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BC" w:rsidRPr="005F1436" w:rsidRDefault="00185DBC" w:rsidP="005F1436">
      <w:pPr>
        <w:tabs>
          <w:tab w:val="right" w:pos="9638"/>
        </w:tabs>
        <w:ind w:firstLine="709"/>
        <w:jc w:val="center"/>
        <w:rPr>
          <w:b/>
          <w:sz w:val="28"/>
          <w:szCs w:val="28"/>
        </w:rPr>
      </w:pPr>
      <w:r w:rsidRPr="005F1436">
        <w:rPr>
          <w:b/>
          <w:sz w:val="28"/>
          <w:szCs w:val="28"/>
        </w:rPr>
        <w:t>Содержание</w:t>
      </w:r>
    </w:p>
    <w:p w:rsidR="00185DBC" w:rsidRPr="00FA6A2E" w:rsidRDefault="00185DBC" w:rsidP="005F1436">
      <w:pPr>
        <w:tabs>
          <w:tab w:val="right" w:pos="9638"/>
        </w:tabs>
        <w:ind w:firstLine="709"/>
        <w:jc w:val="center"/>
        <w:rPr>
          <w:b/>
          <w:sz w:val="32"/>
          <w:szCs w:val="32"/>
        </w:rPr>
      </w:pPr>
    </w:p>
    <w:p w:rsidR="00185DBC" w:rsidRPr="00FA6A2E" w:rsidRDefault="00ED7C97" w:rsidP="005F1436">
      <w:pPr>
        <w:tabs>
          <w:tab w:val="right" w:pos="9638"/>
        </w:tabs>
        <w:spacing w:line="360" w:lineRule="auto"/>
        <w:ind w:firstLine="0"/>
        <w:rPr>
          <w:sz w:val="28"/>
          <w:szCs w:val="28"/>
        </w:rPr>
      </w:pPr>
      <w:r>
        <w:rPr>
          <w:sz w:val="28"/>
          <w:szCs w:val="28"/>
        </w:rPr>
        <w:t>Введение</w:t>
      </w:r>
    </w:p>
    <w:p w:rsidR="00185DBC" w:rsidRPr="00FA6A2E" w:rsidRDefault="00185DBC" w:rsidP="005F1436">
      <w:pPr>
        <w:spacing w:line="360" w:lineRule="auto"/>
        <w:ind w:firstLine="0"/>
        <w:rPr>
          <w:sz w:val="28"/>
          <w:szCs w:val="28"/>
        </w:rPr>
      </w:pPr>
      <w:r w:rsidRPr="00FA6A2E">
        <w:rPr>
          <w:sz w:val="28"/>
          <w:szCs w:val="28"/>
        </w:rPr>
        <w:t>Глава 1. Роль, значение и задачи бухгалтерского учета, контроля и анализа затрат на оплату труда</w:t>
      </w:r>
      <w:r>
        <w:rPr>
          <w:sz w:val="28"/>
          <w:szCs w:val="28"/>
        </w:rPr>
        <w:t xml:space="preserve"> </w:t>
      </w:r>
    </w:p>
    <w:p w:rsidR="00185DBC" w:rsidRPr="00FA6A2E" w:rsidRDefault="00185DBC" w:rsidP="005F1436">
      <w:pPr>
        <w:spacing w:line="360" w:lineRule="auto"/>
        <w:ind w:firstLine="0"/>
        <w:rPr>
          <w:sz w:val="28"/>
          <w:szCs w:val="28"/>
        </w:rPr>
      </w:pPr>
      <w:r w:rsidRPr="00FA6A2E">
        <w:rPr>
          <w:sz w:val="28"/>
          <w:szCs w:val="28"/>
        </w:rPr>
        <w:t>Глава 2. Организация бухгалтерского учета и конт</w:t>
      </w:r>
      <w:r>
        <w:rPr>
          <w:sz w:val="28"/>
          <w:szCs w:val="28"/>
        </w:rPr>
        <w:t>роля операций по оплате труда</w:t>
      </w:r>
    </w:p>
    <w:p w:rsidR="00185DBC" w:rsidRDefault="00185DBC" w:rsidP="005F1436">
      <w:pPr>
        <w:spacing w:line="360" w:lineRule="auto"/>
        <w:ind w:firstLine="0"/>
        <w:rPr>
          <w:sz w:val="28"/>
          <w:szCs w:val="28"/>
        </w:rPr>
      </w:pPr>
      <w:r>
        <w:rPr>
          <w:sz w:val="28"/>
          <w:szCs w:val="28"/>
        </w:rPr>
        <w:t>2.1</w:t>
      </w:r>
      <w:r w:rsidRPr="00FA6A2E">
        <w:rPr>
          <w:sz w:val="28"/>
          <w:szCs w:val="28"/>
        </w:rPr>
        <w:t xml:space="preserve"> Синтетический и аналитический учет и контроль расчетов по оплате труда</w:t>
      </w:r>
    </w:p>
    <w:p w:rsidR="00185DBC" w:rsidRPr="00FA6A2E" w:rsidRDefault="00185DBC" w:rsidP="005F1436">
      <w:pPr>
        <w:spacing w:line="360" w:lineRule="auto"/>
        <w:ind w:firstLine="0"/>
        <w:rPr>
          <w:sz w:val="28"/>
          <w:szCs w:val="28"/>
        </w:rPr>
      </w:pPr>
      <w:r>
        <w:rPr>
          <w:sz w:val="28"/>
          <w:szCs w:val="28"/>
        </w:rPr>
        <w:t>2.2</w:t>
      </w:r>
      <w:r w:rsidRPr="00FA6A2E">
        <w:rPr>
          <w:sz w:val="28"/>
          <w:szCs w:val="28"/>
        </w:rPr>
        <w:t xml:space="preserve"> </w:t>
      </w:r>
      <w:r w:rsidR="00B74403" w:rsidRPr="00373CAF">
        <w:rPr>
          <w:sz w:val="28"/>
          <w:szCs w:val="28"/>
        </w:rPr>
        <w:t>Документальное оформление расчетов по оплате труда</w:t>
      </w:r>
    </w:p>
    <w:p w:rsidR="003B4CCA" w:rsidRDefault="00185DBC" w:rsidP="005F143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8"/>
        </w:tabs>
        <w:spacing w:line="360" w:lineRule="auto"/>
        <w:ind w:firstLine="0"/>
        <w:rPr>
          <w:sz w:val="28"/>
          <w:szCs w:val="28"/>
        </w:rPr>
      </w:pPr>
      <w:r w:rsidRPr="00FA6A2E">
        <w:rPr>
          <w:sz w:val="28"/>
          <w:szCs w:val="28"/>
        </w:rPr>
        <w:t xml:space="preserve">2.3 Автоматизация учетных процессов затрат на оплату труда </w:t>
      </w:r>
    </w:p>
    <w:p w:rsidR="00185DBC" w:rsidRPr="00FA6A2E" w:rsidRDefault="003B4CCA" w:rsidP="005F1436">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638"/>
        </w:tabs>
        <w:spacing w:line="360" w:lineRule="auto"/>
        <w:ind w:firstLine="0"/>
        <w:rPr>
          <w:sz w:val="28"/>
          <w:szCs w:val="28"/>
        </w:rPr>
      </w:pPr>
      <w:r>
        <w:rPr>
          <w:sz w:val="28"/>
          <w:szCs w:val="28"/>
        </w:rPr>
        <w:t xml:space="preserve">2.4 </w:t>
      </w:r>
      <w:r w:rsidRPr="003B4CCA">
        <w:rPr>
          <w:sz w:val="28"/>
          <w:szCs w:val="28"/>
        </w:rPr>
        <w:t>Учет расчетов с государственными внебюджетными фондами</w:t>
      </w:r>
    </w:p>
    <w:p w:rsidR="00185DBC" w:rsidRPr="00FA6A2E" w:rsidRDefault="00185DBC" w:rsidP="005F1436">
      <w:pPr>
        <w:tabs>
          <w:tab w:val="right" w:pos="9638"/>
        </w:tabs>
        <w:spacing w:line="360" w:lineRule="auto"/>
        <w:ind w:firstLine="0"/>
        <w:rPr>
          <w:sz w:val="28"/>
          <w:szCs w:val="28"/>
        </w:rPr>
      </w:pPr>
      <w:r w:rsidRPr="00FA6A2E">
        <w:rPr>
          <w:sz w:val="28"/>
          <w:szCs w:val="28"/>
        </w:rPr>
        <w:t>Глава 3. Ан</w:t>
      </w:r>
      <w:r w:rsidR="00EC0367">
        <w:rPr>
          <w:sz w:val="28"/>
          <w:szCs w:val="28"/>
        </w:rPr>
        <w:t>ализ затрат на оплату труда</w:t>
      </w:r>
    </w:p>
    <w:p w:rsidR="00EC0367" w:rsidRDefault="00185DBC" w:rsidP="005F1436">
      <w:pPr>
        <w:tabs>
          <w:tab w:val="left" w:pos="708"/>
          <w:tab w:val="left" w:pos="1416"/>
          <w:tab w:val="left" w:pos="2124"/>
          <w:tab w:val="left" w:pos="2832"/>
          <w:tab w:val="left" w:pos="3540"/>
          <w:tab w:val="left" w:pos="4248"/>
          <w:tab w:val="left" w:pos="4956"/>
          <w:tab w:val="left" w:pos="5664"/>
          <w:tab w:val="left" w:pos="6372"/>
          <w:tab w:val="right" w:pos="9638"/>
        </w:tabs>
        <w:spacing w:line="360" w:lineRule="auto"/>
        <w:ind w:firstLine="0"/>
        <w:rPr>
          <w:sz w:val="28"/>
          <w:szCs w:val="28"/>
        </w:rPr>
      </w:pPr>
      <w:r>
        <w:rPr>
          <w:sz w:val="28"/>
          <w:szCs w:val="28"/>
        </w:rPr>
        <w:t>3.1</w:t>
      </w:r>
      <w:r w:rsidRPr="00FA6A2E">
        <w:rPr>
          <w:sz w:val="28"/>
          <w:szCs w:val="28"/>
        </w:rPr>
        <w:t xml:space="preserve"> Анализ динамики фонда заработной платы</w:t>
      </w:r>
      <w:r w:rsidRPr="00FA6A2E">
        <w:rPr>
          <w:sz w:val="28"/>
          <w:szCs w:val="28"/>
        </w:rPr>
        <w:tab/>
      </w:r>
    </w:p>
    <w:p w:rsidR="002A7ABD" w:rsidRDefault="00EC0367" w:rsidP="005F1436">
      <w:pPr>
        <w:spacing w:line="360" w:lineRule="auto"/>
        <w:ind w:firstLine="0"/>
        <w:rPr>
          <w:sz w:val="28"/>
          <w:szCs w:val="28"/>
        </w:rPr>
      </w:pPr>
      <w:r>
        <w:rPr>
          <w:sz w:val="28"/>
          <w:szCs w:val="28"/>
        </w:rPr>
        <w:t>3.2</w:t>
      </w:r>
      <w:r>
        <w:rPr>
          <w:i/>
          <w:sz w:val="28"/>
          <w:szCs w:val="28"/>
        </w:rPr>
        <w:t xml:space="preserve"> </w:t>
      </w:r>
      <w:r w:rsidRPr="00EC0367">
        <w:rPr>
          <w:sz w:val="28"/>
          <w:szCs w:val="28"/>
        </w:rPr>
        <w:t xml:space="preserve">Анализ положения по оплате </w:t>
      </w:r>
      <w:r w:rsidR="00ED7C97">
        <w:rPr>
          <w:sz w:val="28"/>
          <w:szCs w:val="28"/>
        </w:rPr>
        <w:t xml:space="preserve">труда и премирования персонала </w:t>
      </w:r>
      <w:r w:rsidRPr="00EC0367">
        <w:rPr>
          <w:sz w:val="28"/>
          <w:szCs w:val="28"/>
        </w:rPr>
        <w:t>предприятия</w:t>
      </w:r>
    </w:p>
    <w:p w:rsidR="00185DBC" w:rsidRPr="00FA6A2E" w:rsidRDefault="00EC0367" w:rsidP="005F14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60" w:lineRule="auto"/>
        <w:ind w:firstLine="0"/>
        <w:rPr>
          <w:sz w:val="28"/>
          <w:szCs w:val="28"/>
        </w:rPr>
      </w:pPr>
      <w:r>
        <w:rPr>
          <w:sz w:val="28"/>
          <w:szCs w:val="28"/>
        </w:rPr>
        <w:t>3.3</w:t>
      </w:r>
      <w:r w:rsidR="003904F2">
        <w:rPr>
          <w:sz w:val="28"/>
          <w:szCs w:val="28"/>
        </w:rPr>
        <w:t xml:space="preserve"> </w:t>
      </w:r>
      <w:r w:rsidR="002A7ABD">
        <w:rPr>
          <w:sz w:val="28"/>
          <w:szCs w:val="28"/>
        </w:rPr>
        <w:t>Анализ состава и структуры затрат на производство</w:t>
      </w:r>
    </w:p>
    <w:p w:rsidR="00ED7C97" w:rsidRDefault="00185DBC" w:rsidP="005F1436">
      <w:pPr>
        <w:tabs>
          <w:tab w:val="right" w:pos="9638"/>
        </w:tabs>
        <w:spacing w:line="360" w:lineRule="auto"/>
        <w:ind w:firstLine="0"/>
        <w:rPr>
          <w:sz w:val="28"/>
          <w:szCs w:val="28"/>
        </w:rPr>
      </w:pPr>
      <w:r w:rsidRPr="00FA6A2E">
        <w:rPr>
          <w:sz w:val="28"/>
          <w:szCs w:val="28"/>
        </w:rPr>
        <w:t>Заключение</w:t>
      </w:r>
    </w:p>
    <w:p w:rsidR="00185DBC" w:rsidRPr="00FA6A2E" w:rsidRDefault="00185DBC" w:rsidP="005F1436">
      <w:pPr>
        <w:tabs>
          <w:tab w:val="right" w:pos="9638"/>
        </w:tabs>
        <w:spacing w:line="360" w:lineRule="auto"/>
        <w:ind w:firstLine="0"/>
        <w:rPr>
          <w:sz w:val="28"/>
          <w:szCs w:val="28"/>
        </w:rPr>
      </w:pPr>
      <w:r w:rsidRPr="00FA6A2E">
        <w:rPr>
          <w:sz w:val="28"/>
          <w:szCs w:val="28"/>
        </w:rPr>
        <w:t>Список ис</w:t>
      </w:r>
      <w:r w:rsidR="00ED7C97">
        <w:rPr>
          <w:sz w:val="28"/>
          <w:szCs w:val="28"/>
        </w:rPr>
        <w:t>пользованной литературы</w:t>
      </w:r>
    </w:p>
    <w:p w:rsidR="00185DBC" w:rsidRDefault="00185DBC" w:rsidP="005F1436">
      <w:pPr>
        <w:spacing w:line="360" w:lineRule="auto"/>
        <w:ind w:firstLine="0"/>
        <w:rPr>
          <w:sz w:val="28"/>
          <w:szCs w:val="28"/>
        </w:rPr>
      </w:pPr>
      <w:r w:rsidRPr="00FA6A2E">
        <w:rPr>
          <w:sz w:val="28"/>
          <w:szCs w:val="28"/>
        </w:rPr>
        <w:t xml:space="preserve">Приложения </w:t>
      </w:r>
    </w:p>
    <w:p w:rsidR="00BD044E" w:rsidRPr="005F1436" w:rsidRDefault="00ED7C97" w:rsidP="005F1436">
      <w:pPr>
        <w:tabs>
          <w:tab w:val="right" w:pos="9638"/>
        </w:tabs>
        <w:ind w:firstLine="709"/>
        <w:jc w:val="center"/>
        <w:rPr>
          <w:b/>
          <w:sz w:val="28"/>
          <w:szCs w:val="28"/>
        </w:rPr>
      </w:pPr>
      <w:r>
        <w:rPr>
          <w:b/>
          <w:sz w:val="32"/>
          <w:szCs w:val="32"/>
        </w:rPr>
        <w:br w:type="page"/>
      </w:r>
      <w:r w:rsidR="00BD044E" w:rsidRPr="005F1436">
        <w:rPr>
          <w:b/>
          <w:sz w:val="28"/>
          <w:szCs w:val="28"/>
        </w:rPr>
        <w:t>Введение</w:t>
      </w:r>
    </w:p>
    <w:p w:rsidR="00ED7C97" w:rsidRPr="00FA6A2E" w:rsidRDefault="00ED7C97" w:rsidP="005F1436">
      <w:pPr>
        <w:tabs>
          <w:tab w:val="right" w:pos="9638"/>
        </w:tabs>
        <w:ind w:firstLine="709"/>
        <w:jc w:val="center"/>
        <w:rPr>
          <w:b/>
          <w:sz w:val="32"/>
          <w:szCs w:val="32"/>
        </w:rPr>
      </w:pPr>
    </w:p>
    <w:p w:rsidR="00BD044E" w:rsidRPr="00BD044E" w:rsidRDefault="00BD044E" w:rsidP="005F1436">
      <w:pPr>
        <w:ind w:firstLine="709"/>
        <w:rPr>
          <w:sz w:val="28"/>
          <w:szCs w:val="28"/>
        </w:rPr>
      </w:pPr>
    </w:p>
    <w:p w:rsidR="00BD044E" w:rsidRPr="00B8364A" w:rsidRDefault="00BD044E" w:rsidP="005F1436">
      <w:pPr>
        <w:spacing w:line="360" w:lineRule="auto"/>
        <w:ind w:firstLine="709"/>
        <w:jc w:val="both"/>
        <w:rPr>
          <w:sz w:val="28"/>
          <w:szCs w:val="28"/>
        </w:rPr>
      </w:pPr>
      <w:r w:rsidRPr="00B8364A">
        <w:rPr>
          <w:sz w:val="28"/>
          <w:szCs w:val="28"/>
        </w:rPr>
        <w:t>Оплата труда работников - это цена трудовых ресурсов, задействованных в производственном процессе. В значительной степени она определяется количеством и качеством затраченного труда, однако, на нее воздействуют и чисто рыночные факторы: конъюнктура, территориальные аспекты, спрос и предложение труда, законодательные нормы.</w:t>
      </w:r>
    </w:p>
    <w:p w:rsidR="009F4856" w:rsidRPr="00B8364A" w:rsidRDefault="00B8364A" w:rsidP="005F1436">
      <w:pPr>
        <w:spacing w:line="360" w:lineRule="auto"/>
        <w:ind w:firstLine="709"/>
        <w:jc w:val="both"/>
        <w:rPr>
          <w:sz w:val="28"/>
          <w:szCs w:val="28"/>
        </w:rPr>
      </w:pPr>
      <w:r w:rsidRPr="00B8364A">
        <w:rPr>
          <w:sz w:val="28"/>
          <w:szCs w:val="28"/>
        </w:rPr>
        <w:t>Учет труда и заработной платы по праву занимает одно из центральных мест во всей системе учета на предприятии</w:t>
      </w:r>
      <w:r>
        <w:rPr>
          <w:sz w:val="28"/>
          <w:szCs w:val="28"/>
        </w:rPr>
        <w:t>.</w:t>
      </w:r>
    </w:p>
    <w:p w:rsidR="00B8364A" w:rsidRPr="00B8364A" w:rsidRDefault="00B8364A" w:rsidP="005F1436">
      <w:pPr>
        <w:spacing w:line="360" w:lineRule="auto"/>
        <w:ind w:firstLine="709"/>
        <w:jc w:val="both"/>
        <w:rPr>
          <w:sz w:val="28"/>
          <w:szCs w:val="28"/>
        </w:rPr>
      </w:pPr>
      <w:r w:rsidRPr="00B8364A">
        <w:rPr>
          <w:sz w:val="28"/>
          <w:szCs w:val="28"/>
        </w:rPr>
        <w:t>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w:t>
      </w:r>
    </w:p>
    <w:p w:rsidR="00B8364A" w:rsidRDefault="00B8364A" w:rsidP="005F1436">
      <w:pPr>
        <w:spacing w:line="360" w:lineRule="auto"/>
        <w:ind w:firstLine="709"/>
        <w:jc w:val="both"/>
        <w:rPr>
          <w:sz w:val="28"/>
          <w:szCs w:val="28"/>
        </w:rPr>
      </w:pPr>
      <w:r w:rsidRPr="00B8364A">
        <w:rPr>
          <w:sz w:val="28"/>
          <w:szCs w:val="28"/>
        </w:rPr>
        <w:t>Новыми направлениями в области социальных гарантий стали индексация доходов и компенсация потерь населения в связи с инфляцией.</w:t>
      </w:r>
    </w:p>
    <w:p w:rsidR="00B8364A" w:rsidRPr="00FA6A2E" w:rsidRDefault="00B8364A" w:rsidP="005F1436">
      <w:pPr>
        <w:pStyle w:val="a5"/>
        <w:spacing w:line="360" w:lineRule="auto"/>
        <w:ind w:firstLine="709"/>
        <w:jc w:val="both"/>
        <w:rPr>
          <w:rFonts w:ascii="Times New Roman" w:eastAsia="MS Mincho" w:hAnsi="Times New Roman"/>
          <w:sz w:val="28"/>
          <w:szCs w:val="28"/>
        </w:rPr>
      </w:pPr>
      <w:r w:rsidRPr="00FA6A2E">
        <w:rPr>
          <w:rFonts w:ascii="Times New Roman" w:eastAsia="MS Mincho" w:hAnsi="Times New Roman"/>
          <w:sz w:val="28"/>
          <w:szCs w:val="28"/>
        </w:rPr>
        <w:t>В новых условиях хозяйствования важнейшими его задачами являются:</w:t>
      </w:r>
    </w:p>
    <w:p w:rsidR="00B8364A" w:rsidRPr="00FA6A2E" w:rsidRDefault="00B8364A" w:rsidP="005F1436">
      <w:pPr>
        <w:pStyle w:val="a5"/>
        <w:numPr>
          <w:ilvl w:val="0"/>
          <w:numId w:val="1"/>
        </w:numPr>
        <w:tabs>
          <w:tab w:val="num" w:pos="1134"/>
        </w:tabs>
        <w:spacing w:line="360" w:lineRule="auto"/>
        <w:ind w:left="0" w:firstLine="709"/>
        <w:jc w:val="both"/>
        <w:rPr>
          <w:rFonts w:ascii="Times New Roman" w:eastAsia="MS Mincho" w:hAnsi="Times New Roman"/>
          <w:sz w:val="28"/>
          <w:szCs w:val="28"/>
        </w:rPr>
      </w:pPr>
      <w:r w:rsidRPr="00FA6A2E">
        <w:rPr>
          <w:rFonts w:ascii="Times New Roman" w:eastAsia="MS Mincho" w:hAnsi="Times New Roman"/>
          <w:sz w:val="28"/>
          <w:szCs w:val="28"/>
        </w:rPr>
        <w:t>в установленные сроки производить расчеты с персоналом предприятия по</w:t>
      </w:r>
      <w:r w:rsidR="00ED7C97">
        <w:rPr>
          <w:rFonts w:ascii="Times New Roman" w:eastAsia="MS Mincho" w:hAnsi="Times New Roman"/>
          <w:sz w:val="28"/>
          <w:szCs w:val="28"/>
        </w:rPr>
        <w:t xml:space="preserve"> </w:t>
      </w:r>
      <w:r w:rsidRPr="00FA6A2E">
        <w:rPr>
          <w:rFonts w:ascii="Times New Roman" w:eastAsia="MS Mincho" w:hAnsi="Times New Roman"/>
          <w:sz w:val="28"/>
          <w:szCs w:val="28"/>
        </w:rPr>
        <w:t>оплате</w:t>
      </w:r>
      <w:r w:rsidR="00ED7C97">
        <w:rPr>
          <w:rFonts w:ascii="Times New Roman" w:eastAsia="MS Mincho" w:hAnsi="Times New Roman"/>
          <w:sz w:val="28"/>
          <w:szCs w:val="28"/>
        </w:rPr>
        <w:t xml:space="preserve"> </w:t>
      </w:r>
      <w:r w:rsidRPr="00FA6A2E">
        <w:rPr>
          <w:rFonts w:ascii="Times New Roman" w:eastAsia="MS Mincho" w:hAnsi="Times New Roman"/>
          <w:sz w:val="28"/>
          <w:szCs w:val="28"/>
        </w:rPr>
        <w:t>труда (начисление зарплаты и прочих выплат, сумм к удержанию и выдаче на руки);</w:t>
      </w:r>
    </w:p>
    <w:p w:rsidR="00B8364A" w:rsidRPr="00FA6A2E" w:rsidRDefault="00B8364A" w:rsidP="005F1436">
      <w:pPr>
        <w:pStyle w:val="a5"/>
        <w:numPr>
          <w:ilvl w:val="0"/>
          <w:numId w:val="1"/>
        </w:numPr>
        <w:tabs>
          <w:tab w:val="num" w:pos="1134"/>
        </w:tabs>
        <w:spacing w:line="360" w:lineRule="auto"/>
        <w:ind w:left="0" w:firstLine="709"/>
        <w:jc w:val="both"/>
        <w:rPr>
          <w:rFonts w:ascii="Times New Roman" w:eastAsia="MS Mincho" w:hAnsi="Times New Roman"/>
          <w:sz w:val="28"/>
          <w:szCs w:val="28"/>
        </w:rPr>
      </w:pPr>
      <w:r w:rsidRPr="00FA6A2E">
        <w:rPr>
          <w:rFonts w:ascii="Times New Roman" w:eastAsia="MS Mincho" w:hAnsi="Times New Roman"/>
          <w:sz w:val="28"/>
          <w:szCs w:val="28"/>
        </w:rPr>
        <w:t>своевременно и правильно относить на себестоимость проданных товаров суммы начисленной заработной платы и отчислений органам социального страхования и обеспечения;</w:t>
      </w:r>
    </w:p>
    <w:p w:rsidR="00B8364A" w:rsidRDefault="00B8364A" w:rsidP="005F1436">
      <w:pPr>
        <w:pStyle w:val="a5"/>
        <w:numPr>
          <w:ilvl w:val="0"/>
          <w:numId w:val="1"/>
        </w:numPr>
        <w:tabs>
          <w:tab w:val="num" w:pos="1134"/>
        </w:tabs>
        <w:spacing w:line="360" w:lineRule="auto"/>
        <w:ind w:left="0" w:firstLine="709"/>
        <w:jc w:val="both"/>
        <w:rPr>
          <w:rFonts w:ascii="Times New Roman" w:eastAsia="MS Mincho" w:hAnsi="Times New Roman"/>
          <w:sz w:val="28"/>
          <w:szCs w:val="28"/>
        </w:rPr>
      </w:pPr>
      <w:r w:rsidRPr="00FA6A2E">
        <w:rPr>
          <w:rFonts w:ascii="Times New Roman" w:eastAsia="MS Mincho" w:hAnsi="Times New Roman"/>
          <w:sz w:val="28"/>
          <w:szCs w:val="28"/>
        </w:rPr>
        <w:t>собирать и группировать показатели по труду и заработной плате для оперативного руководства и составления необходимой отчетности, а также расчетов с органами социального страхования и обеспечения.</w:t>
      </w:r>
    </w:p>
    <w:p w:rsidR="00B8364A" w:rsidRPr="00FA6A2E" w:rsidRDefault="00B8364A" w:rsidP="005F1436">
      <w:pPr>
        <w:spacing w:line="360" w:lineRule="auto"/>
        <w:ind w:firstLine="709"/>
        <w:jc w:val="both"/>
        <w:rPr>
          <w:sz w:val="28"/>
          <w:szCs w:val="28"/>
        </w:rPr>
      </w:pPr>
      <w:r w:rsidRPr="00FA6A2E">
        <w:rPr>
          <w:sz w:val="28"/>
          <w:szCs w:val="28"/>
        </w:rPr>
        <w:t xml:space="preserve">Целью настоящей курсовой работы является рассмотрение и оценка порядка учета, труда и заработной платы, разработка рекомендаций на их основе. </w:t>
      </w:r>
    </w:p>
    <w:p w:rsidR="00B8364A" w:rsidRPr="00FA6A2E" w:rsidRDefault="00B8364A" w:rsidP="005F1436">
      <w:pPr>
        <w:spacing w:line="360" w:lineRule="auto"/>
        <w:ind w:firstLine="709"/>
        <w:jc w:val="both"/>
        <w:rPr>
          <w:sz w:val="28"/>
          <w:szCs w:val="28"/>
        </w:rPr>
      </w:pPr>
      <w:r w:rsidRPr="00FA6A2E">
        <w:rPr>
          <w:sz w:val="28"/>
          <w:szCs w:val="28"/>
        </w:rPr>
        <w:t>Для достижения этой цели были поставлены следующие задачи:</w:t>
      </w:r>
    </w:p>
    <w:p w:rsidR="00B8364A" w:rsidRPr="00FA6A2E" w:rsidRDefault="00B8364A" w:rsidP="005F1436">
      <w:pPr>
        <w:tabs>
          <w:tab w:val="left" w:pos="993"/>
        </w:tabs>
        <w:spacing w:line="360" w:lineRule="auto"/>
        <w:ind w:firstLine="709"/>
        <w:jc w:val="both"/>
        <w:rPr>
          <w:sz w:val="28"/>
          <w:szCs w:val="28"/>
        </w:rPr>
      </w:pPr>
      <w:r w:rsidRPr="00FA6A2E">
        <w:rPr>
          <w:sz w:val="28"/>
          <w:szCs w:val="28"/>
        </w:rPr>
        <w:t xml:space="preserve">- </w:t>
      </w:r>
      <w:r w:rsidRPr="00FA6A2E">
        <w:rPr>
          <w:sz w:val="28"/>
          <w:szCs w:val="28"/>
        </w:rPr>
        <w:tab/>
        <w:t>рассмотреть значение и задачи учета и анализа расчетов по заработной плате;</w:t>
      </w:r>
    </w:p>
    <w:p w:rsidR="00B8364A" w:rsidRPr="00FA6A2E" w:rsidRDefault="00B8364A" w:rsidP="005F1436">
      <w:pPr>
        <w:tabs>
          <w:tab w:val="left" w:pos="993"/>
        </w:tabs>
        <w:spacing w:line="360" w:lineRule="auto"/>
        <w:ind w:firstLine="709"/>
        <w:jc w:val="both"/>
        <w:rPr>
          <w:sz w:val="28"/>
          <w:szCs w:val="28"/>
        </w:rPr>
      </w:pPr>
      <w:r w:rsidRPr="00FA6A2E">
        <w:rPr>
          <w:sz w:val="28"/>
          <w:szCs w:val="28"/>
        </w:rPr>
        <w:t xml:space="preserve">- </w:t>
      </w:r>
      <w:r w:rsidRPr="00FA6A2E">
        <w:rPr>
          <w:sz w:val="28"/>
          <w:szCs w:val="28"/>
        </w:rPr>
        <w:tab/>
        <w:t>оценить порядок документального оформления и учета расчетов по заработной плате на исследуемом предприятии;</w:t>
      </w:r>
    </w:p>
    <w:p w:rsidR="00B8364A" w:rsidRPr="00FA6A2E" w:rsidRDefault="00B8364A" w:rsidP="005F1436">
      <w:pPr>
        <w:tabs>
          <w:tab w:val="left" w:pos="993"/>
        </w:tabs>
        <w:spacing w:line="360" w:lineRule="auto"/>
        <w:ind w:firstLine="709"/>
        <w:jc w:val="both"/>
        <w:rPr>
          <w:sz w:val="28"/>
          <w:szCs w:val="28"/>
        </w:rPr>
      </w:pPr>
      <w:r w:rsidRPr="00FA6A2E">
        <w:rPr>
          <w:sz w:val="28"/>
          <w:szCs w:val="28"/>
        </w:rPr>
        <w:t>-</w:t>
      </w:r>
      <w:r w:rsidRPr="00FA6A2E">
        <w:rPr>
          <w:sz w:val="28"/>
          <w:szCs w:val="28"/>
        </w:rPr>
        <w:tab/>
        <w:t>провести анализ заработной платы</w:t>
      </w:r>
      <w:r w:rsidRPr="00B8364A">
        <w:rPr>
          <w:sz w:val="28"/>
          <w:szCs w:val="28"/>
        </w:rPr>
        <w:t>;</w:t>
      </w:r>
    </w:p>
    <w:p w:rsidR="00B8364A" w:rsidRPr="00FA6A2E" w:rsidRDefault="00B8364A" w:rsidP="005F1436">
      <w:pPr>
        <w:tabs>
          <w:tab w:val="left" w:pos="993"/>
        </w:tabs>
        <w:spacing w:line="360" w:lineRule="auto"/>
        <w:ind w:firstLine="709"/>
        <w:jc w:val="both"/>
        <w:rPr>
          <w:sz w:val="28"/>
          <w:szCs w:val="28"/>
        </w:rPr>
      </w:pPr>
      <w:r w:rsidRPr="00FA6A2E">
        <w:rPr>
          <w:sz w:val="28"/>
          <w:szCs w:val="28"/>
        </w:rPr>
        <w:t xml:space="preserve">- </w:t>
      </w:r>
      <w:r w:rsidRPr="00FA6A2E">
        <w:rPr>
          <w:sz w:val="28"/>
          <w:szCs w:val="28"/>
        </w:rPr>
        <w:tab/>
        <w:t xml:space="preserve">определить направления совершенствования учета расчетов по заработной плате. </w:t>
      </w:r>
    </w:p>
    <w:p w:rsidR="00DF674B" w:rsidRDefault="00B8364A" w:rsidP="005F1436">
      <w:pPr>
        <w:spacing w:line="360" w:lineRule="auto"/>
        <w:ind w:firstLine="709"/>
        <w:jc w:val="both"/>
        <w:rPr>
          <w:sz w:val="28"/>
          <w:szCs w:val="28"/>
        </w:rPr>
      </w:pPr>
      <w:r w:rsidRPr="00FA6A2E">
        <w:rPr>
          <w:sz w:val="28"/>
          <w:szCs w:val="28"/>
        </w:rPr>
        <w:t xml:space="preserve">Объектом исследования явилось предприятие </w:t>
      </w:r>
      <w:r>
        <w:rPr>
          <w:sz w:val="28"/>
          <w:szCs w:val="28"/>
        </w:rPr>
        <w:t>ОАО ИПК «Ульяновский дом печати».</w:t>
      </w:r>
      <w:r w:rsidR="00241D60">
        <w:rPr>
          <w:sz w:val="28"/>
          <w:szCs w:val="28"/>
        </w:rPr>
        <w:t xml:space="preserve"> </w:t>
      </w:r>
      <w:r w:rsidR="00DF674B">
        <w:rPr>
          <w:sz w:val="28"/>
          <w:szCs w:val="28"/>
        </w:rPr>
        <w:t xml:space="preserve">Полное официальное название: </w:t>
      </w:r>
      <w:r w:rsidR="00DF674B" w:rsidRPr="00DF674B">
        <w:rPr>
          <w:sz w:val="28"/>
          <w:szCs w:val="28"/>
        </w:rPr>
        <w:t>Открытое акционерное общест</w:t>
      </w:r>
      <w:r w:rsidR="00DF674B">
        <w:rPr>
          <w:sz w:val="28"/>
          <w:szCs w:val="28"/>
        </w:rPr>
        <w:t>во «Издательско-полиграфический комплекс</w:t>
      </w:r>
      <w:r w:rsidR="00ED7C97">
        <w:rPr>
          <w:sz w:val="28"/>
          <w:szCs w:val="28"/>
        </w:rPr>
        <w:t xml:space="preserve"> </w:t>
      </w:r>
      <w:r w:rsidR="00DF674B">
        <w:rPr>
          <w:sz w:val="28"/>
          <w:szCs w:val="28"/>
        </w:rPr>
        <w:t>Ульяновский дом печати», расположенный по адресу г.Ульяновск, ул.Гончарова 14.</w:t>
      </w:r>
    </w:p>
    <w:p w:rsidR="00DF674B" w:rsidRPr="00F632CD" w:rsidRDefault="00F632CD" w:rsidP="005F1436">
      <w:pPr>
        <w:spacing w:line="360" w:lineRule="auto"/>
        <w:ind w:firstLine="709"/>
        <w:jc w:val="both"/>
        <w:rPr>
          <w:sz w:val="28"/>
          <w:szCs w:val="28"/>
        </w:rPr>
      </w:pPr>
      <w:r w:rsidRPr="00F632CD">
        <w:rPr>
          <w:sz w:val="28"/>
          <w:szCs w:val="28"/>
        </w:rPr>
        <w:t>ОАО</w:t>
      </w:r>
      <w:r w:rsidR="00DF674B" w:rsidRPr="00F632CD">
        <w:rPr>
          <w:sz w:val="28"/>
          <w:szCs w:val="28"/>
        </w:rPr>
        <w:t xml:space="preserve"> осуществляет в установленном законодательством Российской Федерации порядке следующие виды деятельности: </w:t>
      </w:r>
    </w:p>
    <w:p w:rsidR="00DF674B" w:rsidRPr="00F632CD" w:rsidRDefault="00DF674B" w:rsidP="005F1436">
      <w:pPr>
        <w:spacing w:line="360" w:lineRule="auto"/>
        <w:ind w:firstLine="709"/>
        <w:jc w:val="both"/>
        <w:rPr>
          <w:sz w:val="28"/>
          <w:szCs w:val="28"/>
        </w:rPr>
      </w:pPr>
      <w:r w:rsidRPr="00F632CD">
        <w:rPr>
          <w:sz w:val="28"/>
          <w:szCs w:val="28"/>
        </w:rPr>
        <w:t xml:space="preserve">- полиграфическая деятельность; </w:t>
      </w:r>
    </w:p>
    <w:p w:rsidR="00DF674B" w:rsidRPr="00F632CD" w:rsidRDefault="00DF674B" w:rsidP="005F1436">
      <w:pPr>
        <w:spacing w:line="360" w:lineRule="auto"/>
        <w:ind w:firstLine="709"/>
        <w:jc w:val="both"/>
        <w:rPr>
          <w:sz w:val="28"/>
          <w:szCs w:val="28"/>
        </w:rPr>
      </w:pPr>
      <w:r w:rsidRPr="00F632CD">
        <w:rPr>
          <w:sz w:val="28"/>
          <w:szCs w:val="28"/>
        </w:rPr>
        <w:t xml:space="preserve">- редакционно-издательская деятельность, производство и реализация технической, рекламной и иной полиграфической продукции; </w:t>
      </w:r>
    </w:p>
    <w:p w:rsidR="00DF674B" w:rsidRPr="00F632CD" w:rsidRDefault="00DF674B" w:rsidP="005F1436">
      <w:pPr>
        <w:spacing w:line="360" w:lineRule="auto"/>
        <w:ind w:firstLine="709"/>
        <w:jc w:val="both"/>
        <w:rPr>
          <w:sz w:val="28"/>
          <w:szCs w:val="28"/>
        </w:rPr>
      </w:pPr>
      <w:r w:rsidRPr="00F632CD">
        <w:rPr>
          <w:sz w:val="28"/>
          <w:szCs w:val="28"/>
        </w:rPr>
        <w:t xml:space="preserve">- издание литературных сборников, объединенных тематическими, жанровыми и другими признаками, издание отдельных авторов или их групп, репринтных произведений; </w:t>
      </w:r>
    </w:p>
    <w:p w:rsidR="00DF674B" w:rsidRPr="00F632CD" w:rsidRDefault="00DF674B" w:rsidP="005F1436">
      <w:pPr>
        <w:spacing w:line="360" w:lineRule="auto"/>
        <w:ind w:firstLine="709"/>
        <w:jc w:val="both"/>
        <w:rPr>
          <w:sz w:val="28"/>
          <w:szCs w:val="28"/>
        </w:rPr>
      </w:pPr>
      <w:r w:rsidRPr="00F632CD">
        <w:rPr>
          <w:sz w:val="28"/>
          <w:szCs w:val="28"/>
        </w:rPr>
        <w:t xml:space="preserve">- производство, размещение рекламы, в том числе кинорекламы, видео рекламы, наружной, световой рекламы; </w:t>
      </w:r>
    </w:p>
    <w:p w:rsidR="00DF674B" w:rsidRPr="00F632CD" w:rsidRDefault="00DF674B" w:rsidP="005F1436">
      <w:pPr>
        <w:spacing w:line="360" w:lineRule="auto"/>
        <w:ind w:firstLine="709"/>
        <w:jc w:val="both"/>
        <w:rPr>
          <w:sz w:val="28"/>
          <w:szCs w:val="28"/>
        </w:rPr>
      </w:pPr>
      <w:r w:rsidRPr="00F632CD">
        <w:rPr>
          <w:sz w:val="28"/>
          <w:szCs w:val="28"/>
        </w:rPr>
        <w:t xml:space="preserve">- участие в работе по развитию международных культурных связей, обменов, связей с соотечественниками за рубежом в целях культурного обогащения; </w:t>
      </w:r>
    </w:p>
    <w:p w:rsidR="00DF674B" w:rsidRPr="00F632CD" w:rsidRDefault="00DF674B" w:rsidP="005F1436">
      <w:pPr>
        <w:spacing w:line="360" w:lineRule="auto"/>
        <w:ind w:firstLine="709"/>
        <w:jc w:val="both"/>
        <w:rPr>
          <w:sz w:val="28"/>
          <w:szCs w:val="28"/>
        </w:rPr>
      </w:pPr>
      <w:r w:rsidRPr="00F632CD">
        <w:rPr>
          <w:sz w:val="28"/>
          <w:szCs w:val="28"/>
        </w:rPr>
        <w:t xml:space="preserve">- изготовление печатной продукции: создание оригинал-макетов, печатание листов плакатов, календарей, визиток, рекламных бюллетеней, газет, журналов, этикеток, ксерокопирование; </w:t>
      </w:r>
    </w:p>
    <w:p w:rsidR="00DF674B" w:rsidRPr="00F632CD" w:rsidRDefault="00DF674B" w:rsidP="005F1436">
      <w:pPr>
        <w:spacing w:line="360" w:lineRule="auto"/>
        <w:ind w:firstLine="709"/>
        <w:jc w:val="both"/>
        <w:rPr>
          <w:sz w:val="28"/>
          <w:szCs w:val="28"/>
        </w:rPr>
      </w:pPr>
      <w:r w:rsidRPr="00F632CD">
        <w:rPr>
          <w:sz w:val="28"/>
          <w:szCs w:val="28"/>
        </w:rPr>
        <w:t xml:space="preserve">- создание редакционных программ для телевидения, компьютеров рекламных роликов, видеоклипов, и другой продукции; </w:t>
      </w:r>
    </w:p>
    <w:p w:rsidR="00DF674B" w:rsidRPr="00F632CD" w:rsidRDefault="00DF674B" w:rsidP="005F1436">
      <w:pPr>
        <w:spacing w:line="360" w:lineRule="auto"/>
        <w:ind w:firstLine="709"/>
        <w:jc w:val="both"/>
        <w:rPr>
          <w:sz w:val="28"/>
          <w:szCs w:val="28"/>
        </w:rPr>
      </w:pPr>
      <w:r w:rsidRPr="00F632CD">
        <w:rPr>
          <w:sz w:val="28"/>
          <w:szCs w:val="28"/>
        </w:rPr>
        <w:t xml:space="preserve">- компьютерный набор и верстка материалов; </w:t>
      </w:r>
    </w:p>
    <w:p w:rsidR="00AC72B5" w:rsidRDefault="00DF674B" w:rsidP="005F1436">
      <w:pPr>
        <w:spacing w:line="360" w:lineRule="auto"/>
        <w:ind w:firstLine="709"/>
        <w:jc w:val="both"/>
        <w:rPr>
          <w:sz w:val="28"/>
          <w:szCs w:val="28"/>
        </w:rPr>
      </w:pPr>
      <w:r w:rsidRPr="00F632CD">
        <w:rPr>
          <w:sz w:val="28"/>
          <w:szCs w:val="28"/>
        </w:rPr>
        <w:t>- торговл</w:t>
      </w:r>
      <w:r w:rsidR="00F632CD">
        <w:rPr>
          <w:sz w:val="28"/>
          <w:szCs w:val="28"/>
        </w:rPr>
        <w:t>я книжно-журнальной продукцией и др.</w:t>
      </w:r>
    </w:p>
    <w:p w:rsidR="00AC72B5" w:rsidRPr="00AC72B5" w:rsidRDefault="00AC72B5" w:rsidP="005F1436">
      <w:pPr>
        <w:spacing w:line="360" w:lineRule="auto"/>
        <w:ind w:firstLine="709"/>
        <w:jc w:val="both"/>
        <w:rPr>
          <w:sz w:val="28"/>
          <w:szCs w:val="28"/>
        </w:rPr>
      </w:pPr>
      <w:r>
        <w:rPr>
          <w:sz w:val="28"/>
          <w:szCs w:val="28"/>
        </w:rPr>
        <w:t>За 2008</w:t>
      </w:r>
      <w:r w:rsidRPr="00AC72B5">
        <w:rPr>
          <w:sz w:val="28"/>
          <w:szCs w:val="28"/>
        </w:rPr>
        <w:t xml:space="preserve"> год общий фонд заработной платы предприятия увеличился по сравнению с предшествующим годом на 30,6 %. Такое увеличение вызвано рядом причин:</w:t>
      </w:r>
    </w:p>
    <w:p w:rsidR="00AC72B5" w:rsidRPr="00AC72B5" w:rsidRDefault="00AC72B5" w:rsidP="005F1436">
      <w:pPr>
        <w:numPr>
          <w:ilvl w:val="0"/>
          <w:numId w:val="2"/>
        </w:numPr>
        <w:tabs>
          <w:tab w:val="clear" w:pos="1080"/>
          <w:tab w:val="num" w:pos="993"/>
        </w:tabs>
        <w:spacing w:line="360" w:lineRule="auto"/>
        <w:ind w:left="0" w:firstLine="709"/>
        <w:jc w:val="both"/>
        <w:rPr>
          <w:sz w:val="28"/>
          <w:szCs w:val="28"/>
        </w:rPr>
      </w:pPr>
      <w:r w:rsidRPr="00AC72B5">
        <w:rPr>
          <w:sz w:val="28"/>
          <w:szCs w:val="28"/>
        </w:rPr>
        <w:t>увеличением выпуска продукции;</w:t>
      </w:r>
    </w:p>
    <w:p w:rsidR="00ED7C97" w:rsidRDefault="00AC72B5" w:rsidP="005F1436">
      <w:pPr>
        <w:numPr>
          <w:ilvl w:val="0"/>
          <w:numId w:val="2"/>
        </w:numPr>
        <w:tabs>
          <w:tab w:val="clear" w:pos="1080"/>
          <w:tab w:val="num" w:pos="993"/>
        </w:tabs>
        <w:spacing w:line="360" w:lineRule="auto"/>
        <w:ind w:left="0" w:firstLine="709"/>
        <w:jc w:val="both"/>
        <w:rPr>
          <w:sz w:val="28"/>
          <w:szCs w:val="28"/>
        </w:rPr>
      </w:pPr>
      <w:r w:rsidRPr="00AC72B5">
        <w:rPr>
          <w:sz w:val="28"/>
          <w:szCs w:val="28"/>
        </w:rPr>
        <w:t>вводом в эксплуатацию дополнительного оборудования и созданием новых рабочих мест;</w:t>
      </w:r>
    </w:p>
    <w:p w:rsidR="003974A2" w:rsidRPr="00ED7C97" w:rsidRDefault="00AC72B5" w:rsidP="005F1436">
      <w:pPr>
        <w:numPr>
          <w:ilvl w:val="0"/>
          <w:numId w:val="2"/>
        </w:numPr>
        <w:tabs>
          <w:tab w:val="clear" w:pos="1080"/>
          <w:tab w:val="num" w:pos="993"/>
        </w:tabs>
        <w:spacing w:line="360" w:lineRule="auto"/>
        <w:ind w:left="0" w:firstLine="709"/>
        <w:jc w:val="both"/>
        <w:rPr>
          <w:sz w:val="28"/>
          <w:szCs w:val="28"/>
        </w:rPr>
      </w:pPr>
      <w:r w:rsidRPr="00ED7C97">
        <w:rPr>
          <w:sz w:val="28"/>
          <w:szCs w:val="28"/>
        </w:rPr>
        <w:t>повышением тарифных ставок и окладов работникам предприятия в связи с ростом стоимости потребительской корзины и рекомендованной величиной отраслевой минимальной тарифной ставки оплаты труда</w:t>
      </w:r>
      <w:r w:rsidR="002D3D9F" w:rsidRPr="00ED7C97">
        <w:rPr>
          <w:sz w:val="28"/>
          <w:szCs w:val="28"/>
        </w:rPr>
        <w:t>.</w:t>
      </w:r>
      <w:r w:rsidR="003974A2" w:rsidRPr="00ED7C97">
        <w:rPr>
          <w:sz w:val="28"/>
          <w:szCs w:val="28"/>
        </w:rPr>
        <w:t xml:space="preserve"> </w:t>
      </w:r>
    </w:p>
    <w:p w:rsidR="00B74403" w:rsidRPr="00B74403" w:rsidRDefault="00ED7C97" w:rsidP="005F1436">
      <w:pPr>
        <w:spacing w:line="360" w:lineRule="auto"/>
        <w:ind w:firstLine="709"/>
        <w:jc w:val="center"/>
        <w:rPr>
          <w:b/>
          <w:sz w:val="28"/>
          <w:szCs w:val="28"/>
        </w:rPr>
      </w:pPr>
      <w:r>
        <w:rPr>
          <w:b/>
          <w:sz w:val="28"/>
          <w:szCs w:val="28"/>
        </w:rPr>
        <w:br w:type="page"/>
      </w:r>
      <w:r w:rsidR="00B74403" w:rsidRPr="00B74403">
        <w:rPr>
          <w:b/>
          <w:sz w:val="28"/>
          <w:szCs w:val="28"/>
        </w:rPr>
        <w:t>Глава 1. Роль, значение и задачи бухгалтерского учета, контроля и анализа затрат на оплату труда</w:t>
      </w:r>
    </w:p>
    <w:p w:rsidR="00B8364A" w:rsidRPr="00B8364A" w:rsidRDefault="00B8364A" w:rsidP="005F1436">
      <w:pPr>
        <w:spacing w:line="360" w:lineRule="auto"/>
        <w:ind w:firstLine="709"/>
        <w:rPr>
          <w:sz w:val="28"/>
          <w:szCs w:val="28"/>
        </w:rPr>
      </w:pPr>
    </w:p>
    <w:p w:rsidR="00CF47B5" w:rsidRPr="00AF5C73" w:rsidRDefault="00CF47B5" w:rsidP="005F1436">
      <w:pPr>
        <w:spacing w:line="360" w:lineRule="auto"/>
        <w:ind w:firstLine="709"/>
        <w:jc w:val="both"/>
        <w:rPr>
          <w:sz w:val="28"/>
          <w:szCs w:val="28"/>
        </w:rPr>
      </w:pPr>
      <w:r w:rsidRPr="00AF5C73">
        <w:rPr>
          <w:sz w:val="28"/>
          <w:szCs w:val="28"/>
        </w:rPr>
        <w:t>Оплата труда представляет собой совокупность средств, выплаченных работникам, как состоящим, так и не состоящим в списочном составе предприятия, в денежной и натуральной формах за отработанное время (выполненную работу), за неотработанное время, единовременные поощрительные выплаты на питание, жилье, топливо, оплачиваемые в установленном действующ</w:t>
      </w:r>
      <w:r>
        <w:rPr>
          <w:sz w:val="28"/>
          <w:szCs w:val="28"/>
        </w:rPr>
        <w:t>им законодательством порядке</w:t>
      </w:r>
      <w:r w:rsidRPr="00AF5C73">
        <w:rPr>
          <w:sz w:val="28"/>
          <w:szCs w:val="28"/>
        </w:rPr>
        <w:t>.</w:t>
      </w:r>
      <w:r w:rsidR="00ED7C97">
        <w:rPr>
          <w:sz w:val="28"/>
          <w:szCs w:val="28"/>
        </w:rPr>
        <w:t xml:space="preserve"> </w:t>
      </w:r>
    </w:p>
    <w:p w:rsidR="00CF47B5" w:rsidRPr="00AF5C73" w:rsidRDefault="00CF47B5" w:rsidP="005F1436">
      <w:pPr>
        <w:spacing w:line="360" w:lineRule="auto"/>
        <w:ind w:firstLine="709"/>
        <w:jc w:val="both"/>
        <w:rPr>
          <w:sz w:val="28"/>
          <w:szCs w:val="28"/>
        </w:rPr>
      </w:pPr>
      <w:r w:rsidRPr="00AF5C73">
        <w:rPr>
          <w:sz w:val="28"/>
          <w:szCs w:val="28"/>
        </w:rPr>
        <w:t xml:space="preserve">Как социально-экономическая категория заработная плата требует рассмотрения с точки зрения ее роли и значения для работника и работодателя. </w:t>
      </w:r>
    </w:p>
    <w:p w:rsidR="00CF47B5" w:rsidRPr="00AF5C73" w:rsidRDefault="00CF47B5" w:rsidP="005F1436">
      <w:pPr>
        <w:spacing w:line="360" w:lineRule="auto"/>
        <w:ind w:firstLine="709"/>
        <w:jc w:val="both"/>
        <w:rPr>
          <w:sz w:val="28"/>
          <w:szCs w:val="28"/>
        </w:rPr>
      </w:pPr>
      <w:r w:rsidRPr="00AF5C73">
        <w:rPr>
          <w:sz w:val="28"/>
          <w:szCs w:val="28"/>
        </w:rPr>
        <w:t xml:space="preserve">Для работника заработная плата – главная и основная статья его личного дохода, средство воспроизводства и повышения уровня благосостояния его самого и его семьи, а отсюда и стимулирующая роль заработной платы в улучшении результатов труда для увеличения размера получаемого вознаграждения. </w:t>
      </w:r>
    </w:p>
    <w:p w:rsidR="00CF47B5" w:rsidRPr="00AF5C73" w:rsidRDefault="00CF47B5" w:rsidP="005F1436">
      <w:pPr>
        <w:spacing w:line="360" w:lineRule="auto"/>
        <w:ind w:firstLine="709"/>
        <w:jc w:val="both"/>
        <w:rPr>
          <w:sz w:val="28"/>
          <w:szCs w:val="28"/>
        </w:rPr>
      </w:pPr>
      <w:r w:rsidRPr="00AF5C73">
        <w:rPr>
          <w:sz w:val="28"/>
          <w:szCs w:val="28"/>
        </w:rPr>
        <w:t>Для работодателя заработная плата работников – это расходуемые им средства на использование привлекаемой по найму рабочей силы, что составляет одну из основных статей расхода в себестоимости производимых товаров и услуг. Уровень оплаты труда оказывает ощутимое воздействие на поведение и работника, и работодателя, складывающееся в связи с регулированием отношений между ними в условиях неравновесного состояния спроса и предложения рабочей силы на рынке труда.</w:t>
      </w:r>
    </w:p>
    <w:p w:rsidR="00CF47B5" w:rsidRPr="00AF5C73" w:rsidRDefault="00CF47B5" w:rsidP="005F1436">
      <w:pPr>
        <w:spacing w:line="360" w:lineRule="auto"/>
        <w:ind w:firstLine="709"/>
        <w:jc w:val="both"/>
        <w:rPr>
          <w:sz w:val="28"/>
          <w:szCs w:val="28"/>
        </w:rPr>
      </w:pPr>
      <w:r w:rsidRPr="00AF5C73">
        <w:rPr>
          <w:sz w:val="28"/>
          <w:szCs w:val="28"/>
        </w:rPr>
        <w:t>Минимальный размер оплаты труда работников предприятий всех организационно-правовых форм ус</w:t>
      </w:r>
      <w:r>
        <w:rPr>
          <w:sz w:val="28"/>
          <w:szCs w:val="28"/>
        </w:rPr>
        <w:t>танавливается законодательством.</w:t>
      </w:r>
    </w:p>
    <w:p w:rsidR="00CF47B5" w:rsidRPr="00AF5C73" w:rsidRDefault="00CF47B5" w:rsidP="005F1436">
      <w:pPr>
        <w:spacing w:line="360" w:lineRule="auto"/>
        <w:ind w:firstLine="709"/>
        <w:jc w:val="both"/>
        <w:rPr>
          <w:sz w:val="28"/>
          <w:szCs w:val="28"/>
        </w:rPr>
      </w:pPr>
      <w:r w:rsidRPr="00AF5C73">
        <w:rPr>
          <w:sz w:val="28"/>
          <w:szCs w:val="28"/>
        </w:rPr>
        <w:t>Существуют 2 вида заработной платы: основная и дополнительная.</w:t>
      </w:r>
    </w:p>
    <w:p w:rsidR="00CF47B5" w:rsidRPr="00AF5C73" w:rsidRDefault="00CF47B5" w:rsidP="005F1436">
      <w:pPr>
        <w:spacing w:line="360" w:lineRule="auto"/>
        <w:ind w:firstLine="709"/>
        <w:jc w:val="both"/>
        <w:rPr>
          <w:sz w:val="28"/>
          <w:szCs w:val="28"/>
        </w:rPr>
      </w:pPr>
      <w:r w:rsidRPr="00AF5C73">
        <w:rPr>
          <w:sz w:val="28"/>
          <w:szCs w:val="28"/>
        </w:rPr>
        <w:t>Под основной заработной платой принято понимать:</w:t>
      </w:r>
    </w:p>
    <w:p w:rsidR="00CF47B5" w:rsidRPr="00AF5C73" w:rsidRDefault="00CF47B5" w:rsidP="005F1436">
      <w:pPr>
        <w:numPr>
          <w:ilvl w:val="0"/>
          <w:numId w:val="5"/>
        </w:numPr>
        <w:tabs>
          <w:tab w:val="clear" w:pos="720"/>
          <w:tab w:val="left" w:pos="993"/>
        </w:tabs>
        <w:spacing w:line="360" w:lineRule="auto"/>
        <w:ind w:left="0" w:firstLine="709"/>
        <w:jc w:val="both"/>
        <w:rPr>
          <w:sz w:val="28"/>
          <w:szCs w:val="28"/>
        </w:rPr>
      </w:pPr>
      <w:r w:rsidRPr="00AF5C73">
        <w:rPr>
          <w:sz w:val="28"/>
          <w:szCs w:val="28"/>
        </w:rPr>
        <w:t>выплаты за отработанное время, за количество и качество выполненных работ при повременной, сдельной и прогрессивной оплате;</w:t>
      </w:r>
    </w:p>
    <w:p w:rsidR="00CF47B5" w:rsidRPr="00AF5C73" w:rsidRDefault="00CF47B5" w:rsidP="005F1436">
      <w:pPr>
        <w:numPr>
          <w:ilvl w:val="0"/>
          <w:numId w:val="5"/>
        </w:numPr>
        <w:tabs>
          <w:tab w:val="clear" w:pos="720"/>
          <w:tab w:val="left" w:pos="993"/>
        </w:tabs>
        <w:spacing w:line="360" w:lineRule="auto"/>
        <w:ind w:left="0" w:firstLine="709"/>
        <w:jc w:val="both"/>
        <w:rPr>
          <w:sz w:val="28"/>
          <w:szCs w:val="28"/>
        </w:rPr>
      </w:pPr>
      <w:r w:rsidRPr="00AF5C73">
        <w:rPr>
          <w:sz w:val="28"/>
          <w:szCs w:val="28"/>
        </w:rPr>
        <w:t>доплаты в связи с отклонениями от нормальных условий работы, за сверхурочные работы, за работу в ночное время и в праздничные дни и др.;</w:t>
      </w:r>
    </w:p>
    <w:p w:rsidR="00CF47B5" w:rsidRPr="00AF5C73" w:rsidRDefault="00CF47B5" w:rsidP="005F1436">
      <w:pPr>
        <w:numPr>
          <w:ilvl w:val="0"/>
          <w:numId w:val="5"/>
        </w:numPr>
        <w:tabs>
          <w:tab w:val="clear" w:pos="720"/>
          <w:tab w:val="left" w:pos="993"/>
        </w:tabs>
        <w:spacing w:line="360" w:lineRule="auto"/>
        <w:ind w:left="0" w:firstLine="709"/>
        <w:jc w:val="both"/>
        <w:rPr>
          <w:sz w:val="28"/>
          <w:szCs w:val="28"/>
        </w:rPr>
      </w:pPr>
      <w:r w:rsidRPr="00AF5C73">
        <w:rPr>
          <w:sz w:val="28"/>
          <w:szCs w:val="28"/>
        </w:rPr>
        <w:t xml:space="preserve">премии, различные надбавки к заработной плате и др.; </w:t>
      </w:r>
    </w:p>
    <w:p w:rsidR="00CF47B5" w:rsidRPr="00AF5C73" w:rsidRDefault="00CF47B5" w:rsidP="005F1436">
      <w:pPr>
        <w:tabs>
          <w:tab w:val="left" w:pos="993"/>
        </w:tabs>
        <w:spacing w:line="360" w:lineRule="auto"/>
        <w:ind w:firstLine="709"/>
        <w:jc w:val="both"/>
        <w:rPr>
          <w:sz w:val="28"/>
          <w:szCs w:val="28"/>
        </w:rPr>
      </w:pPr>
      <w:r w:rsidRPr="00AF5C73">
        <w:rPr>
          <w:sz w:val="28"/>
          <w:szCs w:val="28"/>
        </w:rPr>
        <w:t xml:space="preserve">Дополнительная заработная плата включает выплаты: </w:t>
      </w:r>
    </w:p>
    <w:p w:rsidR="00CF47B5" w:rsidRPr="00AF5C73" w:rsidRDefault="00CF47B5" w:rsidP="005F1436">
      <w:pPr>
        <w:numPr>
          <w:ilvl w:val="0"/>
          <w:numId w:val="4"/>
        </w:numPr>
        <w:tabs>
          <w:tab w:val="clear" w:pos="720"/>
          <w:tab w:val="left" w:pos="993"/>
        </w:tabs>
        <w:spacing w:line="360" w:lineRule="auto"/>
        <w:ind w:left="0" w:firstLine="709"/>
        <w:jc w:val="both"/>
        <w:rPr>
          <w:sz w:val="28"/>
          <w:szCs w:val="28"/>
        </w:rPr>
      </w:pPr>
      <w:r w:rsidRPr="00AF5C73">
        <w:rPr>
          <w:sz w:val="28"/>
          <w:szCs w:val="28"/>
        </w:rPr>
        <w:t>за не проработанное время, предусмотренные законодательством о труде и коллективными договорами;</w:t>
      </w:r>
    </w:p>
    <w:p w:rsidR="00CF47B5" w:rsidRPr="00AF5C73" w:rsidRDefault="00CF47B5" w:rsidP="005F1436">
      <w:pPr>
        <w:numPr>
          <w:ilvl w:val="0"/>
          <w:numId w:val="4"/>
        </w:numPr>
        <w:tabs>
          <w:tab w:val="clear" w:pos="720"/>
          <w:tab w:val="left" w:pos="993"/>
        </w:tabs>
        <w:spacing w:line="360" w:lineRule="auto"/>
        <w:ind w:left="0" w:firstLine="709"/>
        <w:jc w:val="both"/>
        <w:rPr>
          <w:sz w:val="28"/>
          <w:szCs w:val="28"/>
        </w:rPr>
      </w:pPr>
      <w:r w:rsidRPr="00AF5C73">
        <w:rPr>
          <w:sz w:val="28"/>
          <w:szCs w:val="28"/>
        </w:rPr>
        <w:t>оплата времени отпусков;</w:t>
      </w:r>
    </w:p>
    <w:p w:rsidR="00CF47B5" w:rsidRPr="00AF5C73" w:rsidRDefault="00CF47B5" w:rsidP="005F1436">
      <w:pPr>
        <w:numPr>
          <w:ilvl w:val="0"/>
          <w:numId w:val="4"/>
        </w:numPr>
        <w:tabs>
          <w:tab w:val="clear" w:pos="720"/>
          <w:tab w:val="left" w:pos="993"/>
        </w:tabs>
        <w:spacing w:line="360" w:lineRule="auto"/>
        <w:ind w:left="0" w:firstLine="709"/>
        <w:jc w:val="both"/>
        <w:rPr>
          <w:sz w:val="28"/>
          <w:szCs w:val="28"/>
        </w:rPr>
      </w:pPr>
      <w:r w:rsidRPr="00AF5C73">
        <w:rPr>
          <w:sz w:val="28"/>
          <w:szCs w:val="28"/>
        </w:rPr>
        <w:t>времени выполнения государственных и общественных обязанностей;</w:t>
      </w:r>
    </w:p>
    <w:p w:rsidR="00CF47B5" w:rsidRPr="00AF5C73" w:rsidRDefault="00CF47B5" w:rsidP="005F1436">
      <w:pPr>
        <w:numPr>
          <w:ilvl w:val="0"/>
          <w:numId w:val="4"/>
        </w:numPr>
        <w:tabs>
          <w:tab w:val="clear" w:pos="720"/>
          <w:tab w:val="left" w:pos="993"/>
        </w:tabs>
        <w:spacing w:line="360" w:lineRule="auto"/>
        <w:ind w:left="0" w:firstLine="709"/>
        <w:jc w:val="both"/>
        <w:rPr>
          <w:sz w:val="28"/>
          <w:szCs w:val="28"/>
        </w:rPr>
      </w:pPr>
      <w:r w:rsidRPr="00AF5C73">
        <w:rPr>
          <w:sz w:val="28"/>
          <w:szCs w:val="28"/>
        </w:rPr>
        <w:t>льготных часов подростков;</w:t>
      </w:r>
    </w:p>
    <w:p w:rsidR="00CF47B5" w:rsidRPr="00AF5C73" w:rsidRDefault="00CF47B5" w:rsidP="005F1436">
      <w:pPr>
        <w:numPr>
          <w:ilvl w:val="0"/>
          <w:numId w:val="4"/>
        </w:numPr>
        <w:tabs>
          <w:tab w:val="clear" w:pos="720"/>
          <w:tab w:val="left" w:pos="993"/>
        </w:tabs>
        <w:spacing w:line="360" w:lineRule="auto"/>
        <w:ind w:left="0" w:firstLine="709"/>
        <w:jc w:val="both"/>
        <w:rPr>
          <w:sz w:val="28"/>
          <w:szCs w:val="28"/>
        </w:rPr>
      </w:pPr>
      <w:r w:rsidRPr="00AF5C73">
        <w:rPr>
          <w:sz w:val="28"/>
          <w:szCs w:val="28"/>
        </w:rPr>
        <w:t>выходного пособия при увольнении и др.</w:t>
      </w:r>
      <w:r w:rsidRPr="00AF5C73">
        <w:rPr>
          <w:sz w:val="28"/>
          <w:szCs w:val="28"/>
        </w:rPr>
        <w:tab/>
      </w:r>
    </w:p>
    <w:p w:rsidR="00CF47B5" w:rsidRPr="00AF5C73" w:rsidRDefault="00CF47B5" w:rsidP="005F1436">
      <w:pPr>
        <w:tabs>
          <w:tab w:val="left" w:pos="993"/>
        </w:tabs>
        <w:spacing w:line="360" w:lineRule="auto"/>
        <w:ind w:firstLine="709"/>
        <w:jc w:val="both"/>
        <w:rPr>
          <w:sz w:val="28"/>
          <w:szCs w:val="28"/>
        </w:rPr>
      </w:pPr>
      <w:r w:rsidRPr="00AF5C73">
        <w:rPr>
          <w:sz w:val="28"/>
          <w:szCs w:val="28"/>
        </w:rPr>
        <w:t>Для оплаты труда работников могут применяться различные системы:</w:t>
      </w:r>
    </w:p>
    <w:p w:rsidR="00CF47B5" w:rsidRPr="00AF5C73" w:rsidRDefault="00CF47B5" w:rsidP="005F1436">
      <w:pPr>
        <w:numPr>
          <w:ilvl w:val="0"/>
          <w:numId w:val="6"/>
        </w:numPr>
        <w:tabs>
          <w:tab w:val="clear" w:pos="720"/>
          <w:tab w:val="left" w:pos="993"/>
        </w:tabs>
        <w:spacing w:line="360" w:lineRule="auto"/>
        <w:ind w:left="0" w:firstLine="709"/>
        <w:jc w:val="both"/>
        <w:rPr>
          <w:sz w:val="28"/>
          <w:szCs w:val="28"/>
          <w:lang w:val="en-US"/>
        </w:rPr>
      </w:pPr>
      <w:r w:rsidRPr="00AF5C73">
        <w:rPr>
          <w:sz w:val="28"/>
          <w:szCs w:val="28"/>
        </w:rPr>
        <w:t>тарифная</w:t>
      </w:r>
      <w:r w:rsidRPr="00AF5C73">
        <w:rPr>
          <w:sz w:val="28"/>
          <w:szCs w:val="28"/>
          <w:lang w:val="en-US"/>
        </w:rPr>
        <w:t>;</w:t>
      </w:r>
    </w:p>
    <w:p w:rsidR="00CF47B5" w:rsidRPr="00AF5C73" w:rsidRDefault="00CF47B5" w:rsidP="005F1436">
      <w:pPr>
        <w:numPr>
          <w:ilvl w:val="0"/>
          <w:numId w:val="6"/>
        </w:numPr>
        <w:tabs>
          <w:tab w:val="clear" w:pos="720"/>
          <w:tab w:val="left" w:pos="993"/>
        </w:tabs>
        <w:spacing w:line="360" w:lineRule="auto"/>
        <w:ind w:left="0" w:firstLine="709"/>
        <w:jc w:val="both"/>
        <w:rPr>
          <w:sz w:val="28"/>
          <w:szCs w:val="28"/>
          <w:lang w:val="en-US"/>
        </w:rPr>
      </w:pPr>
      <w:r w:rsidRPr="00AF5C73">
        <w:rPr>
          <w:sz w:val="28"/>
          <w:szCs w:val="28"/>
        </w:rPr>
        <w:t>бестарифная</w:t>
      </w:r>
      <w:r w:rsidRPr="00AF5C73">
        <w:rPr>
          <w:sz w:val="28"/>
          <w:szCs w:val="28"/>
          <w:lang w:val="en-US"/>
        </w:rPr>
        <w:t>;</w:t>
      </w:r>
    </w:p>
    <w:p w:rsidR="00CF47B5" w:rsidRPr="00AF5C73" w:rsidRDefault="00CF47B5" w:rsidP="005F1436">
      <w:pPr>
        <w:numPr>
          <w:ilvl w:val="0"/>
          <w:numId w:val="6"/>
        </w:numPr>
        <w:tabs>
          <w:tab w:val="clear" w:pos="720"/>
          <w:tab w:val="left" w:pos="993"/>
        </w:tabs>
        <w:spacing w:line="360" w:lineRule="auto"/>
        <w:ind w:left="0" w:firstLine="709"/>
        <w:jc w:val="both"/>
        <w:rPr>
          <w:sz w:val="28"/>
          <w:szCs w:val="28"/>
          <w:lang w:val="en-US"/>
        </w:rPr>
      </w:pPr>
      <w:r w:rsidRPr="00AF5C73">
        <w:rPr>
          <w:sz w:val="28"/>
          <w:szCs w:val="28"/>
        </w:rPr>
        <w:t>смешанная.</w:t>
      </w:r>
    </w:p>
    <w:p w:rsidR="00ED7C97" w:rsidRDefault="00CF47B5" w:rsidP="005F1436">
      <w:pPr>
        <w:spacing w:line="360" w:lineRule="auto"/>
        <w:ind w:firstLine="709"/>
        <w:jc w:val="both"/>
        <w:rPr>
          <w:sz w:val="28"/>
          <w:szCs w:val="28"/>
        </w:rPr>
      </w:pPr>
      <w:r w:rsidRPr="00AF5C73">
        <w:rPr>
          <w:sz w:val="28"/>
          <w:szCs w:val="28"/>
        </w:rPr>
        <w:t>Тарифная система – совокупность нормативов, с помощью которых осуществляется дифференциация заработной платы работников различных категорий в зависимости от квалификации, сложности выполняемой работы, условий труда, характера и интенсивности труда, условий выполн</w:t>
      </w:r>
      <w:r w:rsidR="00ED7C97">
        <w:rPr>
          <w:sz w:val="28"/>
          <w:szCs w:val="28"/>
        </w:rPr>
        <w:t>ения работы, вида производства.</w:t>
      </w:r>
    </w:p>
    <w:p w:rsidR="00CF47B5" w:rsidRPr="00AF5C73" w:rsidRDefault="00CF47B5" w:rsidP="005F1436">
      <w:pPr>
        <w:spacing w:line="360" w:lineRule="auto"/>
        <w:ind w:firstLine="709"/>
        <w:jc w:val="both"/>
        <w:rPr>
          <w:sz w:val="28"/>
          <w:szCs w:val="28"/>
        </w:rPr>
      </w:pPr>
      <w:r w:rsidRPr="00AF5C73">
        <w:rPr>
          <w:sz w:val="28"/>
          <w:szCs w:val="28"/>
        </w:rPr>
        <w:t>Основными элементами тарифной системы являются:</w:t>
      </w:r>
    </w:p>
    <w:p w:rsidR="00CF47B5" w:rsidRPr="00AF5C73" w:rsidRDefault="00CF47B5" w:rsidP="005F1436">
      <w:pPr>
        <w:numPr>
          <w:ilvl w:val="0"/>
          <w:numId w:val="7"/>
        </w:numPr>
        <w:tabs>
          <w:tab w:val="clear" w:pos="862"/>
          <w:tab w:val="left" w:pos="1134"/>
        </w:tabs>
        <w:spacing w:line="360" w:lineRule="auto"/>
        <w:ind w:left="0" w:firstLine="709"/>
        <w:jc w:val="both"/>
        <w:rPr>
          <w:sz w:val="28"/>
          <w:szCs w:val="28"/>
        </w:rPr>
      </w:pPr>
      <w:r w:rsidRPr="00AF5C73">
        <w:rPr>
          <w:sz w:val="28"/>
          <w:szCs w:val="28"/>
        </w:rPr>
        <w:t>Тарифно-квалификационные справочники</w:t>
      </w:r>
      <w:r w:rsidRPr="00AF5C73">
        <w:rPr>
          <w:sz w:val="28"/>
          <w:szCs w:val="28"/>
          <w:lang w:val="en-US"/>
        </w:rPr>
        <w:t>;</w:t>
      </w:r>
    </w:p>
    <w:p w:rsidR="00CF47B5" w:rsidRPr="00AF5C73" w:rsidRDefault="00CF47B5" w:rsidP="005F1436">
      <w:pPr>
        <w:numPr>
          <w:ilvl w:val="0"/>
          <w:numId w:val="7"/>
        </w:numPr>
        <w:tabs>
          <w:tab w:val="clear" w:pos="862"/>
          <w:tab w:val="left" w:pos="1134"/>
        </w:tabs>
        <w:spacing w:line="360" w:lineRule="auto"/>
        <w:ind w:left="0" w:firstLine="709"/>
        <w:jc w:val="both"/>
        <w:rPr>
          <w:sz w:val="28"/>
          <w:szCs w:val="28"/>
        </w:rPr>
      </w:pPr>
      <w:r w:rsidRPr="00AF5C73">
        <w:rPr>
          <w:sz w:val="28"/>
          <w:szCs w:val="28"/>
        </w:rPr>
        <w:t>Тарифные сетки</w:t>
      </w:r>
      <w:r w:rsidRPr="00AF5C73">
        <w:rPr>
          <w:sz w:val="28"/>
          <w:szCs w:val="28"/>
          <w:lang w:val="en-US"/>
        </w:rPr>
        <w:t>;</w:t>
      </w:r>
    </w:p>
    <w:p w:rsidR="00CF47B5" w:rsidRPr="00AF5C73" w:rsidRDefault="00CF47B5" w:rsidP="005F1436">
      <w:pPr>
        <w:numPr>
          <w:ilvl w:val="0"/>
          <w:numId w:val="7"/>
        </w:numPr>
        <w:tabs>
          <w:tab w:val="clear" w:pos="862"/>
          <w:tab w:val="left" w:pos="1134"/>
        </w:tabs>
        <w:spacing w:line="360" w:lineRule="auto"/>
        <w:ind w:left="0" w:firstLine="709"/>
        <w:jc w:val="both"/>
        <w:rPr>
          <w:sz w:val="28"/>
          <w:szCs w:val="28"/>
        </w:rPr>
      </w:pPr>
      <w:r w:rsidRPr="00AF5C73">
        <w:rPr>
          <w:sz w:val="28"/>
          <w:szCs w:val="28"/>
        </w:rPr>
        <w:t>Тарифные ставки</w:t>
      </w:r>
      <w:r w:rsidRPr="00AF5C73">
        <w:rPr>
          <w:sz w:val="28"/>
          <w:szCs w:val="28"/>
          <w:lang w:val="en-US"/>
        </w:rPr>
        <w:t>;</w:t>
      </w:r>
    </w:p>
    <w:p w:rsidR="00CF47B5" w:rsidRPr="00AF5C73" w:rsidRDefault="00CF47B5" w:rsidP="005F1436">
      <w:pPr>
        <w:numPr>
          <w:ilvl w:val="0"/>
          <w:numId w:val="7"/>
        </w:numPr>
        <w:tabs>
          <w:tab w:val="clear" w:pos="862"/>
          <w:tab w:val="left" w:pos="1134"/>
        </w:tabs>
        <w:spacing w:line="360" w:lineRule="auto"/>
        <w:ind w:left="0" w:firstLine="709"/>
        <w:jc w:val="both"/>
        <w:rPr>
          <w:sz w:val="28"/>
          <w:szCs w:val="28"/>
        </w:rPr>
      </w:pPr>
      <w:r w:rsidRPr="00AF5C73">
        <w:rPr>
          <w:sz w:val="28"/>
          <w:szCs w:val="28"/>
        </w:rPr>
        <w:t>Тарифные коэффициенты</w:t>
      </w:r>
      <w:r w:rsidRPr="00AF5C73">
        <w:rPr>
          <w:sz w:val="28"/>
          <w:szCs w:val="28"/>
          <w:lang w:val="en-US"/>
        </w:rPr>
        <w:t>;</w:t>
      </w:r>
    </w:p>
    <w:p w:rsidR="00CF47B5" w:rsidRPr="00AF5C73" w:rsidRDefault="00CF47B5" w:rsidP="005F1436">
      <w:pPr>
        <w:numPr>
          <w:ilvl w:val="0"/>
          <w:numId w:val="7"/>
        </w:numPr>
        <w:tabs>
          <w:tab w:val="clear" w:pos="862"/>
          <w:tab w:val="left" w:pos="1134"/>
        </w:tabs>
        <w:spacing w:line="360" w:lineRule="auto"/>
        <w:ind w:left="0" w:firstLine="709"/>
        <w:jc w:val="both"/>
        <w:rPr>
          <w:sz w:val="28"/>
          <w:szCs w:val="28"/>
        </w:rPr>
      </w:pPr>
      <w:r w:rsidRPr="00AF5C73">
        <w:rPr>
          <w:sz w:val="28"/>
          <w:szCs w:val="28"/>
        </w:rPr>
        <w:t>Надбавки и доплаты за работу с отклонениями от нормальных условий труда (например, природно-климатических).</w:t>
      </w:r>
    </w:p>
    <w:p w:rsidR="00CF47B5" w:rsidRPr="00AF5C73" w:rsidRDefault="00CF47B5" w:rsidP="005F1436">
      <w:pPr>
        <w:spacing w:line="360" w:lineRule="auto"/>
        <w:ind w:firstLine="709"/>
        <w:jc w:val="both"/>
        <w:rPr>
          <w:sz w:val="28"/>
          <w:szCs w:val="28"/>
        </w:rPr>
      </w:pPr>
      <w:r w:rsidRPr="00AF5C73">
        <w:rPr>
          <w:sz w:val="28"/>
          <w:szCs w:val="28"/>
        </w:rPr>
        <w:t xml:space="preserve">Бестарифная система оплаты труда основана на определении размера заработной платы каждого работника в зависимости от конечного результата работы всего коллектива. </w:t>
      </w:r>
    </w:p>
    <w:p w:rsidR="00CF47B5" w:rsidRPr="00AF5C73" w:rsidRDefault="00CF47B5" w:rsidP="005F1436">
      <w:pPr>
        <w:spacing w:line="360" w:lineRule="auto"/>
        <w:ind w:firstLine="709"/>
        <w:jc w:val="both"/>
        <w:rPr>
          <w:sz w:val="28"/>
          <w:szCs w:val="28"/>
        </w:rPr>
      </w:pPr>
      <w:r w:rsidRPr="00AF5C73">
        <w:rPr>
          <w:sz w:val="28"/>
          <w:szCs w:val="28"/>
        </w:rPr>
        <w:t>Смешанные системы оплаты труда:</w:t>
      </w:r>
    </w:p>
    <w:p w:rsidR="00CF47B5" w:rsidRPr="00AF5C73" w:rsidRDefault="00CF47B5" w:rsidP="005F1436">
      <w:pPr>
        <w:numPr>
          <w:ilvl w:val="0"/>
          <w:numId w:val="8"/>
        </w:numPr>
        <w:tabs>
          <w:tab w:val="clear" w:pos="862"/>
          <w:tab w:val="num" w:pos="0"/>
          <w:tab w:val="left" w:pos="1134"/>
        </w:tabs>
        <w:spacing w:line="360" w:lineRule="auto"/>
        <w:ind w:left="0" w:firstLine="709"/>
        <w:jc w:val="both"/>
        <w:rPr>
          <w:sz w:val="28"/>
          <w:szCs w:val="28"/>
        </w:rPr>
      </w:pPr>
      <w:r w:rsidRPr="00AF5C73">
        <w:rPr>
          <w:sz w:val="28"/>
          <w:szCs w:val="28"/>
        </w:rPr>
        <w:t xml:space="preserve">Система плавающих окладов </w:t>
      </w:r>
    </w:p>
    <w:p w:rsidR="00CF47B5" w:rsidRPr="00AF5C73" w:rsidRDefault="00CF47B5" w:rsidP="005F1436">
      <w:pPr>
        <w:numPr>
          <w:ilvl w:val="0"/>
          <w:numId w:val="8"/>
        </w:numPr>
        <w:tabs>
          <w:tab w:val="clear" w:pos="862"/>
          <w:tab w:val="num" w:pos="0"/>
          <w:tab w:val="left" w:pos="1134"/>
        </w:tabs>
        <w:spacing w:line="360" w:lineRule="auto"/>
        <w:ind w:left="0" w:firstLine="709"/>
        <w:jc w:val="both"/>
        <w:rPr>
          <w:sz w:val="28"/>
          <w:szCs w:val="28"/>
        </w:rPr>
      </w:pPr>
      <w:r w:rsidRPr="00AF5C73">
        <w:rPr>
          <w:sz w:val="28"/>
          <w:szCs w:val="28"/>
        </w:rPr>
        <w:t xml:space="preserve">Система оплаты труда на комиссионной основе </w:t>
      </w:r>
    </w:p>
    <w:p w:rsidR="00ED7C97" w:rsidRDefault="00CF47B5" w:rsidP="005F1436">
      <w:pPr>
        <w:spacing w:line="360" w:lineRule="auto"/>
        <w:ind w:firstLine="709"/>
        <w:jc w:val="both"/>
        <w:rPr>
          <w:sz w:val="28"/>
          <w:szCs w:val="28"/>
        </w:rPr>
      </w:pPr>
      <w:r w:rsidRPr="00AF5C73">
        <w:rPr>
          <w:sz w:val="28"/>
          <w:szCs w:val="28"/>
        </w:rPr>
        <w:t>Система плавающих окладов – ежемесячное определение размера должностного оклада работника в зависимости от роста (снижения) производительности труда на участке, обслуживаемом работником, при условии выполнения задания по выпуску продукции.</w:t>
      </w:r>
      <w:r w:rsidR="00ED7C97">
        <w:rPr>
          <w:sz w:val="28"/>
          <w:szCs w:val="28"/>
        </w:rPr>
        <w:t xml:space="preserve"> </w:t>
      </w:r>
    </w:p>
    <w:p w:rsidR="00ED7C97" w:rsidRDefault="00CF47B5" w:rsidP="005F1436">
      <w:pPr>
        <w:spacing w:line="360" w:lineRule="auto"/>
        <w:ind w:firstLine="709"/>
        <w:jc w:val="both"/>
        <w:rPr>
          <w:sz w:val="28"/>
          <w:szCs w:val="28"/>
        </w:rPr>
      </w:pPr>
      <w:r w:rsidRPr="00AF5C73">
        <w:rPr>
          <w:sz w:val="28"/>
          <w:szCs w:val="28"/>
        </w:rPr>
        <w:t xml:space="preserve">Система оплаты туда на комиссионной основе устанавливает оплату в виде фиксированного процента от дохода, получаемого организацией от продажи товаров(работ, услуг), или объема продажи. </w:t>
      </w:r>
    </w:p>
    <w:p w:rsidR="00CF47B5" w:rsidRPr="00AF5C73" w:rsidRDefault="00CF47B5" w:rsidP="005F1436">
      <w:pPr>
        <w:spacing w:line="360" w:lineRule="auto"/>
        <w:ind w:firstLine="709"/>
        <w:jc w:val="both"/>
        <w:rPr>
          <w:sz w:val="28"/>
          <w:szCs w:val="28"/>
        </w:rPr>
      </w:pPr>
      <w:r w:rsidRPr="00AF5C73">
        <w:rPr>
          <w:sz w:val="28"/>
          <w:szCs w:val="28"/>
        </w:rPr>
        <w:t>Наиболее распространенной в настоящее время является тарифная система оплаты труда, которая может применяться в организации в различных формах: повременная, сдельная и аккордная. Первые две формы оплаты труда имеют свои системы: простая повременная, повременно - премиальная, прямая сдельная, сдельно - премиальная, сдельно - прогрессивная, косвенно - сдельная.</w:t>
      </w:r>
    </w:p>
    <w:p w:rsidR="00CF47B5" w:rsidRPr="00AF5C73" w:rsidRDefault="00CF47B5" w:rsidP="005F1436">
      <w:pPr>
        <w:spacing w:line="360" w:lineRule="auto"/>
        <w:ind w:firstLine="709"/>
        <w:jc w:val="both"/>
        <w:rPr>
          <w:sz w:val="28"/>
          <w:szCs w:val="28"/>
        </w:rPr>
      </w:pPr>
      <w:r w:rsidRPr="00AF5C73">
        <w:rPr>
          <w:sz w:val="28"/>
          <w:szCs w:val="28"/>
        </w:rPr>
        <w:t>При повременных формах оплата производится за определенное количество отработанного времени независимо от количества выполненных работ.</w:t>
      </w:r>
    </w:p>
    <w:p w:rsidR="00CF47B5" w:rsidRPr="00AF5C73" w:rsidRDefault="00CF47B5" w:rsidP="005F1436">
      <w:pPr>
        <w:spacing w:line="360" w:lineRule="auto"/>
        <w:ind w:firstLine="709"/>
        <w:jc w:val="both"/>
        <w:rPr>
          <w:sz w:val="28"/>
          <w:szCs w:val="28"/>
        </w:rPr>
      </w:pPr>
      <w:r w:rsidRPr="00AF5C73">
        <w:rPr>
          <w:sz w:val="28"/>
          <w:szCs w:val="28"/>
        </w:rPr>
        <w:t>При повременно - премиальной системе оплаты труда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CF47B5" w:rsidRPr="00AF5C73" w:rsidRDefault="00CF47B5" w:rsidP="005F1436">
      <w:pPr>
        <w:spacing w:line="360" w:lineRule="auto"/>
        <w:ind w:firstLine="709"/>
        <w:jc w:val="both"/>
        <w:rPr>
          <w:sz w:val="28"/>
          <w:szCs w:val="28"/>
        </w:rPr>
      </w:pPr>
      <w:r w:rsidRPr="00AF5C73">
        <w:rPr>
          <w:sz w:val="28"/>
          <w:szCs w:val="28"/>
        </w:rPr>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 - 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рекламаций и т.п.). При сдельно - прогрессивной системе оплата повышается за выработку сверх нормы. При косвенно - 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CF47B5" w:rsidRPr="00AF5C73" w:rsidRDefault="00CF47B5" w:rsidP="005F1436">
      <w:pPr>
        <w:spacing w:line="360" w:lineRule="auto"/>
        <w:ind w:firstLine="709"/>
        <w:jc w:val="both"/>
        <w:rPr>
          <w:sz w:val="28"/>
          <w:szCs w:val="28"/>
        </w:rPr>
      </w:pPr>
      <w:r w:rsidRPr="00AF5C73">
        <w:rPr>
          <w:sz w:val="28"/>
          <w:szCs w:val="28"/>
        </w:rPr>
        <w:t>Труд некоторых работников иногда оплачивается и по сдельной, и по повременной оплате труда, например оплата труда руководителя небольшого коллектива, который совмещает руководство коллективом (повременная оплата) с непосредственной производственной деятельностью, оплачиваемой по сдельным расценкам.</w:t>
      </w:r>
    </w:p>
    <w:p w:rsidR="00CF47B5" w:rsidRPr="00AF5C73" w:rsidRDefault="00CF47B5" w:rsidP="005F1436">
      <w:pPr>
        <w:spacing w:line="360" w:lineRule="auto"/>
        <w:ind w:firstLine="709"/>
        <w:jc w:val="both"/>
        <w:rPr>
          <w:sz w:val="28"/>
          <w:szCs w:val="28"/>
        </w:rPr>
      </w:pPr>
      <w:r w:rsidRPr="00AF5C73">
        <w:rPr>
          <w:sz w:val="28"/>
          <w:szCs w:val="28"/>
        </w:rPr>
        <w:t>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CF47B5" w:rsidRPr="00AF5C73" w:rsidRDefault="00CF47B5" w:rsidP="005F1436">
      <w:pPr>
        <w:spacing w:line="360" w:lineRule="auto"/>
        <w:ind w:firstLine="709"/>
        <w:jc w:val="both"/>
        <w:rPr>
          <w:sz w:val="28"/>
          <w:szCs w:val="28"/>
        </w:rPr>
      </w:pPr>
      <w:r w:rsidRPr="00AF5C73">
        <w:rPr>
          <w:sz w:val="28"/>
          <w:szCs w:val="28"/>
        </w:rPr>
        <w:t>Расчет заработка при сдельной форме оплаты труда осуществляется по документам о выработке.</w:t>
      </w:r>
    </w:p>
    <w:p w:rsidR="00CF47B5" w:rsidRPr="00AF5C73" w:rsidRDefault="00CF47B5" w:rsidP="005F1436">
      <w:pPr>
        <w:spacing w:line="360" w:lineRule="auto"/>
        <w:ind w:firstLine="709"/>
        <w:jc w:val="both"/>
        <w:rPr>
          <w:sz w:val="28"/>
          <w:szCs w:val="28"/>
        </w:rPr>
      </w:pPr>
      <w:r w:rsidRPr="00AF5C73">
        <w:rPr>
          <w:sz w:val="28"/>
          <w:szCs w:val="28"/>
        </w:rPr>
        <w:t>Для более полного учета трудового вклада каждого рабочего в результаты труда бригады с согласия ее членов могут использоваться коэффициенты трудового участия (КТУ).</w:t>
      </w:r>
    </w:p>
    <w:p w:rsidR="00CF47B5" w:rsidRPr="003C1EB8" w:rsidRDefault="00CF47B5" w:rsidP="005F1436">
      <w:pPr>
        <w:spacing w:line="360" w:lineRule="auto"/>
        <w:ind w:firstLine="709"/>
        <w:jc w:val="both"/>
        <w:rPr>
          <w:sz w:val="28"/>
          <w:szCs w:val="28"/>
        </w:rPr>
      </w:pPr>
      <w:r w:rsidRPr="003C1EB8">
        <w:rPr>
          <w:sz w:val="28"/>
          <w:szCs w:val="28"/>
        </w:rPr>
        <w:t>Учет труда и заработной платы должен обеспечить оперативный контроль за количеством и качеством труда, за использованием средств, направляемых на потребление.</w:t>
      </w:r>
    </w:p>
    <w:p w:rsidR="00CF47B5" w:rsidRPr="00511E0D" w:rsidRDefault="00CF47B5" w:rsidP="005F1436">
      <w:pPr>
        <w:spacing w:line="360" w:lineRule="auto"/>
        <w:ind w:firstLine="709"/>
        <w:jc w:val="both"/>
        <w:rPr>
          <w:sz w:val="28"/>
          <w:szCs w:val="28"/>
        </w:rPr>
      </w:pPr>
      <w:r w:rsidRPr="00511E0D">
        <w:rPr>
          <w:sz w:val="28"/>
          <w:szCs w:val="28"/>
        </w:rP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w:t>
      </w:r>
      <w:r w:rsidRPr="00511E0D">
        <w:rPr>
          <w:sz w:val="28"/>
          <w:szCs w:val="28"/>
        </w:rPr>
        <w:softHyphen/>
        <w:t xml:space="preserve">ренного воспроизводства. </w:t>
      </w:r>
    </w:p>
    <w:p w:rsidR="00ED7C97" w:rsidRDefault="00CF47B5" w:rsidP="005F1436">
      <w:pPr>
        <w:spacing w:line="360" w:lineRule="auto"/>
        <w:ind w:firstLine="709"/>
        <w:jc w:val="both"/>
        <w:rPr>
          <w:sz w:val="28"/>
          <w:szCs w:val="28"/>
        </w:rPr>
      </w:pPr>
      <w:r w:rsidRPr="00CA750D">
        <w:rPr>
          <w:sz w:val="28"/>
          <w:szCs w:val="28"/>
        </w:rPr>
        <w:t>В связи с этим анализ испо</w:t>
      </w:r>
      <w:r w:rsidR="00ED7C97">
        <w:rPr>
          <w:sz w:val="28"/>
          <w:szCs w:val="28"/>
        </w:rPr>
        <w:t>льзования средств на оплату тру</w:t>
      </w:r>
      <w:r w:rsidRPr="00CA750D">
        <w:rPr>
          <w:sz w:val="28"/>
          <w:szCs w:val="28"/>
        </w:rPr>
        <w:t>да на каждом предприятии имеет большое значение. В процессе его следует осуществлять систематический контроль за использованием фонда заработной платы (оплаты труда), выявлять возможности экономии средств за счет роста производитель</w:t>
      </w:r>
      <w:r w:rsidRPr="00CA750D">
        <w:rPr>
          <w:sz w:val="28"/>
          <w:szCs w:val="28"/>
        </w:rPr>
        <w:softHyphen/>
        <w:t>ности труда и снижения трудоемкости продукции.</w:t>
      </w:r>
    </w:p>
    <w:p w:rsidR="00ED7C97" w:rsidRDefault="00CF47B5" w:rsidP="005F1436">
      <w:pPr>
        <w:spacing w:line="360" w:lineRule="auto"/>
        <w:ind w:firstLine="709"/>
        <w:jc w:val="both"/>
        <w:rPr>
          <w:sz w:val="28"/>
          <w:szCs w:val="28"/>
        </w:rPr>
      </w:pPr>
      <w:r w:rsidRPr="00511E0D">
        <w:rPr>
          <w:sz w:val="28"/>
          <w:szCs w:val="28"/>
        </w:rPr>
        <w:t>Анализу хозяйственной деятельности принадлежит важная роль в совершенствовании организации заработной платы, обеспечении ее прямой зависимости от количества и качества труда, производственных результатов. 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r>
        <w:rPr>
          <w:sz w:val="28"/>
          <w:szCs w:val="28"/>
        </w:rPr>
        <w:t xml:space="preserve"> </w:t>
      </w:r>
    </w:p>
    <w:p w:rsidR="00ED7C97" w:rsidRDefault="00CF47B5" w:rsidP="005F1436">
      <w:pPr>
        <w:spacing w:line="360" w:lineRule="auto"/>
        <w:ind w:firstLine="709"/>
        <w:jc w:val="both"/>
        <w:rPr>
          <w:sz w:val="28"/>
          <w:szCs w:val="28"/>
        </w:rPr>
      </w:pPr>
      <w:r w:rsidRPr="00511E0D">
        <w:rPr>
          <w:sz w:val="28"/>
          <w:szCs w:val="28"/>
        </w:rPr>
        <w:t>В основные задачи анализа использования труда и заработной платы входят:</w:t>
      </w:r>
    </w:p>
    <w:p w:rsidR="00CF47B5" w:rsidRPr="00511E0D" w:rsidRDefault="00CF47B5" w:rsidP="005F1436">
      <w:pPr>
        <w:spacing w:line="360" w:lineRule="auto"/>
        <w:ind w:firstLine="709"/>
        <w:jc w:val="both"/>
        <w:rPr>
          <w:sz w:val="28"/>
          <w:szCs w:val="28"/>
        </w:rPr>
      </w:pPr>
      <w:r w:rsidRPr="00511E0D">
        <w:rPr>
          <w:sz w:val="28"/>
          <w:szCs w:val="28"/>
        </w:rPr>
        <w:t>В области использования рабочей силы:</w:t>
      </w:r>
    </w:p>
    <w:p w:rsidR="00CF47B5" w:rsidRPr="00511E0D" w:rsidRDefault="00CF47B5" w:rsidP="005F1436">
      <w:pPr>
        <w:tabs>
          <w:tab w:val="left" w:pos="0"/>
          <w:tab w:val="num" w:pos="1134"/>
        </w:tabs>
        <w:spacing w:line="360" w:lineRule="auto"/>
        <w:ind w:right="-2" w:firstLine="709"/>
        <w:jc w:val="both"/>
        <w:rPr>
          <w:sz w:val="28"/>
          <w:szCs w:val="28"/>
        </w:rPr>
      </w:pPr>
      <w:r w:rsidRPr="00511E0D">
        <w:rPr>
          <w:sz w:val="28"/>
          <w:szCs w:val="28"/>
        </w:rPr>
        <w:t>- исследование ее численности, состава и структуры, уровня квалификации и путей повышения культурно-технического уровня;</w:t>
      </w:r>
    </w:p>
    <w:p w:rsidR="00CF47B5" w:rsidRPr="00511E0D" w:rsidRDefault="00CF47B5" w:rsidP="005F1436">
      <w:pPr>
        <w:tabs>
          <w:tab w:val="left" w:pos="0"/>
          <w:tab w:val="num" w:pos="1134"/>
        </w:tabs>
        <w:spacing w:line="360" w:lineRule="auto"/>
        <w:ind w:right="-2" w:firstLine="709"/>
        <w:jc w:val="both"/>
        <w:rPr>
          <w:sz w:val="28"/>
          <w:szCs w:val="28"/>
        </w:rPr>
      </w:pPr>
      <w:r w:rsidRPr="00511E0D">
        <w:rPr>
          <w:sz w:val="28"/>
          <w:szCs w:val="28"/>
        </w:rPr>
        <w:t>- проверка данных об использовании рабочего времени и разработка необходимых организационно-технических резервов;</w:t>
      </w:r>
    </w:p>
    <w:p w:rsidR="00CF47B5" w:rsidRPr="00511E0D" w:rsidRDefault="00CF47B5" w:rsidP="005F1436">
      <w:pPr>
        <w:tabs>
          <w:tab w:val="left" w:pos="0"/>
          <w:tab w:val="num" w:pos="1134"/>
        </w:tabs>
        <w:spacing w:line="360" w:lineRule="auto"/>
        <w:ind w:right="-2" w:firstLine="709"/>
        <w:jc w:val="both"/>
        <w:rPr>
          <w:sz w:val="28"/>
          <w:szCs w:val="28"/>
        </w:rPr>
      </w:pPr>
      <w:r w:rsidRPr="00511E0D">
        <w:rPr>
          <w:sz w:val="28"/>
          <w:szCs w:val="28"/>
        </w:rPr>
        <w:t>- изучение форм, динамики и причин движения рабочей силы, дисциплины труда;</w:t>
      </w:r>
    </w:p>
    <w:p w:rsidR="00CF47B5" w:rsidRPr="00511E0D" w:rsidRDefault="00CF47B5" w:rsidP="005F1436">
      <w:pPr>
        <w:tabs>
          <w:tab w:val="left" w:pos="0"/>
          <w:tab w:val="num" w:pos="1134"/>
        </w:tabs>
        <w:spacing w:line="360" w:lineRule="auto"/>
        <w:ind w:right="-2" w:firstLine="709"/>
        <w:jc w:val="both"/>
        <w:rPr>
          <w:sz w:val="28"/>
        </w:rPr>
      </w:pPr>
      <w:r w:rsidRPr="00511E0D">
        <w:rPr>
          <w:sz w:val="28"/>
        </w:rPr>
        <w:t>- анализ влияния численности р</w:t>
      </w:r>
      <w:r>
        <w:rPr>
          <w:sz w:val="28"/>
        </w:rPr>
        <w:t xml:space="preserve">аботающих на динамику продукции </w:t>
      </w:r>
      <w:r w:rsidRPr="00511E0D">
        <w:rPr>
          <w:sz w:val="28"/>
        </w:rPr>
        <w:t>в области производительности труда:</w:t>
      </w:r>
    </w:p>
    <w:p w:rsidR="00CF47B5" w:rsidRPr="00511E0D" w:rsidRDefault="00CF47B5" w:rsidP="005F1436">
      <w:pPr>
        <w:tabs>
          <w:tab w:val="left" w:pos="0"/>
          <w:tab w:val="num" w:pos="1134"/>
        </w:tabs>
        <w:spacing w:line="360" w:lineRule="auto"/>
        <w:ind w:right="-2" w:firstLine="709"/>
        <w:jc w:val="both"/>
        <w:rPr>
          <w:sz w:val="28"/>
        </w:rPr>
      </w:pPr>
      <w:r w:rsidRPr="00511E0D">
        <w:rPr>
          <w:sz w:val="28"/>
        </w:rPr>
        <w:t>- установление уровня производительности труда по предприятию, цехам, и рабочим местам, сопоставление полученных показателей с показателями предыдущих периодов и достигнутыми на аналогичных предприятиях или в цехах;</w:t>
      </w:r>
    </w:p>
    <w:p w:rsidR="00CF47B5" w:rsidRPr="00511E0D" w:rsidRDefault="00CF47B5" w:rsidP="005F1436">
      <w:pPr>
        <w:tabs>
          <w:tab w:val="left" w:pos="0"/>
          <w:tab w:val="num" w:pos="1134"/>
        </w:tabs>
        <w:spacing w:line="360" w:lineRule="auto"/>
        <w:ind w:right="-2" w:firstLine="709"/>
        <w:jc w:val="both"/>
        <w:rPr>
          <w:sz w:val="28"/>
        </w:rPr>
      </w:pPr>
      <w:r w:rsidRPr="00511E0D">
        <w:rPr>
          <w:sz w:val="28"/>
        </w:rPr>
        <w:t>- определение интенсивных и экстенсивных факторов роста</w:t>
      </w:r>
      <w:r w:rsidR="00ED7C97">
        <w:rPr>
          <w:sz w:val="28"/>
        </w:rPr>
        <w:t xml:space="preserve"> </w:t>
      </w:r>
      <w:r w:rsidRPr="00511E0D">
        <w:rPr>
          <w:sz w:val="28"/>
        </w:rPr>
        <w:t>производительности труда и на этой основе выявления, классификации и расчета влияния факторов;</w:t>
      </w:r>
    </w:p>
    <w:p w:rsidR="00CF47B5" w:rsidRPr="00511E0D" w:rsidRDefault="00CF47B5" w:rsidP="005F1436">
      <w:pPr>
        <w:tabs>
          <w:tab w:val="left" w:pos="0"/>
          <w:tab w:val="num" w:pos="1134"/>
        </w:tabs>
        <w:spacing w:line="360" w:lineRule="auto"/>
        <w:ind w:right="-2" w:firstLine="709"/>
        <w:jc w:val="both"/>
        <w:rPr>
          <w:sz w:val="28"/>
        </w:rPr>
      </w:pPr>
      <w:r w:rsidRPr="00511E0D">
        <w:rPr>
          <w:sz w:val="28"/>
        </w:rPr>
        <w:t>- исследование качества применяемых норм выработки, их выполнения и влияния на рост производительности труда;</w:t>
      </w:r>
    </w:p>
    <w:p w:rsidR="00ED7C97" w:rsidRDefault="00CF47B5" w:rsidP="005F1436">
      <w:pPr>
        <w:numPr>
          <w:ilvl w:val="0"/>
          <w:numId w:val="9"/>
        </w:numPr>
        <w:tabs>
          <w:tab w:val="clear" w:pos="360"/>
          <w:tab w:val="left" w:pos="0"/>
          <w:tab w:val="num" w:pos="142"/>
          <w:tab w:val="num" w:pos="1134"/>
        </w:tabs>
        <w:spacing w:line="360" w:lineRule="auto"/>
        <w:ind w:left="0" w:right="-2" w:firstLine="709"/>
        <w:jc w:val="both"/>
        <w:rPr>
          <w:sz w:val="28"/>
        </w:rPr>
      </w:pPr>
      <w:r w:rsidRPr="00511E0D">
        <w:rPr>
          <w:sz w:val="28"/>
        </w:rPr>
        <w:t>выявление резервов дальнейшего роста</w:t>
      </w:r>
      <w:r>
        <w:rPr>
          <w:sz w:val="28"/>
        </w:rPr>
        <w:t xml:space="preserve"> производительности и расчет их </w:t>
      </w:r>
      <w:r w:rsidRPr="00511E0D">
        <w:rPr>
          <w:sz w:val="28"/>
        </w:rPr>
        <w:t>влияния на динамику продукции.</w:t>
      </w:r>
    </w:p>
    <w:p w:rsidR="00CF47B5" w:rsidRPr="00ED7C97" w:rsidRDefault="00CF47B5" w:rsidP="005F1436">
      <w:pPr>
        <w:tabs>
          <w:tab w:val="left" w:pos="0"/>
          <w:tab w:val="num" w:pos="1134"/>
        </w:tabs>
        <w:spacing w:line="360" w:lineRule="auto"/>
        <w:ind w:right="-2" w:firstLine="709"/>
        <w:jc w:val="both"/>
        <w:rPr>
          <w:sz w:val="28"/>
        </w:rPr>
      </w:pPr>
      <w:r w:rsidRPr="00ED7C97">
        <w:rPr>
          <w:sz w:val="28"/>
        </w:rPr>
        <w:t xml:space="preserve">В области оплаты труда: </w:t>
      </w:r>
    </w:p>
    <w:p w:rsidR="00CF47B5" w:rsidRPr="00511E0D" w:rsidRDefault="00CF47B5" w:rsidP="005F1436">
      <w:pPr>
        <w:tabs>
          <w:tab w:val="left" w:pos="0"/>
        </w:tabs>
        <w:spacing w:line="360" w:lineRule="auto"/>
        <w:ind w:right="-2" w:firstLine="709"/>
        <w:jc w:val="both"/>
        <w:rPr>
          <w:sz w:val="28"/>
        </w:rPr>
      </w:pPr>
      <w:r w:rsidRPr="00511E0D">
        <w:rPr>
          <w:sz w:val="28"/>
        </w:rPr>
        <w:t>- проверка степени обоснованности применяемых форм и систем оплаты труда;</w:t>
      </w:r>
    </w:p>
    <w:p w:rsidR="00CF47B5" w:rsidRPr="00511E0D" w:rsidRDefault="00CF47B5" w:rsidP="005F1436">
      <w:pPr>
        <w:tabs>
          <w:tab w:val="left" w:pos="0"/>
        </w:tabs>
        <w:spacing w:line="360" w:lineRule="auto"/>
        <w:ind w:right="-2" w:firstLine="709"/>
        <w:jc w:val="both"/>
        <w:rPr>
          <w:sz w:val="28"/>
        </w:rPr>
      </w:pPr>
      <w:r w:rsidRPr="00511E0D">
        <w:rPr>
          <w:sz w:val="28"/>
        </w:rPr>
        <w:t>- определение размеров и динамики средней заработной платы отдельных категорий и профессий работников;</w:t>
      </w:r>
    </w:p>
    <w:p w:rsidR="00CF47B5" w:rsidRPr="00511E0D" w:rsidRDefault="00CF47B5" w:rsidP="005F1436">
      <w:pPr>
        <w:tabs>
          <w:tab w:val="left" w:pos="0"/>
          <w:tab w:val="num" w:pos="1355"/>
        </w:tabs>
        <w:spacing w:line="360" w:lineRule="auto"/>
        <w:ind w:right="-2" w:firstLine="709"/>
        <w:jc w:val="both"/>
        <w:rPr>
          <w:sz w:val="28"/>
        </w:rPr>
      </w:pPr>
      <w:r w:rsidRPr="00511E0D">
        <w:rPr>
          <w:sz w:val="28"/>
        </w:rPr>
        <w:t>- выявление отклонений в численности работников и в средней заработной плате на расход фонда зарплаты;</w:t>
      </w:r>
    </w:p>
    <w:p w:rsidR="00CF47B5" w:rsidRPr="00511E0D" w:rsidRDefault="00CF47B5" w:rsidP="005F1436">
      <w:pPr>
        <w:tabs>
          <w:tab w:val="left" w:pos="0"/>
          <w:tab w:val="num" w:pos="1355"/>
        </w:tabs>
        <w:spacing w:line="360" w:lineRule="auto"/>
        <w:ind w:right="-2" w:firstLine="709"/>
        <w:jc w:val="both"/>
        <w:rPr>
          <w:sz w:val="28"/>
        </w:rPr>
      </w:pPr>
      <w:r w:rsidRPr="00511E0D">
        <w:rPr>
          <w:sz w:val="28"/>
        </w:rPr>
        <w:t>- изучение эффективности применяемых систем премирования;</w:t>
      </w:r>
    </w:p>
    <w:p w:rsidR="00CF47B5" w:rsidRPr="00511E0D" w:rsidRDefault="00CF47B5" w:rsidP="005F1436">
      <w:pPr>
        <w:tabs>
          <w:tab w:val="left" w:pos="0"/>
        </w:tabs>
        <w:spacing w:line="360" w:lineRule="auto"/>
        <w:ind w:right="-2" w:firstLine="709"/>
        <w:jc w:val="both"/>
        <w:rPr>
          <w:sz w:val="28"/>
        </w:rPr>
      </w:pPr>
      <w:r w:rsidRPr="00511E0D">
        <w:rPr>
          <w:sz w:val="28"/>
        </w:rPr>
        <w:t>- исследование темпов роста заработной платы, их соотношения</w:t>
      </w:r>
      <w:r w:rsidR="00ED7C97">
        <w:rPr>
          <w:sz w:val="28"/>
        </w:rPr>
        <w:t xml:space="preserve"> </w:t>
      </w:r>
      <w:r w:rsidRPr="00511E0D">
        <w:rPr>
          <w:sz w:val="28"/>
        </w:rPr>
        <w:t>с темпами производительности труда;</w:t>
      </w:r>
    </w:p>
    <w:p w:rsidR="00CF47B5" w:rsidRPr="00511E0D" w:rsidRDefault="00CF47B5" w:rsidP="005F1436">
      <w:pPr>
        <w:tabs>
          <w:tab w:val="left" w:pos="0"/>
          <w:tab w:val="num" w:pos="1355"/>
        </w:tabs>
        <w:spacing w:line="360" w:lineRule="auto"/>
        <w:ind w:right="-2" w:firstLine="709"/>
        <w:jc w:val="both"/>
        <w:rPr>
          <w:sz w:val="28"/>
        </w:rPr>
      </w:pPr>
      <w:r w:rsidRPr="00511E0D">
        <w:rPr>
          <w:sz w:val="28"/>
        </w:rPr>
        <w:t>- обеспечение опережающего роста производительности труда по сравнению с повышением его оплаты;</w:t>
      </w:r>
    </w:p>
    <w:p w:rsidR="00CF47B5" w:rsidRPr="00511E0D" w:rsidRDefault="00CF47B5" w:rsidP="005F1436">
      <w:pPr>
        <w:tabs>
          <w:tab w:val="left" w:pos="0"/>
          <w:tab w:val="num" w:pos="1355"/>
        </w:tabs>
        <w:spacing w:line="360" w:lineRule="auto"/>
        <w:ind w:right="-2" w:firstLine="709"/>
        <w:jc w:val="both"/>
        <w:rPr>
          <w:sz w:val="28"/>
        </w:rPr>
      </w:pPr>
      <w:r w:rsidRPr="00511E0D">
        <w:rPr>
          <w:sz w:val="28"/>
        </w:rPr>
        <w:t>- выявление и мобилизация резервов повышения эффективности использования фонда заработной платы.</w:t>
      </w:r>
    </w:p>
    <w:p w:rsidR="00CF47B5" w:rsidRPr="00511E0D" w:rsidRDefault="00CF47B5" w:rsidP="005F1436">
      <w:pPr>
        <w:tabs>
          <w:tab w:val="left" w:pos="0"/>
          <w:tab w:val="num" w:pos="1355"/>
        </w:tabs>
        <w:spacing w:line="360" w:lineRule="auto"/>
        <w:ind w:right="-2" w:firstLine="709"/>
        <w:jc w:val="both"/>
        <w:rPr>
          <w:sz w:val="28"/>
        </w:rPr>
      </w:pPr>
      <w:r w:rsidRPr="00511E0D">
        <w:rPr>
          <w:sz w:val="28"/>
        </w:rPr>
        <w:t>Формирование расходов на оплату труда зависит от категорий работников, поскольку оплата труда рабочих в большей степени подвержена влиянию объема оказанных услуг (при сдельной оплате труда), или отработанного времени (при повременной оплате труда). Оплата труда служащих производится по установленным должностным окладам, то есть напрямую связана с объемом производства.</w:t>
      </w:r>
    </w:p>
    <w:p w:rsidR="00CF47B5" w:rsidRPr="00511E0D" w:rsidRDefault="00CF47B5" w:rsidP="005F1436">
      <w:pPr>
        <w:tabs>
          <w:tab w:val="left" w:pos="0"/>
          <w:tab w:val="num" w:pos="1355"/>
        </w:tabs>
        <w:spacing w:line="360" w:lineRule="auto"/>
        <w:ind w:right="-2" w:firstLine="709"/>
        <w:jc w:val="both"/>
        <w:rPr>
          <w:sz w:val="28"/>
        </w:rPr>
      </w:pPr>
      <w:r w:rsidRPr="00511E0D">
        <w:rPr>
          <w:sz w:val="28"/>
        </w:rPr>
        <w:t>Переменная часть расходов на оплату труда включает оплату по сдельным расценкам, выплаты премий сдельщикам и повременщикам, так как последние осуществляются за достижения лучших показателей по выполнению работ, и часть отпускных, относящихся к переменной части оплаты труда.</w:t>
      </w:r>
    </w:p>
    <w:p w:rsidR="00CF47B5" w:rsidRPr="00511E0D" w:rsidRDefault="00CF47B5" w:rsidP="005F1436">
      <w:pPr>
        <w:tabs>
          <w:tab w:val="left" w:pos="0"/>
          <w:tab w:val="num" w:pos="1355"/>
        </w:tabs>
        <w:spacing w:line="360" w:lineRule="auto"/>
        <w:ind w:right="-2" w:firstLine="709"/>
        <w:jc w:val="both"/>
        <w:rPr>
          <w:sz w:val="28"/>
        </w:rPr>
      </w:pPr>
      <w:r w:rsidRPr="00511E0D">
        <w:rPr>
          <w:sz w:val="28"/>
        </w:rPr>
        <w:t xml:space="preserve">Прежде </w:t>
      </w:r>
      <w:r w:rsidR="00A15460" w:rsidRPr="00511E0D">
        <w:rPr>
          <w:sz w:val="28"/>
        </w:rPr>
        <w:t>всего,</w:t>
      </w:r>
      <w:r w:rsidRPr="00511E0D">
        <w:rPr>
          <w:sz w:val="28"/>
        </w:rPr>
        <w:t xml:space="preserve"> указанные виды оплат зависят от объема выполненных работ. Чем он больше, тем больше оплаты начисляется рабочим.</w:t>
      </w:r>
      <w:r w:rsidR="00ED7C97">
        <w:rPr>
          <w:sz w:val="28"/>
        </w:rPr>
        <w:t xml:space="preserve"> </w:t>
      </w:r>
      <w:r w:rsidRPr="00511E0D">
        <w:rPr>
          <w:sz w:val="28"/>
        </w:rPr>
        <w:t>Объемный фактор действует совместно со структурным, то есть с изменением удельных весов отдельных видов работ, имеющих большую или меньшую трудоемкость и соответственно оплату за единицу продукции, что приводит к изменению начисленной оплаты труда сдельщика. Третьим фактором, оказывающим влияние на переменную часть оплаты труда является прямая оплата труда за единицу изделия или за единицу объема работ, которая, в свою очередь, зависит от трудоемкости и часовой оплаты труда, изменяющихся под влиянием факторов научно-технического прогресса и улучшения организации труда.</w:t>
      </w:r>
    </w:p>
    <w:p w:rsidR="00CF47B5" w:rsidRPr="00024FFA" w:rsidRDefault="00CF47B5" w:rsidP="005F1436">
      <w:pPr>
        <w:spacing w:line="360" w:lineRule="auto"/>
        <w:ind w:firstLine="709"/>
        <w:jc w:val="both"/>
        <w:rPr>
          <w:sz w:val="28"/>
          <w:szCs w:val="28"/>
        </w:rPr>
      </w:pPr>
      <w:r w:rsidRPr="00024FFA">
        <w:rPr>
          <w:sz w:val="28"/>
          <w:szCs w:val="28"/>
        </w:rPr>
        <w:t xml:space="preserve">Основные нормативные документы: </w:t>
      </w:r>
    </w:p>
    <w:p w:rsidR="00CF47B5" w:rsidRPr="00024FFA" w:rsidRDefault="00CF47B5" w:rsidP="005F1436">
      <w:pPr>
        <w:numPr>
          <w:ilvl w:val="0"/>
          <w:numId w:val="10"/>
        </w:numPr>
        <w:spacing w:line="360" w:lineRule="auto"/>
        <w:ind w:left="0" w:firstLine="709"/>
        <w:jc w:val="both"/>
        <w:rPr>
          <w:sz w:val="28"/>
          <w:szCs w:val="28"/>
        </w:rPr>
      </w:pPr>
      <w:r w:rsidRPr="00024FFA">
        <w:rPr>
          <w:sz w:val="28"/>
          <w:szCs w:val="28"/>
        </w:rPr>
        <w:t xml:space="preserve">Трудовой кодекс Российской Федерации от 30.12.2001г.; </w:t>
      </w:r>
    </w:p>
    <w:p w:rsidR="00CF47B5" w:rsidRPr="00024FFA" w:rsidRDefault="00CF47B5" w:rsidP="005F1436">
      <w:pPr>
        <w:numPr>
          <w:ilvl w:val="0"/>
          <w:numId w:val="10"/>
        </w:numPr>
        <w:spacing w:line="360" w:lineRule="auto"/>
        <w:ind w:left="0" w:firstLine="709"/>
        <w:jc w:val="both"/>
        <w:rPr>
          <w:sz w:val="28"/>
          <w:szCs w:val="28"/>
        </w:rPr>
      </w:pPr>
      <w:r w:rsidRPr="00024FFA">
        <w:rPr>
          <w:sz w:val="28"/>
          <w:szCs w:val="28"/>
        </w:rPr>
        <w:t xml:space="preserve">Налоговый Кодекс (часть 2); </w:t>
      </w:r>
    </w:p>
    <w:p w:rsidR="00CF47B5" w:rsidRPr="00024FFA" w:rsidRDefault="00CF47B5" w:rsidP="005F1436">
      <w:pPr>
        <w:numPr>
          <w:ilvl w:val="0"/>
          <w:numId w:val="10"/>
        </w:numPr>
        <w:spacing w:line="360" w:lineRule="auto"/>
        <w:ind w:left="0" w:firstLine="709"/>
        <w:jc w:val="both"/>
        <w:rPr>
          <w:sz w:val="28"/>
          <w:szCs w:val="28"/>
        </w:rPr>
      </w:pPr>
      <w:r w:rsidRPr="00024FFA">
        <w:rPr>
          <w:sz w:val="28"/>
          <w:szCs w:val="28"/>
        </w:rPr>
        <w:t xml:space="preserve">Постановление </w:t>
      </w:r>
      <w:r w:rsidR="00A15460" w:rsidRPr="00024FFA">
        <w:rPr>
          <w:sz w:val="28"/>
          <w:szCs w:val="28"/>
        </w:rPr>
        <w:t>Гос</w:t>
      </w:r>
      <w:r w:rsidR="00A15460">
        <w:rPr>
          <w:sz w:val="28"/>
          <w:szCs w:val="28"/>
        </w:rPr>
        <w:t>к</w:t>
      </w:r>
      <w:r w:rsidR="00A15460" w:rsidRPr="00024FFA">
        <w:rPr>
          <w:sz w:val="28"/>
          <w:szCs w:val="28"/>
        </w:rPr>
        <w:t>ом</w:t>
      </w:r>
      <w:r w:rsidR="00A15460">
        <w:rPr>
          <w:sz w:val="28"/>
          <w:szCs w:val="28"/>
        </w:rPr>
        <w:t>с</w:t>
      </w:r>
      <w:r w:rsidR="00A15460" w:rsidRPr="00024FFA">
        <w:rPr>
          <w:sz w:val="28"/>
          <w:szCs w:val="28"/>
        </w:rPr>
        <w:t>тата</w:t>
      </w:r>
      <w:r w:rsidRPr="00024FFA">
        <w:rPr>
          <w:sz w:val="28"/>
          <w:szCs w:val="28"/>
        </w:rPr>
        <w:t xml:space="preserve"> РФ от 5 января </w:t>
      </w:r>
      <w:smartTag w:uri="urn:schemas-microsoft-com:office:smarttags" w:element="metricconverter">
        <w:smartTagPr>
          <w:attr w:name="ProductID" w:val="2004 г"/>
        </w:smartTagPr>
        <w:r w:rsidRPr="00024FFA">
          <w:rPr>
            <w:sz w:val="28"/>
            <w:szCs w:val="28"/>
          </w:rPr>
          <w:t>2004 г</w:t>
        </w:r>
      </w:smartTag>
      <w:r w:rsidRPr="00024FFA">
        <w:rPr>
          <w:sz w:val="28"/>
          <w:szCs w:val="28"/>
        </w:rPr>
        <w:t xml:space="preserve">. N 1 "Об утверждении унифицированных форм первичной учетной документации по учету труда и его оплаты"; </w:t>
      </w:r>
    </w:p>
    <w:p w:rsidR="00ED7C97" w:rsidRDefault="00CF47B5" w:rsidP="005F1436">
      <w:pPr>
        <w:numPr>
          <w:ilvl w:val="0"/>
          <w:numId w:val="10"/>
        </w:numPr>
        <w:spacing w:line="360" w:lineRule="auto"/>
        <w:ind w:left="0" w:firstLine="709"/>
        <w:jc w:val="both"/>
        <w:rPr>
          <w:sz w:val="28"/>
          <w:szCs w:val="28"/>
        </w:rPr>
      </w:pPr>
      <w:r w:rsidRPr="00024FFA">
        <w:rPr>
          <w:sz w:val="28"/>
          <w:szCs w:val="28"/>
        </w:rPr>
        <w:t>Порядок заполнения и представления формы федерального государственного статистического наблюдения N ПМ "Сведения об основных показателях деятельности малого предприятия"</w:t>
      </w:r>
      <w:r w:rsidR="00A15460" w:rsidRPr="00A15460">
        <w:rPr>
          <w:sz w:val="28"/>
          <w:szCs w:val="28"/>
        </w:rPr>
        <w:t xml:space="preserve"> </w:t>
      </w:r>
      <w:r w:rsidRPr="00024FFA">
        <w:rPr>
          <w:sz w:val="28"/>
          <w:szCs w:val="28"/>
        </w:rPr>
        <w:t xml:space="preserve">(утв. постановлением Госкомстата РФ от 15 декабря </w:t>
      </w:r>
      <w:smartTag w:uri="urn:schemas-microsoft-com:office:smarttags" w:element="metricconverter">
        <w:smartTagPr>
          <w:attr w:name="ProductID" w:val="2003 г"/>
        </w:smartTagPr>
        <w:r w:rsidRPr="00024FFA">
          <w:rPr>
            <w:sz w:val="28"/>
            <w:szCs w:val="28"/>
          </w:rPr>
          <w:t>2003 г</w:t>
        </w:r>
      </w:smartTag>
      <w:r w:rsidRPr="00024FFA">
        <w:rPr>
          <w:sz w:val="28"/>
          <w:szCs w:val="28"/>
        </w:rPr>
        <w:t xml:space="preserve">. N 112); </w:t>
      </w:r>
    </w:p>
    <w:p w:rsidR="00B8364A" w:rsidRPr="00ED7C97" w:rsidRDefault="00CF47B5" w:rsidP="005F1436">
      <w:pPr>
        <w:numPr>
          <w:ilvl w:val="0"/>
          <w:numId w:val="10"/>
        </w:numPr>
        <w:spacing w:line="360" w:lineRule="auto"/>
        <w:ind w:left="0" w:firstLine="709"/>
        <w:jc w:val="both"/>
        <w:rPr>
          <w:sz w:val="28"/>
          <w:szCs w:val="28"/>
        </w:rPr>
      </w:pPr>
      <w:r w:rsidRPr="00ED7C97">
        <w:rPr>
          <w:sz w:val="28"/>
          <w:szCs w:val="28"/>
        </w:rPr>
        <w:t xml:space="preserve">Постановление Правительства РФ от 11 апреля </w:t>
      </w:r>
      <w:smartTag w:uri="urn:schemas-microsoft-com:office:smarttags" w:element="metricconverter">
        <w:smartTagPr>
          <w:attr w:name="ProductID" w:val="2003 г"/>
        </w:smartTagPr>
        <w:r w:rsidRPr="00ED7C97">
          <w:rPr>
            <w:sz w:val="28"/>
            <w:szCs w:val="28"/>
          </w:rPr>
          <w:t>2003 г</w:t>
        </w:r>
      </w:smartTag>
      <w:r w:rsidRPr="00ED7C97">
        <w:rPr>
          <w:sz w:val="28"/>
          <w:szCs w:val="28"/>
        </w:rPr>
        <w:t>. N 213 "Об особенностях порядка исчисления средней заработной платы.</w:t>
      </w:r>
    </w:p>
    <w:p w:rsidR="00190703" w:rsidRDefault="007B5F59" w:rsidP="005F1436">
      <w:pPr>
        <w:spacing w:line="360" w:lineRule="auto"/>
        <w:ind w:firstLine="709"/>
        <w:jc w:val="center"/>
        <w:rPr>
          <w:b/>
          <w:sz w:val="28"/>
          <w:szCs w:val="28"/>
        </w:rPr>
      </w:pPr>
      <w:r>
        <w:rPr>
          <w:b/>
          <w:sz w:val="28"/>
          <w:szCs w:val="28"/>
        </w:rPr>
        <w:br w:type="page"/>
      </w:r>
      <w:r w:rsidR="00190703" w:rsidRPr="00190703">
        <w:rPr>
          <w:b/>
          <w:sz w:val="28"/>
          <w:szCs w:val="28"/>
        </w:rPr>
        <w:t>Глава 2. Организация бухгалтерского учета и контроля операций по оплате труда</w:t>
      </w:r>
    </w:p>
    <w:p w:rsidR="00190703" w:rsidRPr="00190703" w:rsidRDefault="00190703" w:rsidP="005F1436">
      <w:pPr>
        <w:spacing w:line="360" w:lineRule="auto"/>
        <w:ind w:firstLine="709"/>
        <w:jc w:val="center"/>
        <w:rPr>
          <w:b/>
          <w:sz w:val="28"/>
          <w:szCs w:val="28"/>
        </w:rPr>
      </w:pPr>
    </w:p>
    <w:p w:rsidR="00190703" w:rsidRDefault="00190703" w:rsidP="005F1436">
      <w:pPr>
        <w:spacing w:line="360" w:lineRule="auto"/>
        <w:ind w:firstLine="709"/>
        <w:jc w:val="center"/>
        <w:rPr>
          <w:b/>
          <w:sz w:val="28"/>
          <w:szCs w:val="28"/>
        </w:rPr>
      </w:pPr>
      <w:r w:rsidRPr="007B5F59">
        <w:rPr>
          <w:b/>
          <w:sz w:val="28"/>
          <w:szCs w:val="28"/>
        </w:rPr>
        <w:t>2.1 Синтетический и аналитический учет и контроль расчетов по оплате труда</w:t>
      </w:r>
    </w:p>
    <w:p w:rsidR="007B5F59" w:rsidRPr="007B5F59" w:rsidRDefault="007B5F59" w:rsidP="005F1436">
      <w:pPr>
        <w:spacing w:line="360" w:lineRule="auto"/>
        <w:ind w:firstLine="709"/>
        <w:jc w:val="center"/>
        <w:rPr>
          <w:b/>
          <w:sz w:val="28"/>
          <w:szCs w:val="28"/>
        </w:rPr>
      </w:pPr>
    </w:p>
    <w:p w:rsidR="00F63CF8" w:rsidRPr="00F34AEC" w:rsidRDefault="00F63CF8" w:rsidP="005F1436">
      <w:pPr>
        <w:spacing w:line="360" w:lineRule="auto"/>
        <w:ind w:firstLine="709"/>
        <w:jc w:val="both"/>
        <w:rPr>
          <w:sz w:val="28"/>
          <w:szCs w:val="28"/>
        </w:rPr>
      </w:pPr>
      <w:r w:rsidRPr="00F34AEC">
        <w:rPr>
          <w:sz w:val="28"/>
          <w:szCs w:val="28"/>
        </w:rPr>
        <w:t xml:space="preserve">Аналитический учет расчетов по оплате труда и начислению заработной платы </w:t>
      </w:r>
      <w:r>
        <w:rPr>
          <w:sz w:val="28"/>
          <w:szCs w:val="28"/>
        </w:rPr>
        <w:t xml:space="preserve">в ОАО ИПК «Ульяновский дом печати» </w:t>
      </w:r>
      <w:r w:rsidRPr="00F34AEC">
        <w:rPr>
          <w:sz w:val="28"/>
          <w:szCs w:val="28"/>
        </w:rPr>
        <w:t>осуществляется по следующим основным направлениям:</w:t>
      </w:r>
    </w:p>
    <w:p w:rsidR="00F63CF8" w:rsidRPr="00F34AEC" w:rsidRDefault="00F63CF8" w:rsidP="005F1436">
      <w:pPr>
        <w:spacing w:line="360" w:lineRule="auto"/>
        <w:ind w:firstLine="709"/>
        <w:jc w:val="both"/>
        <w:rPr>
          <w:sz w:val="28"/>
          <w:szCs w:val="28"/>
        </w:rPr>
      </w:pPr>
      <w:r w:rsidRPr="00F34AEC">
        <w:rPr>
          <w:sz w:val="28"/>
          <w:szCs w:val="28"/>
        </w:rPr>
        <w:t>- по каждому ра6отнику</w:t>
      </w:r>
      <w:r w:rsidRPr="00F34AEC">
        <w:rPr>
          <w:b/>
          <w:sz w:val="28"/>
          <w:szCs w:val="28"/>
        </w:rPr>
        <w:t xml:space="preserve"> </w:t>
      </w:r>
      <w:r w:rsidRPr="00F34AEC">
        <w:rPr>
          <w:sz w:val="28"/>
          <w:szCs w:val="28"/>
        </w:rPr>
        <w:t>независимо от времени его работы на предприятии;</w:t>
      </w:r>
    </w:p>
    <w:p w:rsidR="00F63CF8" w:rsidRPr="00F34AEC" w:rsidRDefault="00F63CF8" w:rsidP="005F1436">
      <w:pPr>
        <w:spacing w:line="360" w:lineRule="auto"/>
        <w:ind w:firstLine="709"/>
        <w:jc w:val="both"/>
        <w:rPr>
          <w:sz w:val="28"/>
          <w:szCs w:val="28"/>
        </w:rPr>
      </w:pPr>
      <w:r w:rsidRPr="00F34AEC">
        <w:rPr>
          <w:b/>
          <w:sz w:val="28"/>
          <w:szCs w:val="28"/>
        </w:rPr>
        <w:t xml:space="preserve">- </w:t>
      </w:r>
      <w:r w:rsidRPr="00F34AEC">
        <w:rPr>
          <w:sz w:val="28"/>
          <w:szCs w:val="28"/>
        </w:rPr>
        <w:t>по видам начислений;</w:t>
      </w:r>
    </w:p>
    <w:p w:rsidR="00F63CF8" w:rsidRPr="00F34AEC" w:rsidRDefault="00F63CF8" w:rsidP="005F1436">
      <w:pPr>
        <w:spacing w:line="360" w:lineRule="auto"/>
        <w:ind w:firstLine="709"/>
        <w:jc w:val="both"/>
        <w:rPr>
          <w:sz w:val="28"/>
          <w:szCs w:val="28"/>
        </w:rPr>
      </w:pPr>
      <w:r w:rsidRPr="00F34AEC">
        <w:rPr>
          <w:sz w:val="28"/>
          <w:szCs w:val="28"/>
        </w:rPr>
        <w:t>- по источникам выплат;</w:t>
      </w:r>
    </w:p>
    <w:p w:rsidR="00F63CF8" w:rsidRPr="00F34AEC" w:rsidRDefault="00F63CF8" w:rsidP="005F1436">
      <w:pPr>
        <w:spacing w:line="360" w:lineRule="auto"/>
        <w:ind w:firstLine="709"/>
        <w:jc w:val="both"/>
        <w:rPr>
          <w:sz w:val="28"/>
          <w:szCs w:val="28"/>
        </w:rPr>
      </w:pPr>
      <w:r w:rsidRPr="00F34AEC">
        <w:rPr>
          <w:sz w:val="28"/>
          <w:szCs w:val="28"/>
        </w:rPr>
        <w:t>- по структурным подразделениям;</w:t>
      </w:r>
    </w:p>
    <w:p w:rsidR="00F63CF8" w:rsidRPr="00F34AEC" w:rsidRDefault="00F63CF8" w:rsidP="005F1436">
      <w:pPr>
        <w:spacing w:line="360" w:lineRule="auto"/>
        <w:ind w:firstLine="709"/>
        <w:jc w:val="both"/>
        <w:rPr>
          <w:sz w:val="28"/>
          <w:szCs w:val="28"/>
        </w:rPr>
      </w:pPr>
      <w:r w:rsidRPr="00F34AEC">
        <w:rPr>
          <w:sz w:val="28"/>
          <w:szCs w:val="28"/>
        </w:rPr>
        <w:t>- по видам выпускаемой продукции, оказываемых услуг, выполняемых работ.</w:t>
      </w:r>
    </w:p>
    <w:p w:rsidR="00F63CF8" w:rsidRPr="00F34AEC" w:rsidRDefault="00F63CF8" w:rsidP="005F1436">
      <w:pPr>
        <w:spacing w:line="360" w:lineRule="auto"/>
        <w:ind w:firstLine="709"/>
        <w:jc w:val="both"/>
        <w:rPr>
          <w:sz w:val="28"/>
          <w:szCs w:val="28"/>
        </w:rPr>
      </w:pPr>
      <w:r w:rsidRPr="00F34AEC">
        <w:rPr>
          <w:sz w:val="28"/>
          <w:szCs w:val="28"/>
        </w:rPr>
        <w:t>На рабочем месте расчетчика основным направлением аналитического учета является организация учета начислении по каждому конкретному работнику.</w:t>
      </w:r>
    </w:p>
    <w:p w:rsidR="00F63CF8" w:rsidRPr="00F34AEC" w:rsidRDefault="00F63CF8" w:rsidP="005F1436">
      <w:pPr>
        <w:spacing w:line="360" w:lineRule="auto"/>
        <w:ind w:firstLine="709"/>
        <w:jc w:val="both"/>
        <w:rPr>
          <w:color w:val="FF0000"/>
          <w:sz w:val="28"/>
          <w:szCs w:val="28"/>
        </w:rPr>
      </w:pPr>
      <w:r w:rsidRPr="00F34AEC">
        <w:rPr>
          <w:sz w:val="28"/>
          <w:szCs w:val="28"/>
        </w:rPr>
        <w:t>Если заработная плата выдается два раза в месяц, то за его первую половину либо выдается аванс, либо делается полный расчет. Чаще выдается аванс. Размеры аванса и сроки его выдачи устанавливаются в коллективном договоре. Аванс устанавливается в процентном отношении к окладу или средней заработной плате за предыдущий период. Сумма аванса не должна быть больше фактически заработанной</w:t>
      </w:r>
      <w:r w:rsidR="00ED7C97">
        <w:rPr>
          <w:sz w:val="28"/>
          <w:szCs w:val="28"/>
        </w:rPr>
        <w:t xml:space="preserve"> </w:t>
      </w:r>
      <w:r w:rsidRPr="00F34AEC">
        <w:rPr>
          <w:sz w:val="28"/>
          <w:szCs w:val="28"/>
        </w:rPr>
        <w:t>за</w:t>
      </w:r>
      <w:r w:rsidR="00ED7C97">
        <w:rPr>
          <w:sz w:val="28"/>
          <w:szCs w:val="28"/>
        </w:rPr>
        <w:t xml:space="preserve"> </w:t>
      </w:r>
      <w:r w:rsidRPr="00F34AEC">
        <w:rPr>
          <w:sz w:val="28"/>
          <w:szCs w:val="28"/>
        </w:rPr>
        <w:t>соответствующий</w:t>
      </w:r>
      <w:r w:rsidR="00ED7C97">
        <w:rPr>
          <w:sz w:val="28"/>
          <w:szCs w:val="28"/>
        </w:rPr>
        <w:t xml:space="preserve"> </w:t>
      </w:r>
      <w:r w:rsidRPr="00F34AEC">
        <w:rPr>
          <w:sz w:val="28"/>
          <w:szCs w:val="28"/>
        </w:rPr>
        <w:t>период.</w:t>
      </w:r>
      <w:r w:rsidR="00ED7C97">
        <w:rPr>
          <w:sz w:val="28"/>
          <w:szCs w:val="28"/>
        </w:rPr>
        <w:t xml:space="preserve"> </w:t>
      </w:r>
    </w:p>
    <w:p w:rsidR="00F63CF8" w:rsidRPr="00F34AEC" w:rsidRDefault="00F63CF8" w:rsidP="005F1436">
      <w:pPr>
        <w:spacing w:line="360" w:lineRule="auto"/>
        <w:ind w:firstLine="709"/>
        <w:jc w:val="both"/>
        <w:rPr>
          <w:sz w:val="28"/>
          <w:szCs w:val="28"/>
        </w:rPr>
      </w:pPr>
      <w:r w:rsidRPr="00F34AEC">
        <w:rPr>
          <w:sz w:val="28"/>
          <w:szCs w:val="28"/>
        </w:rPr>
        <w:t xml:space="preserve">Многочисленные документы по учету выработки и заработной платы поступают в бухгалтерию или на вычислительный центр из производственных подразделений по графику. После поступления документов производится их группировка с целью определения общего месячного заработка каждого работника и общего фонда заработной платы по предприятию в целом и по категориям работающих. </w:t>
      </w:r>
    </w:p>
    <w:p w:rsidR="00F63CF8" w:rsidRPr="00F34AEC" w:rsidRDefault="00F63CF8" w:rsidP="005F1436">
      <w:pPr>
        <w:spacing w:line="360" w:lineRule="auto"/>
        <w:ind w:firstLine="709"/>
        <w:jc w:val="both"/>
        <w:rPr>
          <w:sz w:val="28"/>
          <w:szCs w:val="28"/>
        </w:rPr>
      </w:pPr>
      <w:r w:rsidRPr="00F34AEC">
        <w:rPr>
          <w:sz w:val="28"/>
          <w:szCs w:val="28"/>
        </w:rPr>
        <w:t xml:space="preserve">Основным сводным документом по исчислению заработной платы в </w:t>
      </w:r>
      <w:r>
        <w:rPr>
          <w:sz w:val="28"/>
          <w:szCs w:val="28"/>
        </w:rPr>
        <w:t xml:space="preserve">ОАО ИПК «Ульяновский дом печати» </w:t>
      </w:r>
      <w:r w:rsidRPr="00F34AEC">
        <w:rPr>
          <w:sz w:val="28"/>
          <w:szCs w:val="28"/>
        </w:rPr>
        <w:t>является расчетная ведомость. Основанием для составления расчетной ведомости служат следующие первичные документы:</w:t>
      </w:r>
    </w:p>
    <w:p w:rsidR="00F63CF8" w:rsidRPr="00F34AEC" w:rsidRDefault="00F63CF8" w:rsidP="005F1436">
      <w:pPr>
        <w:spacing w:line="360" w:lineRule="auto"/>
        <w:ind w:firstLine="709"/>
        <w:jc w:val="both"/>
        <w:rPr>
          <w:sz w:val="28"/>
          <w:szCs w:val="28"/>
        </w:rPr>
      </w:pPr>
      <w:r w:rsidRPr="00F34AEC">
        <w:rPr>
          <w:sz w:val="28"/>
          <w:szCs w:val="28"/>
        </w:rPr>
        <w:t>- табель учета использования рабочего времени;</w:t>
      </w:r>
    </w:p>
    <w:p w:rsidR="00F63CF8" w:rsidRPr="00F34AEC" w:rsidRDefault="00F63CF8" w:rsidP="005F1436">
      <w:pPr>
        <w:spacing w:line="360" w:lineRule="auto"/>
        <w:ind w:firstLine="709"/>
        <w:jc w:val="both"/>
        <w:rPr>
          <w:sz w:val="28"/>
          <w:szCs w:val="28"/>
        </w:rPr>
      </w:pPr>
      <w:r w:rsidRPr="00F34AEC">
        <w:rPr>
          <w:sz w:val="28"/>
          <w:szCs w:val="28"/>
        </w:rPr>
        <w:t>- 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нарядов, маршрутных листов переносится заработок за тот или иной период, например, за день;</w:t>
      </w:r>
    </w:p>
    <w:p w:rsidR="00F63CF8" w:rsidRPr="00F34AEC" w:rsidRDefault="00F63CF8" w:rsidP="005F1436">
      <w:pPr>
        <w:spacing w:line="360" w:lineRule="auto"/>
        <w:ind w:firstLine="709"/>
        <w:jc w:val="both"/>
        <w:rPr>
          <w:sz w:val="28"/>
          <w:szCs w:val="28"/>
        </w:rPr>
      </w:pPr>
      <w:r w:rsidRPr="00F34AEC">
        <w:rPr>
          <w:sz w:val="28"/>
          <w:szCs w:val="28"/>
        </w:rPr>
        <w:t>- справки-расчеты на отдельные виды доплат, сумм дополнительной заработной платы и пособий по временной нетрудоспособности;</w:t>
      </w:r>
    </w:p>
    <w:p w:rsidR="00F63CF8" w:rsidRPr="00F34AEC" w:rsidRDefault="00F63CF8" w:rsidP="005F1436">
      <w:pPr>
        <w:spacing w:line="360" w:lineRule="auto"/>
        <w:ind w:firstLine="709"/>
        <w:jc w:val="both"/>
        <w:rPr>
          <w:sz w:val="28"/>
          <w:szCs w:val="28"/>
        </w:rPr>
      </w:pPr>
      <w:r w:rsidRPr="00F34AEC">
        <w:rPr>
          <w:sz w:val="28"/>
          <w:szCs w:val="28"/>
        </w:rPr>
        <w:t>- исполнительные листы и заявления работников на различные вычеты и удержания из заработной платы;</w:t>
      </w:r>
    </w:p>
    <w:p w:rsidR="007B5F59" w:rsidRDefault="00F63CF8" w:rsidP="005F1436">
      <w:pPr>
        <w:spacing w:line="360" w:lineRule="auto"/>
        <w:ind w:firstLine="709"/>
        <w:jc w:val="both"/>
        <w:rPr>
          <w:sz w:val="28"/>
          <w:szCs w:val="28"/>
        </w:rPr>
      </w:pPr>
      <w:r w:rsidRPr="00F34AEC">
        <w:rPr>
          <w:sz w:val="28"/>
          <w:szCs w:val="28"/>
        </w:rPr>
        <w:t>- платежные ведомости или расходные кассовые ордера на выданные авансы.</w:t>
      </w:r>
    </w:p>
    <w:p w:rsidR="00F63CF8" w:rsidRPr="00F34AEC" w:rsidRDefault="00F63CF8" w:rsidP="005F1436">
      <w:pPr>
        <w:spacing w:line="360" w:lineRule="auto"/>
        <w:ind w:firstLine="709"/>
        <w:jc w:val="both"/>
        <w:rPr>
          <w:sz w:val="28"/>
          <w:szCs w:val="28"/>
        </w:rPr>
      </w:pPr>
      <w:r w:rsidRPr="00F34AEC">
        <w:rPr>
          <w:sz w:val="28"/>
          <w:szCs w:val="28"/>
        </w:rPr>
        <w:t>В платежной ведомости содержатся только показатели, связанные с выдачей заработной платы на руки:</w:t>
      </w:r>
      <w:r>
        <w:rPr>
          <w:sz w:val="28"/>
          <w:szCs w:val="28"/>
        </w:rPr>
        <w:t xml:space="preserve"> </w:t>
      </w:r>
      <w:r w:rsidRPr="00F34AEC">
        <w:rPr>
          <w:sz w:val="28"/>
          <w:szCs w:val="28"/>
        </w:rPr>
        <w:t xml:space="preserve">табельный номер, Ф.И.0., сумма к выдаче, расписка в получении. </w:t>
      </w:r>
    </w:p>
    <w:p w:rsidR="00F63CF8" w:rsidRPr="00F34AEC" w:rsidRDefault="00F63CF8" w:rsidP="005F1436">
      <w:pPr>
        <w:spacing w:line="360" w:lineRule="auto"/>
        <w:ind w:firstLine="709"/>
        <w:jc w:val="both"/>
        <w:rPr>
          <w:sz w:val="28"/>
          <w:szCs w:val="28"/>
        </w:rPr>
      </w:pPr>
      <w:r w:rsidRPr="00F34AEC">
        <w:rPr>
          <w:sz w:val="28"/>
          <w:szCs w:val="28"/>
        </w:rPr>
        <w:t>Для получения денег в банке на выдачу заработной платы бухгалтер</w:t>
      </w:r>
      <w:r w:rsidRPr="00F63CF8">
        <w:rPr>
          <w:sz w:val="28"/>
          <w:szCs w:val="28"/>
        </w:rPr>
        <w:t xml:space="preserve"> </w:t>
      </w:r>
      <w:r>
        <w:rPr>
          <w:sz w:val="28"/>
          <w:szCs w:val="28"/>
        </w:rPr>
        <w:t>ОАО ИПК «Ульяновский дом печати»</w:t>
      </w:r>
      <w:r w:rsidRPr="00F34AEC">
        <w:rPr>
          <w:sz w:val="28"/>
          <w:szCs w:val="28"/>
        </w:rPr>
        <w:t xml:space="preserve"> предъявляет следующие документы: чек, платёжные поручения на перечисление в бюджет обязательных налоговых</w:t>
      </w:r>
      <w:r w:rsidR="00ED7C97">
        <w:rPr>
          <w:sz w:val="28"/>
          <w:szCs w:val="28"/>
        </w:rPr>
        <w:t xml:space="preserve"> </w:t>
      </w:r>
      <w:r w:rsidRPr="00F34AEC">
        <w:rPr>
          <w:sz w:val="28"/>
          <w:szCs w:val="28"/>
        </w:rPr>
        <w:t>платежей (налог на доходы</w:t>
      </w:r>
      <w:r w:rsidR="00ED7C97">
        <w:rPr>
          <w:sz w:val="28"/>
          <w:szCs w:val="28"/>
        </w:rPr>
        <w:t xml:space="preserve"> </w:t>
      </w:r>
      <w:r w:rsidRPr="00F34AEC">
        <w:rPr>
          <w:sz w:val="28"/>
          <w:szCs w:val="28"/>
        </w:rPr>
        <w:t>с физических лиц, социальное и медицинское страхование).</w:t>
      </w:r>
      <w:r w:rsidR="00ED7C97">
        <w:rPr>
          <w:sz w:val="28"/>
          <w:szCs w:val="28"/>
        </w:rPr>
        <w:t xml:space="preserve"> </w:t>
      </w:r>
      <w:r w:rsidRPr="00F34AEC">
        <w:rPr>
          <w:sz w:val="28"/>
          <w:szCs w:val="28"/>
        </w:rPr>
        <w:t>Банк не в праве выдавать денежные средства, при невыполнении вышеуказанных</w:t>
      </w:r>
      <w:r w:rsidR="00ED7C97">
        <w:rPr>
          <w:sz w:val="28"/>
          <w:szCs w:val="28"/>
        </w:rPr>
        <w:t xml:space="preserve"> </w:t>
      </w:r>
      <w:r w:rsidRPr="00F34AEC">
        <w:rPr>
          <w:sz w:val="28"/>
          <w:szCs w:val="28"/>
        </w:rPr>
        <w:t>операций. На сумму, полученную по чеку, выписываются приходный кассовый ордер. Выдача заработной платы работникам осуществляется кассиром на основании составленной платёжной ведомости, в которой работник р</w:t>
      </w:r>
      <w:r>
        <w:rPr>
          <w:sz w:val="28"/>
          <w:szCs w:val="28"/>
        </w:rPr>
        <w:t xml:space="preserve">асписывается о получении денег, выдачу </w:t>
      </w:r>
      <w:r w:rsidRPr="00F34AEC">
        <w:rPr>
          <w:sz w:val="28"/>
          <w:szCs w:val="28"/>
        </w:rPr>
        <w:t>заработной платы осуществляет бухгалтер.</w:t>
      </w:r>
      <w:r>
        <w:rPr>
          <w:sz w:val="28"/>
          <w:szCs w:val="28"/>
        </w:rPr>
        <w:t xml:space="preserve"> </w:t>
      </w:r>
    </w:p>
    <w:p w:rsidR="00F63CF8" w:rsidRPr="00F34AEC" w:rsidRDefault="00F63CF8" w:rsidP="005F1436">
      <w:pPr>
        <w:spacing w:line="360" w:lineRule="auto"/>
        <w:ind w:firstLine="709"/>
        <w:jc w:val="both"/>
        <w:rPr>
          <w:sz w:val="28"/>
          <w:szCs w:val="28"/>
        </w:rPr>
      </w:pPr>
      <w:r w:rsidRPr="00F34AEC">
        <w:rPr>
          <w:sz w:val="28"/>
          <w:szCs w:val="28"/>
        </w:rPr>
        <w:t xml:space="preserve">Для выплаты заработной платы из кассы </w:t>
      </w:r>
      <w:r>
        <w:rPr>
          <w:sz w:val="28"/>
          <w:szCs w:val="28"/>
        </w:rPr>
        <w:t xml:space="preserve">в ОАО ИПК «Ульяновский дом печати» </w:t>
      </w:r>
      <w:r w:rsidRPr="00F34AEC">
        <w:rPr>
          <w:sz w:val="28"/>
          <w:szCs w:val="28"/>
        </w:rPr>
        <w:t>установлены жесткие сроки - три дня с момента получения наличных денежных средств в учреждении банка. В эти дни разрешается хранить наличность в кассе сверх установленного лимита. Начисленные, но не выплаченные в установленный срок суммы отражаются:</w:t>
      </w:r>
    </w:p>
    <w:p w:rsidR="00F63CF8" w:rsidRPr="00F34AEC" w:rsidRDefault="00F63CF8" w:rsidP="005F1436">
      <w:pPr>
        <w:spacing w:line="360" w:lineRule="auto"/>
        <w:ind w:firstLine="709"/>
        <w:jc w:val="both"/>
        <w:rPr>
          <w:sz w:val="28"/>
          <w:szCs w:val="28"/>
        </w:rPr>
      </w:pPr>
      <w:r w:rsidRPr="00F34AEC">
        <w:rPr>
          <w:sz w:val="28"/>
          <w:szCs w:val="28"/>
        </w:rPr>
        <w:t>Д 70 К 76 «Расчеты с разными дебиторами и кредиторами» субсчет «Расчеты по депонированным суммам».</w:t>
      </w:r>
      <w:r>
        <w:rPr>
          <w:sz w:val="28"/>
          <w:szCs w:val="28"/>
        </w:rPr>
        <w:t xml:space="preserve"> </w:t>
      </w:r>
    </w:p>
    <w:p w:rsidR="00F63CF8" w:rsidRPr="00F34AEC" w:rsidRDefault="00F63CF8" w:rsidP="005F1436">
      <w:pPr>
        <w:spacing w:line="360" w:lineRule="auto"/>
        <w:ind w:firstLine="709"/>
        <w:jc w:val="both"/>
        <w:rPr>
          <w:sz w:val="28"/>
          <w:szCs w:val="28"/>
        </w:rPr>
      </w:pPr>
      <w:r w:rsidRPr="00F34AEC">
        <w:rPr>
          <w:sz w:val="28"/>
          <w:szCs w:val="28"/>
        </w:rPr>
        <w:t>Если заработная плата не получена в установленные сроки, то в платежной ведомости против Ф.И.</w:t>
      </w:r>
      <w:r w:rsidR="00A15460">
        <w:rPr>
          <w:sz w:val="28"/>
          <w:szCs w:val="28"/>
        </w:rPr>
        <w:t>О</w:t>
      </w:r>
      <w:r w:rsidRPr="00F34AEC">
        <w:rPr>
          <w:sz w:val="28"/>
          <w:szCs w:val="28"/>
        </w:rPr>
        <w:t>. работника специальным штампом и</w:t>
      </w:r>
      <w:r w:rsidR="00A15460">
        <w:rPr>
          <w:sz w:val="28"/>
          <w:szCs w:val="28"/>
        </w:rPr>
        <w:t>л</w:t>
      </w:r>
      <w:r w:rsidRPr="00F34AEC">
        <w:rPr>
          <w:sz w:val="28"/>
          <w:szCs w:val="28"/>
        </w:rPr>
        <w:t>и от руки делается отметка '"депонировано", а не выданные суммы называются депонентскими.</w:t>
      </w:r>
    </w:p>
    <w:p w:rsidR="00F63CF8" w:rsidRPr="00F34AEC" w:rsidRDefault="00F63CF8" w:rsidP="005F1436">
      <w:pPr>
        <w:spacing w:line="360" w:lineRule="auto"/>
        <w:ind w:firstLine="709"/>
        <w:jc w:val="both"/>
        <w:rPr>
          <w:sz w:val="28"/>
          <w:szCs w:val="28"/>
        </w:rPr>
      </w:pPr>
      <w:r w:rsidRPr="00F34AEC">
        <w:rPr>
          <w:sz w:val="28"/>
          <w:szCs w:val="28"/>
        </w:rPr>
        <w:t>На лицевой стороне платежной ведомости кассир делает запись о ее закрытии. При этом указываются</w:t>
      </w:r>
      <w:r w:rsidRPr="00F34AEC">
        <w:rPr>
          <w:b/>
          <w:sz w:val="28"/>
          <w:szCs w:val="28"/>
        </w:rPr>
        <w:t xml:space="preserve"> </w:t>
      </w:r>
      <w:r w:rsidR="00A15460" w:rsidRPr="00F34AEC">
        <w:rPr>
          <w:sz w:val="28"/>
          <w:szCs w:val="28"/>
        </w:rPr>
        <w:t>суммы,</w:t>
      </w:r>
      <w:r w:rsidRPr="00F34AEC">
        <w:rPr>
          <w:sz w:val="28"/>
          <w:szCs w:val="28"/>
        </w:rPr>
        <w:t xml:space="preserve"> выданной наличными и депонированной заработной платы.</w:t>
      </w:r>
    </w:p>
    <w:p w:rsidR="00F63CF8" w:rsidRPr="00F34AEC" w:rsidRDefault="00F63CF8" w:rsidP="005F1436">
      <w:pPr>
        <w:spacing w:line="360" w:lineRule="auto"/>
        <w:ind w:firstLine="709"/>
        <w:jc w:val="both"/>
        <w:rPr>
          <w:color w:val="000000"/>
          <w:sz w:val="28"/>
          <w:szCs w:val="28"/>
        </w:rPr>
      </w:pPr>
      <w:r w:rsidRPr="00F34AEC">
        <w:rPr>
          <w:color w:val="000000"/>
          <w:sz w:val="28"/>
          <w:szCs w:val="28"/>
        </w:rPr>
        <w:t>На депонентские суммы составляется реестр невыданной заработной платы.</w:t>
      </w:r>
    </w:p>
    <w:p w:rsidR="00F63CF8" w:rsidRPr="00F34AEC" w:rsidRDefault="00F63CF8" w:rsidP="005F1436">
      <w:pPr>
        <w:spacing w:line="360" w:lineRule="auto"/>
        <w:ind w:firstLine="709"/>
        <w:jc w:val="both"/>
        <w:rPr>
          <w:sz w:val="28"/>
          <w:szCs w:val="28"/>
        </w:rPr>
      </w:pPr>
      <w:r w:rsidRPr="00F34AEC">
        <w:rPr>
          <w:sz w:val="28"/>
          <w:szCs w:val="28"/>
        </w:rPr>
        <w:t>Закрытая платежная ведомость и реестр невыданной заработной платы передаются кассиром в бухгалтерию, в расчетный отдел. После их проверки бухгалтер выписывает расходный кассовый ордер на сумму выданной заработной платы, оформляет и передает его в кассу для составления отчета кассира.</w:t>
      </w:r>
    </w:p>
    <w:p w:rsidR="00F63CF8" w:rsidRPr="00F34AEC" w:rsidRDefault="00F63CF8" w:rsidP="005F1436">
      <w:pPr>
        <w:spacing w:line="360" w:lineRule="auto"/>
        <w:ind w:firstLine="709"/>
        <w:jc w:val="both"/>
        <w:rPr>
          <w:sz w:val="28"/>
          <w:szCs w:val="28"/>
        </w:rPr>
      </w:pPr>
      <w:r w:rsidRPr="00F34AEC">
        <w:rPr>
          <w:sz w:val="28"/>
          <w:szCs w:val="28"/>
        </w:rPr>
        <w:t>Вся невыданная в указанные сроки заработная плата подлежит возврату на расчетный счет предприятия.</w:t>
      </w:r>
      <w:r w:rsidRPr="00F34AEC">
        <w:rPr>
          <w:b/>
          <w:sz w:val="28"/>
          <w:szCs w:val="28"/>
        </w:rPr>
        <w:t xml:space="preserve"> </w:t>
      </w:r>
      <w:r w:rsidRPr="00F34AEC">
        <w:rPr>
          <w:sz w:val="28"/>
          <w:szCs w:val="28"/>
        </w:rPr>
        <w:t>При этом в объявлении на взнос наличными указывается, что это депонированные суммы. Эти суммы банк не может направлять</w:t>
      </w:r>
      <w:r w:rsidRPr="00F34AEC">
        <w:rPr>
          <w:i/>
          <w:sz w:val="28"/>
          <w:szCs w:val="28"/>
        </w:rPr>
        <w:t xml:space="preserve"> </w:t>
      </w:r>
      <w:r w:rsidRPr="00F34AEC">
        <w:rPr>
          <w:sz w:val="28"/>
          <w:szCs w:val="28"/>
        </w:rPr>
        <w:t xml:space="preserve">на погашение задолженности предприятия или на прочие </w:t>
      </w:r>
      <w:r w:rsidR="00A15460" w:rsidRPr="00F34AEC">
        <w:rPr>
          <w:sz w:val="28"/>
          <w:szCs w:val="28"/>
        </w:rPr>
        <w:t>выплаты,</w:t>
      </w:r>
      <w:r w:rsidRPr="00F34AEC">
        <w:rPr>
          <w:sz w:val="28"/>
          <w:szCs w:val="28"/>
        </w:rPr>
        <w:t xml:space="preserve"> и обязан выдать их по первому требованию предприятия. </w:t>
      </w:r>
    </w:p>
    <w:p w:rsidR="00F63CF8" w:rsidRPr="00F34AEC" w:rsidRDefault="00F63CF8" w:rsidP="005F1436">
      <w:pPr>
        <w:spacing w:line="360" w:lineRule="auto"/>
        <w:ind w:firstLine="709"/>
        <w:jc w:val="both"/>
        <w:rPr>
          <w:sz w:val="28"/>
          <w:szCs w:val="28"/>
        </w:rPr>
      </w:pPr>
      <w:r w:rsidRPr="00F34AEC">
        <w:rPr>
          <w:sz w:val="28"/>
          <w:szCs w:val="28"/>
        </w:rPr>
        <w:t xml:space="preserve">В бухгалтерии </w:t>
      </w:r>
      <w:r w:rsidR="007A5D27">
        <w:rPr>
          <w:sz w:val="28"/>
          <w:szCs w:val="28"/>
        </w:rPr>
        <w:t xml:space="preserve">ОАО ИПК «Ульяновский дом печати» </w:t>
      </w:r>
      <w:r w:rsidRPr="00F34AEC">
        <w:rPr>
          <w:sz w:val="28"/>
          <w:szCs w:val="28"/>
        </w:rPr>
        <w:t>учет депонентских сумм ведется в Книге учета депонированных сумм. Книга открывается на год. Учет ведется в разрезе производственных подразделений (цехов, отделов). Сумма задолженности по невиданной заработной плате числится в учете в течение трех лет. Выплата депонентских сумм оформляется расходным ордером. Выплата отпускных и расчета при увольнении оформляется либо расходным ордером, либо платежной ведомостью.</w:t>
      </w:r>
      <w:r>
        <w:rPr>
          <w:sz w:val="28"/>
          <w:szCs w:val="28"/>
        </w:rPr>
        <w:t xml:space="preserve"> </w:t>
      </w:r>
    </w:p>
    <w:p w:rsidR="00F63CF8" w:rsidRPr="00F34AEC" w:rsidRDefault="00F63CF8" w:rsidP="005F1436">
      <w:pPr>
        <w:spacing w:line="360" w:lineRule="auto"/>
        <w:ind w:firstLine="709"/>
        <w:jc w:val="both"/>
        <w:rPr>
          <w:sz w:val="28"/>
          <w:szCs w:val="28"/>
        </w:rPr>
      </w:pPr>
      <w:r w:rsidRPr="00F34AEC">
        <w:rPr>
          <w:sz w:val="28"/>
          <w:szCs w:val="28"/>
        </w:rPr>
        <w:t>Синтетический учет расчетов с работниками по оплате труда ведется на сч. 70 "Расчеты по оплате труда". Счет преимущественно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предприятия по всем видам выплат.</w:t>
      </w:r>
    </w:p>
    <w:p w:rsidR="00F63CF8" w:rsidRPr="00F34AEC" w:rsidRDefault="00F63CF8" w:rsidP="005F1436">
      <w:pPr>
        <w:spacing w:line="360" w:lineRule="auto"/>
        <w:ind w:firstLine="709"/>
        <w:jc w:val="both"/>
        <w:rPr>
          <w:sz w:val="28"/>
          <w:szCs w:val="28"/>
        </w:rPr>
      </w:pPr>
      <w:r w:rsidRPr="00F34AEC">
        <w:rPr>
          <w:sz w:val="28"/>
          <w:szCs w:val="28"/>
        </w:rPr>
        <w:t>Начисление заработной платы и других видов выплат отражается по кредиту счета 70.</w:t>
      </w:r>
      <w:r w:rsidR="00ED7C97">
        <w:rPr>
          <w:sz w:val="28"/>
          <w:szCs w:val="28"/>
        </w:rPr>
        <w:t xml:space="preserve"> </w:t>
      </w:r>
    </w:p>
    <w:p w:rsidR="00F63CF8" w:rsidRDefault="00F63CF8" w:rsidP="005F1436">
      <w:pPr>
        <w:spacing w:line="360" w:lineRule="auto"/>
        <w:ind w:firstLine="709"/>
        <w:jc w:val="both"/>
        <w:rPr>
          <w:sz w:val="28"/>
          <w:szCs w:val="28"/>
        </w:rPr>
      </w:pPr>
      <w:r>
        <w:rPr>
          <w:sz w:val="28"/>
          <w:szCs w:val="28"/>
        </w:rPr>
        <w:t>Д 20</w:t>
      </w:r>
      <w:r w:rsidR="00ED7C97">
        <w:rPr>
          <w:sz w:val="28"/>
          <w:szCs w:val="28"/>
        </w:rPr>
        <w:t xml:space="preserve"> </w:t>
      </w:r>
      <w:r>
        <w:rPr>
          <w:sz w:val="28"/>
          <w:szCs w:val="28"/>
        </w:rPr>
        <w:t>К 70 .</w:t>
      </w:r>
    </w:p>
    <w:p w:rsidR="00F63CF8" w:rsidRPr="00F34AEC" w:rsidRDefault="00F63CF8" w:rsidP="005F1436">
      <w:pPr>
        <w:spacing w:line="360" w:lineRule="auto"/>
        <w:ind w:firstLine="709"/>
        <w:jc w:val="both"/>
        <w:rPr>
          <w:sz w:val="28"/>
          <w:szCs w:val="28"/>
        </w:rPr>
      </w:pPr>
      <w:r>
        <w:rPr>
          <w:sz w:val="28"/>
          <w:szCs w:val="28"/>
        </w:rPr>
        <w:t>Д 25</w:t>
      </w:r>
      <w:r w:rsidR="00ED7C97">
        <w:rPr>
          <w:sz w:val="28"/>
          <w:szCs w:val="28"/>
        </w:rPr>
        <w:t xml:space="preserve"> </w:t>
      </w:r>
      <w:r>
        <w:rPr>
          <w:sz w:val="28"/>
          <w:szCs w:val="28"/>
        </w:rPr>
        <w:t xml:space="preserve">К 70 </w:t>
      </w:r>
    </w:p>
    <w:p w:rsidR="00F63CF8" w:rsidRPr="00F34AEC" w:rsidRDefault="00F63CF8" w:rsidP="005F1436">
      <w:pPr>
        <w:spacing w:line="360" w:lineRule="auto"/>
        <w:ind w:firstLine="709"/>
        <w:jc w:val="both"/>
        <w:rPr>
          <w:sz w:val="28"/>
          <w:szCs w:val="28"/>
        </w:rPr>
      </w:pPr>
      <w:r w:rsidRPr="00F34AEC">
        <w:rPr>
          <w:sz w:val="28"/>
          <w:szCs w:val="28"/>
        </w:rPr>
        <w:t>В зависимости от производственных функций работников начисление их</w:t>
      </w:r>
      <w:r w:rsidRPr="00F34AEC">
        <w:rPr>
          <w:i/>
          <w:sz w:val="28"/>
          <w:szCs w:val="28"/>
        </w:rPr>
        <w:t xml:space="preserve"> </w:t>
      </w:r>
      <w:r w:rsidRPr="00F34AEC">
        <w:rPr>
          <w:sz w:val="28"/>
          <w:szCs w:val="28"/>
        </w:rPr>
        <w:t xml:space="preserve">тарифной заработной платы может отражаться в корреспонденции с дебетом счетов 20 "Основное производство", 23 "Вспомогательное производство", 25 "Общепроизводственные расходы'', 26 "Общехозяйственные расходы", 28 "Брак в производстве", 29 </w:t>
      </w:r>
      <w:r>
        <w:rPr>
          <w:sz w:val="28"/>
          <w:szCs w:val="28"/>
        </w:rPr>
        <w:t>«</w:t>
      </w:r>
      <w:r w:rsidRPr="00F34AEC">
        <w:rPr>
          <w:sz w:val="28"/>
          <w:szCs w:val="28"/>
        </w:rPr>
        <w:t>Обслужи</w:t>
      </w:r>
      <w:r>
        <w:rPr>
          <w:sz w:val="28"/>
          <w:szCs w:val="28"/>
        </w:rPr>
        <w:t>вающие производства и хозяйства»</w:t>
      </w:r>
      <w:r w:rsidRPr="00F34AEC">
        <w:rPr>
          <w:sz w:val="28"/>
          <w:szCs w:val="28"/>
        </w:rPr>
        <w:t>.</w:t>
      </w:r>
    </w:p>
    <w:p w:rsidR="00F63CF8" w:rsidRPr="00F34AEC" w:rsidRDefault="00F63CF8" w:rsidP="005F1436">
      <w:pPr>
        <w:spacing w:line="360" w:lineRule="auto"/>
        <w:ind w:firstLine="709"/>
        <w:jc w:val="both"/>
        <w:rPr>
          <w:sz w:val="28"/>
          <w:szCs w:val="28"/>
        </w:rPr>
      </w:pPr>
      <w:r w:rsidRPr="00F34AEC">
        <w:rPr>
          <w:sz w:val="28"/>
          <w:szCs w:val="28"/>
        </w:rPr>
        <w:t>Начисление сумм пособий по временной нетрудоспособности, пособий по беременности и родам и выплат, которые гарантированы обязательным социальным страхованием граждан, отражается в корреспонденции с дебетом сч. 69 "Расчеты по социальному страхованию и обеспечению" по соответствующим субсчетам.</w:t>
      </w:r>
      <w:r w:rsidR="00ED7C97">
        <w:rPr>
          <w:sz w:val="28"/>
          <w:szCs w:val="28"/>
        </w:rPr>
        <w:t xml:space="preserve"> </w:t>
      </w:r>
    </w:p>
    <w:p w:rsidR="00F63CF8" w:rsidRPr="00F34AEC" w:rsidRDefault="00F63CF8" w:rsidP="005F1436">
      <w:pPr>
        <w:spacing w:line="360" w:lineRule="auto"/>
        <w:ind w:firstLine="709"/>
        <w:jc w:val="both"/>
        <w:rPr>
          <w:sz w:val="28"/>
          <w:szCs w:val="28"/>
        </w:rPr>
      </w:pPr>
      <w:r w:rsidRPr="00F34AEC">
        <w:rPr>
          <w:sz w:val="28"/>
          <w:szCs w:val="28"/>
        </w:rPr>
        <w:t>По дебету счета 70 отражаются удержания, вычеты и выплата заработной платы. Суммы заработной платы, пенсий, пособий, материальной помощи и т.д., выплаченные наличными, отражаются в корреспонденции с кредитом сч. 50 "Касса". Если вместо выдачи наличными заработная плата перечисляется со счета предприятия на счет работника, то сч. 70 корреспондирует с кредитом сч. 51 "Расчетный счет".</w:t>
      </w:r>
    </w:p>
    <w:p w:rsidR="00F63CF8" w:rsidRPr="00F34AEC" w:rsidRDefault="00F63CF8" w:rsidP="005F1436">
      <w:pPr>
        <w:spacing w:line="360" w:lineRule="auto"/>
        <w:ind w:firstLine="709"/>
        <w:jc w:val="both"/>
        <w:rPr>
          <w:sz w:val="28"/>
          <w:szCs w:val="28"/>
        </w:rPr>
      </w:pPr>
      <w:r w:rsidRPr="00F34AEC">
        <w:rPr>
          <w:sz w:val="28"/>
          <w:szCs w:val="28"/>
        </w:rPr>
        <w:t xml:space="preserve">Суммы удержанного налога на доходы физических лиц отражаются в корреспонденции с кредитом сч. 68 "Расчеты по налогам и сборам" по субсчету "Расчеты по налогу на доходы физических лиц", а суммы отчислений, удержанные в Пенсионный фонд РФ, отражаются в корреспонденции с дебетом счета 69 по субсчету </w:t>
      </w:r>
      <w:r w:rsidRPr="00F34AEC">
        <w:rPr>
          <w:i/>
          <w:sz w:val="28"/>
          <w:szCs w:val="28"/>
        </w:rPr>
        <w:t xml:space="preserve">2 </w:t>
      </w:r>
      <w:r w:rsidRPr="00F34AEC">
        <w:rPr>
          <w:sz w:val="28"/>
          <w:szCs w:val="28"/>
        </w:rPr>
        <w:t>"Расчеты по пенсионному обеспечению".</w:t>
      </w:r>
    </w:p>
    <w:p w:rsidR="00F63CF8" w:rsidRPr="00F34AEC" w:rsidRDefault="00F63CF8" w:rsidP="005F1436">
      <w:pPr>
        <w:spacing w:line="360" w:lineRule="auto"/>
        <w:ind w:firstLine="709"/>
        <w:jc w:val="both"/>
        <w:rPr>
          <w:sz w:val="28"/>
          <w:szCs w:val="28"/>
        </w:rPr>
      </w:pPr>
      <w:r w:rsidRPr="00F34AEC">
        <w:rPr>
          <w:sz w:val="28"/>
          <w:szCs w:val="28"/>
        </w:rPr>
        <w:t>Суммы</w:t>
      </w:r>
      <w:r w:rsidR="00ED7C97">
        <w:rPr>
          <w:sz w:val="28"/>
          <w:szCs w:val="28"/>
        </w:rPr>
        <w:t xml:space="preserve"> </w:t>
      </w:r>
      <w:r w:rsidRPr="00F34AEC">
        <w:rPr>
          <w:sz w:val="28"/>
          <w:szCs w:val="28"/>
        </w:rPr>
        <w:t xml:space="preserve"> удержаний</w:t>
      </w:r>
      <w:r w:rsidR="00ED7C97">
        <w:rPr>
          <w:sz w:val="28"/>
          <w:szCs w:val="28"/>
        </w:rPr>
        <w:t xml:space="preserve"> </w:t>
      </w:r>
      <w:r w:rsidRPr="00F34AEC">
        <w:rPr>
          <w:sz w:val="28"/>
          <w:szCs w:val="28"/>
        </w:rPr>
        <w:t xml:space="preserve"> по</w:t>
      </w:r>
      <w:r w:rsidR="00ED7C97">
        <w:rPr>
          <w:sz w:val="28"/>
          <w:szCs w:val="28"/>
        </w:rPr>
        <w:t xml:space="preserve"> </w:t>
      </w:r>
      <w:r w:rsidRPr="00F34AEC">
        <w:rPr>
          <w:sz w:val="28"/>
          <w:szCs w:val="28"/>
        </w:rPr>
        <w:t xml:space="preserve"> исполнительным</w:t>
      </w:r>
      <w:r w:rsidR="00ED7C97">
        <w:rPr>
          <w:sz w:val="28"/>
          <w:szCs w:val="28"/>
        </w:rPr>
        <w:t xml:space="preserve"> </w:t>
      </w:r>
      <w:r w:rsidRPr="00F34AEC">
        <w:rPr>
          <w:sz w:val="28"/>
          <w:szCs w:val="28"/>
        </w:rPr>
        <w:t xml:space="preserve"> листам</w:t>
      </w:r>
      <w:r w:rsidR="00ED7C97">
        <w:rPr>
          <w:sz w:val="28"/>
          <w:szCs w:val="28"/>
        </w:rPr>
        <w:t xml:space="preserve"> </w:t>
      </w:r>
      <w:r w:rsidRPr="00F34AEC">
        <w:rPr>
          <w:sz w:val="28"/>
          <w:szCs w:val="28"/>
        </w:rPr>
        <w:t xml:space="preserve"> </w:t>
      </w:r>
      <w:r>
        <w:rPr>
          <w:sz w:val="28"/>
          <w:szCs w:val="28"/>
        </w:rPr>
        <w:t xml:space="preserve">в </w:t>
      </w:r>
      <w:r w:rsidR="007A5D27">
        <w:rPr>
          <w:sz w:val="28"/>
          <w:szCs w:val="28"/>
        </w:rPr>
        <w:t xml:space="preserve">ОАО ИПК «Ульяновский дом печати» </w:t>
      </w:r>
      <w:r w:rsidRPr="00F34AEC">
        <w:rPr>
          <w:sz w:val="28"/>
          <w:szCs w:val="28"/>
        </w:rPr>
        <w:t>отражаются</w:t>
      </w:r>
      <w:r w:rsidR="00ED7C97">
        <w:rPr>
          <w:sz w:val="28"/>
          <w:szCs w:val="28"/>
        </w:rPr>
        <w:t xml:space="preserve"> </w:t>
      </w:r>
      <w:r w:rsidRPr="00F34AEC">
        <w:rPr>
          <w:sz w:val="28"/>
          <w:szCs w:val="28"/>
        </w:rPr>
        <w:t xml:space="preserve"> в корреспонденции с кредитом сч. 76 "Расчеты с разными дебиторами и кредиторами" по субсчету «Расчеты по претензиям». Суммы, удержанные из заработной платы работников в возмещение потерь от брака продукции, отражаются в корреспонденции </w:t>
      </w:r>
      <w:r w:rsidRPr="00F34AEC">
        <w:rPr>
          <w:i/>
          <w:sz w:val="28"/>
          <w:szCs w:val="28"/>
        </w:rPr>
        <w:t>с</w:t>
      </w:r>
      <w:r w:rsidRPr="00F34AEC">
        <w:rPr>
          <w:sz w:val="28"/>
          <w:szCs w:val="28"/>
        </w:rPr>
        <w:t xml:space="preserve"> дебетом сч. 28 «Брак в производстве».</w:t>
      </w:r>
    </w:p>
    <w:p w:rsidR="003904F2" w:rsidRDefault="00F63CF8" w:rsidP="005F1436">
      <w:pPr>
        <w:spacing w:line="360" w:lineRule="auto"/>
        <w:ind w:firstLine="709"/>
        <w:jc w:val="both"/>
        <w:rPr>
          <w:sz w:val="28"/>
          <w:szCs w:val="28"/>
        </w:rPr>
      </w:pPr>
      <w:r w:rsidRPr="00F34AEC">
        <w:rPr>
          <w:sz w:val="28"/>
          <w:szCs w:val="28"/>
        </w:rPr>
        <w:t>Суммы удержаний в счет погашения подотчетных сумм, не возвращенных в установленные нормативными актами сроки, отражаются в корреспонденции с кредитом сч. 71 "Расчеты с подотчетными лицами".</w:t>
      </w:r>
    </w:p>
    <w:p w:rsidR="007B5F59" w:rsidRDefault="007B5F59" w:rsidP="005F1436">
      <w:pPr>
        <w:spacing w:line="360" w:lineRule="auto"/>
        <w:ind w:firstLine="709"/>
        <w:jc w:val="both"/>
        <w:rPr>
          <w:sz w:val="28"/>
          <w:szCs w:val="28"/>
        </w:rPr>
      </w:pPr>
    </w:p>
    <w:p w:rsidR="00CF47B5" w:rsidRPr="007A5D27" w:rsidRDefault="003904F2" w:rsidP="005F1436">
      <w:pPr>
        <w:spacing w:line="360" w:lineRule="auto"/>
        <w:ind w:firstLine="709"/>
        <w:jc w:val="right"/>
        <w:rPr>
          <w:sz w:val="28"/>
          <w:szCs w:val="28"/>
        </w:rPr>
      </w:pPr>
      <w:r>
        <w:rPr>
          <w:sz w:val="28"/>
          <w:szCs w:val="28"/>
        </w:rPr>
        <w:t>Таблица 1</w:t>
      </w:r>
    </w:p>
    <w:p w:rsidR="00F63CF8" w:rsidRPr="007B5F59" w:rsidRDefault="00F63CF8" w:rsidP="005F1436">
      <w:pPr>
        <w:spacing w:line="360" w:lineRule="auto"/>
        <w:ind w:firstLine="709"/>
        <w:jc w:val="center"/>
        <w:rPr>
          <w:b/>
          <w:sz w:val="28"/>
          <w:szCs w:val="28"/>
        </w:rPr>
      </w:pPr>
      <w:r w:rsidRPr="007B5F59">
        <w:rPr>
          <w:b/>
          <w:sz w:val="28"/>
          <w:szCs w:val="28"/>
        </w:rPr>
        <w:t>Основные бухгалтерские проводки по учету начисления оплаты труда</w:t>
      </w:r>
    </w:p>
    <w:tbl>
      <w:tblPr>
        <w:tblW w:w="90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2411"/>
        <w:gridCol w:w="851"/>
        <w:gridCol w:w="867"/>
      </w:tblGrid>
      <w:tr w:rsidR="00F63CF8" w:rsidRPr="007B5F59" w:rsidTr="007B5F59">
        <w:trPr>
          <w:cantSplit/>
          <w:trHeight w:val="221"/>
        </w:trPr>
        <w:tc>
          <w:tcPr>
            <w:tcW w:w="4888" w:type="dxa"/>
            <w:vMerge w:val="restart"/>
            <w:vAlign w:val="center"/>
          </w:tcPr>
          <w:p w:rsidR="00F63CF8" w:rsidRPr="007B5F59" w:rsidRDefault="00F63CF8" w:rsidP="005F1436">
            <w:pPr>
              <w:ind w:firstLine="0"/>
              <w:jc w:val="center"/>
              <w:rPr>
                <w:sz w:val="20"/>
              </w:rPr>
            </w:pPr>
            <w:r w:rsidRPr="007B5F59">
              <w:rPr>
                <w:sz w:val="20"/>
              </w:rPr>
              <w:t>Содержание операции</w:t>
            </w:r>
          </w:p>
        </w:tc>
        <w:tc>
          <w:tcPr>
            <w:tcW w:w="2411" w:type="dxa"/>
            <w:vMerge w:val="restart"/>
            <w:vAlign w:val="center"/>
          </w:tcPr>
          <w:p w:rsidR="00F63CF8" w:rsidRPr="007B5F59" w:rsidRDefault="00F63CF8" w:rsidP="005F1436">
            <w:pPr>
              <w:ind w:firstLine="0"/>
              <w:jc w:val="center"/>
              <w:rPr>
                <w:sz w:val="20"/>
              </w:rPr>
            </w:pPr>
            <w:r w:rsidRPr="007B5F59">
              <w:rPr>
                <w:sz w:val="20"/>
              </w:rPr>
              <w:t>Документ</w:t>
            </w:r>
          </w:p>
        </w:tc>
        <w:tc>
          <w:tcPr>
            <w:tcW w:w="1718" w:type="dxa"/>
            <w:gridSpan w:val="2"/>
            <w:vAlign w:val="center"/>
          </w:tcPr>
          <w:p w:rsidR="00F63CF8" w:rsidRPr="007B5F59" w:rsidRDefault="00F63CF8" w:rsidP="005F1436">
            <w:pPr>
              <w:ind w:firstLine="0"/>
              <w:jc w:val="center"/>
              <w:rPr>
                <w:sz w:val="20"/>
              </w:rPr>
            </w:pPr>
            <w:r w:rsidRPr="007B5F59">
              <w:rPr>
                <w:sz w:val="20"/>
              </w:rPr>
              <w:t>Корреспондирующие счета</w:t>
            </w:r>
          </w:p>
        </w:tc>
      </w:tr>
      <w:tr w:rsidR="00F63CF8" w:rsidRPr="007B5F59" w:rsidTr="007B5F59">
        <w:trPr>
          <w:cantSplit/>
          <w:trHeight w:val="179"/>
        </w:trPr>
        <w:tc>
          <w:tcPr>
            <w:tcW w:w="4888" w:type="dxa"/>
            <w:vMerge/>
            <w:vAlign w:val="center"/>
          </w:tcPr>
          <w:p w:rsidR="00F63CF8" w:rsidRPr="007B5F59" w:rsidRDefault="00F63CF8" w:rsidP="005F1436">
            <w:pPr>
              <w:ind w:firstLine="0"/>
              <w:jc w:val="center"/>
              <w:rPr>
                <w:sz w:val="20"/>
              </w:rPr>
            </w:pPr>
          </w:p>
        </w:tc>
        <w:tc>
          <w:tcPr>
            <w:tcW w:w="2411" w:type="dxa"/>
            <w:vMerge/>
            <w:vAlign w:val="center"/>
          </w:tcPr>
          <w:p w:rsidR="00F63CF8" w:rsidRPr="007B5F59" w:rsidRDefault="00F63CF8" w:rsidP="005F1436">
            <w:pPr>
              <w:ind w:firstLine="0"/>
              <w:jc w:val="center"/>
              <w:rPr>
                <w:sz w:val="20"/>
              </w:rPr>
            </w:pPr>
          </w:p>
        </w:tc>
        <w:tc>
          <w:tcPr>
            <w:tcW w:w="851" w:type="dxa"/>
            <w:vAlign w:val="center"/>
          </w:tcPr>
          <w:p w:rsidR="00F63CF8" w:rsidRPr="007B5F59" w:rsidRDefault="00F63CF8" w:rsidP="005F1436">
            <w:pPr>
              <w:ind w:firstLine="0"/>
              <w:jc w:val="center"/>
              <w:rPr>
                <w:sz w:val="20"/>
              </w:rPr>
            </w:pPr>
            <w:r w:rsidRPr="007B5F59">
              <w:rPr>
                <w:sz w:val="20"/>
              </w:rPr>
              <w:t>Дебет</w:t>
            </w:r>
          </w:p>
        </w:tc>
        <w:tc>
          <w:tcPr>
            <w:tcW w:w="867" w:type="dxa"/>
            <w:vAlign w:val="center"/>
          </w:tcPr>
          <w:p w:rsidR="00F63CF8" w:rsidRPr="007B5F59" w:rsidRDefault="00F63CF8" w:rsidP="005F1436">
            <w:pPr>
              <w:ind w:firstLine="0"/>
              <w:jc w:val="center"/>
              <w:rPr>
                <w:sz w:val="20"/>
              </w:rPr>
            </w:pPr>
            <w:r w:rsidRPr="007B5F59">
              <w:rPr>
                <w:sz w:val="20"/>
              </w:rPr>
              <w:t>Кредит</w:t>
            </w:r>
          </w:p>
        </w:tc>
      </w:tr>
      <w:tr w:rsidR="00F63CF8" w:rsidRPr="007B5F59" w:rsidTr="007B5F59">
        <w:trPr>
          <w:trHeight w:val="1265"/>
        </w:trPr>
        <w:tc>
          <w:tcPr>
            <w:tcW w:w="4888" w:type="dxa"/>
          </w:tcPr>
          <w:p w:rsidR="00F63CF8" w:rsidRPr="007B5F59" w:rsidRDefault="00F63CF8" w:rsidP="005F1436">
            <w:pPr>
              <w:spacing w:line="360" w:lineRule="auto"/>
              <w:ind w:firstLine="0"/>
              <w:jc w:val="both"/>
              <w:rPr>
                <w:sz w:val="20"/>
              </w:rPr>
            </w:pPr>
            <w:r w:rsidRPr="007B5F59">
              <w:rPr>
                <w:sz w:val="20"/>
              </w:rPr>
              <w:t>Начислена заработная плата за проработанное время, выполненные работы, премии, доплаты, надбавки, за отпуск, выполнение государственных обязанностей, льготные часы подростков:</w:t>
            </w:r>
          </w:p>
          <w:p w:rsidR="00F63CF8" w:rsidRPr="007B5F59" w:rsidRDefault="00F63CF8" w:rsidP="005F1436">
            <w:pPr>
              <w:spacing w:line="360" w:lineRule="auto"/>
              <w:ind w:firstLine="0"/>
              <w:jc w:val="both"/>
              <w:rPr>
                <w:sz w:val="20"/>
              </w:rPr>
            </w:pPr>
            <w:r w:rsidRPr="007B5F59">
              <w:rPr>
                <w:sz w:val="20"/>
              </w:rPr>
              <w:t>Основным производственным рабочим</w:t>
            </w:r>
          </w:p>
          <w:p w:rsidR="00F63CF8" w:rsidRPr="007B5F59" w:rsidRDefault="00F63CF8" w:rsidP="005F1436">
            <w:pPr>
              <w:spacing w:line="360" w:lineRule="auto"/>
              <w:ind w:firstLine="0"/>
              <w:jc w:val="both"/>
              <w:rPr>
                <w:sz w:val="20"/>
              </w:rPr>
            </w:pPr>
            <w:r w:rsidRPr="007B5F59">
              <w:rPr>
                <w:sz w:val="20"/>
              </w:rPr>
              <w:t>Обслуживающему и управленческому</w:t>
            </w:r>
            <w:r w:rsidR="007B5F59">
              <w:rPr>
                <w:sz w:val="20"/>
              </w:rPr>
              <w:t xml:space="preserve"> </w:t>
            </w:r>
            <w:r w:rsidRPr="007B5F59">
              <w:rPr>
                <w:sz w:val="20"/>
              </w:rPr>
              <w:t>персоналу цехов</w:t>
            </w:r>
          </w:p>
          <w:p w:rsidR="00F63CF8" w:rsidRPr="007B5F59" w:rsidRDefault="00F63CF8" w:rsidP="005F1436">
            <w:pPr>
              <w:spacing w:line="360" w:lineRule="auto"/>
              <w:ind w:firstLine="0"/>
              <w:jc w:val="both"/>
              <w:rPr>
                <w:sz w:val="20"/>
              </w:rPr>
            </w:pPr>
            <w:r w:rsidRPr="007B5F59">
              <w:rPr>
                <w:sz w:val="20"/>
              </w:rPr>
              <w:t>Персоналу вспомогательных цехов</w:t>
            </w:r>
          </w:p>
          <w:p w:rsidR="00F63CF8" w:rsidRPr="007B5F59" w:rsidRDefault="00F63CF8" w:rsidP="005F1436">
            <w:pPr>
              <w:spacing w:line="360" w:lineRule="auto"/>
              <w:ind w:firstLine="0"/>
              <w:jc w:val="both"/>
              <w:rPr>
                <w:sz w:val="20"/>
              </w:rPr>
            </w:pPr>
            <w:r w:rsidRPr="007B5F59">
              <w:rPr>
                <w:sz w:val="20"/>
              </w:rPr>
              <w:t>Обслуживающему и управленческому персоналу предприятия</w:t>
            </w:r>
          </w:p>
          <w:p w:rsidR="00F63CF8" w:rsidRPr="007B5F59" w:rsidRDefault="00F63CF8" w:rsidP="005F1436">
            <w:pPr>
              <w:spacing w:line="360" w:lineRule="auto"/>
              <w:ind w:firstLine="0"/>
              <w:jc w:val="both"/>
              <w:rPr>
                <w:sz w:val="20"/>
              </w:rPr>
            </w:pPr>
            <w:r w:rsidRPr="007B5F59">
              <w:rPr>
                <w:sz w:val="20"/>
              </w:rPr>
              <w:t xml:space="preserve">Персоналу торговых, снабженческих организаций </w:t>
            </w:r>
          </w:p>
          <w:p w:rsidR="00F63CF8" w:rsidRPr="007B5F59" w:rsidRDefault="00F63CF8" w:rsidP="005F1436">
            <w:pPr>
              <w:spacing w:line="360" w:lineRule="auto"/>
              <w:ind w:firstLine="0"/>
              <w:jc w:val="both"/>
              <w:rPr>
                <w:sz w:val="20"/>
              </w:rPr>
            </w:pPr>
            <w:r w:rsidRPr="007B5F59">
              <w:rPr>
                <w:sz w:val="20"/>
              </w:rPr>
              <w:t>Начислены вознаграждения за изобретательство и рационализаторские предложения</w:t>
            </w:r>
          </w:p>
          <w:p w:rsidR="00F63CF8" w:rsidRPr="007B5F59" w:rsidRDefault="00F63CF8" w:rsidP="005F1436">
            <w:pPr>
              <w:spacing w:line="360" w:lineRule="auto"/>
              <w:ind w:firstLine="0"/>
              <w:jc w:val="both"/>
              <w:rPr>
                <w:sz w:val="20"/>
              </w:rPr>
            </w:pPr>
            <w:r w:rsidRPr="007B5F59">
              <w:rPr>
                <w:sz w:val="20"/>
              </w:rPr>
              <w:t>Начислены пособия по социальному страхованию</w:t>
            </w:r>
          </w:p>
        </w:tc>
        <w:tc>
          <w:tcPr>
            <w:tcW w:w="2411" w:type="dxa"/>
          </w:tcPr>
          <w:p w:rsidR="00F63CF8" w:rsidRPr="007B5F59" w:rsidRDefault="00F63CF8" w:rsidP="005F1436">
            <w:pPr>
              <w:spacing w:line="360" w:lineRule="auto"/>
              <w:ind w:firstLine="0"/>
              <w:jc w:val="both"/>
              <w:rPr>
                <w:sz w:val="20"/>
              </w:rPr>
            </w:pPr>
            <w:r w:rsidRPr="007B5F59">
              <w:rPr>
                <w:sz w:val="20"/>
              </w:rPr>
              <w:t>Табели, наряды, листки на доплату, ведомости и т.п.</w:t>
            </w: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r w:rsidRPr="007B5F59">
              <w:rPr>
                <w:sz w:val="20"/>
              </w:rPr>
              <w:t>Расчетная ведомост</w:t>
            </w:r>
            <w:r w:rsidR="007B5F59">
              <w:rPr>
                <w:sz w:val="20"/>
              </w:rPr>
              <w:t>ь</w:t>
            </w:r>
          </w:p>
        </w:tc>
        <w:tc>
          <w:tcPr>
            <w:tcW w:w="851" w:type="dxa"/>
          </w:tcPr>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r w:rsidRPr="007B5F59">
              <w:rPr>
                <w:sz w:val="20"/>
              </w:rPr>
              <w:t>20</w:t>
            </w:r>
          </w:p>
          <w:p w:rsidR="00F63CF8" w:rsidRPr="007B5F59" w:rsidRDefault="00F63CF8" w:rsidP="005F1436">
            <w:pPr>
              <w:spacing w:line="360" w:lineRule="auto"/>
              <w:ind w:firstLine="0"/>
              <w:jc w:val="both"/>
              <w:rPr>
                <w:sz w:val="20"/>
              </w:rPr>
            </w:pPr>
            <w:r w:rsidRPr="007B5F59">
              <w:rPr>
                <w:sz w:val="20"/>
              </w:rPr>
              <w:t>25</w:t>
            </w:r>
          </w:p>
          <w:p w:rsidR="00F63CF8" w:rsidRPr="007B5F59" w:rsidRDefault="00F63CF8" w:rsidP="005F1436">
            <w:pPr>
              <w:spacing w:line="360" w:lineRule="auto"/>
              <w:ind w:firstLine="0"/>
              <w:jc w:val="both"/>
              <w:rPr>
                <w:sz w:val="20"/>
              </w:rPr>
            </w:pPr>
            <w:r w:rsidRPr="007B5F59">
              <w:rPr>
                <w:sz w:val="20"/>
              </w:rPr>
              <w:t>25</w:t>
            </w:r>
          </w:p>
          <w:p w:rsidR="00F63CF8" w:rsidRPr="007B5F59" w:rsidRDefault="00F63CF8" w:rsidP="005F1436">
            <w:pPr>
              <w:spacing w:line="360" w:lineRule="auto"/>
              <w:ind w:firstLine="0"/>
              <w:jc w:val="both"/>
              <w:rPr>
                <w:sz w:val="20"/>
              </w:rPr>
            </w:pPr>
            <w:r w:rsidRPr="007B5F59">
              <w:rPr>
                <w:sz w:val="20"/>
              </w:rPr>
              <w:t>23</w:t>
            </w:r>
          </w:p>
          <w:p w:rsidR="00F63CF8" w:rsidRPr="007B5F59" w:rsidRDefault="00F63CF8" w:rsidP="005F1436">
            <w:pPr>
              <w:spacing w:line="360" w:lineRule="auto"/>
              <w:ind w:firstLine="0"/>
              <w:jc w:val="both"/>
              <w:rPr>
                <w:sz w:val="20"/>
              </w:rPr>
            </w:pPr>
            <w:r w:rsidRPr="007B5F59">
              <w:rPr>
                <w:sz w:val="20"/>
              </w:rPr>
              <w:t>26</w:t>
            </w: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r w:rsidRPr="007B5F59">
              <w:rPr>
                <w:sz w:val="20"/>
              </w:rPr>
              <w:t>44</w:t>
            </w:r>
          </w:p>
          <w:p w:rsidR="00F63CF8" w:rsidRPr="007B5F59" w:rsidRDefault="00F63CF8" w:rsidP="005F1436">
            <w:pPr>
              <w:spacing w:line="360" w:lineRule="auto"/>
              <w:ind w:firstLine="0"/>
              <w:jc w:val="both"/>
              <w:rPr>
                <w:sz w:val="20"/>
              </w:rPr>
            </w:pPr>
            <w:r w:rsidRPr="007B5F59">
              <w:rPr>
                <w:sz w:val="20"/>
              </w:rPr>
              <w:t>26</w:t>
            </w:r>
          </w:p>
          <w:p w:rsidR="00F63CF8" w:rsidRPr="007B5F59" w:rsidRDefault="00F63CF8" w:rsidP="005F1436">
            <w:pPr>
              <w:spacing w:line="360" w:lineRule="auto"/>
              <w:ind w:firstLine="0"/>
              <w:jc w:val="both"/>
              <w:rPr>
                <w:sz w:val="20"/>
              </w:rPr>
            </w:pPr>
            <w:r w:rsidRPr="007B5F59">
              <w:rPr>
                <w:sz w:val="20"/>
              </w:rPr>
              <w:t>69-1</w:t>
            </w:r>
          </w:p>
          <w:p w:rsidR="00F63CF8" w:rsidRPr="007B5F59" w:rsidRDefault="00F63CF8" w:rsidP="005F1436">
            <w:pPr>
              <w:spacing w:line="360" w:lineRule="auto"/>
              <w:ind w:firstLine="0"/>
              <w:jc w:val="both"/>
              <w:rPr>
                <w:sz w:val="20"/>
              </w:rPr>
            </w:pPr>
            <w:r w:rsidRPr="007B5F59">
              <w:rPr>
                <w:sz w:val="20"/>
              </w:rPr>
              <w:t>20,23, 25,26</w:t>
            </w:r>
          </w:p>
        </w:tc>
        <w:tc>
          <w:tcPr>
            <w:tcW w:w="867" w:type="dxa"/>
          </w:tcPr>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r w:rsidRPr="007B5F59">
              <w:rPr>
                <w:sz w:val="20"/>
              </w:rPr>
              <w:t>70</w:t>
            </w:r>
          </w:p>
          <w:p w:rsidR="00F63CF8" w:rsidRPr="007B5F59" w:rsidRDefault="00F63CF8" w:rsidP="005F1436">
            <w:pPr>
              <w:spacing w:line="360" w:lineRule="auto"/>
              <w:ind w:firstLine="0"/>
              <w:jc w:val="both"/>
              <w:rPr>
                <w:sz w:val="20"/>
              </w:rPr>
            </w:pPr>
            <w:r w:rsidRPr="007B5F59">
              <w:rPr>
                <w:sz w:val="20"/>
              </w:rPr>
              <w:t>70</w:t>
            </w:r>
          </w:p>
        </w:tc>
      </w:tr>
    </w:tbl>
    <w:p w:rsidR="005F1436" w:rsidRDefault="005F1436" w:rsidP="005F1436">
      <w:pPr>
        <w:spacing w:line="360" w:lineRule="auto"/>
        <w:ind w:firstLine="0"/>
        <w:jc w:val="right"/>
        <w:rPr>
          <w:sz w:val="28"/>
          <w:szCs w:val="28"/>
        </w:rPr>
      </w:pPr>
    </w:p>
    <w:p w:rsidR="00F63CF8" w:rsidRPr="007A5D27" w:rsidRDefault="00CF47B5" w:rsidP="005F1436">
      <w:pPr>
        <w:spacing w:line="360" w:lineRule="auto"/>
        <w:ind w:firstLine="0"/>
        <w:jc w:val="right"/>
        <w:rPr>
          <w:color w:val="800000"/>
          <w:sz w:val="28"/>
          <w:szCs w:val="28"/>
        </w:rPr>
      </w:pPr>
      <w:r w:rsidRPr="00CF47B5">
        <w:rPr>
          <w:sz w:val="28"/>
          <w:szCs w:val="28"/>
        </w:rPr>
        <w:t xml:space="preserve">Таблица </w:t>
      </w:r>
      <w:r w:rsidR="003904F2" w:rsidRPr="007B5F59">
        <w:rPr>
          <w:sz w:val="28"/>
          <w:szCs w:val="28"/>
        </w:rPr>
        <w:t>2</w:t>
      </w:r>
    </w:p>
    <w:p w:rsidR="00F63CF8" w:rsidRPr="007B5F59" w:rsidRDefault="00F63CF8" w:rsidP="005F1436">
      <w:pPr>
        <w:spacing w:line="360" w:lineRule="auto"/>
        <w:ind w:firstLine="0"/>
        <w:jc w:val="center"/>
        <w:rPr>
          <w:b/>
          <w:sz w:val="28"/>
          <w:szCs w:val="28"/>
        </w:rPr>
      </w:pPr>
      <w:r w:rsidRPr="007B5F59">
        <w:rPr>
          <w:b/>
          <w:sz w:val="28"/>
          <w:szCs w:val="28"/>
        </w:rPr>
        <w:t>Основные бухгалтерские проводки по учету удержаний из заработной платы и других оплат</w:t>
      </w:r>
    </w:p>
    <w:tbl>
      <w:tblPr>
        <w:tblW w:w="969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4"/>
        <w:gridCol w:w="1980"/>
        <w:gridCol w:w="1260"/>
        <w:gridCol w:w="1286"/>
      </w:tblGrid>
      <w:tr w:rsidR="00F63CF8" w:rsidRPr="00FA000D" w:rsidTr="007B5F59">
        <w:trPr>
          <w:cantSplit/>
          <w:trHeight w:val="400"/>
        </w:trPr>
        <w:tc>
          <w:tcPr>
            <w:tcW w:w="5164" w:type="dxa"/>
            <w:vMerge w:val="restart"/>
            <w:vAlign w:val="center"/>
          </w:tcPr>
          <w:p w:rsidR="00F63CF8" w:rsidRPr="00FA000D" w:rsidRDefault="00F63CF8" w:rsidP="005F1436">
            <w:pPr>
              <w:spacing w:line="360" w:lineRule="auto"/>
              <w:ind w:firstLine="0"/>
              <w:jc w:val="center"/>
              <w:rPr>
                <w:sz w:val="20"/>
              </w:rPr>
            </w:pPr>
            <w:r w:rsidRPr="00FA000D">
              <w:rPr>
                <w:sz w:val="20"/>
              </w:rPr>
              <w:t>Содержание операции</w:t>
            </w:r>
          </w:p>
        </w:tc>
        <w:tc>
          <w:tcPr>
            <w:tcW w:w="1980" w:type="dxa"/>
            <w:vMerge w:val="restart"/>
            <w:vAlign w:val="center"/>
          </w:tcPr>
          <w:p w:rsidR="00F63CF8" w:rsidRPr="00FA000D" w:rsidRDefault="00F63CF8" w:rsidP="005F1436">
            <w:pPr>
              <w:spacing w:line="360" w:lineRule="auto"/>
              <w:ind w:firstLine="0"/>
              <w:jc w:val="center"/>
              <w:rPr>
                <w:sz w:val="20"/>
              </w:rPr>
            </w:pPr>
            <w:r w:rsidRPr="00FA000D">
              <w:rPr>
                <w:sz w:val="20"/>
              </w:rPr>
              <w:t>Документ</w:t>
            </w:r>
          </w:p>
        </w:tc>
        <w:tc>
          <w:tcPr>
            <w:tcW w:w="2546" w:type="dxa"/>
            <w:gridSpan w:val="2"/>
            <w:vAlign w:val="center"/>
          </w:tcPr>
          <w:p w:rsidR="00F63CF8" w:rsidRPr="00FA000D" w:rsidRDefault="00F63CF8" w:rsidP="005F1436">
            <w:pPr>
              <w:spacing w:line="360" w:lineRule="auto"/>
              <w:ind w:firstLine="0"/>
              <w:jc w:val="center"/>
              <w:rPr>
                <w:sz w:val="20"/>
              </w:rPr>
            </w:pPr>
            <w:r w:rsidRPr="00FA000D">
              <w:rPr>
                <w:sz w:val="20"/>
              </w:rPr>
              <w:t>Корреспондирующие счета</w:t>
            </w:r>
          </w:p>
        </w:tc>
      </w:tr>
      <w:tr w:rsidR="00F63CF8" w:rsidRPr="00FA000D" w:rsidTr="007B5F59">
        <w:trPr>
          <w:cantSplit/>
          <w:trHeight w:val="288"/>
        </w:trPr>
        <w:tc>
          <w:tcPr>
            <w:tcW w:w="5164" w:type="dxa"/>
            <w:vMerge/>
            <w:vAlign w:val="center"/>
          </w:tcPr>
          <w:p w:rsidR="00F63CF8" w:rsidRPr="00FA000D" w:rsidRDefault="00F63CF8" w:rsidP="005F1436">
            <w:pPr>
              <w:spacing w:line="360" w:lineRule="auto"/>
              <w:ind w:firstLine="0"/>
              <w:jc w:val="center"/>
              <w:rPr>
                <w:sz w:val="20"/>
              </w:rPr>
            </w:pPr>
          </w:p>
        </w:tc>
        <w:tc>
          <w:tcPr>
            <w:tcW w:w="1980" w:type="dxa"/>
            <w:vMerge/>
            <w:vAlign w:val="center"/>
          </w:tcPr>
          <w:p w:rsidR="00F63CF8" w:rsidRPr="00FA000D" w:rsidRDefault="00F63CF8" w:rsidP="005F1436">
            <w:pPr>
              <w:spacing w:line="360" w:lineRule="auto"/>
              <w:ind w:firstLine="0"/>
              <w:jc w:val="center"/>
              <w:rPr>
                <w:sz w:val="20"/>
              </w:rPr>
            </w:pPr>
          </w:p>
        </w:tc>
        <w:tc>
          <w:tcPr>
            <w:tcW w:w="1260" w:type="dxa"/>
            <w:vAlign w:val="center"/>
          </w:tcPr>
          <w:p w:rsidR="00F63CF8" w:rsidRPr="00FA000D" w:rsidRDefault="00F63CF8" w:rsidP="005F1436">
            <w:pPr>
              <w:spacing w:line="360" w:lineRule="auto"/>
              <w:ind w:firstLine="0"/>
              <w:jc w:val="center"/>
              <w:rPr>
                <w:sz w:val="20"/>
              </w:rPr>
            </w:pPr>
            <w:r w:rsidRPr="00FA000D">
              <w:rPr>
                <w:sz w:val="20"/>
              </w:rPr>
              <w:t>дебет</w:t>
            </w:r>
          </w:p>
        </w:tc>
        <w:tc>
          <w:tcPr>
            <w:tcW w:w="1286" w:type="dxa"/>
            <w:vAlign w:val="center"/>
          </w:tcPr>
          <w:p w:rsidR="00F63CF8" w:rsidRPr="00FA000D" w:rsidRDefault="00F63CF8" w:rsidP="005F1436">
            <w:pPr>
              <w:spacing w:line="360" w:lineRule="auto"/>
              <w:ind w:firstLine="0"/>
              <w:jc w:val="center"/>
              <w:rPr>
                <w:sz w:val="20"/>
              </w:rPr>
            </w:pPr>
            <w:r w:rsidRPr="00FA000D">
              <w:rPr>
                <w:sz w:val="20"/>
              </w:rPr>
              <w:t>кредит</w:t>
            </w:r>
          </w:p>
        </w:tc>
      </w:tr>
      <w:tr w:rsidR="00F63CF8" w:rsidRPr="00FA000D" w:rsidTr="007B5F59">
        <w:trPr>
          <w:trHeight w:val="496"/>
        </w:trPr>
        <w:tc>
          <w:tcPr>
            <w:tcW w:w="5164" w:type="dxa"/>
          </w:tcPr>
          <w:p w:rsidR="00F63CF8" w:rsidRPr="00FA000D" w:rsidRDefault="00F63CF8" w:rsidP="005F1436">
            <w:pPr>
              <w:spacing w:line="360" w:lineRule="auto"/>
              <w:ind w:firstLine="0"/>
              <w:jc w:val="center"/>
              <w:rPr>
                <w:sz w:val="20"/>
              </w:rPr>
            </w:pPr>
            <w:r w:rsidRPr="00FA000D">
              <w:rPr>
                <w:sz w:val="20"/>
              </w:rPr>
              <w:t>Удержаны из заработной платы:</w:t>
            </w:r>
          </w:p>
          <w:p w:rsidR="00F63CF8" w:rsidRPr="00FA000D" w:rsidRDefault="00F63CF8" w:rsidP="005F1436">
            <w:pPr>
              <w:spacing w:line="360" w:lineRule="auto"/>
              <w:ind w:firstLine="0"/>
              <w:jc w:val="both"/>
              <w:rPr>
                <w:sz w:val="20"/>
              </w:rPr>
            </w:pPr>
            <w:r w:rsidRPr="00FA000D">
              <w:rPr>
                <w:sz w:val="20"/>
              </w:rPr>
              <w:t>Налог на</w:t>
            </w:r>
            <w:r w:rsidR="00ED7C97" w:rsidRPr="00FA000D">
              <w:rPr>
                <w:sz w:val="20"/>
              </w:rPr>
              <w:t xml:space="preserve"> </w:t>
            </w:r>
            <w:r w:rsidRPr="00FA000D">
              <w:rPr>
                <w:sz w:val="20"/>
              </w:rPr>
              <w:t>доходы физических лиц</w:t>
            </w: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Отчисления в пенсионный фонд</w:t>
            </w:r>
          </w:p>
          <w:p w:rsidR="00F63CF8" w:rsidRPr="00FA000D" w:rsidRDefault="00F63CF8" w:rsidP="005F1436">
            <w:pPr>
              <w:spacing w:line="360" w:lineRule="auto"/>
              <w:ind w:firstLine="0"/>
              <w:jc w:val="both"/>
              <w:rPr>
                <w:sz w:val="20"/>
              </w:rPr>
            </w:pPr>
            <w:r w:rsidRPr="00FA000D">
              <w:rPr>
                <w:sz w:val="20"/>
              </w:rPr>
              <w:t>По исполнительным документам</w:t>
            </w:r>
          </w:p>
          <w:p w:rsidR="00F63CF8" w:rsidRPr="00FA000D" w:rsidRDefault="00F63CF8" w:rsidP="005F1436">
            <w:pPr>
              <w:spacing w:line="360" w:lineRule="auto"/>
              <w:ind w:firstLine="0"/>
              <w:jc w:val="both"/>
              <w:rPr>
                <w:sz w:val="20"/>
              </w:rPr>
            </w:pPr>
            <w:r w:rsidRPr="00FA000D">
              <w:rPr>
                <w:sz w:val="20"/>
              </w:rPr>
              <w:t>Своевременно невозвращенные подотчетные суммы</w:t>
            </w:r>
          </w:p>
          <w:p w:rsidR="00F63CF8" w:rsidRPr="00FA000D" w:rsidRDefault="00F63CF8" w:rsidP="005F1436">
            <w:pPr>
              <w:spacing w:line="360" w:lineRule="auto"/>
              <w:ind w:firstLine="0"/>
              <w:jc w:val="both"/>
              <w:rPr>
                <w:sz w:val="20"/>
              </w:rPr>
            </w:pPr>
            <w:r w:rsidRPr="00FA000D">
              <w:rPr>
                <w:sz w:val="20"/>
              </w:rPr>
              <w:t>За причиненный материальный ущерб</w:t>
            </w:r>
          </w:p>
          <w:p w:rsidR="00F63CF8" w:rsidRPr="00FA000D" w:rsidRDefault="00F63CF8" w:rsidP="005F1436">
            <w:pPr>
              <w:spacing w:line="360" w:lineRule="auto"/>
              <w:ind w:firstLine="0"/>
              <w:jc w:val="both"/>
              <w:rPr>
                <w:sz w:val="20"/>
              </w:rPr>
            </w:pPr>
            <w:r w:rsidRPr="00FA000D">
              <w:rPr>
                <w:sz w:val="20"/>
              </w:rPr>
              <w:t>За товары, купленные в кредит</w:t>
            </w:r>
          </w:p>
          <w:p w:rsidR="00F63CF8" w:rsidRPr="00FA000D" w:rsidRDefault="00F63CF8" w:rsidP="005F1436">
            <w:pPr>
              <w:spacing w:line="360" w:lineRule="auto"/>
              <w:ind w:firstLine="0"/>
              <w:jc w:val="both"/>
              <w:rPr>
                <w:sz w:val="20"/>
              </w:rPr>
            </w:pPr>
            <w:r w:rsidRPr="00FA000D">
              <w:rPr>
                <w:sz w:val="20"/>
              </w:rPr>
              <w:t>По полученным займам</w:t>
            </w:r>
          </w:p>
          <w:p w:rsidR="00F63CF8" w:rsidRPr="00FA000D" w:rsidRDefault="00F63CF8" w:rsidP="005F1436">
            <w:pPr>
              <w:spacing w:line="360" w:lineRule="auto"/>
              <w:ind w:firstLine="0"/>
              <w:jc w:val="both"/>
              <w:rPr>
                <w:sz w:val="20"/>
              </w:rPr>
            </w:pPr>
            <w:r w:rsidRPr="00FA000D">
              <w:rPr>
                <w:sz w:val="20"/>
              </w:rPr>
              <w:t>Профсоюзные взносы</w:t>
            </w:r>
          </w:p>
          <w:p w:rsidR="00F63CF8" w:rsidRPr="00FA000D" w:rsidRDefault="00F63CF8" w:rsidP="005F1436">
            <w:pPr>
              <w:spacing w:line="360" w:lineRule="auto"/>
              <w:ind w:firstLine="0"/>
              <w:jc w:val="both"/>
              <w:rPr>
                <w:sz w:val="20"/>
              </w:rPr>
            </w:pPr>
            <w:r w:rsidRPr="00FA000D">
              <w:rPr>
                <w:sz w:val="20"/>
              </w:rPr>
              <w:t>За допущенный брак</w:t>
            </w:r>
          </w:p>
          <w:p w:rsidR="00F63CF8" w:rsidRPr="00FA000D" w:rsidRDefault="00F63CF8" w:rsidP="005F1436">
            <w:pPr>
              <w:spacing w:line="360" w:lineRule="auto"/>
              <w:ind w:firstLine="0"/>
              <w:jc w:val="both"/>
              <w:rPr>
                <w:sz w:val="20"/>
              </w:rPr>
            </w:pPr>
            <w:r w:rsidRPr="00FA000D">
              <w:rPr>
                <w:sz w:val="20"/>
              </w:rPr>
              <w:t>Выплачены из кассы заработная плата, пособия по временной нетрудоспособности, премии, доходы от участия в предприятии</w:t>
            </w:r>
            <w:r w:rsidR="00ED7C97" w:rsidRPr="00FA000D">
              <w:rPr>
                <w:sz w:val="20"/>
              </w:rPr>
              <w:t xml:space="preserve"> </w:t>
            </w:r>
          </w:p>
          <w:p w:rsidR="00F63CF8" w:rsidRPr="00FA000D" w:rsidRDefault="00F63CF8" w:rsidP="005F1436">
            <w:pPr>
              <w:spacing w:line="360" w:lineRule="auto"/>
              <w:ind w:firstLine="0"/>
              <w:jc w:val="both"/>
              <w:rPr>
                <w:sz w:val="20"/>
              </w:rPr>
            </w:pPr>
            <w:r w:rsidRPr="00FA000D">
              <w:rPr>
                <w:sz w:val="20"/>
              </w:rPr>
              <w:t>Перечислена оплата труда в сбербанк</w:t>
            </w:r>
          </w:p>
          <w:p w:rsidR="00F63CF8" w:rsidRPr="00FA000D" w:rsidRDefault="00F63CF8" w:rsidP="005F1436">
            <w:pPr>
              <w:spacing w:line="360" w:lineRule="auto"/>
              <w:ind w:firstLine="0"/>
              <w:jc w:val="both"/>
              <w:rPr>
                <w:sz w:val="20"/>
              </w:rPr>
            </w:pPr>
            <w:r w:rsidRPr="00FA000D">
              <w:rPr>
                <w:sz w:val="20"/>
              </w:rPr>
              <w:t>Депонированы суммы оплаты труда</w:t>
            </w:r>
          </w:p>
        </w:tc>
        <w:tc>
          <w:tcPr>
            <w:tcW w:w="1980" w:type="dxa"/>
          </w:tcPr>
          <w:p w:rsidR="00FA000D" w:rsidRPr="00FA000D" w:rsidRDefault="00FA000D"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Расчетная ведомость</w:t>
            </w: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Акт о браке</w:t>
            </w:r>
          </w:p>
          <w:p w:rsidR="00F63CF8" w:rsidRPr="00FA000D" w:rsidRDefault="00F63CF8" w:rsidP="005F1436">
            <w:pPr>
              <w:spacing w:line="360" w:lineRule="auto"/>
              <w:ind w:firstLine="0"/>
              <w:jc w:val="both"/>
              <w:rPr>
                <w:sz w:val="20"/>
              </w:rPr>
            </w:pPr>
            <w:r w:rsidRPr="00FA000D">
              <w:rPr>
                <w:sz w:val="20"/>
              </w:rPr>
              <w:t>Платежная ведомость</w:t>
            </w: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То же</w:t>
            </w:r>
          </w:p>
          <w:p w:rsidR="00F63CF8" w:rsidRPr="00FA000D" w:rsidRDefault="00F63CF8" w:rsidP="005F1436">
            <w:pPr>
              <w:spacing w:line="360" w:lineRule="auto"/>
              <w:ind w:firstLine="0"/>
              <w:jc w:val="both"/>
              <w:rPr>
                <w:sz w:val="20"/>
              </w:rPr>
            </w:pPr>
            <w:r w:rsidRPr="00FA000D">
              <w:rPr>
                <w:sz w:val="20"/>
              </w:rPr>
              <w:t>Справка бухгалтерии</w:t>
            </w:r>
          </w:p>
        </w:tc>
        <w:tc>
          <w:tcPr>
            <w:tcW w:w="1260" w:type="dxa"/>
          </w:tcPr>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70</w:t>
            </w:r>
          </w:p>
          <w:p w:rsidR="00F63CF8" w:rsidRPr="00FA000D" w:rsidRDefault="00F63CF8" w:rsidP="005F1436">
            <w:pPr>
              <w:spacing w:line="360" w:lineRule="auto"/>
              <w:ind w:firstLine="0"/>
              <w:jc w:val="both"/>
              <w:rPr>
                <w:sz w:val="20"/>
              </w:rPr>
            </w:pPr>
            <w:r w:rsidRPr="00FA000D">
              <w:rPr>
                <w:sz w:val="20"/>
              </w:rPr>
              <w:t>70</w:t>
            </w:r>
          </w:p>
        </w:tc>
        <w:tc>
          <w:tcPr>
            <w:tcW w:w="1286" w:type="dxa"/>
          </w:tcPr>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68</w:t>
            </w: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69-2</w:t>
            </w:r>
          </w:p>
          <w:p w:rsidR="00F63CF8" w:rsidRPr="00FA000D" w:rsidRDefault="00F63CF8" w:rsidP="005F1436">
            <w:pPr>
              <w:spacing w:line="360" w:lineRule="auto"/>
              <w:ind w:firstLine="0"/>
              <w:jc w:val="both"/>
              <w:rPr>
                <w:sz w:val="20"/>
              </w:rPr>
            </w:pPr>
            <w:r w:rsidRPr="00FA000D">
              <w:rPr>
                <w:sz w:val="20"/>
              </w:rPr>
              <w:t>76</w:t>
            </w:r>
          </w:p>
          <w:p w:rsidR="00F63CF8" w:rsidRPr="00FA000D" w:rsidRDefault="00F63CF8" w:rsidP="005F1436">
            <w:pPr>
              <w:spacing w:line="360" w:lineRule="auto"/>
              <w:ind w:firstLine="0"/>
              <w:jc w:val="both"/>
              <w:rPr>
                <w:sz w:val="20"/>
              </w:rPr>
            </w:pPr>
            <w:r w:rsidRPr="00FA000D">
              <w:rPr>
                <w:sz w:val="20"/>
              </w:rPr>
              <w:t>71</w:t>
            </w:r>
          </w:p>
          <w:p w:rsidR="00F63CF8" w:rsidRPr="00FA000D" w:rsidRDefault="00F63CF8" w:rsidP="005F1436">
            <w:pPr>
              <w:spacing w:line="360" w:lineRule="auto"/>
              <w:ind w:firstLine="0"/>
              <w:jc w:val="both"/>
              <w:rPr>
                <w:sz w:val="20"/>
              </w:rPr>
            </w:pPr>
            <w:r w:rsidRPr="00FA000D">
              <w:rPr>
                <w:sz w:val="20"/>
              </w:rPr>
              <w:t>73-2</w:t>
            </w:r>
          </w:p>
          <w:p w:rsidR="00F63CF8" w:rsidRPr="00FA000D" w:rsidRDefault="00F63CF8" w:rsidP="005F1436">
            <w:pPr>
              <w:spacing w:line="360" w:lineRule="auto"/>
              <w:ind w:firstLine="0"/>
              <w:jc w:val="both"/>
              <w:rPr>
                <w:sz w:val="20"/>
              </w:rPr>
            </w:pPr>
            <w:r w:rsidRPr="00FA000D">
              <w:rPr>
                <w:sz w:val="20"/>
              </w:rPr>
              <w:t>73-1,76</w:t>
            </w:r>
          </w:p>
          <w:p w:rsidR="00F63CF8" w:rsidRPr="00FA000D" w:rsidRDefault="00F63CF8" w:rsidP="005F1436">
            <w:pPr>
              <w:spacing w:line="360" w:lineRule="auto"/>
              <w:ind w:firstLine="0"/>
              <w:jc w:val="both"/>
              <w:rPr>
                <w:sz w:val="20"/>
              </w:rPr>
            </w:pPr>
            <w:r w:rsidRPr="00FA000D">
              <w:rPr>
                <w:sz w:val="20"/>
              </w:rPr>
              <w:t>73-1</w:t>
            </w:r>
          </w:p>
          <w:p w:rsidR="00F63CF8" w:rsidRPr="00FA000D" w:rsidRDefault="00F63CF8" w:rsidP="005F1436">
            <w:pPr>
              <w:spacing w:line="360" w:lineRule="auto"/>
              <w:ind w:firstLine="0"/>
              <w:jc w:val="both"/>
              <w:rPr>
                <w:sz w:val="20"/>
              </w:rPr>
            </w:pPr>
            <w:r w:rsidRPr="00FA000D">
              <w:rPr>
                <w:sz w:val="20"/>
              </w:rPr>
              <w:t>76</w:t>
            </w:r>
          </w:p>
          <w:p w:rsidR="00F63CF8" w:rsidRPr="00FA000D" w:rsidRDefault="00F63CF8" w:rsidP="005F1436">
            <w:pPr>
              <w:spacing w:line="360" w:lineRule="auto"/>
              <w:ind w:firstLine="0"/>
              <w:jc w:val="both"/>
              <w:rPr>
                <w:sz w:val="20"/>
              </w:rPr>
            </w:pPr>
            <w:r w:rsidRPr="00FA000D">
              <w:rPr>
                <w:sz w:val="20"/>
              </w:rPr>
              <w:t>28</w:t>
            </w:r>
          </w:p>
          <w:p w:rsidR="00F63CF8" w:rsidRPr="00FA000D" w:rsidRDefault="00F63CF8" w:rsidP="005F1436">
            <w:pPr>
              <w:spacing w:line="360" w:lineRule="auto"/>
              <w:ind w:firstLine="0"/>
              <w:jc w:val="both"/>
              <w:rPr>
                <w:sz w:val="20"/>
              </w:rPr>
            </w:pPr>
            <w:r w:rsidRPr="00FA000D">
              <w:rPr>
                <w:sz w:val="20"/>
              </w:rPr>
              <w:t>50</w:t>
            </w: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p>
          <w:p w:rsidR="00F63CF8" w:rsidRPr="00FA000D" w:rsidRDefault="00F63CF8" w:rsidP="005F1436">
            <w:pPr>
              <w:spacing w:line="360" w:lineRule="auto"/>
              <w:ind w:firstLine="0"/>
              <w:jc w:val="both"/>
              <w:rPr>
                <w:sz w:val="20"/>
              </w:rPr>
            </w:pPr>
            <w:r w:rsidRPr="00FA000D">
              <w:rPr>
                <w:sz w:val="20"/>
              </w:rPr>
              <w:t>51</w:t>
            </w:r>
          </w:p>
          <w:p w:rsidR="00F63CF8" w:rsidRPr="00FA000D" w:rsidRDefault="00F63CF8" w:rsidP="005F1436">
            <w:pPr>
              <w:spacing w:line="360" w:lineRule="auto"/>
              <w:ind w:firstLine="0"/>
              <w:jc w:val="both"/>
              <w:rPr>
                <w:sz w:val="20"/>
              </w:rPr>
            </w:pPr>
            <w:r w:rsidRPr="00FA000D">
              <w:rPr>
                <w:sz w:val="20"/>
              </w:rPr>
              <w:t xml:space="preserve">76 </w:t>
            </w:r>
          </w:p>
        </w:tc>
      </w:tr>
    </w:tbl>
    <w:p w:rsidR="00FA000D" w:rsidRPr="00ED129A" w:rsidRDefault="00FA000D" w:rsidP="005F1436">
      <w:pPr>
        <w:spacing w:line="360" w:lineRule="auto"/>
        <w:ind w:firstLine="709"/>
        <w:jc w:val="center"/>
        <w:rPr>
          <w:i/>
          <w:sz w:val="28"/>
          <w:szCs w:val="28"/>
        </w:rPr>
      </w:pPr>
    </w:p>
    <w:p w:rsidR="00241D60" w:rsidRPr="00ED129A" w:rsidRDefault="00241D60" w:rsidP="005F1436">
      <w:pPr>
        <w:spacing w:line="360" w:lineRule="auto"/>
        <w:ind w:firstLine="709"/>
        <w:jc w:val="center"/>
        <w:rPr>
          <w:b/>
          <w:sz w:val="28"/>
          <w:szCs w:val="28"/>
        </w:rPr>
      </w:pPr>
      <w:r w:rsidRPr="00ED129A">
        <w:rPr>
          <w:b/>
          <w:sz w:val="28"/>
          <w:szCs w:val="28"/>
        </w:rPr>
        <w:t>2.2 Документальное оформление расчетов по оплате труда</w:t>
      </w:r>
    </w:p>
    <w:p w:rsidR="00241D60" w:rsidRPr="00ED129A" w:rsidRDefault="00241D60" w:rsidP="005F1436">
      <w:pPr>
        <w:spacing w:line="360" w:lineRule="auto"/>
        <w:ind w:firstLine="709"/>
        <w:jc w:val="center"/>
        <w:rPr>
          <w:sz w:val="28"/>
          <w:szCs w:val="28"/>
        </w:rPr>
      </w:pPr>
    </w:p>
    <w:p w:rsidR="00241D60" w:rsidRPr="00373CAF" w:rsidRDefault="00241D60" w:rsidP="005F1436">
      <w:pPr>
        <w:spacing w:line="360" w:lineRule="auto"/>
        <w:ind w:firstLine="709"/>
        <w:jc w:val="both"/>
        <w:rPr>
          <w:sz w:val="28"/>
          <w:szCs w:val="28"/>
        </w:rPr>
      </w:pPr>
      <w:r w:rsidRPr="00ED129A">
        <w:rPr>
          <w:sz w:val="28"/>
          <w:szCs w:val="28"/>
        </w:rPr>
        <w:t>Для учета личного состава работников</w:t>
      </w:r>
      <w:r w:rsidRPr="00373CAF">
        <w:rPr>
          <w:sz w:val="28"/>
          <w:szCs w:val="28"/>
        </w:rPr>
        <w:t xml:space="preserve"> </w:t>
      </w:r>
      <w:r w:rsidR="007A5D27">
        <w:rPr>
          <w:sz w:val="28"/>
          <w:szCs w:val="28"/>
        </w:rPr>
        <w:t xml:space="preserve">ОАО ИПК «Ульяновский дом печати» </w:t>
      </w:r>
      <w:r w:rsidRPr="00373CAF">
        <w:rPr>
          <w:sz w:val="28"/>
          <w:szCs w:val="28"/>
        </w:rPr>
        <w:t xml:space="preserve">начисления и выплат заработной платы используют унифицированные формы первичных учетных документов, утвержденные Постановлением Госкомстата России «Об утверждении унифицированных форм первичной учетной документации по учету труда и его оплаты» от </w:t>
      </w:r>
      <w:r>
        <w:rPr>
          <w:sz w:val="28"/>
          <w:szCs w:val="28"/>
        </w:rPr>
        <w:t>0</w:t>
      </w:r>
      <w:r w:rsidRPr="00373CAF">
        <w:rPr>
          <w:sz w:val="28"/>
          <w:szCs w:val="28"/>
        </w:rPr>
        <w:t>5.</w:t>
      </w:r>
      <w:r>
        <w:rPr>
          <w:sz w:val="28"/>
          <w:szCs w:val="28"/>
        </w:rPr>
        <w:t>0</w:t>
      </w:r>
      <w:r w:rsidRPr="00373CAF">
        <w:rPr>
          <w:sz w:val="28"/>
          <w:szCs w:val="28"/>
        </w:rPr>
        <w:t xml:space="preserve">1.2004 </w:t>
      </w:r>
      <w:r>
        <w:rPr>
          <w:sz w:val="28"/>
          <w:szCs w:val="28"/>
        </w:rPr>
        <w:t>№</w:t>
      </w:r>
      <w:r w:rsidRPr="00373CAF">
        <w:rPr>
          <w:sz w:val="28"/>
          <w:szCs w:val="28"/>
        </w:rPr>
        <w:t xml:space="preserve"> 1. </w:t>
      </w:r>
    </w:p>
    <w:p w:rsidR="00241D60" w:rsidRPr="00373CAF" w:rsidRDefault="00241D60" w:rsidP="005F1436">
      <w:pPr>
        <w:spacing w:line="360" w:lineRule="auto"/>
        <w:ind w:firstLine="709"/>
        <w:jc w:val="both"/>
        <w:rPr>
          <w:sz w:val="28"/>
          <w:szCs w:val="28"/>
        </w:rPr>
      </w:pPr>
      <w:r w:rsidRPr="00373CAF">
        <w:rPr>
          <w:sz w:val="28"/>
          <w:szCs w:val="28"/>
        </w:rPr>
        <w:t xml:space="preserve">Основанием </w:t>
      </w:r>
      <w:r>
        <w:rPr>
          <w:sz w:val="28"/>
          <w:szCs w:val="28"/>
        </w:rPr>
        <w:t xml:space="preserve">для приема на работу в фирме </w:t>
      </w:r>
      <w:r w:rsidRPr="00373CAF">
        <w:rPr>
          <w:sz w:val="28"/>
          <w:szCs w:val="28"/>
        </w:rPr>
        <w:t>является приказ (распоряжение) руководителя предприятия. На каждого работника организации заполняется личная карточка</w:t>
      </w:r>
      <w:r>
        <w:rPr>
          <w:sz w:val="28"/>
          <w:szCs w:val="28"/>
        </w:rPr>
        <w:t>.</w:t>
      </w:r>
      <w:r w:rsidRPr="00373CAF">
        <w:rPr>
          <w:sz w:val="28"/>
          <w:szCs w:val="28"/>
        </w:rPr>
        <w:t xml:space="preserve"> </w:t>
      </w:r>
    </w:p>
    <w:p w:rsidR="00241D60" w:rsidRPr="00373CAF" w:rsidRDefault="00241D60" w:rsidP="005F1436">
      <w:pPr>
        <w:spacing w:line="360" w:lineRule="auto"/>
        <w:ind w:firstLine="709"/>
        <w:jc w:val="both"/>
        <w:rPr>
          <w:sz w:val="28"/>
          <w:szCs w:val="28"/>
        </w:rPr>
      </w:pPr>
      <w:r w:rsidRPr="00373CAF">
        <w:rPr>
          <w:sz w:val="28"/>
          <w:szCs w:val="28"/>
        </w:rPr>
        <w:t xml:space="preserve">Личная карточка работника (форма </w:t>
      </w:r>
      <w:r>
        <w:rPr>
          <w:sz w:val="28"/>
          <w:szCs w:val="28"/>
        </w:rPr>
        <w:t xml:space="preserve">№ Т-2) </w:t>
      </w:r>
      <w:r w:rsidRPr="00373CAF">
        <w:rPr>
          <w:sz w:val="28"/>
          <w:szCs w:val="28"/>
        </w:rPr>
        <w:t xml:space="preserve">заполняется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и других документов, предусмотренных законодательством, а также сведений, сообщенных о себе работником. </w:t>
      </w:r>
    </w:p>
    <w:p w:rsidR="00241D60" w:rsidRPr="00373CAF" w:rsidRDefault="00241D60" w:rsidP="005F1436">
      <w:pPr>
        <w:spacing w:line="360" w:lineRule="auto"/>
        <w:ind w:firstLine="709"/>
        <w:jc w:val="both"/>
        <w:rPr>
          <w:snapToGrid w:val="0"/>
          <w:sz w:val="28"/>
          <w:szCs w:val="28"/>
        </w:rPr>
      </w:pPr>
      <w:r w:rsidRPr="00373CAF">
        <w:rPr>
          <w:snapToGrid w:val="0"/>
          <w:sz w:val="28"/>
          <w:szCs w:val="28"/>
        </w:rPr>
        <w:t>При приеме на работу оформляется заявление, одновременно издается приказ о приеме на работу и заключается трудовой договор</w:t>
      </w:r>
      <w:r w:rsidR="007A5D27">
        <w:rPr>
          <w:snapToGrid w:val="0"/>
          <w:sz w:val="28"/>
          <w:szCs w:val="28"/>
        </w:rPr>
        <w:t xml:space="preserve">. </w:t>
      </w:r>
      <w:r w:rsidRPr="00373CAF">
        <w:rPr>
          <w:snapToGrid w:val="0"/>
          <w:sz w:val="28"/>
          <w:szCs w:val="28"/>
        </w:rPr>
        <w:t>Затем начальник отдела кадров вносит запись в трудовую книжку. Далее</w:t>
      </w:r>
      <w:r>
        <w:rPr>
          <w:snapToGrid w:val="0"/>
          <w:sz w:val="28"/>
          <w:szCs w:val="28"/>
        </w:rPr>
        <w:t xml:space="preserve"> </w:t>
      </w:r>
      <w:r w:rsidRPr="00373CAF">
        <w:rPr>
          <w:snapToGrid w:val="0"/>
          <w:sz w:val="28"/>
          <w:szCs w:val="28"/>
        </w:rPr>
        <w:t>получает в органах Пенсионного фонда страховое свидетельство государственного пенсионного страхования. Кроме того, происходит оформление страхового медицинского полиса обязательного страхования граждан</w:t>
      </w:r>
      <w:r>
        <w:rPr>
          <w:snapToGrid w:val="0"/>
          <w:sz w:val="28"/>
          <w:szCs w:val="28"/>
        </w:rPr>
        <w:t xml:space="preserve">, </w:t>
      </w:r>
      <w:r w:rsidRPr="00373CAF">
        <w:rPr>
          <w:snapToGrid w:val="0"/>
          <w:sz w:val="28"/>
          <w:szCs w:val="28"/>
        </w:rPr>
        <w:t>за</w:t>
      </w:r>
      <w:r>
        <w:rPr>
          <w:snapToGrid w:val="0"/>
          <w:sz w:val="28"/>
          <w:szCs w:val="28"/>
        </w:rPr>
        <w:t>водя</w:t>
      </w:r>
      <w:r w:rsidR="007A5D27">
        <w:rPr>
          <w:snapToGrid w:val="0"/>
          <w:sz w:val="28"/>
          <w:szCs w:val="28"/>
        </w:rPr>
        <w:t>т личную карточку работника.</w:t>
      </w:r>
      <w:r w:rsidRPr="00373CAF">
        <w:rPr>
          <w:snapToGrid w:val="0"/>
          <w:sz w:val="28"/>
          <w:szCs w:val="28"/>
        </w:rPr>
        <w:t xml:space="preserve"> </w:t>
      </w:r>
    </w:p>
    <w:p w:rsidR="00241D60" w:rsidRPr="00373CAF" w:rsidRDefault="00241D60" w:rsidP="005F1436">
      <w:pPr>
        <w:spacing w:line="360" w:lineRule="auto"/>
        <w:ind w:firstLine="709"/>
        <w:jc w:val="both"/>
        <w:rPr>
          <w:sz w:val="28"/>
          <w:szCs w:val="28"/>
        </w:rPr>
      </w:pPr>
      <w:r w:rsidRPr="00373CAF">
        <w:rPr>
          <w:sz w:val="28"/>
          <w:szCs w:val="28"/>
        </w:rPr>
        <w:t xml:space="preserve">Штатное расписание (форма </w:t>
      </w:r>
      <w:r>
        <w:rPr>
          <w:sz w:val="28"/>
          <w:szCs w:val="28"/>
        </w:rPr>
        <w:t>№</w:t>
      </w:r>
      <w:r w:rsidRPr="00373CAF">
        <w:rPr>
          <w:sz w:val="28"/>
          <w:szCs w:val="28"/>
        </w:rPr>
        <w:t xml:space="preserve"> Т-3) в </w:t>
      </w:r>
      <w:r w:rsidR="007A5D27">
        <w:rPr>
          <w:sz w:val="28"/>
          <w:szCs w:val="28"/>
        </w:rPr>
        <w:t xml:space="preserve">ОАО ИПК «Ульяновский дом печати» </w:t>
      </w:r>
      <w:r w:rsidRPr="00373CAF">
        <w:rPr>
          <w:sz w:val="28"/>
          <w:szCs w:val="28"/>
        </w:rPr>
        <w:t>применяется для оформления структуры, штатного состава и штатной численности организации.</w:t>
      </w:r>
    </w:p>
    <w:p w:rsidR="00241D60" w:rsidRPr="00373CAF" w:rsidRDefault="00241D60" w:rsidP="005F1436">
      <w:pPr>
        <w:spacing w:line="360" w:lineRule="auto"/>
        <w:ind w:firstLine="709"/>
        <w:jc w:val="both"/>
        <w:rPr>
          <w:snapToGrid w:val="0"/>
          <w:sz w:val="28"/>
          <w:szCs w:val="28"/>
        </w:rPr>
      </w:pPr>
      <w:r w:rsidRPr="00373CAF">
        <w:rPr>
          <w:snapToGrid w:val="0"/>
          <w:sz w:val="28"/>
          <w:szCs w:val="28"/>
        </w:rPr>
        <w:t>Принятого на работу работника включают в штатное расписание</w:t>
      </w:r>
      <w:r w:rsidR="007A5D27">
        <w:rPr>
          <w:snapToGrid w:val="0"/>
          <w:sz w:val="28"/>
          <w:szCs w:val="28"/>
        </w:rPr>
        <w:t>.</w:t>
      </w:r>
      <w:r w:rsidRPr="00373CAF">
        <w:rPr>
          <w:snapToGrid w:val="0"/>
          <w:sz w:val="28"/>
          <w:szCs w:val="28"/>
        </w:rPr>
        <w:t xml:space="preserve"> </w:t>
      </w:r>
    </w:p>
    <w:p w:rsidR="00241D60" w:rsidRPr="00373CAF" w:rsidRDefault="00241D60" w:rsidP="005F1436">
      <w:pPr>
        <w:spacing w:line="360" w:lineRule="auto"/>
        <w:ind w:firstLine="709"/>
        <w:jc w:val="both"/>
        <w:rPr>
          <w:sz w:val="28"/>
          <w:szCs w:val="28"/>
        </w:rPr>
      </w:pPr>
      <w:r w:rsidRPr="00373CAF">
        <w:rPr>
          <w:sz w:val="28"/>
          <w:szCs w:val="28"/>
        </w:rPr>
        <w:t>Приказ (распоряжение) о переводе работника на другую работу (форма</w:t>
      </w:r>
      <w:r w:rsidR="00ED7C97">
        <w:rPr>
          <w:sz w:val="28"/>
          <w:szCs w:val="28"/>
        </w:rPr>
        <w:t xml:space="preserve"> </w:t>
      </w:r>
      <w:r>
        <w:rPr>
          <w:sz w:val="28"/>
          <w:szCs w:val="28"/>
        </w:rPr>
        <w:t>№</w:t>
      </w:r>
      <w:r w:rsidRPr="00373CAF">
        <w:rPr>
          <w:sz w:val="28"/>
          <w:szCs w:val="28"/>
        </w:rPr>
        <w:t xml:space="preserve"> Т-5) и приказ (распоряжение) о переводе работников на другую работу (форма </w:t>
      </w:r>
      <w:r>
        <w:rPr>
          <w:sz w:val="28"/>
          <w:szCs w:val="28"/>
        </w:rPr>
        <w:t>№</w:t>
      </w:r>
      <w:r w:rsidRPr="00373CAF">
        <w:rPr>
          <w:sz w:val="28"/>
          <w:szCs w:val="28"/>
        </w:rPr>
        <w:t xml:space="preserve"> Т-5а) используются для оформления и учета перевода работника (работников) на другую работу.</w:t>
      </w:r>
      <w:r w:rsidR="00ED7C97">
        <w:rPr>
          <w:sz w:val="28"/>
          <w:szCs w:val="28"/>
        </w:rPr>
        <w:t xml:space="preserve"> </w:t>
      </w:r>
      <w:r w:rsidRPr="00373CAF">
        <w:rPr>
          <w:sz w:val="28"/>
          <w:szCs w:val="28"/>
        </w:rPr>
        <w:t xml:space="preserve"> </w:t>
      </w:r>
    </w:p>
    <w:p w:rsidR="00241D60" w:rsidRPr="00373CAF" w:rsidRDefault="00241D60" w:rsidP="005F1436">
      <w:pPr>
        <w:spacing w:line="360" w:lineRule="auto"/>
        <w:ind w:firstLine="709"/>
        <w:jc w:val="both"/>
        <w:rPr>
          <w:sz w:val="28"/>
          <w:szCs w:val="28"/>
        </w:rPr>
      </w:pPr>
      <w:r w:rsidRPr="00373CAF">
        <w:rPr>
          <w:snapToGrid w:val="0"/>
          <w:sz w:val="28"/>
          <w:szCs w:val="28"/>
        </w:rPr>
        <w:t>После оформления прик</w:t>
      </w:r>
      <w:r w:rsidR="007A5D27">
        <w:rPr>
          <w:snapToGrid w:val="0"/>
          <w:sz w:val="28"/>
          <w:szCs w:val="28"/>
        </w:rPr>
        <w:t xml:space="preserve">аза о переводе на другую работу </w:t>
      </w:r>
      <w:r w:rsidRPr="00373CAF">
        <w:rPr>
          <w:snapToGrid w:val="0"/>
          <w:sz w:val="28"/>
          <w:szCs w:val="28"/>
        </w:rPr>
        <w:t xml:space="preserve">оформляется приложение трудового договора, производится запись в личной карточке. Далее делается запись в трудовой книжке. </w:t>
      </w:r>
    </w:p>
    <w:p w:rsidR="00241D60" w:rsidRPr="00373CAF" w:rsidRDefault="00241D60" w:rsidP="005F1436">
      <w:pPr>
        <w:spacing w:line="360" w:lineRule="auto"/>
        <w:ind w:firstLine="709"/>
        <w:jc w:val="both"/>
        <w:rPr>
          <w:sz w:val="28"/>
          <w:szCs w:val="28"/>
        </w:rPr>
      </w:pPr>
      <w:r w:rsidRPr="00373CAF">
        <w:rPr>
          <w:sz w:val="28"/>
          <w:szCs w:val="28"/>
        </w:rPr>
        <w:t xml:space="preserve">Приказ (распоряжение) о направлении работника в командировку (форма </w:t>
      </w:r>
      <w:r>
        <w:rPr>
          <w:sz w:val="28"/>
          <w:szCs w:val="28"/>
        </w:rPr>
        <w:t>№</w:t>
      </w:r>
      <w:r w:rsidRPr="00373CAF">
        <w:rPr>
          <w:sz w:val="28"/>
          <w:szCs w:val="28"/>
        </w:rPr>
        <w:t xml:space="preserve"> Т-9) и приказ (распоряжение) о направлении работников в командировку (форма </w:t>
      </w:r>
      <w:r>
        <w:rPr>
          <w:sz w:val="28"/>
          <w:szCs w:val="28"/>
        </w:rPr>
        <w:t>№</w:t>
      </w:r>
      <w:r w:rsidRPr="00373CAF">
        <w:rPr>
          <w:sz w:val="28"/>
          <w:szCs w:val="28"/>
        </w:rPr>
        <w:t xml:space="preserve"> Т-9а) применяются для оформления и учета направлений работника (работников) в командировки. При необходимости указываются источники оплаты сумм командировочных расходов, другие условия направления в командировку.</w:t>
      </w:r>
      <w:r>
        <w:rPr>
          <w:sz w:val="28"/>
          <w:szCs w:val="28"/>
        </w:rPr>
        <w:t xml:space="preserve"> </w:t>
      </w:r>
    </w:p>
    <w:p w:rsidR="00241D60" w:rsidRPr="00373CAF" w:rsidRDefault="00241D60" w:rsidP="005F1436">
      <w:pPr>
        <w:spacing w:line="360" w:lineRule="auto"/>
        <w:ind w:firstLine="709"/>
        <w:jc w:val="both"/>
        <w:rPr>
          <w:sz w:val="28"/>
          <w:szCs w:val="28"/>
        </w:rPr>
      </w:pPr>
      <w:r w:rsidRPr="00373CAF">
        <w:rPr>
          <w:sz w:val="28"/>
          <w:szCs w:val="28"/>
        </w:rPr>
        <w:t xml:space="preserve">Командировочное удостоверение (форма </w:t>
      </w:r>
      <w:r>
        <w:rPr>
          <w:sz w:val="28"/>
          <w:szCs w:val="28"/>
        </w:rPr>
        <w:t>№</w:t>
      </w:r>
      <w:r w:rsidRPr="00373CAF">
        <w:rPr>
          <w:sz w:val="28"/>
          <w:szCs w:val="28"/>
        </w:rPr>
        <w:t xml:space="preserve"> Т-10) является документом, удостоверяющим время пребывания работника в служебной командировке.</w:t>
      </w:r>
    </w:p>
    <w:p w:rsidR="00241D60" w:rsidRPr="00373CAF" w:rsidRDefault="00241D60" w:rsidP="005F1436">
      <w:pPr>
        <w:spacing w:line="360" w:lineRule="auto"/>
        <w:ind w:firstLine="709"/>
        <w:jc w:val="both"/>
        <w:rPr>
          <w:sz w:val="28"/>
          <w:szCs w:val="28"/>
        </w:rPr>
      </w:pPr>
      <w:r w:rsidRPr="00373CAF">
        <w:rPr>
          <w:sz w:val="28"/>
          <w:szCs w:val="28"/>
        </w:rPr>
        <w:t xml:space="preserve">Служебное задание для направления в командировку и отчет о его выполнении (форма </w:t>
      </w:r>
      <w:r>
        <w:rPr>
          <w:sz w:val="28"/>
          <w:szCs w:val="28"/>
        </w:rPr>
        <w:t>№</w:t>
      </w:r>
      <w:r w:rsidR="00D10C6E">
        <w:rPr>
          <w:sz w:val="28"/>
          <w:szCs w:val="28"/>
        </w:rPr>
        <w:t xml:space="preserve"> Т-10а) </w:t>
      </w:r>
      <w:r w:rsidRPr="00373CAF">
        <w:rPr>
          <w:sz w:val="28"/>
          <w:szCs w:val="28"/>
        </w:rPr>
        <w:t>используются для оформления и учета служебного задания для направления в командировку, а также отчета о его выполнении.</w:t>
      </w:r>
    </w:p>
    <w:p w:rsidR="00241D60" w:rsidRPr="00373CAF" w:rsidRDefault="00241D60" w:rsidP="005F1436">
      <w:pPr>
        <w:spacing w:line="360" w:lineRule="auto"/>
        <w:ind w:firstLine="709"/>
        <w:jc w:val="both"/>
        <w:rPr>
          <w:sz w:val="28"/>
          <w:szCs w:val="28"/>
        </w:rPr>
      </w:pPr>
      <w:r w:rsidRPr="00373CAF">
        <w:rPr>
          <w:sz w:val="28"/>
          <w:szCs w:val="28"/>
        </w:rPr>
        <w:t>Приказ (распоряжение) о предоставлении отпуска работнику (форма</w:t>
      </w:r>
      <w:r w:rsidR="00ED7C97">
        <w:rPr>
          <w:sz w:val="28"/>
          <w:szCs w:val="28"/>
        </w:rPr>
        <w:t xml:space="preserve">   </w:t>
      </w:r>
      <w:r>
        <w:rPr>
          <w:sz w:val="28"/>
          <w:szCs w:val="28"/>
        </w:rPr>
        <w:t>№</w:t>
      </w:r>
      <w:r w:rsidRPr="00373CAF">
        <w:rPr>
          <w:sz w:val="28"/>
          <w:szCs w:val="28"/>
        </w:rPr>
        <w:t xml:space="preserve"> T-6) и приказ (распоряжение) о предоставлении отпуска работникам (форма </w:t>
      </w:r>
      <w:r>
        <w:rPr>
          <w:sz w:val="28"/>
          <w:szCs w:val="28"/>
        </w:rPr>
        <w:t>№</w:t>
      </w:r>
      <w:r w:rsidRPr="00373CAF">
        <w:rPr>
          <w:sz w:val="28"/>
          <w:szCs w:val="28"/>
        </w:rPr>
        <w:t xml:space="preserve"> Т-6а) применяются для оформления и учета отпусков. На основании приказа в </w:t>
      </w:r>
      <w:r w:rsidR="007A5D27">
        <w:rPr>
          <w:sz w:val="28"/>
          <w:szCs w:val="28"/>
        </w:rPr>
        <w:t xml:space="preserve">ОАО ИПК «Ульяновский дом печати» </w:t>
      </w:r>
      <w:r w:rsidRPr="00373CAF">
        <w:rPr>
          <w:sz w:val="28"/>
          <w:szCs w:val="28"/>
        </w:rPr>
        <w:t>делаются отметки в личной карточке, лицевом счете и производится расчет заработной платы, причитающейся за отпуск, по форме</w:t>
      </w:r>
      <w:r w:rsidR="00ED7C97">
        <w:rPr>
          <w:sz w:val="28"/>
          <w:szCs w:val="28"/>
        </w:rPr>
        <w:t xml:space="preserve"> </w:t>
      </w:r>
      <w:r>
        <w:rPr>
          <w:sz w:val="28"/>
          <w:szCs w:val="28"/>
        </w:rPr>
        <w:t xml:space="preserve"> №</w:t>
      </w:r>
      <w:r w:rsidRPr="00373CAF">
        <w:rPr>
          <w:sz w:val="28"/>
          <w:szCs w:val="28"/>
        </w:rPr>
        <w:t xml:space="preserve"> Т-60 "Записка - расчет о предоставлении отпуска работнику".</w:t>
      </w:r>
    </w:p>
    <w:p w:rsidR="00241D60" w:rsidRPr="00373CAF" w:rsidRDefault="00241D60" w:rsidP="005F1436">
      <w:pPr>
        <w:spacing w:line="360" w:lineRule="auto"/>
        <w:ind w:firstLine="709"/>
        <w:jc w:val="both"/>
        <w:rPr>
          <w:sz w:val="28"/>
          <w:szCs w:val="28"/>
        </w:rPr>
      </w:pPr>
      <w:r w:rsidRPr="00373CAF">
        <w:rPr>
          <w:sz w:val="28"/>
          <w:szCs w:val="28"/>
        </w:rPr>
        <w:t xml:space="preserve">График отпусков (форма </w:t>
      </w:r>
      <w:r>
        <w:rPr>
          <w:sz w:val="28"/>
          <w:szCs w:val="28"/>
        </w:rPr>
        <w:t>№</w:t>
      </w:r>
      <w:r w:rsidRPr="00373CAF">
        <w:rPr>
          <w:sz w:val="28"/>
          <w:szCs w:val="28"/>
        </w:rPr>
        <w:t xml:space="preserve"> Т-7)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w:t>
      </w:r>
    </w:p>
    <w:p w:rsidR="00241D60" w:rsidRPr="00373CAF" w:rsidRDefault="00241D60" w:rsidP="005F1436">
      <w:pPr>
        <w:spacing w:line="360" w:lineRule="auto"/>
        <w:ind w:firstLine="709"/>
        <w:jc w:val="both"/>
        <w:rPr>
          <w:sz w:val="28"/>
          <w:szCs w:val="28"/>
        </w:rPr>
      </w:pPr>
      <w:r w:rsidRPr="00373CAF">
        <w:rPr>
          <w:sz w:val="28"/>
          <w:szCs w:val="28"/>
        </w:rPr>
        <w:t xml:space="preserve">Записка - расчет о предоставлении отпуска работнику (форма </w:t>
      </w:r>
      <w:r>
        <w:rPr>
          <w:sz w:val="28"/>
          <w:szCs w:val="28"/>
        </w:rPr>
        <w:t>№</w:t>
      </w:r>
      <w:r w:rsidRPr="00373CAF">
        <w:rPr>
          <w:sz w:val="28"/>
          <w:szCs w:val="28"/>
        </w:rPr>
        <w:t xml:space="preserve"> Т-60) предназначена для расчета причитающейся работнику заработной платы и других выплат при предоставлении ему ежегодного оплачиваемого или иного отпуска.</w:t>
      </w:r>
    </w:p>
    <w:p w:rsidR="00241D60" w:rsidRPr="00373CAF" w:rsidRDefault="00D10C6E" w:rsidP="005F1436">
      <w:pPr>
        <w:spacing w:line="360" w:lineRule="auto"/>
        <w:ind w:firstLine="709"/>
        <w:jc w:val="both"/>
        <w:rPr>
          <w:sz w:val="28"/>
          <w:szCs w:val="28"/>
        </w:rPr>
      </w:pPr>
      <w:r>
        <w:rPr>
          <w:sz w:val="28"/>
          <w:szCs w:val="28"/>
        </w:rPr>
        <w:t>Г</w:t>
      </w:r>
      <w:r w:rsidR="00241D60" w:rsidRPr="00373CAF">
        <w:rPr>
          <w:sz w:val="28"/>
          <w:szCs w:val="28"/>
        </w:rPr>
        <w:t xml:space="preserve">рафик </w:t>
      </w:r>
      <w:r>
        <w:rPr>
          <w:sz w:val="28"/>
          <w:szCs w:val="28"/>
        </w:rPr>
        <w:t xml:space="preserve">отпусков </w:t>
      </w:r>
      <w:r w:rsidR="00241D60" w:rsidRPr="00373CAF">
        <w:rPr>
          <w:sz w:val="28"/>
          <w:szCs w:val="28"/>
        </w:rPr>
        <w:t>подписывается начальником отдела кадров. Составляется приказ о предоставлении отпуска</w:t>
      </w:r>
      <w:r w:rsidR="007A5D27">
        <w:rPr>
          <w:sz w:val="28"/>
          <w:szCs w:val="28"/>
        </w:rPr>
        <w:t xml:space="preserve">, </w:t>
      </w:r>
      <w:r w:rsidR="00241D60" w:rsidRPr="00373CAF">
        <w:rPr>
          <w:sz w:val="28"/>
          <w:szCs w:val="28"/>
        </w:rPr>
        <w:t>затем он подписывается руководителем предприятия и объявляется работнику под расписку в строке</w:t>
      </w:r>
      <w:r w:rsidR="00ED7C97">
        <w:rPr>
          <w:sz w:val="28"/>
          <w:szCs w:val="28"/>
        </w:rPr>
        <w:t xml:space="preserve"> </w:t>
      </w:r>
      <w:r w:rsidR="00241D60" w:rsidRPr="00373CAF">
        <w:rPr>
          <w:sz w:val="28"/>
          <w:szCs w:val="28"/>
        </w:rPr>
        <w:t>«С приказом ознакомлен». На основании приказа бухгалтерия начисляет и выдает работнику отпускные. Также в отделе кадров делаются отметки в личной карточке работника. Во время нахождения работника в отпуске пропущенные дни в табеле учета рабочего времени обозначаются как «ОТ».</w:t>
      </w:r>
    </w:p>
    <w:p w:rsidR="00241D60" w:rsidRPr="00373CAF" w:rsidRDefault="00241D60" w:rsidP="005F1436">
      <w:pPr>
        <w:spacing w:line="360" w:lineRule="auto"/>
        <w:ind w:firstLine="709"/>
        <w:jc w:val="both"/>
        <w:rPr>
          <w:sz w:val="28"/>
          <w:szCs w:val="28"/>
        </w:rPr>
      </w:pPr>
      <w:r w:rsidRPr="00373CAF">
        <w:rPr>
          <w:sz w:val="28"/>
          <w:szCs w:val="28"/>
        </w:rPr>
        <w:t xml:space="preserve">Приказ (распоряжение) о прекращении действия трудового договора (контракта) с работником (форма </w:t>
      </w:r>
      <w:r>
        <w:rPr>
          <w:sz w:val="28"/>
          <w:szCs w:val="28"/>
        </w:rPr>
        <w:t>№</w:t>
      </w:r>
      <w:r w:rsidRPr="00373CAF">
        <w:rPr>
          <w:sz w:val="28"/>
          <w:szCs w:val="28"/>
        </w:rPr>
        <w:t xml:space="preserve"> Т-8) и приказ (распоряжение) о прекращении действия трудового договора (контракта) с работниками</w:t>
      </w:r>
      <w:r w:rsidR="00ED7C97">
        <w:rPr>
          <w:sz w:val="28"/>
          <w:szCs w:val="28"/>
        </w:rPr>
        <w:t xml:space="preserve">    </w:t>
      </w:r>
      <w:r>
        <w:rPr>
          <w:sz w:val="28"/>
          <w:szCs w:val="28"/>
        </w:rPr>
        <w:t xml:space="preserve"> </w:t>
      </w:r>
      <w:r w:rsidR="007A5D27">
        <w:rPr>
          <w:sz w:val="28"/>
          <w:szCs w:val="28"/>
        </w:rPr>
        <w:t>ОАО ИПК «Ульяновский дом печати»</w:t>
      </w:r>
      <w:r w:rsidR="007A5D27" w:rsidRPr="00373CAF">
        <w:rPr>
          <w:sz w:val="28"/>
          <w:szCs w:val="28"/>
        </w:rPr>
        <w:t xml:space="preserve"> </w:t>
      </w:r>
      <w:r w:rsidRPr="00373CAF">
        <w:rPr>
          <w:sz w:val="28"/>
          <w:szCs w:val="28"/>
        </w:rPr>
        <w:t xml:space="preserve">(форма </w:t>
      </w:r>
      <w:r>
        <w:rPr>
          <w:sz w:val="28"/>
          <w:szCs w:val="28"/>
        </w:rPr>
        <w:t>№</w:t>
      </w:r>
      <w:r w:rsidRPr="00373CAF">
        <w:rPr>
          <w:sz w:val="28"/>
          <w:szCs w:val="28"/>
        </w:rPr>
        <w:t xml:space="preserve"> Т-8а) применяются для оформления и учета увольнения работника (работников). На основании приказа делается запись в личной карточке, лицевом счете, трудовой книжке, производится расчет с работником по форме </w:t>
      </w:r>
      <w:r>
        <w:rPr>
          <w:sz w:val="28"/>
          <w:szCs w:val="28"/>
        </w:rPr>
        <w:t>№</w:t>
      </w:r>
      <w:r w:rsidRPr="00373CAF">
        <w:rPr>
          <w:sz w:val="28"/>
          <w:szCs w:val="28"/>
        </w:rPr>
        <w:t xml:space="preserve"> Т-61 "Записка - расчет при прекращении действия трудового дог</w:t>
      </w:r>
      <w:r w:rsidR="007A5D27">
        <w:rPr>
          <w:sz w:val="28"/>
          <w:szCs w:val="28"/>
        </w:rPr>
        <w:t>овора (контракта) с работником".</w:t>
      </w:r>
    </w:p>
    <w:p w:rsidR="00241D60" w:rsidRPr="00373CAF" w:rsidRDefault="00241D60" w:rsidP="005F1436">
      <w:pPr>
        <w:spacing w:line="360" w:lineRule="auto"/>
        <w:ind w:firstLine="709"/>
        <w:jc w:val="both"/>
        <w:rPr>
          <w:sz w:val="28"/>
          <w:szCs w:val="28"/>
        </w:rPr>
      </w:pPr>
      <w:r w:rsidRPr="00373CAF">
        <w:rPr>
          <w:sz w:val="28"/>
          <w:szCs w:val="28"/>
        </w:rPr>
        <w:t xml:space="preserve">Записка - расчет при прекращении действия трудового договора (контракта) с работником (форма </w:t>
      </w:r>
      <w:r>
        <w:rPr>
          <w:sz w:val="28"/>
          <w:szCs w:val="28"/>
        </w:rPr>
        <w:t>№</w:t>
      </w:r>
      <w:r w:rsidRPr="00373CAF">
        <w:rPr>
          <w:sz w:val="28"/>
          <w:szCs w:val="28"/>
        </w:rPr>
        <w:t xml:space="preserve"> Т-61) применяется для учета и расчета причитающейся заработной платы и других выплат работнику при прекращении действия трудового договора (контракта).</w:t>
      </w:r>
    </w:p>
    <w:p w:rsidR="00241D60" w:rsidRPr="00373CAF" w:rsidRDefault="00241D60" w:rsidP="005F1436">
      <w:pPr>
        <w:spacing w:line="360" w:lineRule="auto"/>
        <w:ind w:firstLine="709"/>
        <w:jc w:val="both"/>
        <w:rPr>
          <w:sz w:val="28"/>
          <w:szCs w:val="28"/>
        </w:rPr>
      </w:pPr>
      <w:r w:rsidRPr="00373CAF">
        <w:rPr>
          <w:sz w:val="28"/>
          <w:szCs w:val="28"/>
        </w:rPr>
        <w:t>Основным сводным документом по исчислению заработной платы в</w:t>
      </w:r>
      <w:r w:rsidR="00ED7C97">
        <w:rPr>
          <w:sz w:val="28"/>
          <w:szCs w:val="28"/>
        </w:rPr>
        <w:t xml:space="preserve"> </w:t>
      </w:r>
      <w:r w:rsidR="007A5D27">
        <w:rPr>
          <w:sz w:val="28"/>
          <w:szCs w:val="28"/>
        </w:rPr>
        <w:t xml:space="preserve">ОАО ИПК «Ульяновский дом печати» </w:t>
      </w:r>
      <w:r w:rsidRPr="00373CAF">
        <w:rPr>
          <w:sz w:val="28"/>
          <w:szCs w:val="28"/>
        </w:rPr>
        <w:t xml:space="preserve">является </w:t>
      </w:r>
      <w:r w:rsidR="007A5D27">
        <w:rPr>
          <w:sz w:val="28"/>
          <w:szCs w:val="28"/>
        </w:rPr>
        <w:t xml:space="preserve">расчетная ведомость. </w:t>
      </w:r>
      <w:r w:rsidRPr="00373CAF">
        <w:rPr>
          <w:sz w:val="28"/>
          <w:szCs w:val="28"/>
        </w:rPr>
        <w:t>Основанием для составления расчетной ведомости служат следующие первичные документы:</w:t>
      </w:r>
    </w:p>
    <w:p w:rsidR="00241D60" w:rsidRPr="00373CAF" w:rsidRDefault="00241D60" w:rsidP="005F1436">
      <w:pPr>
        <w:spacing w:line="360" w:lineRule="auto"/>
        <w:ind w:firstLine="709"/>
        <w:jc w:val="both"/>
        <w:rPr>
          <w:sz w:val="28"/>
          <w:szCs w:val="28"/>
        </w:rPr>
      </w:pPr>
      <w:r w:rsidRPr="00373CAF">
        <w:rPr>
          <w:sz w:val="28"/>
          <w:szCs w:val="28"/>
        </w:rPr>
        <w:t>- табель учета использования рабочего времени;</w:t>
      </w:r>
    </w:p>
    <w:p w:rsidR="00241D60" w:rsidRPr="00373CAF" w:rsidRDefault="00241D60" w:rsidP="005F1436">
      <w:pPr>
        <w:spacing w:line="360" w:lineRule="auto"/>
        <w:ind w:firstLine="709"/>
        <w:jc w:val="both"/>
        <w:rPr>
          <w:sz w:val="28"/>
          <w:szCs w:val="28"/>
        </w:rPr>
      </w:pPr>
      <w:r w:rsidRPr="00373CAF">
        <w:rPr>
          <w:sz w:val="28"/>
          <w:szCs w:val="28"/>
        </w:rPr>
        <w:t>- 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книги кассира-операциониста переносится заработок за тот или иной период, например, за день;</w:t>
      </w:r>
    </w:p>
    <w:p w:rsidR="00241D60" w:rsidRPr="00373CAF" w:rsidRDefault="00241D60" w:rsidP="005F1436">
      <w:pPr>
        <w:spacing w:line="360" w:lineRule="auto"/>
        <w:ind w:firstLine="709"/>
        <w:jc w:val="both"/>
        <w:rPr>
          <w:sz w:val="28"/>
          <w:szCs w:val="28"/>
        </w:rPr>
      </w:pPr>
      <w:r w:rsidRPr="00373CAF">
        <w:rPr>
          <w:sz w:val="28"/>
          <w:szCs w:val="28"/>
        </w:rPr>
        <w:t>- справки-расчеты на отдельные виды доплат, сумм дополнительной заработной платы и пособий по временно</w:t>
      </w:r>
      <w:r w:rsidR="007A5D27">
        <w:rPr>
          <w:sz w:val="28"/>
          <w:szCs w:val="28"/>
        </w:rPr>
        <w:t>й нетрудоспособности, отпускных;</w:t>
      </w:r>
    </w:p>
    <w:p w:rsidR="00241D60" w:rsidRPr="00373CAF" w:rsidRDefault="00241D60" w:rsidP="005F1436">
      <w:pPr>
        <w:spacing w:line="360" w:lineRule="auto"/>
        <w:ind w:firstLine="709"/>
        <w:jc w:val="both"/>
        <w:rPr>
          <w:sz w:val="28"/>
          <w:szCs w:val="28"/>
        </w:rPr>
      </w:pPr>
      <w:r w:rsidRPr="00373CAF">
        <w:rPr>
          <w:sz w:val="28"/>
          <w:szCs w:val="28"/>
        </w:rPr>
        <w:t>- исполнительные листы и заявления работников на различные вычеты и удержания из заработной платы;</w:t>
      </w:r>
      <w:r w:rsidR="00ED7C97">
        <w:rPr>
          <w:sz w:val="28"/>
          <w:szCs w:val="28"/>
        </w:rPr>
        <w:t xml:space="preserve"> </w:t>
      </w:r>
    </w:p>
    <w:p w:rsidR="00241D60" w:rsidRPr="00373CAF" w:rsidRDefault="00241D60" w:rsidP="005F1436">
      <w:pPr>
        <w:spacing w:line="360" w:lineRule="auto"/>
        <w:ind w:firstLine="709"/>
        <w:jc w:val="both"/>
        <w:rPr>
          <w:sz w:val="28"/>
          <w:szCs w:val="28"/>
        </w:rPr>
      </w:pPr>
      <w:r w:rsidRPr="00373CAF">
        <w:rPr>
          <w:sz w:val="28"/>
          <w:szCs w:val="28"/>
        </w:rPr>
        <w:t>- платежные ведомости или расходные кассовые ордера на выданные авансы.</w:t>
      </w:r>
    </w:p>
    <w:p w:rsidR="00241D60" w:rsidRPr="00373CAF" w:rsidRDefault="00241D60" w:rsidP="005F1436">
      <w:pPr>
        <w:spacing w:line="360" w:lineRule="auto"/>
        <w:ind w:firstLine="709"/>
        <w:jc w:val="both"/>
        <w:rPr>
          <w:sz w:val="28"/>
          <w:szCs w:val="28"/>
        </w:rPr>
      </w:pPr>
      <w:r w:rsidRPr="00373CAF">
        <w:rPr>
          <w:sz w:val="28"/>
          <w:szCs w:val="28"/>
        </w:rPr>
        <w:t xml:space="preserve">Табель учета использования рабочего времени и расчета заработной платы (форма </w:t>
      </w:r>
      <w:r>
        <w:rPr>
          <w:sz w:val="28"/>
          <w:szCs w:val="28"/>
        </w:rPr>
        <w:t>№</w:t>
      </w:r>
      <w:r w:rsidRPr="00373CAF">
        <w:rPr>
          <w:sz w:val="28"/>
          <w:szCs w:val="28"/>
        </w:rPr>
        <w:t xml:space="preserve"> Т-12) в </w:t>
      </w:r>
      <w:r w:rsidR="007A5D27">
        <w:rPr>
          <w:sz w:val="28"/>
          <w:szCs w:val="28"/>
        </w:rPr>
        <w:t xml:space="preserve">ОАО ИПК «Ульяновский дом печати» </w:t>
      </w:r>
      <w:r w:rsidRPr="00373CAF">
        <w:rPr>
          <w:sz w:val="28"/>
          <w:szCs w:val="28"/>
        </w:rPr>
        <w:t xml:space="preserve">применяют для осуществления табельного учета и контроля трудовой дисциплины. Форма </w:t>
      </w:r>
      <w:r>
        <w:rPr>
          <w:sz w:val="28"/>
          <w:szCs w:val="28"/>
        </w:rPr>
        <w:t>№</w:t>
      </w:r>
      <w:r w:rsidRPr="00373CAF">
        <w:rPr>
          <w:sz w:val="28"/>
          <w:szCs w:val="28"/>
        </w:rPr>
        <w:t xml:space="preserve"> Т-12 предназначена для учета использования рабочего времени и расчета заработной платы.</w:t>
      </w:r>
    </w:p>
    <w:p w:rsidR="00241D60" w:rsidRPr="00373CAF" w:rsidRDefault="00241D60" w:rsidP="005F1436">
      <w:pPr>
        <w:spacing w:line="360" w:lineRule="auto"/>
        <w:ind w:firstLine="709"/>
        <w:jc w:val="both"/>
        <w:rPr>
          <w:sz w:val="28"/>
          <w:szCs w:val="28"/>
        </w:rPr>
      </w:pPr>
      <w:r w:rsidRPr="00373CAF">
        <w:rPr>
          <w:sz w:val="28"/>
          <w:szCs w:val="28"/>
        </w:rPr>
        <w:tab/>
        <w:t xml:space="preserve">Учет выработки от продажи работников осуществляет администратор, на которого возложены эти обязанности. Для учета выработки применяют различные формы первичных документов (книга кассира-операциониста и др.). </w:t>
      </w:r>
    </w:p>
    <w:p w:rsidR="00241D60" w:rsidRPr="00373CAF" w:rsidRDefault="00241D60" w:rsidP="005F1436">
      <w:pPr>
        <w:spacing w:line="360" w:lineRule="auto"/>
        <w:ind w:firstLine="709"/>
        <w:jc w:val="both"/>
        <w:rPr>
          <w:sz w:val="28"/>
          <w:szCs w:val="28"/>
        </w:rPr>
      </w:pPr>
      <w:r w:rsidRPr="00373CAF">
        <w:rPr>
          <w:sz w:val="28"/>
          <w:szCs w:val="28"/>
        </w:rPr>
        <w:t>Уч</w:t>
      </w:r>
      <w:r w:rsidR="007A5D27">
        <w:rPr>
          <w:sz w:val="28"/>
          <w:szCs w:val="28"/>
        </w:rPr>
        <w:t>ет выработки</w:t>
      </w:r>
      <w:r w:rsidR="00ED7C97">
        <w:rPr>
          <w:sz w:val="28"/>
          <w:szCs w:val="28"/>
        </w:rPr>
        <w:t xml:space="preserve"> </w:t>
      </w:r>
      <w:r w:rsidRPr="00373CAF">
        <w:rPr>
          <w:sz w:val="28"/>
          <w:szCs w:val="28"/>
        </w:rPr>
        <w:t>вместе с тем и выбор той или иной формы первичного документа зависят от многих причин: характера торговли, особенностей технологии продажи, организации и оплаты труда, системы контроля и качества обслуживания покупателей, обеспеченности продажи мерной тарой, весами, счетчиками и другими измерительными приборами.</w:t>
      </w:r>
      <w:r w:rsidR="00ED7C97">
        <w:rPr>
          <w:sz w:val="28"/>
          <w:szCs w:val="28"/>
        </w:rPr>
        <w:t xml:space="preserve"> </w:t>
      </w:r>
    </w:p>
    <w:p w:rsidR="00241D60" w:rsidRPr="00373CAF" w:rsidRDefault="00241D60" w:rsidP="005F1436">
      <w:pPr>
        <w:spacing w:line="360" w:lineRule="auto"/>
        <w:ind w:firstLine="709"/>
        <w:jc w:val="both"/>
        <w:rPr>
          <w:sz w:val="28"/>
          <w:szCs w:val="28"/>
        </w:rPr>
      </w:pPr>
      <w:r w:rsidRPr="00373CAF">
        <w:rPr>
          <w:sz w:val="28"/>
          <w:szCs w:val="28"/>
        </w:rPr>
        <w:t xml:space="preserve">Оформленные первичные документы по учету выработки от продажи товаров вместе со всеми дополнительными документами (отчет кассира и др.) передаются бухгалтеру </w:t>
      </w:r>
      <w:r w:rsidR="007A5D27">
        <w:rPr>
          <w:sz w:val="28"/>
          <w:szCs w:val="28"/>
        </w:rPr>
        <w:t>ОАО.</w:t>
      </w:r>
      <w:r w:rsidRPr="00373CAF">
        <w:rPr>
          <w:sz w:val="28"/>
          <w:szCs w:val="28"/>
        </w:rPr>
        <w:t xml:space="preserve"> </w:t>
      </w:r>
    </w:p>
    <w:p w:rsidR="00241D60" w:rsidRPr="00373CAF" w:rsidRDefault="007A5D27" w:rsidP="005F1436">
      <w:pPr>
        <w:spacing w:line="360" w:lineRule="auto"/>
        <w:ind w:firstLine="709"/>
        <w:jc w:val="both"/>
        <w:rPr>
          <w:sz w:val="28"/>
          <w:szCs w:val="28"/>
        </w:rPr>
      </w:pPr>
      <w:r>
        <w:rPr>
          <w:sz w:val="28"/>
          <w:szCs w:val="28"/>
        </w:rPr>
        <w:t xml:space="preserve">Ведомости </w:t>
      </w:r>
      <w:r w:rsidR="00241D60" w:rsidRPr="00373CAF">
        <w:rPr>
          <w:sz w:val="28"/>
          <w:szCs w:val="28"/>
        </w:rPr>
        <w:t xml:space="preserve">составляются в одном экземпляре в бухгалтерии. Начисление заработной платы (формы </w:t>
      </w:r>
      <w:r w:rsidR="00241D60">
        <w:rPr>
          <w:sz w:val="28"/>
          <w:szCs w:val="28"/>
        </w:rPr>
        <w:t>№</w:t>
      </w:r>
      <w:r w:rsidR="00241D60" w:rsidRPr="00373CAF">
        <w:rPr>
          <w:sz w:val="28"/>
          <w:szCs w:val="28"/>
        </w:rPr>
        <w:t xml:space="preserve"> Т-51) в </w:t>
      </w:r>
      <w:r>
        <w:rPr>
          <w:sz w:val="28"/>
          <w:szCs w:val="28"/>
        </w:rPr>
        <w:t xml:space="preserve">ОАО ИПК «Ульяновский дом печати» </w:t>
      </w:r>
      <w:r w:rsidR="00241D60" w:rsidRPr="00373CAF">
        <w:rPr>
          <w:sz w:val="28"/>
          <w:szCs w:val="28"/>
        </w:rPr>
        <w:t xml:space="preserve">производится на основании данных первичных документов по учету выработки, фактически отработанного времени и других документов. </w:t>
      </w:r>
    </w:p>
    <w:p w:rsidR="00241D60" w:rsidRPr="00373CAF" w:rsidRDefault="00241D60" w:rsidP="005F1436">
      <w:pPr>
        <w:spacing w:line="360" w:lineRule="auto"/>
        <w:ind w:firstLine="709"/>
        <w:jc w:val="both"/>
        <w:rPr>
          <w:sz w:val="28"/>
          <w:szCs w:val="28"/>
        </w:rPr>
      </w:pPr>
      <w:r w:rsidRPr="00373CAF">
        <w:rPr>
          <w:sz w:val="28"/>
          <w:szCs w:val="28"/>
        </w:rPr>
        <w:t xml:space="preserve">В </w:t>
      </w:r>
      <w:r>
        <w:rPr>
          <w:sz w:val="28"/>
          <w:szCs w:val="28"/>
        </w:rPr>
        <w:t>разделе</w:t>
      </w:r>
      <w:r w:rsidRPr="00373CAF">
        <w:rPr>
          <w:sz w:val="28"/>
          <w:szCs w:val="28"/>
        </w:rPr>
        <w:t xml:space="preserve"> </w:t>
      </w:r>
      <w:r>
        <w:rPr>
          <w:sz w:val="28"/>
          <w:szCs w:val="28"/>
        </w:rPr>
        <w:t>«</w:t>
      </w:r>
      <w:r w:rsidRPr="00373CAF">
        <w:rPr>
          <w:sz w:val="28"/>
          <w:szCs w:val="28"/>
        </w:rPr>
        <w:t>Начислено</w:t>
      </w:r>
      <w:r>
        <w:rPr>
          <w:sz w:val="28"/>
          <w:szCs w:val="28"/>
        </w:rPr>
        <w:t>»</w:t>
      </w:r>
      <w:r w:rsidRPr="00373CAF">
        <w:rPr>
          <w:sz w:val="28"/>
          <w:szCs w:val="28"/>
        </w:rPr>
        <w:t xml:space="preserve"> проставляются суммы по видам оплат, а также другие доходы в виде различных социальных и материальных благ, предоставленных работнику, оплаченных за счет прибыли. Одновременно производится расчет всех удержаний из суммы заработной платы и определяется сумма, подлежащая выплате работнику. </w:t>
      </w:r>
    </w:p>
    <w:p w:rsidR="00241D60" w:rsidRPr="00373CAF" w:rsidRDefault="00241D60" w:rsidP="005F1436">
      <w:pPr>
        <w:spacing w:line="360" w:lineRule="auto"/>
        <w:ind w:firstLine="709"/>
        <w:jc w:val="both"/>
        <w:rPr>
          <w:sz w:val="28"/>
          <w:szCs w:val="28"/>
        </w:rPr>
      </w:pPr>
      <w:r w:rsidRPr="00373CAF">
        <w:rPr>
          <w:sz w:val="28"/>
          <w:szCs w:val="28"/>
        </w:rPr>
        <w:t xml:space="preserve">На титульном листе платежной ведомости (форма </w:t>
      </w:r>
      <w:r>
        <w:rPr>
          <w:sz w:val="28"/>
          <w:szCs w:val="28"/>
        </w:rPr>
        <w:t>№</w:t>
      </w:r>
      <w:r w:rsidRPr="00373CAF">
        <w:rPr>
          <w:sz w:val="28"/>
          <w:szCs w:val="28"/>
        </w:rPr>
        <w:t xml:space="preserve"> Т-53) указывается общая сумма, подлежащая выплате. Разрешение на выплату заработной платы подписывается руководителем </w:t>
      </w:r>
      <w:r w:rsidR="007A5D27">
        <w:rPr>
          <w:sz w:val="28"/>
          <w:szCs w:val="28"/>
        </w:rPr>
        <w:t xml:space="preserve">ОАО ИПК «Ульяновский дом печати» </w:t>
      </w:r>
      <w:r w:rsidRPr="00373CAF">
        <w:rPr>
          <w:sz w:val="28"/>
          <w:szCs w:val="28"/>
        </w:rPr>
        <w:t>или уполномоченным им на это лицом. В конце ведомости указываются суммы выплаченной и депонированной заработной платы.</w:t>
      </w:r>
    </w:p>
    <w:p w:rsidR="00241D60" w:rsidRPr="00373CAF" w:rsidRDefault="00241D60" w:rsidP="005F1436">
      <w:pPr>
        <w:spacing w:line="360" w:lineRule="auto"/>
        <w:ind w:firstLine="709"/>
        <w:jc w:val="both"/>
        <w:rPr>
          <w:sz w:val="28"/>
          <w:szCs w:val="28"/>
        </w:rPr>
      </w:pPr>
      <w:r w:rsidRPr="00373CAF">
        <w:rPr>
          <w:sz w:val="28"/>
          <w:szCs w:val="28"/>
        </w:rPr>
        <w:t xml:space="preserve">В платежной ведомости (форма </w:t>
      </w:r>
      <w:r>
        <w:rPr>
          <w:sz w:val="28"/>
          <w:szCs w:val="28"/>
        </w:rPr>
        <w:t>№</w:t>
      </w:r>
      <w:r w:rsidRPr="00373CAF">
        <w:rPr>
          <w:sz w:val="28"/>
          <w:szCs w:val="28"/>
        </w:rPr>
        <w:t xml:space="preserve"> Т-53) по истечении срока выплаты против фамилий работников, не получивших заработную плату, соответственно в графах 23 и 5 делается отметка "Депонировано". При необходимости в графе "Примечание" формы </w:t>
      </w:r>
      <w:r>
        <w:rPr>
          <w:sz w:val="28"/>
          <w:szCs w:val="28"/>
        </w:rPr>
        <w:t>№</w:t>
      </w:r>
      <w:r w:rsidRPr="00373CAF">
        <w:rPr>
          <w:sz w:val="28"/>
          <w:szCs w:val="28"/>
        </w:rPr>
        <w:t xml:space="preserve"> Т-53 указывается номер предъявленного документа. </w:t>
      </w:r>
    </w:p>
    <w:p w:rsidR="00241D60" w:rsidRPr="00373CAF" w:rsidRDefault="00241D60" w:rsidP="005F1436">
      <w:pPr>
        <w:spacing w:line="360" w:lineRule="auto"/>
        <w:ind w:firstLine="709"/>
        <w:jc w:val="both"/>
        <w:rPr>
          <w:sz w:val="28"/>
          <w:szCs w:val="28"/>
        </w:rPr>
      </w:pPr>
      <w:r w:rsidRPr="00373CAF">
        <w:rPr>
          <w:sz w:val="28"/>
          <w:szCs w:val="28"/>
        </w:rPr>
        <w:t xml:space="preserve">Выдача денег в </w:t>
      </w:r>
      <w:r w:rsidR="007A5D27">
        <w:rPr>
          <w:sz w:val="28"/>
          <w:szCs w:val="28"/>
        </w:rPr>
        <w:t xml:space="preserve">ОАО ИПК «Ульяновский дом печати» </w:t>
      </w:r>
      <w:r w:rsidRPr="00373CAF">
        <w:rPr>
          <w:sz w:val="28"/>
          <w:szCs w:val="28"/>
        </w:rPr>
        <w:t>производится на основании платежной ведомости. На основании приказа о поощрении работника, приказа о поощрении работников сотрудникам выплачиваются денежные вознаграждения.</w:t>
      </w:r>
      <w:r w:rsidR="00ED7C97">
        <w:rPr>
          <w:sz w:val="28"/>
          <w:szCs w:val="28"/>
        </w:rPr>
        <w:t xml:space="preserve">  </w:t>
      </w:r>
    </w:p>
    <w:p w:rsidR="00241D60" w:rsidRPr="00373CAF" w:rsidRDefault="00241D60" w:rsidP="005F1436">
      <w:pPr>
        <w:spacing w:line="360" w:lineRule="auto"/>
        <w:ind w:firstLine="709"/>
        <w:jc w:val="both"/>
        <w:rPr>
          <w:sz w:val="28"/>
          <w:szCs w:val="28"/>
        </w:rPr>
      </w:pPr>
      <w:r w:rsidRPr="00373CAF">
        <w:rPr>
          <w:sz w:val="28"/>
          <w:szCs w:val="28"/>
        </w:rPr>
        <w:t xml:space="preserve">В практике </w:t>
      </w:r>
      <w:r w:rsidR="007A5D27">
        <w:rPr>
          <w:sz w:val="28"/>
          <w:szCs w:val="28"/>
        </w:rPr>
        <w:t xml:space="preserve">ОАО ИПК «Ульяновский дом печати» </w:t>
      </w:r>
      <w:r w:rsidRPr="00373CAF">
        <w:rPr>
          <w:sz w:val="28"/>
          <w:szCs w:val="28"/>
        </w:rPr>
        <w:t xml:space="preserve">на каждого работника открывают лицевые счета (формы </w:t>
      </w:r>
      <w:r>
        <w:rPr>
          <w:sz w:val="28"/>
          <w:szCs w:val="28"/>
        </w:rPr>
        <w:t>№</w:t>
      </w:r>
      <w:r w:rsidRPr="00373CAF">
        <w:rPr>
          <w:sz w:val="28"/>
          <w:szCs w:val="28"/>
        </w:rPr>
        <w:t xml:space="preserve"> Т-54 и </w:t>
      </w:r>
      <w:r>
        <w:rPr>
          <w:sz w:val="28"/>
          <w:szCs w:val="28"/>
        </w:rPr>
        <w:t>№</w:t>
      </w:r>
      <w:r w:rsidRPr="00373CAF">
        <w:rPr>
          <w:sz w:val="28"/>
          <w:szCs w:val="28"/>
        </w:rPr>
        <w:t xml:space="preserve"> Т-54а), в которых записывают необходимые сведения о работнике (семейное положение, разряд, оклад, стаж работы, время поступления на работу и др.), все виды начислений и удержаний из заработной платы за каждый месяц. По этим данным легко рассчитать средний заработок за любой период времени.</w:t>
      </w:r>
      <w:r w:rsidR="00ED7C97">
        <w:rPr>
          <w:sz w:val="28"/>
          <w:szCs w:val="28"/>
        </w:rPr>
        <w:t xml:space="preserve"> </w:t>
      </w:r>
      <w:r w:rsidRPr="00373CAF">
        <w:rPr>
          <w:sz w:val="28"/>
          <w:szCs w:val="28"/>
        </w:rPr>
        <w:t xml:space="preserve"> </w:t>
      </w:r>
    </w:p>
    <w:p w:rsidR="00241D60" w:rsidRDefault="00241D60" w:rsidP="005F1436">
      <w:pPr>
        <w:spacing w:line="360" w:lineRule="auto"/>
        <w:ind w:firstLine="709"/>
        <w:jc w:val="both"/>
        <w:rPr>
          <w:sz w:val="28"/>
          <w:szCs w:val="28"/>
        </w:rPr>
      </w:pPr>
      <w:r w:rsidRPr="00373CAF">
        <w:rPr>
          <w:sz w:val="28"/>
          <w:szCs w:val="28"/>
        </w:rPr>
        <w:t xml:space="preserve">Форма </w:t>
      </w:r>
      <w:r>
        <w:rPr>
          <w:sz w:val="28"/>
          <w:szCs w:val="28"/>
        </w:rPr>
        <w:t>№</w:t>
      </w:r>
      <w:r w:rsidRPr="00373CAF">
        <w:rPr>
          <w:sz w:val="28"/>
          <w:szCs w:val="28"/>
        </w:rPr>
        <w:t xml:space="preserve"> Т-54 применяется для записи всех видов начислений и удержаний из заработной платы на основании первичных документов по учету выработки от продажи товаров, отработанного времени и документов на разные виды оплат. </w:t>
      </w:r>
    </w:p>
    <w:p w:rsidR="00241D60" w:rsidRDefault="00241D60" w:rsidP="005F1436">
      <w:pPr>
        <w:spacing w:line="360" w:lineRule="auto"/>
        <w:ind w:firstLine="709"/>
        <w:jc w:val="both"/>
        <w:rPr>
          <w:sz w:val="28"/>
          <w:szCs w:val="28"/>
        </w:rPr>
      </w:pPr>
      <w:r w:rsidRPr="00373CAF">
        <w:rPr>
          <w:sz w:val="28"/>
          <w:szCs w:val="28"/>
        </w:rPr>
        <w:t xml:space="preserve">Форма </w:t>
      </w:r>
      <w:r>
        <w:rPr>
          <w:sz w:val="28"/>
          <w:szCs w:val="28"/>
        </w:rPr>
        <w:t>№</w:t>
      </w:r>
      <w:r w:rsidRPr="00373CAF">
        <w:rPr>
          <w:sz w:val="28"/>
          <w:szCs w:val="28"/>
        </w:rPr>
        <w:t xml:space="preserve"> Т-54а используется при обработке учетных данных с применением средств вычислительной техники и содержит только условно -</w:t>
      </w:r>
      <w:r w:rsidR="007A5D27">
        <w:rPr>
          <w:sz w:val="28"/>
          <w:szCs w:val="28"/>
        </w:rPr>
        <w:t xml:space="preserve"> постоянные реквизиты работника. </w:t>
      </w:r>
      <w:r w:rsidRPr="00373CAF">
        <w:rPr>
          <w:sz w:val="28"/>
          <w:szCs w:val="28"/>
        </w:rPr>
        <w:t xml:space="preserve">Данные по расчету заработной платы, полученные на бумажных носителях, вкладываются ежемесячно в лицевой счет. Вторая страница используется для печатания кодов видов оплат и удержаний. </w:t>
      </w:r>
    </w:p>
    <w:p w:rsidR="00190703" w:rsidRDefault="00190703" w:rsidP="005F1436">
      <w:pPr>
        <w:spacing w:line="360" w:lineRule="auto"/>
        <w:ind w:firstLine="709"/>
        <w:jc w:val="both"/>
        <w:rPr>
          <w:sz w:val="28"/>
          <w:szCs w:val="28"/>
        </w:rPr>
      </w:pPr>
    </w:p>
    <w:p w:rsidR="00190703" w:rsidRPr="00FA000D" w:rsidRDefault="005F1436" w:rsidP="005F1436">
      <w:pPr>
        <w:spacing w:line="360" w:lineRule="auto"/>
        <w:ind w:firstLine="709"/>
        <w:jc w:val="center"/>
        <w:rPr>
          <w:b/>
          <w:sz w:val="28"/>
          <w:szCs w:val="28"/>
        </w:rPr>
      </w:pPr>
      <w:r>
        <w:rPr>
          <w:b/>
          <w:sz w:val="28"/>
          <w:szCs w:val="28"/>
        </w:rPr>
        <w:br w:type="page"/>
      </w:r>
      <w:r w:rsidR="00190703" w:rsidRPr="00FA000D">
        <w:rPr>
          <w:b/>
          <w:sz w:val="28"/>
          <w:szCs w:val="28"/>
        </w:rPr>
        <w:t>2.3 Автоматизация учетных процессов затрат на оплату труда</w:t>
      </w:r>
    </w:p>
    <w:p w:rsidR="00190703" w:rsidRPr="00F63CF8" w:rsidRDefault="00190703" w:rsidP="005F1436">
      <w:pPr>
        <w:spacing w:line="360" w:lineRule="auto"/>
        <w:ind w:firstLine="709"/>
        <w:jc w:val="both"/>
        <w:rPr>
          <w:i/>
          <w:sz w:val="28"/>
          <w:szCs w:val="28"/>
        </w:rPr>
      </w:pPr>
    </w:p>
    <w:p w:rsidR="00190703" w:rsidRPr="00FA6A2E" w:rsidRDefault="00190703" w:rsidP="005F1436">
      <w:pPr>
        <w:spacing w:line="360" w:lineRule="auto"/>
        <w:ind w:firstLine="709"/>
        <w:jc w:val="both"/>
        <w:rPr>
          <w:sz w:val="28"/>
          <w:szCs w:val="28"/>
        </w:rPr>
      </w:pPr>
      <w:r w:rsidRPr="00FA6A2E">
        <w:rPr>
          <w:sz w:val="28"/>
          <w:szCs w:val="28"/>
        </w:rPr>
        <w:t>Несмотря на использование компьютер</w:t>
      </w:r>
      <w:r w:rsidR="007A5D27">
        <w:rPr>
          <w:sz w:val="28"/>
          <w:szCs w:val="28"/>
        </w:rPr>
        <w:t>ов в бухгалтерском учете ОАО ИПК «Ульяновский дом печати»</w:t>
      </w:r>
      <w:r w:rsidRPr="00FA6A2E">
        <w:rPr>
          <w:sz w:val="28"/>
          <w:szCs w:val="28"/>
        </w:rPr>
        <w:t xml:space="preserve">, практически все операции в то же время дублируются на бумаге, в традиционных бухгалтерских книгах и журналах. </w:t>
      </w:r>
    </w:p>
    <w:p w:rsidR="00FA000D" w:rsidRDefault="00190703" w:rsidP="005F1436">
      <w:pPr>
        <w:tabs>
          <w:tab w:val="left" w:pos="5220"/>
        </w:tabs>
        <w:spacing w:line="360" w:lineRule="auto"/>
        <w:ind w:firstLine="709"/>
        <w:jc w:val="both"/>
        <w:rPr>
          <w:sz w:val="28"/>
          <w:szCs w:val="28"/>
        </w:rPr>
      </w:pPr>
      <w:r w:rsidRPr="00FA6A2E">
        <w:rPr>
          <w:sz w:val="28"/>
          <w:szCs w:val="28"/>
        </w:rPr>
        <w:t xml:space="preserve">Для облегчения учета расчетов по оплате труда можно предложить предприятию автоматизировать учет, путем использования более совершенной версии программы «1С: Зарплата и Управление Персоналом 8.0». </w:t>
      </w:r>
    </w:p>
    <w:p w:rsidR="00190703" w:rsidRDefault="00190703" w:rsidP="005F1436">
      <w:pPr>
        <w:tabs>
          <w:tab w:val="left" w:pos="5220"/>
        </w:tabs>
        <w:spacing w:line="360" w:lineRule="auto"/>
        <w:ind w:firstLine="709"/>
        <w:jc w:val="both"/>
        <w:rPr>
          <w:sz w:val="28"/>
          <w:szCs w:val="28"/>
        </w:rPr>
      </w:pPr>
      <w:r w:rsidRPr="00FA6A2E">
        <w:rPr>
          <w:sz w:val="28"/>
          <w:szCs w:val="28"/>
        </w:rPr>
        <w:t xml:space="preserve">Программа «1С: Зарплата и Управление Персоналом 8.0» предназначена для комплексной автоматизации расчета заработной платы и реализации кадровой политики. Это прикладное решение нового поколения, в котором учтены как требования законодательства, так и реальная практика работы предприятий, а также перспективные мировые тенденции развития подходов к мотивации и управлению персоналом. </w:t>
      </w:r>
    </w:p>
    <w:p w:rsidR="00190703" w:rsidRPr="00190703" w:rsidRDefault="00190703" w:rsidP="005F1436">
      <w:pPr>
        <w:spacing w:line="360" w:lineRule="auto"/>
        <w:ind w:firstLine="709"/>
        <w:jc w:val="both"/>
        <w:rPr>
          <w:sz w:val="28"/>
          <w:szCs w:val="28"/>
        </w:rPr>
      </w:pPr>
      <w:r w:rsidRPr="00190703">
        <w:rPr>
          <w:sz w:val="28"/>
          <w:szCs w:val="28"/>
        </w:rPr>
        <w:t xml:space="preserve">Прикладное решение может успешно применяться в службах управления персоналом и бухгалтерии </w:t>
      </w:r>
      <w:r w:rsidR="007A5D27">
        <w:rPr>
          <w:sz w:val="28"/>
          <w:szCs w:val="28"/>
        </w:rPr>
        <w:t xml:space="preserve">ОАО ИПК «Ульяновский дом печати», </w:t>
      </w:r>
      <w:r w:rsidRPr="00190703">
        <w:rPr>
          <w:sz w:val="28"/>
          <w:szCs w:val="28"/>
        </w:rPr>
        <w:t xml:space="preserve">а также в других подразделениях, заинтересованных в эффективной организации работы сотрудников. С помощью решения автоматизируются следующие направления управленческой и учетной деятельности: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планирование потребностей в персонале;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решение задач обеспечения бизнеса кадрами — подбор, анкетирование и оценка;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управление компетенциями, обучением, аттестациями работников;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управление финансовой мотивацией персонала;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эффективное планирование занятости персонала;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учет кадров и анализ кадрового состава;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начисление и выплата заработной платы; </w:t>
      </w:r>
    </w:p>
    <w:p w:rsidR="00190703" w:rsidRPr="00190703" w:rsidRDefault="00190703" w:rsidP="005F1436">
      <w:pPr>
        <w:numPr>
          <w:ilvl w:val="0"/>
          <w:numId w:val="3"/>
        </w:numPr>
        <w:spacing w:line="360" w:lineRule="auto"/>
        <w:ind w:left="0" w:firstLine="709"/>
        <w:jc w:val="both"/>
        <w:rPr>
          <w:sz w:val="28"/>
          <w:szCs w:val="28"/>
        </w:rPr>
      </w:pPr>
      <w:r w:rsidRPr="00190703">
        <w:rPr>
          <w:sz w:val="28"/>
          <w:szCs w:val="28"/>
        </w:rPr>
        <w:t xml:space="preserve">исчисление регламентированных законодательством налогов и взносов с фонда оплаты труда; </w:t>
      </w:r>
    </w:p>
    <w:p w:rsidR="00190703" w:rsidRPr="00FA6A2E" w:rsidRDefault="00190703" w:rsidP="005F1436">
      <w:pPr>
        <w:numPr>
          <w:ilvl w:val="0"/>
          <w:numId w:val="3"/>
        </w:numPr>
        <w:spacing w:line="360" w:lineRule="auto"/>
        <w:ind w:left="0" w:firstLine="709"/>
        <w:jc w:val="both"/>
        <w:rPr>
          <w:sz w:val="28"/>
          <w:szCs w:val="28"/>
        </w:rPr>
      </w:pPr>
      <w:r w:rsidRPr="00190703">
        <w:rPr>
          <w:sz w:val="28"/>
          <w:szCs w:val="28"/>
        </w:rPr>
        <w:t xml:space="preserve">отражение начисленной зарплаты и налогов в затратах предприятия. </w:t>
      </w:r>
    </w:p>
    <w:p w:rsidR="00FA000D" w:rsidRDefault="00190703" w:rsidP="005F1436">
      <w:pPr>
        <w:spacing w:line="360" w:lineRule="auto"/>
        <w:ind w:firstLine="709"/>
        <w:jc w:val="both"/>
        <w:rPr>
          <w:sz w:val="28"/>
          <w:szCs w:val="28"/>
        </w:rPr>
      </w:pPr>
      <w:r w:rsidRPr="00FA6A2E">
        <w:rPr>
          <w:sz w:val="28"/>
          <w:szCs w:val="28"/>
        </w:rPr>
        <w:t>Преимущества по сравнению с программой «1С: Зарплата и Кадры 7.7».</w:t>
      </w:r>
    </w:p>
    <w:p w:rsidR="00FA000D" w:rsidRDefault="00190703" w:rsidP="005F1436">
      <w:pPr>
        <w:spacing w:line="360" w:lineRule="auto"/>
        <w:ind w:firstLine="709"/>
        <w:jc w:val="both"/>
        <w:rPr>
          <w:sz w:val="28"/>
          <w:szCs w:val="28"/>
        </w:rPr>
      </w:pPr>
      <w:r w:rsidRPr="00FA6A2E">
        <w:rPr>
          <w:sz w:val="28"/>
          <w:szCs w:val="28"/>
        </w:rPr>
        <w:t xml:space="preserve">В программе «1С: Зарплата и Управление Персоналом 8.0» реализована </w:t>
      </w:r>
      <w:r w:rsidRPr="00FA6A2E">
        <w:rPr>
          <w:bCs/>
          <w:sz w:val="28"/>
          <w:szCs w:val="28"/>
        </w:rPr>
        <w:t>возможность ведения учета нескольких организаций в единой информационной базе</w:t>
      </w:r>
      <w:r w:rsidRPr="00FA6A2E">
        <w:rPr>
          <w:sz w:val="28"/>
          <w:szCs w:val="28"/>
        </w:rPr>
        <w:t>. Организации могут использовать общие списки физических лиц, классификаторы аналитической информации и т.д. При этом каждая организация может вести учет по общей или упрощенной системе налогообложения в рамках одной и той же информационной базы.</w:t>
      </w:r>
    </w:p>
    <w:p w:rsidR="00FA000D" w:rsidRDefault="00190703" w:rsidP="005F1436">
      <w:pPr>
        <w:spacing w:line="360" w:lineRule="auto"/>
        <w:ind w:firstLine="709"/>
        <w:jc w:val="both"/>
        <w:rPr>
          <w:sz w:val="28"/>
          <w:szCs w:val="28"/>
        </w:rPr>
      </w:pPr>
      <w:r w:rsidRPr="00FA6A2E">
        <w:rPr>
          <w:sz w:val="28"/>
          <w:szCs w:val="28"/>
        </w:rPr>
        <w:t xml:space="preserve">Реализовано ведение не только регламентированного учета начислений, но и </w:t>
      </w:r>
      <w:r w:rsidRPr="00FA6A2E">
        <w:rPr>
          <w:bCs/>
          <w:sz w:val="28"/>
          <w:szCs w:val="28"/>
        </w:rPr>
        <w:t>управленческого учета заработной платы</w:t>
      </w:r>
      <w:r w:rsidRPr="00FA6A2E">
        <w:rPr>
          <w:sz w:val="28"/>
          <w:szCs w:val="28"/>
        </w:rPr>
        <w:t xml:space="preserve"> со всем многообразием стимулирующих надбавок и бонусов, характерных для</w:t>
      </w:r>
      <w:r w:rsidR="007A5D27">
        <w:rPr>
          <w:color w:val="800000"/>
          <w:sz w:val="28"/>
          <w:szCs w:val="28"/>
        </w:rPr>
        <w:t xml:space="preserve"> </w:t>
      </w:r>
      <w:r w:rsidR="007A5D27">
        <w:rPr>
          <w:sz w:val="28"/>
          <w:szCs w:val="28"/>
        </w:rPr>
        <w:t>ОАО ИПК «Ульяновский дом печати»</w:t>
      </w:r>
      <w:r w:rsidRPr="00FA6A2E">
        <w:rPr>
          <w:sz w:val="28"/>
          <w:szCs w:val="28"/>
        </w:rPr>
        <w:t>, а также возможность описывать дополнительные начисления со всеми реализованными в конфигурации алгоритмами расчета, в частности, можно описать любое количество дополнительных отпусков с различным отражением в учете.</w:t>
      </w:r>
    </w:p>
    <w:p w:rsidR="00190703" w:rsidRPr="00FA6A2E" w:rsidRDefault="00FA000D" w:rsidP="005F1436">
      <w:pPr>
        <w:spacing w:line="360" w:lineRule="auto"/>
        <w:ind w:firstLine="709"/>
        <w:jc w:val="both"/>
        <w:rPr>
          <w:sz w:val="28"/>
          <w:szCs w:val="28"/>
        </w:rPr>
      </w:pPr>
      <w:r w:rsidRPr="00FA6A2E">
        <w:rPr>
          <w:sz w:val="28"/>
          <w:szCs w:val="28"/>
        </w:rPr>
        <w:t xml:space="preserve"> </w:t>
      </w:r>
      <w:r w:rsidR="00190703" w:rsidRPr="00FA6A2E">
        <w:rPr>
          <w:sz w:val="28"/>
          <w:szCs w:val="28"/>
        </w:rPr>
        <w:t xml:space="preserve">«1С: Зарплата и Управление Персоналом 8.0» содержит </w:t>
      </w:r>
      <w:r w:rsidR="00190703" w:rsidRPr="00FA6A2E">
        <w:rPr>
          <w:bCs/>
          <w:sz w:val="28"/>
          <w:szCs w:val="28"/>
        </w:rPr>
        <w:t>усовершенствованный механизм учета использования рабочего времени</w:t>
      </w:r>
      <w:r w:rsidR="00190703" w:rsidRPr="00FA6A2E">
        <w:rPr>
          <w:sz w:val="28"/>
          <w:szCs w:val="28"/>
        </w:rPr>
        <w:t xml:space="preserve"> с поддержкой корректировки отработанного времени вручную, почасовых невыходов, графиков сокращенного рабочего времени.</w:t>
      </w:r>
    </w:p>
    <w:p w:rsidR="00FA000D" w:rsidRDefault="00190703" w:rsidP="005F1436">
      <w:pPr>
        <w:spacing w:line="360" w:lineRule="auto"/>
        <w:ind w:firstLine="709"/>
        <w:jc w:val="both"/>
        <w:rPr>
          <w:sz w:val="28"/>
          <w:szCs w:val="28"/>
        </w:rPr>
      </w:pPr>
      <w:r w:rsidRPr="00FA6A2E">
        <w:rPr>
          <w:sz w:val="28"/>
          <w:szCs w:val="28"/>
        </w:rPr>
        <w:t xml:space="preserve">Реализованы не только инструменты учета кадров, но и </w:t>
      </w:r>
      <w:r w:rsidRPr="00FA6A2E">
        <w:rPr>
          <w:bCs/>
          <w:sz w:val="28"/>
          <w:szCs w:val="28"/>
        </w:rPr>
        <w:t>инструментарий управления персоналом:</w:t>
      </w:r>
      <w:r w:rsidRPr="00FA6A2E">
        <w:rPr>
          <w:sz w:val="28"/>
          <w:szCs w:val="28"/>
        </w:rPr>
        <w:t xml:space="preserve"> аттестациями, обучением, занятостью, включая планирование отпусков, набор кадров, включая менеджер контактов, и другие возможности.</w:t>
      </w:r>
    </w:p>
    <w:p w:rsidR="00190703" w:rsidRPr="00FA6A2E" w:rsidRDefault="00190703" w:rsidP="005F1436">
      <w:pPr>
        <w:spacing w:line="360" w:lineRule="auto"/>
        <w:ind w:firstLine="709"/>
        <w:jc w:val="both"/>
        <w:rPr>
          <w:sz w:val="28"/>
          <w:szCs w:val="28"/>
        </w:rPr>
      </w:pPr>
      <w:r w:rsidRPr="00FA6A2E">
        <w:rPr>
          <w:sz w:val="28"/>
          <w:szCs w:val="28"/>
        </w:rPr>
        <w:t xml:space="preserve">Реализована </w:t>
      </w:r>
      <w:r w:rsidRPr="00FA6A2E">
        <w:rPr>
          <w:bCs/>
          <w:sz w:val="28"/>
          <w:szCs w:val="28"/>
        </w:rPr>
        <w:t>мощная подсистема кадровой аналитической отчетности</w:t>
      </w:r>
      <w:r w:rsidRPr="00FA6A2E">
        <w:rPr>
          <w:sz w:val="28"/>
          <w:szCs w:val="28"/>
        </w:rPr>
        <w:t>, включающая отчеты по произвольным спискам работников, движению работников и наглядные диаграммы отпусков, полноценный воинский учет с формированием необходимой отчетности. Реализованы все унифицированные формы по учету труда, включая формы Т-7, Т-10, Т-10а, Т-54.</w:t>
      </w:r>
    </w:p>
    <w:p w:rsidR="00E647D7" w:rsidRDefault="00E647D7" w:rsidP="005F1436">
      <w:pPr>
        <w:spacing w:line="360" w:lineRule="auto"/>
        <w:ind w:firstLine="709"/>
        <w:rPr>
          <w:sz w:val="24"/>
          <w:szCs w:val="24"/>
        </w:rPr>
      </w:pPr>
    </w:p>
    <w:p w:rsidR="003B4CCA" w:rsidRPr="00FA000D" w:rsidRDefault="003B4CCA" w:rsidP="005F1436">
      <w:pPr>
        <w:ind w:firstLine="709"/>
        <w:jc w:val="center"/>
        <w:rPr>
          <w:b/>
          <w:sz w:val="28"/>
          <w:szCs w:val="28"/>
        </w:rPr>
      </w:pPr>
      <w:r w:rsidRPr="00FA000D">
        <w:rPr>
          <w:b/>
          <w:sz w:val="28"/>
          <w:szCs w:val="28"/>
        </w:rPr>
        <w:t>2.4</w:t>
      </w:r>
      <w:r w:rsidRPr="00FA000D">
        <w:rPr>
          <w:b/>
          <w:sz w:val="28"/>
          <w:szCs w:val="28"/>
        </w:rPr>
        <w:tab/>
        <w:t>Учет расчетов с государственными внебюджетными фондами</w:t>
      </w:r>
    </w:p>
    <w:p w:rsidR="003B4CCA" w:rsidRPr="00150599" w:rsidRDefault="003B4CCA" w:rsidP="005F1436">
      <w:pPr>
        <w:ind w:firstLine="709"/>
        <w:rPr>
          <w:sz w:val="28"/>
          <w:szCs w:val="28"/>
        </w:rPr>
      </w:pPr>
    </w:p>
    <w:p w:rsidR="003B4CCA" w:rsidRPr="00150599" w:rsidRDefault="003B4CCA" w:rsidP="005F1436">
      <w:pPr>
        <w:ind w:firstLine="709"/>
        <w:jc w:val="center"/>
        <w:rPr>
          <w:sz w:val="28"/>
          <w:szCs w:val="28"/>
        </w:rPr>
      </w:pPr>
    </w:p>
    <w:p w:rsidR="00FA000D" w:rsidRDefault="003B4CCA" w:rsidP="005F1436">
      <w:pPr>
        <w:spacing w:line="360" w:lineRule="auto"/>
        <w:ind w:firstLine="709"/>
        <w:jc w:val="both"/>
        <w:rPr>
          <w:sz w:val="28"/>
          <w:szCs w:val="28"/>
        </w:rPr>
      </w:pPr>
      <w:r w:rsidRPr="00AF5C73">
        <w:rPr>
          <w:sz w:val="28"/>
          <w:szCs w:val="28"/>
        </w:rPr>
        <w:t xml:space="preserve">Суммы отчислений в Пенсионный фонд РФ, фонд обязательного медицинского страхования, фонд социального страхования отражаются в корреспонденции с кредитом счета 69 по соответствующим субсчетам и по дебету счет 20 </w:t>
      </w:r>
      <w:r>
        <w:rPr>
          <w:sz w:val="28"/>
          <w:szCs w:val="28"/>
        </w:rPr>
        <w:t>«</w:t>
      </w:r>
      <w:r w:rsidRPr="00AF5C73">
        <w:rPr>
          <w:sz w:val="28"/>
          <w:szCs w:val="28"/>
        </w:rPr>
        <w:t>Основное производство</w:t>
      </w:r>
      <w:r>
        <w:rPr>
          <w:sz w:val="28"/>
          <w:szCs w:val="28"/>
        </w:rPr>
        <w:t>»</w:t>
      </w:r>
      <w:r w:rsidRPr="00AF5C73">
        <w:rPr>
          <w:sz w:val="28"/>
          <w:szCs w:val="28"/>
        </w:rPr>
        <w:t>.</w:t>
      </w:r>
    </w:p>
    <w:p w:rsidR="003B4CCA" w:rsidRPr="00AF5C73" w:rsidRDefault="003B4CCA" w:rsidP="005F1436">
      <w:pPr>
        <w:spacing w:line="360" w:lineRule="auto"/>
        <w:ind w:firstLine="709"/>
        <w:jc w:val="both"/>
        <w:rPr>
          <w:sz w:val="28"/>
          <w:szCs w:val="28"/>
        </w:rPr>
      </w:pPr>
      <w:r w:rsidRPr="00AF5C73">
        <w:rPr>
          <w:sz w:val="28"/>
          <w:szCs w:val="28"/>
        </w:rPr>
        <w:t xml:space="preserve">Заработная плата является объектом обложения ЕСН, а также включается в базу для начисления страховых взносов на обязательное пенсионное страхование, страховые взносы на обязательное социальное страхование от несчастных случаев на производстве и профессиональных заболеваний. </w:t>
      </w:r>
    </w:p>
    <w:p w:rsidR="003B4CCA" w:rsidRPr="00AF5C73" w:rsidRDefault="003B4CCA" w:rsidP="005F1436">
      <w:pPr>
        <w:spacing w:line="360" w:lineRule="auto"/>
        <w:ind w:firstLine="709"/>
        <w:jc w:val="both"/>
        <w:rPr>
          <w:sz w:val="28"/>
          <w:szCs w:val="28"/>
        </w:rPr>
      </w:pPr>
      <w:r w:rsidRPr="00AF5C73">
        <w:rPr>
          <w:sz w:val="28"/>
          <w:szCs w:val="28"/>
        </w:rPr>
        <w:t>Уплата ЕСН, страховых взносов на обязательное пенсионное страхование, взносов на обязательное страхование от несчастных случаев на производстве и профессиональных заболеваний с выплат за первую половину месяца также законодательно не установлена.</w:t>
      </w:r>
      <w:r w:rsidR="00ED7C97">
        <w:rPr>
          <w:sz w:val="28"/>
          <w:szCs w:val="28"/>
        </w:rPr>
        <w:t xml:space="preserve"> </w:t>
      </w:r>
    </w:p>
    <w:p w:rsidR="003B4CCA" w:rsidRDefault="003B4CCA" w:rsidP="005F1436">
      <w:pPr>
        <w:spacing w:line="360" w:lineRule="auto"/>
        <w:ind w:firstLine="709"/>
        <w:jc w:val="both"/>
        <w:rPr>
          <w:sz w:val="28"/>
          <w:szCs w:val="28"/>
        </w:rPr>
      </w:pPr>
      <w:r w:rsidRPr="00AF5C73">
        <w:rPr>
          <w:sz w:val="28"/>
          <w:szCs w:val="28"/>
        </w:rPr>
        <w:t xml:space="preserve">Согласно ст. 236 НК РФ объектом налогообложения по ЕСН признаются выплаты и иные вознаграждения, начисляемые </w:t>
      </w:r>
      <w:r>
        <w:rPr>
          <w:sz w:val="28"/>
          <w:szCs w:val="28"/>
        </w:rPr>
        <w:t xml:space="preserve">ОАО ИПК «Ульяновский дом печати» </w:t>
      </w:r>
      <w:r w:rsidRPr="00AF5C73">
        <w:rPr>
          <w:sz w:val="28"/>
          <w:szCs w:val="28"/>
        </w:rPr>
        <w:t xml:space="preserve">в пользу физических лиц по трудовым и гражданско-правовым договорам, предметом </w:t>
      </w:r>
      <w:r w:rsidRPr="00FB6B79">
        <w:rPr>
          <w:sz w:val="28"/>
          <w:szCs w:val="28"/>
        </w:rPr>
        <w:t xml:space="preserve">которых является выполнение работ, оказание услуг. </w:t>
      </w:r>
    </w:p>
    <w:p w:rsidR="00FA000D" w:rsidRDefault="00FA000D" w:rsidP="005F1436">
      <w:pPr>
        <w:spacing w:line="360" w:lineRule="auto"/>
        <w:ind w:firstLine="709"/>
        <w:jc w:val="both"/>
        <w:rPr>
          <w:sz w:val="28"/>
          <w:szCs w:val="28"/>
        </w:rPr>
      </w:pPr>
    </w:p>
    <w:p w:rsidR="00FA000D" w:rsidRPr="00FB6B79" w:rsidRDefault="00FA000D" w:rsidP="005F1436">
      <w:pPr>
        <w:spacing w:line="360" w:lineRule="auto"/>
        <w:ind w:firstLine="709"/>
        <w:jc w:val="right"/>
        <w:rPr>
          <w:sz w:val="28"/>
          <w:szCs w:val="28"/>
        </w:rPr>
      </w:pPr>
      <w:r>
        <w:rPr>
          <w:sz w:val="28"/>
          <w:szCs w:val="28"/>
        </w:rPr>
        <w:t>Таблица 3</w:t>
      </w:r>
    </w:p>
    <w:p w:rsidR="003B4CCA" w:rsidRPr="00FA000D" w:rsidRDefault="003B4CCA" w:rsidP="005F1436">
      <w:pPr>
        <w:spacing w:line="360" w:lineRule="auto"/>
        <w:ind w:firstLine="709"/>
        <w:jc w:val="center"/>
        <w:rPr>
          <w:b/>
          <w:sz w:val="28"/>
          <w:szCs w:val="28"/>
        </w:rPr>
      </w:pPr>
      <w:r w:rsidRPr="00FA000D">
        <w:rPr>
          <w:b/>
          <w:sz w:val="28"/>
          <w:szCs w:val="28"/>
        </w:rPr>
        <w:t xml:space="preserve">Расчет отчислений в </w:t>
      </w:r>
    </w:p>
    <w:p w:rsidR="003B4CCA" w:rsidRPr="00FA000D" w:rsidRDefault="003B4CCA" w:rsidP="005F1436">
      <w:pPr>
        <w:spacing w:line="360" w:lineRule="auto"/>
        <w:ind w:firstLine="709"/>
        <w:jc w:val="center"/>
        <w:rPr>
          <w:b/>
          <w:sz w:val="28"/>
          <w:szCs w:val="28"/>
        </w:rPr>
      </w:pPr>
      <w:r w:rsidRPr="00FA000D">
        <w:rPr>
          <w:b/>
          <w:sz w:val="28"/>
          <w:szCs w:val="28"/>
        </w:rPr>
        <w:t>фонд социального страхования Российской Федерации</w:t>
      </w:r>
    </w:p>
    <w:tbl>
      <w:tblPr>
        <w:tblStyle w:val="a9"/>
        <w:tblW w:w="9451" w:type="dxa"/>
        <w:tblLayout w:type="fixed"/>
        <w:tblLook w:val="01E0" w:firstRow="1" w:lastRow="1" w:firstColumn="1" w:lastColumn="1" w:noHBand="0" w:noVBand="0"/>
      </w:tblPr>
      <w:tblGrid>
        <w:gridCol w:w="539"/>
        <w:gridCol w:w="1627"/>
        <w:gridCol w:w="2472"/>
        <w:gridCol w:w="2660"/>
        <w:gridCol w:w="2153"/>
      </w:tblGrid>
      <w:tr w:rsidR="003B4CCA" w:rsidRPr="00FA000D" w:rsidTr="00ED129A">
        <w:trPr>
          <w:trHeight w:val="704"/>
        </w:trPr>
        <w:tc>
          <w:tcPr>
            <w:tcW w:w="539" w:type="dxa"/>
            <w:vAlign w:val="center"/>
          </w:tcPr>
          <w:p w:rsidR="003B4CCA" w:rsidRPr="00FA000D" w:rsidRDefault="003B4CCA" w:rsidP="005F1436">
            <w:pPr>
              <w:spacing w:line="360" w:lineRule="auto"/>
              <w:ind w:firstLine="0"/>
              <w:jc w:val="center"/>
              <w:rPr>
                <w:sz w:val="20"/>
              </w:rPr>
            </w:pPr>
            <w:r w:rsidRPr="00FA000D">
              <w:rPr>
                <w:sz w:val="20"/>
              </w:rPr>
              <w:t>№ п/п</w:t>
            </w:r>
          </w:p>
        </w:tc>
        <w:tc>
          <w:tcPr>
            <w:tcW w:w="1627" w:type="dxa"/>
            <w:vAlign w:val="center"/>
          </w:tcPr>
          <w:p w:rsidR="003B4CCA" w:rsidRPr="00FA000D" w:rsidRDefault="003B4CCA" w:rsidP="005F1436">
            <w:pPr>
              <w:spacing w:line="360" w:lineRule="auto"/>
              <w:ind w:firstLine="0"/>
              <w:jc w:val="center"/>
              <w:rPr>
                <w:sz w:val="20"/>
              </w:rPr>
            </w:pPr>
            <w:r w:rsidRPr="00FA000D">
              <w:rPr>
                <w:sz w:val="20"/>
              </w:rPr>
              <w:t>ФИО</w:t>
            </w:r>
          </w:p>
        </w:tc>
        <w:tc>
          <w:tcPr>
            <w:tcW w:w="2472" w:type="dxa"/>
            <w:vAlign w:val="center"/>
          </w:tcPr>
          <w:p w:rsidR="003B4CCA" w:rsidRPr="00FA000D" w:rsidRDefault="003B4CCA" w:rsidP="005F1436">
            <w:pPr>
              <w:spacing w:line="360" w:lineRule="auto"/>
              <w:ind w:firstLine="0"/>
              <w:jc w:val="center"/>
              <w:rPr>
                <w:sz w:val="20"/>
              </w:rPr>
            </w:pPr>
            <w:r w:rsidRPr="00FA000D">
              <w:rPr>
                <w:sz w:val="20"/>
              </w:rPr>
              <w:t>Налогооблагаемая сумма</w:t>
            </w:r>
          </w:p>
        </w:tc>
        <w:tc>
          <w:tcPr>
            <w:tcW w:w="2660" w:type="dxa"/>
            <w:vAlign w:val="center"/>
          </w:tcPr>
          <w:p w:rsidR="003B4CCA" w:rsidRPr="00FA000D" w:rsidRDefault="003B4CCA" w:rsidP="005F1436">
            <w:pPr>
              <w:spacing w:line="360" w:lineRule="auto"/>
              <w:ind w:firstLine="0"/>
              <w:jc w:val="center"/>
              <w:rPr>
                <w:sz w:val="20"/>
              </w:rPr>
            </w:pPr>
            <w:r w:rsidRPr="00FA000D">
              <w:rPr>
                <w:sz w:val="20"/>
              </w:rPr>
              <w:t>Порядок расчета</w:t>
            </w:r>
          </w:p>
        </w:tc>
        <w:tc>
          <w:tcPr>
            <w:tcW w:w="2153" w:type="dxa"/>
            <w:vAlign w:val="center"/>
          </w:tcPr>
          <w:p w:rsidR="003B4CCA" w:rsidRPr="00FA000D" w:rsidRDefault="003B4CCA" w:rsidP="005F1436">
            <w:pPr>
              <w:spacing w:line="360" w:lineRule="auto"/>
              <w:ind w:firstLine="0"/>
              <w:jc w:val="center"/>
              <w:rPr>
                <w:sz w:val="20"/>
              </w:rPr>
            </w:pPr>
            <w:r w:rsidRPr="00FA000D">
              <w:rPr>
                <w:sz w:val="20"/>
              </w:rPr>
              <w:t>Сумма</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1</w:t>
            </w:r>
          </w:p>
        </w:tc>
        <w:tc>
          <w:tcPr>
            <w:tcW w:w="1627" w:type="dxa"/>
            <w:vAlign w:val="center"/>
          </w:tcPr>
          <w:p w:rsidR="003B4CCA" w:rsidRPr="00FA000D" w:rsidRDefault="003B4CCA" w:rsidP="005F1436">
            <w:pPr>
              <w:spacing w:line="360" w:lineRule="auto"/>
              <w:ind w:firstLine="0"/>
              <w:jc w:val="both"/>
              <w:rPr>
                <w:sz w:val="20"/>
              </w:rPr>
            </w:pPr>
            <w:r w:rsidRPr="00FA000D">
              <w:rPr>
                <w:sz w:val="20"/>
              </w:rPr>
              <w:t>Максимова</w:t>
            </w:r>
          </w:p>
        </w:tc>
        <w:tc>
          <w:tcPr>
            <w:tcW w:w="2472" w:type="dxa"/>
            <w:vAlign w:val="center"/>
          </w:tcPr>
          <w:p w:rsidR="003B4CCA" w:rsidRPr="00FA000D" w:rsidRDefault="003B4CCA" w:rsidP="005F1436">
            <w:pPr>
              <w:spacing w:line="360" w:lineRule="auto"/>
              <w:ind w:firstLine="0"/>
              <w:jc w:val="center"/>
              <w:rPr>
                <w:sz w:val="20"/>
              </w:rPr>
            </w:pPr>
            <w:r w:rsidRPr="00FA000D">
              <w:rPr>
                <w:sz w:val="20"/>
              </w:rPr>
              <w:t>15000</w:t>
            </w:r>
          </w:p>
        </w:tc>
        <w:tc>
          <w:tcPr>
            <w:tcW w:w="2660" w:type="dxa"/>
            <w:vAlign w:val="center"/>
          </w:tcPr>
          <w:p w:rsidR="003B4CCA" w:rsidRPr="00FA000D" w:rsidRDefault="003B4CCA" w:rsidP="005F1436">
            <w:pPr>
              <w:spacing w:line="360" w:lineRule="auto"/>
              <w:ind w:firstLine="0"/>
              <w:jc w:val="center"/>
              <w:rPr>
                <w:sz w:val="20"/>
              </w:rPr>
            </w:pPr>
            <w:r w:rsidRPr="00FA000D">
              <w:rPr>
                <w:sz w:val="20"/>
              </w:rPr>
              <w:t>(15000*2,9)/100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435,00</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2</w:t>
            </w:r>
          </w:p>
        </w:tc>
        <w:tc>
          <w:tcPr>
            <w:tcW w:w="1627" w:type="dxa"/>
            <w:vAlign w:val="center"/>
          </w:tcPr>
          <w:p w:rsidR="003B4CCA" w:rsidRPr="00FA000D" w:rsidRDefault="003B4CCA" w:rsidP="005F1436">
            <w:pPr>
              <w:spacing w:line="360" w:lineRule="auto"/>
              <w:ind w:firstLine="0"/>
              <w:jc w:val="both"/>
              <w:rPr>
                <w:sz w:val="20"/>
              </w:rPr>
            </w:pPr>
            <w:r w:rsidRPr="00FA000D">
              <w:rPr>
                <w:sz w:val="20"/>
              </w:rPr>
              <w:t>Самойлова</w:t>
            </w:r>
          </w:p>
        </w:tc>
        <w:tc>
          <w:tcPr>
            <w:tcW w:w="2472" w:type="dxa"/>
            <w:vAlign w:val="center"/>
          </w:tcPr>
          <w:p w:rsidR="003B4CCA" w:rsidRPr="00FA000D" w:rsidRDefault="003B4CCA" w:rsidP="005F1436">
            <w:pPr>
              <w:spacing w:line="360" w:lineRule="auto"/>
              <w:ind w:firstLine="0"/>
              <w:jc w:val="center"/>
              <w:rPr>
                <w:sz w:val="20"/>
              </w:rPr>
            </w:pPr>
            <w:r w:rsidRPr="00FA000D">
              <w:rPr>
                <w:sz w:val="20"/>
              </w:rPr>
              <w:t>17160</w:t>
            </w:r>
          </w:p>
        </w:tc>
        <w:tc>
          <w:tcPr>
            <w:tcW w:w="2660" w:type="dxa"/>
            <w:vAlign w:val="center"/>
          </w:tcPr>
          <w:p w:rsidR="003B4CCA" w:rsidRPr="00FA000D" w:rsidRDefault="003B4CCA" w:rsidP="005F1436">
            <w:pPr>
              <w:spacing w:line="360" w:lineRule="auto"/>
              <w:ind w:firstLine="0"/>
              <w:jc w:val="center"/>
              <w:rPr>
                <w:sz w:val="20"/>
              </w:rPr>
            </w:pPr>
            <w:r w:rsidRPr="00FA000D">
              <w:rPr>
                <w:sz w:val="20"/>
              </w:rPr>
              <w:t>(17160*2,9)/100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497,64</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3</w:t>
            </w:r>
          </w:p>
        </w:tc>
        <w:tc>
          <w:tcPr>
            <w:tcW w:w="1627" w:type="dxa"/>
            <w:vAlign w:val="center"/>
          </w:tcPr>
          <w:p w:rsidR="003B4CCA" w:rsidRPr="00FA000D" w:rsidRDefault="003B4CCA" w:rsidP="005F1436">
            <w:pPr>
              <w:spacing w:line="360" w:lineRule="auto"/>
              <w:ind w:firstLine="0"/>
              <w:jc w:val="both"/>
              <w:rPr>
                <w:sz w:val="20"/>
              </w:rPr>
            </w:pPr>
            <w:r w:rsidRPr="00FA000D">
              <w:rPr>
                <w:sz w:val="20"/>
              </w:rPr>
              <w:t xml:space="preserve">Аюпова </w:t>
            </w:r>
          </w:p>
        </w:tc>
        <w:tc>
          <w:tcPr>
            <w:tcW w:w="2472" w:type="dxa"/>
            <w:vAlign w:val="center"/>
          </w:tcPr>
          <w:p w:rsidR="003B4CCA" w:rsidRPr="00FA000D" w:rsidRDefault="003B4CCA" w:rsidP="005F1436">
            <w:pPr>
              <w:spacing w:line="360" w:lineRule="auto"/>
              <w:ind w:firstLine="0"/>
              <w:jc w:val="center"/>
              <w:rPr>
                <w:sz w:val="20"/>
              </w:rPr>
            </w:pPr>
            <w:r w:rsidRPr="00FA000D">
              <w:rPr>
                <w:sz w:val="20"/>
              </w:rPr>
              <w:t>9545</w:t>
            </w:r>
          </w:p>
        </w:tc>
        <w:tc>
          <w:tcPr>
            <w:tcW w:w="2660" w:type="dxa"/>
            <w:vAlign w:val="center"/>
          </w:tcPr>
          <w:p w:rsidR="003B4CCA" w:rsidRPr="00FA000D" w:rsidRDefault="003B4CCA" w:rsidP="005F1436">
            <w:pPr>
              <w:spacing w:line="360" w:lineRule="auto"/>
              <w:ind w:firstLine="0"/>
              <w:jc w:val="center"/>
              <w:rPr>
                <w:sz w:val="20"/>
              </w:rPr>
            </w:pPr>
            <w:r w:rsidRPr="00FA000D">
              <w:rPr>
                <w:sz w:val="20"/>
              </w:rPr>
              <w:t>(9545*2,9)/100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276,81</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4</w:t>
            </w:r>
          </w:p>
        </w:tc>
        <w:tc>
          <w:tcPr>
            <w:tcW w:w="1627" w:type="dxa"/>
            <w:vAlign w:val="center"/>
          </w:tcPr>
          <w:p w:rsidR="003B4CCA" w:rsidRPr="00FA000D" w:rsidRDefault="003B4CCA" w:rsidP="005F1436">
            <w:pPr>
              <w:spacing w:line="360" w:lineRule="auto"/>
              <w:ind w:firstLine="0"/>
              <w:jc w:val="both"/>
              <w:rPr>
                <w:sz w:val="20"/>
              </w:rPr>
            </w:pPr>
            <w:r w:rsidRPr="00FA000D">
              <w:rPr>
                <w:sz w:val="20"/>
              </w:rPr>
              <w:t>Сидорова</w:t>
            </w:r>
          </w:p>
        </w:tc>
        <w:tc>
          <w:tcPr>
            <w:tcW w:w="2472" w:type="dxa"/>
            <w:vAlign w:val="center"/>
          </w:tcPr>
          <w:p w:rsidR="003B4CCA" w:rsidRPr="00FA000D" w:rsidRDefault="003B4CCA" w:rsidP="005F1436">
            <w:pPr>
              <w:spacing w:line="360" w:lineRule="auto"/>
              <w:ind w:firstLine="0"/>
              <w:jc w:val="center"/>
              <w:rPr>
                <w:sz w:val="20"/>
              </w:rPr>
            </w:pPr>
            <w:r w:rsidRPr="00FA000D">
              <w:rPr>
                <w:sz w:val="20"/>
              </w:rPr>
              <w:t>9736</w:t>
            </w:r>
          </w:p>
        </w:tc>
        <w:tc>
          <w:tcPr>
            <w:tcW w:w="2660" w:type="dxa"/>
            <w:vAlign w:val="center"/>
          </w:tcPr>
          <w:p w:rsidR="003B4CCA" w:rsidRPr="00FA000D" w:rsidRDefault="003B4CCA" w:rsidP="005F1436">
            <w:pPr>
              <w:spacing w:line="360" w:lineRule="auto"/>
              <w:ind w:firstLine="0"/>
              <w:jc w:val="center"/>
              <w:rPr>
                <w:sz w:val="20"/>
              </w:rPr>
            </w:pPr>
            <w:r w:rsidRPr="00FA000D">
              <w:rPr>
                <w:sz w:val="20"/>
              </w:rPr>
              <w:t>(9736*2,9)/100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282,34</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5</w:t>
            </w:r>
          </w:p>
        </w:tc>
        <w:tc>
          <w:tcPr>
            <w:tcW w:w="1627" w:type="dxa"/>
            <w:vAlign w:val="center"/>
          </w:tcPr>
          <w:p w:rsidR="003B4CCA" w:rsidRPr="00FA000D" w:rsidRDefault="003B4CCA" w:rsidP="005F1436">
            <w:pPr>
              <w:spacing w:line="360" w:lineRule="auto"/>
              <w:ind w:firstLine="0"/>
              <w:jc w:val="both"/>
              <w:rPr>
                <w:sz w:val="20"/>
              </w:rPr>
            </w:pPr>
            <w:r w:rsidRPr="00FA000D">
              <w:rPr>
                <w:sz w:val="20"/>
              </w:rPr>
              <w:t xml:space="preserve">Гаврилов </w:t>
            </w:r>
          </w:p>
        </w:tc>
        <w:tc>
          <w:tcPr>
            <w:tcW w:w="2472" w:type="dxa"/>
            <w:vAlign w:val="center"/>
          </w:tcPr>
          <w:p w:rsidR="003B4CCA" w:rsidRPr="00FA000D" w:rsidRDefault="003B4CCA" w:rsidP="005F1436">
            <w:pPr>
              <w:spacing w:line="360" w:lineRule="auto"/>
              <w:ind w:firstLine="0"/>
              <w:jc w:val="center"/>
              <w:rPr>
                <w:sz w:val="20"/>
              </w:rPr>
            </w:pPr>
            <w:r w:rsidRPr="00FA000D">
              <w:rPr>
                <w:sz w:val="20"/>
              </w:rPr>
              <w:t>10182</w:t>
            </w:r>
          </w:p>
        </w:tc>
        <w:tc>
          <w:tcPr>
            <w:tcW w:w="2660" w:type="dxa"/>
            <w:vAlign w:val="center"/>
          </w:tcPr>
          <w:p w:rsidR="003B4CCA" w:rsidRPr="00FA000D" w:rsidRDefault="003B4CCA" w:rsidP="005F1436">
            <w:pPr>
              <w:spacing w:line="360" w:lineRule="auto"/>
              <w:ind w:firstLine="0"/>
              <w:jc w:val="center"/>
              <w:rPr>
                <w:sz w:val="20"/>
              </w:rPr>
            </w:pPr>
            <w:r w:rsidRPr="00FA000D">
              <w:rPr>
                <w:sz w:val="20"/>
              </w:rPr>
              <w:t>(10182*2,9)/100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295,28</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6</w:t>
            </w:r>
          </w:p>
        </w:tc>
        <w:tc>
          <w:tcPr>
            <w:tcW w:w="1627" w:type="dxa"/>
            <w:vAlign w:val="center"/>
          </w:tcPr>
          <w:p w:rsidR="003B4CCA" w:rsidRPr="00FA000D" w:rsidRDefault="003B4CCA" w:rsidP="005F1436">
            <w:pPr>
              <w:spacing w:line="360" w:lineRule="auto"/>
              <w:ind w:firstLine="0"/>
              <w:jc w:val="both"/>
              <w:rPr>
                <w:sz w:val="20"/>
              </w:rPr>
            </w:pPr>
            <w:r w:rsidRPr="00FA000D">
              <w:rPr>
                <w:sz w:val="20"/>
              </w:rPr>
              <w:t>Юдашкин</w:t>
            </w:r>
          </w:p>
        </w:tc>
        <w:tc>
          <w:tcPr>
            <w:tcW w:w="2472" w:type="dxa"/>
            <w:vAlign w:val="center"/>
          </w:tcPr>
          <w:p w:rsidR="003B4CCA" w:rsidRPr="00FA000D" w:rsidRDefault="003B4CCA" w:rsidP="005F1436">
            <w:pPr>
              <w:spacing w:line="360" w:lineRule="auto"/>
              <w:ind w:firstLine="0"/>
              <w:jc w:val="center"/>
              <w:rPr>
                <w:sz w:val="20"/>
              </w:rPr>
            </w:pPr>
            <w:r w:rsidRPr="00FA000D">
              <w:rPr>
                <w:sz w:val="20"/>
              </w:rPr>
              <w:t>8182</w:t>
            </w:r>
          </w:p>
        </w:tc>
        <w:tc>
          <w:tcPr>
            <w:tcW w:w="2660" w:type="dxa"/>
            <w:vAlign w:val="center"/>
          </w:tcPr>
          <w:p w:rsidR="003B4CCA" w:rsidRPr="00FA000D" w:rsidRDefault="003B4CCA" w:rsidP="005F1436">
            <w:pPr>
              <w:spacing w:line="360" w:lineRule="auto"/>
              <w:ind w:firstLine="0"/>
              <w:jc w:val="center"/>
              <w:rPr>
                <w:sz w:val="20"/>
              </w:rPr>
            </w:pPr>
            <w:r w:rsidRPr="00FA000D">
              <w:rPr>
                <w:sz w:val="20"/>
              </w:rPr>
              <w:t>(8182*2,9)/100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237,28</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7</w:t>
            </w:r>
          </w:p>
        </w:tc>
        <w:tc>
          <w:tcPr>
            <w:tcW w:w="1627" w:type="dxa"/>
            <w:vAlign w:val="center"/>
          </w:tcPr>
          <w:p w:rsidR="003B4CCA" w:rsidRPr="00FA000D" w:rsidRDefault="003B4CCA" w:rsidP="005F1436">
            <w:pPr>
              <w:spacing w:line="360" w:lineRule="auto"/>
              <w:ind w:firstLine="0"/>
              <w:jc w:val="both"/>
              <w:rPr>
                <w:sz w:val="20"/>
              </w:rPr>
            </w:pPr>
            <w:r w:rsidRPr="00FA000D">
              <w:rPr>
                <w:sz w:val="20"/>
              </w:rPr>
              <w:t>Овец</w:t>
            </w:r>
          </w:p>
        </w:tc>
        <w:tc>
          <w:tcPr>
            <w:tcW w:w="2472" w:type="dxa"/>
            <w:vAlign w:val="center"/>
          </w:tcPr>
          <w:p w:rsidR="003B4CCA" w:rsidRPr="00FA000D" w:rsidRDefault="003B4CCA" w:rsidP="005F1436">
            <w:pPr>
              <w:spacing w:line="360" w:lineRule="auto"/>
              <w:ind w:firstLine="0"/>
              <w:jc w:val="center"/>
              <w:rPr>
                <w:sz w:val="20"/>
              </w:rPr>
            </w:pPr>
            <w:r w:rsidRPr="00FA000D">
              <w:rPr>
                <w:sz w:val="20"/>
              </w:rPr>
              <w:t>9000</w:t>
            </w:r>
          </w:p>
        </w:tc>
        <w:tc>
          <w:tcPr>
            <w:tcW w:w="2660" w:type="dxa"/>
            <w:vAlign w:val="center"/>
          </w:tcPr>
          <w:p w:rsidR="003B4CCA" w:rsidRPr="00FA000D" w:rsidRDefault="003B4CCA" w:rsidP="005F1436">
            <w:pPr>
              <w:spacing w:line="360" w:lineRule="auto"/>
              <w:ind w:firstLine="0"/>
              <w:jc w:val="center"/>
              <w:rPr>
                <w:sz w:val="20"/>
              </w:rPr>
            </w:pPr>
            <w:r w:rsidRPr="00FA000D">
              <w:rPr>
                <w:sz w:val="20"/>
              </w:rPr>
              <w:t>(9000*2,9)/100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261,00</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8</w:t>
            </w:r>
          </w:p>
        </w:tc>
        <w:tc>
          <w:tcPr>
            <w:tcW w:w="1627" w:type="dxa"/>
            <w:vAlign w:val="center"/>
          </w:tcPr>
          <w:p w:rsidR="003B4CCA" w:rsidRPr="00FA000D" w:rsidRDefault="003B4CCA" w:rsidP="005F1436">
            <w:pPr>
              <w:spacing w:line="360" w:lineRule="auto"/>
              <w:ind w:firstLine="0"/>
              <w:jc w:val="both"/>
              <w:rPr>
                <w:sz w:val="20"/>
              </w:rPr>
            </w:pPr>
            <w:r w:rsidRPr="00FA000D">
              <w:rPr>
                <w:sz w:val="20"/>
              </w:rPr>
              <w:t>Иванов</w:t>
            </w:r>
          </w:p>
        </w:tc>
        <w:tc>
          <w:tcPr>
            <w:tcW w:w="2472" w:type="dxa"/>
            <w:vAlign w:val="center"/>
          </w:tcPr>
          <w:p w:rsidR="003B4CCA" w:rsidRPr="00FA000D" w:rsidRDefault="003B4CCA" w:rsidP="005F1436">
            <w:pPr>
              <w:spacing w:line="360" w:lineRule="auto"/>
              <w:ind w:firstLine="0"/>
              <w:jc w:val="center"/>
              <w:rPr>
                <w:sz w:val="20"/>
              </w:rPr>
            </w:pPr>
            <w:r w:rsidRPr="00FA000D">
              <w:rPr>
                <w:sz w:val="20"/>
              </w:rPr>
              <w:t>7364</w:t>
            </w:r>
          </w:p>
        </w:tc>
        <w:tc>
          <w:tcPr>
            <w:tcW w:w="2660" w:type="dxa"/>
            <w:vAlign w:val="center"/>
          </w:tcPr>
          <w:p w:rsidR="003B4CCA" w:rsidRPr="00FA000D" w:rsidRDefault="003B4CCA" w:rsidP="005F1436">
            <w:pPr>
              <w:spacing w:line="360" w:lineRule="auto"/>
              <w:ind w:firstLine="0"/>
              <w:jc w:val="center"/>
              <w:rPr>
                <w:sz w:val="20"/>
              </w:rPr>
            </w:pPr>
            <w:r w:rsidRPr="00FA000D">
              <w:rPr>
                <w:sz w:val="20"/>
              </w:rPr>
              <w:t>(7364*2,9)/100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213,56</w:t>
            </w:r>
          </w:p>
        </w:tc>
      </w:tr>
      <w:tr w:rsidR="003B4CCA" w:rsidRPr="00FA000D" w:rsidTr="00ED129A">
        <w:trPr>
          <w:trHeight w:val="352"/>
        </w:trPr>
        <w:tc>
          <w:tcPr>
            <w:tcW w:w="539" w:type="dxa"/>
            <w:vAlign w:val="center"/>
          </w:tcPr>
          <w:p w:rsidR="003B4CCA" w:rsidRPr="00FA000D" w:rsidRDefault="003B4CCA" w:rsidP="005F1436">
            <w:pPr>
              <w:spacing w:line="360" w:lineRule="auto"/>
              <w:ind w:firstLine="0"/>
              <w:jc w:val="center"/>
              <w:rPr>
                <w:sz w:val="20"/>
              </w:rPr>
            </w:pPr>
            <w:r w:rsidRPr="00FA000D">
              <w:rPr>
                <w:sz w:val="20"/>
              </w:rPr>
              <w:t>9</w:t>
            </w:r>
          </w:p>
        </w:tc>
        <w:tc>
          <w:tcPr>
            <w:tcW w:w="1627" w:type="dxa"/>
            <w:vAlign w:val="center"/>
          </w:tcPr>
          <w:p w:rsidR="003B4CCA" w:rsidRPr="00FA000D" w:rsidRDefault="003B4CCA" w:rsidP="005F1436">
            <w:pPr>
              <w:spacing w:line="360" w:lineRule="auto"/>
              <w:ind w:firstLine="0"/>
              <w:jc w:val="both"/>
              <w:rPr>
                <w:sz w:val="20"/>
              </w:rPr>
            </w:pPr>
            <w:r w:rsidRPr="00FA000D">
              <w:rPr>
                <w:sz w:val="20"/>
              </w:rPr>
              <w:t xml:space="preserve">Яковлев </w:t>
            </w:r>
          </w:p>
        </w:tc>
        <w:tc>
          <w:tcPr>
            <w:tcW w:w="2472" w:type="dxa"/>
            <w:vAlign w:val="center"/>
          </w:tcPr>
          <w:p w:rsidR="003B4CCA" w:rsidRPr="00FA000D" w:rsidRDefault="003B4CCA" w:rsidP="005F1436">
            <w:pPr>
              <w:spacing w:line="360" w:lineRule="auto"/>
              <w:ind w:firstLine="0"/>
              <w:jc w:val="center"/>
              <w:rPr>
                <w:sz w:val="20"/>
              </w:rPr>
            </w:pPr>
            <w:r w:rsidRPr="00FA000D">
              <w:rPr>
                <w:sz w:val="20"/>
              </w:rPr>
              <w:t>9465</w:t>
            </w:r>
          </w:p>
        </w:tc>
        <w:tc>
          <w:tcPr>
            <w:tcW w:w="2660" w:type="dxa"/>
            <w:vAlign w:val="center"/>
          </w:tcPr>
          <w:p w:rsidR="003B4CCA" w:rsidRPr="00FA000D" w:rsidRDefault="003B4CCA" w:rsidP="005F1436">
            <w:pPr>
              <w:spacing w:line="360" w:lineRule="auto"/>
              <w:ind w:firstLine="0"/>
              <w:jc w:val="center"/>
              <w:rPr>
                <w:sz w:val="20"/>
              </w:rPr>
            </w:pPr>
            <w:r w:rsidRPr="00FA000D">
              <w:rPr>
                <w:sz w:val="20"/>
              </w:rPr>
              <w:t>(9465*2,9)/100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274,49</w:t>
            </w:r>
          </w:p>
        </w:tc>
      </w:tr>
      <w:tr w:rsidR="003B4CCA" w:rsidRPr="00FA000D" w:rsidTr="00ED129A">
        <w:trPr>
          <w:trHeight w:val="375"/>
        </w:trPr>
        <w:tc>
          <w:tcPr>
            <w:tcW w:w="539" w:type="dxa"/>
            <w:vAlign w:val="center"/>
          </w:tcPr>
          <w:p w:rsidR="003B4CCA" w:rsidRPr="00FA000D" w:rsidRDefault="003B4CCA" w:rsidP="005F1436">
            <w:pPr>
              <w:spacing w:line="360" w:lineRule="auto"/>
              <w:ind w:firstLine="0"/>
              <w:jc w:val="center"/>
              <w:rPr>
                <w:b/>
                <w:sz w:val="20"/>
              </w:rPr>
            </w:pPr>
          </w:p>
        </w:tc>
        <w:tc>
          <w:tcPr>
            <w:tcW w:w="1627" w:type="dxa"/>
            <w:vAlign w:val="center"/>
          </w:tcPr>
          <w:p w:rsidR="003B4CCA" w:rsidRPr="00FA000D" w:rsidRDefault="003B4CCA" w:rsidP="005F1436">
            <w:pPr>
              <w:spacing w:line="360" w:lineRule="auto"/>
              <w:ind w:firstLine="0"/>
              <w:jc w:val="both"/>
              <w:rPr>
                <w:b/>
                <w:sz w:val="20"/>
              </w:rPr>
            </w:pPr>
            <w:r w:rsidRPr="00FA000D">
              <w:rPr>
                <w:b/>
                <w:sz w:val="20"/>
              </w:rPr>
              <w:t xml:space="preserve">Всего </w:t>
            </w:r>
          </w:p>
        </w:tc>
        <w:tc>
          <w:tcPr>
            <w:tcW w:w="2472" w:type="dxa"/>
            <w:vAlign w:val="center"/>
          </w:tcPr>
          <w:p w:rsidR="003B4CCA" w:rsidRPr="00FA000D" w:rsidRDefault="003B4CCA" w:rsidP="005F1436">
            <w:pPr>
              <w:spacing w:line="360" w:lineRule="auto"/>
              <w:ind w:firstLine="0"/>
              <w:jc w:val="center"/>
              <w:rPr>
                <w:bCs/>
                <w:sz w:val="20"/>
              </w:rPr>
            </w:pPr>
            <w:r w:rsidRPr="00FA000D">
              <w:rPr>
                <w:bCs/>
                <w:sz w:val="20"/>
              </w:rPr>
              <w:t>104607,64</w:t>
            </w:r>
          </w:p>
        </w:tc>
        <w:tc>
          <w:tcPr>
            <w:tcW w:w="2660" w:type="dxa"/>
            <w:vAlign w:val="center"/>
          </w:tcPr>
          <w:p w:rsidR="003B4CCA" w:rsidRPr="00FA000D" w:rsidRDefault="003B4CCA" w:rsidP="005F1436">
            <w:pPr>
              <w:spacing w:line="360" w:lineRule="auto"/>
              <w:ind w:firstLine="0"/>
              <w:jc w:val="center"/>
              <w:rPr>
                <w:sz w:val="20"/>
              </w:rPr>
            </w:pPr>
            <w:r w:rsidRPr="00FA000D">
              <w:rPr>
                <w:sz w:val="20"/>
              </w:rPr>
              <w:t>(104607,64*2,9)/100</w:t>
            </w:r>
          </w:p>
        </w:tc>
        <w:tc>
          <w:tcPr>
            <w:tcW w:w="2153" w:type="dxa"/>
            <w:vAlign w:val="center"/>
          </w:tcPr>
          <w:p w:rsidR="003B4CCA" w:rsidRPr="00FA000D" w:rsidRDefault="003B4CCA" w:rsidP="005F1436">
            <w:pPr>
              <w:spacing w:line="360" w:lineRule="auto"/>
              <w:ind w:firstLine="0"/>
              <w:jc w:val="center"/>
              <w:rPr>
                <w:sz w:val="20"/>
              </w:rPr>
            </w:pPr>
            <w:r w:rsidRPr="00FA000D">
              <w:rPr>
                <w:sz w:val="20"/>
              </w:rPr>
              <w:t>3033,62</w:t>
            </w:r>
          </w:p>
        </w:tc>
      </w:tr>
    </w:tbl>
    <w:p w:rsidR="00ED129A" w:rsidRDefault="00ED129A" w:rsidP="005F1436">
      <w:pPr>
        <w:spacing w:line="360" w:lineRule="auto"/>
        <w:ind w:firstLine="0"/>
        <w:jc w:val="right"/>
        <w:rPr>
          <w:sz w:val="28"/>
          <w:szCs w:val="28"/>
        </w:rPr>
      </w:pPr>
    </w:p>
    <w:p w:rsidR="00FA000D" w:rsidRDefault="00FA000D" w:rsidP="005F1436">
      <w:pPr>
        <w:spacing w:line="360" w:lineRule="auto"/>
        <w:ind w:firstLine="709"/>
        <w:jc w:val="right"/>
        <w:rPr>
          <w:sz w:val="28"/>
          <w:szCs w:val="28"/>
        </w:rPr>
      </w:pPr>
      <w:r>
        <w:rPr>
          <w:sz w:val="28"/>
          <w:szCs w:val="28"/>
        </w:rPr>
        <w:t>Таблица 4</w:t>
      </w:r>
    </w:p>
    <w:p w:rsidR="003B4CCA" w:rsidRPr="00FA000D" w:rsidRDefault="003B4CCA" w:rsidP="005F1436">
      <w:pPr>
        <w:spacing w:line="360" w:lineRule="auto"/>
        <w:ind w:firstLine="709"/>
        <w:jc w:val="center"/>
        <w:rPr>
          <w:b/>
          <w:sz w:val="28"/>
          <w:szCs w:val="28"/>
        </w:rPr>
      </w:pPr>
      <w:r w:rsidRPr="00FA000D">
        <w:rPr>
          <w:b/>
          <w:sz w:val="28"/>
          <w:szCs w:val="28"/>
        </w:rPr>
        <w:t>Расчет отчислений в пенсионный фонд Российской Федерации</w:t>
      </w:r>
    </w:p>
    <w:tbl>
      <w:tblPr>
        <w:tblStyle w:val="a9"/>
        <w:tblW w:w="9606" w:type="dxa"/>
        <w:tblLayout w:type="fixed"/>
        <w:tblLook w:val="01E0" w:firstRow="1" w:lastRow="1" w:firstColumn="1" w:lastColumn="1" w:noHBand="0" w:noVBand="0"/>
      </w:tblPr>
      <w:tblGrid>
        <w:gridCol w:w="540"/>
        <w:gridCol w:w="1629"/>
        <w:gridCol w:w="2103"/>
        <w:gridCol w:w="3036"/>
        <w:gridCol w:w="2298"/>
      </w:tblGrid>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 п/п</w:t>
            </w:r>
          </w:p>
        </w:tc>
        <w:tc>
          <w:tcPr>
            <w:tcW w:w="1629" w:type="dxa"/>
            <w:vAlign w:val="center"/>
          </w:tcPr>
          <w:p w:rsidR="003B4CCA" w:rsidRPr="00FA000D" w:rsidRDefault="003B4CCA" w:rsidP="005F1436">
            <w:pPr>
              <w:spacing w:line="360" w:lineRule="auto"/>
              <w:ind w:firstLine="0"/>
              <w:jc w:val="center"/>
              <w:rPr>
                <w:sz w:val="20"/>
              </w:rPr>
            </w:pPr>
            <w:r w:rsidRPr="00FA000D">
              <w:rPr>
                <w:sz w:val="20"/>
              </w:rPr>
              <w:t>ФИО</w:t>
            </w:r>
          </w:p>
        </w:tc>
        <w:tc>
          <w:tcPr>
            <w:tcW w:w="2103" w:type="dxa"/>
            <w:vAlign w:val="center"/>
          </w:tcPr>
          <w:p w:rsidR="003B4CCA" w:rsidRPr="00FA000D" w:rsidRDefault="003B4CCA" w:rsidP="005F1436">
            <w:pPr>
              <w:spacing w:line="360" w:lineRule="auto"/>
              <w:ind w:firstLine="0"/>
              <w:jc w:val="center"/>
              <w:rPr>
                <w:sz w:val="20"/>
              </w:rPr>
            </w:pPr>
            <w:r w:rsidRPr="00FA000D">
              <w:rPr>
                <w:sz w:val="20"/>
              </w:rPr>
              <w:t>Налогооблагаемая сумма</w:t>
            </w:r>
          </w:p>
        </w:tc>
        <w:tc>
          <w:tcPr>
            <w:tcW w:w="3036" w:type="dxa"/>
            <w:vAlign w:val="center"/>
          </w:tcPr>
          <w:p w:rsidR="003B4CCA" w:rsidRPr="00FA000D" w:rsidRDefault="003B4CCA" w:rsidP="005F1436">
            <w:pPr>
              <w:spacing w:line="360" w:lineRule="auto"/>
              <w:ind w:firstLine="0"/>
              <w:jc w:val="center"/>
              <w:rPr>
                <w:sz w:val="20"/>
              </w:rPr>
            </w:pPr>
            <w:r w:rsidRPr="00FA000D">
              <w:rPr>
                <w:sz w:val="20"/>
              </w:rPr>
              <w:t>Порядок расчета</w:t>
            </w:r>
          </w:p>
        </w:tc>
        <w:tc>
          <w:tcPr>
            <w:tcW w:w="2298" w:type="dxa"/>
            <w:vAlign w:val="center"/>
          </w:tcPr>
          <w:p w:rsidR="003B4CCA" w:rsidRPr="00FA000D" w:rsidRDefault="003B4CCA" w:rsidP="005F1436">
            <w:pPr>
              <w:spacing w:line="360" w:lineRule="auto"/>
              <w:ind w:firstLine="0"/>
              <w:jc w:val="center"/>
              <w:rPr>
                <w:sz w:val="20"/>
              </w:rPr>
            </w:pPr>
            <w:r w:rsidRPr="00FA000D">
              <w:rPr>
                <w:sz w:val="20"/>
              </w:rPr>
              <w:t>Сумма</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1</w:t>
            </w:r>
          </w:p>
        </w:tc>
        <w:tc>
          <w:tcPr>
            <w:tcW w:w="1629" w:type="dxa"/>
            <w:vAlign w:val="center"/>
          </w:tcPr>
          <w:p w:rsidR="003B4CCA" w:rsidRPr="00FA000D" w:rsidRDefault="003B4CCA" w:rsidP="005F1436">
            <w:pPr>
              <w:spacing w:line="360" w:lineRule="auto"/>
              <w:ind w:firstLine="0"/>
              <w:jc w:val="center"/>
              <w:rPr>
                <w:sz w:val="20"/>
              </w:rPr>
            </w:pPr>
            <w:r w:rsidRPr="00FA000D">
              <w:rPr>
                <w:sz w:val="20"/>
              </w:rPr>
              <w:t>2</w:t>
            </w:r>
          </w:p>
        </w:tc>
        <w:tc>
          <w:tcPr>
            <w:tcW w:w="2103" w:type="dxa"/>
            <w:vAlign w:val="center"/>
          </w:tcPr>
          <w:p w:rsidR="003B4CCA" w:rsidRPr="00FA000D" w:rsidRDefault="003B4CCA" w:rsidP="005F1436">
            <w:pPr>
              <w:spacing w:line="360" w:lineRule="auto"/>
              <w:ind w:firstLine="0"/>
              <w:jc w:val="center"/>
              <w:rPr>
                <w:sz w:val="20"/>
              </w:rPr>
            </w:pPr>
            <w:r w:rsidRPr="00FA000D">
              <w:rPr>
                <w:sz w:val="20"/>
              </w:rPr>
              <w:t>3</w:t>
            </w:r>
          </w:p>
        </w:tc>
        <w:tc>
          <w:tcPr>
            <w:tcW w:w="3036" w:type="dxa"/>
            <w:vAlign w:val="center"/>
          </w:tcPr>
          <w:p w:rsidR="003B4CCA" w:rsidRPr="00FA000D" w:rsidRDefault="003B4CCA" w:rsidP="005F1436">
            <w:pPr>
              <w:spacing w:line="360" w:lineRule="auto"/>
              <w:ind w:firstLine="0"/>
              <w:jc w:val="center"/>
              <w:rPr>
                <w:sz w:val="20"/>
              </w:rPr>
            </w:pPr>
            <w:r w:rsidRPr="00FA000D">
              <w:rPr>
                <w:sz w:val="20"/>
              </w:rPr>
              <w:t>4</w:t>
            </w:r>
          </w:p>
        </w:tc>
        <w:tc>
          <w:tcPr>
            <w:tcW w:w="2298" w:type="dxa"/>
            <w:vAlign w:val="bottom"/>
          </w:tcPr>
          <w:p w:rsidR="003B4CCA" w:rsidRPr="00FA000D" w:rsidRDefault="003B4CCA" w:rsidP="005F1436">
            <w:pPr>
              <w:spacing w:line="360" w:lineRule="auto"/>
              <w:ind w:firstLine="0"/>
              <w:jc w:val="center"/>
              <w:rPr>
                <w:sz w:val="20"/>
              </w:rPr>
            </w:pPr>
            <w:r w:rsidRPr="00FA000D">
              <w:rPr>
                <w:sz w:val="20"/>
              </w:rPr>
              <w:t>5</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1</w:t>
            </w:r>
          </w:p>
        </w:tc>
        <w:tc>
          <w:tcPr>
            <w:tcW w:w="1629" w:type="dxa"/>
            <w:vAlign w:val="center"/>
          </w:tcPr>
          <w:p w:rsidR="003B4CCA" w:rsidRPr="00FA000D" w:rsidRDefault="003B4CCA" w:rsidP="005F1436">
            <w:pPr>
              <w:spacing w:line="360" w:lineRule="auto"/>
              <w:ind w:firstLine="0"/>
              <w:jc w:val="both"/>
              <w:rPr>
                <w:sz w:val="20"/>
              </w:rPr>
            </w:pPr>
            <w:r w:rsidRPr="00FA000D">
              <w:rPr>
                <w:sz w:val="20"/>
              </w:rPr>
              <w:t>Максимова</w:t>
            </w:r>
          </w:p>
        </w:tc>
        <w:tc>
          <w:tcPr>
            <w:tcW w:w="2103" w:type="dxa"/>
            <w:vAlign w:val="center"/>
          </w:tcPr>
          <w:p w:rsidR="003B4CCA" w:rsidRPr="00FA000D" w:rsidRDefault="003B4CCA" w:rsidP="005F1436">
            <w:pPr>
              <w:spacing w:line="360" w:lineRule="auto"/>
              <w:ind w:firstLine="0"/>
              <w:jc w:val="center"/>
              <w:rPr>
                <w:sz w:val="20"/>
              </w:rPr>
            </w:pPr>
            <w:r w:rsidRPr="00FA000D">
              <w:rPr>
                <w:sz w:val="20"/>
              </w:rPr>
              <w:t>15000</w:t>
            </w:r>
          </w:p>
        </w:tc>
        <w:tc>
          <w:tcPr>
            <w:tcW w:w="3036" w:type="dxa"/>
            <w:vAlign w:val="center"/>
          </w:tcPr>
          <w:p w:rsidR="003B4CCA" w:rsidRPr="00FA000D" w:rsidRDefault="003B4CCA" w:rsidP="005F1436">
            <w:pPr>
              <w:spacing w:line="360" w:lineRule="auto"/>
              <w:ind w:firstLine="0"/>
              <w:jc w:val="center"/>
              <w:rPr>
                <w:sz w:val="20"/>
              </w:rPr>
            </w:pPr>
            <w:r w:rsidRPr="00FA000D">
              <w:rPr>
                <w:sz w:val="20"/>
              </w:rPr>
              <w:t>(15000*20)/100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3000,00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2</w:t>
            </w:r>
          </w:p>
        </w:tc>
        <w:tc>
          <w:tcPr>
            <w:tcW w:w="1629" w:type="dxa"/>
            <w:vAlign w:val="center"/>
          </w:tcPr>
          <w:p w:rsidR="003B4CCA" w:rsidRPr="00FA000D" w:rsidRDefault="003B4CCA" w:rsidP="005F1436">
            <w:pPr>
              <w:spacing w:line="360" w:lineRule="auto"/>
              <w:ind w:firstLine="0"/>
              <w:jc w:val="both"/>
              <w:rPr>
                <w:sz w:val="20"/>
              </w:rPr>
            </w:pPr>
            <w:r w:rsidRPr="00FA000D">
              <w:rPr>
                <w:sz w:val="20"/>
              </w:rPr>
              <w:t>Самойлова</w:t>
            </w:r>
          </w:p>
        </w:tc>
        <w:tc>
          <w:tcPr>
            <w:tcW w:w="2103" w:type="dxa"/>
            <w:vAlign w:val="center"/>
          </w:tcPr>
          <w:p w:rsidR="003B4CCA" w:rsidRPr="00FA000D" w:rsidRDefault="003B4CCA" w:rsidP="005F1436">
            <w:pPr>
              <w:spacing w:line="360" w:lineRule="auto"/>
              <w:ind w:firstLine="0"/>
              <w:jc w:val="center"/>
              <w:rPr>
                <w:sz w:val="20"/>
              </w:rPr>
            </w:pPr>
            <w:r w:rsidRPr="00FA000D">
              <w:rPr>
                <w:sz w:val="20"/>
              </w:rPr>
              <w:t>17160</w:t>
            </w:r>
          </w:p>
        </w:tc>
        <w:tc>
          <w:tcPr>
            <w:tcW w:w="3036" w:type="dxa"/>
            <w:vAlign w:val="center"/>
          </w:tcPr>
          <w:p w:rsidR="003B4CCA" w:rsidRPr="00FA000D" w:rsidRDefault="003B4CCA" w:rsidP="005F1436">
            <w:pPr>
              <w:spacing w:line="360" w:lineRule="auto"/>
              <w:ind w:firstLine="0"/>
              <w:jc w:val="center"/>
              <w:rPr>
                <w:sz w:val="20"/>
              </w:rPr>
            </w:pPr>
            <w:r w:rsidRPr="00FA000D">
              <w:rPr>
                <w:sz w:val="20"/>
              </w:rPr>
              <w:t>(17160*20)/100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3432,00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3</w:t>
            </w:r>
          </w:p>
        </w:tc>
        <w:tc>
          <w:tcPr>
            <w:tcW w:w="1629" w:type="dxa"/>
            <w:vAlign w:val="center"/>
          </w:tcPr>
          <w:p w:rsidR="003B4CCA" w:rsidRPr="00FA000D" w:rsidRDefault="003B4CCA" w:rsidP="005F1436">
            <w:pPr>
              <w:spacing w:line="360" w:lineRule="auto"/>
              <w:ind w:firstLine="0"/>
              <w:jc w:val="both"/>
              <w:rPr>
                <w:sz w:val="20"/>
              </w:rPr>
            </w:pPr>
            <w:r w:rsidRPr="00FA000D">
              <w:rPr>
                <w:sz w:val="20"/>
              </w:rPr>
              <w:t xml:space="preserve">Аюпова </w:t>
            </w:r>
          </w:p>
        </w:tc>
        <w:tc>
          <w:tcPr>
            <w:tcW w:w="2103" w:type="dxa"/>
            <w:vAlign w:val="center"/>
          </w:tcPr>
          <w:p w:rsidR="003B4CCA" w:rsidRPr="00FA000D" w:rsidRDefault="003B4CCA" w:rsidP="005F1436">
            <w:pPr>
              <w:spacing w:line="360" w:lineRule="auto"/>
              <w:ind w:firstLine="0"/>
              <w:jc w:val="center"/>
              <w:rPr>
                <w:sz w:val="20"/>
              </w:rPr>
            </w:pPr>
            <w:r w:rsidRPr="00FA000D">
              <w:rPr>
                <w:sz w:val="20"/>
              </w:rPr>
              <w:t>9545</w:t>
            </w:r>
          </w:p>
        </w:tc>
        <w:tc>
          <w:tcPr>
            <w:tcW w:w="3036" w:type="dxa"/>
            <w:vAlign w:val="center"/>
          </w:tcPr>
          <w:p w:rsidR="003B4CCA" w:rsidRPr="00FA000D" w:rsidRDefault="003B4CCA" w:rsidP="005F1436">
            <w:pPr>
              <w:spacing w:line="360" w:lineRule="auto"/>
              <w:ind w:firstLine="0"/>
              <w:jc w:val="center"/>
              <w:rPr>
                <w:sz w:val="20"/>
              </w:rPr>
            </w:pPr>
            <w:r w:rsidRPr="00FA000D">
              <w:rPr>
                <w:sz w:val="20"/>
              </w:rPr>
              <w:t>(9545*20)/100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1909,00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4</w:t>
            </w:r>
          </w:p>
        </w:tc>
        <w:tc>
          <w:tcPr>
            <w:tcW w:w="1629" w:type="dxa"/>
            <w:vAlign w:val="center"/>
          </w:tcPr>
          <w:p w:rsidR="003B4CCA" w:rsidRPr="00FA000D" w:rsidRDefault="003B4CCA" w:rsidP="005F1436">
            <w:pPr>
              <w:spacing w:line="360" w:lineRule="auto"/>
              <w:ind w:firstLine="0"/>
              <w:jc w:val="both"/>
              <w:rPr>
                <w:sz w:val="20"/>
              </w:rPr>
            </w:pPr>
            <w:r w:rsidRPr="00FA000D">
              <w:rPr>
                <w:sz w:val="20"/>
              </w:rPr>
              <w:t>Сидорова</w:t>
            </w:r>
          </w:p>
        </w:tc>
        <w:tc>
          <w:tcPr>
            <w:tcW w:w="2103" w:type="dxa"/>
            <w:vAlign w:val="center"/>
          </w:tcPr>
          <w:p w:rsidR="003B4CCA" w:rsidRPr="00FA000D" w:rsidRDefault="003B4CCA" w:rsidP="005F1436">
            <w:pPr>
              <w:spacing w:line="360" w:lineRule="auto"/>
              <w:ind w:firstLine="0"/>
              <w:jc w:val="center"/>
              <w:rPr>
                <w:sz w:val="20"/>
              </w:rPr>
            </w:pPr>
            <w:r w:rsidRPr="00FA000D">
              <w:rPr>
                <w:sz w:val="20"/>
              </w:rPr>
              <w:t>9736</w:t>
            </w:r>
          </w:p>
        </w:tc>
        <w:tc>
          <w:tcPr>
            <w:tcW w:w="3036" w:type="dxa"/>
            <w:vAlign w:val="center"/>
          </w:tcPr>
          <w:p w:rsidR="003B4CCA" w:rsidRPr="00FA000D" w:rsidRDefault="003B4CCA" w:rsidP="005F1436">
            <w:pPr>
              <w:spacing w:line="360" w:lineRule="auto"/>
              <w:ind w:firstLine="0"/>
              <w:jc w:val="center"/>
              <w:rPr>
                <w:sz w:val="20"/>
              </w:rPr>
            </w:pPr>
            <w:r w:rsidRPr="00FA000D">
              <w:rPr>
                <w:sz w:val="20"/>
              </w:rPr>
              <w:t>(9736*20)/100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1947,20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5</w:t>
            </w:r>
          </w:p>
        </w:tc>
        <w:tc>
          <w:tcPr>
            <w:tcW w:w="1629" w:type="dxa"/>
            <w:vAlign w:val="center"/>
          </w:tcPr>
          <w:p w:rsidR="003B4CCA" w:rsidRPr="00FA000D" w:rsidRDefault="003B4CCA" w:rsidP="005F1436">
            <w:pPr>
              <w:spacing w:line="360" w:lineRule="auto"/>
              <w:ind w:firstLine="0"/>
              <w:jc w:val="both"/>
              <w:rPr>
                <w:sz w:val="20"/>
              </w:rPr>
            </w:pPr>
            <w:r w:rsidRPr="00FA000D">
              <w:rPr>
                <w:sz w:val="20"/>
              </w:rPr>
              <w:t xml:space="preserve">Гаврилов </w:t>
            </w:r>
          </w:p>
        </w:tc>
        <w:tc>
          <w:tcPr>
            <w:tcW w:w="2103" w:type="dxa"/>
            <w:vAlign w:val="center"/>
          </w:tcPr>
          <w:p w:rsidR="003B4CCA" w:rsidRPr="00FA000D" w:rsidRDefault="003B4CCA" w:rsidP="005F1436">
            <w:pPr>
              <w:spacing w:line="360" w:lineRule="auto"/>
              <w:ind w:firstLine="0"/>
              <w:jc w:val="center"/>
              <w:rPr>
                <w:sz w:val="20"/>
              </w:rPr>
            </w:pPr>
            <w:r w:rsidRPr="00FA000D">
              <w:rPr>
                <w:sz w:val="20"/>
              </w:rPr>
              <w:t>10182</w:t>
            </w:r>
          </w:p>
        </w:tc>
        <w:tc>
          <w:tcPr>
            <w:tcW w:w="3036" w:type="dxa"/>
            <w:vAlign w:val="center"/>
          </w:tcPr>
          <w:p w:rsidR="003B4CCA" w:rsidRPr="00FA000D" w:rsidRDefault="003B4CCA" w:rsidP="005F1436">
            <w:pPr>
              <w:spacing w:line="360" w:lineRule="auto"/>
              <w:ind w:firstLine="0"/>
              <w:jc w:val="center"/>
              <w:rPr>
                <w:sz w:val="20"/>
              </w:rPr>
            </w:pPr>
            <w:r w:rsidRPr="00FA000D">
              <w:rPr>
                <w:sz w:val="20"/>
              </w:rPr>
              <w:t>(10182*20)/100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2036,40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6</w:t>
            </w:r>
          </w:p>
        </w:tc>
        <w:tc>
          <w:tcPr>
            <w:tcW w:w="1629" w:type="dxa"/>
            <w:vAlign w:val="center"/>
          </w:tcPr>
          <w:p w:rsidR="003B4CCA" w:rsidRPr="00FA000D" w:rsidRDefault="003B4CCA" w:rsidP="005F1436">
            <w:pPr>
              <w:spacing w:line="360" w:lineRule="auto"/>
              <w:ind w:firstLine="0"/>
              <w:jc w:val="both"/>
              <w:rPr>
                <w:sz w:val="20"/>
              </w:rPr>
            </w:pPr>
            <w:r w:rsidRPr="00FA000D">
              <w:rPr>
                <w:sz w:val="20"/>
              </w:rPr>
              <w:t>Юдашкин</w:t>
            </w:r>
          </w:p>
        </w:tc>
        <w:tc>
          <w:tcPr>
            <w:tcW w:w="2103" w:type="dxa"/>
            <w:vAlign w:val="center"/>
          </w:tcPr>
          <w:p w:rsidR="003B4CCA" w:rsidRPr="00FA000D" w:rsidRDefault="003B4CCA" w:rsidP="005F1436">
            <w:pPr>
              <w:spacing w:line="360" w:lineRule="auto"/>
              <w:ind w:firstLine="0"/>
              <w:jc w:val="center"/>
              <w:rPr>
                <w:sz w:val="20"/>
              </w:rPr>
            </w:pPr>
            <w:r w:rsidRPr="00FA000D">
              <w:rPr>
                <w:sz w:val="20"/>
              </w:rPr>
              <w:t>8182</w:t>
            </w:r>
          </w:p>
        </w:tc>
        <w:tc>
          <w:tcPr>
            <w:tcW w:w="3036" w:type="dxa"/>
            <w:vAlign w:val="center"/>
          </w:tcPr>
          <w:p w:rsidR="003B4CCA" w:rsidRPr="00FA000D" w:rsidRDefault="003B4CCA" w:rsidP="005F1436">
            <w:pPr>
              <w:spacing w:line="360" w:lineRule="auto"/>
              <w:ind w:firstLine="0"/>
              <w:jc w:val="center"/>
              <w:rPr>
                <w:sz w:val="20"/>
              </w:rPr>
            </w:pPr>
            <w:r w:rsidRPr="00FA000D">
              <w:rPr>
                <w:sz w:val="20"/>
              </w:rPr>
              <w:t>(8182*20)/100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1636,40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7</w:t>
            </w:r>
          </w:p>
        </w:tc>
        <w:tc>
          <w:tcPr>
            <w:tcW w:w="1629" w:type="dxa"/>
            <w:vAlign w:val="center"/>
          </w:tcPr>
          <w:p w:rsidR="003B4CCA" w:rsidRPr="00FA000D" w:rsidRDefault="003B4CCA" w:rsidP="005F1436">
            <w:pPr>
              <w:spacing w:line="360" w:lineRule="auto"/>
              <w:ind w:firstLine="0"/>
              <w:jc w:val="both"/>
              <w:rPr>
                <w:sz w:val="20"/>
              </w:rPr>
            </w:pPr>
            <w:r w:rsidRPr="00FA000D">
              <w:rPr>
                <w:sz w:val="20"/>
              </w:rPr>
              <w:t>Овец</w:t>
            </w:r>
          </w:p>
        </w:tc>
        <w:tc>
          <w:tcPr>
            <w:tcW w:w="2103" w:type="dxa"/>
            <w:vAlign w:val="center"/>
          </w:tcPr>
          <w:p w:rsidR="003B4CCA" w:rsidRPr="00FA000D" w:rsidRDefault="003B4CCA" w:rsidP="005F1436">
            <w:pPr>
              <w:spacing w:line="360" w:lineRule="auto"/>
              <w:ind w:firstLine="0"/>
              <w:jc w:val="center"/>
              <w:rPr>
                <w:sz w:val="20"/>
              </w:rPr>
            </w:pPr>
            <w:r w:rsidRPr="00FA000D">
              <w:rPr>
                <w:sz w:val="20"/>
              </w:rPr>
              <w:t>9000</w:t>
            </w:r>
          </w:p>
        </w:tc>
        <w:tc>
          <w:tcPr>
            <w:tcW w:w="3036" w:type="dxa"/>
            <w:vAlign w:val="center"/>
          </w:tcPr>
          <w:p w:rsidR="003B4CCA" w:rsidRPr="00FA000D" w:rsidRDefault="003B4CCA" w:rsidP="005F1436">
            <w:pPr>
              <w:spacing w:line="360" w:lineRule="auto"/>
              <w:ind w:firstLine="0"/>
              <w:jc w:val="center"/>
              <w:rPr>
                <w:sz w:val="20"/>
              </w:rPr>
            </w:pPr>
            <w:r w:rsidRPr="00FA000D">
              <w:rPr>
                <w:sz w:val="20"/>
              </w:rPr>
              <w:t>(9000*20)/100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1800,00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8</w:t>
            </w:r>
          </w:p>
        </w:tc>
        <w:tc>
          <w:tcPr>
            <w:tcW w:w="1629" w:type="dxa"/>
            <w:vAlign w:val="center"/>
          </w:tcPr>
          <w:p w:rsidR="003B4CCA" w:rsidRPr="00FA000D" w:rsidRDefault="003B4CCA" w:rsidP="005F1436">
            <w:pPr>
              <w:spacing w:line="360" w:lineRule="auto"/>
              <w:ind w:firstLine="0"/>
              <w:jc w:val="both"/>
              <w:rPr>
                <w:sz w:val="20"/>
              </w:rPr>
            </w:pPr>
            <w:r w:rsidRPr="00FA000D">
              <w:rPr>
                <w:sz w:val="20"/>
              </w:rPr>
              <w:t>Иванов</w:t>
            </w:r>
          </w:p>
        </w:tc>
        <w:tc>
          <w:tcPr>
            <w:tcW w:w="2103" w:type="dxa"/>
            <w:vAlign w:val="center"/>
          </w:tcPr>
          <w:p w:rsidR="003B4CCA" w:rsidRPr="00FA000D" w:rsidRDefault="003B4CCA" w:rsidP="005F1436">
            <w:pPr>
              <w:spacing w:line="360" w:lineRule="auto"/>
              <w:ind w:firstLine="0"/>
              <w:jc w:val="center"/>
              <w:rPr>
                <w:sz w:val="20"/>
              </w:rPr>
            </w:pPr>
            <w:r w:rsidRPr="00FA000D">
              <w:rPr>
                <w:sz w:val="20"/>
              </w:rPr>
              <w:t>7364</w:t>
            </w:r>
          </w:p>
        </w:tc>
        <w:tc>
          <w:tcPr>
            <w:tcW w:w="3036" w:type="dxa"/>
            <w:vAlign w:val="center"/>
          </w:tcPr>
          <w:p w:rsidR="003B4CCA" w:rsidRPr="00FA000D" w:rsidRDefault="003B4CCA" w:rsidP="005F1436">
            <w:pPr>
              <w:spacing w:line="360" w:lineRule="auto"/>
              <w:ind w:firstLine="0"/>
              <w:jc w:val="center"/>
              <w:rPr>
                <w:sz w:val="20"/>
              </w:rPr>
            </w:pPr>
            <w:r w:rsidRPr="00FA000D">
              <w:rPr>
                <w:sz w:val="20"/>
              </w:rPr>
              <w:t>(7364*20)/100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1472,80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9</w:t>
            </w:r>
          </w:p>
        </w:tc>
        <w:tc>
          <w:tcPr>
            <w:tcW w:w="1629" w:type="dxa"/>
            <w:vAlign w:val="center"/>
          </w:tcPr>
          <w:p w:rsidR="003B4CCA" w:rsidRPr="00FA000D" w:rsidRDefault="003B4CCA" w:rsidP="005F1436">
            <w:pPr>
              <w:spacing w:line="360" w:lineRule="auto"/>
              <w:ind w:firstLine="0"/>
              <w:jc w:val="both"/>
              <w:rPr>
                <w:sz w:val="20"/>
              </w:rPr>
            </w:pPr>
            <w:r w:rsidRPr="00FA000D">
              <w:rPr>
                <w:sz w:val="20"/>
              </w:rPr>
              <w:t xml:space="preserve">Яковлев </w:t>
            </w:r>
          </w:p>
        </w:tc>
        <w:tc>
          <w:tcPr>
            <w:tcW w:w="2103" w:type="dxa"/>
            <w:vAlign w:val="center"/>
          </w:tcPr>
          <w:p w:rsidR="003B4CCA" w:rsidRPr="00FA000D" w:rsidRDefault="003B4CCA" w:rsidP="005F1436">
            <w:pPr>
              <w:spacing w:line="360" w:lineRule="auto"/>
              <w:ind w:firstLine="0"/>
              <w:jc w:val="center"/>
              <w:rPr>
                <w:sz w:val="20"/>
              </w:rPr>
            </w:pPr>
            <w:r w:rsidRPr="00FA000D">
              <w:rPr>
                <w:sz w:val="20"/>
              </w:rPr>
              <w:t>9465</w:t>
            </w:r>
          </w:p>
        </w:tc>
        <w:tc>
          <w:tcPr>
            <w:tcW w:w="3036" w:type="dxa"/>
            <w:vAlign w:val="center"/>
          </w:tcPr>
          <w:p w:rsidR="003B4CCA" w:rsidRPr="00FA000D" w:rsidRDefault="003B4CCA" w:rsidP="005F1436">
            <w:pPr>
              <w:spacing w:line="360" w:lineRule="auto"/>
              <w:ind w:firstLine="0"/>
              <w:jc w:val="center"/>
              <w:rPr>
                <w:sz w:val="20"/>
              </w:rPr>
            </w:pPr>
            <w:r w:rsidRPr="00FA000D">
              <w:rPr>
                <w:sz w:val="20"/>
              </w:rPr>
              <w:t>(9465*20)/100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1893,00</w:t>
            </w:r>
          </w:p>
        </w:tc>
      </w:tr>
      <w:tr w:rsidR="003B4CCA" w:rsidRPr="00FA000D" w:rsidTr="00FA000D">
        <w:tc>
          <w:tcPr>
            <w:tcW w:w="540" w:type="dxa"/>
            <w:vAlign w:val="center"/>
          </w:tcPr>
          <w:p w:rsidR="003B4CCA" w:rsidRPr="00FA000D" w:rsidRDefault="003B4CCA" w:rsidP="005F1436">
            <w:pPr>
              <w:spacing w:line="360" w:lineRule="auto"/>
              <w:ind w:firstLine="0"/>
              <w:jc w:val="center"/>
              <w:rPr>
                <w:sz w:val="20"/>
              </w:rPr>
            </w:pPr>
            <w:r w:rsidRPr="00FA000D">
              <w:rPr>
                <w:sz w:val="20"/>
              </w:rPr>
              <w:t>10</w:t>
            </w:r>
          </w:p>
        </w:tc>
        <w:tc>
          <w:tcPr>
            <w:tcW w:w="1629" w:type="dxa"/>
            <w:vAlign w:val="center"/>
          </w:tcPr>
          <w:p w:rsidR="003B4CCA" w:rsidRPr="00FA000D" w:rsidRDefault="003B4CCA" w:rsidP="005F1436">
            <w:pPr>
              <w:spacing w:line="360" w:lineRule="auto"/>
              <w:ind w:firstLine="0"/>
              <w:jc w:val="both"/>
              <w:rPr>
                <w:sz w:val="20"/>
              </w:rPr>
            </w:pPr>
            <w:r w:rsidRPr="00FA000D">
              <w:rPr>
                <w:sz w:val="20"/>
              </w:rPr>
              <w:t>Антонов</w:t>
            </w:r>
          </w:p>
        </w:tc>
        <w:tc>
          <w:tcPr>
            <w:tcW w:w="2103" w:type="dxa"/>
            <w:vAlign w:val="center"/>
          </w:tcPr>
          <w:p w:rsidR="003B4CCA" w:rsidRPr="00FA000D" w:rsidRDefault="003B4CCA" w:rsidP="005F1436">
            <w:pPr>
              <w:spacing w:line="360" w:lineRule="auto"/>
              <w:ind w:firstLine="0"/>
              <w:jc w:val="center"/>
              <w:rPr>
                <w:sz w:val="20"/>
              </w:rPr>
            </w:pPr>
            <w:r w:rsidRPr="00FA000D">
              <w:rPr>
                <w:sz w:val="20"/>
              </w:rPr>
              <w:t>6273</w:t>
            </w:r>
          </w:p>
        </w:tc>
        <w:tc>
          <w:tcPr>
            <w:tcW w:w="3036" w:type="dxa"/>
            <w:vAlign w:val="center"/>
          </w:tcPr>
          <w:p w:rsidR="003B4CCA" w:rsidRPr="00FA000D" w:rsidRDefault="003B4CCA" w:rsidP="005F1436">
            <w:pPr>
              <w:spacing w:line="360" w:lineRule="auto"/>
              <w:ind w:firstLine="0"/>
              <w:jc w:val="center"/>
              <w:rPr>
                <w:sz w:val="20"/>
              </w:rPr>
            </w:pPr>
            <w:r w:rsidRPr="00FA000D">
              <w:rPr>
                <w:sz w:val="20"/>
              </w:rPr>
              <w:t>(6273*20)/100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1254,60</w:t>
            </w:r>
          </w:p>
        </w:tc>
      </w:tr>
      <w:tr w:rsidR="003B4CCA" w:rsidRPr="00FA000D" w:rsidTr="00FA000D">
        <w:tc>
          <w:tcPr>
            <w:tcW w:w="540" w:type="dxa"/>
            <w:vAlign w:val="center"/>
          </w:tcPr>
          <w:p w:rsidR="003B4CCA" w:rsidRPr="00FA000D" w:rsidRDefault="003B4CCA" w:rsidP="005F1436">
            <w:pPr>
              <w:spacing w:line="360" w:lineRule="auto"/>
              <w:ind w:firstLine="0"/>
              <w:jc w:val="center"/>
              <w:rPr>
                <w:b/>
                <w:sz w:val="20"/>
              </w:rPr>
            </w:pPr>
          </w:p>
        </w:tc>
        <w:tc>
          <w:tcPr>
            <w:tcW w:w="1629" w:type="dxa"/>
            <w:vAlign w:val="center"/>
          </w:tcPr>
          <w:p w:rsidR="003B4CCA" w:rsidRPr="00FA000D" w:rsidRDefault="003B4CCA" w:rsidP="005F1436">
            <w:pPr>
              <w:spacing w:line="360" w:lineRule="auto"/>
              <w:ind w:firstLine="0"/>
              <w:jc w:val="both"/>
              <w:rPr>
                <w:b/>
                <w:sz w:val="20"/>
              </w:rPr>
            </w:pPr>
            <w:r w:rsidRPr="00FA000D">
              <w:rPr>
                <w:b/>
                <w:sz w:val="20"/>
              </w:rPr>
              <w:t xml:space="preserve">Всего </w:t>
            </w:r>
          </w:p>
        </w:tc>
        <w:tc>
          <w:tcPr>
            <w:tcW w:w="2103" w:type="dxa"/>
            <w:vAlign w:val="center"/>
          </w:tcPr>
          <w:p w:rsidR="003B4CCA" w:rsidRPr="00FA000D" w:rsidRDefault="003B4CCA" w:rsidP="005F1436">
            <w:pPr>
              <w:spacing w:line="360" w:lineRule="auto"/>
              <w:ind w:firstLine="0"/>
              <w:jc w:val="center"/>
              <w:rPr>
                <w:bCs/>
                <w:sz w:val="20"/>
              </w:rPr>
            </w:pPr>
            <w:r w:rsidRPr="00FA000D">
              <w:rPr>
                <w:bCs/>
                <w:sz w:val="20"/>
              </w:rPr>
              <w:t>104607,64</w:t>
            </w:r>
          </w:p>
        </w:tc>
        <w:tc>
          <w:tcPr>
            <w:tcW w:w="3036" w:type="dxa"/>
            <w:vAlign w:val="center"/>
          </w:tcPr>
          <w:p w:rsidR="003B4CCA" w:rsidRPr="00FA000D" w:rsidRDefault="003B4CCA" w:rsidP="005F1436">
            <w:pPr>
              <w:spacing w:line="360" w:lineRule="auto"/>
              <w:ind w:firstLine="0"/>
              <w:jc w:val="center"/>
              <w:rPr>
                <w:sz w:val="20"/>
              </w:rPr>
            </w:pPr>
            <w:r w:rsidRPr="00FA000D">
              <w:rPr>
                <w:sz w:val="20"/>
              </w:rPr>
              <w:t>(104607,64*20)/100</w:t>
            </w:r>
          </w:p>
        </w:tc>
        <w:tc>
          <w:tcPr>
            <w:tcW w:w="2298" w:type="dxa"/>
            <w:vAlign w:val="bottom"/>
          </w:tcPr>
          <w:p w:rsidR="003B4CCA" w:rsidRPr="00FA000D" w:rsidRDefault="003B4CCA" w:rsidP="005F1436">
            <w:pPr>
              <w:spacing w:line="360" w:lineRule="auto"/>
              <w:ind w:firstLine="0"/>
              <w:jc w:val="center"/>
              <w:rPr>
                <w:sz w:val="20"/>
              </w:rPr>
            </w:pPr>
            <w:r w:rsidRPr="00FA000D">
              <w:rPr>
                <w:sz w:val="20"/>
              </w:rPr>
              <w:t>20381,40</w:t>
            </w:r>
          </w:p>
        </w:tc>
      </w:tr>
    </w:tbl>
    <w:p w:rsidR="003B4CCA" w:rsidRDefault="003B4CCA" w:rsidP="005F1436">
      <w:pPr>
        <w:spacing w:line="360" w:lineRule="auto"/>
        <w:ind w:firstLine="0"/>
        <w:jc w:val="center"/>
        <w:rPr>
          <w:sz w:val="28"/>
          <w:szCs w:val="28"/>
        </w:rPr>
      </w:pPr>
    </w:p>
    <w:p w:rsidR="00FA000D" w:rsidRDefault="00FA000D" w:rsidP="005F1436">
      <w:pPr>
        <w:spacing w:line="360" w:lineRule="auto"/>
        <w:ind w:firstLine="709"/>
        <w:jc w:val="right"/>
        <w:rPr>
          <w:sz w:val="28"/>
          <w:szCs w:val="28"/>
        </w:rPr>
      </w:pPr>
      <w:r>
        <w:rPr>
          <w:sz w:val="28"/>
          <w:szCs w:val="28"/>
        </w:rPr>
        <w:t>Таблица 5</w:t>
      </w:r>
    </w:p>
    <w:p w:rsidR="003B4CCA" w:rsidRPr="00FA000D" w:rsidRDefault="003B4CCA" w:rsidP="005F1436">
      <w:pPr>
        <w:spacing w:line="360" w:lineRule="auto"/>
        <w:ind w:firstLine="709"/>
        <w:jc w:val="center"/>
        <w:rPr>
          <w:b/>
          <w:sz w:val="28"/>
          <w:szCs w:val="28"/>
        </w:rPr>
      </w:pPr>
      <w:r w:rsidRPr="00FA000D">
        <w:rPr>
          <w:b/>
          <w:sz w:val="28"/>
          <w:szCs w:val="28"/>
        </w:rPr>
        <w:t>Расчет отчислений в федеральный фонд обязательного медицинского страхования Российской Федерации</w:t>
      </w:r>
    </w:p>
    <w:tbl>
      <w:tblPr>
        <w:tblStyle w:val="a9"/>
        <w:tblW w:w="9606" w:type="dxa"/>
        <w:tblLayout w:type="fixed"/>
        <w:tblLook w:val="01E0" w:firstRow="1" w:lastRow="1" w:firstColumn="1" w:lastColumn="1" w:noHBand="0" w:noVBand="0"/>
      </w:tblPr>
      <w:tblGrid>
        <w:gridCol w:w="540"/>
        <w:gridCol w:w="1629"/>
        <w:gridCol w:w="2103"/>
        <w:gridCol w:w="3036"/>
        <w:gridCol w:w="2298"/>
      </w:tblGrid>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 п/п</w:t>
            </w:r>
          </w:p>
        </w:tc>
        <w:tc>
          <w:tcPr>
            <w:tcW w:w="1629" w:type="dxa"/>
            <w:vAlign w:val="center"/>
          </w:tcPr>
          <w:p w:rsidR="003B4CCA" w:rsidRPr="005F1436" w:rsidRDefault="003B4CCA" w:rsidP="005F1436">
            <w:pPr>
              <w:spacing w:line="360" w:lineRule="auto"/>
              <w:ind w:firstLine="0"/>
              <w:jc w:val="center"/>
              <w:rPr>
                <w:sz w:val="20"/>
              </w:rPr>
            </w:pPr>
            <w:r w:rsidRPr="005F1436">
              <w:rPr>
                <w:sz w:val="20"/>
              </w:rPr>
              <w:t>ФИО</w:t>
            </w:r>
          </w:p>
        </w:tc>
        <w:tc>
          <w:tcPr>
            <w:tcW w:w="2103" w:type="dxa"/>
            <w:vAlign w:val="center"/>
          </w:tcPr>
          <w:p w:rsidR="003B4CCA" w:rsidRPr="005F1436" w:rsidRDefault="003B4CCA" w:rsidP="005F1436">
            <w:pPr>
              <w:spacing w:line="360" w:lineRule="auto"/>
              <w:ind w:firstLine="0"/>
              <w:jc w:val="center"/>
              <w:rPr>
                <w:sz w:val="20"/>
              </w:rPr>
            </w:pPr>
            <w:r w:rsidRPr="005F1436">
              <w:rPr>
                <w:sz w:val="20"/>
              </w:rPr>
              <w:t>Налогооблагаемая сумма</w:t>
            </w:r>
          </w:p>
        </w:tc>
        <w:tc>
          <w:tcPr>
            <w:tcW w:w="3036" w:type="dxa"/>
            <w:vAlign w:val="center"/>
          </w:tcPr>
          <w:p w:rsidR="003B4CCA" w:rsidRPr="005F1436" w:rsidRDefault="003B4CCA" w:rsidP="005F1436">
            <w:pPr>
              <w:spacing w:line="360" w:lineRule="auto"/>
              <w:ind w:firstLine="0"/>
              <w:jc w:val="center"/>
              <w:rPr>
                <w:sz w:val="20"/>
              </w:rPr>
            </w:pPr>
            <w:r w:rsidRPr="005F1436">
              <w:rPr>
                <w:sz w:val="20"/>
              </w:rPr>
              <w:t>Порядок расчета</w:t>
            </w:r>
          </w:p>
        </w:tc>
        <w:tc>
          <w:tcPr>
            <w:tcW w:w="2298" w:type="dxa"/>
            <w:vAlign w:val="center"/>
          </w:tcPr>
          <w:p w:rsidR="003B4CCA" w:rsidRPr="005F1436" w:rsidRDefault="003B4CCA" w:rsidP="005F1436">
            <w:pPr>
              <w:spacing w:line="360" w:lineRule="auto"/>
              <w:ind w:firstLine="0"/>
              <w:jc w:val="center"/>
              <w:rPr>
                <w:sz w:val="20"/>
              </w:rPr>
            </w:pPr>
            <w:r w:rsidRPr="005F1436">
              <w:rPr>
                <w:sz w:val="20"/>
              </w:rPr>
              <w:t>Сумма</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1</w:t>
            </w:r>
          </w:p>
        </w:tc>
        <w:tc>
          <w:tcPr>
            <w:tcW w:w="1629" w:type="dxa"/>
            <w:vAlign w:val="center"/>
          </w:tcPr>
          <w:p w:rsidR="003B4CCA" w:rsidRPr="005F1436" w:rsidRDefault="003B4CCA" w:rsidP="005F1436">
            <w:pPr>
              <w:spacing w:line="360" w:lineRule="auto"/>
              <w:ind w:firstLine="0"/>
              <w:jc w:val="both"/>
              <w:rPr>
                <w:sz w:val="20"/>
              </w:rPr>
            </w:pPr>
            <w:r w:rsidRPr="005F1436">
              <w:rPr>
                <w:sz w:val="20"/>
              </w:rPr>
              <w:t>Максимова</w:t>
            </w:r>
          </w:p>
        </w:tc>
        <w:tc>
          <w:tcPr>
            <w:tcW w:w="2103" w:type="dxa"/>
            <w:vAlign w:val="center"/>
          </w:tcPr>
          <w:p w:rsidR="003B4CCA" w:rsidRPr="005F1436" w:rsidRDefault="003B4CCA" w:rsidP="005F1436">
            <w:pPr>
              <w:spacing w:line="360" w:lineRule="auto"/>
              <w:ind w:firstLine="0"/>
              <w:jc w:val="center"/>
              <w:rPr>
                <w:sz w:val="20"/>
              </w:rPr>
            </w:pPr>
            <w:r w:rsidRPr="005F1436">
              <w:rPr>
                <w:sz w:val="20"/>
              </w:rPr>
              <w:t>15000</w:t>
            </w:r>
          </w:p>
        </w:tc>
        <w:tc>
          <w:tcPr>
            <w:tcW w:w="3036" w:type="dxa"/>
            <w:vAlign w:val="center"/>
          </w:tcPr>
          <w:p w:rsidR="003B4CCA" w:rsidRPr="005F1436" w:rsidRDefault="003B4CCA" w:rsidP="005F1436">
            <w:pPr>
              <w:spacing w:line="360" w:lineRule="auto"/>
              <w:ind w:firstLine="0"/>
              <w:jc w:val="center"/>
              <w:rPr>
                <w:sz w:val="20"/>
              </w:rPr>
            </w:pPr>
            <w:r w:rsidRPr="005F1436">
              <w:rPr>
                <w:sz w:val="20"/>
              </w:rPr>
              <w:t>(15000*1,1)/100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165,00</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2</w:t>
            </w:r>
          </w:p>
        </w:tc>
        <w:tc>
          <w:tcPr>
            <w:tcW w:w="1629" w:type="dxa"/>
            <w:vAlign w:val="center"/>
          </w:tcPr>
          <w:p w:rsidR="003B4CCA" w:rsidRPr="005F1436" w:rsidRDefault="003B4CCA" w:rsidP="005F1436">
            <w:pPr>
              <w:spacing w:line="360" w:lineRule="auto"/>
              <w:ind w:firstLine="0"/>
              <w:jc w:val="both"/>
              <w:rPr>
                <w:sz w:val="20"/>
              </w:rPr>
            </w:pPr>
            <w:r w:rsidRPr="005F1436">
              <w:rPr>
                <w:sz w:val="20"/>
              </w:rPr>
              <w:t>Самойлова</w:t>
            </w:r>
          </w:p>
        </w:tc>
        <w:tc>
          <w:tcPr>
            <w:tcW w:w="2103" w:type="dxa"/>
            <w:vAlign w:val="center"/>
          </w:tcPr>
          <w:p w:rsidR="003B4CCA" w:rsidRPr="005F1436" w:rsidRDefault="003B4CCA" w:rsidP="005F1436">
            <w:pPr>
              <w:spacing w:line="360" w:lineRule="auto"/>
              <w:ind w:firstLine="0"/>
              <w:jc w:val="center"/>
              <w:rPr>
                <w:sz w:val="20"/>
              </w:rPr>
            </w:pPr>
            <w:r w:rsidRPr="005F1436">
              <w:rPr>
                <w:sz w:val="20"/>
              </w:rPr>
              <w:t>17160</w:t>
            </w:r>
          </w:p>
        </w:tc>
        <w:tc>
          <w:tcPr>
            <w:tcW w:w="3036" w:type="dxa"/>
            <w:vAlign w:val="center"/>
          </w:tcPr>
          <w:p w:rsidR="003B4CCA" w:rsidRPr="005F1436" w:rsidRDefault="003B4CCA" w:rsidP="005F1436">
            <w:pPr>
              <w:spacing w:line="360" w:lineRule="auto"/>
              <w:ind w:firstLine="0"/>
              <w:jc w:val="center"/>
              <w:rPr>
                <w:sz w:val="20"/>
              </w:rPr>
            </w:pPr>
            <w:r w:rsidRPr="005F1436">
              <w:rPr>
                <w:sz w:val="20"/>
              </w:rPr>
              <w:t>(17160*1,1)/100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188,76</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3</w:t>
            </w:r>
          </w:p>
        </w:tc>
        <w:tc>
          <w:tcPr>
            <w:tcW w:w="1629" w:type="dxa"/>
            <w:vAlign w:val="center"/>
          </w:tcPr>
          <w:p w:rsidR="003B4CCA" w:rsidRPr="005F1436" w:rsidRDefault="003B4CCA" w:rsidP="005F1436">
            <w:pPr>
              <w:spacing w:line="360" w:lineRule="auto"/>
              <w:ind w:firstLine="0"/>
              <w:jc w:val="both"/>
              <w:rPr>
                <w:sz w:val="20"/>
              </w:rPr>
            </w:pPr>
            <w:r w:rsidRPr="005F1436">
              <w:rPr>
                <w:sz w:val="20"/>
              </w:rPr>
              <w:t xml:space="preserve">Аюпова </w:t>
            </w:r>
          </w:p>
        </w:tc>
        <w:tc>
          <w:tcPr>
            <w:tcW w:w="2103" w:type="dxa"/>
            <w:vAlign w:val="center"/>
          </w:tcPr>
          <w:p w:rsidR="003B4CCA" w:rsidRPr="005F1436" w:rsidRDefault="003B4CCA" w:rsidP="005F1436">
            <w:pPr>
              <w:spacing w:line="360" w:lineRule="auto"/>
              <w:ind w:firstLine="0"/>
              <w:jc w:val="center"/>
              <w:rPr>
                <w:sz w:val="20"/>
              </w:rPr>
            </w:pPr>
            <w:r w:rsidRPr="005F1436">
              <w:rPr>
                <w:sz w:val="20"/>
              </w:rPr>
              <w:t>9545</w:t>
            </w:r>
          </w:p>
        </w:tc>
        <w:tc>
          <w:tcPr>
            <w:tcW w:w="3036" w:type="dxa"/>
            <w:vAlign w:val="center"/>
          </w:tcPr>
          <w:p w:rsidR="003B4CCA" w:rsidRPr="005F1436" w:rsidRDefault="003B4CCA" w:rsidP="005F1436">
            <w:pPr>
              <w:spacing w:line="360" w:lineRule="auto"/>
              <w:ind w:firstLine="0"/>
              <w:jc w:val="center"/>
              <w:rPr>
                <w:sz w:val="20"/>
              </w:rPr>
            </w:pPr>
            <w:r w:rsidRPr="005F1436">
              <w:rPr>
                <w:sz w:val="20"/>
              </w:rPr>
              <w:t>(9545*1,1)/100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105,00</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4</w:t>
            </w:r>
          </w:p>
        </w:tc>
        <w:tc>
          <w:tcPr>
            <w:tcW w:w="1629" w:type="dxa"/>
            <w:vAlign w:val="center"/>
          </w:tcPr>
          <w:p w:rsidR="003B4CCA" w:rsidRPr="005F1436" w:rsidRDefault="003B4CCA" w:rsidP="005F1436">
            <w:pPr>
              <w:spacing w:line="360" w:lineRule="auto"/>
              <w:ind w:firstLine="0"/>
              <w:jc w:val="both"/>
              <w:rPr>
                <w:sz w:val="20"/>
              </w:rPr>
            </w:pPr>
            <w:r w:rsidRPr="005F1436">
              <w:rPr>
                <w:sz w:val="20"/>
              </w:rPr>
              <w:t>Сидорова</w:t>
            </w:r>
          </w:p>
        </w:tc>
        <w:tc>
          <w:tcPr>
            <w:tcW w:w="2103" w:type="dxa"/>
            <w:vAlign w:val="center"/>
          </w:tcPr>
          <w:p w:rsidR="003B4CCA" w:rsidRPr="005F1436" w:rsidRDefault="003B4CCA" w:rsidP="005F1436">
            <w:pPr>
              <w:spacing w:line="360" w:lineRule="auto"/>
              <w:ind w:firstLine="0"/>
              <w:jc w:val="center"/>
              <w:rPr>
                <w:sz w:val="20"/>
              </w:rPr>
            </w:pPr>
            <w:r w:rsidRPr="005F1436">
              <w:rPr>
                <w:sz w:val="20"/>
              </w:rPr>
              <w:t>9736</w:t>
            </w:r>
          </w:p>
        </w:tc>
        <w:tc>
          <w:tcPr>
            <w:tcW w:w="3036" w:type="dxa"/>
            <w:vAlign w:val="center"/>
          </w:tcPr>
          <w:p w:rsidR="003B4CCA" w:rsidRPr="005F1436" w:rsidRDefault="003B4CCA" w:rsidP="005F1436">
            <w:pPr>
              <w:spacing w:line="360" w:lineRule="auto"/>
              <w:ind w:firstLine="0"/>
              <w:jc w:val="center"/>
              <w:rPr>
                <w:sz w:val="20"/>
              </w:rPr>
            </w:pPr>
            <w:r w:rsidRPr="005F1436">
              <w:rPr>
                <w:sz w:val="20"/>
              </w:rPr>
              <w:t>(9736*1,1)/100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107,10</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5</w:t>
            </w:r>
          </w:p>
        </w:tc>
        <w:tc>
          <w:tcPr>
            <w:tcW w:w="1629" w:type="dxa"/>
            <w:vAlign w:val="center"/>
          </w:tcPr>
          <w:p w:rsidR="003B4CCA" w:rsidRPr="005F1436" w:rsidRDefault="003B4CCA" w:rsidP="005F1436">
            <w:pPr>
              <w:spacing w:line="360" w:lineRule="auto"/>
              <w:ind w:firstLine="0"/>
              <w:jc w:val="both"/>
              <w:rPr>
                <w:sz w:val="20"/>
              </w:rPr>
            </w:pPr>
            <w:r w:rsidRPr="005F1436">
              <w:rPr>
                <w:sz w:val="20"/>
              </w:rPr>
              <w:t xml:space="preserve">Гаврилов </w:t>
            </w:r>
          </w:p>
        </w:tc>
        <w:tc>
          <w:tcPr>
            <w:tcW w:w="2103" w:type="dxa"/>
            <w:vAlign w:val="center"/>
          </w:tcPr>
          <w:p w:rsidR="003B4CCA" w:rsidRPr="005F1436" w:rsidRDefault="003B4CCA" w:rsidP="005F1436">
            <w:pPr>
              <w:spacing w:line="360" w:lineRule="auto"/>
              <w:ind w:firstLine="0"/>
              <w:jc w:val="center"/>
              <w:rPr>
                <w:sz w:val="20"/>
              </w:rPr>
            </w:pPr>
            <w:r w:rsidRPr="005F1436">
              <w:rPr>
                <w:sz w:val="20"/>
              </w:rPr>
              <w:t>10182</w:t>
            </w:r>
          </w:p>
        </w:tc>
        <w:tc>
          <w:tcPr>
            <w:tcW w:w="3036" w:type="dxa"/>
            <w:vAlign w:val="center"/>
          </w:tcPr>
          <w:p w:rsidR="003B4CCA" w:rsidRPr="005F1436" w:rsidRDefault="003B4CCA" w:rsidP="005F1436">
            <w:pPr>
              <w:spacing w:line="360" w:lineRule="auto"/>
              <w:ind w:firstLine="0"/>
              <w:jc w:val="center"/>
              <w:rPr>
                <w:sz w:val="20"/>
              </w:rPr>
            </w:pPr>
            <w:r w:rsidRPr="005F1436">
              <w:rPr>
                <w:sz w:val="20"/>
              </w:rPr>
              <w:t>(10182*1,1)/100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112,00</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6</w:t>
            </w:r>
          </w:p>
        </w:tc>
        <w:tc>
          <w:tcPr>
            <w:tcW w:w="1629" w:type="dxa"/>
            <w:vAlign w:val="center"/>
          </w:tcPr>
          <w:p w:rsidR="003B4CCA" w:rsidRPr="005F1436" w:rsidRDefault="003B4CCA" w:rsidP="005F1436">
            <w:pPr>
              <w:spacing w:line="360" w:lineRule="auto"/>
              <w:ind w:firstLine="0"/>
              <w:jc w:val="both"/>
              <w:rPr>
                <w:sz w:val="20"/>
              </w:rPr>
            </w:pPr>
            <w:r w:rsidRPr="005F1436">
              <w:rPr>
                <w:sz w:val="20"/>
              </w:rPr>
              <w:t>Юдашкин</w:t>
            </w:r>
          </w:p>
        </w:tc>
        <w:tc>
          <w:tcPr>
            <w:tcW w:w="2103" w:type="dxa"/>
            <w:vAlign w:val="center"/>
          </w:tcPr>
          <w:p w:rsidR="003B4CCA" w:rsidRPr="005F1436" w:rsidRDefault="003B4CCA" w:rsidP="005F1436">
            <w:pPr>
              <w:spacing w:line="360" w:lineRule="auto"/>
              <w:ind w:firstLine="0"/>
              <w:jc w:val="center"/>
              <w:rPr>
                <w:sz w:val="20"/>
              </w:rPr>
            </w:pPr>
            <w:r w:rsidRPr="005F1436">
              <w:rPr>
                <w:sz w:val="20"/>
              </w:rPr>
              <w:t>8182</w:t>
            </w:r>
          </w:p>
        </w:tc>
        <w:tc>
          <w:tcPr>
            <w:tcW w:w="3036" w:type="dxa"/>
            <w:vAlign w:val="center"/>
          </w:tcPr>
          <w:p w:rsidR="003B4CCA" w:rsidRPr="005F1436" w:rsidRDefault="003B4CCA" w:rsidP="005F1436">
            <w:pPr>
              <w:spacing w:line="360" w:lineRule="auto"/>
              <w:ind w:firstLine="0"/>
              <w:jc w:val="center"/>
              <w:rPr>
                <w:sz w:val="20"/>
              </w:rPr>
            </w:pPr>
            <w:r w:rsidRPr="005F1436">
              <w:rPr>
                <w:sz w:val="20"/>
              </w:rPr>
              <w:t>(8182*1,1)/100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90,00</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7</w:t>
            </w:r>
          </w:p>
        </w:tc>
        <w:tc>
          <w:tcPr>
            <w:tcW w:w="1629" w:type="dxa"/>
            <w:vAlign w:val="center"/>
          </w:tcPr>
          <w:p w:rsidR="003B4CCA" w:rsidRPr="005F1436" w:rsidRDefault="003B4CCA" w:rsidP="005F1436">
            <w:pPr>
              <w:spacing w:line="360" w:lineRule="auto"/>
              <w:ind w:firstLine="0"/>
              <w:jc w:val="both"/>
              <w:rPr>
                <w:sz w:val="20"/>
              </w:rPr>
            </w:pPr>
            <w:r w:rsidRPr="005F1436">
              <w:rPr>
                <w:sz w:val="20"/>
              </w:rPr>
              <w:t>Овец</w:t>
            </w:r>
          </w:p>
        </w:tc>
        <w:tc>
          <w:tcPr>
            <w:tcW w:w="2103" w:type="dxa"/>
            <w:vAlign w:val="center"/>
          </w:tcPr>
          <w:p w:rsidR="003B4CCA" w:rsidRPr="005F1436" w:rsidRDefault="003B4CCA" w:rsidP="005F1436">
            <w:pPr>
              <w:spacing w:line="360" w:lineRule="auto"/>
              <w:ind w:firstLine="0"/>
              <w:jc w:val="center"/>
              <w:rPr>
                <w:sz w:val="20"/>
              </w:rPr>
            </w:pPr>
            <w:r w:rsidRPr="005F1436">
              <w:rPr>
                <w:sz w:val="20"/>
              </w:rPr>
              <w:t>9000</w:t>
            </w:r>
          </w:p>
        </w:tc>
        <w:tc>
          <w:tcPr>
            <w:tcW w:w="3036" w:type="dxa"/>
            <w:vAlign w:val="center"/>
          </w:tcPr>
          <w:p w:rsidR="003B4CCA" w:rsidRPr="005F1436" w:rsidRDefault="003B4CCA" w:rsidP="005F1436">
            <w:pPr>
              <w:spacing w:line="360" w:lineRule="auto"/>
              <w:ind w:firstLine="0"/>
              <w:jc w:val="center"/>
              <w:rPr>
                <w:sz w:val="20"/>
              </w:rPr>
            </w:pPr>
            <w:r w:rsidRPr="005F1436">
              <w:rPr>
                <w:sz w:val="20"/>
              </w:rPr>
              <w:t>(9000*1,1)/100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99,00</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8</w:t>
            </w:r>
          </w:p>
        </w:tc>
        <w:tc>
          <w:tcPr>
            <w:tcW w:w="1629" w:type="dxa"/>
            <w:vAlign w:val="center"/>
          </w:tcPr>
          <w:p w:rsidR="003B4CCA" w:rsidRPr="005F1436" w:rsidRDefault="003B4CCA" w:rsidP="005F1436">
            <w:pPr>
              <w:spacing w:line="360" w:lineRule="auto"/>
              <w:ind w:firstLine="0"/>
              <w:jc w:val="both"/>
              <w:rPr>
                <w:sz w:val="20"/>
              </w:rPr>
            </w:pPr>
            <w:r w:rsidRPr="005F1436">
              <w:rPr>
                <w:sz w:val="20"/>
              </w:rPr>
              <w:t>Иванов</w:t>
            </w:r>
          </w:p>
        </w:tc>
        <w:tc>
          <w:tcPr>
            <w:tcW w:w="2103" w:type="dxa"/>
            <w:vAlign w:val="center"/>
          </w:tcPr>
          <w:p w:rsidR="003B4CCA" w:rsidRPr="005F1436" w:rsidRDefault="003B4CCA" w:rsidP="005F1436">
            <w:pPr>
              <w:spacing w:line="360" w:lineRule="auto"/>
              <w:ind w:firstLine="0"/>
              <w:jc w:val="center"/>
              <w:rPr>
                <w:sz w:val="20"/>
              </w:rPr>
            </w:pPr>
            <w:r w:rsidRPr="005F1436">
              <w:rPr>
                <w:sz w:val="20"/>
              </w:rPr>
              <w:t>7364</w:t>
            </w:r>
          </w:p>
        </w:tc>
        <w:tc>
          <w:tcPr>
            <w:tcW w:w="3036" w:type="dxa"/>
            <w:vAlign w:val="center"/>
          </w:tcPr>
          <w:p w:rsidR="003B4CCA" w:rsidRPr="005F1436" w:rsidRDefault="003B4CCA" w:rsidP="005F1436">
            <w:pPr>
              <w:spacing w:line="360" w:lineRule="auto"/>
              <w:ind w:firstLine="0"/>
              <w:jc w:val="center"/>
              <w:rPr>
                <w:sz w:val="20"/>
              </w:rPr>
            </w:pPr>
            <w:r w:rsidRPr="005F1436">
              <w:rPr>
                <w:sz w:val="20"/>
              </w:rPr>
              <w:t>(7364*1,1)/100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81,00</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9</w:t>
            </w:r>
          </w:p>
        </w:tc>
        <w:tc>
          <w:tcPr>
            <w:tcW w:w="1629" w:type="dxa"/>
            <w:vAlign w:val="center"/>
          </w:tcPr>
          <w:p w:rsidR="003B4CCA" w:rsidRPr="005F1436" w:rsidRDefault="003B4CCA" w:rsidP="005F1436">
            <w:pPr>
              <w:spacing w:line="360" w:lineRule="auto"/>
              <w:ind w:firstLine="0"/>
              <w:jc w:val="both"/>
              <w:rPr>
                <w:sz w:val="20"/>
              </w:rPr>
            </w:pPr>
            <w:r w:rsidRPr="005F1436">
              <w:rPr>
                <w:sz w:val="20"/>
              </w:rPr>
              <w:t xml:space="preserve">Яковлев </w:t>
            </w:r>
          </w:p>
        </w:tc>
        <w:tc>
          <w:tcPr>
            <w:tcW w:w="2103" w:type="dxa"/>
            <w:vAlign w:val="center"/>
          </w:tcPr>
          <w:p w:rsidR="003B4CCA" w:rsidRPr="005F1436" w:rsidRDefault="003B4CCA" w:rsidP="005F1436">
            <w:pPr>
              <w:spacing w:line="360" w:lineRule="auto"/>
              <w:ind w:firstLine="0"/>
              <w:jc w:val="center"/>
              <w:rPr>
                <w:sz w:val="20"/>
              </w:rPr>
            </w:pPr>
            <w:r w:rsidRPr="005F1436">
              <w:rPr>
                <w:sz w:val="20"/>
              </w:rPr>
              <w:t>9465</w:t>
            </w:r>
          </w:p>
        </w:tc>
        <w:tc>
          <w:tcPr>
            <w:tcW w:w="3036" w:type="dxa"/>
            <w:vAlign w:val="center"/>
          </w:tcPr>
          <w:p w:rsidR="003B4CCA" w:rsidRPr="005F1436" w:rsidRDefault="003B4CCA" w:rsidP="005F1436">
            <w:pPr>
              <w:spacing w:line="360" w:lineRule="auto"/>
              <w:ind w:firstLine="0"/>
              <w:jc w:val="center"/>
              <w:rPr>
                <w:sz w:val="20"/>
              </w:rPr>
            </w:pPr>
            <w:r w:rsidRPr="005F1436">
              <w:rPr>
                <w:sz w:val="20"/>
              </w:rPr>
              <w:t>(9465*1,1)/100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104,12</w:t>
            </w:r>
          </w:p>
        </w:tc>
      </w:tr>
      <w:tr w:rsidR="003B4CCA" w:rsidRPr="005F1436" w:rsidTr="00FA000D">
        <w:tc>
          <w:tcPr>
            <w:tcW w:w="540" w:type="dxa"/>
            <w:vAlign w:val="center"/>
          </w:tcPr>
          <w:p w:rsidR="003B4CCA" w:rsidRPr="005F1436" w:rsidRDefault="003B4CCA" w:rsidP="005F1436">
            <w:pPr>
              <w:spacing w:line="360" w:lineRule="auto"/>
              <w:ind w:firstLine="0"/>
              <w:jc w:val="center"/>
              <w:rPr>
                <w:sz w:val="20"/>
              </w:rPr>
            </w:pPr>
            <w:r w:rsidRPr="005F1436">
              <w:rPr>
                <w:sz w:val="20"/>
              </w:rPr>
              <w:t>10</w:t>
            </w:r>
          </w:p>
        </w:tc>
        <w:tc>
          <w:tcPr>
            <w:tcW w:w="1629" w:type="dxa"/>
            <w:vAlign w:val="center"/>
          </w:tcPr>
          <w:p w:rsidR="003B4CCA" w:rsidRPr="005F1436" w:rsidRDefault="003B4CCA" w:rsidP="005F1436">
            <w:pPr>
              <w:spacing w:line="360" w:lineRule="auto"/>
              <w:ind w:firstLine="0"/>
              <w:jc w:val="both"/>
              <w:rPr>
                <w:sz w:val="20"/>
              </w:rPr>
            </w:pPr>
            <w:r w:rsidRPr="005F1436">
              <w:rPr>
                <w:sz w:val="20"/>
              </w:rPr>
              <w:t>Антонов</w:t>
            </w:r>
          </w:p>
        </w:tc>
        <w:tc>
          <w:tcPr>
            <w:tcW w:w="2103" w:type="dxa"/>
            <w:vAlign w:val="center"/>
          </w:tcPr>
          <w:p w:rsidR="003B4CCA" w:rsidRPr="005F1436" w:rsidRDefault="003B4CCA" w:rsidP="005F1436">
            <w:pPr>
              <w:spacing w:line="360" w:lineRule="auto"/>
              <w:ind w:firstLine="0"/>
              <w:jc w:val="center"/>
              <w:rPr>
                <w:sz w:val="20"/>
              </w:rPr>
            </w:pPr>
            <w:r w:rsidRPr="005F1436">
              <w:rPr>
                <w:sz w:val="20"/>
              </w:rPr>
              <w:t>6273</w:t>
            </w:r>
          </w:p>
        </w:tc>
        <w:tc>
          <w:tcPr>
            <w:tcW w:w="3036" w:type="dxa"/>
            <w:vAlign w:val="center"/>
          </w:tcPr>
          <w:p w:rsidR="003B4CCA" w:rsidRPr="005F1436" w:rsidRDefault="003B4CCA" w:rsidP="005F1436">
            <w:pPr>
              <w:spacing w:line="360" w:lineRule="auto"/>
              <w:ind w:firstLine="0"/>
              <w:jc w:val="center"/>
              <w:rPr>
                <w:sz w:val="20"/>
              </w:rPr>
            </w:pPr>
            <w:r w:rsidRPr="005F1436">
              <w:rPr>
                <w:sz w:val="20"/>
              </w:rPr>
              <w:t>(6273*1,1)/100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69,00</w:t>
            </w:r>
          </w:p>
        </w:tc>
      </w:tr>
      <w:tr w:rsidR="003B4CCA" w:rsidRPr="005F1436" w:rsidTr="00FA000D">
        <w:tc>
          <w:tcPr>
            <w:tcW w:w="540" w:type="dxa"/>
            <w:vAlign w:val="center"/>
          </w:tcPr>
          <w:p w:rsidR="003B4CCA" w:rsidRPr="005F1436" w:rsidRDefault="003B4CCA" w:rsidP="005F1436">
            <w:pPr>
              <w:spacing w:line="360" w:lineRule="auto"/>
              <w:ind w:firstLine="0"/>
              <w:jc w:val="center"/>
              <w:rPr>
                <w:b/>
                <w:sz w:val="20"/>
              </w:rPr>
            </w:pPr>
          </w:p>
        </w:tc>
        <w:tc>
          <w:tcPr>
            <w:tcW w:w="1629" w:type="dxa"/>
            <w:vAlign w:val="center"/>
          </w:tcPr>
          <w:p w:rsidR="003B4CCA" w:rsidRPr="005F1436" w:rsidRDefault="003B4CCA" w:rsidP="005F1436">
            <w:pPr>
              <w:spacing w:line="360" w:lineRule="auto"/>
              <w:ind w:firstLine="0"/>
              <w:jc w:val="both"/>
              <w:rPr>
                <w:b/>
                <w:sz w:val="20"/>
              </w:rPr>
            </w:pPr>
            <w:r w:rsidRPr="005F1436">
              <w:rPr>
                <w:b/>
                <w:sz w:val="20"/>
              </w:rPr>
              <w:t xml:space="preserve">Всего </w:t>
            </w:r>
          </w:p>
        </w:tc>
        <w:tc>
          <w:tcPr>
            <w:tcW w:w="2103" w:type="dxa"/>
            <w:vAlign w:val="center"/>
          </w:tcPr>
          <w:p w:rsidR="003B4CCA" w:rsidRPr="005F1436" w:rsidRDefault="003B4CCA" w:rsidP="005F1436">
            <w:pPr>
              <w:spacing w:line="360" w:lineRule="auto"/>
              <w:ind w:firstLine="0"/>
              <w:jc w:val="center"/>
              <w:rPr>
                <w:bCs/>
                <w:sz w:val="20"/>
              </w:rPr>
            </w:pPr>
            <w:r w:rsidRPr="005F1436">
              <w:rPr>
                <w:bCs/>
                <w:sz w:val="20"/>
              </w:rPr>
              <w:t>104607,64</w:t>
            </w:r>
          </w:p>
        </w:tc>
        <w:tc>
          <w:tcPr>
            <w:tcW w:w="3036" w:type="dxa"/>
            <w:vAlign w:val="center"/>
          </w:tcPr>
          <w:p w:rsidR="003B4CCA" w:rsidRPr="005F1436" w:rsidRDefault="003B4CCA" w:rsidP="005F1436">
            <w:pPr>
              <w:spacing w:line="360" w:lineRule="auto"/>
              <w:ind w:firstLine="0"/>
              <w:jc w:val="center"/>
              <w:rPr>
                <w:sz w:val="20"/>
              </w:rPr>
            </w:pPr>
            <w:r w:rsidRPr="005F1436">
              <w:rPr>
                <w:sz w:val="20"/>
              </w:rPr>
              <w:t>(104607,64*1,1)/100</w:t>
            </w:r>
          </w:p>
        </w:tc>
        <w:tc>
          <w:tcPr>
            <w:tcW w:w="2298" w:type="dxa"/>
            <w:vAlign w:val="center"/>
          </w:tcPr>
          <w:p w:rsidR="003B4CCA" w:rsidRPr="005F1436" w:rsidRDefault="003B4CCA" w:rsidP="005F1436">
            <w:pPr>
              <w:spacing w:line="360" w:lineRule="auto"/>
              <w:ind w:firstLine="0"/>
              <w:jc w:val="center"/>
              <w:rPr>
                <w:sz w:val="20"/>
              </w:rPr>
            </w:pPr>
            <w:r w:rsidRPr="005F1436">
              <w:rPr>
                <w:sz w:val="20"/>
              </w:rPr>
              <w:t>1150,68</w:t>
            </w:r>
          </w:p>
        </w:tc>
      </w:tr>
    </w:tbl>
    <w:p w:rsidR="003B4CCA" w:rsidRPr="005F1436" w:rsidRDefault="003B4CCA" w:rsidP="005F1436">
      <w:pPr>
        <w:spacing w:line="360" w:lineRule="auto"/>
        <w:ind w:firstLine="0"/>
        <w:rPr>
          <w:sz w:val="20"/>
        </w:rPr>
      </w:pPr>
    </w:p>
    <w:p w:rsidR="003B4CCA" w:rsidRDefault="00F46E6C" w:rsidP="005F1436">
      <w:pPr>
        <w:spacing w:line="360" w:lineRule="auto"/>
        <w:ind w:firstLine="709"/>
        <w:jc w:val="right"/>
        <w:rPr>
          <w:sz w:val="28"/>
          <w:szCs w:val="28"/>
        </w:rPr>
      </w:pPr>
      <w:r>
        <w:rPr>
          <w:sz w:val="28"/>
          <w:szCs w:val="28"/>
        </w:rPr>
        <w:t>Таблица 6</w:t>
      </w:r>
    </w:p>
    <w:p w:rsidR="003B4CCA" w:rsidRPr="00F46E6C" w:rsidRDefault="003B4CCA" w:rsidP="005F1436">
      <w:pPr>
        <w:spacing w:line="360" w:lineRule="auto"/>
        <w:ind w:firstLine="709"/>
        <w:jc w:val="center"/>
        <w:rPr>
          <w:b/>
          <w:sz w:val="28"/>
          <w:szCs w:val="28"/>
        </w:rPr>
      </w:pPr>
      <w:r w:rsidRPr="00F46E6C">
        <w:rPr>
          <w:b/>
          <w:sz w:val="28"/>
          <w:szCs w:val="28"/>
        </w:rPr>
        <w:t>Расчет отчислений в территориальный фонд обязательного медицинского страхования Российской Федерации</w:t>
      </w:r>
    </w:p>
    <w:tbl>
      <w:tblPr>
        <w:tblStyle w:val="a9"/>
        <w:tblW w:w="9606" w:type="dxa"/>
        <w:tblLayout w:type="fixed"/>
        <w:tblLook w:val="01E0" w:firstRow="1" w:lastRow="1" w:firstColumn="1" w:lastColumn="1" w:noHBand="0" w:noVBand="0"/>
      </w:tblPr>
      <w:tblGrid>
        <w:gridCol w:w="540"/>
        <w:gridCol w:w="1629"/>
        <w:gridCol w:w="2103"/>
        <w:gridCol w:w="3036"/>
        <w:gridCol w:w="2298"/>
      </w:tblGrid>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 п/п</w:t>
            </w:r>
          </w:p>
        </w:tc>
        <w:tc>
          <w:tcPr>
            <w:tcW w:w="1629" w:type="dxa"/>
            <w:vAlign w:val="center"/>
          </w:tcPr>
          <w:p w:rsidR="003B4CCA" w:rsidRPr="00F46E6C" w:rsidRDefault="003B4CCA" w:rsidP="005F1436">
            <w:pPr>
              <w:spacing w:line="360" w:lineRule="auto"/>
              <w:ind w:firstLine="0"/>
              <w:jc w:val="center"/>
              <w:rPr>
                <w:sz w:val="20"/>
              </w:rPr>
            </w:pPr>
            <w:r w:rsidRPr="00F46E6C">
              <w:rPr>
                <w:sz w:val="20"/>
              </w:rPr>
              <w:t>ФИО</w:t>
            </w:r>
          </w:p>
        </w:tc>
        <w:tc>
          <w:tcPr>
            <w:tcW w:w="2103" w:type="dxa"/>
            <w:vAlign w:val="center"/>
          </w:tcPr>
          <w:p w:rsidR="003B4CCA" w:rsidRPr="00F46E6C" w:rsidRDefault="003B4CCA" w:rsidP="005F1436">
            <w:pPr>
              <w:spacing w:line="360" w:lineRule="auto"/>
              <w:ind w:firstLine="0"/>
              <w:jc w:val="center"/>
              <w:rPr>
                <w:sz w:val="20"/>
              </w:rPr>
            </w:pPr>
            <w:r w:rsidRPr="00F46E6C">
              <w:rPr>
                <w:sz w:val="20"/>
              </w:rPr>
              <w:t>Налогооблагаемая сумма</w:t>
            </w:r>
          </w:p>
        </w:tc>
        <w:tc>
          <w:tcPr>
            <w:tcW w:w="3036" w:type="dxa"/>
            <w:vAlign w:val="center"/>
          </w:tcPr>
          <w:p w:rsidR="003B4CCA" w:rsidRPr="00F46E6C" w:rsidRDefault="003B4CCA" w:rsidP="005F1436">
            <w:pPr>
              <w:spacing w:line="360" w:lineRule="auto"/>
              <w:ind w:firstLine="0"/>
              <w:jc w:val="center"/>
              <w:rPr>
                <w:sz w:val="20"/>
              </w:rPr>
            </w:pPr>
            <w:r w:rsidRPr="00F46E6C">
              <w:rPr>
                <w:sz w:val="20"/>
              </w:rPr>
              <w:t>Порядок расчета</w:t>
            </w:r>
          </w:p>
        </w:tc>
        <w:tc>
          <w:tcPr>
            <w:tcW w:w="2298" w:type="dxa"/>
            <w:vAlign w:val="center"/>
          </w:tcPr>
          <w:p w:rsidR="003B4CCA" w:rsidRPr="00F46E6C" w:rsidRDefault="003B4CCA" w:rsidP="005F1436">
            <w:pPr>
              <w:spacing w:line="360" w:lineRule="auto"/>
              <w:ind w:firstLine="0"/>
              <w:jc w:val="center"/>
              <w:rPr>
                <w:sz w:val="20"/>
              </w:rPr>
            </w:pPr>
            <w:r w:rsidRPr="00F46E6C">
              <w:rPr>
                <w:sz w:val="20"/>
              </w:rPr>
              <w:t>Сумма</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1</w:t>
            </w:r>
          </w:p>
        </w:tc>
        <w:tc>
          <w:tcPr>
            <w:tcW w:w="1629" w:type="dxa"/>
            <w:vAlign w:val="center"/>
          </w:tcPr>
          <w:p w:rsidR="003B4CCA" w:rsidRPr="00F46E6C" w:rsidRDefault="003B4CCA" w:rsidP="005F1436">
            <w:pPr>
              <w:spacing w:line="360" w:lineRule="auto"/>
              <w:ind w:firstLine="0"/>
              <w:jc w:val="both"/>
              <w:rPr>
                <w:sz w:val="20"/>
              </w:rPr>
            </w:pPr>
            <w:r w:rsidRPr="00F46E6C">
              <w:rPr>
                <w:sz w:val="20"/>
              </w:rPr>
              <w:t>Максимова</w:t>
            </w:r>
          </w:p>
        </w:tc>
        <w:tc>
          <w:tcPr>
            <w:tcW w:w="2103" w:type="dxa"/>
            <w:vAlign w:val="center"/>
          </w:tcPr>
          <w:p w:rsidR="003B4CCA" w:rsidRPr="00F46E6C" w:rsidRDefault="003B4CCA" w:rsidP="005F1436">
            <w:pPr>
              <w:spacing w:line="360" w:lineRule="auto"/>
              <w:ind w:firstLine="0"/>
              <w:jc w:val="center"/>
              <w:rPr>
                <w:sz w:val="20"/>
              </w:rPr>
            </w:pPr>
            <w:r w:rsidRPr="00F46E6C">
              <w:rPr>
                <w:sz w:val="20"/>
              </w:rPr>
              <w:t>15000</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(15000*2)/100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300,00</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2</w:t>
            </w:r>
          </w:p>
        </w:tc>
        <w:tc>
          <w:tcPr>
            <w:tcW w:w="1629" w:type="dxa"/>
            <w:vAlign w:val="center"/>
          </w:tcPr>
          <w:p w:rsidR="003B4CCA" w:rsidRPr="00F46E6C" w:rsidRDefault="003B4CCA" w:rsidP="005F1436">
            <w:pPr>
              <w:spacing w:line="360" w:lineRule="auto"/>
              <w:ind w:firstLine="0"/>
              <w:jc w:val="both"/>
              <w:rPr>
                <w:sz w:val="20"/>
              </w:rPr>
            </w:pPr>
            <w:r w:rsidRPr="00F46E6C">
              <w:rPr>
                <w:sz w:val="20"/>
              </w:rPr>
              <w:t>Самойлова</w:t>
            </w:r>
          </w:p>
        </w:tc>
        <w:tc>
          <w:tcPr>
            <w:tcW w:w="2103" w:type="dxa"/>
            <w:vAlign w:val="center"/>
          </w:tcPr>
          <w:p w:rsidR="003B4CCA" w:rsidRPr="00F46E6C" w:rsidRDefault="003B4CCA" w:rsidP="005F1436">
            <w:pPr>
              <w:spacing w:line="360" w:lineRule="auto"/>
              <w:ind w:firstLine="0"/>
              <w:jc w:val="center"/>
              <w:rPr>
                <w:sz w:val="20"/>
              </w:rPr>
            </w:pPr>
            <w:r w:rsidRPr="00F46E6C">
              <w:rPr>
                <w:sz w:val="20"/>
              </w:rPr>
              <w:t>17160</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(17160*2)/100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343,20</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3</w:t>
            </w:r>
          </w:p>
        </w:tc>
        <w:tc>
          <w:tcPr>
            <w:tcW w:w="1629" w:type="dxa"/>
            <w:vAlign w:val="center"/>
          </w:tcPr>
          <w:p w:rsidR="003B4CCA" w:rsidRPr="00F46E6C" w:rsidRDefault="003B4CCA" w:rsidP="005F1436">
            <w:pPr>
              <w:spacing w:line="360" w:lineRule="auto"/>
              <w:ind w:firstLine="0"/>
              <w:jc w:val="both"/>
              <w:rPr>
                <w:sz w:val="20"/>
              </w:rPr>
            </w:pPr>
            <w:r w:rsidRPr="00F46E6C">
              <w:rPr>
                <w:sz w:val="20"/>
              </w:rPr>
              <w:t xml:space="preserve">Аюпова </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9545</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(9545*2)/100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190,90</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4</w:t>
            </w:r>
          </w:p>
        </w:tc>
        <w:tc>
          <w:tcPr>
            <w:tcW w:w="1629" w:type="dxa"/>
            <w:vAlign w:val="center"/>
          </w:tcPr>
          <w:p w:rsidR="003B4CCA" w:rsidRPr="00F46E6C" w:rsidRDefault="003B4CCA" w:rsidP="005F1436">
            <w:pPr>
              <w:spacing w:line="360" w:lineRule="auto"/>
              <w:ind w:firstLine="0"/>
              <w:jc w:val="both"/>
              <w:rPr>
                <w:sz w:val="20"/>
              </w:rPr>
            </w:pPr>
            <w:r w:rsidRPr="00F46E6C">
              <w:rPr>
                <w:sz w:val="20"/>
              </w:rPr>
              <w:t>Сидорова</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9736</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(9736*2)/100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194,72</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5</w:t>
            </w:r>
          </w:p>
        </w:tc>
        <w:tc>
          <w:tcPr>
            <w:tcW w:w="1629" w:type="dxa"/>
            <w:vAlign w:val="center"/>
          </w:tcPr>
          <w:p w:rsidR="003B4CCA" w:rsidRPr="00F46E6C" w:rsidRDefault="003B4CCA" w:rsidP="005F1436">
            <w:pPr>
              <w:spacing w:line="360" w:lineRule="auto"/>
              <w:ind w:firstLine="0"/>
              <w:jc w:val="both"/>
              <w:rPr>
                <w:sz w:val="20"/>
              </w:rPr>
            </w:pPr>
            <w:r w:rsidRPr="00F46E6C">
              <w:rPr>
                <w:sz w:val="20"/>
              </w:rPr>
              <w:t xml:space="preserve">Гаврилов </w:t>
            </w:r>
          </w:p>
        </w:tc>
        <w:tc>
          <w:tcPr>
            <w:tcW w:w="2103" w:type="dxa"/>
            <w:vAlign w:val="center"/>
          </w:tcPr>
          <w:p w:rsidR="003B4CCA" w:rsidRPr="00F46E6C" w:rsidRDefault="003B4CCA" w:rsidP="005F1436">
            <w:pPr>
              <w:spacing w:line="360" w:lineRule="auto"/>
              <w:ind w:firstLine="0"/>
              <w:jc w:val="center"/>
              <w:rPr>
                <w:sz w:val="20"/>
              </w:rPr>
            </w:pPr>
            <w:r w:rsidRPr="00F46E6C">
              <w:rPr>
                <w:sz w:val="20"/>
              </w:rPr>
              <w:t>10182</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(10182*2)/100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203,64</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6</w:t>
            </w:r>
          </w:p>
        </w:tc>
        <w:tc>
          <w:tcPr>
            <w:tcW w:w="1629" w:type="dxa"/>
            <w:vAlign w:val="center"/>
          </w:tcPr>
          <w:p w:rsidR="003B4CCA" w:rsidRPr="00F46E6C" w:rsidRDefault="003B4CCA" w:rsidP="005F1436">
            <w:pPr>
              <w:spacing w:line="360" w:lineRule="auto"/>
              <w:ind w:firstLine="0"/>
              <w:jc w:val="both"/>
              <w:rPr>
                <w:sz w:val="20"/>
              </w:rPr>
            </w:pPr>
            <w:r w:rsidRPr="00F46E6C">
              <w:rPr>
                <w:sz w:val="20"/>
              </w:rPr>
              <w:t>Юдашкин</w:t>
            </w:r>
          </w:p>
        </w:tc>
        <w:tc>
          <w:tcPr>
            <w:tcW w:w="2103" w:type="dxa"/>
            <w:vAlign w:val="center"/>
          </w:tcPr>
          <w:p w:rsidR="003B4CCA" w:rsidRPr="00F46E6C" w:rsidRDefault="003B4CCA" w:rsidP="005F1436">
            <w:pPr>
              <w:spacing w:line="360" w:lineRule="auto"/>
              <w:ind w:firstLine="0"/>
              <w:jc w:val="center"/>
              <w:rPr>
                <w:sz w:val="20"/>
              </w:rPr>
            </w:pPr>
            <w:r w:rsidRPr="00F46E6C">
              <w:rPr>
                <w:sz w:val="20"/>
              </w:rPr>
              <w:t>8182</w:t>
            </w:r>
          </w:p>
        </w:tc>
        <w:tc>
          <w:tcPr>
            <w:tcW w:w="3036" w:type="dxa"/>
            <w:vAlign w:val="center"/>
          </w:tcPr>
          <w:p w:rsidR="003B4CCA" w:rsidRPr="00F46E6C" w:rsidRDefault="003B4CCA" w:rsidP="005F1436">
            <w:pPr>
              <w:spacing w:line="360" w:lineRule="auto"/>
              <w:ind w:firstLine="0"/>
              <w:jc w:val="center"/>
              <w:rPr>
                <w:sz w:val="20"/>
              </w:rPr>
            </w:pPr>
            <w:r w:rsidRPr="00F46E6C">
              <w:rPr>
                <w:sz w:val="20"/>
              </w:rPr>
              <w:t>(8182*2)/100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163,64</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7</w:t>
            </w:r>
          </w:p>
        </w:tc>
        <w:tc>
          <w:tcPr>
            <w:tcW w:w="1629" w:type="dxa"/>
            <w:vAlign w:val="center"/>
          </w:tcPr>
          <w:p w:rsidR="003B4CCA" w:rsidRPr="00F46E6C" w:rsidRDefault="003B4CCA" w:rsidP="005F1436">
            <w:pPr>
              <w:spacing w:line="360" w:lineRule="auto"/>
              <w:ind w:firstLine="0"/>
              <w:jc w:val="both"/>
              <w:rPr>
                <w:sz w:val="20"/>
              </w:rPr>
            </w:pPr>
            <w:r w:rsidRPr="00F46E6C">
              <w:rPr>
                <w:sz w:val="20"/>
              </w:rPr>
              <w:t>Овец</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9000</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(9000*2)/100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180,00</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8</w:t>
            </w:r>
          </w:p>
        </w:tc>
        <w:tc>
          <w:tcPr>
            <w:tcW w:w="1629" w:type="dxa"/>
            <w:vAlign w:val="center"/>
          </w:tcPr>
          <w:p w:rsidR="003B4CCA" w:rsidRPr="00F46E6C" w:rsidRDefault="003B4CCA" w:rsidP="005F1436">
            <w:pPr>
              <w:spacing w:line="360" w:lineRule="auto"/>
              <w:ind w:firstLine="0"/>
              <w:jc w:val="both"/>
              <w:rPr>
                <w:sz w:val="20"/>
              </w:rPr>
            </w:pPr>
            <w:r w:rsidRPr="00F46E6C">
              <w:rPr>
                <w:sz w:val="20"/>
              </w:rPr>
              <w:t>Иванов</w:t>
            </w:r>
          </w:p>
        </w:tc>
        <w:tc>
          <w:tcPr>
            <w:tcW w:w="2103" w:type="dxa"/>
            <w:vAlign w:val="center"/>
          </w:tcPr>
          <w:p w:rsidR="003B4CCA" w:rsidRPr="00F46E6C" w:rsidRDefault="003B4CCA" w:rsidP="005F1436">
            <w:pPr>
              <w:spacing w:line="360" w:lineRule="auto"/>
              <w:ind w:firstLine="0"/>
              <w:jc w:val="center"/>
              <w:rPr>
                <w:sz w:val="20"/>
              </w:rPr>
            </w:pPr>
            <w:r w:rsidRPr="00F46E6C">
              <w:rPr>
                <w:sz w:val="20"/>
              </w:rPr>
              <w:t>7364</w:t>
            </w:r>
          </w:p>
        </w:tc>
        <w:tc>
          <w:tcPr>
            <w:tcW w:w="3036" w:type="dxa"/>
            <w:vAlign w:val="center"/>
          </w:tcPr>
          <w:p w:rsidR="003B4CCA" w:rsidRPr="00F46E6C" w:rsidRDefault="003B4CCA" w:rsidP="005F1436">
            <w:pPr>
              <w:spacing w:line="360" w:lineRule="auto"/>
              <w:ind w:firstLine="0"/>
              <w:jc w:val="center"/>
              <w:rPr>
                <w:sz w:val="20"/>
              </w:rPr>
            </w:pPr>
            <w:r w:rsidRPr="00F46E6C">
              <w:rPr>
                <w:sz w:val="20"/>
              </w:rPr>
              <w:t>(7364*2)/100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147,28</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9</w:t>
            </w:r>
          </w:p>
        </w:tc>
        <w:tc>
          <w:tcPr>
            <w:tcW w:w="1629" w:type="dxa"/>
            <w:vAlign w:val="center"/>
          </w:tcPr>
          <w:p w:rsidR="003B4CCA" w:rsidRPr="00F46E6C" w:rsidRDefault="003B4CCA" w:rsidP="005F1436">
            <w:pPr>
              <w:spacing w:line="360" w:lineRule="auto"/>
              <w:ind w:firstLine="0"/>
              <w:jc w:val="both"/>
              <w:rPr>
                <w:sz w:val="20"/>
              </w:rPr>
            </w:pPr>
            <w:r w:rsidRPr="00F46E6C">
              <w:rPr>
                <w:sz w:val="20"/>
              </w:rPr>
              <w:t xml:space="preserve">Яковлев </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9465</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(9465*2)/100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189,30</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10</w:t>
            </w:r>
          </w:p>
        </w:tc>
        <w:tc>
          <w:tcPr>
            <w:tcW w:w="1629" w:type="dxa"/>
            <w:vAlign w:val="center"/>
          </w:tcPr>
          <w:p w:rsidR="003B4CCA" w:rsidRPr="00F46E6C" w:rsidRDefault="003B4CCA" w:rsidP="005F1436">
            <w:pPr>
              <w:spacing w:line="360" w:lineRule="auto"/>
              <w:ind w:firstLine="0"/>
              <w:jc w:val="both"/>
              <w:rPr>
                <w:sz w:val="20"/>
              </w:rPr>
            </w:pPr>
            <w:r w:rsidRPr="00F46E6C">
              <w:rPr>
                <w:sz w:val="20"/>
              </w:rPr>
              <w:t>Антонов</w:t>
            </w:r>
          </w:p>
        </w:tc>
        <w:tc>
          <w:tcPr>
            <w:tcW w:w="2103" w:type="dxa"/>
            <w:vAlign w:val="center"/>
          </w:tcPr>
          <w:p w:rsidR="003B4CCA" w:rsidRPr="00F46E6C" w:rsidRDefault="003B4CCA" w:rsidP="005F1436">
            <w:pPr>
              <w:spacing w:line="360" w:lineRule="auto"/>
              <w:ind w:firstLine="0"/>
              <w:jc w:val="center"/>
              <w:rPr>
                <w:sz w:val="20"/>
              </w:rPr>
            </w:pPr>
            <w:r w:rsidRPr="00F46E6C">
              <w:rPr>
                <w:sz w:val="20"/>
              </w:rPr>
              <w:t>6273</w:t>
            </w:r>
          </w:p>
        </w:tc>
        <w:tc>
          <w:tcPr>
            <w:tcW w:w="3036" w:type="dxa"/>
            <w:vAlign w:val="center"/>
          </w:tcPr>
          <w:p w:rsidR="003B4CCA" w:rsidRPr="00F46E6C" w:rsidRDefault="003B4CCA" w:rsidP="005F1436">
            <w:pPr>
              <w:spacing w:line="360" w:lineRule="auto"/>
              <w:ind w:firstLine="0"/>
              <w:jc w:val="center"/>
              <w:rPr>
                <w:sz w:val="20"/>
              </w:rPr>
            </w:pPr>
            <w:r w:rsidRPr="00F46E6C">
              <w:rPr>
                <w:sz w:val="20"/>
              </w:rPr>
              <w:t>(6273*2)/100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125,46</w:t>
            </w:r>
          </w:p>
        </w:tc>
      </w:tr>
      <w:tr w:rsidR="003B4CCA" w:rsidRPr="00F46E6C" w:rsidTr="00F46E6C">
        <w:tc>
          <w:tcPr>
            <w:tcW w:w="540" w:type="dxa"/>
            <w:vAlign w:val="center"/>
          </w:tcPr>
          <w:p w:rsidR="003B4CCA" w:rsidRPr="00F46E6C" w:rsidRDefault="003B4CCA" w:rsidP="005F1436">
            <w:pPr>
              <w:spacing w:line="360" w:lineRule="auto"/>
              <w:ind w:firstLine="0"/>
              <w:jc w:val="center"/>
              <w:rPr>
                <w:b/>
                <w:sz w:val="20"/>
              </w:rPr>
            </w:pPr>
          </w:p>
        </w:tc>
        <w:tc>
          <w:tcPr>
            <w:tcW w:w="1629" w:type="dxa"/>
            <w:vAlign w:val="center"/>
          </w:tcPr>
          <w:p w:rsidR="003B4CCA" w:rsidRPr="00F46E6C" w:rsidRDefault="003B4CCA" w:rsidP="005F1436">
            <w:pPr>
              <w:spacing w:line="360" w:lineRule="auto"/>
              <w:ind w:firstLine="0"/>
              <w:jc w:val="both"/>
              <w:rPr>
                <w:b/>
                <w:sz w:val="20"/>
              </w:rPr>
            </w:pPr>
            <w:r w:rsidRPr="00F46E6C">
              <w:rPr>
                <w:b/>
                <w:sz w:val="20"/>
              </w:rPr>
              <w:t xml:space="preserve">Всего </w:t>
            </w:r>
          </w:p>
        </w:tc>
        <w:tc>
          <w:tcPr>
            <w:tcW w:w="2103" w:type="dxa"/>
            <w:vAlign w:val="center"/>
          </w:tcPr>
          <w:p w:rsidR="003B4CCA" w:rsidRPr="00F46E6C" w:rsidRDefault="003B4CCA" w:rsidP="005F1436">
            <w:pPr>
              <w:spacing w:line="360" w:lineRule="auto"/>
              <w:ind w:firstLine="0"/>
              <w:jc w:val="center"/>
              <w:rPr>
                <w:bCs/>
                <w:sz w:val="20"/>
              </w:rPr>
            </w:pPr>
            <w:r w:rsidRPr="00F46E6C">
              <w:rPr>
                <w:bCs/>
                <w:sz w:val="20"/>
              </w:rPr>
              <w:t>104607,64</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(104607,64*2)/100</w:t>
            </w:r>
          </w:p>
        </w:tc>
        <w:tc>
          <w:tcPr>
            <w:tcW w:w="2298" w:type="dxa"/>
            <w:vAlign w:val="center"/>
          </w:tcPr>
          <w:p w:rsidR="003B4CCA" w:rsidRPr="00F46E6C" w:rsidRDefault="003B4CCA" w:rsidP="005F1436">
            <w:pPr>
              <w:spacing w:line="360" w:lineRule="auto"/>
              <w:ind w:firstLine="0"/>
              <w:jc w:val="center"/>
              <w:rPr>
                <w:sz w:val="20"/>
              </w:rPr>
            </w:pPr>
            <w:r w:rsidRPr="00F46E6C">
              <w:rPr>
                <w:sz w:val="20"/>
              </w:rPr>
              <w:t>2038,14</w:t>
            </w:r>
          </w:p>
        </w:tc>
      </w:tr>
    </w:tbl>
    <w:p w:rsidR="005F1436" w:rsidRDefault="005F1436" w:rsidP="005F1436">
      <w:pPr>
        <w:spacing w:line="360" w:lineRule="auto"/>
        <w:ind w:firstLine="0"/>
        <w:jc w:val="right"/>
        <w:rPr>
          <w:sz w:val="28"/>
          <w:szCs w:val="28"/>
        </w:rPr>
      </w:pPr>
    </w:p>
    <w:p w:rsidR="003B4CCA" w:rsidRDefault="00F46E6C" w:rsidP="005F1436">
      <w:pPr>
        <w:spacing w:line="360" w:lineRule="auto"/>
        <w:ind w:firstLine="709"/>
        <w:jc w:val="right"/>
        <w:rPr>
          <w:sz w:val="28"/>
          <w:szCs w:val="28"/>
        </w:rPr>
      </w:pPr>
      <w:r>
        <w:rPr>
          <w:sz w:val="28"/>
          <w:szCs w:val="28"/>
        </w:rPr>
        <w:t>Таблица 7</w:t>
      </w:r>
    </w:p>
    <w:p w:rsidR="003B4CCA" w:rsidRPr="00F46E6C" w:rsidRDefault="003B4CCA" w:rsidP="005F1436">
      <w:pPr>
        <w:spacing w:line="360" w:lineRule="auto"/>
        <w:ind w:firstLine="709"/>
        <w:jc w:val="center"/>
        <w:rPr>
          <w:b/>
          <w:sz w:val="28"/>
          <w:szCs w:val="28"/>
        </w:rPr>
      </w:pPr>
      <w:r w:rsidRPr="00F46E6C">
        <w:rPr>
          <w:b/>
          <w:sz w:val="28"/>
          <w:szCs w:val="28"/>
        </w:rPr>
        <w:t>Расчет страхового взноса на обязательное социальное страхование от несчастных случаев на производстве с суммы заработной платы работника Российской Федерации</w:t>
      </w:r>
    </w:p>
    <w:tbl>
      <w:tblPr>
        <w:tblStyle w:val="a9"/>
        <w:tblW w:w="9464" w:type="dxa"/>
        <w:tblLayout w:type="fixed"/>
        <w:tblLook w:val="01E0" w:firstRow="1" w:lastRow="1" w:firstColumn="1" w:lastColumn="1" w:noHBand="0" w:noVBand="0"/>
      </w:tblPr>
      <w:tblGrid>
        <w:gridCol w:w="540"/>
        <w:gridCol w:w="1629"/>
        <w:gridCol w:w="2103"/>
        <w:gridCol w:w="3036"/>
        <w:gridCol w:w="2156"/>
      </w:tblGrid>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 п/п</w:t>
            </w:r>
          </w:p>
        </w:tc>
        <w:tc>
          <w:tcPr>
            <w:tcW w:w="1629" w:type="dxa"/>
            <w:vAlign w:val="center"/>
          </w:tcPr>
          <w:p w:rsidR="003B4CCA" w:rsidRPr="00F46E6C" w:rsidRDefault="003B4CCA" w:rsidP="005F1436">
            <w:pPr>
              <w:spacing w:line="360" w:lineRule="auto"/>
              <w:ind w:firstLine="0"/>
              <w:jc w:val="center"/>
              <w:rPr>
                <w:sz w:val="20"/>
              </w:rPr>
            </w:pPr>
            <w:r w:rsidRPr="00F46E6C">
              <w:rPr>
                <w:sz w:val="20"/>
              </w:rPr>
              <w:t>ФИО</w:t>
            </w:r>
          </w:p>
        </w:tc>
        <w:tc>
          <w:tcPr>
            <w:tcW w:w="2103" w:type="dxa"/>
            <w:vAlign w:val="center"/>
          </w:tcPr>
          <w:p w:rsidR="003B4CCA" w:rsidRPr="00F46E6C" w:rsidRDefault="003B4CCA" w:rsidP="005F1436">
            <w:pPr>
              <w:spacing w:line="360" w:lineRule="auto"/>
              <w:ind w:firstLine="0"/>
              <w:jc w:val="center"/>
              <w:rPr>
                <w:sz w:val="20"/>
              </w:rPr>
            </w:pPr>
            <w:r w:rsidRPr="00F46E6C">
              <w:rPr>
                <w:sz w:val="20"/>
              </w:rPr>
              <w:t>Налогооблагаемая сумма</w:t>
            </w:r>
          </w:p>
        </w:tc>
        <w:tc>
          <w:tcPr>
            <w:tcW w:w="3036" w:type="dxa"/>
            <w:vAlign w:val="center"/>
          </w:tcPr>
          <w:p w:rsidR="003B4CCA" w:rsidRPr="00F46E6C" w:rsidRDefault="003B4CCA" w:rsidP="005F1436">
            <w:pPr>
              <w:spacing w:line="360" w:lineRule="auto"/>
              <w:ind w:firstLine="0"/>
              <w:jc w:val="center"/>
              <w:rPr>
                <w:sz w:val="20"/>
              </w:rPr>
            </w:pPr>
            <w:r w:rsidRPr="00F46E6C">
              <w:rPr>
                <w:sz w:val="20"/>
              </w:rPr>
              <w:t>Порядок расчета</w:t>
            </w:r>
          </w:p>
        </w:tc>
        <w:tc>
          <w:tcPr>
            <w:tcW w:w="2156" w:type="dxa"/>
            <w:vAlign w:val="center"/>
          </w:tcPr>
          <w:p w:rsidR="003B4CCA" w:rsidRPr="00F46E6C" w:rsidRDefault="003B4CCA" w:rsidP="005F1436">
            <w:pPr>
              <w:spacing w:line="360" w:lineRule="auto"/>
              <w:ind w:firstLine="0"/>
              <w:jc w:val="center"/>
              <w:rPr>
                <w:sz w:val="20"/>
              </w:rPr>
            </w:pPr>
            <w:r w:rsidRPr="00F46E6C">
              <w:rPr>
                <w:sz w:val="20"/>
              </w:rPr>
              <w:t>Сумма</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1</w:t>
            </w:r>
          </w:p>
        </w:tc>
        <w:tc>
          <w:tcPr>
            <w:tcW w:w="1629" w:type="dxa"/>
            <w:vAlign w:val="center"/>
          </w:tcPr>
          <w:p w:rsidR="003B4CCA" w:rsidRPr="00F46E6C" w:rsidRDefault="003B4CCA" w:rsidP="005F1436">
            <w:pPr>
              <w:spacing w:line="360" w:lineRule="auto"/>
              <w:ind w:firstLine="0"/>
              <w:jc w:val="both"/>
              <w:rPr>
                <w:sz w:val="20"/>
              </w:rPr>
            </w:pPr>
            <w:r w:rsidRPr="00F46E6C">
              <w:rPr>
                <w:sz w:val="20"/>
              </w:rPr>
              <w:t>Максимова</w:t>
            </w:r>
          </w:p>
        </w:tc>
        <w:tc>
          <w:tcPr>
            <w:tcW w:w="2103" w:type="dxa"/>
            <w:vAlign w:val="center"/>
          </w:tcPr>
          <w:p w:rsidR="003B4CCA" w:rsidRPr="00F46E6C" w:rsidRDefault="003B4CCA" w:rsidP="005F1436">
            <w:pPr>
              <w:spacing w:line="360" w:lineRule="auto"/>
              <w:ind w:firstLine="0"/>
              <w:jc w:val="center"/>
              <w:rPr>
                <w:sz w:val="20"/>
              </w:rPr>
            </w:pPr>
            <w:r w:rsidRPr="00F46E6C">
              <w:rPr>
                <w:sz w:val="20"/>
              </w:rPr>
              <w:t>15000</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(15000*0,2)/100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30,00</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2</w:t>
            </w:r>
          </w:p>
        </w:tc>
        <w:tc>
          <w:tcPr>
            <w:tcW w:w="1629" w:type="dxa"/>
            <w:vAlign w:val="center"/>
          </w:tcPr>
          <w:p w:rsidR="003B4CCA" w:rsidRPr="00F46E6C" w:rsidRDefault="003B4CCA" w:rsidP="005F1436">
            <w:pPr>
              <w:spacing w:line="360" w:lineRule="auto"/>
              <w:ind w:firstLine="0"/>
              <w:jc w:val="both"/>
              <w:rPr>
                <w:sz w:val="20"/>
              </w:rPr>
            </w:pPr>
            <w:r w:rsidRPr="00F46E6C">
              <w:rPr>
                <w:sz w:val="20"/>
              </w:rPr>
              <w:t>Самойлова</w:t>
            </w:r>
          </w:p>
        </w:tc>
        <w:tc>
          <w:tcPr>
            <w:tcW w:w="2103" w:type="dxa"/>
            <w:vAlign w:val="center"/>
          </w:tcPr>
          <w:p w:rsidR="003B4CCA" w:rsidRPr="00F46E6C" w:rsidRDefault="003B4CCA" w:rsidP="005F1436">
            <w:pPr>
              <w:spacing w:line="360" w:lineRule="auto"/>
              <w:ind w:firstLine="0"/>
              <w:jc w:val="center"/>
              <w:rPr>
                <w:sz w:val="20"/>
              </w:rPr>
            </w:pPr>
            <w:r w:rsidRPr="00F46E6C">
              <w:rPr>
                <w:sz w:val="20"/>
              </w:rPr>
              <w:t>17160</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(17160*0,2)/100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34,32</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3</w:t>
            </w:r>
          </w:p>
        </w:tc>
        <w:tc>
          <w:tcPr>
            <w:tcW w:w="1629" w:type="dxa"/>
            <w:vAlign w:val="center"/>
          </w:tcPr>
          <w:p w:rsidR="003B4CCA" w:rsidRPr="00F46E6C" w:rsidRDefault="003B4CCA" w:rsidP="005F1436">
            <w:pPr>
              <w:spacing w:line="360" w:lineRule="auto"/>
              <w:ind w:firstLine="0"/>
              <w:jc w:val="both"/>
              <w:rPr>
                <w:sz w:val="20"/>
              </w:rPr>
            </w:pPr>
            <w:r w:rsidRPr="00F46E6C">
              <w:rPr>
                <w:sz w:val="20"/>
              </w:rPr>
              <w:t xml:space="preserve">Аюпова </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9545</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(9545*0,2)/100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19,09</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4</w:t>
            </w:r>
          </w:p>
        </w:tc>
        <w:tc>
          <w:tcPr>
            <w:tcW w:w="1629" w:type="dxa"/>
            <w:vAlign w:val="center"/>
          </w:tcPr>
          <w:p w:rsidR="003B4CCA" w:rsidRPr="00F46E6C" w:rsidRDefault="003B4CCA" w:rsidP="005F1436">
            <w:pPr>
              <w:spacing w:line="360" w:lineRule="auto"/>
              <w:ind w:firstLine="0"/>
              <w:jc w:val="both"/>
              <w:rPr>
                <w:sz w:val="20"/>
              </w:rPr>
            </w:pPr>
            <w:r w:rsidRPr="00F46E6C">
              <w:rPr>
                <w:sz w:val="20"/>
              </w:rPr>
              <w:t>Сидорова</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9736</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(9736*0,2)/100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19,47</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5</w:t>
            </w:r>
          </w:p>
        </w:tc>
        <w:tc>
          <w:tcPr>
            <w:tcW w:w="1629" w:type="dxa"/>
            <w:vAlign w:val="center"/>
          </w:tcPr>
          <w:p w:rsidR="003B4CCA" w:rsidRPr="00F46E6C" w:rsidRDefault="003B4CCA" w:rsidP="005F1436">
            <w:pPr>
              <w:spacing w:line="360" w:lineRule="auto"/>
              <w:ind w:firstLine="0"/>
              <w:jc w:val="both"/>
              <w:rPr>
                <w:sz w:val="20"/>
              </w:rPr>
            </w:pPr>
            <w:r w:rsidRPr="00F46E6C">
              <w:rPr>
                <w:sz w:val="20"/>
              </w:rPr>
              <w:t xml:space="preserve">Гаврилов </w:t>
            </w:r>
          </w:p>
        </w:tc>
        <w:tc>
          <w:tcPr>
            <w:tcW w:w="2103" w:type="dxa"/>
            <w:vAlign w:val="center"/>
          </w:tcPr>
          <w:p w:rsidR="003B4CCA" w:rsidRPr="00F46E6C" w:rsidRDefault="003B4CCA" w:rsidP="005F1436">
            <w:pPr>
              <w:spacing w:line="360" w:lineRule="auto"/>
              <w:ind w:firstLine="0"/>
              <w:jc w:val="center"/>
              <w:rPr>
                <w:sz w:val="20"/>
              </w:rPr>
            </w:pPr>
            <w:r w:rsidRPr="00F46E6C">
              <w:rPr>
                <w:sz w:val="20"/>
              </w:rPr>
              <w:t>10182</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(10182*0,2)/100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20,36</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6</w:t>
            </w:r>
          </w:p>
        </w:tc>
        <w:tc>
          <w:tcPr>
            <w:tcW w:w="1629" w:type="dxa"/>
            <w:vAlign w:val="center"/>
          </w:tcPr>
          <w:p w:rsidR="003B4CCA" w:rsidRPr="00F46E6C" w:rsidRDefault="003B4CCA" w:rsidP="005F1436">
            <w:pPr>
              <w:spacing w:line="360" w:lineRule="auto"/>
              <w:ind w:firstLine="0"/>
              <w:jc w:val="both"/>
              <w:rPr>
                <w:sz w:val="20"/>
              </w:rPr>
            </w:pPr>
            <w:r w:rsidRPr="00F46E6C">
              <w:rPr>
                <w:sz w:val="20"/>
              </w:rPr>
              <w:t>Юдашкин</w:t>
            </w:r>
          </w:p>
        </w:tc>
        <w:tc>
          <w:tcPr>
            <w:tcW w:w="2103" w:type="dxa"/>
            <w:vAlign w:val="center"/>
          </w:tcPr>
          <w:p w:rsidR="003B4CCA" w:rsidRPr="00F46E6C" w:rsidRDefault="003B4CCA" w:rsidP="005F1436">
            <w:pPr>
              <w:spacing w:line="360" w:lineRule="auto"/>
              <w:ind w:firstLine="0"/>
              <w:jc w:val="center"/>
              <w:rPr>
                <w:sz w:val="20"/>
              </w:rPr>
            </w:pPr>
            <w:r w:rsidRPr="00F46E6C">
              <w:rPr>
                <w:sz w:val="20"/>
              </w:rPr>
              <w:t>8182</w:t>
            </w:r>
          </w:p>
        </w:tc>
        <w:tc>
          <w:tcPr>
            <w:tcW w:w="3036" w:type="dxa"/>
            <w:vAlign w:val="center"/>
          </w:tcPr>
          <w:p w:rsidR="003B4CCA" w:rsidRPr="00F46E6C" w:rsidRDefault="003B4CCA" w:rsidP="005F1436">
            <w:pPr>
              <w:spacing w:line="360" w:lineRule="auto"/>
              <w:ind w:firstLine="0"/>
              <w:jc w:val="center"/>
              <w:rPr>
                <w:sz w:val="20"/>
              </w:rPr>
            </w:pPr>
            <w:r w:rsidRPr="00F46E6C">
              <w:rPr>
                <w:sz w:val="20"/>
              </w:rPr>
              <w:t>(8182*0,2)/100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16,36</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7</w:t>
            </w:r>
          </w:p>
        </w:tc>
        <w:tc>
          <w:tcPr>
            <w:tcW w:w="1629" w:type="dxa"/>
            <w:vAlign w:val="center"/>
          </w:tcPr>
          <w:p w:rsidR="003B4CCA" w:rsidRPr="00F46E6C" w:rsidRDefault="003B4CCA" w:rsidP="005F1436">
            <w:pPr>
              <w:spacing w:line="360" w:lineRule="auto"/>
              <w:ind w:firstLine="0"/>
              <w:jc w:val="both"/>
              <w:rPr>
                <w:sz w:val="20"/>
              </w:rPr>
            </w:pPr>
            <w:r w:rsidRPr="00F46E6C">
              <w:rPr>
                <w:sz w:val="20"/>
              </w:rPr>
              <w:t>Овец</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9000</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(9000*0,2)/100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18,00</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8</w:t>
            </w:r>
          </w:p>
        </w:tc>
        <w:tc>
          <w:tcPr>
            <w:tcW w:w="1629" w:type="dxa"/>
            <w:vAlign w:val="center"/>
          </w:tcPr>
          <w:p w:rsidR="003B4CCA" w:rsidRPr="00F46E6C" w:rsidRDefault="003B4CCA" w:rsidP="005F1436">
            <w:pPr>
              <w:spacing w:line="360" w:lineRule="auto"/>
              <w:ind w:firstLine="0"/>
              <w:jc w:val="both"/>
              <w:rPr>
                <w:sz w:val="20"/>
              </w:rPr>
            </w:pPr>
            <w:r w:rsidRPr="00F46E6C">
              <w:rPr>
                <w:sz w:val="20"/>
              </w:rPr>
              <w:t>Иванов</w:t>
            </w:r>
          </w:p>
        </w:tc>
        <w:tc>
          <w:tcPr>
            <w:tcW w:w="2103" w:type="dxa"/>
            <w:vAlign w:val="center"/>
          </w:tcPr>
          <w:p w:rsidR="003B4CCA" w:rsidRPr="00F46E6C" w:rsidRDefault="003B4CCA" w:rsidP="005F1436">
            <w:pPr>
              <w:spacing w:line="360" w:lineRule="auto"/>
              <w:ind w:firstLine="0"/>
              <w:jc w:val="center"/>
              <w:rPr>
                <w:sz w:val="20"/>
              </w:rPr>
            </w:pPr>
            <w:r w:rsidRPr="00F46E6C">
              <w:rPr>
                <w:sz w:val="20"/>
              </w:rPr>
              <w:t>7364</w:t>
            </w:r>
          </w:p>
        </w:tc>
        <w:tc>
          <w:tcPr>
            <w:tcW w:w="3036" w:type="dxa"/>
            <w:vAlign w:val="center"/>
          </w:tcPr>
          <w:p w:rsidR="003B4CCA" w:rsidRPr="00F46E6C" w:rsidRDefault="003B4CCA" w:rsidP="005F1436">
            <w:pPr>
              <w:spacing w:line="360" w:lineRule="auto"/>
              <w:ind w:firstLine="0"/>
              <w:jc w:val="center"/>
              <w:rPr>
                <w:sz w:val="20"/>
              </w:rPr>
            </w:pPr>
            <w:r w:rsidRPr="00F46E6C">
              <w:rPr>
                <w:sz w:val="20"/>
              </w:rPr>
              <w:t>(7364*0,2)/100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14,73</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9</w:t>
            </w:r>
          </w:p>
        </w:tc>
        <w:tc>
          <w:tcPr>
            <w:tcW w:w="1629" w:type="dxa"/>
            <w:vAlign w:val="center"/>
          </w:tcPr>
          <w:p w:rsidR="003B4CCA" w:rsidRPr="00F46E6C" w:rsidRDefault="003B4CCA" w:rsidP="005F1436">
            <w:pPr>
              <w:spacing w:line="360" w:lineRule="auto"/>
              <w:ind w:firstLine="0"/>
              <w:jc w:val="both"/>
              <w:rPr>
                <w:sz w:val="20"/>
              </w:rPr>
            </w:pPr>
            <w:r w:rsidRPr="00F46E6C">
              <w:rPr>
                <w:sz w:val="20"/>
              </w:rPr>
              <w:t xml:space="preserve">Яковлев </w:t>
            </w:r>
          </w:p>
        </w:tc>
        <w:tc>
          <w:tcPr>
            <w:tcW w:w="2103" w:type="dxa"/>
            <w:vAlign w:val="center"/>
          </w:tcPr>
          <w:p w:rsidR="003B4CCA" w:rsidRPr="00F46E6C" w:rsidRDefault="003B4CCA" w:rsidP="005F1436">
            <w:pPr>
              <w:spacing w:line="360" w:lineRule="auto"/>
              <w:ind w:firstLine="0"/>
              <w:jc w:val="center"/>
              <w:rPr>
                <w:sz w:val="20"/>
              </w:rPr>
            </w:pPr>
            <w:r w:rsidRPr="00F46E6C">
              <w:rPr>
                <w:sz w:val="20"/>
              </w:rPr>
              <w:t>9465</w:t>
            </w:r>
          </w:p>
        </w:tc>
        <w:tc>
          <w:tcPr>
            <w:tcW w:w="3036" w:type="dxa"/>
            <w:vAlign w:val="center"/>
          </w:tcPr>
          <w:p w:rsidR="003B4CCA" w:rsidRPr="00F46E6C" w:rsidRDefault="003B4CCA" w:rsidP="005F1436">
            <w:pPr>
              <w:spacing w:line="360" w:lineRule="auto"/>
              <w:ind w:firstLine="0"/>
              <w:jc w:val="center"/>
              <w:rPr>
                <w:sz w:val="20"/>
              </w:rPr>
            </w:pPr>
            <w:r w:rsidRPr="00F46E6C">
              <w:rPr>
                <w:sz w:val="20"/>
              </w:rPr>
              <w:t>(9465*0,2)/100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18,93</w:t>
            </w:r>
          </w:p>
        </w:tc>
      </w:tr>
      <w:tr w:rsidR="003B4CCA" w:rsidRPr="00F46E6C" w:rsidTr="00F46E6C">
        <w:tc>
          <w:tcPr>
            <w:tcW w:w="540" w:type="dxa"/>
            <w:vAlign w:val="center"/>
          </w:tcPr>
          <w:p w:rsidR="003B4CCA" w:rsidRPr="00F46E6C" w:rsidRDefault="003B4CCA" w:rsidP="005F1436">
            <w:pPr>
              <w:spacing w:line="360" w:lineRule="auto"/>
              <w:ind w:firstLine="0"/>
              <w:jc w:val="center"/>
              <w:rPr>
                <w:sz w:val="20"/>
              </w:rPr>
            </w:pPr>
            <w:r w:rsidRPr="00F46E6C">
              <w:rPr>
                <w:sz w:val="20"/>
              </w:rPr>
              <w:t>10</w:t>
            </w:r>
          </w:p>
        </w:tc>
        <w:tc>
          <w:tcPr>
            <w:tcW w:w="1629" w:type="dxa"/>
            <w:vAlign w:val="center"/>
          </w:tcPr>
          <w:p w:rsidR="003B4CCA" w:rsidRPr="00F46E6C" w:rsidRDefault="003B4CCA" w:rsidP="005F1436">
            <w:pPr>
              <w:spacing w:line="360" w:lineRule="auto"/>
              <w:ind w:firstLine="0"/>
              <w:jc w:val="both"/>
              <w:rPr>
                <w:sz w:val="20"/>
              </w:rPr>
            </w:pPr>
            <w:r w:rsidRPr="00F46E6C">
              <w:rPr>
                <w:sz w:val="20"/>
              </w:rPr>
              <w:t>Антонов</w:t>
            </w:r>
          </w:p>
        </w:tc>
        <w:tc>
          <w:tcPr>
            <w:tcW w:w="2103" w:type="dxa"/>
            <w:vAlign w:val="center"/>
          </w:tcPr>
          <w:p w:rsidR="003B4CCA" w:rsidRPr="00F46E6C" w:rsidRDefault="003B4CCA" w:rsidP="005F1436">
            <w:pPr>
              <w:spacing w:line="360" w:lineRule="auto"/>
              <w:ind w:firstLine="0"/>
              <w:jc w:val="center"/>
              <w:rPr>
                <w:sz w:val="20"/>
              </w:rPr>
            </w:pPr>
            <w:r w:rsidRPr="00F46E6C">
              <w:rPr>
                <w:sz w:val="20"/>
              </w:rPr>
              <w:t>6273</w:t>
            </w:r>
          </w:p>
        </w:tc>
        <w:tc>
          <w:tcPr>
            <w:tcW w:w="3036" w:type="dxa"/>
            <w:vAlign w:val="center"/>
          </w:tcPr>
          <w:p w:rsidR="003B4CCA" w:rsidRPr="00F46E6C" w:rsidRDefault="003B4CCA" w:rsidP="005F1436">
            <w:pPr>
              <w:spacing w:line="360" w:lineRule="auto"/>
              <w:ind w:firstLine="0"/>
              <w:jc w:val="center"/>
              <w:rPr>
                <w:sz w:val="20"/>
              </w:rPr>
            </w:pPr>
            <w:r w:rsidRPr="00F46E6C">
              <w:rPr>
                <w:sz w:val="20"/>
              </w:rPr>
              <w:t>(6273*0,2)/100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12,55</w:t>
            </w:r>
          </w:p>
        </w:tc>
      </w:tr>
      <w:tr w:rsidR="003B4CCA" w:rsidRPr="00F46E6C" w:rsidTr="00F46E6C">
        <w:tc>
          <w:tcPr>
            <w:tcW w:w="540" w:type="dxa"/>
            <w:vAlign w:val="center"/>
          </w:tcPr>
          <w:p w:rsidR="003B4CCA" w:rsidRPr="00F46E6C" w:rsidRDefault="003B4CCA" w:rsidP="005F1436">
            <w:pPr>
              <w:spacing w:line="360" w:lineRule="auto"/>
              <w:ind w:firstLine="0"/>
              <w:jc w:val="center"/>
              <w:rPr>
                <w:b/>
                <w:sz w:val="20"/>
              </w:rPr>
            </w:pPr>
          </w:p>
        </w:tc>
        <w:tc>
          <w:tcPr>
            <w:tcW w:w="1629" w:type="dxa"/>
            <w:vAlign w:val="center"/>
          </w:tcPr>
          <w:p w:rsidR="003B4CCA" w:rsidRPr="00F46E6C" w:rsidRDefault="003B4CCA" w:rsidP="005F1436">
            <w:pPr>
              <w:spacing w:line="360" w:lineRule="auto"/>
              <w:ind w:firstLine="0"/>
              <w:jc w:val="both"/>
              <w:rPr>
                <w:b/>
                <w:sz w:val="20"/>
              </w:rPr>
            </w:pPr>
            <w:r w:rsidRPr="00F46E6C">
              <w:rPr>
                <w:b/>
                <w:sz w:val="20"/>
              </w:rPr>
              <w:t xml:space="preserve">Всего </w:t>
            </w:r>
          </w:p>
        </w:tc>
        <w:tc>
          <w:tcPr>
            <w:tcW w:w="2103" w:type="dxa"/>
            <w:vAlign w:val="center"/>
          </w:tcPr>
          <w:p w:rsidR="003B4CCA" w:rsidRPr="00F46E6C" w:rsidRDefault="003B4CCA" w:rsidP="005F1436">
            <w:pPr>
              <w:spacing w:line="360" w:lineRule="auto"/>
              <w:ind w:firstLine="0"/>
              <w:jc w:val="center"/>
              <w:rPr>
                <w:bCs/>
                <w:sz w:val="20"/>
              </w:rPr>
            </w:pPr>
            <w:r w:rsidRPr="00F46E6C">
              <w:rPr>
                <w:bCs/>
                <w:sz w:val="20"/>
              </w:rPr>
              <w:t>104607,64</w:t>
            </w:r>
          </w:p>
        </w:tc>
        <w:tc>
          <w:tcPr>
            <w:tcW w:w="3036" w:type="dxa"/>
            <w:vAlign w:val="center"/>
          </w:tcPr>
          <w:p w:rsidR="003B4CCA" w:rsidRPr="00F46E6C" w:rsidRDefault="003B4CCA" w:rsidP="005F1436">
            <w:pPr>
              <w:spacing w:line="360" w:lineRule="auto"/>
              <w:ind w:firstLine="0"/>
              <w:jc w:val="center"/>
              <w:rPr>
                <w:sz w:val="20"/>
              </w:rPr>
            </w:pPr>
            <w:r w:rsidRPr="00F46E6C">
              <w:rPr>
                <w:sz w:val="20"/>
              </w:rPr>
              <w:t>(104607,64*0,2)/100</w:t>
            </w:r>
          </w:p>
        </w:tc>
        <w:tc>
          <w:tcPr>
            <w:tcW w:w="2156" w:type="dxa"/>
            <w:vAlign w:val="center"/>
          </w:tcPr>
          <w:p w:rsidR="003B4CCA" w:rsidRPr="00F46E6C" w:rsidRDefault="003B4CCA" w:rsidP="005F1436">
            <w:pPr>
              <w:spacing w:line="360" w:lineRule="auto"/>
              <w:ind w:firstLine="0"/>
              <w:jc w:val="center"/>
              <w:rPr>
                <w:sz w:val="20"/>
              </w:rPr>
            </w:pPr>
            <w:r w:rsidRPr="00F46E6C">
              <w:rPr>
                <w:sz w:val="20"/>
              </w:rPr>
              <w:t>203,81</w:t>
            </w:r>
          </w:p>
        </w:tc>
      </w:tr>
    </w:tbl>
    <w:p w:rsidR="003B4CCA" w:rsidRPr="0014718C" w:rsidRDefault="003B4CCA" w:rsidP="005F1436">
      <w:pPr>
        <w:spacing w:line="360" w:lineRule="auto"/>
        <w:ind w:firstLine="0"/>
        <w:rPr>
          <w:sz w:val="28"/>
          <w:szCs w:val="28"/>
        </w:rPr>
      </w:pPr>
    </w:p>
    <w:p w:rsidR="003B4CCA" w:rsidRDefault="00F46E6C" w:rsidP="005F1436">
      <w:pPr>
        <w:spacing w:line="360" w:lineRule="auto"/>
        <w:ind w:firstLine="709"/>
        <w:jc w:val="right"/>
        <w:rPr>
          <w:sz w:val="28"/>
          <w:szCs w:val="28"/>
        </w:rPr>
      </w:pPr>
      <w:r>
        <w:rPr>
          <w:sz w:val="28"/>
          <w:szCs w:val="28"/>
        </w:rPr>
        <w:t>Таблица 8</w:t>
      </w:r>
    </w:p>
    <w:p w:rsidR="003B4CCA" w:rsidRPr="00F46E6C" w:rsidRDefault="003B4CCA" w:rsidP="005F1436">
      <w:pPr>
        <w:spacing w:line="360" w:lineRule="auto"/>
        <w:ind w:firstLine="709"/>
        <w:jc w:val="center"/>
        <w:rPr>
          <w:b/>
          <w:sz w:val="28"/>
          <w:szCs w:val="28"/>
        </w:rPr>
      </w:pPr>
      <w:r w:rsidRPr="00F46E6C">
        <w:rPr>
          <w:b/>
          <w:sz w:val="28"/>
          <w:szCs w:val="28"/>
        </w:rPr>
        <w:t>Основные бухгалтерские проводки по учету начисления отчислений от оплаты труда в ОАО ИПК «Ульяновский дом печати»</w:t>
      </w:r>
      <w:r w:rsidR="00ED7C97" w:rsidRPr="00F46E6C">
        <w:rPr>
          <w:b/>
          <w:sz w:val="28"/>
          <w:szCs w:val="28"/>
        </w:rPr>
        <w:t xml:space="preserve"> </w:t>
      </w:r>
      <w:r w:rsidRPr="00F46E6C">
        <w:rPr>
          <w:b/>
          <w:sz w:val="28"/>
          <w:szCs w:val="28"/>
        </w:rPr>
        <w:t xml:space="preserve">за апрель </w:t>
      </w:r>
      <w:smartTag w:uri="urn:schemas-microsoft-com:office:smarttags" w:element="metricconverter">
        <w:smartTagPr>
          <w:attr w:name="ProductID" w:val="2008 г"/>
        </w:smartTagPr>
        <w:r w:rsidRPr="00F46E6C">
          <w:rPr>
            <w:b/>
            <w:sz w:val="28"/>
            <w:szCs w:val="28"/>
          </w:rPr>
          <w:t>2008 г</w:t>
        </w:r>
      </w:smartTag>
      <w:r w:rsidRPr="00F46E6C">
        <w:rPr>
          <w:b/>
          <w:sz w:val="28"/>
          <w:szCs w:val="28"/>
        </w:rPr>
        <w:t xml:space="preserve">. </w:t>
      </w:r>
    </w:p>
    <w:tbl>
      <w:tblPr>
        <w:tblStyle w:val="a9"/>
        <w:tblW w:w="9678" w:type="dxa"/>
        <w:tblInd w:w="-72" w:type="dxa"/>
        <w:tblLayout w:type="fixed"/>
        <w:tblLook w:val="01E0" w:firstRow="1" w:lastRow="1" w:firstColumn="1" w:lastColumn="1" w:noHBand="0" w:noVBand="0"/>
      </w:tblPr>
      <w:tblGrid>
        <w:gridCol w:w="4706"/>
        <w:gridCol w:w="1414"/>
        <w:gridCol w:w="1260"/>
        <w:gridCol w:w="2298"/>
      </w:tblGrid>
      <w:tr w:rsidR="003B4CCA" w:rsidRPr="00F46E6C" w:rsidTr="00F46E6C">
        <w:trPr>
          <w:trHeight w:val="281"/>
        </w:trPr>
        <w:tc>
          <w:tcPr>
            <w:tcW w:w="4706" w:type="dxa"/>
            <w:vMerge w:val="restart"/>
            <w:vAlign w:val="center"/>
          </w:tcPr>
          <w:p w:rsidR="003B4CCA" w:rsidRPr="00F46E6C" w:rsidRDefault="003B4CCA" w:rsidP="005F1436">
            <w:pPr>
              <w:spacing w:line="360" w:lineRule="auto"/>
              <w:ind w:firstLine="0"/>
              <w:jc w:val="center"/>
              <w:rPr>
                <w:sz w:val="20"/>
              </w:rPr>
            </w:pPr>
            <w:r w:rsidRPr="00F46E6C">
              <w:rPr>
                <w:sz w:val="20"/>
              </w:rPr>
              <w:t>Содержание операции</w:t>
            </w:r>
          </w:p>
        </w:tc>
        <w:tc>
          <w:tcPr>
            <w:tcW w:w="2674" w:type="dxa"/>
            <w:gridSpan w:val="2"/>
            <w:vAlign w:val="center"/>
          </w:tcPr>
          <w:p w:rsidR="003B4CCA" w:rsidRPr="00F46E6C" w:rsidRDefault="003B4CCA" w:rsidP="005F1436">
            <w:pPr>
              <w:spacing w:line="360" w:lineRule="auto"/>
              <w:ind w:firstLine="0"/>
              <w:jc w:val="center"/>
              <w:rPr>
                <w:sz w:val="20"/>
              </w:rPr>
            </w:pPr>
            <w:r w:rsidRPr="00F46E6C">
              <w:rPr>
                <w:sz w:val="20"/>
              </w:rPr>
              <w:t>Корреспондирующие счета</w:t>
            </w:r>
          </w:p>
        </w:tc>
        <w:tc>
          <w:tcPr>
            <w:tcW w:w="2298" w:type="dxa"/>
            <w:vMerge w:val="restart"/>
            <w:vAlign w:val="center"/>
          </w:tcPr>
          <w:p w:rsidR="003B4CCA" w:rsidRPr="00F46E6C" w:rsidRDefault="003B4CCA" w:rsidP="005F1436">
            <w:pPr>
              <w:spacing w:line="360" w:lineRule="auto"/>
              <w:ind w:firstLine="0"/>
              <w:jc w:val="center"/>
              <w:rPr>
                <w:sz w:val="20"/>
              </w:rPr>
            </w:pPr>
            <w:r w:rsidRPr="00F46E6C">
              <w:rPr>
                <w:sz w:val="20"/>
              </w:rPr>
              <w:t>Сумма, руб.</w:t>
            </w:r>
          </w:p>
        </w:tc>
      </w:tr>
      <w:tr w:rsidR="003B4CCA" w:rsidRPr="00F46E6C" w:rsidTr="00F46E6C">
        <w:trPr>
          <w:trHeight w:val="85"/>
        </w:trPr>
        <w:tc>
          <w:tcPr>
            <w:tcW w:w="4706" w:type="dxa"/>
            <w:vMerge/>
            <w:vAlign w:val="center"/>
          </w:tcPr>
          <w:p w:rsidR="003B4CCA" w:rsidRPr="00F46E6C" w:rsidRDefault="003B4CCA" w:rsidP="005F1436">
            <w:pPr>
              <w:spacing w:line="360" w:lineRule="auto"/>
              <w:ind w:firstLine="0"/>
              <w:jc w:val="center"/>
              <w:rPr>
                <w:sz w:val="20"/>
              </w:rPr>
            </w:pPr>
          </w:p>
        </w:tc>
        <w:tc>
          <w:tcPr>
            <w:tcW w:w="1414" w:type="dxa"/>
            <w:vAlign w:val="center"/>
          </w:tcPr>
          <w:p w:rsidR="003B4CCA" w:rsidRPr="00F46E6C" w:rsidRDefault="003B4CCA" w:rsidP="005F1436">
            <w:pPr>
              <w:spacing w:line="360" w:lineRule="auto"/>
              <w:ind w:firstLine="0"/>
              <w:jc w:val="center"/>
              <w:rPr>
                <w:sz w:val="20"/>
              </w:rPr>
            </w:pPr>
            <w:r w:rsidRPr="00F46E6C">
              <w:rPr>
                <w:sz w:val="20"/>
              </w:rPr>
              <w:t>Дебет</w:t>
            </w:r>
          </w:p>
        </w:tc>
        <w:tc>
          <w:tcPr>
            <w:tcW w:w="1260" w:type="dxa"/>
            <w:vAlign w:val="center"/>
          </w:tcPr>
          <w:p w:rsidR="003B4CCA" w:rsidRPr="00F46E6C" w:rsidRDefault="003B4CCA" w:rsidP="005F1436">
            <w:pPr>
              <w:spacing w:line="360" w:lineRule="auto"/>
              <w:ind w:firstLine="0"/>
              <w:jc w:val="center"/>
              <w:rPr>
                <w:sz w:val="20"/>
              </w:rPr>
            </w:pPr>
            <w:r w:rsidRPr="00F46E6C">
              <w:rPr>
                <w:sz w:val="20"/>
              </w:rPr>
              <w:t>Кредит</w:t>
            </w:r>
          </w:p>
        </w:tc>
        <w:tc>
          <w:tcPr>
            <w:tcW w:w="2298" w:type="dxa"/>
            <w:vMerge/>
            <w:vAlign w:val="center"/>
          </w:tcPr>
          <w:p w:rsidR="003B4CCA" w:rsidRPr="00F46E6C" w:rsidRDefault="003B4CCA" w:rsidP="005F1436">
            <w:pPr>
              <w:spacing w:line="360" w:lineRule="auto"/>
              <w:ind w:firstLine="0"/>
              <w:jc w:val="center"/>
              <w:rPr>
                <w:sz w:val="20"/>
              </w:rPr>
            </w:pPr>
          </w:p>
        </w:tc>
      </w:tr>
      <w:tr w:rsidR="003B4CCA" w:rsidRPr="00F46E6C" w:rsidTr="00F46E6C">
        <w:tc>
          <w:tcPr>
            <w:tcW w:w="4706" w:type="dxa"/>
          </w:tcPr>
          <w:p w:rsidR="003B4CCA" w:rsidRPr="00F46E6C" w:rsidRDefault="003B4CCA" w:rsidP="005F1436">
            <w:pPr>
              <w:spacing w:line="360" w:lineRule="auto"/>
              <w:ind w:firstLine="0"/>
              <w:jc w:val="both"/>
              <w:rPr>
                <w:sz w:val="20"/>
              </w:rPr>
            </w:pPr>
            <w:r w:rsidRPr="00F46E6C">
              <w:rPr>
                <w:sz w:val="20"/>
              </w:rPr>
              <w:t>Начислены отчисления в фонд социального страхования Российской Федерации</w:t>
            </w:r>
          </w:p>
        </w:tc>
        <w:tc>
          <w:tcPr>
            <w:tcW w:w="1414" w:type="dxa"/>
            <w:vAlign w:val="center"/>
          </w:tcPr>
          <w:p w:rsidR="003B4CCA" w:rsidRPr="00F46E6C" w:rsidRDefault="003B4CCA" w:rsidP="005F1436">
            <w:pPr>
              <w:spacing w:line="360" w:lineRule="auto"/>
              <w:ind w:firstLine="0"/>
              <w:jc w:val="center"/>
              <w:rPr>
                <w:sz w:val="20"/>
              </w:rPr>
            </w:pPr>
            <w:r w:rsidRPr="00F46E6C">
              <w:rPr>
                <w:sz w:val="20"/>
              </w:rPr>
              <w:t>20</w:t>
            </w:r>
          </w:p>
        </w:tc>
        <w:tc>
          <w:tcPr>
            <w:tcW w:w="1260" w:type="dxa"/>
            <w:vAlign w:val="center"/>
          </w:tcPr>
          <w:p w:rsidR="003B4CCA" w:rsidRPr="00F46E6C" w:rsidRDefault="003B4CCA" w:rsidP="005F1436">
            <w:pPr>
              <w:spacing w:line="360" w:lineRule="auto"/>
              <w:ind w:firstLine="0"/>
              <w:jc w:val="center"/>
              <w:rPr>
                <w:sz w:val="20"/>
              </w:rPr>
            </w:pPr>
            <w:r w:rsidRPr="00F46E6C">
              <w:rPr>
                <w:sz w:val="20"/>
              </w:rPr>
              <w:t>69/1</w:t>
            </w:r>
          </w:p>
        </w:tc>
        <w:tc>
          <w:tcPr>
            <w:tcW w:w="2298" w:type="dxa"/>
            <w:vAlign w:val="center"/>
          </w:tcPr>
          <w:p w:rsidR="003B4CCA" w:rsidRPr="00F46E6C" w:rsidRDefault="003B4CCA" w:rsidP="005F1436">
            <w:pPr>
              <w:spacing w:line="360" w:lineRule="auto"/>
              <w:ind w:firstLine="0"/>
              <w:jc w:val="center"/>
              <w:rPr>
                <w:sz w:val="20"/>
              </w:rPr>
            </w:pPr>
            <w:r w:rsidRPr="00F46E6C">
              <w:rPr>
                <w:sz w:val="20"/>
              </w:rPr>
              <w:t>3261,02</w:t>
            </w:r>
          </w:p>
        </w:tc>
      </w:tr>
      <w:tr w:rsidR="003B4CCA" w:rsidRPr="00F46E6C" w:rsidTr="00F46E6C">
        <w:tc>
          <w:tcPr>
            <w:tcW w:w="4706" w:type="dxa"/>
          </w:tcPr>
          <w:p w:rsidR="003B4CCA" w:rsidRPr="00F46E6C" w:rsidRDefault="003B4CCA" w:rsidP="005F1436">
            <w:pPr>
              <w:spacing w:line="360" w:lineRule="auto"/>
              <w:ind w:firstLine="0"/>
              <w:jc w:val="both"/>
              <w:rPr>
                <w:sz w:val="20"/>
              </w:rPr>
            </w:pPr>
            <w:r w:rsidRPr="00F46E6C">
              <w:rPr>
                <w:sz w:val="20"/>
              </w:rPr>
              <w:t>Начислены отчисления в пенсионный фонд Российской Федерации</w:t>
            </w:r>
          </w:p>
        </w:tc>
        <w:tc>
          <w:tcPr>
            <w:tcW w:w="1414" w:type="dxa"/>
            <w:vAlign w:val="center"/>
          </w:tcPr>
          <w:p w:rsidR="003B4CCA" w:rsidRPr="00F46E6C" w:rsidRDefault="003B4CCA" w:rsidP="005F1436">
            <w:pPr>
              <w:spacing w:line="360" w:lineRule="auto"/>
              <w:ind w:firstLine="0"/>
              <w:jc w:val="center"/>
              <w:rPr>
                <w:sz w:val="20"/>
              </w:rPr>
            </w:pPr>
            <w:r w:rsidRPr="00F46E6C">
              <w:rPr>
                <w:sz w:val="20"/>
              </w:rPr>
              <w:t>20</w:t>
            </w:r>
          </w:p>
        </w:tc>
        <w:tc>
          <w:tcPr>
            <w:tcW w:w="1260" w:type="dxa"/>
            <w:vAlign w:val="center"/>
          </w:tcPr>
          <w:p w:rsidR="003B4CCA" w:rsidRPr="00F46E6C" w:rsidRDefault="003B4CCA" w:rsidP="005F1436">
            <w:pPr>
              <w:spacing w:line="360" w:lineRule="auto"/>
              <w:ind w:firstLine="0"/>
              <w:jc w:val="center"/>
              <w:rPr>
                <w:sz w:val="20"/>
              </w:rPr>
            </w:pPr>
            <w:r w:rsidRPr="00F46E6C">
              <w:rPr>
                <w:sz w:val="20"/>
              </w:rPr>
              <w:t>69/2</w:t>
            </w:r>
          </w:p>
        </w:tc>
        <w:tc>
          <w:tcPr>
            <w:tcW w:w="2298" w:type="dxa"/>
            <w:vAlign w:val="center"/>
          </w:tcPr>
          <w:p w:rsidR="003B4CCA" w:rsidRPr="00F46E6C" w:rsidRDefault="003B4CCA" w:rsidP="005F1436">
            <w:pPr>
              <w:spacing w:line="360" w:lineRule="auto"/>
              <w:ind w:firstLine="0"/>
              <w:jc w:val="center"/>
              <w:rPr>
                <w:sz w:val="20"/>
              </w:rPr>
            </w:pPr>
            <w:r w:rsidRPr="00F46E6C">
              <w:rPr>
                <w:sz w:val="20"/>
              </w:rPr>
              <w:t>20381,40</w:t>
            </w:r>
          </w:p>
        </w:tc>
      </w:tr>
      <w:tr w:rsidR="003B4CCA" w:rsidRPr="00F46E6C" w:rsidTr="00F46E6C">
        <w:tc>
          <w:tcPr>
            <w:tcW w:w="4706" w:type="dxa"/>
          </w:tcPr>
          <w:p w:rsidR="003B4CCA" w:rsidRPr="00F46E6C" w:rsidRDefault="003B4CCA" w:rsidP="005F1436">
            <w:pPr>
              <w:spacing w:line="360" w:lineRule="auto"/>
              <w:ind w:firstLine="0"/>
              <w:jc w:val="both"/>
              <w:rPr>
                <w:sz w:val="20"/>
              </w:rPr>
            </w:pPr>
            <w:r w:rsidRPr="00F46E6C">
              <w:rPr>
                <w:sz w:val="20"/>
              </w:rPr>
              <w:t>Начислены отчисления в федеральный фонд обязательного медицинского страхования</w:t>
            </w:r>
          </w:p>
        </w:tc>
        <w:tc>
          <w:tcPr>
            <w:tcW w:w="1414" w:type="dxa"/>
            <w:vAlign w:val="center"/>
          </w:tcPr>
          <w:p w:rsidR="003B4CCA" w:rsidRPr="00F46E6C" w:rsidRDefault="003B4CCA" w:rsidP="005F1436">
            <w:pPr>
              <w:spacing w:line="360" w:lineRule="auto"/>
              <w:ind w:firstLine="0"/>
              <w:jc w:val="center"/>
              <w:rPr>
                <w:sz w:val="20"/>
              </w:rPr>
            </w:pPr>
            <w:r w:rsidRPr="00F46E6C">
              <w:rPr>
                <w:sz w:val="20"/>
              </w:rPr>
              <w:t>20</w:t>
            </w:r>
          </w:p>
        </w:tc>
        <w:tc>
          <w:tcPr>
            <w:tcW w:w="1260" w:type="dxa"/>
            <w:vAlign w:val="center"/>
          </w:tcPr>
          <w:p w:rsidR="003B4CCA" w:rsidRPr="00F46E6C" w:rsidRDefault="003B4CCA" w:rsidP="005F1436">
            <w:pPr>
              <w:spacing w:line="360" w:lineRule="auto"/>
              <w:ind w:firstLine="0"/>
              <w:jc w:val="center"/>
              <w:rPr>
                <w:sz w:val="20"/>
              </w:rPr>
            </w:pPr>
            <w:r w:rsidRPr="00F46E6C">
              <w:rPr>
                <w:sz w:val="20"/>
              </w:rPr>
              <w:t>69/3</w:t>
            </w:r>
          </w:p>
        </w:tc>
        <w:tc>
          <w:tcPr>
            <w:tcW w:w="2298" w:type="dxa"/>
            <w:vAlign w:val="center"/>
          </w:tcPr>
          <w:p w:rsidR="003B4CCA" w:rsidRPr="00F46E6C" w:rsidRDefault="003B4CCA" w:rsidP="005F1436">
            <w:pPr>
              <w:spacing w:line="360" w:lineRule="auto"/>
              <w:ind w:firstLine="0"/>
              <w:jc w:val="center"/>
              <w:rPr>
                <w:sz w:val="20"/>
              </w:rPr>
            </w:pPr>
            <w:r w:rsidRPr="00F46E6C">
              <w:rPr>
                <w:sz w:val="20"/>
              </w:rPr>
              <w:t>815,26</w:t>
            </w:r>
          </w:p>
        </w:tc>
      </w:tr>
      <w:tr w:rsidR="003B4CCA" w:rsidRPr="00F46E6C" w:rsidTr="00F46E6C">
        <w:tc>
          <w:tcPr>
            <w:tcW w:w="4706" w:type="dxa"/>
          </w:tcPr>
          <w:p w:rsidR="003B4CCA" w:rsidRPr="00F46E6C" w:rsidRDefault="003B4CCA" w:rsidP="005F1436">
            <w:pPr>
              <w:spacing w:line="360" w:lineRule="auto"/>
              <w:ind w:firstLine="0"/>
              <w:jc w:val="both"/>
              <w:rPr>
                <w:sz w:val="20"/>
              </w:rPr>
            </w:pPr>
            <w:r w:rsidRPr="00F46E6C">
              <w:rPr>
                <w:sz w:val="20"/>
              </w:rPr>
              <w:t>Начислены отчисления в территориальный фонд обязательного медицинского страхования</w:t>
            </w:r>
          </w:p>
        </w:tc>
        <w:tc>
          <w:tcPr>
            <w:tcW w:w="1414" w:type="dxa"/>
            <w:vAlign w:val="center"/>
          </w:tcPr>
          <w:p w:rsidR="003B4CCA" w:rsidRPr="00F46E6C" w:rsidRDefault="003B4CCA" w:rsidP="005F1436">
            <w:pPr>
              <w:spacing w:line="360" w:lineRule="auto"/>
              <w:ind w:firstLine="0"/>
              <w:jc w:val="center"/>
              <w:rPr>
                <w:sz w:val="20"/>
              </w:rPr>
            </w:pPr>
            <w:r w:rsidRPr="00F46E6C">
              <w:rPr>
                <w:sz w:val="20"/>
              </w:rPr>
              <w:t>20</w:t>
            </w:r>
          </w:p>
        </w:tc>
        <w:tc>
          <w:tcPr>
            <w:tcW w:w="1260" w:type="dxa"/>
            <w:vAlign w:val="center"/>
          </w:tcPr>
          <w:p w:rsidR="003B4CCA" w:rsidRPr="00F46E6C" w:rsidRDefault="003B4CCA" w:rsidP="005F1436">
            <w:pPr>
              <w:spacing w:line="360" w:lineRule="auto"/>
              <w:ind w:firstLine="0"/>
              <w:jc w:val="center"/>
              <w:rPr>
                <w:sz w:val="20"/>
              </w:rPr>
            </w:pPr>
            <w:r w:rsidRPr="00F46E6C">
              <w:rPr>
                <w:sz w:val="20"/>
              </w:rPr>
              <w:t>69/3</w:t>
            </w:r>
          </w:p>
        </w:tc>
        <w:tc>
          <w:tcPr>
            <w:tcW w:w="2298" w:type="dxa"/>
            <w:vAlign w:val="center"/>
          </w:tcPr>
          <w:p w:rsidR="003B4CCA" w:rsidRPr="00F46E6C" w:rsidRDefault="003B4CCA" w:rsidP="005F1436">
            <w:pPr>
              <w:spacing w:line="360" w:lineRule="auto"/>
              <w:ind w:firstLine="0"/>
              <w:jc w:val="center"/>
              <w:rPr>
                <w:sz w:val="20"/>
              </w:rPr>
            </w:pPr>
            <w:r w:rsidRPr="00F46E6C">
              <w:rPr>
                <w:sz w:val="20"/>
              </w:rPr>
              <w:t>2038,14</w:t>
            </w:r>
          </w:p>
        </w:tc>
      </w:tr>
      <w:tr w:rsidR="003B4CCA" w:rsidRPr="00F46E6C" w:rsidTr="00F46E6C">
        <w:tc>
          <w:tcPr>
            <w:tcW w:w="4706" w:type="dxa"/>
            <w:vAlign w:val="center"/>
          </w:tcPr>
          <w:p w:rsidR="003B4CCA" w:rsidRPr="00F46E6C" w:rsidRDefault="003B4CCA" w:rsidP="005F1436">
            <w:pPr>
              <w:spacing w:line="360" w:lineRule="auto"/>
              <w:ind w:firstLine="0"/>
              <w:jc w:val="both"/>
              <w:rPr>
                <w:sz w:val="20"/>
              </w:rPr>
            </w:pPr>
            <w:r w:rsidRPr="00F46E6C">
              <w:rPr>
                <w:sz w:val="20"/>
              </w:rPr>
              <w:t>Начислен страховой взнос на обязательное социальное страхование от несчастных случаев на производстве с суммы заработной платы работника</w:t>
            </w:r>
          </w:p>
        </w:tc>
        <w:tc>
          <w:tcPr>
            <w:tcW w:w="1414" w:type="dxa"/>
            <w:vAlign w:val="center"/>
          </w:tcPr>
          <w:p w:rsidR="003B4CCA" w:rsidRPr="00F46E6C" w:rsidRDefault="003B4CCA" w:rsidP="005F1436">
            <w:pPr>
              <w:spacing w:line="360" w:lineRule="auto"/>
              <w:ind w:firstLine="0"/>
              <w:jc w:val="center"/>
              <w:rPr>
                <w:sz w:val="20"/>
              </w:rPr>
            </w:pPr>
            <w:r w:rsidRPr="00F46E6C">
              <w:rPr>
                <w:sz w:val="20"/>
              </w:rPr>
              <w:t>20</w:t>
            </w:r>
          </w:p>
        </w:tc>
        <w:tc>
          <w:tcPr>
            <w:tcW w:w="1260" w:type="dxa"/>
            <w:vAlign w:val="center"/>
          </w:tcPr>
          <w:p w:rsidR="003B4CCA" w:rsidRPr="00F46E6C" w:rsidRDefault="003B4CCA" w:rsidP="005F1436">
            <w:pPr>
              <w:spacing w:line="360" w:lineRule="auto"/>
              <w:ind w:firstLine="0"/>
              <w:jc w:val="center"/>
              <w:rPr>
                <w:sz w:val="20"/>
              </w:rPr>
            </w:pPr>
            <w:r w:rsidRPr="00F46E6C">
              <w:rPr>
                <w:sz w:val="20"/>
              </w:rPr>
              <w:t>69/4</w:t>
            </w:r>
          </w:p>
        </w:tc>
        <w:tc>
          <w:tcPr>
            <w:tcW w:w="2298" w:type="dxa"/>
            <w:vAlign w:val="center"/>
          </w:tcPr>
          <w:p w:rsidR="003B4CCA" w:rsidRPr="00F46E6C" w:rsidRDefault="003B4CCA" w:rsidP="005F1436">
            <w:pPr>
              <w:spacing w:line="360" w:lineRule="auto"/>
              <w:ind w:firstLine="0"/>
              <w:jc w:val="center"/>
              <w:rPr>
                <w:sz w:val="20"/>
              </w:rPr>
            </w:pPr>
            <w:r w:rsidRPr="00F46E6C">
              <w:rPr>
                <w:sz w:val="20"/>
              </w:rPr>
              <w:t>203,81</w:t>
            </w:r>
          </w:p>
        </w:tc>
      </w:tr>
    </w:tbl>
    <w:p w:rsidR="00F46E6C" w:rsidRDefault="00F46E6C" w:rsidP="005F1436">
      <w:pPr>
        <w:tabs>
          <w:tab w:val="right" w:pos="9638"/>
        </w:tabs>
        <w:spacing w:line="360" w:lineRule="auto"/>
        <w:ind w:firstLine="709"/>
        <w:jc w:val="center"/>
        <w:rPr>
          <w:b/>
          <w:sz w:val="28"/>
          <w:szCs w:val="28"/>
        </w:rPr>
      </w:pPr>
    </w:p>
    <w:p w:rsidR="002A7ABD" w:rsidRDefault="00F46E6C" w:rsidP="005F1436">
      <w:pPr>
        <w:tabs>
          <w:tab w:val="right" w:pos="9638"/>
        </w:tabs>
        <w:spacing w:line="360" w:lineRule="auto"/>
        <w:ind w:firstLine="709"/>
        <w:jc w:val="center"/>
        <w:rPr>
          <w:b/>
          <w:sz w:val="28"/>
          <w:szCs w:val="28"/>
        </w:rPr>
      </w:pPr>
      <w:r>
        <w:rPr>
          <w:b/>
          <w:sz w:val="28"/>
          <w:szCs w:val="28"/>
        </w:rPr>
        <w:br w:type="page"/>
      </w:r>
      <w:r w:rsidR="002A7ABD" w:rsidRPr="002A7ABD">
        <w:rPr>
          <w:b/>
          <w:sz w:val="28"/>
          <w:szCs w:val="28"/>
        </w:rPr>
        <w:t>Глава 3. Анализ затрат на оплату труда</w:t>
      </w:r>
    </w:p>
    <w:p w:rsidR="00F46E6C" w:rsidRPr="002A7ABD" w:rsidRDefault="00F46E6C" w:rsidP="005F1436">
      <w:pPr>
        <w:tabs>
          <w:tab w:val="right" w:pos="9638"/>
        </w:tabs>
        <w:spacing w:line="360" w:lineRule="auto"/>
        <w:ind w:firstLine="709"/>
        <w:jc w:val="center"/>
        <w:rPr>
          <w:b/>
          <w:sz w:val="28"/>
          <w:szCs w:val="28"/>
        </w:rPr>
      </w:pPr>
    </w:p>
    <w:p w:rsidR="002A7ABD" w:rsidRPr="00F46E6C" w:rsidRDefault="002A7ABD" w:rsidP="005F1436">
      <w:pPr>
        <w:tabs>
          <w:tab w:val="left" w:pos="708"/>
          <w:tab w:val="left" w:pos="1416"/>
          <w:tab w:val="left" w:pos="2124"/>
          <w:tab w:val="left" w:pos="2832"/>
          <w:tab w:val="left" w:pos="3540"/>
          <w:tab w:val="left" w:pos="4248"/>
          <w:tab w:val="left" w:pos="4956"/>
          <w:tab w:val="left" w:pos="5664"/>
          <w:tab w:val="left" w:pos="6372"/>
          <w:tab w:val="right" w:pos="9638"/>
        </w:tabs>
        <w:spacing w:line="360" w:lineRule="auto"/>
        <w:ind w:firstLine="709"/>
        <w:jc w:val="center"/>
        <w:rPr>
          <w:b/>
          <w:sz w:val="28"/>
          <w:szCs w:val="28"/>
        </w:rPr>
      </w:pPr>
      <w:r w:rsidRPr="00F46E6C">
        <w:rPr>
          <w:b/>
          <w:sz w:val="28"/>
          <w:szCs w:val="28"/>
        </w:rPr>
        <w:t>3.1 Анализ динамики фонда заработной платы</w:t>
      </w:r>
    </w:p>
    <w:p w:rsidR="00522FC7" w:rsidRDefault="00522FC7" w:rsidP="005F1436">
      <w:pPr>
        <w:tabs>
          <w:tab w:val="left" w:pos="708"/>
          <w:tab w:val="left" w:pos="1416"/>
          <w:tab w:val="left" w:pos="2124"/>
          <w:tab w:val="left" w:pos="2832"/>
          <w:tab w:val="left" w:pos="3540"/>
          <w:tab w:val="left" w:pos="4248"/>
          <w:tab w:val="left" w:pos="4956"/>
          <w:tab w:val="left" w:pos="5664"/>
          <w:tab w:val="left" w:pos="6372"/>
          <w:tab w:val="right" w:pos="9638"/>
        </w:tabs>
        <w:spacing w:line="360" w:lineRule="auto"/>
        <w:ind w:firstLine="709"/>
        <w:jc w:val="center"/>
        <w:rPr>
          <w:i/>
          <w:sz w:val="28"/>
          <w:szCs w:val="28"/>
        </w:rPr>
      </w:pPr>
    </w:p>
    <w:p w:rsidR="002D3D9F" w:rsidRPr="00FA6A2E" w:rsidRDefault="002D3D9F" w:rsidP="005F1436">
      <w:pPr>
        <w:spacing w:line="360" w:lineRule="auto"/>
        <w:ind w:firstLine="709"/>
        <w:jc w:val="both"/>
        <w:rPr>
          <w:sz w:val="28"/>
          <w:szCs w:val="28"/>
        </w:rPr>
      </w:pPr>
      <w:r w:rsidRPr="00FA6A2E">
        <w:rPr>
          <w:sz w:val="28"/>
          <w:szCs w:val="28"/>
        </w:rPr>
        <w:t>Анализ трудовых ресурсов</w:t>
      </w:r>
      <w:r w:rsidR="00ED7C97">
        <w:rPr>
          <w:sz w:val="28"/>
          <w:szCs w:val="28"/>
        </w:rPr>
        <w:t xml:space="preserve"> </w:t>
      </w:r>
      <w:r w:rsidRPr="00FA6A2E">
        <w:rPr>
          <w:sz w:val="28"/>
          <w:szCs w:val="28"/>
        </w:rPr>
        <w:t>осуществляется в такой последовательности:</w:t>
      </w:r>
    </w:p>
    <w:p w:rsidR="002D3D9F" w:rsidRPr="00FA6A2E" w:rsidRDefault="002D3D9F" w:rsidP="005F1436">
      <w:pPr>
        <w:spacing w:line="360" w:lineRule="auto"/>
        <w:ind w:firstLine="709"/>
        <w:jc w:val="both"/>
        <w:rPr>
          <w:sz w:val="28"/>
          <w:szCs w:val="28"/>
        </w:rPr>
      </w:pPr>
      <w:r w:rsidRPr="00FA6A2E">
        <w:rPr>
          <w:sz w:val="28"/>
          <w:szCs w:val="28"/>
        </w:rPr>
        <w:t>-</w:t>
      </w:r>
      <w:r w:rsidR="00ED7C97">
        <w:rPr>
          <w:sz w:val="28"/>
          <w:szCs w:val="28"/>
        </w:rPr>
        <w:t xml:space="preserve"> </w:t>
      </w:r>
      <w:r w:rsidRPr="00FA6A2E">
        <w:rPr>
          <w:sz w:val="28"/>
          <w:szCs w:val="28"/>
        </w:rPr>
        <w:t>выявляется динамика расходов на оплату труда в соответствии с ростом товарооборота;</w:t>
      </w:r>
    </w:p>
    <w:p w:rsidR="002D3D9F" w:rsidRPr="00FA6A2E" w:rsidRDefault="002D3D9F" w:rsidP="005F1436">
      <w:pPr>
        <w:spacing w:line="360" w:lineRule="auto"/>
        <w:ind w:firstLine="709"/>
        <w:jc w:val="both"/>
        <w:rPr>
          <w:sz w:val="28"/>
          <w:szCs w:val="28"/>
        </w:rPr>
      </w:pPr>
      <w:r w:rsidRPr="00FA6A2E">
        <w:rPr>
          <w:sz w:val="28"/>
          <w:szCs w:val="28"/>
        </w:rPr>
        <w:t>- оценивается изменение уровня расходов на оплату труда и рассчитывается сумма относительной экономии (перерасхода) расходов на оплату труда;</w:t>
      </w:r>
    </w:p>
    <w:p w:rsidR="002D3D9F" w:rsidRPr="00FA6A2E" w:rsidRDefault="002D3D9F" w:rsidP="005F1436">
      <w:pPr>
        <w:spacing w:line="360" w:lineRule="auto"/>
        <w:ind w:firstLine="709"/>
        <w:jc w:val="both"/>
        <w:rPr>
          <w:sz w:val="28"/>
          <w:szCs w:val="28"/>
        </w:rPr>
      </w:pPr>
      <w:r w:rsidRPr="00FA6A2E">
        <w:rPr>
          <w:sz w:val="28"/>
          <w:szCs w:val="28"/>
        </w:rPr>
        <w:t>- проводится факторный анализ расходов на оплату труда;</w:t>
      </w:r>
    </w:p>
    <w:p w:rsidR="002D3D9F" w:rsidRPr="00FA6A2E" w:rsidRDefault="002D3D9F" w:rsidP="005F1436">
      <w:pPr>
        <w:spacing w:line="360" w:lineRule="auto"/>
        <w:ind w:firstLine="709"/>
        <w:jc w:val="both"/>
        <w:rPr>
          <w:sz w:val="28"/>
          <w:szCs w:val="28"/>
        </w:rPr>
      </w:pPr>
      <w:r w:rsidRPr="00FA6A2E">
        <w:rPr>
          <w:sz w:val="28"/>
          <w:szCs w:val="28"/>
        </w:rPr>
        <w:t>- изучается динамика производительности труда и численности персонала, рассчитывается относительная экономия (перерасход) по численности работников;</w:t>
      </w:r>
    </w:p>
    <w:p w:rsidR="002D3D9F" w:rsidRPr="00FA6A2E" w:rsidRDefault="002D3D9F" w:rsidP="005F1436">
      <w:pPr>
        <w:spacing w:line="360" w:lineRule="auto"/>
        <w:ind w:firstLine="709"/>
        <w:jc w:val="both"/>
        <w:rPr>
          <w:sz w:val="28"/>
          <w:szCs w:val="28"/>
        </w:rPr>
      </w:pPr>
      <w:r w:rsidRPr="00FA6A2E">
        <w:rPr>
          <w:sz w:val="28"/>
          <w:szCs w:val="28"/>
        </w:rPr>
        <w:t>- проводится факторный анализ производительности труда;</w:t>
      </w:r>
    </w:p>
    <w:p w:rsidR="002D3D9F" w:rsidRDefault="002D3D9F" w:rsidP="005F1436">
      <w:pPr>
        <w:spacing w:line="360" w:lineRule="auto"/>
        <w:ind w:firstLine="709"/>
        <w:jc w:val="both"/>
        <w:rPr>
          <w:sz w:val="28"/>
          <w:szCs w:val="28"/>
        </w:rPr>
      </w:pPr>
      <w:r w:rsidRPr="00FA6A2E">
        <w:rPr>
          <w:sz w:val="28"/>
          <w:szCs w:val="28"/>
        </w:rPr>
        <w:t>- разрабатываются предложения относительно повышения эффективности использования трудовых ресурсов.</w:t>
      </w:r>
    </w:p>
    <w:p w:rsidR="00F46E6C" w:rsidRDefault="00F46E6C" w:rsidP="005F1436">
      <w:pPr>
        <w:spacing w:line="360" w:lineRule="auto"/>
        <w:ind w:firstLine="709"/>
        <w:jc w:val="center"/>
        <w:rPr>
          <w:sz w:val="28"/>
          <w:szCs w:val="28"/>
        </w:rPr>
      </w:pPr>
    </w:p>
    <w:p w:rsidR="00F46E6C" w:rsidRDefault="00F46E6C" w:rsidP="005F1436">
      <w:pPr>
        <w:spacing w:line="360" w:lineRule="auto"/>
        <w:ind w:firstLine="709"/>
        <w:jc w:val="right"/>
        <w:rPr>
          <w:sz w:val="28"/>
          <w:szCs w:val="28"/>
        </w:rPr>
      </w:pPr>
      <w:r>
        <w:rPr>
          <w:sz w:val="28"/>
          <w:szCs w:val="28"/>
        </w:rPr>
        <w:t>Таблица 1</w:t>
      </w:r>
    </w:p>
    <w:p w:rsidR="00F46E6C" w:rsidRPr="00F46E6C" w:rsidRDefault="00CA7A1A" w:rsidP="005F1436">
      <w:pPr>
        <w:spacing w:line="360" w:lineRule="auto"/>
        <w:ind w:firstLine="709"/>
        <w:jc w:val="center"/>
        <w:rPr>
          <w:b/>
          <w:sz w:val="28"/>
          <w:szCs w:val="28"/>
        </w:rPr>
      </w:pPr>
      <w:r w:rsidRPr="00F46E6C">
        <w:rPr>
          <w:b/>
          <w:sz w:val="28"/>
          <w:szCs w:val="28"/>
        </w:rPr>
        <w:t>Анализ фонда оплаты труда</w:t>
      </w:r>
      <w:r w:rsidR="00ED7C97" w:rsidRPr="00F46E6C">
        <w:rPr>
          <w:b/>
          <w:sz w:val="28"/>
          <w:szCs w:val="28"/>
        </w:rPr>
        <w:t xml:space="preserve"> </w:t>
      </w:r>
    </w:p>
    <w:tbl>
      <w:tblPr>
        <w:tblStyle w:val="a9"/>
        <w:tblW w:w="9464" w:type="dxa"/>
        <w:tblLook w:val="01E0" w:firstRow="1" w:lastRow="1" w:firstColumn="1" w:lastColumn="1" w:noHBand="0" w:noVBand="0"/>
      </w:tblPr>
      <w:tblGrid>
        <w:gridCol w:w="648"/>
        <w:gridCol w:w="4500"/>
        <w:gridCol w:w="1620"/>
        <w:gridCol w:w="1506"/>
        <w:gridCol w:w="1190"/>
      </w:tblGrid>
      <w:tr w:rsidR="00CA7A1A" w:rsidRPr="00F46E6C" w:rsidTr="00F46E6C">
        <w:tc>
          <w:tcPr>
            <w:tcW w:w="648" w:type="dxa"/>
          </w:tcPr>
          <w:p w:rsidR="00CA7A1A" w:rsidRPr="00F46E6C" w:rsidRDefault="00CA7A1A" w:rsidP="005F1436">
            <w:pPr>
              <w:ind w:firstLine="0"/>
              <w:jc w:val="center"/>
              <w:rPr>
                <w:sz w:val="20"/>
              </w:rPr>
            </w:pPr>
            <w:r w:rsidRPr="00F46E6C">
              <w:rPr>
                <w:sz w:val="20"/>
              </w:rPr>
              <w:t>№</w:t>
            </w:r>
          </w:p>
          <w:p w:rsidR="00CA7A1A" w:rsidRPr="00F46E6C" w:rsidRDefault="00CA7A1A" w:rsidP="005F1436">
            <w:pPr>
              <w:ind w:firstLine="0"/>
              <w:jc w:val="center"/>
              <w:rPr>
                <w:sz w:val="20"/>
              </w:rPr>
            </w:pPr>
            <w:r w:rsidRPr="00F46E6C">
              <w:rPr>
                <w:sz w:val="20"/>
              </w:rPr>
              <w:t>п/п</w:t>
            </w:r>
          </w:p>
        </w:tc>
        <w:tc>
          <w:tcPr>
            <w:tcW w:w="4500" w:type="dxa"/>
          </w:tcPr>
          <w:p w:rsidR="00CA7A1A" w:rsidRPr="00F46E6C" w:rsidRDefault="00CA7A1A" w:rsidP="005F1436">
            <w:pPr>
              <w:ind w:firstLine="0"/>
              <w:jc w:val="center"/>
              <w:rPr>
                <w:sz w:val="20"/>
              </w:rPr>
            </w:pPr>
            <w:r w:rsidRPr="00F46E6C">
              <w:rPr>
                <w:sz w:val="20"/>
              </w:rPr>
              <w:t>показатели</w:t>
            </w:r>
          </w:p>
        </w:tc>
        <w:tc>
          <w:tcPr>
            <w:tcW w:w="1620" w:type="dxa"/>
          </w:tcPr>
          <w:p w:rsidR="00CA7A1A" w:rsidRPr="00F46E6C" w:rsidRDefault="00CA7A1A" w:rsidP="005F1436">
            <w:pPr>
              <w:ind w:firstLine="0"/>
              <w:jc w:val="center"/>
              <w:rPr>
                <w:sz w:val="20"/>
                <w:lang w:val="en-US"/>
              </w:rPr>
            </w:pPr>
            <w:r w:rsidRPr="00F46E6C">
              <w:rPr>
                <w:sz w:val="20"/>
              </w:rPr>
              <w:t>200</w:t>
            </w:r>
            <w:r w:rsidR="00686CBC" w:rsidRPr="00F46E6C">
              <w:rPr>
                <w:sz w:val="20"/>
                <w:lang w:val="en-US"/>
              </w:rPr>
              <w:t>6</w:t>
            </w:r>
          </w:p>
          <w:p w:rsidR="00CA7A1A" w:rsidRPr="00F46E6C" w:rsidRDefault="00CA7A1A" w:rsidP="005F1436">
            <w:pPr>
              <w:ind w:firstLine="0"/>
              <w:jc w:val="center"/>
              <w:rPr>
                <w:sz w:val="20"/>
              </w:rPr>
            </w:pPr>
            <w:r w:rsidRPr="00F46E6C">
              <w:rPr>
                <w:sz w:val="20"/>
              </w:rPr>
              <w:t>год</w:t>
            </w:r>
          </w:p>
        </w:tc>
        <w:tc>
          <w:tcPr>
            <w:tcW w:w="1506" w:type="dxa"/>
          </w:tcPr>
          <w:p w:rsidR="00CA7A1A" w:rsidRPr="00F46E6C" w:rsidRDefault="00CA7A1A" w:rsidP="005F1436">
            <w:pPr>
              <w:ind w:firstLine="0"/>
              <w:jc w:val="center"/>
              <w:rPr>
                <w:sz w:val="20"/>
                <w:lang w:val="en-US"/>
              </w:rPr>
            </w:pPr>
            <w:r w:rsidRPr="00F46E6C">
              <w:rPr>
                <w:sz w:val="20"/>
              </w:rPr>
              <w:t>200</w:t>
            </w:r>
            <w:r w:rsidR="00686CBC" w:rsidRPr="00F46E6C">
              <w:rPr>
                <w:sz w:val="20"/>
                <w:lang w:val="en-US"/>
              </w:rPr>
              <w:t>7</w:t>
            </w:r>
          </w:p>
          <w:p w:rsidR="00CA7A1A" w:rsidRPr="00F46E6C" w:rsidRDefault="00CA7A1A" w:rsidP="005F1436">
            <w:pPr>
              <w:ind w:firstLine="0"/>
              <w:jc w:val="center"/>
              <w:rPr>
                <w:sz w:val="20"/>
              </w:rPr>
            </w:pPr>
            <w:r w:rsidRPr="00F46E6C">
              <w:rPr>
                <w:sz w:val="20"/>
              </w:rPr>
              <w:t>год</w:t>
            </w:r>
          </w:p>
        </w:tc>
        <w:tc>
          <w:tcPr>
            <w:tcW w:w="1190" w:type="dxa"/>
          </w:tcPr>
          <w:p w:rsidR="00CA7A1A" w:rsidRPr="00F46E6C" w:rsidRDefault="00CA7A1A" w:rsidP="005F1436">
            <w:pPr>
              <w:ind w:firstLine="0"/>
              <w:jc w:val="center"/>
              <w:rPr>
                <w:sz w:val="20"/>
              </w:rPr>
            </w:pPr>
            <w:r w:rsidRPr="00F46E6C">
              <w:rPr>
                <w:sz w:val="20"/>
              </w:rPr>
              <w:t>изменение</w:t>
            </w:r>
          </w:p>
        </w:tc>
      </w:tr>
      <w:tr w:rsidR="00CA7A1A" w:rsidRPr="00F46E6C" w:rsidTr="00F46E6C">
        <w:tc>
          <w:tcPr>
            <w:tcW w:w="648" w:type="dxa"/>
          </w:tcPr>
          <w:p w:rsidR="00CA7A1A" w:rsidRPr="00F46E6C" w:rsidRDefault="00CA7A1A" w:rsidP="005F1436">
            <w:pPr>
              <w:ind w:firstLine="0"/>
              <w:jc w:val="center"/>
              <w:rPr>
                <w:sz w:val="20"/>
              </w:rPr>
            </w:pPr>
            <w:r w:rsidRPr="00F46E6C">
              <w:rPr>
                <w:sz w:val="20"/>
              </w:rPr>
              <w:t>1</w:t>
            </w:r>
          </w:p>
        </w:tc>
        <w:tc>
          <w:tcPr>
            <w:tcW w:w="4500" w:type="dxa"/>
          </w:tcPr>
          <w:p w:rsidR="00CA7A1A" w:rsidRPr="00F46E6C" w:rsidRDefault="00CA7A1A" w:rsidP="005F1436">
            <w:pPr>
              <w:spacing w:line="360" w:lineRule="auto"/>
              <w:ind w:firstLine="0"/>
              <w:rPr>
                <w:sz w:val="20"/>
              </w:rPr>
            </w:pPr>
            <w:r w:rsidRPr="00F46E6C">
              <w:rPr>
                <w:sz w:val="20"/>
              </w:rPr>
              <w:t>Выручка, тыс.руб.</w:t>
            </w:r>
          </w:p>
        </w:tc>
        <w:tc>
          <w:tcPr>
            <w:tcW w:w="1620" w:type="dxa"/>
            <w:vAlign w:val="bottom"/>
          </w:tcPr>
          <w:p w:rsidR="00CA7A1A" w:rsidRPr="00F46E6C" w:rsidRDefault="00427107" w:rsidP="005F1436">
            <w:pPr>
              <w:spacing w:before="80" w:after="80"/>
              <w:ind w:firstLine="0"/>
              <w:jc w:val="center"/>
              <w:rPr>
                <w:snapToGrid w:val="0"/>
                <w:color w:val="000000"/>
                <w:sz w:val="20"/>
              </w:rPr>
            </w:pPr>
            <w:r w:rsidRPr="00F46E6C">
              <w:rPr>
                <w:snapToGrid w:val="0"/>
                <w:color w:val="000000"/>
                <w:sz w:val="20"/>
              </w:rPr>
              <w:t>444516,6</w:t>
            </w:r>
          </w:p>
        </w:tc>
        <w:tc>
          <w:tcPr>
            <w:tcW w:w="1506" w:type="dxa"/>
            <w:vAlign w:val="bottom"/>
          </w:tcPr>
          <w:p w:rsidR="00CA7A1A" w:rsidRPr="00F46E6C" w:rsidRDefault="00427107" w:rsidP="005F1436">
            <w:pPr>
              <w:spacing w:before="80" w:after="80"/>
              <w:ind w:firstLine="0"/>
              <w:jc w:val="center"/>
              <w:rPr>
                <w:snapToGrid w:val="0"/>
                <w:color w:val="000000"/>
                <w:sz w:val="20"/>
              </w:rPr>
            </w:pPr>
            <w:r w:rsidRPr="00F46E6C">
              <w:rPr>
                <w:snapToGrid w:val="0"/>
                <w:color w:val="000000"/>
                <w:sz w:val="20"/>
              </w:rPr>
              <w:t>536358,9</w:t>
            </w:r>
          </w:p>
        </w:tc>
        <w:tc>
          <w:tcPr>
            <w:tcW w:w="1190" w:type="dxa"/>
          </w:tcPr>
          <w:p w:rsidR="00CA7A1A" w:rsidRPr="00F46E6C" w:rsidRDefault="0072739D" w:rsidP="005F1436">
            <w:pPr>
              <w:spacing w:line="360" w:lineRule="auto"/>
              <w:ind w:firstLine="0"/>
              <w:jc w:val="center"/>
              <w:rPr>
                <w:sz w:val="20"/>
              </w:rPr>
            </w:pPr>
            <w:r w:rsidRPr="00F46E6C">
              <w:rPr>
                <w:sz w:val="20"/>
              </w:rPr>
              <w:t>91842,3</w:t>
            </w:r>
          </w:p>
        </w:tc>
      </w:tr>
      <w:tr w:rsidR="00CA7A1A" w:rsidRPr="00F46E6C" w:rsidTr="00F46E6C">
        <w:tc>
          <w:tcPr>
            <w:tcW w:w="648" w:type="dxa"/>
          </w:tcPr>
          <w:p w:rsidR="00CA7A1A" w:rsidRPr="00F46E6C" w:rsidRDefault="00CA7A1A" w:rsidP="005F1436">
            <w:pPr>
              <w:ind w:firstLine="0"/>
              <w:jc w:val="center"/>
              <w:rPr>
                <w:sz w:val="20"/>
              </w:rPr>
            </w:pPr>
            <w:r w:rsidRPr="00F46E6C">
              <w:rPr>
                <w:sz w:val="20"/>
              </w:rPr>
              <w:t>2</w:t>
            </w:r>
          </w:p>
        </w:tc>
        <w:tc>
          <w:tcPr>
            <w:tcW w:w="4500" w:type="dxa"/>
          </w:tcPr>
          <w:p w:rsidR="00CA7A1A" w:rsidRPr="00F46E6C" w:rsidRDefault="00CA7A1A" w:rsidP="005F1436">
            <w:pPr>
              <w:spacing w:line="360" w:lineRule="auto"/>
              <w:ind w:firstLine="0"/>
              <w:rPr>
                <w:sz w:val="20"/>
              </w:rPr>
            </w:pPr>
            <w:r w:rsidRPr="00F46E6C">
              <w:rPr>
                <w:sz w:val="20"/>
              </w:rPr>
              <w:t>Численность работников, чел</w:t>
            </w:r>
          </w:p>
        </w:tc>
        <w:tc>
          <w:tcPr>
            <w:tcW w:w="1620" w:type="dxa"/>
          </w:tcPr>
          <w:p w:rsidR="00CA7A1A" w:rsidRPr="00F46E6C" w:rsidRDefault="00CA7A1A" w:rsidP="005F1436">
            <w:pPr>
              <w:spacing w:line="360" w:lineRule="auto"/>
              <w:ind w:firstLine="0"/>
              <w:jc w:val="center"/>
              <w:rPr>
                <w:sz w:val="20"/>
              </w:rPr>
            </w:pPr>
            <w:r w:rsidRPr="00F46E6C">
              <w:rPr>
                <w:sz w:val="20"/>
              </w:rPr>
              <w:t>1433</w:t>
            </w:r>
          </w:p>
        </w:tc>
        <w:tc>
          <w:tcPr>
            <w:tcW w:w="1506" w:type="dxa"/>
          </w:tcPr>
          <w:p w:rsidR="00CA7A1A" w:rsidRPr="00F46E6C" w:rsidRDefault="00CA7A1A" w:rsidP="005F1436">
            <w:pPr>
              <w:spacing w:line="360" w:lineRule="auto"/>
              <w:ind w:firstLine="0"/>
              <w:jc w:val="center"/>
              <w:rPr>
                <w:sz w:val="20"/>
              </w:rPr>
            </w:pPr>
            <w:r w:rsidRPr="00F46E6C">
              <w:rPr>
                <w:sz w:val="20"/>
              </w:rPr>
              <w:t>1519</w:t>
            </w:r>
          </w:p>
        </w:tc>
        <w:tc>
          <w:tcPr>
            <w:tcW w:w="1190" w:type="dxa"/>
          </w:tcPr>
          <w:p w:rsidR="00CA7A1A" w:rsidRPr="00F46E6C" w:rsidRDefault="0072739D" w:rsidP="005F1436">
            <w:pPr>
              <w:spacing w:line="360" w:lineRule="auto"/>
              <w:ind w:firstLine="0"/>
              <w:jc w:val="center"/>
              <w:rPr>
                <w:sz w:val="20"/>
              </w:rPr>
            </w:pPr>
            <w:r w:rsidRPr="00F46E6C">
              <w:rPr>
                <w:sz w:val="20"/>
              </w:rPr>
              <w:t>86</w:t>
            </w:r>
          </w:p>
        </w:tc>
      </w:tr>
      <w:tr w:rsidR="00CA7A1A" w:rsidRPr="00F46E6C" w:rsidTr="00F46E6C">
        <w:tc>
          <w:tcPr>
            <w:tcW w:w="648" w:type="dxa"/>
          </w:tcPr>
          <w:p w:rsidR="00CA7A1A" w:rsidRPr="00F46E6C" w:rsidRDefault="00CA7A1A" w:rsidP="005F1436">
            <w:pPr>
              <w:ind w:firstLine="0"/>
              <w:jc w:val="center"/>
              <w:rPr>
                <w:sz w:val="20"/>
              </w:rPr>
            </w:pPr>
            <w:r w:rsidRPr="00F46E6C">
              <w:rPr>
                <w:sz w:val="20"/>
              </w:rPr>
              <w:t>3</w:t>
            </w:r>
          </w:p>
        </w:tc>
        <w:tc>
          <w:tcPr>
            <w:tcW w:w="4500" w:type="dxa"/>
          </w:tcPr>
          <w:p w:rsidR="00CA7A1A" w:rsidRPr="00F46E6C" w:rsidRDefault="00CA7A1A" w:rsidP="005F1436">
            <w:pPr>
              <w:spacing w:line="360" w:lineRule="auto"/>
              <w:ind w:firstLine="0"/>
              <w:rPr>
                <w:sz w:val="20"/>
              </w:rPr>
            </w:pPr>
            <w:r w:rsidRPr="00F46E6C">
              <w:rPr>
                <w:sz w:val="20"/>
              </w:rPr>
              <w:t>Производительность труда, тыс.ру</w:t>
            </w:r>
          </w:p>
        </w:tc>
        <w:tc>
          <w:tcPr>
            <w:tcW w:w="1620" w:type="dxa"/>
          </w:tcPr>
          <w:p w:rsidR="00CA7A1A" w:rsidRPr="00F46E6C" w:rsidRDefault="00427107" w:rsidP="005F1436">
            <w:pPr>
              <w:spacing w:line="360" w:lineRule="auto"/>
              <w:ind w:firstLine="0"/>
              <w:jc w:val="center"/>
              <w:rPr>
                <w:sz w:val="20"/>
              </w:rPr>
            </w:pPr>
            <w:r w:rsidRPr="00F46E6C">
              <w:rPr>
                <w:sz w:val="20"/>
              </w:rPr>
              <w:t>310,2</w:t>
            </w:r>
          </w:p>
        </w:tc>
        <w:tc>
          <w:tcPr>
            <w:tcW w:w="1506" w:type="dxa"/>
          </w:tcPr>
          <w:p w:rsidR="00CA7A1A" w:rsidRPr="00F46E6C" w:rsidRDefault="00427107" w:rsidP="005F1436">
            <w:pPr>
              <w:spacing w:line="360" w:lineRule="auto"/>
              <w:ind w:firstLine="0"/>
              <w:jc w:val="center"/>
              <w:rPr>
                <w:sz w:val="20"/>
              </w:rPr>
            </w:pPr>
            <w:r w:rsidRPr="00F46E6C">
              <w:rPr>
                <w:sz w:val="20"/>
              </w:rPr>
              <w:t>353,1</w:t>
            </w:r>
          </w:p>
        </w:tc>
        <w:tc>
          <w:tcPr>
            <w:tcW w:w="1190" w:type="dxa"/>
          </w:tcPr>
          <w:p w:rsidR="00CA7A1A" w:rsidRPr="00F46E6C" w:rsidRDefault="0072739D" w:rsidP="005F1436">
            <w:pPr>
              <w:spacing w:line="360" w:lineRule="auto"/>
              <w:ind w:firstLine="0"/>
              <w:jc w:val="center"/>
              <w:rPr>
                <w:sz w:val="20"/>
              </w:rPr>
            </w:pPr>
            <w:r w:rsidRPr="00F46E6C">
              <w:rPr>
                <w:sz w:val="20"/>
              </w:rPr>
              <w:t>42,9</w:t>
            </w:r>
          </w:p>
        </w:tc>
      </w:tr>
      <w:tr w:rsidR="00CA7A1A" w:rsidRPr="00F46E6C" w:rsidTr="00F46E6C">
        <w:tc>
          <w:tcPr>
            <w:tcW w:w="648" w:type="dxa"/>
          </w:tcPr>
          <w:p w:rsidR="00CA7A1A" w:rsidRPr="00F46E6C" w:rsidRDefault="00CA7A1A" w:rsidP="005F1436">
            <w:pPr>
              <w:ind w:firstLine="0"/>
              <w:jc w:val="center"/>
              <w:rPr>
                <w:sz w:val="20"/>
              </w:rPr>
            </w:pPr>
            <w:r w:rsidRPr="00F46E6C">
              <w:rPr>
                <w:sz w:val="20"/>
              </w:rPr>
              <w:t>4</w:t>
            </w:r>
          </w:p>
        </w:tc>
        <w:tc>
          <w:tcPr>
            <w:tcW w:w="4500" w:type="dxa"/>
          </w:tcPr>
          <w:p w:rsidR="00CA7A1A" w:rsidRPr="00F46E6C" w:rsidRDefault="00CA7A1A" w:rsidP="005F1436">
            <w:pPr>
              <w:spacing w:line="360" w:lineRule="auto"/>
              <w:ind w:firstLine="0"/>
              <w:rPr>
                <w:sz w:val="20"/>
              </w:rPr>
            </w:pPr>
            <w:r w:rsidRPr="00F46E6C">
              <w:rPr>
                <w:sz w:val="20"/>
              </w:rPr>
              <w:t>Фонд оплаты труда, тыс.руб.</w:t>
            </w:r>
          </w:p>
        </w:tc>
        <w:tc>
          <w:tcPr>
            <w:tcW w:w="1620" w:type="dxa"/>
          </w:tcPr>
          <w:p w:rsidR="00CA7A1A" w:rsidRPr="00F46E6C" w:rsidRDefault="00CA7A1A" w:rsidP="005F1436">
            <w:pPr>
              <w:spacing w:line="360" w:lineRule="auto"/>
              <w:ind w:firstLine="0"/>
              <w:jc w:val="center"/>
              <w:rPr>
                <w:sz w:val="20"/>
              </w:rPr>
            </w:pPr>
            <w:r w:rsidRPr="00F46E6C">
              <w:rPr>
                <w:sz w:val="20"/>
              </w:rPr>
              <w:t>144371,6</w:t>
            </w:r>
          </w:p>
        </w:tc>
        <w:tc>
          <w:tcPr>
            <w:tcW w:w="1506" w:type="dxa"/>
          </w:tcPr>
          <w:p w:rsidR="00CA7A1A" w:rsidRPr="00F46E6C" w:rsidRDefault="00CA7A1A" w:rsidP="005F1436">
            <w:pPr>
              <w:spacing w:line="360" w:lineRule="auto"/>
              <w:ind w:firstLine="0"/>
              <w:jc w:val="center"/>
              <w:rPr>
                <w:sz w:val="20"/>
              </w:rPr>
            </w:pPr>
            <w:r w:rsidRPr="00F46E6C">
              <w:rPr>
                <w:sz w:val="20"/>
              </w:rPr>
              <w:t>188529,7</w:t>
            </w:r>
          </w:p>
        </w:tc>
        <w:tc>
          <w:tcPr>
            <w:tcW w:w="1190" w:type="dxa"/>
          </w:tcPr>
          <w:p w:rsidR="00CA7A1A" w:rsidRPr="00F46E6C" w:rsidRDefault="0072739D" w:rsidP="005F1436">
            <w:pPr>
              <w:spacing w:line="360" w:lineRule="auto"/>
              <w:ind w:firstLine="0"/>
              <w:jc w:val="center"/>
              <w:rPr>
                <w:sz w:val="20"/>
              </w:rPr>
            </w:pPr>
            <w:r w:rsidRPr="00F46E6C">
              <w:rPr>
                <w:sz w:val="20"/>
              </w:rPr>
              <w:t>44158,1</w:t>
            </w:r>
          </w:p>
        </w:tc>
      </w:tr>
      <w:tr w:rsidR="00CA7A1A" w:rsidRPr="00F46E6C" w:rsidTr="00F46E6C">
        <w:tc>
          <w:tcPr>
            <w:tcW w:w="648" w:type="dxa"/>
          </w:tcPr>
          <w:p w:rsidR="00CA7A1A" w:rsidRPr="00F46E6C" w:rsidRDefault="00CA7A1A" w:rsidP="005F1436">
            <w:pPr>
              <w:ind w:firstLine="0"/>
              <w:jc w:val="center"/>
              <w:rPr>
                <w:sz w:val="20"/>
              </w:rPr>
            </w:pPr>
            <w:r w:rsidRPr="00F46E6C">
              <w:rPr>
                <w:sz w:val="20"/>
              </w:rPr>
              <w:t>5</w:t>
            </w:r>
          </w:p>
        </w:tc>
        <w:tc>
          <w:tcPr>
            <w:tcW w:w="4500" w:type="dxa"/>
          </w:tcPr>
          <w:p w:rsidR="00CA7A1A" w:rsidRPr="00F46E6C" w:rsidRDefault="00CA7A1A" w:rsidP="005F1436">
            <w:pPr>
              <w:spacing w:line="360" w:lineRule="auto"/>
              <w:ind w:firstLine="0"/>
              <w:rPr>
                <w:sz w:val="20"/>
              </w:rPr>
            </w:pPr>
            <w:r w:rsidRPr="00F46E6C">
              <w:rPr>
                <w:sz w:val="20"/>
              </w:rPr>
              <w:t>Уровень расходов на оплату труда</w:t>
            </w:r>
          </w:p>
        </w:tc>
        <w:tc>
          <w:tcPr>
            <w:tcW w:w="1620" w:type="dxa"/>
          </w:tcPr>
          <w:p w:rsidR="00CA7A1A" w:rsidRPr="00F46E6C" w:rsidRDefault="00427107" w:rsidP="005F1436">
            <w:pPr>
              <w:spacing w:line="360" w:lineRule="auto"/>
              <w:ind w:firstLine="0"/>
              <w:jc w:val="center"/>
              <w:rPr>
                <w:sz w:val="20"/>
              </w:rPr>
            </w:pPr>
            <w:r w:rsidRPr="00F46E6C">
              <w:rPr>
                <w:sz w:val="20"/>
              </w:rPr>
              <w:t>32,5</w:t>
            </w:r>
          </w:p>
        </w:tc>
        <w:tc>
          <w:tcPr>
            <w:tcW w:w="1506" w:type="dxa"/>
          </w:tcPr>
          <w:p w:rsidR="00CA7A1A" w:rsidRPr="00F46E6C" w:rsidRDefault="00427107" w:rsidP="005F1436">
            <w:pPr>
              <w:spacing w:line="360" w:lineRule="auto"/>
              <w:ind w:firstLine="0"/>
              <w:jc w:val="center"/>
              <w:rPr>
                <w:sz w:val="20"/>
              </w:rPr>
            </w:pPr>
            <w:r w:rsidRPr="00F46E6C">
              <w:rPr>
                <w:sz w:val="20"/>
              </w:rPr>
              <w:t>35,1</w:t>
            </w:r>
          </w:p>
        </w:tc>
        <w:tc>
          <w:tcPr>
            <w:tcW w:w="1190" w:type="dxa"/>
          </w:tcPr>
          <w:p w:rsidR="00CA7A1A" w:rsidRPr="00F46E6C" w:rsidRDefault="0072739D" w:rsidP="005F1436">
            <w:pPr>
              <w:spacing w:line="360" w:lineRule="auto"/>
              <w:ind w:firstLine="0"/>
              <w:jc w:val="center"/>
              <w:rPr>
                <w:sz w:val="20"/>
              </w:rPr>
            </w:pPr>
            <w:r w:rsidRPr="00F46E6C">
              <w:rPr>
                <w:sz w:val="20"/>
              </w:rPr>
              <w:t>2,6</w:t>
            </w:r>
          </w:p>
        </w:tc>
      </w:tr>
      <w:tr w:rsidR="00CA7A1A" w:rsidRPr="00F46E6C" w:rsidTr="00F46E6C">
        <w:tc>
          <w:tcPr>
            <w:tcW w:w="648" w:type="dxa"/>
          </w:tcPr>
          <w:p w:rsidR="00CA7A1A" w:rsidRPr="00F46E6C" w:rsidRDefault="00CA7A1A" w:rsidP="005F1436">
            <w:pPr>
              <w:ind w:firstLine="0"/>
              <w:jc w:val="center"/>
              <w:rPr>
                <w:sz w:val="20"/>
              </w:rPr>
            </w:pPr>
            <w:r w:rsidRPr="00F46E6C">
              <w:rPr>
                <w:sz w:val="20"/>
              </w:rPr>
              <w:t>6</w:t>
            </w:r>
          </w:p>
        </w:tc>
        <w:tc>
          <w:tcPr>
            <w:tcW w:w="4500" w:type="dxa"/>
          </w:tcPr>
          <w:p w:rsidR="00CA7A1A" w:rsidRPr="00F46E6C" w:rsidRDefault="00CA7A1A" w:rsidP="005F1436">
            <w:pPr>
              <w:spacing w:line="360" w:lineRule="auto"/>
              <w:ind w:firstLine="0"/>
              <w:rPr>
                <w:sz w:val="20"/>
              </w:rPr>
            </w:pPr>
            <w:r w:rsidRPr="00F46E6C">
              <w:rPr>
                <w:sz w:val="20"/>
              </w:rPr>
              <w:t>Ср. зарплата на 1 работника, т.р.</w:t>
            </w:r>
          </w:p>
        </w:tc>
        <w:tc>
          <w:tcPr>
            <w:tcW w:w="1620" w:type="dxa"/>
          </w:tcPr>
          <w:p w:rsidR="00CA7A1A" w:rsidRPr="00F46E6C" w:rsidRDefault="00427107" w:rsidP="005F1436">
            <w:pPr>
              <w:spacing w:line="360" w:lineRule="auto"/>
              <w:ind w:firstLine="0"/>
              <w:jc w:val="center"/>
              <w:rPr>
                <w:sz w:val="20"/>
              </w:rPr>
            </w:pPr>
            <w:r w:rsidRPr="00F46E6C">
              <w:rPr>
                <w:sz w:val="20"/>
              </w:rPr>
              <w:t>10,0</w:t>
            </w:r>
          </w:p>
        </w:tc>
        <w:tc>
          <w:tcPr>
            <w:tcW w:w="1506" w:type="dxa"/>
          </w:tcPr>
          <w:p w:rsidR="00CA7A1A" w:rsidRPr="00F46E6C" w:rsidRDefault="00427107" w:rsidP="005F1436">
            <w:pPr>
              <w:spacing w:line="360" w:lineRule="auto"/>
              <w:ind w:firstLine="0"/>
              <w:jc w:val="center"/>
              <w:rPr>
                <w:sz w:val="20"/>
              </w:rPr>
            </w:pPr>
            <w:r w:rsidRPr="00F46E6C">
              <w:rPr>
                <w:sz w:val="20"/>
              </w:rPr>
              <w:t>12,4</w:t>
            </w:r>
          </w:p>
        </w:tc>
        <w:tc>
          <w:tcPr>
            <w:tcW w:w="1190" w:type="dxa"/>
          </w:tcPr>
          <w:p w:rsidR="00CA7A1A" w:rsidRPr="00F46E6C" w:rsidRDefault="0072739D" w:rsidP="005F1436">
            <w:pPr>
              <w:spacing w:line="360" w:lineRule="auto"/>
              <w:ind w:firstLine="0"/>
              <w:jc w:val="center"/>
              <w:rPr>
                <w:sz w:val="20"/>
              </w:rPr>
            </w:pPr>
            <w:r w:rsidRPr="00F46E6C">
              <w:rPr>
                <w:sz w:val="20"/>
              </w:rPr>
              <w:t>2,4</w:t>
            </w:r>
          </w:p>
        </w:tc>
      </w:tr>
    </w:tbl>
    <w:p w:rsidR="00CA7A1A" w:rsidRPr="00CB23CB" w:rsidRDefault="00CA7A1A" w:rsidP="005F1436">
      <w:pPr>
        <w:spacing w:line="360" w:lineRule="auto"/>
        <w:ind w:firstLine="0"/>
        <w:jc w:val="center"/>
        <w:rPr>
          <w:sz w:val="28"/>
          <w:szCs w:val="28"/>
        </w:rPr>
      </w:pPr>
    </w:p>
    <w:p w:rsidR="00CA7A1A" w:rsidRDefault="00CA7A1A" w:rsidP="005F1436">
      <w:pPr>
        <w:numPr>
          <w:ilvl w:val="0"/>
          <w:numId w:val="15"/>
        </w:numPr>
        <w:spacing w:line="360" w:lineRule="auto"/>
        <w:ind w:left="0" w:firstLine="709"/>
        <w:jc w:val="both"/>
        <w:rPr>
          <w:sz w:val="28"/>
          <w:szCs w:val="28"/>
        </w:rPr>
      </w:pPr>
      <w:r>
        <w:rPr>
          <w:sz w:val="28"/>
          <w:szCs w:val="28"/>
        </w:rPr>
        <w:t>Определяем производительность труда:</w:t>
      </w:r>
      <w:r w:rsidR="00F46E6C">
        <w:rPr>
          <w:sz w:val="28"/>
          <w:szCs w:val="28"/>
        </w:rPr>
        <w:t xml:space="preserve"> </w:t>
      </w:r>
      <w:r w:rsidR="00163552" w:rsidRPr="00427515">
        <w:rPr>
          <w:position w:val="-28"/>
          <w:sz w:val="28"/>
          <w:szCs w:val="28"/>
        </w:rPr>
        <w:object w:dxaOrig="2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pt" o:ole="">
            <v:imagedata r:id="rId7" o:title=""/>
          </v:shape>
          <o:OLEObject Type="Embed" ProgID="Equation.3" ShapeID="_x0000_i1025" DrawAspect="Content" ObjectID="_1459363631" r:id="rId8"/>
        </w:object>
      </w:r>
    </w:p>
    <w:p w:rsidR="00CA7A1A" w:rsidRDefault="005F1436" w:rsidP="005F1436">
      <w:pPr>
        <w:numPr>
          <w:ilvl w:val="0"/>
          <w:numId w:val="15"/>
        </w:numPr>
        <w:spacing w:line="360" w:lineRule="auto"/>
        <w:ind w:left="0" w:firstLine="709"/>
        <w:jc w:val="both"/>
        <w:rPr>
          <w:sz w:val="28"/>
          <w:szCs w:val="28"/>
        </w:rPr>
      </w:pPr>
      <w:r>
        <w:rPr>
          <w:sz w:val="28"/>
          <w:szCs w:val="28"/>
        </w:rPr>
        <w:br w:type="page"/>
      </w:r>
      <w:r w:rsidR="00CA7A1A">
        <w:rPr>
          <w:sz w:val="28"/>
          <w:szCs w:val="28"/>
        </w:rPr>
        <w:t>Определяем фонд оплаты труда:</w:t>
      </w:r>
      <w:r w:rsidR="00ED7C97">
        <w:rPr>
          <w:sz w:val="28"/>
          <w:szCs w:val="28"/>
        </w:rPr>
        <w:t xml:space="preserve"> </w:t>
      </w:r>
      <w:r w:rsidR="00163552" w:rsidRPr="00427515">
        <w:rPr>
          <w:position w:val="-28"/>
          <w:sz w:val="28"/>
          <w:szCs w:val="28"/>
        </w:rPr>
        <w:object w:dxaOrig="3100" w:dyaOrig="660">
          <v:shape id="_x0000_i1026" type="#_x0000_t75" style="width:155.25pt;height:33pt" o:ole="">
            <v:imagedata r:id="rId9" o:title=""/>
          </v:shape>
          <o:OLEObject Type="Embed" ProgID="Equation.3" ShapeID="_x0000_i1026" DrawAspect="Content" ObjectID="_1459363632" r:id="rId10"/>
        </w:object>
      </w:r>
    </w:p>
    <w:p w:rsidR="00F46E6C" w:rsidRDefault="00F46E6C" w:rsidP="005F1436">
      <w:pPr>
        <w:pStyle w:val="af6"/>
        <w:ind w:left="0" w:firstLine="709"/>
        <w:rPr>
          <w:sz w:val="28"/>
          <w:szCs w:val="28"/>
        </w:rPr>
      </w:pPr>
    </w:p>
    <w:p w:rsidR="00CA7A1A" w:rsidRDefault="00CA7A1A" w:rsidP="005F1436">
      <w:pPr>
        <w:numPr>
          <w:ilvl w:val="0"/>
          <w:numId w:val="15"/>
        </w:numPr>
        <w:spacing w:line="360" w:lineRule="auto"/>
        <w:ind w:left="0" w:firstLine="709"/>
        <w:jc w:val="both"/>
        <w:rPr>
          <w:sz w:val="28"/>
          <w:szCs w:val="28"/>
        </w:rPr>
      </w:pPr>
      <w:r>
        <w:rPr>
          <w:sz w:val="28"/>
          <w:szCs w:val="28"/>
        </w:rPr>
        <w:t>Определяем уровень расходов на оплату труда</w:t>
      </w:r>
      <w:r w:rsidR="00ED7C97">
        <w:rPr>
          <w:sz w:val="28"/>
          <w:szCs w:val="28"/>
        </w:rPr>
        <w:t xml:space="preserve"> </w:t>
      </w:r>
      <w:r w:rsidR="00163552" w:rsidRPr="00536128">
        <w:rPr>
          <w:position w:val="-28"/>
          <w:sz w:val="28"/>
          <w:szCs w:val="28"/>
        </w:rPr>
        <w:object w:dxaOrig="1640" w:dyaOrig="660">
          <v:shape id="_x0000_i1027" type="#_x0000_t75" style="width:81.75pt;height:33pt" o:ole="">
            <v:imagedata r:id="rId11" o:title=""/>
          </v:shape>
          <o:OLEObject Type="Embed" ProgID="Equation.3" ShapeID="_x0000_i1027" DrawAspect="Content" ObjectID="_1459363633" r:id="rId12"/>
        </w:object>
      </w:r>
      <w:r>
        <w:rPr>
          <w:sz w:val="28"/>
          <w:szCs w:val="28"/>
        </w:rPr>
        <w:t>*100%</w:t>
      </w:r>
    </w:p>
    <w:p w:rsidR="00F46E6C" w:rsidRDefault="00F46E6C" w:rsidP="005F1436">
      <w:pPr>
        <w:pStyle w:val="af6"/>
        <w:ind w:left="0" w:firstLine="709"/>
        <w:rPr>
          <w:sz w:val="28"/>
          <w:szCs w:val="28"/>
        </w:rPr>
      </w:pPr>
    </w:p>
    <w:p w:rsidR="00CA7A1A" w:rsidRDefault="00CA7A1A" w:rsidP="005F1436">
      <w:pPr>
        <w:numPr>
          <w:ilvl w:val="0"/>
          <w:numId w:val="15"/>
        </w:numPr>
        <w:spacing w:line="360" w:lineRule="auto"/>
        <w:ind w:left="0" w:firstLine="709"/>
        <w:jc w:val="both"/>
        <w:rPr>
          <w:sz w:val="28"/>
          <w:szCs w:val="28"/>
        </w:rPr>
      </w:pPr>
      <w:r>
        <w:rPr>
          <w:sz w:val="28"/>
          <w:szCs w:val="28"/>
        </w:rPr>
        <w:t>Определяем ср.зарплату</w:t>
      </w:r>
      <w:r w:rsidR="00ED7C97">
        <w:rPr>
          <w:sz w:val="28"/>
          <w:szCs w:val="28"/>
        </w:rPr>
        <w:t xml:space="preserve">  </w:t>
      </w:r>
      <w:r w:rsidR="00163552" w:rsidRPr="00536128">
        <w:rPr>
          <w:position w:val="-28"/>
          <w:sz w:val="28"/>
          <w:szCs w:val="28"/>
        </w:rPr>
        <w:object w:dxaOrig="1860" w:dyaOrig="660">
          <v:shape id="_x0000_i1028" type="#_x0000_t75" style="width:93pt;height:33pt" o:ole="">
            <v:imagedata r:id="rId13" o:title=""/>
          </v:shape>
          <o:OLEObject Type="Embed" ProgID="Equation.3" ShapeID="_x0000_i1028" DrawAspect="Content" ObjectID="_1459363634" r:id="rId14"/>
        </w:object>
      </w:r>
    </w:p>
    <w:p w:rsidR="00F46E6C" w:rsidRDefault="00F46E6C" w:rsidP="005F1436">
      <w:pPr>
        <w:spacing w:line="360" w:lineRule="auto"/>
        <w:ind w:firstLine="709"/>
        <w:jc w:val="both"/>
        <w:rPr>
          <w:sz w:val="28"/>
          <w:szCs w:val="28"/>
        </w:rPr>
      </w:pPr>
    </w:p>
    <w:p w:rsidR="00CA7A1A" w:rsidRDefault="00CA7A1A" w:rsidP="005F1436">
      <w:pPr>
        <w:spacing w:line="360" w:lineRule="auto"/>
        <w:ind w:firstLine="709"/>
        <w:jc w:val="both"/>
        <w:rPr>
          <w:sz w:val="28"/>
          <w:szCs w:val="28"/>
        </w:rPr>
      </w:pPr>
      <w:r>
        <w:rPr>
          <w:sz w:val="28"/>
          <w:szCs w:val="28"/>
        </w:rPr>
        <w:t xml:space="preserve">5. </w:t>
      </w:r>
      <w:r w:rsidR="00427107">
        <w:rPr>
          <w:sz w:val="28"/>
          <w:szCs w:val="28"/>
        </w:rPr>
        <w:t>Определяем изменение</w:t>
      </w:r>
      <w:r w:rsidR="00F46E6C">
        <w:rPr>
          <w:sz w:val="28"/>
          <w:szCs w:val="28"/>
        </w:rPr>
        <w:t xml:space="preserve"> </w:t>
      </w:r>
      <w:r w:rsidR="00427107">
        <w:rPr>
          <w:sz w:val="28"/>
          <w:szCs w:val="28"/>
        </w:rPr>
        <w:t>200</w:t>
      </w:r>
      <w:r w:rsidR="00686CBC" w:rsidRPr="00ED7C97">
        <w:rPr>
          <w:sz w:val="28"/>
          <w:szCs w:val="28"/>
        </w:rPr>
        <w:t>7</w:t>
      </w:r>
      <w:r w:rsidR="00427107">
        <w:rPr>
          <w:sz w:val="28"/>
          <w:szCs w:val="28"/>
        </w:rPr>
        <w:t xml:space="preserve"> г. – </w:t>
      </w:r>
      <w:smartTag w:uri="urn:schemas-microsoft-com:office:smarttags" w:element="metricconverter">
        <w:smartTagPr>
          <w:attr w:name="ProductID" w:val="2006 г"/>
        </w:smartTagPr>
        <w:r w:rsidR="00427107">
          <w:rPr>
            <w:sz w:val="28"/>
            <w:szCs w:val="28"/>
          </w:rPr>
          <w:t>200</w:t>
        </w:r>
        <w:r w:rsidR="00686CBC" w:rsidRPr="00ED7C97">
          <w:rPr>
            <w:sz w:val="28"/>
            <w:szCs w:val="28"/>
          </w:rPr>
          <w:t>6</w:t>
        </w:r>
        <w:r>
          <w:rPr>
            <w:sz w:val="28"/>
            <w:szCs w:val="28"/>
          </w:rPr>
          <w:t xml:space="preserve"> г</w:t>
        </w:r>
      </w:smartTag>
      <w:r>
        <w:rPr>
          <w:sz w:val="28"/>
          <w:szCs w:val="28"/>
        </w:rPr>
        <w:t>.</w:t>
      </w:r>
    </w:p>
    <w:p w:rsidR="00CA7A1A" w:rsidRDefault="00CA7A1A" w:rsidP="005F1436">
      <w:pPr>
        <w:spacing w:line="360" w:lineRule="auto"/>
        <w:ind w:firstLine="709"/>
        <w:jc w:val="both"/>
        <w:rPr>
          <w:sz w:val="28"/>
          <w:szCs w:val="28"/>
        </w:rPr>
      </w:pPr>
      <w:r>
        <w:rPr>
          <w:sz w:val="28"/>
          <w:szCs w:val="28"/>
        </w:rPr>
        <w:t xml:space="preserve">Из анализа видно, что в целом ФОТ увеличился на </w:t>
      </w:r>
      <w:r w:rsidR="003904F2">
        <w:rPr>
          <w:sz w:val="28"/>
          <w:szCs w:val="28"/>
        </w:rPr>
        <w:t xml:space="preserve">91842,3 </w:t>
      </w:r>
      <w:r w:rsidR="0072739D">
        <w:rPr>
          <w:sz w:val="28"/>
          <w:szCs w:val="28"/>
        </w:rPr>
        <w:t>тыс.руб.</w:t>
      </w:r>
    </w:p>
    <w:p w:rsidR="00CA7A1A" w:rsidRDefault="00CA7A1A" w:rsidP="005F1436">
      <w:pPr>
        <w:spacing w:line="360" w:lineRule="auto"/>
        <w:ind w:firstLine="709"/>
        <w:jc w:val="both"/>
        <w:rPr>
          <w:sz w:val="28"/>
          <w:szCs w:val="28"/>
        </w:rPr>
      </w:pPr>
    </w:p>
    <w:p w:rsidR="002D3D9F" w:rsidRPr="003904F2" w:rsidRDefault="003904F2" w:rsidP="005F1436">
      <w:pPr>
        <w:spacing w:line="360" w:lineRule="auto"/>
        <w:ind w:firstLine="709"/>
        <w:jc w:val="right"/>
        <w:rPr>
          <w:sz w:val="28"/>
          <w:szCs w:val="28"/>
        </w:rPr>
      </w:pPr>
      <w:r>
        <w:rPr>
          <w:sz w:val="28"/>
          <w:szCs w:val="28"/>
        </w:rPr>
        <w:t xml:space="preserve">Таблица </w:t>
      </w:r>
      <w:r w:rsidR="00F46E6C">
        <w:rPr>
          <w:sz w:val="28"/>
          <w:szCs w:val="28"/>
        </w:rPr>
        <w:t>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4536"/>
        <w:gridCol w:w="851"/>
        <w:gridCol w:w="1344"/>
        <w:gridCol w:w="1440"/>
        <w:gridCol w:w="1080"/>
      </w:tblGrid>
      <w:tr w:rsidR="002D3D9F" w:rsidRPr="00F46E6C">
        <w:tc>
          <w:tcPr>
            <w:tcW w:w="397" w:type="dxa"/>
            <w:vAlign w:val="center"/>
          </w:tcPr>
          <w:p w:rsidR="002D3D9F" w:rsidRPr="00F46E6C" w:rsidRDefault="002D3D9F" w:rsidP="005F1436">
            <w:pPr>
              <w:spacing w:line="360" w:lineRule="auto"/>
              <w:ind w:firstLine="0"/>
              <w:rPr>
                <w:sz w:val="20"/>
              </w:rPr>
            </w:pPr>
          </w:p>
        </w:tc>
        <w:tc>
          <w:tcPr>
            <w:tcW w:w="4536" w:type="dxa"/>
            <w:vAlign w:val="center"/>
          </w:tcPr>
          <w:p w:rsidR="002D3D9F" w:rsidRPr="00F46E6C" w:rsidRDefault="002D3D9F" w:rsidP="005F1436">
            <w:pPr>
              <w:spacing w:line="360" w:lineRule="auto"/>
              <w:ind w:firstLine="0"/>
              <w:jc w:val="center"/>
              <w:rPr>
                <w:sz w:val="20"/>
              </w:rPr>
            </w:pPr>
            <w:r w:rsidRPr="00F46E6C">
              <w:rPr>
                <w:sz w:val="20"/>
              </w:rPr>
              <w:t>Показатель</w:t>
            </w:r>
          </w:p>
        </w:tc>
        <w:tc>
          <w:tcPr>
            <w:tcW w:w="851" w:type="dxa"/>
            <w:vAlign w:val="center"/>
          </w:tcPr>
          <w:p w:rsidR="002D3D9F" w:rsidRPr="00F46E6C" w:rsidRDefault="002D3D9F" w:rsidP="005F1436">
            <w:pPr>
              <w:spacing w:line="360" w:lineRule="auto"/>
              <w:ind w:firstLine="0"/>
              <w:rPr>
                <w:sz w:val="20"/>
              </w:rPr>
            </w:pPr>
            <w:r w:rsidRPr="00F46E6C">
              <w:rPr>
                <w:sz w:val="20"/>
              </w:rPr>
              <w:t>Ед.</w:t>
            </w:r>
          </w:p>
          <w:p w:rsidR="002D3D9F" w:rsidRPr="00F46E6C" w:rsidRDefault="002D3D9F" w:rsidP="005F1436">
            <w:pPr>
              <w:spacing w:line="360" w:lineRule="auto"/>
              <w:ind w:firstLine="0"/>
              <w:rPr>
                <w:sz w:val="20"/>
              </w:rPr>
            </w:pPr>
            <w:r w:rsidRPr="00F46E6C">
              <w:rPr>
                <w:sz w:val="20"/>
              </w:rPr>
              <w:t>измерени</w:t>
            </w:r>
          </w:p>
        </w:tc>
        <w:tc>
          <w:tcPr>
            <w:tcW w:w="1344" w:type="dxa"/>
            <w:vAlign w:val="center"/>
          </w:tcPr>
          <w:p w:rsidR="002D3D9F" w:rsidRPr="00F46E6C" w:rsidRDefault="002D3D9F" w:rsidP="005F1436">
            <w:pPr>
              <w:spacing w:line="360" w:lineRule="auto"/>
              <w:ind w:firstLine="0"/>
              <w:jc w:val="center"/>
              <w:rPr>
                <w:sz w:val="20"/>
                <w:lang w:val="en-US"/>
              </w:rPr>
            </w:pPr>
            <w:r w:rsidRPr="00F46E6C">
              <w:rPr>
                <w:sz w:val="20"/>
              </w:rPr>
              <w:t>200</w:t>
            </w:r>
            <w:r w:rsidR="00686CBC" w:rsidRPr="00F46E6C">
              <w:rPr>
                <w:sz w:val="20"/>
                <w:lang w:val="en-US"/>
              </w:rPr>
              <w:t>7</w:t>
            </w:r>
          </w:p>
        </w:tc>
        <w:tc>
          <w:tcPr>
            <w:tcW w:w="1440" w:type="dxa"/>
            <w:vAlign w:val="center"/>
          </w:tcPr>
          <w:p w:rsidR="002D3D9F" w:rsidRPr="00F46E6C" w:rsidRDefault="002D3D9F" w:rsidP="005F1436">
            <w:pPr>
              <w:spacing w:line="360" w:lineRule="auto"/>
              <w:ind w:firstLine="0"/>
              <w:jc w:val="center"/>
              <w:rPr>
                <w:sz w:val="20"/>
                <w:lang w:val="en-US"/>
              </w:rPr>
            </w:pPr>
            <w:r w:rsidRPr="00F46E6C">
              <w:rPr>
                <w:sz w:val="20"/>
              </w:rPr>
              <w:t>200</w:t>
            </w:r>
            <w:r w:rsidR="00686CBC" w:rsidRPr="00F46E6C">
              <w:rPr>
                <w:sz w:val="20"/>
                <w:lang w:val="en-US"/>
              </w:rPr>
              <w:t>6</w:t>
            </w:r>
          </w:p>
        </w:tc>
        <w:tc>
          <w:tcPr>
            <w:tcW w:w="1080" w:type="dxa"/>
            <w:vAlign w:val="center"/>
          </w:tcPr>
          <w:p w:rsidR="002D3D9F" w:rsidRPr="00F46E6C" w:rsidRDefault="002D3D9F" w:rsidP="005F1436">
            <w:pPr>
              <w:spacing w:line="360" w:lineRule="auto"/>
              <w:ind w:firstLine="0"/>
              <w:jc w:val="center"/>
              <w:rPr>
                <w:sz w:val="20"/>
              </w:rPr>
            </w:pPr>
            <w:r w:rsidRPr="00F46E6C">
              <w:rPr>
                <w:sz w:val="20"/>
              </w:rPr>
              <w:t>Откло-нения,</w:t>
            </w:r>
          </w:p>
          <w:p w:rsidR="002D3D9F" w:rsidRPr="00F46E6C" w:rsidRDefault="002D3D9F" w:rsidP="005F1436">
            <w:pPr>
              <w:spacing w:line="360" w:lineRule="auto"/>
              <w:ind w:firstLine="0"/>
              <w:jc w:val="center"/>
              <w:rPr>
                <w:sz w:val="20"/>
              </w:rPr>
            </w:pPr>
            <w:r w:rsidRPr="00F46E6C">
              <w:rPr>
                <w:sz w:val="20"/>
              </w:rPr>
              <w:t>%</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1</w:t>
            </w:r>
          </w:p>
        </w:tc>
        <w:tc>
          <w:tcPr>
            <w:tcW w:w="4536" w:type="dxa"/>
            <w:vAlign w:val="center"/>
          </w:tcPr>
          <w:p w:rsidR="002D3D9F" w:rsidRPr="00F46E6C" w:rsidRDefault="002D3D9F" w:rsidP="005F1436">
            <w:pPr>
              <w:spacing w:line="360" w:lineRule="auto"/>
              <w:ind w:firstLine="0"/>
              <w:rPr>
                <w:sz w:val="20"/>
              </w:rPr>
            </w:pPr>
            <w:r w:rsidRPr="00F46E6C">
              <w:rPr>
                <w:sz w:val="20"/>
              </w:rPr>
              <w:t>Фонд заработной платы</w:t>
            </w:r>
          </w:p>
          <w:p w:rsidR="002D3D9F" w:rsidRPr="00F46E6C" w:rsidRDefault="002D3D9F" w:rsidP="005F1436">
            <w:pPr>
              <w:spacing w:line="360" w:lineRule="auto"/>
              <w:ind w:firstLine="0"/>
              <w:rPr>
                <w:sz w:val="20"/>
              </w:rPr>
            </w:pPr>
            <w:r w:rsidRPr="00F46E6C">
              <w:rPr>
                <w:sz w:val="20"/>
              </w:rPr>
              <w:t>Всего, в том числе:</w:t>
            </w:r>
          </w:p>
        </w:tc>
        <w:tc>
          <w:tcPr>
            <w:tcW w:w="851" w:type="dxa"/>
            <w:vAlign w:val="center"/>
          </w:tcPr>
          <w:p w:rsidR="002D3D9F" w:rsidRPr="00F46E6C" w:rsidRDefault="002D3D9F" w:rsidP="005F1436">
            <w:pPr>
              <w:spacing w:line="360" w:lineRule="auto"/>
              <w:ind w:firstLine="0"/>
              <w:rPr>
                <w:sz w:val="20"/>
              </w:rPr>
            </w:pPr>
            <w:r w:rsidRPr="00F46E6C">
              <w:rPr>
                <w:sz w:val="20"/>
              </w:rPr>
              <w:t>т.руб</w:t>
            </w:r>
          </w:p>
        </w:tc>
        <w:tc>
          <w:tcPr>
            <w:tcW w:w="1344" w:type="dxa"/>
            <w:vAlign w:val="center"/>
          </w:tcPr>
          <w:p w:rsidR="002D3D9F" w:rsidRPr="00F46E6C" w:rsidRDefault="002D3D9F" w:rsidP="005F1436">
            <w:pPr>
              <w:spacing w:line="360" w:lineRule="auto"/>
              <w:ind w:firstLine="0"/>
              <w:rPr>
                <w:sz w:val="20"/>
              </w:rPr>
            </w:pPr>
            <w:r w:rsidRPr="00F46E6C">
              <w:rPr>
                <w:sz w:val="20"/>
              </w:rPr>
              <w:t>188529,7</w:t>
            </w:r>
          </w:p>
        </w:tc>
        <w:tc>
          <w:tcPr>
            <w:tcW w:w="1440" w:type="dxa"/>
            <w:vAlign w:val="center"/>
          </w:tcPr>
          <w:p w:rsidR="002D3D9F" w:rsidRPr="00F46E6C" w:rsidRDefault="002D3D9F" w:rsidP="005F1436">
            <w:pPr>
              <w:spacing w:line="360" w:lineRule="auto"/>
              <w:ind w:firstLine="0"/>
              <w:rPr>
                <w:sz w:val="20"/>
              </w:rPr>
            </w:pPr>
            <w:r w:rsidRPr="00F46E6C">
              <w:rPr>
                <w:sz w:val="20"/>
              </w:rPr>
              <w:t>144371,6</w:t>
            </w:r>
          </w:p>
        </w:tc>
        <w:tc>
          <w:tcPr>
            <w:tcW w:w="1080" w:type="dxa"/>
            <w:vAlign w:val="center"/>
          </w:tcPr>
          <w:p w:rsidR="002D3D9F" w:rsidRPr="00F46E6C" w:rsidRDefault="002D3D9F" w:rsidP="005F1436">
            <w:pPr>
              <w:spacing w:line="360" w:lineRule="auto"/>
              <w:ind w:firstLine="0"/>
              <w:rPr>
                <w:sz w:val="20"/>
              </w:rPr>
            </w:pPr>
            <w:r w:rsidRPr="00F46E6C">
              <w:rPr>
                <w:sz w:val="20"/>
              </w:rPr>
              <w:t>130,6</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w:t>
            </w:r>
          </w:p>
        </w:tc>
        <w:tc>
          <w:tcPr>
            <w:tcW w:w="4536" w:type="dxa"/>
            <w:vAlign w:val="center"/>
          </w:tcPr>
          <w:p w:rsidR="002D3D9F" w:rsidRPr="00F46E6C" w:rsidRDefault="002D3D9F" w:rsidP="005F1436">
            <w:pPr>
              <w:spacing w:line="360" w:lineRule="auto"/>
              <w:ind w:firstLine="0"/>
              <w:rPr>
                <w:sz w:val="20"/>
              </w:rPr>
            </w:pPr>
            <w:r w:rsidRPr="00F46E6C">
              <w:rPr>
                <w:sz w:val="20"/>
              </w:rPr>
              <w:t>ФЗП</w:t>
            </w:r>
            <w:r w:rsidR="00ED7C97" w:rsidRPr="00F46E6C">
              <w:rPr>
                <w:sz w:val="20"/>
              </w:rPr>
              <w:t xml:space="preserve"> </w:t>
            </w:r>
            <w:r w:rsidRPr="00F46E6C">
              <w:rPr>
                <w:sz w:val="20"/>
              </w:rPr>
              <w:t>ППП</w:t>
            </w:r>
          </w:p>
        </w:tc>
        <w:tc>
          <w:tcPr>
            <w:tcW w:w="851" w:type="dxa"/>
            <w:vAlign w:val="center"/>
          </w:tcPr>
          <w:p w:rsidR="002D3D9F" w:rsidRPr="00F46E6C" w:rsidRDefault="002D3D9F" w:rsidP="005F1436">
            <w:pPr>
              <w:spacing w:line="360" w:lineRule="auto"/>
              <w:ind w:firstLine="0"/>
              <w:rPr>
                <w:sz w:val="20"/>
              </w:rPr>
            </w:pPr>
            <w:r w:rsidRPr="00F46E6C">
              <w:rPr>
                <w:sz w:val="20"/>
              </w:rPr>
              <w:t>т.руб</w:t>
            </w:r>
          </w:p>
        </w:tc>
        <w:tc>
          <w:tcPr>
            <w:tcW w:w="1344" w:type="dxa"/>
            <w:vAlign w:val="center"/>
          </w:tcPr>
          <w:p w:rsidR="002D3D9F" w:rsidRPr="00F46E6C" w:rsidRDefault="002D3D9F" w:rsidP="005F1436">
            <w:pPr>
              <w:spacing w:line="360" w:lineRule="auto"/>
              <w:ind w:firstLine="0"/>
              <w:rPr>
                <w:sz w:val="20"/>
              </w:rPr>
            </w:pPr>
            <w:r w:rsidRPr="00F46E6C">
              <w:rPr>
                <w:sz w:val="20"/>
              </w:rPr>
              <w:t>181313,5</w:t>
            </w:r>
          </w:p>
        </w:tc>
        <w:tc>
          <w:tcPr>
            <w:tcW w:w="1440" w:type="dxa"/>
            <w:vAlign w:val="center"/>
          </w:tcPr>
          <w:p w:rsidR="002D3D9F" w:rsidRPr="00F46E6C" w:rsidRDefault="002D3D9F" w:rsidP="005F1436">
            <w:pPr>
              <w:spacing w:line="360" w:lineRule="auto"/>
              <w:ind w:firstLine="0"/>
              <w:rPr>
                <w:sz w:val="20"/>
              </w:rPr>
            </w:pPr>
            <w:r w:rsidRPr="00F46E6C">
              <w:rPr>
                <w:sz w:val="20"/>
              </w:rPr>
              <w:t>138676,4</w:t>
            </w:r>
          </w:p>
        </w:tc>
        <w:tc>
          <w:tcPr>
            <w:tcW w:w="1080" w:type="dxa"/>
            <w:vAlign w:val="center"/>
          </w:tcPr>
          <w:p w:rsidR="002D3D9F" w:rsidRPr="00F46E6C" w:rsidRDefault="002D3D9F" w:rsidP="005F1436">
            <w:pPr>
              <w:spacing w:line="360" w:lineRule="auto"/>
              <w:ind w:firstLine="0"/>
              <w:rPr>
                <w:sz w:val="20"/>
              </w:rPr>
            </w:pPr>
            <w:r w:rsidRPr="00F46E6C">
              <w:rPr>
                <w:sz w:val="20"/>
              </w:rPr>
              <w:t>130,7</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w:t>
            </w:r>
          </w:p>
        </w:tc>
        <w:tc>
          <w:tcPr>
            <w:tcW w:w="4536" w:type="dxa"/>
            <w:vAlign w:val="center"/>
          </w:tcPr>
          <w:p w:rsidR="002D3D9F" w:rsidRPr="00F46E6C" w:rsidRDefault="002D3D9F" w:rsidP="005F1436">
            <w:pPr>
              <w:spacing w:line="360" w:lineRule="auto"/>
              <w:ind w:firstLine="0"/>
              <w:rPr>
                <w:sz w:val="20"/>
              </w:rPr>
            </w:pPr>
            <w:r w:rsidRPr="00F46E6C">
              <w:rPr>
                <w:sz w:val="20"/>
              </w:rPr>
              <w:t>ФЗП</w:t>
            </w:r>
            <w:r w:rsidR="00ED7C97" w:rsidRPr="00F46E6C">
              <w:rPr>
                <w:sz w:val="20"/>
              </w:rPr>
              <w:t xml:space="preserve"> </w:t>
            </w:r>
            <w:r w:rsidRPr="00F46E6C">
              <w:rPr>
                <w:sz w:val="20"/>
              </w:rPr>
              <w:t>непромышленного персонала</w:t>
            </w:r>
          </w:p>
        </w:tc>
        <w:tc>
          <w:tcPr>
            <w:tcW w:w="851" w:type="dxa"/>
            <w:vAlign w:val="center"/>
          </w:tcPr>
          <w:p w:rsidR="002D3D9F" w:rsidRPr="00F46E6C" w:rsidRDefault="002D3D9F" w:rsidP="005F1436">
            <w:pPr>
              <w:spacing w:line="360" w:lineRule="auto"/>
              <w:ind w:firstLine="0"/>
              <w:rPr>
                <w:sz w:val="20"/>
              </w:rPr>
            </w:pPr>
            <w:r w:rsidRPr="00F46E6C">
              <w:rPr>
                <w:sz w:val="20"/>
              </w:rPr>
              <w:t>т.руб</w:t>
            </w:r>
          </w:p>
        </w:tc>
        <w:tc>
          <w:tcPr>
            <w:tcW w:w="1344" w:type="dxa"/>
            <w:vAlign w:val="center"/>
          </w:tcPr>
          <w:p w:rsidR="002D3D9F" w:rsidRPr="00F46E6C" w:rsidRDefault="002D3D9F" w:rsidP="005F1436">
            <w:pPr>
              <w:spacing w:line="360" w:lineRule="auto"/>
              <w:ind w:firstLine="0"/>
              <w:rPr>
                <w:sz w:val="20"/>
              </w:rPr>
            </w:pPr>
            <w:r w:rsidRPr="00F46E6C">
              <w:rPr>
                <w:sz w:val="20"/>
              </w:rPr>
              <w:t>5121,8</w:t>
            </w:r>
          </w:p>
        </w:tc>
        <w:tc>
          <w:tcPr>
            <w:tcW w:w="1440" w:type="dxa"/>
            <w:vAlign w:val="center"/>
          </w:tcPr>
          <w:p w:rsidR="002D3D9F" w:rsidRPr="00F46E6C" w:rsidRDefault="002D3D9F" w:rsidP="005F1436">
            <w:pPr>
              <w:spacing w:line="360" w:lineRule="auto"/>
              <w:ind w:firstLine="0"/>
              <w:rPr>
                <w:sz w:val="20"/>
              </w:rPr>
            </w:pPr>
            <w:r w:rsidRPr="00F46E6C">
              <w:rPr>
                <w:sz w:val="20"/>
              </w:rPr>
              <w:t>4109,3</w:t>
            </w:r>
          </w:p>
        </w:tc>
        <w:tc>
          <w:tcPr>
            <w:tcW w:w="1080" w:type="dxa"/>
            <w:vAlign w:val="center"/>
          </w:tcPr>
          <w:p w:rsidR="002D3D9F" w:rsidRPr="00F46E6C" w:rsidRDefault="002D3D9F" w:rsidP="005F1436">
            <w:pPr>
              <w:spacing w:line="360" w:lineRule="auto"/>
              <w:ind w:firstLine="0"/>
              <w:rPr>
                <w:sz w:val="20"/>
              </w:rPr>
            </w:pPr>
            <w:r w:rsidRPr="00F46E6C">
              <w:rPr>
                <w:sz w:val="20"/>
              </w:rPr>
              <w:t>124,6</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2</w:t>
            </w:r>
          </w:p>
        </w:tc>
        <w:tc>
          <w:tcPr>
            <w:tcW w:w="4536" w:type="dxa"/>
            <w:vAlign w:val="center"/>
          </w:tcPr>
          <w:p w:rsidR="002D3D9F" w:rsidRPr="00F46E6C" w:rsidRDefault="002D3D9F" w:rsidP="005F1436">
            <w:pPr>
              <w:spacing w:line="360" w:lineRule="auto"/>
              <w:ind w:firstLine="0"/>
              <w:rPr>
                <w:sz w:val="20"/>
              </w:rPr>
            </w:pPr>
            <w:r w:rsidRPr="00F46E6C">
              <w:rPr>
                <w:sz w:val="20"/>
              </w:rPr>
              <w:t xml:space="preserve">Среднесписочная численность </w:t>
            </w:r>
          </w:p>
          <w:p w:rsidR="002D3D9F" w:rsidRPr="00F46E6C" w:rsidRDefault="002D3D9F" w:rsidP="005F1436">
            <w:pPr>
              <w:spacing w:line="360" w:lineRule="auto"/>
              <w:ind w:firstLine="0"/>
              <w:rPr>
                <w:sz w:val="20"/>
              </w:rPr>
            </w:pPr>
            <w:r w:rsidRPr="00F46E6C">
              <w:rPr>
                <w:sz w:val="20"/>
              </w:rPr>
              <w:t>Всего, в том числе:</w:t>
            </w:r>
          </w:p>
        </w:tc>
        <w:tc>
          <w:tcPr>
            <w:tcW w:w="851" w:type="dxa"/>
            <w:vAlign w:val="center"/>
          </w:tcPr>
          <w:p w:rsidR="002D3D9F" w:rsidRPr="00F46E6C" w:rsidRDefault="002D3D9F" w:rsidP="005F1436">
            <w:pPr>
              <w:spacing w:line="360" w:lineRule="auto"/>
              <w:ind w:firstLine="0"/>
              <w:rPr>
                <w:sz w:val="20"/>
              </w:rPr>
            </w:pPr>
          </w:p>
          <w:p w:rsidR="002D3D9F" w:rsidRPr="00F46E6C" w:rsidRDefault="002D3D9F" w:rsidP="005F1436">
            <w:pPr>
              <w:spacing w:line="360" w:lineRule="auto"/>
              <w:ind w:firstLine="0"/>
              <w:rPr>
                <w:sz w:val="20"/>
              </w:rPr>
            </w:pPr>
            <w:r w:rsidRPr="00F46E6C">
              <w:rPr>
                <w:sz w:val="20"/>
              </w:rPr>
              <w:t>чел.</w:t>
            </w:r>
          </w:p>
        </w:tc>
        <w:tc>
          <w:tcPr>
            <w:tcW w:w="1344" w:type="dxa"/>
            <w:vAlign w:val="bottom"/>
          </w:tcPr>
          <w:p w:rsidR="002D3D9F" w:rsidRPr="00F46E6C" w:rsidRDefault="002D3D9F" w:rsidP="005F1436">
            <w:pPr>
              <w:spacing w:line="360" w:lineRule="auto"/>
              <w:ind w:firstLine="0"/>
              <w:rPr>
                <w:sz w:val="20"/>
              </w:rPr>
            </w:pPr>
            <w:r w:rsidRPr="00F46E6C">
              <w:rPr>
                <w:sz w:val="20"/>
              </w:rPr>
              <w:t>1519</w:t>
            </w:r>
          </w:p>
        </w:tc>
        <w:tc>
          <w:tcPr>
            <w:tcW w:w="1440" w:type="dxa"/>
            <w:vAlign w:val="bottom"/>
          </w:tcPr>
          <w:p w:rsidR="002D3D9F" w:rsidRPr="00F46E6C" w:rsidRDefault="002D3D9F" w:rsidP="005F1436">
            <w:pPr>
              <w:spacing w:line="360" w:lineRule="auto"/>
              <w:ind w:firstLine="0"/>
              <w:rPr>
                <w:sz w:val="20"/>
              </w:rPr>
            </w:pPr>
            <w:r w:rsidRPr="00F46E6C">
              <w:rPr>
                <w:sz w:val="20"/>
              </w:rPr>
              <w:t>1433</w:t>
            </w:r>
          </w:p>
        </w:tc>
        <w:tc>
          <w:tcPr>
            <w:tcW w:w="1080" w:type="dxa"/>
            <w:vAlign w:val="bottom"/>
          </w:tcPr>
          <w:p w:rsidR="002D3D9F" w:rsidRPr="00F46E6C" w:rsidRDefault="002D3D9F" w:rsidP="005F1436">
            <w:pPr>
              <w:spacing w:line="360" w:lineRule="auto"/>
              <w:ind w:firstLine="0"/>
              <w:rPr>
                <w:sz w:val="20"/>
              </w:rPr>
            </w:pPr>
            <w:r w:rsidRPr="00F46E6C">
              <w:rPr>
                <w:sz w:val="20"/>
              </w:rPr>
              <w:t>106,0</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w:t>
            </w:r>
          </w:p>
        </w:tc>
        <w:tc>
          <w:tcPr>
            <w:tcW w:w="4536" w:type="dxa"/>
            <w:vAlign w:val="center"/>
          </w:tcPr>
          <w:p w:rsidR="002D3D9F" w:rsidRPr="00F46E6C" w:rsidRDefault="002D3D9F" w:rsidP="005F1436">
            <w:pPr>
              <w:spacing w:line="360" w:lineRule="auto"/>
              <w:ind w:firstLine="0"/>
              <w:rPr>
                <w:sz w:val="20"/>
              </w:rPr>
            </w:pPr>
            <w:r w:rsidRPr="00F46E6C">
              <w:rPr>
                <w:sz w:val="20"/>
              </w:rPr>
              <w:t>ППП, из них</w:t>
            </w:r>
          </w:p>
        </w:tc>
        <w:tc>
          <w:tcPr>
            <w:tcW w:w="851" w:type="dxa"/>
            <w:vAlign w:val="center"/>
          </w:tcPr>
          <w:p w:rsidR="002D3D9F" w:rsidRPr="00F46E6C" w:rsidRDefault="002D3D9F" w:rsidP="005F1436">
            <w:pPr>
              <w:spacing w:line="360" w:lineRule="auto"/>
              <w:ind w:firstLine="0"/>
              <w:rPr>
                <w:sz w:val="20"/>
              </w:rPr>
            </w:pPr>
            <w:r w:rsidRPr="00F46E6C">
              <w:rPr>
                <w:sz w:val="20"/>
              </w:rPr>
              <w:t>чел.</w:t>
            </w:r>
          </w:p>
        </w:tc>
        <w:tc>
          <w:tcPr>
            <w:tcW w:w="1344" w:type="dxa"/>
            <w:vAlign w:val="center"/>
          </w:tcPr>
          <w:p w:rsidR="002D3D9F" w:rsidRPr="00F46E6C" w:rsidRDefault="002D3D9F" w:rsidP="005F1436">
            <w:pPr>
              <w:spacing w:line="360" w:lineRule="auto"/>
              <w:ind w:firstLine="0"/>
              <w:rPr>
                <w:sz w:val="20"/>
              </w:rPr>
            </w:pPr>
            <w:r w:rsidRPr="00F46E6C">
              <w:rPr>
                <w:sz w:val="20"/>
              </w:rPr>
              <w:t>1440</w:t>
            </w:r>
          </w:p>
        </w:tc>
        <w:tc>
          <w:tcPr>
            <w:tcW w:w="1440" w:type="dxa"/>
            <w:vAlign w:val="center"/>
          </w:tcPr>
          <w:p w:rsidR="002D3D9F" w:rsidRPr="00F46E6C" w:rsidRDefault="002D3D9F" w:rsidP="005F1436">
            <w:pPr>
              <w:spacing w:line="360" w:lineRule="auto"/>
              <w:ind w:firstLine="0"/>
              <w:rPr>
                <w:sz w:val="20"/>
              </w:rPr>
            </w:pPr>
            <w:r w:rsidRPr="00F46E6C">
              <w:rPr>
                <w:sz w:val="20"/>
              </w:rPr>
              <w:t>1348</w:t>
            </w:r>
          </w:p>
        </w:tc>
        <w:tc>
          <w:tcPr>
            <w:tcW w:w="1080" w:type="dxa"/>
            <w:vAlign w:val="center"/>
          </w:tcPr>
          <w:p w:rsidR="002D3D9F" w:rsidRPr="00F46E6C" w:rsidRDefault="002D3D9F" w:rsidP="005F1436">
            <w:pPr>
              <w:spacing w:line="360" w:lineRule="auto"/>
              <w:ind w:firstLine="0"/>
              <w:rPr>
                <w:sz w:val="20"/>
              </w:rPr>
            </w:pPr>
            <w:r w:rsidRPr="00F46E6C">
              <w:rPr>
                <w:sz w:val="20"/>
              </w:rPr>
              <w:t>106,8</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w:t>
            </w:r>
          </w:p>
        </w:tc>
        <w:tc>
          <w:tcPr>
            <w:tcW w:w="4536" w:type="dxa"/>
            <w:vAlign w:val="center"/>
          </w:tcPr>
          <w:p w:rsidR="002D3D9F" w:rsidRPr="00F46E6C" w:rsidRDefault="002D3D9F" w:rsidP="005F1436">
            <w:pPr>
              <w:spacing w:line="360" w:lineRule="auto"/>
              <w:ind w:firstLine="0"/>
              <w:rPr>
                <w:sz w:val="20"/>
              </w:rPr>
            </w:pPr>
            <w:r w:rsidRPr="00F46E6C">
              <w:rPr>
                <w:sz w:val="20"/>
              </w:rPr>
              <w:t>Рабочие</w:t>
            </w:r>
          </w:p>
        </w:tc>
        <w:tc>
          <w:tcPr>
            <w:tcW w:w="851" w:type="dxa"/>
            <w:vAlign w:val="center"/>
          </w:tcPr>
          <w:p w:rsidR="002D3D9F" w:rsidRPr="00F46E6C" w:rsidRDefault="002D3D9F" w:rsidP="005F1436">
            <w:pPr>
              <w:spacing w:line="360" w:lineRule="auto"/>
              <w:ind w:firstLine="0"/>
              <w:rPr>
                <w:sz w:val="20"/>
              </w:rPr>
            </w:pPr>
            <w:r w:rsidRPr="00F46E6C">
              <w:rPr>
                <w:sz w:val="20"/>
              </w:rPr>
              <w:t>чел.</w:t>
            </w:r>
          </w:p>
        </w:tc>
        <w:tc>
          <w:tcPr>
            <w:tcW w:w="1344" w:type="dxa"/>
            <w:vAlign w:val="center"/>
          </w:tcPr>
          <w:p w:rsidR="002D3D9F" w:rsidRPr="00F46E6C" w:rsidRDefault="002D3D9F" w:rsidP="005F1436">
            <w:pPr>
              <w:spacing w:line="360" w:lineRule="auto"/>
              <w:ind w:firstLine="0"/>
              <w:rPr>
                <w:sz w:val="20"/>
              </w:rPr>
            </w:pPr>
            <w:r w:rsidRPr="00F46E6C">
              <w:rPr>
                <w:sz w:val="20"/>
              </w:rPr>
              <w:t>1184</w:t>
            </w:r>
          </w:p>
        </w:tc>
        <w:tc>
          <w:tcPr>
            <w:tcW w:w="1440" w:type="dxa"/>
            <w:vAlign w:val="center"/>
          </w:tcPr>
          <w:p w:rsidR="002D3D9F" w:rsidRPr="00F46E6C" w:rsidRDefault="002D3D9F" w:rsidP="005F1436">
            <w:pPr>
              <w:spacing w:line="360" w:lineRule="auto"/>
              <w:ind w:firstLine="0"/>
              <w:rPr>
                <w:sz w:val="20"/>
              </w:rPr>
            </w:pPr>
            <w:r w:rsidRPr="00F46E6C">
              <w:rPr>
                <w:sz w:val="20"/>
              </w:rPr>
              <w:t>1110</w:t>
            </w:r>
          </w:p>
        </w:tc>
        <w:tc>
          <w:tcPr>
            <w:tcW w:w="1080" w:type="dxa"/>
            <w:vAlign w:val="center"/>
          </w:tcPr>
          <w:p w:rsidR="002D3D9F" w:rsidRPr="00F46E6C" w:rsidRDefault="002D3D9F" w:rsidP="005F1436">
            <w:pPr>
              <w:spacing w:line="360" w:lineRule="auto"/>
              <w:ind w:firstLine="0"/>
              <w:rPr>
                <w:sz w:val="20"/>
              </w:rPr>
            </w:pPr>
            <w:r w:rsidRPr="00F46E6C">
              <w:rPr>
                <w:sz w:val="20"/>
              </w:rPr>
              <w:t>106,7</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w:t>
            </w:r>
          </w:p>
        </w:tc>
        <w:tc>
          <w:tcPr>
            <w:tcW w:w="4536" w:type="dxa"/>
            <w:vAlign w:val="center"/>
          </w:tcPr>
          <w:p w:rsidR="002D3D9F" w:rsidRPr="00F46E6C" w:rsidRDefault="002D3D9F" w:rsidP="005F1436">
            <w:pPr>
              <w:spacing w:line="360" w:lineRule="auto"/>
              <w:ind w:firstLine="0"/>
              <w:rPr>
                <w:sz w:val="20"/>
              </w:rPr>
            </w:pPr>
            <w:r w:rsidRPr="00F46E6C">
              <w:rPr>
                <w:sz w:val="20"/>
              </w:rPr>
              <w:t>Непромышленный персонал, из них</w:t>
            </w:r>
          </w:p>
        </w:tc>
        <w:tc>
          <w:tcPr>
            <w:tcW w:w="851" w:type="dxa"/>
            <w:vAlign w:val="center"/>
          </w:tcPr>
          <w:p w:rsidR="002D3D9F" w:rsidRPr="00F46E6C" w:rsidRDefault="002D3D9F" w:rsidP="005F1436">
            <w:pPr>
              <w:spacing w:line="360" w:lineRule="auto"/>
              <w:ind w:firstLine="0"/>
              <w:rPr>
                <w:sz w:val="20"/>
              </w:rPr>
            </w:pPr>
            <w:r w:rsidRPr="00F46E6C">
              <w:rPr>
                <w:sz w:val="20"/>
              </w:rPr>
              <w:t>чел.</w:t>
            </w:r>
          </w:p>
        </w:tc>
        <w:tc>
          <w:tcPr>
            <w:tcW w:w="1344" w:type="dxa"/>
            <w:vAlign w:val="center"/>
          </w:tcPr>
          <w:p w:rsidR="002D3D9F" w:rsidRPr="00F46E6C" w:rsidRDefault="002D3D9F" w:rsidP="005F1436">
            <w:pPr>
              <w:spacing w:line="360" w:lineRule="auto"/>
              <w:ind w:firstLine="0"/>
              <w:rPr>
                <w:sz w:val="20"/>
              </w:rPr>
            </w:pPr>
            <w:r w:rsidRPr="00F46E6C">
              <w:rPr>
                <w:sz w:val="20"/>
              </w:rPr>
              <w:t>71</w:t>
            </w:r>
          </w:p>
        </w:tc>
        <w:tc>
          <w:tcPr>
            <w:tcW w:w="1440" w:type="dxa"/>
            <w:vAlign w:val="center"/>
          </w:tcPr>
          <w:p w:rsidR="002D3D9F" w:rsidRPr="00F46E6C" w:rsidRDefault="002D3D9F" w:rsidP="005F1436">
            <w:pPr>
              <w:spacing w:line="360" w:lineRule="auto"/>
              <w:ind w:firstLine="0"/>
              <w:rPr>
                <w:sz w:val="20"/>
              </w:rPr>
            </w:pPr>
            <w:r w:rsidRPr="00F46E6C">
              <w:rPr>
                <w:sz w:val="20"/>
              </w:rPr>
              <w:t>76</w:t>
            </w:r>
          </w:p>
        </w:tc>
        <w:tc>
          <w:tcPr>
            <w:tcW w:w="1080" w:type="dxa"/>
            <w:vAlign w:val="center"/>
          </w:tcPr>
          <w:p w:rsidR="002D3D9F" w:rsidRPr="00F46E6C" w:rsidRDefault="002D3D9F" w:rsidP="005F1436">
            <w:pPr>
              <w:spacing w:line="360" w:lineRule="auto"/>
              <w:ind w:firstLine="0"/>
              <w:rPr>
                <w:sz w:val="20"/>
              </w:rPr>
            </w:pPr>
            <w:r w:rsidRPr="00F46E6C">
              <w:rPr>
                <w:sz w:val="20"/>
              </w:rPr>
              <w:t>0,93</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3</w:t>
            </w:r>
          </w:p>
        </w:tc>
        <w:tc>
          <w:tcPr>
            <w:tcW w:w="4536" w:type="dxa"/>
            <w:vAlign w:val="center"/>
          </w:tcPr>
          <w:p w:rsidR="002D3D9F" w:rsidRPr="00F46E6C" w:rsidRDefault="002D3D9F" w:rsidP="005F1436">
            <w:pPr>
              <w:spacing w:line="360" w:lineRule="auto"/>
              <w:ind w:firstLine="0"/>
              <w:rPr>
                <w:sz w:val="20"/>
              </w:rPr>
            </w:pPr>
            <w:r w:rsidRPr="00F46E6C">
              <w:rPr>
                <w:sz w:val="20"/>
              </w:rPr>
              <w:t>Среднемесячная заработная плата</w:t>
            </w:r>
          </w:p>
          <w:p w:rsidR="002D3D9F" w:rsidRPr="00F46E6C" w:rsidRDefault="002D3D9F" w:rsidP="005F1436">
            <w:pPr>
              <w:spacing w:line="360" w:lineRule="auto"/>
              <w:ind w:firstLine="0"/>
              <w:rPr>
                <w:sz w:val="20"/>
              </w:rPr>
            </w:pPr>
            <w:r w:rsidRPr="00F46E6C">
              <w:rPr>
                <w:sz w:val="20"/>
              </w:rPr>
              <w:t>Всего, в том числе:</w:t>
            </w:r>
          </w:p>
        </w:tc>
        <w:tc>
          <w:tcPr>
            <w:tcW w:w="851" w:type="dxa"/>
            <w:vAlign w:val="center"/>
          </w:tcPr>
          <w:p w:rsidR="002D3D9F" w:rsidRPr="00F46E6C" w:rsidRDefault="002D3D9F" w:rsidP="005F1436">
            <w:pPr>
              <w:spacing w:line="360" w:lineRule="auto"/>
              <w:ind w:firstLine="0"/>
              <w:rPr>
                <w:sz w:val="20"/>
              </w:rPr>
            </w:pPr>
            <w:r w:rsidRPr="00F46E6C">
              <w:rPr>
                <w:sz w:val="20"/>
              </w:rPr>
              <w:t>руб.</w:t>
            </w:r>
          </w:p>
        </w:tc>
        <w:tc>
          <w:tcPr>
            <w:tcW w:w="1344" w:type="dxa"/>
            <w:vAlign w:val="center"/>
          </w:tcPr>
          <w:p w:rsidR="002D3D9F" w:rsidRPr="00F46E6C" w:rsidRDefault="002D3D9F" w:rsidP="005F1436">
            <w:pPr>
              <w:spacing w:line="360" w:lineRule="auto"/>
              <w:ind w:firstLine="0"/>
              <w:rPr>
                <w:sz w:val="20"/>
              </w:rPr>
            </w:pPr>
            <w:r w:rsidRPr="00F46E6C">
              <w:rPr>
                <w:sz w:val="20"/>
              </w:rPr>
              <w:t>10333</w:t>
            </w:r>
          </w:p>
        </w:tc>
        <w:tc>
          <w:tcPr>
            <w:tcW w:w="1440" w:type="dxa"/>
            <w:vAlign w:val="center"/>
          </w:tcPr>
          <w:p w:rsidR="002D3D9F" w:rsidRPr="00F46E6C" w:rsidRDefault="002D3D9F" w:rsidP="005F1436">
            <w:pPr>
              <w:spacing w:line="360" w:lineRule="auto"/>
              <w:ind w:firstLine="0"/>
              <w:rPr>
                <w:sz w:val="20"/>
              </w:rPr>
            </w:pPr>
            <w:r w:rsidRPr="00F46E6C">
              <w:rPr>
                <w:sz w:val="20"/>
              </w:rPr>
              <w:t>8401</w:t>
            </w:r>
          </w:p>
        </w:tc>
        <w:tc>
          <w:tcPr>
            <w:tcW w:w="1080" w:type="dxa"/>
            <w:vAlign w:val="center"/>
          </w:tcPr>
          <w:p w:rsidR="002D3D9F" w:rsidRPr="00F46E6C" w:rsidRDefault="002D3D9F" w:rsidP="005F1436">
            <w:pPr>
              <w:spacing w:line="360" w:lineRule="auto"/>
              <w:ind w:firstLine="0"/>
              <w:rPr>
                <w:sz w:val="20"/>
              </w:rPr>
            </w:pPr>
            <w:r w:rsidRPr="00F46E6C">
              <w:rPr>
                <w:sz w:val="20"/>
              </w:rPr>
              <w:t>123,0</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w:t>
            </w:r>
          </w:p>
        </w:tc>
        <w:tc>
          <w:tcPr>
            <w:tcW w:w="4536" w:type="dxa"/>
            <w:vAlign w:val="center"/>
          </w:tcPr>
          <w:p w:rsidR="002D3D9F" w:rsidRPr="00F46E6C" w:rsidRDefault="002D3D9F" w:rsidP="005F1436">
            <w:pPr>
              <w:spacing w:line="360" w:lineRule="auto"/>
              <w:ind w:firstLine="0"/>
              <w:rPr>
                <w:sz w:val="20"/>
              </w:rPr>
            </w:pPr>
            <w:r w:rsidRPr="00F46E6C">
              <w:rPr>
                <w:sz w:val="20"/>
              </w:rPr>
              <w:t>ППП</w:t>
            </w:r>
          </w:p>
        </w:tc>
        <w:tc>
          <w:tcPr>
            <w:tcW w:w="851" w:type="dxa"/>
            <w:vAlign w:val="center"/>
          </w:tcPr>
          <w:p w:rsidR="002D3D9F" w:rsidRPr="00F46E6C" w:rsidRDefault="002D3D9F" w:rsidP="005F1436">
            <w:pPr>
              <w:spacing w:line="360" w:lineRule="auto"/>
              <w:ind w:firstLine="0"/>
              <w:rPr>
                <w:sz w:val="20"/>
              </w:rPr>
            </w:pPr>
            <w:r w:rsidRPr="00F46E6C">
              <w:rPr>
                <w:sz w:val="20"/>
              </w:rPr>
              <w:t>руб.</w:t>
            </w:r>
          </w:p>
        </w:tc>
        <w:tc>
          <w:tcPr>
            <w:tcW w:w="1344" w:type="dxa"/>
            <w:vAlign w:val="center"/>
          </w:tcPr>
          <w:p w:rsidR="002D3D9F" w:rsidRPr="00F46E6C" w:rsidRDefault="002D3D9F" w:rsidP="005F1436">
            <w:pPr>
              <w:spacing w:line="360" w:lineRule="auto"/>
              <w:ind w:firstLine="0"/>
              <w:rPr>
                <w:sz w:val="20"/>
              </w:rPr>
            </w:pPr>
            <w:r w:rsidRPr="00F46E6C">
              <w:rPr>
                <w:sz w:val="20"/>
              </w:rPr>
              <w:t>10486</w:t>
            </w:r>
          </w:p>
        </w:tc>
        <w:tc>
          <w:tcPr>
            <w:tcW w:w="1440" w:type="dxa"/>
            <w:vAlign w:val="center"/>
          </w:tcPr>
          <w:p w:rsidR="002D3D9F" w:rsidRPr="00F46E6C" w:rsidRDefault="002D3D9F" w:rsidP="005F1436">
            <w:pPr>
              <w:spacing w:line="360" w:lineRule="auto"/>
              <w:ind w:firstLine="0"/>
              <w:rPr>
                <w:sz w:val="20"/>
              </w:rPr>
            </w:pPr>
            <w:r w:rsidRPr="00F46E6C">
              <w:rPr>
                <w:sz w:val="20"/>
              </w:rPr>
              <w:t>8573</w:t>
            </w:r>
          </w:p>
        </w:tc>
        <w:tc>
          <w:tcPr>
            <w:tcW w:w="1080" w:type="dxa"/>
            <w:vAlign w:val="center"/>
          </w:tcPr>
          <w:p w:rsidR="002D3D9F" w:rsidRPr="00F46E6C" w:rsidRDefault="002D3D9F" w:rsidP="005F1436">
            <w:pPr>
              <w:spacing w:line="360" w:lineRule="auto"/>
              <w:ind w:firstLine="0"/>
              <w:rPr>
                <w:sz w:val="20"/>
              </w:rPr>
            </w:pPr>
            <w:r w:rsidRPr="00F46E6C">
              <w:rPr>
                <w:sz w:val="20"/>
              </w:rPr>
              <w:t>122,3</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w:t>
            </w:r>
          </w:p>
        </w:tc>
        <w:tc>
          <w:tcPr>
            <w:tcW w:w="4536" w:type="dxa"/>
            <w:vAlign w:val="center"/>
          </w:tcPr>
          <w:p w:rsidR="002D3D9F" w:rsidRPr="00F46E6C" w:rsidRDefault="002D3D9F" w:rsidP="005F1436">
            <w:pPr>
              <w:spacing w:line="360" w:lineRule="auto"/>
              <w:ind w:firstLine="0"/>
              <w:rPr>
                <w:sz w:val="20"/>
              </w:rPr>
            </w:pPr>
            <w:r w:rsidRPr="00F46E6C">
              <w:rPr>
                <w:sz w:val="20"/>
              </w:rPr>
              <w:t>Непромышленного персонала</w:t>
            </w:r>
          </w:p>
        </w:tc>
        <w:tc>
          <w:tcPr>
            <w:tcW w:w="851" w:type="dxa"/>
            <w:vAlign w:val="center"/>
          </w:tcPr>
          <w:p w:rsidR="002D3D9F" w:rsidRPr="00F46E6C" w:rsidRDefault="002D3D9F" w:rsidP="005F1436">
            <w:pPr>
              <w:spacing w:line="360" w:lineRule="auto"/>
              <w:ind w:firstLine="0"/>
              <w:rPr>
                <w:sz w:val="20"/>
              </w:rPr>
            </w:pPr>
            <w:r w:rsidRPr="00F46E6C">
              <w:rPr>
                <w:sz w:val="20"/>
              </w:rPr>
              <w:t>руб.</w:t>
            </w:r>
          </w:p>
        </w:tc>
        <w:tc>
          <w:tcPr>
            <w:tcW w:w="1344" w:type="dxa"/>
            <w:vAlign w:val="center"/>
          </w:tcPr>
          <w:p w:rsidR="002D3D9F" w:rsidRPr="00F46E6C" w:rsidRDefault="002D3D9F" w:rsidP="005F1436">
            <w:pPr>
              <w:spacing w:line="360" w:lineRule="auto"/>
              <w:ind w:firstLine="0"/>
              <w:rPr>
                <w:sz w:val="20"/>
              </w:rPr>
            </w:pPr>
            <w:r w:rsidRPr="00F46E6C">
              <w:rPr>
                <w:sz w:val="20"/>
              </w:rPr>
              <w:t>6023</w:t>
            </w:r>
          </w:p>
        </w:tc>
        <w:tc>
          <w:tcPr>
            <w:tcW w:w="1440" w:type="dxa"/>
            <w:vAlign w:val="center"/>
          </w:tcPr>
          <w:p w:rsidR="002D3D9F" w:rsidRPr="00F46E6C" w:rsidRDefault="002D3D9F" w:rsidP="005F1436">
            <w:pPr>
              <w:spacing w:line="360" w:lineRule="auto"/>
              <w:ind w:firstLine="0"/>
              <w:rPr>
                <w:sz w:val="20"/>
              </w:rPr>
            </w:pPr>
            <w:r w:rsidRPr="00F46E6C">
              <w:rPr>
                <w:sz w:val="20"/>
              </w:rPr>
              <w:t>6989</w:t>
            </w:r>
          </w:p>
        </w:tc>
        <w:tc>
          <w:tcPr>
            <w:tcW w:w="1080" w:type="dxa"/>
            <w:vAlign w:val="center"/>
          </w:tcPr>
          <w:p w:rsidR="002D3D9F" w:rsidRPr="00F46E6C" w:rsidRDefault="002D3D9F" w:rsidP="005F1436">
            <w:pPr>
              <w:spacing w:line="360" w:lineRule="auto"/>
              <w:ind w:firstLine="0"/>
              <w:rPr>
                <w:sz w:val="20"/>
              </w:rPr>
            </w:pPr>
            <w:r w:rsidRPr="00F46E6C">
              <w:rPr>
                <w:sz w:val="20"/>
              </w:rPr>
              <w:t>86,2</w:t>
            </w:r>
          </w:p>
        </w:tc>
      </w:tr>
      <w:tr w:rsidR="002D3D9F" w:rsidRPr="00F46E6C">
        <w:tc>
          <w:tcPr>
            <w:tcW w:w="397" w:type="dxa"/>
            <w:vAlign w:val="center"/>
          </w:tcPr>
          <w:p w:rsidR="002D3D9F" w:rsidRPr="00F46E6C" w:rsidRDefault="002D3D9F" w:rsidP="005F1436">
            <w:pPr>
              <w:spacing w:line="360" w:lineRule="auto"/>
              <w:ind w:firstLine="0"/>
              <w:rPr>
                <w:sz w:val="20"/>
              </w:rPr>
            </w:pPr>
            <w:r w:rsidRPr="00F46E6C">
              <w:rPr>
                <w:sz w:val="20"/>
              </w:rPr>
              <w:t>4</w:t>
            </w:r>
          </w:p>
        </w:tc>
        <w:tc>
          <w:tcPr>
            <w:tcW w:w="4536" w:type="dxa"/>
            <w:vAlign w:val="center"/>
          </w:tcPr>
          <w:p w:rsidR="002D3D9F" w:rsidRPr="00F46E6C" w:rsidRDefault="002D3D9F" w:rsidP="005F1436">
            <w:pPr>
              <w:spacing w:line="360" w:lineRule="auto"/>
              <w:ind w:firstLine="0"/>
              <w:rPr>
                <w:sz w:val="20"/>
              </w:rPr>
            </w:pPr>
            <w:r w:rsidRPr="00F46E6C">
              <w:rPr>
                <w:sz w:val="20"/>
              </w:rPr>
              <w:t xml:space="preserve">Производительность труда </w:t>
            </w:r>
          </w:p>
        </w:tc>
        <w:tc>
          <w:tcPr>
            <w:tcW w:w="851" w:type="dxa"/>
            <w:vAlign w:val="center"/>
          </w:tcPr>
          <w:p w:rsidR="002D3D9F" w:rsidRPr="00F46E6C" w:rsidRDefault="002D3D9F" w:rsidP="005F1436">
            <w:pPr>
              <w:spacing w:line="360" w:lineRule="auto"/>
              <w:ind w:firstLine="0"/>
              <w:rPr>
                <w:sz w:val="20"/>
              </w:rPr>
            </w:pPr>
            <w:r w:rsidRPr="00F46E6C">
              <w:rPr>
                <w:sz w:val="20"/>
              </w:rPr>
              <w:t>руб./</w:t>
            </w:r>
          </w:p>
          <w:p w:rsidR="002D3D9F" w:rsidRPr="00F46E6C" w:rsidRDefault="002D3D9F" w:rsidP="005F1436">
            <w:pPr>
              <w:spacing w:line="360" w:lineRule="auto"/>
              <w:ind w:firstLine="0"/>
              <w:rPr>
                <w:sz w:val="20"/>
              </w:rPr>
            </w:pPr>
            <w:r w:rsidRPr="00F46E6C">
              <w:rPr>
                <w:sz w:val="20"/>
              </w:rPr>
              <w:t>раб ППП</w:t>
            </w:r>
          </w:p>
        </w:tc>
        <w:tc>
          <w:tcPr>
            <w:tcW w:w="1344" w:type="dxa"/>
            <w:vAlign w:val="center"/>
          </w:tcPr>
          <w:p w:rsidR="002D3D9F" w:rsidRPr="00F46E6C" w:rsidRDefault="002D3D9F" w:rsidP="005F1436">
            <w:pPr>
              <w:spacing w:line="360" w:lineRule="auto"/>
              <w:ind w:firstLine="0"/>
              <w:rPr>
                <w:sz w:val="20"/>
              </w:rPr>
            </w:pPr>
            <w:r w:rsidRPr="00F46E6C">
              <w:rPr>
                <w:sz w:val="20"/>
              </w:rPr>
              <w:t>353112</w:t>
            </w:r>
          </w:p>
        </w:tc>
        <w:tc>
          <w:tcPr>
            <w:tcW w:w="1440" w:type="dxa"/>
            <w:vAlign w:val="center"/>
          </w:tcPr>
          <w:p w:rsidR="002D3D9F" w:rsidRPr="00F46E6C" w:rsidRDefault="002D3D9F" w:rsidP="005F1436">
            <w:pPr>
              <w:spacing w:line="360" w:lineRule="auto"/>
              <w:ind w:firstLine="0"/>
              <w:rPr>
                <w:sz w:val="20"/>
              </w:rPr>
            </w:pPr>
            <w:r w:rsidRPr="00F46E6C">
              <w:rPr>
                <w:sz w:val="20"/>
              </w:rPr>
              <w:t>310182</w:t>
            </w:r>
          </w:p>
        </w:tc>
        <w:tc>
          <w:tcPr>
            <w:tcW w:w="1080" w:type="dxa"/>
            <w:vAlign w:val="center"/>
          </w:tcPr>
          <w:p w:rsidR="002D3D9F" w:rsidRPr="00F46E6C" w:rsidRDefault="002D3D9F" w:rsidP="005F1436">
            <w:pPr>
              <w:spacing w:line="360" w:lineRule="auto"/>
              <w:ind w:firstLine="0"/>
              <w:rPr>
                <w:sz w:val="20"/>
              </w:rPr>
            </w:pPr>
            <w:r w:rsidRPr="00F46E6C">
              <w:rPr>
                <w:sz w:val="20"/>
              </w:rPr>
              <w:t>113,8</w:t>
            </w:r>
          </w:p>
        </w:tc>
      </w:tr>
    </w:tbl>
    <w:p w:rsidR="002D3D9F" w:rsidRPr="00AC72B5" w:rsidRDefault="002D3D9F" w:rsidP="005F1436">
      <w:pPr>
        <w:spacing w:line="360" w:lineRule="auto"/>
        <w:ind w:firstLine="0"/>
        <w:rPr>
          <w:sz w:val="28"/>
          <w:szCs w:val="28"/>
        </w:rPr>
      </w:pPr>
    </w:p>
    <w:p w:rsidR="002D3D9F" w:rsidRPr="00AC72B5" w:rsidRDefault="002D3D9F" w:rsidP="005F1436">
      <w:pPr>
        <w:spacing w:line="360" w:lineRule="auto"/>
        <w:ind w:firstLine="709"/>
        <w:jc w:val="both"/>
        <w:rPr>
          <w:sz w:val="28"/>
          <w:szCs w:val="28"/>
        </w:rPr>
      </w:pPr>
      <w:r w:rsidRPr="00AC72B5">
        <w:rPr>
          <w:sz w:val="28"/>
          <w:szCs w:val="28"/>
        </w:rPr>
        <w:t>Снижение численности и средней заработной платы по непромышленному персоналу связано с сокращением нерентабельных магазинов и киосков.</w:t>
      </w:r>
    </w:p>
    <w:p w:rsidR="002D3D9F" w:rsidRPr="003974A2" w:rsidRDefault="002D3D9F" w:rsidP="005F1436">
      <w:pPr>
        <w:spacing w:line="360" w:lineRule="auto"/>
        <w:ind w:firstLine="709"/>
        <w:jc w:val="both"/>
        <w:rPr>
          <w:sz w:val="28"/>
          <w:szCs w:val="28"/>
        </w:rPr>
      </w:pPr>
      <w:r w:rsidRPr="003974A2">
        <w:rPr>
          <w:sz w:val="28"/>
          <w:szCs w:val="28"/>
        </w:rPr>
        <w:t>Среднемесячная заработная плата</w:t>
      </w:r>
      <w:r>
        <w:rPr>
          <w:sz w:val="28"/>
          <w:szCs w:val="28"/>
        </w:rPr>
        <w:t xml:space="preserve"> по предприятию за 2008</w:t>
      </w:r>
      <w:r w:rsidRPr="003974A2">
        <w:rPr>
          <w:sz w:val="28"/>
          <w:szCs w:val="28"/>
        </w:rPr>
        <w:t xml:space="preserve"> год выросла на 23,0 % и составила 10 333 рубля. Среднемесячная заработная плата ге</w:t>
      </w:r>
      <w:r>
        <w:rPr>
          <w:sz w:val="28"/>
          <w:szCs w:val="28"/>
        </w:rPr>
        <w:t>нерального директора за 2008</w:t>
      </w:r>
      <w:r w:rsidRPr="003974A2">
        <w:rPr>
          <w:sz w:val="28"/>
          <w:szCs w:val="28"/>
        </w:rPr>
        <w:t xml:space="preserve"> г. составила</w:t>
      </w:r>
      <w:r w:rsidR="00ED7C97">
        <w:rPr>
          <w:sz w:val="28"/>
          <w:szCs w:val="28"/>
        </w:rPr>
        <w:t xml:space="preserve"> </w:t>
      </w:r>
      <w:r w:rsidRPr="003974A2">
        <w:rPr>
          <w:sz w:val="28"/>
          <w:szCs w:val="28"/>
        </w:rPr>
        <w:t>113 589 руб. 07 коп.</w:t>
      </w:r>
    </w:p>
    <w:p w:rsidR="002D3D9F" w:rsidRPr="003974A2" w:rsidRDefault="002D3D9F" w:rsidP="005F1436">
      <w:pPr>
        <w:spacing w:line="360" w:lineRule="auto"/>
        <w:ind w:firstLine="709"/>
        <w:jc w:val="both"/>
        <w:rPr>
          <w:sz w:val="28"/>
          <w:szCs w:val="28"/>
        </w:rPr>
      </w:pPr>
      <w:r w:rsidRPr="003974A2">
        <w:rPr>
          <w:sz w:val="28"/>
          <w:szCs w:val="28"/>
        </w:rPr>
        <w:t>ОАО «ИПК «Ульяновский Дом печати» постоянно уделяет большое</w:t>
      </w:r>
      <w:r w:rsidR="00ED7C97">
        <w:rPr>
          <w:sz w:val="28"/>
          <w:szCs w:val="28"/>
        </w:rPr>
        <w:t xml:space="preserve"> </w:t>
      </w:r>
      <w:r w:rsidRPr="003974A2">
        <w:rPr>
          <w:sz w:val="28"/>
          <w:szCs w:val="28"/>
        </w:rPr>
        <w:t xml:space="preserve">внимание повышению благосостояния работников, ежегодно повышает заработную плату. </w:t>
      </w:r>
    </w:p>
    <w:p w:rsidR="002D3D9F" w:rsidRDefault="002D3D9F" w:rsidP="005F1436">
      <w:pPr>
        <w:spacing w:line="360" w:lineRule="auto"/>
        <w:ind w:firstLine="709"/>
        <w:jc w:val="both"/>
        <w:rPr>
          <w:sz w:val="28"/>
          <w:szCs w:val="28"/>
        </w:rPr>
      </w:pPr>
      <w:r w:rsidRPr="003974A2">
        <w:rPr>
          <w:sz w:val="28"/>
          <w:szCs w:val="28"/>
        </w:rPr>
        <w:t>Производительность труда</w:t>
      </w:r>
      <w:r>
        <w:rPr>
          <w:sz w:val="28"/>
          <w:szCs w:val="28"/>
        </w:rPr>
        <w:t xml:space="preserve"> за 2008</w:t>
      </w:r>
      <w:r w:rsidRPr="003974A2">
        <w:rPr>
          <w:sz w:val="28"/>
          <w:szCs w:val="28"/>
        </w:rPr>
        <w:t xml:space="preserve"> год достигла 353 112 рублей на одного работника промышленно-производственного персонала, что на</w:t>
      </w:r>
      <w:r w:rsidR="00ED7C97">
        <w:rPr>
          <w:sz w:val="28"/>
          <w:szCs w:val="28"/>
        </w:rPr>
        <w:t xml:space="preserve">   </w:t>
      </w:r>
      <w:r w:rsidRPr="003974A2">
        <w:rPr>
          <w:sz w:val="28"/>
          <w:szCs w:val="28"/>
        </w:rPr>
        <w:t>13,8 % выше уровня прошлого года.</w:t>
      </w:r>
      <w:r w:rsidR="00ED7C97">
        <w:rPr>
          <w:sz w:val="28"/>
          <w:szCs w:val="28"/>
        </w:rPr>
        <w:t xml:space="preserve"> </w:t>
      </w:r>
    </w:p>
    <w:p w:rsidR="00F46E6C" w:rsidRDefault="00F46E6C" w:rsidP="005F1436">
      <w:pPr>
        <w:spacing w:line="360" w:lineRule="auto"/>
        <w:ind w:firstLine="709"/>
        <w:jc w:val="both"/>
        <w:rPr>
          <w:sz w:val="28"/>
          <w:szCs w:val="28"/>
        </w:rPr>
      </w:pPr>
    </w:p>
    <w:p w:rsidR="00F46E6C" w:rsidRDefault="00F46E6C" w:rsidP="005F1436">
      <w:pPr>
        <w:spacing w:line="360" w:lineRule="auto"/>
        <w:ind w:firstLine="709"/>
        <w:jc w:val="right"/>
        <w:rPr>
          <w:sz w:val="28"/>
          <w:szCs w:val="28"/>
        </w:rPr>
      </w:pPr>
      <w:r>
        <w:rPr>
          <w:sz w:val="28"/>
          <w:szCs w:val="28"/>
        </w:rPr>
        <w:t>Таблица3</w:t>
      </w:r>
    </w:p>
    <w:p w:rsidR="002D3D9F" w:rsidRPr="00F46E6C" w:rsidRDefault="002D3D9F" w:rsidP="005F1436">
      <w:pPr>
        <w:spacing w:line="360" w:lineRule="auto"/>
        <w:ind w:firstLine="709"/>
        <w:jc w:val="center"/>
        <w:rPr>
          <w:b/>
          <w:sz w:val="28"/>
          <w:szCs w:val="28"/>
        </w:rPr>
      </w:pPr>
      <w:r w:rsidRPr="00F46E6C">
        <w:rPr>
          <w:b/>
          <w:sz w:val="28"/>
          <w:szCs w:val="28"/>
        </w:rPr>
        <w:t>Динамика численности по основным цехам, чел.</w:t>
      </w:r>
      <w:r w:rsidR="003904F2" w:rsidRPr="00F46E6C">
        <w:rPr>
          <w:b/>
          <w:sz w:val="28"/>
          <w:szCs w:val="28"/>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2D3D9F" w:rsidRPr="00F46E6C" w:rsidTr="005F1436">
        <w:trPr>
          <w:trHeight w:val="298"/>
        </w:trPr>
        <w:tc>
          <w:tcPr>
            <w:tcW w:w="2321" w:type="dxa"/>
            <w:vAlign w:val="center"/>
          </w:tcPr>
          <w:p w:rsidR="002D3D9F" w:rsidRPr="00F46E6C" w:rsidRDefault="002D3D9F" w:rsidP="005F1436">
            <w:pPr>
              <w:spacing w:line="360" w:lineRule="auto"/>
              <w:ind w:firstLine="0"/>
              <w:rPr>
                <w:sz w:val="20"/>
              </w:rPr>
            </w:pPr>
            <w:r w:rsidRPr="00F46E6C">
              <w:rPr>
                <w:sz w:val="20"/>
              </w:rPr>
              <w:t>Наименование цеха</w:t>
            </w:r>
          </w:p>
        </w:tc>
        <w:tc>
          <w:tcPr>
            <w:tcW w:w="2321" w:type="dxa"/>
            <w:vAlign w:val="center"/>
          </w:tcPr>
          <w:p w:rsidR="002D3D9F" w:rsidRPr="00F46E6C" w:rsidRDefault="002D3D9F" w:rsidP="005F1436">
            <w:pPr>
              <w:spacing w:line="360" w:lineRule="auto"/>
              <w:ind w:firstLine="0"/>
              <w:rPr>
                <w:sz w:val="20"/>
                <w:lang w:val="en-US"/>
              </w:rPr>
            </w:pPr>
            <w:r w:rsidRPr="00F46E6C">
              <w:rPr>
                <w:sz w:val="20"/>
              </w:rPr>
              <w:t>200</w:t>
            </w:r>
            <w:r w:rsidR="00686CBC" w:rsidRPr="00F46E6C">
              <w:rPr>
                <w:sz w:val="20"/>
                <w:lang w:val="en-US"/>
              </w:rPr>
              <w:t>7</w:t>
            </w:r>
          </w:p>
        </w:tc>
        <w:tc>
          <w:tcPr>
            <w:tcW w:w="2321" w:type="dxa"/>
            <w:vAlign w:val="center"/>
          </w:tcPr>
          <w:p w:rsidR="002D3D9F" w:rsidRPr="00F46E6C" w:rsidRDefault="002D3D9F" w:rsidP="005F1436">
            <w:pPr>
              <w:spacing w:line="360" w:lineRule="auto"/>
              <w:ind w:firstLine="0"/>
              <w:rPr>
                <w:sz w:val="20"/>
                <w:lang w:val="en-US"/>
              </w:rPr>
            </w:pPr>
            <w:r w:rsidRPr="00F46E6C">
              <w:rPr>
                <w:sz w:val="20"/>
              </w:rPr>
              <w:t>200</w:t>
            </w:r>
            <w:r w:rsidR="00686CBC" w:rsidRPr="00F46E6C">
              <w:rPr>
                <w:sz w:val="20"/>
                <w:lang w:val="en-US"/>
              </w:rPr>
              <w:t>6</w:t>
            </w:r>
          </w:p>
        </w:tc>
        <w:tc>
          <w:tcPr>
            <w:tcW w:w="2321" w:type="dxa"/>
            <w:vAlign w:val="center"/>
          </w:tcPr>
          <w:p w:rsidR="002D3D9F" w:rsidRPr="00F46E6C" w:rsidRDefault="002D3D9F" w:rsidP="005F1436">
            <w:pPr>
              <w:spacing w:line="360" w:lineRule="auto"/>
              <w:ind w:firstLine="0"/>
              <w:rPr>
                <w:sz w:val="20"/>
              </w:rPr>
            </w:pPr>
            <w:r w:rsidRPr="00F46E6C">
              <w:rPr>
                <w:sz w:val="20"/>
              </w:rPr>
              <w:t>Отклонения (+,-)</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Газетный</w:t>
            </w:r>
          </w:p>
        </w:tc>
        <w:tc>
          <w:tcPr>
            <w:tcW w:w="2321" w:type="dxa"/>
            <w:vAlign w:val="center"/>
          </w:tcPr>
          <w:p w:rsidR="002D3D9F" w:rsidRPr="00F46E6C" w:rsidRDefault="002D3D9F" w:rsidP="005F1436">
            <w:pPr>
              <w:spacing w:line="360" w:lineRule="auto"/>
              <w:ind w:firstLine="0"/>
              <w:rPr>
                <w:sz w:val="20"/>
              </w:rPr>
            </w:pPr>
            <w:r w:rsidRPr="00F46E6C">
              <w:rPr>
                <w:sz w:val="20"/>
              </w:rPr>
              <w:t>54</w:t>
            </w:r>
          </w:p>
        </w:tc>
        <w:tc>
          <w:tcPr>
            <w:tcW w:w="2321" w:type="dxa"/>
            <w:vAlign w:val="center"/>
          </w:tcPr>
          <w:p w:rsidR="002D3D9F" w:rsidRPr="00F46E6C" w:rsidRDefault="002D3D9F" w:rsidP="005F1436">
            <w:pPr>
              <w:spacing w:line="360" w:lineRule="auto"/>
              <w:ind w:firstLine="0"/>
              <w:rPr>
                <w:sz w:val="20"/>
              </w:rPr>
            </w:pPr>
            <w:r w:rsidRPr="00F46E6C">
              <w:rPr>
                <w:sz w:val="20"/>
              </w:rPr>
              <w:t>49</w:t>
            </w:r>
          </w:p>
        </w:tc>
        <w:tc>
          <w:tcPr>
            <w:tcW w:w="2321" w:type="dxa"/>
            <w:vAlign w:val="center"/>
          </w:tcPr>
          <w:p w:rsidR="002D3D9F" w:rsidRPr="00F46E6C" w:rsidRDefault="002D3D9F" w:rsidP="005F1436">
            <w:pPr>
              <w:spacing w:line="360" w:lineRule="auto"/>
              <w:ind w:firstLine="0"/>
              <w:rPr>
                <w:sz w:val="20"/>
              </w:rPr>
            </w:pPr>
            <w:r w:rsidRPr="00F46E6C">
              <w:rPr>
                <w:sz w:val="20"/>
              </w:rPr>
              <w:t>+5</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Печатный</w:t>
            </w:r>
          </w:p>
        </w:tc>
        <w:tc>
          <w:tcPr>
            <w:tcW w:w="2321" w:type="dxa"/>
            <w:vAlign w:val="center"/>
          </w:tcPr>
          <w:p w:rsidR="002D3D9F" w:rsidRPr="00F46E6C" w:rsidRDefault="002D3D9F" w:rsidP="005F1436">
            <w:pPr>
              <w:spacing w:line="360" w:lineRule="auto"/>
              <w:ind w:firstLine="0"/>
              <w:rPr>
                <w:sz w:val="20"/>
              </w:rPr>
            </w:pPr>
            <w:r w:rsidRPr="00F46E6C">
              <w:rPr>
                <w:sz w:val="20"/>
              </w:rPr>
              <w:t>166</w:t>
            </w:r>
          </w:p>
        </w:tc>
        <w:tc>
          <w:tcPr>
            <w:tcW w:w="2321" w:type="dxa"/>
            <w:vAlign w:val="center"/>
          </w:tcPr>
          <w:p w:rsidR="002D3D9F" w:rsidRPr="00F46E6C" w:rsidRDefault="002D3D9F" w:rsidP="005F1436">
            <w:pPr>
              <w:spacing w:line="360" w:lineRule="auto"/>
              <w:ind w:firstLine="0"/>
              <w:rPr>
                <w:sz w:val="20"/>
              </w:rPr>
            </w:pPr>
            <w:r w:rsidRPr="00F46E6C">
              <w:rPr>
                <w:sz w:val="20"/>
              </w:rPr>
              <w:t>164</w:t>
            </w:r>
          </w:p>
        </w:tc>
        <w:tc>
          <w:tcPr>
            <w:tcW w:w="2321" w:type="dxa"/>
            <w:vAlign w:val="center"/>
          </w:tcPr>
          <w:p w:rsidR="002D3D9F" w:rsidRPr="00F46E6C" w:rsidRDefault="002D3D9F" w:rsidP="005F1436">
            <w:pPr>
              <w:spacing w:line="360" w:lineRule="auto"/>
              <w:ind w:firstLine="0"/>
              <w:rPr>
                <w:sz w:val="20"/>
              </w:rPr>
            </w:pPr>
            <w:r w:rsidRPr="00F46E6C">
              <w:rPr>
                <w:sz w:val="20"/>
              </w:rPr>
              <w:t>+2</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Переплетный</w:t>
            </w:r>
          </w:p>
        </w:tc>
        <w:tc>
          <w:tcPr>
            <w:tcW w:w="2321" w:type="dxa"/>
            <w:vAlign w:val="center"/>
          </w:tcPr>
          <w:p w:rsidR="002D3D9F" w:rsidRPr="00F46E6C" w:rsidRDefault="002D3D9F" w:rsidP="005F1436">
            <w:pPr>
              <w:spacing w:line="360" w:lineRule="auto"/>
              <w:ind w:firstLine="0"/>
              <w:rPr>
                <w:sz w:val="20"/>
              </w:rPr>
            </w:pPr>
            <w:r w:rsidRPr="00F46E6C">
              <w:rPr>
                <w:sz w:val="20"/>
              </w:rPr>
              <w:t>300</w:t>
            </w:r>
          </w:p>
        </w:tc>
        <w:tc>
          <w:tcPr>
            <w:tcW w:w="2321" w:type="dxa"/>
            <w:vAlign w:val="center"/>
          </w:tcPr>
          <w:p w:rsidR="002D3D9F" w:rsidRPr="00F46E6C" w:rsidRDefault="002D3D9F" w:rsidP="005F1436">
            <w:pPr>
              <w:spacing w:line="360" w:lineRule="auto"/>
              <w:ind w:firstLine="0"/>
              <w:rPr>
                <w:sz w:val="20"/>
              </w:rPr>
            </w:pPr>
            <w:r w:rsidRPr="00F46E6C">
              <w:rPr>
                <w:sz w:val="20"/>
              </w:rPr>
              <w:t>289</w:t>
            </w:r>
          </w:p>
        </w:tc>
        <w:tc>
          <w:tcPr>
            <w:tcW w:w="2321" w:type="dxa"/>
            <w:vAlign w:val="center"/>
          </w:tcPr>
          <w:p w:rsidR="002D3D9F" w:rsidRPr="00F46E6C" w:rsidRDefault="002D3D9F" w:rsidP="005F1436">
            <w:pPr>
              <w:spacing w:line="360" w:lineRule="auto"/>
              <w:ind w:firstLine="0"/>
              <w:rPr>
                <w:sz w:val="20"/>
              </w:rPr>
            </w:pPr>
            <w:r w:rsidRPr="00F46E6C">
              <w:rPr>
                <w:sz w:val="20"/>
              </w:rPr>
              <w:t>+11</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Допечатных</w:t>
            </w:r>
          </w:p>
          <w:p w:rsidR="002D3D9F" w:rsidRPr="00F46E6C" w:rsidRDefault="002D3D9F" w:rsidP="005F1436">
            <w:pPr>
              <w:spacing w:line="360" w:lineRule="auto"/>
              <w:ind w:firstLine="0"/>
              <w:rPr>
                <w:sz w:val="20"/>
              </w:rPr>
            </w:pPr>
            <w:r w:rsidRPr="00F46E6C">
              <w:rPr>
                <w:sz w:val="20"/>
              </w:rPr>
              <w:t>процессов</w:t>
            </w:r>
          </w:p>
        </w:tc>
        <w:tc>
          <w:tcPr>
            <w:tcW w:w="2321" w:type="dxa"/>
            <w:vAlign w:val="center"/>
          </w:tcPr>
          <w:p w:rsidR="002D3D9F" w:rsidRPr="00F46E6C" w:rsidRDefault="002D3D9F" w:rsidP="005F1436">
            <w:pPr>
              <w:spacing w:line="360" w:lineRule="auto"/>
              <w:ind w:firstLine="0"/>
              <w:rPr>
                <w:sz w:val="20"/>
              </w:rPr>
            </w:pPr>
            <w:r w:rsidRPr="00F46E6C">
              <w:rPr>
                <w:sz w:val="20"/>
              </w:rPr>
              <w:t>53</w:t>
            </w:r>
          </w:p>
        </w:tc>
        <w:tc>
          <w:tcPr>
            <w:tcW w:w="2321" w:type="dxa"/>
            <w:vAlign w:val="center"/>
          </w:tcPr>
          <w:p w:rsidR="002D3D9F" w:rsidRPr="00F46E6C" w:rsidRDefault="002D3D9F" w:rsidP="005F1436">
            <w:pPr>
              <w:spacing w:line="360" w:lineRule="auto"/>
              <w:ind w:firstLine="0"/>
              <w:rPr>
                <w:sz w:val="20"/>
              </w:rPr>
            </w:pPr>
            <w:r w:rsidRPr="00F46E6C">
              <w:rPr>
                <w:sz w:val="20"/>
              </w:rPr>
              <w:t>65</w:t>
            </w:r>
          </w:p>
        </w:tc>
        <w:tc>
          <w:tcPr>
            <w:tcW w:w="2321" w:type="dxa"/>
            <w:vAlign w:val="center"/>
          </w:tcPr>
          <w:p w:rsidR="002D3D9F" w:rsidRPr="00F46E6C" w:rsidRDefault="002D3D9F" w:rsidP="005F1436">
            <w:pPr>
              <w:spacing w:line="360" w:lineRule="auto"/>
              <w:ind w:firstLine="0"/>
              <w:rPr>
                <w:sz w:val="20"/>
              </w:rPr>
            </w:pPr>
            <w:r w:rsidRPr="00F46E6C">
              <w:rPr>
                <w:sz w:val="20"/>
              </w:rPr>
              <w:t>-12</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Подготовки бумаги</w:t>
            </w:r>
          </w:p>
        </w:tc>
        <w:tc>
          <w:tcPr>
            <w:tcW w:w="2321" w:type="dxa"/>
            <w:vAlign w:val="center"/>
          </w:tcPr>
          <w:p w:rsidR="002D3D9F" w:rsidRPr="00F46E6C" w:rsidRDefault="002D3D9F" w:rsidP="005F1436">
            <w:pPr>
              <w:spacing w:line="360" w:lineRule="auto"/>
              <w:ind w:firstLine="0"/>
              <w:rPr>
                <w:sz w:val="20"/>
              </w:rPr>
            </w:pPr>
            <w:r w:rsidRPr="00F46E6C">
              <w:rPr>
                <w:sz w:val="20"/>
              </w:rPr>
              <w:t>36</w:t>
            </w:r>
          </w:p>
        </w:tc>
        <w:tc>
          <w:tcPr>
            <w:tcW w:w="2321" w:type="dxa"/>
            <w:vAlign w:val="center"/>
          </w:tcPr>
          <w:p w:rsidR="002D3D9F" w:rsidRPr="00F46E6C" w:rsidRDefault="002D3D9F" w:rsidP="005F1436">
            <w:pPr>
              <w:spacing w:line="360" w:lineRule="auto"/>
              <w:ind w:firstLine="0"/>
              <w:rPr>
                <w:sz w:val="20"/>
              </w:rPr>
            </w:pPr>
            <w:r w:rsidRPr="00F46E6C">
              <w:rPr>
                <w:sz w:val="20"/>
              </w:rPr>
              <w:t>31</w:t>
            </w:r>
          </w:p>
        </w:tc>
        <w:tc>
          <w:tcPr>
            <w:tcW w:w="2321" w:type="dxa"/>
            <w:vAlign w:val="center"/>
          </w:tcPr>
          <w:p w:rsidR="002D3D9F" w:rsidRPr="00F46E6C" w:rsidRDefault="002D3D9F" w:rsidP="005F1436">
            <w:pPr>
              <w:spacing w:line="360" w:lineRule="auto"/>
              <w:ind w:firstLine="0"/>
              <w:rPr>
                <w:sz w:val="20"/>
              </w:rPr>
            </w:pPr>
            <w:r w:rsidRPr="00F46E6C">
              <w:rPr>
                <w:sz w:val="20"/>
              </w:rPr>
              <w:t>+5</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Товаров народного потребления</w:t>
            </w:r>
          </w:p>
        </w:tc>
        <w:tc>
          <w:tcPr>
            <w:tcW w:w="2321" w:type="dxa"/>
            <w:vAlign w:val="center"/>
          </w:tcPr>
          <w:p w:rsidR="002D3D9F" w:rsidRPr="00F46E6C" w:rsidRDefault="002D3D9F" w:rsidP="005F1436">
            <w:pPr>
              <w:spacing w:line="360" w:lineRule="auto"/>
              <w:ind w:firstLine="0"/>
              <w:rPr>
                <w:sz w:val="20"/>
              </w:rPr>
            </w:pPr>
            <w:r w:rsidRPr="00F46E6C">
              <w:rPr>
                <w:sz w:val="20"/>
              </w:rPr>
              <w:t>43</w:t>
            </w:r>
          </w:p>
        </w:tc>
        <w:tc>
          <w:tcPr>
            <w:tcW w:w="2321" w:type="dxa"/>
            <w:vAlign w:val="center"/>
          </w:tcPr>
          <w:p w:rsidR="002D3D9F" w:rsidRPr="00F46E6C" w:rsidRDefault="002D3D9F" w:rsidP="005F1436">
            <w:pPr>
              <w:spacing w:line="360" w:lineRule="auto"/>
              <w:ind w:firstLine="0"/>
              <w:rPr>
                <w:sz w:val="20"/>
              </w:rPr>
            </w:pPr>
            <w:r w:rsidRPr="00F46E6C">
              <w:rPr>
                <w:sz w:val="20"/>
              </w:rPr>
              <w:t>45</w:t>
            </w:r>
          </w:p>
        </w:tc>
        <w:tc>
          <w:tcPr>
            <w:tcW w:w="2321" w:type="dxa"/>
            <w:vAlign w:val="center"/>
          </w:tcPr>
          <w:p w:rsidR="002D3D9F" w:rsidRPr="00F46E6C" w:rsidRDefault="002D3D9F" w:rsidP="005F1436">
            <w:pPr>
              <w:spacing w:line="360" w:lineRule="auto"/>
              <w:ind w:firstLine="0"/>
              <w:rPr>
                <w:sz w:val="20"/>
              </w:rPr>
            </w:pPr>
            <w:r w:rsidRPr="00F46E6C">
              <w:rPr>
                <w:sz w:val="20"/>
              </w:rPr>
              <w:t>-2</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Брошюровочный</w:t>
            </w:r>
          </w:p>
        </w:tc>
        <w:tc>
          <w:tcPr>
            <w:tcW w:w="2321" w:type="dxa"/>
            <w:vAlign w:val="center"/>
          </w:tcPr>
          <w:p w:rsidR="002D3D9F" w:rsidRPr="00F46E6C" w:rsidRDefault="002D3D9F" w:rsidP="005F1436">
            <w:pPr>
              <w:spacing w:line="360" w:lineRule="auto"/>
              <w:ind w:firstLine="0"/>
              <w:rPr>
                <w:sz w:val="20"/>
              </w:rPr>
            </w:pPr>
            <w:r w:rsidRPr="00F46E6C">
              <w:rPr>
                <w:sz w:val="20"/>
              </w:rPr>
              <w:t>156</w:t>
            </w:r>
          </w:p>
        </w:tc>
        <w:tc>
          <w:tcPr>
            <w:tcW w:w="2321" w:type="dxa"/>
            <w:vAlign w:val="center"/>
          </w:tcPr>
          <w:p w:rsidR="002D3D9F" w:rsidRPr="00F46E6C" w:rsidRDefault="002D3D9F" w:rsidP="005F1436">
            <w:pPr>
              <w:spacing w:line="360" w:lineRule="auto"/>
              <w:ind w:firstLine="0"/>
              <w:rPr>
                <w:sz w:val="20"/>
              </w:rPr>
            </w:pPr>
            <w:r w:rsidRPr="00F46E6C">
              <w:rPr>
                <w:sz w:val="20"/>
              </w:rPr>
              <w:t>134</w:t>
            </w:r>
          </w:p>
        </w:tc>
        <w:tc>
          <w:tcPr>
            <w:tcW w:w="2321" w:type="dxa"/>
            <w:vAlign w:val="center"/>
          </w:tcPr>
          <w:p w:rsidR="002D3D9F" w:rsidRPr="00F46E6C" w:rsidRDefault="002D3D9F" w:rsidP="005F1436">
            <w:pPr>
              <w:spacing w:line="360" w:lineRule="auto"/>
              <w:ind w:firstLine="0"/>
              <w:rPr>
                <w:sz w:val="20"/>
              </w:rPr>
            </w:pPr>
            <w:r w:rsidRPr="00F46E6C">
              <w:rPr>
                <w:sz w:val="20"/>
              </w:rPr>
              <w:t>+22</w:t>
            </w:r>
          </w:p>
        </w:tc>
      </w:tr>
      <w:tr w:rsidR="002D3D9F" w:rsidRPr="00F46E6C">
        <w:trPr>
          <w:trHeight w:val="454"/>
        </w:trPr>
        <w:tc>
          <w:tcPr>
            <w:tcW w:w="2321" w:type="dxa"/>
            <w:vAlign w:val="center"/>
          </w:tcPr>
          <w:p w:rsidR="002D3D9F" w:rsidRPr="00F46E6C" w:rsidRDefault="002D3D9F" w:rsidP="005F1436">
            <w:pPr>
              <w:spacing w:line="360" w:lineRule="auto"/>
              <w:ind w:firstLine="0"/>
              <w:rPr>
                <w:sz w:val="20"/>
              </w:rPr>
            </w:pPr>
            <w:r w:rsidRPr="00F46E6C">
              <w:rPr>
                <w:sz w:val="20"/>
              </w:rPr>
              <w:t>Офсетно-ролевой</w:t>
            </w:r>
          </w:p>
          <w:p w:rsidR="002D3D9F" w:rsidRPr="00F46E6C" w:rsidRDefault="002D3D9F" w:rsidP="005F1436">
            <w:pPr>
              <w:spacing w:line="360" w:lineRule="auto"/>
              <w:ind w:firstLine="0"/>
              <w:rPr>
                <w:sz w:val="20"/>
              </w:rPr>
            </w:pPr>
            <w:r w:rsidRPr="00F46E6C">
              <w:rPr>
                <w:sz w:val="20"/>
              </w:rPr>
              <w:t>печати</w:t>
            </w:r>
          </w:p>
        </w:tc>
        <w:tc>
          <w:tcPr>
            <w:tcW w:w="2321" w:type="dxa"/>
            <w:vAlign w:val="center"/>
          </w:tcPr>
          <w:p w:rsidR="002D3D9F" w:rsidRPr="00F46E6C" w:rsidRDefault="002D3D9F" w:rsidP="005F1436">
            <w:pPr>
              <w:spacing w:line="360" w:lineRule="auto"/>
              <w:ind w:firstLine="0"/>
              <w:rPr>
                <w:sz w:val="20"/>
              </w:rPr>
            </w:pPr>
            <w:r w:rsidRPr="00F46E6C">
              <w:rPr>
                <w:sz w:val="20"/>
              </w:rPr>
              <w:t>153</w:t>
            </w:r>
          </w:p>
        </w:tc>
        <w:tc>
          <w:tcPr>
            <w:tcW w:w="2321" w:type="dxa"/>
            <w:vAlign w:val="center"/>
          </w:tcPr>
          <w:p w:rsidR="002D3D9F" w:rsidRPr="00F46E6C" w:rsidRDefault="002D3D9F" w:rsidP="005F1436">
            <w:pPr>
              <w:spacing w:line="360" w:lineRule="auto"/>
              <w:ind w:firstLine="0"/>
              <w:rPr>
                <w:sz w:val="20"/>
              </w:rPr>
            </w:pPr>
            <w:r w:rsidRPr="00F46E6C">
              <w:rPr>
                <w:sz w:val="20"/>
              </w:rPr>
              <w:t>134</w:t>
            </w:r>
          </w:p>
        </w:tc>
        <w:tc>
          <w:tcPr>
            <w:tcW w:w="2321" w:type="dxa"/>
            <w:vAlign w:val="center"/>
          </w:tcPr>
          <w:p w:rsidR="002D3D9F" w:rsidRPr="00F46E6C" w:rsidRDefault="002D3D9F" w:rsidP="005F1436">
            <w:pPr>
              <w:spacing w:line="360" w:lineRule="auto"/>
              <w:ind w:firstLine="0"/>
              <w:rPr>
                <w:sz w:val="20"/>
              </w:rPr>
            </w:pPr>
            <w:r w:rsidRPr="00F46E6C">
              <w:rPr>
                <w:sz w:val="20"/>
              </w:rPr>
              <w:t>+19</w:t>
            </w:r>
          </w:p>
        </w:tc>
      </w:tr>
    </w:tbl>
    <w:p w:rsidR="00F46E6C" w:rsidRDefault="00F46E6C" w:rsidP="005F1436">
      <w:pPr>
        <w:pStyle w:val="21"/>
        <w:spacing w:after="0"/>
        <w:ind w:left="0" w:firstLine="709"/>
        <w:jc w:val="center"/>
        <w:rPr>
          <w:b/>
          <w:bCs/>
        </w:rPr>
      </w:pPr>
    </w:p>
    <w:p w:rsidR="00F46E6C" w:rsidRPr="00F46E6C" w:rsidRDefault="00F46E6C" w:rsidP="005F1436">
      <w:pPr>
        <w:pStyle w:val="21"/>
        <w:spacing w:after="0"/>
        <w:ind w:left="0" w:firstLine="709"/>
        <w:jc w:val="right"/>
        <w:rPr>
          <w:bCs/>
          <w:sz w:val="28"/>
          <w:szCs w:val="28"/>
        </w:rPr>
      </w:pPr>
      <w:r w:rsidRPr="00F46E6C">
        <w:rPr>
          <w:bCs/>
          <w:sz w:val="28"/>
          <w:szCs w:val="28"/>
        </w:rPr>
        <w:t>Таблица 4</w:t>
      </w:r>
    </w:p>
    <w:p w:rsidR="002D3D9F" w:rsidRPr="00F46E6C" w:rsidRDefault="002D3D9F" w:rsidP="005F1436">
      <w:pPr>
        <w:pStyle w:val="21"/>
        <w:spacing w:after="0"/>
        <w:ind w:left="0" w:firstLine="709"/>
        <w:jc w:val="center"/>
        <w:rPr>
          <w:b/>
          <w:bCs/>
          <w:sz w:val="28"/>
          <w:szCs w:val="28"/>
        </w:rPr>
      </w:pPr>
      <w:r w:rsidRPr="00F46E6C">
        <w:rPr>
          <w:b/>
          <w:bCs/>
          <w:sz w:val="28"/>
          <w:szCs w:val="28"/>
        </w:rPr>
        <w:t>Структура фонда оплаты труда</w:t>
      </w:r>
    </w:p>
    <w:tbl>
      <w:tblPr>
        <w:tblW w:w="9621" w:type="dxa"/>
        <w:tblLayout w:type="fixed"/>
        <w:tblCellMar>
          <w:left w:w="30" w:type="dxa"/>
          <w:right w:w="30" w:type="dxa"/>
        </w:tblCellMar>
        <w:tblLook w:val="0000" w:firstRow="0" w:lastRow="0" w:firstColumn="0" w:lastColumn="0" w:noHBand="0" w:noVBand="0"/>
      </w:tblPr>
      <w:tblGrid>
        <w:gridCol w:w="357"/>
        <w:gridCol w:w="4253"/>
        <w:gridCol w:w="851"/>
        <w:gridCol w:w="833"/>
        <w:gridCol w:w="1011"/>
        <w:gridCol w:w="867"/>
        <w:gridCol w:w="740"/>
        <w:gridCol w:w="709"/>
      </w:tblGrid>
      <w:tr w:rsidR="002D3D9F" w:rsidRPr="00F46E6C">
        <w:trPr>
          <w:cantSplit/>
          <w:trHeight w:val="300"/>
        </w:trPr>
        <w:tc>
          <w:tcPr>
            <w:tcW w:w="357" w:type="dxa"/>
            <w:vMerge w:val="restart"/>
            <w:tcBorders>
              <w:top w:val="single" w:sz="4" w:space="0" w:color="auto"/>
              <w:left w:val="single" w:sz="4" w:space="0" w:color="auto"/>
              <w:bottom w:val="nil"/>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4253" w:type="dxa"/>
            <w:vMerge w:val="restart"/>
            <w:tcBorders>
              <w:top w:val="single" w:sz="4" w:space="0" w:color="auto"/>
              <w:left w:val="single" w:sz="6" w:space="0" w:color="auto"/>
              <w:bottom w:val="nil"/>
              <w:right w:val="single" w:sz="6" w:space="0" w:color="auto"/>
            </w:tcBorders>
            <w:vAlign w:val="center"/>
          </w:tcPr>
          <w:p w:rsidR="002D3D9F" w:rsidRPr="00F46E6C" w:rsidRDefault="002D3D9F" w:rsidP="005F1436">
            <w:pPr>
              <w:pStyle w:val="8"/>
              <w:spacing w:line="360" w:lineRule="auto"/>
              <w:rPr>
                <w:b w:val="0"/>
                <w:i w:val="0"/>
                <w:sz w:val="20"/>
              </w:rPr>
            </w:pPr>
            <w:r w:rsidRPr="00F46E6C">
              <w:rPr>
                <w:b w:val="0"/>
                <w:i w:val="0"/>
                <w:sz w:val="20"/>
              </w:rPr>
              <w:t>Вид оплаты</w:t>
            </w:r>
          </w:p>
        </w:tc>
        <w:tc>
          <w:tcPr>
            <w:tcW w:w="1684" w:type="dxa"/>
            <w:gridSpan w:val="2"/>
            <w:tcBorders>
              <w:top w:val="single" w:sz="4" w:space="0" w:color="auto"/>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ФОТ, тыс.руб.</w:t>
            </w:r>
          </w:p>
        </w:tc>
        <w:tc>
          <w:tcPr>
            <w:tcW w:w="1011" w:type="dxa"/>
            <w:vMerge w:val="restart"/>
            <w:tcBorders>
              <w:top w:val="single" w:sz="4" w:space="0" w:color="auto"/>
              <w:left w:val="single" w:sz="6" w:space="0" w:color="auto"/>
              <w:bottom w:val="nil"/>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Отклонения,</w:t>
            </w:r>
          </w:p>
          <w:p w:rsidR="002D3D9F" w:rsidRPr="00F46E6C" w:rsidRDefault="002D3D9F" w:rsidP="005F1436">
            <w:pPr>
              <w:spacing w:line="360" w:lineRule="auto"/>
              <w:ind w:firstLine="0"/>
              <w:jc w:val="center"/>
              <w:rPr>
                <w:snapToGrid w:val="0"/>
                <w:sz w:val="20"/>
              </w:rPr>
            </w:pPr>
            <w:r w:rsidRPr="00F46E6C">
              <w:rPr>
                <w:snapToGrid w:val="0"/>
                <w:sz w:val="20"/>
              </w:rPr>
              <w:t>%</w:t>
            </w:r>
          </w:p>
        </w:tc>
        <w:tc>
          <w:tcPr>
            <w:tcW w:w="1607" w:type="dxa"/>
            <w:gridSpan w:val="2"/>
            <w:tcBorders>
              <w:top w:val="single" w:sz="4" w:space="0" w:color="auto"/>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Доля в ФОТ,</w:t>
            </w:r>
            <w:r w:rsidR="00ED7C97" w:rsidRPr="00F46E6C">
              <w:rPr>
                <w:snapToGrid w:val="0"/>
                <w:sz w:val="20"/>
              </w:rPr>
              <w:t xml:space="preserve"> </w:t>
            </w:r>
            <w:r w:rsidRPr="00F46E6C">
              <w:rPr>
                <w:snapToGrid w:val="0"/>
                <w:sz w:val="20"/>
              </w:rPr>
              <w:t>%</w:t>
            </w:r>
          </w:p>
        </w:tc>
        <w:tc>
          <w:tcPr>
            <w:tcW w:w="709" w:type="dxa"/>
            <w:tcBorders>
              <w:top w:val="single" w:sz="4" w:space="0" w:color="auto"/>
              <w:left w:val="single" w:sz="6" w:space="0" w:color="auto"/>
              <w:bottom w:val="nil"/>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Отклонения в долях</w:t>
            </w:r>
          </w:p>
        </w:tc>
      </w:tr>
      <w:tr w:rsidR="002D3D9F" w:rsidRPr="00F46E6C">
        <w:trPr>
          <w:cantSplit/>
          <w:trHeight w:val="300"/>
        </w:trPr>
        <w:tc>
          <w:tcPr>
            <w:tcW w:w="357" w:type="dxa"/>
            <w:vMerge/>
            <w:tcBorders>
              <w:top w:val="nil"/>
              <w:left w:val="single" w:sz="4" w:space="0" w:color="auto"/>
              <w:bottom w:val="single" w:sz="2" w:space="0" w:color="000000"/>
              <w:right w:val="single" w:sz="6" w:space="0" w:color="auto"/>
            </w:tcBorders>
          </w:tcPr>
          <w:p w:rsidR="002D3D9F" w:rsidRPr="00F46E6C" w:rsidRDefault="002D3D9F" w:rsidP="005F1436">
            <w:pPr>
              <w:spacing w:line="360" w:lineRule="auto"/>
              <w:ind w:firstLine="0"/>
              <w:jc w:val="center"/>
              <w:rPr>
                <w:snapToGrid w:val="0"/>
                <w:sz w:val="20"/>
              </w:rPr>
            </w:pPr>
          </w:p>
        </w:tc>
        <w:tc>
          <w:tcPr>
            <w:tcW w:w="4253" w:type="dxa"/>
            <w:vMerge/>
            <w:tcBorders>
              <w:top w:val="nil"/>
              <w:left w:val="single" w:sz="6" w:space="0" w:color="auto"/>
              <w:bottom w:val="single" w:sz="2" w:space="0" w:color="000000"/>
              <w:right w:val="single" w:sz="6" w:space="0" w:color="auto"/>
            </w:tcBorders>
          </w:tcPr>
          <w:p w:rsidR="002D3D9F" w:rsidRPr="00F46E6C" w:rsidRDefault="002D3D9F" w:rsidP="005F1436">
            <w:pPr>
              <w:spacing w:line="360" w:lineRule="auto"/>
              <w:ind w:firstLine="0"/>
              <w:rPr>
                <w:snapToGrid w:val="0"/>
                <w:sz w:val="20"/>
              </w:rPr>
            </w:pP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lang w:val="en-US"/>
              </w:rPr>
            </w:pPr>
            <w:r w:rsidRPr="00F46E6C">
              <w:rPr>
                <w:snapToGrid w:val="0"/>
                <w:sz w:val="20"/>
              </w:rPr>
              <w:t>200</w:t>
            </w:r>
            <w:r w:rsidR="00686CBC" w:rsidRPr="00F46E6C">
              <w:rPr>
                <w:snapToGrid w:val="0"/>
                <w:sz w:val="20"/>
                <w:lang w:val="en-US"/>
              </w:rPr>
              <w:t>7</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lang w:val="en-US"/>
              </w:rPr>
            </w:pPr>
            <w:r w:rsidRPr="00F46E6C">
              <w:rPr>
                <w:snapToGrid w:val="0"/>
                <w:sz w:val="20"/>
              </w:rPr>
              <w:t>200</w:t>
            </w:r>
            <w:r w:rsidR="00686CBC" w:rsidRPr="00F46E6C">
              <w:rPr>
                <w:snapToGrid w:val="0"/>
                <w:sz w:val="20"/>
                <w:lang w:val="en-US"/>
              </w:rPr>
              <w:t>6</w:t>
            </w:r>
          </w:p>
        </w:tc>
        <w:tc>
          <w:tcPr>
            <w:tcW w:w="1011" w:type="dxa"/>
            <w:vMerge/>
            <w:tcBorders>
              <w:top w:val="nil"/>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lang w:val="en-US"/>
              </w:rPr>
            </w:pPr>
            <w:r w:rsidRPr="00F46E6C">
              <w:rPr>
                <w:snapToGrid w:val="0"/>
                <w:sz w:val="20"/>
              </w:rPr>
              <w:t>200</w:t>
            </w:r>
            <w:r w:rsidR="00686CBC" w:rsidRPr="00F46E6C">
              <w:rPr>
                <w:snapToGrid w:val="0"/>
                <w:sz w:val="20"/>
                <w:lang w:val="en-US"/>
              </w:rPr>
              <w:t>7</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lang w:val="en-US"/>
              </w:rPr>
            </w:pPr>
            <w:r w:rsidRPr="00F46E6C">
              <w:rPr>
                <w:snapToGrid w:val="0"/>
                <w:sz w:val="20"/>
              </w:rPr>
              <w:t>200</w:t>
            </w:r>
            <w:r w:rsidR="00686CBC" w:rsidRPr="00F46E6C">
              <w:rPr>
                <w:snapToGrid w:val="0"/>
                <w:sz w:val="20"/>
                <w:lang w:val="en-US"/>
              </w:rPr>
              <w:t>6</w:t>
            </w:r>
          </w:p>
        </w:tc>
        <w:tc>
          <w:tcPr>
            <w:tcW w:w="709" w:type="dxa"/>
            <w:tcBorders>
              <w:top w:val="nil"/>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Оплата по тарифу (повременная)</w:t>
            </w:r>
            <w:r w:rsidR="00ED7C97" w:rsidRPr="00F46E6C">
              <w:rPr>
                <w:snapToGrid w:val="0"/>
                <w:sz w:val="20"/>
              </w:rPr>
              <w:t xml:space="preserve"> </w:t>
            </w:r>
            <w:r w:rsidRPr="00F46E6C">
              <w:rPr>
                <w:snapToGrid w:val="0"/>
                <w:sz w:val="20"/>
              </w:rPr>
              <w:t xml:space="preserve"> </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49875</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35496</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151,1</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26,7</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24,8</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1,9</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Оплата по тарифу (сдельная)</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45789</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34256</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133,7</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24,5</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23,9</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0,6</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Премии</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42055</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37300</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112,7</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22,5</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26,1</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-3,6</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Премии прочие</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705</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560</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125,9</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0,4</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0,4</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Надбавка за класс квалификации</w:t>
            </w:r>
            <w:r w:rsidR="00ED7C97" w:rsidRPr="00F46E6C">
              <w:rPr>
                <w:snapToGrid w:val="0"/>
                <w:sz w:val="20"/>
              </w:rPr>
              <w:t xml:space="preserve">    </w:t>
            </w:r>
          </w:p>
        </w:tc>
        <w:tc>
          <w:tcPr>
            <w:tcW w:w="851" w:type="dxa"/>
            <w:tcBorders>
              <w:top w:val="single" w:sz="2" w:space="0" w:color="000000"/>
              <w:left w:val="single" w:sz="6" w:space="0" w:color="auto"/>
              <w:bottom w:val="single" w:sz="2" w:space="0" w:color="000000"/>
              <w:right w:val="single" w:sz="6" w:space="0" w:color="auto"/>
            </w:tcBorders>
            <w:vAlign w:val="bottom"/>
          </w:tcPr>
          <w:p w:rsidR="002D3D9F" w:rsidRPr="00F46E6C" w:rsidRDefault="002D3D9F" w:rsidP="005F1436">
            <w:pPr>
              <w:spacing w:line="360" w:lineRule="auto"/>
              <w:ind w:firstLine="0"/>
              <w:jc w:val="center"/>
              <w:rPr>
                <w:snapToGrid w:val="0"/>
                <w:sz w:val="20"/>
              </w:rPr>
            </w:pPr>
            <w:r w:rsidRPr="00F46E6C">
              <w:rPr>
                <w:snapToGrid w:val="0"/>
                <w:sz w:val="20"/>
              </w:rPr>
              <w:t>336</w:t>
            </w:r>
          </w:p>
        </w:tc>
        <w:tc>
          <w:tcPr>
            <w:tcW w:w="833" w:type="dxa"/>
            <w:tcBorders>
              <w:top w:val="single" w:sz="2" w:space="0" w:color="000000"/>
              <w:left w:val="single" w:sz="6" w:space="0" w:color="auto"/>
              <w:bottom w:val="single" w:sz="2" w:space="0" w:color="000000"/>
              <w:right w:val="single" w:sz="6" w:space="0" w:color="auto"/>
            </w:tcBorders>
            <w:vAlign w:val="bottom"/>
          </w:tcPr>
          <w:p w:rsidR="002D3D9F" w:rsidRPr="00F46E6C" w:rsidRDefault="002D3D9F" w:rsidP="005F1436">
            <w:pPr>
              <w:spacing w:line="360" w:lineRule="auto"/>
              <w:ind w:firstLine="0"/>
              <w:jc w:val="center"/>
              <w:rPr>
                <w:snapToGrid w:val="0"/>
                <w:sz w:val="20"/>
              </w:rPr>
            </w:pPr>
            <w:r w:rsidRPr="00F46E6C">
              <w:rPr>
                <w:snapToGrid w:val="0"/>
                <w:sz w:val="20"/>
              </w:rPr>
              <w:t>279</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120,5</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0,2</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0,2</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Доплата за совмещение профессий</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3767</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2644</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142,5</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2,0</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1,8</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0,2</w:t>
            </w:r>
          </w:p>
        </w:tc>
      </w:tr>
      <w:tr w:rsidR="002D3D9F" w:rsidRPr="00F46E6C">
        <w:trPr>
          <w:cantSplit/>
          <w:trHeight w:val="567"/>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5</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 xml:space="preserve">Доплата за работу в ночное, вечернее </w:t>
            </w:r>
          </w:p>
          <w:p w:rsidR="002D3D9F" w:rsidRPr="00F46E6C" w:rsidRDefault="002D3D9F" w:rsidP="005F1436">
            <w:pPr>
              <w:spacing w:line="360" w:lineRule="auto"/>
              <w:ind w:firstLine="0"/>
              <w:rPr>
                <w:snapToGrid w:val="0"/>
                <w:sz w:val="20"/>
              </w:rPr>
            </w:pPr>
            <w:r w:rsidRPr="00F46E6C">
              <w:rPr>
                <w:snapToGrid w:val="0"/>
                <w:sz w:val="20"/>
              </w:rPr>
              <w:t>время</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7390</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4555</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162,2</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3,96</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3,2</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0,76</w:t>
            </w:r>
          </w:p>
        </w:tc>
      </w:tr>
      <w:tr w:rsidR="002D3D9F" w:rsidRPr="00F46E6C">
        <w:trPr>
          <w:cantSplit/>
          <w:trHeight w:val="567"/>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6</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Доплата за работу в выходные и</w:t>
            </w:r>
          </w:p>
          <w:p w:rsidR="002D3D9F" w:rsidRPr="00F46E6C" w:rsidRDefault="002D3D9F" w:rsidP="005F1436">
            <w:pPr>
              <w:spacing w:line="360" w:lineRule="auto"/>
              <w:ind w:firstLine="0"/>
              <w:rPr>
                <w:snapToGrid w:val="0"/>
                <w:sz w:val="20"/>
              </w:rPr>
            </w:pPr>
            <w:r w:rsidRPr="00F46E6C">
              <w:rPr>
                <w:snapToGrid w:val="0"/>
                <w:sz w:val="20"/>
              </w:rPr>
              <w:t>праздничные дни</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4778</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3700</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129,1</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2,6</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2,6</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Прочие доплаты</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508</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271</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187,4</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0,3</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0,2</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8</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Оплата простоев</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211</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138</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152,9</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9</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Оплата по среднему заработку</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1990</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1116</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178,3</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1,1</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0,8</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0,3</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10</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Оплата отпусков</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13727</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11236</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122,2</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7,3</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7,9</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-0,6</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11</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Оплата учебных отпусков</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212</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215</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98,6</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0,15</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-0,05</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12</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Путевые листы</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491</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473</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103,8</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0,3</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0,3</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Единовременные поощрения</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7448</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4782</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155,7</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4,0</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3,3</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0,7</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14</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ППР</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303</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230</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131,7</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0,2</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0,2</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15</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Лечебное пособие</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3673</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2791</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131,6</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2,0</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2,0</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16</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Подарки</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205</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137</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149,6</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17</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Плата за обучение</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78</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70</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111,4</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0,04</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0,05</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-0,01</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18</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Оплата первых двух дней болезни</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651</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612</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106,4</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0,3</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0,4</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-0,1</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19</w:t>
            </w:r>
          </w:p>
        </w:tc>
        <w:tc>
          <w:tcPr>
            <w:tcW w:w="425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Прочие выплаты</w:t>
            </w:r>
          </w:p>
        </w:tc>
        <w:tc>
          <w:tcPr>
            <w:tcW w:w="85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2421</w:t>
            </w:r>
          </w:p>
        </w:tc>
        <w:tc>
          <w:tcPr>
            <w:tcW w:w="833"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2215</w:t>
            </w:r>
          </w:p>
        </w:tc>
        <w:tc>
          <w:tcPr>
            <w:tcW w:w="1011"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109,3</w:t>
            </w:r>
          </w:p>
        </w:tc>
        <w:tc>
          <w:tcPr>
            <w:tcW w:w="867"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w:t>
            </w:r>
          </w:p>
        </w:tc>
        <w:tc>
          <w:tcPr>
            <w:tcW w:w="740" w:type="dxa"/>
            <w:tcBorders>
              <w:top w:val="single" w:sz="2" w:space="0" w:color="000000"/>
              <w:left w:val="single" w:sz="6"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1,5</w:t>
            </w:r>
          </w:p>
        </w:tc>
        <w:tc>
          <w:tcPr>
            <w:tcW w:w="709" w:type="dxa"/>
            <w:tcBorders>
              <w:top w:val="single" w:sz="2" w:space="0" w:color="000000"/>
              <w:left w:val="single" w:sz="6" w:space="0" w:color="auto"/>
              <w:bottom w:val="single" w:sz="2" w:space="0" w:color="000000"/>
              <w:right w:val="single" w:sz="4"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-0,2</w:t>
            </w:r>
          </w:p>
        </w:tc>
      </w:tr>
      <w:tr w:rsidR="002D3D9F" w:rsidRPr="00F46E6C">
        <w:trPr>
          <w:cantSplit/>
          <w:trHeight w:val="340"/>
        </w:trPr>
        <w:tc>
          <w:tcPr>
            <w:tcW w:w="357" w:type="dxa"/>
            <w:tcBorders>
              <w:top w:val="single" w:sz="2" w:space="0" w:color="000000"/>
              <w:left w:val="single" w:sz="4" w:space="0" w:color="auto"/>
              <w:bottom w:val="single" w:sz="2" w:space="0" w:color="000000"/>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20</w:t>
            </w:r>
          </w:p>
        </w:tc>
        <w:tc>
          <w:tcPr>
            <w:tcW w:w="4253" w:type="dxa"/>
            <w:tcBorders>
              <w:top w:val="single" w:sz="6" w:space="0" w:color="auto"/>
              <w:left w:val="single" w:sz="6" w:space="0" w:color="auto"/>
              <w:bottom w:val="single" w:sz="6" w:space="0" w:color="auto"/>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Итого Фонд Оплаты Труда</w:t>
            </w:r>
          </w:p>
        </w:tc>
        <w:tc>
          <w:tcPr>
            <w:tcW w:w="851" w:type="dxa"/>
            <w:tcBorders>
              <w:top w:val="single" w:sz="6" w:space="0" w:color="auto"/>
              <w:left w:val="single" w:sz="6" w:space="0" w:color="auto"/>
              <w:bottom w:val="single" w:sz="6"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186613</w:t>
            </w:r>
          </w:p>
        </w:tc>
        <w:tc>
          <w:tcPr>
            <w:tcW w:w="833" w:type="dxa"/>
            <w:tcBorders>
              <w:top w:val="single" w:sz="6" w:space="0" w:color="auto"/>
              <w:left w:val="single" w:sz="6" w:space="0" w:color="auto"/>
              <w:bottom w:val="single" w:sz="6"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143076</w:t>
            </w:r>
          </w:p>
        </w:tc>
        <w:tc>
          <w:tcPr>
            <w:tcW w:w="1011" w:type="dxa"/>
            <w:tcBorders>
              <w:top w:val="single" w:sz="6" w:space="0" w:color="auto"/>
              <w:left w:val="single" w:sz="6" w:space="0" w:color="auto"/>
              <w:bottom w:val="single" w:sz="6"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130,4</w:t>
            </w:r>
          </w:p>
        </w:tc>
        <w:tc>
          <w:tcPr>
            <w:tcW w:w="867" w:type="dxa"/>
            <w:tcBorders>
              <w:top w:val="single" w:sz="6" w:space="0" w:color="auto"/>
              <w:left w:val="single" w:sz="6" w:space="0" w:color="auto"/>
              <w:bottom w:val="single" w:sz="6"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100</w:t>
            </w:r>
          </w:p>
        </w:tc>
        <w:tc>
          <w:tcPr>
            <w:tcW w:w="740" w:type="dxa"/>
            <w:tcBorders>
              <w:top w:val="single" w:sz="6" w:space="0" w:color="auto"/>
              <w:left w:val="single" w:sz="6" w:space="0" w:color="auto"/>
              <w:bottom w:val="single" w:sz="6"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100</w:t>
            </w:r>
          </w:p>
        </w:tc>
        <w:tc>
          <w:tcPr>
            <w:tcW w:w="709" w:type="dxa"/>
            <w:tcBorders>
              <w:top w:val="single" w:sz="6" w:space="0" w:color="auto"/>
              <w:left w:val="single" w:sz="6" w:space="0" w:color="auto"/>
              <w:bottom w:val="single" w:sz="6" w:space="0" w:color="auto"/>
              <w:right w:val="single" w:sz="4" w:space="0" w:color="auto"/>
            </w:tcBorders>
            <w:vAlign w:val="center"/>
          </w:tcPr>
          <w:p w:rsidR="002D3D9F" w:rsidRPr="00F46E6C" w:rsidRDefault="002D3D9F" w:rsidP="005F1436">
            <w:pPr>
              <w:spacing w:line="360" w:lineRule="auto"/>
              <w:ind w:firstLine="0"/>
              <w:jc w:val="center"/>
              <w:rPr>
                <w:snapToGrid w:val="0"/>
                <w:sz w:val="20"/>
              </w:rPr>
            </w:pPr>
          </w:p>
        </w:tc>
      </w:tr>
      <w:tr w:rsidR="002D3D9F" w:rsidRPr="00F46E6C">
        <w:trPr>
          <w:cantSplit/>
          <w:trHeight w:val="340"/>
        </w:trPr>
        <w:tc>
          <w:tcPr>
            <w:tcW w:w="357" w:type="dxa"/>
            <w:tcBorders>
              <w:top w:val="single" w:sz="6" w:space="0" w:color="auto"/>
              <w:left w:val="single" w:sz="4" w:space="0" w:color="auto"/>
              <w:bottom w:val="single" w:sz="6"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21</w:t>
            </w:r>
          </w:p>
        </w:tc>
        <w:tc>
          <w:tcPr>
            <w:tcW w:w="4253" w:type="dxa"/>
            <w:tcBorders>
              <w:top w:val="single" w:sz="6" w:space="0" w:color="auto"/>
              <w:left w:val="single" w:sz="6" w:space="0" w:color="auto"/>
              <w:bottom w:val="single" w:sz="12" w:space="0" w:color="auto"/>
              <w:right w:val="single" w:sz="6" w:space="0" w:color="auto"/>
            </w:tcBorders>
            <w:vAlign w:val="center"/>
          </w:tcPr>
          <w:p w:rsidR="002D3D9F" w:rsidRPr="00F46E6C" w:rsidRDefault="002D3D9F" w:rsidP="005F1436">
            <w:pPr>
              <w:spacing w:line="360" w:lineRule="auto"/>
              <w:ind w:firstLine="0"/>
              <w:rPr>
                <w:snapToGrid w:val="0"/>
                <w:sz w:val="20"/>
              </w:rPr>
            </w:pPr>
            <w:r w:rsidRPr="00F46E6C">
              <w:rPr>
                <w:snapToGrid w:val="0"/>
                <w:sz w:val="20"/>
              </w:rPr>
              <w:t>Нештатный фонд</w:t>
            </w:r>
          </w:p>
        </w:tc>
        <w:tc>
          <w:tcPr>
            <w:tcW w:w="851" w:type="dxa"/>
            <w:tcBorders>
              <w:top w:val="single" w:sz="6" w:space="0" w:color="auto"/>
              <w:left w:val="single" w:sz="6" w:space="0" w:color="auto"/>
              <w:bottom w:val="single" w:sz="12"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1917</w:t>
            </w:r>
          </w:p>
        </w:tc>
        <w:tc>
          <w:tcPr>
            <w:tcW w:w="833" w:type="dxa"/>
            <w:tcBorders>
              <w:top w:val="single" w:sz="6" w:space="0" w:color="auto"/>
              <w:left w:val="single" w:sz="6" w:space="0" w:color="auto"/>
              <w:bottom w:val="single" w:sz="12"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1296</w:t>
            </w:r>
          </w:p>
        </w:tc>
        <w:tc>
          <w:tcPr>
            <w:tcW w:w="1011" w:type="dxa"/>
            <w:tcBorders>
              <w:top w:val="single" w:sz="6" w:space="0" w:color="auto"/>
              <w:left w:val="single" w:sz="6" w:space="0" w:color="auto"/>
              <w:bottom w:val="single" w:sz="12"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867" w:type="dxa"/>
            <w:tcBorders>
              <w:top w:val="single" w:sz="6" w:space="0" w:color="auto"/>
              <w:left w:val="single" w:sz="6" w:space="0" w:color="auto"/>
              <w:bottom w:val="single" w:sz="12"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740" w:type="dxa"/>
            <w:tcBorders>
              <w:top w:val="single" w:sz="6" w:space="0" w:color="auto"/>
              <w:left w:val="single" w:sz="6" w:space="0" w:color="auto"/>
              <w:bottom w:val="single" w:sz="12"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709" w:type="dxa"/>
            <w:tcBorders>
              <w:top w:val="single" w:sz="6" w:space="0" w:color="auto"/>
              <w:left w:val="single" w:sz="6" w:space="0" w:color="auto"/>
              <w:bottom w:val="single" w:sz="12" w:space="0" w:color="auto"/>
              <w:right w:val="single" w:sz="4" w:space="0" w:color="auto"/>
            </w:tcBorders>
            <w:vAlign w:val="center"/>
          </w:tcPr>
          <w:p w:rsidR="002D3D9F" w:rsidRPr="00F46E6C" w:rsidRDefault="002D3D9F" w:rsidP="005F1436">
            <w:pPr>
              <w:spacing w:line="360" w:lineRule="auto"/>
              <w:ind w:firstLine="0"/>
              <w:jc w:val="center"/>
              <w:rPr>
                <w:snapToGrid w:val="0"/>
                <w:sz w:val="20"/>
              </w:rPr>
            </w:pPr>
          </w:p>
        </w:tc>
      </w:tr>
      <w:tr w:rsidR="002D3D9F" w:rsidRPr="00F46E6C">
        <w:trPr>
          <w:cantSplit/>
          <w:trHeight w:val="340"/>
        </w:trPr>
        <w:tc>
          <w:tcPr>
            <w:tcW w:w="357" w:type="dxa"/>
            <w:tcBorders>
              <w:top w:val="single" w:sz="6" w:space="0" w:color="auto"/>
              <w:left w:val="single" w:sz="4" w:space="0" w:color="auto"/>
              <w:bottom w:val="single" w:sz="12"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4253" w:type="dxa"/>
            <w:tcBorders>
              <w:top w:val="single" w:sz="12" w:space="0" w:color="auto"/>
              <w:left w:val="single" w:sz="6" w:space="0" w:color="auto"/>
              <w:bottom w:val="single" w:sz="4"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Всего</w:t>
            </w:r>
          </w:p>
        </w:tc>
        <w:tc>
          <w:tcPr>
            <w:tcW w:w="851" w:type="dxa"/>
            <w:tcBorders>
              <w:top w:val="single" w:sz="12" w:space="0" w:color="auto"/>
              <w:left w:val="single" w:sz="6" w:space="0" w:color="auto"/>
              <w:bottom w:val="single" w:sz="4"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188530</w:t>
            </w:r>
          </w:p>
        </w:tc>
        <w:tc>
          <w:tcPr>
            <w:tcW w:w="833" w:type="dxa"/>
            <w:tcBorders>
              <w:top w:val="single" w:sz="12" w:space="0" w:color="auto"/>
              <w:left w:val="single" w:sz="6" w:space="0" w:color="auto"/>
              <w:bottom w:val="single" w:sz="4"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r w:rsidRPr="00F46E6C">
              <w:rPr>
                <w:snapToGrid w:val="0"/>
                <w:sz w:val="20"/>
              </w:rPr>
              <w:t>144372</w:t>
            </w:r>
          </w:p>
        </w:tc>
        <w:tc>
          <w:tcPr>
            <w:tcW w:w="1011" w:type="dxa"/>
            <w:tcBorders>
              <w:top w:val="single" w:sz="12" w:space="0" w:color="auto"/>
              <w:left w:val="single" w:sz="6" w:space="0" w:color="auto"/>
              <w:bottom w:val="single" w:sz="4"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867" w:type="dxa"/>
            <w:tcBorders>
              <w:top w:val="single" w:sz="12" w:space="0" w:color="auto"/>
              <w:left w:val="single" w:sz="6" w:space="0" w:color="auto"/>
              <w:bottom w:val="single" w:sz="4" w:space="0" w:color="auto"/>
              <w:right w:val="single" w:sz="6" w:space="0" w:color="auto"/>
            </w:tcBorders>
            <w:vAlign w:val="center"/>
          </w:tcPr>
          <w:p w:rsidR="002D3D9F" w:rsidRPr="00F46E6C" w:rsidRDefault="002D3D9F" w:rsidP="005F1436">
            <w:pPr>
              <w:spacing w:line="360" w:lineRule="auto"/>
              <w:ind w:firstLine="0"/>
              <w:jc w:val="center"/>
              <w:rPr>
                <w:b/>
                <w:snapToGrid w:val="0"/>
                <w:sz w:val="20"/>
              </w:rPr>
            </w:pPr>
          </w:p>
        </w:tc>
        <w:tc>
          <w:tcPr>
            <w:tcW w:w="740" w:type="dxa"/>
            <w:tcBorders>
              <w:top w:val="single" w:sz="12" w:space="0" w:color="auto"/>
              <w:left w:val="single" w:sz="6" w:space="0" w:color="auto"/>
              <w:bottom w:val="single" w:sz="4" w:space="0" w:color="auto"/>
              <w:right w:val="single" w:sz="6" w:space="0" w:color="auto"/>
            </w:tcBorders>
            <w:vAlign w:val="center"/>
          </w:tcPr>
          <w:p w:rsidR="002D3D9F" w:rsidRPr="00F46E6C" w:rsidRDefault="002D3D9F" w:rsidP="005F1436">
            <w:pPr>
              <w:spacing w:line="360" w:lineRule="auto"/>
              <w:ind w:firstLine="0"/>
              <w:jc w:val="center"/>
              <w:rPr>
                <w:snapToGrid w:val="0"/>
                <w:sz w:val="20"/>
              </w:rPr>
            </w:pPr>
          </w:p>
        </w:tc>
        <w:tc>
          <w:tcPr>
            <w:tcW w:w="709" w:type="dxa"/>
            <w:tcBorders>
              <w:top w:val="single" w:sz="12" w:space="0" w:color="auto"/>
              <w:left w:val="single" w:sz="6" w:space="0" w:color="auto"/>
              <w:bottom w:val="single" w:sz="4" w:space="0" w:color="auto"/>
              <w:right w:val="single" w:sz="4" w:space="0" w:color="auto"/>
            </w:tcBorders>
            <w:vAlign w:val="center"/>
          </w:tcPr>
          <w:p w:rsidR="002D3D9F" w:rsidRPr="00F46E6C" w:rsidRDefault="002D3D9F" w:rsidP="005F1436">
            <w:pPr>
              <w:spacing w:line="360" w:lineRule="auto"/>
              <w:ind w:firstLine="0"/>
              <w:jc w:val="center"/>
              <w:rPr>
                <w:b/>
                <w:snapToGrid w:val="0"/>
                <w:sz w:val="20"/>
              </w:rPr>
            </w:pPr>
          </w:p>
        </w:tc>
      </w:tr>
    </w:tbl>
    <w:p w:rsidR="002D3D9F" w:rsidRPr="00FC1D28" w:rsidRDefault="002D3D9F" w:rsidP="005F1436">
      <w:pPr>
        <w:pStyle w:val="21"/>
        <w:spacing w:line="360" w:lineRule="auto"/>
        <w:ind w:left="0"/>
        <w:jc w:val="both"/>
      </w:pPr>
    </w:p>
    <w:p w:rsidR="003904F2" w:rsidRDefault="002D3D9F" w:rsidP="005F1436">
      <w:pPr>
        <w:spacing w:line="360" w:lineRule="auto"/>
        <w:ind w:firstLine="709"/>
        <w:rPr>
          <w:sz w:val="28"/>
          <w:szCs w:val="28"/>
        </w:rPr>
      </w:pPr>
      <w:r w:rsidRPr="002D3D9F">
        <w:rPr>
          <w:sz w:val="28"/>
          <w:szCs w:val="28"/>
        </w:rPr>
        <w:t>В абсолютном отношении</w:t>
      </w:r>
      <w:r w:rsidR="00ED7C97">
        <w:rPr>
          <w:sz w:val="28"/>
          <w:szCs w:val="28"/>
        </w:rPr>
        <w:t xml:space="preserve"> </w:t>
      </w:r>
      <w:r w:rsidRPr="002D3D9F">
        <w:rPr>
          <w:sz w:val="28"/>
          <w:szCs w:val="28"/>
        </w:rPr>
        <w:t>наблюдается значительный рост в доплатах за работу в ночное, вечернее время.</w:t>
      </w:r>
      <w:r w:rsidR="00ED7C97">
        <w:rPr>
          <w:sz w:val="28"/>
          <w:szCs w:val="28"/>
        </w:rPr>
        <w:t xml:space="preserve"> </w:t>
      </w:r>
      <w:r w:rsidRPr="002D3D9F">
        <w:rPr>
          <w:sz w:val="28"/>
          <w:szCs w:val="28"/>
        </w:rPr>
        <w:t>Это связано с переводом всех основных цехов на работу по скользящему графику и трехсменный режим работы для рационального использования оборудования и выполнения производственной программы предприятия, повышением тарифных ставок и окладов.</w:t>
      </w:r>
    </w:p>
    <w:p w:rsidR="003B4CCA" w:rsidRPr="003B4CCA" w:rsidRDefault="003B4CCA" w:rsidP="005F1436">
      <w:pPr>
        <w:spacing w:line="360" w:lineRule="auto"/>
        <w:ind w:firstLine="709"/>
        <w:jc w:val="both"/>
        <w:rPr>
          <w:i/>
          <w:sz w:val="28"/>
          <w:szCs w:val="28"/>
        </w:rPr>
      </w:pPr>
    </w:p>
    <w:p w:rsidR="003B4CCA" w:rsidRPr="00F46E6C" w:rsidRDefault="005F1436" w:rsidP="005F1436">
      <w:pPr>
        <w:spacing w:line="360" w:lineRule="auto"/>
        <w:ind w:firstLine="709"/>
        <w:jc w:val="center"/>
        <w:rPr>
          <w:b/>
          <w:sz w:val="28"/>
          <w:szCs w:val="28"/>
        </w:rPr>
      </w:pPr>
      <w:r>
        <w:rPr>
          <w:b/>
          <w:sz w:val="28"/>
          <w:szCs w:val="28"/>
        </w:rPr>
        <w:br w:type="page"/>
      </w:r>
      <w:r w:rsidR="00EC0367" w:rsidRPr="00F46E6C">
        <w:rPr>
          <w:b/>
          <w:sz w:val="28"/>
          <w:szCs w:val="28"/>
        </w:rPr>
        <w:t>3</w:t>
      </w:r>
      <w:r w:rsidR="003B4CCA" w:rsidRPr="00F46E6C">
        <w:rPr>
          <w:b/>
          <w:sz w:val="28"/>
          <w:szCs w:val="28"/>
        </w:rPr>
        <w:t xml:space="preserve">.2 </w:t>
      </w:r>
      <w:r w:rsidR="003B4CCA" w:rsidRPr="00F46E6C">
        <w:rPr>
          <w:b/>
          <w:sz w:val="28"/>
          <w:szCs w:val="28"/>
        </w:rPr>
        <w:tab/>
        <w:t>Анализ положения по оплате труда и премирования персонала</w:t>
      </w:r>
      <w:r w:rsidR="00ED7C97" w:rsidRPr="00F46E6C">
        <w:rPr>
          <w:b/>
          <w:sz w:val="28"/>
          <w:szCs w:val="28"/>
        </w:rPr>
        <w:t xml:space="preserve"> </w:t>
      </w:r>
      <w:r w:rsidR="003B4CCA" w:rsidRPr="00F46E6C">
        <w:rPr>
          <w:b/>
          <w:sz w:val="28"/>
          <w:szCs w:val="28"/>
        </w:rPr>
        <w:t>предприятия</w:t>
      </w:r>
    </w:p>
    <w:p w:rsidR="00F46E6C" w:rsidRDefault="00F46E6C" w:rsidP="005F1436">
      <w:pPr>
        <w:spacing w:line="360" w:lineRule="auto"/>
        <w:ind w:firstLine="709"/>
        <w:jc w:val="both"/>
        <w:rPr>
          <w:sz w:val="28"/>
          <w:szCs w:val="28"/>
        </w:rPr>
      </w:pPr>
    </w:p>
    <w:p w:rsidR="00F46E6C" w:rsidRDefault="003B4CCA" w:rsidP="005F1436">
      <w:pPr>
        <w:spacing w:line="360" w:lineRule="auto"/>
        <w:ind w:firstLine="709"/>
        <w:jc w:val="both"/>
        <w:rPr>
          <w:sz w:val="28"/>
          <w:szCs w:val="28"/>
        </w:rPr>
      </w:pPr>
      <w:r w:rsidRPr="00D95219">
        <w:rPr>
          <w:sz w:val="28"/>
          <w:szCs w:val="28"/>
        </w:rPr>
        <w:t>Условия оплаты труда зафиксированы в положении по оплате труда</w:t>
      </w:r>
      <w:r w:rsidR="00ED7C97">
        <w:rPr>
          <w:sz w:val="28"/>
          <w:szCs w:val="28"/>
        </w:rPr>
        <w:t xml:space="preserve"> </w:t>
      </w:r>
      <w:r>
        <w:rPr>
          <w:sz w:val="28"/>
          <w:szCs w:val="28"/>
        </w:rPr>
        <w:t xml:space="preserve">ОАО ИПК «Ульяновский дом печати» </w:t>
      </w:r>
      <w:r w:rsidRPr="00D95219">
        <w:rPr>
          <w:sz w:val="28"/>
          <w:szCs w:val="28"/>
        </w:rPr>
        <w:t xml:space="preserve">и сообщаются работнику при </w:t>
      </w:r>
    </w:p>
    <w:p w:rsidR="003B4CCA" w:rsidRDefault="003B4CCA" w:rsidP="005F1436">
      <w:pPr>
        <w:spacing w:line="360" w:lineRule="auto"/>
        <w:ind w:firstLine="709"/>
        <w:jc w:val="both"/>
        <w:rPr>
          <w:sz w:val="28"/>
          <w:szCs w:val="28"/>
        </w:rPr>
      </w:pPr>
      <w:r w:rsidRPr="00D95219">
        <w:rPr>
          <w:sz w:val="28"/>
          <w:szCs w:val="28"/>
        </w:rPr>
        <w:t xml:space="preserve">поступлении на работу. </w:t>
      </w:r>
    </w:p>
    <w:p w:rsidR="00F46E6C" w:rsidRDefault="003B4CCA" w:rsidP="005F1436">
      <w:pPr>
        <w:spacing w:line="360" w:lineRule="auto"/>
        <w:ind w:firstLine="709"/>
        <w:jc w:val="both"/>
        <w:rPr>
          <w:sz w:val="28"/>
          <w:szCs w:val="28"/>
        </w:rPr>
      </w:pPr>
      <w:r w:rsidRPr="00D95219">
        <w:rPr>
          <w:sz w:val="28"/>
          <w:szCs w:val="28"/>
        </w:rPr>
        <w:t>Положение об оплате труда регулирует вопросы, связа</w:t>
      </w:r>
      <w:r>
        <w:rPr>
          <w:sz w:val="28"/>
          <w:szCs w:val="28"/>
        </w:rPr>
        <w:t xml:space="preserve">нные с оплатой труда работников, </w:t>
      </w:r>
      <w:r w:rsidRPr="00D95219">
        <w:rPr>
          <w:sz w:val="28"/>
          <w:szCs w:val="28"/>
        </w:rPr>
        <w:t>в том числе понятие оплаты труда, виды оплаты труда, правила премирования работников предприятия.</w:t>
      </w:r>
      <w:r w:rsidR="00ED7C97">
        <w:rPr>
          <w:sz w:val="28"/>
          <w:szCs w:val="28"/>
        </w:rPr>
        <w:t xml:space="preserve"> </w:t>
      </w:r>
    </w:p>
    <w:p w:rsidR="00F46E6C" w:rsidRDefault="003B4CCA" w:rsidP="005F1436">
      <w:pPr>
        <w:spacing w:line="360" w:lineRule="auto"/>
        <w:ind w:firstLine="709"/>
        <w:jc w:val="both"/>
        <w:rPr>
          <w:sz w:val="28"/>
          <w:szCs w:val="28"/>
        </w:rPr>
      </w:pPr>
      <w:r w:rsidRPr="00D95219">
        <w:rPr>
          <w:sz w:val="28"/>
          <w:szCs w:val="28"/>
        </w:rPr>
        <w:t>Положение об оплате труда распространяется на всех работников</w:t>
      </w:r>
      <w:r w:rsidR="00F46E6C">
        <w:rPr>
          <w:sz w:val="28"/>
          <w:szCs w:val="28"/>
        </w:rPr>
        <w:t xml:space="preserve"> </w:t>
      </w:r>
      <w:r>
        <w:rPr>
          <w:sz w:val="28"/>
          <w:szCs w:val="28"/>
        </w:rPr>
        <w:t>ОАО ИПК «Ульяновский дом печати»</w:t>
      </w:r>
      <w:r w:rsidR="00ED7C97">
        <w:rPr>
          <w:sz w:val="28"/>
          <w:szCs w:val="28"/>
        </w:rPr>
        <w:t xml:space="preserve"> </w:t>
      </w:r>
      <w:r w:rsidRPr="00D95219">
        <w:rPr>
          <w:sz w:val="28"/>
          <w:szCs w:val="28"/>
        </w:rPr>
        <w:t>за исключением генерального директора предприятия.</w:t>
      </w:r>
    </w:p>
    <w:p w:rsidR="003B4CCA" w:rsidRPr="00D95219" w:rsidRDefault="003B4CCA" w:rsidP="005F1436">
      <w:pPr>
        <w:spacing w:line="360" w:lineRule="auto"/>
        <w:ind w:firstLine="709"/>
        <w:jc w:val="both"/>
        <w:rPr>
          <w:sz w:val="28"/>
          <w:szCs w:val="28"/>
        </w:rPr>
      </w:pPr>
      <w:r>
        <w:rPr>
          <w:sz w:val="28"/>
          <w:szCs w:val="28"/>
        </w:rPr>
        <w:t>Общий контроль</w:t>
      </w:r>
      <w:r w:rsidR="00ED7C97">
        <w:rPr>
          <w:sz w:val="28"/>
          <w:szCs w:val="28"/>
        </w:rPr>
        <w:t xml:space="preserve"> </w:t>
      </w:r>
      <w:r w:rsidRPr="00D95219">
        <w:rPr>
          <w:sz w:val="28"/>
          <w:szCs w:val="28"/>
        </w:rPr>
        <w:t>за исчислением заработной оплаты и премированием работников осуществляет генера</w:t>
      </w:r>
      <w:r>
        <w:rPr>
          <w:sz w:val="28"/>
          <w:szCs w:val="28"/>
        </w:rPr>
        <w:t xml:space="preserve">льный директор ОАО. </w:t>
      </w:r>
      <w:r w:rsidRPr="00D95219">
        <w:rPr>
          <w:sz w:val="28"/>
          <w:szCs w:val="28"/>
        </w:rPr>
        <w:t>Непосредственно ответственность за организацию исчисления заработной оплаты и премирование раб</w:t>
      </w:r>
      <w:r>
        <w:rPr>
          <w:sz w:val="28"/>
          <w:szCs w:val="28"/>
        </w:rPr>
        <w:t>отников несет главный бухгалтер.</w:t>
      </w:r>
    </w:p>
    <w:p w:rsidR="003B4CCA" w:rsidRPr="00D95219" w:rsidRDefault="003B4CCA" w:rsidP="005F1436">
      <w:pPr>
        <w:spacing w:line="360" w:lineRule="auto"/>
        <w:ind w:firstLine="709"/>
        <w:jc w:val="both"/>
        <w:rPr>
          <w:sz w:val="28"/>
          <w:szCs w:val="28"/>
        </w:rPr>
      </w:pPr>
      <w:r w:rsidRPr="00D95219">
        <w:rPr>
          <w:sz w:val="28"/>
          <w:szCs w:val="28"/>
        </w:rPr>
        <w:t>Ежемесячно не позднее даты выплаты заработной платы работнику</w:t>
      </w:r>
      <w:r w:rsidR="00ED7C97">
        <w:rPr>
          <w:sz w:val="28"/>
          <w:szCs w:val="28"/>
        </w:rPr>
        <w:t xml:space="preserve"> </w:t>
      </w:r>
      <w:r w:rsidRPr="00D95219">
        <w:rPr>
          <w:sz w:val="28"/>
          <w:szCs w:val="28"/>
        </w:rPr>
        <w:t xml:space="preserve"> </w:t>
      </w:r>
      <w:r>
        <w:rPr>
          <w:sz w:val="28"/>
          <w:szCs w:val="28"/>
        </w:rPr>
        <w:t xml:space="preserve">ОАО ИПК «Ульяновский дом печати» </w:t>
      </w:r>
      <w:r w:rsidRPr="00D95219">
        <w:rPr>
          <w:sz w:val="28"/>
          <w:szCs w:val="28"/>
        </w:rPr>
        <w:t xml:space="preserve">представляется расчетный листок, в котором должны отражаться составные части заработной платы, размеры и основания произведенных удержаний, общая денежная сумма, подлежащая выплате. Факт наличия подписи работника в ведомости о получении заработной платы свидетельствует также о получении работником расчетного листка. </w:t>
      </w:r>
    </w:p>
    <w:p w:rsidR="00F46E6C" w:rsidRDefault="003B4CCA" w:rsidP="005F1436">
      <w:pPr>
        <w:spacing w:line="360" w:lineRule="auto"/>
        <w:ind w:firstLine="709"/>
        <w:jc w:val="both"/>
        <w:rPr>
          <w:sz w:val="28"/>
          <w:szCs w:val="28"/>
        </w:rPr>
      </w:pPr>
      <w:r w:rsidRPr="00D95219">
        <w:rPr>
          <w:sz w:val="28"/>
          <w:szCs w:val="28"/>
        </w:rPr>
        <w:t xml:space="preserve">В </w:t>
      </w:r>
      <w:r>
        <w:rPr>
          <w:sz w:val="28"/>
          <w:szCs w:val="28"/>
        </w:rPr>
        <w:t xml:space="preserve">ОАО ИПК «Ульяновский дом печати» </w:t>
      </w:r>
      <w:r w:rsidRPr="00D95219">
        <w:rPr>
          <w:sz w:val="28"/>
          <w:szCs w:val="28"/>
        </w:rPr>
        <w:t>устанавливаются следующие формы оплаты труда:</w:t>
      </w:r>
    </w:p>
    <w:p w:rsidR="003B4CCA" w:rsidRPr="00D95219" w:rsidRDefault="00EC0367" w:rsidP="005F1436">
      <w:pPr>
        <w:spacing w:line="360" w:lineRule="auto"/>
        <w:ind w:firstLine="709"/>
        <w:jc w:val="both"/>
        <w:rPr>
          <w:sz w:val="28"/>
          <w:szCs w:val="28"/>
        </w:rPr>
      </w:pPr>
      <w:r>
        <w:rPr>
          <w:sz w:val="28"/>
          <w:szCs w:val="28"/>
        </w:rPr>
        <w:t>В ОАО</w:t>
      </w:r>
      <w:r w:rsidR="003B4CCA" w:rsidRPr="00D95219">
        <w:rPr>
          <w:sz w:val="28"/>
          <w:szCs w:val="28"/>
        </w:rPr>
        <w:t xml:space="preserve"> устанавливается сдельно-повременная оплата труда для работников торговых залов. Для получения повременной части оплаты труда работник должен отработать 40 часов при 8 часовой рабочей неделе. Ставки повременной части заработной платы для торговых работников устан</w:t>
      </w:r>
      <w:r>
        <w:rPr>
          <w:sz w:val="28"/>
          <w:szCs w:val="28"/>
        </w:rPr>
        <w:t xml:space="preserve">авливаются в штатном расписании, </w:t>
      </w:r>
      <w:r w:rsidR="003B4CCA" w:rsidRPr="00D95219">
        <w:rPr>
          <w:sz w:val="28"/>
          <w:szCs w:val="28"/>
        </w:rPr>
        <w:t xml:space="preserve">утверждаемом генеральным директором </w:t>
      </w:r>
      <w:r>
        <w:rPr>
          <w:sz w:val="28"/>
          <w:szCs w:val="28"/>
        </w:rPr>
        <w:t>ОАО ИПК «Ульяновский дом печати».</w:t>
      </w:r>
    </w:p>
    <w:p w:rsidR="003B4CCA" w:rsidRPr="00D95219" w:rsidRDefault="003B4CCA" w:rsidP="005F1436">
      <w:pPr>
        <w:spacing w:line="360" w:lineRule="auto"/>
        <w:ind w:firstLine="709"/>
        <w:jc w:val="both"/>
        <w:rPr>
          <w:sz w:val="28"/>
          <w:szCs w:val="28"/>
        </w:rPr>
      </w:pPr>
      <w:r w:rsidRPr="00D95219">
        <w:rPr>
          <w:sz w:val="28"/>
          <w:szCs w:val="28"/>
        </w:rPr>
        <w:t xml:space="preserve">Ставка сдельной части заработной платы составляет 3 % от совокупной выручки от реализации товаров. </w:t>
      </w:r>
    </w:p>
    <w:p w:rsidR="003B4CCA" w:rsidRPr="00D95219" w:rsidRDefault="003B4CCA" w:rsidP="005F1436">
      <w:pPr>
        <w:spacing w:line="360" w:lineRule="auto"/>
        <w:ind w:firstLine="709"/>
        <w:jc w:val="both"/>
        <w:rPr>
          <w:sz w:val="28"/>
          <w:szCs w:val="28"/>
        </w:rPr>
      </w:pPr>
      <w:r w:rsidRPr="00D95219">
        <w:rPr>
          <w:sz w:val="28"/>
          <w:szCs w:val="28"/>
        </w:rPr>
        <w:t>Накануне праздничных нерабочих дней, продолжительность работы сокращается на 1 час. Это правило распространяется и в случаях</w:t>
      </w:r>
      <w:r w:rsidR="00ED7C97">
        <w:rPr>
          <w:sz w:val="28"/>
          <w:szCs w:val="28"/>
        </w:rPr>
        <w:t xml:space="preserve"> </w:t>
      </w:r>
      <w:r w:rsidRPr="00D95219">
        <w:rPr>
          <w:sz w:val="28"/>
          <w:szCs w:val="28"/>
        </w:rPr>
        <w:t>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дня.</w:t>
      </w:r>
    </w:p>
    <w:p w:rsidR="003B4CCA" w:rsidRPr="00D95219" w:rsidRDefault="003B4CCA" w:rsidP="005F1436">
      <w:pPr>
        <w:spacing w:line="360" w:lineRule="auto"/>
        <w:ind w:firstLine="709"/>
        <w:jc w:val="both"/>
        <w:rPr>
          <w:sz w:val="28"/>
          <w:szCs w:val="28"/>
        </w:rPr>
      </w:pPr>
      <w:r w:rsidRPr="00D95219">
        <w:rPr>
          <w:sz w:val="28"/>
          <w:szCs w:val="28"/>
        </w:rPr>
        <w:t xml:space="preserve">В соответствии с ТК РФ всем работникам в </w:t>
      </w:r>
      <w:r w:rsidR="00EC0367">
        <w:rPr>
          <w:sz w:val="28"/>
          <w:szCs w:val="28"/>
        </w:rPr>
        <w:t xml:space="preserve">ОАО ИПК «Ульяновский дом печати» </w:t>
      </w:r>
      <w:r w:rsidRPr="00D95219">
        <w:rPr>
          <w:sz w:val="28"/>
          <w:szCs w:val="28"/>
        </w:rPr>
        <w:t>предоставляются ежегодные отпуска с сохранением места работы (должности) и среднего заработка. Основанием служит приказ (распоряжение) руководителя о предоставлении отпуска, который содержит все необходимые сведения для расч</w:t>
      </w:r>
      <w:r w:rsidR="00EC0367">
        <w:rPr>
          <w:sz w:val="28"/>
          <w:szCs w:val="28"/>
        </w:rPr>
        <w:t>ета отпускных сумм и удержаний.</w:t>
      </w:r>
      <w:r w:rsidRPr="00D95219">
        <w:rPr>
          <w:sz w:val="28"/>
          <w:szCs w:val="28"/>
        </w:rPr>
        <w:t xml:space="preserve"> </w:t>
      </w:r>
    </w:p>
    <w:p w:rsidR="003B4CCA" w:rsidRPr="00D95219" w:rsidRDefault="003B4CCA" w:rsidP="005F1436">
      <w:pPr>
        <w:spacing w:line="360" w:lineRule="auto"/>
        <w:ind w:firstLine="709"/>
        <w:jc w:val="both"/>
        <w:rPr>
          <w:sz w:val="28"/>
          <w:szCs w:val="28"/>
        </w:rPr>
      </w:pPr>
      <w:r w:rsidRPr="00D95219">
        <w:rPr>
          <w:sz w:val="28"/>
          <w:szCs w:val="28"/>
        </w:rPr>
        <w:t>Период нахождения в вынужденном отпуске (в т.ч. при временном прекращении работы предприятия) включается в стаж работы для предоставления ежегодного отпуска.</w:t>
      </w:r>
    </w:p>
    <w:p w:rsidR="003B4CCA" w:rsidRPr="00D95219" w:rsidRDefault="003B4CCA" w:rsidP="005F1436">
      <w:pPr>
        <w:spacing w:line="360" w:lineRule="auto"/>
        <w:ind w:firstLine="709"/>
        <w:jc w:val="both"/>
        <w:rPr>
          <w:sz w:val="28"/>
          <w:szCs w:val="28"/>
        </w:rPr>
      </w:pPr>
      <w:r w:rsidRPr="00D95219">
        <w:rPr>
          <w:sz w:val="28"/>
          <w:szCs w:val="28"/>
        </w:rPr>
        <w:t xml:space="preserve">В </w:t>
      </w:r>
      <w:r w:rsidR="00EC0367">
        <w:rPr>
          <w:sz w:val="28"/>
          <w:szCs w:val="28"/>
        </w:rPr>
        <w:t xml:space="preserve">ОАО ИПК «Ульяновский дом печати» </w:t>
      </w:r>
      <w:r w:rsidRPr="00D95219">
        <w:rPr>
          <w:sz w:val="28"/>
          <w:szCs w:val="28"/>
        </w:rPr>
        <w:t xml:space="preserve">устанавливаются следующие виды премий: </w:t>
      </w:r>
    </w:p>
    <w:p w:rsidR="003B4CCA" w:rsidRPr="00D95219" w:rsidRDefault="003B4CCA" w:rsidP="005F1436">
      <w:pPr>
        <w:numPr>
          <w:ilvl w:val="0"/>
          <w:numId w:val="12"/>
        </w:numPr>
        <w:spacing w:line="360" w:lineRule="auto"/>
        <w:ind w:left="0" w:firstLine="709"/>
        <w:jc w:val="both"/>
        <w:rPr>
          <w:sz w:val="28"/>
          <w:szCs w:val="28"/>
        </w:rPr>
      </w:pPr>
      <w:r w:rsidRPr="00D95219">
        <w:rPr>
          <w:sz w:val="28"/>
          <w:szCs w:val="28"/>
        </w:rPr>
        <w:t xml:space="preserve">Премия по итогам работы за месяц. </w:t>
      </w:r>
    </w:p>
    <w:p w:rsidR="003B4CCA" w:rsidRPr="00D95219" w:rsidRDefault="003B4CCA" w:rsidP="005F1436">
      <w:pPr>
        <w:numPr>
          <w:ilvl w:val="0"/>
          <w:numId w:val="12"/>
        </w:numPr>
        <w:spacing w:line="360" w:lineRule="auto"/>
        <w:ind w:left="0" w:firstLine="709"/>
        <w:jc w:val="both"/>
        <w:rPr>
          <w:sz w:val="28"/>
          <w:szCs w:val="28"/>
        </w:rPr>
      </w:pPr>
      <w:r w:rsidRPr="00D95219">
        <w:rPr>
          <w:sz w:val="28"/>
          <w:szCs w:val="28"/>
        </w:rPr>
        <w:t xml:space="preserve">Премия по итогам работы за год. </w:t>
      </w:r>
    </w:p>
    <w:p w:rsidR="003B4CCA" w:rsidRPr="00D95219" w:rsidRDefault="003B4CCA" w:rsidP="005F1436">
      <w:pPr>
        <w:numPr>
          <w:ilvl w:val="0"/>
          <w:numId w:val="12"/>
        </w:numPr>
        <w:spacing w:line="360" w:lineRule="auto"/>
        <w:ind w:left="0" w:firstLine="709"/>
        <w:jc w:val="both"/>
        <w:rPr>
          <w:sz w:val="28"/>
          <w:szCs w:val="28"/>
        </w:rPr>
      </w:pPr>
      <w:r w:rsidRPr="00D95219">
        <w:rPr>
          <w:sz w:val="28"/>
          <w:szCs w:val="28"/>
        </w:rPr>
        <w:t>Иные премии, которые могут выплачиваться отдельным категориям работников на основании приказа генерального директора О</w:t>
      </w:r>
      <w:r w:rsidR="00A4009F">
        <w:rPr>
          <w:sz w:val="28"/>
          <w:szCs w:val="28"/>
        </w:rPr>
        <w:t>А</w:t>
      </w:r>
      <w:r w:rsidRPr="00D95219">
        <w:rPr>
          <w:sz w:val="28"/>
          <w:szCs w:val="28"/>
        </w:rPr>
        <w:t>О</w:t>
      </w:r>
      <w:r w:rsidR="00A4009F">
        <w:rPr>
          <w:sz w:val="28"/>
          <w:szCs w:val="28"/>
        </w:rPr>
        <w:t xml:space="preserve"> ИПК</w:t>
      </w:r>
      <w:r w:rsidRPr="00D95219">
        <w:rPr>
          <w:sz w:val="28"/>
          <w:szCs w:val="28"/>
        </w:rPr>
        <w:t xml:space="preserve"> «</w:t>
      </w:r>
      <w:r w:rsidR="00A4009F">
        <w:rPr>
          <w:sz w:val="28"/>
          <w:szCs w:val="28"/>
        </w:rPr>
        <w:t>Ульяновский дом печати</w:t>
      </w:r>
      <w:r w:rsidRPr="00D95219">
        <w:rPr>
          <w:sz w:val="28"/>
          <w:szCs w:val="28"/>
        </w:rPr>
        <w:t xml:space="preserve">» по представлению непосредственного начальника данного работника (руководителя подразделения). </w:t>
      </w:r>
    </w:p>
    <w:p w:rsidR="003B4CCA" w:rsidRPr="00D95219" w:rsidRDefault="003B4CCA" w:rsidP="005F1436">
      <w:pPr>
        <w:spacing w:line="360" w:lineRule="auto"/>
        <w:ind w:firstLine="709"/>
        <w:jc w:val="both"/>
        <w:rPr>
          <w:sz w:val="28"/>
          <w:szCs w:val="28"/>
        </w:rPr>
      </w:pPr>
      <w:r w:rsidRPr="00D95219">
        <w:rPr>
          <w:sz w:val="28"/>
          <w:szCs w:val="28"/>
        </w:rPr>
        <w:t>Премия в О</w:t>
      </w:r>
      <w:r w:rsidR="00A4009F">
        <w:rPr>
          <w:sz w:val="28"/>
          <w:szCs w:val="28"/>
        </w:rPr>
        <w:t>А</w:t>
      </w:r>
      <w:r w:rsidRPr="00D95219">
        <w:rPr>
          <w:sz w:val="28"/>
          <w:szCs w:val="28"/>
        </w:rPr>
        <w:t>О</w:t>
      </w:r>
      <w:r w:rsidR="00A4009F">
        <w:rPr>
          <w:sz w:val="28"/>
          <w:szCs w:val="28"/>
        </w:rPr>
        <w:t xml:space="preserve"> ИПК</w:t>
      </w:r>
      <w:r w:rsidRPr="00D95219">
        <w:rPr>
          <w:sz w:val="28"/>
          <w:szCs w:val="28"/>
        </w:rPr>
        <w:t xml:space="preserve"> «</w:t>
      </w:r>
      <w:r w:rsidR="00A4009F">
        <w:rPr>
          <w:sz w:val="28"/>
          <w:szCs w:val="28"/>
        </w:rPr>
        <w:t>Ульяновский дом печати</w:t>
      </w:r>
      <w:r w:rsidRPr="00D95219">
        <w:rPr>
          <w:sz w:val="28"/>
          <w:szCs w:val="28"/>
        </w:rPr>
        <w:t>» выплачивается при достижении общего месячного дохода предприятия 50 млн. руб.</w:t>
      </w:r>
    </w:p>
    <w:p w:rsidR="003B4CCA" w:rsidRPr="00D95219" w:rsidRDefault="003B4CCA" w:rsidP="005F1436">
      <w:pPr>
        <w:spacing w:line="360" w:lineRule="auto"/>
        <w:ind w:firstLine="709"/>
        <w:jc w:val="both"/>
        <w:rPr>
          <w:sz w:val="28"/>
          <w:szCs w:val="28"/>
        </w:rPr>
      </w:pPr>
      <w:r w:rsidRPr="00D95219">
        <w:rPr>
          <w:sz w:val="28"/>
          <w:szCs w:val="28"/>
        </w:rPr>
        <w:t>Размер премии составляет от 50 до 300% начисленной за этой месяц заработной платы работника.</w:t>
      </w:r>
      <w:r w:rsidR="00ED7C97">
        <w:rPr>
          <w:sz w:val="28"/>
          <w:szCs w:val="28"/>
        </w:rPr>
        <w:t xml:space="preserve"> </w:t>
      </w:r>
    </w:p>
    <w:p w:rsidR="003B4CCA" w:rsidRPr="00D95219" w:rsidRDefault="003B4CCA" w:rsidP="005F1436">
      <w:pPr>
        <w:spacing w:line="360" w:lineRule="auto"/>
        <w:ind w:firstLine="709"/>
        <w:jc w:val="both"/>
        <w:rPr>
          <w:sz w:val="28"/>
          <w:szCs w:val="28"/>
        </w:rPr>
      </w:pPr>
      <w:r w:rsidRPr="00D95219">
        <w:rPr>
          <w:sz w:val="28"/>
          <w:szCs w:val="28"/>
        </w:rPr>
        <w:t>Премированию подлежат работники, непосредственно вовлеченные в продажу товаров, а также их непосредственные руководители. Генеральный директор, его заместители, сотрудники бухгалтерии и иные сотрудники</w:t>
      </w:r>
      <w:r w:rsidR="00ED7C97">
        <w:rPr>
          <w:sz w:val="28"/>
          <w:szCs w:val="28"/>
        </w:rPr>
        <w:t xml:space="preserve">   </w:t>
      </w:r>
      <w:r w:rsidR="00EC0367">
        <w:rPr>
          <w:sz w:val="28"/>
          <w:szCs w:val="28"/>
        </w:rPr>
        <w:t>ОАО ИПК «Ульяновский дом печати»</w:t>
      </w:r>
      <w:r w:rsidRPr="00D95219">
        <w:rPr>
          <w:sz w:val="28"/>
          <w:szCs w:val="28"/>
        </w:rPr>
        <w:t>, непосредственно не вовлеченные в продажу товаров, правом на премию по итогам месяца не обладают. Они премируются по результатам работы за квартал и полугодие.</w:t>
      </w:r>
      <w:r w:rsidR="00ED7C97">
        <w:rPr>
          <w:sz w:val="28"/>
          <w:szCs w:val="28"/>
        </w:rPr>
        <w:t xml:space="preserve"> </w:t>
      </w:r>
      <w:r w:rsidRPr="00D95219">
        <w:rPr>
          <w:sz w:val="28"/>
          <w:szCs w:val="28"/>
        </w:rPr>
        <w:t xml:space="preserve"> </w:t>
      </w:r>
    </w:p>
    <w:p w:rsidR="003B4CCA" w:rsidRPr="00D95219" w:rsidRDefault="003B4CCA" w:rsidP="005F1436">
      <w:pPr>
        <w:spacing w:line="360" w:lineRule="auto"/>
        <w:ind w:firstLine="709"/>
        <w:jc w:val="both"/>
        <w:rPr>
          <w:sz w:val="28"/>
          <w:szCs w:val="28"/>
        </w:rPr>
      </w:pPr>
      <w:r w:rsidRPr="00D95219">
        <w:rPr>
          <w:sz w:val="28"/>
          <w:szCs w:val="28"/>
        </w:rPr>
        <w:t>Премия выплачивается одновременно с выплатой основной части заработной платы.</w:t>
      </w:r>
      <w:r w:rsidR="00ED7C97">
        <w:rPr>
          <w:sz w:val="28"/>
          <w:szCs w:val="28"/>
        </w:rPr>
        <w:t xml:space="preserve"> </w:t>
      </w:r>
    </w:p>
    <w:p w:rsidR="00F46E6C" w:rsidRDefault="003B4CCA" w:rsidP="005F1436">
      <w:pPr>
        <w:spacing w:line="360" w:lineRule="auto"/>
        <w:ind w:firstLine="709"/>
        <w:jc w:val="both"/>
        <w:rPr>
          <w:sz w:val="28"/>
          <w:szCs w:val="28"/>
        </w:rPr>
      </w:pPr>
      <w:r w:rsidRPr="00D95219">
        <w:rPr>
          <w:sz w:val="28"/>
          <w:szCs w:val="28"/>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3B4CCA" w:rsidRPr="00D95219" w:rsidRDefault="003B4CCA" w:rsidP="005F1436">
      <w:pPr>
        <w:spacing w:line="360" w:lineRule="auto"/>
        <w:ind w:firstLine="709"/>
        <w:jc w:val="both"/>
        <w:rPr>
          <w:sz w:val="28"/>
          <w:szCs w:val="28"/>
        </w:rPr>
      </w:pPr>
      <w:r w:rsidRPr="00D95219">
        <w:rPr>
          <w:sz w:val="28"/>
          <w:szCs w:val="28"/>
        </w:rPr>
        <w:t>При совмещении профессий и исполнении обязанностей временно отсутствующего работника</w:t>
      </w:r>
      <w:r w:rsidR="00ED7C97">
        <w:rPr>
          <w:sz w:val="28"/>
          <w:szCs w:val="28"/>
        </w:rPr>
        <w:t xml:space="preserve"> </w:t>
      </w:r>
    </w:p>
    <w:p w:rsidR="003B4CCA" w:rsidRPr="00D95219" w:rsidRDefault="003B4CCA" w:rsidP="005F1436">
      <w:pPr>
        <w:spacing w:line="360" w:lineRule="auto"/>
        <w:ind w:firstLine="709"/>
        <w:jc w:val="both"/>
        <w:rPr>
          <w:sz w:val="28"/>
          <w:szCs w:val="28"/>
        </w:rPr>
      </w:pPr>
      <w:r w:rsidRPr="00D95219">
        <w:rPr>
          <w:sz w:val="28"/>
          <w:szCs w:val="28"/>
        </w:rPr>
        <w:t>Работнику, выполняющему в О</w:t>
      </w:r>
      <w:r w:rsidR="0070531E">
        <w:rPr>
          <w:sz w:val="28"/>
          <w:szCs w:val="28"/>
        </w:rPr>
        <w:t>А</w:t>
      </w:r>
      <w:r w:rsidRPr="00D95219">
        <w:rPr>
          <w:sz w:val="28"/>
          <w:szCs w:val="28"/>
        </w:rPr>
        <w:t>О</w:t>
      </w:r>
      <w:r w:rsidR="0070531E">
        <w:rPr>
          <w:sz w:val="28"/>
          <w:szCs w:val="28"/>
        </w:rPr>
        <w:t xml:space="preserve"> ИПК</w:t>
      </w:r>
      <w:r w:rsidRPr="00D95219">
        <w:rPr>
          <w:sz w:val="28"/>
          <w:szCs w:val="28"/>
        </w:rPr>
        <w:t xml:space="preserve"> «</w:t>
      </w:r>
      <w:r w:rsidR="0070531E">
        <w:rPr>
          <w:sz w:val="28"/>
          <w:szCs w:val="28"/>
        </w:rPr>
        <w:t>Ульяновский дом печати</w:t>
      </w:r>
      <w:r w:rsidRPr="00D95219">
        <w:rPr>
          <w:sz w:val="28"/>
          <w:szCs w:val="28"/>
        </w:rPr>
        <w:t>»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F46E6C" w:rsidRDefault="003B4CCA" w:rsidP="005F1436">
      <w:pPr>
        <w:spacing w:line="360" w:lineRule="auto"/>
        <w:ind w:firstLine="709"/>
        <w:jc w:val="both"/>
        <w:rPr>
          <w:sz w:val="28"/>
          <w:szCs w:val="28"/>
        </w:rPr>
      </w:pPr>
      <w:r w:rsidRPr="00D95219">
        <w:rPr>
          <w:sz w:val="28"/>
          <w:szCs w:val="28"/>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F46E6C" w:rsidRDefault="00F46E6C" w:rsidP="005F1436">
      <w:pPr>
        <w:spacing w:line="360" w:lineRule="auto"/>
        <w:ind w:firstLine="709"/>
        <w:jc w:val="both"/>
        <w:rPr>
          <w:sz w:val="28"/>
          <w:szCs w:val="28"/>
        </w:rPr>
      </w:pPr>
      <w:r w:rsidRPr="00D95219">
        <w:rPr>
          <w:sz w:val="28"/>
          <w:szCs w:val="28"/>
        </w:rPr>
        <w:t xml:space="preserve"> </w:t>
      </w:r>
      <w:r w:rsidR="003B4CCA" w:rsidRPr="00D95219">
        <w:rPr>
          <w:sz w:val="28"/>
          <w:szCs w:val="28"/>
        </w:rPr>
        <w:t>За пределами нормальной продолжительности рабочего времени</w:t>
      </w:r>
      <w:r>
        <w:rPr>
          <w:sz w:val="28"/>
          <w:szCs w:val="28"/>
        </w:rPr>
        <w:t>.</w:t>
      </w:r>
    </w:p>
    <w:p w:rsidR="00F46E6C" w:rsidRDefault="003B4CCA" w:rsidP="005F1436">
      <w:pPr>
        <w:spacing w:line="360" w:lineRule="auto"/>
        <w:ind w:firstLine="709"/>
        <w:jc w:val="both"/>
        <w:rPr>
          <w:sz w:val="28"/>
          <w:szCs w:val="28"/>
        </w:rPr>
      </w:pPr>
      <w:r w:rsidRPr="00D95219">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46E6C" w:rsidRDefault="003B4CCA" w:rsidP="005F1436">
      <w:pPr>
        <w:spacing w:line="360" w:lineRule="auto"/>
        <w:ind w:firstLine="709"/>
        <w:jc w:val="both"/>
        <w:rPr>
          <w:sz w:val="28"/>
          <w:szCs w:val="28"/>
        </w:rPr>
      </w:pPr>
      <w:r w:rsidRPr="00D95219">
        <w:rPr>
          <w:sz w:val="28"/>
          <w:szCs w:val="28"/>
        </w:rPr>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F46E6C" w:rsidRDefault="003B4CCA" w:rsidP="005F1436">
      <w:pPr>
        <w:spacing w:line="360" w:lineRule="auto"/>
        <w:ind w:firstLine="709"/>
        <w:jc w:val="both"/>
        <w:rPr>
          <w:sz w:val="28"/>
          <w:szCs w:val="28"/>
        </w:rPr>
      </w:pPr>
      <w:r w:rsidRPr="00D95219">
        <w:rPr>
          <w:sz w:val="28"/>
          <w:szCs w:val="28"/>
        </w:rPr>
        <w:t xml:space="preserve">В выходные и нерабочие праздничные дни </w:t>
      </w:r>
    </w:p>
    <w:p w:rsidR="003B4CCA" w:rsidRPr="00D95219" w:rsidRDefault="003B4CCA" w:rsidP="005F1436">
      <w:pPr>
        <w:spacing w:line="360" w:lineRule="auto"/>
        <w:ind w:firstLine="709"/>
        <w:jc w:val="both"/>
        <w:rPr>
          <w:sz w:val="28"/>
          <w:szCs w:val="28"/>
        </w:rPr>
      </w:pPr>
      <w:r w:rsidRPr="00D95219">
        <w:rPr>
          <w:sz w:val="28"/>
          <w:szCs w:val="28"/>
        </w:rPr>
        <w:t>Работа в выходной и нерабочий праздничный день оплачивается не менее чем в двойном размере:</w:t>
      </w:r>
    </w:p>
    <w:p w:rsidR="003B4CCA" w:rsidRPr="00D95219" w:rsidRDefault="003B4CCA" w:rsidP="005F1436">
      <w:pPr>
        <w:numPr>
          <w:ilvl w:val="0"/>
          <w:numId w:val="13"/>
        </w:numPr>
        <w:tabs>
          <w:tab w:val="clear" w:pos="717"/>
          <w:tab w:val="num" w:pos="993"/>
        </w:tabs>
        <w:spacing w:line="360" w:lineRule="auto"/>
        <w:ind w:left="0" w:firstLine="709"/>
        <w:jc w:val="both"/>
        <w:rPr>
          <w:sz w:val="28"/>
          <w:szCs w:val="28"/>
        </w:rPr>
      </w:pPr>
      <w:r w:rsidRPr="00D95219">
        <w:rPr>
          <w:sz w:val="28"/>
          <w:szCs w:val="28"/>
        </w:rPr>
        <w:t>сдельщикам - не менее чем по двойным сдельным расценкам;</w:t>
      </w:r>
    </w:p>
    <w:p w:rsidR="003B4CCA" w:rsidRPr="00D95219" w:rsidRDefault="003B4CCA" w:rsidP="005F1436">
      <w:pPr>
        <w:numPr>
          <w:ilvl w:val="0"/>
          <w:numId w:val="13"/>
        </w:numPr>
        <w:tabs>
          <w:tab w:val="clear" w:pos="717"/>
          <w:tab w:val="num" w:pos="993"/>
        </w:tabs>
        <w:spacing w:line="360" w:lineRule="auto"/>
        <w:ind w:left="0" w:firstLine="709"/>
        <w:jc w:val="both"/>
        <w:rPr>
          <w:sz w:val="28"/>
          <w:szCs w:val="28"/>
        </w:rPr>
      </w:pPr>
      <w:r w:rsidRPr="00D95219">
        <w:rPr>
          <w:sz w:val="28"/>
          <w:szCs w:val="28"/>
        </w:rPr>
        <w:t xml:space="preserve">работникам, труд которых оплачивается по дневным и часовым ставкам; </w:t>
      </w:r>
    </w:p>
    <w:p w:rsidR="003B4CCA" w:rsidRPr="00D95219" w:rsidRDefault="003B4CCA" w:rsidP="005F1436">
      <w:pPr>
        <w:numPr>
          <w:ilvl w:val="0"/>
          <w:numId w:val="13"/>
        </w:numPr>
        <w:tabs>
          <w:tab w:val="clear" w:pos="717"/>
          <w:tab w:val="num" w:pos="993"/>
        </w:tabs>
        <w:spacing w:line="360" w:lineRule="auto"/>
        <w:ind w:left="0" w:firstLine="709"/>
        <w:jc w:val="both"/>
        <w:rPr>
          <w:sz w:val="28"/>
          <w:szCs w:val="28"/>
        </w:rPr>
      </w:pPr>
      <w:r w:rsidRPr="00D95219">
        <w:rPr>
          <w:sz w:val="28"/>
          <w:szCs w:val="28"/>
        </w:rPr>
        <w:t>в размере не менее двойной дневной или часовой ставки;</w:t>
      </w:r>
    </w:p>
    <w:p w:rsidR="00F46E6C" w:rsidRDefault="003B4CCA" w:rsidP="005F1436">
      <w:pPr>
        <w:numPr>
          <w:ilvl w:val="0"/>
          <w:numId w:val="13"/>
        </w:numPr>
        <w:tabs>
          <w:tab w:val="clear" w:pos="717"/>
          <w:tab w:val="num" w:pos="993"/>
        </w:tabs>
        <w:spacing w:line="360" w:lineRule="auto"/>
        <w:ind w:left="0" w:firstLine="709"/>
        <w:jc w:val="both"/>
        <w:rPr>
          <w:sz w:val="28"/>
          <w:szCs w:val="28"/>
        </w:rPr>
      </w:pPr>
      <w:r w:rsidRPr="00D95219">
        <w:rPr>
          <w:sz w:val="28"/>
          <w:szCs w:val="28"/>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F46E6C" w:rsidRDefault="003B4CCA" w:rsidP="005F1436">
      <w:pPr>
        <w:spacing w:line="360" w:lineRule="auto"/>
        <w:ind w:firstLine="709"/>
        <w:jc w:val="both"/>
        <w:rPr>
          <w:sz w:val="28"/>
          <w:szCs w:val="28"/>
        </w:rPr>
      </w:pPr>
      <w:r w:rsidRPr="00D95219">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824528" w:rsidRDefault="003B4CCA" w:rsidP="005F1436">
      <w:pPr>
        <w:spacing w:line="360" w:lineRule="auto"/>
        <w:ind w:firstLine="709"/>
        <w:jc w:val="both"/>
        <w:rPr>
          <w:sz w:val="28"/>
          <w:szCs w:val="28"/>
        </w:rPr>
      </w:pPr>
      <w:r w:rsidRPr="00D95219">
        <w:rPr>
          <w:sz w:val="28"/>
          <w:szCs w:val="28"/>
        </w:rPr>
        <w:t>В ночное время</w:t>
      </w:r>
    </w:p>
    <w:p w:rsidR="003B4CCA" w:rsidRPr="00D95219" w:rsidRDefault="003B4CCA" w:rsidP="005F1436">
      <w:pPr>
        <w:spacing w:line="360" w:lineRule="auto"/>
        <w:ind w:firstLine="709"/>
        <w:jc w:val="both"/>
        <w:rPr>
          <w:sz w:val="28"/>
          <w:szCs w:val="28"/>
        </w:rPr>
      </w:pPr>
      <w:r w:rsidRPr="00D95219">
        <w:rPr>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824528" w:rsidRDefault="003B4CCA" w:rsidP="005F1436">
      <w:pPr>
        <w:spacing w:line="360" w:lineRule="auto"/>
        <w:ind w:firstLine="709"/>
        <w:jc w:val="both"/>
        <w:rPr>
          <w:sz w:val="28"/>
          <w:szCs w:val="28"/>
        </w:rPr>
      </w:pPr>
      <w:r w:rsidRPr="00D95219">
        <w:rPr>
          <w:sz w:val="28"/>
          <w:szCs w:val="28"/>
        </w:rPr>
        <w:t>Конкретные размеры повышения устанавливаются работодателем с учетом мнения представительного органа работников, коллективным договором, трудовым договором.</w:t>
      </w:r>
    </w:p>
    <w:p w:rsidR="003B4CCA" w:rsidRPr="00D95219" w:rsidRDefault="003B4CCA" w:rsidP="005F1436">
      <w:pPr>
        <w:spacing w:line="360" w:lineRule="auto"/>
        <w:ind w:firstLine="709"/>
        <w:jc w:val="both"/>
        <w:rPr>
          <w:sz w:val="28"/>
          <w:szCs w:val="28"/>
        </w:rPr>
      </w:pPr>
      <w:r w:rsidRPr="00D95219">
        <w:rPr>
          <w:sz w:val="28"/>
          <w:szCs w:val="28"/>
        </w:rPr>
        <w:t xml:space="preserve">При невыполнении норм труда (должностных обязанностей) </w:t>
      </w:r>
    </w:p>
    <w:p w:rsidR="00824528" w:rsidRDefault="003B4CCA" w:rsidP="005F1436">
      <w:pPr>
        <w:spacing w:line="360" w:lineRule="auto"/>
        <w:ind w:firstLine="709"/>
        <w:jc w:val="both"/>
        <w:rPr>
          <w:sz w:val="28"/>
          <w:szCs w:val="28"/>
        </w:rPr>
      </w:pPr>
      <w:r w:rsidRPr="00D95219">
        <w:rPr>
          <w:sz w:val="28"/>
          <w:szCs w:val="28"/>
        </w:rPr>
        <w:t xml:space="preserve">При невыполнении норм труда (должностных обязанностей) по вине </w:t>
      </w:r>
      <w:r w:rsidR="00EC0367">
        <w:rPr>
          <w:sz w:val="28"/>
          <w:szCs w:val="28"/>
        </w:rPr>
        <w:t xml:space="preserve">ОАО ИПК «Ульяновский дом печати» </w:t>
      </w:r>
      <w:r w:rsidRPr="00D95219">
        <w:rPr>
          <w:sz w:val="28"/>
          <w:szCs w:val="28"/>
        </w:rPr>
        <w:t>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r w:rsidR="00824528">
        <w:rPr>
          <w:sz w:val="28"/>
          <w:szCs w:val="28"/>
        </w:rPr>
        <w:t>.</w:t>
      </w:r>
    </w:p>
    <w:p w:rsidR="00824528" w:rsidRDefault="003B4CCA" w:rsidP="005F1436">
      <w:pPr>
        <w:spacing w:line="360" w:lineRule="auto"/>
        <w:ind w:firstLine="709"/>
        <w:jc w:val="both"/>
        <w:rPr>
          <w:sz w:val="28"/>
          <w:szCs w:val="28"/>
        </w:rPr>
      </w:pPr>
      <w:r w:rsidRPr="00D95219">
        <w:rPr>
          <w:sz w:val="28"/>
          <w:szCs w:val="28"/>
        </w:rPr>
        <w:t>Брак не по вине работника оплачивается наравне с годными изделиями.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3B4CCA" w:rsidRPr="00D95219" w:rsidRDefault="003B4CCA" w:rsidP="005F1436">
      <w:pPr>
        <w:spacing w:line="360" w:lineRule="auto"/>
        <w:ind w:firstLine="709"/>
        <w:jc w:val="both"/>
        <w:rPr>
          <w:sz w:val="28"/>
          <w:szCs w:val="28"/>
        </w:rPr>
      </w:pPr>
      <w:r w:rsidRPr="00D95219">
        <w:rPr>
          <w:sz w:val="28"/>
          <w:szCs w:val="28"/>
        </w:rPr>
        <w:t>При простое</w:t>
      </w:r>
    </w:p>
    <w:p w:rsidR="003B4CCA" w:rsidRPr="00D95219" w:rsidRDefault="003B4CCA" w:rsidP="005F1436">
      <w:pPr>
        <w:spacing w:line="360" w:lineRule="auto"/>
        <w:ind w:firstLine="709"/>
        <w:jc w:val="both"/>
        <w:rPr>
          <w:sz w:val="28"/>
          <w:szCs w:val="28"/>
        </w:rPr>
      </w:pPr>
      <w:r w:rsidRPr="00D95219">
        <w:rPr>
          <w:sz w:val="28"/>
          <w:szCs w:val="28"/>
        </w:rPr>
        <w:t>Время простоя (статья 74) по вине</w:t>
      </w:r>
      <w:r w:rsidR="00EC0367">
        <w:rPr>
          <w:sz w:val="28"/>
          <w:szCs w:val="28"/>
        </w:rPr>
        <w:t xml:space="preserve"> ОАО ИПК «Ульяновский дом печати»</w:t>
      </w:r>
      <w:r w:rsidRPr="00D95219">
        <w:rPr>
          <w:sz w:val="28"/>
          <w:szCs w:val="28"/>
        </w:rPr>
        <w:t>,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p>
    <w:p w:rsidR="003B4CCA" w:rsidRPr="00D95219" w:rsidRDefault="003B4CCA" w:rsidP="005F1436">
      <w:pPr>
        <w:spacing w:line="360" w:lineRule="auto"/>
        <w:ind w:firstLine="709"/>
        <w:jc w:val="both"/>
        <w:rPr>
          <w:sz w:val="28"/>
          <w:szCs w:val="28"/>
        </w:rPr>
      </w:pPr>
      <w:r w:rsidRPr="00D95219">
        <w:rPr>
          <w:sz w:val="28"/>
          <w:szCs w:val="28"/>
        </w:rPr>
        <w:t xml:space="preserve">Время простоя по причинам, не зависящим от </w:t>
      </w:r>
      <w:r w:rsidR="00EC0367">
        <w:rPr>
          <w:sz w:val="28"/>
          <w:szCs w:val="28"/>
        </w:rPr>
        <w:t xml:space="preserve">ОАО ИПК «Ульяновский дом печати» </w:t>
      </w:r>
      <w:r w:rsidRPr="00D95219">
        <w:rPr>
          <w:sz w:val="28"/>
          <w:szCs w:val="28"/>
        </w:rPr>
        <w:t xml:space="preserve">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 </w:t>
      </w:r>
    </w:p>
    <w:p w:rsidR="003B4CCA" w:rsidRPr="00D95219" w:rsidRDefault="003B4CCA" w:rsidP="005F1436">
      <w:pPr>
        <w:spacing w:line="360" w:lineRule="auto"/>
        <w:ind w:firstLine="709"/>
        <w:jc w:val="both"/>
        <w:rPr>
          <w:sz w:val="28"/>
          <w:szCs w:val="28"/>
        </w:rPr>
      </w:pPr>
      <w:r w:rsidRPr="00D95219">
        <w:rPr>
          <w:sz w:val="28"/>
          <w:szCs w:val="28"/>
        </w:rPr>
        <w:t>Время простоя по вине работника не оплачивается.</w:t>
      </w:r>
    </w:p>
    <w:p w:rsidR="00824528" w:rsidRDefault="003B4CCA" w:rsidP="005F1436">
      <w:pPr>
        <w:spacing w:line="360" w:lineRule="auto"/>
        <w:ind w:firstLine="709"/>
        <w:jc w:val="both"/>
        <w:rPr>
          <w:sz w:val="28"/>
          <w:szCs w:val="28"/>
        </w:rPr>
      </w:pPr>
      <w:r w:rsidRPr="00D95219">
        <w:rPr>
          <w:sz w:val="28"/>
          <w:szCs w:val="28"/>
        </w:rPr>
        <w:t xml:space="preserve">При освоении новых производств (продукции) в цехе изготовления полуфабрикатов </w:t>
      </w:r>
    </w:p>
    <w:p w:rsidR="003B4CCA" w:rsidRPr="00D95219" w:rsidRDefault="003B4CCA" w:rsidP="005F1436">
      <w:pPr>
        <w:spacing w:line="360" w:lineRule="auto"/>
        <w:ind w:firstLine="709"/>
        <w:jc w:val="both"/>
        <w:rPr>
          <w:rFonts w:ascii="Arial" w:hAnsi="Arial" w:cs="Arial"/>
          <w:sz w:val="28"/>
          <w:szCs w:val="28"/>
        </w:rPr>
      </w:pPr>
      <w:r w:rsidRPr="00D95219">
        <w:rPr>
          <w:sz w:val="28"/>
          <w:szCs w:val="28"/>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rsidR="003B4CCA" w:rsidRPr="00D95219" w:rsidRDefault="003B4CCA" w:rsidP="005F1436">
      <w:pPr>
        <w:spacing w:line="360" w:lineRule="auto"/>
        <w:ind w:firstLine="709"/>
        <w:jc w:val="both"/>
        <w:rPr>
          <w:sz w:val="28"/>
          <w:szCs w:val="28"/>
        </w:rPr>
      </w:pPr>
      <w:r w:rsidRPr="00D95219">
        <w:rPr>
          <w:sz w:val="28"/>
          <w:szCs w:val="28"/>
        </w:rPr>
        <w:t xml:space="preserve">Из заработной платы работника производятся удержания, предусмотренные действующим трудовым законодательством. </w:t>
      </w:r>
    </w:p>
    <w:p w:rsidR="003B4CCA" w:rsidRPr="00D95219" w:rsidRDefault="003B4CCA" w:rsidP="005F1436">
      <w:pPr>
        <w:spacing w:line="360" w:lineRule="auto"/>
        <w:ind w:firstLine="709"/>
        <w:jc w:val="both"/>
        <w:rPr>
          <w:sz w:val="28"/>
          <w:szCs w:val="28"/>
        </w:rPr>
      </w:pPr>
      <w:r w:rsidRPr="00D95219">
        <w:rPr>
          <w:sz w:val="28"/>
          <w:szCs w:val="28"/>
        </w:rPr>
        <w:t>Заработная плата выплачивается ежемесячно путем выплаты аванса и основной части заработной платы. Минимальная заработная плата в</w:t>
      </w:r>
      <w:r w:rsidR="00ED7C97">
        <w:rPr>
          <w:sz w:val="28"/>
          <w:szCs w:val="28"/>
        </w:rPr>
        <w:t xml:space="preserve"> </w:t>
      </w:r>
      <w:r w:rsidR="00EC0367">
        <w:rPr>
          <w:sz w:val="28"/>
          <w:szCs w:val="28"/>
        </w:rPr>
        <w:t>ОАО ИПК «Ульяновский дом печати» составляет 5</w:t>
      </w:r>
      <w:r w:rsidRPr="00D95219">
        <w:rPr>
          <w:sz w:val="28"/>
          <w:szCs w:val="28"/>
        </w:rPr>
        <w:t xml:space="preserve">500 рублей. Заработная плата выплачивается исключительно в денежной форме. </w:t>
      </w:r>
    </w:p>
    <w:p w:rsidR="003B4CCA" w:rsidRPr="00D95219" w:rsidRDefault="003B4CCA" w:rsidP="005F1436">
      <w:pPr>
        <w:spacing w:line="360" w:lineRule="auto"/>
        <w:ind w:firstLine="709"/>
        <w:jc w:val="both"/>
        <w:rPr>
          <w:sz w:val="28"/>
          <w:szCs w:val="28"/>
        </w:rPr>
      </w:pPr>
      <w:r w:rsidRPr="00D95219">
        <w:rPr>
          <w:sz w:val="28"/>
          <w:szCs w:val="28"/>
        </w:rPr>
        <w:t>Аванс выплачивается не позднее 25-го числа месяца, за который начисляется заработная плата.</w:t>
      </w:r>
    </w:p>
    <w:p w:rsidR="003B4CCA" w:rsidRPr="00D95219" w:rsidRDefault="003B4CCA" w:rsidP="005F1436">
      <w:pPr>
        <w:spacing w:line="360" w:lineRule="auto"/>
        <w:ind w:firstLine="709"/>
        <w:jc w:val="both"/>
        <w:rPr>
          <w:sz w:val="28"/>
          <w:szCs w:val="28"/>
        </w:rPr>
      </w:pPr>
      <w:r w:rsidRPr="00D95219">
        <w:rPr>
          <w:sz w:val="28"/>
          <w:szCs w:val="28"/>
        </w:rPr>
        <w:t xml:space="preserve">Основная часть заработной платы </w:t>
      </w:r>
      <w:r w:rsidR="00EC0367">
        <w:rPr>
          <w:sz w:val="28"/>
          <w:szCs w:val="28"/>
        </w:rPr>
        <w:t xml:space="preserve">ОАО ИПК «Ульяновский дом печати» </w:t>
      </w:r>
      <w:r w:rsidRPr="00D95219">
        <w:rPr>
          <w:sz w:val="28"/>
          <w:szCs w:val="28"/>
        </w:rPr>
        <w:t xml:space="preserve">выплачивается не позднее 7-го числа месяца, следующего за месяцем, за который начисляется заработная плата. При выдаче основной части заработной платы выдается расчетный листок. </w:t>
      </w:r>
    </w:p>
    <w:p w:rsidR="003B4CCA" w:rsidRPr="00D95219" w:rsidRDefault="003B4CCA" w:rsidP="005F1436">
      <w:pPr>
        <w:spacing w:line="360" w:lineRule="auto"/>
        <w:ind w:firstLine="709"/>
        <w:jc w:val="both"/>
        <w:rPr>
          <w:sz w:val="28"/>
          <w:szCs w:val="28"/>
        </w:rPr>
      </w:pPr>
      <w:r w:rsidRPr="00D95219">
        <w:rPr>
          <w:sz w:val="28"/>
          <w:szCs w:val="28"/>
        </w:rPr>
        <w:t xml:space="preserve">При прекращении трудового договора (контракта) работникам выплачивается выходное пособие в размере не менее двухнедельного среднего заработка и оформляется приказом (распоряжением) о прекращении трудового договора подписанного руководителем предприятия, в котором указывается причина, основание и дата увольнения. </w:t>
      </w:r>
    </w:p>
    <w:p w:rsidR="003B4CCA" w:rsidRPr="00D95219" w:rsidRDefault="003B4CCA" w:rsidP="005F1436">
      <w:pPr>
        <w:spacing w:line="360" w:lineRule="auto"/>
        <w:ind w:firstLine="709"/>
        <w:jc w:val="both"/>
        <w:rPr>
          <w:sz w:val="28"/>
          <w:szCs w:val="28"/>
        </w:rPr>
      </w:pPr>
      <w:r w:rsidRPr="00D95219">
        <w:rPr>
          <w:sz w:val="28"/>
          <w:szCs w:val="28"/>
        </w:rPr>
        <w:t>Хранение Положения об оплате труда осуществляется в течение 3 лет.</w:t>
      </w:r>
      <w:r w:rsidR="00ED7C97">
        <w:rPr>
          <w:sz w:val="28"/>
          <w:szCs w:val="28"/>
        </w:rPr>
        <w:t xml:space="preserve"> </w:t>
      </w:r>
      <w:r w:rsidRPr="00D95219">
        <w:rPr>
          <w:sz w:val="28"/>
          <w:szCs w:val="28"/>
        </w:rPr>
        <w:t>Положение об оплате труда вступает в сил</w:t>
      </w:r>
      <w:r w:rsidR="00EC0367">
        <w:rPr>
          <w:sz w:val="28"/>
          <w:szCs w:val="28"/>
        </w:rPr>
        <w:t>у с момента его подписания.</w:t>
      </w:r>
    </w:p>
    <w:p w:rsidR="003904F2" w:rsidRPr="007D3DB0" w:rsidRDefault="003904F2" w:rsidP="005F1436">
      <w:pPr>
        <w:spacing w:line="360" w:lineRule="auto"/>
        <w:ind w:firstLine="709"/>
        <w:rPr>
          <w:sz w:val="28"/>
          <w:szCs w:val="28"/>
        </w:rPr>
      </w:pPr>
    </w:p>
    <w:p w:rsidR="002A7ABD" w:rsidRPr="00824528" w:rsidRDefault="00EC0367" w:rsidP="005F14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60" w:lineRule="auto"/>
        <w:ind w:firstLine="709"/>
        <w:jc w:val="center"/>
        <w:rPr>
          <w:b/>
          <w:sz w:val="28"/>
          <w:szCs w:val="28"/>
        </w:rPr>
      </w:pPr>
      <w:r w:rsidRPr="00824528">
        <w:rPr>
          <w:b/>
          <w:sz w:val="28"/>
          <w:szCs w:val="28"/>
        </w:rPr>
        <w:t>3.3</w:t>
      </w:r>
      <w:r w:rsidR="00ED7C97" w:rsidRPr="00824528">
        <w:rPr>
          <w:b/>
          <w:sz w:val="28"/>
          <w:szCs w:val="28"/>
        </w:rPr>
        <w:t xml:space="preserve"> </w:t>
      </w:r>
      <w:r w:rsidR="002A7ABD" w:rsidRPr="00824528">
        <w:rPr>
          <w:b/>
          <w:sz w:val="28"/>
          <w:szCs w:val="28"/>
        </w:rPr>
        <w:t>Анализ состава и структуры затрат на производство</w:t>
      </w:r>
    </w:p>
    <w:p w:rsidR="002A7ABD" w:rsidRDefault="002A7ABD" w:rsidP="005F1436">
      <w:pPr>
        <w:spacing w:line="360" w:lineRule="auto"/>
        <w:ind w:firstLine="709"/>
        <w:rPr>
          <w:sz w:val="28"/>
          <w:szCs w:val="28"/>
        </w:rPr>
      </w:pPr>
    </w:p>
    <w:p w:rsidR="00824528" w:rsidRDefault="002A7ABD" w:rsidP="005F1436">
      <w:pPr>
        <w:spacing w:line="360" w:lineRule="auto"/>
        <w:ind w:firstLine="709"/>
        <w:jc w:val="both"/>
        <w:rPr>
          <w:sz w:val="28"/>
          <w:szCs w:val="28"/>
        </w:rPr>
      </w:pPr>
      <w:r w:rsidRPr="00C473B3">
        <w:rPr>
          <w:sz w:val="28"/>
          <w:szCs w:val="28"/>
        </w:rPr>
        <w:t>Обычно анализ себестоимости начинается с получения общих выводов о структуре и динамике производственных затрат на производство</w:t>
      </w:r>
      <w:r>
        <w:rPr>
          <w:sz w:val="28"/>
          <w:szCs w:val="28"/>
        </w:rPr>
        <w:t>.</w:t>
      </w:r>
    </w:p>
    <w:p w:rsidR="00824528" w:rsidRDefault="002A7ABD" w:rsidP="005F1436">
      <w:pPr>
        <w:spacing w:line="360" w:lineRule="auto"/>
        <w:ind w:firstLine="709"/>
        <w:jc w:val="both"/>
        <w:rPr>
          <w:sz w:val="28"/>
          <w:szCs w:val="28"/>
        </w:rPr>
      </w:pPr>
      <w:r w:rsidRPr="00C473B3">
        <w:rPr>
          <w:sz w:val="28"/>
          <w:szCs w:val="28"/>
        </w:rPr>
        <w:t>Для этих целей применяется анализ затрат по экономическим элементам, который позволяет изучить состав затрат и охарактеризовать структуру себестоимости продукции.</w:t>
      </w:r>
    </w:p>
    <w:p w:rsidR="002A7ABD" w:rsidRDefault="002A7ABD" w:rsidP="005F1436">
      <w:pPr>
        <w:spacing w:line="360" w:lineRule="auto"/>
        <w:ind w:firstLine="709"/>
        <w:jc w:val="both"/>
        <w:rPr>
          <w:sz w:val="28"/>
          <w:szCs w:val="28"/>
        </w:rPr>
      </w:pPr>
      <w:r w:rsidRPr="00C473B3">
        <w:rPr>
          <w:sz w:val="28"/>
          <w:szCs w:val="28"/>
        </w:rPr>
        <w:t xml:space="preserve">Рассмотрим </w:t>
      </w:r>
      <w:r>
        <w:rPr>
          <w:sz w:val="28"/>
          <w:szCs w:val="28"/>
        </w:rPr>
        <w:t>состав и структуру</w:t>
      </w:r>
      <w:r w:rsidRPr="00C473B3">
        <w:rPr>
          <w:sz w:val="28"/>
          <w:szCs w:val="28"/>
        </w:rPr>
        <w:t xml:space="preserve"> обще</w:t>
      </w:r>
      <w:r>
        <w:rPr>
          <w:sz w:val="28"/>
          <w:szCs w:val="28"/>
        </w:rPr>
        <w:t xml:space="preserve">й суммы затрат на производство и реализацию продукции </w:t>
      </w:r>
      <w:r w:rsidR="00342DDC">
        <w:rPr>
          <w:sz w:val="28"/>
          <w:szCs w:val="28"/>
        </w:rPr>
        <w:t>по данным за 200</w:t>
      </w:r>
      <w:r w:rsidR="00686CBC" w:rsidRPr="00686CBC">
        <w:rPr>
          <w:sz w:val="28"/>
          <w:szCs w:val="28"/>
        </w:rPr>
        <w:t>6</w:t>
      </w:r>
      <w:r w:rsidR="00342DDC">
        <w:rPr>
          <w:sz w:val="28"/>
          <w:szCs w:val="28"/>
        </w:rPr>
        <w:t>–200</w:t>
      </w:r>
      <w:r w:rsidR="00686CBC" w:rsidRPr="00686CBC">
        <w:rPr>
          <w:sz w:val="28"/>
          <w:szCs w:val="28"/>
        </w:rPr>
        <w:t>7</w:t>
      </w:r>
      <w:r w:rsidRPr="00C473B3">
        <w:rPr>
          <w:sz w:val="28"/>
          <w:szCs w:val="28"/>
        </w:rPr>
        <w:t xml:space="preserve"> гг.</w:t>
      </w:r>
      <w:r>
        <w:rPr>
          <w:sz w:val="28"/>
          <w:szCs w:val="28"/>
        </w:rPr>
        <w:t xml:space="preserve"> </w:t>
      </w:r>
    </w:p>
    <w:p w:rsidR="002A7ABD" w:rsidRPr="002A7ABD" w:rsidRDefault="002A7ABD" w:rsidP="005F1436">
      <w:pPr>
        <w:spacing w:line="360" w:lineRule="auto"/>
        <w:ind w:firstLine="709"/>
        <w:jc w:val="both"/>
        <w:rPr>
          <w:sz w:val="28"/>
          <w:szCs w:val="28"/>
        </w:rPr>
      </w:pPr>
      <w:r w:rsidRPr="002A7ABD">
        <w:rPr>
          <w:sz w:val="28"/>
          <w:szCs w:val="28"/>
        </w:rPr>
        <w:t>Себестоимость продукции основного производства сос</w:t>
      </w:r>
      <w:r w:rsidR="003904F2">
        <w:rPr>
          <w:sz w:val="28"/>
          <w:szCs w:val="28"/>
        </w:rPr>
        <w:t>тавила</w:t>
      </w:r>
      <w:r w:rsidR="00824528">
        <w:rPr>
          <w:sz w:val="28"/>
          <w:szCs w:val="28"/>
        </w:rPr>
        <w:t xml:space="preserve"> </w:t>
      </w:r>
      <w:r w:rsidR="003904F2">
        <w:rPr>
          <w:sz w:val="28"/>
          <w:szCs w:val="28"/>
        </w:rPr>
        <w:t>452401 тыс.руб.</w:t>
      </w:r>
      <w:r w:rsidRPr="002A7ABD">
        <w:rPr>
          <w:sz w:val="28"/>
          <w:szCs w:val="28"/>
        </w:rPr>
        <w:t xml:space="preserve"> Наибольшую долю в себестоимости продукции занимают материальные затраты 39,7%. На втором месте следуют затраты на оплату труда. Их доля в себестоимости продукции составила 39,4 %.</w:t>
      </w:r>
    </w:p>
    <w:p w:rsidR="002A7ABD" w:rsidRPr="002A7ABD" w:rsidRDefault="002A7ABD" w:rsidP="005F1436">
      <w:pPr>
        <w:spacing w:line="360" w:lineRule="auto"/>
        <w:ind w:firstLine="709"/>
        <w:jc w:val="both"/>
        <w:rPr>
          <w:sz w:val="28"/>
          <w:szCs w:val="28"/>
        </w:rPr>
      </w:pPr>
      <w:r w:rsidRPr="002A7ABD">
        <w:rPr>
          <w:sz w:val="28"/>
          <w:szCs w:val="28"/>
        </w:rPr>
        <w:t>По результатам работы за</w:t>
      </w:r>
      <w:r w:rsidR="00ED7C97">
        <w:rPr>
          <w:sz w:val="28"/>
          <w:szCs w:val="28"/>
        </w:rPr>
        <w:t xml:space="preserve"> </w:t>
      </w:r>
      <w:r w:rsidRPr="002A7ABD">
        <w:rPr>
          <w:sz w:val="28"/>
          <w:szCs w:val="28"/>
        </w:rPr>
        <w:t xml:space="preserve">год затраты на один рубль товарной продукции составили 88,97 коп. </w:t>
      </w:r>
      <w:r w:rsidRPr="002A7ABD">
        <w:rPr>
          <w:iCs/>
          <w:sz w:val="28"/>
          <w:szCs w:val="28"/>
        </w:rPr>
        <w:t>Для того, чтобы определить, какие из статей и в какой мере повлияли на изменение себестоимости основного производства в отчетном году, проанализируем статьи затрат.</w:t>
      </w:r>
    </w:p>
    <w:p w:rsidR="002A7ABD" w:rsidRDefault="002A7ABD" w:rsidP="005F1436">
      <w:pPr>
        <w:ind w:firstLine="709"/>
        <w:rPr>
          <w:rFonts w:ascii="Arial" w:hAnsi="Arial" w:cs="Arial"/>
          <w:sz w:val="24"/>
          <w:szCs w:val="24"/>
        </w:rPr>
      </w:pPr>
    </w:p>
    <w:p w:rsidR="005F1436" w:rsidRPr="00FC1D28" w:rsidRDefault="005F1436" w:rsidP="005F1436">
      <w:pPr>
        <w:ind w:firstLine="709"/>
        <w:rPr>
          <w:rFonts w:ascii="Arial" w:hAnsi="Arial" w:cs="Arial"/>
          <w:sz w:val="24"/>
          <w:szCs w:val="24"/>
        </w:rPr>
        <w:sectPr w:rsidR="005F1436" w:rsidRPr="00FC1D28" w:rsidSect="00ED7C97">
          <w:headerReference w:type="even" r:id="rId15"/>
          <w:pgSz w:w="11906" w:h="16838"/>
          <w:pgMar w:top="1134" w:right="851" w:bottom="1134" w:left="1701" w:header="720" w:footer="720" w:gutter="0"/>
          <w:pgNumType w:start="2"/>
          <w:cols w:space="720"/>
          <w:titlePg/>
        </w:sectPr>
      </w:pPr>
    </w:p>
    <w:tbl>
      <w:tblPr>
        <w:tblW w:w="23630" w:type="dxa"/>
        <w:tblCellMar>
          <w:left w:w="0" w:type="dxa"/>
          <w:right w:w="0" w:type="dxa"/>
        </w:tblCellMar>
        <w:tblLook w:val="0000" w:firstRow="0" w:lastRow="0" w:firstColumn="0" w:lastColumn="0" w:noHBand="0" w:noVBand="0"/>
      </w:tblPr>
      <w:tblGrid>
        <w:gridCol w:w="162"/>
        <w:gridCol w:w="15035"/>
        <w:gridCol w:w="1213"/>
        <w:gridCol w:w="1213"/>
        <w:gridCol w:w="1213"/>
        <w:gridCol w:w="1213"/>
        <w:gridCol w:w="1213"/>
        <w:gridCol w:w="2368"/>
      </w:tblGrid>
      <w:tr w:rsidR="002A7ABD" w:rsidRPr="00FC1D28">
        <w:trPr>
          <w:trHeight w:val="255"/>
        </w:trPr>
        <w:tc>
          <w:tcPr>
            <w:tcW w:w="162" w:type="dxa"/>
            <w:tcBorders>
              <w:top w:val="nil"/>
              <w:left w:val="nil"/>
              <w:bottom w:val="nil"/>
              <w:right w:val="nil"/>
            </w:tcBorders>
            <w:noWrap/>
            <w:tcMar>
              <w:top w:w="20" w:type="dxa"/>
              <w:left w:w="20" w:type="dxa"/>
              <w:bottom w:w="0" w:type="dxa"/>
              <w:right w:w="20" w:type="dxa"/>
            </w:tcMar>
            <w:vAlign w:val="bottom"/>
          </w:tcPr>
          <w:p w:rsidR="002A7ABD" w:rsidRPr="00FC1D28" w:rsidRDefault="002A7ABD" w:rsidP="005F1436">
            <w:pPr>
              <w:ind w:firstLine="709"/>
              <w:rPr>
                <w:rFonts w:ascii="Arial" w:hAnsi="Arial" w:cs="Arial"/>
                <w:sz w:val="24"/>
                <w:szCs w:val="24"/>
              </w:rPr>
            </w:pPr>
          </w:p>
        </w:tc>
        <w:tc>
          <w:tcPr>
            <w:tcW w:w="15035" w:type="dxa"/>
            <w:tcBorders>
              <w:top w:val="nil"/>
              <w:left w:val="nil"/>
              <w:bottom w:val="nil"/>
              <w:right w:val="nil"/>
            </w:tcBorders>
            <w:noWrap/>
            <w:tcMar>
              <w:top w:w="20" w:type="dxa"/>
              <w:left w:w="20" w:type="dxa"/>
              <w:bottom w:w="0" w:type="dxa"/>
              <w:right w:w="20" w:type="dxa"/>
            </w:tcMar>
            <w:vAlign w:val="bottom"/>
          </w:tcPr>
          <w:tbl>
            <w:tblPr>
              <w:tblW w:w="14229" w:type="dxa"/>
              <w:tblLook w:val="0000" w:firstRow="0" w:lastRow="0" w:firstColumn="0" w:lastColumn="0" w:noHBand="0" w:noVBand="0"/>
            </w:tblPr>
            <w:tblGrid>
              <w:gridCol w:w="982"/>
              <w:gridCol w:w="4464"/>
              <w:gridCol w:w="1187"/>
              <w:gridCol w:w="1118"/>
              <w:gridCol w:w="1119"/>
              <w:gridCol w:w="1085"/>
              <w:gridCol w:w="820"/>
              <w:gridCol w:w="212"/>
              <w:gridCol w:w="416"/>
              <w:gridCol w:w="553"/>
              <w:gridCol w:w="995"/>
              <w:gridCol w:w="1278"/>
            </w:tblGrid>
            <w:tr w:rsidR="002A7ABD" w:rsidRPr="00824528" w:rsidTr="00824528">
              <w:trPr>
                <w:trHeight w:val="236"/>
              </w:trPr>
              <w:tc>
                <w:tcPr>
                  <w:tcW w:w="982" w:type="dxa"/>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4464" w:type="dxa"/>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1187" w:type="dxa"/>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1118" w:type="dxa"/>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1118" w:type="dxa"/>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1085" w:type="dxa"/>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820" w:type="dxa"/>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628" w:type="dxa"/>
                  <w:gridSpan w:val="2"/>
                  <w:tcBorders>
                    <w:top w:val="nil"/>
                    <w:left w:val="nil"/>
                    <w:bottom w:val="nil"/>
                    <w:right w:val="nil"/>
                  </w:tcBorders>
                  <w:noWrap/>
                  <w:vAlign w:val="bottom"/>
                </w:tcPr>
                <w:p w:rsidR="002A7ABD" w:rsidRPr="00824528" w:rsidRDefault="002A7ABD" w:rsidP="005F1436">
                  <w:pPr>
                    <w:spacing w:line="360" w:lineRule="auto"/>
                    <w:ind w:firstLine="14"/>
                    <w:rPr>
                      <w:sz w:val="20"/>
                    </w:rPr>
                  </w:pPr>
                </w:p>
              </w:tc>
              <w:tc>
                <w:tcPr>
                  <w:tcW w:w="2826" w:type="dxa"/>
                  <w:gridSpan w:val="3"/>
                  <w:tcBorders>
                    <w:top w:val="nil"/>
                    <w:left w:val="nil"/>
                    <w:bottom w:val="nil"/>
                    <w:right w:val="nil"/>
                  </w:tcBorders>
                  <w:noWrap/>
                  <w:vAlign w:val="bottom"/>
                </w:tcPr>
                <w:p w:rsidR="002A7ABD" w:rsidRPr="00824528" w:rsidRDefault="00824528" w:rsidP="005F1436">
                  <w:pPr>
                    <w:spacing w:line="360" w:lineRule="auto"/>
                    <w:ind w:firstLine="14"/>
                    <w:jc w:val="right"/>
                    <w:rPr>
                      <w:sz w:val="28"/>
                      <w:szCs w:val="28"/>
                    </w:rPr>
                  </w:pPr>
                  <w:r>
                    <w:rPr>
                      <w:sz w:val="28"/>
                      <w:szCs w:val="28"/>
                    </w:rPr>
                    <w:t>Т</w:t>
                  </w:r>
                  <w:r w:rsidR="003904F2" w:rsidRPr="00824528">
                    <w:rPr>
                      <w:sz w:val="28"/>
                      <w:szCs w:val="28"/>
                    </w:rPr>
                    <w:t>аблица 6</w:t>
                  </w:r>
                </w:p>
              </w:tc>
            </w:tr>
            <w:tr w:rsidR="002A7ABD" w:rsidRPr="00824528" w:rsidTr="00824528">
              <w:trPr>
                <w:trHeight w:val="347"/>
              </w:trPr>
              <w:tc>
                <w:tcPr>
                  <w:tcW w:w="14229" w:type="dxa"/>
                  <w:gridSpan w:val="12"/>
                  <w:tcBorders>
                    <w:top w:val="nil"/>
                    <w:left w:val="nil"/>
                    <w:bottom w:val="nil"/>
                    <w:right w:val="nil"/>
                  </w:tcBorders>
                  <w:noWrap/>
                  <w:vAlign w:val="bottom"/>
                </w:tcPr>
                <w:p w:rsidR="002A7ABD" w:rsidRPr="00824528" w:rsidRDefault="002A7ABD" w:rsidP="005F1436">
                  <w:pPr>
                    <w:spacing w:line="360" w:lineRule="auto"/>
                    <w:ind w:firstLine="14"/>
                    <w:jc w:val="center"/>
                    <w:rPr>
                      <w:b/>
                      <w:bCs/>
                      <w:sz w:val="28"/>
                      <w:szCs w:val="28"/>
                    </w:rPr>
                  </w:pPr>
                  <w:r w:rsidRPr="00824528">
                    <w:rPr>
                      <w:b/>
                      <w:bCs/>
                      <w:sz w:val="28"/>
                      <w:szCs w:val="28"/>
                    </w:rPr>
                    <w:t>Затраты</w:t>
                  </w:r>
                  <w:r w:rsidR="00ED7C97" w:rsidRPr="00824528">
                    <w:rPr>
                      <w:b/>
                      <w:bCs/>
                      <w:sz w:val="28"/>
                      <w:szCs w:val="28"/>
                    </w:rPr>
                    <w:t xml:space="preserve"> </w:t>
                  </w:r>
                  <w:r w:rsidRPr="00824528">
                    <w:rPr>
                      <w:b/>
                      <w:bCs/>
                      <w:sz w:val="28"/>
                      <w:szCs w:val="28"/>
                    </w:rPr>
                    <w:t>на основное производство</w:t>
                  </w:r>
                </w:p>
              </w:tc>
            </w:tr>
            <w:tr w:rsidR="002A7ABD" w:rsidRPr="00824528" w:rsidTr="00824528">
              <w:trPr>
                <w:trHeight w:val="486"/>
              </w:trPr>
              <w:tc>
                <w:tcPr>
                  <w:tcW w:w="982" w:type="dxa"/>
                  <w:vMerge w:val="restart"/>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№п/п</w:t>
                  </w:r>
                </w:p>
              </w:tc>
              <w:tc>
                <w:tcPr>
                  <w:tcW w:w="4464" w:type="dxa"/>
                  <w:vMerge w:val="restart"/>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Расходы по элементам затрат</w:t>
                  </w:r>
                </w:p>
              </w:tc>
              <w:tc>
                <w:tcPr>
                  <w:tcW w:w="1187" w:type="dxa"/>
                  <w:vMerge w:val="restart"/>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Ед.изм.</w:t>
                  </w:r>
                </w:p>
              </w:tc>
              <w:tc>
                <w:tcPr>
                  <w:tcW w:w="2237" w:type="dxa"/>
                  <w:gridSpan w:val="2"/>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Отчет</w:t>
                  </w:r>
                </w:p>
              </w:tc>
              <w:tc>
                <w:tcPr>
                  <w:tcW w:w="2117" w:type="dxa"/>
                  <w:gridSpan w:val="3"/>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Отклонения</w:t>
                  </w:r>
                </w:p>
              </w:tc>
              <w:tc>
                <w:tcPr>
                  <w:tcW w:w="1964" w:type="dxa"/>
                  <w:gridSpan w:val="3"/>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Доля</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2A7ABD" w:rsidRPr="00824528" w:rsidRDefault="002A7ABD" w:rsidP="005F1436">
                  <w:pPr>
                    <w:spacing w:line="360" w:lineRule="auto"/>
                    <w:ind w:firstLine="14"/>
                    <w:jc w:val="center"/>
                    <w:rPr>
                      <w:sz w:val="20"/>
                    </w:rPr>
                  </w:pPr>
                  <w:r w:rsidRPr="00824528">
                    <w:rPr>
                      <w:sz w:val="20"/>
                    </w:rPr>
                    <w:t>Отклонения долей</w:t>
                  </w:r>
                </w:p>
              </w:tc>
            </w:tr>
            <w:tr w:rsidR="002A7ABD" w:rsidRPr="00824528" w:rsidTr="00824528">
              <w:trPr>
                <w:trHeight w:val="342"/>
              </w:trPr>
              <w:tc>
                <w:tcPr>
                  <w:tcW w:w="982" w:type="dxa"/>
                  <w:vMerge/>
                  <w:tcBorders>
                    <w:top w:val="single" w:sz="4" w:space="0" w:color="auto"/>
                    <w:left w:val="single" w:sz="4" w:space="0" w:color="auto"/>
                    <w:bottom w:val="single" w:sz="4" w:space="0" w:color="auto"/>
                    <w:right w:val="single" w:sz="4" w:space="0" w:color="auto"/>
                  </w:tcBorders>
                  <w:vAlign w:val="center"/>
                </w:tcPr>
                <w:p w:rsidR="002A7ABD" w:rsidRPr="00824528" w:rsidRDefault="002A7ABD" w:rsidP="005F1436">
                  <w:pPr>
                    <w:spacing w:line="360" w:lineRule="auto"/>
                    <w:ind w:firstLine="14"/>
                    <w:rPr>
                      <w:sz w:val="20"/>
                    </w:rPr>
                  </w:pPr>
                </w:p>
              </w:tc>
              <w:tc>
                <w:tcPr>
                  <w:tcW w:w="4464" w:type="dxa"/>
                  <w:vMerge/>
                  <w:tcBorders>
                    <w:top w:val="single" w:sz="4" w:space="0" w:color="auto"/>
                    <w:left w:val="single" w:sz="4" w:space="0" w:color="auto"/>
                    <w:bottom w:val="single" w:sz="4" w:space="0" w:color="auto"/>
                    <w:right w:val="single" w:sz="4" w:space="0" w:color="auto"/>
                  </w:tcBorders>
                  <w:vAlign w:val="center"/>
                </w:tcPr>
                <w:p w:rsidR="002A7ABD" w:rsidRPr="00824528" w:rsidRDefault="002A7ABD" w:rsidP="005F1436">
                  <w:pPr>
                    <w:spacing w:line="360" w:lineRule="auto"/>
                    <w:ind w:firstLine="14"/>
                    <w:rPr>
                      <w:sz w:val="20"/>
                    </w:rPr>
                  </w:pPr>
                </w:p>
              </w:tc>
              <w:tc>
                <w:tcPr>
                  <w:tcW w:w="1187" w:type="dxa"/>
                  <w:vMerge/>
                  <w:tcBorders>
                    <w:top w:val="nil"/>
                    <w:left w:val="single" w:sz="4" w:space="0" w:color="auto"/>
                    <w:bottom w:val="single" w:sz="4" w:space="0" w:color="auto"/>
                    <w:right w:val="single" w:sz="4" w:space="0" w:color="auto"/>
                  </w:tcBorders>
                  <w:vAlign w:val="center"/>
                </w:tcPr>
                <w:p w:rsidR="002A7ABD" w:rsidRPr="00824528" w:rsidRDefault="002A7ABD" w:rsidP="005F1436">
                  <w:pPr>
                    <w:spacing w:line="360" w:lineRule="auto"/>
                    <w:ind w:firstLine="14"/>
                    <w:rPr>
                      <w:sz w:val="20"/>
                    </w:rPr>
                  </w:pPr>
                </w:p>
              </w:tc>
              <w:tc>
                <w:tcPr>
                  <w:tcW w:w="1118" w:type="dxa"/>
                  <w:tcBorders>
                    <w:top w:val="nil"/>
                    <w:left w:val="nil"/>
                    <w:bottom w:val="single" w:sz="4" w:space="0" w:color="auto"/>
                    <w:right w:val="single" w:sz="4" w:space="0" w:color="auto"/>
                  </w:tcBorders>
                  <w:noWrap/>
                  <w:vAlign w:val="center"/>
                </w:tcPr>
                <w:p w:rsidR="002A7ABD" w:rsidRPr="00824528" w:rsidRDefault="00342DDC" w:rsidP="005F1436">
                  <w:pPr>
                    <w:spacing w:line="360" w:lineRule="auto"/>
                    <w:ind w:firstLine="14"/>
                    <w:jc w:val="center"/>
                    <w:rPr>
                      <w:sz w:val="20"/>
                      <w:lang w:val="en-US"/>
                    </w:rPr>
                  </w:pPr>
                  <w:r w:rsidRPr="00824528">
                    <w:rPr>
                      <w:sz w:val="20"/>
                    </w:rPr>
                    <w:t>200</w:t>
                  </w:r>
                  <w:r w:rsidR="00686CBC" w:rsidRPr="00824528">
                    <w:rPr>
                      <w:sz w:val="20"/>
                      <w:lang w:val="en-US"/>
                    </w:rPr>
                    <w:t>7</w:t>
                  </w:r>
                </w:p>
              </w:tc>
              <w:tc>
                <w:tcPr>
                  <w:tcW w:w="1118" w:type="dxa"/>
                  <w:tcBorders>
                    <w:top w:val="nil"/>
                    <w:left w:val="nil"/>
                    <w:bottom w:val="single" w:sz="4" w:space="0" w:color="auto"/>
                    <w:right w:val="single" w:sz="4" w:space="0" w:color="auto"/>
                  </w:tcBorders>
                  <w:noWrap/>
                  <w:vAlign w:val="center"/>
                </w:tcPr>
                <w:p w:rsidR="002A7ABD" w:rsidRPr="00824528" w:rsidRDefault="00342DDC" w:rsidP="005F1436">
                  <w:pPr>
                    <w:spacing w:line="360" w:lineRule="auto"/>
                    <w:ind w:firstLine="14"/>
                    <w:jc w:val="center"/>
                    <w:rPr>
                      <w:sz w:val="20"/>
                      <w:lang w:val="en-US"/>
                    </w:rPr>
                  </w:pPr>
                  <w:r w:rsidRPr="00824528">
                    <w:rPr>
                      <w:sz w:val="20"/>
                    </w:rPr>
                    <w:t>200</w:t>
                  </w:r>
                  <w:r w:rsidR="00686CBC" w:rsidRPr="00824528">
                    <w:rPr>
                      <w:sz w:val="20"/>
                      <w:lang w:val="en-US"/>
                    </w:rPr>
                    <w:t>6</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969" w:type="dxa"/>
                  <w:gridSpan w:val="2"/>
                  <w:tcBorders>
                    <w:top w:val="nil"/>
                    <w:left w:val="nil"/>
                    <w:bottom w:val="single" w:sz="4" w:space="0" w:color="auto"/>
                    <w:right w:val="single" w:sz="4" w:space="0" w:color="auto"/>
                  </w:tcBorders>
                  <w:noWrap/>
                  <w:vAlign w:val="center"/>
                </w:tcPr>
                <w:p w:rsidR="002A7ABD" w:rsidRPr="00824528" w:rsidRDefault="00342DDC" w:rsidP="005F1436">
                  <w:pPr>
                    <w:spacing w:line="360" w:lineRule="auto"/>
                    <w:ind w:firstLine="14"/>
                    <w:jc w:val="center"/>
                    <w:rPr>
                      <w:sz w:val="20"/>
                      <w:lang w:val="en-US"/>
                    </w:rPr>
                  </w:pPr>
                  <w:r w:rsidRPr="00824528">
                    <w:rPr>
                      <w:sz w:val="20"/>
                    </w:rPr>
                    <w:t>200</w:t>
                  </w:r>
                  <w:r w:rsidR="00686CBC" w:rsidRPr="00824528">
                    <w:rPr>
                      <w:sz w:val="20"/>
                      <w:lang w:val="en-US"/>
                    </w:rPr>
                    <w:t>7</w:t>
                  </w:r>
                </w:p>
              </w:tc>
              <w:tc>
                <w:tcPr>
                  <w:tcW w:w="995" w:type="dxa"/>
                  <w:tcBorders>
                    <w:top w:val="nil"/>
                    <w:left w:val="nil"/>
                    <w:bottom w:val="single" w:sz="4" w:space="0" w:color="auto"/>
                    <w:right w:val="single" w:sz="4" w:space="0" w:color="auto"/>
                  </w:tcBorders>
                  <w:noWrap/>
                  <w:vAlign w:val="center"/>
                </w:tcPr>
                <w:p w:rsidR="002A7ABD" w:rsidRPr="00824528" w:rsidRDefault="00342DDC" w:rsidP="005F1436">
                  <w:pPr>
                    <w:spacing w:line="360" w:lineRule="auto"/>
                    <w:ind w:firstLine="14"/>
                    <w:jc w:val="center"/>
                    <w:rPr>
                      <w:sz w:val="20"/>
                      <w:lang w:val="en-US"/>
                    </w:rPr>
                  </w:pPr>
                  <w:r w:rsidRPr="00824528">
                    <w:rPr>
                      <w:sz w:val="20"/>
                    </w:rPr>
                    <w:t>200</w:t>
                  </w:r>
                  <w:r w:rsidR="00686CBC" w:rsidRPr="00824528">
                    <w:rPr>
                      <w:sz w:val="20"/>
                      <w:lang w:val="en-US"/>
                    </w:rPr>
                    <w:t>6</w:t>
                  </w:r>
                </w:p>
              </w:tc>
              <w:tc>
                <w:tcPr>
                  <w:tcW w:w="1278" w:type="dxa"/>
                  <w:vMerge/>
                  <w:tcBorders>
                    <w:top w:val="single" w:sz="4" w:space="0" w:color="auto"/>
                    <w:left w:val="single" w:sz="4" w:space="0" w:color="auto"/>
                    <w:bottom w:val="single" w:sz="4" w:space="0" w:color="auto"/>
                    <w:right w:val="single" w:sz="4" w:space="0" w:color="auto"/>
                  </w:tcBorders>
                  <w:vAlign w:val="center"/>
                </w:tcPr>
                <w:p w:rsidR="002A7ABD" w:rsidRPr="00824528" w:rsidRDefault="002A7ABD" w:rsidP="005F1436">
                  <w:pPr>
                    <w:spacing w:line="360" w:lineRule="auto"/>
                    <w:ind w:firstLine="14"/>
                    <w:rPr>
                      <w:sz w:val="20"/>
                    </w:rPr>
                  </w:pPr>
                </w:p>
              </w:tc>
            </w:tr>
            <w:tr w:rsidR="002A7ABD" w:rsidRPr="00824528" w:rsidTr="00824528">
              <w:trPr>
                <w:trHeight w:val="293"/>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Оплата труда</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179 333</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137 291</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130,6</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42 042</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39,38</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37,64</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1,74</w:t>
                  </w:r>
                </w:p>
              </w:tc>
            </w:tr>
            <w:tr w:rsidR="002A7ABD" w:rsidRPr="00824528" w:rsidTr="00824528">
              <w:trPr>
                <w:trHeight w:val="284"/>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2</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Единый социальный налог</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45 850</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34 941</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131,2</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10 909</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10,07</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9,58</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0,49</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Амортизация основных средств</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30 367</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30 673</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99,0</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-306</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6,67</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8,41</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-1,74</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Сырье и материалы</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159 938</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127 540</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125,4</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32 398</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35,12</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34,97</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0,16</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5</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Топливо</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4 235</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3 836</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110,4</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399</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0,93</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1,05</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-0,12</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6</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Энергия всего, в том числе</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15 739</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13 782</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114,2</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1 957</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3,46</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3,78</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-0,32</w:t>
                  </w:r>
                </w:p>
              </w:tc>
            </w:tr>
            <w:tr w:rsidR="002A7ABD" w:rsidRPr="00824528" w:rsidTr="00824528">
              <w:trPr>
                <w:trHeight w:val="308"/>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6.1.</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Электрическая энергия</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13 692</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12 163</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112,6</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1 529</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3,01</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3,33</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-0,33</w:t>
                  </w:r>
                </w:p>
              </w:tc>
            </w:tr>
            <w:tr w:rsidR="002A7ABD" w:rsidRPr="00824528" w:rsidTr="00824528">
              <w:trPr>
                <w:trHeight w:val="378"/>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6.2.</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Тепловая энергия</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2 047</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1 619</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126,4</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428</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0,45</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0,44</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0,01</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7</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Вода</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887</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835</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106,2</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52</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0,19</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0,23</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-0,03</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8</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Оплата услуг сторонних организаций</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14 844</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11 316</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131,2</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3 528</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3,26</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3,10</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0,16</w:t>
                  </w:r>
                </w:p>
              </w:tc>
            </w:tr>
            <w:tr w:rsidR="002A7ABD" w:rsidRPr="00824528" w:rsidTr="00824528">
              <w:trPr>
                <w:trHeight w:val="166"/>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9</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Другие затраты</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4 185</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4 537</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92,2</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-352</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0,92</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1,24</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-0,32</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Затраты на основное производство</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455 379</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364 751</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124,8</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90 628</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100,00</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100,00</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0,00</w:t>
                  </w:r>
                </w:p>
              </w:tc>
            </w:tr>
            <w:tr w:rsidR="002A7ABD" w:rsidRPr="00824528" w:rsidTr="00824528">
              <w:trPr>
                <w:trHeight w:val="461"/>
              </w:trPr>
              <w:tc>
                <w:tcPr>
                  <w:tcW w:w="982" w:type="dxa"/>
                  <w:tcBorders>
                    <w:top w:val="nil"/>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4464"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Себестоимость товарной продукции</w:t>
                  </w:r>
                </w:p>
              </w:tc>
              <w:tc>
                <w:tcPr>
                  <w:tcW w:w="1187"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452 401</w:t>
                  </w:r>
                </w:p>
              </w:tc>
              <w:tc>
                <w:tcPr>
                  <w:tcW w:w="1118"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362 429</w:t>
                  </w:r>
                </w:p>
              </w:tc>
              <w:tc>
                <w:tcPr>
                  <w:tcW w:w="108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124,8</w:t>
                  </w:r>
                </w:p>
              </w:tc>
              <w:tc>
                <w:tcPr>
                  <w:tcW w:w="1032"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89 972</w:t>
                  </w:r>
                </w:p>
              </w:tc>
              <w:tc>
                <w:tcPr>
                  <w:tcW w:w="969" w:type="dxa"/>
                  <w:gridSpan w:val="2"/>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995" w:type="dxa"/>
                  <w:tcBorders>
                    <w:top w:val="nil"/>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r>
            <w:tr w:rsidR="002A7ABD" w:rsidRPr="00824528" w:rsidTr="00824528">
              <w:trPr>
                <w:trHeight w:val="344"/>
              </w:trPr>
              <w:tc>
                <w:tcPr>
                  <w:tcW w:w="982"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4464"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Выпуск товарной продукции</w:t>
                  </w:r>
                </w:p>
              </w:tc>
              <w:tc>
                <w:tcPr>
                  <w:tcW w:w="1187"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тыс.руб.</w:t>
                  </w:r>
                </w:p>
              </w:tc>
              <w:tc>
                <w:tcPr>
                  <w:tcW w:w="111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508 482</w:t>
                  </w:r>
                </w:p>
              </w:tc>
              <w:tc>
                <w:tcPr>
                  <w:tcW w:w="111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418 125</w:t>
                  </w:r>
                </w:p>
              </w:tc>
              <w:tc>
                <w:tcPr>
                  <w:tcW w:w="1085"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121,6</w:t>
                  </w:r>
                </w:p>
              </w:tc>
              <w:tc>
                <w:tcPr>
                  <w:tcW w:w="1032" w:type="dxa"/>
                  <w:gridSpan w:val="2"/>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90 357</w:t>
                  </w:r>
                </w:p>
              </w:tc>
              <w:tc>
                <w:tcPr>
                  <w:tcW w:w="969" w:type="dxa"/>
                  <w:gridSpan w:val="2"/>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995"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1278" w:type="dxa"/>
                  <w:tcBorders>
                    <w:top w:val="single" w:sz="4" w:space="0" w:color="auto"/>
                    <w:left w:val="nil"/>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r>
            <w:tr w:rsidR="002A7ABD" w:rsidRPr="00824528" w:rsidTr="00824528">
              <w:trPr>
                <w:trHeight w:val="461"/>
              </w:trPr>
              <w:tc>
                <w:tcPr>
                  <w:tcW w:w="982"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4464"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rPr>
                      <w:sz w:val="20"/>
                    </w:rPr>
                  </w:pPr>
                  <w:r w:rsidRPr="00824528">
                    <w:rPr>
                      <w:sz w:val="20"/>
                    </w:rPr>
                    <w:t>Затраты на 1 рубль товарной продукции</w:t>
                  </w:r>
                </w:p>
              </w:tc>
              <w:tc>
                <w:tcPr>
                  <w:tcW w:w="1187"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коп.</w:t>
                  </w:r>
                </w:p>
              </w:tc>
              <w:tc>
                <w:tcPr>
                  <w:tcW w:w="1118"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88,97</w:t>
                  </w:r>
                </w:p>
              </w:tc>
              <w:tc>
                <w:tcPr>
                  <w:tcW w:w="1118"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86,70</w:t>
                  </w:r>
                </w:p>
              </w:tc>
              <w:tc>
                <w:tcPr>
                  <w:tcW w:w="1085"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102,6</w:t>
                  </w:r>
                </w:p>
              </w:tc>
              <w:tc>
                <w:tcPr>
                  <w:tcW w:w="1032" w:type="dxa"/>
                  <w:gridSpan w:val="2"/>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969" w:type="dxa"/>
                  <w:gridSpan w:val="2"/>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995"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c>
                <w:tcPr>
                  <w:tcW w:w="1278" w:type="dxa"/>
                  <w:tcBorders>
                    <w:top w:val="single" w:sz="4" w:space="0" w:color="auto"/>
                    <w:left w:val="single" w:sz="4" w:space="0" w:color="auto"/>
                    <w:bottom w:val="single" w:sz="4" w:space="0" w:color="auto"/>
                    <w:right w:val="single" w:sz="4" w:space="0" w:color="auto"/>
                  </w:tcBorders>
                  <w:noWrap/>
                  <w:vAlign w:val="center"/>
                </w:tcPr>
                <w:p w:rsidR="002A7ABD" w:rsidRPr="00824528" w:rsidRDefault="002A7ABD" w:rsidP="005F1436">
                  <w:pPr>
                    <w:spacing w:line="360" w:lineRule="auto"/>
                    <w:ind w:firstLine="14"/>
                    <w:jc w:val="center"/>
                    <w:rPr>
                      <w:sz w:val="20"/>
                    </w:rPr>
                  </w:pPr>
                  <w:r w:rsidRPr="00824528">
                    <w:rPr>
                      <w:sz w:val="20"/>
                    </w:rPr>
                    <w:t> </w:t>
                  </w:r>
                </w:p>
              </w:tc>
            </w:tr>
          </w:tbl>
          <w:p w:rsidR="002A7ABD" w:rsidRPr="00FC1D28" w:rsidRDefault="002A7ABD" w:rsidP="005F1436">
            <w:pPr>
              <w:ind w:firstLine="709"/>
              <w:rPr>
                <w:rFonts w:ascii="Arial" w:hAnsi="Arial" w:cs="Arial"/>
                <w:sz w:val="24"/>
                <w:szCs w:val="24"/>
              </w:rPr>
            </w:pPr>
          </w:p>
        </w:tc>
        <w:tc>
          <w:tcPr>
            <w:tcW w:w="1213" w:type="dxa"/>
            <w:tcBorders>
              <w:top w:val="nil"/>
              <w:left w:val="nil"/>
              <w:bottom w:val="nil"/>
              <w:right w:val="nil"/>
            </w:tcBorders>
            <w:noWrap/>
            <w:tcMar>
              <w:top w:w="20" w:type="dxa"/>
              <w:left w:w="20" w:type="dxa"/>
              <w:bottom w:w="0" w:type="dxa"/>
              <w:right w:w="20" w:type="dxa"/>
            </w:tcMar>
            <w:vAlign w:val="bottom"/>
          </w:tcPr>
          <w:p w:rsidR="002A7ABD" w:rsidRPr="00FC1D28" w:rsidRDefault="002A7ABD" w:rsidP="005F1436">
            <w:pPr>
              <w:ind w:firstLine="709"/>
              <w:rPr>
                <w:rFonts w:ascii="Arial" w:hAnsi="Arial" w:cs="Arial"/>
                <w:sz w:val="24"/>
                <w:szCs w:val="24"/>
              </w:rPr>
            </w:pPr>
          </w:p>
        </w:tc>
        <w:tc>
          <w:tcPr>
            <w:tcW w:w="1213" w:type="dxa"/>
            <w:tcBorders>
              <w:top w:val="nil"/>
              <w:left w:val="nil"/>
              <w:bottom w:val="nil"/>
              <w:right w:val="nil"/>
            </w:tcBorders>
            <w:noWrap/>
            <w:tcMar>
              <w:top w:w="20" w:type="dxa"/>
              <w:left w:w="20" w:type="dxa"/>
              <w:bottom w:w="0" w:type="dxa"/>
              <w:right w:w="20" w:type="dxa"/>
            </w:tcMar>
            <w:vAlign w:val="bottom"/>
          </w:tcPr>
          <w:p w:rsidR="002A7ABD" w:rsidRPr="00FC1D28" w:rsidRDefault="002A7ABD" w:rsidP="005F1436">
            <w:pPr>
              <w:ind w:firstLine="709"/>
              <w:rPr>
                <w:rFonts w:ascii="Arial" w:hAnsi="Arial" w:cs="Arial"/>
                <w:sz w:val="24"/>
                <w:szCs w:val="24"/>
              </w:rPr>
            </w:pPr>
          </w:p>
        </w:tc>
        <w:tc>
          <w:tcPr>
            <w:tcW w:w="1213" w:type="dxa"/>
            <w:tcBorders>
              <w:top w:val="nil"/>
              <w:left w:val="nil"/>
              <w:bottom w:val="nil"/>
              <w:right w:val="nil"/>
            </w:tcBorders>
            <w:noWrap/>
            <w:tcMar>
              <w:top w:w="20" w:type="dxa"/>
              <w:left w:w="20" w:type="dxa"/>
              <w:bottom w:w="0" w:type="dxa"/>
              <w:right w:w="20" w:type="dxa"/>
            </w:tcMar>
            <w:vAlign w:val="bottom"/>
          </w:tcPr>
          <w:p w:rsidR="002A7ABD" w:rsidRPr="00FC1D28" w:rsidRDefault="002A7ABD" w:rsidP="005F1436">
            <w:pPr>
              <w:ind w:firstLine="709"/>
              <w:rPr>
                <w:rFonts w:ascii="Arial" w:hAnsi="Arial" w:cs="Arial"/>
                <w:sz w:val="24"/>
                <w:szCs w:val="24"/>
              </w:rPr>
            </w:pPr>
          </w:p>
        </w:tc>
        <w:tc>
          <w:tcPr>
            <w:tcW w:w="1213" w:type="dxa"/>
            <w:tcBorders>
              <w:top w:val="nil"/>
              <w:left w:val="nil"/>
              <w:bottom w:val="nil"/>
              <w:right w:val="nil"/>
            </w:tcBorders>
            <w:noWrap/>
            <w:tcMar>
              <w:top w:w="20" w:type="dxa"/>
              <w:left w:w="20" w:type="dxa"/>
              <w:bottom w:w="0" w:type="dxa"/>
              <w:right w:w="20" w:type="dxa"/>
            </w:tcMar>
            <w:vAlign w:val="bottom"/>
          </w:tcPr>
          <w:p w:rsidR="002A7ABD" w:rsidRPr="00FC1D28" w:rsidRDefault="002A7ABD" w:rsidP="005F1436">
            <w:pPr>
              <w:ind w:firstLine="709"/>
              <w:rPr>
                <w:rFonts w:ascii="Arial" w:hAnsi="Arial" w:cs="Arial"/>
                <w:sz w:val="24"/>
                <w:szCs w:val="24"/>
              </w:rPr>
            </w:pPr>
          </w:p>
        </w:tc>
        <w:tc>
          <w:tcPr>
            <w:tcW w:w="1213" w:type="dxa"/>
            <w:tcBorders>
              <w:top w:val="nil"/>
              <w:left w:val="nil"/>
              <w:bottom w:val="nil"/>
              <w:right w:val="nil"/>
            </w:tcBorders>
            <w:noWrap/>
            <w:tcMar>
              <w:top w:w="20" w:type="dxa"/>
              <w:left w:w="20" w:type="dxa"/>
              <w:bottom w:w="0" w:type="dxa"/>
              <w:right w:w="20" w:type="dxa"/>
            </w:tcMar>
            <w:vAlign w:val="bottom"/>
          </w:tcPr>
          <w:p w:rsidR="002A7ABD" w:rsidRPr="00FC1D28" w:rsidRDefault="002A7ABD" w:rsidP="005F1436">
            <w:pPr>
              <w:ind w:firstLine="709"/>
              <w:rPr>
                <w:rFonts w:ascii="Arial" w:hAnsi="Arial" w:cs="Arial"/>
                <w:sz w:val="24"/>
                <w:szCs w:val="24"/>
              </w:rPr>
            </w:pPr>
          </w:p>
        </w:tc>
        <w:tc>
          <w:tcPr>
            <w:tcW w:w="2368" w:type="dxa"/>
            <w:tcBorders>
              <w:top w:val="nil"/>
              <w:left w:val="nil"/>
              <w:bottom w:val="nil"/>
              <w:right w:val="nil"/>
            </w:tcBorders>
            <w:noWrap/>
            <w:tcMar>
              <w:top w:w="20" w:type="dxa"/>
              <w:left w:w="20" w:type="dxa"/>
              <w:bottom w:w="0" w:type="dxa"/>
              <w:right w:w="20" w:type="dxa"/>
            </w:tcMar>
            <w:vAlign w:val="bottom"/>
          </w:tcPr>
          <w:p w:rsidR="002A7ABD" w:rsidRPr="00FC1D28" w:rsidRDefault="002A7ABD" w:rsidP="005F1436">
            <w:pPr>
              <w:ind w:firstLine="709"/>
              <w:jc w:val="right"/>
              <w:rPr>
                <w:rFonts w:ascii="Arial" w:hAnsi="Arial" w:cs="Arial"/>
                <w:sz w:val="24"/>
                <w:szCs w:val="24"/>
              </w:rPr>
            </w:pPr>
            <w:r w:rsidRPr="00FC1D28">
              <w:rPr>
                <w:rFonts w:ascii="Arial" w:hAnsi="Arial" w:cs="Arial"/>
                <w:sz w:val="24"/>
                <w:szCs w:val="24"/>
              </w:rPr>
              <w:t>Таблица 16</w:t>
            </w:r>
          </w:p>
        </w:tc>
      </w:tr>
    </w:tbl>
    <w:p w:rsidR="009A5095" w:rsidRDefault="009A5095" w:rsidP="005F1436">
      <w:pPr>
        <w:ind w:firstLine="709"/>
        <w:rPr>
          <w:b/>
          <w:sz w:val="32"/>
          <w:szCs w:val="32"/>
          <w:lang w:val="en-US"/>
        </w:rPr>
      </w:pPr>
    </w:p>
    <w:p w:rsidR="00824528" w:rsidRDefault="00824528" w:rsidP="005F1436">
      <w:pPr>
        <w:ind w:firstLine="709"/>
        <w:jc w:val="center"/>
        <w:rPr>
          <w:b/>
          <w:sz w:val="32"/>
          <w:szCs w:val="32"/>
        </w:rPr>
        <w:sectPr w:rsidR="00824528" w:rsidSect="00ED7C97">
          <w:pgSz w:w="16838" w:h="11906" w:orient="landscape"/>
          <w:pgMar w:top="1134" w:right="851" w:bottom="1134" w:left="1701" w:header="709" w:footer="709" w:gutter="0"/>
          <w:cols w:space="708"/>
          <w:docGrid w:linePitch="360"/>
        </w:sectPr>
      </w:pPr>
    </w:p>
    <w:p w:rsidR="00AE6251" w:rsidRPr="005F1436" w:rsidRDefault="00AE6251" w:rsidP="005F1436">
      <w:pPr>
        <w:spacing w:line="360" w:lineRule="auto"/>
        <w:ind w:firstLine="709"/>
        <w:jc w:val="center"/>
        <w:rPr>
          <w:b/>
          <w:sz w:val="28"/>
          <w:szCs w:val="28"/>
        </w:rPr>
      </w:pPr>
      <w:r w:rsidRPr="005F1436">
        <w:rPr>
          <w:b/>
          <w:sz w:val="28"/>
          <w:szCs w:val="28"/>
        </w:rPr>
        <w:t>Заключение</w:t>
      </w:r>
    </w:p>
    <w:p w:rsidR="00AE6251" w:rsidRPr="00FA6A2E" w:rsidRDefault="00AE6251" w:rsidP="005F1436">
      <w:pPr>
        <w:spacing w:line="360" w:lineRule="auto"/>
        <w:ind w:firstLine="709"/>
        <w:jc w:val="both"/>
        <w:rPr>
          <w:b/>
          <w:sz w:val="32"/>
          <w:szCs w:val="32"/>
        </w:rPr>
      </w:pPr>
    </w:p>
    <w:p w:rsidR="00824528" w:rsidRDefault="00AE6251" w:rsidP="005F1436">
      <w:pPr>
        <w:spacing w:line="360" w:lineRule="auto"/>
        <w:ind w:firstLine="709"/>
        <w:jc w:val="both"/>
        <w:rPr>
          <w:rFonts w:eastAsia="MS Mincho"/>
          <w:sz w:val="28"/>
          <w:szCs w:val="28"/>
        </w:rPr>
      </w:pPr>
      <w:r w:rsidRPr="00FA6A2E">
        <w:rPr>
          <w:rFonts w:eastAsia="MS Mincho"/>
          <w:sz w:val="28"/>
          <w:szCs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Переход к рыночным отношениям вызвал новые источники</w:t>
      </w:r>
      <w:r w:rsidR="00ED7C97">
        <w:rPr>
          <w:rFonts w:eastAsia="MS Mincho"/>
          <w:sz w:val="28"/>
          <w:szCs w:val="28"/>
        </w:rPr>
        <w:t xml:space="preserve"> </w:t>
      </w:r>
      <w:r w:rsidRPr="00FA6A2E">
        <w:rPr>
          <w:rFonts w:eastAsia="MS Mincho"/>
          <w:sz w:val="28"/>
          <w:szCs w:val="28"/>
        </w:rPr>
        <w:t>получения денежных доходов</w:t>
      </w:r>
      <w:r w:rsidR="00ED7C97">
        <w:rPr>
          <w:rFonts w:eastAsia="MS Mincho"/>
          <w:sz w:val="28"/>
          <w:szCs w:val="28"/>
        </w:rPr>
        <w:t xml:space="preserve"> </w:t>
      </w:r>
      <w:r w:rsidRPr="00FA6A2E">
        <w:rPr>
          <w:rFonts w:eastAsia="MS Mincho"/>
          <w:sz w:val="28"/>
          <w:szCs w:val="28"/>
        </w:rPr>
        <w:t>в</w:t>
      </w:r>
      <w:r w:rsidR="00ED7C97">
        <w:rPr>
          <w:rFonts w:eastAsia="MS Mincho"/>
          <w:sz w:val="28"/>
          <w:szCs w:val="28"/>
        </w:rPr>
        <w:t xml:space="preserve"> </w:t>
      </w:r>
      <w:r w:rsidRPr="00FA6A2E">
        <w:rPr>
          <w:rFonts w:eastAsia="MS Mincho"/>
          <w:sz w:val="28"/>
          <w:szCs w:val="28"/>
        </w:rPr>
        <w:t>виде</w:t>
      </w:r>
      <w:r w:rsidR="00ED7C97">
        <w:rPr>
          <w:rFonts w:eastAsia="MS Mincho"/>
          <w:sz w:val="28"/>
          <w:szCs w:val="28"/>
        </w:rPr>
        <w:t xml:space="preserve"> </w:t>
      </w:r>
      <w:r w:rsidRPr="00FA6A2E">
        <w:rPr>
          <w:rFonts w:eastAsia="MS Mincho"/>
          <w:sz w:val="28"/>
          <w:szCs w:val="28"/>
        </w:rPr>
        <w:t>сумм,</w:t>
      </w:r>
      <w:r w:rsidR="00ED7C97">
        <w:rPr>
          <w:rFonts w:eastAsia="MS Mincho"/>
          <w:sz w:val="28"/>
          <w:szCs w:val="28"/>
        </w:rPr>
        <w:t xml:space="preserve"> </w:t>
      </w:r>
      <w:r w:rsidRPr="00FA6A2E">
        <w:rPr>
          <w:rFonts w:eastAsia="MS Mincho"/>
          <w:sz w:val="28"/>
          <w:szCs w:val="28"/>
        </w:rPr>
        <w:t>начисленных</w:t>
      </w:r>
      <w:r w:rsidR="00ED7C97">
        <w:rPr>
          <w:rFonts w:eastAsia="MS Mincho"/>
          <w:sz w:val="28"/>
          <w:szCs w:val="28"/>
        </w:rPr>
        <w:t xml:space="preserve"> </w:t>
      </w:r>
      <w:r w:rsidRPr="00FA6A2E">
        <w:rPr>
          <w:rFonts w:eastAsia="MS Mincho"/>
          <w:sz w:val="28"/>
          <w:szCs w:val="28"/>
        </w:rPr>
        <w:t>к выплате по акциям и вкладам членам трудового коллектива в имущество</w:t>
      </w:r>
      <w:r w:rsidR="00ED7C97">
        <w:rPr>
          <w:rFonts w:eastAsia="MS Mincho"/>
          <w:sz w:val="28"/>
          <w:szCs w:val="28"/>
        </w:rPr>
        <w:t xml:space="preserve"> </w:t>
      </w:r>
      <w:r w:rsidRPr="00FA6A2E">
        <w:rPr>
          <w:rFonts w:eastAsia="MS Mincho"/>
          <w:sz w:val="28"/>
          <w:szCs w:val="28"/>
        </w:rPr>
        <w:t>предприятия</w:t>
      </w:r>
      <w:r w:rsidR="00ED7C97">
        <w:rPr>
          <w:rFonts w:eastAsia="MS Mincho"/>
          <w:sz w:val="28"/>
          <w:szCs w:val="28"/>
        </w:rPr>
        <w:t xml:space="preserve"> </w:t>
      </w:r>
      <w:r w:rsidRPr="00FA6A2E">
        <w:rPr>
          <w:rFonts w:eastAsia="MS Mincho"/>
          <w:sz w:val="28"/>
          <w:szCs w:val="28"/>
        </w:rPr>
        <w:t>(дивиденды, проценты). Таким образом, учет расчетов по оплате труда по праву занимает одно из центральных мест во всей системе учета на предприятии. Это является актуальностью темы выпускной квалификационной работы.</w:t>
      </w:r>
      <w:r w:rsidR="00ED7C97">
        <w:rPr>
          <w:sz w:val="28"/>
          <w:szCs w:val="28"/>
        </w:rPr>
        <w:t xml:space="preserve"> </w:t>
      </w:r>
    </w:p>
    <w:p w:rsidR="00AE6251" w:rsidRPr="00FA6A2E" w:rsidRDefault="00AE6251" w:rsidP="005F1436">
      <w:pPr>
        <w:spacing w:line="360" w:lineRule="auto"/>
        <w:ind w:firstLine="709"/>
        <w:jc w:val="both"/>
        <w:rPr>
          <w:sz w:val="28"/>
          <w:szCs w:val="28"/>
        </w:rPr>
      </w:pPr>
      <w:r w:rsidRPr="00FA6A2E">
        <w:rPr>
          <w:sz w:val="28"/>
          <w:szCs w:val="28"/>
        </w:rPr>
        <w:t xml:space="preserve">Счет 70 «Расчеты с персоналом по оплате труда» предназначен для </w:t>
      </w:r>
      <w:r w:rsidRPr="00FA6A2E">
        <w:rPr>
          <w:spacing w:val="2"/>
          <w:sz w:val="28"/>
          <w:szCs w:val="28"/>
        </w:rPr>
        <w:t xml:space="preserve">обобщения информации о расчетах с работниками </w:t>
      </w:r>
      <w:r>
        <w:rPr>
          <w:spacing w:val="2"/>
          <w:sz w:val="28"/>
          <w:szCs w:val="28"/>
        </w:rPr>
        <w:t>ОАО ИПК «Ульяновский дом печати»</w:t>
      </w:r>
      <w:r w:rsidRPr="00FA6A2E">
        <w:rPr>
          <w:spacing w:val="2"/>
          <w:sz w:val="28"/>
          <w:szCs w:val="28"/>
        </w:rPr>
        <w:t xml:space="preserve"> по оп</w:t>
      </w:r>
      <w:r w:rsidRPr="00FA6A2E">
        <w:rPr>
          <w:spacing w:val="2"/>
          <w:sz w:val="28"/>
          <w:szCs w:val="28"/>
        </w:rPr>
        <w:softHyphen/>
      </w:r>
      <w:r w:rsidRPr="00FA6A2E">
        <w:rPr>
          <w:spacing w:val="1"/>
          <w:sz w:val="28"/>
          <w:szCs w:val="28"/>
        </w:rPr>
        <w:t>лате труда (по всем видам оплаты труда, премиям, пособиям, пенсиям работающим пенсионерам и другим выплатам), а также по выплате до</w:t>
      </w:r>
      <w:r w:rsidRPr="00FA6A2E">
        <w:rPr>
          <w:spacing w:val="1"/>
          <w:sz w:val="28"/>
          <w:szCs w:val="28"/>
        </w:rPr>
        <w:softHyphen/>
      </w:r>
      <w:r w:rsidRPr="00FA6A2E">
        <w:rPr>
          <w:spacing w:val="3"/>
          <w:sz w:val="28"/>
          <w:szCs w:val="28"/>
        </w:rPr>
        <w:t>ходов по акциям и другим ценным бумагам данной организации.</w:t>
      </w:r>
    </w:p>
    <w:p w:rsidR="00824528" w:rsidRDefault="00AE6251" w:rsidP="005F1436">
      <w:pPr>
        <w:spacing w:line="360" w:lineRule="auto"/>
        <w:ind w:firstLine="709"/>
        <w:jc w:val="both"/>
        <w:rPr>
          <w:sz w:val="28"/>
          <w:szCs w:val="28"/>
        </w:rPr>
      </w:pPr>
      <w:r w:rsidRPr="00FA6A2E">
        <w:rPr>
          <w:spacing w:val="-5"/>
          <w:sz w:val="28"/>
          <w:szCs w:val="28"/>
        </w:rPr>
        <w:t>Аналитический учет по счету 70</w:t>
      </w:r>
      <w:r w:rsidR="00ED7C97">
        <w:rPr>
          <w:spacing w:val="-5"/>
          <w:sz w:val="28"/>
          <w:szCs w:val="28"/>
        </w:rPr>
        <w:t xml:space="preserve"> </w:t>
      </w:r>
      <w:r w:rsidRPr="00FA6A2E">
        <w:rPr>
          <w:spacing w:val="-5"/>
          <w:sz w:val="28"/>
          <w:szCs w:val="28"/>
        </w:rPr>
        <w:t xml:space="preserve">«Расчеты с персоналом по оплате </w:t>
      </w:r>
      <w:r w:rsidRPr="00FA6A2E">
        <w:rPr>
          <w:spacing w:val="-3"/>
          <w:sz w:val="28"/>
          <w:szCs w:val="28"/>
        </w:rPr>
        <w:t>труда» ведется по каждому работнику организации.</w:t>
      </w:r>
    </w:p>
    <w:p w:rsidR="00AE6251" w:rsidRPr="00FA6A2E" w:rsidRDefault="00AE6251" w:rsidP="005F1436">
      <w:pPr>
        <w:spacing w:line="360" w:lineRule="auto"/>
        <w:ind w:firstLine="709"/>
        <w:jc w:val="both"/>
        <w:rPr>
          <w:sz w:val="28"/>
          <w:szCs w:val="28"/>
        </w:rPr>
      </w:pPr>
      <w:r w:rsidRPr="00FA6A2E">
        <w:rPr>
          <w:sz w:val="28"/>
          <w:szCs w:val="28"/>
        </w:rPr>
        <w:t xml:space="preserve">Практика организации бухгалтерского учета расчетов по оплате труда в </w:t>
      </w:r>
      <w:r>
        <w:rPr>
          <w:spacing w:val="2"/>
          <w:sz w:val="28"/>
          <w:szCs w:val="28"/>
        </w:rPr>
        <w:t>ОАО ИПК «Ульяновский дом печати»</w:t>
      </w:r>
      <w:r w:rsidRPr="00FA6A2E">
        <w:rPr>
          <w:spacing w:val="2"/>
          <w:sz w:val="28"/>
          <w:szCs w:val="28"/>
        </w:rPr>
        <w:t xml:space="preserve"> </w:t>
      </w:r>
      <w:r w:rsidRPr="00FA6A2E">
        <w:rPr>
          <w:sz w:val="28"/>
          <w:szCs w:val="28"/>
        </w:rPr>
        <w:t xml:space="preserve">сталкивается со многими недостатками, связанными с несовершенством законодательства об оплате труда, существующего в РФ, а также его общей громоздкостью и неприспособленностью к условиям учета при помощи современной вычислительной техники. </w:t>
      </w:r>
    </w:p>
    <w:p w:rsidR="00AE6251" w:rsidRPr="00FA6A2E" w:rsidRDefault="00AE6251" w:rsidP="005F1436">
      <w:pPr>
        <w:spacing w:line="360" w:lineRule="auto"/>
        <w:ind w:firstLine="709"/>
        <w:jc w:val="both"/>
        <w:rPr>
          <w:sz w:val="28"/>
          <w:szCs w:val="28"/>
        </w:rPr>
      </w:pPr>
      <w:r w:rsidRPr="00FA6A2E">
        <w:rPr>
          <w:sz w:val="28"/>
          <w:szCs w:val="28"/>
        </w:rPr>
        <w:t>Таким образом, для облегчения учета расчетов по оплате труда можно предложить предприятию автоматизировать учет, путем использования более совершенной версии программы 1</w:t>
      </w:r>
      <w:r>
        <w:rPr>
          <w:sz w:val="28"/>
          <w:szCs w:val="28"/>
        </w:rPr>
        <w:t>:</w:t>
      </w:r>
      <w:r w:rsidRPr="00FA6A2E">
        <w:rPr>
          <w:sz w:val="28"/>
          <w:szCs w:val="28"/>
        </w:rPr>
        <w:t xml:space="preserve">С </w:t>
      </w:r>
      <w:r>
        <w:rPr>
          <w:sz w:val="28"/>
          <w:szCs w:val="28"/>
        </w:rPr>
        <w:t>«</w:t>
      </w:r>
      <w:r w:rsidRPr="00FA6A2E">
        <w:rPr>
          <w:sz w:val="28"/>
          <w:szCs w:val="28"/>
        </w:rPr>
        <w:t>Зарплата и Управление Персоналом 8.0.</w:t>
      </w:r>
      <w:r>
        <w:rPr>
          <w:sz w:val="28"/>
          <w:szCs w:val="28"/>
        </w:rPr>
        <w:t>»</w:t>
      </w:r>
      <w:r w:rsidR="00ED7C97">
        <w:rPr>
          <w:sz w:val="28"/>
          <w:szCs w:val="28"/>
        </w:rPr>
        <w:t xml:space="preserve"> </w:t>
      </w:r>
    </w:p>
    <w:p w:rsidR="00AE6251" w:rsidRPr="00FA6A2E" w:rsidRDefault="00AE6251" w:rsidP="005F1436">
      <w:pPr>
        <w:spacing w:line="360" w:lineRule="auto"/>
        <w:ind w:firstLine="709"/>
        <w:jc w:val="both"/>
        <w:rPr>
          <w:sz w:val="28"/>
          <w:szCs w:val="28"/>
        </w:rPr>
      </w:pPr>
      <w:r w:rsidRPr="00FA6A2E">
        <w:rPr>
          <w:sz w:val="28"/>
          <w:szCs w:val="28"/>
        </w:rPr>
        <w:t xml:space="preserve">Проведен анализ расчетов по оплате труда по видам выполняемых работ, по структурным подразделениям, по должностям. В результате анализа выявлена наибольшие средства на оплату труда и среднегодовая заработная плата одного работника. </w:t>
      </w:r>
    </w:p>
    <w:p w:rsidR="00AE6251" w:rsidRPr="00AC72B5" w:rsidRDefault="00AE6251" w:rsidP="005F1436">
      <w:pPr>
        <w:spacing w:line="360" w:lineRule="auto"/>
        <w:ind w:firstLine="709"/>
        <w:jc w:val="both"/>
        <w:rPr>
          <w:sz w:val="28"/>
          <w:szCs w:val="28"/>
        </w:rPr>
      </w:pPr>
      <w:r w:rsidRPr="00AC72B5">
        <w:rPr>
          <w:sz w:val="28"/>
          <w:szCs w:val="28"/>
        </w:rPr>
        <w:t>Снижение численности и средней заработной платы по непромышленному персоналу связано с сокращением нерентабельных магазинов и киосков.</w:t>
      </w:r>
    </w:p>
    <w:p w:rsidR="00AE6251" w:rsidRPr="003974A2" w:rsidRDefault="00AE6251" w:rsidP="005F1436">
      <w:pPr>
        <w:spacing w:line="360" w:lineRule="auto"/>
        <w:ind w:firstLine="709"/>
        <w:jc w:val="both"/>
        <w:rPr>
          <w:sz w:val="28"/>
          <w:szCs w:val="28"/>
        </w:rPr>
      </w:pPr>
      <w:r w:rsidRPr="003974A2">
        <w:rPr>
          <w:sz w:val="28"/>
          <w:szCs w:val="28"/>
        </w:rPr>
        <w:t>Среднемесячная заработная плата</w:t>
      </w:r>
      <w:r>
        <w:rPr>
          <w:sz w:val="28"/>
          <w:szCs w:val="28"/>
        </w:rPr>
        <w:t xml:space="preserve"> по предприятию за 200</w:t>
      </w:r>
      <w:r w:rsidRPr="006D2236">
        <w:rPr>
          <w:sz w:val="28"/>
          <w:szCs w:val="28"/>
        </w:rPr>
        <w:t>7</w:t>
      </w:r>
      <w:r w:rsidRPr="003974A2">
        <w:rPr>
          <w:sz w:val="28"/>
          <w:szCs w:val="28"/>
        </w:rPr>
        <w:t xml:space="preserve"> год выросла на 23,0 % и составила 10 333 рубля. Среднемесячная заработная плата ге</w:t>
      </w:r>
      <w:r>
        <w:rPr>
          <w:sz w:val="28"/>
          <w:szCs w:val="28"/>
        </w:rPr>
        <w:t xml:space="preserve">нерального директора за </w:t>
      </w:r>
      <w:smartTag w:uri="urn:schemas-microsoft-com:office:smarttags" w:element="metricconverter">
        <w:smartTagPr>
          <w:attr w:name="ProductID" w:val="2006 г"/>
        </w:smartTagPr>
        <w:r>
          <w:rPr>
            <w:sz w:val="28"/>
            <w:szCs w:val="28"/>
          </w:rPr>
          <w:t>200</w:t>
        </w:r>
        <w:r w:rsidRPr="006D2236">
          <w:rPr>
            <w:sz w:val="28"/>
            <w:szCs w:val="28"/>
          </w:rPr>
          <w:t>6</w:t>
        </w:r>
        <w:r w:rsidRPr="003974A2">
          <w:rPr>
            <w:sz w:val="28"/>
            <w:szCs w:val="28"/>
          </w:rPr>
          <w:t xml:space="preserve"> г</w:t>
        </w:r>
      </w:smartTag>
      <w:r w:rsidRPr="003974A2">
        <w:rPr>
          <w:sz w:val="28"/>
          <w:szCs w:val="28"/>
        </w:rPr>
        <w:t>. составила</w:t>
      </w:r>
      <w:r w:rsidR="00ED7C97">
        <w:rPr>
          <w:sz w:val="28"/>
          <w:szCs w:val="28"/>
        </w:rPr>
        <w:t xml:space="preserve"> </w:t>
      </w:r>
      <w:r w:rsidRPr="003974A2">
        <w:rPr>
          <w:sz w:val="28"/>
          <w:szCs w:val="28"/>
        </w:rPr>
        <w:t>113 589 руб. 07 коп.</w:t>
      </w:r>
    </w:p>
    <w:p w:rsidR="00AE6251" w:rsidRPr="003974A2" w:rsidRDefault="00AE6251" w:rsidP="005F1436">
      <w:pPr>
        <w:spacing w:line="360" w:lineRule="auto"/>
        <w:ind w:firstLine="709"/>
        <w:jc w:val="both"/>
        <w:rPr>
          <w:sz w:val="28"/>
          <w:szCs w:val="28"/>
        </w:rPr>
      </w:pPr>
      <w:r w:rsidRPr="003974A2">
        <w:rPr>
          <w:sz w:val="28"/>
          <w:szCs w:val="28"/>
        </w:rPr>
        <w:t>ОАО «ИПК «Ульяновский Дом печати» постоянно уделяет большое</w:t>
      </w:r>
      <w:r w:rsidR="00ED7C97">
        <w:rPr>
          <w:sz w:val="28"/>
          <w:szCs w:val="28"/>
        </w:rPr>
        <w:t xml:space="preserve"> </w:t>
      </w:r>
      <w:r w:rsidRPr="003974A2">
        <w:rPr>
          <w:sz w:val="28"/>
          <w:szCs w:val="28"/>
        </w:rPr>
        <w:t xml:space="preserve"> внимание повышению благосостояния работников, ежегодно повышает заработную плату. </w:t>
      </w:r>
    </w:p>
    <w:p w:rsidR="00AE6251" w:rsidRDefault="00AE6251" w:rsidP="005F1436">
      <w:pPr>
        <w:spacing w:line="360" w:lineRule="auto"/>
        <w:ind w:firstLine="709"/>
        <w:jc w:val="both"/>
        <w:rPr>
          <w:sz w:val="28"/>
          <w:szCs w:val="28"/>
        </w:rPr>
      </w:pPr>
      <w:r w:rsidRPr="003974A2">
        <w:rPr>
          <w:sz w:val="28"/>
          <w:szCs w:val="28"/>
        </w:rPr>
        <w:t>Производительность труда</w:t>
      </w:r>
      <w:r>
        <w:rPr>
          <w:sz w:val="28"/>
          <w:szCs w:val="28"/>
        </w:rPr>
        <w:t xml:space="preserve"> за 200</w:t>
      </w:r>
      <w:r w:rsidRPr="006D2236">
        <w:rPr>
          <w:sz w:val="28"/>
          <w:szCs w:val="28"/>
        </w:rPr>
        <w:t>7</w:t>
      </w:r>
      <w:r w:rsidRPr="003974A2">
        <w:rPr>
          <w:sz w:val="28"/>
          <w:szCs w:val="28"/>
        </w:rPr>
        <w:t xml:space="preserve"> год достигла 353 112 рублей на одного работника промышленно-производственного персонала, что на</w:t>
      </w:r>
      <w:r w:rsidR="00ED7C97">
        <w:rPr>
          <w:sz w:val="28"/>
          <w:szCs w:val="28"/>
        </w:rPr>
        <w:t xml:space="preserve">   </w:t>
      </w:r>
      <w:r w:rsidRPr="003974A2">
        <w:rPr>
          <w:sz w:val="28"/>
          <w:szCs w:val="28"/>
        </w:rPr>
        <w:t>13,8 % выше уровня прошлого года.</w:t>
      </w:r>
    </w:p>
    <w:p w:rsidR="00AE6251" w:rsidRPr="005F1436" w:rsidRDefault="00AE6251" w:rsidP="005F1436">
      <w:pPr>
        <w:tabs>
          <w:tab w:val="right" w:pos="9638"/>
        </w:tabs>
        <w:ind w:firstLine="709"/>
        <w:jc w:val="center"/>
        <w:rPr>
          <w:b/>
          <w:sz w:val="28"/>
          <w:szCs w:val="28"/>
        </w:rPr>
      </w:pPr>
      <w:r w:rsidRPr="00FA6A2E">
        <w:rPr>
          <w:b/>
          <w:sz w:val="32"/>
          <w:szCs w:val="32"/>
        </w:rPr>
        <w:br w:type="page"/>
      </w:r>
      <w:r w:rsidRPr="005F1436">
        <w:rPr>
          <w:b/>
          <w:sz w:val="28"/>
          <w:szCs w:val="28"/>
        </w:rPr>
        <w:t>Список использованной литературы</w:t>
      </w:r>
    </w:p>
    <w:p w:rsidR="00AE6251" w:rsidRPr="00FA6A2E" w:rsidRDefault="00AE6251" w:rsidP="005F1436">
      <w:pPr>
        <w:tabs>
          <w:tab w:val="right" w:pos="9638"/>
        </w:tabs>
        <w:ind w:firstLine="709"/>
        <w:jc w:val="center"/>
        <w:rPr>
          <w:b/>
          <w:sz w:val="32"/>
          <w:szCs w:val="32"/>
        </w:rPr>
      </w:pPr>
    </w:p>
    <w:p w:rsidR="00AE6251" w:rsidRPr="00FA6A2E" w:rsidRDefault="00AE6251" w:rsidP="005F1436">
      <w:pPr>
        <w:numPr>
          <w:ilvl w:val="0"/>
          <w:numId w:val="11"/>
        </w:numPr>
        <w:shd w:val="clear" w:color="auto" w:fill="FFFFFF"/>
        <w:tabs>
          <w:tab w:val="clear" w:pos="720"/>
          <w:tab w:val="num" w:pos="426"/>
          <w:tab w:val="left" w:pos="900"/>
        </w:tabs>
        <w:spacing w:line="360" w:lineRule="auto"/>
        <w:ind w:left="0" w:firstLine="0"/>
        <w:jc w:val="both"/>
        <w:rPr>
          <w:sz w:val="28"/>
          <w:szCs w:val="24"/>
        </w:rPr>
      </w:pPr>
      <w:r w:rsidRPr="00FA6A2E">
        <w:rPr>
          <w:sz w:val="28"/>
          <w:szCs w:val="24"/>
        </w:rPr>
        <w:t xml:space="preserve">Федеральный закон «О бухгалтерском учете» от 21 ноября </w:t>
      </w:r>
      <w:smartTag w:uri="urn:schemas-microsoft-com:office:smarttags" w:element="metricconverter">
        <w:smartTagPr>
          <w:attr w:name="ProductID" w:val="1996 г"/>
        </w:smartTagPr>
        <w:r w:rsidRPr="00FA6A2E">
          <w:rPr>
            <w:sz w:val="28"/>
            <w:szCs w:val="24"/>
          </w:rPr>
          <w:t>1996 г</w:t>
        </w:r>
      </w:smartTag>
      <w:r w:rsidRPr="00FA6A2E">
        <w:rPr>
          <w:sz w:val="28"/>
          <w:szCs w:val="24"/>
        </w:rPr>
        <w:t>. № 129-Ф3 (с изменениями).</w:t>
      </w:r>
    </w:p>
    <w:p w:rsidR="00AE6251" w:rsidRPr="00FA6A2E" w:rsidRDefault="00AE6251" w:rsidP="005F1436">
      <w:pPr>
        <w:numPr>
          <w:ilvl w:val="0"/>
          <w:numId w:val="11"/>
        </w:numPr>
        <w:shd w:val="clear" w:color="auto" w:fill="FFFFFF"/>
        <w:tabs>
          <w:tab w:val="clear" w:pos="720"/>
          <w:tab w:val="num" w:pos="426"/>
          <w:tab w:val="left" w:pos="900"/>
        </w:tabs>
        <w:spacing w:line="360" w:lineRule="auto"/>
        <w:ind w:left="0" w:firstLine="0"/>
        <w:jc w:val="both"/>
        <w:rPr>
          <w:sz w:val="28"/>
          <w:szCs w:val="24"/>
        </w:rPr>
      </w:pPr>
      <w:r w:rsidRPr="00FA6A2E">
        <w:rPr>
          <w:sz w:val="28"/>
          <w:szCs w:val="24"/>
        </w:rPr>
        <w:t>Гражданский кодекс Российской Федерации. – М.: НОРМА,</w:t>
      </w:r>
      <w:r w:rsidR="00ED7C97">
        <w:rPr>
          <w:sz w:val="28"/>
          <w:szCs w:val="24"/>
        </w:rPr>
        <w:t xml:space="preserve"> </w:t>
      </w:r>
      <w:r w:rsidRPr="00FA6A2E">
        <w:rPr>
          <w:sz w:val="28"/>
          <w:szCs w:val="24"/>
        </w:rPr>
        <w:t>2007. – 1088 с.</w:t>
      </w:r>
      <w:r w:rsidR="00ED7C97">
        <w:rPr>
          <w:sz w:val="28"/>
          <w:szCs w:val="24"/>
        </w:rPr>
        <w:t xml:space="preserve"> </w:t>
      </w:r>
    </w:p>
    <w:p w:rsidR="00AE6251" w:rsidRPr="00FA6A2E" w:rsidRDefault="00824528" w:rsidP="005F1436">
      <w:pPr>
        <w:numPr>
          <w:ilvl w:val="0"/>
          <w:numId w:val="11"/>
        </w:numPr>
        <w:shd w:val="clear" w:color="auto" w:fill="FFFFFF"/>
        <w:tabs>
          <w:tab w:val="clear" w:pos="720"/>
          <w:tab w:val="num" w:pos="426"/>
          <w:tab w:val="left" w:pos="900"/>
        </w:tabs>
        <w:spacing w:line="360" w:lineRule="auto"/>
        <w:ind w:left="0" w:firstLine="0"/>
        <w:jc w:val="both"/>
        <w:rPr>
          <w:sz w:val="28"/>
          <w:szCs w:val="24"/>
        </w:rPr>
      </w:pPr>
      <w:r>
        <w:rPr>
          <w:sz w:val="28"/>
          <w:szCs w:val="24"/>
        </w:rPr>
        <w:t>Трудовой</w:t>
      </w:r>
      <w:r w:rsidR="00AE6251" w:rsidRPr="00FA6A2E">
        <w:rPr>
          <w:sz w:val="28"/>
          <w:szCs w:val="24"/>
        </w:rPr>
        <w:t xml:space="preserve"> кодекс РФ</w:t>
      </w:r>
      <w:r w:rsidR="00AE6251" w:rsidRPr="00FA6A2E">
        <w:rPr>
          <w:sz w:val="28"/>
          <w:szCs w:val="28"/>
        </w:rPr>
        <w:t>, утв. Федеральным законом</w:t>
      </w:r>
      <w:r w:rsidR="00AE6251" w:rsidRPr="00FA6A2E">
        <w:rPr>
          <w:sz w:val="28"/>
          <w:szCs w:val="24"/>
        </w:rPr>
        <w:t xml:space="preserve"> </w:t>
      </w:r>
      <w:r w:rsidR="00AE6251" w:rsidRPr="00FA6A2E">
        <w:rPr>
          <w:sz w:val="28"/>
          <w:szCs w:val="28"/>
        </w:rPr>
        <w:t>№ от 09.05.2006</w:t>
      </w:r>
      <w:r w:rsidR="00ED7C97">
        <w:rPr>
          <w:sz w:val="28"/>
          <w:szCs w:val="28"/>
        </w:rPr>
        <w:t xml:space="preserve"> </w:t>
      </w:r>
      <w:r w:rsidR="00AE6251" w:rsidRPr="00FA6A2E">
        <w:rPr>
          <w:sz w:val="28"/>
          <w:szCs w:val="28"/>
        </w:rPr>
        <w:t>№ 45-ФЗ</w:t>
      </w:r>
    </w:p>
    <w:p w:rsidR="00AE6251" w:rsidRPr="00FA6A2E" w:rsidRDefault="00AE6251" w:rsidP="005F1436">
      <w:pPr>
        <w:numPr>
          <w:ilvl w:val="0"/>
          <w:numId w:val="11"/>
        </w:numPr>
        <w:shd w:val="clear" w:color="auto" w:fill="FFFFFF"/>
        <w:tabs>
          <w:tab w:val="clear" w:pos="720"/>
          <w:tab w:val="num" w:pos="426"/>
          <w:tab w:val="left" w:pos="900"/>
        </w:tabs>
        <w:spacing w:line="360" w:lineRule="auto"/>
        <w:ind w:left="0" w:firstLine="0"/>
        <w:jc w:val="both"/>
        <w:rPr>
          <w:sz w:val="28"/>
          <w:szCs w:val="24"/>
        </w:rPr>
      </w:pPr>
      <w:r w:rsidRPr="00FA6A2E">
        <w:rPr>
          <w:sz w:val="28"/>
          <w:szCs w:val="24"/>
        </w:rPr>
        <w:t xml:space="preserve">Федеральный закон «Об аудиторской деятельности» №119-ФЗ от 7.08.2001 г. </w:t>
      </w:r>
    </w:p>
    <w:p w:rsidR="00AE6251" w:rsidRPr="00FA6A2E" w:rsidRDefault="00AE6251" w:rsidP="005F1436">
      <w:pPr>
        <w:numPr>
          <w:ilvl w:val="0"/>
          <w:numId w:val="11"/>
        </w:numPr>
        <w:shd w:val="clear" w:color="auto" w:fill="FFFFFF"/>
        <w:tabs>
          <w:tab w:val="clear" w:pos="720"/>
          <w:tab w:val="num" w:pos="426"/>
          <w:tab w:val="left" w:pos="900"/>
        </w:tabs>
        <w:spacing w:line="360" w:lineRule="auto"/>
        <w:ind w:left="0" w:firstLine="0"/>
        <w:jc w:val="both"/>
        <w:rPr>
          <w:sz w:val="28"/>
          <w:szCs w:val="24"/>
        </w:rPr>
      </w:pPr>
      <w:r w:rsidRPr="00FA6A2E">
        <w:rPr>
          <w:sz w:val="28"/>
          <w:szCs w:val="24"/>
        </w:rPr>
        <w:t xml:space="preserve">Налоговый кодекс РФ часть 2. Федеральный закон от 5.08.2000 г. №117-ФЗ (в редакции Федерального закона от 29.12.2000 г. №166-ФЗ). – </w:t>
      </w:r>
      <w:smartTag w:uri="urn:schemas-microsoft-com:office:smarttags" w:element="metricconverter">
        <w:smartTagPr>
          <w:attr w:name="ProductID" w:val="2007 г"/>
        </w:smartTagPr>
        <w:r w:rsidRPr="00FA6A2E">
          <w:rPr>
            <w:sz w:val="28"/>
            <w:szCs w:val="24"/>
          </w:rPr>
          <w:t>2007 г</w:t>
        </w:r>
      </w:smartTag>
      <w:r w:rsidRPr="00FA6A2E">
        <w:rPr>
          <w:sz w:val="28"/>
          <w:szCs w:val="24"/>
        </w:rPr>
        <w:t xml:space="preserve">. </w:t>
      </w:r>
    </w:p>
    <w:p w:rsidR="00AE6251" w:rsidRPr="00FA6A2E" w:rsidRDefault="00490C45" w:rsidP="005F1436">
      <w:pPr>
        <w:numPr>
          <w:ilvl w:val="0"/>
          <w:numId w:val="11"/>
        </w:numPr>
        <w:shd w:val="clear" w:color="auto" w:fill="FFFFFF"/>
        <w:tabs>
          <w:tab w:val="clear" w:pos="720"/>
          <w:tab w:val="num" w:pos="426"/>
          <w:tab w:val="left" w:pos="900"/>
        </w:tabs>
        <w:spacing w:line="360" w:lineRule="auto"/>
        <w:ind w:left="0" w:firstLine="0"/>
        <w:jc w:val="both"/>
        <w:rPr>
          <w:sz w:val="28"/>
          <w:szCs w:val="24"/>
        </w:rPr>
      </w:pPr>
      <w:hyperlink r:id="rId16" w:history="1">
        <w:r w:rsidR="00AE6251" w:rsidRPr="00FA6A2E">
          <w:rPr>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hyperlink>
      <w:r w:rsidR="00AE6251" w:rsidRPr="00FA6A2E">
        <w:rPr>
          <w:color w:val="000000"/>
          <w:sz w:val="28"/>
          <w:szCs w:val="28"/>
        </w:rPr>
        <w:t xml:space="preserve"> </w:t>
      </w:r>
      <w:r w:rsidR="00AE6251" w:rsidRPr="00FA6A2E">
        <w:rPr>
          <w:bCs/>
          <w:color w:val="000000"/>
          <w:sz w:val="28"/>
          <w:szCs w:val="28"/>
        </w:rPr>
        <w:t xml:space="preserve">№ 255-ФЗ </w:t>
      </w:r>
      <w:r w:rsidR="00AE6251" w:rsidRPr="00FA6A2E">
        <w:rPr>
          <w:color w:val="000000"/>
          <w:sz w:val="28"/>
          <w:szCs w:val="28"/>
        </w:rPr>
        <w:t>от 29.12.2006 г</w:t>
      </w:r>
      <w:r w:rsidR="00AE6251" w:rsidRPr="00FA6A2E">
        <w:rPr>
          <w:sz w:val="28"/>
          <w:szCs w:val="24"/>
        </w:rPr>
        <w:t>.</w:t>
      </w:r>
    </w:p>
    <w:p w:rsidR="00AE6251" w:rsidRPr="00FA6A2E" w:rsidRDefault="00490C45" w:rsidP="005F1436">
      <w:pPr>
        <w:numPr>
          <w:ilvl w:val="0"/>
          <w:numId w:val="11"/>
        </w:numPr>
        <w:shd w:val="clear" w:color="auto" w:fill="FFFFFF"/>
        <w:tabs>
          <w:tab w:val="clear" w:pos="720"/>
          <w:tab w:val="num" w:pos="426"/>
        </w:tabs>
        <w:spacing w:line="360" w:lineRule="auto"/>
        <w:ind w:left="0" w:firstLine="0"/>
        <w:jc w:val="both"/>
        <w:rPr>
          <w:color w:val="000000"/>
          <w:sz w:val="28"/>
          <w:szCs w:val="28"/>
        </w:rPr>
      </w:pPr>
      <w:hyperlink r:id="rId17" w:history="1">
        <w:r w:rsidR="00AE6251" w:rsidRPr="00FA6A2E">
          <w:rPr>
            <w:sz w:val="28"/>
            <w:szCs w:val="28"/>
          </w:rPr>
          <w:t>О бюджете Фонда социального страхования Российской Федерации на 2007 год</w:t>
        </w:r>
      </w:hyperlink>
      <w:r w:rsidR="00AE6251" w:rsidRPr="00FA6A2E">
        <w:rPr>
          <w:color w:val="000000"/>
          <w:sz w:val="28"/>
          <w:szCs w:val="28"/>
        </w:rPr>
        <w:t xml:space="preserve"> </w:t>
      </w:r>
      <w:r w:rsidR="00AE6251" w:rsidRPr="00FA6A2E">
        <w:rPr>
          <w:bCs/>
          <w:color w:val="000000"/>
          <w:sz w:val="28"/>
          <w:szCs w:val="28"/>
        </w:rPr>
        <w:t>№ 234-ФЗ</w:t>
      </w:r>
      <w:r w:rsidR="00AE6251" w:rsidRPr="00FA6A2E">
        <w:rPr>
          <w:color w:val="000000"/>
          <w:sz w:val="28"/>
          <w:szCs w:val="28"/>
        </w:rPr>
        <w:t xml:space="preserve"> от 19.12.2006 г.</w:t>
      </w:r>
    </w:p>
    <w:p w:rsidR="00AE6251" w:rsidRPr="00FA6A2E" w:rsidRDefault="00490C45" w:rsidP="005F1436">
      <w:pPr>
        <w:numPr>
          <w:ilvl w:val="0"/>
          <w:numId w:val="11"/>
        </w:numPr>
        <w:shd w:val="clear" w:color="auto" w:fill="FFFFFF"/>
        <w:tabs>
          <w:tab w:val="clear" w:pos="720"/>
          <w:tab w:val="num" w:pos="426"/>
        </w:tabs>
        <w:spacing w:line="360" w:lineRule="auto"/>
        <w:ind w:left="0" w:firstLine="0"/>
        <w:jc w:val="both"/>
        <w:rPr>
          <w:color w:val="000000"/>
          <w:sz w:val="28"/>
          <w:szCs w:val="28"/>
        </w:rPr>
      </w:pPr>
      <w:hyperlink r:id="rId18" w:history="1">
        <w:r w:rsidR="00AE6251" w:rsidRPr="00FA6A2E">
          <w:rPr>
            <w:sz w:val="28"/>
            <w:szCs w:val="28"/>
          </w:rPr>
          <w:t>О внесении изменений в Федеральный закон "О бюджете Фонда социального страхования Российской Федерации на 2005 год"</w:t>
        </w:r>
      </w:hyperlink>
      <w:r w:rsidR="00AE6251" w:rsidRPr="00FA6A2E">
        <w:rPr>
          <w:color w:val="000000"/>
          <w:sz w:val="28"/>
          <w:szCs w:val="28"/>
        </w:rPr>
        <w:t xml:space="preserve"> </w:t>
      </w:r>
      <w:r w:rsidR="00AE6251" w:rsidRPr="00FA6A2E">
        <w:rPr>
          <w:bCs/>
          <w:color w:val="000000"/>
          <w:sz w:val="28"/>
          <w:szCs w:val="28"/>
        </w:rPr>
        <w:t>№ 86-ФЗ</w:t>
      </w:r>
      <w:r w:rsidR="00AE6251" w:rsidRPr="00FA6A2E">
        <w:rPr>
          <w:color w:val="000000"/>
          <w:sz w:val="28"/>
          <w:szCs w:val="28"/>
        </w:rPr>
        <w:t xml:space="preserve"> от 12.06.2006 г.</w:t>
      </w:r>
    </w:p>
    <w:p w:rsidR="00AE6251" w:rsidRPr="00FA6A2E" w:rsidRDefault="00490C45" w:rsidP="005F1436">
      <w:pPr>
        <w:numPr>
          <w:ilvl w:val="0"/>
          <w:numId w:val="11"/>
        </w:numPr>
        <w:shd w:val="clear" w:color="auto" w:fill="FFFFFF"/>
        <w:tabs>
          <w:tab w:val="clear" w:pos="720"/>
          <w:tab w:val="num" w:pos="426"/>
        </w:tabs>
        <w:spacing w:line="360" w:lineRule="auto"/>
        <w:ind w:left="0" w:firstLine="0"/>
        <w:jc w:val="both"/>
        <w:rPr>
          <w:color w:val="000000"/>
          <w:sz w:val="28"/>
          <w:szCs w:val="28"/>
        </w:rPr>
      </w:pPr>
      <w:hyperlink r:id="rId19" w:tgtFrame="_blank" w:history="1">
        <w:r w:rsidR="00AE6251" w:rsidRPr="00FA6A2E">
          <w:rPr>
            <w:sz w:val="28"/>
            <w:szCs w:val="28"/>
          </w:rPr>
          <w:t>Об исполнении бюджета Фонда социального страхования Российской Федерации за 2004 год</w:t>
        </w:r>
      </w:hyperlink>
      <w:r w:rsidR="00AE6251" w:rsidRPr="00FA6A2E">
        <w:rPr>
          <w:color w:val="000000"/>
          <w:sz w:val="28"/>
          <w:szCs w:val="28"/>
        </w:rPr>
        <w:t xml:space="preserve"> </w:t>
      </w:r>
      <w:r w:rsidR="00AE6251" w:rsidRPr="00FA6A2E">
        <w:rPr>
          <w:bCs/>
          <w:color w:val="000000"/>
          <w:sz w:val="28"/>
          <w:szCs w:val="28"/>
        </w:rPr>
        <w:t>№ 34-ФЗ</w:t>
      </w:r>
      <w:r w:rsidR="00AE6251" w:rsidRPr="00FA6A2E">
        <w:rPr>
          <w:color w:val="000000"/>
          <w:sz w:val="28"/>
          <w:szCs w:val="28"/>
        </w:rPr>
        <w:t xml:space="preserve"> от 04.03.2006 г.</w:t>
      </w:r>
    </w:p>
    <w:p w:rsidR="00AE6251" w:rsidRPr="00FA6A2E" w:rsidRDefault="00AE6251" w:rsidP="005F1436">
      <w:pPr>
        <w:numPr>
          <w:ilvl w:val="0"/>
          <w:numId w:val="11"/>
        </w:numPr>
        <w:shd w:val="clear" w:color="auto" w:fill="FFFFFF"/>
        <w:tabs>
          <w:tab w:val="clear" w:pos="720"/>
          <w:tab w:val="num" w:pos="426"/>
          <w:tab w:val="left" w:pos="900"/>
        </w:tabs>
        <w:spacing w:line="360" w:lineRule="auto"/>
        <w:ind w:left="0" w:firstLine="0"/>
        <w:jc w:val="both"/>
        <w:rPr>
          <w:sz w:val="28"/>
          <w:szCs w:val="24"/>
        </w:rPr>
      </w:pPr>
      <w:r w:rsidRPr="00FA6A2E">
        <w:rPr>
          <w:sz w:val="28"/>
          <w:szCs w:val="24"/>
        </w:rPr>
        <w:t xml:space="preserve">Семейный кодекс РФ (в редакции Федерального закона от 15 ноября </w:t>
      </w:r>
      <w:smartTag w:uri="urn:schemas-microsoft-com:office:smarttags" w:element="metricconverter">
        <w:smartTagPr>
          <w:attr w:name="ProductID" w:val="1997 г"/>
        </w:smartTagPr>
        <w:r w:rsidRPr="00FA6A2E">
          <w:rPr>
            <w:sz w:val="28"/>
            <w:szCs w:val="24"/>
          </w:rPr>
          <w:t>1997 г</w:t>
        </w:r>
      </w:smartTag>
      <w:r w:rsidRPr="00FA6A2E">
        <w:rPr>
          <w:sz w:val="28"/>
          <w:szCs w:val="24"/>
        </w:rPr>
        <w:t>. № 140-Ф3).</w:t>
      </w:r>
    </w:p>
    <w:p w:rsidR="00AE6251" w:rsidRPr="00FA6A2E" w:rsidRDefault="00AE6251" w:rsidP="005F1436">
      <w:pPr>
        <w:numPr>
          <w:ilvl w:val="0"/>
          <w:numId w:val="11"/>
        </w:numPr>
        <w:shd w:val="clear" w:color="auto" w:fill="FFFFFF"/>
        <w:tabs>
          <w:tab w:val="clear" w:pos="720"/>
          <w:tab w:val="num" w:pos="426"/>
          <w:tab w:val="left" w:pos="900"/>
          <w:tab w:val="left" w:pos="1080"/>
        </w:tabs>
        <w:spacing w:line="360" w:lineRule="auto"/>
        <w:ind w:left="0" w:firstLine="0"/>
        <w:jc w:val="both"/>
        <w:rPr>
          <w:sz w:val="28"/>
          <w:szCs w:val="24"/>
        </w:rPr>
      </w:pPr>
      <w:r w:rsidRPr="00FA6A2E">
        <w:rPr>
          <w:sz w:val="28"/>
          <w:szCs w:val="24"/>
        </w:rPr>
        <w:t xml:space="preserve">План счетов бухгалтерского учёта финансово-хозяйственной деятельности предприятий и Инструкция по его применению (утверждены приказом Минфина РФ от 31.10.2003 г. № 94н). – 2006. </w:t>
      </w:r>
    </w:p>
    <w:p w:rsidR="00AE6251" w:rsidRPr="00FA6A2E" w:rsidRDefault="00AE6251" w:rsidP="005F1436">
      <w:pPr>
        <w:pStyle w:val="ae"/>
        <w:numPr>
          <w:ilvl w:val="0"/>
          <w:numId w:val="11"/>
        </w:numPr>
        <w:shd w:val="clear" w:color="auto" w:fill="FFFFFF"/>
        <w:tabs>
          <w:tab w:val="clear" w:pos="720"/>
          <w:tab w:val="num" w:pos="426"/>
          <w:tab w:val="left" w:pos="900"/>
          <w:tab w:val="left" w:pos="1080"/>
        </w:tabs>
        <w:spacing w:after="0" w:line="360" w:lineRule="auto"/>
        <w:ind w:left="0" w:firstLine="0"/>
        <w:jc w:val="both"/>
        <w:rPr>
          <w:sz w:val="28"/>
        </w:rPr>
      </w:pPr>
      <w:r w:rsidRPr="00FA6A2E">
        <w:rPr>
          <w:sz w:val="28"/>
        </w:rPr>
        <w:t xml:space="preserve"> «Методические рекомендации о порядке применения главы 23 «Налог на доходы физических лиц» части второй Налогового кодекса Российской Федерации», утвержденные Приказом Министерства по налогам и сборам от 29.11.2000 г. № БГ-3-08/415. </w:t>
      </w:r>
    </w:p>
    <w:p w:rsidR="00AE6251" w:rsidRPr="00FA6A2E" w:rsidRDefault="00AE6251" w:rsidP="005F1436">
      <w:pPr>
        <w:numPr>
          <w:ilvl w:val="0"/>
          <w:numId w:val="11"/>
        </w:numPr>
        <w:shd w:val="clear" w:color="auto" w:fill="FFFFFF"/>
        <w:tabs>
          <w:tab w:val="clear" w:pos="720"/>
          <w:tab w:val="num" w:pos="426"/>
          <w:tab w:val="left" w:pos="900"/>
          <w:tab w:val="left" w:pos="1080"/>
        </w:tabs>
        <w:spacing w:line="360" w:lineRule="auto"/>
        <w:ind w:left="0" w:firstLine="0"/>
        <w:jc w:val="both"/>
        <w:rPr>
          <w:sz w:val="28"/>
          <w:szCs w:val="24"/>
        </w:rPr>
      </w:pPr>
      <w:r w:rsidRPr="00FA6A2E">
        <w:rPr>
          <w:sz w:val="28"/>
          <w:szCs w:val="24"/>
        </w:rPr>
        <w:t xml:space="preserve">Перечень видов заработной платы и иного дохода, из которых производится удержание алиментов на несовершеннолетних детей, утвержденный постановлением Правительства РФ от 18 июля </w:t>
      </w:r>
      <w:smartTag w:uri="urn:schemas-microsoft-com:office:smarttags" w:element="metricconverter">
        <w:smartTagPr>
          <w:attr w:name="ProductID" w:val="1996 г"/>
        </w:smartTagPr>
        <w:r w:rsidRPr="00FA6A2E">
          <w:rPr>
            <w:sz w:val="28"/>
            <w:szCs w:val="24"/>
          </w:rPr>
          <w:t>1996 г</w:t>
        </w:r>
      </w:smartTag>
      <w:r w:rsidRPr="00FA6A2E">
        <w:rPr>
          <w:sz w:val="28"/>
          <w:szCs w:val="24"/>
        </w:rPr>
        <w:t xml:space="preserve">. № 841 (в редакции от 20 мая </w:t>
      </w:r>
      <w:smartTag w:uri="urn:schemas-microsoft-com:office:smarttags" w:element="metricconverter">
        <w:smartTagPr>
          <w:attr w:name="ProductID" w:val="1998 г"/>
        </w:smartTagPr>
        <w:r w:rsidRPr="00FA6A2E">
          <w:rPr>
            <w:sz w:val="28"/>
            <w:szCs w:val="24"/>
          </w:rPr>
          <w:t>1998 г</w:t>
        </w:r>
      </w:smartTag>
      <w:r w:rsidRPr="00FA6A2E">
        <w:rPr>
          <w:sz w:val="28"/>
          <w:szCs w:val="24"/>
        </w:rPr>
        <w:t>.).</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Александрова З.О. /Комментарий к Трудовому кодексу Российской Федерации/ – М.: МЦФЭР, 2006г. – 72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Бабаев Ю.А. «Теория бухгалтерского учета»: Учебник. – М.:ЮНИТИ, 2006. – 251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Бакина С.И. «Работа в ночное время» // Главбух. – 2006. -</w:t>
      </w:r>
      <w:r w:rsidR="00ED7C97">
        <w:rPr>
          <w:sz w:val="28"/>
          <w:szCs w:val="28"/>
        </w:rPr>
        <w:t xml:space="preserve"> </w:t>
      </w:r>
      <w:r w:rsidRPr="00FA6A2E">
        <w:rPr>
          <w:sz w:val="28"/>
          <w:szCs w:val="28"/>
        </w:rPr>
        <w:t>№12. – с. 5– 10.</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Богатая И.Н., Хахонова Н.Н. «Бухгалтерский учет». - Ростов-на-Дону: Феникс, 2005. – 325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«Бухгалтерский учет»: Учебник. / Под редакцией Ю.А. Бабаева. – М.: ЮНИТИ-ДАНА, 2006. – 297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 xml:space="preserve">«Бухгалтерский учет и анализ деятельности торговой организации»: практическое пособие/Э.И. Крылов, В.М. Власова, Ю.Н. Дьякова и др.; под ред. д-ра экон. наук, проф. Э.И. Крылова и д-ра экон. наук, проф. В.М.Власовой. – М.: КНОРУС, 2006. – 304 с. </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Вахрушина М.А. «Бухгалтерский управленческий учет»: учебник для ВУЗов. – 2-е издание, переработанное и дополненное. – М.: Омега, 2005.</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Волгин Н.А. «Современные модели оплаты труда». – М.: Финансы и статистика, 2005. – 165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Воробьёва Е.В. «Заработная плата в 2006 году с учётом требований налоговых органов». - М. 2006. – 168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 xml:space="preserve">«Выгадываем НДФЛ»// Практическая бухгалтерия. – 2006. - № 8 </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Гатауллина Е.И. «Оплата труда временных сотрудников»//Главбух.– 2006 №14. – С.15.</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Глушков И.Е. «Бухгалтерский учет на современном предприятии». – М.: "Кнорус", 2005г. – 249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Иванов, журнал «Практическая бухгалтерия». Дата создания 30.07.2006.</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Козлова Е.П., Парашутин Н.В. «Бухгалтерский учет», - М.: "Финансы и статистика, 2006г. – 324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Кондраков Н.П. «Бухгалтерский учет»: Учебное пособие. – 4-е издание, переработанное и дополненное. – М.: ИНФРА-М, 2006. – 493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napToGrid w:val="0"/>
          <w:sz w:val="28"/>
          <w:szCs w:val="28"/>
        </w:rPr>
        <w:t>Луговой В.А. «Оплата труда бухгалтерский учет и расчеты». -</w:t>
      </w:r>
      <w:r w:rsidR="00ED7C97">
        <w:rPr>
          <w:snapToGrid w:val="0"/>
          <w:sz w:val="28"/>
          <w:szCs w:val="28"/>
        </w:rPr>
        <w:t xml:space="preserve"> </w:t>
      </w:r>
      <w:r w:rsidRPr="00FA6A2E">
        <w:rPr>
          <w:snapToGrid w:val="0"/>
          <w:sz w:val="28"/>
          <w:szCs w:val="28"/>
        </w:rPr>
        <w:t>М: Инфра, 2006.</w:t>
      </w:r>
      <w:r w:rsidRPr="00FA6A2E">
        <w:rPr>
          <w:sz w:val="28"/>
          <w:szCs w:val="28"/>
        </w:rPr>
        <w:t xml:space="preserve"> – 84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Микушина М.Н. «Заработная плата», - М.: "Мысль", 2006. – 221с.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Митюкова Э.С. «Сверхурочные и плата за работу в выходные и праздники»// Главбух. – 2006. -</w:t>
      </w:r>
      <w:r w:rsidR="00ED7C97">
        <w:rPr>
          <w:sz w:val="28"/>
          <w:szCs w:val="28"/>
        </w:rPr>
        <w:t xml:space="preserve"> </w:t>
      </w:r>
      <w:r w:rsidRPr="00FA6A2E">
        <w:rPr>
          <w:sz w:val="28"/>
          <w:szCs w:val="28"/>
        </w:rPr>
        <w:t>№ 18. – С.25.</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napToGrid w:val="0"/>
          <w:sz w:val="28"/>
          <w:szCs w:val="28"/>
        </w:rPr>
        <w:t>Морозова Л.Л. «Труд и заработная плата. Практическое руководство». -</w:t>
      </w:r>
      <w:r w:rsidR="00ED7C97">
        <w:rPr>
          <w:snapToGrid w:val="0"/>
          <w:sz w:val="28"/>
          <w:szCs w:val="28"/>
        </w:rPr>
        <w:t xml:space="preserve"> </w:t>
      </w:r>
      <w:r w:rsidRPr="00FA6A2E">
        <w:rPr>
          <w:snapToGrid w:val="0"/>
          <w:sz w:val="28"/>
          <w:szCs w:val="28"/>
        </w:rPr>
        <w:t>М.: Инфра, 2005.</w:t>
      </w:r>
      <w:r w:rsidRPr="00FA6A2E">
        <w:rPr>
          <w:sz w:val="28"/>
          <w:szCs w:val="28"/>
        </w:rPr>
        <w:t xml:space="preserve"> – 241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 xml:space="preserve">«О порядке исчисления и уплаты ЕСН индивидуальным предпринимателям»// Приложение к журналу «Бухгалтерский учет». – 2006. – № 16. – 308 с. </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«Об оплате труда»// Приложение к журналу «Бухгалтерский учет». – 2006. – № 6.</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napToGrid w:val="0"/>
          <w:sz w:val="28"/>
          <w:szCs w:val="28"/>
        </w:rPr>
        <w:t>Проскуряков А.В. «Управление персоналом. Теория и практика». -</w:t>
      </w:r>
      <w:r w:rsidR="00ED7C97">
        <w:rPr>
          <w:snapToGrid w:val="0"/>
          <w:sz w:val="28"/>
          <w:szCs w:val="28"/>
        </w:rPr>
        <w:t xml:space="preserve"> </w:t>
      </w:r>
      <w:r w:rsidRPr="00FA6A2E">
        <w:rPr>
          <w:snapToGrid w:val="0"/>
          <w:sz w:val="28"/>
          <w:szCs w:val="28"/>
        </w:rPr>
        <w:t>М.: Инфра, 2006. Ч.1</w:t>
      </w:r>
    </w:p>
    <w:p w:rsidR="00AE6251" w:rsidRPr="00FA6A2E" w:rsidRDefault="00AE6251" w:rsidP="005F1436">
      <w:pPr>
        <w:widowControl w:val="0"/>
        <w:numPr>
          <w:ilvl w:val="0"/>
          <w:numId w:val="11"/>
        </w:numPr>
        <w:shd w:val="clear" w:color="auto" w:fill="FFFFFF"/>
        <w:tabs>
          <w:tab w:val="clear" w:pos="720"/>
          <w:tab w:val="num" w:pos="426"/>
          <w:tab w:val="left" w:pos="993"/>
        </w:tabs>
        <w:autoSpaceDE w:val="0"/>
        <w:autoSpaceDN w:val="0"/>
        <w:spacing w:line="360" w:lineRule="auto"/>
        <w:ind w:left="0" w:firstLine="0"/>
        <w:jc w:val="both"/>
        <w:rPr>
          <w:sz w:val="28"/>
          <w:szCs w:val="28"/>
        </w:rPr>
      </w:pPr>
      <w:r w:rsidRPr="00FA6A2E">
        <w:rPr>
          <w:sz w:val="28"/>
          <w:szCs w:val="28"/>
        </w:rPr>
        <w:t>Савицкая Г.В. «Анализ хозяйственной деятельности предприятия»: Учебное пособие. – Минск: Новое знание,2006.- 688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Субботина О.М. «Ежегодные отпуска»// Главбух. – 2007. -</w:t>
      </w:r>
      <w:r w:rsidR="00ED7C97">
        <w:rPr>
          <w:sz w:val="28"/>
          <w:szCs w:val="28"/>
        </w:rPr>
        <w:t xml:space="preserve"> </w:t>
      </w:r>
      <w:r w:rsidRPr="00FA6A2E">
        <w:rPr>
          <w:sz w:val="28"/>
          <w:szCs w:val="28"/>
        </w:rPr>
        <w:t>№ 9. – с. 15.</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 xml:space="preserve">«Учет 2006: Бухгалтерский и налоговый учет»/Под общей редакцией Г.Ю. Касьяновой. Тома 1-2. – М.: Информ-центр </w:t>
      </w:r>
      <w:r w:rsidRPr="00FA6A2E">
        <w:rPr>
          <w:sz w:val="28"/>
          <w:szCs w:val="28"/>
          <w:lang w:val="en-US"/>
        </w:rPr>
        <w:t>XXI</w:t>
      </w:r>
      <w:r w:rsidRPr="00FA6A2E">
        <w:rPr>
          <w:sz w:val="28"/>
          <w:szCs w:val="28"/>
        </w:rPr>
        <w:t xml:space="preserve"> века, 2006. – 336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Фролова Е., Попова Т. «Расчет среднего заработка в 2007 году»// Консультант Черноземья. Информационно-аналитическая газета. – 121 с.</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8"/>
          <w:szCs w:val="28"/>
        </w:rPr>
      </w:pPr>
      <w:r w:rsidRPr="00FA6A2E">
        <w:rPr>
          <w:sz w:val="28"/>
          <w:szCs w:val="28"/>
        </w:rPr>
        <w:t xml:space="preserve">Харитонов А.Т. «Расчеты с персоналом по оплате труда в среде «1С Предприятие 8.0» – М. </w:t>
      </w:r>
      <w:smartTag w:uri="urn:schemas-microsoft-com:office:smarttags" w:element="metricconverter">
        <w:smartTagPr>
          <w:attr w:name="ProductID" w:val="2006 г"/>
        </w:smartTagPr>
        <w:r w:rsidRPr="00FA6A2E">
          <w:rPr>
            <w:sz w:val="28"/>
            <w:szCs w:val="28"/>
          </w:rPr>
          <w:t>2006 г</w:t>
        </w:r>
      </w:smartTag>
      <w:r w:rsidRPr="00FA6A2E">
        <w:rPr>
          <w:sz w:val="28"/>
          <w:szCs w:val="28"/>
        </w:rPr>
        <w:t xml:space="preserve">., стр. 15. </w:t>
      </w:r>
    </w:p>
    <w:p w:rsidR="00AE6251" w:rsidRPr="00FA6A2E" w:rsidRDefault="00AE6251" w:rsidP="005F1436">
      <w:pPr>
        <w:numPr>
          <w:ilvl w:val="0"/>
          <w:numId w:val="11"/>
        </w:numPr>
        <w:shd w:val="clear" w:color="auto" w:fill="FFFFFF"/>
        <w:tabs>
          <w:tab w:val="clear" w:pos="720"/>
          <w:tab w:val="num" w:pos="426"/>
        </w:tabs>
        <w:spacing w:line="360" w:lineRule="auto"/>
        <w:ind w:left="0" w:firstLine="0"/>
        <w:jc w:val="both"/>
        <w:rPr>
          <w:sz w:val="24"/>
          <w:szCs w:val="24"/>
        </w:rPr>
      </w:pPr>
      <w:r w:rsidRPr="00FA6A2E">
        <w:rPr>
          <w:sz w:val="28"/>
          <w:szCs w:val="28"/>
        </w:rPr>
        <w:t>Яковлева, журнал «Практическая бухгалтерия». Дата создания 14.12.2006. – 42 с.</w:t>
      </w:r>
      <w:r w:rsidRPr="00FA6A2E">
        <w:rPr>
          <w:sz w:val="24"/>
          <w:szCs w:val="24"/>
        </w:rPr>
        <w:t xml:space="preserve"> </w:t>
      </w:r>
    </w:p>
    <w:p w:rsidR="00824528" w:rsidRPr="005F1436" w:rsidRDefault="00824528" w:rsidP="005F1436">
      <w:pPr>
        <w:ind w:firstLine="709"/>
        <w:jc w:val="center"/>
        <w:rPr>
          <w:b/>
          <w:sz w:val="28"/>
          <w:szCs w:val="28"/>
        </w:rPr>
      </w:pPr>
      <w:r>
        <w:rPr>
          <w:b/>
          <w:sz w:val="32"/>
          <w:szCs w:val="32"/>
        </w:rPr>
        <w:br w:type="page"/>
      </w:r>
      <w:r w:rsidRPr="005F1436">
        <w:rPr>
          <w:b/>
          <w:sz w:val="28"/>
          <w:szCs w:val="28"/>
        </w:rPr>
        <w:t>Приложения</w:t>
      </w:r>
    </w:p>
    <w:p w:rsidR="00824528" w:rsidRDefault="00824528" w:rsidP="005F1436">
      <w:pPr>
        <w:ind w:firstLine="709"/>
        <w:rPr>
          <w:b/>
          <w:sz w:val="32"/>
          <w:szCs w:val="32"/>
        </w:rPr>
      </w:pPr>
    </w:p>
    <w:p w:rsidR="00AE6251" w:rsidRDefault="00AE6251" w:rsidP="005F1436">
      <w:pPr>
        <w:ind w:firstLine="709"/>
        <w:rPr>
          <w:szCs w:val="16"/>
        </w:rPr>
      </w:pPr>
      <w:r>
        <w:rPr>
          <w:szCs w:val="16"/>
        </w:rPr>
        <w:t>Унифицированная форма № Т-11</w:t>
      </w:r>
    </w:p>
    <w:p w:rsidR="00AE6251" w:rsidRDefault="00AE6251" w:rsidP="005F1436">
      <w:pPr>
        <w:ind w:firstLine="709"/>
        <w:rPr>
          <w:szCs w:val="16"/>
        </w:rPr>
      </w:pPr>
      <w:r>
        <w:rPr>
          <w:szCs w:val="16"/>
        </w:rPr>
        <w:t>Утверждена постановлением Госкомстата</w:t>
      </w:r>
    </w:p>
    <w:p w:rsidR="00AE6251" w:rsidRDefault="00AE6251" w:rsidP="005F1436">
      <w:pPr>
        <w:spacing w:after="120"/>
        <w:ind w:firstLine="709"/>
        <w:rPr>
          <w:szCs w:val="16"/>
        </w:rPr>
      </w:pPr>
      <w:r>
        <w:rPr>
          <w:szCs w:val="16"/>
        </w:rPr>
        <w:t>России от 06.04.01 № 26</w:t>
      </w:r>
    </w:p>
    <w:tbl>
      <w:tblPr>
        <w:tblW w:w="0" w:type="auto"/>
        <w:tblInd w:w="28" w:type="dxa"/>
        <w:tblLayout w:type="fixed"/>
        <w:tblCellMar>
          <w:left w:w="28" w:type="dxa"/>
          <w:right w:w="28" w:type="dxa"/>
        </w:tblCellMar>
        <w:tblLook w:val="0000" w:firstRow="0" w:lastRow="0" w:firstColumn="0" w:lastColumn="0" w:noHBand="0" w:noVBand="0"/>
      </w:tblPr>
      <w:tblGrid>
        <w:gridCol w:w="6663"/>
        <w:gridCol w:w="283"/>
        <w:gridCol w:w="284"/>
        <w:gridCol w:w="992"/>
        <w:gridCol w:w="1276"/>
      </w:tblGrid>
      <w:tr w:rsidR="00AE6251" w:rsidTr="00586422">
        <w:trPr>
          <w:cantSplit/>
        </w:trPr>
        <w:tc>
          <w:tcPr>
            <w:tcW w:w="6663" w:type="dxa"/>
            <w:tcBorders>
              <w:top w:val="nil"/>
              <w:left w:val="nil"/>
              <w:bottom w:val="nil"/>
              <w:right w:val="nil"/>
            </w:tcBorders>
          </w:tcPr>
          <w:p w:rsidR="00AE6251" w:rsidRDefault="00AE6251" w:rsidP="005F1436">
            <w:pPr>
              <w:spacing w:line="360" w:lineRule="auto"/>
              <w:ind w:firstLine="0"/>
              <w:rPr>
                <w:sz w:val="24"/>
                <w:szCs w:val="24"/>
              </w:rPr>
            </w:pPr>
          </w:p>
        </w:tc>
        <w:tc>
          <w:tcPr>
            <w:tcW w:w="1559" w:type="dxa"/>
            <w:gridSpan w:val="3"/>
            <w:tcBorders>
              <w:top w:val="nil"/>
              <w:left w:val="nil"/>
              <w:bottom w:val="nil"/>
              <w:right w:val="nil"/>
            </w:tcBorders>
          </w:tcPr>
          <w:p w:rsidR="00AE6251" w:rsidRDefault="00AE6251" w:rsidP="005F1436">
            <w:pPr>
              <w:spacing w:line="360" w:lineRule="auto"/>
              <w:ind w:firstLine="0"/>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6251" w:rsidRDefault="00AE6251" w:rsidP="005F1436">
            <w:pPr>
              <w:spacing w:line="360" w:lineRule="auto"/>
              <w:ind w:firstLine="0"/>
              <w:jc w:val="center"/>
              <w:rPr>
                <w:sz w:val="24"/>
                <w:szCs w:val="24"/>
              </w:rPr>
            </w:pPr>
            <w:r>
              <w:rPr>
                <w:sz w:val="24"/>
                <w:szCs w:val="24"/>
              </w:rPr>
              <w:t>Код</w:t>
            </w:r>
          </w:p>
        </w:tc>
      </w:tr>
      <w:tr w:rsidR="00AE6251" w:rsidTr="00586422">
        <w:trPr>
          <w:cantSplit/>
        </w:trPr>
        <w:tc>
          <w:tcPr>
            <w:tcW w:w="6663" w:type="dxa"/>
            <w:tcBorders>
              <w:top w:val="nil"/>
              <w:left w:val="nil"/>
              <w:bottom w:val="nil"/>
              <w:right w:val="nil"/>
            </w:tcBorders>
          </w:tcPr>
          <w:p w:rsidR="00AE6251" w:rsidRDefault="00AE6251" w:rsidP="005F1436">
            <w:pPr>
              <w:spacing w:line="360" w:lineRule="auto"/>
              <w:ind w:firstLine="0"/>
              <w:rPr>
                <w:sz w:val="24"/>
                <w:szCs w:val="24"/>
              </w:rPr>
            </w:pPr>
          </w:p>
        </w:tc>
        <w:tc>
          <w:tcPr>
            <w:tcW w:w="1559" w:type="dxa"/>
            <w:gridSpan w:val="3"/>
            <w:tcBorders>
              <w:top w:val="nil"/>
              <w:left w:val="nil"/>
              <w:bottom w:val="nil"/>
              <w:right w:val="nil"/>
            </w:tcBorders>
            <w:vAlign w:val="bottom"/>
          </w:tcPr>
          <w:p w:rsidR="00AE6251" w:rsidRDefault="00AE6251" w:rsidP="005F1436">
            <w:pPr>
              <w:spacing w:line="360" w:lineRule="auto"/>
              <w:ind w:firstLine="0"/>
              <w:rPr>
                <w:sz w:val="24"/>
                <w:szCs w:val="24"/>
              </w:rPr>
            </w:pPr>
            <w:r>
              <w:rPr>
                <w:sz w:val="24"/>
                <w:szCs w:val="24"/>
              </w:rPr>
              <w:t>Форма по ОКУД</w:t>
            </w:r>
          </w:p>
        </w:tc>
        <w:tc>
          <w:tcPr>
            <w:tcW w:w="1276" w:type="dxa"/>
            <w:tcBorders>
              <w:top w:val="single" w:sz="4" w:space="0" w:color="auto"/>
              <w:left w:val="single" w:sz="4" w:space="0" w:color="auto"/>
              <w:bottom w:val="single" w:sz="4" w:space="0" w:color="auto"/>
              <w:right w:val="single" w:sz="4" w:space="0" w:color="auto"/>
            </w:tcBorders>
            <w:vAlign w:val="bottom"/>
          </w:tcPr>
          <w:p w:rsidR="00AE6251" w:rsidRDefault="00AE6251" w:rsidP="005F1436">
            <w:pPr>
              <w:spacing w:line="360" w:lineRule="auto"/>
              <w:ind w:firstLine="0"/>
              <w:jc w:val="center"/>
              <w:rPr>
                <w:sz w:val="24"/>
                <w:szCs w:val="24"/>
              </w:rPr>
            </w:pPr>
            <w:r>
              <w:rPr>
                <w:sz w:val="24"/>
                <w:szCs w:val="24"/>
              </w:rPr>
              <w:t>0501026</w:t>
            </w:r>
          </w:p>
        </w:tc>
      </w:tr>
      <w:tr w:rsidR="00AE6251" w:rsidTr="00586422">
        <w:trPr>
          <w:cantSplit/>
        </w:trPr>
        <w:tc>
          <w:tcPr>
            <w:tcW w:w="6946" w:type="dxa"/>
            <w:gridSpan w:val="2"/>
            <w:tcBorders>
              <w:top w:val="nil"/>
              <w:left w:val="nil"/>
              <w:bottom w:val="single" w:sz="4" w:space="0" w:color="auto"/>
              <w:right w:val="nil"/>
            </w:tcBorders>
            <w:vAlign w:val="bottom"/>
          </w:tcPr>
          <w:p w:rsidR="00AE6251" w:rsidRDefault="00AE6251" w:rsidP="005F1436">
            <w:pPr>
              <w:spacing w:line="360" w:lineRule="auto"/>
              <w:ind w:firstLine="0"/>
              <w:jc w:val="center"/>
              <w:rPr>
                <w:sz w:val="24"/>
                <w:szCs w:val="24"/>
              </w:rPr>
            </w:pPr>
            <w:r>
              <w:rPr>
                <w:sz w:val="24"/>
                <w:szCs w:val="24"/>
              </w:rPr>
              <w:t>ОАО ИПК «Ульяновский дом печати»</w:t>
            </w:r>
          </w:p>
        </w:tc>
        <w:tc>
          <w:tcPr>
            <w:tcW w:w="284" w:type="dxa"/>
            <w:tcBorders>
              <w:top w:val="nil"/>
              <w:left w:val="nil"/>
              <w:bottom w:val="nil"/>
              <w:right w:val="nil"/>
            </w:tcBorders>
            <w:vAlign w:val="bottom"/>
          </w:tcPr>
          <w:p w:rsidR="00AE6251" w:rsidRDefault="00AE6251" w:rsidP="005F1436">
            <w:pPr>
              <w:spacing w:line="360" w:lineRule="auto"/>
              <w:ind w:firstLine="0"/>
              <w:rPr>
                <w:sz w:val="24"/>
                <w:szCs w:val="24"/>
              </w:rPr>
            </w:pPr>
          </w:p>
        </w:tc>
        <w:tc>
          <w:tcPr>
            <w:tcW w:w="992" w:type="dxa"/>
            <w:tcBorders>
              <w:top w:val="nil"/>
              <w:left w:val="nil"/>
              <w:bottom w:val="nil"/>
              <w:right w:val="nil"/>
            </w:tcBorders>
            <w:vAlign w:val="bottom"/>
          </w:tcPr>
          <w:p w:rsidR="00AE6251" w:rsidRDefault="00AE6251" w:rsidP="005F1436">
            <w:pPr>
              <w:spacing w:line="360" w:lineRule="auto"/>
              <w:ind w:firstLine="0"/>
              <w:rPr>
                <w:sz w:val="24"/>
                <w:szCs w:val="24"/>
              </w:rPr>
            </w:pPr>
            <w:r>
              <w:rPr>
                <w:sz w:val="24"/>
                <w:szCs w:val="24"/>
              </w:rPr>
              <w:t>по ОКПО</w:t>
            </w:r>
          </w:p>
        </w:tc>
        <w:tc>
          <w:tcPr>
            <w:tcW w:w="1276" w:type="dxa"/>
            <w:tcBorders>
              <w:top w:val="single" w:sz="4" w:space="0" w:color="auto"/>
              <w:left w:val="single" w:sz="4" w:space="0" w:color="auto"/>
              <w:bottom w:val="single" w:sz="4" w:space="0" w:color="auto"/>
              <w:right w:val="single" w:sz="4" w:space="0" w:color="auto"/>
            </w:tcBorders>
            <w:vAlign w:val="bottom"/>
          </w:tcPr>
          <w:p w:rsidR="00AE6251" w:rsidRDefault="00AE6251" w:rsidP="005F1436">
            <w:pPr>
              <w:spacing w:line="360" w:lineRule="auto"/>
              <w:ind w:firstLine="0"/>
              <w:jc w:val="center"/>
              <w:rPr>
                <w:sz w:val="24"/>
                <w:szCs w:val="24"/>
              </w:rPr>
            </w:pPr>
          </w:p>
        </w:tc>
      </w:tr>
    </w:tbl>
    <w:p w:rsidR="00AE6251" w:rsidRDefault="00AE6251" w:rsidP="005F1436">
      <w:pPr>
        <w:spacing w:after="240" w:line="360" w:lineRule="auto"/>
        <w:ind w:firstLine="0"/>
        <w:rPr>
          <w:szCs w:val="16"/>
        </w:rPr>
      </w:pPr>
      <w:r>
        <w:rPr>
          <w:szCs w:val="16"/>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2"/>
        <w:gridCol w:w="1842"/>
        <w:gridCol w:w="1843"/>
      </w:tblGrid>
      <w:tr w:rsidR="00AE6251" w:rsidTr="00586422">
        <w:tc>
          <w:tcPr>
            <w:tcW w:w="4962" w:type="dxa"/>
            <w:tcBorders>
              <w:top w:val="nil"/>
              <w:left w:val="nil"/>
              <w:bottom w:val="nil"/>
              <w:right w:val="nil"/>
            </w:tcBorders>
          </w:tcPr>
          <w:p w:rsidR="00AE6251" w:rsidRDefault="00AE6251" w:rsidP="005F1436">
            <w:pPr>
              <w:spacing w:line="360" w:lineRule="auto"/>
              <w:ind w:firstLine="0"/>
              <w:rPr>
                <w:sz w:val="24"/>
                <w:szCs w:val="24"/>
              </w:rPr>
            </w:pPr>
          </w:p>
        </w:tc>
        <w:tc>
          <w:tcPr>
            <w:tcW w:w="1842" w:type="dxa"/>
          </w:tcPr>
          <w:p w:rsidR="00AE6251" w:rsidRDefault="00AE6251" w:rsidP="005F1436">
            <w:pPr>
              <w:spacing w:line="360" w:lineRule="auto"/>
              <w:ind w:firstLine="0"/>
              <w:jc w:val="center"/>
              <w:rPr>
                <w:sz w:val="24"/>
                <w:szCs w:val="24"/>
              </w:rPr>
            </w:pPr>
            <w:r>
              <w:rPr>
                <w:sz w:val="24"/>
                <w:szCs w:val="24"/>
              </w:rPr>
              <w:t>Номер документа</w:t>
            </w:r>
          </w:p>
        </w:tc>
        <w:tc>
          <w:tcPr>
            <w:tcW w:w="1843" w:type="dxa"/>
          </w:tcPr>
          <w:p w:rsidR="00AE6251" w:rsidRDefault="00AE6251" w:rsidP="005F1436">
            <w:pPr>
              <w:spacing w:line="360" w:lineRule="auto"/>
              <w:ind w:firstLine="0"/>
              <w:jc w:val="center"/>
              <w:rPr>
                <w:sz w:val="24"/>
                <w:szCs w:val="24"/>
              </w:rPr>
            </w:pPr>
            <w:r>
              <w:rPr>
                <w:sz w:val="24"/>
                <w:szCs w:val="24"/>
              </w:rPr>
              <w:t>Дата</w:t>
            </w:r>
          </w:p>
        </w:tc>
      </w:tr>
      <w:tr w:rsidR="00AE6251" w:rsidTr="00586422">
        <w:tc>
          <w:tcPr>
            <w:tcW w:w="4962" w:type="dxa"/>
            <w:tcBorders>
              <w:top w:val="nil"/>
              <w:left w:val="nil"/>
              <w:bottom w:val="nil"/>
              <w:right w:val="nil"/>
            </w:tcBorders>
            <w:vAlign w:val="bottom"/>
          </w:tcPr>
          <w:p w:rsidR="00AE6251" w:rsidRDefault="00AE6251" w:rsidP="005F1436">
            <w:pPr>
              <w:spacing w:line="360" w:lineRule="auto"/>
              <w:ind w:firstLine="0"/>
              <w:rPr>
                <w:b/>
                <w:sz w:val="24"/>
                <w:szCs w:val="24"/>
              </w:rPr>
            </w:pPr>
            <w:r>
              <w:rPr>
                <w:b/>
                <w:sz w:val="24"/>
                <w:szCs w:val="24"/>
              </w:rPr>
              <w:t>ПРИКАЗ</w:t>
            </w:r>
          </w:p>
        </w:tc>
        <w:tc>
          <w:tcPr>
            <w:tcW w:w="1842" w:type="dxa"/>
            <w:vAlign w:val="bottom"/>
          </w:tcPr>
          <w:p w:rsidR="00AE6251" w:rsidRDefault="00AE6251" w:rsidP="005F1436">
            <w:pPr>
              <w:spacing w:line="360" w:lineRule="auto"/>
              <w:ind w:firstLine="0"/>
              <w:jc w:val="center"/>
              <w:rPr>
                <w:b/>
                <w:bCs/>
                <w:sz w:val="24"/>
                <w:szCs w:val="24"/>
              </w:rPr>
            </w:pPr>
            <w:r>
              <w:rPr>
                <w:b/>
                <w:bCs/>
                <w:sz w:val="24"/>
                <w:szCs w:val="24"/>
              </w:rPr>
              <w:t>106</w:t>
            </w:r>
          </w:p>
        </w:tc>
        <w:tc>
          <w:tcPr>
            <w:tcW w:w="1843" w:type="dxa"/>
            <w:vAlign w:val="bottom"/>
          </w:tcPr>
          <w:p w:rsidR="00AE6251" w:rsidRPr="001C2A91" w:rsidRDefault="00AE6251" w:rsidP="005F1436">
            <w:pPr>
              <w:spacing w:line="360" w:lineRule="auto"/>
              <w:ind w:firstLine="0"/>
              <w:jc w:val="center"/>
              <w:rPr>
                <w:b/>
                <w:bCs/>
                <w:sz w:val="24"/>
                <w:szCs w:val="24"/>
                <w:lang w:val="en-US"/>
              </w:rPr>
            </w:pPr>
            <w:r>
              <w:rPr>
                <w:b/>
                <w:bCs/>
                <w:sz w:val="24"/>
                <w:szCs w:val="24"/>
              </w:rPr>
              <w:t>29.12.200</w:t>
            </w:r>
            <w:r>
              <w:rPr>
                <w:b/>
                <w:bCs/>
                <w:sz w:val="24"/>
                <w:szCs w:val="24"/>
                <w:lang w:val="en-US"/>
              </w:rPr>
              <w:t>7</w:t>
            </w:r>
          </w:p>
        </w:tc>
      </w:tr>
    </w:tbl>
    <w:p w:rsidR="00AE6251" w:rsidRDefault="00AE6251" w:rsidP="005F1436">
      <w:pPr>
        <w:spacing w:line="360" w:lineRule="auto"/>
        <w:ind w:firstLine="0"/>
        <w:rPr>
          <w:b/>
          <w:bCs/>
          <w:sz w:val="24"/>
          <w:szCs w:val="24"/>
        </w:rPr>
      </w:pPr>
      <w:r>
        <w:rPr>
          <w:b/>
          <w:bCs/>
          <w:sz w:val="24"/>
          <w:szCs w:val="24"/>
        </w:rPr>
        <w:t>(распоряжение)</w:t>
      </w:r>
    </w:p>
    <w:p w:rsidR="00AE6251" w:rsidRDefault="00AE6251" w:rsidP="005F1436">
      <w:pPr>
        <w:spacing w:line="360" w:lineRule="auto"/>
        <w:ind w:firstLine="0"/>
        <w:rPr>
          <w:b/>
          <w:bCs/>
          <w:sz w:val="24"/>
          <w:szCs w:val="24"/>
        </w:rPr>
      </w:pPr>
      <w:r>
        <w:rPr>
          <w:b/>
          <w:bCs/>
          <w:sz w:val="24"/>
          <w:szCs w:val="24"/>
        </w:rPr>
        <w:t>о поощрении работника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97"/>
        <w:gridCol w:w="1842"/>
      </w:tblGrid>
      <w:tr w:rsidR="00AE6251" w:rsidTr="00824528">
        <w:tc>
          <w:tcPr>
            <w:tcW w:w="7797" w:type="dxa"/>
            <w:tcBorders>
              <w:top w:val="nil"/>
              <w:left w:val="nil"/>
              <w:bottom w:val="nil"/>
            </w:tcBorders>
          </w:tcPr>
          <w:p w:rsidR="00AE6251" w:rsidRDefault="00AE6251" w:rsidP="005F1436">
            <w:pPr>
              <w:pStyle w:val="2"/>
              <w:spacing w:line="360" w:lineRule="auto"/>
            </w:pPr>
          </w:p>
        </w:tc>
        <w:tc>
          <w:tcPr>
            <w:tcW w:w="1842" w:type="dxa"/>
            <w:tcBorders>
              <w:left w:val="nil"/>
            </w:tcBorders>
          </w:tcPr>
          <w:p w:rsidR="00AE6251" w:rsidRDefault="00AE6251" w:rsidP="005F1436">
            <w:pPr>
              <w:spacing w:line="360" w:lineRule="auto"/>
              <w:ind w:firstLine="0"/>
              <w:jc w:val="center"/>
              <w:rPr>
                <w:sz w:val="24"/>
                <w:szCs w:val="24"/>
              </w:rPr>
            </w:pPr>
            <w:r>
              <w:rPr>
                <w:sz w:val="24"/>
                <w:szCs w:val="24"/>
              </w:rPr>
              <w:t>Табельный номер</w:t>
            </w:r>
          </w:p>
        </w:tc>
      </w:tr>
      <w:tr w:rsidR="00AE6251" w:rsidTr="00824528">
        <w:tc>
          <w:tcPr>
            <w:tcW w:w="7797" w:type="dxa"/>
            <w:tcBorders>
              <w:top w:val="nil"/>
              <w:left w:val="nil"/>
              <w:bottom w:val="nil"/>
            </w:tcBorders>
          </w:tcPr>
          <w:p w:rsidR="00AE6251" w:rsidRDefault="00AE6251" w:rsidP="005F1436">
            <w:pPr>
              <w:spacing w:line="360" w:lineRule="auto"/>
              <w:ind w:firstLine="0"/>
              <w:jc w:val="center"/>
              <w:rPr>
                <w:sz w:val="24"/>
                <w:szCs w:val="24"/>
              </w:rPr>
            </w:pPr>
            <w:r>
              <w:rPr>
                <w:sz w:val="24"/>
                <w:szCs w:val="24"/>
              </w:rPr>
              <w:t>Антонов Сергей Борисович</w:t>
            </w:r>
          </w:p>
        </w:tc>
        <w:tc>
          <w:tcPr>
            <w:tcW w:w="1842" w:type="dxa"/>
            <w:tcBorders>
              <w:bottom w:val="nil"/>
            </w:tcBorders>
          </w:tcPr>
          <w:p w:rsidR="00AE6251" w:rsidRDefault="00AE6251" w:rsidP="005F1436">
            <w:pPr>
              <w:spacing w:line="360" w:lineRule="auto"/>
              <w:ind w:firstLine="0"/>
              <w:jc w:val="center"/>
              <w:rPr>
                <w:sz w:val="24"/>
                <w:szCs w:val="24"/>
              </w:rPr>
            </w:pPr>
            <w:r>
              <w:rPr>
                <w:sz w:val="24"/>
                <w:szCs w:val="24"/>
              </w:rPr>
              <w:t>1202</w:t>
            </w:r>
          </w:p>
        </w:tc>
      </w:tr>
      <w:tr w:rsidR="00AE6251" w:rsidTr="00824528">
        <w:trPr>
          <w:cantSplit/>
          <w:trHeight w:val="135"/>
        </w:trPr>
        <w:tc>
          <w:tcPr>
            <w:tcW w:w="9639" w:type="dxa"/>
            <w:gridSpan w:val="2"/>
            <w:tcBorders>
              <w:left w:val="nil"/>
              <w:bottom w:val="nil"/>
              <w:right w:val="nil"/>
            </w:tcBorders>
          </w:tcPr>
          <w:p w:rsidR="00AE6251" w:rsidRDefault="00AE6251" w:rsidP="005F1436">
            <w:pPr>
              <w:spacing w:line="360" w:lineRule="auto"/>
              <w:ind w:firstLine="0"/>
              <w:rPr>
                <w:sz w:val="24"/>
                <w:szCs w:val="24"/>
              </w:rPr>
            </w:pPr>
            <w:r>
              <w:rPr>
                <w:szCs w:val="16"/>
              </w:rPr>
              <w:t>(фамилия, имя, отчество)</w:t>
            </w:r>
          </w:p>
        </w:tc>
      </w:tr>
      <w:tr w:rsidR="00AE6251" w:rsidTr="00824528">
        <w:trPr>
          <w:cantSplit/>
          <w:trHeight w:val="135"/>
        </w:trPr>
        <w:tc>
          <w:tcPr>
            <w:tcW w:w="9639" w:type="dxa"/>
            <w:gridSpan w:val="2"/>
            <w:tcBorders>
              <w:top w:val="nil"/>
              <w:left w:val="nil"/>
              <w:bottom w:val="nil"/>
              <w:right w:val="nil"/>
            </w:tcBorders>
          </w:tcPr>
          <w:p w:rsidR="00AE6251" w:rsidRDefault="00AE6251" w:rsidP="005F1436">
            <w:pPr>
              <w:spacing w:line="360" w:lineRule="auto"/>
              <w:ind w:firstLine="0"/>
              <w:jc w:val="center"/>
              <w:rPr>
                <w:sz w:val="24"/>
                <w:szCs w:val="24"/>
              </w:rPr>
            </w:pPr>
            <w:r>
              <w:rPr>
                <w:sz w:val="24"/>
                <w:szCs w:val="24"/>
              </w:rPr>
              <w:t>финансист</w:t>
            </w:r>
          </w:p>
        </w:tc>
      </w:tr>
      <w:tr w:rsidR="00AE6251" w:rsidTr="00824528">
        <w:trPr>
          <w:cantSplit/>
          <w:trHeight w:val="135"/>
        </w:trPr>
        <w:tc>
          <w:tcPr>
            <w:tcW w:w="9639" w:type="dxa"/>
            <w:gridSpan w:val="2"/>
            <w:tcBorders>
              <w:left w:val="nil"/>
              <w:bottom w:val="nil"/>
              <w:right w:val="nil"/>
            </w:tcBorders>
          </w:tcPr>
          <w:p w:rsidR="00AE6251" w:rsidRDefault="00AE6251" w:rsidP="005F1436">
            <w:pPr>
              <w:spacing w:line="360" w:lineRule="auto"/>
              <w:ind w:firstLine="0"/>
              <w:jc w:val="center"/>
              <w:rPr>
                <w:sz w:val="24"/>
                <w:szCs w:val="24"/>
              </w:rPr>
            </w:pPr>
            <w:r>
              <w:rPr>
                <w:szCs w:val="16"/>
              </w:rPr>
              <w:t>(наименование профессии (должности))</w:t>
            </w:r>
          </w:p>
        </w:tc>
      </w:tr>
      <w:tr w:rsidR="00AE6251" w:rsidTr="00824528">
        <w:trPr>
          <w:cantSplit/>
          <w:trHeight w:val="135"/>
        </w:trPr>
        <w:tc>
          <w:tcPr>
            <w:tcW w:w="9639" w:type="dxa"/>
            <w:gridSpan w:val="2"/>
            <w:tcBorders>
              <w:top w:val="nil"/>
              <w:left w:val="nil"/>
              <w:right w:val="nil"/>
            </w:tcBorders>
          </w:tcPr>
          <w:p w:rsidR="00AE6251" w:rsidRDefault="00AE6251" w:rsidP="005F1436">
            <w:pPr>
              <w:pStyle w:val="ab"/>
              <w:spacing w:line="360" w:lineRule="auto"/>
              <w:jc w:val="center"/>
            </w:pPr>
            <w:r>
              <w:t>Финансовый отдел</w:t>
            </w:r>
          </w:p>
        </w:tc>
      </w:tr>
      <w:tr w:rsidR="00AE6251" w:rsidTr="00824528">
        <w:trPr>
          <w:cantSplit/>
        </w:trPr>
        <w:tc>
          <w:tcPr>
            <w:tcW w:w="9639" w:type="dxa"/>
            <w:gridSpan w:val="2"/>
            <w:tcBorders>
              <w:top w:val="nil"/>
              <w:left w:val="nil"/>
              <w:bottom w:val="nil"/>
              <w:right w:val="nil"/>
            </w:tcBorders>
          </w:tcPr>
          <w:p w:rsidR="00AE6251" w:rsidRDefault="00AE6251" w:rsidP="005F1436">
            <w:pPr>
              <w:spacing w:after="80" w:line="360" w:lineRule="auto"/>
              <w:ind w:firstLine="0"/>
              <w:jc w:val="center"/>
              <w:rPr>
                <w:sz w:val="24"/>
                <w:szCs w:val="24"/>
              </w:rPr>
            </w:pPr>
            <w:r>
              <w:rPr>
                <w:szCs w:val="16"/>
              </w:rPr>
              <w:t>(наименование структурного подразделения)</w:t>
            </w:r>
          </w:p>
        </w:tc>
      </w:tr>
    </w:tbl>
    <w:p w:rsidR="00AE6251" w:rsidRDefault="00AE6251" w:rsidP="005F1436">
      <w:pPr>
        <w:spacing w:before="360" w:line="360" w:lineRule="auto"/>
        <w:ind w:firstLine="0"/>
        <w:jc w:val="center"/>
        <w:rPr>
          <w:sz w:val="24"/>
          <w:szCs w:val="24"/>
        </w:rPr>
      </w:pPr>
      <w:r>
        <w:rPr>
          <w:sz w:val="24"/>
          <w:szCs w:val="24"/>
        </w:rPr>
        <w:t>По итогам деятельности организации за год</w:t>
      </w:r>
    </w:p>
    <w:tbl>
      <w:tblPr>
        <w:tblW w:w="0" w:type="auto"/>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39"/>
      </w:tblGrid>
      <w:tr w:rsidR="00AE6251" w:rsidTr="00586422">
        <w:trPr>
          <w:cantSplit/>
          <w:trHeight w:val="150"/>
        </w:trPr>
        <w:tc>
          <w:tcPr>
            <w:tcW w:w="9639" w:type="dxa"/>
            <w:tcBorders>
              <w:left w:val="nil"/>
              <w:bottom w:val="nil"/>
              <w:right w:val="nil"/>
            </w:tcBorders>
          </w:tcPr>
          <w:p w:rsidR="00AE6251" w:rsidRDefault="00AE6251" w:rsidP="005F1436">
            <w:pPr>
              <w:spacing w:line="360" w:lineRule="auto"/>
              <w:ind w:firstLine="0"/>
              <w:jc w:val="center"/>
              <w:rPr>
                <w:szCs w:val="16"/>
              </w:rPr>
            </w:pPr>
            <w:r>
              <w:rPr>
                <w:szCs w:val="16"/>
              </w:rPr>
              <w:t>(мотив награждения)</w:t>
            </w:r>
          </w:p>
        </w:tc>
      </w:tr>
      <w:tr w:rsidR="00AE6251" w:rsidTr="00586422">
        <w:trPr>
          <w:cantSplit/>
          <w:trHeight w:val="150"/>
        </w:trPr>
        <w:tc>
          <w:tcPr>
            <w:tcW w:w="9639" w:type="dxa"/>
            <w:tcBorders>
              <w:top w:val="nil"/>
              <w:left w:val="nil"/>
              <w:right w:val="nil"/>
            </w:tcBorders>
          </w:tcPr>
          <w:p w:rsidR="00AE6251" w:rsidRDefault="00AE6251" w:rsidP="005F1436">
            <w:pPr>
              <w:pStyle w:val="ab"/>
              <w:spacing w:line="360" w:lineRule="auto"/>
              <w:jc w:val="center"/>
            </w:pPr>
          </w:p>
        </w:tc>
      </w:tr>
      <w:tr w:rsidR="00AE6251" w:rsidTr="00586422">
        <w:trPr>
          <w:trHeight w:val="308"/>
        </w:trPr>
        <w:tc>
          <w:tcPr>
            <w:tcW w:w="9639" w:type="dxa"/>
            <w:tcBorders>
              <w:left w:val="nil"/>
              <w:right w:val="nil"/>
            </w:tcBorders>
            <w:vAlign w:val="bottom"/>
          </w:tcPr>
          <w:p w:rsidR="00AE6251" w:rsidRDefault="00AE6251" w:rsidP="005F1436">
            <w:pPr>
              <w:pStyle w:val="ab"/>
              <w:spacing w:line="360" w:lineRule="auto"/>
              <w:jc w:val="center"/>
            </w:pPr>
          </w:p>
        </w:tc>
      </w:tr>
      <w:tr w:rsidR="00AE6251" w:rsidTr="00586422">
        <w:trPr>
          <w:trHeight w:val="308"/>
        </w:trPr>
        <w:tc>
          <w:tcPr>
            <w:tcW w:w="9639" w:type="dxa"/>
            <w:tcBorders>
              <w:left w:val="nil"/>
              <w:right w:val="nil"/>
            </w:tcBorders>
            <w:vAlign w:val="bottom"/>
          </w:tcPr>
          <w:p w:rsidR="00AE6251" w:rsidRDefault="00AE6251" w:rsidP="005F1436">
            <w:pPr>
              <w:spacing w:line="360" w:lineRule="auto"/>
              <w:ind w:firstLine="0"/>
              <w:jc w:val="center"/>
              <w:rPr>
                <w:sz w:val="24"/>
                <w:szCs w:val="24"/>
              </w:rPr>
            </w:pPr>
          </w:p>
        </w:tc>
      </w:tr>
    </w:tbl>
    <w:p w:rsidR="00AE6251" w:rsidRDefault="00AE6251" w:rsidP="005F1436">
      <w:pPr>
        <w:spacing w:before="240" w:line="360" w:lineRule="auto"/>
        <w:ind w:firstLine="0"/>
        <w:jc w:val="center"/>
        <w:rPr>
          <w:sz w:val="24"/>
          <w:szCs w:val="24"/>
        </w:rPr>
      </w:pPr>
      <w:r>
        <w:rPr>
          <w:sz w:val="24"/>
          <w:szCs w:val="24"/>
        </w:rPr>
        <w:t>выдать премию</w:t>
      </w:r>
    </w:p>
    <w:tbl>
      <w:tblPr>
        <w:tblW w:w="9639" w:type="dxa"/>
        <w:tblInd w:w="28" w:type="dxa"/>
        <w:tblBorders>
          <w:top w:val="single" w:sz="4" w:space="0" w:color="auto"/>
          <w:bottom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1640"/>
        <w:gridCol w:w="1383"/>
        <w:gridCol w:w="139"/>
        <w:gridCol w:w="139"/>
        <w:gridCol w:w="1660"/>
        <w:gridCol w:w="170"/>
        <w:gridCol w:w="107"/>
        <w:gridCol w:w="139"/>
        <w:gridCol w:w="138"/>
        <w:gridCol w:w="415"/>
        <w:gridCol w:w="222"/>
        <w:gridCol w:w="649"/>
        <w:gridCol w:w="145"/>
        <w:gridCol w:w="422"/>
        <w:gridCol w:w="172"/>
        <w:gridCol w:w="276"/>
        <w:gridCol w:w="277"/>
        <w:gridCol w:w="128"/>
        <w:gridCol w:w="63"/>
        <w:gridCol w:w="280"/>
        <w:gridCol w:w="225"/>
      </w:tblGrid>
      <w:tr w:rsidR="00AE6251" w:rsidTr="00824528">
        <w:trPr>
          <w:trHeight w:val="158"/>
        </w:trPr>
        <w:tc>
          <w:tcPr>
            <w:tcW w:w="9639" w:type="dxa"/>
            <w:gridSpan w:val="22"/>
            <w:tcBorders>
              <w:top w:val="single" w:sz="4" w:space="0" w:color="auto"/>
              <w:left w:val="nil"/>
              <w:bottom w:val="nil"/>
              <w:right w:val="nil"/>
            </w:tcBorders>
          </w:tcPr>
          <w:p w:rsidR="00AE6251" w:rsidRDefault="00AE6251" w:rsidP="005F1436">
            <w:pPr>
              <w:spacing w:line="360" w:lineRule="auto"/>
              <w:ind w:firstLine="0"/>
              <w:jc w:val="center"/>
              <w:rPr>
                <w:szCs w:val="16"/>
              </w:rPr>
            </w:pPr>
            <w:r>
              <w:rPr>
                <w:szCs w:val="16"/>
              </w:rPr>
              <w:t>(вид поощрения (объявить благодарность, наградить ценным подарком или почетной грамотой, выдать премию и др.))</w:t>
            </w:r>
          </w:p>
        </w:tc>
      </w:tr>
      <w:tr w:rsidR="00AE6251" w:rsidTr="00824528">
        <w:trPr>
          <w:trHeight w:val="157"/>
        </w:trPr>
        <w:tc>
          <w:tcPr>
            <w:tcW w:w="9639" w:type="dxa"/>
            <w:gridSpan w:val="22"/>
            <w:tcBorders>
              <w:top w:val="nil"/>
              <w:left w:val="nil"/>
              <w:bottom w:val="single" w:sz="4" w:space="0" w:color="auto"/>
              <w:right w:val="nil"/>
            </w:tcBorders>
          </w:tcPr>
          <w:p w:rsidR="00AE6251" w:rsidRDefault="00AE6251" w:rsidP="005F1436">
            <w:pPr>
              <w:spacing w:line="360" w:lineRule="auto"/>
              <w:ind w:firstLine="0"/>
              <w:jc w:val="center"/>
              <w:rPr>
                <w:sz w:val="24"/>
                <w:szCs w:val="24"/>
              </w:rPr>
            </w:pPr>
          </w:p>
        </w:tc>
      </w:tr>
      <w:tr w:rsidR="00AE6251" w:rsidTr="00824528">
        <w:tblPrEx>
          <w:tblBorders>
            <w:left w:val="single" w:sz="4" w:space="0" w:color="auto"/>
            <w:right w:val="single" w:sz="4" w:space="0" w:color="auto"/>
            <w:insideH w:val="single" w:sz="4" w:space="0" w:color="auto"/>
          </w:tblBorders>
        </w:tblPrEx>
        <w:trPr>
          <w:trHeight w:val="320"/>
        </w:trPr>
        <w:tc>
          <w:tcPr>
            <w:tcW w:w="850" w:type="dxa"/>
            <w:tcBorders>
              <w:top w:val="nil"/>
              <w:left w:val="nil"/>
              <w:bottom w:val="nil"/>
              <w:right w:val="nil"/>
            </w:tcBorders>
            <w:vAlign w:val="bottom"/>
          </w:tcPr>
          <w:p w:rsidR="00AE6251" w:rsidRDefault="00AE6251" w:rsidP="005F1436">
            <w:pPr>
              <w:spacing w:line="360" w:lineRule="auto"/>
              <w:ind w:firstLine="0"/>
              <w:rPr>
                <w:sz w:val="24"/>
                <w:szCs w:val="24"/>
              </w:rPr>
            </w:pPr>
            <w:r>
              <w:rPr>
                <w:sz w:val="24"/>
                <w:szCs w:val="24"/>
              </w:rPr>
              <w:t>в сумме</w:t>
            </w:r>
          </w:p>
        </w:tc>
        <w:tc>
          <w:tcPr>
            <w:tcW w:w="8789" w:type="dxa"/>
            <w:gridSpan w:val="21"/>
            <w:tcBorders>
              <w:top w:val="nil"/>
              <w:left w:val="nil"/>
              <w:right w:val="nil"/>
            </w:tcBorders>
            <w:vAlign w:val="bottom"/>
          </w:tcPr>
          <w:p w:rsidR="00AE6251" w:rsidRDefault="00AE6251" w:rsidP="005F1436">
            <w:pPr>
              <w:pStyle w:val="ab"/>
              <w:spacing w:line="360" w:lineRule="auto"/>
              <w:jc w:val="center"/>
            </w:pPr>
            <w:r>
              <w:t>десять тысяч</w:t>
            </w:r>
          </w:p>
        </w:tc>
      </w:tr>
      <w:tr w:rsidR="00AE6251" w:rsidTr="00824528">
        <w:tblPrEx>
          <w:tblBorders>
            <w:left w:val="single" w:sz="4" w:space="0" w:color="auto"/>
            <w:right w:val="single" w:sz="4" w:space="0" w:color="auto"/>
            <w:insideH w:val="single" w:sz="4" w:space="0" w:color="auto"/>
          </w:tblBorders>
        </w:tblPrEx>
        <w:trPr>
          <w:cantSplit/>
          <w:trHeight w:val="195"/>
        </w:trPr>
        <w:tc>
          <w:tcPr>
            <w:tcW w:w="7651" w:type="dxa"/>
            <w:gridSpan w:val="13"/>
            <w:tcBorders>
              <w:top w:val="nil"/>
              <w:left w:val="nil"/>
              <w:bottom w:val="nil"/>
              <w:right w:val="nil"/>
            </w:tcBorders>
          </w:tcPr>
          <w:p w:rsidR="00AE6251" w:rsidRDefault="00AE6251" w:rsidP="005F1436">
            <w:pPr>
              <w:spacing w:line="360" w:lineRule="auto"/>
              <w:ind w:firstLine="0"/>
              <w:rPr>
                <w:szCs w:val="16"/>
              </w:rPr>
            </w:pPr>
            <w:r>
              <w:rPr>
                <w:szCs w:val="16"/>
              </w:rPr>
              <w:t>(сумма прописью)</w:t>
            </w:r>
          </w:p>
        </w:tc>
        <w:tc>
          <w:tcPr>
            <w:tcW w:w="567" w:type="dxa"/>
            <w:gridSpan w:val="2"/>
            <w:vMerge w:val="restart"/>
            <w:tcBorders>
              <w:left w:val="nil"/>
              <w:bottom w:val="nil"/>
              <w:right w:val="nil"/>
            </w:tcBorders>
            <w:vAlign w:val="bottom"/>
          </w:tcPr>
          <w:p w:rsidR="00AE6251" w:rsidRDefault="00AE6251" w:rsidP="005F1436">
            <w:pPr>
              <w:spacing w:line="360" w:lineRule="auto"/>
              <w:ind w:firstLine="0"/>
              <w:jc w:val="center"/>
              <w:rPr>
                <w:sz w:val="24"/>
                <w:szCs w:val="24"/>
              </w:rPr>
            </w:pPr>
            <w:r>
              <w:rPr>
                <w:sz w:val="24"/>
                <w:szCs w:val="24"/>
              </w:rPr>
              <w:t>руб.</w:t>
            </w:r>
          </w:p>
        </w:tc>
        <w:tc>
          <w:tcPr>
            <w:tcW w:w="853" w:type="dxa"/>
            <w:gridSpan w:val="4"/>
            <w:vMerge w:val="restart"/>
            <w:tcBorders>
              <w:left w:val="nil"/>
              <w:right w:val="nil"/>
            </w:tcBorders>
            <w:vAlign w:val="bottom"/>
          </w:tcPr>
          <w:p w:rsidR="00AE6251" w:rsidRDefault="00AE6251" w:rsidP="005F1436">
            <w:pPr>
              <w:spacing w:line="360" w:lineRule="auto"/>
              <w:ind w:firstLine="0"/>
              <w:jc w:val="center"/>
              <w:rPr>
                <w:sz w:val="24"/>
                <w:szCs w:val="24"/>
              </w:rPr>
            </w:pPr>
            <w:r>
              <w:rPr>
                <w:sz w:val="24"/>
                <w:szCs w:val="24"/>
              </w:rPr>
              <w:t>00</w:t>
            </w:r>
          </w:p>
        </w:tc>
        <w:tc>
          <w:tcPr>
            <w:tcW w:w="568" w:type="dxa"/>
            <w:gridSpan w:val="3"/>
            <w:vMerge w:val="restart"/>
            <w:tcBorders>
              <w:left w:val="nil"/>
              <w:bottom w:val="nil"/>
              <w:right w:val="nil"/>
            </w:tcBorders>
            <w:vAlign w:val="bottom"/>
          </w:tcPr>
          <w:p w:rsidR="00AE6251" w:rsidRDefault="00AE6251" w:rsidP="005F1436">
            <w:pPr>
              <w:spacing w:line="360" w:lineRule="auto"/>
              <w:ind w:firstLine="0"/>
              <w:jc w:val="center"/>
              <w:rPr>
                <w:sz w:val="24"/>
                <w:szCs w:val="24"/>
              </w:rPr>
            </w:pPr>
            <w:r>
              <w:rPr>
                <w:sz w:val="24"/>
                <w:szCs w:val="24"/>
              </w:rPr>
              <w:t>коп.</w:t>
            </w:r>
          </w:p>
        </w:tc>
      </w:tr>
      <w:tr w:rsidR="00AE6251" w:rsidTr="00824528">
        <w:tblPrEx>
          <w:tblBorders>
            <w:left w:val="single" w:sz="4" w:space="0" w:color="auto"/>
            <w:right w:val="single" w:sz="4" w:space="0" w:color="auto"/>
            <w:insideH w:val="single" w:sz="4" w:space="0" w:color="auto"/>
          </w:tblBorders>
        </w:tblPrEx>
        <w:trPr>
          <w:cantSplit/>
          <w:trHeight w:val="195"/>
        </w:trPr>
        <w:tc>
          <w:tcPr>
            <w:tcW w:w="7651" w:type="dxa"/>
            <w:gridSpan w:val="13"/>
            <w:tcBorders>
              <w:top w:val="nil"/>
              <w:left w:val="nil"/>
              <w:right w:val="nil"/>
            </w:tcBorders>
          </w:tcPr>
          <w:p w:rsidR="00AE6251" w:rsidRDefault="00AE6251" w:rsidP="005F1436">
            <w:pPr>
              <w:spacing w:line="360" w:lineRule="auto"/>
              <w:ind w:firstLine="0"/>
              <w:rPr>
                <w:sz w:val="24"/>
                <w:szCs w:val="24"/>
              </w:rPr>
            </w:pPr>
          </w:p>
        </w:tc>
        <w:tc>
          <w:tcPr>
            <w:tcW w:w="567" w:type="dxa"/>
            <w:gridSpan w:val="2"/>
            <w:vMerge/>
            <w:tcBorders>
              <w:left w:val="nil"/>
              <w:bottom w:val="nil"/>
              <w:right w:val="nil"/>
            </w:tcBorders>
            <w:vAlign w:val="bottom"/>
          </w:tcPr>
          <w:p w:rsidR="00AE6251" w:rsidRDefault="00AE6251" w:rsidP="005F1436">
            <w:pPr>
              <w:spacing w:line="360" w:lineRule="auto"/>
              <w:ind w:firstLine="0"/>
              <w:jc w:val="center"/>
              <w:rPr>
                <w:sz w:val="24"/>
                <w:szCs w:val="24"/>
              </w:rPr>
            </w:pPr>
          </w:p>
        </w:tc>
        <w:tc>
          <w:tcPr>
            <w:tcW w:w="853" w:type="dxa"/>
            <w:gridSpan w:val="4"/>
            <w:vMerge/>
            <w:tcBorders>
              <w:left w:val="nil"/>
              <w:right w:val="nil"/>
            </w:tcBorders>
            <w:vAlign w:val="bottom"/>
          </w:tcPr>
          <w:p w:rsidR="00AE6251" w:rsidRDefault="00AE6251" w:rsidP="005F1436">
            <w:pPr>
              <w:spacing w:line="360" w:lineRule="auto"/>
              <w:ind w:firstLine="0"/>
              <w:rPr>
                <w:sz w:val="24"/>
                <w:szCs w:val="24"/>
              </w:rPr>
            </w:pPr>
          </w:p>
        </w:tc>
        <w:tc>
          <w:tcPr>
            <w:tcW w:w="568" w:type="dxa"/>
            <w:gridSpan w:val="3"/>
            <w:vMerge/>
            <w:tcBorders>
              <w:left w:val="nil"/>
              <w:bottom w:val="nil"/>
              <w:right w:val="nil"/>
            </w:tcBorders>
            <w:vAlign w:val="bottom"/>
          </w:tcPr>
          <w:p w:rsidR="00AE6251" w:rsidRDefault="00AE6251" w:rsidP="005F1436">
            <w:pPr>
              <w:spacing w:line="360" w:lineRule="auto"/>
              <w:ind w:firstLine="0"/>
              <w:jc w:val="center"/>
              <w:rPr>
                <w:sz w:val="24"/>
                <w:szCs w:val="24"/>
              </w:rPr>
            </w:pPr>
          </w:p>
        </w:tc>
      </w:tr>
      <w:tr w:rsidR="00AE6251" w:rsidTr="00824528">
        <w:tblPrEx>
          <w:tblBorders>
            <w:left w:val="single" w:sz="4" w:space="0" w:color="auto"/>
            <w:right w:val="single" w:sz="4" w:space="0" w:color="auto"/>
            <w:insideH w:val="single" w:sz="4" w:space="0" w:color="auto"/>
          </w:tblBorders>
        </w:tblPrEx>
        <w:trPr>
          <w:gridBefore w:val="6"/>
          <w:wBefore w:w="5811" w:type="dxa"/>
          <w:cantSplit/>
          <w:trHeight w:val="274"/>
        </w:trPr>
        <w:tc>
          <w:tcPr>
            <w:tcW w:w="170" w:type="dxa"/>
            <w:tcBorders>
              <w:top w:val="nil"/>
              <w:left w:val="nil"/>
              <w:bottom w:val="nil"/>
              <w:right w:val="nil"/>
            </w:tcBorders>
            <w:vAlign w:val="bottom"/>
          </w:tcPr>
          <w:p w:rsidR="00AE6251" w:rsidRDefault="00AE6251" w:rsidP="005F1436">
            <w:pPr>
              <w:spacing w:line="360" w:lineRule="auto"/>
              <w:ind w:firstLine="0"/>
              <w:jc w:val="center"/>
              <w:rPr>
                <w:sz w:val="24"/>
                <w:szCs w:val="24"/>
              </w:rPr>
            </w:pPr>
            <w:r>
              <w:rPr>
                <w:sz w:val="24"/>
                <w:szCs w:val="24"/>
              </w:rPr>
              <w:t>(</w:t>
            </w:r>
          </w:p>
        </w:tc>
        <w:tc>
          <w:tcPr>
            <w:tcW w:w="1815" w:type="dxa"/>
            <w:gridSpan w:val="7"/>
            <w:tcBorders>
              <w:top w:val="nil"/>
              <w:left w:val="nil"/>
              <w:right w:val="nil"/>
            </w:tcBorders>
            <w:vAlign w:val="bottom"/>
          </w:tcPr>
          <w:p w:rsidR="00AE6251" w:rsidRDefault="00AE6251" w:rsidP="005F1436">
            <w:pPr>
              <w:spacing w:line="360" w:lineRule="auto"/>
              <w:ind w:firstLine="0"/>
              <w:jc w:val="center"/>
              <w:rPr>
                <w:sz w:val="24"/>
                <w:szCs w:val="24"/>
              </w:rPr>
            </w:pPr>
            <w:r>
              <w:rPr>
                <w:sz w:val="24"/>
                <w:szCs w:val="24"/>
              </w:rPr>
              <w:t>10 000</w:t>
            </w:r>
          </w:p>
        </w:tc>
        <w:tc>
          <w:tcPr>
            <w:tcW w:w="594" w:type="dxa"/>
            <w:gridSpan w:val="2"/>
            <w:tcBorders>
              <w:top w:val="nil"/>
              <w:left w:val="nil"/>
              <w:bottom w:val="nil"/>
              <w:right w:val="nil"/>
            </w:tcBorders>
            <w:vAlign w:val="bottom"/>
          </w:tcPr>
          <w:p w:rsidR="00AE6251" w:rsidRDefault="00AE6251" w:rsidP="005F1436">
            <w:pPr>
              <w:spacing w:line="360" w:lineRule="auto"/>
              <w:ind w:firstLine="0"/>
              <w:jc w:val="center"/>
              <w:rPr>
                <w:sz w:val="24"/>
                <w:szCs w:val="24"/>
              </w:rPr>
            </w:pPr>
            <w:r>
              <w:rPr>
                <w:sz w:val="24"/>
                <w:szCs w:val="24"/>
              </w:rPr>
              <w:t>руб.</w:t>
            </w:r>
          </w:p>
        </w:tc>
        <w:tc>
          <w:tcPr>
            <w:tcW w:w="681" w:type="dxa"/>
            <w:gridSpan w:val="3"/>
            <w:tcBorders>
              <w:top w:val="nil"/>
              <w:left w:val="nil"/>
              <w:right w:val="nil"/>
            </w:tcBorders>
            <w:vAlign w:val="bottom"/>
          </w:tcPr>
          <w:p w:rsidR="00AE6251" w:rsidRDefault="00AE6251" w:rsidP="005F1436">
            <w:pPr>
              <w:spacing w:line="360" w:lineRule="auto"/>
              <w:ind w:firstLine="0"/>
              <w:jc w:val="center"/>
              <w:rPr>
                <w:sz w:val="24"/>
                <w:szCs w:val="24"/>
              </w:rPr>
            </w:pPr>
            <w:r>
              <w:rPr>
                <w:sz w:val="24"/>
                <w:szCs w:val="24"/>
              </w:rPr>
              <w:t>00</w:t>
            </w:r>
          </w:p>
        </w:tc>
        <w:tc>
          <w:tcPr>
            <w:tcW w:w="568" w:type="dxa"/>
            <w:gridSpan w:val="3"/>
            <w:tcBorders>
              <w:top w:val="nil"/>
              <w:left w:val="nil"/>
              <w:bottom w:val="nil"/>
              <w:right w:val="nil"/>
            </w:tcBorders>
            <w:vAlign w:val="bottom"/>
          </w:tcPr>
          <w:p w:rsidR="00AE6251" w:rsidRDefault="00AE6251" w:rsidP="005F1436">
            <w:pPr>
              <w:spacing w:line="360" w:lineRule="auto"/>
              <w:ind w:firstLine="0"/>
              <w:jc w:val="center"/>
              <w:rPr>
                <w:sz w:val="24"/>
                <w:szCs w:val="24"/>
              </w:rPr>
            </w:pPr>
            <w:r>
              <w:rPr>
                <w:sz w:val="24"/>
                <w:szCs w:val="24"/>
              </w:rPr>
              <w:t>коп.)</w:t>
            </w:r>
          </w:p>
        </w:tc>
      </w:tr>
      <w:tr w:rsidR="00AE6251" w:rsidTr="00824528">
        <w:tblPrEx>
          <w:tblBorders>
            <w:top w:val="none" w:sz="0" w:space="0" w:color="auto"/>
            <w:bottom w:val="none" w:sz="0" w:space="0" w:color="auto"/>
            <w:insideV w:val="none" w:sz="0" w:space="0" w:color="auto"/>
          </w:tblBorders>
        </w:tblPrEx>
        <w:trPr>
          <w:trHeight w:val="320"/>
        </w:trPr>
        <w:tc>
          <w:tcPr>
            <w:tcW w:w="9639" w:type="dxa"/>
            <w:gridSpan w:val="22"/>
            <w:tcBorders>
              <w:top w:val="nil"/>
              <w:left w:val="nil"/>
              <w:bottom w:val="nil"/>
              <w:right w:val="nil"/>
            </w:tcBorders>
          </w:tcPr>
          <w:p w:rsidR="00AE6251" w:rsidRDefault="00AE6251" w:rsidP="005F1436">
            <w:pPr>
              <w:spacing w:line="360" w:lineRule="auto"/>
              <w:ind w:firstLine="0"/>
              <w:rPr>
                <w:sz w:val="22"/>
                <w:szCs w:val="22"/>
              </w:rPr>
            </w:pPr>
            <w:r>
              <w:rPr>
                <w:b/>
                <w:bCs/>
                <w:sz w:val="22"/>
                <w:szCs w:val="22"/>
              </w:rPr>
              <w:t xml:space="preserve">Основание: </w:t>
            </w:r>
            <w:r>
              <w:rPr>
                <w:bCs/>
                <w:sz w:val="22"/>
                <w:szCs w:val="22"/>
              </w:rPr>
              <w:t xml:space="preserve">представление </w:t>
            </w:r>
            <w:r>
              <w:rPr>
                <w:sz w:val="22"/>
                <w:szCs w:val="22"/>
              </w:rPr>
              <w:t>служебная записка руководителя</w:t>
            </w:r>
          </w:p>
          <w:p w:rsidR="00AE6251" w:rsidRDefault="00AE6251" w:rsidP="005F1436">
            <w:pPr>
              <w:spacing w:line="360" w:lineRule="auto"/>
              <w:ind w:firstLine="0"/>
              <w:rPr>
                <w:sz w:val="22"/>
                <w:szCs w:val="22"/>
              </w:rPr>
            </w:pPr>
          </w:p>
        </w:tc>
      </w:tr>
      <w:tr w:rsidR="00AE6251" w:rsidTr="00824528">
        <w:tblPrEx>
          <w:tblBorders>
            <w:top w:val="none" w:sz="0" w:space="0" w:color="auto"/>
            <w:bottom w:val="none" w:sz="0" w:space="0" w:color="auto"/>
            <w:insideV w:val="none" w:sz="0" w:space="0" w:color="auto"/>
          </w:tblBorders>
        </w:tblPrEx>
        <w:trPr>
          <w:trHeight w:val="320"/>
        </w:trPr>
        <w:tc>
          <w:tcPr>
            <w:tcW w:w="9639" w:type="dxa"/>
            <w:gridSpan w:val="22"/>
            <w:tcBorders>
              <w:top w:val="single" w:sz="4" w:space="0" w:color="auto"/>
              <w:left w:val="nil"/>
              <w:bottom w:val="single" w:sz="4" w:space="0" w:color="auto"/>
              <w:right w:val="nil"/>
            </w:tcBorders>
            <w:vAlign w:val="bottom"/>
          </w:tcPr>
          <w:p w:rsidR="00AE6251" w:rsidRDefault="00AE6251" w:rsidP="005F1436">
            <w:pPr>
              <w:spacing w:line="360" w:lineRule="auto"/>
              <w:ind w:firstLine="0"/>
              <w:rPr>
                <w:sz w:val="24"/>
                <w:szCs w:val="24"/>
              </w:rPr>
            </w:pPr>
          </w:p>
        </w:tc>
      </w:tr>
      <w:tr w:rsidR="00AE6251" w:rsidTr="00824528">
        <w:tblPrEx>
          <w:tblBorders>
            <w:top w:val="none" w:sz="0" w:space="0" w:color="auto"/>
            <w:bottom w:val="none" w:sz="0" w:space="0" w:color="auto"/>
            <w:insideV w:val="none" w:sz="0" w:space="0" w:color="auto"/>
          </w:tblBorders>
        </w:tblPrEx>
        <w:trPr>
          <w:gridAfter w:val="2"/>
          <w:wAfter w:w="505" w:type="dxa"/>
          <w:trHeight w:val="117"/>
        </w:trPr>
        <w:tc>
          <w:tcPr>
            <w:tcW w:w="2490" w:type="dxa"/>
            <w:gridSpan w:val="2"/>
            <w:tcBorders>
              <w:top w:val="nil"/>
              <w:left w:val="nil"/>
              <w:bottom w:val="nil"/>
              <w:right w:val="nil"/>
            </w:tcBorders>
          </w:tcPr>
          <w:p w:rsidR="00AE6251" w:rsidRDefault="00AE6251" w:rsidP="005F1436">
            <w:pPr>
              <w:spacing w:line="360" w:lineRule="auto"/>
              <w:ind w:firstLine="0"/>
              <w:rPr>
                <w:b/>
                <w:sz w:val="24"/>
                <w:szCs w:val="24"/>
              </w:rPr>
            </w:pPr>
            <w:r>
              <w:rPr>
                <w:b/>
                <w:sz w:val="24"/>
                <w:szCs w:val="24"/>
              </w:rPr>
              <w:t>Руководитель организации</w:t>
            </w:r>
          </w:p>
        </w:tc>
        <w:tc>
          <w:tcPr>
            <w:tcW w:w="1522" w:type="dxa"/>
            <w:gridSpan w:val="2"/>
            <w:tcBorders>
              <w:top w:val="nil"/>
              <w:left w:val="nil"/>
              <w:bottom w:val="single" w:sz="4" w:space="0" w:color="auto"/>
              <w:right w:val="nil"/>
            </w:tcBorders>
          </w:tcPr>
          <w:p w:rsidR="00AE6251" w:rsidRDefault="00AE6251" w:rsidP="005F1436">
            <w:pPr>
              <w:spacing w:line="360" w:lineRule="auto"/>
              <w:ind w:firstLine="0"/>
              <w:jc w:val="center"/>
              <w:rPr>
                <w:sz w:val="24"/>
                <w:szCs w:val="24"/>
              </w:rPr>
            </w:pPr>
            <w:r>
              <w:rPr>
                <w:sz w:val="24"/>
                <w:szCs w:val="24"/>
              </w:rPr>
              <w:t>ген. директор</w:t>
            </w:r>
          </w:p>
        </w:tc>
        <w:tc>
          <w:tcPr>
            <w:tcW w:w="139" w:type="dxa"/>
            <w:tcBorders>
              <w:top w:val="nil"/>
              <w:left w:val="nil"/>
              <w:bottom w:val="nil"/>
              <w:right w:val="nil"/>
            </w:tcBorders>
          </w:tcPr>
          <w:p w:rsidR="00AE6251" w:rsidRDefault="00AE6251" w:rsidP="005F1436">
            <w:pPr>
              <w:spacing w:line="360" w:lineRule="auto"/>
              <w:ind w:firstLine="0"/>
              <w:jc w:val="center"/>
              <w:rPr>
                <w:sz w:val="24"/>
                <w:szCs w:val="24"/>
              </w:rPr>
            </w:pPr>
          </w:p>
        </w:tc>
        <w:tc>
          <w:tcPr>
            <w:tcW w:w="1937" w:type="dxa"/>
            <w:gridSpan w:val="3"/>
            <w:tcBorders>
              <w:top w:val="nil"/>
              <w:left w:val="nil"/>
              <w:bottom w:val="single" w:sz="4" w:space="0" w:color="auto"/>
              <w:right w:val="nil"/>
            </w:tcBorders>
          </w:tcPr>
          <w:p w:rsidR="00AE6251" w:rsidRDefault="00AE6251" w:rsidP="005F1436">
            <w:pPr>
              <w:spacing w:line="360" w:lineRule="auto"/>
              <w:ind w:firstLine="0"/>
              <w:jc w:val="center"/>
              <w:rPr>
                <w:sz w:val="24"/>
                <w:szCs w:val="24"/>
              </w:rPr>
            </w:pPr>
          </w:p>
        </w:tc>
        <w:tc>
          <w:tcPr>
            <w:tcW w:w="139" w:type="dxa"/>
            <w:tcBorders>
              <w:top w:val="nil"/>
              <w:left w:val="nil"/>
              <w:bottom w:val="nil"/>
              <w:right w:val="nil"/>
            </w:tcBorders>
          </w:tcPr>
          <w:p w:rsidR="00AE6251" w:rsidRDefault="00AE6251" w:rsidP="005F1436">
            <w:pPr>
              <w:spacing w:line="360" w:lineRule="auto"/>
              <w:ind w:firstLine="0"/>
              <w:jc w:val="center"/>
              <w:rPr>
                <w:sz w:val="24"/>
                <w:szCs w:val="24"/>
              </w:rPr>
            </w:pPr>
          </w:p>
        </w:tc>
        <w:tc>
          <w:tcPr>
            <w:tcW w:w="2907" w:type="dxa"/>
            <w:gridSpan w:val="11"/>
            <w:tcBorders>
              <w:top w:val="nil"/>
              <w:left w:val="nil"/>
              <w:bottom w:val="single" w:sz="4" w:space="0" w:color="auto"/>
              <w:right w:val="nil"/>
            </w:tcBorders>
          </w:tcPr>
          <w:p w:rsidR="00AE6251" w:rsidRPr="003D1E96" w:rsidRDefault="00AE6251" w:rsidP="005F1436">
            <w:pPr>
              <w:spacing w:line="360" w:lineRule="auto"/>
              <w:ind w:firstLine="0"/>
              <w:jc w:val="center"/>
              <w:rPr>
                <w:sz w:val="24"/>
                <w:szCs w:val="24"/>
              </w:rPr>
            </w:pPr>
            <w:r>
              <w:rPr>
                <w:sz w:val="24"/>
                <w:szCs w:val="24"/>
              </w:rPr>
              <w:t>Вихайлевский Ю.Е.</w:t>
            </w:r>
          </w:p>
        </w:tc>
      </w:tr>
      <w:tr w:rsidR="00AE6251" w:rsidTr="00824528">
        <w:tblPrEx>
          <w:tblBorders>
            <w:top w:val="none" w:sz="0" w:space="0" w:color="auto"/>
            <w:bottom w:val="none" w:sz="0" w:space="0" w:color="auto"/>
            <w:insideV w:val="none" w:sz="0" w:space="0" w:color="auto"/>
          </w:tblBorders>
        </w:tblPrEx>
        <w:trPr>
          <w:gridAfter w:val="2"/>
          <w:wAfter w:w="505" w:type="dxa"/>
          <w:trHeight w:val="70"/>
        </w:trPr>
        <w:tc>
          <w:tcPr>
            <w:tcW w:w="2490" w:type="dxa"/>
            <w:gridSpan w:val="2"/>
            <w:tcBorders>
              <w:top w:val="nil"/>
              <w:left w:val="nil"/>
              <w:bottom w:val="nil"/>
              <w:right w:val="nil"/>
            </w:tcBorders>
          </w:tcPr>
          <w:p w:rsidR="00AE6251" w:rsidRDefault="00AE6251" w:rsidP="005F1436">
            <w:pPr>
              <w:spacing w:line="360" w:lineRule="auto"/>
              <w:ind w:firstLine="0"/>
              <w:rPr>
                <w:sz w:val="14"/>
                <w:szCs w:val="14"/>
              </w:rPr>
            </w:pPr>
          </w:p>
        </w:tc>
        <w:tc>
          <w:tcPr>
            <w:tcW w:w="1522" w:type="dxa"/>
            <w:gridSpan w:val="2"/>
            <w:tcBorders>
              <w:top w:val="nil"/>
              <w:left w:val="nil"/>
              <w:bottom w:val="nil"/>
              <w:right w:val="nil"/>
            </w:tcBorders>
          </w:tcPr>
          <w:p w:rsidR="00AE6251" w:rsidRDefault="00AE6251" w:rsidP="005F1436">
            <w:pPr>
              <w:spacing w:line="360" w:lineRule="auto"/>
              <w:ind w:firstLine="0"/>
              <w:jc w:val="center"/>
              <w:rPr>
                <w:szCs w:val="16"/>
              </w:rPr>
            </w:pPr>
            <w:r>
              <w:rPr>
                <w:szCs w:val="16"/>
              </w:rPr>
              <w:t>(должность)</w:t>
            </w:r>
          </w:p>
        </w:tc>
        <w:tc>
          <w:tcPr>
            <w:tcW w:w="139" w:type="dxa"/>
            <w:tcBorders>
              <w:top w:val="nil"/>
              <w:left w:val="nil"/>
              <w:bottom w:val="nil"/>
              <w:right w:val="nil"/>
            </w:tcBorders>
          </w:tcPr>
          <w:p w:rsidR="00AE6251" w:rsidRDefault="00AE6251" w:rsidP="005F1436">
            <w:pPr>
              <w:spacing w:line="360" w:lineRule="auto"/>
              <w:ind w:firstLine="0"/>
              <w:rPr>
                <w:szCs w:val="16"/>
              </w:rPr>
            </w:pPr>
          </w:p>
        </w:tc>
        <w:tc>
          <w:tcPr>
            <w:tcW w:w="1937" w:type="dxa"/>
            <w:gridSpan w:val="3"/>
            <w:tcBorders>
              <w:top w:val="nil"/>
              <w:left w:val="nil"/>
              <w:bottom w:val="nil"/>
              <w:right w:val="nil"/>
            </w:tcBorders>
          </w:tcPr>
          <w:p w:rsidR="00AE6251" w:rsidRDefault="00AE6251" w:rsidP="005F1436">
            <w:pPr>
              <w:spacing w:line="360" w:lineRule="auto"/>
              <w:ind w:firstLine="0"/>
              <w:jc w:val="center"/>
              <w:rPr>
                <w:szCs w:val="16"/>
              </w:rPr>
            </w:pPr>
            <w:r>
              <w:rPr>
                <w:szCs w:val="16"/>
              </w:rPr>
              <w:t>(подпись)</w:t>
            </w:r>
          </w:p>
        </w:tc>
        <w:tc>
          <w:tcPr>
            <w:tcW w:w="139" w:type="dxa"/>
            <w:tcBorders>
              <w:top w:val="nil"/>
              <w:left w:val="nil"/>
              <w:bottom w:val="nil"/>
              <w:right w:val="nil"/>
            </w:tcBorders>
          </w:tcPr>
          <w:p w:rsidR="00AE6251" w:rsidRDefault="00AE6251" w:rsidP="005F1436">
            <w:pPr>
              <w:spacing w:line="360" w:lineRule="auto"/>
              <w:ind w:firstLine="0"/>
              <w:rPr>
                <w:szCs w:val="16"/>
              </w:rPr>
            </w:pPr>
          </w:p>
        </w:tc>
        <w:tc>
          <w:tcPr>
            <w:tcW w:w="2907" w:type="dxa"/>
            <w:gridSpan w:val="11"/>
            <w:tcBorders>
              <w:top w:val="nil"/>
              <w:left w:val="nil"/>
              <w:bottom w:val="nil"/>
              <w:right w:val="nil"/>
            </w:tcBorders>
          </w:tcPr>
          <w:p w:rsidR="00AE6251" w:rsidRDefault="00AE6251" w:rsidP="005F1436">
            <w:pPr>
              <w:spacing w:line="360" w:lineRule="auto"/>
              <w:ind w:firstLine="0"/>
              <w:jc w:val="center"/>
              <w:rPr>
                <w:szCs w:val="16"/>
              </w:rPr>
            </w:pPr>
            <w:r>
              <w:rPr>
                <w:szCs w:val="16"/>
              </w:rPr>
              <w:t>(расшифровка подписи)</w:t>
            </w:r>
          </w:p>
        </w:tc>
      </w:tr>
      <w:tr w:rsidR="00AE6251" w:rsidTr="00824528">
        <w:tblPrEx>
          <w:tblBorders>
            <w:top w:val="none" w:sz="0" w:space="0" w:color="auto"/>
            <w:bottom w:val="none" w:sz="0" w:space="0" w:color="auto"/>
            <w:insideV w:val="none" w:sz="0" w:space="0" w:color="auto"/>
          </w:tblBorders>
        </w:tblPrEx>
        <w:trPr>
          <w:gridAfter w:val="1"/>
          <w:wAfter w:w="225" w:type="dxa"/>
          <w:cantSplit/>
          <w:trHeight w:val="358"/>
        </w:trPr>
        <w:tc>
          <w:tcPr>
            <w:tcW w:w="3873" w:type="dxa"/>
            <w:gridSpan w:val="3"/>
            <w:tcBorders>
              <w:top w:val="nil"/>
              <w:left w:val="nil"/>
              <w:bottom w:val="nil"/>
              <w:right w:val="nil"/>
            </w:tcBorders>
          </w:tcPr>
          <w:p w:rsidR="00AE6251" w:rsidRDefault="00AE6251" w:rsidP="005F1436">
            <w:pPr>
              <w:spacing w:line="360" w:lineRule="auto"/>
              <w:ind w:firstLine="0"/>
              <w:rPr>
                <w:b/>
                <w:sz w:val="24"/>
                <w:szCs w:val="24"/>
              </w:rPr>
            </w:pPr>
            <w:r>
              <w:rPr>
                <w:b/>
                <w:sz w:val="24"/>
                <w:szCs w:val="24"/>
              </w:rPr>
              <w:t>С приказом (распоряжением) ознакомлен</w:t>
            </w:r>
          </w:p>
        </w:tc>
        <w:tc>
          <w:tcPr>
            <w:tcW w:w="1938" w:type="dxa"/>
            <w:gridSpan w:val="3"/>
            <w:tcBorders>
              <w:top w:val="nil"/>
              <w:left w:val="nil"/>
              <w:bottom w:val="single" w:sz="4" w:space="0" w:color="auto"/>
              <w:right w:val="nil"/>
            </w:tcBorders>
          </w:tcPr>
          <w:p w:rsidR="00AE6251" w:rsidRDefault="00AE6251" w:rsidP="005F1436">
            <w:pPr>
              <w:spacing w:before="360" w:line="360" w:lineRule="auto"/>
              <w:ind w:firstLine="0"/>
              <w:jc w:val="center"/>
              <w:rPr>
                <w:sz w:val="24"/>
                <w:szCs w:val="24"/>
              </w:rPr>
            </w:pPr>
          </w:p>
        </w:tc>
        <w:tc>
          <w:tcPr>
            <w:tcW w:w="277" w:type="dxa"/>
            <w:gridSpan w:val="2"/>
            <w:tcBorders>
              <w:top w:val="nil"/>
              <w:left w:val="nil"/>
              <w:bottom w:val="nil"/>
              <w:right w:val="nil"/>
            </w:tcBorders>
            <w:vAlign w:val="bottom"/>
          </w:tcPr>
          <w:p w:rsidR="00AE6251" w:rsidRDefault="00AE6251" w:rsidP="005F1436">
            <w:pPr>
              <w:spacing w:before="360" w:line="360" w:lineRule="auto"/>
              <w:ind w:firstLine="0"/>
              <w:rPr>
                <w:sz w:val="24"/>
                <w:szCs w:val="24"/>
              </w:rPr>
            </w:pPr>
          </w:p>
        </w:tc>
        <w:tc>
          <w:tcPr>
            <w:tcW w:w="277" w:type="dxa"/>
            <w:gridSpan w:val="2"/>
            <w:tcBorders>
              <w:top w:val="nil"/>
              <w:left w:val="nil"/>
              <w:bottom w:val="nil"/>
              <w:right w:val="nil"/>
            </w:tcBorders>
            <w:vAlign w:val="bottom"/>
          </w:tcPr>
          <w:p w:rsidR="00AE6251" w:rsidRDefault="00AE6251" w:rsidP="005F1436">
            <w:pPr>
              <w:spacing w:before="360" w:line="360" w:lineRule="auto"/>
              <w:ind w:firstLine="0"/>
              <w:jc w:val="right"/>
              <w:rPr>
                <w:sz w:val="24"/>
                <w:szCs w:val="24"/>
              </w:rPr>
            </w:pPr>
            <w:r>
              <w:rPr>
                <w:sz w:val="24"/>
                <w:szCs w:val="24"/>
              </w:rPr>
              <w:t>“</w:t>
            </w:r>
          </w:p>
        </w:tc>
        <w:tc>
          <w:tcPr>
            <w:tcW w:w="415" w:type="dxa"/>
            <w:tcBorders>
              <w:top w:val="nil"/>
              <w:left w:val="nil"/>
              <w:bottom w:val="single" w:sz="4" w:space="0" w:color="auto"/>
              <w:right w:val="nil"/>
            </w:tcBorders>
            <w:vAlign w:val="bottom"/>
          </w:tcPr>
          <w:p w:rsidR="00AE6251" w:rsidRDefault="00AE6251" w:rsidP="005F1436">
            <w:pPr>
              <w:spacing w:before="360" w:line="360" w:lineRule="auto"/>
              <w:ind w:firstLine="0"/>
              <w:jc w:val="center"/>
              <w:rPr>
                <w:sz w:val="24"/>
                <w:szCs w:val="24"/>
              </w:rPr>
            </w:pPr>
            <w:r>
              <w:rPr>
                <w:sz w:val="24"/>
                <w:szCs w:val="24"/>
              </w:rPr>
              <w:t>29</w:t>
            </w:r>
          </w:p>
        </w:tc>
        <w:tc>
          <w:tcPr>
            <w:tcW w:w="222" w:type="dxa"/>
            <w:tcBorders>
              <w:top w:val="nil"/>
              <w:left w:val="nil"/>
              <w:bottom w:val="nil"/>
              <w:right w:val="nil"/>
            </w:tcBorders>
            <w:vAlign w:val="bottom"/>
          </w:tcPr>
          <w:p w:rsidR="00AE6251" w:rsidRDefault="00AE6251" w:rsidP="005F1436">
            <w:pPr>
              <w:spacing w:before="360" w:line="360" w:lineRule="auto"/>
              <w:ind w:firstLine="0"/>
              <w:rPr>
                <w:sz w:val="24"/>
                <w:szCs w:val="24"/>
              </w:rPr>
            </w:pPr>
            <w:r>
              <w:rPr>
                <w:sz w:val="24"/>
                <w:szCs w:val="24"/>
              </w:rPr>
              <w:t>”</w:t>
            </w:r>
          </w:p>
        </w:tc>
        <w:tc>
          <w:tcPr>
            <w:tcW w:w="1388" w:type="dxa"/>
            <w:gridSpan w:val="4"/>
            <w:tcBorders>
              <w:top w:val="nil"/>
              <w:left w:val="nil"/>
              <w:bottom w:val="single" w:sz="4" w:space="0" w:color="auto"/>
              <w:right w:val="nil"/>
            </w:tcBorders>
            <w:vAlign w:val="bottom"/>
          </w:tcPr>
          <w:p w:rsidR="00AE6251" w:rsidRDefault="00AE6251" w:rsidP="005F1436">
            <w:pPr>
              <w:spacing w:before="360" w:line="360" w:lineRule="auto"/>
              <w:ind w:firstLine="0"/>
              <w:jc w:val="center"/>
              <w:rPr>
                <w:sz w:val="24"/>
                <w:szCs w:val="24"/>
              </w:rPr>
            </w:pPr>
            <w:r>
              <w:rPr>
                <w:sz w:val="24"/>
                <w:szCs w:val="24"/>
              </w:rPr>
              <w:t>декабря</w:t>
            </w:r>
          </w:p>
        </w:tc>
        <w:tc>
          <w:tcPr>
            <w:tcW w:w="276" w:type="dxa"/>
            <w:tcBorders>
              <w:top w:val="nil"/>
              <w:left w:val="nil"/>
              <w:bottom w:val="nil"/>
              <w:right w:val="nil"/>
            </w:tcBorders>
            <w:vAlign w:val="bottom"/>
          </w:tcPr>
          <w:p w:rsidR="00AE6251" w:rsidRDefault="00AE6251" w:rsidP="005F1436">
            <w:pPr>
              <w:spacing w:before="360" w:line="360" w:lineRule="auto"/>
              <w:ind w:firstLine="0"/>
              <w:jc w:val="center"/>
              <w:rPr>
                <w:sz w:val="24"/>
                <w:szCs w:val="24"/>
              </w:rPr>
            </w:pPr>
            <w:r>
              <w:rPr>
                <w:sz w:val="24"/>
                <w:szCs w:val="24"/>
              </w:rPr>
              <w:t>20</w:t>
            </w:r>
          </w:p>
        </w:tc>
        <w:tc>
          <w:tcPr>
            <w:tcW w:w="277" w:type="dxa"/>
            <w:tcBorders>
              <w:top w:val="nil"/>
              <w:left w:val="nil"/>
              <w:bottom w:val="single" w:sz="4" w:space="0" w:color="auto"/>
              <w:right w:val="nil"/>
            </w:tcBorders>
            <w:vAlign w:val="bottom"/>
          </w:tcPr>
          <w:p w:rsidR="00AE6251" w:rsidRPr="001C2A91" w:rsidRDefault="00AE6251" w:rsidP="005F1436">
            <w:pPr>
              <w:spacing w:before="360" w:line="360" w:lineRule="auto"/>
              <w:ind w:firstLine="0"/>
              <w:jc w:val="center"/>
              <w:rPr>
                <w:sz w:val="24"/>
                <w:szCs w:val="24"/>
                <w:lang w:val="en-US"/>
              </w:rPr>
            </w:pPr>
            <w:r>
              <w:rPr>
                <w:sz w:val="24"/>
                <w:szCs w:val="24"/>
              </w:rPr>
              <w:t>0</w:t>
            </w:r>
            <w:r>
              <w:rPr>
                <w:sz w:val="24"/>
                <w:szCs w:val="24"/>
                <w:lang w:val="en-US"/>
              </w:rPr>
              <w:t>7</w:t>
            </w:r>
          </w:p>
        </w:tc>
        <w:tc>
          <w:tcPr>
            <w:tcW w:w="471" w:type="dxa"/>
            <w:gridSpan w:val="3"/>
            <w:tcBorders>
              <w:top w:val="nil"/>
              <w:left w:val="nil"/>
              <w:bottom w:val="nil"/>
              <w:right w:val="nil"/>
            </w:tcBorders>
            <w:vAlign w:val="bottom"/>
          </w:tcPr>
          <w:p w:rsidR="00AE6251" w:rsidRDefault="00AE6251" w:rsidP="005F1436">
            <w:pPr>
              <w:spacing w:before="360" w:line="360" w:lineRule="auto"/>
              <w:ind w:firstLine="0"/>
              <w:jc w:val="center"/>
              <w:rPr>
                <w:sz w:val="24"/>
                <w:szCs w:val="24"/>
              </w:rPr>
            </w:pPr>
            <w:r>
              <w:rPr>
                <w:sz w:val="24"/>
                <w:szCs w:val="24"/>
              </w:rPr>
              <w:t>года</w:t>
            </w:r>
          </w:p>
        </w:tc>
      </w:tr>
      <w:tr w:rsidR="00AE6251" w:rsidTr="00824528">
        <w:tblPrEx>
          <w:tblBorders>
            <w:top w:val="none" w:sz="0" w:space="0" w:color="auto"/>
            <w:bottom w:val="none" w:sz="0" w:space="0" w:color="auto"/>
            <w:insideV w:val="none" w:sz="0" w:space="0" w:color="auto"/>
          </w:tblBorders>
        </w:tblPrEx>
        <w:trPr>
          <w:gridAfter w:val="1"/>
          <w:wAfter w:w="225" w:type="dxa"/>
          <w:cantSplit/>
          <w:trHeight w:val="70"/>
        </w:trPr>
        <w:tc>
          <w:tcPr>
            <w:tcW w:w="3873" w:type="dxa"/>
            <w:gridSpan w:val="3"/>
            <w:tcBorders>
              <w:top w:val="nil"/>
              <w:left w:val="nil"/>
              <w:bottom w:val="nil"/>
              <w:right w:val="nil"/>
            </w:tcBorders>
          </w:tcPr>
          <w:p w:rsidR="00AE6251" w:rsidRDefault="00AE6251" w:rsidP="005F1436">
            <w:pPr>
              <w:spacing w:line="360" w:lineRule="auto"/>
              <w:ind w:firstLine="0"/>
              <w:rPr>
                <w:sz w:val="14"/>
                <w:szCs w:val="14"/>
              </w:rPr>
            </w:pPr>
          </w:p>
        </w:tc>
        <w:tc>
          <w:tcPr>
            <w:tcW w:w="1938" w:type="dxa"/>
            <w:gridSpan w:val="3"/>
            <w:tcBorders>
              <w:top w:val="nil"/>
              <w:left w:val="nil"/>
              <w:bottom w:val="nil"/>
              <w:right w:val="nil"/>
            </w:tcBorders>
          </w:tcPr>
          <w:p w:rsidR="00AE6251" w:rsidRDefault="00AE6251" w:rsidP="005F1436">
            <w:pPr>
              <w:spacing w:line="360" w:lineRule="auto"/>
              <w:ind w:firstLine="0"/>
              <w:jc w:val="center"/>
              <w:rPr>
                <w:szCs w:val="16"/>
              </w:rPr>
            </w:pPr>
            <w:r>
              <w:rPr>
                <w:szCs w:val="16"/>
              </w:rPr>
              <w:t>(подпись работника)</w:t>
            </w:r>
          </w:p>
        </w:tc>
        <w:tc>
          <w:tcPr>
            <w:tcW w:w="3603" w:type="dxa"/>
            <w:gridSpan w:val="15"/>
            <w:tcBorders>
              <w:top w:val="nil"/>
              <w:left w:val="nil"/>
              <w:bottom w:val="nil"/>
              <w:right w:val="nil"/>
            </w:tcBorders>
          </w:tcPr>
          <w:p w:rsidR="00AE6251" w:rsidRDefault="00AE6251" w:rsidP="005F1436">
            <w:pPr>
              <w:spacing w:line="360" w:lineRule="auto"/>
              <w:ind w:firstLine="0"/>
              <w:jc w:val="right"/>
              <w:rPr>
                <w:sz w:val="24"/>
                <w:szCs w:val="24"/>
              </w:rPr>
            </w:pPr>
          </w:p>
        </w:tc>
      </w:tr>
      <w:tr w:rsidR="00824528" w:rsidTr="00824528">
        <w:tblPrEx>
          <w:tblBorders>
            <w:top w:val="none" w:sz="0" w:space="0" w:color="auto"/>
            <w:bottom w:val="none" w:sz="0" w:space="0" w:color="auto"/>
            <w:insideV w:val="none" w:sz="0" w:space="0" w:color="auto"/>
          </w:tblBorders>
        </w:tblPrEx>
        <w:trPr>
          <w:gridAfter w:val="1"/>
          <w:wAfter w:w="225" w:type="dxa"/>
          <w:cantSplit/>
          <w:trHeight w:val="70"/>
        </w:trPr>
        <w:tc>
          <w:tcPr>
            <w:tcW w:w="3873" w:type="dxa"/>
            <w:gridSpan w:val="3"/>
            <w:tcBorders>
              <w:top w:val="nil"/>
              <w:left w:val="nil"/>
              <w:bottom w:val="nil"/>
              <w:right w:val="nil"/>
            </w:tcBorders>
          </w:tcPr>
          <w:p w:rsidR="00824528" w:rsidRDefault="00824528" w:rsidP="005F1436">
            <w:pPr>
              <w:spacing w:line="360" w:lineRule="auto"/>
              <w:ind w:firstLine="0"/>
              <w:rPr>
                <w:sz w:val="14"/>
                <w:szCs w:val="14"/>
              </w:rPr>
            </w:pPr>
            <w:r>
              <w:rPr>
                <w:sz w:val="24"/>
                <w:szCs w:val="24"/>
              </w:rPr>
              <w:br w:type="page"/>
            </w:r>
            <w:r>
              <w:rPr>
                <w:sz w:val="24"/>
                <w:szCs w:val="24"/>
              </w:rPr>
              <w:br w:type="page"/>
            </w:r>
            <w:r>
              <w:rPr>
                <w:sz w:val="24"/>
                <w:szCs w:val="24"/>
              </w:rPr>
              <w:br w:type="page"/>
            </w:r>
          </w:p>
        </w:tc>
        <w:tc>
          <w:tcPr>
            <w:tcW w:w="1938" w:type="dxa"/>
            <w:gridSpan w:val="3"/>
            <w:tcBorders>
              <w:top w:val="nil"/>
              <w:left w:val="nil"/>
              <w:bottom w:val="nil"/>
              <w:right w:val="nil"/>
            </w:tcBorders>
          </w:tcPr>
          <w:p w:rsidR="00824528" w:rsidRDefault="00824528" w:rsidP="005F1436">
            <w:pPr>
              <w:spacing w:line="360" w:lineRule="auto"/>
              <w:ind w:firstLine="0"/>
              <w:jc w:val="center"/>
              <w:rPr>
                <w:szCs w:val="16"/>
              </w:rPr>
            </w:pPr>
          </w:p>
        </w:tc>
        <w:tc>
          <w:tcPr>
            <w:tcW w:w="3603" w:type="dxa"/>
            <w:gridSpan w:val="15"/>
            <w:tcBorders>
              <w:top w:val="nil"/>
              <w:left w:val="nil"/>
              <w:bottom w:val="nil"/>
              <w:right w:val="nil"/>
            </w:tcBorders>
          </w:tcPr>
          <w:p w:rsidR="00824528" w:rsidRDefault="00824528" w:rsidP="005F1436">
            <w:pPr>
              <w:spacing w:line="360" w:lineRule="auto"/>
              <w:ind w:firstLine="0"/>
              <w:jc w:val="right"/>
              <w:rPr>
                <w:sz w:val="24"/>
                <w:szCs w:val="24"/>
              </w:rPr>
            </w:pPr>
          </w:p>
        </w:tc>
      </w:tr>
    </w:tbl>
    <w:p w:rsidR="00AE6251" w:rsidRPr="00824528" w:rsidRDefault="00AE6251" w:rsidP="005F1436">
      <w:pPr>
        <w:spacing w:line="360" w:lineRule="auto"/>
        <w:ind w:firstLine="0"/>
        <w:jc w:val="center"/>
        <w:rPr>
          <w:b/>
          <w:sz w:val="28"/>
          <w:szCs w:val="28"/>
        </w:rPr>
      </w:pPr>
      <w:r w:rsidRPr="00824528">
        <w:rPr>
          <w:b/>
          <w:sz w:val="28"/>
          <w:szCs w:val="28"/>
        </w:rPr>
        <w:t xml:space="preserve">Расчет отчислений в </w:t>
      </w:r>
    </w:p>
    <w:p w:rsidR="00AE6251" w:rsidRPr="00824528" w:rsidRDefault="00AE6251" w:rsidP="005F1436">
      <w:pPr>
        <w:spacing w:line="360" w:lineRule="auto"/>
        <w:ind w:firstLine="0"/>
        <w:jc w:val="center"/>
        <w:rPr>
          <w:b/>
          <w:sz w:val="28"/>
          <w:szCs w:val="28"/>
        </w:rPr>
      </w:pPr>
      <w:r w:rsidRPr="00824528">
        <w:rPr>
          <w:b/>
          <w:sz w:val="28"/>
          <w:szCs w:val="28"/>
        </w:rPr>
        <w:t>фонд социального страхования Российской Федерации</w:t>
      </w:r>
    </w:p>
    <w:tbl>
      <w:tblPr>
        <w:tblStyle w:val="a9"/>
        <w:tblW w:w="9464" w:type="dxa"/>
        <w:tblLayout w:type="fixed"/>
        <w:tblLook w:val="01E0" w:firstRow="1" w:lastRow="1" w:firstColumn="1" w:lastColumn="1" w:noHBand="0" w:noVBand="0"/>
      </w:tblPr>
      <w:tblGrid>
        <w:gridCol w:w="540"/>
        <w:gridCol w:w="1629"/>
        <w:gridCol w:w="2103"/>
        <w:gridCol w:w="3036"/>
        <w:gridCol w:w="2156"/>
      </w:tblGrid>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 п/п</w:t>
            </w:r>
          </w:p>
        </w:tc>
        <w:tc>
          <w:tcPr>
            <w:tcW w:w="1629" w:type="dxa"/>
            <w:vAlign w:val="center"/>
          </w:tcPr>
          <w:p w:rsidR="00AE6251" w:rsidRPr="00824528" w:rsidRDefault="00AE6251" w:rsidP="005F1436">
            <w:pPr>
              <w:spacing w:line="360" w:lineRule="auto"/>
              <w:ind w:firstLine="0"/>
              <w:jc w:val="center"/>
              <w:rPr>
                <w:sz w:val="20"/>
              </w:rPr>
            </w:pPr>
            <w:r w:rsidRPr="00824528">
              <w:rPr>
                <w:sz w:val="20"/>
              </w:rPr>
              <w:t>ФИО</w:t>
            </w:r>
          </w:p>
        </w:tc>
        <w:tc>
          <w:tcPr>
            <w:tcW w:w="2103" w:type="dxa"/>
            <w:vAlign w:val="center"/>
          </w:tcPr>
          <w:p w:rsidR="00AE6251" w:rsidRPr="00824528" w:rsidRDefault="00AE6251" w:rsidP="005F1436">
            <w:pPr>
              <w:spacing w:line="360" w:lineRule="auto"/>
              <w:ind w:firstLine="0"/>
              <w:jc w:val="center"/>
              <w:rPr>
                <w:sz w:val="20"/>
              </w:rPr>
            </w:pPr>
            <w:r w:rsidRPr="00824528">
              <w:rPr>
                <w:sz w:val="20"/>
              </w:rPr>
              <w:t>Налогооблагаемая сумма</w:t>
            </w:r>
          </w:p>
        </w:tc>
        <w:tc>
          <w:tcPr>
            <w:tcW w:w="3036" w:type="dxa"/>
            <w:vAlign w:val="center"/>
          </w:tcPr>
          <w:p w:rsidR="00AE6251" w:rsidRPr="00824528" w:rsidRDefault="00AE6251" w:rsidP="005F1436">
            <w:pPr>
              <w:spacing w:line="360" w:lineRule="auto"/>
              <w:ind w:firstLine="0"/>
              <w:jc w:val="center"/>
              <w:rPr>
                <w:sz w:val="20"/>
              </w:rPr>
            </w:pPr>
            <w:r w:rsidRPr="00824528">
              <w:rPr>
                <w:sz w:val="20"/>
              </w:rPr>
              <w:t>Порядок расчета</w:t>
            </w:r>
          </w:p>
        </w:tc>
        <w:tc>
          <w:tcPr>
            <w:tcW w:w="2156" w:type="dxa"/>
            <w:vAlign w:val="center"/>
          </w:tcPr>
          <w:p w:rsidR="00AE6251" w:rsidRPr="00824528" w:rsidRDefault="00AE6251" w:rsidP="005F1436">
            <w:pPr>
              <w:spacing w:line="360" w:lineRule="auto"/>
              <w:ind w:firstLine="0"/>
              <w:jc w:val="center"/>
              <w:rPr>
                <w:sz w:val="20"/>
              </w:rPr>
            </w:pPr>
            <w:r w:rsidRPr="00824528">
              <w:rPr>
                <w:sz w:val="20"/>
              </w:rPr>
              <w:t>Сумма</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w:t>
            </w:r>
          </w:p>
        </w:tc>
        <w:tc>
          <w:tcPr>
            <w:tcW w:w="1629" w:type="dxa"/>
            <w:vAlign w:val="center"/>
          </w:tcPr>
          <w:p w:rsidR="00AE6251" w:rsidRPr="00824528" w:rsidRDefault="00AE6251" w:rsidP="005F1436">
            <w:pPr>
              <w:spacing w:line="360" w:lineRule="auto"/>
              <w:ind w:firstLine="0"/>
              <w:jc w:val="both"/>
              <w:rPr>
                <w:sz w:val="20"/>
              </w:rPr>
            </w:pPr>
            <w:r w:rsidRPr="00824528">
              <w:rPr>
                <w:sz w:val="20"/>
              </w:rPr>
              <w:t>Максимова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15000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(15000*2,9)/100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435,00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2</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Самойлова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17160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(17160*2,9)/100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497,64</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3</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Аюпова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9545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(9545*2,9)/100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276,81</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4</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Сидорова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9736</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(9736*2,9)/100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282,34</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5</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Гаврилов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10182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(10182*2,9)/100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295,28</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6</w:t>
            </w:r>
          </w:p>
        </w:tc>
        <w:tc>
          <w:tcPr>
            <w:tcW w:w="1629" w:type="dxa"/>
            <w:vAlign w:val="center"/>
          </w:tcPr>
          <w:p w:rsidR="00AE6251" w:rsidRPr="00824528" w:rsidRDefault="00AE6251" w:rsidP="005F1436">
            <w:pPr>
              <w:spacing w:line="360" w:lineRule="auto"/>
              <w:ind w:firstLine="0"/>
              <w:jc w:val="both"/>
              <w:rPr>
                <w:sz w:val="20"/>
              </w:rPr>
            </w:pPr>
            <w:r w:rsidRPr="00824528">
              <w:rPr>
                <w:sz w:val="20"/>
              </w:rPr>
              <w:t>Юдашкин</w:t>
            </w:r>
          </w:p>
        </w:tc>
        <w:tc>
          <w:tcPr>
            <w:tcW w:w="2103" w:type="dxa"/>
            <w:vAlign w:val="center"/>
          </w:tcPr>
          <w:p w:rsidR="00AE6251" w:rsidRPr="00824528" w:rsidRDefault="00AE6251" w:rsidP="005F1436">
            <w:pPr>
              <w:spacing w:line="360" w:lineRule="auto"/>
              <w:ind w:firstLine="0"/>
              <w:jc w:val="center"/>
              <w:rPr>
                <w:sz w:val="20"/>
              </w:rPr>
            </w:pPr>
            <w:r w:rsidRPr="00824528">
              <w:rPr>
                <w:sz w:val="20"/>
              </w:rPr>
              <w:t>8182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(8182*2,9)/100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237,28</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7</w:t>
            </w:r>
          </w:p>
        </w:tc>
        <w:tc>
          <w:tcPr>
            <w:tcW w:w="1629" w:type="dxa"/>
            <w:vAlign w:val="center"/>
          </w:tcPr>
          <w:p w:rsidR="00AE6251" w:rsidRPr="00824528" w:rsidRDefault="00AE6251" w:rsidP="005F1436">
            <w:pPr>
              <w:spacing w:line="360" w:lineRule="auto"/>
              <w:ind w:firstLine="0"/>
              <w:jc w:val="both"/>
              <w:rPr>
                <w:sz w:val="20"/>
              </w:rPr>
            </w:pPr>
            <w:r w:rsidRPr="00824528">
              <w:rPr>
                <w:sz w:val="20"/>
              </w:rPr>
              <w:t>Овец</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(9000*2,9)/100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261,00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8</w:t>
            </w:r>
          </w:p>
        </w:tc>
        <w:tc>
          <w:tcPr>
            <w:tcW w:w="1629" w:type="dxa"/>
            <w:vAlign w:val="center"/>
          </w:tcPr>
          <w:p w:rsidR="00AE6251" w:rsidRPr="00824528" w:rsidRDefault="00AE6251" w:rsidP="005F1436">
            <w:pPr>
              <w:spacing w:line="360" w:lineRule="auto"/>
              <w:ind w:firstLine="0"/>
              <w:jc w:val="both"/>
              <w:rPr>
                <w:sz w:val="20"/>
              </w:rPr>
            </w:pPr>
            <w:r w:rsidRPr="00824528">
              <w:rPr>
                <w:sz w:val="20"/>
              </w:rPr>
              <w:t>Иванов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7364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(7364*2,9)/100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213,56</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9</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Яковлев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9465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(9465*2,9)/100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274,49</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10</w:t>
            </w:r>
          </w:p>
        </w:tc>
        <w:tc>
          <w:tcPr>
            <w:tcW w:w="1629" w:type="dxa"/>
            <w:vAlign w:val="center"/>
          </w:tcPr>
          <w:p w:rsidR="00AE6251" w:rsidRPr="00824528" w:rsidRDefault="00AE6251" w:rsidP="005F1436">
            <w:pPr>
              <w:spacing w:line="360" w:lineRule="auto"/>
              <w:ind w:firstLine="0"/>
              <w:jc w:val="both"/>
              <w:rPr>
                <w:sz w:val="20"/>
              </w:rPr>
            </w:pPr>
            <w:r w:rsidRPr="00824528">
              <w:rPr>
                <w:sz w:val="20"/>
              </w:rPr>
              <w:t>Антонов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6273</w:t>
            </w:r>
          </w:p>
        </w:tc>
        <w:tc>
          <w:tcPr>
            <w:tcW w:w="3036" w:type="dxa"/>
            <w:vAlign w:val="center"/>
          </w:tcPr>
          <w:p w:rsidR="00AE6251" w:rsidRPr="00824528" w:rsidRDefault="00AE6251" w:rsidP="005F1436">
            <w:pPr>
              <w:spacing w:line="360" w:lineRule="auto"/>
              <w:ind w:firstLine="0"/>
              <w:jc w:val="center"/>
              <w:rPr>
                <w:sz w:val="20"/>
              </w:rPr>
            </w:pPr>
            <w:r w:rsidRPr="00824528">
              <w:rPr>
                <w:sz w:val="20"/>
              </w:rPr>
              <w:t>(6273*2,9)/100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181,92</w:t>
            </w:r>
          </w:p>
        </w:tc>
      </w:tr>
      <w:tr w:rsidR="00AE6251" w:rsidRPr="00824528" w:rsidTr="00824528">
        <w:tc>
          <w:tcPr>
            <w:tcW w:w="540" w:type="dxa"/>
            <w:vAlign w:val="center"/>
          </w:tcPr>
          <w:p w:rsidR="00AE6251" w:rsidRPr="00824528" w:rsidRDefault="00AE6251" w:rsidP="005F1436">
            <w:pPr>
              <w:spacing w:line="360" w:lineRule="auto"/>
              <w:ind w:firstLine="0"/>
              <w:jc w:val="center"/>
              <w:rPr>
                <w:b/>
                <w:sz w:val="20"/>
              </w:rPr>
            </w:pPr>
          </w:p>
        </w:tc>
        <w:tc>
          <w:tcPr>
            <w:tcW w:w="1629" w:type="dxa"/>
            <w:vAlign w:val="center"/>
          </w:tcPr>
          <w:p w:rsidR="00AE6251" w:rsidRPr="00824528" w:rsidRDefault="00AE6251" w:rsidP="005F1436">
            <w:pPr>
              <w:spacing w:line="360" w:lineRule="auto"/>
              <w:ind w:firstLine="0"/>
              <w:jc w:val="both"/>
              <w:rPr>
                <w:b/>
                <w:sz w:val="20"/>
              </w:rPr>
            </w:pPr>
            <w:r w:rsidRPr="00824528">
              <w:rPr>
                <w:b/>
                <w:sz w:val="20"/>
              </w:rPr>
              <w:t xml:space="preserve">Всего </w:t>
            </w:r>
          </w:p>
        </w:tc>
        <w:tc>
          <w:tcPr>
            <w:tcW w:w="2103" w:type="dxa"/>
            <w:vAlign w:val="center"/>
          </w:tcPr>
          <w:p w:rsidR="00AE6251" w:rsidRPr="00824528" w:rsidRDefault="00AE6251" w:rsidP="005F1436">
            <w:pPr>
              <w:spacing w:line="360" w:lineRule="auto"/>
              <w:ind w:firstLine="0"/>
              <w:jc w:val="center"/>
              <w:rPr>
                <w:bCs/>
                <w:sz w:val="20"/>
              </w:rPr>
            </w:pPr>
            <w:r w:rsidRPr="00824528">
              <w:rPr>
                <w:bCs/>
                <w:sz w:val="20"/>
              </w:rPr>
              <w:t>104607,64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(104607,64*2,9)/100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3033,62</w:t>
            </w:r>
          </w:p>
        </w:tc>
      </w:tr>
    </w:tbl>
    <w:p w:rsidR="00AE6251" w:rsidRPr="00FB6B79" w:rsidRDefault="00AE6251" w:rsidP="005F1436">
      <w:pPr>
        <w:spacing w:line="360" w:lineRule="auto"/>
        <w:ind w:firstLine="0"/>
        <w:rPr>
          <w:sz w:val="28"/>
          <w:szCs w:val="28"/>
        </w:rPr>
      </w:pPr>
    </w:p>
    <w:p w:rsidR="00AE6251" w:rsidRPr="00824528" w:rsidRDefault="00AE6251" w:rsidP="005F1436">
      <w:pPr>
        <w:spacing w:line="360" w:lineRule="auto"/>
        <w:ind w:firstLine="0"/>
        <w:jc w:val="center"/>
        <w:rPr>
          <w:b/>
          <w:sz w:val="28"/>
          <w:szCs w:val="28"/>
        </w:rPr>
      </w:pPr>
      <w:r w:rsidRPr="00824528">
        <w:rPr>
          <w:b/>
          <w:sz w:val="28"/>
          <w:szCs w:val="28"/>
        </w:rPr>
        <w:t>Расчет отчислений в пенсионный фонд Российской Федерации</w:t>
      </w:r>
    </w:p>
    <w:tbl>
      <w:tblPr>
        <w:tblStyle w:val="a9"/>
        <w:tblW w:w="9464" w:type="dxa"/>
        <w:tblLayout w:type="fixed"/>
        <w:tblLook w:val="01E0" w:firstRow="1" w:lastRow="1" w:firstColumn="1" w:lastColumn="1" w:noHBand="0" w:noVBand="0"/>
      </w:tblPr>
      <w:tblGrid>
        <w:gridCol w:w="540"/>
        <w:gridCol w:w="1629"/>
        <w:gridCol w:w="2103"/>
        <w:gridCol w:w="3036"/>
        <w:gridCol w:w="2156"/>
      </w:tblGrid>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 п/п</w:t>
            </w:r>
          </w:p>
        </w:tc>
        <w:tc>
          <w:tcPr>
            <w:tcW w:w="1629" w:type="dxa"/>
            <w:vAlign w:val="center"/>
          </w:tcPr>
          <w:p w:rsidR="00AE6251" w:rsidRPr="00824528" w:rsidRDefault="00AE6251" w:rsidP="005F1436">
            <w:pPr>
              <w:spacing w:line="360" w:lineRule="auto"/>
              <w:ind w:firstLine="0"/>
              <w:jc w:val="center"/>
              <w:rPr>
                <w:sz w:val="20"/>
              </w:rPr>
            </w:pPr>
            <w:r w:rsidRPr="00824528">
              <w:rPr>
                <w:sz w:val="20"/>
              </w:rPr>
              <w:t>ФИО</w:t>
            </w:r>
          </w:p>
        </w:tc>
        <w:tc>
          <w:tcPr>
            <w:tcW w:w="2103" w:type="dxa"/>
            <w:vAlign w:val="center"/>
          </w:tcPr>
          <w:p w:rsidR="00AE6251" w:rsidRPr="00824528" w:rsidRDefault="00AE6251" w:rsidP="005F1436">
            <w:pPr>
              <w:spacing w:line="360" w:lineRule="auto"/>
              <w:ind w:firstLine="0"/>
              <w:jc w:val="center"/>
              <w:rPr>
                <w:sz w:val="20"/>
              </w:rPr>
            </w:pPr>
            <w:r w:rsidRPr="00824528">
              <w:rPr>
                <w:sz w:val="20"/>
              </w:rPr>
              <w:t>Налогооблагаемая сумма</w:t>
            </w:r>
          </w:p>
        </w:tc>
        <w:tc>
          <w:tcPr>
            <w:tcW w:w="3036" w:type="dxa"/>
            <w:vAlign w:val="center"/>
          </w:tcPr>
          <w:p w:rsidR="00AE6251" w:rsidRPr="00824528" w:rsidRDefault="00AE6251" w:rsidP="005F1436">
            <w:pPr>
              <w:spacing w:line="360" w:lineRule="auto"/>
              <w:ind w:firstLine="0"/>
              <w:jc w:val="center"/>
              <w:rPr>
                <w:sz w:val="20"/>
              </w:rPr>
            </w:pPr>
            <w:r w:rsidRPr="00824528">
              <w:rPr>
                <w:sz w:val="20"/>
              </w:rPr>
              <w:t>Порядок расчета</w:t>
            </w:r>
          </w:p>
        </w:tc>
        <w:tc>
          <w:tcPr>
            <w:tcW w:w="2156" w:type="dxa"/>
            <w:vAlign w:val="center"/>
          </w:tcPr>
          <w:p w:rsidR="00AE6251" w:rsidRPr="00824528" w:rsidRDefault="00AE6251" w:rsidP="005F1436">
            <w:pPr>
              <w:spacing w:line="360" w:lineRule="auto"/>
              <w:ind w:firstLine="0"/>
              <w:jc w:val="center"/>
              <w:rPr>
                <w:sz w:val="20"/>
              </w:rPr>
            </w:pPr>
            <w:r w:rsidRPr="00824528">
              <w:rPr>
                <w:sz w:val="20"/>
              </w:rPr>
              <w:t>Сумма</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w:t>
            </w:r>
          </w:p>
        </w:tc>
        <w:tc>
          <w:tcPr>
            <w:tcW w:w="1629" w:type="dxa"/>
            <w:vAlign w:val="center"/>
          </w:tcPr>
          <w:p w:rsidR="00AE6251" w:rsidRPr="00824528" w:rsidRDefault="00AE6251" w:rsidP="005F1436">
            <w:pPr>
              <w:spacing w:line="360" w:lineRule="auto"/>
              <w:ind w:firstLine="0"/>
              <w:jc w:val="center"/>
              <w:rPr>
                <w:sz w:val="20"/>
              </w:rPr>
            </w:pPr>
            <w:r w:rsidRPr="00824528">
              <w:rPr>
                <w:sz w:val="20"/>
              </w:rPr>
              <w:t>2</w:t>
            </w:r>
          </w:p>
        </w:tc>
        <w:tc>
          <w:tcPr>
            <w:tcW w:w="2103" w:type="dxa"/>
            <w:vAlign w:val="center"/>
          </w:tcPr>
          <w:p w:rsidR="00AE6251" w:rsidRPr="00824528" w:rsidRDefault="00AE6251" w:rsidP="005F1436">
            <w:pPr>
              <w:spacing w:line="360" w:lineRule="auto"/>
              <w:ind w:firstLine="0"/>
              <w:jc w:val="center"/>
              <w:rPr>
                <w:sz w:val="20"/>
              </w:rPr>
            </w:pPr>
            <w:r w:rsidRPr="00824528">
              <w:rPr>
                <w:sz w:val="20"/>
              </w:rPr>
              <w:t>3</w:t>
            </w:r>
          </w:p>
        </w:tc>
        <w:tc>
          <w:tcPr>
            <w:tcW w:w="3036" w:type="dxa"/>
            <w:vAlign w:val="center"/>
          </w:tcPr>
          <w:p w:rsidR="00AE6251" w:rsidRPr="00824528" w:rsidRDefault="00AE6251" w:rsidP="005F1436">
            <w:pPr>
              <w:spacing w:line="360" w:lineRule="auto"/>
              <w:ind w:firstLine="0"/>
              <w:jc w:val="center"/>
              <w:rPr>
                <w:sz w:val="20"/>
              </w:rPr>
            </w:pPr>
            <w:r w:rsidRPr="00824528">
              <w:rPr>
                <w:sz w:val="20"/>
              </w:rPr>
              <w:t>4</w:t>
            </w:r>
          </w:p>
        </w:tc>
        <w:tc>
          <w:tcPr>
            <w:tcW w:w="2156" w:type="dxa"/>
            <w:vAlign w:val="bottom"/>
          </w:tcPr>
          <w:p w:rsidR="00AE6251" w:rsidRPr="00824528" w:rsidRDefault="00AE6251" w:rsidP="005F1436">
            <w:pPr>
              <w:spacing w:line="360" w:lineRule="auto"/>
              <w:ind w:firstLine="0"/>
              <w:jc w:val="center"/>
              <w:rPr>
                <w:sz w:val="20"/>
              </w:rPr>
            </w:pPr>
            <w:r w:rsidRPr="00824528">
              <w:rPr>
                <w:sz w:val="20"/>
              </w:rPr>
              <w:t>5</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w:t>
            </w:r>
          </w:p>
        </w:tc>
        <w:tc>
          <w:tcPr>
            <w:tcW w:w="1629" w:type="dxa"/>
            <w:vAlign w:val="center"/>
          </w:tcPr>
          <w:p w:rsidR="00AE6251" w:rsidRPr="00824528" w:rsidRDefault="00AE6251" w:rsidP="005F1436">
            <w:pPr>
              <w:spacing w:line="360" w:lineRule="auto"/>
              <w:ind w:firstLine="0"/>
              <w:jc w:val="both"/>
              <w:rPr>
                <w:sz w:val="20"/>
              </w:rPr>
            </w:pPr>
            <w:r w:rsidRPr="00824528">
              <w:rPr>
                <w:sz w:val="20"/>
              </w:rPr>
              <w:t>Максимова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15000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(15000*20)/100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3000,00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2</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Самойлова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17160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(17160*20)/100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3432,00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3</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Аюпова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9545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(9545*20)/100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1909,00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4</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Сидорова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9736</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(9736*20)/100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1947,20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5</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Гаврилов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10182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(10182*20)/100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2036,40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6</w:t>
            </w:r>
          </w:p>
        </w:tc>
        <w:tc>
          <w:tcPr>
            <w:tcW w:w="1629" w:type="dxa"/>
            <w:vAlign w:val="center"/>
          </w:tcPr>
          <w:p w:rsidR="00AE6251" w:rsidRPr="00824528" w:rsidRDefault="00AE6251" w:rsidP="005F1436">
            <w:pPr>
              <w:spacing w:line="360" w:lineRule="auto"/>
              <w:ind w:firstLine="0"/>
              <w:jc w:val="both"/>
              <w:rPr>
                <w:sz w:val="20"/>
              </w:rPr>
            </w:pPr>
            <w:r w:rsidRPr="00824528">
              <w:rPr>
                <w:sz w:val="20"/>
              </w:rPr>
              <w:t>Юдашкин</w:t>
            </w:r>
          </w:p>
        </w:tc>
        <w:tc>
          <w:tcPr>
            <w:tcW w:w="2103" w:type="dxa"/>
            <w:vAlign w:val="center"/>
          </w:tcPr>
          <w:p w:rsidR="00AE6251" w:rsidRPr="00824528" w:rsidRDefault="00AE6251" w:rsidP="005F1436">
            <w:pPr>
              <w:spacing w:line="360" w:lineRule="auto"/>
              <w:ind w:firstLine="0"/>
              <w:jc w:val="center"/>
              <w:rPr>
                <w:sz w:val="20"/>
              </w:rPr>
            </w:pPr>
            <w:r w:rsidRPr="00824528">
              <w:rPr>
                <w:sz w:val="20"/>
              </w:rPr>
              <w:t>8182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(8182*20)/100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1636,40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7</w:t>
            </w:r>
          </w:p>
        </w:tc>
        <w:tc>
          <w:tcPr>
            <w:tcW w:w="1629" w:type="dxa"/>
            <w:vAlign w:val="center"/>
          </w:tcPr>
          <w:p w:rsidR="00AE6251" w:rsidRPr="00824528" w:rsidRDefault="00AE6251" w:rsidP="005F1436">
            <w:pPr>
              <w:spacing w:line="360" w:lineRule="auto"/>
              <w:ind w:firstLine="0"/>
              <w:jc w:val="both"/>
              <w:rPr>
                <w:sz w:val="20"/>
              </w:rPr>
            </w:pPr>
            <w:r w:rsidRPr="00824528">
              <w:rPr>
                <w:sz w:val="20"/>
              </w:rPr>
              <w:t>Овец</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(9000*20)/100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1800,00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8</w:t>
            </w:r>
          </w:p>
        </w:tc>
        <w:tc>
          <w:tcPr>
            <w:tcW w:w="1629" w:type="dxa"/>
            <w:vAlign w:val="center"/>
          </w:tcPr>
          <w:p w:rsidR="00AE6251" w:rsidRPr="00824528" w:rsidRDefault="00AE6251" w:rsidP="005F1436">
            <w:pPr>
              <w:spacing w:line="360" w:lineRule="auto"/>
              <w:ind w:firstLine="0"/>
              <w:jc w:val="both"/>
              <w:rPr>
                <w:sz w:val="20"/>
              </w:rPr>
            </w:pPr>
            <w:r w:rsidRPr="00824528">
              <w:rPr>
                <w:sz w:val="20"/>
              </w:rPr>
              <w:t>Иванов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7364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(7364*20)/100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1472,80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9</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Яковлев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9465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(9465*20)/100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1893,00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10</w:t>
            </w:r>
          </w:p>
        </w:tc>
        <w:tc>
          <w:tcPr>
            <w:tcW w:w="1629" w:type="dxa"/>
            <w:vAlign w:val="center"/>
          </w:tcPr>
          <w:p w:rsidR="00AE6251" w:rsidRPr="00824528" w:rsidRDefault="00AE6251" w:rsidP="005F1436">
            <w:pPr>
              <w:spacing w:line="360" w:lineRule="auto"/>
              <w:ind w:firstLine="0"/>
              <w:jc w:val="both"/>
              <w:rPr>
                <w:sz w:val="20"/>
              </w:rPr>
            </w:pPr>
            <w:r w:rsidRPr="00824528">
              <w:rPr>
                <w:sz w:val="20"/>
              </w:rPr>
              <w:t>Антонов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6273</w:t>
            </w:r>
          </w:p>
        </w:tc>
        <w:tc>
          <w:tcPr>
            <w:tcW w:w="3036" w:type="dxa"/>
            <w:vAlign w:val="center"/>
          </w:tcPr>
          <w:p w:rsidR="00AE6251" w:rsidRPr="00824528" w:rsidRDefault="00AE6251" w:rsidP="005F1436">
            <w:pPr>
              <w:spacing w:line="360" w:lineRule="auto"/>
              <w:ind w:firstLine="0"/>
              <w:jc w:val="center"/>
              <w:rPr>
                <w:sz w:val="20"/>
              </w:rPr>
            </w:pPr>
            <w:r w:rsidRPr="00824528">
              <w:rPr>
                <w:sz w:val="20"/>
              </w:rPr>
              <w:t>(6273*20)/100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1254,60</w:t>
            </w:r>
          </w:p>
        </w:tc>
      </w:tr>
      <w:tr w:rsidR="00AE6251" w:rsidRPr="00824528" w:rsidTr="00824528">
        <w:tc>
          <w:tcPr>
            <w:tcW w:w="540" w:type="dxa"/>
            <w:vAlign w:val="center"/>
          </w:tcPr>
          <w:p w:rsidR="00AE6251" w:rsidRPr="00824528" w:rsidRDefault="00AE6251" w:rsidP="005F1436">
            <w:pPr>
              <w:spacing w:line="360" w:lineRule="auto"/>
              <w:ind w:firstLine="0"/>
              <w:jc w:val="center"/>
              <w:rPr>
                <w:b/>
                <w:sz w:val="20"/>
              </w:rPr>
            </w:pPr>
          </w:p>
        </w:tc>
        <w:tc>
          <w:tcPr>
            <w:tcW w:w="1629" w:type="dxa"/>
            <w:vAlign w:val="center"/>
          </w:tcPr>
          <w:p w:rsidR="00AE6251" w:rsidRPr="00824528" w:rsidRDefault="00AE6251" w:rsidP="005F1436">
            <w:pPr>
              <w:spacing w:line="360" w:lineRule="auto"/>
              <w:ind w:firstLine="0"/>
              <w:jc w:val="both"/>
              <w:rPr>
                <w:b/>
                <w:sz w:val="20"/>
              </w:rPr>
            </w:pPr>
            <w:r w:rsidRPr="00824528">
              <w:rPr>
                <w:b/>
                <w:sz w:val="20"/>
              </w:rPr>
              <w:t xml:space="preserve">Всего </w:t>
            </w:r>
          </w:p>
        </w:tc>
        <w:tc>
          <w:tcPr>
            <w:tcW w:w="2103" w:type="dxa"/>
            <w:vAlign w:val="center"/>
          </w:tcPr>
          <w:p w:rsidR="00AE6251" w:rsidRPr="00824528" w:rsidRDefault="00AE6251" w:rsidP="005F1436">
            <w:pPr>
              <w:spacing w:line="360" w:lineRule="auto"/>
              <w:ind w:firstLine="0"/>
              <w:jc w:val="center"/>
              <w:rPr>
                <w:bCs/>
                <w:sz w:val="20"/>
              </w:rPr>
            </w:pPr>
            <w:r w:rsidRPr="00824528">
              <w:rPr>
                <w:bCs/>
                <w:sz w:val="20"/>
              </w:rPr>
              <w:t>104607,64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(104607,64*20)/100</w:t>
            </w:r>
          </w:p>
        </w:tc>
        <w:tc>
          <w:tcPr>
            <w:tcW w:w="2156" w:type="dxa"/>
            <w:vAlign w:val="bottom"/>
          </w:tcPr>
          <w:p w:rsidR="00AE6251" w:rsidRPr="00824528" w:rsidRDefault="00AE6251" w:rsidP="005F1436">
            <w:pPr>
              <w:spacing w:line="360" w:lineRule="auto"/>
              <w:ind w:firstLine="0"/>
              <w:jc w:val="center"/>
              <w:rPr>
                <w:sz w:val="20"/>
              </w:rPr>
            </w:pPr>
            <w:r w:rsidRPr="00824528">
              <w:rPr>
                <w:sz w:val="20"/>
              </w:rPr>
              <w:t>20381,40</w:t>
            </w:r>
          </w:p>
        </w:tc>
      </w:tr>
    </w:tbl>
    <w:p w:rsidR="00AE6251" w:rsidRPr="00FB6B79" w:rsidRDefault="00AE6251" w:rsidP="005F1436">
      <w:pPr>
        <w:spacing w:line="360" w:lineRule="auto"/>
        <w:ind w:firstLine="0"/>
        <w:jc w:val="right"/>
        <w:rPr>
          <w:sz w:val="28"/>
          <w:szCs w:val="28"/>
        </w:rPr>
      </w:pPr>
    </w:p>
    <w:p w:rsidR="00AE6251" w:rsidRPr="00824528" w:rsidRDefault="00AE6251" w:rsidP="005F1436">
      <w:pPr>
        <w:spacing w:line="360" w:lineRule="auto"/>
        <w:ind w:firstLine="0"/>
        <w:jc w:val="center"/>
        <w:rPr>
          <w:b/>
          <w:sz w:val="28"/>
          <w:szCs w:val="28"/>
        </w:rPr>
      </w:pPr>
      <w:r w:rsidRPr="00824528">
        <w:rPr>
          <w:b/>
          <w:sz w:val="28"/>
          <w:szCs w:val="28"/>
        </w:rPr>
        <w:t>Расчет отчислений в федеральный фонд обязательного медицинского страхования Российской Федерации</w:t>
      </w:r>
    </w:p>
    <w:tbl>
      <w:tblPr>
        <w:tblStyle w:val="a9"/>
        <w:tblW w:w="9464" w:type="dxa"/>
        <w:tblLayout w:type="fixed"/>
        <w:tblLook w:val="01E0" w:firstRow="1" w:lastRow="1" w:firstColumn="1" w:lastColumn="1" w:noHBand="0" w:noVBand="0"/>
      </w:tblPr>
      <w:tblGrid>
        <w:gridCol w:w="540"/>
        <w:gridCol w:w="1629"/>
        <w:gridCol w:w="2103"/>
        <w:gridCol w:w="3036"/>
        <w:gridCol w:w="2156"/>
      </w:tblGrid>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 п/п</w:t>
            </w:r>
          </w:p>
        </w:tc>
        <w:tc>
          <w:tcPr>
            <w:tcW w:w="1629" w:type="dxa"/>
            <w:vAlign w:val="center"/>
          </w:tcPr>
          <w:p w:rsidR="00AE6251" w:rsidRPr="00824528" w:rsidRDefault="00AE6251" w:rsidP="005F1436">
            <w:pPr>
              <w:spacing w:line="360" w:lineRule="auto"/>
              <w:ind w:firstLine="0"/>
              <w:jc w:val="center"/>
              <w:rPr>
                <w:sz w:val="20"/>
              </w:rPr>
            </w:pPr>
            <w:r w:rsidRPr="00824528">
              <w:rPr>
                <w:sz w:val="20"/>
              </w:rPr>
              <w:t>ФИО</w:t>
            </w:r>
          </w:p>
        </w:tc>
        <w:tc>
          <w:tcPr>
            <w:tcW w:w="2103" w:type="dxa"/>
            <w:vAlign w:val="center"/>
          </w:tcPr>
          <w:p w:rsidR="00AE6251" w:rsidRPr="00824528" w:rsidRDefault="00AE6251" w:rsidP="005F1436">
            <w:pPr>
              <w:spacing w:line="360" w:lineRule="auto"/>
              <w:ind w:firstLine="0"/>
              <w:jc w:val="center"/>
              <w:rPr>
                <w:sz w:val="20"/>
              </w:rPr>
            </w:pPr>
            <w:r w:rsidRPr="00824528">
              <w:rPr>
                <w:sz w:val="20"/>
              </w:rPr>
              <w:t>Налогооблагаемая сумма</w:t>
            </w:r>
          </w:p>
        </w:tc>
        <w:tc>
          <w:tcPr>
            <w:tcW w:w="3036" w:type="dxa"/>
            <w:vAlign w:val="center"/>
          </w:tcPr>
          <w:p w:rsidR="00AE6251" w:rsidRPr="00824528" w:rsidRDefault="00AE6251" w:rsidP="005F1436">
            <w:pPr>
              <w:spacing w:line="360" w:lineRule="auto"/>
              <w:ind w:firstLine="0"/>
              <w:jc w:val="center"/>
              <w:rPr>
                <w:sz w:val="20"/>
              </w:rPr>
            </w:pPr>
            <w:r w:rsidRPr="00824528">
              <w:rPr>
                <w:sz w:val="20"/>
              </w:rPr>
              <w:t>Порядок расчета</w:t>
            </w:r>
          </w:p>
        </w:tc>
        <w:tc>
          <w:tcPr>
            <w:tcW w:w="2156" w:type="dxa"/>
            <w:vAlign w:val="center"/>
          </w:tcPr>
          <w:p w:rsidR="00AE6251" w:rsidRPr="00824528" w:rsidRDefault="00AE6251" w:rsidP="005F1436">
            <w:pPr>
              <w:spacing w:line="360" w:lineRule="auto"/>
              <w:ind w:firstLine="0"/>
              <w:jc w:val="center"/>
              <w:rPr>
                <w:sz w:val="20"/>
              </w:rPr>
            </w:pPr>
            <w:r w:rsidRPr="00824528">
              <w:rPr>
                <w:sz w:val="20"/>
              </w:rPr>
              <w:t>Сумма</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w:t>
            </w:r>
          </w:p>
        </w:tc>
        <w:tc>
          <w:tcPr>
            <w:tcW w:w="1629" w:type="dxa"/>
            <w:vAlign w:val="center"/>
          </w:tcPr>
          <w:p w:rsidR="00AE6251" w:rsidRPr="00824528" w:rsidRDefault="00AE6251" w:rsidP="005F1436">
            <w:pPr>
              <w:spacing w:line="360" w:lineRule="auto"/>
              <w:ind w:firstLine="0"/>
              <w:jc w:val="both"/>
              <w:rPr>
                <w:sz w:val="20"/>
              </w:rPr>
            </w:pPr>
            <w:r w:rsidRPr="00824528">
              <w:rPr>
                <w:sz w:val="20"/>
              </w:rPr>
              <w:t>Максимова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15000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(15000*1,1)/100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165,00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2</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Самойлова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17160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(17160*1,1)/100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188,76</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3</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Аюпова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9545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(9545*1,1)/100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105,00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4</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Сидорова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9736</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(9736*1,1)/100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107,10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5</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Гаврилов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10182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(10182*1,1)/100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112,00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6</w:t>
            </w:r>
          </w:p>
        </w:tc>
        <w:tc>
          <w:tcPr>
            <w:tcW w:w="1629" w:type="dxa"/>
            <w:vAlign w:val="center"/>
          </w:tcPr>
          <w:p w:rsidR="00AE6251" w:rsidRPr="00824528" w:rsidRDefault="00AE6251" w:rsidP="005F1436">
            <w:pPr>
              <w:spacing w:line="360" w:lineRule="auto"/>
              <w:ind w:firstLine="0"/>
              <w:jc w:val="both"/>
              <w:rPr>
                <w:sz w:val="20"/>
              </w:rPr>
            </w:pPr>
            <w:r w:rsidRPr="00824528">
              <w:rPr>
                <w:sz w:val="20"/>
              </w:rPr>
              <w:t>Юдашкин</w:t>
            </w:r>
          </w:p>
        </w:tc>
        <w:tc>
          <w:tcPr>
            <w:tcW w:w="2103" w:type="dxa"/>
            <w:vAlign w:val="center"/>
          </w:tcPr>
          <w:p w:rsidR="00AE6251" w:rsidRPr="00824528" w:rsidRDefault="00AE6251" w:rsidP="005F1436">
            <w:pPr>
              <w:spacing w:line="360" w:lineRule="auto"/>
              <w:ind w:firstLine="0"/>
              <w:jc w:val="center"/>
              <w:rPr>
                <w:sz w:val="20"/>
              </w:rPr>
            </w:pPr>
            <w:r w:rsidRPr="00824528">
              <w:rPr>
                <w:sz w:val="20"/>
              </w:rPr>
              <w:t>8182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(8182*1,1)/100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90,00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7</w:t>
            </w:r>
          </w:p>
        </w:tc>
        <w:tc>
          <w:tcPr>
            <w:tcW w:w="1629" w:type="dxa"/>
            <w:vAlign w:val="center"/>
          </w:tcPr>
          <w:p w:rsidR="00AE6251" w:rsidRPr="00824528" w:rsidRDefault="00AE6251" w:rsidP="005F1436">
            <w:pPr>
              <w:spacing w:line="360" w:lineRule="auto"/>
              <w:ind w:firstLine="0"/>
              <w:jc w:val="both"/>
              <w:rPr>
                <w:sz w:val="20"/>
              </w:rPr>
            </w:pPr>
            <w:r w:rsidRPr="00824528">
              <w:rPr>
                <w:sz w:val="20"/>
              </w:rPr>
              <w:t>Овец</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(9000*1,1)/100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99,00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8</w:t>
            </w:r>
          </w:p>
        </w:tc>
        <w:tc>
          <w:tcPr>
            <w:tcW w:w="1629" w:type="dxa"/>
            <w:vAlign w:val="center"/>
          </w:tcPr>
          <w:p w:rsidR="00AE6251" w:rsidRPr="00824528" w:rsidRDefault="00AE6251" w:rsidP="005F1436">
            <w:pPr>
              <w:spacing w:line="360" w:lineRule="auto"/>
              <w:ind w:firstLine="0"/>
              <w:jc w:val="both"/>
              <w:rPr>
                <w:sz w:val="20"/>
              </w:rPr>
            </w:pPr>
            <w:r w:rsidRPr="00824528">
              <w:rPr>
                <w:sz w:val="20"/>
              </w:rPr>
              <w:t>Иванов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7364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(7364*1,1)/100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81,00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9</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Яковлев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9465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(9465*1,1)/100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104,12</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10</w:t>
            </w:r>
          </w:p>
        </w:tc>
        <w:tc>
          <w:tcPr>
            <w:tcW w:w="1629" w:type="dxa"/>
            <w:vAlign w:val="center"/>
          </w:tcPr>
          <w:p w:rsidR="00AE6251" w:rsidRPr="00824528" w:rsidRDefault="00AE6251" w:rsidP="005F1436">
            <w:pPr>
              <w:spacing w:line="360" w:lineRule="auto"/>
              <w:ind w:firstLine="0"/>
              <w:jc w:val="both"/>
              <w:rPr>
                <w:sz w:val="20"/>
              </w:rPr>
            </w:pPr>
            <w:r w:rsidRPr="00824528">
              <w:rPr>
                <w:sz w:val="20"/>
              </w:rPr>
              <w:t>Антонов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6273</w:t>
            </w:r>
          </w:p>
        </w:tc>
        <w:tc>
          <w:tcPr>
            <w:tcW w:w="3036" w:type="dxa"/>
            <w:vAlign w:val="center"/>
          </w:tcPr>
          <w:p w:rsidR="00AE6251" w:rsidRPr="00824528" w:rsidRDefault="00AE6251" w:rsidP="005F1436">
            <w:pPr>
              <w:spacing w:line="360" w:lineRule="auto"/>
              <w:ind w:firstLine="0"/>
              <w:jc w:val="center"/>
              <w:rPr>
                <w:sz w:val="20"/>
              </w:rPr>
            </w:pPr>
            <w:r w:rsidRPr="00824528">
              <w:rPr>
                <w:sz w:val="20"/>
              </w:rPr>
              <w:t>(6273*1,1)/100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69,00</w:t>
            </w:r>
          </w:p>
        </w:tc>
      </w:tr>
      <w:tr w:rsidR="00AE6251" w:rsidRPr="00824528" w:rsidTr="00824528">
        <w:tc>
          <w:tcPr>
            <w:tcW w:w="540" w:type="dxa"/>
            <w:vAlign w:val="center"/>
          </w:tcPr>
          <w:p w:rsidR="00AE6251" w:rsidRPr="00824528" w:rsidRDefault="00AE6251" w:rsidP="005F1436">
            <w:pPr>
              <w:spacing w:line="360" w:lineRule="auto"/>
              <w:ind w:firstLine="0"/>
              <w:jc w:val="center"/>
              <w:rPr>
                <w:b/>
                <w:sz w:val="20"/>
              </w:rPr>
            </w:pPr>
          </w:p>
        </w:tc>
        <w:tc>
          <w:tcPr>
            <w:tcW w:w="1629" w:type="dxa"/>
            <w:vAlign w:val="center"/>
          </w:tcPr>
          <w:p w:rsidR="00AE6251" w:rsidRPr="00824528" w:rsidRDefault="00AE6251" w:rsidP="005F1436">
            <w:pPr>
              <w:spacing w:line="360" w:lineRule="auto"/>
              <w:ind w:firstLine="0"/>
              <w:jc w:val="both"/>
              <w:rPr>
                <w:b/>
                <w:sz w:val="20"/>
              </w:rPr>
            </w:pPr>
            <w:r w:rsidRPr="00824528">
              <w:rPr>
                <w:b/>
                <w:sz w:val="20"/>
              </w:rPr>
              <w:t xml:space="preserve">Всего </w:t>
            </w:r>
          </w:p>
        </w:tc>
        <w:tc>
          <w:tcPr>
            <w:tcW w:w="2103" w:type="dxa"/>
            <w:vAlign w:val="center"/>
          </w:tcPr>
          <w:p w:rsidR="00AE6251" w:rsidRPr="00824528" w:rsidRDefault="00AE6251" w:rsidP="005F1436">
            <w:pPr>
              <w:spacing w:line="360" w:lineRule="auto"/>
              <w:ind w:firstLine="0"/>
              <w:jc w:val="center"/>
              <w:rPr>
                <w:bCs/>
                <w:sz w:val="20"/>
              </w:rPr>
            </w:pPr>
            <w:r w:rsidRPr="00824528">
              <w:rPr>
                <w:bCs/>
                <w:sz w:val="20"/>
              </w:rPr>
              <w:t>104607,64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(104607,64*1,1)/100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1150,68</w:t>
            </w:r>
          </w:p>
        </w:tc>
      </w:tr>
    </w:tbl>
    <w:p w:rsidR="00AE6251" w:rsidRPr="005028FD" w:rsidRDefault="00AE6251" w:rsidP="005F1436">
      <w:pPr>
        <w:ind w:firstLine="709"/>
        <w:rPr>
          <w:sz w:val="28"/>
          <w:szCs w:val="28"/>
        </w:rPr>
      </w:pPr>
    </w:p>
    <w:p w:rsidR="00AE6251" w:rsidRPr="00824528" w:rsidRDefault="00AE6251" w:rsidP="005F1436">
      <w:pPr>
        <w:spacing w:line="360" w:lineRule="auto"/>
        <w:ind w:firstLine="709"/>
        <w:jc w:val="center"/>
        <w:rPr>
          <w:b/>
          <w:sz w:val="28"/>
          <w:szCs w:val="28"/>
        </w:rPr>
      </w:pPr>
      <w:r w:rsidRPr="00824528">
        <w:rPr>
          <w:b/>
          <w:sz w:val="28"/>
          <w:szCs w:val="28"/>
        </w:rPr>
        <w:t>Расчет отчислений в территориальный фонд обязательного медицинского страхования Российской Федерации</w:t>
      </w:r>
    </w:p>
    <w:tbl>
      <w:tblPr>
        <w:tblStyle w:val="a9"/>
        <w:tblW w:w="9464" w:type="dxa"/>
        <w:tblLayout w:type="fixed"/>
        <w:tblLook w:val="01E0" w:firstRow="1" w:lastRow="1" w:firstColumn="1" w:lastColumn="1" w:noHBand="0" w:noVBand="0"/>
      </w:tblPr>
      <w:tblGrid>
        <w:gridCol w:w="540"/>
        <w:gridCol w:w="1629"/>
        <w:gridCol w:w="2103"/>
        <w:gridCol w:w="3036"/>
        <w:gridCol w:w="2156"/>
      </w:tblGrid>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 п/п</w:t>
            </w:r>
          </w:p>
        </w:tc>
        <w:tc>
          <w:tcPr>
            <w:tcW w:w="1629" w:type="dxa"/>
            <w:vAlign w:val="center"/>
          </w:tcPr>
          <w:p w:rsidR="00AE6251" w:rsidRPr="00824528" w:rsidRDefault="00AE6251" w:rsidP="005F1436">
            <w:pPr>
              <w:spacing w:line="360" w:lineRule="auto"/>
              <w:ind w:firstLine="0"/>
              <w:jc w:val="center"/>
              <w:rPr>
                <w:sz w:val="20"/>
              </w:rPr>
            </w:pPr>
            <w:r w:rsidRPr="00824528">
              <w:rPr>
                <w:sz w:val="20"/>
              </w:rPr>
              <w:t>ФИО</w:t>
            </w:r>
          </w:p>
        </w:tc>
        <w:tc>
          <w:tcPr>
            <w:tcW w:w="2103" w:type="dxa"/>
            <w:vAlign w:val="center"/>
          </w:tcPr>
          <w:p w:rsidR="00AE6251" w:rsidRPr="00824528" w:rsidRDefault="00AE6251" w:rsidP="005F1436">
            <w:pPr>
              <w:spacing w:line="360" w:lineRule="auto"/>
              <w:ind w:firstLine="0"/>
              <w:jc w:val="center"/>
              <w:rPr>
                <w:sz w:val="20"/>
              </w:rPr>
            </w:pPr>
            <w:r w:rsidRPr="00824528">
              <w:rPr>
                <w:sz w:val="20"/>
              </w:rPr>
              <w:t>Налогооблагаемая сумма</w:t>
            </w:r>
          </w:p>
        </w:tc>
        <w:tc>
          <w:tcPr>
            <w:tcW w:w="3036" w:type="dxa"/>
            <w:vAlign w:val="center"/>
          </w:tcPr>
          <w:p w:rsidR="00AE6251" w:rsidRPr="00824528" w:rsidRDefault="00AE6251" w:rsidP="005F1436">
            <w:pPr>
              <w:spacing w:line="360" w:lineRule="auto"/>
              <w:ind w:firstLine="0"/>
              <w:jc w:val="center"/>
              <w:rPr>
                <w:sz w:val="20"/>
              </w:rPr>
            </w:pPr>
            <w:r w:rsidRPr="00824528">
              <w:rPr>
                <w:sz w:val="20"/>
              </w:rPr>
              <w:t>Порядок расчета</w:t>
            </w:r>
          </w:p>
        </w:tc>
        <w:tc>
          <w:tcPr>
            <w:tcW w:w="2156" w:type="dxa"/>
            <w:vAlign w:val="center"/>
          </w:tcPr>
          <w:p w:rsidR="00AE6251" w:rsidRPr="00824528" w:rsidRDefault="00AE6251" w:rsidP="005F1436">
            <w:pPr>
              <w:spacing w:line="360" w:lineRule="auto"/>
              <w:ind w:firstLine="0"/>
              <w:jc w:val="center"/>
              <w:rPr>
                <w:sz w:val="20"/>
              </w:rPr>
            </w:pPr>
            <w:r w:rsidRPr="00824528">
              <w:rPr>
                <w:sz w:val="20"/>
              </w:rPr>
              <w:t>Сумма</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w:t>
            </w:r>
          </w:p>
        </w:tc>
        <w:tc>
          <w:tcPr>
            <w:tcW w:w="1629" w:type="dxa"/>
            <w:vAlign w:val="center"/>
          </w:tcPr>
          <w:p w:rsidR="00AE6251" w:rsidRPr="00824528" w:rsidRDefault="00AE6251" w:rsidP="005F1436">
            <w:pPr>
              <w:spacing w:line="360" w:lineRule="auto"/>
              <w:ind w:firstLine="0"/>
              <w:jc w:val="both"/>
              <w:rPr>
                <w:sz w:val="20"/>
              </w:rPr>
            </w:pPr>
            <w:r w:rsidRPr="00824528">
              <w:rPr>
                <w:sz w:val="20"/>
              </w:rPr>
              <w:t>Максимова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15000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(15000*2)/100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300,00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2</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Самойлова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17160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(17160*2)/100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343,20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3</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Аюпова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9545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(9545*2)/100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190,90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4</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Сидорова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9736</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(9736*2)/100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194,72</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5</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Гаврилов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10182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(10182*2)/100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203,64</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6</w:t>
            </w:r>
          </w:p>
        </w:tc>
        <w:tc>
          <w:tcPr>
            <w:tcW w:w="1629" w:type="dxa"/>
            <w:vAlign w:val="center"/>
          </w:tcPr>
          <w:p w:rsidR="00AE6251" w:rsidRPr="00824528" w:rsidRDefault="00AE6251" w:rsidP="005F1436">
            <w:pPr>
              <w:spacing w:line="360" w:lineRule="auto"/>
              <w:ind w:firstLine="0"/>
              <w:jc w:val="both"/>
              <w:rPr>
                <w:sz w:val="20"/>
              </w:rPr>
            </w:pPr>
            <w:r w:rsidRPr="00824528">
              <w:rPr>
                <w:sz w:val="20"/>
              </w:rPr>
              <w:t>Юдашкин</w:t>
            </w:r>
          </w:p>
        </w:tc>
        <w:tc>
          <w:tcPr>
            <w:tcW w:w="2103" w:type="dxa"/>
            <w:vAlign w:val="center"/>
          </w:tcPr>
          <w:p w:rsidR="00AE6251" w:rsidRPr="00824528" w:rsidRDefault="00AE6251" w:rsidP="005F1436">
            <w:pPr>
              <w:spacing w:line="360" w:lineRule="auto"/>
              <w:ind w:firstLine="0"/>
              <w:jc w:val="center"/>
              <w:rPr>
                <w:sz w:val="20"/>
              </w:rPr>
            </w:pPr>
            <w:r w:rsidRPr="00824528">
              <w:rPr>
                <w:sz w:val="20"/>
              </w:rPr>
              <w:t>8182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(8182*2)/100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163,64</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7</w:t>
            </w:r>
          </w:p>
        </w:tc>
        <w:tc>
          <w:tcPr>
            <w:tcW w:w="1629" w:type="dxa"/>
            <w:vAlign w:val="center"/>
          </w:tcPr>
          <w:p w:rsidR="00AE6251" w:rsidRPr="00824528" w:rsidRDefault="00AE6251" w:rsidP="005F1436">
            <w:pPr>
              <w:spacing w:line="360" w:lineRule="auto"/>
              <w:ind w:firstLine="0"/>
              <w:jc w:val="both"/>
              <w:rPr>
                <w:sz w:val="20"/>
              </w:rPr>
            </w:pPr>
            <w:r w:rsidRPr="00824528">
              <w:rPr>
                <w:sz w:val="20"/>
              </w:rPr>
              <w:t>Овец</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(9000*2)/100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180,00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8</w:t>
            </w:r>
          </w:p>
        </w:tc>
        <w:tc>
          <w:tcPr>
            <w:tcW w:w="1629" w:type="dxa"/>
            <w:vAlign w:val="center"/>
          </w:tcPr>
          <w:p w:rsidR="00AE6251" w:rsidRPr="00824528" w:rsidRDefault="00AE6251" w:rsidP="005F1436">
            <w:pPr>
              <w:spacing w:line="360" w:lineRule="auto"/>
              <w:ind w:firstLine="0"/>
              <w:jc w:val="both"/>
              <w:rPr>
                <w:sz w:val="20"/>
              </w:rPr>
            </w:pPr>
            <w:r w:rsidRPr="00824528">
              <w:rPr>
                <w:sz w:val="20"/>
              </w:rPr>
              <w:t>Иванов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7364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(7364*2)/100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147,28</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9</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Яковлев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9465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(9465*2)/100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189,30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10</w:t>
            </w:r>
          </w:p>
        </w:tc>
        <w:tc>
          <w:tcPr>
            <w:tcW w:w="1629" w:type="dxa"/>
            <w:vAlign w:val="center"/>
          </w:tcPr>
          <w:p w:rsidR="00AE6251" w:rsidRPr="00824528" w:rsidRDefault="00AE6251" w:rsidP="005F1436">
            <w:pPr>
              <w:spacing w:line="360" w:lineRule="auto"/>
              <w:ind w:firstLine="0"/>
              <w:jc w:val="both"/>
              <w:rPr>
                <w:sz w:val="20"/>
              </w:rPr>
            </w:pPr>
            <w:r w:rsidRPr="00824528">
              <w:rPr>
                <w:sz w:val="20"/>
              </w:rPr>
              <w:t>Антонов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6273</w:t>
            </w:r>
          </w:p>
        </w:tc>
        <w:tc>
          <w:tcPr>
            <w:tcW w:w="3036" w:type="dxa"/>
            <w:vAlign w:val="center"/>
          </w:tcPr>
          <w:p w:rsidR="00AE6251" w:rsidRPr="00824528" w:rsidRDefault="00AE6251" w:rsidP="005F1436">
            <w:pPr>
              <w:spacing w:line="360" w:lineRule="auto"/>
              <w:ind w:firstLine="0"/>
              <w:jc w:val="center"/>
              <w:rPr>
                <w:sz w:val="20"/>
              </w:rPr>
            </w:pPr>
            <w:r w:rsidRPr="00824528">
              <w:rPr>
                <w:sz w:val="20"/>
              </w:rPr>
              <w:t>(6273*2)/100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125,46</w:t>
            </w:r>
          </w:p>
        </w:tc>
      </w:tr>
      <w:tr w:rsidR="00AE6251" w:rsidRPr="00824528" w:rsidTr="00824528">
        <w:tc>
          <w:tcPr>
            <w:tcW w:w="540" w:type="dxa"/>
            <w:vAlign w:val="center"/>
          </w:tcPr>
          <w:p w:rsidR="00AE6251" w:rsidRPr="00824528" w:rsidRDefault="00AE6251" w:rsidP="005F1436">
            <w:pPr>
              <w:spacing w:line="360" w:lineRule="auto"/>
              <w:ind w:firstLine="0"/>
              <w:jc w:val="center"/>
              <w:rPr>
                <w:b/>
                <w:sz w:val="20"/>
              </w:rPr>
            </w:pPr>
          </w:p>
        </w:tc>
        <w:tc>
          <w:tcPr>
            <w:tcW w:w="1629" w:type="dxa"/>
            <w:vAlign w:val="center"/>
          </w:tcPr>
          <w:p w:rsidR="00AE6251" w:rsidRPr="00824528" w:rsidRDefault="00AE6251" w:rsidP="005F1436">
            <w:pPr>
              <w:spacing w:line="360" w:lineRule="auto"/>
              <w:ind w:firstLine="0"/>
              <w:jc w:val="both"/>
              <w:rPr>
                <w:b/>
                <w:sz w:val="20"/>
              </w:rPr>
            </w:pPr>
            <w:r w:rsidRPr="00824528">
              <w:rPr>
                <w:b/>
                <w:sz w:val="20"/>
              </w:rPr>
              <w:t xml:space="preserve">Всего </w:t>
            </w:r>
          </w:p>
        </w:tc>
        <w:tc>
          <w:tcPr>
            <w:tcW w:w="2103" w:type="dxa"/>
            <w:vAlign w:val="center"/>
          </w:tcPr>
          <w:p w:rsidR="00AE6251" w:rsidRPr="00824528" w:rsidRDefault="00AE6251" w:rsidP="005F1436">
            <w:pPr>
              <w:spacing w:line="360" w:lineRule="auto"/>
              <w:ind w:firstLine="0"/>
              <w:jc w:val="center"/>
              <w:rPr>
                <w:bCs/>
                <w:sz w:val="20"/>
              </w:rPr>
            </w:pPr>
            <w:r w:rsidRPr="00824528">
              <w:rPr>
                <w:bCs/>
                <w:sz w:val="20"/>
              </w:rPr>
              <w:t>104607,64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(104607,64*2)/100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2038,14</w:t>
            </w:r>
          </w:p>
        </w:tc>
      </w:tr>
    </w:tbl>
    <w:p w:rsidR="00AE6251" w:rsidRPr="00824528" w:rsidRDefault="005F1436" w:rsidP="005F1436">
      <w:pPr>
        <w:spacing w:line="360" w:lineRule="auto"/>
        <w:ind w:firstLine="709"/>
        <w:jc w:val="center"/>
        <w:rPr>
          <w:b/>
          <w:sz w:val="28"/>
          <w:szCs w:val="28"/>
        </w:rPr>
      </w:pPr>
      <w:r>
        <w:rPr>
          <w:b/>
          <w:sz w:val="28"/>
          <w:szCs w:val="28"/>
        </w:rPr>
        <w:br w:type="page"/>
      </w:r>
      <w:r w:rsidR="00AE6251" w:rsidRPr="00824528">
        <w:rPr>
          <w:b/>
          <w:sz w:val="28"/>
          <w:szCs w:val="28"/>
        </w:rPr>
        <w:t>Расчет страхового взноса на обязательное социальное страхование от несчастных случаев на производстве с суммы заработной платы работника Российской Федерации</w:t>
      </w:r>
    </w:p>
    <w:tbl>
      <w:tblPr>
        <w:tblStyle w:val="a9"/>
        <w:tblW w:w="9464" w:type="dxa"/>
        <w:tblLayout w:type="fixed"/>
        <w:tblLook w:val="01E0" w:firstRow="1" w:lastRow="1" w:firstColumn="1" w:lastColumn="1" w:noHBand="0" w:noVBand="0"/>
      </w:tblPr>
      <w:tblGrid>
        <w:gridCol w:w="540"/>
        <w:gridCol w:w="1629"/>
        <w:gridCol w:w="2103"/>
        <w:gridCol w:w="3036"/>
        <w:gridCol w:w="2156"/>
      </w:tblGrid>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 п/п</w:t>
            </w:r>
          </w:p>
        </w:tc>
        <w:tc>
          <w:tcPr>
            <w:tcW w:w="1629" w:type="dxa"/>
            <w:vAlign w:val="center"/>
          </w:tcPr>
          <w:p w:rsidR="00AE6251" w:rsidRPr="00824528" w:rsidRDefault="00AE6251" w:rsidP="005F1436">
            <w:pPr>
              <w:spacing w:line="360" w:lineRule="auto"/>
              <w:ind w:firstLine="0"/>
              <w:jc w:val="center"/>
              <w:rPr>
                <w:sz w:val="20"/>
              </w:rPr>
            </w:pPr>
            <w:r w:rsidRPr="00824528">
              <w:rPr>
                <w:sz w:val="20"/>
              </w:rPr>
              <w:t>ФИО</w:t>
            </w:r>
          </w:p>
        </w:tc>
        <w:tc>
          <w:tcPr>
            <w:tcW w:w="2103" w:type="dxa"/>
            <w:vAlign w:val="center"/>
          </w:tcPr>
          <w:p w:rsidR="00AE6251" w:rsidRPr="00824528" w:rsidRDefault="00AE6251" w:rsidP="005F1436">
            <w:pPr>
              <w:spacing w:line="360" w:lineRule="auto"/>
              <w:ind w:firstLine="0"/>
              <w:jc w:val="center"/>
              <w:rPr>
                <w:sz w:val="20"/>
              </w:rPr>
            </w:pPr>
            <w:r w:rsidRPr="00824528">
              <w:rPr>
                <w:sz w:val="20"/>
              </w:rPr>
              <w:t>Налогооблагаемая сумма</w:t>
            </w:r>
          </w:p>
        </w:tc>
        <w:tc>
          <w:tcPr>
            <w:tcW w:w="3036" w:type="dxa"/>
            <w:vAlign w:val="center"/>
          </w:tcPr>
          <w:p w:rsidR="00AE6251" w:rsidRPr="00824528" w:rsidRDefault="00AE6251" w:rsidP="005F1436">
            <w:pPr>
              <w:spacing w:line="360" w:lineRule="auto"/>
              <w:ind w:firstLine="0"/>
              <w:jc w:val="center"/>
              <w:rPr>
                <w:sz w:val="20"/>
              </w:rPr>
            </w:pPr>
            <w:r w:rsidRPr="00824528">
              <w:rPr>
                <w:sz w:val="20"/>
              </w:rPr>
              <w:t>Порядок расчета</w:t>
            </w:r>
          </w:p>
        </w:tc>
        <w:tc>
          <w:tcPr>
            <w:tcW w:w="2156" w:type="dxa"/>
            <w:vAlign w:val="center"/>
          </w:tcPr>
          <w:p w:rsidR="00AE6251" w:rsidRPr="00824528" w:rsidRDefault="00AE6251" w:rsidP="005F1436">
            <w:pPr>
              <w:spacing w:line="360" w:lineRule="auto"/>
              <w:ind w:firstLine="0"/>
              <w:jc w:val="center"/>
              <w:rPr>
                <w:sz w:val="20"/>
              </w:rPr>
            </w:pPr>
            <w:r w:rsidRPr="00824528">
              <w:rPr>
                <w:sz w:val="20"/>
              </w:rPr>
              <w:t>Сумма</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w:t>
            </w:r>
          </w:p>
        </w:tc>
        <w:tc>
          <w:tcPr>
            <w:tcW w:w="1629" w:type="dxa"/>
            <w:vAlign w:val="center"/>
          </w:tcPr>
          <w:p w:rsidR="00AE6251" w:rsidRPr="00824528" w:rsidRDefault="00AE6251" w:rsidP="005F1436">
            <w:pPr>
              <w:spacing w:line="360" w:lineRule="auto"/>
              <w:ind w:firstLine="0"/>
              <w:jc w:val="both"/>
              <w:rPr>
                <w:sz w:val="20"/>
              </w:rPr>
            </w:pPr>
            <w:r w:rsidRPr="00824528">
              <w:rPr>
                <w:sz w:val="20"/>
              </w:rPr>
              <w:t>Максимова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15000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(15000*0,2)/100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30,00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2</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Самойлова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17160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(17160*0,2)/100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34,32</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3</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Аюпова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9545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(9545*0,2)/100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19,09</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4</w:t>
            </w:r>
          </w:p>
        </w:tc>
        <w:tc>
          <w:tcPr>
            <w:tcW w:w="1629" w:type="dxa"/>
            <w:vAlign w:val="center"/>
          </w:tcPr>
          <w:p w:rsidR="00AE6251" w:rsidRPr="00824528" w:rsidRDefault="00AE6251" w:rsidP="005F1436">
            <w:pPr>
              <w:spacing w:line="360" w:lineRule="auto"/>
              <w:ind w:firstLine="0"/>
              <w:jc w:val="both"/>
              <w:rPr>
                <w:sz w:val="20"/>
              </w:rPr>
            </w:pPr>
            <w:r w:rsidRPr="00824528">
              <w:rPr>
                <w:sz w:val="20"/>
              </w:rPr>
              <w:t>Сидорова</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9736</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(9736*0,2)/100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19,47</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5</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Гаврилов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10182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(10182*0,2)/100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20,36</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6</w:t>
            </w:r>
          </w:p>
        </w:tc>
        <w:tc>
          <w:tcPr>
            <w:tcW w:w="1629" w:type="dxa"/>
            <w:vAlign w:val="center"/>
          </w:tcPr>
          <w:p w:rsidR="00AE6251" w:rsidRPr="00824528" w:rsidRDefault="00AE6251" w:rsidP="005F1436">
            <w:pPr>
              <w:spacing w:line="360" w:lineRule="auto"/>
              <w:ind w:firstLine="0"/>
              <w:jc w:val="both"/>
              <w:rPr>
                <w:sz w:val="20"/>
              </w:rPr>
            </w:pPr>
            <w:r w:rsidRPr="00824528">
              <w:rPr>
                <w:sz w:val="20"/>
              </w:rPr>
              <w:t>Юдашкин</w:t>
            </w:r>
          </w:p>
        </w:tc>
        <w:tc>
          <w:tcPr>
            <w:tcW w:w="2103" w:type="dxa"/>
            <w:vAlign w:val="center"/>
          </w:tcPr>
          <w:p w:rsidR="00AE6251" w:rsidRPr="00824528" w:rsidRDefault="00AE6251" w:rsidP="005F1436">
            <w:pPr>
              <w:spacing w:line="360" w:lineRule="auto"/>
              <w:ind w:firstLine="0"/>
              <w:jc w:val="center"/>
              <w:rPr>
                <w:sz w:val="20"/>
              </w:rPr>
            </w:pPr>
            <w:r w:rsidRPr="00824528">
              <w:rPr>
                <w:sz w:val="20"/>
              </w:rPr>
              <w:t>8182</w:t>
            </w:r>
          </w:p>
        </w:tc>
        <w:tc>
          <w:tcPr>
            <w:tcW w:w="3036" w:type="dxa"/>
            <w:vAlign w:val="center"/>
          </w:tcPr>
          <w:p w:rsidR="00AE6251" w:rsidRPr="00824528" w:rsidRDefault="00AE6251" w:rsidP="005F1436">
            <w:pPr>
              <w:spacing w:line="360" w:lineRule="auto"/>
              <w:ind w:firstLine="0"/>
              <w:jc w:val="center"/>
              <w:rPr>
                <w:sz w:val="20"/>
              </w:rPr>
            </w:pPr>
            <w:r w:rsidRPr="00824528">
              <w:rPr>
                <w:sz w:val="20"/>
              </w:rPr>
              <w:t>(8182*0,2)/100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16,36</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7</w:t>
            </w:r>
          </w:p>
        </w:tc>
        <w:tc>
          <w:tcPr>
            <w:tcW w:w="1629" w:type="dxa"/>
            <w:vAlign w:val="center"/>
          </w:tcPr>
          <w:p w:rsidR="00AE6251" w:rsidRPr="00824528" w:rsidRDefault="00AE6251" w:rsidP="005F1436">
            <w:pPr>
              <w:spacing w:line="360" w:lineRule="auto"/>
              <w:ind w:firstLine="0"/>
              <w:jc w:val="both"/>
              <w:rPr>
                <w:sz w:val="20"/>
              </w:rPr>
            </w:pPr>
            <w:r w:rsidRPr="00824528">
              <w:rPr>
                <w:sz w:val="20"/>
              </w:rPr>
              <w:t>Овец</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9000</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(9000*0,2)/100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18,00</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8</w:t>
            </w:r>
          </w:p>
        </w:tc>
        <w:tc>
          <w:tcPr>
            <w:tcW w:w="1629" w:type="dxa"/>
            <w:vAlign w:val="center"/>
          </w:tcPr>
          <w:p w:rsidR="00AE6251" w:rsidRPr="00824528" w:rsidRDefault="00AE6251" w:rsidP="005F1436">
            <w:pPr>
              <w:spacing w:line="360" w:lineRule="auto"/>
              <w:ind w:firstLine="0"/>
              <w:jc w:val="both"/>
              <w:rPr>
                <w:sz w:val="20"/>
              </w:rPr>
            </w:pPr>
            <w:r w:rsidRPr="00824528">
              <w:rPr>
                <w:sz w:val="20"/>
              </w:rPr>
              <w:t>Иванов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7364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(7364*0,2)/100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14,73</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9</w:t>
            </w:r>
          </w:p>
        </w:tc>
        <w:tc>
          <w:tcPr>
            <w:tcW w:w="1629" w:type="dxa"/>
            <w:vAlign w:val="center"/>
          </w:tcPr>
          <w:p w:rsidR="00AE6251" w:rsidRPr="00824528" w:rsidRDefault="00AE6251" w:rsidP="005F1436">
            <w:pPr>
              <w:spacing w:line="360" w:lineRule="auto"/>
              <w:ind w:firstLine="0"/>
              <w:jc w:val="both"/>
              <w:rPr>
                <w:sz w:val="20"/>
              </w:rPr>
            </w:pPr>
            <w:r w:rsidRPr="00824528">
              <w:rPr>
                <w:sz w:val="20"/>
              </w:rPr>
              <w:t xml:space="preserve">Яковлев </w:t>
            </w:r>
          </w:p>
        </w:tc>
        <w:tc>
          <w:tcPr>
            <w:tcW w:w="2103" w:type="dxa"/>
            <w:vAlign w:val="center"/>
          </w:tcPr>
          <w:p w:rsidR="00AE6251" w:rsidRPr="00824528" w:rsidRDefault="00AE6251" w:rsidP="005F1436">
            <w:pPr>
              <w:spacing w:line="360" w:lineRule="auto"/>
              <w:ind w:firstLine="0"/>
              <w:jc w:val="center"/>
              <w:rPr>
                <w:sz w:val="20"/>
              </w:rPr>
            </w:pPr>
            <w:r w:rsidRPr="00824528">
              <w:rPr>
                <w:sz w:val="20"/>
              </w:rPr>
              <w:t>9465</w:t>
            </w:r>
          </w:p>
        </w:tc>
        <w:tc>
          <w:tcPr>
            <w:tcW w:w="3036" w:type="dxa"/>
            <w:vAlign w:val="center"/>
          </w:tcPr>
          <w:p w:rsidR="00AE6251" w:rsidRPr="00824528" w:rsidRDefault="00AE6251" w:rsidP="005F1436">
            <w:pPr>
              <w:spacing w:line="360" w:lineRule="auto"/>
              <w:ind w:firstLine="0"/>
              <w:jc w:val="center"/>
              <w:rPr>
                <w:sz w:val="20"/>
              </w:rPr>
            </w:pPr>
            <w:r w:rsidRPr="00824528">
              <w:rPr>
                <w:sz w:val="20"/>
              </w:rPr>
              <w:t>(9465*0,2)/100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18,93</w:t>
            </w:r>
          </w:p>
        </w:tc>
      </w:tr>
      <w:tr w:rsidR="00AE6251" w:rsidRPr="00824528" w:rsidTr="00824528">
        <w:tc>
          <w:tcPr>
            <w:tcW w:w="540" w:type="dxa"/>
            <w:vAlign w:val="center"/>
          </w:tcPr>
          <w:p w:rsidR="00AE6251" w:rsidRPr="00824528" w:rsidRDefault="00AE6251" w:rsidP="005F1436">
            <w:pPr>
              <w:spacing w:line="360" w:lineRule="auto"/>
              <w:ind w:firstLine="0"/>
              <w:jc w:val="center"/>
              <w:rPr>
                <w:sz w:val="20"/>
              </w:rPr>
            </w:pPr>
            <w:r w:rsidRPr="00824528">
              <w:rPr>
                <w:sz w:val="20"/>
              </w:rPr>
              <w:t>10</w:t>
            </w:r>
          </w:p>
        </w:tc>
        <w:tc>
          <w:tcPr>
            <w:tcW w:w="1629" w:type="dxa"/>
            <w:vAlign w:val="center"/>
          </w:tcPr>
          <w:p w:rsidR="00AE6251" w:rsidRPr="00824528" w:rsidRDefault="00AE6251" w:rsidP="005F1436">
            <w:pPr>
              <w:spacing w:line="360" w:lineRule="auto"/>
              <w:ind w:firstLine="0"/>
              <w:jc w:val="both"/>
              <w:rPr>
                <w:sz w:val="20"/>
              </w:rPr>
            </w:pPr>
            <w:r w:rsidRPr="00824528">
              <w:rPr>
                <w:sz w:val="20"/>
              </w:rPr>
              <w:t>Антонов</w:t>
            </w:r>
          </w:p>
        </w:tc>
        <w:tc>
          <w:tcPr>
            <w:tcW w:w="2103" w:type="dxa"/>
            <w:vAlign w:val="center"/>
          </w:tcPr>
          <w:p w:rsidR="00AE6251" w:rsidRPr="00824528" w:rsidRDefault="00AE6251" w:rsidP="005F1436">
            <w:pPr>
              <w:spacing w:line="360" w:lineRule="auto"/>
              <w:ind w:firstLine="0"/>
              <w:jc w:val="center"/>
              <w:rPr>
                <w:sz w:val="20"/>
              </w:rPr>
            </w:pPr>
            <w:r w:rsidRPr="00824528">
              <w:rPr>
                <w:sz w:val="20"/>
              </w:rPr>
              <w:t>6273</w:t>
            </w:r>
          </w:p>
        </w:tc>
        <w:tc>
          <w:tcPr>
            <w:tcW w:w="3036" w:type="dxa"/>
            <w:vAlign w:val="center"/>
          </w:tcPr>
          <w:p w:rsidR="00AE6251" w:rsidRPr="00824528" w:rsidRDefault="00AE6251" w:rsidP="005F1436">
            <w:pPr>
              <w:spacing w:line="360" w:lineRule="auto"/>
              <w:ind w:firstLine="0"/>
              <w:jc w:val="center"/>
              <w:rPr>
                <w:sz w:val="20"/>
              </w:rPr>
            </w:pPr>
            <w:r w:rsidRPr="00824528">
              <w:rPr>
                <w:sz w:val="20"/>
              </w:rPr>
              <w:t>(6273*0,2)/100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12,55</w:t>
            </w:r>
          </w:p>
        </w:tc>
      </w:tr>
      <w:tr w:rsidR="00AE6251" w:rsidRPr="00824528" w:rsidTr="00824528">
        <w:tc>
          <w:tcPr>
            <w:tcW w:w="540" w:type="dxa"/>
            <w:vAlign w:val="center"/>
          </w:tcPr>
          <w:p w:rsidR="00AE6251" w:rsidRPr="00824528" w:rsidRDefault="00AE6251" w:rsidP="005F1436">
            <w:pPr>
              <w:spacing w:line="360" w:lineRule="auto"/>
              <w:ind w:firstLine="0"/>
              <w:jc w:val="center"/>
              <w:rPr>
                <w:b/>
                <w:sz w:val="20"/>
              </w:rPr>
            </w:pPr>
          </w:p>
        </w:tc>
        <w:tc>
          <w:tcPr>
            <w:tcW w:w="1629" w:type="dxa"/>
            <w:vAlign w:val="center"/>
          </w:tcPr>
          <w:p w:rsidR="00AE6251" w:rsidRPr="00824528" w:rsidRDefault="00AE6251" w:rsidP="005F1436">
            <w:pPr>
              <w:spacing w:line="360" w:lineRule="auto"/>
              <w:ind w:firstLine="0"/>
              <w:jc w:val="both"/>
              <w:rPr>
                <w:b/>
                <w:sz w:val="20"/>
              </w:rPr>
            </w:pPr>
            <w:r w:rsidRPr="00824528">
              <w:rPr>
                <w:b/>
                <w:sz w:val="20"/>
              </w:rPr>
              <w:t xml:space="preserve">Всего </w:t>
            </w:r>
          </w:p>
        </w:tc>
        <w:tc>
          <w:tcPr>
            <w:tcW w:w="2103" w:type="dxa"/>
            <w:vAlign w:val="center"/>
          </w:tcPr>
          <w:p w:rsidR="00AE6251" w:rsidRPr="00824528" w:rsidRDefault="00AE6251" w:rsidP="005F1436">
            <w:pPr>
              <w:spacing w:line="360" w:lineRule="auto"/>
              <w:ind w:firstLine="0"/>
              <w:jc w:val="center"/>
              <w:rPr>
                <w:bCs/>
                <w:sz w:val="20"/>
              </w:rPr>
            </w:pPr>
            <w:r w:rsidRPr="00824528">
              <w:rPr>
                <w:bCs/>
                <w:sz w:val="20"/>
              </w:rPr>
              <w:t>104607,64</w:t>
            </w:r>
          </w:p>
        </w:tc>
        <w:tc>
          <w:tcPr>
            <w:tcW w:w="3036" w:type="dxa"/>
            <w:vAlign w:val="center"/>
          </w:tcPr>
          <w:p w:rsidR="00AE6251" w:rsidRPr="00824528" w:rsidRDefault="00AE6251" w:rsidP="005F1436">
            <w:pPr>
              <w:spacing w:line="360" w:lineRule="auto"/>
              <w:ind w:firstLine="0"/>
              <w:jc w:val="center"/>
              <w:rPr>
                <w:sz w:val="20"/>
              </w:rPr>
            </w:pPr>
            <w:r w:rsidRPr="00824528">
              <w:rPr>
                <w:sz w:val="20"/>
              </w:rPr>
              <w:t>(104607,64*0,2)/100</w:t>
            </w:r>
          </w:p>
        </w:tc>
        <w:tc>
          <w:tcPr>
            <w:tcW w:w="2156" w:type="dxa"/>
            <w:vAlign w:val="center"/>
          </w:tcPr>
          <w:p w:rsidR="00AE6251" w:rsidRPr="00824528" w:rsidRDefault="00AE6251" w:rsidP="005F1436">
            <w:pPr>
              <w:spacing w:line="360" w:lineRule="auto"/>
              <w:ind w:firstLine="0"/>
              <w:jc w:val="center"/>
              <w:rPr>
                <w:sz w:val="20"/>
              </w:rPr>
            </w:pPr>
            <w:r w:rsidRPr="00824528">
              <w:rPr>
                <w:sz w:val="20"/>
              </w:rPr>
              <w:t>203,81</w:t>
            </w:r>
          </w:p>
        </w:tc>
      </w:tr>
    </w:tbl>
    <w:p w:rsidR="00AE6251" w:rsidRPr="00AE6251" w:rsidRDefault="00AE6251" w:rsidP="005F1436">
      <w:pPr>
        <w:spacing w:line="360" w:lineRule="auto"/>
        <w:ind w:firstLine="0"/>
        <w:rPr>
          <w:b/>
          <w:sz w:val="32"/>
          <w:szCs w:val="32"/>
        </w:rPr>
      </w:pPr>
      <w:bookmarkStart w:id="0" w:name="_GoBack"/>
      <w:bookmarkEnd w:id="0"/>
    </w:p>
    <w:sectPr w:rsidR="00AE6251" w:rsidRPr="00AE6251" w:rsidSect="008245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528" w:rsidRDefault="00824528">
      <w:pPr>
        <w:ind w:firstLine="0"/>
        <w:rPr>
          <w:sz w:val="24"/>
          <w:szCs w:val="24"/>
        </w:rPr>
      </w:pPr>
      <w:r>
        <w:rPr>
          <w:sz w:val="24"/>
          <w:szCs w:val="24"/>
        </w:rPr>
        <w:separator/>
      </w:r>
    </w:p>
  </w:endnote>
  <w:endnote w:type="continuationSeparator" w:id="0">
    <w:p w:rsidR="00824528" w:rsidRDefault="00824528">
      <w:pPr>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528" w:rsidRDefault="00824528">
      <w:pPr>
        <w:ind w:firstLine="0"/>
        <w:rPr>
          <w:sz w:val="24"/>
          <w:szCs w:val="24"/>
        </w:rPr>
      </w:pPr>
      <w:r>
        <w:rPr>
          <w:sz w:val="24"/>
          <w:szCs w:val="24"/>
        </w:rPr>
        <w:separator/>
      </w:r>
    </w:p>
  </w:footnote>
  <w:footnote w:type="continuationSeparator" w:id="0">
    <w:p w:rsidR="00824528" w:rsidRDefault="00824528">
      <w:pPr>
        <w:ind w:firstLine="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28" w:rsidRDefault="0082452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24528" w:rsidRDefault="0082452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3F13"/>
    <w:multiLevelType w:val="hybridMultilevel"/>
    <w:tmpl w:val="0ADCE6B6"/>
    <w:lvl w:ilvl="0" w:tplc="83F6F0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E64D67"/>
    <w:multiLevelType w:val="hybridMultilevel"/>
    <w:tmpl w:val="BB401866"/>
    <w:lvl w:ilvl="0" w:tplc="162C0E0C">
      <w:start w:val="1"/>
      <w:numFmt w:val="bullet"/>
      <w:lvlText w:val="−"/>
      <w:lvlJc w:val="left"/>
      <w:pPr>
        <w:tabs>
          <w:tab w:val="num" w:pos="717"/>
        </w:tabs>
        <w:ind w:left="717" w:hanging="357"/>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076B4F"/>
    <w:multiLevelType w:val="hybridMultilevel"/>
    <w:tmpl w:val="7E62171A"/>
    <w:lvl w:ilvl="0" w:tplc="162C0E0C">
      <w:start w:val="1"/>
      <w:numFmt w:val="bullet"/>
      <w:lvlText w:val="−"/>
      <w:lvlJc w:val="left"/>
      <w:pPr>
        <w:tabs>
          <w:tab w:val="num" w:pos="717"/>
        </w:tabs>
        <w:ind w:left="717" w:hanging="357"/>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FD5006"/>
    <w:multiLevelType w:val="hybridMultilevel"/>
    <w:tmpl w:val="86C000B6"/>
    <w:lvl w:ilvl="0" w:tplc="0CCE81C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D71518"/>
    <w:multiLevelType w:val="hybridMultilevel"/>
    <w:tmpl w:val="0B46C5FC"/>
    <w:lvl w:ilvl="0" w:tplc="0CCE81C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90D2D"/>
    <w:multiLevelType w:val="hybridMultilevel"/>
    <w:tmpl w:val="369EDA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6408B3"/>
    <w:multiLevelType w:val="hybridMultilevel"/>
    <w:tmpl w:val="CDD88484"/>
    <w:lvl w:ilvl="0" w:tplc="3A427B5C">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9F7C58"/>
    <w:multiLevelType w:val="hybridMultilevel"/>
    <w:tmpl w:val="CE2A9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F15F6B"/>
    <w:multiLevelType w:val="hybridMultilevel"/>
    <w:tmpl w:val="97AABAAA"/>
    <w:lvl w:ilvl="0" w:tplc="3A427B5C">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B578C8"/>
    <w:multiLevelType w:val="singleLevel"/>
    <w:tmpl w:val="BB8A421C"/>
    <w:lvl w:ilvl="0">
      <w:start w:val="2001"/>
      <w:numFmt w:val="bullet"/>
      <w:lvlText w:val="-"/>
      <w:lvlJc w:val="left"/>
      <w:pPr>
        <w:tabs>
          <w:tab w:val="num" w:pos="1080"/>
        </w:tabs>
        <w:ind w:left="1080" w:hanging="360"/>
      </w:pPr>
      <w:rPr>
        <w:rFonts w:ascii="Times New Roman" w:hAnsi="Times New Roman" w:hint="default"/>
      </w:rPr>
    </w:lvl>
  </w:abstractNum>
  <w:abstractNum w:abstractNumId="10">
    <w:nsid w:val="4C5C1E84"/>
    <w:multiLevelType w:val="singleLevel"/>
    <w:tmpl w:val="CFFCB01A"/>
    <w:lvl w:ilvl="0">
      <w:start w:val="83"/>
      <w:numFmt w:val="bullet"/>
      <w:lvlText w:val="-"/>
      <w:lvlJc w:val="left"/>
      <w:pPr>
        <w:tabs>
          <w:tab w:val="num" w:pos="360"/>
        </w:tabs>
        <w:ind w:left="360" w:hanging="360"/>
      </w:pPr>
      <w:rPr>
        <w:rFonts w:hint="default"/>
      </w:rPr>
    </w:lvl>
  </w:abstractNum>
  <w:abstractNum w:abstractNumId="11">
    <w:nsid w:val="53791088"/>
    <w:multiLevelType w:val="hybridMultilevel"/>
    <w:tmpl w:val="B6EE494C"/>
    <w:lvl w:ilvl="0" w:tplc="0CCE81C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A968A0"/>
    <w:multiLevelType w:val="hybridMultilevel"/>
    <w:tmpl w:val="FB685D12"/>
    <w:lvl w:ilvl="0" w:tplc="F732F53E">
      <w:start w:val="1"/>
      <w:numFmt w:val="decimal"/>
      <w:lvlText w:val="%1)"/>
      <w:lvlJc w:val="left"/>
      <w:pPr>
        <w:tabs>
          <w:tab w:val="num" w:pos="1826"/>
        </w:tabs>
        <w:ind w:left="1826" w:hanging="975"/>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3">
    <w:nsid w:val="5E0B1E41"/>
    <w:multiLevelType w:val="hybridMultilevel"/>
    <w:tmpl w:val="900CAE82"/>
    <w:lvl w:ilvl="0" w:tplc="8E8E5836">
      <w:start w:val="1"/>
      <w:numFmt w:val="bullet"/>
      <w:lvlText w:val="­"/>
      <w:lvlJc w:val="left"/>
      <w:pPr>
        <w:tabs>
          <w:tab w:val="num" w:pos="284"/>
        </w:tabs>
        <w:ind w:left="3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1B45B5"/>
    <w:multiLevelType w:val="hybridMultilevel"/>
    <w:tmpl w:val="ED764F34"/>
    <w:lvl w:ilvl="0" w:tplc="3A427B5C">
      <w:start w:val="1"/>
      <w:numFmt w:val="bullet"/>
      <w:lvlText w:val="-"/>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3"/>
  </w:num>
  <w:num w:numId="5">
    <w:abstractNumId w:val="11"/>
  </w:num>
  <w:num w:numId="6">
    <w:abstractNumId w:val="14"/>
  </w:num>
  <w:num w:numId="7">
    <w:abstractNumId w:val="6"/>
  </w:num>
  <w:num w:numId="8">
    <w:abstractNumId w:val="8"/>
  </w:num>
  <w:num w:numId="9">
    <w:abstractNumId w:val="10"/>
  </w:num>
  <w:num w:numId="10">
    <w:abstractNumId w:val="0"/>
  </w:num>
  <w:num w:numId="11">
    <w:abstractNumId w:val="5"/>
  </w:num>
  <w:num w:numId="12">
    <w:abstractNumId w:val="4"/>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2E9"/>
    <w:rsid w:val="00024FFA"/>
    <w:rsid w:val="0014718C"/>
    <w:rsid w:val="00150599"/>
    <w:rsid w:val="00163552"/>
    <w:rsid w:val="00185DBC"/>
    <w:rsid w:val="00190703"/>
    <w:rsid w:val="001C2A91"/>
    <w:rsid w:val="00241D60"/>
    <w:rsid w:val="00284FA9"/>
    <w:rsid w:val="002A7ABD"/>
    <w:rsid w:val="002D3D9F"/>
    <w:rsid w:val="00342DDC"/>
    <w:rsid w:val="00373CAF"/>
    <w:rsid w:val="003904F2"/>
    <w:rsid w:val="003974A2"/>
    <w:rsid w:val="003B4CCA"/>
    <w:rsid w:val="003C1EB8"/>
    <w:rsid w:val="003D1E96"/>
    <w:rsid w:val="00427107"/>
    <w:rsid w:val="00427515"/>
    <w:rsid w:val="00490C45"/>
    <w:rsid w:val="004D32E9"/>
    <w:rsid w:val="005028FD"/>
    <w:rsid w:val="00511E0D"/>
    <w:rsid w:val="00522FC7"/>
    <w:rsid w:val="00536128"/>
    <w:rsid w:val="00586422"/>
    <w:rsid w:val="005F1436"/>
    <w:rsid w:val="00686CBC"/>
    <w:rsid w:val="006D2236"/>
    <w:rsid w:val="0070531E"/>
    <w:rsid w:val="0072739D"/>
    <w:rsid w:val="007A5D27"/>
    <w:rsid w:val="007B5F59"/>
    <w:rsid w:val="007D3DB0"/>
    <w:rsid w:val="00824528"/>
    <w:rsid w:val="00886BCE"/>
    <w:rsid w:val="008C0D0A"/>
    <w:rsid w:val="009A5095"/>
    <w:rsid w:val="009F4856"/>
    <w:rsid w:val="00A15460"/>
    <w:rsid w:val="00A4009F"/>
    <w:rsid w:val="00AC72B5"/>
    <w:rsid w:val="00AE6251"/>
    <w:rsid w:val="00AF5C73"/>
    <w:rsid w:val="00B74403"/>
    <w:rsid w:val="00B8364A"/>
    <w:rsid w:val="00BD044E"/>
    <w:rsid w:val="00C473B3"/>
    <w:rsid w:val="00CA750D"/>
    <w:rsid w:val="00CA7A1A"/>
    <w:rsid w:val="00CB23CB"/>
    <w:rsid w:val="00CF47B5"/>
    <w:rsid w:val="00D10C6E"/>
    <w:rsid w:val="00D80709"/>
    <w:rsid w:val="00D95219"/>
    <w:rsid w:val="00DF674B"/>
    <w:rsid w:val="00E568F4"/>
    <w:rsid w:val="00E647D7"/>
    <w:rsid w:val="00EC0367"/>
    <w:rsid w:val="00ED129A"/>
    <w:rsid w:val="00ED7C97"/>
    <w:rsid w:val="00F34AEC"/>
    <w:rsid w:val="00F46E6C"/>
    <w:rsid w:val="00F632CD"/>
    <w:rsid w:val="00F63CF8"/>
    <w:rsid w:val="00FA000D"/>
    <w:rsid w:val="00FA6A2E"/>
    <w:rsid w:val="00FB6B79"/>
    <w:rsid w:val="00FC1D28"/>
    <w:rsid w:val="00FF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32DDC17F-A45F-425E-AAD0-F0835388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47B5"/>
    <w:pPr>
      <w:ind w:firstLine="480"/>
    </w:pPr>
    <w:rPr>
      <w:sz w:val="16"/>
    </w:rPr>
  </w:style>
  <w:style w:type="paragraph" w:styleId="2">
    <w:name w:val="heading 2"/>
    <w:basedOn w:val="a"/>
    <w:next w:val="a"/>
    <w:link w:val="20"/>
    <w:uiPriority w:val="9"/>
    <w:qFormat/>
    <w:rsid w:val="00AE6251"/>
    <w:pPr>
      <w:keepNext/>
      <w:spacing w:before="240" w:after="60"/>
      <w:ind w:firstLine="0"/>
      <w:outlineLvl w:val="1"/>
    </w:pPr>
    <w:rPr>
      <w:rFonts w:ascii="Arial" w:hAnsi="Arial" w:cs="Arial"/>
      <w:b/>
      <w:bCs/>
      <w:i/>
      <w:iCs/>
      <w:sz w:val="28"/>
      <w:szCs w:val="28"/>
    </w:rPr>
  </w:style>
  <w:style w:type="paragraph" w:styleId="6">
    <w:name w:val="heading 6"/>
    <w:basedOn w:val="a"/>
    <w:next w:val="a"/>
    <w:link w:val="60"/>
    <w:uiPriority w:val="9"/>
    <w:qFormat/>
    <w:rsid w:val="0072739D"/>
    <w:pPr>
      <w:spacing w:before="240" w:after="60"/>
      <w:ind w:firstLine="0"/>
      <w:outlineLvl w:val="5"/>
    </w:pPr>
    <w:rPr>
      <w:b/>
      <w:bCs/>
      <w:sz w:val="22"/>
      <w:szCs w:val="22"/>
    </w:rPr>
  </w:style>
  <w:style w:type="paragraph" w:styleId="8">
    <w:name w:val="heading 8"/>
    <w:basedOn w:val="a"/>
    <w:next w:val="a"/>
    <w:link w:val="80"/>
    <w:uiPriority w:val="9"/>
    <w:qFormat/>
    <w:rsid w:val="002D3D9F"/>
    <w:pPr>
      <w:keepNext/>
      <w:widowControl w:val="0"/>
      <w:spacing w:line="18" w:lineRule="atLeast"/>
      <w:ind w:firstLine="0"/>
      <w:jc w:val="center"/>
      <w:outlineLvl w:val="7"/>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w:basedOn w:val="a"/>
    <w:link w:val="a4"/>
    <w:uiPriority w:val="99"/>
    <w:rsid w:val="00BD044E"/>
    <w:pPr>
      <w:ind w:firstLine="0"/>
    </w:pPr>
    <w:rPr>
      <w:b/>
      <w:bCs/>
      <w:i/>
      <w:iCs/>
      <w:position w:val="20"/>
      <w:sz w:val="28"/>
      <w:szCs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Plain Text"/>
    <w:basedOn w:val="a"/>
    <w:link w:val="a6"/>
    <w:uiPriority w:val="99"/>
    <w:rsid w:val="00B8364A"/>
    <w:pPr>
      <w:ind w:firstLine="0"/>
    </w:pPr>
    <w:rPr>
      <w:rFonts w:ascii="Courier New" w:hAnsi="Courier New" w:cs="Courier New"/>
      <w:sz w:val="20"/>
    </w:rPr>
  </w:style>
  <w:style w:type="character" w:customStyle="1" w:styleId="a6">
    <w:name w:val="Текст Знак"/>
    <w:basedOn w:val="a0"/>
    <w:link w:val="a5"/>
    <w:uiPriority w:val="99"/>
    <w:semiHidden/>
    <w:locked/>
    <w:rPr>
      <w:rFonts w:ascii="Courier New" w:hAnsi="Courier New" w:cs="Courier New"/>
    </w:rPr>
  </w:style>
  <w:style w:type="paragraph" w:styleId="a7">
    <w:name w:val="Normal (Web)"/>
    <w:basedOn w:val="a"/>
    <w:uiPriority w:val="99"/>
    <w:rsid w:val="00DF674B"/>
    <w:pPr>
      <w:ind w:firstLine="709"/>
      <w:jc w:val="both"/>
    </w:pPr>
    <w:rPr>
      <w:sz w:val="24"/>
      <w:szCs w:val="24"/>
    </w:rPr>
  </w:style>
  <w:style w:type="character" w:styleId="a8">
    <w:name w:val="Strong"/>
    <w:basedOn w:val="a0"/>
    <w:uiPriority w:val="22"/>
    <w:qFormat/>
    <w:rsid w:val="00241D60"/>
    <w:rPr>
      <w:rFonts w:cs="Times New Roman"/>
      <w:b/>
      <w:bCs/>
    </w:rPr>
  </w:style>
  <w:style w:type="table" w:styleId="a9">
    <w:name w:val="Table Grid"/>
    <w:basedOn w:val="a1"/>
    <w:uiPriority w:val="59"/>
    <w:rsid w:val="00241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uiPriority w:val="99"/>
    <w:semiHidden/>
    <w:rsid w:val="00CF47B5"/>
    <w:rPr>
      <w:rFonts w:cs="Times New Roman"/>
      <w:vertAlign w:val="superscript"/>
    </w:rPr>
  </w:style>
  <w:style w:type="paragraph" w:styleId="21">
    <w:name w:val="Body Text Indent 2"/>
    <w:basedOn w:val="a"/>
    <w:link w:val="22"/>
    <w:uiPriority w:val="99"/>
    <w:rsid w:val="002A7ABD"/>
    <w:pPr>
      <w:spacing w:after="120" w:line="480" w:lineRule="auto"/>
      <w:ind w:left="283" w:firstLine="0"/>
    </w:pPr>
    <w:rPr>
      <w:sz w:val="24"/>
      <w:szCs w:val="24"/>
    </w:rPr>
  </w:style>
  <w:style w:type="character" w:customStyle="1" w:styleId="22">
    <w:name w:val="Основной текст с отступом 2 Знак"/>
    <w:basedOn w:val="a0"/>
    <w:link w:val="21"/>
    <w:uiPriority w:val="99"/>
    <w:semiHidden/>
    <w:locked/>
    <w:rPr>
      <w:rFonts w:cs="Times New Roman"/>
      <w:sz w:val="16"/>
    </w:rPr>
  </w:style>
  <w:style w:type="paragraph" w:styleId="ab">
    <w:name w:val="header"/>
    <w:basedOn w:val="a"/>
    <w:link w:val="ac"/>
    <w:uiPriority w:val="99"/>
    <w:rsid w:val="002A7ABD"/>
    <w:pPr>
      <w:tabs>
        <w:tab w:val="center" w:pos="4677"/>
        <w:tab w:val="right" w:pos="9355"/>
      </w:tabs>
      <w:ind w:firstLine="0"/>
    </w:pPr>
    <w:rPr>
      <w:sz w:val="20"/>
    </w:rPr>
  </w:style>
  <w:style w:type="character" w:customStyle="1" w:styleId="ac">
    <w:name w:val="Верхний колонтитул Знак"/>
    <w:basedOn w:val="a0"/>
    <w:link w:val="ab"/>
    <w:uiPriority w:val="99"/>
    <w:semiHidden/>
    <w:locked/>
    <w:rPr>
      <w:rFonts w:cs="Times New Roman"/>
      <w:sz w:val="16"/>
    </w:rPr>
  </w:style>
  <w:style w:type="character" w:styleId="ad">
    <w:name w:val="page number"/>
    <w:basedOn w:val="a0"/>
    <w:uiPriority w:val="99"/>
    <w:rsid w:val="002A7ABD"/>
    <w:rPr>
      <w:rFonts w:cs="Times New Roman"/>
    </w:rPr>
  </w:style>
  <w:style w:type="paragraph" w:styleId="ae">
    <w:name w:val="Body Text Indent"/>
    <w:basedOn w:val="a"/>
    <w:link w:val="af"/>
    <w:uiPriority w:val="99"/>
    <w:rsid w:val="0072739D"/>
    <w:pPr>
      <w:spacing w:after="120"/>
      <w:ind w:left="283" w:firstLine="0"/>
    </w:pPr>
    <w:rPr>
      <w:sz w:val="24"/>
      <w:szCs w:val="24"/>
    </w:rPr>
  </w:style>
  <w:style w:type="character" w:customStyle="1" w:styleId="af">
    <w:name w:val="Основной текст с отступом Знак"/>
    <w:basedOn w:val="a0"/>
    <w:link w:val="ae"/>
    <w:uiPriority w:val="99"/>
    <w:semiHidden/>
    <w:locked/>
    <w:rPr>
      <w:rFonts w:cs="Times New Roman"/>
      <w:sz w:val="16"/>
    </w:rPr>
  </w:style>
  <w:style w:type="paragraph" w:customStyle="1" w:styleId="af0">
    <w:name w:val="Мой"/>
    <w:basedOn w:val="a"/>
    <w:rsid w:val="0072739D"/>
    <w:pPr>
      <w:overflowPunct w:val="0"/>
      <w:autoSpaceDE w:val="0"/>
      <w:autoSpaceDN w:val="0"/>
      <w:adjustRightInd w:val="0"/>
      <w:ind w:firstLine="1247"/>
      <w:jc w:val="both"/>
    </w:pPr>
    <w:rPr>
      <w:kern w:val="24"/>
      <w:sz w:val="24"/>
      <w:szCs w:val="24"/>
    </w:rPr>
  </w:style>
  <w:style w:type="paragraph" w:styleId="af1">
    <w:name w:val="Balloon Text"/>
    <w:basedOn w:val="a"/>
    <w:link w:val="af2"/>
    <w:uiPriority w:val="99"/>
    <w:semiHidden/>
    <w:rsid w:val="00A4009F"/>
    <w:pPr>
      <w:ind w:firstLine="0"/>
    </w:pPr>
    <w:rPr>
      <w:rFonts w:ascii="Tahoma" w:hAnsi="Tahoma" w:cs="Tahoma"/>
      <w:szCs w:val="16"/>
    </w:rPr>
  </w:style>
  <w:style w:type="character" w:customStyle="1" w:styleId="af2">
    <w:name w:val="Текст выноски Знак"/>
    <w:basedOn w:val="a0"/>
    <w:link w:val="af1"/>
    <w:uiPriority w:val="99"/>
    <w:semiHidden/>
    <w:locked/>
    <w:rPr>
      <w:rFonts w:ascii="Tahoma" w:hAnsi="Tahoma" w:cs="Tahoma"/>
      <w:sz w:val="16"/>
      <w:szCs w:val="16"/>
    </w:rPr>
  </w:style>
  <w:style w:type="paragraph" w:styleId="af3">
    <w:name w:val="footer"/>
    <w:basedOn w:val="a"/>
    <w:link w:val="af4"/>
    <w:uiPriority w:val="99"/>
    <w:rsid w:val="00AE6251"/>
    <w:pPr>
      <w:tabs>
        <w:tab w:val="center" w:pos="4677"/>
        <w:tab w:val="right" w:pos="9355"/>
      </w:tabs>
      <w:ind w:firstLine="0"/>
    </w:pPr>
    <w:rPr>
      <w:sz w:val="24"/>
      <w:szCs w:val="24"/>
    </w:rPr>
  </w:style>
  <w:style w:type="character" w:customStyle="1" w:styleId="af4">
    <w:name w:val="Нижний колонтитул Знак"/>
    <w:basedOn w:val="a0"/>
    <w:link w:val="af3"/>
    <w:uiPriority w:val="99"/>
    <w:semiHidden/>
    <w:locked/>
    <w:rPr>
      <w:rFonts w:cs="Times New Roman"/>
      <w:sz w:val="16"/>
    </w:rPr>
  </w:style>
  <w:style w:type="paragraph" w:customStyle="1" w:styleId="af5">
    <w:name w:val="Знак"/>
    <w:basedOn w:val="a"/>
    <w:rsid w:val="00AE6251"/>
    <w:pPr>
      <w:tabs>
        <w:tab w:val="num" w:pos="360"/>
      </w:tabs>
      <w:spacing w:after="160" w:line="240" w:lineRule="exact"/>
      <w:ind w:left="360" w:hanging="360"/>
      <w:jc w:val="both"/>
    </w:pPr>
    <w:rPr>
      <w:rFonts w:ascii="Verdana" w:hAnsi="Verdana" w:cs="Arial"/>
      <w:sz w:val="20"/>
      <w:lang w:val="en-US" w:eastAsia="en-US"/>
    </w:rPr>
  </w:style>
  <w:style w:type="paragraph" w:styleId="af6">
    <w:name w:val="List Paragraph"/>
    <w:basedOn w:val="a"/>
    <w:uiPriority w:val="34"/>
    <w:qFormat/>
    <w:rsid w:val="00F46E6C"/>
    <w:pPr>
      <w:ind w:left="708"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9257">
      <w:marLeft w:val="0"/>
      <w:marRight w:val="0"/>
      <w:marTop w:val="0"/>
      <w:marBottom w:val="0"/>
      <w:divBdr>
        <w:top w:val="none" w:sz="0" w:space="0" w:color="auto"/>
        <w:left w:val="none" w:sz="0" w:space="0" w:color="auto"/>
        <w:bottom w:val="none" w:sz="0" w:space="0" w:color="auto"/>
        <w:right w:val="none" w:sz="0" w:space="0" w:color="auto"/>
      </w:divBdr>
    </w:div>
    <w:div w:id="340859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fss.ru/ru/fund/about/fundamentals/64/15630.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fss.ru/ru/fund/about/fundamentals/64/17039.shtml" TargetMode="External"/><Relationship Id="rId2" Type="http://schemas.openxmlformats.org/officeDocument/2006/relationships/styles" Target="styles.xml"/><Relationship Id="rId16" Type="http://schemas.openxmlformats.org/officeDocument/2006/relationships/hyperlink" Target="http://www.fss.ru/ru/fund/about/fundamentals/64/17056.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yperlink" Target="http://www.fss.ru/files/14542/34-&#1060;&#1047;.doc"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10244</Words>
  <Characters>58393</Characters>
  <Application>Microsoft Office Word</Application>
  <DocSecurity>0</DocSecurity>
  <Lines>486</Lines>
  <Paragraphs>136</Paragraphs>
  <ScaleCrop>false</ScaleCrop>
  <Company>рав</Company>
  <LinksUpToDate>false</LinksUpToDate>
  <CharactersWithSpaces>68501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LameroG</dc:creator>
  <cp:keywords/>
  <dc:description/>
  <cp:lastModifiedBy>admin</cp:lastModifiedBy>
  <cp:revision>2</cp:revision>
  <cp:lastPrinted>2009-02-09T07:11:00Z</cp:lastPrinted>
  <dcterms:created xsi:type="dcterms:W3CDTF">2014-04-18T19:01:00Z</dcterms:created>
  <dcterms:modified xsi:type="dcterms:W3CDTF">2014-04-18T19:01:00Z</dcterms:modified>
</cp:coreProperties>
</file>