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19" w:rsidRDefault="000D6C19">
      <w:pPr>
        <w:pStyle w:val="1"/>
        <w:spacing w:line="360" w:lineRule="auto"/>
        <w:rPr>
          <w:b/>
          <w:bCs/>
          <w:i w:val="0"/>
          <w:iCs w:val="0"/>
          <w:color w:val="000000"/>
          <w:sz w:val="28"/>
          <w:szCs w:val="28"/>
        </w:rPr>
      </w:pPr>
      <w:r>
        <w:rPr>
          <w:color w:val="000000"/>
          <w:sz w:val="28"/>
          <w:szCs w:val="28"/>
        </w:rPr>
        <w:t xml:space="preserve">   ГЛАВА 1.   </w:t>
      </w:r>
      <w:r>
        <w:rPr>
          <w:b/>
          <w:bCs/>
          <w:color w:val="000000"/>
          <w:sz w:val="28"/>
          <w:szCs w:val="28"/>
        </w:rPr>
        <w:t>ТРУДОВЫЕ   РЕСУРСЫ   КАК   ОСНОВНОЙ   ЭЛЕМЕНТ   АНАЛИЗА   ХОЗЯЙСТВЕННОЙ   ДЕЯТЕЛЬНОСТИ   ПРЕДПРИЯТИЯ</w:t>
      </w:r>
    </w:p>
    <w:p w:rsidR="000D6C19" w:rsidRDefault="000D6C19">
      <w:pPr>
        <w:ind w:left="113" w:firstLine="709"/>
        <w:jc w:val="both"/>
        <w:rPr>
          <w:color w:val="000000"/>
          <w:sz w:val="28"/>
          <w:szCs w:val="28"/>
        </w:rPr>
      </w:pPr>
    </w:p>
    <w:p w:rsidR="000D6C19" w:rsidRDefault="000D6C19">
      <w:pPr>
        <w:numPr>
          <w:ilvl w:val="1"/>
          <w:numId w:val="5"/>
        </w:numPr>
        <w:tabs>
          <w:tab w:val="clear" w:pos="2262"/>
          <w:tab w:val="left" w:pos="1080"/>
        </w:tabs>
        <w:ind w:left="1620" w:hanging="798"/>
        <w:jc w:val="both"/>
        <w:rPr>
          <w:b/>
          <w:bCs/>
          <w:sz w:val="32"/>
          <w:szCs w:val="32"/>
        </w:rPr>
      </w:pPr>
      <w:r>
        <w:rPr>
          <w:b/>
          <w:bCs/>
          <w:color w:val="000000"/>
          <w:sz w:val="32"/>
          <w:szCs w:val="32"/>
        </w:rPr>
        <w:t xml:space="preserve">  Понятие трудовых ресурсов и их классификация</w:t>
      </w:r>
    </w:p>
    <w:p w:rsidR="000D6C19" w:rsidRDefault="000D6C19">
      <w:pPr>
        <w:pStyle w:val="a3"/>
        <w:ind w:firstLine="540"/>
        <w:rPr>
          <w:color w:val="000000"/>
          <w:sz w:val="28"/>
          <w:szCs w:val="28"/>
        </w:rPr>
      </w:pPr>
    </w:p>
    <w:p w:rsidR="000D6C19" w:rsidRDefault="000D6C19">
      <w:pPr>
        <w:pStyle w:val="a3"/>
        <w:ind w:firstLine="540"/>
        <w:rPr>
          <w:color w:val="000000"/>
          <w:sz w:val="28"/>
          <w:szCs w:val="28"/>
        </w:rPr>
      </w:pPr>
      <w:r>
        <w:rPr>
          <w:color w:val="000000"/>
          <w:sz w:val="28"/>
          <w:szCs w:val="28"/>
        </w:rPr>
        <w:t xml:space="preserve">Труд – сущность человека, основное, необходимое и естественное условие существования человеческого общества. “ Труд – это целесообразная деятельность  людей по созданию материальных и духовных благ, необходимых  для   удовлетворения  их общественных и личных потребностей ” </w:t>
      </w:r>
      <w:r>
        <w:rPr>
          <w:rFonts w:ascii="Batang" w:eastAsia="Batang" w:hAnsi="Batang" w:cs="Batang"/>
          <w:color w:val="000000"/>
          <w:sz w:val="28"/>
          <w:szCs w:val="28"/>
        </w:rPr>
        <w:t>[</w:t>
      </w:r>
      <w:r>
        <w:rPr>
          <w:rFonts w:eastAsia="Batang"/>
          <w:color w:val="000000"/>
          <w:sz w:val="28"/>
          <w:szCs w:val="28"/>
        </w:rPr>
        <w:t>4, стр.3</w:t>
      </w:r>
      <w:r>
        <w:rPr>
          <w:rFonts w:ascii="Batang" w:eastAsia="Batang" w:hAnsi="Batang" w:cs="Batang"/>
          <w:color w:val="000000"/>
          <w:sz w:val="28"/>
          <w:szCs w:val="28"/>
        </w:rPr>
        <w:t>].</w:t>
      </w:r>
    </w:p>
    <w:p w:rsidR="000D6C19" w:rsidRDefault="000D6C19">
      <w:pPr>
        <w:jc w:val="both"/>
        <w:rPr>
          <w:sz w:val="28"/>
          <w:szCs w:val="28"/>
        </w:rPr>
      </w:pPr>
      <w:r>
        <w:rPr>
          <w:sz w:val="28"/>
          <w:szCs w:val="28"/>
        </w:rPr>
        <w:t xml:space="preserve">         Понятие  “ трудовые ресурсы ” получило распространение в практике  нашей страны в начале 20-х годов. </w:t>
      </w:r>
    </w:p>
    <w:p w:rsidR="000D6C19" w:rsidRDefault="000D6C19">
      <w:pPr>
        <w:rPr>
          <w:sz w:val="28"/>
          <w:szCs w:val="28"/>
        </w:rPr>
      </w:pPr>
      <w:r>
        <w:rPr>
          <w:sz w:val="28"/>
          <w:szCs w:val="28"/>
        </w:rPr>
        <w:t xml:space="preserve">         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w:t>
      </w:r>
    </w:p>
    <w:p w:rsidR="000D6C19" w:rsidRDefault="000D6C19">
      <w:pPr>
        <w:rPr>
          <w:sz w:val="28"/>
          <w:szCs w:val="28"/>
        </w:rPr>
      </w:pPr>
      <w:r>
        <w:rPr>
          <w:sz w:val="28"/>
          <w:szCs w:val="28"/>
        </w:rPr>
        <w:t xml:space="preserve">        Трудоспособное население рабочего возраста включает следующие группы:</w:t>
      </w:r>
    </w:p>
    <w:p w:rsidR="000D6C19" w:rsidRDefault="000D6C19">
      <w:pPr>
        <w:jc w:val="both"/>
        <w:rPr>
          <w:sz w:val="28"/>
          <w:szCs w:val="28"/>
        </w:rPr>
      </w:pPr>
      <w:r>
        <w:rPr>
          <w:sz w:val="28"/>
          <w:szCs w:val="28"/>
        </w:rPr>
        <w:t xml:space="preserve">                          ☺  занятые  в общественном производстве;</w:t>
      </w:r>
    </w:p>
    <w:p w:rsidR="000D6C19" w:rsidRDefault="000D6C19">
      <w:pPr>
        <w:jc w:val="both"/>
        <w:rPr>
          <w:sz w:val="28"/>
          <w:szCs w:val="28"/>
        </w:rPr>
      </w:pPr>
      <w:r>
        <w:rPr>
          <w:sz w:val="28"/>
          <w:szCs w:val="28"/>
        </w:rPr>
        <w:t xml:space="preserve">                          ☺  обучающиеся  с отрывом от производства;</w:t>
      </w:r>
    </w:p>
    <w:p w:rsidR="000D6C19" w:rsidRDefault="000D6C19">
      <w:pPr>
        <w:jc w:val="both"/>
        <w:rPr>
          <w:sz w:val="28"/>
          <w:szCs w:val="28"/>
        </w:rPr>
      </w:pPr>
      <w:r>
        <w:rPr>
          <w:sz w:val="28"/>
          <w:szCs w:val="28"/>
        </w:rPr>
        <w:t xml:space="preserve">                          ☺  находящиеся  на срочной военной службе;</w:t>
      </w:r>
    </w:p>
    <w:p w:rsidR="000D6C19" w:rsidRDefault="000D6C19">
      <w:pPr>
        <w:jc w:val="both"/>
        <w:rPr>
          <w:sz w:val="28"/>
          <w:szCs w:val="28"/>
        </w:rPr>
      </w:pPr>
      <w:r>
        <w:rPr>
          <w:sz w:val="28"/>
          <w:szCs w:val="28"/>
        </w:rPr>
        <w:t xml:space="preserve">                          ☺  занятые  в домашнем хозяйстве.</w:t>
      </w:r>
    </w:p>
    <w:p w:rsidR="000D6C19" w:rsidRDefault="000D6C19">
      <w:pPr>
        <w:jc w:val="both"/>
        <w:rPr>
          <w:sz w:val="28"/>
          <w:szCs w:val="28"/>
        </w:rPr>
      </w:pPr>
      <w:r>
        <w:rPr>
          <w:sz w:val="28"/>
          <w:szCs w:val="28"/>
        </w:rPr>
        <w:t xml:space="preserve">      Согласно законодательству Республики Беларусь к трудо</w:t>
      </w:r>
      <w:r>
        <w:rPr>
          <w:sz w:val="28"/>
          <w:szCs w:val="28"/>
        </w:rPr>
        <w:softHyphen/>
        <w:t>вым ресурсам относятся:</w:t>
      </w:r>
    </w:p>
    <w:p w:rsidR="000D6C19" w:rsidRDefault="000D6C19">
      <w:pPr>
        <w:numPr>
          <w:ilvl w:val="0"/>
          <w:numId w:val="1"/>
        </w:numPr>
        <w:jc w:val="both"/>
        <w:rPr>
          <w:sz w:val="28"/>
          <w:szCs w:val="28"/>
        </w:rPr>
      </w:pPr>
      <w:r>
        <w:rPr>
          <w:sz w:val="28"/>
          <w:szCs w:val="28"/>
        </w:rPr>
        <w:t>население в трудоспособном возрасте: мужчины  от 16 до 60 лет, женщины от 16 до 55 лет (за исключением неработа</w:t>
      </w:r>
      <w:r>
        <w:rPr>
          <w:sz w:val="28"/>
          <w:szCs w:val="28"/>
        </w:rPr>
        <w:softHyphen/>
        <w:t>ющих инвалидов труда и войны 1 и 2 групп и неработающих мужчин и женщин трудоспособного возраста, получающих пенсии по старости на льготных условиях);</w:t>
      </w:r>
    </w:p>
    <w:p w:rsidR="000D6C19" w:rsidRDefault="000D6C19">
      <w:pPr>
        <w:numPr>
          <w:ilvl w:val="0"/>
          <w:numId w:val="1"/>
        </w:numPr>
        <w:jc w:val="both"/>
        <w:rPr>
          <w:sz w:val="28"/>
          <w:szCs w:val="28"/>
        </w:rPr>
      </w:pPr>
      <w:r>
        <w:rPr>
          <w:sz w:val="28"/>
          <w:szCs w:val="28"/>
        </w:rPr>
        <w:t>население старше и моложе трудоспособного возраста, за</w:t>
      </w:r>
      <w:r>
        <w:rPr>
          <w:sz w:val="28"/>
          <w:szCs w:val="28"/>
        </w:rPr>
        <w:softHyphen/>
        <w:t>нятое в общественном производстве.</w:t>
      </w:r>
    </w:p>
    <w:p w:rsidR="000D6C19" w:rsidRDefault="000D6C19">
      <w:pPr>
        <w:rPr>
          <w:sz w:val="28"/>
          <w:szCs w:val="28"/>
        </w:rPr>
      </w:pPr>
      <w:r>
        <w:rPr>
          <w:sz w:val="28"/>
          <w:szCs w:val="28"/>
        </w:rPr>
        <w:t xml:space="preserve">        Каждое предприятие  располагает определенным кадровым  персоналом. Персонал предприятия – личный состав работников, т. Е. рабочих и служащих предприятия или производственного объединения. Он состоит из двух групп:</w:t>
      </w:r>
    </w:p>
    <w:p w:rsidR="000D6C19" w:rsidRDefault="000D6C19">
      <w:pPr>
        <w:numPr>
          <w:ilvl w:val="0"/>
          <w:numId w:val="2"/>
        </w:numPr>
        <w:jc w:val="both"/>
        <w:rPr>
          <w:sz w:val="28"/>
          <w:szCs w:val="28"/>
        </w:rPr>
      </w:pPr>
      <w:r>
        <w:rPr>
          <w:sz w:val="28"/>
          <w:szCs w:val="28"/>
        </w:rPr>
        <w:t>Промышленно- производственный персонал ( ППП ) – это персонал, связанный с промышленно- производственной деятельностью предприятия, т. Е. либо напрямую участвует в ней, либо руководит.</w:t>
      </w:r>
    </w:p>
    <w:p w:rsidR="000D6C19" w:rsidRDefault="000D6C19">
      <w:pPr>
        <w:numPr>
          <w:ilvl w:val="0"/>
          <w:numId w:val="2"/>
        </w:numPr>
        <w:jc w:val="both"/>
        <w:rPr>
          <w:sz w:val="28"/>
          <w:szCs w:val="28"/>
        </w:rPr>
      </w:pPr>
      <w:r>
        <w:rPr>
          <w:sz w:val="28"/>
          <w:szCs w:val="28"/>
        </w:rPr>
        <w:t>Непромышленный персонал. Сюда относятся работники, непосредственно несвязанные с процессом промышленного производства.</w:t>
      </w:r>
    </w:p>
    <w:p w:rsidR="000D6C19" w:rsidRDefault="000D6C19">
      <w:pPr>
        <w:ind w:left="1340"/>
        <w:jc w:val="both"/>
        <w:rPr>
          <w:sz w:val="28"/>
          <w:szCs w:val="28"/>
        </w:rPr>
      </w:pPr>
      <w:r>
        <w:rPr>
          <w:sz w:val="28"/>
          <w:szCs w:val="28"/>
        </w:rPr>
        <w:t>В состав  промышленно-производственного персонала входят следующие основные группы: рабочие, ученики, ИТР, служащие, младший обслуживающий персонал, работники охраны.</w:t>
      </w:r>
    </w:p>
    <w:p w:rsidR="000D6C19" w:rsidRDefault="000D6C19">
      <w:pPr>
        <w:ind w:left="620"/>
        <w:jc w:val="both"/>
        <w:rPr>
          <w:sz w:val="28"/>
          <w:szCs w:val="28"/>
        </w:rPr>
      </w:pPr>
      <w:r>
        <w:rPr>
          <w:sz w:val="28"/>
          <w:szCs w:val="28"/>
        </w:rPr>
        <w:t xml:space="preserve">       Рабочие — это работники, которые непосредственно уча</w:t>
      </w:r>
      <w:r>
        <w:rPr>
          <w:sz w:val="28"/>
          <w:szCs w:val="28"/>
        </w:rPr>
        <w:softHyphen/>
        <w:t>ствуют в производстве продукции, либо способствуют его осу</w:t>
      </w:r>
      <w:r>
        <w:rPr>
          <w:sz w:val="28"/>
          <w:szCs w:val="28"/>
        </w:rPr>
        <w:softHyphen/>
        <w:t xml:space="preserve">ществлению. По     </w:t>
      </w:r>
    </w:p>
    <w:p w:rsidR="000D6C19" w:rsidRDefault="000D6C19">
      <w:pPr>
        <w:ind w:left="620"/>
        <w:jc w:val="both"/>
        <w:rPr>
          <w:sz w:val="28"/>
          <w:szCs w:val="28"/>
        </w:rPr>
      </w:pPr>
      <w:r>
        <w:rPr>
          <w:sz w:val="28"/>
          <w:szCs w:val="28"/>
        </w:rPr>
        <w:t xml:space="preserve"> характеру участия</w:t>
      </w:r>
      <w:r>
        <w:rPr>
          <w:i/>
          <w:iCs/>
          <w:sz w:val="28"/>
          <w:szCs w:val="28"/>
        </w:rPr>
        <w:t xml:space="preserve"> </w:t>
      </w:r>
      <w:r>
        <w:rPr>
          <w:sz w:val="28"/>
          <w:szCs w:val="28"/>
        </w:rPr>
        <w:t>в производственном процессе рабочие подразделяются на основных и вспомогательных.</w:t>
      </w:r>
    </w:p>
    <w:p w:rsidR="000D6C19" w:rsidRDefault="000D6C19">
      <w:pPr>
        <w:ind w:left="620"/>
        <w:jc w:val="both"/>
        <w:rPr>
          <w:sz w:val="28"/>
          <w:szCs w:val="28"/>
        </w:rPr>
      </w:pPr>
      <w:r>
        <w:rPr>
          <w:sz w:val="28"/>
          <w:szCs w:val="28"/>
        </w:rPr>
        <w:lastRenderedPageBreak/>
        <w:t xml:space="preserve"> К основным рабочим относятся рабочие, занятые осуществлением технологического процесса, т. Е. целесообразным изменением форм, состояния, положения, физических,  химических и других свойств предмета труда. </w:t>
      </w:r>
    </w:p>
    <w:p w:rsidR="000D6C19" w:rsidRDefault="000D6C19">
      <w:pPr>
        <w:ind w:left="620"/>
        <w:jc w:val="both"/>
        <w:rPr>
          <w:sz w:val="28"/>
          <w:szCs w:val="28"/>
        </w:rPr>
      </w:pPr>
      <w:r>
        <w:rPr>
          <w:sz w:val="28"/>
          <w:szCs w:val="28"/>
        </w:rPr>
        <w:t>К вспомогательным  относятся рабочие, непосредствен</w:t>
      </w:r>
      <w:r>
        <w:rPr>
          <w:sz w:val="28"/>
          <w:szCs w:val="28"/>
        </w:rPr>
        <w:softHyphen/>
        <w:t>но не участвующие в технологическом процессе, но способ</w:t>
      </w:r>
      <w:r>
        <w:rPr>
          <w:sz w:val="28"/>
          <w:szCs w:val="28"/>
        </w:rPr>
        <w:softHyphen/>
        <w:t>ствующие его осуществлению. Они под</w:t>
      </w:r>
      <w:r>
        <w:rPr>
          <w:sz w:val="28"/>
          <w:szCs w:val="28"/>
        </w:rPr>
        <w:softHyphen/>
        <w:t>разделяются на следующие функциональные группы:</w:t>
      </w:r>
    </w:p>
    <w:p w:rsidR="000D6C19" w:rsidRDefault="000D6C19">
      <w:pPr>
        <w:numPr>
          <w:ilvl w:val="0"/>
          <w:numId w:val="4"/>
        </w:numPr>
        <w:tabs>
          <w:tab w:val="num" w:pos="1080"/>
        </w:tabs>
        <w:jc w:val="both"/>
        <w:rPr>
          <w:sz w:val="28"/>
          <w:szCs w:val="28"/>
        </w:rPr>
      </w:pPr>
      <w:r>
        <w:rPr>
          <w:sz w:val="28"/>
          <w:szCs w:val="28"/>
        </w:rPr>
        <w:t xml:space="preserve"> органи</w:t>
      </w:r>
      <w:r>
        <w:rPr>
          <w:sz w:val="28"/>
          <w:szCs w:val="28"/>
        </w:rPr>
        <w:softHyphen/>
        <w:t>зационно-технологическая,</w:t>
      </w:r>
    </w:p>
    <w:p w:rsidR="000D6C19" w:rsidRDefault="000D6C19">
      <w:pPr>
        <w:numPr>
          <w:ilvl w:val="0"/>
          <w:numId w:val="4"/>
        </w:numPr>
        <w:tabs>
          <w:tab w:val="num" w:pos="1080"/>
        </w:tabs>
        <w:jc w:val="both"/>
        <w:rPr>
          <w:sz w:val="28"/>
          <w:szCs w:val="28"/>
        </w:rPr>
      </w:pPr>
      <w:r>
        <w:rPr>
          <w:sz w:val="28"/>
          <w:szCs w:val="28"/>
        </w:rPr>
        <w:t xml:space="preserve"> транспортировка  и погрузочно-разгрузочные работы,</w:t>
      </w:r>
    </w:p>
    <w:p w:rsidR="000D6C19" w:rsidRDefault="000D6C19">
      <w:pPr>
        <w:numPr>
          <w:ilvl w:val="0"/>
          <w:numId w:val="3"/>
        </w:numPr>
        <w:tabs>
          <w:tab w:val="clear" w:pos="1340"/>
          <w:tab w:val="left" w:pos="540"/>
          <w:tab w:val="num" w:pos="720"/>
          <w:tab w:val="num" w:pos="1620"/>
        </w:tabs>
        <w:ind w:firstLine="100"/>
        <w:jc w:val="both"/>
        <w:rPr>
          <w:sz w:val="28"/>
          <w:szCs w:val="28"/>
        </w:rPr>
      </w:pPr>
      <w:r>
        <w:rPr>
          <w:sz w:val="28"/>
          <w:szCs w:val="28"/>
        </w:rPr>
        <w:t xml:space="preserve"> охрана труда,</w:t>
      </w:r>
    </w:p>
    <w:p w:rsidR="000D6C19" w:rsidRDefault="000D6C19">
      <w:pPr>
        <w:numPr>
          <w:ilvl w:val="0"/>
          <w:numId w:val="3"/>
        </w:numPr>
        <w:tabs>
          <w:tab w:val="num" w:pos="1080"/>
        </w:tabs>
        <w:jc w:val="both"/>
        <w:rPr>
          <w:sz w:val="28"/>
          <w:szCs w:val="28"/>
        </w:rPr>
      </w:pPr>
      <w:r>
        <w:rPr>
          <w:sz w:val="28"/>
          <w:szCs w:val="28"/>
        </w:rPr>
        <w:t xml:space="preserve"> инструментальная,</w:t>
      </w:r>
    </w:p>
    <w:p w:rsidR="000D6C19" w:rsidRDefault="000D6C19">
      <w:pPr>
        <w:numPr>
          <w:ilvl w:val="0"/>
          <w:numId w:val="3"/>
        </w:numPr>
        <w:tabs>
          <w:tab w:val="num" w:pos="1080"/>
        </w:tabs>
        <w:jc w:val="both"/>
        <w:rPr>
          <w:sz w:val="28"/>
          <w:szCs w:val="28"/>
        </w:rPr>
      </w:pPr>
      <w:r>
        <w:rPr>
          <w:sz w:val="28"/>
          <w:szCs w:val="28"/>
        </w:rPr>
        <w:t xml:space="preserve"> ремонтная,</w:t>
      </w:r>
    </w:p>
    <w:p w:rsidR="000D6C19" w:rsidRDefault="000D6C19">
      <w:pPr>
        <w:numPr>
          <w:ilvl w:val="0"/>
          <w:numId w:val="3"/>
        </w:numPr>
        <w:tabs>
          <w:tab w:val="num" w:pos="1080"/>
        </w:tabs>
        <w:jc w:val="both"/>
        <w:rPr>
          <w:sz w:val="28"/>
          <w:szCs w:val="28"/>
        </w:rPr>
      </w:pPr>
      <w:r>
        <w:rPr>
          <w:sz w:val="28"/>
          <w:szCs w:val="28"/>
        </w:rPr>
        <w:t xml:space="preserve"> контрольная,</w:t>
      </w:r>
    </w:p>
    <w:p w:rsidR="000D6C19" w:rsidRDefault="000D6C19">
      <w:pPr>
        <w:numPr>
          <w:ilvl w:val="0"/>
          <w:numId w:val="3"/>
        </w:numPr>
        <w:tabs>
          <w:tab w:val="num" w:pos="1080"/>
        </w:tabs>
        <w:jc w:val="both"/>
        <w:rPr>
          <w:sz w:val="28"/>
          <w:szCs w:val="28"/>
        </w:rPr>
      </w:pPr>
      <w:r>
        <w:rPr>
          <w:sz w:val="28"/>
          <w:szCs w:val="28"/>
        </w:rPr>
        <w:t xml:space="preserve"> группа подготовки нового производства.</w:t>
      </w:r>
    </w:p>
    <w:p w:rsidR="000D6C19" w:rsidRDefault="000D6C19">
      <w:pPr>
        <w:ind w:left="620"/>
        <w:jc w:val="both"/>
        <w:rPr>
          <w:sz w:val="28"/>
          <w:szCs w:val="28"/>
        </w:rPr>
      </w:pPr>
      <w:r>
        <w:rPr>
          <w:sz w:val="28"/>
          <w:szCs w:val="28"/>
        </w:rPr>
        <w:t xml:space="preserve">       К служащим относятся работники, которые выполняют административно-хозяйственные, финансовые, счетно-бухгал</w:t>
      </w:r>
      <w:r>
        <w:rPr>
          <w:sz w:val="28"/>
          <w:szCs w:val="28"/>
        </w:rPr>
        <w:softHyphen/>
        <w:t>терские, статистические, делопроизводственные и другие по</w:t>
      </w:r>
      <w:r>
        <w:rPr>
          <w:sz w:val="28"/>
          <w:szCs w:val="28"/>
        </w:rPr>
        <w:softHyphen/>
        <w:t>добные функции.</w:t>
      </w:r>
    </w:p>
    <w:p w:rsidR="000D6C19" w:rsidRDefault="000D6C19">
      <w:pPr>
        <w:ind w:left="620"/>
        <w:jc w:val="both"/>
        <w:rPr>
          <w:sz w:val="28"/>
          <w:szCs w:val="28"/>
        </w:rPr>
      </w:pPr>
      <w:r>
        <w:rPr>
          <w:sz w:val="28"/>
          <w:szCs w:val="28"/>
        </w:rPr>
        <w:t xml:space="preserve">       Персонал  непромышленных организаций включает груп</w:t>
      </w:r>
      <w:r>
        <w:rPr>
          <w:sz w:val="28"/>
          <w:szCs w:val="28"/>
        </w:rPr>
        <w:softHyphen/>
        <w:t>пы работников, занятых: на транспорте, в жилищном хозяй</w:t>
      </w:r>
      <w:r>
        <w:rPr>
          <w:sz w:val="28"/>
          <w:szCs w:val="28"/>
        </w:rPr>
        <w:softHyphen/>
        <w:t>стве, коммунальных предприятиях, подсобных сельхозпред</w:t>
      </w:r>
      <w:r>
        <w:rPr>
          <w:sz w:val="28"/>
          <w:szCs w:val="28"/>
        </w:rPr>
        <w:softHyphen/>
        <w:t>приятиях, на заготовках сельхозпродуктов, капитальном ре</w:t>
      </w:r>
      <w:r>
        <w:rPr>
          <w:sz w:val="28"/>
          <w:szCs w:val="28"/>
        </w:rPr>
        <w:softHyphen/>
        <w:t>монте зданий и сооружений, в детских садах, учебных заве</w:t>
      </w:r>
      <w:r>
        <w:rPr>
          <w:sz w:val="28"/>
          <w:szCs w:val="28"/>
        </w:rPr>
        <w:softHyphen/>
        <w:t>дениях и на курсах, медицинских учреждениях (медпунктах и др.) и детских яслях, на лесосплаве, в домах отдыха, пан</w:t>
      </w:r>
      <w:r>
        <w:rPr>
          <w:sz w:val="28"/>
          <w:szCs w:val="28"/>
        </w:rPr>
        <w:softHyphen/>
        <w:t>сионатах, пионерских лагерях, туристских базах.</w:t>
      </w:r>
    </w:p>
    <w:p w:rsidR="000D6C19" w:rsidRDefault="000D6C19">
      <w:pPr>
        <w:ind w:left="620"/>
        <w:jc w:val="both"/>
        <w:rPr>
          <w:sz w:val="28"/>
          <w:szCs w:val="28"/>
        </w:rPr>
      </w:pPr>
    </w:p>
    <w:p w:rsidR="000D6C19" w:rsidRDefault="000D6C19">
      <w:pPr>
        <w:jc w:val="both"/>
        <w:rPr>
          <w:sz w:val="28"/>
          <w:szCs w:val="28"/>
        </w:rPr>
      </w:pPr>
      <w:r>
        <w:rPr>
          <w:sz w:val="28"/>
          <w:szCs w:val="28"/>
        </w:rPr>
        <w:t xml:space="preserve">  </w:t>
      </w:r>
    </w:p>
    <w:p w:rsidR="000D6C19" w:rsidRDefault="000D6C19">
      <w:pPr>
        <w:ind w:left="620"/>
        <w:rPr>
          <w:b/>
          <w:bCs/>
          <w:sz w:val="32"/>
          <w:szCs w:val="32"/>
        </w:rPr>
      </w:pPr>
      <w:r>
        <w:rPr>
          <w:b/>
          <w:bCs/>
          <w:sz w:val="32"/>
          <w:szCs w:val="32"/>
        </w:rPr>
        <w:t xml:space="preserve">      1.2    Показатели  использования  трудовых  ресурсов</w:t>
      </w:r>
    </w:p>
    <w:p w:rsidR="000D6C19" w:rsidRDefault="000D6C19">
      <w:pPr>
        <w:ind w:left="620"/>
        <w:rPr>
          <w:b/>
          <w:bCs/>
          <w:sz w:val="32"/>
          <w:szCs w:val="32"/>
        </w:rPr>
      </w:pPr>
    </w:p>
    <w:p w:rsidR="000D6C19" w:rsidRDefault="000D6C19">
      <w:pPr>
        <w:jc w:val="both"/>
        <w:rPr>
          <w:sz w:val="28"/>
          <w:szCs w:val="28"/>
        </w:rPr>
      </w:pPr>
      <w:r>
        <w:rPr>
          <w:sz w:val="28"/>
          <w:szCs w:val="28"/>
        </w:rPr>
        <w:t xml:space="preserve">        Показатели использования трудовых ресурсов представляют собой количествен</w:t>
      </w:r>
      <w:r>
        <w:rPr>
          <w:sz w:val="28"/>
          <w:szCs w:val="28"/>
        </w:rPr>
        <w:softHyphen/>
        <w:t>ные характеристики общих или частных результатов трудовой деятельности работников, имеющие определенные измерители. Эти показатели отражают уровень занятости трудоспособного населения в общественном производстве, эффективность использования трудовых ресурсов, развитие трудового потенциала и качествен</w:t>
      </w:r>
      <w:r>
        <w:rPr>
          <w:sz w:val="28"/>
          <w:szCs w:val="28"/>
        </w:rPr>
        <w:softHyphen/>
        <w:t>ные изменения в совокупной рабочей силе.[11,стр.222].</w:t>
      </w:r>
    </w:p>
    <w:p w:rsidR="000D6C19" w:rsidRDefault="000D6C19">
      <w:pPr>
        <w:jc w:val="both"/>
        <w:rPr>
          <w:sz w:val="28"/>
          <w:szCs w:val="28"/>
        </w:rPr>
      </w:pPr>
      <w:r>
        <w:rPr>
          <w:sz w:val="28"/>
          <w:szCs w:val="28"/>
        </w:rPr>
        <w:t xml:space="preserve">       Показатели использования трудовых ресурсов анализируются во всех звеньях общественного производства: в рамках единого народнохозяйственного комплекса РБ и других стран; на региональ</w:t>
      </w:r>
      <w:r>
        <w:rPr>
          <w:sz w:val="28"/>
          <w:szCs w:val="28"/>
        </w:rPr>
        <w:softHyphen/>
        <w:t>ном уровне (в  республиках, областях, админи</w:t>
      </w:r>
      <w:r>
        <w:rPr>
          <w:sz w:val="28"/>
          <w:szCs w:val="28"/>
        </w:rPr>
        <w:softHyphen/>
        <w:t>стративных и экономических районах); в межотраслевых комплексах (машино</w:t>
      </w:r>
      <w:r>
        <w:rPr>
          <w:sz w:val="28"/>
          <w:szCs w:val="28"/>
        </w:rPr>
        <w:softHyphen/>
        <w:t>строительном, топливно-энергетическом, агропромышленном и т. д.) и отраслях народного хозяйства и промышленности; на отдельных предприятиях и в орга</w:t>
      </w:r>
      <w:r>
        <w:rPr>
          <w:sz w:val="28"/>
          <w:szCs w:val="28"/>
        </w:rPr>
        <w:softHyphen/>
        <w:t xml:space="preserve">низациях, а также в их подразделениях. Экономическое содержание этих </w:t>
      </w:r>
    </w:p>
    <w:p w:rsidR="000D6C19" w:rsidRDefault="000D6C19">
      <w:pPr>
        <w:jc w:val="both"/>
        <w:rPr>
          <w:sz w:val="28"/>
          <w:szCs w:val="28"/>
        </w:rPr>
      </w:pPr>
      <w:r>
        <w:rPr>
          <w:sz w:val="28"/>
          <w:szCs w:val="28"/>
        </w:rPr>
        <w:t>пока</w:t>
      </w:r>
      <w:r>
        <w:rPr>
          <w:sz w:val="28"/>
          <w:szCs w:val="28"/>
        </w:rPr>
        <w:softHyphen/>
        <w:t>зателей на всех уровнях управления едино. Однако масштабы учета численности трудовых ресурсов и результатов их труда существенно различаются.</w:t>
      </w:r>
    </w:p>
    <w:p w:rsidR="000D6C19" w:rsidRDefault="000D6C19">
      <w:pPr>
        <w:jc w:val="both"/>
        <w:rPr>
          <w:sz w:val="28"/>
          <w:szCs w:val="28"/>
        </w:rPr>
      </w:pPr>
      <w:r>
        <w:rPr>
          <w:sz w:val="28"/>
          <w:szCs w:val="28"/>
        </w:rPr>
        <w:lastRenderedPageBreak/>
        <w:t xml:space="preserve">        Приведем основные показатели использования трудовых ресурсов                </w:t>
      </w:r>
      <w:r>
        <w:rPr>
          <w:b/>
          <w:bCs/>
          <w:sz w:val="28"/>
          <w:szCs w:val="28"/>
        </w:rPr>
        <w:t>Показатели уровня занятости трудоспособного населения страны и ее реги</w:t>
      </w:r>
      <w:r>
        <w:rPr>
          <w:b/>
          <w:bCs/>
          <w:sz w:val="28"/>
          <w:szCs w:val="28"/>
        </w:rPr>
        <w:softHyphen/>
        <w:t xml:space="preserve">онов, межотраслевых комплексов, отраслей и предприятий. </w:t>
      </w:r>
      <w:r>
        <w:rPr>
          <w:sz w:val="28"/>
          <w:szCs w:val="28"/>
        </w:rPr>
        <w:t>Эти показатели отражают степень вовлечения трудовых ресурсов в общественное производство и структуру их занятости.</w:t>
      </w:r>
    </w:p>
    <w:p w:rsidR="000D6C19" w:rsidRDefault="000D6C19">
      <w:pPr>
        <w:jc w:val="both"/>
        <w:rPr>
          <w:sz w:val="28"/>
          <w:szCs w:val="28"/>
        </w:rPr>
      </w:pPr>
      <w:r>
        <w:rPr>
          <w:sz w:val="28"/>
          <w:szCs w:val="28"/>
        </w:rPr>
        <w:t xml:space="preserve">       1. </w:t>
      </w:r>
      <w:r>
        <w:rPr>
          <w:i/>
          <w:iCs/>
          <w:sz w:val="28"/>
          <w:szCs w:val="28"/>
        </w:rPr>
        <w:t>Удельный вес трудоспособного населения</w:t>
      </w:r>
      <w:r>
        <w:rPr>
          <w:sz w:val="28"/>
          <w:szCs w:val="28"/>
        </w:rPr>
        <w:t>, занятого в общественном производстве страны (региона), У характеризует общественно-трудовую актив</w:t>
      </w:r>
      <w:r>
        <w:rPr>
          <w:sz w:val="28"/>
          <w:szCs w:val="28"/>
        </w:rPr>
        <w:softHyphen/>
        <w:t>ность населения в трудоспособном возрасте и рассчитывается по формуле:</w:t>
      </w:r>
    </w:p>
    <w:p w:rsidR="000D6C19" w:rsidRDefault="000D6C19">
      <w:pPr>
        <w:jc w:val="both"/>
        <w:rPr>
          <w:sz w:val="28"/>
          <w:szCs w:val="28"/>
        </w:rPr>
      </w:pPr>
      <w:r>
        <w:rPr>
          <w:sz w:val="28"/>
          <w:szCs w:val="28"/>
        </w:rPr>
        <w:t xml:space="preserve">                              Ч общ. хоз.</w:t>
      </w:r>
    </w:p>
    <w:p w:rsidR="000D6C19" w:rsidRDefault="000D6C19">
      <w:pPr>
        <w:jc w:val="both"/>
        <w:rPr>
          <w:sz w:val="28"/>
          <w:szCs w:val="28"/>
        </w:rPr>
      </w:pPr>
      <w:r>
        <w:rPr>
          <w:sz w:val="28"/>
          <w:szCs w:val="28"/>
        </w:rPr>
        <w:t xml:space="preserve">                    У =---------------- * 100,               [11,стр.224].</w:t>
      </w:r>
    </w:p>
    <w:p w:rsidR="000D6C19" w:rsidRDefault="000D6C19">
      <w:pPr>
        <w:jc w:val="both"/>
        <w:rPr>
          <w:sz w:val="28"/>
          <w:szCs w:val="28"/>
        </w:rPr>
      </w:pPr>
      <w:r>
        <w:rPr>
          <w:sz w:val="28"/>
          <w:szCs w:val="28"/>
        </w:rPr>
        <w:t xml:space="preserve">                                  ТР  </w:t>
      </w:r>
    </w:p>
    <w:p w:rsidR="000D6C19" w:rsidRDefault="000D6C19">
      <w:pPr>
        <w:jc w:val="both"/>
        <w:rPr>
          <w:sz w:val="28"/>
          <w:szCs w:val="28"/>
        </w:rPr>
      </w:pPr>
      <w:r>
        <w:rPr>
          <w:sz w:val="28"/>
          <w:szCs w:val="28"/>
        </w:rPr>
        <w:t>где Чобщ хоз — численность занятых в общественном производстве, включая рабочих, служащих и колхозников, тыс. человек; ТР — общая численность тру</w:t>
      </w:r>
      <w:r>
        <w:rPr>
          <w:sz w:val="28"/>
          <w:szCs w:val="28"/>
        </w:rPr>
        <w:softHyphen/>
        <w:t>довых ресурсов. Эти данные определяют исходя из балансов трудовых ресурсов и числен</w:t>
      </w:r>
      <w:r>
        <w:rPr>
          <w:sz w:val="28"/>
          <w:szCs w:val="28"/>
        </w:rPr>
        <w:softHyphen/>
        <w:t>ности занятых по отраслям народного хозяйства.</w:t>
      </w:r>
    </w:p>
    <w:p w:rsidR="000D6C19" w:rsidRDefault="000D6C19">
      <w:pPr>
        <w:jc w:val="both"/>
        <w:rPr>
          <w:sz w:val="28"/>
          <w:szCs w:val="28"/>
        </w:rPr>
      </w:pPr>
      <w:r>
        <w:rPr>
          <w:sz w:val="28"/>
          <w:szCs w:val="28"/>
        </w:rPr>
        <w:t xml:space="preserve">       2. </w:t>
      </w:r>
      <w:r>
        <w:rPr>
          <w:i/>
          <w:iCs/>
          <w:sz w:val="28"/>
          <w:szCs w:val="28"/>
        </w:rPr>
        <w:t>Удельный   вес   работников</w:t>
      </w:r>
      <w:r>
        <w:rPr>
          <w:sz w:val="28"/>
          <w:szCs w:val="28"/>
        </w:rPr>
        <w:t>,   занятых:   в   материальном   производстве (промышленность, строительство, сельское хозяйство, транспорт и проч.); непроизводственной сфере (просвещение, культура, искусство, наука и научное обслуживание, здравоохранение, физическая культура, бытовое обслуживание, ЖКХ, транспорт и проч., управленческий аппарат кооператив</w:t>
      </w:r>
      <w:r>
        <w:rPr>
          <w:sz w:val="28"/>
          <w:szCs w:val="28"/>
        </w:rPr>
        <w:softHyphen/>
        <w:t>ных и общественных организаций, кредитных и страховых учреждений, органов государственного управления);  в домашнем  и личном  подсобном  хозяйстве, а также учащиеся с отрывом от производства .</w:t>
      </w:r>
    </w:p>
    <w:p w:rsidR="000D6C19" w:rsidRDefault="000D6C19">
      <w:pPr>
        <w:jc w:val="both"/>
        <w:rPr>
          <w:sz w:val="28"/>
          <w:szCs w:val="28"/>
        </w:rPr>
      </w:pPr>
      <w:r>
        <w:rPr>
          <w:sz w:val="28"/>
          <w:szCs w:val="28"/>
        </w:rPr>
        <w:t xml:space="preserve">       3. </w:t>
      </w:r>
      <w:r>
        <w:rPr>
          <w:i/>
          <w:iCs/>
          <w:sz w:val="28"/>
          <w:szCs w:val="28"/>
        </w:rPr>
        <w:t>Структура коллективов предприятий</w:t>
      </w:r>
      <w:r>
        <w:rPr>
          <w:sz w:val="28"/>
          <w:szCs w:val="28"/>
        </w:rPr>
        <w:t>: персонал основной деятельности (включает работников производственных цехов — основных, вспомогательных, подсобных и заводоуправления), а также неосновной деятельности (работники жилищного и коммунального хозяйства, социальных служб предприятия и т. д.).</w:t>
      </w:r>
    </w:p>
    <w:p w:rsidR="000D6C19" w:rsidRDefault="000D6C19">
      <w:pPr>
        <w:jc w:val="both"/>
        <w:rPr>
          <w:sz w:val="28"/>
          <w:szCs w:val="28"/>
        </w:rPr>
      </w:pPr>
      <w:r>
        <w:rPr>
          <w:sz w:val="28"/>
          <w:szCs w:val="28"/>
        </w:rPr>
        <w:t xml:space="preserve">       4.   </w:t>
      </w:r>
      <w:r>
        <w:rPr>
          <w:i/>
          <w:iCs/>
          <w:sz w:val="28"/>
          <w:szCs w:val="28"/>
        </w:rPr>
        <w:t>Показатели состава работников в зависимости от выполняемых функ</w:t>
      </w:r>
      <w:r>
        <w:rPr>
          <w:i/>
          <w:iCs/>
          <w:sz w:val="28"/>
          <w:szCs w:val="28"/>
        </w:rPr>
        <w:softHyphen/>
        <w:t>ций</w:t>
      </w:r>
      <w:r>
        <w:rPr>
          <w:sz w:val="28"/>
          <w:szCs w:val="28"/>
        </w:rPr>
        <w:t>.  Рабочие либо непосредственно заняты изготовлением  продукции, либо осуществляют вспомогательные и обслуживающие функции в процессе произ</w:t>
      </w:r>
      <w:r>
        <w:rPr>
          <w:sz w:val="28"/>
          <w:szCs w:val="28"/>
        </w:rPr>
        <w:softHyphen/>
        <w:t>водства; специалисты выполняют инженерно-технические и экономические рабо</w:t>
      </w:r>
      <w:r>
        <w:rPr>
          <w:sz w:val="28"/>
          <w:szCs w:val="28"/>
        </w:rPr>
        <w:softHyphen/>
        <w:t>ты   по  подготовке  производства,   руководству  производственным   процессом, техническому  инструктажу   рабочих   и   контролю   за   качеством   исполнения; служащие осуществляют административные функции и работы по учету, дело</w:t>
      </w:r>
      <w:r>
        <w:rPr>
          <w:sz w:val="28"/>
          <w:szCs w:val="28"/>
        </w:rPr>
        <w:softHyphen/>
        <w:t>производству, финансированию, организации снабжения и сбыта; ученики обу</w:t>
      </w:r>
      <w:r>
        <w:rPr>
          <w:sz w:val="28"/>
          <w:szCs w:val="28"/>
        </w:rPr>
        <w:softHyphen/>
        <w:t>чаются рабочим профессиям на производстве.</w:t>
      </w:r>
    </w:p>
    <w:p w:rsidR="000D6C19" w:rsidRDefault="000D6C19">
      <w:pPr>
        <w:jc w:val="both"/>
        <w:rPr>
          <w:sz w:val="28"/>
          <w:szCs w:val="28"/>
        </w:rPr>
      </w:pPr>
      <w:r>
        <w:rPr>
          <w:sz w:val="28"/>
          <w:szCs w:val="28"/>
        </w:rPr>
        <w:t xml:space="preserve">       5. </w:t>
      </w:r>
      <w:r>
        <w:rPr>
          <w:i/>
          <w:iCs/>
          <w:sz w:val="28"/>
          <w:szCs w:val="28"/>
        </w:rPr>
        <w:t>Показатели численности работников</w:t>
      </w:r>
      <w:r>
        <w:rPr>
          <w:sz w:val="28"/>
          <w:szCs w:val="28"/>
        </w:rPr>
        <w:t>. Списочное число работников вклю</w:t>
      </w:r>
      <w:r>
        <w:rPr>
          <w:sz w:val="28"/>
          <w:szCs w:val="28"/>
        </w:rPr>
        <w:softHyphen/>
        <w:t>чает всех постоянных, сезонных и временных работников, на которых, как прави</w:t>
      </w:r>
      <w:r>
        <w:rPr>
          <w:sz w:val="28"/>
          <w:szCs w:val="28"/>
        </w:rPr>
        <w:softHyphen/>
        <w:t>ло, заводятся трудовые книжки,  включая не явившихся  на работу в связи с болезнью, выполнением государственных обязанностей, отпуском или по дру</w:t>
      </w:r>
      <w:r>
        <w:rPr>
          <w:sz w:val="28"/>
          <w:szCs w:val="28"/>
        </w:rPr>
        <w:softHyphen/>
        <w:t>гим причинам. Явочное число показывает, сколько человек из списочного состава явилось на работу. Избыток (экономия) численности работников представляет собой разность между их плановой (фактической) и среднесписочной числен</w:t>
      </w:r>
      <w:r>
        <w:rPr>
          <w:sz w:val="28"/>
          <w:szCs w:val="28"/>
        </w:rPr>
        <w:softHyphen/>
      </w:r>
      <w:r>
        <w:rPr>
          <w:sz w:val="28"/>
          <w:szCs w:val="28"/>
        </w:rPr>
        <w:lastRenderedPageBreak/>
        <w:t>ностью, скорректированной   (по категории рабочих)   на  процент выполнения производственной программы.</w:t>
      </w:r>
    </w:p>
    <w:p w:rsidR="000D6C19" w:rsidRDefault="000D6C19">
      <w:pPr>
        <w:jc w:val="both"/>
        <w:rPr>
          <w:sz w:val="28"/>
          <w:szCs w:val="28"/>
        </w:rPr>
      </w:pPr>
      <w:r>
        <w:rPr>
          <w:sz w:val="28"/>
          <w:szCs w:val="28"/>
        </w:rPr>
        <w:t xml:space="preserve">      Для расчета численности работников за определенный период используется показатель среднесписочной численно</w:t>
      </w:r>
      <w:r>
        <w:rPr>
          <w:sz w:val="28"/>
          <w:szCs w:val="28"/>
        </w:rPr>
        <w:softHyphen/>
        <w:t xml:space="preserve">сти работников за данный период. Расчет среднесписочной численности работников необходим для сопоставления ее с интервальными показателями: объемом продукции, фондами рабочего времени и заработной платой и т. д.      </w:t>
      </w:r>
    </w:p>
    <w:p w:rsidR="000D6C19" w:rsidRDefault="000D6C19">
      <w:pPr>
        <w:jc w:val="both"/>
        <w:rPr>
          <w:sz w:val="28"/>
          <w:szCs w:val="28"/>
        </w:rPr>
      </w:pPr>
      <w:r>
        <w:rPr>
          <w:sz w:val="28"/>
          <w:szCs w:val="28"/>
        </w:rPr>
        <w:t xml:space="preserve">      6. </w:t>
      </w:r>
      <w:r>
        <w:rPr>
          <w:i/>
          <w:iCs/>
          <w:sz w:val="28"/>
          <w:szCs w:val="28"/>
        </w:rPr>
        <w:t>Показатели использования рабочего времени</w:t>
      </w:r>
      <w:r>
        <w:rPr>
          <w:sz w:val="28"/>
          <w:szCs w:val="28"/>
        </w:rPr>
        <w:t>. Коэффициент использова</w:t>
      </w:r>
      <w:r>
        <w:rPr>
          <w:sz w:val="28"/>
          <w:szCs w:val="28"/>
        </w:rPr>
        <w:softHyphen/>
        <w:t>ния числа дней работы на одного работника рассчитывается путем отнесения среднего фактического числа дней работы одного списочного работника к числу дней работы, предусмотренному планом. На величину этого коэффициента влия</w:t>
      </w:r>
      <w:r>
        <w:rPr>
          <w:sz w:val="28"/>
          <w:szCs w:val="28"/>
        </w:rPr>
        <w:softHyphen/>
        <w:t>ет среднее число дней работы, пропущенных по болезни, с разрешения админи</w:t>
      </w:r>
      <w:r>
        <w:rPr>
          <w:sz w:val="28"/>
          <w:szCs w:val="28"/>
        </w:rPr>
        <w:softHyphen/>
        <w:t>страции (отпуска за свой счет), в связи с прогулами, а также по причине пере</w:t>
      </w:r>
      <w:r>
        <w:rPr>
          <w:sz w:val="28"/>
          <w:szCs w:val="28"/>
        </w:rPr>
        <w:softHyphen/>
        <w:t>хода с одного предприятия на другое.</w:t>
      </w:r>
    </w:p>
    <w:p w:rsidR="000D6C19" w:rsidRDefault="000D6C19">
      <w:pPr>
        <w:jc w:val="both"/>
        <w:rPr>
          <w:sz w:val="28"/>
          <w:szCs w:val="28"/>
        </w:rPr>
      </w:pPr>
      <w:r>
        <w:rPr>
          <w:sz w:val="28"/>
          <w:szCs w:val="28"/>
        </w:rPr>
        <w:t xml:space="preserve">        Коэффициент использования продолжительности рабочего дня представ</w:t>
      </w:r>
      <w:r>
        <w:rPr>
          <w:sz w:val="28"/>
          <w:szCs w:val="28"/>
        </w:rPr>
        <w:softHyphen/>
        <w:t>ляет собой отношение средней фактической продолжительности рабочего дня (частное от деления числа фактически отработанных человеко-часов на число фактически отработанных человеко-дней) к его средней продолжительности по плану.</w:t>
      </w:r>
    </w:p>
    <w:p w:rsidR="000D6C19" w:rsidRDefault="000D6C19">
      <w:pPr>
        <w:jc w:val="both"/>
        <w:rPr>
          <w:sz w:val="28"/>
          <w:szCs w:val="28"/>
        </w:rPr>
      </w:pPr>
      <w:r>
        <w:rPr>
          <w:b/>
          <w:bCs/>
          <w:sz w:val="28"/>
          <w:szCs w:val="28"/>
        </w:rPr>
        <w:t xml:space="preserve">     Показатели эффективности использования трудовых ресурсов</w:t>
      </w:r>
      <w:r>
        <w:rPr>
          <w:sz w:val="28"/>
          <w:szCs w:val="28"/>
        </w:rPr>
        <w:t>. Они харак</w:t>
      </w:r>
      <w:r>
        <w:rPr>
          <w:sz w:val="28"/>
          <w:szCs w:val="28"/>
        </w:rPr>
        <w:softHyphen/>
        <w:t>теризуют соотношение между конечными результатами производства (нацио</w:t>
      </w:r>
      <w:r>
        <w:rPr>
          <w:sz w:val="28"/>
          <w:szCs w:val="28"/>
        </w:rPr>
        <w:softHyphen/>
        <w:t>нальным доходом, продукцией, реализованной в соответствии с пианом и догово</w:t>
      </w:r>
      <w:r>
        <w:rPr>
          <w:sz w:val="28"/>
          <w:szCs w:val="28"/>
        </w:rPr>
        <w:softHyphen/>
        <w:t>рами поставок) и численностью занятых в соответствующем звене обществен</w:t>
      </w:r>
      <w:r>
        <w:rPr>
          <w:sz w:val="28"/>
          <w:szCs w:val="28"/>
        </w:rPr>
        <w:softHyphen/>
        <w:t>ного производства, а также годовым фондом оплаты труда и рабочего вре</w:t>
      </w:r>
      <w:r>
        <w:rPr>
          <w:sz w:val="28"/>
          <w:szCs w:val="28"/>
        </w:rPr>
        <w:softHyphen/>
        <w:t>мени. Ведущее место среди них занимают показатели производительности труда.</w:t>
      </w:r>
    </w:p>
    <w:p w:rsidR="000D6C19" w:rsidRDefault="000D6C19">
      <w:pPr>
        <w:jc w:val="both"/>
        <w:rPr>
          <w:sz w:val="28"/>
          <w:szCs w:val="28"/>
        </w:rPr>
      </w:pPr>
      <w:r>
        <w:rPr>
          <w:sz w:val="28"/>
          <w:szCs w:val="28"/>
        </w:rPr>
        <w:t>Относительное высвобождение (плановое и фактическое) рабочей силы в результате роста производительности труда рассчитывается как разность между фактической численностью и числом работников, требуемых для производства продукции планового (фактического) объема при условии сохранения базис</w:t>
      </w:r>
      <w:r>
        <w:rPr>
          <w:sz w:val="28"/>
          <w:szCs w:val="28"/>
        </w:rPr>
        <w:softHyphen/>
        <w:t>ного уровня производительности труда.</w:t>
      </w:r>
    </w:p>
    <w:p w:rsidR="000D6C19" w:rsidRDefault="000D6C19">
      <w:pPr>
        <w:jc w:val="both"/>
        <w:rPr>
          <w:sz w:val="28"/>
          <w:szCs w:val="28"/>
        </w:rPr>
      </w:pPr>
      <w:r>
        <w:rPr>
          <w:sz w:val="28"/>
          <w:szCs w:val="28"/>
        </w:rPr>
        <w:t xml:space="preserve">     1.</w:t>
      </w:r>
      <w:r>
        <w:rPr>
          <w:i/>
          <w:iCs/>
          <w:sz w:val="28"/>
          <w:szCs w:val="28"/>
        </w:rPr>
        <w:t xml:space="preserve">Показатели общественной, отраслевой и локальной производительности труда </w:t>
      </w:r>
      <w:r>
        <w:rPr>
          <w:sz w:val="28"/>
          <w:szCs w:val="28"/>
        </w:rPr>
        <w:t>характеризуют уровень и темпы роста эффективности использования трудовых ресурсов в различных звеньях общественного производства.</w:t>
      </w:r>
    </w:p>
    <w:p w:rsidR="000D6C19" w:rsidRDefault="000D6C19">
      <w:pPr>
        <w:jc w:val="both"/>
        <w:rPr>
          <w:sz w:val="28"/>
          <w:szCs w:val="28"/>
        </w:rPr>
      </w:pPr>
      <w:r>
        <w:rPr>
          <w:sz w:val="28"/>
          <w:szCs w:val="28"/>
        </w:rPr>
        <w:t>Отраслевая производительность труда определяется на основе оценки ре</w:t>
      </w:r>
      <w:r>
        <w:rPr>
          <w:sz w:val="28"/>
          <w:szCs w:val="28"/>
        </w:rPr>
        <w:softHyphen/>
        <w:t>зультата по объему произведенной продукции в стоимостном выражении (чис</w:t>
      </w:r>
      <w:r>
        <w:rPr>
          <w:sz w:val="28"/>
          <w:szCs w:val="28"/>
        </w:rPr>
        <w:softHyphen/>
        <w:t>той, нормативной чистой продукции, нормативной стоимости обработки), а в от</w:t>
      </w:r>
      <w:r>
        <w:rPr>
          <w:sz w:val="28"/>
          <w:szCs w:val="28"/>
        </w:rPr>
        <w:softHyphen/>
        <w:t>дельных отраслях — по товарной (валовой) продукции в сопоставимых ценах, натуральным показателям или нормативной трудоемкости выпускаемой про</w:t>
      </w:r>
      <w:r>
        <w:rPr>
          <w:sz w:val="28"/>
          <w:szCs w:val="28"/>
        </w:rPr>
        <w:softHyphen/>
        <w:t>дукции, а также по условно-чистой продукции (включая амортизацию).</w:t>
      </w:r>
    </w:p>
    <w:p w:rsidR="000D6C19" w:rsidRDefault="000D6C19">
      <w:pPr>
        <w:jc w:val="both"/>
        <w:rPr>
          <w:sz w:val="28"/>
          <w:szCs w:val="28"/>
        </w:rPr>
      </w:pPr>
      <w:r>
        <w:rPr>
          <w:sz w:val="28"/>
          <w:szCs w:val="28"/>
        </w:rPr>
        <w:t xml:space="preserve">       Производительность труда на предприятии определяется количеством про</w:t>
      </w:r>
      <w:r>
        <w:rPr>
          <w:sz w:val="28"/>
          <w:szCs w:val="28"/>
        </w:rPr>
        <w:softHyphen/>
        <w:t>дукции, приходящейся на единицу отработанного времени или на одного спи</w:t>
      </w:r>
      <w:r>
        <w:rPr>
          <w:sz w:val="28"/>
          <w:szCs w:val="28"/>
        </w:rPr>
        <w:softHyphen/>
        <w:t>сочного работника основной деятельности.</w:t>
      </w:r>
    </w:p>
    <w:p w:rsidR="000D6C19" w:rsidRDefault="000D6C19">
      <w:pPr>
        <w:jc w:val="both"/>
        <w:rPr>
          <w:i/>
          <w:iCs/>
          <w:sz w:val="28"/>
          <w:szCs w:val="28"/>
        </w:rPr>
      </w:pPr>
      <w:r>
        <w:rPr>
          <w:sz w:val="28"/>
          <w:szCs w:val="28"/>
        </w:rPr>
        <w:t xml:space="preserve">       2. </w:t>
      </w:r>
      <w:r>
        <w:rPr>
          <w:i/>
          <w:iCs/>
          <w:sz w:val="28"/>
          <w:szCs w:val="28"/>
        </w:rPr>
        <w:t>Показатели среднегодовой, среднедневной и среднечасовой производи</w:t>
      </w:r>
      <w:r>
        <w:rPr>
          <w:i/>
          <w:iCs/>
          <w:sz w:val="28"/>
          <w:szCs w:val="28"/>
        </w:rPr>
        <w:softHyphen/>
        <w:t>тельности труда.</w:t>
      </w:r>
    </w:p>
    <w:p w:rsidR="000D6C19" w:rsidRDefault="000D6C19">
      <w:pPr>
        <w:jc w:val="both"/>
        <w:rPr>
          <w:sz w:val="28"/>
          <w:szCs w:val="28"/>
        </w:rPr>
      </w:pPr>
      <w:r>
        <w:rPr>
          <w:sz w:val="28"/>
          <w:szCs w:val="28"/>
        </w:rPr>
        <w:lastRenderedPageBreak/>
        <w:t xml:space="preserve">Индекс производительности труда  </w:t>
      </w:r>
      <w:r>
        <w:rPr>
          <w:sz w:val="28"/>
          <w:szCs w:val="28"/>
          <w:lang w:val="en-US"/>
        </w:rPr>
        <w:t>I</w:t>
      </w:r>
      <w:r>
        <w:rPr>
          <w:sz w:val="28"/>
          <w:szCs w:val="28"/>
        </w:rPr>
        <w:t>п равен произведению индексов удель</w:t>
      </w:r>
      <w:r>
        <w:rPr>
          <w:sz w:val="28"/>
          <w:szCs w:val="28"/>
        </w:rPr>
        <w:softHyphen/>
        <w:t>ного веса рабочих (у), среднего числа дней, отработанных одним рабочим (д), продолжительности рабочего дня (ч) и часо</w:t>
      </w:r>
      <w:r>
        <w:rPr>
          <w:sz w:val="28"/>
          <w:szCs w:val="28"/>
        </w:rPr>
        <w:softHyphen/>
        <w:t>вой производительности труда рабочих (в):</w:t>
      </w:r>
    </w:p>
    <w:p w:rsidR="000D6C19" w:rsidRDefault="000D6C19">
      <w:pPr>
        <w:jc w:val="both"/>
        <w:rPr>
          <w:sz w:val="28"/>
          <w:szCs w:val="28"/>
        </w:rPr>
      </w:pPr>
      <w:r>
        <w:rPr>
          <w:sz w:val="28"/>
          <w:szCs w:val="28"/>
        </w:rPr>
        <w:t xml:space="preserve">      С помощью такого расчета определяется зависимость индекса производи</w:t>
      </w:r>
      <w:r>
        <w:rPr>
          <w:sz w:val="28"/>
          <w:szCs w:val="28"/>
        </w:rPr>
        <w:softHyphen/>
        <w:t>тельности труда от изменения индексов факторных показателей. Для выявления их количественного влияния используется метод цепных подстановок, с по</w:t>
      </w:r>
      <w:r>
        <w:rPr>
          <w:sz w:val="28"/>
          <w:szCs w:val="28"/>
        </w:rPr>
        <w:softHyphen/>
        <w:t>мощью которого можно определить, какой была бы производительность труда при фактическом значении одного из факторов и неизменной (постоянной) величине остальных.</w:t>
      </w:r>
    </w:p>
    <w:p w:rsidR="000D6C19" w:rsidRDefault="000D6C19">
      <w:pPr>
        <w:jc w:val="both"/>
        <w:rPr>
          <w:sz w:val="28"/>
          <w:szCs w:val="28"/>
        </w:rPr>
      </w:pPr>
      <w:r>
        <w:rPr>
          <w:sz w:val="28"/>
          <w:szCs w:val="28"/>
        </w:rPr>
        <w:t xml:space="preserve">     Сопоставление индексов среднегодовой (в расчете на одного списочного рабочего), среднедневной (в расчете на один отработанный человеко-день) и среднечасовой (в расчете на один отработанный человеко-час) выработки по</w:t>
      </w:r>
      <w:r>
        <w:rPr>
          <w:sz w:val="28"/>
          <w:szCs w:val="28"/>
        </w:rPr>
        <w:softHyphen/>
        <w:t>зволяет оценить влияние на итоговый показатель изменения производительной силы труда среднего числа дней работы одного рабочего за год и средней факти</w:t>
      </w:r>
      <w:r>
        <w:rPr>
          <w:sz w:val="28"/>
          <w:szCs w:val="28"/>
        </w:rPr>
        <w:softHyphen/>
        <w:t>ческой продолжительности рабочего дня в часах (без учета внутрисменных перерывов и потерь).</w:t>
      </w:r>
    </w:p>
    <w:p w:rsidR="000D6C19" w:rsidRDefault="000D6C19">
      <w:pPr>
        <w:jc w:val="both"/>
        <w:rPr>
          <w:sz w:val="28"/>
          <w:szCs w:val="28"/>
        </w:rPr>
      </w:pPr>
    </w:p>
    <w:p w:rsidR="000D6C19" w:rsidRDefault="000D6C19">
      <w:pPr>
        <w:jc w:val="both"/>
        <w:rPr>
          <w:sz w:val="28"/>
          <w:szCs w:val="28"/>
        </w:rPr>
      </w:pPr>
      <w:r>
        <w:rPr>
          <w:b/>
          <w:bCs/>
          <w:sz w:val="28"/>
          <w:szCs w:val="28"/>
        </w:rPr>
        <w:t xml:space="preserve">      Показатели развития трудового потенциала</w:t>
      </w:r>
      <w:r>
        <w:rPr>
          <w:sz w:val="28"/>
          <w:szCs w:val="28"/>
        </w:rPr>
        <w:t>. Такие показатели отражают изменение качественных характеристик трудовых ресурсов в процессе их обучения и эффективного использования, в том числе уровень образования, профессиональной подготовки и квалификации кадров, степень развития их трудовой и социальной активности, включая участие в совершенствовании производства и управлении делами коллектива, удовлетворенность профессией, работой на данном предприятии, уровень социального развития трудовых коллективов, текучесть и стабильность кадров, охрану здоровья.  Рассмотрим  некоторые из них.</w:t>
      </w:r>
    </w:p>
    <w:p w:rsidR="000D6C19" w:rsidRDefault="000D6C19">
      <w:pPr>
        <w:jc w:val="both"/>
        <w:rPr>
          <w:sz w:val="28"/>
          <w:szCs w:val="28"/>
        </w:rPr>
      </w:pPr>
      <w:r>
        <w:rPr>
          <w:sz w:val="28"/>
          <w:szCs w:val="28"/>
        </w:rPr>
        <w:t xml:space="preserve">       1.  </w:t>
      </w:r>
      <w:r>
        <w:rPr>
          <w:i/>
          <w:iCs/>
          <w:sz w:val="28"/>
          <w:szCs w:val="28"/>
        </w:rPr>
        <w:t>Численность  лиц</w:t>
      </w:r>
      <w:r>
        <w:rPr>
          <w:sz w:val="28"/>
          <w:szCs w:val="28"/>
        </w:rPr>
        <w:t>,   имеющих   высшее,   среднее  специальное   и   общее среднее образование</w:t>
      </w:r>
    </w:p>
    <w:p w:rsidR="000D6C19" w:rsidRDefault="000D6C19">
      <w:pPr>
        <w:jc w:val="both"/>
        <w:rPr>
          <w:sz w:val="28"/>
          <w:szCs w:val="28"/>
        </w:rPr>
      </w:pPr>
      <w:r>
        <w:rPr>
          <w:sz w:val="28"/>
          <w:szCs w:val="28"/>
        </w:rPr>
        <w:t xml:space="preserve">       2. </w:t>
      </w:r>
      <w:r>
        <w:rPr>
          <w:i/>
          <w:iCs/>
          <w:sz w:val="28"/>
          <w:szCs w:val="28"/>
        </w:rPr>
        <w:t xml:space="preserve">Показатели текучести   и  движения   кадров: </w:t>
      </w:r>
      <w:r>
        <w:rPr>
          <w:sz w:val="28"/>
          <w:szCs w:val="28"/>
        </w:rPr>
        <w:t>коэффициенты оборота по приему и выбытию; коэффициент постоянства кадров;   коэффициент   текучести   кадров   и др.</w:t>
      </w:r>
    </w:p>
    <w:p w:rsidR="000D6C19" w:rsidRDefault="000D6C19">
      <w:pPr>
        <w:jc w:val="both"/>
        <w:rPr>
          <w:sz w:val="28"/>
          <w:szCs w:val="28"/>
        </w:rPr>
      </w:pPr>
      <w:r>
        <w:rPr>
          <w:sz w:val="28"/>
          <w:szCs w:val="28"/>
        </w:rPr>
        <w:t xml:space="preserve">      Текучесть кадров мешает правильной организации труда,. повышению квалификации рабочих, снижает трудовую дис</w:t>
      </w:r>
      <w:r>
        <w:rPr>
          <w:sz w:val="28"/>
          <w:szCs w:val="28"/>
        </w:rPr>
        <w:softHyphen/>
        <w:t>циплину. В результате неорганизованного движения кадров рабочую силу получает не то предприятие, которое больше всего нуждается в ней. Поэтому периодический анализ (два раза в год) движения кадров помогает своевременно наме</w:t>
      </w:r>
      <w:r>
        <w:rPr>
          <w:sz w:val="28"/>
          <w:szCs w:val="28"/>
        </w:rPr>
        <w:softHyphen/>
        <w:t>тить и осуществить мероприятия, которые обеспечат их постоянство, а значит, и рост производительности труда.</w:t>
      </w:r>
    </w:p>
    <w:p w:rsidR="000D6C19" w:rsidRDefault="000D6C19">
      <w:pPr>
        <w:jc w:val="both"/>
        <w:rPr>
          <w:sz w:val="28"/>
          <w:szCs w:val="28"/>
        </w:rPr>
      </w:pPr>
      <w:r>
        <w:rPr>
          <w:sz w:val="28"/>
          <w:szCs w:val="28"/>
        </w:rPr>
        <w:t xml:space="preserve">      Анализ проводят путем сопоставления коэффициента текучести в отчетном и базисном периодах и изучения при</w:t>
      </w:r>
      <w:r>
        <w:rPr>
          <w:sz w:val="28"/>
          <w:szCs w:val="28"/>
        </w:rPr>
        <w:softHyphen/>
        <w:t>чин, вызывающих уход рабочих с предприятия.</w:t>
      </w:r>
    </w:p>
    <w:p w:rsidR="000D6C19" w:rsidRDefault="000D6C19">
      <w:pPr>
        <w:jc w:val="both"/>
        <w:rPr>
          <w:sz w:val="28"/>
          <w:szCs w:val="28"/>
        </w:rPr>
      </w:pPr>
      <w:r>
        <w:rPr>
          <w:sz w:val="28"/>
          <w:szCs w:val="28"/>
        </w:rPr>
        <w:t xml:space="preserve">     С экономической точки зрения текучесть кадров в зна</w:t>
      </w:r>
      <w:r>
        <w:rPr>
          <w:sz w:val="28"/>
          <w:szCs w:val="28"/>
        </w:rPr>
        <w:softHyphen/>
        <w:t>чительной степени представляет собой отрицательное яв</w:t>
      </w:r>
      <w:r>
        <w:rPr>
          <w:sz w:val="28"/>
          <w:szCs w:val="28"/>
        </w:rPr>
        <w:softHyphen/>
        <w:t>ление. Она приводит к большим потерям как у отдельных работников, так и у предприятий и народного хозяйства в целом. Работники, меняющие место работы, теряют часть заработка, замедляется их квалификационный рост. Частая сменяемость рабочих снижает рост производительно</w:t>
      </w:r>
      <w:r>
        <w:rPr>
          <w:sz w:val="28"/>
          <w:szCs w:val="28"/>
        </w:rPr>
        <w:lastRenderedPageBreak/>
        <w:t>сти труда, расшатывает трудовую дисциплину, увеличивает за</w:t>
      </w:r>
      <w:r>
        <w:rPr>
          <w:sz w:val="28"/>
          <w:szCs w:val="28"/>
        </w:rPr>
        <w:softHyphen/>
        <w:t>траты средств на подготовку новых рабочих, ухудшает пси</w:t>
      </w:r>
      <w:r>
        <w:rPr>
          <w:sz w:val="28"/>
          <w:szCs w:val="28"/>
        </w:rPr>
        <w:softHyphen/>
        <w:t>хологический климат в производственном коллективе. Из-за нестабильного состава кадров нарушается ритмичность производства, недоиспользуются производственные мощ</w:t>
      </w:r>
      <w:r>
        <w:rPr>
          <w:sz w:val="28"/>
          <w:szCs w:val="28"/>
        </w:rPr>
        <w:softHyphen/>
        <w:t>ности, предприятие начинает, как говорят, «лихорадить» [15,стр.126]. Возникают простои оборудования, и, чтобы выполнить про</w:t>
      </w:r>
      <w:r>
        <w:rPr>
          <w:sz w:val="28"/>
          <w:szCs w:val="28"/>
        </w:rPr>
        <w:softHyphen/>
        <w:t>изводственную программу, приходится прибегать к сверх</w:t>
      </w:r>
      <w:r>
        <w:rPr>
          <w:sz w:val="28"/>
          <w:szCs w:val="28"/>
        </w:rPr>
        <w:softHyphen/>
        <w:t>урочным работам. “В условиях высокого уровня занятости трудоспособного населения и уменьшения размеров естест</w:t>
      </w:r>
      <w:r>
        <w:rPr>
          <w:sz w:val="28"/>
          <w:szCs w:val="28"/>
        </w:rPr>
        <w:softHyphen/>
        <w:t>венного прироста трудовых ресурсов сокращение текучести рабочей силы представляет собой важный внутрипроизвод</w:t>
      </w:r>
      <w:r>
        <w:rPr>
          <w:sz w:val="28"/>
          <w:szCs w:val="28"/>
        </w:rPr>
        <w:softHyphen/>
        <w:t>ственный резерв экономии живого труда, необходимую предпосылку повышения квалификации работников, улуч</w:t>
      </w:r>
      <w:r>
        <w:rPr>
          <w:sz w:val="28"/>
          <w:szCs w:val="28"/>
        </w:rPr>
        <w:softHyphen/>
        <w:t>шения качества, продукции, обеспечения ритмичной работы предприятий” [15,стр.126].</w:t>
      </w:r>
    </w:p>
    <w:p w:rsidR="000D6C19" w:rsidRDefault="000D6C19">
      <w:pPr>
        <w:jc w:val="both"/>
        <w:rPr>
          <w:sz w:val="28"/>
          <w:szCs w:val="28"/>
        </w:rPr>
      </w:pPr>
      <w:r>
        <w:rPr>
          <w:sz w:val="28"/>
          <w:szCs w:val="28"/>
        </w:rPr>
        <w:t xml:space="preserve">      Основные виды потерь, связанные с текучестью, вклю</w:t>
      </w:r>
      <w:r>
        <w:rPr>
          <w:sz w:val="28"/>
          <w:szCs w:val="28"/>
        </w:rPr>
        <w:softHyphen/>
        <w:t>чают:</w:t>
      </w:r>
    </w:p>
    <w:p w:rsidR="000D6C19" w:rsidRDefault="000D6C19">
      <w:pPr>
        <w:jc w:val="both"/>
        <w:rPr>
          <w:sz w:val="28"/>
          <w:szCs w:val="28"/>
        </w:rPr>
      </w:pPr>
      <w:r>
        <w:rPr>
          <w:sz w:val="28"/>
          <w:szCs w:val="28"/>
        </w:rPr>
        <w:t>а)   потери части    фонда рабочего времени    вследствие перерыва   в   работе при перемещении работников с одних предприятий на другие;</w:t>
      </w:r>
    </w:p>
    <w:p w:rsidR="000D6C19" w:rsidRDefault="000D6C19">
      <w:pPr>
        <w:jc w:val="both"/>
        <w:rPr>
          <w:sz w:val="28"/>
          <w:szCs w:val="28"/>
        </w:rPr>
      </w:pPr>
      <w:r>
        <w:rPr>
          <w:sz w:val="28"/>
          <w:szCs w:val="28"/>
        </w:rPr>
        <w:t>б)   снижение эффективности труда в период адаптации работников на новом рабочем месте;</w:t>
      </w:r>
    </w:p>
    <w:p w:rsidR="000D6C19" w:rsidRDefault="000D6C19">
      <w:pPr>
        <w:jc w:val="both"/>
        <w:rPr>
          <w:sz w:val="28"/>
          <w:szCs w:val="28"/>
        </w:rPr>
      </w:pPr>
      <w:r>
        <w:rPr>
          <w:sz w:val="28"/>
          <w:szCs w:val="28"/>
        </w:rPr>
        <w:t>в)   расходы общества    на   переподготовку тех работни</w:t>
      </w:r>
      <w:r>
        <w:rPr>
          <w:sz w:val="28"/>
          <w:szCs w:val="28"/>
        </w:rPr>
        <w:softHyphen/>
        <w:t>ков, которые при смене   места работы   одновременно ме</w:t>
      </w:r>
      <w:r>
        <w:rPr>
          <w:sz w:val="28"/>
          <w:szCs w:val="28"/>
        </w:rPr>
        <w:softHyphen/>
        <w:t>няют и профессию;</w:t>
      </w:r>
    </w:p>
    <w:p w:rsidR="000D6C19" w:rsidRDefault="000D6C19">
      <w:pPr>
        <w:jc w:val="both"/>
        <w:rPr>
          <w:sz w:val="28"/>
          <w:szCs w:val="28"/>
        </w:rPr>
      </w:pPr>
      <w:r>
        <w:rPr>
          <w:sz w:val="28"/>
          <w:szCs w:val="28"/>
        </w:rPr>
        <w:t>г)  утрату (обесценивание) тех производственных навы</w:t>
      </w:r>
      <w:r>
        <w:rPr>
          <w:sz w:val="28"/>
          <w:szCs w:val="28"/>
        </w:rPr>
        <w:softHyphen/>
        <w:t>ков и опыта, которые не используются работниками после приобретения другой профессии.</w:t>
      </w:r>
    </w:p>
    <w:p w:rsidR="000D6C19" w:rsidRDefault="000D6C19">
      <w:pPr>
        <w:jc w:val="both"/>
        <w:rPr>
          <w:sz w:val="28"/>
          <w:szCs w:val="28"/>
        </w:rPr>
      </w:pPr>
      <w:r>
        <w:rPr>
          <w:sz w:val="28"/>
          <w:szCs w:val="28"/>
        </w:rPr>
        <w:t xml:space="preserve">      Причинами ухода чаще всего являются: слабая работа по улучшению условий  труда, недостатки в организа</w:t>
      </w:r>
      <w:r>
        <w:rPr>
          <w:sz w:val="28"/>
          <w:szCs w:val="28"/>
        </w:rPr>
        <w:softHyphen/>
        <w:t>ции оплаты труда рабочих, нормировании труда, отсутствие жилья, детских учреждений и т. п., т. е. такие причины, устранить которые может само предприятие.</w:t>
      </w:r>
    </w:p>
    <w:p w:rsidR="000D6C19" w:rsidRDefault="000D6C19">
      <w:pPr>
        <w:jc w:val="both"/>
        <w:rPr>
          <w:sz w:val="28"/>
          <w:szCs w:val="28"/>
        </w:rPr>
      </w:pPr>
      <w:r>
        <w:rPr>
          <w:sz w:val="28"/>
          <w:szCs w:val="28"/>
        </w:rPr>
        <w:t>Стабильные, устойчивые кадры — залог высокой эффек</w:t>
      </w:r>
      <w:r>
        <w:rPr>
          <w:sz w:val="28"/>
          <w:szCs w:val="28"/>
        </w:rPr>
        <w:softHyphen/>
        <w:t>тивности производства.</w:t>
      </w:r>
    </w:p>
    <w:p w:rsidR="000D6C19" w:rsidRDefault="000D6C19">
      <w:pPr>
        <w:jc w:val="both"/>
        <w:rPr>
          <w:sz w:val="28"/>
          <w:szCs w:val="28"/>
        </w:rPr>
      </w:pPr>
    </w:p>
    <w:p w:rsidR="000D6C19" w:rsidRDefault="000D6C19">
      <w:pPr>
        <w:jc w:val="both"/>
        <w:rPr>
          <w:sz w:val="28"/>
          <w:szCs w:val="28"/>
        </w:rPr>
      </w:pPr>
    </w:p>
    <w:p w:rsidR="000D6C19" w:rsidRDefault="000D6C19">
      <w:pPr>
        <w:shd w:val="clear" w:color="auto" w:fill="FFFFFF"/>
        <w:spacing w:line="360" w:lineRule="auto"/>
        <w:jc w:val="center"/>
        <w:rPr>
          <w:b/>
          <w:bCs/>
          <w:color w:val="000000"/>
          <w:sz w:val="28"/>
          <w:szCs w:val="28"/>
        </w:rPr>
      </w:pPr>
      <w:r>
        <w:rPr>
          <w:b/>
          <w:bCs/>
          <w:sz w:val="28"/>
          <w:szCs w:val="28"/>
        </w:rPr>
        <w:t xml:space="preserve">   </w:t>
      </w:r>
      <w:r>
        <w:rPr>
          <w:b/>
          <w:bCs/>
          <w:color w:val="000000"/>
          <w:sz w:val="28"/>
          <w:szCs w:val="28"/>
        </w:rPr>
        <w:t>1.2.   Методика анализа трудовых ресурсов</w:t>
      </w:r>
    </w:p>
    <w:p w:rsidR="000D6C19" w:rsidRDefault="000D6C19">
      <w:pPr>
        <w:shd w:val="clear" w:color="auto" w:fill="FFFFFF"/>
        <w:ind w:firstLine="540"/>
        <w:jc w:val="both"/>
        <w:rPr>
          <w:sz w:val="28"/>
          <w:szCs w:val="28"/>
        </w:rPr>
      </w:pPr>
      <w:r>
        <w:rPr>
          <w:sz w:val="28"/>
          <w:szCs w:val="28"/>
        </w:rPr>
        <w:t xml:space="preserve">В современных условиях особое значение имеет анализ </w:t>
      </w:r>
      <w:r>
        <w:rPr>
          <w:i/>
          <w:iCs/>
          <w:sz w:val="28"/>
          <w:szCs w:val="28"/>
        </w:rPr>
        <w:t xml:space="preserve">обеспеченности </w:t>
      </w:r>
      <w:r>
        <w:rPr>
          <w:sz w:val="28"/>
          <w:szCs w:val="28"/>
        </w:rPr>
        <w:t>предприятия к</w:t>
      </w:r>
      <w:r>
        <w:rPr>
          <w:i/>
          <w:iCs/>
          <w:sz w:val="28"/>
          <w:szCs w:val="28"/>
        </w:rPr>
        <w:t>адрами</w:t>
      </w:r>
      <w:r>
        <w:rPr>
          <w:sz w:val="28"/>
          <w:szCs w:val="28"/>
        </w:rPr>
        <w:t>, призванный не только оценивать степень  укомплектованности предприятия работниками соответствующей профессиональной и квалификационной подготовки, но и выявлять резервы сокращения потребности в рабочих кадрах за счет улучшения режима работы и условий труда, технического перевооружения и реконструкции производств и участков и др.</w:t>
      </w:r>
    </w:p>
    <w:p w:rsidR="000D6C19" w:rsidRDefault="000D6C19">
      <w:pPr>
        <w:pStyle w:val="a3"/>
        <w:ind w:firstLine="540"/>
        <w:rPr>
          <w:color w:val="000000"/>
          <w:sz w:val="28"/>
          <w:szCs w:val="28"/>
        </w:rPr>
      </w:pPr>
      <w:r>
        <w:rPr>
          <w:color w:val="000000"/>
          <w:sz w:val="28"/>
          <w:szCs w:val="28"/>
        </w:rPr>
        <w:t>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w:t>
      </w:r>
    </w:p>
    <w:p w:rsidR="000D6C19" w:rsidRDefault="000D6C19">
      <w:pPr>
        <w:jc w:val="both"/>
        <w:rPr>
          <w:sz w:val="28"/>
          <w:szCs w:val="28"/>
        </w:rPr>
      </w:pPr>
      <w:r>
        <w:lastRenderedPageBreak/>
        <w:t xml:space="preserve">         </w:t>
      </w:r>
      <w:r>
        <w:rPr>
          <w:sz w:val="28"/>
          <w:szCs w:val="28"/>
        </w:rPr>
        <w:t>Основные задачи анализа:</w:t>
      </w:r>
    </w:p>
    <w:p w:rsidR="000D6C19" w:rsidRDefault="000D6C19">
      <w:pPr>
        <w:jc w:val="both"/>
        <w:rPr>
          <w:sz w:val="28"/>
          <w:szCs w:val="28"/>
        </w:rPr>
      </w:pPr>
      <w:r>
        <w:rPr>
          <w:sz w:val="28"/>
          <w:szCs w:val="28"/>
        </w:rPr>
        <w:t xml:space="preserve">           </w:t>
      </w:r>
      <w:r>
        <w:rPr>
          <w:rFonts w:ascii="Arial" w:hAnsi="Arial" w:cs="Arial"/>
          <w:sz w:val="28"/>
          <w:szCs w:val="28"/>
        </w:rPr>
        <w:t>▪</w:t>
      </w:r>
      <w:r>
        <w:rPr>
          <w:sz w:val="28"/>
          <w:szCs w:val="28"/>
        </w:rPr>
        <w:t xml:space="preserve"> изучение и оценка обеспеченности предприятия трудовыми ресурсами в целом, а также по категориям и профессиям;</w:t>
      </w:r>
    </w:p>
    <w:p w:rsidR="000D6C19" w:rsidRDefault="000D6C19">
      <w:pPr>
        <w:jc w:val="both"/>
        <w:rPr>
          <w:sz w:val="28"/>
          <w:szCs w:val="28"/>
        </w:rPr>
      </w:pPr>
      <w:r>
        <w:rPr>
          <w:sz w:val="28"/>
          <w:szCs w:val="28"/>
        </w:rPr>
        <w:t xml:space="preserve">           </w:t>
      </w:r>
      <w:r>
        <w:rPr>
          <w:rFonts w:ascii="Arial" w:hAnsi="Arial" w:cs="Arial"/>
          <w:sz w:val="28"/>
          <w:szCs w:val="28"/>
        </w:rPr>
        <w:t>▪</w:t>
      </w:r>
      <w:r>
        <w:rPr>
          <w:sz w:val="28"/>
          <w:szCs w:val="28"/>
        </w:rPr>
        <w:t xml:space="preserve">   определение и изучение показателей текучести трудовых ресурсов;</w:t>
      </w:r>
    </w:p>
    <w:p w:rsidR="000D6C19" w:rsidRDefault="000D6C19">
      <w:pPr>
        <w:jc w:val="both"/>
        <w:rPr>
          <w:sz w:val="28"/>
          <w:szCs w:val="28"/>
        </w:rPr>
      </w:pPr>
      <w:r>
        <w:rPr>
          <w:sz w:val="28"/>
          <w:szCs w:val="28"/>
        </w:rPr>
        <w:t xml:space="preserve">           </w:t>
      </w:r>
      <w:r>
        <w:rPr>
          <w:rFonts w:ascii="Arial" w:hAnsi="Arial" w:cs="Arial"/>
          <w:sz w:val="28"/>
          <w:szCs w:val="28"/>
        </w:rPr>
        <w:t>▪</w:t>
      </w:r>
      <w:r>
        <w:rPr>
          <w:sz w:val="28"/>
          <w:szCs w:val="28"/>
        </w:rPr>
        <w:t xml:space="preserve">   анализ данных об использовании трудовых ресурсов.</w:t>
      </w:r>
    </w:p>
    <w:p w:rsidR="000D6C19" w:rsidRDefault="000D6C19">
      <w:pPr>
        <w:ind w:left="-180" w:firstLine="180"/>
        <w:jc w:val="both"/>
        <w:rPr>
          <w:sz w:val="28"/>
          <w:szCs w:val="28"/>
        </w:rPr>
      </w:pPr>
      <w:r>
        <w:rPr>
          <w:sz w:val="28"/>
          <w:szCs w:val="28"/>
        </w:rPr>
        <w:t xml:space="preserve">        Обеспеченность трудовыми ресурсами определяется сравнением фактического их наличия по категориям и профессиям с плановой потребностью. Результаты расчетов показывают среднюю обеспеченность предприятия трудовыми ресурсами.</w:t>
      </w:r>
    </w:p>
    <w:p w:rsidR="000D6C19" w:rsidRDefault="000D6C19">
      <w:pPr>
        <w:ind w:left="-180" w:firstLine="180"/>
        <w:jc w:val="both"/>
        <w:rPr>
          <w:sz w:val="28"/>
          <w:szCs w:val="28"/>
        </w:rPr>
      </w:pPr>
      <w:r>
        <w:rPr>
          <w:sz w:val="28"/>
          <w:szCs w:val="28"/>
        </w:rPr>
        <w:t xml:space="preserve">     Абсолютное отклонение от плана численности работающих оценивают сопоставлением фактической среднесписочной численности различных категорий промышленно-производственного персонала с плановой в среднегодовом исчислении, рассчитывают недобор (превышение) численности  в абсолютном выражении и в процентах.</w:t>
      </w:r>
    </w:p>
    <w:p w:rsidR="000D6C19" w:rsidRDefault="000D6C19">
      <w:pPr>
        <w:ind w:left="-180" w:firstLine="180"/>
        <w:jc w:val="both"/>
        <w:rPr>
          <w:sz w:val="28"/>
          <w:szCs w:val="28"/>
        </w:rPr>
      </w:pPr>
      <w:r>
        <w:rPr>
          <w:sz w:val="28"/>
          <w:szCs w:val="28"/>
        </w:rPr>
        <w:t xml:space="preserve">     С помощью абсолютных отклонений численности работающих оценивают излишек или недостаток кадров, необходимых для  выполнения планового производства.</w:t>
      </w:r>
    </w:p>
    <w:p w:rsidR="000D6C19" w:rsidRDefault="000D6C19">
      <w:pPr>
        <w:shd w:val="clear" w:color="auto" w:fill="FFFFFF"/>
        <w:ind w:firstLine="540"/>
        <w:jc w:val="both"/>
        <w:rPr>
          <w:sz w:val="28"/>
          <w:szCs w:val="28"/>
        </w:rPr>
      </w:pPr>
      <w:r>
        <w:rPr>
          <w:sz w:val="28"/>
          <w:szCs w:val="28"/>
        </w:rPr>
        <w:t xml:space="preserve">В  процессе анализа необходимо изучить </w:t>
      </w:r>
      <w:r>
        <w:rPr>
          <w:i/>
          <w:iCs/>
          <w:sz w:val="28"/>
          <w:szCs w:val="28"/>
        </w:rPr>
        <w:t>изменение состава  и структуры персонала.</w:t>
      </w:r>
      <w:r>
        <w:rPr>
          <w:color w:val="000000"/>
          <w:sz w:val="28"/>
          <w:szCs w:val="28"/>
        </w:rPr>
        <w:t xml:space="preserve"> На современном этапе развития науки и техники все более высокие требования предъявляются к производственным кадрам, управляющим производством, всеми его процессами, формами и видами производственной и хозяйственной деятельности. Особые требования предъявляются к рабочим кадрам, уровню их квалификационной и образовательной подготовки, обеспечивающей решение сложных задач по управлению  и обслуживанию производственных фондов. </w:t>
      </w:r>
      <w:r>
        <w:rPr>
          <w:sz w:val="28"/>
          <w:szCs w:val="28"/>
        </w:rPr>
        <w:t>Следует анализировать и качественный состав трудовых ресурсов по возрасту, полу, образованию, стажу работы, ква</w:t>
      </w:r>
      <w:r>
        <w:rPr>
          <w:sz w:val="28"/>
          <w:szCs w:val="28"/>
        </w:rPr>
        <w:softHyphen/>
        <w:t>лификации.</w:t>
      </w:r>
    </w:p>
    <w:p w:rsidR="000D6C19" w:rsidRDefault="000D6C19">
      <w:pPr>
        <w:shd w:val="clear" w:color="auto" w:fill="FFFFFF"/>
        <w:ind w:firstLine="540"/>
        <w:jc w:val="both"/>
        <w:rPr>
          <w:sz w:val="28"/>
          <w:szCs w:val="28"/>
        </w:rPr>
      </w:pPr>
      <w:r>
        <w:rPr>
          <w:sz w:val="28"/>
          <w:szCs w:val="28"/>
        </w:rPr>
        <w:t>Состав кадров всегда находится  в  движении.  Оно  определяется  приемом,  увольнением и внутренним перемещением работников. Процесс движения кадров и   соответствующее  ему  изменение    численности называется оборотом рабочей силы. Он включает прием и выбытие ра</w:t>
      </w:r>
      <w:r>
        <w:rPr>
          <w:sz w:val="28"/>
          <w:szCs w:val="28"/>
        </w:rPr>
        <w:softHyphen/>
        <w:t>бочих. Поэтому наиболее ответственный этап в анализе обеспеченности предприятия рабочей силой — изучение ее движения. Анализ движения численного состава работников предприятия должен дополнить анализ персонала в целом, чтобы выявить основ</w:t>
      </w:r>
      <w:r>
        <w:rPr>
          <w:sz w:val="28"/>
          <w:szCs w:val="28"/>
        </w:rPr>
        <w:softHyphen/>
        <w:t>ные тенденции его развития как фактора производства. При анализе движения рабочих кадров сначала опреде</w:t>
      </w:r>
      <w:r>
        <w:rPr>
          <w:sz w:val="28"/>
          <w:szCs w:val="28"/>
        </w:rPr>
        <w:softHyphen/>
        <w:t>ляют показатели интенсивности  коэффициенты    оборота    по приему   (Кпр), по выбытию (Кв)  и по общему обороту  (Копв) . Они могут быть опре</w:t>
      </w:r>
      <w:r>
        <w:rPr>
          <w:sz w:val="28"/>
          <w:szCs w:val="28"/>
        </w:rPr>
        <w:softHyphen/>
        <w:t>делены по формулам:</w:t>
      </w:r>
    </w:p>
    <w:p w:rsidR="000D6C19" w:rsidRDefault="00796CA5">
      <w:pPr>
        <w:shd w:val="clear" w:color="auto" w:fill="FFFFFF"/>
        <w:spacing w:line="360" w:lineRule="auto"/>
        <w:ind w:left="163" w:firstLine="709"/>
        <w:jc w:val="both"/>
        <w:rPr>
          <w:sz w:val="28"/>
          <w:szCs w:val="28"/>
        </w:rPr>
      </w:pPr>
      <w:r>
        <w:rPr>
          <w:noProof/>
        </w:rPr>
        <w:pict>
          <v:group id="_x0000_s1026" style="position:absolute;left:0;text-align:left;margin-left:22.95pt;margin-top:20.05pt;width:324pt;height:45pt;z-index:251656192" coordorigin="2061,15174" coordsize="6480,900" o:allowincell="f">
            <v:rect id="_x0000_s1027" style="position:absolute;left:2601;top:15174;width:5940;height:900" strokecolor="white" strokeweight="0">
              <v:textbox style="mso-next-textbox:#_x0000_s1027">
                <w:txbxContent>
                  <w:p w:rsidR="000D6C19" w:rsidRDefault="000D6C19">
                    <w:pPr>
                      <w:jc w:val="center"/>
                      <w:rPr>
                        <w:sz w:val="28"/>
                        <w:szCs w:val="28"/>
                        <w:u w:val="single"/>
                      </w:rPr>
                    </w:pPr>
                    <w:r>
                      <w:rPr>
                        <w:sz w:val="28"/>
                        <w:szCs w:val="28"/>
                        <w:u w:val="single"/>
                      </w:rPr>
                      <w:t>количество принятых на работу</w:t>
                    </w:r>
                  </w:p>
                  <w:p w:rsidR="000D6C19" w:rsidRDefault="000D6C19">
                    <w:pPr>
                      <w:jc w:val="center"/>
                      <w:rPr>
                        <w:sz w:val="28"/>
                        <w:szCs w:val="28"/>
                      </w:rPr>
                    </w:pPr>
                    <w:r>
                      <w:rPr>
                        <w:sz w:val="28"/>
                        <w:szCs w:val="28"/>
                      </w:rPr>
                      <w:t>среднесписочная численность</w:t>
                    </w:r>
                  </w:p>
                </w:txbxContent>
              </v:textbox>
            </v:rect>
            <v:rect id="_x0000_s1028" style="position:absolute;left:2061;top:15354;width:1080;height:720" strokecolor="white">
              <v:textbox style="mso-next-textbox:#_x0000_s1028">
                <w:txbxContent>
                  <w:p w:rsidR="000D6C19" w:rsidRDefault="000D6C19">
                    <w:pPr>
                      <w:rPr>
                        <w:i/>
                        <w:iCs/>
                        <w:sz w:val="28"/>
                        <w:szCs w:val="28"/>
                      </w:rPr>
                    </w:pPr>
                    <w:r>
                      <w:rPr>
                        <w:i/>
                        <w:iCs/>
                        <w:sz w:val="28"/>
                        <w:szCs w:val="28"/>
                      </w:rPr>
                      <w:t>К</w:t>
                    </w:r>
                    <w:r>
                      <w:rPr>
                        <w:i/>
                        <w:iCs/>
                        <w:sz w:val="28"/>
                        <w:szCs w:val="28"/>
                        <w:vertAlign w:val="subscript"/>
                      </w:rPr>
                      <w:t xml:space="preserve">ПР </w:t>
                    </w:r>
                    <w:r>
                      <w:rPr>
                        <w:i/>
                        <w:iCs/>
                        <w:sz w:val="28"/>
                        <w:szCs w:val="28"/>
                      </w:rPr>
                      <w:t>=</w:t>
                    </w:r>
                  </w:p>
                </w:txbxContent>
              </v:textbox>
            </v:rect>
          </v:group>
        </w:pict>
      </w:r>
      <w:r w:rsidR="000D6C19">
        <w:rPr>
          <w:sz w:val="28"/>
          <w:szCs w:val="28"/>
        </w:rPr>
        <w:t>Коэффициент оборота по приему рабочих (Кпр)</w:t>
      </w:r>
    </w:p>
    <w:p w:rsidR="000D6C19" w:rsidRDefault="00DC4352">
      <w:pPr>
        <w:shd w:val="clear" w:color="auto" w:fill="FFFFFF"/>
        <w:tabs>
          <w:tab w:val="left" w:pos="8865"/>
        </w:tabs>
        <w:spacing w:line="360" w:lineRule="auto"/>
        <w:ind w:left="163" w:firstLine="709"/>
        <w:jc w:val="both"/>
        <w:rPr>
          <w:sz w:val="28"/>
          <w:szCs w:val="28"/>
        </w:rPr>
      </w:pPr>
      <w:r>
        <w:rPr>
          <w:sz w:val="28"/>
          <w:szCs w:val="28"/>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7" o:title=""/>
          </v:shape>
          <o:OLEObject Type="Embed" ProgID="Equation.3" ShapeID="_x0000_i1025" DrawAspect="Content" ObjectID="_1458574422" r:id="rId8"/>
        </w:object>
      </w:r>
      <w:r w:rsidR="000D6C19">
        <w:rPr>
          <w:sz w:val="28"/>
          <w:szCs w:val="28"/>
        </w:rPr>
        <w:tab/>
        <w:t>(1.1)</w:t>
      </w:r>
    </w:p>
    <w:p w:rsidR="000D6C19" w:rsidRDefault="000D6C19">
      <w:pPr>
        <w:shd w:val="clear" w:color="auto" w:fill="FFFFFF"/>
        <w:spacing w:line="360" w:lineRule="auto"/>
        <w:ind w:right="62" w:firstLine="709"/>
        <w:jc w:val="both"/>
        <w:rPr>
          <w:color w:val="000000"/>
          <w:sz w:val="28"/>
          <w:szCs w:val="28"/>
        </w:rPr>
      </w:pPr>
    </w:p>
    <w:p w:rsidR="000D6C19" w:rsidRDefault="000D6C19">
      <w:pPr>
        <w:shd w:val="clear" w:color="auto" w:fill="FFFFFF"/>
        <w:spacing w:line="360" w:lineRule="auto"/>
        <w:ind w:left="163" w:firstLine="709"/>
        <w:jc w:val="both"/>
        <w:rPr>
          <w:sz w:val="28"/>
          <w:szCs w:val="28"/>
        </w:rPr>
      </w:pPr>
    </w:p>
    <w:p w:rsidR="000D6C19" w:rsidRDefault="00796CA5">
      <w:pPr>
        <w:shd w:val="clear" w:color="auto" w:fill="FFFFFF"/>
        <w:spacing w:line="360" w:lineRule="auto"/>
        <w:ind w:left="7920" w:right="62" w:hanging="7211"/>
        <w:jc w:val="both"/>
        <w:rPr>
          <w:color w:val="000000"/>
          <w:sz w:val="28"/>
          <w:szCs w:val="28"/>
        </w:rPr>
      </w:pPr>
      <w:r>
        <w:rPr>
          <w:noProof/>
        </w:rPr>
        <w:lastRenderedPageBreak/>
        <w:pict>
          <v:group id="_x0000_s1029" style="position:absolute;left:0;text-align:left;margin-left:36pt;margin-top:45pt;width:324.8pt;height:45pt;z-index:251658240" coordorigin="3141,4374" coordsize="6748,900">
            <v:rect id="_x0000_s1030" style="position:absolute;left:3861;top:4374;width:6028;height:900" strokecolor="white" strokeweight="0">
              <v:textbox style="mso-next-textbox:#_x0000_s1030">
                <w:txbxContent>
                  <w:p w:rsidR="000D6C19" w:rsidRDefault="000D6C19">
                    <w:pPr>
                      <w:jc w:val="center"/>
                      <w:rPr>
                        <w:sz w:val="28"/>
                        <w:szCs w:val="28"/>
                        <w:u w:val="single"/>
                      </w:rPr>
                    </w:pPr>
                    <w:r>
                      <w:rPr>
                        <w:sz w:val="28"/>
                        <w:szCs w:val="28"/>
                        <w:u w:val="single"/>
                      </w:rPr>
                      <w:t>количество уволившихся работников</w:t>
                    </w:r>
                  </w:p>
                  <w:p w:rsidR="000D6C19" w:rsidRDefault="000D6C19">
                    <w:pPr>
                      <w:jc w:val="center"/>
                      <w:rPr>
                        <w:sz w:val="28"/>
                        <w:szCs w:val="28"/>
                      </w:rPr>
                    </w:pPr>
                    <w:r>
                      <w:rPr>
                        <w:sz w:val="28"/>
                        <w:szCs w:val="28"/>
                      </w:rPr>
                      <w:t>среднесписочная численность</w:t>
                    </w:r>
                  </w:p>
                </w:txbxContent>
              </v:textbox>
            </v:rect>
            <v:rect id="_x0000_s1031" style="position:absolute;left:3141;top:4536;width:900;height:720" strokecolor="white">
              <v:textbox style="mso-next-textbox:#_x0000_s1031">
                <w:txbxContent>
                  <w:p w:rsidR="000D6C19" w:rsidRDefault="000D6C19">
                    <w:r>
                      <w:rPr>
                        <w:i/>
                        <w:iCs/>
                        <w:sz w:val="28"/>
                        <w:szCs w:val="28"/>
                      </w:rPr>
                      <w:t>К</w:t>
                    </w:r>
                    <w:r>
                      <w:rPr>
                        <w:i/>
                        <w:iCs/>
                        <w:sz w:val="28"/>
                        <w:szCs w:val="28"/>
                        <w:vertAlign w:val="subscript"/>
                      </w:rPr>
                      <w:t xml:space="preserve">В </w:t>
                    </w:r>
                    <w:r>
                      <w:rPr>
                        <w:sz w:val="28"/>
                        <w:szCs w:val="28"/>
                        <w:vertAlign w:val="subscript"/>
                        <w:lang w:val="en-US"/>
                      </w:rPr>
                      <w:t>=</w:t>
                    </w:r>
                  </w:p>
                </w:txbxContent>
              </v:textbox>
            </v:rect>
          </v:group>
        </w:pict>
      </w:r>
      <w:r w:rsidR="000D6C19">
        <w:rPr>
          <w:sz w:val="28"/>
          <w:szCs w:val="28"/>
        </w:rPr>
        <w:t xml:space="preserve">          Коэффициент оборота по выбытию (Кв),</w:t>
      </w:r>
      <w:r w:rsidR="000D6C19">
        <w:rPr>
          <w:color w:val="000000"/>
          <w:sz w:val="28"/>
          <w:szCs w:val="28"/>
        </w:rPr>
        <w:t xml:space="preserve">                                                            [     ,с.117]</w:t>
      </w:r>
    </w:p>
    <w:p w:rsidR="000D6C19" w:rsidRDefault="000D6C19">
      <w:pPr>
        <w:shd w:val="clear" w:color="auto" w:fill="FFFFFF"/>
        <w:tabs>
          <w:tab w:val="left" w:pos="7960"/>
        </w:tabs>
        <w:spacing w:line="360" w:lineRule="auto"/>
        <w:ind w:left="8640" w:right="62" w:hanging="7931"/>
        <w:jc w:val="both"/>
        <w:rPr>
          <w:sz w:val="28"/>
          <w:szCs w:val="28"/>
        </w:rPr>
      </w:pPr>
      <w:r>
        <w:rPr>
          <w:color w:val="000000"/>
          <w:sz w:val="28"/>
          <w:szCs w:val="28"/>
        </w:rPr>
        <w:tab/>
      </w:r>
      <w:r>
        <w:rPr>
          <w:color w:val="000000"/>
          <w:sz w:val="28"/>
          <w:szCs w:val="28"/>
        </w:rPr>
        <w:tab/>
      </w:r>
      <w:r>
        <w:rPr>
          <w:sz w:val="28"/>
          <w:szCs w:val="28"/>
        </w:rPr>
        <w:t>(1.2)</w:t>
      </w:r>
    </w:p>
    <w:p w:rsidR="000D6C19" w:rsidRDefault="000D6C19">
      <w:pPr>
        <w:shd w:val="clear" w:color="auto" w:fill="FFFFFF"/>
        <w:tabs>
          <w:tab w:val="left" w:pos="8865"/>
        </w:tabs>
        <w:spacing w:line="360" w:lineRule="auto"/>
        <w:ind w:left="163" w:firstLine="709"/>
        <w:jc w:val="both"/>
        <w:rPr>
          <w:sz w:val="28"/>
          <w:szCs w:val="28"/>
        </w:rPr>
      </w:pPr>
    </w:p>
    <w:p w:rsidR="000D6C19" w:rsidRDefault="000D6C19">
      <w:pPr>
        <w:shd w:val="clear" w:color="auto" w:fill="FFFFFF"/>
        <w:spacing w:line="360" w:lineRule="auto"/>
        <w:ind w:left="8640" w:right="62" w:hanging="7931"/>
        <w:jc w:val="both"/>
        <w:rPr>
          <w:color w:val="000000"/>
          <w:sz w:val="28"/>
          <w:szCs w:val="28"/>
        </w:rPr>
      </w:pPr>
      <w:r>
        <w:rPr>
          <w:color w:val="000000"/>
          <w:sz w:val="28"/>
          <w:szCs w:val="28"/>
        </w:rPr>
        <w:t xml:space="preserve">        Коэффициент </w:t>
      </w:r>
      <w:r>
        <w:rPr>
          <w:sz w:val="28"/>
          <w:szCs w:val="28"/>
        </w:rPr>
        <w:t>по общему обороту  (Копв)</w:t>
      </w:r>
      <w:r>
        <w:rPr>
          <w:color w:val="000000"/>
          <w:sz w:val="28"/>
          <w:szCs w:val="28"/>
        </w:rPr>
        <w:t>,   [погос,с.409]:</w:t>
      </w:r>
    </w:p>
    <w:p w:rsidR="000D6C19" w:rsidRDefault="00796CA5">
      <w:pPr>
        <w:shd w:val="clear" w:color="auto" w:fill="FFFFFF"/>
        <w:spacing w:line="360" w:lineRule="auto"/>
        <w:ind w:left="8640" w:right="62" w:hanging="7931"/>
        <w:jc w:val="both"/>
        <w:rPr>
          <w:color w:val="000000"/>
          <w:sz w:val="28"/>
          <w:szCs w:val="28"/>
        </w:rPr>
      </w:pPr>
      <w:r>
        <w:rPr>
          <w:noProof/>
        </w:rPr>
        <w:pict>
          <v:group id="_x0000_s1032" style="position:absolute;left:0;text-align:left;margin-left:36pt;margin-top:5.25pt;width:342.8pt;height:63pt;z-index:251659264" coordorigin="3141,4374" coordsize="6748,900">
            <v:rect id="_x0000_s1033" style="position:absolute;left:3861;top:4374;width:6028;height:900" strokecolor="white" strokeweight="0">
              <v:textbox style="mso-next-textbox:#_x0000_s1033">
                <w:txbxContent>
                  <w:p w:rsidR="000D6C19" w:rsidRDefault="000D6C19">
                    <w:pPr>
                      <w:jc w:val="center"/>
                      <w:rPr>
                        <w:sz w:val="28"/>
                        <w:szCs w:val="28"/>
                      </w:rPr>
                    </w:pPr>
                    <w:r>
                      <w:rPr>
                        <w:sz w:val="28"/>
                        <w:szCs w:val="28"/>
                      </w:rPr>
                      <w:t>количество принятых на работу +</w:t>
                    </w:r>
                  </w:p>
                  <w:p w:rsidR="000D6C19" w:rsidRDefault="000D6C19">
                    <w:pPr>
                      <w:jc w:val="center"/>
                      <w:rPr>
                        <w:sz w:val="28"/>
                        <w:szCs w:val="28"/>
                        <w:u w:val="single"/>
                      </w:rPr>
                    </w:pPr>
                    <w:r>
                      <w:rPr>
                        <w:sz w:val="28"/>
                        <w:szCs w:val="28"/>
                        <w:u w:val="single"/>
                      </w:rPr>
                      <w:t>количество уволившихся работников</w:t>
                    </w:r>
                  </w:p>
                  <w:p w:rsidR="000D6C19" w:rsidRDefault="000D6C19">
                    <w:pPr>
                      <w:jc w:val="center"/>
                      <w:rPr>
                        <w:sz w:val="28"/>
                        <w:szCs w:val="28"/>
                      </w:rPr>
                    </w:pPr>
                    <w:r>
                      <w:rPr>
                        <w:sz w:val="28"/>
                        <w:szCs w:val="28"/>
                      </w:rPr>
                      <w:t>среднесписочная численность</w:t>
                    </w:r>
                  </w:p>
                </w:txbxContent>
              </v:textbox>
            </v:rect>
            <v:rect id="_x0000_s1034" style="position:absolute;left:3141;top:4536;width:900;height:720" strokecolor="white">
              <v:textbox style="mso-next-textbox:#_x0000_s1034">
                <w:txbxContent>
                  <w:p w:rsidR="000D6C19" w:rsidRDefault="000D6C19">
                    <w:pPr>
                      <w:rPr>
                        <w:i/>
                        <w:iCs/>
                        <w:sz w:val="28"/>
                        <w:szCs w:val="28"/>
                      </w:rPr>
                    </w:pPr>
                  </w:p>
                  <w:p w:rsidR="000D6C19" w:rsidRDefault="000D6C19">
                    <w:pPr>
                      <w:rPr>
                        <w:sz w:val="22"/>
                        <w:szCs w:val="22"/>
                      </w:rPr>
                    </w:pPr>
                    <w:r>
                      <w:rPr>
                        <w:i/>
                        <w:iCs/>
                        <w:sz w:val="28"/>
                        <w:szCs w:val="28"/>
                      </w:rPr>
                      <w:t>К</w:t>
                    </w:r>
                    <w:r>
                      <w:rPr>
                        <w:i/>
                        <w:iCs/>
                        <w:sz w:val="22"/>
                        <w:szCs w:val="22"/>
                      </w:rPr>
                      <w:t>опв</w:t>
                    </w:r>
                    <w:r>
                      <w:rPr>
                        <w:sz w:val="22"/>
                        <w:szCs w:val="22"/>
                        <w:vertAlign w:val="subscript"/>
                        <w:lang w:val="en-US"/>
                      </w:rPr>
                      <w:t>=</w:t>
                    </w:r>
                  </w:p>
                </w:txbxContent>
              </v:textbox>
            </v:rect>
          </v:group>
        </w:pict>
      </w:r>
    </w:p>
    <w:p w:rsidR="000D6C19" w:rsidRDefault="000D6C19">
      <w:pPr>
        <w:shd w:val="clear" w:color="auto" w:fill="FFFFFF"/>
        <w:tabs>
          <w:tab w:val="left" w:pos="8000"/>
        </w:tabs>
        <w:spacing w:line="360" w:lineRule="auto"/>
        <w:ind w:right="62" w:firstLine="709"/>
        <w:jc w:val="both"/>
        <w:rPr>
          <w:color w:val="000000"/>
          <w:sz w:val="28"/>
          <w:szCs w:val="28"/>
        </w:rPr>
      </w:pPr>
      <w:r>
        <w:rPr>
          <w:color w:val="000000"/>
          <w:sz w:val="28"/>
          <w:szCs w:val="28"/>
        </w:rPr>
        <w:tab/>
        <w:t xml:space="preserve">          (1.3)</w:t>
      </w:r>
    </w:p>
    <w:p w:rsidR="000D6C19" w:rsidRDefault="000D6C19">
      <w:pPr>
        <w:shd w:val="clear" w:color="auto" w:fill="FFFFFF"/>
        <w:tabs>
          <w:tab w:val="right" w:pos="9579"/>
        </w:tabs>
        <w:spacing w:line="360" w:lineRule="auto"/>
        <w:ind w:right="62" w:firstLine="709"/>
        <w:jc w:val="both"/>
        <w:rPr>
          <w:color w:val="000000"/>
          <w:sz w:val="28"/>
          <w:szCs w:val="28"/>
        </w:rPr>
      </w:pPr>
    </w:p>
    <w:p w:rsidR="000D6C19" w:rsidRDefault="000D6C19">
      <w:pPr>
        <w:shd w:val="clear" w:color="auto" w:fill="FFFFFF"/>
        <w:tabs>
          <w:tab w:val="right" w:pos="9579"/>
        </w:tabs>
        <w:ind w:right="62" w:firstLine="709"/>
        <w:jc w:val="both"/>
        <w:rPr>
          <w:color w:val="000000"/>
          <w:sz w:val="28"/>
          <w:szCs w:val="28"/>
        </w:rPr>
      </w:pPr>
      <w:r>
        <w:rPr>
          <w:color w:val="000000"/>
          <w:sz w:val="28"/>
          <w:szCs w:val="28"/>
        </w:rPr>
        <w:t>Сопоставлением соответствующих коэффициентов от</w:t>
      </w:r>
      <w:r>
        <w:rPr>
          <w:color w:val="000000"/>
          <w:sz w:val="28"/>
          <w:szCs w:val="28"/>
        </w:rPr>
        <w:softHyphen/>
        <w:t>четного и базисного периодов  изучают оборот рабочей силы. Однако, анализ этих показателей не дает полного представ</w:t>
      </w:r>
      <w:r>
        <w:rPr>
          <w:color w:val="000000"/>
          <w:sz w:val="28"/>
          <w:szCs w:val="28"/>
        </w:rPr>
        <w:softHyphen/>
        <w:t>ления о работе коллектива предприятия по созданию посто</w:t>
      </w:r>
      <w:r>
        <w:rPr>
          <w:color w:val="000000"/>
          <w:sz w:val="28"/>
          <w:szCs w:val="28"/>
        </w:rPr>
        <w:softHyphen/>
        <w:t>янства кадров. Необходимо детальное изучение причин ухо</w:t>
      </w:r>
      <w:r>
        <w:rPr>
          <w:color w:val="000000"/>
          <w:sz w:val="28"/>
          <w:szCs w:val="28"/>
        </w:rPr>
        <w:softHyphen/>
        <w:t>да рабочих с предприятия с целью разработки мероприятий  по предотвращению их убыли.</w:t>
      </w:r>
    </w:p>
    <w:p w:rsidR="000D6C19" w:rsidRDefault="000D6C19">
      <w:pPr>
        <w:shd w:val="clear" w:color="auto" w:fill="FFFFFF"/>
        <w:tabs>
          <w:tab w:val="right" w:pos="9579"/>
        </w:tabs>
        <w:ind w:right="62" w:firstLine="709"/>
        <w:jc w:val="both"/>
        <w:rPr>
          <w:color w:val="000000"/>
          <w:sz w:val="28"/>
          <w:szCs w:val="28"/>
        </w:rPr>
      </w:pPr>
      <w:r>
        <w:rPr>
          <w:color w:val="000000"/>
          <w:sz w:val="28"/>
          <w:szCs w:val="28"/>
        </w:rPr>
        <w:t>Под убылью понимается количество рабочих, оставивших работу на предприятии в течение определенного отрезка времени. Причины-убыли многообразны и для анализа их можно объединить в три группы. К первой группе относятся такие причины, устранить которые предприятие не может. Это естественная убыль (уход на пенсию, по старости, ин</w:t>
      </w:r>
      <w:r>
        <w:rPr>
          <w:color w:val="000000"/>
          <w:sz w:val="28"/>
          <w:szCs w:val="28"/>
        </w:rPr>
        <w:softHyphen/>
        <w:t>валидности, смерть); призыв в Армию, пе</w:t>
      </w:r>
      <w:r>
        <w:rPr>
          <w:color w:val="000000"/>
          <w:sz w:val="28"/>
          <w:szCs w:val="28"/>
        </w:rPr>
        <w:softHyphen/>
        <w:t>реход на учебу, переезд на предприятия и стройки Восточ</w:t>
      </w:r>
      <w:r>
        <w:rPr>
          <w:color w:val="000000"/>
          <w:sz w:val="28"/>
          <w:szCs w:val="28"/>
        </w:rPr>
        <w:softHyphen/>
        <w:t xml:space="preserve">ных и Северных районов страны и др. случаи, разрешенные  законом. </w:t>
      </w:r>
    </w:p>
    <w:p w:rsidR="000D6C19" w:rsidRDefault="000D6C19">
      <w:pPr>
        <w:shd w:val="clear" w:color="auto" w:fill="FFFFFF"/>
        <w:tabs>
          <w:tab w:val="right" w:pos="9579"/>
        </w:tabs>
        <w:ind w:right="62" w:firstLine="709"/>
        <w:jc w:val="both"/>
        <w:rPr>
          <w:color w:val="000000"/>
          <w:sz w:val="28"/>
          <w:szCs w:val="28"/>
        </w:rPr>
      </w:pPr>
      <w:r>
        <w:rPr>
          <w:color w:val="000000"/>
          <w:sz w:val="28"/>
          <w:szCs w:val="28"/>
        </w:rPr>
        <w:t>Ко второй группе относятся причины: увольнение рабочих вследствие сокращения объема работ, частичной ликви</w:t>
      </w:r>
      <w:r>
        <w:rPr>
          <w:color w:val="000000"/>
          <w:sz w:val="28"/>
          <w:szCs w:val="28"/>
        </w:rPr>
        <w:softHyphen/>
        <w:t>дации предприятия; истечение срока трудового  договора; окончание работ для выполнения которых был нанят рабочий и т. п.</w:t>
      </w:r>
      <w:r>
        <w:rPr>
          <w:color w:val="000000"/>
          <w:sz w:val="28"/>
          <w:szCs w:val="28"/>
        </w:rPr>
        <w:tab/>
        <w:t>.</w:t>
      </w:r>
    </w:p>
    <w:p w:rsidR="000D6C19" w:rsidRDefault="000D6C19">
      <w:pPr>
        <w:shd w:val="clear" w:color="auto" w:fill="FFFFFF"/>
        <w:tabs>
          <w:tab w:val="right" w:pos="9579"/>
        </w:tabs>
        <w:ind w:right="62" w:firstLine="709"/>
        <w:jc w:val="both"/>
        <w:rPr>
          <w:color w:val="000000"/>
          <w:sz w:val="28"/>
          <w:szCs w:val="28"/>
        </w:rPr>
      </w:pPr>
      <w:r>
        <w:rPr>
          <w:color w:val="000000"/>
          <w:sz w:val="28"/>
          <w:szCs w:val="28"/>
        </w:rPr>
        <w:t>В  третью  группу включаются причины ухода  рабочих, с</w:t>
      </w:r>
      <w:r>
        <w:rPr>
          <w:i/>
          <w:iCs/>
          <w:color w:val="000000"/>
          <w:sz w:val="28"/>
          <w:szCs w:val="28"/>
        </w:rPr>
        <w:t xml:space="preserve"> </w:t>
      </w:r>
      <w:r>
        <w:rPr>
          <w:color w:val="000000"/>
          <w:sz w:val="28"/>
          <w:szCs w:val="28"/>
        </w:rPr>
        <w:t>которыми предприятие должно бороться, а именно: выбы</w:t>
      </w:r>
      <w:r>
        <w:rPr>
          <w:color w:val="000000"/>
          <w:sz w:val="28"/>
          <w:szCs w:val="28"/>
        </w:rPr>
        <w:softHyphen/>
        <w:t>тие по личному желанию, по семейным обстоятельствам, не предусмотренным законом, увольнение за прогул и другие нарушения трудовой дисциплины. Количество рабочих, увольняющихся по причинам, отнесенным к третьей группе, характеризует текучесть рабочей силы.</w:t>
      </w:r>
    </w:p>
    <w:p w:rsidR="000D6C19" w:rsidRDefault="000D6C19">
      <w:pPr>
        <w:shd w:val="clear" w:color="auto" w:fill="FFFFFF"/>
        <w:ind w:firstLine="540"/>
        <w:jc w:val="both"/>
        <w:rPr>
          <w:sz w:val="28"/>
          <w:szCs w:val="28"/>
        </w:rPr>
      </w:pPr>
      <w:r>
        <w:rPr>
          <w:color w:val="000000"/>
          <w:sz w:val="28"/>
          <w:szCs w:val="28"/>
        </w:rPr>
        <w:t xml:space="preserve">Показателем текучести рабочей    силы </w:t>
      </w:r>
      <w:r>
        <w:rPr>
          <w:color w:val="000000"/>
          <w:sz w:val="28"/>
          <w:szCs w:val="28"/>
        </w:rPr>
        <w:tab/>
        <w:t>является коэффициент (К</w:t>
      </w:r>
      <w:r>
        <w:rPr>
          <w:color w:val="000000"/>
          <w:sz w:val="28"/>
          <w:szCs w:val="28"/>
          <w:vertAlign w:val="subscript"/>
        </w:rPr>
        <w:t>тк</w:t>
      </w:r>
      <w:r>
        <w:rPr>
          <w:color w:val="000000"/>
          <w:sz w:val="28"/>
          <w:szCs w:val="28"/>
        </w:rPr>
        <w:t>), который определяют как отношение выбывших по указанным в  третьей группе  причинам  к среднесписочной численно</w:t>
      </w:r>
      <w:r>
        <w:rPr>
          <w:color w:val="000000"/>
          <w:sz w:val="28"/>
          <w:szCs w:val="28"/>
        </w:rPr>
        <w:softHyphen/>
        <w:t>сти рабочих [     ,с.117].</w:t>
      </w:r>
    </w:p>
    <w:p w:rsidR="000D6C19" w:rsidRDefault="000D6C19">
      <w:pPr>
        <w:shd w:val="clear" w:color="auto" w:fill="FFFFFF"/>
        <w:tabs>
          <w:tab w:val="right" w:pos="9579"/>
        </w:tabs>
        <w:ind w:right="62" w:firstLine="540"/>
        <w:jc w:val="both"/>
        <w:rPr>
          <w:color w:val="000000"/>
          <w:sz w:val="28"/>
          <w:szCs w:val="28"/>
        </w:rPr>
      </w:pPr>
      <w:r>
        <w:rPr>
          <w:color w:val="000000"/>
          <w:sz w:val="28"/>
          <w:szCs w:val="28"/>
        </w:rPr>
        <w:t>.</w:t>
      </w:r>
    </w:p>
    <w:p w:rsidR="000D6C19" w:rsidRDefault="00796CA5">
      <w:pPr>
        <w:shd w:val="clear" w:color="auto" w:fill="FFFFFF"/>
        <w:tabs>
          <w:tab w:val="left" w:pos="8865"/>
        </w:tabs>
        <w:spacing w:line="360" w:lineRule="auto"/>
        <w:ind w:left="163" w:firstLine="709"/>
        <w:jc w:val="both"/>
        <w:rPr>
          <w:sz w:val="28"/>
          <w:szCs w:val="28"/>
        </w:rPr>
      </w:pPr>
      <w:r>
        <w:rPr>
          <w:noProof/>
        </w:rPr>
        <w:pict>
          <v:group id="_x0000_s1035" style="position:absolute;left:0;text-align:left;margin-left:-14.4pt;margin-top:2.9pt;width:399.35pt;height:58.45pt;z-index:251657216" coordorigin="981,7434" coordsize="7987,1148" o:allowincell="f">
            <v:rect id="_x0000_s1036" style="position:absolute;left:1341;top:7434;width:7627;height:1148" strokecolor="white" strokeweight="0">
              <v:textbox style="mso-next-textbox:#_x0000_s1036">
                <w:txbxContent>
                  <w:p w:rsidR="000D6C19" w:rsidRDefault="000D6C19">
                    <w:pPr>
                      <w:jc w:val="center"/>
                    </w:pPr>
                    <w:r>
                      <w:t xml:space="preserve">количество уволившихся по собственному </w:t>
                    </w:r>
                  </w:p>
                  <w:p w:rsidR="000D6C19" w:rsidRDefault="000D6C19">
                    <w:pPr>
                      <w:jc w:val="center"/>
                      <w:rPr>
                        <w:u w:val="single"/>
                      </w:rPr>
                    </w:pPr>
                    <w:r>
                      <w:rPr>
                        <w:u w:val="single"/>
                      </w:rPr>
                      <w:t>желанию или за нарушение трудовой дисциплины</w:t>
                    </w:r>
                  </w:p>
                  <w:p w:rsidR="000D6C19" w:rsidRDefault="000D6C19">
                    <w:pPr>
                      <w:jc w:val="center"/>
                    </w:pPr>
                    <w:r>
                      <w:t>среднесписочная численность</w:t>
                    </w:r>
                  </w:p>
                </w:txbxContent>
              </v:textbox>
            </v:rect>
            <v:rect id="_x0000_s1037" style="position:absolute;left:981;top:7762;width:1040;height:656" strokecolor="white">
              <v:textbox style="mso-next-textbox:#_x0000_s1037">
                <w:txbxContent>
                  <w:p w:rsidR="000D6C19" w:rsidRDefault="000D6C19">
                    <w:pPr>
                      <w:rPr>
                        <w:i/>
                        <w:iCs/>
                        <w:sz w:val="28"/>
                        <w:szCs w:val="28"/>
                      </w:rPr>
                    </w:pPr>
                    <w:r>
                      <w:rPr>
                        <w:i/>
                        <w:iCs/>
                        <w:sz w:val="28"/>
                        <w:szCs w:val="28"/>
                      </w:rPr>
                      <w:t>К</w:t>
                    </w:r>
                    <w:r>
                      <w:rPr>
                        <w:i/>
                        <w:iCs/>
                        <w:sz w:val="28"/>
                        <w:szCs w:val="28"/>
                        <w:vertAlign w:val="subscript"/>
                      </w:rPr>
                      <w:t xml:space="preserve">ТК </w:t>
                    </w:r>
                    <w:r>
                      <w:rPr>
                        <w:i/>
                        <w:iCs/>
                        <w:sz w:val="28"/>
                        <w:szCs w:val="28"/>
                      </w:rPr>
                      <w:t>=</w:t>
                    </w:r>
                  </w:p>
                </w:txbxContent>
              </v:textbox>
            </v:rect>
          </v:group>
        </w:pict>
      </w:r>
    </w:p>
    <w:p w:rsidR="000D6C19" w:rsidRDefault="000D6C19">
      <w:pPr>
        <w:shd w:val="clear" w:color="auto" w:fill="FFFFFF"/>
        <w:spacing w:line="360" w:lineRule="auto"/>
        <w:ind w:right="62" w:firstLine="709"/>
        <w:jc w:val="right"/>
        <w:rPr>
          <w:color w:val="000000"/>
          <w:sz w:val="28"/>
          <w:szCs w:val="28"/>
        </w:rPr>
      </w:pPr>
      <w:r>
        <w:rPr>
          <w:color w:val="000000"/>
          <w:sz w:val="28"/>
          <w:szCs w:val="28"/>
        </w:rPr>
        <w:t>(1.4)</w:t>
      </w:r>
    </w:p>
    <w:p w:rsidR="000D6C19" w:rsidRDefault="000D6C19">
      <w:pPr>
        <w:shd w:val="clear" w:color="auto" w:fill="FFFFFF"/>
        <w:ind w:firstLine="540"/>
        <w:jc w:val="both"/>
        <w:rPr>
          <w:sz w:val="28"/>
          <w:szCs w:val="28"/>
        </w:rPr>
      </w:pPr>
    </w:p>
    <w:p w:rsidR="000D6C19" w:rsidRDefault="000D6C19">
      <w:pPr>
        <w:jc w:val="both"/>
        <w:rPr>
          <w:sz w:val="28"/>
          <w:szCs w:val="28"/>
        </w:rPr>
      </w:pPr>
      <w:r>
        <w:rPr>
          <w:sz w:val="28"/>
          <w:szCs w:val="28"/>
        </w:rPr>
        <w:t xml:space="preserve">   Текучесть кадров мешает правильной организации труда, повышению квалификации рабочих, снижает трудовую дис</w:t>
      </w:r>
      <w:r>
        <w:rPr>
          <w:sz w:val="28"/>
          <w:szCs w:val="28"/>
        </w:rPr>
        <w:softHyphen/>
        <w:t>циплину.</w:t>
      </w:r>
    </w:p>
    <w:p w:rsidR="000D6C19" w:rsidRDefault="000D6C19">
      <w:pPr>
        <w:jc w:val="both"/>
        <w:rPr>
          <w:sz w:val="28"/>
          <w:szCs w:val="28"/>
        </w:rPr>
      </w:pPr>
      <w:r>
        <w:rPr>
          <w:sz w:val="28"/>
          <w:szCs w:val="28"/>
        </w:rPr>
        <w:lastRenderedPageBreak/>
        <w:t xml:space="preserve">      Высокая текучесть кадров является отрицательным по</w:t>
      </w:r>
      <w:r>
        <w:rPr>
          <w:sz w:val="28"/>
          <w:szCs w:val="28"/>
        </w:rPr>
        <w:softHyphen/>
        <w:t>казателем работы предприятия и часто является следствием плохой работы хозяйственных руководителей, общественных  партийных организаций по улучшению условий труда и быта трудящихся. Причинами ухода чаще всего являются: слабая работа по улучшению условий труда, недостатки в организа</w:t>
      </w:r>
      <w:r>
        <w:rPr>
          <w:sz w:val="28"/>
          <w:szCs w:val="28"/>
        </w:rPr>
        <w:softHyphen/>
        <w:t>ции оплаты труда рабочих, нормировании труда, отсутствие  жилья, детских    учреждений и т. п., т. е.    такие    причины,  устранить которые может само предприятие.</w:t>
      </w:r>
    </w:p>
    <w:p w:rsidR="000D6C19" w:rsidRDefault="000D6C19">
      <w:pPr>
        <w:jc w:val="both"/>
        <w:rPr>
          <w:sz w:val="28"/>
          <w:szCs w:val="28"/>
        </w:rPr>
      </w:pPr>
      <w:r>
        <w:rPr>
          <w:sz w:val="28"/>
          <w:szCs w:val="28"/>
        </w:rPr>
        <w:t xml:space="preserve">     В практике    анализа    и планирования  часто  приходится  сталкиваться с  необходимостью  получения    количественной оценки влияния движения кадров, и особенно их текучести, на показатель про</w:t>
      </w:r>
      <w:r>
        <w:rPr>
          <w:sz w:val="28"/>
          <w:szCs w:val="28"/>
        </w:rPr>
        <w:softHyphen/>
        <w:t>изводительности труда.</w:t>
      </w:r>
      <w:r>
        <w:rPr>
          <w:sz w:val="28"/>
          <w:szCs w:val="28"/>
        </w:rPr>
        <w:tab/>
      </w:r>
    </w:p>
    <w:p w:rsidR="000D6C19" w:rsidRDefault="000D6C19">
      <w:pPr>
        <w:shd w:val="clear" w:color="auto" w:fill="FFFFFF"/>
        <w:ind w:firstLine="540"/>
        <w:jc w:val="both"/>
        <w:rPr>
          <w:sz w:val="28"/>
          <w:szCs w:val="28"/>
        </w:rPr>
      </w:pPr>
      <w:r>
        <w:rPr>
          <w:sz w:val="28"/>
          <w:szCs w:val="28"/>
        </w:rPr>
        <w:t xml:space="preserve">    Согласно   многочисленным  социологическим   исследова</w:t>
      </w:r>
      <w:r>
        <w:rPr>
          <w:sz w:val="28"/>
          <w:szCs w:val="28"/>
        </w:rPr>
        <w:softHyphen/>
        <w:t>ниям установлено,    что увольняющийся рабочий в среднем  две недели  (10 рабочих дней)  работает с пониженной про</w:t>
      </w:r>
      <w:r>
        <w:rPr>
          <w:sz w:val="28"/>
          <w:szCs w:val="28"/>
        </w:rPr>
        <w:softHyphen/>
        <w:t>изводительностью    труда,  а для  адаптации    и  повышения</w:t>
      </w:r>
      <w:r>
        <w:rPr>
          <w:sz w:val="28"/>
          <w:szCs w:val="28"/>
          <w:vertAlign w:val="superscript"/>
        </w:rPr>
        <w:t xml:space="preserve"> </w:t>
      </w:r>
      <w:r>
        <w:rPr>
          <w:sz w:val="28"/>
          <w:szCs w:val="28"/>
        </w:rPr>
        <w:t>квалификации вновь принятого рабочего необходим примерно месяц (22 рабочих дня), в течение которого он также работает с более низкой производительностью труда (в среднем на 20%), [погосян,с.410]. Исходя из этих данных, можно рассчитать величину ущерба предприятию в виде снижения производительности труда, который наносит текучесть кадров.</w:t>
      </w:r>
    </w:p>
    <w:p w:rsidR="000D6C19" w:rsidRDefault="000D6C19">
      <w:pPr>
        <w:jc w:val="both"/>
        <w:rPr>
          <w:sz w:val="28"/>
          <w:szCs w:val="28"/>
        </w:rPr>
      </w:pPr>
      <w:r>
        <w:rPr>
          <w:sz w:val="28"/>
          <w:szCs w:val="28"/>
        </w:rPr>
        <w:t xml:space="preserve">         Сначала определяют рабочее время  (Р), выраженное в численности рабочих, в течение которого уволенные и при</w:t>
      </w:r>
      <w:r>
        <w:rPr>
          <w:sz w:val="28"/>
          <w:szCs w:val="28"/>
        </w:rPr>
        <w:softHyphen/>
        <w:t xml:space="preserve">нятые на работу рабочие трудились с низкой производительностью труда. Расчет ведется по формулам: </w:t>
      </w:r>
    </w:p>
    <w:p w:rsidR="000D6C19" w:rsidRDefault="000D6C19">
      <w:pPr>
        <w:jc w:val="both"/>
        <w:rPr>
          <w:sz w:val="28"/>
          <w:szCs w:val="28"/>
        </w:rPr>
      </w:pPr>
      <w:r>
        <w:rPr>
          <w:sz w:val="28"/>
          <w:szCs w:val="28"/>
        </w:rPr>
        <w:t xml:space="preserve">                    Т</w:t>
      </w:r>
      <w:r>
        <w:rPr>
          <w:sz w:val="22"/>
          <w:szCs w:val="22"/>
        </w:rPr>
        <w:t>1</w:t>
      </w:r>
      <w:r>
        <w:rPr>
          <w:sz w:val="28"/>
          <w:szCs w:val="28"/>
        </w:rPr>
        <w:t>*П+Т</w:t>
      </w:r>
      <w:r>
        <w:rPr>
          <w:sz w:val="22"/>
          <w:szCs w:val="22"/>
        </w:rPr>
        <w:t>2</w:t>
      </w:r>
      <w:r>
        <w:rPr>
          <w:sz w:val="28"/>
          <w:szCs w:val="28"/>
        </w:rPr>
        <w:t>*У                                                    Т1*Утек</w:t>
      </w:r>
    </w:p>
    <w:p w:rsidR="000D6C19" w:rsidRDefault="000D6C19">
      <w:pPr>
        <w:shd w:val="clear" w:color="auto" w:fill="FFFFFF"/>
        <w:ind w:firstLine="540"/>
        <w:jc w:val="both"/>
        <w:rPr>
          <w:sz w:val="28"/>
          <w:szCs w:val="28"/>
        </w:rPr>
      </w:pPr>
      <w:r>
        <w:rPr>
          <w:sz w:val="28"/>
          <w:szCs w:val="28"/>
        </w:rPr>
        <w:t xml:space="preserve">   Р =  -------------------*ПТ№ ;     (1.5 )          Ртек = ----------------- *ПТ№ ;     (1.6)       </w:t>
      </w:r>
    </w:p>
    <w:p w:rsidR="000D6C19" w:rsidRDefault="000D6C19">
      <w:pPr>
        <w:shd w:val="clear" w:color="auto" w:fill="FFFFFF"/>
        <w:ind w:firstLine="540"/>
        <w:jc w:val="both"/>
        <w:rPr>
          <w:b/>
          <w:bCs/>
          <w:sz w:val="28"/>
          <w:szCs w:val="28"/>
        </w:rPr>
      </w:pPr>
      <w:r>
        <w:rPr>
          <w:sz w:val="28"/>
          <w:szCs w:val="28"/>
        </w:rPr>
        <w:t xml:space="preserve">             100*Ф</w:t>
      </w:r>
      <w:r>
        <w:rPr>
          <w:sz w:val="22"/>
          <w:szCs w:val="22"/>
        </w:rPr>
        <w:t xml:space="preserve">дн                                                                        </w:t>
      </w:r>
      <w:r>
        <w:rPr>
          <w:sz w:val="28"/>
          <w:szCs w:val="28"/>
        </w:rPr>
        <w:t>100*Ф</w:t>
      </w:r>
      <w:r>
        <w:rPr>
          <w:sz w:val="22"/>
          <w:szCs w:val="22"/>
        </w:rPr>
        <w:t xml:space="preserve">дн   </w:t>
      </w:r>
      <w:r>
        <w:rPr>
          <w:sz w:val="28"/>
          <w:szCs w:val="28"/>
        </w:rPr>
        <w:t xml:space="preserve">                </w:t>
      </w:r>
      <w:r>
        <w:rPr>
          <w:color w:val="000000"/>
          <w:sz w:val="28"/>
          <w:szCs w:val="28"/>
        </w:rPr>
        <w:t>[по,с.411]</w:t>
      </w:r>
    </w:p>
    <w:p w:rsidR="000D6C19" w:rsidRDefault="000D6C19">
      <w:pPr>
        <w:jc w:val="both"/>
        <w:rPr>
          <w:sz w:val="22"/>
          <w:szCs w:val="22"/>
        </w:rPr>
      </w:pPr>
    </w:p>
    <w:p w:rsidR="000D6C19" w:rsidRDefault="000D6C19">
      <w:pPr>
        <w:jc w:val="both"/>
        <w:rPr>
          <w:sz w:val="28"/>
          <w:szCs w:val="28"/>
        </w:rPr>
      </w:pPr>
      <w:r>
        <w:rPr>
          <w:sz w:val="28"/>
          <w:szCs w:val="28"/>
        </w:rPr>
        <w:t xml:space="preserve">   где Ртек—рабочее время, выраженное среднегодовой численностью рабочих, в течение которого рабочие,  ушедшие с предприятия по собственному желанию и уволенные за прогул, трудились с низкой производительностью труда</w:t>
      </w:r>
    </w:p>
    <w:p w:rsidR="000D6C19" w:rsidRDefault="000D6C19">
      <w:pPr>
        <w:jc w:val="both"/>
        <w:rPr>
          <w:sz w:val="28"/>
          <w:szCs w:val="28"/>
        </w:rPr>
      </w:pPr>
      <w:r>
        <w:rPr>
          <w:sz w:val="28"/>
          <w:szCs w:val="28"/>
        </w:rPr>
        <w:t xml:space="preserve">     Т</w:t>
      </w:r>
      <w:r>
        <w:rPr>
          <w:sz w:val="22"/>
          <w:szCs w:val="22"/>
        </w:rPr>
        <w:t>1</w:t>
      </w:r>
      <w:r>
        <w:rPr>
          <w:sz w:val="28"/>
          <w:szCs w:val="28"/>
        </w:rPr>
        <w:t xml:space="preserve"> и Т</w:t>
      </w:r>
      <w:r>
        <w:rPr>
          <w:sz w:val="28"/>
          <w:szCs w:val="28"/>
          <w:vertAlign w:val="subscript"/>
        </w:rPr>
        <w:t>2</w:t>
      </w:r>
      <w:r>
        <w:rPr>
          <w:sz w:val="28"/>
          <w:szCs w:val="28"/>
        </w:rPr>
        <w:t>—количество рабочих дней, когда рабочие труди</w:t>
      </w:r>
      <w:r>
        <w:rPr>
          <w:sz w:val="28"/>
          <w:szCs w:val="28"/>
        </w:rPr>
        <w:softHyphen/>
        <w:t>лись с более низкой производительностью труда соответственно в связи с приемом на работу и   увольнением;</w:t>
      </w:r>
    </w:p>
    <w:p w:rsidR="000D6C19" w:rsidRDefault="000D6C19">
      <w:pPr>
        <w:jc w:val="both"/>
        <w:rPr>
          <w:sz w:val="28"/>
          <w:szCs w:val="28"/>
        </w:rPr>
      </w:pPr>
      <w:r>
        <w:rPr>
          <w:sz w:val="28"/>
          <w:szCs w:val="28"/>
        </w:rPr>
        <w:t xml:space="preserve">    Фдн—полезный фонд рабочего времени одного рабочего в год (дни);</w:t>
      </w:r>
      <w:r>
        <w:rPr>
          <w:sz w:val="28"/>
          <w:szCs w:val="28"/>
        </w:rPr>
        <w:tab/>
      </w:r>
    </w:p>
    <w:p w:rsidR="000D6C19" w:rsidRDefault="000D6C19">
      <w:pPr>
        <w:jc w:val="both"/>
        <w:rPr>
          <w:sz w:val="28"/>
          <w:szCs w:val="28"/>
        </w:rPr>
      </w:pPr>
      <w:r>
        <w:rPr>
          <w:sz w:val="28"/>
          <w:szCs w:val="28"/>
        </w:rPr>
        <w:t xml:space="preserve">     ПТ</w:t>
      </w:r>
      <w:r>
        <w:rPr>
          <w:sz w:val="28"/>
          <w:szCs w:val="28"/>
          <w:vertAlign w:val="superscript"/>
        </w:rPr>
        <w:t>1</w:t>
      </w:r>
      <w:r>
        <w:rPr>
          <w:sz w:val="28"/>
          <w:szCs w:val="28"/>
        </w:rPr>
        <w:t xml:space="preserve">—снижение   производительности труда у  рабочих, оставивших   производство и поступивших на него вновь, %. </w:t>
      </w:r>
    </w:p>
    <w:p w:rsidR="000D6C19" w:rsidRDefault="000D6C19">
      <w:pPr>
        <w:shd w:val="clear" w:color="auto" w:fill="FFFFFF"/>
        <w:ind w:firstLine="540"/>
        <w:jc w:val="both"/>
        <w:rPr>
          <w:b/>
          <w:bCs/>
          <w:sz w:val="28"/>
          <w:szCs w:val="28"/>
        </w:rPr>
      </w:pPr>
      <w:r>
        <w:rPr>
          <w:sz w:val="28"/>
          <w:szCs w:val="28"/>
        </w:rPr>
        <w:t xml:space="preserve">     Снижение производительности труда по предприятию за счет увольнения и приема на работу определяется по формулам  1.7-1.8,  </w:t>
      </w:r>
      <w:r>
        <w:rPr>
          <w:color w:val="000000"/>
          <w:sz w:val="28"/>
          <w:szCs w:val="28"/>
        </w:rPr>
        <w:t xml:space="preserve"> [по,с.411] :</w:t>
      </w:r>
    </w:p>
    <w:p w:rsidR="000D6C19" w:rsidRDefault="000D6C19">
      <w:pPr>
        <w:jc w:val="both"/>
        <w:rPr>
          <w:sz w:val="28"/>
          <w:szCs w:val="28"/>
        </w:rPr>
      </w:pPr>
    </w:p>
    <w:p w:rsidR="000D6C19" w:rsidRDefault="000D6C19">
      <w:pPr>
        <w:shd w:val="clear" w:color="auto" w:fill="FFFFFF"/>
        <w:ind w:firstLine="540"/>
        <w:jc w:val="both"/>
        <w:rPr>
          <w:sz w:val="28"/>
          <w:szCs w:val="28"/>
        </w:rPr>
      </w:pPr>
      <w:r>
        <w:rPr>
          <w:sz w:val="28"/>
          <w:szCs w:val="28"/>
        </w:rPr>
        <w:t xml:space="preserve">           ПТ=Р*100:ЧР                                                                       (1.7)</w:t>
      </w:r>
      <w:r>
        <w:rPr>
          <w:sz w:val="28"/>
          <w:szCs w:val="28"/>
        </w:rPr>
        <w:tab/>
      </w:r>
    </w:p>
    <w:p w:rsidR="000D6C19" w:rsidRDefault="000D6C19">
      <w:pPr>
        <w:shd w:val="clear" w:color="auto" w:fill="FFFFFF"/>
        <w:ind w:firstLine="540"/>
        <w:jc w:val="both"/>
        <w:rPr>
          <w:b/>
          <w:bCs/>
          <w:sz w:val="28"/>
          <w:szCs w:val="28"/>
        </w:rPr>
      </w:pPr>
      <w:r>
        <w:rPr>
          <w:sz w:val="28"/>
          <w:szCs w:val="28"/>
        </w:rPr>
        <w:t xml:space="preserve">           ПТ=Ртех*100:ЧР                                                                  (1.8)               </w:t>
      </w:r>
    </w:p>
    <w:p w:rsidR="000D6C19" w:rsidRDefault="000D6C19">
      <w:pPr>
        <w:jc w:val="both"/>
        <w:rPr>
          <w:sz w:val="28"/>
          <w:szCs w:val="28"/>
        </w:rPr>
      </w:pPr>
      <w:r>
        <w:rPr>
          <w:sz w:val="28"/>
          <w:szCs w:val="28"/>
        </w:rPr>
        <w:t xml:space="preserve">   </w:t>
      </w:r>
    </w:p>
    <w:p w:rsidR="000D6C19" w:rsidRDefault="000D6C19">
      <w:pPr>
        <w:jc w:val="both"/>
        <w:rPr>
          <w:sz w:val="28"/>
          <w:szCs w:val="28"/>
        </w:rPr>
      </w:pPr>
      <w:r>
        <w:rPr>
          <w:sz w:val="28"/>
          <w:szCs w:val="28"/>
        </w:rPr>
        <w:t xml:space="preserve">  где  ЧР—среднесписочная   численность  промышленно-производственного   персонала.                                              </w:t>
      </w:r>
    </w:p>
    <w:p w:rsidR="000D6C19" w:rsidRDefault="000D6C19">
      <w:pPr>
        <w:jc w:val="both"/>
        <w:rPr>
          <w:sz w:val="28"/>
          <w:szCs w:val="28"/>
        </w:rPr>
      </w:pPr>
      <w:r>
        <w:rPr>
          <w:sz w:val="28"/>
          <w:szCs w:val="28"/>
        </w:rPr>
        <w:t xml:space="preserve">      Для определения ущерба, наносимого текучестью, можно воспользоваться   методикой, предложенной В. А. Вайсбурдом [арещ, с.127].</w:t>
      </w:r>
    </w:p>
    <w:p w:rsidR="000D6C19" w:rsidRDefault="000D6C19">
      <w:pPr>
        <w:jc w:val="both"/>
        <w:rPr>
          <w:sz w:val="28"/>
          <w:szCs w:val="28"/>
        </w:rPr>
      </w:pPr>
      <w:r>
        <w:rPr>
          <w:sz w:val="28"/>
          <w:szCs w:val="28"/>
        </w:rPr>
        <w:t xml:space="preserve">     Стоимость недоданной народному хозяйству продукции в результате перерывов в работе при переходе с одних предприятий на другие вычисляется по формуле:</w:t>
      </w:r>
    </w:p>
    <w:p w:rsidR="000D6C19" w:rsidRDefault="000D6C19">
      <w:pPr>
        <w:jc w:val="both"/>
        <w:rPr>
          <w:sz w:val="28"/>
          <w:szCs w:val="28"/>
        </w:rPr>
      </w:pPr>
      <w:r>
        <w:rPr>
          <w:sz w:val="28"/>
          <w:szCs w:val="28"/>
        </w:rPr>
        <w:t xml:space="preserve">                                            О</w:t>
      </w:r>
    </w:p>
    <w:p w:rsidR="000D6C19" w:rsidRDefault="000D6C19">
      <w:pPr>
        <w:jc w:val="both"/>
        <w:rPr>
          <w:sz w:val="28"/>
          <w:szCs w:val="28"/>
        </w:rPr>
      </w:pPr>
      <w:r>
        <w:rPr>
          <w:sz w:val="28"/>
          <w:szCs w:val="28"/>
        </w:rPr>
        <w:t xml:space="preserve">                                П = ----------*а*Чув,                            (1.9)</w:t>
      </w:r>
    </w:p>
    <w:p w:rsidR="000D6C19" w:rsidRDefault="000D6C19">
      <w:pPr>
        <w:jc w:val="both"/>
        <w:rPr>
          <w:sz w:val="28"/>
          <w:szCs w:val="28"/>
        </w:rPr>
      </w:pPr>
      <w:r>
        <w:rPr>
          <w:sz w:val="28"/>
          <w:szCs w:val="28"/>
        </w:rPr>
        <w:t xml:space="preserve">                                         Чр*К</w:t>
      </w:r>
    </w:p>
    <w:p w:rsidR="000D6C19" w:rsidRDefault="000D6C19">
      <w:pPr>
        <w:jc w:val="both"/>
        <w:rPr>
          <w:sz w:val="28"/>
          <w:szCs w:val="28"/>
        </w:rPr>
      </w:pPr>
      <w:r>
        <w:rPr>
          <w:sz w:val="28"/>
          <w:szCs w:val="28"/>
        </w:rPr>
        <w:t xml:space="preserve">  где О — объем произведенной продукции за год; Ч</w:t>
      </w:r>
      <w:r>
        <w:rPr>
          <w:sz w:val="28"/>
          <w:szCs w:val="28"/>
          <w:vertAlign w:val="subscript"/>
        </w:rPr>
        <w:t>р</w:t>
      </w:r>
      <w:r>
        <w:rPr>
          <w:sz w:val="28"/>
          <w:szCs w:val="28"/>
        </w:rPr>
        <w:t xml:space="preserve">—среднегодовая численность рабочих; </w:t>
      </w:r>
      <w:r>
        <w:rPr>
          <w:i/>
          <w:iCs/>
          <w:sz w:val="28"/>
          <w:szCs w:val="28"/>
        </w:rPr>
        <w:t xml:space="preserve">К. </w:t>
      </w:r>
      <w:r>
        <w:rPr>
          <w:sz w:val="28"/>
          <w:szCs w:val="28"/>
        </w:rPr>
        <w:t xml:space="preserve">— средняя продолжительность рабочего года, дни; </w:t>
      </w:r>
      <w:r>
        <w:rPr>
          <w:i/>
          <w:iCs/>
          <w:sz w:val="28"/>
          <w:szCs w:val="28"/>
        </w:rPr>
        <w:t xml:space="preserve">а </w:t>
      </w:r>
      <w:r>
        <w:rPr>
          <w:sz w:val="28"/>
          <w:szCs w:val="28"/>
        </w:rPr>
        <w:t>— средняя продолжитель</w:t>
      </w:r>
      <w:r>
        <w:rPr>
          <w:sz w:val="28"/>
          <w:szCs w:val="28"/>
        </w:rPr>
        <w:softHyphen/>
        <w:t>ность перерыва в работе одного увольняющегося рабочего, дни; Чув — число рабочих, уволившихся в течение года по причинам текучести, чел.</w:t>
      </w:r>
    </w:p>
    <w:p w:rsidR="000D6C19" w:rsidRDefault="000D6C19">
      <w:pPr>
        <w:jc w:val="both"/>
        <w:rPr>
          <w:sz w:val="28"/>
          <w:szCs w:val="28"/>
        </w:rPr>
      </w:pPr>
      <w:r>
        <w:rPr>
          <w:sz w:val="28"/>
          <w:szCs w:val="28"/>
        </w:rPr>
        <w:t xml:space="preserve">     Объем    недоданной продукции в результате снижения выработки увольняющихся рабочих может быть рассчитан по следующей формуле:</w:t>
      </w:r>
      <w:r>
        <w:rPr>
          <w:sz w:val="28"/>
          <w:szCs w:val="28"/>
        </w:rPr>
        <w:tab/>
      </w:r>
    </w:p>
    <w:p w:rsidR="000D6C19" w:rsidRDefault="000D6C19">
      <w:pPr>
        <w:jc w:val="both"/>
        <w:rPr>
          <w:sz w:val="28"/>
          <w:szCs w:val="28"/>
        </w:rPr>
      </w:pPr>
      <w:r>
        <w:rPr>
          <w:sz w:val="28"/>
          <w:szCs w:val="28"/>
        </w:rPr>
        <w:t xml:space="preserve">                      </w:t>
      </w:r>
    </w:p>
    <w:p w:rsidR="000D6C19" w:rsidRDefault="000D6C19">
      <w:pPr>
        <w:jc w:val="both"/>
        <w:rPr>
          <w:b/>
          <w:bCs/>
          <w:sz w:val="28"/>
          <w:szCs w:val="28"/>
        </w:rPr>
      </w:pPr>
      <w:r>
        <w:rPr>
          <w:sz w:val="28"/>
          <w:szCs w:val="28"/>
        </w:rPr>
        <w:t xml:space="preserve">                              Пув = В*П *Д *Чув,                             (1.10)</w:t>
      </w:r>
    </w:p>
    <w:p w:rsidR="000D6C19" w:rsidRDefault="000D6C19">
      <w:pPr>
        <w:jc w:val="both"/>
        <w:rPr>
          <w:b/>
          <w:bCs/>
          <w:sz w:val="28"/>
          <w:szCs w:val="28"/>
        </w:rPr>
      </w:pPr>
      <w:r>
        <w:rPr>
          <w:sz w:val="28"/>
          <w:szCs w:val="28"/>
        </w:rPr>
        <w:t xml:space="preserve">    где В — среднегодовая плановая выработка одного рабо</w:t>
      </w:r>
      <w:r>
        <w:rPr>
          <w:sz w:val="28"/>
          <w:szCs w:val="28"/>
        </w:rPr>
        <w:softHyphen/>
        <w:t>чего, руб.; П — снижение производительности труда уволь</w:t>
      </w:r>
      <w:r>
        <w:rPr>
          <w:sz w:val="28"/>
          <w:szCs w:val="28"/>
        </w:rPr>
        <w:softHyphen/>
        <w:t>няющихся рабочих, %; Д — средняя продолжительность периода со дня подачи заявления до момента ухода работника с предприятия.</w:t>
      </w:r>
    </w:p>
    <w:p w:rsidR="000D6C19" w:rsidRDefault="000D6C19">
      <w:pPr>
        <w:jc w:val="both"/>
        <w:rPr>
          <w:sz w:val="28"/>
          <w:szCs w:val="28"/>
        </w:rPr>
      </w:pPr>
      <w:r>
        <w:rPr>
          <w:sz w:val="28"/>
          <w:szCs w:val="28"/>
        </w:rPr>
        <w:t xml:space="preserve">     Потери, вызываемые   обновлением состава рабочих   в результате более низкой производительности труда вновь поступающих на предприятие, будут равны: </w:t>
      </w:r>
    </w:p>
    <w:p w:rsidR="000D6C19" w:rsidRDefault="000D6C19">
      <w:pPr>
        <w:jc w:val="both"/>
        <w:rPr>
          <w:b/>
          <w:bCs/>
          <w:sz w:val="28"/>
          <w:szCs w:val="28"/>
        </w:rPr>
      </w:pPr>
      <w:r>
        <w:rPr>
          <w:sz w:val="28"/>
          <w:szCs w:val="28"/>
        </w:rPr>
        <w:t xml:space="preserve">                           Ппр = В*П*Д*Чпр,                                  (1.11)</w:t>
      </w:r>
    </w:p>
    <w:p w:rsidR="000D6C19" w:rsidRDefault="000D6C19">
      <w:pPr>
        <w:jc w:val="both"/>
        <w:rPr>
          <w:sz w:val="28"/>
          <w:szCs w:val="28"/>
        </w:rPr>
      </w:pPr>
      <w:r>
        <w:rPr>
          <w:sz w:val="28"/>
          <w:szCs w:val="28"/>
        </w:rPr>
        <w:t xml:space="preserve">      где В — среднегодовая выработка одного кадрового рабочего, руб.; </w:t>
      </w:r>
    </w:p>
    <w:p w:rsidR="000D6C19" w:rsidRDefault="000D6C19">
      <w:pPr>
        <w:jc w:val="both"/>
        <w:rPr>
          <w:sz w:val="28"/>
          <w:szCs w:val="28"/>
        </w:rPr>
      </w:pPr>
      <w:r>
        <w:rPr>
          <w:sz w:val="28"/>
          <w:szCs w:val="28"/>
        </w:rPr>
        <w:t xml:space="preserve">            П — средняя величина отклонений выработки вновь пришедших рабочих за период их освоения на новом месте работы от средней выработки кадровых рабочих, </w:t>
      </w:r>
      <w:r>
        <w:rPr>
          <w:i/>
          <w:iCs/>
          <w:sz w:val="28"/>
          <w:szCs w:val="28"/>
        </w:rPr>
        <w:t xml:space="preserve">%; </w:t>
      </w:r>
      <w:r>
        <w:rPr>
          <w:sz w:val="28"/>
          <w:szCs w:val="28"/>
        </w:rPr>
        <w:t>Д — средняя продолжительность периода адаптации новых рабочих, к концу которого они достигают среднего для со</w:t>
      </w:r>
      <w:r>
        <w:rPr>
          <w:sz w:val="28"/>
          <w:szCs w:val="28"/>
        </w:rPr>
        <w:softHyphen/>
        <w:t>ответствующей группы работников уровня производитель</w:t>
      </w:r>
      <w:r>
        <w:rPr>
          <w:sz w:val="28"/>
          <w:szCs w:val="28"/>
        </w:rPr>
        <w:softHyphen/>
        <w:t>ности труда, дни; Ч</w:t>
      </w:r>
      <w:r>
        <w:rPr>
          <w:sz w:val="28"/>
          <w:szCs w:val="28"/>
          <w:vertAlign w:val="subscript"/>
        </w:rPr>
        <w:t>пр</w:t>
      </w:r>
      <w:r>
        <w:rPr>
          <w:sz w:val="28"/>
          <w:szCs w:val="28"/>
        </w:rPr>
        <w:t xml:space="preserve"> — количество рабочих, принятых в течение года на предприятие взамен уволившихся по при</w:t>
      </w:r>
      <w:r>
        <w:rPr>
          <w:sz w:val="28"/>
          <w:szCs w:val="28"/>
        </w:rPr>
        <w:softHyphen/>
        <w:t>чинам текучести.</w:t>
      </w:r>
    </w:p>
    <w:p w:rsidR="000D6C19" w:rsidRDefault="000D6C19">
      <w:pPr>
        <w:rPr>
          <w:sz w:val="28"/>
          <w:szCs w:val="28"/>
        </w:rPr>
      </w:pPr>
      <w:r>
        <w:rPr>
          <w:sz w:val="28"/>
          <w:szCs w:val="28"/>
        </w:rPr>
        <w:t xml:space="preserve">       Время, в течении которого работник создает материальные блага, называется рабочим временем.[1,стр.225].</w:t>
      </w:r>
    </w:p>
    <w:p w:rsidR="000D6C19" w:rsidRDefault="000D6C19">
      <w:pPr>
        <w:jc w:val="both"/>
        <w:rPr>
          <w:sz w:val="28"/>
          <w:szCs w:val="28"/>
        </w:rPr>
      </w:pPr>
      <w:r>
        <w:rPr>
          <w:b/>
          <w:bCs/>
          <w:sz w:val="28"/>
          <w:szCs w:val="28"/>
        </w:rPr>
        <w:t xml:space="preserve">      </w:t>
      </w:r>
      <w:r>
        <w:rPr>
          <w:sz w:val="28"/>
          <w:szCs w:val="28"/>
        </w:rPr>
        <w:t>Рабочее время  выступает как мера затрат живого и овеществленного труда, оно используется при определении уровня и темпов роста производительности труда, лежит в основе установления норм затрат труда. От того, насколько полно и рационально используется рабочее время, зависят эффективность работы, выполнение всех технико-экономических показателей.  Поэтому анализ использования рабочего времени является важной составной частью аналитической работы на  предприятии.</w:t>
      </w:r>
    </w:p>
    <w:p w:rsidR="000D6C19" w:rsidRDefault="000D6C19">
      <w:pPr>
        <w:jc w:val="both"/>
        <w:rPr>
          <w:sz w:val="28"/>
          <w:szCs w:val="28"/>
        </w:rPr>
      </w:pPr>
      <w:r>
        <w:rPr>
          <w:sz w:val="28"/>
          <w:szCs w:val="28"/>
        </w:rPr>
        <w:t xml:space="preserve">       При проведении анализа первоначально не</w:t>
      </w:r>
      <w:r>
        <w:rPr>
          <w:sz w:val="28"/>
          <w:szCs w:val="28"/>
        </w:rPr>
        <w:softHyphen/>
        <w:t>обходимо определить количество дней и часов, отработанных одним рабочим, число целодневных простоев и неявок на работу, приходящихся на одного работающего ППП,           выявить потери рабочего времени, установить их причины. На основе этих данных определяется, производительно ли за</w:t>
      </w:r>
      <w:r>
        <w:rPr>
          <w:sz w:val="28"/>
          <w:szCs w:val="28"/>
        </w:rPr>
        <w:softHyphen/>
        <w:t>трачивается рабочее время.</w:t>
      </w:r>
    </w:p>
    <w:p w:rsidR="000D6C19" w:rsidRDefault="000D6C19">
      <w:pPr>
        <w:jc w:val="both"/>
        <w:rPr>
          <w:sz w:val="28"/>
          <w:szCs w:val="28"/>
        </w:rPr>
      </w:pPr>
      <w:r>
        <w:rPr>
          <w:sz w:val="28"/>
          <w:szCs w:val="28"/>
        </w:rPr>
        <w:t xml:space="preserve">     Использование фонда рабочего времени исследуют на основе баланса рабочего времени, данных табельного и оперативного учета использования рабочего времени. Начинают анализ с характеристики бюджета рабочего времени и его целевого использования, с анализа целодневного фонда рабочего времени.</w:t>
      </w:r>
    </w:p>
    <w:p w:rsidR="000D6C19" w:rsidRDefault="000D6C19">
      <w:pPr>
        <w:jc w:val="both"/>
        <w:rPr>
          <w:sz w:val="28"/>
          <w:szCs w:val="28"/>
        </w:rPr>
      </w:pPr>
      <w:r>
        <w:rPr>
          <w:sz w:val="28"/>
          <w:szCs w:val="28"/>
        </w:rPr>
        <w:t xml:space="preserve">    </w:t>
      </w:r>
      <w:r>
        <w:rPr>
          <w:i/>
          <w:iCs/>
          <w:sz w:val="28"/>
          <w:szCs w:val="28"/>
        </w:rPr>
        <w:t xml:space="preserve"> </w:t>
      </w:r>
      <w:r>
        <w:rPr>
          <w:sz w:val="28"/>
          <w:szCs w:val="28"/>
        </w:rPr>
        <w:t>Фонд рабочего времени (Т) зависит от численности рабо</w:t>
      </w:r>
      <w:r>
        <w:rPr>
          <w:sz w:val="28"/>
          <w:szCs w:val="28"/>
        </w:rPr>
        <w:softHyphen/>
        <w:t>чих (ЧР), количества отработанных дней одним рабочим в сред</w:t>
      </w:r>
      <w:r>
        <w:rPr>
          <w:sz w:val="28"/>
          <w:szCs w:val="28"/>
        </w:rPr>
        <w:softHyphen/>
        <w:t>нем за год (Дрн) и средней продолжительности рабочего дня (П):</w:t>
      </w:r>
    </w:p>
    <w:p w:rsidR="000D6C19" w:rsidRDefault="000D6C19">
      <w:pPr>
        <w:jc w:val="both"/>
        <w:rPr>
          <w:sz w:val="28"/>
          <w:szCs w:val="28"/>
        </w:rPr>
      </w:pPr>
      <w:r>
        <w:rPr>
          <w:sz w:val="28"/>
          <w:szCs w:val="28"/>
        </w:rPr>
        <w:t xml:space="preserve">                                   </w:t>
      </w:r>
    </w:p>
    <w:p w:rsidR="000D6C19" w:rsidRDefault="000D6C19">
      <w:pPr>
        <w:jc w:val="both"/>
        <w:rPr>
          <w:sz w:val="28"/>
          <w:szCs w:val="28"/>
        </w:rPr>
      </w:pPr>
      <w:r>
        <w:rPr>
          <w:sz w:val="28"/>
          <w:szCs w:val="28"/>
        </w:rPr>
        <w:t xml:space="preserve">                             Т =  Ч * Дрн * П.,   [5,стр.225].                            (1.12)        </w:t>
      </w:r>
    </w:p>
    <w:p w:rsidR="000D6C19" w:rsidRDefault="000D6C19">
      <w:pPr>
        <w:jc w:val="both"/>
        <w:rPr>
          <w:sz w:val="28"/>
          <w:szCs w:val="28"/>
        </w:rPr>
      </w:pPr>
    </w:p>
    <w:p w:rsidR="000D6C19" w:rsidRDefault="000D6C19">
      <w:pPr>
        <w:jc w:val="both"/>
        <w:rPr>
          <w:sz w:val="28"/>
          <w:szCs w:val="28"/>
        </w:rPr>
      </w:pPr>
      <w:r>
        <w:rPr>
          <w:sz w:val="28"/>
          <w:szCs w:val="28"/>
        </w:rPr>
        <w:t xml:space="preserve">   Если фактически одним рабочим отработано меньше дней и часов, чем предусматривалось планом, то можно определить сверхплановые потери рабочего времени: целодневные (ПРВд) и внутрисменные (ПРВ</w:t>
      </w:r>
      <w:r>
        <w:rPr>
          <w:sz w:val="28"/>
          <w:szCs w:val="28"/>
          <w:vertAlign w:val="subscript"/>
        </w:rPr>
        <w:t>в</w:t>
      </w:r>
      <w:r>
        <w:rPr>
          <w:sz w:val="28"/>
          <w:szCs w:val="28"/>
        </w:rPr>
        <w:t>) формулы 1.5 и 1.6:</w:t>
      </w:r>
    </w:p>
    <w:p w:rsidR="000D6C19" w:rsidRDefault="000D6C19">
      <w:pPr>
        <w:jc w:val="both"/>
        <w:rPr>
          <w:sz w:val="28"/>
          <w:szCs w:val="28"/>
        </w:rPr>
      </w:pPr>
    </w:p>
    <w:p w:rsidR="000D6C19" w:rsidRDefault="000D6C19">
      <w:pPr>
        <w:jc w:val="both"/>
        <w:rPr>
          <w:sz w:val="32"/>
          <w:szCs w:val="32"/>
          <w:vertAlign w:val="subscript"/>
        </w:rPr>
      </w:pPr>
      <w:r>
        <w:rPr>
          <w:sz w:val="28"/>
          <w:szCs w:val="28"/>
        </w:rPr>
        <w:t xml:space="preserve">                     ∆ПРВ</w:t>
      </w:r>
      <w:r>
        <w:rPr>
          <w:sz w:val="28"/>
          <w:szCs w:val="28"/>
          <w:vertAlign w:val="subscript"/>
        </w:rPr>
        <w:t>Д</w:t>
      </w:r>
      <w:r>
        <w:rPr>
          <w:sz w:val="28"/>
          <w:szCs w:val="28"/>
        </w:rPr>
        <w:t xml:space="preserve"> = (Д</w:t>
      </w:r>
      <w:r>
        <w:rPr>
          <w:sz w:val="28"/>
          <w:szCs w:val="28"/>
          <w:vertAlign w:val="subscript"/>
        </w:rPr>
        <w:t>Ф</w:t>
      </w:r>
      <w:r>
        <w:rPr>
          <w:sz w:val="28"/>
          <w:szCs w:val="28"/>
        </w:rPr>
        <w:t xml:space="preserve"> - Д</w:t>
      </w:r>
      <w:r>
        <w:rPr>
          <w:sz w:val="28"/>
          <w:szCs w:val="28"/>
          <w:vertAlign w:val="subscript"/>
        </w:rPr>
        <w:t>ПЛ</w:t>
      </w:r>
      <w:r>
        <w:rPr>
          <w:sz w:val="28"/>
          <w:szCs w:val="28"/>
        </w:rPr>
        <w:t>)*ЧР</w:t>
      </w:r>
      <w:r>
        <w:rPr>
          <w:sz w:val="28"/>
          <w:szCs w:val="28"/>
          <w:vertAlign w:val="subscript"/>
        </w:rPr>
        <w:t>Ф</w:t>
      </w:r>
      <w:r>
        <w:rPr>
          <w:sz w:val="28"/>
          <w:szCs w:val="28"/>
        </w:rPr>
        <w:t>*П</w:t>
      </w:r>
      <w:r>
        <w:rPr>
          <w:sz w:val="28"/>
          <w:szCs w:val="28"/>
          <w:vertAlign w:val="subscript"/>
        </w:rPr>
        <w:t>ПЛ</w:t>
      </w:r>
      <w:r>
        <w:rPr>
          <w:sz w:val="28"/>
          <w:szCs w:val="28"/>
          <w:vertAlign w:val="subscript"/>
        </w:rPr>
        <w:tab/>
        <w:t xml:space="preserve">                                          </w:t>
      </w:r>
      <w:r>
        <w:rPr>
          <w:sz w:val="32"/>
          <w:szCs w:val="32"/>
          <w:vertAlign w:val="subscript"/>
        </w:rPr>
        <w:t>(1.16)</w:t>
      </w:r>
    </w:p>
    <w:p w:rsidR="000D6C19" w:rsidRDefault="000D6C19">
      <w:pPr>
        <w:jc w:val="both"/>
        <w:rPr>
          <w:sz w:val="32"/>
          <w:szCs w:val="32"/>
          <w:vertAlign w:val="subscript"/>
        </w:rPr>
      </w:pPr>
      <w:r>
        <w:rPr>
          <w:sz w:val="28"/>
          <w:szCs w:val="28"/>
        </w:rPr>
        <w:t xml:space="preserve">                     ∆ПРВв = (П</w:t>
      </w:r>
      <w:r>
        <w:rPr>
          <w:sz w:val="28"/>
          <w:szCs w:val="28"/>
          <w:vertAlign w:val="subscript"/>
        </w:rPr>
        <w:t>Ф</w:t>
      </w:r>
      <w:r>
        <w:rPr>
          <w:sz w:val="28"/>
          <w:szCs w:val="28"/>
        </w:rPr>
        <w:t xml:space="preserve"> - П</w:t>
      </w:r>
      <w:r>
        <w:rPr>
          <w:sz w:val="28"/>
          <w:szCs w:val="28"/>
          <w:vertAlign w:val="subscript"/>
        </w:rPr>
        <w:t>ПЛ</w:t>
      </w:r>
      <w:r>
        <w:rPr>
          <w:sz w:val="28"/>
          <w:szCs w:val="28"/>
        </w:rPr>
        <w:t>)*Д</w:t>
      </w:r>
      <w:r>
        <w:rPr>
          <w:sz w:val="28"/>
          <w:szCs w:val="28"/>
          <w:vertAlign w:val="subscript"/>
        </w:rPr>
        <w:t>Ф</w:t>
      </w:r>
      <w:r>
        <w:rPr>
          <w:sz w:val="28"/>
          <w:szCs w:val="28"/>
        </w:rPr>
        <w:t>*ЧР</w:t>
      </w:r>
      <w:r>
        <w:rPr>
          <w:sz w:val="28"/>
          <w:szCs w:val="28"/>
          <w:vertAlign w:val="subscript"/>
        </w:rPr>
        <w:t>Ф</w:t>
      </w:r>
      <w:r>
        <w:rPr>
          <w:sz w:val="28"/>
          <w:szCs w:val="28"/>
          <w:vertAlign w:val="subscript"/>
        </w:rPr>
        <w:tab/>
        <w:t xml:space="preserve">       </w:t>
      </w:r>
      <w:r>
        <w:rPr>
          <w:sz w:val="28"/>
          <w:szCs w:val="28"/>
        </w:rPr>
        <w:t xml:space="preserve">[9,с.122].        </w:t>
      </w:r>
      <w:r>
        <w:rPr>
          <w:sz w:val="32"/>
          <w:szCs w:val="32"/>
          <w:vertAlign w:val="subscript"/>
        </w:rPr>
        <w:t xml:space="preserve">      (1.17)</w:t>
      </w:r>
    </w:p>
    <w:p w:rsidR="000D6C19" w:rsidRDefault="000D6C19">
      <w:pPr>
        <w:jc w:val="both"/>
        <w:rPr>
          <w:sz w:val="32"/>
          <w:szCs w:val="32"/>
        </w:rPr>
      </w:pPr>
      <w:r>
        <w:rPr>
          <w:sz w:val="32"/>
          <w:szCs w:val="32"/>
          <w:vertAlign w:val="subscript"/>
        </w:rPr>
        <w:t xml:space="preserve">     </w:t>
      </w:r>
      <w:r>
        <w:rPr>
          <w:sz w:val="28"/>
          <w:szCs w:val="28"/>
        </w:rPr>
        <w:t>Потери могут быть вызва</w:t>
      </w:r>
      <w:r>
        <w:rPr>
          <w:sz w:val="28"/>
          <w:szCs w:val="28"/>
        </w:rPr>
        <w:softHyphen/>
        <w:t>ны разными объективными и субъективными обстоятельствами, не предусмотренными планом: дополнительными отпусками с разре</w:t>
      </w:r>
      <w:r>
        <w:rPr>
          <w:sz w:val="28"/>
          <w:szCs w:val="28"/>
        </w:rPr>
        <w:softHyphen/>
        <w:t>шения администрации, болезнью рабочих с временной потерей трудоспособности, прогулами, простоями из-за неисправности ма</w:t>
      </w:r>
      <w:r>
        <w:rPr>
          <w:sz w:val="28"/>
          <w:szCs w:val="28"/>
        </w:rPr>
        <w:softHyphen/>
        <w:t>шин, механизмов, отсутствия работы, электроэнергии, топлива и т.д. Большинство из них (кроме потерь, связанных с болезнями ) можно считать неиспользованными ре</w:t>
      </w:r>
      <w:r>
        <w:rPr>
          <w:sz w:val="28"/>
          <w:szCs w:val="28"/>
        </w:rPr>
        <w:softHyphen/>
        <w:t>зервами увеличения фонда рабочего времени.</w:t>
      </w:r>
    </w:p>
    <w:p w:rsidR="000D6C19" w:rsidRDefault="000D6C19">
      <w:pPr>
        <w:jc w:val="both"/>
        <w:rPr>
          <w:sz w:val="28"/>
          <w:szCs w:val="28"/>
        </w:rPr>
      </w:pPr>
      <w:r>
        <w:rPr>
          <w:sz w:val="28"/>
          <w:szCs w:val="28"/>
        </w:rPr>
        <w:t xml:space="preserve">    Сокращение потерь рабочего времени – один из резервов увеличения  выпуска продукции. Чтобы подсчитать его, необходимо потери рабочего времени (ПРВ) по вине предприятия умножить на плановую  среднечасовую выработку продукции:</w:t>
      </w:r>
    </w:p>
    <w:p w:rsidR="000D6C19" w:rsidRDefault="000D6C19">
      <w:pPr>
        <w:jc w:val="both"/>
        <w:rPr>
          <w:sz w:val="28"/>
          <w:szCs w:val="28"/>
        </w:rPr>
      </w:pPr>
      <w:r>
        <w:rPr>
          <w:sz w:val="28"/>
          <w:szCs w:val="28"/>
        </w:rPr>
        <w:t xml:space="preserve">                          ∆ТП = ПРВ*СВпл  ,  [сав(пром),стр.210].          (1.18)</w:t>
      </w:r>
    </w:p>
    <w:p w:rsidR="000D6C19" w:rsidRDefault="000D6C19">
      <w:pPr>
        <w:jc w:val="both"/>
        <w:rPr>
          <w:sz w:val="28"/>
          <w:szCs w:val="28"/>
        </w:rPr>
      </w:pPr>
      <w:r>
        <w:rPr>
          <w:sz w:val="28"/>
          <w:szCs w:val="28"/>
        </w:rPr>
        <w:t xml:space="preserve"> </w:t>
      </w:r>
    </w:p>
    <w:p w:rsidR="000D6C19" w:rsidRDefault="000D6C19">
      <w:pPr>
        <w:jc w:val="both"/>
        <w:rPr>
          <w:sz w:val="28"/>
          <w:szCs w:val="28"/>
        </w:rPr>
      </w:pPr>
      <w:r>
        <w:rPr>
          <w:sz w:val="28"/>
          <w:szCs w:val="28"/>
        </w:rPr>
        <w:t xml:space="preserve">     Однако надо иметь в виду, что потери рабочего времени не всегда приводят к уменьшению объема производства продукции, так как они могут быть компенсированы повышением интенсивности труда работников. Поэтому при анализе использования трудовых ресурсов большое внимание уделяется  изучению показателей производительности труда.</w:t>
      </w:r>
    </w:p>
    <w:p w:rsidR="000D6C19" w:rsidRDefault="000D6C19">
      <w:pPr>
        <w:jc w:val="both"/>
        <w:rPr>
          <w:sz w:val="28"/>
          <w:szCs w:val="28"/>
        </w:rPr>
      </w:pPr>
      <w:r>
        <w:rPr>
          <w:sz w:val="28"/>
          <w:szCs w:val="28"/>
        </w:rPr>
        <w:t xml:space="preserve">      Одной из причин неполного использования трудовых ресурсов в сельском хозяйстве является сезонность сельскохозяйственного про</w:t>
      </w:r>
      <w:r>
        <w:rPr>
          <w:sz w:val="28"/>
          <w:szCs w:val="28"/>
        </w:rPr>
        <w:softHyphen/>
        <w:t>изводства. Поэтому в процессе анализа нужно установить, как ис</w:t>
      </w:r>
      <w:r>
        <w:rPr>
          <w:sz w:val="28"/>
          <w:szCs w:val="28"/>
        </w:rPr>
        <w:softHyphen/>
        <w:t>пользуются трудовые ресурсы на протяжении года.</w:t>
      </w:r>
    </w:p>
    <w:p w:rsidR="000D6C19" w:rsidRDefault="000D6C19">
      <w:pPr>
        <w:jc w:val="both"/>
        <w:rPr>
          <w:sz w:val="28"/>
          <w:szCs w:val="28"/>
        </w:rPr>
      </w:pPr>
      <w:r>
        <w:rPr>
          <w:sz w:val="28"/>
          <w:szCs w:val="28"/>
        </w:rPr>
        <w:t xml:space="preserve">     Производительность труда является важнейшим экономиче</w:t>
      </w:r>
      <w:r>
        <w:rPr>
          <w:sz w:val="28"/>
          <w:szCs w:val="28"/>
        </w:rPr>
        <w:softHyphen/>
        <w:t>ским показателем, который служит для определения плодотвор</w:t>
      </w:r>
      <w:r>
        <w:rPr>
          <w:sz w:val="28"/>
          <w:szCs w:val="28"/>
        </w:rPr>
        <w:softHyphen/>
        <w:t>ности трудовой деятельности работников — главной производи</w:t>
      </w:r>
      <w:r>
        <w:rPr>
          <w:sz w:val="28"/>
          <w:szCs w:val="28"/>
        </w:rPr>
        <w:softHyphen/>
        <w:t>тельной силы общества. Его применение позволяет оценить эф</w:t>
      </w:r>
      <w:r>
        <w:rPr>
          <w:sz w:val="28"/>
          <w:szCs w:val="28"/>
        </w:rPr>
        <w:softHyphen/>
        <w:t>фективность труда как отдельного работника, так и коллектива предприятия.</w:t>
      </w:r>
    </w:p>
    <w:p w:rsidR="000D6C19" w:rsidRDefault="000D6C19">
      <w:pPr>
        <w:jc w:val="both"/>
        <w:rPr>
          <w:sz w:val="28"/>
          <w:szCs w:val="28"/>
        </w:rPr>
      </w:pPr>
      <w:r>
        <w:rPr>
          <w:sz w:val="28"/>
          <w:szCs w:val="28"/>
        </w:rPr>
        <w:t xml:space="preserve"> “Производительность труда — это плодотворность, продуктив</w:t>
      </w:r>
      <w:r>
        <w:rPr>
          <w:sz w:val="28"/>
          <w:szCs w:val="28"/>
        </w:rPr>
        <w:softHyphen/>
        <w:t>ность конкретного труда, которая определяется количеством продукции, произведенной за единицу рабочего времени (час, смену, месяц, год), или количеством времени, затраченного на производство единицы продукции”, [14,стр.12].</w:t>
      </w:r>
    </w:p>
    <w:p w:rsidR="000D6C19" w:rsidRDefault="000D6C19">
      <w:pPr>
        <w:jc w:val="both"/>
        <w:rPr>
          <w:sz w:val="28"/>
          <w:szCs w:val="28"/>
        </w:rPr>
      </w:pPr>
      <w:r>
        <w:rPr>
          <w:sz w:val="28"/>
          <w:szCs w:val="28"/>
        </w:rPr>
        <w:t xml:space="preserve">      Производительность труда была и остается важнейшим фактором роста экономики. Поэтому анализу показателей производительности труда должно уделяться наибольшее влияние.                                        </w:t>
      </w:r>
    </w:p>
    <w:p w:rsidR="000D6C19" w:rsidRDefault="000D6C19">
      <w:pPr>
        <w:jc w:val="both"/>
        <w:rPr>
          <w:sz w:val="28"/>
          <w:szCs w:val="28"/>
        </w:rPr>
      </w:pPr>
      <w:r>
        <w:rPr>
          <w:sz w:val="28"/>
          <w:szCs w:val="28"/>
        </w:rPr>
        <w:t xml:space="preserve">      Для оценки уровня производительности труда в сельском хозяй</w:t>
      </w:r>
      <w:r>
        <w:rPr>
          <w:sz w:val="28"/>
          <w:szCs w:val="28"/>
        </w:rPr>
        <w:softHyphen/>
        <w:t>стве используется система обобщающих, частных, вспомогатель</w:t>
      </w:r>
      <w:r>
        <w:rPr>
          <w:sz w:val="28"/>
          <w:szCs w:val="28"/>
        </w:rPr>
        <w:softHyphen/>
        <w:t>ных и косвенных показателей.</w:t>
      </w:r>
    </w:p>
    <w:p w:rsidR="000D6C19" w:rsidRDefault="000D6C19">
      <w:pPr>
        <w:jc w:val="both"/>
        <w:rPr>
          <w:sz w:val="28"/>
          <w:szCs w:val="28"/>
        </w:rPr>
      </w:pPr>
      <w:r>
        <w:rPr>
          <w:sz w:val="28"/>
          <w:szCs w:val="28"/>
        </w:rPr>
        <w:t xml:space="preserve">      К обобщающим показателям производительности труда отно</w:t>
      </w:r>
      <w:r>
        <w:rPr>
          <w:sz w:val="28"/>
          <w:szCs w:val="28"/>
        </w:rPr>
        <w:softHyphen/>
        <w:t>сятся:</w:t>
      </w:r>
    </w:p>
    <w:p w:rsidR="000D6C19" w:rsidRDefault="000D6C19">
      <w:pPr>
        <w:jc w:val="both"/>
        <w:rPr>
          <w:sz w:val="28"/>
          <w:szCs w:val="28"/>
        </w:rPr>
      </w:pPr>
      <w:r>
        <w:rPr>
          <w:sz w:val="28"/>
          <w:szCs w:val="28"/>
        </w:rPr>
        <w:t>•  производство валовой  продукции  сельскохозяйственного на</w:t>
      </w:r>
      <w:r>
        <w:rPr>
          <w:sz w:val="28"/>
          <w:szCs w:val="28"/>
        </w:rPr>
        <w:softHyphen/>
        <w:t>значения на                  среднегодового работника,  занятого в  сельскохозяй</w:t>
      </w:r>
      <w:r>
        <w:rPr>
          <w:sz w:val="28"/>
          <w:szCs w:val="28"/>
        </w:rPr>
        <w:softHyphen/>
        <w:t>ственном  производстве (с учетом обслуживающего и управленчес</w:t>
      </w:r>
      <w:r>
        <w:rPr>
          <w:sz w:val="28"/>
          <w:szCs w:val="28"/>
        </w:rPr>
        <w:softHyphen/>
        <w:t>кого аппарата);</w:t>
      </w:r>
    </w:p>
    <w:p w:rsidR="000D6C19" w:rsidRDefault="000D6C19">
      <w:pPr>
        <w:jc w:val="both"/>
        <w:rPr>
          <w:sz w:val="28"/>
          <w:szCs w:val="28"/>
        </w:rPr>
      </w:pPr>
      <w:r>
        <w:rPr>
          <w:sz w:val="28"/>
          <w:szCs w:val="28"/>
        </w:rPr>
        <w:t>• производство валовой продукции за 1 человеко-день и 1 чело</w:t>
      </w:r>
      <w:r>
        <w:rPr>
          <w:sz w:val="28"/>
          <w:szCs w:val="28"/>
        </w:rPr>
        <w:softHyphen/>
        <w:t>веко-час, затраченные на производство сельскохозяйственной про</w:t>
      </w:r>
      <w:r>
        <w:rPr>
          <w:sz w:val="28"/>
          <w:szCs w:val="28"/>
        </w:rPr>
        <w:softHyphen/>
        <w:t>дукции. [9,стр.124].</w:t>
      </w:r>
    </w:p>
    <w:p w:rsidR="000D6C19" w:rsidRDefault="000D6C19">
      <w:pPr>
        <w:jc w:val="both"/>
        <w:rPr>
          <w:sz w:val="28"/>
          <w:szCs w:val="28"/>
        </w:rPr>
      </w:pPr>
      <w:r>
        <w:rPr>
          <w:sz w:val="28"/>
          <w:szCs w:val="28"/>
        </w:rPr>
        <w:t xml:space="preserve">    В процессе анализа нужно изучить динамику данных показате</w:t>
      </w:r>
      <w:r>
        <w:rPr>
          <w:sz w:val="28"/>
          <w:szCs w:val="28"/>
        </w:rPr>
        <w:softHyphen/>
        <w:t>лей, выполнение плана по их уровню.</w:t>
      </w:r>
    </w:p>
    <w:p w:rsidR="000D6C19" w:rsidRDefault="000D6C19">
      <w:pPr>
        <w:jc w:val="both"/>
        <w:rPr>
          <w:sz w:val="28"/>
          <w:szCs w:val="28"/>
        </w:rPr>
      </w:pPr>
      <w:r>
        <w:rPr>
          <w:sz w:val="28"/>
          <w:szCs w:val="28"/>
        </w:rPr>
        <w:t xml:space="preserve">       Отсюда среднегодовую выработку продукции одним работником можно представить в виде произведения следующих факторов:</w:t>
      </w:r>
    </w:p>
    <w:p w:rsidR="000D6C19" w:rsidRDefault="000D6C19">
      <w:pPr>
        <w:jc w:val="both"/>
        <w:rPr>
          <w:sz w:val="28"/>
          <w:szCs w:val="28"/>
        </w:rPr>
      </w:pPr>
    </w:p>
    <w:p w:rsidR="000D6C19" w:rsidRDefault="000D6C19">
      <w:pPr>
        <w:jc w:val="both"/>
        <w:rPr>
          <w:sz w:val="28"/>
          <w:szCs w:val="28"/>
        </w:rPr>
      </w:pPr>
      <w:r>
        <w:rPr>
          <w:sz w:val="28"/>
          <w:szCs w:val="28"/>
        </w:rPr>
        <w:t xml:space="preserve">                                   ГВ = У</w:t>
      </w:r>
      <w:r>
        <w:rPr>
          <w:sz w:val="28"/>
          <w:szCs w:val="28"/>
          <w:vertAlign w:val="subscript"/>
        </w:rPr>
        <w:t>Д</w:t>
      </w:r>
      <w:r>
        <w:rPr>
          <w:sz w:val="28"/>
          <w:szCs w:val="28"/>
        </w:rPr>
        <w:t xml:space="preserve">*Д*П*ЧВ, </w:t>
      </w:r>
      <w:r>
        <w:rPr>
          <w:rFonts w:ascii="Batang" w:eastAsia="Batang" w:hAnsi="Batang" w:cs="Batang"/>
          <w:color w:val="000000"/>
          <w:sz w:val="28"/>
          <w:szCs w:val="28"/>
        </w:rPr>
        <w:t>[</w:t>
      </w:r>
      <w:r>
        <w:rPr>
          <w:rFonts w:eastAsia="Batang"/>
          <w:color w:val="000000"/>
          <w:sz w:val="28"/>
          <w:szCs w:val="28"/>
        </w:rPr>
        <w:t>10,стр.388</w:t>
      </w:r>
      <w:r>
        <w:rPr>
          <w:rFonts w:ascii="Batang" w:eastAsia="Batang" w:hAnsi="Batang" w:cs="Batang"/>
          <w:color w:val="000000"/>
          <w:sz w:val="28"/>
          <w:szCs w:val="28"/>
        </w:rPr>
        <w:t xml:space="preserve">].         </w:t>
      </w:r>
      <w:r>
        <w:rPr>
          <w:sz w:val="28"/>
          <w:szCs w:val="28"/>
        </w:rPr>
        <w:tab/>
        <w:t>(1.19)</w:t>
      </w:r>
    </w:p>
    <w:p w:rsidR="000D6C19" w:rsidRDefault="000D6C19">
      <w:pPr>
        <w:jc w:val="both"/>
        <w:rPr>
          <w:sz w:val="28"/>
          <w:szCs w:val="28"/>
        </w:rPr>
      </w:pPr>
    </w:p>
    <w:p w:rsidR="000D6C19" w:rsidRDefault="000D6C19">
      <w:pPr>
        <w:jc w:val="both"/>
        <w:rPr>
          <w:sz w:val="28"/>
          <w:szCs w:val="28"/>
        </w:rPr>
      </w:pPr>
      <w:r>
        <w:rPr>
          <w:sz w:val="28"/>
          <w:szCs w:val="28"/>
        </w:rPr>
        <w:t>где  Уд - удельный вес рабочих в общей численности работников;</w:t>
      </w:r>
    </w:p>
    <w:p w:rsidR="000D6C19" w:rsidRDefault="000D6C19">
      <w:pPr>
        <w:jc w:val="both"/>
        <w:rPr>
          <w:sz w:val="28"/>
          <w:szCs w:val="28"/>
        </w:rPr>
      </w:pPr>
      <w:r>
        <w:rPr>
          <w:sz w:val="28"/>
          <w:szCs w:val="28"/>
        </w:rPr>
        <w:t xml:space="preserve">        Д - количество отработанных дней одним рабочим за год;</w:t>
      </w:r>
    </w:p>
    <w:p w:rsidR="000D6C19" w:rsidRDefault="000D6C19">
      <w:pPr>
        <w:jc w:val="both"/>
        <w:rPr>
          <w:sz w:val="28"/>
          <w:szCs w:val="28"/>
        </w:rPr>
      </w:pPr>
      <w:r>
        <w:rPr>
          <w:sz w:val="28"/>
          <w:szCs w:val="28"/>
        </w:rPr>
        <w:t xml:space="preserve">        П - продолжительности рабочего дня;</w:t>
      </w:r>
    </w:p>
    <w:p w:rsidR="000D6C19" w:rsidRDefault="000D6C19">
      <w:pPr>
        <w:jc w:val="both"/>
        <w:rPr>
          <w:sz w:val="28"/>
          <w:szCs w:val="28"/>
        </w:rPr>
      </w:pPr>
      <w:r>
        <w:rPr>
          <w:sz w:val="28"/>
          <w:szCs w:val="28"/>
        </w:rPr>
        <w:t xml:space="preserve">        ЧВ - среднечасовая выработка рабочих;</w:t>
      </w:r>
    </w:p>
    <w:p w:rsidR="000D6C19" w:rsidRDefault="000D6C19">
      <w:pPr>
        <w:jc w:val="both"/>
        <w:rPr>
          <w:sz w:val="28"/>
          <w:szCs w:val="28"/>
        </w:rPr>
      </w:pPr>
      <w:r>
        <w:rPr>
          <w:sz w:val="28"/>
          <w:szCs w:val="28"/>
        </w:rPr>
        <w:t xml:space="preserve">    Для определения факторов может быть использован и прием абсолютных разниц, и прием цепных подстановок, и прием относительных разниц, и индексный прием. Результаты во всех случаях будут одинаковыми. </w:t>
      </w:r>
    </w:p>
    <w:p w:rsidR="000D6C19" w:rsidRDefault="000D6C19">
      <w:pPr>
        <w:jc w:val="both"/>
        <w:rPr>
          <w:sz w:val="28"/>
          <w:szCs w:val="28"/>
        </w:rPr>
      </w:pPr>
      <w:r>
        <w:rPr>
          <w:sz w:val="28"/>
          <w:szCs w:val="28"/>
        </w:rPr>
        <w:t xml:space="preserve">    Наиболее универсальным является способ цепной подстановки. Этот способ  позволяет  определить влияние отдельных факторов на изменение величины результативного показателя путем постепенной замены базисной величины каждого факторного показателя в объеме результативного показателя на фактическую в отчетном периоде. С этой целью определяют ряд  условных  величин результативного показателя, которые учитывают изменение одного, затем двух, трех и т.д. факторов, допуская, что остальные не меняются.</w:t>
      </w:r>
    </w:p>
    <w:p w:rsidR="000D6C19" w:rsidRDefault="000D6C19">
      <w:pPr>
        <w:jc w:val="both"/>
        <w:rPr>
          <w:sz w:val="28"/>
          <w:szCs w:val="28"/>
        </w:rPr>
      </w:pPr>
      <w:r>
        <w:rPr>
          <w:sz w:val="28"/>
          <w:szCs w:val="28"/>
        </w:rPr>
        <w:t xml:space="preserve">    Методику применения этого способа  проиллюстрируем на  данной модели 1.20-1.24,</w:t>
      </w:r>
      <w:r>
        <w:rPr>
          <w:rFonts w:ascii="Batang" w:eastAsia="Batang" w:hAnsi="Batang" w:cs="Batang"/>
          <w:color w:val="000000"/>
          <w:sz w:val="28"/>
          <w:szCs w:val="28"/>
        </w:rPr>
        <w:t xml:space="preserve"> [</w:t>
      </w:r>
      <w:r>
        <w:rPr>
          <w:rFonts w:eastAsia="Batang"/>
          <w:color w:val="000000"/>
          <w:sz w:val="28"/>
          <w:szCs w:val="28"/>
        </w:rPr>
        <w:t>сав(пром),стр.91</w:t>
      </w:r>
      <w:r>
        <w:rPr>
          <w:rFonts w:ascii="Batang" w:eastAsia="Batang" w:hAnsi="Batang" w:cs="Batang"/>
          <w:color w:val="000000"/>
          <w:sz w:val="28"/>
          <w:szCs w:val="28"/>
        </w:rPr>
        <w:t>].</w:t>
      </w:r>
      <w:r>
        <w:rPr>
          <w:sz w:val="28"/>
          <w:szCs w:val="28"/>
        </w:rPr>
        <w:t xml:space="preserve">: </w:t>
      </w:r>
    </w:p>
    <w:p w:rsidR="000D6C19" w:rsidRDefault="000D6C19">
      <w:pPr>
        <w:jc w:val="both"/>
        <w:rPr>
          <w:sz w:val="28"/>
          <w:szCs w:val="28"/>
        </w:rPr>
      </w:pPr>
      <w:r>
        <w:rPr>
          <w:sz w:val="28"/>
          <w:szCs w:val="28"/>
        </w:rPr>
        <w:t xml:space="preserve">                                          ГВпл = Уд пл * Дпл * Ппл * ЧВпл              (1.20)</w:t>
      </w:r>
    </w:p>
    <w:p w:rsidR="000D6C19" w:rsidRDefault="000D6C19">
      <w:pPr>
        <w:jc w:val="both"/>
        <w:rPr>
          <w:sz w:val="28"/>
          <w:szCs w:val="28"/>
        </w:rPr>
      </w:pPr>
      <w:r>
        <w:rPr>
          <w:sz w:val="28"/>
          <w:szCs w:val="28"/>
        </w:rPr>
        <w:t xml:space="preserve">                                          ГВусл1 = Уд ф * Дпл * Ппл * ЧВпл            (1.21)</w:t>
      </w:r>
    </w:p>
    <w:p w:rsidR="000D6C19" w:rsidRDefault="000D6C19">
      <w:pPr>
        <w:jc w:val="both"/>
        <w:rPr>
          <w:sz w:val="28"/>
          <w:szCs w:val="28"/>
        </w:rPr>
      </w:pPr>
      <w:r>
        <w:rPr>
          <w:sz w:val="28"/>
          <w:szCs w:val="28"/>
        </w:rPr>
        <w:t xml:space="preserve">                                          ГВусл2 = Уд ф * Дф * Ппл * ЧВпл              (1.22)   </w:t>
      </w:r>
    </w:p>
    <w:p w:rsidR="000D6C19" w:rsidRDefault="000D6C19">
      <w:pPr>
        <w:jc w:val="both"/>
        <w:rPr>
          <w:sz w:val="28"/>
          <w:szCs w:val="28"/>
        </w:rPr>
      </w:pPr>
      <w:r>
        <w:rPr>
          <w:sz w:val="28"/>
          <w:szCs w:val="28"/>
        </w:rPr>
        <w:t xml:space="preserve">                                         ГВусл3 = Уд ф * Дф * Пф * ЧВпл                 (1.23)</w:t>
      </w:r>
    </w:p>
    <w:p w:rsidR="000D6C19" w:rsidRDefault="000D6C19">
      <w:pPr>
        <w:jc w:val="both"/>
      </w:pPr>
      <w:r>
        <w:rPr>
          <w:sz w:val="28"/>
          <w:szCs w:val="28"/>
        </w:rPr>
        <w:t xml:space="preserve">                                          ГВф = Уд ф * Дф * Пф * ЧВф</w:t>
      </w:r>
      <w:r>
        <w:t xml:space="preserve">                           (1.24)</w:t>
      </w:r>
    </w:p>
    <w:p w:rsidR="000D6C19" w:rsidRDefault="000D6C19">
      <w:pPr>
        <w:jc w:val="both"/>
        <w:rPr>
          <w:sz w:val="28"/>
          <w:szCs w:val="28"/>
        </w:rPr>
      </w:pPr>
      <w:r>
        <w:t xml:space="preserve">   </w:t>
      </w:r>
      <w:r>
        <w:rPr>
          <w:sz w:val="28"/>
          <w:szCs w:val="28"/>
        </w:rPr>
        <w:t>Изменение  плана по выпуску продукции осуществлялось за счет изменения 1.25-1.28:</w:t>
      </w:r>
    </w:p>
    <w:p w:rsidR="000D6C19" w:rsidRDefault="000D6C19">
      <w:pPr>
        <w:jc w:val="both"/>
        <w:rPr>
          <w:sz w:val="28"/>
          <w:szCs w:val="28"/>
        </w:rPr>
      </w:pPr>
      <w:r>
        <w:rPr>
          <w:sz w:val="28"/>
          <w:szCs w:val="28"/>
        </w:rPr>
        <w:t>а) удельного веса рабочих</w:t>
      </w:r>
    </w:p>
    <w:p w:rsidR="000D6C19" w:rsidRDefault="000D6C19">
      <w:pPr>
        <w:jc w:val="both"/>
        <w:rPr>
          <w:sz w:val="28"/>
          <w:szCs w:val="28"/>
        </w:rPr>
      </w:pPr>
      <w:r>
        <w:rPr>
          <w:sz w:val="28"/>
          <w:szCs w:val="28"/>
        </w:rPr>
        <w:t xml:space="preserve">                                     ∆ГВу</w:t>
      </w:r>
      <w:r>
        <w:rPr>
          <w:sz w:val="22"/>
          <w:szCs w:val="22"/>
        </w:rPr>
        <w:t xml:space="preserve">д </w:t>
      </w:r>
      <w:r>
        <w:rPr>
          <w:sz w:val="28"/>
          <w:szCs w:val="28"/>
        </w:rPr>
        <w:t>= ГВусл1 – ГВпл                                       (1.25)</w:t>
      </w:r>
    </w:p>
    <w:p w:rsidR="000D6C19" w:rsidRDefault="000D6C19">
      <w:pPr>
        <w:jc w:val="both"/>
        <w:rPr>
          <w:sz w:val="28"/>
          <w:szCs w:val="28"/>
        </w:rPr>
      </w:pPr>
      <w:r>
        <w:rPr>
          <w:sz w:val="28"/>
          <w:szCs w:val="28"/>
        </w:rPr>
        <w:t>б) количества отработанных дней одним рабочим за год</w:t>
      </w:r>
    </w:p>
    <w:p w:rsidR="000D6C19" w:rsidRDefault="000D6C19">
      <w:pPr>
        <w:jc w:val="both"/>
        <w:rPr>
          <w:sz w:val="28"/>
          <w:szCs w:val="28"/>
        </w:rPr>
      </w:pPr>
      <w:r>
        <w:rPr>
          <w:sz w:val="28"/>
          <w:szCs w:val="28"/>
        </w:rPr>
        <w:t xml:space="preserve">                                     ∆ ГВд = ГВусл2 – ГВусл1                                   (1.26)</w:t>
      </w:r>
    </w:p>
    <w:p w:rsidR="000D6C19" w:rsidRDefault="000D6C19">
      <w:pPr>
        <w:jc w:val="both"/>
        <w:rPr>
          <w:sz w:val="28"/>
          <w:szCs w:val="28"/>
        </w:rPr>
      </w:pPr>
      <w:r>
        <w:rPr>
          <w:sz w:val="28"/>
          <w:szCs w:val="28"/>
        </w:rPr>
        <w:t>в) средней продолжительности  рабочего дня</w:t>
      </w:r>
    </w:p>
    <w:p w:rsidR="000D6C19" w:rsidRDefault="000D6C19">
      <w:pPr>
        <w:jc w:val="both"/>
        <w:rPr>
          <w:sz w:val="28"/>
          <w:szCs w:val="28"/>
        </w:rPr>
      </w:pPr>
      <w:r>
        <w:rPr>
          <w:sz w:val="28"/>
          <w:szCs w:val="28"/>
        </w:rPr>
        <w:t xml:space="preserve">                                      ∆ ГВп = ГВусл3 – ГВусл2                                  (1.27)</w:t>
      </w:r>
    </w:p>
    <w:p w:rsidR="000D6C19" w:rsidRDefault="000D6C19">
      <w:pPr>
        <w:jc w:val="both"/>
        <w:rPr>
          <w:sz w:val="28"/>
          <w:szCs w:val="28"/>
        </w:rPr>
      </w:pPr>
      <w:r>
        <w:rPr>
          <w:sz w:val="28"/>
          <w:szCs w:val="28"/>
        </w:rPr>
        <w:t>г) среднечасовой выработки</w:t>
      </w:r>
    </w:p>
    <w:p w:rsidR="000D6C19" w:rsidRDefault="000D6C19">
      <w:pPr>
        <w:jc w:val="both"/>
        <w:rPr>
          <w:sz w:val="28"/>
          <w:szCs w:val="28"/>
        </w:rPr>
      </w:pPr>
      <w:r>
        <w:rPr>
          <w:sz w:val="28"/>
          <w:szCs w:val="28"/>
        </w:rPr>
        <w:t xml:space="preserve">                                       ∆ГВчв = ГВф – ГВусл3                                     (1.28)</w:t>
      </w:r>
    </w:p>
    <w:p w:rsidR="000D6C19" w:rsidRDefault="000D6C19">
      <w:pPr>
        <w:jc w:val="both"/>
        <w:rPr>
          <w:sz w:val="28"/>
          <w:szCs w:val="28"/>
        </w:rPr>
      </w:pPr>
      <w:r>
        <w:rPr>
          <w:sz w:val="28"/>
          <w:szCs w:val="28"/>
        </w:rPr>
        <w:t xml:space="preserve">     Алгебраическая сумма влияния факторов обязательно должна быть равна общему приросту результативного показателя6</w:t>
      </w:r>
    </w:p>
    <w:p w:rsidR="000D6C19" w:rsidRDefault="000D6C19">
      <w:pPr>
        <w:jc w:val="both"/>
        <w:rPr>
          <w:sz w:val="28"/>
          <w:szCs w:val="28"/>
        </w:rPr>
      </w:pPr>
      <w:r>
        <w:rPr>
          <w:sz w:val="28"/>
          <w:szCs w:val="28"/>
        </w:rPr>
        <w:t xml:space="preserve">                          ∆ГВу</w:t>
      </w:r>
      <w:r>
        <w:rPr>
          <w:sz w:val="22"/>
          <w:szCs w:val="22"/>
        </w:rPr>
        <w:t>д +</w:t>
      </w:r>
      <w:r>
        <w:rPr>
          <w:sz w:val="28"/>
          <w:szCs w:val="28"/>
        </w:rPr>
        <w:t xml:space="preserve">  ∆ГВд +  ∆ ГВп +  ∆ГВчв = ∆ГВобщ                (1.29)</w:t>
      </w:r>
    </w:p>
    <w:p w:rsidR="000D6C19" w:rsidRDefault="000D6C19">
      <w:pPr>
        <w:jc w:val="both"/>
        <w:rPr>
          <w:sz w:val="28"/>
          <w:szCs w:val="28"/>
        </w:rPr>
      </w:pPr>
      <w:r>
        <w:rPr>
          <w:sz w:val="28"/>
          <w:szCs w:val="28"/>
        </w:rPr>
        <w:t xml:space="preserve">     Используя способ цепной подстановки, следует придерживаться следующей последовательности: в первую очередь нужно учитывать изменение количественных, а затем качественных показателей.</w:t>
      </w:r>
    </w:p>
    <w:p w:rsidR="000D6C19" w:rsidRDefault="000D6C19">
      <w:pPr>
        <w:jc w:val="both"/>
        <w:rPr>
          <w:sz w:val="28"/>
          <w:szCs w:val="28"/>
        </w:rPr>
      </w:pPr>
      <w:r>
        <w:rPr>
          <w:sz w:val="28"/>
          <w:szCs w:val="28"/>
        </w:rPr>
        <w:t xml:space="preserve">      Рассмотрим методику расчета влияния факторов способом абсолютных разниц 1.30-1.33: , [10,стр.389].                       </w:t>
      </w:r>
    </w:p>
    <w:p w:rsidR="000D6C19" w:rsidRDefault="000D6C19">
      <w:pPr>
        <w:jc w:val="both"/>
        <w:rPr>
          <w:sz w:val="28"/>
          <w:szCs w:val="28"/>
        </w:rPr>
      </w:pPr>
    </w:p>
    <w:p w:rsidR="000D6C19" w:rsidRDefault="000D6C19">
      <w:pPr>
        <w:jc w:val="both"/>
        <w:rPr>
          <w:sz w:val="28"/>
          <w:szCs w:val="28"/>
        </w:rPr>
      </w:pPr>
      <w:r>
        <w:rPr>
          <w:sz w:val="28"/>
          <w:szCs w:val="28"/>
        </w:rPr>
        <w:t>а) удельный вес рабочих в общей численности работников хо</w:t>
      </w:r>
      <w:r>
        <w:rPr>
          <w:sz w:val="28"/>
          <w:szCs w:val="28"/>
        </w:rPr>
        <w:softHyphen/>
        <w:t>зяйства:</w:t>
      </w:r>
    </w:p>
    <w:p w:rsidR="000D6C19" w:rsidRDefault="000D6C19">
      <w:pPr>
        <w:jc w:val="both"/>
        <w:rPr>
          <w:sz w:val="28"/>
          <w:szCs w:val="28"/>
        </w:rPr>
      </w:pPr>
      <w:r>
        <w:rPr>
          <w:sz w:val="28"/>
          <w:szCs w:val="28"/>
        </w:rPr>
        <w:t xml:space="preserve">    ∆ГВуд = ∆УД * Дпл * Ппл * ЧВпл                                          (1.30)</w:t>
      </w:r>
    </w:p>
    <w:p w:rsidR="000D6C19" w:rsidRDefault="000D6C19">
      <w:pPr>
        <w:jc w:val="both"/>
        <w:rPr>
          <w:sz w:val="28"/>
          <w:szCs w:val="28"/>
        </w:rPr>
      </w:pPr>
      <w:r>
        <w:rPr>
          <w:sz w:val="28"/>
          <w:szCs w:val="28"/>
        </w:rPr>
        <w:t xml:space="preserve">б) количество отработанных дней одним рабочим за год. </w:t>
      </w:r>
    </w:p>
    <w:p w:rsidR="000D6C19" w:rsidRDefault="000D6C19">
      <w:pPr>
        <w:jc w:val="both"/>
        <w:rPr>
          <w:sz w:val="28"/>
          <w:szCs w:val="28"/>
        </w:rPr>
      </w:pPr>
      <w:r>
        <w:rPr>
          <w:sz w:val="28"/>
          <w:szCs w:val="28"/>
        </w:rPr>
        <w:t xml:space="preserve">    ∆ГВд = УДф * ∆Д * Ппл * ЧВпл                                             (1.31)</w:t>
      </w:r>
    </w:p>
    <w:p w:rsidR="000D6C19" w:rsidRDefault="000D6C19">
      <w:pPr>
        <w:jc w:val="both"/>
        <w:rPr>
          <w:sz w:val="28"/>
          <w:szCs w:val="28"/>
        </w:rPr>
      </w:pPr>
      <w:r>
        <w:rPr>
          <w:sz w:val="28"/>
          <w:szCs w:val="28"/>
        </w:rPr>
        <w:t>в) продолжительность  рабочего дня:</w:t>
      </w:r>
    </w:p>
    <w:p w:rsidR="000D6C19" w:rsidRDefault="000D6C19">
      <w:pPr>
        <w:jc w:val="both"/>
        <w:rPr>
          <w:sz w:val="28"/>
          <w:szCs w:val="28"/>
        </w:rPr>
      </w:pPr>
      <w:r>
        <w:rPr>
          <w:sz w:val="28"/>
          <w:szCs w:val="28"/>
        </w:rPr>
        <w:t xml:space="preserve">    ∆ГВп = Удф * Дф * ∆П * ЧВпл                                               (1.32)</w:t>
      </w:r>
    </w:p>
    <w:p w:rsidR="000D6C19" w:rsidRDefault="000D6C19">
      <w:pPr>
        <w:jc w:val="both"/>
        <w:rPr>
          <w:sz w:val="28"/>
          <w:szCs w:val="28"/>
        </w:rPr>
      </w:pPr>
      <w:r>
        <w:rPr>
          <w:sz w:val="28"/>
          <w:szCs w:val="28"/>
        </w:rPr>
        <w:t>г)  среднечасовая выработка рабочих:</w:t>
      </w:r>
    </w:p>
    <w:p w:rsidR="000D6C19" w:rsidRDefault="000D6C19">
      <w:pPr>
        <w:jc w:val="both"/>
        <w:rPr>
          <w:sz w:val="28"/>
          <w:szCs w:val="28"/>
        </w:rPr>
      </w:pPr>
      <w:r>
        <w:rPr>
          <w:sz w:val="28"/>
          <w:szCs w:val="28"/>
        </w:rPr>
        <w:t xml:space="preserve">    ∆ГВчв = УДф * Дф * Пф * ∆ЧВ                                               (1.33)</w:t>
      </w:r>
    </w:p>
    <w:p w:rsidR="000D6C19" w:rsidRDefault="000D6C19">
      <w:pPr>
        <w:jc w:val="both"/>
        <w:rPr>
          <w:sz w:val="28"/>
          <w:szCs w:val="28"/>
        </w:rPr>
      </w:pPr>
      <w:r>
        <w:rPr>
          <w:sz w:val="28"/>
          <w:szCs w:val="28"/>
        </w:rPr>
        <w:t xml:space="preserve">     </w:t>
      </w:r>
    </w:p>
    <w:p w:rsidR="000D6C19" w:rsidRDefault="000D6C19">
      <w:pPr>
        <w:jc w:val="both"/>
        <w:rPr>
          <w:sz w:val="28"/>
          <w:szCs w:val="28"/>
        </w:rPr>
      </w:pPr>
      <w:r>
        <w:rPr>
          <w:sz w:val="28"/>
          <w:szCs w:val="28"/>
        </w:rPr>
        <w:t xml:space="preserve">         Здесь также необходимо следить за тем, чтобы алгебраическая сумма прироста результативного показателя за счет отдельных факторов была равна общему его приросту.</w:t>
      </w:r>
    </w:p>
    <w:p w:rsidR="000D6C19" w:rsidRDefault="000D6C19">
      <w:pPr>
        <w:jc w:val="both"/>
        <w:rPr>
          <w:sz w:val="28"/>
          <w:szCs w:val="28"/>
        </w:rPr>
      </w:pPr>
      <w:r>
        <w:rPr>
          <w:sz w:val="28"/>
          <w:szCs w:val="28"/>
        </w:rPr>
        <w:t xml:space="preserve">        Когда требуется рассчитать влияние большого комплекса факторов удобно применять способ относительных разниц. В отличие от предыдущих способов значительно сокращается количество вычислений.</w:t>
      </w:r>
    </w:p>
    <w:p w:rsidR="000D6C19" w:rsidRDefault="000D6C19">
      <w:pPr>
        <w:jc w:val="both"/>
        <w:rPr>
          <w:sz w:val="28"/>
          <w:szCs w:val="28"/>
        </w:rPr>
      </w:pPr>
      <w:r>
        <w:rPr>
          <w:sz w:val="28"/>
          <w:szCs w:val="28"/>
        </w:rPr>
        <w:t xml:space="preserve">     Рассмотрим эту методику:1.34-1.37, </w:t>
      </w:r>
      <w:r>
        <w:rPr>
          <w:rFonts w:ascii="Batang" w:eastAsia="Batang" w:hAnsi="Batang" w:cs="Batang"/>
          <w:color w:val="000000"/>
          <w:sz w:val="28"/>
          <w:szCs w:val="28"/>
        </w:rPr>
        <w:t>[</w:t>
      </w:r>
      <w:r>
        <w:rPr>
          <w:rFonts w:eastAsia="Batang"/>
          <w:color w:val="000000"/>
          <w:sz w:val="28"/>
          <w:szCs w:val="28"/>
        </w:rPr>
        <w:t>сав(пром),стр.99</w:t>
      </w:r>
      <w:r>
        <w:rPr>
          <w:rFonts w:ascii="Batang" w:eastAsia="Batang" w:hAnsi="Batang" w:cs="Batang"/>
          <w:color w:val="000000"/>
          <w:sz w:val="28"/>
          <w:szCs w:val="28"/>
        </w:rPr>
        <w:t>].</w:t>
      </w:r>
      <w:r>
        <w:rPr>
          <w:sz w:val="28"/>
          <w:szCs w:val="28"/>
        </w:rPr>
        <w:t xml:space="preserve">: </w:t>
      </w:r>
    </w:p>
    <w:p w:rsidR="000D6C19" w:rsidRDefault="000D6C19">
      <w:pPr>
        <w:jc w:val="both"/>
        <w:rPr>
          <w:sz w:val="28"/>
          <w:szCs w:val="28"/>
        </w:rPr>
      </w:pPr>
    </w:p>
    <w:p w:rsidR="000D6C19" w:rsidRDefault="000D6C19">
      <w:pPr>
        <w:jc w:val="both"/>
        <w:rPr>
          <w:sz w:val="28"/>
          <w:szCs w:val="28"/>
        </w:rPr>
      </w:pPr>
      <w:r>
        <w:rPr>
          <w:sz w:val="28"/>
          <w:szCs w:val="28"/>
        </w:rPr>
        <w:t xml:space="preserve">                             ГВпл*∆Уд%</w:t>
      </w:r>
    </w:p>
    <w:p w:rsidR="000D6C19" w:rsidRDefault="000D6C19">
      <w:pPr>
        <w:jc w:val="both"/>
        <w:rPr>
          <w:sz w:val="28"/>
          <w:szCs w:val="28"/>
        </w:rPr>
      </w:pPr>
      <w:r>
        <w:rPr>
          <w:sz w:val="28"/>
          <w:szCs w:val="28"/>
        </w:rPr>
        <w:t xml:space="preserve">          ∆ГВу</w:t>
      </w:r>
      <w:r>
        <w:rPr>
          <w:sz w:val="22"/>
          <w:szCs w:val="22"/>
        </w:rPr>
        <w:t>д</w:t>
      </w:r>
      <w:r>
        <w:rPr>
          <w:sz w:val="28"/>
          <w:szCs w:val="28"/>
        </w:rPr>
        <w:t xml:space="preserve"> = -------------------                                                                     (1.34)</w:t>
      </w:r>
    </w:p>
    <w:p w:rsidR="000D6C19" w:rsidRDefault="000D6C19">
      <w:pPr>
        <w:jc w:val="both"/>
        <w:rPr>
          <w:sz w:val="28"/>
          <w:szCs w:val="28"/>
        </w:rPr>
      </w:pPr>
      <w:r>
        <w:rPr>
          <w:sz w:val="28"/>
          <w:szCs w:val="28"/>
        </w:rPr>
        <w:t xml:space="preserve">                             100</w:t>
      </w:r>
    </w:p>
    <w:p w:rsidR="000D6C19" w:rsidRDefault="000D6C19">
      <w:pPr>
        <w:jc w:val="both"/>
        <w:rPr>
          <w:sz w:val="28"/>
          <w:szCs w:val="28"/>
        </w:rPr>
      </w:pPr>
      <w:r>
        <w:rPr>
          <w:sz w:val="28"/>
          <w:szCs w:val="28"/>
        </w:rPr>
        <w:t xml:space="preserve">                           (ГВпл + ∆ГВу</w:t>
      </w:r>
      <w:r>
        <w:rPr>
          <w:sz w:val="22"/>
          <w:szCs w:val="22"/>
        </w:rPr>
        <w:t>д</w:t>
      </w:r>
      <w:r>
        <w:rPr>
          <w:sz w:val="28"/>
          <w:szCs w:val="28"/>
        </w:rPr>
        <w:t>) *  ∆Д%</w:t>
      </w:r>
    </w:p>
    <w:p w:rsidR="000D6C19" w:rsidRDefault="000D6C19">
      <w:pPr>
        <w:jc w:val="both"/>
        <w:rPr>
          <w:sz w:val="28"/>
          <w:szCs w:val="28"/>
        </w:rPr>
      </w:pPr>
      <w:r>
        <w:rPr>
          <w:sz w:val="28"/>
          <w:szCs w:val="28"/>
        </w:rPr>
        <w:t xml:space="preserve">       ∆ГВд = -------------------------------------                                                 (1.35)</w:t>
      </w:r>
    </w:p>
    <w:p w:rsidR="000D6C19" w:rsidRDefault="000D6C19">
      <w:pPr>
        <w:jc w:val="both"/>
        <w:rPr>
          <w:sz w:val="28"/>
          <w:szCs w:val="28"/>
        </w:rPr>
      </w:pPr>
      <w:r>
        <w:rPr>
          <w:sz w:val="28"/>
          <w:szCs w:val="28"/>
        </w:rPr>
        <w:t xml:space="preserve">                                    100</w:t>
      </w:r>
    </w:p>
    <w:p w:rsidR="000D6C19" w:rsidRDefault="000D6C19">
      <w:pPr>
        <w:jc w:val="both"/>
        <w:rPr>
          <w:sz w:val="28"/>
          <w:szCs w:val="28"/>
        </w:rPr>
      </w:pPr>
      <w:r>
        <w:rPr>
          <w:sz w:val="28"/>
          <w:szCs w:val="28"/>
        </w:rPr>
        <w:t xml:space="preserve">                        (ГВпл +  ∆ГВу</w:t>
      </w:r>
      <w:r>
        <w:rPr>
          <w:sz w:val="22"/>
          <w:szCs w:val="22"/>
        </w:rPr>
        <w:t>д +</w:t>
      </w:r>
      <w:r>
        <w:rPr>
          <w:sz w:val="28"/>
          <w:szCs w:val="28"/>
        </w:rPr>
        <w:t xml:space="preserve"> ∆ГВд) * ∆П%</w:t>
      </w:r>
    </w:p>
    <w:p w:rsidR="000D6C19" w:rsidRDefault="000D6C19">
      <w:pPr>
        <w:jc w:val="both"/>
        <w:rPr>
          <w:sz w:val="28"/>
          <w:szCs w:val="28"/>
        </w:rPr>
      </w:pPr>
      <w:r>
        <w:rPr>
          <w:sz w:val="28"/>
          <w:szCs w:val="28"/>
        </w:rPr>
        <w:t xml:space="preserve">    ∆ГВп = -------------------------------------------                                         (1. 36)</w:t>
      </w:r>
    </w:p>
    <w:p w:rsidR="000D6C19" w:rsidRDefault="000D6C19">
      <w:pPr>
        <w:jc w:val="both"/>
        <w:rPr>
          <w:sz w:val="28"/>
          <w:szCs w:val="28"/>
        </w:rPr>
      </w:pPr>
      <w:r>
        <w:rPr>
          <w:sz w:val="28"/>
          <w:szCs w:val="28"/>
        </w:rPr>
        <w:t xml:space="preserve">                                    100</w:t>
      </w:r>
    </w:p>
    <w:p w:rsidR="000D6C19" w:rsidRDefault="000D6C19">
      <w:pPr>
        <w:jc w:val="both"/>
        <w:rPr>
          <w:sz w:val="28"/>
          <w:szCs w:val="28"/>
        </w:rPr>
      </w:pPr>
      <w:r>
        <w:rPr>
          <w:sz w:val="28"/>
          <w:szCs w:val="28"/>
        </w:rPr>
        <w:t xml:space="preserve">                        (ГВпл + ∆ГВу</w:t>
      </w:r>
      <w:r>
        <w:rPr>
          <w:sz w:val="22"/>
          <w:szCs w:val="22"/>
        </w:rPr>
        <w:t>д +</w:t>
      </w:r>
      <w:r>
        <w:rPr>
          <w:sz w:val="28"/>
          <w:szCs w:val="28"/>
        </w:rPr>
        <w:t xml:space="preserve"> ∆ГВд +∆ГВп) *∆ЧВ%</w:t>
      </w:r>
    </w:p>
    <w:p w:rsidR="000D6C19" w:rsidRDefault="000D6C19">
      <w:pPr>
        <w:jc w:val="both"/>
        <w:rPr>
          <w:sz w:val="28"/>
          <w:szCs w:val="28"/>
        </w:rPr>
      </w:pPr>
      <w:r>
        <w:rPr>
          <w:sz w:val="28"/>
          <w:szCs w:val="28"/>
        </w:rPr>
        <w:t xml:space="preserve">    ∆ГВчв = -----------------------------------------------------------                    (1.37)</w:t>
      </w:r>
    </w:p>
    <w:p w:rsidR="000D6C19" w:rsidRDefault="000D6C19">
      <w:pPr>
        <w:jc w:val="both"/>
        <w:rPr>
          <w:sz w:val="28"/>
          <w:szCs w:val="28"/>
        </w:rPr>
      </w:pPr>
      <w:r>
        <w:rPr>
          <w:sz w:val="28"/>
          <w:szCs w:val="28"/>
        </w:rPr>
        <w:t xml:space="preserve">                                                  100  </w:t>
      </w:r>
    </w:p>
    <w:p w:rsidR="000D6C19" w:rsidRDefault="000D6C19">
      <w:pPr>
        <w:jc w:val="both"/>
        <w:rPr>
          <w:sz w:val="28"/>
          <w:szCs w:val="28"/>
        </w:rPr>
      </w:pPr>
      <w:r>
        <w:rPr>
          <w:sz w:val="28"/>
          <w:szCs w:val="28"/>
        </w:rPr>
        <w:t xml:space="preserve">    </w:t>
      </w:r>
    </w:p>
    <w:p w:rsidR="000D6C19" w:rsidRDefault="000D6C19">
      <w:pPr>
        <w:rPr>
          <w:sz w:val="28"/>
          <w:szCs w:val="28"/>
        </w:rPr>
      </w:pPr>
      <w:r>
        <w:rPr>
          <w:sz w:val="28"/>
          <w:szCs w:val="28"/>
        </w:rPr>
        <w:t xml:space="preserve">      Так как  некоторыми из показателей эффективности использования трудовых ресурсов являются показатели среднегодовой, среднедневной и среднечасовой производи</w:t>
      </w:r>
      <w:r>
        <w:rPr>
          <w:sz w:val="28"/>
          <w:szCs w:val="28"/>
        </w:rPr>
        <w:softHyphen/>
        <w:t>тельности труда, то рассмотрим взаимосвязь их индексов.</w:t>
      </w:r>
    </w:p>
    <w:p w:rsidR="000D6C19" w:rsidRDefault="000D6C19">
      <w:pPr>
        <w:jc w:val="both"/>
        <w:rPr>
          <w:sz w:val="28"/>
          <w:szCs w:val="28"/>
        </w:rPr>
      </w:pPr>
      <w:r>
        <w:rPr>
          <w:sz w:val="28"/>
          <w:szCs w:val="28"/>
        </w:rPr>
        <w:t xml:space="preserve">     Взаимосвязь между индексами производительности труда, часовой выработки, средней продолжительности  рабочего дня, продолжительности рабочего периода и долей рабочих в числе работников, как уже упоминалось выше,  можно представить в виде следующей модели:</w:t>
      </w:r>
    </w:p>
    <w:p w:rsidR="000D6C19" w:rsidRDefault="000D6C19">
      <w:pPr>
        <w:ind w:firstLine="540"/>
        <w:jc w:val="both"/>
        <w:rPr>
          <w:rFonts w:eastAsia="Batang"/>
          <w:sz w:val="28"/>
          <w:szCs w:val="28"/>
        </w:rPr>
      </w:pPr>
      <w:r>
        <w:rPr>
          <w:sz w:val="28"/>
          <w:szCs w:val="28"/>
        </w:rPr>
        <w:t xml:space="preserve">              </w:t>
      </w:r>
      <w:r>
        <w:rPr>
          <w:sz w:val="28"/>
          <w:szCs w:val="28"/>
          <w:lang w:val="en-US"/>
        </w:rPr>
        <w:t>Iw</w:t>
      </w:r>
      <w:r>
        <w:rPr>
          <w:sz w:val="28"/>
          <w:szCs w:val="28"/>
        </w:rPr>
        <w:t xml:space="preserve"> =  </w:t>
      </w:r>
      <w:r>
        <w:rPr>
          <w:sz w:val="28"/>
          <w:szCs w:val="28"/>
          <w:lang w:val="en-US"/>
        </w:rPr>
        <w:t>I</w:t>
      </w:r>
      <w:r>
        <w:rPr>
          <w:sz w:val="28"/>
          <w:szCs w:val="28"/>
        </w:rPr>
        <w:t xml:space="preserve">уд * </w:t>
      </w:r>
      <w:r>
        <w:rPr>
          <w:sz w:val="28"/>
          <w:szCs w:val="28"/>
          <w:lang w:val="en-US"/>
        </w:rPr>
        <w:t>I</w:t>
      </w:r>
      <w:r>
        <w:rPr>
          <w:sz w:val="28"/>
          <w:szCs w:val="28"/>
        </w:rPr>
        <w:t xml:space="preserve">д * </w:t>
      </w:r>
      <w:r>
        <w:rPr>
          <w:sz w:val="28"/>
          <w:szCs w:val="28"/>
          <w:lang w:val="en-US"/>
        </w:rPr>
        <w:t>I</w:t>
      </w:r>
      <w:r>
        <w:rPr>
          <w:sz w:val="28"/>
          <w:szCs w:val="28"/>
        </w:rPr>
        <w:t xml:space="preserve">п * </w:t>
      </w:r>
      <w:r>
        <w:rPr>
          <w:sz w:val="28"/>
          <w:szCs w:val="28"/>
          <w:lang w:val="en-US"/>
        </w:rPr>
        <w:t>I</w:t>
      </w:r>
      <w:r>
        <w:rPr>
          <w:sz w:val="28"/>
          <w:szCs w:val="28"/>
        </w:rPr>
        <w:t xml:space="preserve">чв    ,      </w:t>
      </w:r>
      <w:r>
        <w:rPr>
          <w:rFonts w:eastAsia="Batang"/>
        </w:rPr>
        <w:t xml:space="preserve">[4,стр.228].                            </w:t>
      </w:r>
      <w:r>
        <w:rPr>
          <w:rFonts w:eastAsia="Batang"/>
          <w:sz w:val="28"/>
          <w:szCs w:val="28"/>
        </w:rPr>
        <w:t>(1.38)</w:t>
      </w:r>
    </w:p>
    <w:p w:rsidR="000D6C19" w:rsidRDefault="000D6C19">
      <w:pPr>
        <w:jc w:val="both"/>
        <w:rPr>
          <w:sz w:val="28"/>
          <w:szCs w:val="28"/>
        </w:rPr>
      </w:pPr>
      <w:r>
        <w:rPr>
          <w:sz w:val="28"/>
          <w:szCs w:val="28"/>
        </w:rPr>
        <w:t xml:space="preserve">                         </w:t>
      </w:r>
    </w:p>
    <w:p w:rsidR="000D6C19" w:rsidRDefault="000D6C19">
      <w:pPr>
        <w:jc w:val="both"/>
        <w:rPr>
          <w:sz w:val="28"/>
          <w:szCs w:val="28"/>
        </w:rPr>
      </w:pPr>
    </w:p>
    <w:p w:rsidR="000D6C19" w:rsidRDefault="000D6C19">
      <w:pPr>
        <w:jc w:val="both"/>
        <w:rPr>
          <w:sz w:val="28"/>
          <w:szCs w:val="28"/>
        </w:rPr>
      </w:pPr>
      <w:r>
        <w:rPr>
          <w:sz w:val="28"/>
          <w:szCs w:val="28"/>
        </w:rPr>
        <w:t xml:space="preserve">     Индексный метод позволяет определить, какая часть прироста средней годовой выработки одного работающего обус</w:t>
      </w:r>
      <w:r>
        <w:rPr>
          <w:sz w:val="28"/>
          <w:szCs w:val="28"/>
        </w:rPr>
        <w:softHyphen/>
        <w:t>ловлена влиянием определенного фактора. Если обозначить ча</w:t>
      </w:r>
      <w:r>
        <w:rPr>
          <w:sz w:val="28"/>
          <w:szCs w:val="28"/>
        </w:rPr>
        <w:softHyphen/>
        <w:t xml:space="preserve">совую выработку а, среднюю фактическую продолжительность рабочего дня — </w:t>
      </w:r>
      <w:r>
        <w:rPr>
          <w:sz w:val="28"/>
          <w:szCs w:val="28"/>
          <w:lang w:val="en-US"/>
        </w:rPr>
        <w:t>b</w:t>
      </w:r>
      <w:r>
        <w:rPr>
          <w:sz w:val="28"/>
          <w:szCs w:val="28"/>
        </w:rPr>
        <w:t>, среднюю фактическую продолжительность ра</w:t>
      </w:r>
      <w:r>
        <w:rPr>
          <w:sz w:val="28"/>
          <w:szCs w:val="28"/>
        </w:rPr>
        <w:softHyphen/>
        <w:t xml:space="preserve">бочего года — с, а удельный вес рабочих — </w:t>
      </w:r>
      <w:r>
        <w:rPr>
          <w:sz w:val="28"/>
          <w:szCs w:val="28"/>
          <w:lang w:val="en-US"/>
        </w:rPr>
        <w:t>d</w:t>
      </w:r>
      <w:r>
        <w:rPr>
          <w:sz w:val="28"/>
          <w:szCs w:val="28"/>
        </w:rPr>
        <w:t>, то средняя годо</w:t>
      </w:r>
      <w:r>
        <w:rPr>
          <w:sz w:val="28"/>
          <w:szCs w:val="28"/>
        </w:rPr>
        <w:softHyphen/>
        <w:t>вая выработка одного работающего будет получена как произ</w:t>
      </w:r>
      <w:r>
        <w:rPr>
          <w:sz w:val="28"/>
          <w:szCs w:val="28"/>
        </w:rPr>
        <w:softHyphen/>
        <w:t xml:space="preserve">ведение: </w:t>
      </w:r>
      <w:r>
        <w:rPr>
          <w:sz w:val="28"/>
          <w:szCs w:val="28"/>
          <w:lang w:val="en-US"/>
        </w:rPr>
        <w:t>abcd</w:t>
      </w:r>
      <w:r>
        <w:rPr>
          <w:sz w:val="28"/>
          <w:szCs w:val="28"/>
        </w:rPr>
        <w:t>.</w:t>
      </w:r>
    </w:p>
    <w:p w:rsidR="000D6C19" w:rsidRDefault="000D6C19">
      <w:pPr>
        <w:jc w:val="both"/>
        <w:rPr>
          <w:sz w:val="28"/>
          <w:szCs w:val="28"/>
        </w:rPr>
      </w:pPr>
    </w:p>
    <w:p w:rsidR="000D6C19" w:rsidRDefault="000D6C19">
      <w:pPr>
        <w:ind w:firstLine="540"/>
        <w:jc w:val="both"/>
        <w:rPr>
          <w:sz w:val="28"/>
          <w:szCs w:val="28"/>
          <w:lang w:val="en-US"/>
        </w:rPr>
      </w:pPr>
      <w:r>
        <w:rPr>
          <w:sz w:val="32"/>
          <w:szCs w:val="32"/>
          <w:lang w:val="en-US"/>
        </w:rPr>
        <w:t xml:space="preserve">            a</w:t>
      </w:r>
      <w:r>
        <w:rPr>
          <w:sz w:val="20"/>
          <w:szCs w:val="20"/>
          <w:lang w:val="en-US"/>
        </w:rPr>
        <w:t>1</w:t>
      </w:r>
      <w:r>
        <w:rPr>
          <w:sz w:val="22"/>
          <w:szCs w:val="22"/>
          <w:lang w:val="en-US"/>
        </w:rPr>
        <w:t xml:space="preserve"> </w:t>
      </w:r>
      <w:r>
        <w:rPr>
          <w:sz w:val="32"/>
          <w:szCs w:val="32"/>
          <w:lang w:val="en-US"/>
        </w:rPr>
        <w:t>b</w:t>
      </w:r>
      <w:r>
        <w:rPr>
          <w:sz w:val="20"/>
          <w:szCs w:val="20"/>
          <w:lang w:val="en-US"/>
        </w:rPr>
        <w:t>1</w:t>
      </w:r>
      <w:r>
        <w:rPr>
          <w:sz w:val="22"/>
          <w:szCs w:val="22"/>
          <w:lang w:val="en-US"/>
        </w:rPr>
        <w:t xml:space="preserve"> </w:t>
      </w:r>
      <w:r>
        <w:rPr>
          <w:sz w:val="32"/>
          <w:szCs w:val="32"/>
          <w:lang w:val="en-US"/>
        </w:rPr>
        <w:t>c</w:t>
      </w:r>
      <w:r>
        <w:rPr>
          <w:sz w:val="20"/>
          <w:szCs w:val="20"/>
          <w:lang w:val="en-US"/>
        </w:rPr>
        <w:t>1</w:t>
      </w:r>
      <w:r>
        <w:rPr>
          <w:sz w:val="22"/>
          <w:szCs w:val="22"/>
          <w:lang w:val="en-US"/>
        </w:rPr>
        <w:t xml:space="preserve"> </w:t>
      </w:r>
      <w:r>
        <w:rPr>
          <w:sz w:val="32"/>
          <w:szCs w:val="32"/>
          <w:lang w:val="en-US"/>
        </w:rPr>
        <w:t>d</w:t>
      </w:r>
      <w:r>
        <w:rPr>
          <w:sz w:val="20"/>
          <w:szCs w:val="20"/>
          <w:lang w:val="en-US"/>
        </w:rPr>
        <w:t xml:space="preserve">1          </w:t>
      </w:r>
    </w:p>
    <w:p w:rsidR="000D6C19" w:rsidRDefault="000D6C19">
      <w:pPr>
        <w:ind w:firstLine="360"/>
        <w:jc w:val="both"/>
        <w:rPr>
          <w:sz w:val="28"/>
          <w:szCs w:val="28"/>
        </w:rPr>
      </w:pPr>
      <w:r>
        <w:rPr>
          <w:sz w:val="32"/>
          <w:szCs w:val="32"/>
          <w:lang w:val="en-US"/>
        </w:rPr>
        <w:t>I</w:t>
      </w:r>
      <w:r>
        <w:rPr>
          <w:lang w:val="en-US"/>
        </w:rPr>
        <w:t xml:space="preserve">abcd  =  ------------------- </w:t>
      </w:r>
      <w:r>
        <w:t xml:space="preserve">                                                                          </w:t>
      </w:r>
      <w:r>
        <w:rPr>
          <w:sz w:val="28"/>
          <w:szCs w:val="28"/>
        </w:rPr>
        <w:t>(1.39)</w:t>
      </w:r>
      <w:r>
        <w:t xml:space="preserve">   </w:t>
      </w:r>
    </w:p>
    <w:p w:rsidR="000D6C19" w:rsidRDefault="000D6C19">
      <w:pPr>
        <w:ind w:firstLine="540"/>
        <w:jc w:val="both"/>
        <w:rPr>
          <w:rFonts w:eastAsia="Batang"/>
        </w:rPr>
      </w:pPr>
      <w:r>
        <w:rPr>
          <w:lang w:val="en-US"/>
        </w:rPr>
        <w:t xml:space="preserve">           </w:t>
      </w:r>
      <w:r>
        <w:t xml:space="preserve">    </w:t>
      </w:r>
      <w:r>
        <w:rPr>
          <w:sz w:val="28"/>
          <w:szCs w:val="28"/>
        </w:rPr>
        <w:t>а</w:t>
      </w:r>
      <w:r>
        <w:rPr>
          <w:sz w:val="20"/>
          <w:szCs w:val="20"/>
          <w:lang w:val="en-US"/>
        </w:rPr>
        <w:t>0</w:t>
      </w:r>
      <w:r>
        <w:rPr>
          <w:sz w:val="22"/>
          <w:szCs w:val="22"/>
          <w:lang w:val="en-US"/>
        </w:rPr>
        <w:t xml:space="preserve"> </w:t>
      </w:r>
      <w:r>
        <w:rPr>
          <w:sz w:val="32"/>
          <w:szCs w:val="32"/>
          <w:lang w:val="en-US"/>
        </w:rPr>
        <w:t>b</w:t>
      </w:r>
      <w:r>
        <w:rPr>
          <w:sz w:val="20"/>
          <w:szCs w:val="20"/>
          <w:lang w:val="en-US"/>
        </w:rPr>
        <w:t>0</w:t>
      </w:r>
      <w:r>
        <w:rPr>
          <w:sz w:val="22"/>
          <w:szCs w:val="22"/>
          <w:lang w:val="en-US"/>
        </w:rPr>
        <w:t xml:space="preserve"> </w:t>
      </w:r>
      <w:r>
        <w:rPr>
          <w:sz w:val="32"/>
          <w:szCs w:val="32"/>
          <w:lang w:val="en-US"/>
        </w:rPr>
        <w:t>c</w:t>
      </w:r>
      <w:r>
        <w:rPr>
          <w:sz w:val="20"/>
          <w:szCs w:val="20"/>
          <w:lang w:val="en-US"/>
        </w:rPr>
        <w:t>0</w:t>
      </w:r>
      <w:r>
        <w:rPr>
          <w:sz w:val="20"/>
          <w:szCs w:val="20"/>
        </w:rPr>
        <w:t xml:space="preserve"> </w:t>
      </w:r>
      <w:r>
        <w:rPr>
          <w:sz w:val="28"/>
          <w:szCs w:val="28"/>
          <w:lang w:val="en-US"/>
        </w:rPr>
        <w:t>do</w:t>
      </w:r>
      <w:r>
        <w:rPr>
          <w:sz w:val="22"/>
          <w:szCs w:val="22"/>
          <w:lang w:val="en-US"/>
        </w:rPr>
        <w:t xml:space="preserve"> </w:t>
      </w:r>
      <w:r>
        <w:rPr>
          <w:sz w:val="22"/>
          <w:szCs w:val="22"/>
        </w:rPr>
        <w:t>,</w:t>
      </w:r>
      <w:r>
        <w:rPr>
          <w:rFonts w:eastAsia="Batang"/>
          <w:lang w:val="en-US"/>
        </w:rPr>
        <w:t xml:space="preserve">            </w:t>
      </w:r>
      <w:r>
        <w:rPr>
          <w:rFonts w:eastAsia="Batang"/>
        </w:rPr>
        <w:t>[4,стр.113].</w:t>
      </w:r>
    </w:p>
    <w:p w:rsidR="000D6C19" w:rsidRDefault="000D6C19">
      <w:pPr>
        <w:jc w:val="both"/>
        <w:rPr>
          <w:sz w:val="28"/>
          <w:szCs w:val="28"/>
        </w:rPr>
      </w:pPr>
    </w:p>
    <w:p w:rsidR="000D6C19" w:rsidRDefault="000D6C19">
      <w:pPr>
        <w:jc w:val="both"/>
        <w:rPr>
          <w:sz w:val="28"/>
          <w:szCs w:val="28"/>
        </w:rPr>
      </w:pPr>
      <w:r>
        <w:rPr>
          <w:sz w:val="28"/>
          <w:szCs w:val="28"/>
        </w:rPr>
        <w:t xml:space="preserve">     Из рассмотренных выше методик, на мой взгляд, более простым и удобным является способ абсолютных разниц.</w:t>
      </w:r>
    </w:p>
    <w:p w:rsidR="000D6C19" w:rsidRDefault="000D6C19">
      <w:pPr>
        <w:jc w:val="both"/>
        <w:rPr>
          <w:color w:val="000000"/>
          <w:sz w:val="28"/>
          <w:szCs w:val="28"/>
        </w:rPr>
      </w:pPr>
      <w:r>
        <w:rPr>
          <w:sz w:val="28"/>
          <w:szCs w:val="28"/>
        </w:rPr>
        <w:t xml:space="preserve">      </w:t>
      </w:r>
      <w:r>
        <w:rPr>
          <w:color w:val="000000"/>
          <w:sz w:val="28"/>
          <w:szCs w:val="28"/>
        </w:rPr>
        <w:t>В заключение анализа должны быть подсчитаны резервы увеличения производительности труда.</w:t>
      </w:r>
    </w:p>
    <w:p w:rsidR="000D6C19" w:rsidRDefault="000D6C19">
      <w:pPr>
        <w:jc w:val="both"/>
        <w:rPr>
          <w:color w:val="000000"/>
          <w:sz w:val="28"/>
          <w:szCs w:val="28"/>
        </w:rPr>
      </w:pPr>
      <w:r>
        <w:rPr>
          <w:color w:val="000000"/>
          <w:sz w:val="28"/>
          <w:szCs w:val="28"/>
        </w:rPr>
        <w:t xml:space="preserve">      Основными источниками резервов роста производительности труда являются:</w:t>
      </w:r>
    </w:p>
    <w:p w:rsidR="000D6C19" w:rsidRDefault="000D6C19">
      <w:pPr>
        <w:jc w:val="both"/>
        <w:rPr>
          <w:color w:val="000000"/>
          <w:sz w:val="28"/>
          <w:szCs w:val="28"/>
        </w:rPr>
      </w:pPr>
      <w:r>
        <w:rPr>
          <w:color w:val="000000"/>
          <w:sz w:val="28"/>
          <w:szCs w:val="28"/>
        </w:rPr>
        <w:tab/>
        <w:t>- использование возможностей увеличения объема производства продукции;</w:t>
      </w:r>
    </w:p>
    <w:p w:rsidR="000D6C19" w:rsidRDefault="000D6C19">
      <w:pPr>
        <w:jc w:val="both"/>
        <w:rPr>
          <w:color w:val="000000"/>
          <w:sz w:val="28"/>
          <w:szCs w:val="28"/>
        </w:rPr>
      </w:pPr>
      <w:r>
        <w:rPr>
          <w:color w:val="000000"/>
          <w:sz w:val="28"/>
          <w:szCs w:val="28"/>
        </w:rPr>
        <w:tab/>
        <w:t>- сокращение затрат труда на производство продукции за счет механизации и автоматизации производства, совершенствования организации, повышения уровня интенсивности труда и т.д.</w:t>
      </w:r>
    </w:p>
    <w:p w:rsidR="000D6C19" w:rsidRDefault="000D6C19">
      <w:pPr>
        <w:jc w:val="both"/>
        <w:rPr>
          <w:color w:val="000000"/>
          <w:sz w:val="28"/>
          <w:szCs w:val="28"/>
        </w:rPr>
      </w:pPr>
      <w:r>
        <w:rPr>
          <w:color w:val="000000"/>
          <w:sz w:val="28"/>
          <w:szCs w:val="28"/>
        </w:rPr>
        <w:t xml:space="preserve"> </w:t>
      </w:r>
    </w:p>
    <w:p w:rsidR="000D6C19" w:rsidRDefault="000D6C19">
      <w:pPr>
        <w:jc w:val="both"/>
        <w:rPr>
          <w:color w:val="000000"/>
          <w:sz w:val="28"/>
          <w:szCs w:val="28"/>
        </w:rPr>
      </w:pPr>
    </w:p>
    <w:p w:rsidR="000D6C19" w:rsidRDefault="000D6C19">
      <w:pPr>
        <w:jc w:val="both"/>
        <w:rPr>
          <w:color w:val="000000"/>
          <w:sz w:val="28"/>
          <w:szCs w:val="28"/>
        </w:rPr>
      </w:pPr>
    </w:p>
    <w:p w:rsidR="000D6C19" w:rsidRDefault="000D6C19">
      <w:pPr>
        <w:jc w:val="both"/>
        <w:rPr>
          <w:color w:val="000000"/>
          <w:sz w:val="28"/>
          <w:szCs w:val="28"/>
        </w:rPr>
      </w:pPr>
    </w:p>
    <w:p w:rsidR="000D6C19" w:rsidRDefault="000D6C19">
      <w:pPr>
        <w:jc w:val="both"/>
        <w:rPr>
          <w:color w:val="000000"/>
          <w:sz w:val="28"/>
          <w:szCs w:val="28"/>
        </w:rPr>
      </w:pPr>
    </w:p>
    <w:p w:rsidR="000D6C19" w:rsidRDefault="000D6C19" w:rsidP="000D6C19">
      <w:pPr>
        <w:jc w:val="center"/>
        <w:rPr>
          <w:b/>
          <w:bCs/>
          <w:i/>
          <w:iCs/>
          <w:color w:val="000000"/>
          <w:sz w:val="28"/>
          <w:szCs w:val="28"/>
        </w:rPr>
      </w:pPr>
      <w:r>
        <w:rPr>
          <w:b/>
          <w:bCs/>
          <w:i/>
          <w:iCs/>
          <w:color w:val="000000"/>
          <w:sz w:val="28"/>
          <w:szCs w:val="28"/>
        </w:rPr>
        <w:t>Анализ использования рабочего времен.</w:t>
      </w:r>
    </w:p>
    <w:p w:rsidR="000D6C19" w:rsidRDefault="000D6C19">
      <w:pPr>
        <w:jc w:val="both"/>
        <w:rPr>
          <w:color w:val="000000"/>
          <w:sz w:val="28"/>
          <w:szCs w:val="28"/>
        </w:rPr>
      </w:pPr>
      <w:r>
        <w:rPr>
          <w:color w:val="000000"/>
          <w:sz w:val="28"/>
          <w:szCs w:val="28"/>
        </w:rPr>
        <w:t xml:space="preserve">     </w:t>
      </w:r>
    </w:p>
    <w:p w:rsidR="000D6C19" w:rsidRDefault="000D6C19">
      <w:pPr>
        <w:jc w:val="both"/>
        <w:rPr>
          <w:color w:val="000000"/>
          <w:sz w:val="28"/>
          <w:szCs w:val="28"/>
        </w:rPr>
      </w:pPr>
      <w:r>
        <w:rPr>
          <w:color w:val="000000"/>
          <w:sz w:val="28"/>
          <w:szCs w:val="28"/>
        </w:rPr>
        <w:t xml:space="preserve">       Одним из важнейших условий выполнения плана производства, увеличения выработки продукции на каждого члена трудового коллектива, а также рационального использования трудовых ресурсов является экономное и эффективное использование рабочего времени. От того, насколько полно и рационально используется рабочее время, зависят эффективность работы, выполнение всех технико-экономических показателей.  Поэтому анализ использования рабочего времени является важной составной частью аналитической работы на  предприятии.</w:t>
      </w:r>
    </w:p>
    <w:p w:rsidR="000D6C19" w:rsidRDefault="000D6C19">
      <w:pPr>
        <w:jc w:val="both"/>
        <w:rPr>
          <w:color w:val="000000"/>
          <w:sz w:val="28"/>
          <w:szCs w:val="28"/>
        </w:rPr>
      </w:pPr>
      <w:r>
        <w:rPr>
          <w:color w:val="000000"/>
          <w:sz w:val="28"/>
          <w:szCs w:val="28"/>
        </w:rPr>
        <w:t xml:space="preserve">       При неизменных условиях количество работ, необходимое для выполнения данной производственной программы, зависит от величины фонда рабочего времени одного рабочего, который при установленной продолжительности рабочего дня будет тем больше, чем  меньше будут потери рабочего времени.</w:t>
      </w:r>
    </w:p>
    <w:p w:rsidR="000D6C19" w:rsidRDefault="000D6C19">
      <w:pPr>
        <w:jc w:val="both"/>
        <w:rPr>
          <w:color w:val="000000"/>
          <w:sz w:val="28"/>
          <w:szCs w:val="28"/>
        </w:rPr>
      </w:pPr>
      <w:r>
        <w:rPr>
          <w:color w:val="000000"/>
          <w:sz w:val="28"/>
          <w:szCs w:val="28"/>
        </w:rPr>
        <w:t xml:space="preserve">        Полноту использования трудовых ресурсов можно оценить по количеству отработанных дней и часов одним работником за 2001-2003 года, а также по степени использования фонда рабочего времени. Такой анализ проводится в целом по хозяйству.</w:t>
      </w:r>
    </w:p>
    <w:p w:rsidR="000D6C19" w:rsidRDefault="000D6C19">
      <w:pPr>
        <w:jc w:val="both"/>
        <w:rPr>
          <w:color w:val="000000"/>
          <w:sz w:val="28"/>
          <w:szCs w:val="28"/>
        </w:rPr>
      </w:pPr>
      <w:r>
        <w:rPr>
          <w:color w:val="000000"/>
          <w:sz w:val="28"/>
          <w:szCs w:val="28"/>
        </w:rPr>
        <w:t xml:space="preserve">       Проанализируем состояние использования рабочего времени предприятия по данным, приведенными в таблице 6.</w:t>
      </w:r>
    </w:p>
    <w:p w:rsidR="000D6C19" w:rsidRDefault="000D6C19">
      <w:pPr>
        <w:jc w:val="both"/>
        <w:rPr>
          <w:color w:val="000000"/>
          <w:sz w:val="28"/>
          <w:szCs w:val="28"/>
        </w:rPr>
      </w:pPr>
      <w:r>
        <w:rPr>
          <w:i/>
          <w:iCs/>
          <w:color w:val="000000"/>
          <w:sz w:val="28"/>
          <w:szCs w:val="28"/>
        </w:rPr>
        <w:t xml:space="preserve">                      </w:t>
      </w:r>
    </w:p>
    <w:p w:rsidR="000D6C19" w:rsidRDefault="000D6C19">
      <w:pPr>
        <w:jc w:val="both"/>
        <w:rPr>
          <w:color w:val="000000"/>
          <w:sz w:val="28"/>
          <w:szCs w:val="28"/>
        </w:rPr>
      </w:pPr>
      <w:r>
        <w:rPr>
          <w:color w:val="000000"/>
          <w:sz w:val="28"/>
          <w:szCs w:val="28"/>
        </w:rPr>
        <w:t xml:space="preserve">    Используя формулу (1.12) находим  фонд рабочего времени в 2001-2003 гг.</w:t>
      </w:r>
    </w:p>
    <w:p w:rsidR="000D6C19" w:rsidRDefault="000D6C19">
      <w:pPr>
        <w:jc w:val="both"/>
        <w:rPr>
          <w:color w:val="000000"/>
          <w:sz w:val="28"/>
          <w:szCs w:val="28"/>
        </w:rPr>
      </w:pPr>
      <w:r>
        <w:rPr>
          <w:color w:val="000000"/>
          <w:sz w:val="28"/>
          <w:szCs w:val="28"/>
        </w:rPr>
        <w:t xml:space="preserve">   По данным таблицы  видно, что фонд рабочего времени  в 2002 г относительно 2001г. уменьшился на  64742,2 часов, а в 2003г. по отношению к 2002г – на  81788,8 ч., то есть мы наблюдаем тенденцию к снижению фонда рабочего времени.</w:t>
      </w:r>
    </w:p>
    <w:p w:rsidR="000D6C19" w:rsidRDefault="000D6C19">
      <w:pPr>
        <w:jc w:val="both"/>
        <w:rPr>
          <w:color w:val="000000"/>
          <w:sz w:val="28"/>
          <w:szCs w:val="28"/>
        </w:rPr>
      </w:pPr>
      <w:r>
        <w:rPr>
          <w:color w:val="000000"/>
          <w:sz w:val="28"/>
          <w:szCs w:val="28"/>
        </w:rPr>
        <w:t xml:space="preserve">     На анализируемом предприятии фактический фонд рабочего вре</w:t>
      </w:r>
      <w:r>
        <w:rPr>
          <w:color w:val="000000"/>
          <w:sz w:val="28"/>
          <w:szCs w:val="28"/>
        </w:rPr>
        <w:softHyphen/>
        <w:t xml:space="preserve">мени в 2003 г.  меньше планового на </w:t>
      </w:r>
      <w:r>
        <w:t>85579</w:t>
      </w:r>
      <w:r>
        <w:rPr>
          <w:color w:val="000000"/>
          <w:sz w:val="28"/>
          <w:szCs w:val="28"/>
        </w:rPr>
        <w:t xml:space="preserve"> ч. Влияние факторов на его измене</w:t>
      </w:r>
      <w:r>
        <w:rPr>
          <w:color w:val="000000"/>
          <w:sz w:val="28"/>
          <w:szCs w:val="28"/>
        </w:rPr>
        <w:softHyphen/>
        <w:t>ние можно установить способом абсолютных разниц:</w:t>
      </w:r>
    </w:p>
    <w:p w:rsidR="000D6C19" w:rsidRDefault="000D6C19">
      <w:pPr>
        <w:jc w:val="both"/>
        <w:rPr>
          <w:sz w:val="28"/>
          <w:szCs w:val="28"/>
        </w:rPr>
      </w:pPr>
      <w:r>
        <w:rPr>
          <w:color w:val="000000"/>
          <w:sz w:val="28"/>
          <w:szCs w:val="28"/>
        </w:rPr>
        <w:t xml:space="preserve"> ∆Т(Ч)  =  (Чф – Чп ) *Дрнп * Пп =  ( 793-810 ) *252 * 8 = </w:t>
      </w:r>
      <w:r>
        <w:rPr>
          <w:sz w:val="28"/>
          <w:szCs w:val="28"/>
        </w:rPr>
        <w:t>-34272</w:t>
      </w:r>
    </w:p>
    <w:p w:rsidR="000D6C19" w:rsidRDefault="000D6C19">
      <w:pPr>
        <w:jc w:val="both"/>
        <w:rPr>
          <w:color w:val="000000"/>
          <w:sz w:val="28"/>
          <w:szCs w:val="28"/>
        </w:rPr>
      </w:pPr>
      <w:r>
        <w:rPr>
          <w:color w:val="000000"/>
          <w:sz w:val="28"/>
          <w:szCs w:val="28"/>
        </w:rPr>
        <w:t xml:space="preserve"> ∆Т(Дрн)  =  (Дрнф - Дрнп) *Чф * Пп = ( 247-252)* 793 * 8 = -31720</w:t>
      </w:r>
    </w:p>
    <w:p w:rsidR="000D6C19" w:rsidRDefault="000D6C19">
      <w:pPr>
        <w:jc w:val="both"/>
        <w:rPr>
          <w:color w:val="000000"/>
          <w:sz w:val="28"/>
          <w:szCs w:val="28"/>
        </w:rPr>
      </w:pPr>
      <w:r>
        <w:rPr>
          <w:color w:val="000000"/>
          <w:sz w:val="28"/>
          <w:szCs w:val="28"/>
        </w:rPr>
        <w:t xml:space="preserve"> ∆Т(П)  =  ( Пф – Пп ) *Дрнф * Чф =  ( 7,9 – 8 ) * 247 * 793 = -19587,1</w:t>
      </w:r>
    </w:p>
    <w:p w:rsidR="000D6C19" w:rsidRDefault="000D6C19">
      <w:pPr>
        <w:jc w:val="both"/>
        <w:rPr>
          <w:color w:val="000000"/>
          <w:sz w:val="28"/>
          <w:szCs w:val="28"/>
        </w:rPr>
      </w:pPr>
      <w:r>
        <w:rPr>
          <w:color w:val="000000"/>
          <w:sz w:val="28"/>
          <w:szCs w:val="28"/>
        </w:rPr>
        <w:t xml:space="preserve">  ∆Т =  ∆Т(Ч)  + ∆Т(Дрн)  + ∆Т(П)  = -34272 – 31720 – 19587,1 = -85579</w:t>
      </w:r>
    </w:p>
    <w:p w:rsidR="000D6C19" w:rsidRDefault="000D6C19">
      <w:pPr>
        <w:jc w:val="both"/>
        <w:rPr>
          <w:color w:val="000000"/>
          <w:sz w:val="28"/>
          <w:szCs w:val="28"/>
        </w:rPr>
      </w:pPr>
      <w:r>
        <w:rPr>
          <w:color w:val="000000"/>
          <w:sz w:val="28"/>
          <w:szCs w:val="28"/>
        </w:rPr>
        <w:t xml:space="preserve">     Как видно из приведенных данных, имеющиеся трудовые ресур</w:t>
      </w:r>
      <w:r>
        <w:rPr>
          <w:color w:val="000000"/>
          <w:sz w:val="28"/>
          <w:szCs w:val="28"/>
        </w:rPr>
        <w:softHyphen/>
        <w:t>сы предприятие использует недостаточно полно.</w:t>
      </w:r>
    </w:p>
    <w:p w:rsidR="000D6C19" w:rsidRDefault="000D6C19">
      <w:pPr>
        <w:jc w:val="both"/>
        <w:rPr>
          <w:color w:val="000000"/>
          <w:sz w:val="28"/>
          <w:szCs w:val="28"/>
        </w:rPr>
      </w:pPr>
      <w:r>
        <w:rPr>
          <w:color w:val="000000"/>
          <w:sz w:val="28"/>
          <w:szCs w:val="28"/>
        </w:rPr>
        <w:t xml:space="preserve">  Планом намечалось улучшить использование рабочего  времени. Каждый член трудового коллектива в отчетном году должен был отработать 252 дней вместо 249 за 2002 год.  План по отработанным дням и часам на одного работника оказался недовыполненным. Фактическая средняя продолжительность рабочего  дня также ниже плановой. Пла</w:t>
      </w:r>
      <w:r>
        <w:rPr>
          <w:color w:val="000000"/>
          <w:sz w:val="28"/>
          <w:szCs w:val="28"/>
        </w:rPr>
        <w:softHyphen/>
        <w:t>ном также намечалось снизить и внутрисменные потери рабочего време</w:t>
      </w:r>
      <w:r>
        <w:rPr>
          <w:color w:val="000000"/>
          <w:sz w:val="28"/>
          <w:szCs w:val="28"/>
        </w:rPr>
        <w:softHyphen/>
        <w:t xml:space="preserve">ни в расчете на одного члена трудового коллектива на 0,05 часа (8 - 7,95 ), что обеспечивало увеличение отработанного времени на 12,6 ч </w:t>
      </w:r>
    </w:p>
    <w:p w:rsidR="000D6C19" w:rsidRDefault="000D6C19">
      <w:pPr>
        <w:jc w:val="both"/>
        <w:rPr>
          <w:color w:val="000000"/>
          <w:sz w:val="28"/>
          <w:szCs w:val="28"/>
        </w:rPr>
        <w:sectPr w:rsidR="000D6C19">
          <w:pgSz w:w="11906" w:h="16838"/>
          <w:pgMar w:top="1134" w:right="567" w:bottom="1618" w:left="1418" w:header="709" w:footer="709" w:gutter="0"/>
          <w:cols w:space="708"/>
          <w:docGrid w:linePitch="360"/>
        </w:sectPr>
      </w:pPr>
    </w:p>
    <w:p w:rsidR="000D6C19" w:rsidRDefault="000D6C19">
      <w:pPr>
        <w:jc w:val="center"/>
        <w:rPr>
          <w:color w:val="000000"/>
          <w:sz w:val="28"/>
          <w:szCs w:val="28"/>
        </w:rPr>
      </w:pPr>
      <w:r>
        <w:rPr>
          <w:color w:val="000000"/>
          <w:sz w:val="28"/>
          <w:szCs w:val="28"/>
        </w:rPr>
        <w:t xml:space="preserve">                                                                                                                                               (таблица 6).</w:t>
      </w:r>
    </w:p>
    <w:p w:rsidR="000D6C19" w:rsidRDefault="000D6C19">
      <w:pPr>
        <w:jc w:val="center"/>
        <w:rPr>
          <w:i/>
          <w:iCs/>
          <w:color w:val="000000"/>
          <w:sz w:val="28"/>
          <w:szCs w:val="28"/>
        </w:rPr>
      </w:pPr>
      <w:r>
        <w:rPr>
          <w:i/>
          <w:iCs/>
          <w:color w:val="000000"/>
          <w:sz w:val="28"/>
          <w:szCs w:val="28"/>
        </w:rPr>
        <w:t>Использование трудовых ресурсов предприятия .</w:t>
      </w:r>
    </w:p>
    <w:p w:rsidR="000D6C19" w:rsidRDefault="000D6C19">
      <w:pPr>
        <w:jc w:val="both"/>
        <w:rPr>
          <w:color w:val="000000"/>
          <w:sz w:val="28"/>
          <w:szCs w:val="28"/>
        </w:rPr>
      </w:pPr>
    </w:p>
    <w:tbl>
      <w:tblPr>
        <w:tblW w:w="13624" w:type="dxa"/>
        <w:tblInd w:w="-30" w:type="dxa"/>
        <w:tblLook w:val="0000" w:firstRow="0" w:lastRow="0" w:firstColumn="0" w:lastColumn="0" w:noHBand="0" w:noVBand="0"/>
      </w:tblPr>
      <w:tblGrid>
        <w:gridCol w:w="2757"/>
        <w:gridCol w:w="1343"/>
        <w:gridCol w:w="1351"/>
        <w:gridCol w:w="1351"/>
        <w:gridCol w:w="1505"/>
        <w:gridCol w:w="1151"/>
        <w:gridCol w:w="1351"/>
        <w:gridCol w:w="1273"/>
        <w:gridCol w:w="1544"/>
      </w:tblGrid>
      <w:tr w:rsidR="000D6C19">
        <w:trPr>
          <w:cantSplit/>
          <w:trHeight w:val="255"/>
        </w:trPr>
        <w:tc>
          <w:tcPr>
            <w:tcW w:w="2757" w:type="dxa"/>
            <w:vMerge w:val="restart"/>
            <w:tcBorders>
              <w:top w:val="single" w:sz="8" w:space="0" w:color="auto"/>
              <w:left w:val="single" w:sz="8" w:space="0" w:color="auto"/>
              <w:bottom w:val="single" w:sz="8"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Показатель</w:t>
            </w:r>
          </w:p>
        </w:tc>
        <w:tc>
          <w:tcPr>
            <w:tcW w:w="1342" w:type="dxa"/>
            <w:vMerge w:val="restart"/>
            <w:tcBorders>
              <w:top w:val="single" w:sz="8" w:space="0" w:color="auto"/>
              <w:left w:val="single" w:sz="4" w:space="0" w:color="auto"/>
              <w:bottom w:val="single" w:sz="8"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Усл.обозн</w:t>
            </w:r>
          </w:p>
        </w:tc>
        <w:tc>
          <w:tcPr>
            <w:tcW w:w="1351" w:type="dxa"/>
            <w:vMerge w:val="restart"/>
            <w:tcBorders>
              <w:top w:val="single" w:sz="8" w:space="0" w:color="auto"/>
              <w:left w:val="single" w:sz="4" w:space="0" w:color="auto"/>
              <w:bottom w:val="single" w:sz="8" w:space="0" w:color="000000"/>
              <w:right w:val="single" w:sz="4" w:space="0" w:color="auto"/>
            </w:tcBorders>
            <w:noWrap/>
            <w:vAlign w:val="center"/>
          </w:tcPr>
          <w:p w:rsidR="000D6C19" w:rsidRDefault="000D6C19">
            <w:pPr>
              <w:jc w:val="center"/>
            </w:pPr>
            <w:r>
              <w:rPr>
                <w:rFonts w:ascii="Arial" w:hAnsi="Arial" w:cs="Arial"/>
              </w:rPr>
              <w:t>2001</w:t>
            </w:r>
            <w:r>
              <w:t>г</w:t>
            </w:r>
          </w:p>
        </w:tc>
        <w:tc>
          <w:tcPr>
            <w:tcW w:w="1351" w:type="dxa"/>
            <w:vMerge w:val="restart"/>
            <w:tcBorders>
              <w:top w:val="single" w:sz="8" w:space="0" w:color="auto"/>
              <w:left w:val="single" w:sz="4" w:space="0" w:color="auto"/>
              <w:bottom w:val="single" w:sz="8" w:space="0" w:color="000000"/>
              <w:right w:val="single" w:sz="4" w:space="0" w:color="auto"/>
            </w:tcBorders>
            <w:noWrap/>
            <w:vAlign w:val="center"/>
          </w:tcPr>
          <w:p w:rsidR="000D6C19" w:rsidRDefault="000D6C19">
            <w:pPr>
              <w:jc w:val="center"/>
            </w:pPr>
            <w:r>
              <w:rPr>
                <w:rFonts w:ascii="Arial" w:hAnsi="Arial" w:cs="Arial"/>
              </w:rPr>
              <w:t>2002</w:t>
            </w:r>
            <w:r>
              <w:t>г</w:t>
            </w:r>
          </w:p>
        </w:tc>
        <w:tc>
          <w:tcPr>
            <w:tcW w:w="1504" w:type="dxa"/>
            <w:vMerge w:val="restart"/>
            <w:tcBorders>
              <w:top w:val="single" w:sz="4" w:space="0" w:color="auto"/>
              <w:left w:val="single" w:sz="4" w:space="0" w:color="auto"/>
              <w:bottom w:val="single" w:sz="8" w:space="0" w:color="000000"/>
              <w:right w:val="single" w:sz="4" w:space="0" w:color="auto"/>
            </w:tcBorders>
            <w:vAlign w:val="center"/>
          </w:tcPr>
          <w:p w:rsidR="000D6C19" w:rsidRDefault="000D6C19">
            <w:pPr>
              <w:jc w:val="center"/>
              <w:rPr>
                <w:rFonts w:ascii="Arial" w:hAnsi="Arial" w:cs="Arial"/>
              </w:rPr>
            </w:pPr>
            <w:r>
              <w:rPr>
                <w:rFonts w:ascii="Arial" w:hAnsi="Arial" w:cs="Arial"/>
              </w:rPr>
              <w:t>отклонение 2002г. от 2001г.</w:t>
            </w:r>
          </w:p>
        </w:tc>
        <w:tc>
          <w:tcPr>
            <w:tcW w:w="3775" w:type="dxa"/>
            <w:gridSpan w:val="3"/>
            <w:tcBorders>
              <w:top w:val="single" w:sz="8" w:space="0" w:color="auto"/>
              <w:left w:val="nil"/>
              <w:bottom w:val="single" w:sz="4" w:space="0" w:color="auto"/>
              <w:right w:val="single" w:sz="4" w:space="0" w:color="000000"/>
            </w:tcBorders>
            <w:noWrap/>
            <w:vAlign w:val="center"/>
          </w:tcPr>
          <w:p w:rsidR="000D6C19" w:rsidRDefault="000D6C19">
            <w:pPr>
              <w:jc w:val="center"/>
            </w:pPr>
            <w:r>
              <w:rPr>
                <w:rFonts w:ascii="Arial" w:hAnsi="Arial" w:cs="Arial"/>
              </w:rPr>
              <w:t>2003</w:t>
            </w:r>
            <w:r>
              <w:t>г</w:t>
            </w:r>
          </w:p>
        </w:tc>
        <w:tc>
          <w:tcPr>
            <w:tcW w:w="1544" w:type="dxa"/>
            <w:vMerge w:val="restart"/>
            <w:tcBorders>
              <w:top w:val="single" w:sz="8" w:space="0" w:color="auto"/>
              <w:left w:val="single" w:sz="4" w:space="0" w:color="auto"/>
              <w:bottom w:val="single" w:sz="8" w:space="0" w:color="000000"/>
              <w:right w:val="single" w:sz="8" w:space="0" w:color="auto"/>
            </w:tcBorders>
            <w:vAlign w:val="center"/>
          </w:tcPr>
          <w:p w:rsidR="000D6C19" w:rsidRDefault="000D6C19">
            <w:pPr>
              <w:jc w:val="center"/>
              <w:rPr>
                <w:rFonts w:ascii="Arial" w:hAnsi="Arial" w:cs="Arial"/>
              </w:rPr>
            </w:pPr>
            <w:r>
              <w:rPr>
                <w:rFonts w:ascii="Arial" w:hAnsi="Arial" w:cs="Arial"/>
              </w:rPr>
              <w:t>отклонение 2003г. от 2002г.</w:t>
            </w:r>
          </w:p>
        </w:tc>
      </w:tr>
      <w:tr w:rsidR="000D6C19">
        <w:trPr>
          <w:cantSplit/>
          <w:trHeight w:val="270"/>
        </w:trPr>
        <w:tc>
          <w:tcPr>
            <w:tcW w:w="2757" w:type="dxa"/>
            <w:vMerge/>
            <w:tcBorders>
              <w:top w:val="single" w:sz="8" w:space="0" w:color="auto"/>
              <w:left w:val="single" w:sz="8" w:space="0" w:color="auto"/>
              <w:bottom w:val="single" w:sz="8" w:space="0" w:color="000000"/>
              <w:right w:val="single" w:sz="4" w:space="0" w:color="auto"/>
            </w:tcBorders>
            <w:vAlign w:val="center"/>
          </w:tcPr>
          <w:p w:rsidR="000D6C19" w:rsidRDefault="000D6C19">
            <w:pPr>
              <w:rPr>
                <w:rFonts w:ascii="Arial" w:hAnsi="Arial" w:cs="Arial"/>
              </w:rPr>
            </w:pPr>
          </w:p>
        </w:tc>
        <w:tc>
          <w:tcPr>
            <w:tcW w:w="1342" w:type="dxa"/>
            <w:vMerge/>
            <w:tcBorders>
              <w:top w:val="single" w:sz="8" w:space="0" w:color="auto"/>
              <w:left w:val="single" w:sz="4" w:space="0" w:color="auto"/>
              <w:bottom w:val="single" w:sz="8" w:space="0" w:color="000000"/>
              <w:right w:val="single" w:sz="4" w:space="0" w:color="auto"/>
            </w:tcBorders>
            <w:vAlign w:val="center"/>
          </w:tcPr>
          <w:p w:rsidR="000D6C19" w:rsidRDefault="000D6C19">
            <w:pPr>
              <w:rPr>
                <w:rFonts w:ascii="Arial" w:hAnsi="Arial" w:cs="Arial"/>
              </w:rPr>
            </w:pPr>
          </w:p>
        </w:tc>
        <w:tc>
          <w:tcPr>
            <w:tcW w:w="1351" w:type="dxa"/>
            <w:vMerge/>
            <w:tcBorders>
              <w:top w:val="single" w:sz="8" w:space="0" w:color="auto"/>
              <w:left w:val="single" w:sz="4" w:space="0" w:color="auto"/>
              <w:bottom w:val="single" w:sz="8" w:space="0" w:color="000000"/>
              <w:right w:val="single" w:sz="4" w:space="0" w:color="auto"/>
            </w:tcBorders>
            <w:vAlign w:val="center"/>
          </w:tcPr>
          <w:p w:rsidR="000D6C19" w:rsidRDefault="000D6C19">
            <w:pPr>
              <w:rPr>
                <w:rFonts w:ascii="Arial" w:hAnsi="Arial" w:cs="Arial"/>
              </w:rPr>
            </w:pPr>
          </w:p>
        </w:tc>
        <w:tc>
          <w:tcPr>
            <w:tcW w:w="1351" w:type="dxa"/>
            <w:vMerge/>
            <w:tcBorders>
              <w:top w:val="single" w:sz="8" w:space="0" w:color="auto"/>
              <w:left w:val="single" w:sz="4" w:space="0" w:color="auto"/>
              <w:bottom w:val="single" w:sz="8" w:space="0" w:color="000000"/>
              <w:right w:val="single" w:sz="4" w:space="0" w:color="auto"/>
            </w:tcBorders>
            <w:vAlign w:val="center"/>
          </w:tcPr>
          <w:p w:rsidR="000D6C19" w:rsidRDefault="000D6C19">
            <w:pPr>
              <w:rPr>
                <w:rFonts w:ascii="Arial" w:hAnsi="Arial" w:cs="Arial"/>
              </w:rPr>
            </w:pPr>
          </w:p>
        </w:tc>
        <w:tc>
          <w:tcPr>
            <w:tcW w:w="1504" w:type="dxa"/>
            <w:vMerge/>
            <w:tcBorders>
              <w:top w:val="single" w:sz="8" w:space="0" w:color="auto"/>
              <w:left w:val="single" w:sz="4" w:space="0" w:color="auto"/>
              <w:bottom w:val="single" w:sz="8" w:space="0" w:color="000000"/>
              <w:right w:val="single" w:sz="4" w:space="0" w:color="auto"/>
            </w:tcBorders>
            <w:vAlign w:val="center"/>
          </w:tcPr>
          <w:p w:rsidR="000D6C19" w:rsidRDefault="000D6C19">
            <w:pPr>
              <w:rPr>
                <w:rFonts w:ascii="Arial" w:hAnsi="Arial" w:cs="Arial"/>
              </w:rPr>
            </w:pPr>
          </w:p>
        </w:tc>
        <w:tc>
          <w:tcPr>
            <w:tcW w:w="1151" w:type="dxa"/>
            <w:tcBorders>
              <w:top w:val="nil"/>
              <w:left w:val="nil"/>
              <w:bottom w:val="single" w:sz="8" w:space="0" w:color="auto"/>
              <w:right w:val="single" w:sz="4" w:space="0" w:color="auto"/>
            </w:tcBorders>
            <w:vAlign w:val="center"/>
          </w:tcPr>
          <w:p w:rsidR="000D6C19" w:rsidRDefault="000D6C19">
            <w:pPr>
              <w:jc w:val="center"/>
              <w:rPr>
                <w:rFonts w:ascii="Arial" w:hAnsi="Arial" w:cs="Arial"/>
              </w:rPr>
            </w:pPr>
            <w:r>
              <w:rPr>
                <w:rFonts w:ascii="Arial" w:hAnsi="Arial" w:cs="Arial"/>
              </w:rPr>
              <w:t>план</w:t>
            </w:r>
          </w:p>
        </w:tc>
        <w:tc>
          <w:tcPr>
            <w:tcW w:w="1351" w:type="dxa"/>
            <w:tcBorders>
              <w:top w:val="nil"/>
              <w:left w:val="nil"/>
              <w:bottom w:val="single" w:sz="8" w:space="0" w:color="auto"/>
              <w:right w:val="single" w:sz="4" w:space="0" w:color="auto"/>
            </w:tcBorders>
            <w:noWrap/>
            <w:vAlign w:val="center"/>
          </w:tcPr>
          <w:p w:rsidR="000D6C19" w:rsidRDefault="000D6C19">
            <w:pPr>
              <w:rPr>
                <w:rFonts w:ascii="Arial" w:hAnsi="Arial" w:cs="Arial"/>
              </w:rPr>
            </w:pPr>
            <w:r>
              <w:rPr>
                <w:rFonts w:ascii="Arial" w:hAnsi="Arial" w:cs="Arial"/>
              </w:rPr>
              <w:t>факт</w:t>
            </w:r>
          </w:p>
        </w:tc>
        <w:tc>
          <w:tcPr>
            <w:tcW w:w="1273" w:type="dxa"/>
            <w:tcBorders>
              <w:top w:val="nil"/>
              <w:left w:val="nil"/>
              <w:bottom w:val="single" w:sz="8" w:space="0" w:color="auto"/>
              <w:right w:val="nil"/>
            </w:tcBorders>
            <w:noWrap/>
            <w:vAlign w:val="center"/>
          </w:tcPr>
          <w:p w:rsidR="000D6C19" w:rsidRDefault="000D6C19">
            <w:pPr>
              <w:rPr>
                <w:rFonts w:ascii="Arial" w:hAnsi="Arial" w:cs="Arial"/>
              </w:rPr>
            </w:pPr>
            <w:r>
              <w:rPr>
                <w:rFonts w:ascii="Arial" w:hAnsi="Arial" w:cs="Arial"/>
              </w:rPr>
              <w:t>откл-е</w:t>
            </w:r>
          </w:p>
        </w:tc>
        <w:tc>
          <w:tcPr>
            <w:tcW w:w="1544" w:type="dxa"/>
            <w:vMerge/>
            <w:tcBorders>
              <w:top w:val="single" w:sz="8" w:space="0" w:color="auto"/>
              <w:left w:val="single" w:sz="4" w:space="0" w:color="auto"/>
              <w:bottom w:val="single" w:sz="8" w:space="0" w:color="000000"/>
              <w:right w:val="single" w:sz="8" w:space="0" w:color="auto"/>
            </w:tcBorders>
            <w:vAlign w:val="center"/>
          </w:tcPr>
          <w:p w:rsidR="000D6C19" w:rsidRDefault="000D6C19">
            <w:pPr>
              <w:rPr>
                <w:rFonts w:ascii="Arial" w:hAnsi="Arial" w:cs="Arial"/>
              </w:rPr>
            </w:pPr>
          </w:p>
        </w:tc>
      </w:tr>
      <w:tr w:rsidR="000D6C19">
        <w:trPr>
          <w:cantSplit/>
          <w:trHeight w:val="276"/>
        </w:trPr>
        <w:tc>
          <w:tcPr>
            <w:tcW w:w="2757" w:type="dxa"/>
            <w:vMerge w:val="restart"/>
            <w:tcBorders>
              <w:top w:val="nil"/>
              <w:left w:val="single" w:sz="8" w:space="0" w:color="auto"/>
              <w:bottom w:val="single" w:sz="4" w:space="0" w:color="auto"/>
              <w:right w:val="single" w:sz="4" w:space="0" w:color="auto"/>
            </w:tcBorders>
            <w:vAlign w:val="center"/>
          </w:tcPr>
          <w:p w:rsidR="000D6C19" w:rsidRDefault="000D6C19">
            <w:pPr>
              <w:rPr>
                <w:rFonts w:ascii="Arial" w:hAnsi="Arial" w:cs="Arial"/>
              </w:rPr>
            </w:pPr>
            <w:r>
              <w:rPr>
                <w:rFonts w:ascii="Arial" w:hAnsi="Arial" w:cs="Arial"/>
              </w:rPr>
              <w:t>Среднесписоч.числен-ность работников, чел.</w:t>
            </w:r>
          </w:p>
        </w:tc>
        <w:tc>
          <w:tcPr>
            <w:tcW w:w="1342" w:type="dxa"/>
            <w:vMerge w:val="restart"/>
            <w:tcBorders>
              <w:top w:val="nil"/>
              <w:left w:val="single" w:sz="4" w:space="0" w:color="auto"/>
              <w:bottom w:val="single" w:sz="4" w:space="0" w:color="auto"/>
              <w:right w:val="single" w:sz="4" w:space="0" w:color="auto"/>
            </w:tcBorders>
            <w:noWrap/>
            <w:vAlign w:val="bottom"/>
          </w:tcPr>
          <w:p w:rsidR="000D6C19" w:rsidRDefault="000D6C19">
            <w:pPr>
              <w:jc w:val="center"/>
              <w:rPr>
                <w:rFonts w:ascii="Arial" w:hAnsi="Arial" w:cs="Arial"/>
              </w:rPr>
            </w:pPr>
            <w:r>
              <w:rPr>
                <w:rFonts w:ascii="Arial" w:hAnsi="Arial" w:cs="Arial"/>
              </w:rPr>
              <w:t>Ч</w:t>
            </w:r>
          </w:p>
        </w:tc>
        <w:tc>
          <w:tcPr>
            <w:tcW w:w="135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857</w:t>
            </w:r>
          </w:p>
        </w:tc>
        <w:tc>
          <w:tcPr>
            <w:tcW w:w="135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823</w:t>
            </w:r>
          </w:p>
        </w:tc>
        <w:tc>
          <w:tcPr>
            <w:tcW w:w="1504"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-34</w:t>
            </w:r>
          </w:p>
        </w:tc>
        <w:tc>
          <w:tcPr>
            <w:tcW w:w="1151"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810</w:t>
            </w:r>
          </w:p>
        </w:tc>
        <w:tc>
          <w:tcPr>
            <w:tcW w:w="135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793</w:t>
            </w:r>
          </w:p>
        </w:tc>
        <w:tc>
          <w:tcPr>
            <w:tcW w:w="1273"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-17</w:t>
            </w:r>
          </w:p>
        </w:tc>
        <w:tc>
          <w:tcPr>
            <w:tcW w:w="1544" w:type="dxa"/>
            <w:vMerge w:val="restart"/>
            <w:tcBorders>
              <w:top w:val="nil"/>
              <w:left w:val="single" w:sz="4" w:space="0" w:color="auto"/>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-30</w:t>
            </w:r>
          </w:p>
        </w:tc>
      </w:tr>
      <w:tr w:rsidR="000D6C19">
        <w:trPr>
          <w:cantSplit/>
          <w:trHeight w:val="276"/>
        </w:trPr>
        <w:tc>
          <w:tcPr>
            <w:tcW w:w="2757" w:type="dxa"/>
            <w:vMerge/>
            <w:tcBorders>
              <w:top w:val="nil"/>
              <w:left w:val="single" w:sz="8" w:space="0" w:color="auto"/>
              <w:bottom w:val="single" w:sz="4" w:space="0" w:color="auto"/>
              <w:right w:val="single" w:sz="4" w:space="0" w:color="auto"/>
            </w:tcBorders>
            <w:vAlign w:val="center"/>
          </w:tcPr>
          <w:p w:rsidR="000D6C19" w:rsidRDefault="000D6C19">
            <w:pPr>
              <w:rPr>
                <w:rFonts w:ascii="Arial" w:hAnsi="Arial" w:cs="Arial"/>
              </w:rPr>
            </w:pPr>
          </w:p>
        </w:tc>
        <w:tc>
          <w:tcPr>
            <w:tcW w:w="1342"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504"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151"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273"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544" w:type="dxa"/>
            <w:vMerge/>
            <w:tcBorders>
              <w:top w:val="nil"/>
              <w:left w:val="single" w:sz="4" w:space="0" w:color="auto"/>
              <w:bottom w:val="single" w:sz="4" w:space="0" w:color="auto"/>
              <w:right w:val="single" w:sz="8" w:space="0" w:color="auto"/>
            </w:tcBorders>
            <w:vAlign w:val="center"/>
          </w:tcPr>
          <w:p w:rsidR="000D6C19" w:rsidRDefault="000D6C19">
            <w:pPr>
              <w:rPr>
                <w:rFonts w:ascii="Arial" w:hAnsi="Arial" w:cs="Arial"/>
              </w:rPr>
            </w:pPr>
          </w:p>
        </w:tc>
      </w:tr>
      <w:tr w:rsidR="000D6C19">
        <w:trPr>
          <w:cantSplit/>
          <w:trHeight w:val="276"/>
        </w:trPr>
        <w:tc>
          <w:tcPr>
            <w:tcW w:w="2757" w:type="dxa"/>
            <w:vMerge/>
            <w:tcBorders>
              <w:top w:val="nil"/>
              <w:left w:val="single" w:sz="8" w:space="0" w:color="auto"/>
              <w:bottom w:val="single" w:sz="4" w:space="0" w:color="auto"/>
              <w:right w:val="single" w:sz="4" w:space="0" w:color="auto"/>
            </w:tcBorders>
            <w:vAlign w:val="center"/>
          </w:tcPr>
          <w:p w:rsidR="000D6C19" w:rsidRDefault="000D6C19">
            <w:pPr>
              <w:rPr>
                <w:rFonts w:ascii="Arial" w:hAnsi="Arial" w:cs="Arial"/>
              </w:rPr>
            </w:pPr>
          </w:p>
        </w:tc>
        <w:tc>
          <w:tcPr>
            <w:tcW w:w="1342"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504"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151"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273"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544" w:type="dxa"/>
            <w:vMerge/>
            <w:tcBorders>
              <w:top w:val="nil"/>
              <w:left w:val="single" w:sz="4" w:space="0" w:color="auto"/>
              <w:bottom w:val="single" w:sz="4" w:space="0" w:color="auto"/>
              <w:right w:val="single" w:sz="8" w:space="0" w:color="auto"/>
            </w:tcBorders>
            <w:vAlign w:val="center"/>
          </w:tcPr>
          <w:p w:rsidR="000D6C19" w:rsidRDefault="000D6C19">
            <w:pPr>
              <w:rPr>
                <w:rFonts w:ascii="Arial" w:hAnsi="Arial" w:cs="Arial"/>
              </w:rPr>
            </w:pPr>
          </w:p>
        </w:tc>
      </w:tr>
      <w:tr w:rsidR="000D6C19">
        <w:trPr>
          <w:cantSplit/>
          <w:trHeight w:val="276"/>
        </w:trPr>
        <w:tc>
          <w:tcPr>
            <w:tcW w:w="2757" w:type="dxa"/>
            <w:vMerge w:val="restart"/>
            <w:tcBorders>
              <w:top w:val="nil"/>
              <w:left w:val="single" w:sz="8" w:space="0" w:color="auto"/>
              <w:bottom w:val="single" w:sz="4" w:space="0" w:color="auto"/>
              <w:right w:val="single" w:sz="4" w:space="0" w:color="auto"/>
            </w:tcBorders>
            <w:vAlign w:val="center"/>
          </w:tcPr>
          <w:p w:rsidR="000D6C19" w:rsidRDefault="000D6C19">
            <w:pPr>
              <w:rPr>
                <w:rFonts w:ascii="Arial" w:hAnsi="Arial" w:cs="Arial"/>
              </w:rPr>
            </w:pPr>
            <w:r>
              <w:rPr>
                <w:rFonts w:ascii="Arial" w:hAnsi="Arial" w:cs="Arial"/>
              </w:rPr>
              <w:t>Фонд рабочего времени, ч</w:t>
            </w:r>
          </w:p>
        </w:tc>
        <w:tc>
          <w:tcPr>
            <w:tcW w:w="1342" w:type="dxa"/>
            <w:vMerge w:val="restart"/>
            <w:tcBorders>
              <w:top w:val="nil"/>
              <w:left w:val="single" w:sz="4" w:space="0" w:color="auto"/>
              <w:bottom w:val="single" w:sz="4" w:space="0" w:color="auto"/>
              <w:right w:val="single" w:sz="4" w:space="0" w:color="auto"/>
            </w:tcBorders>
            <w:noWrap/>
            <w:vAlign w:val="bottom"/>
          </w:tcPr>
          <w:p w:rsidR="000D6C19" w:rsidRDefault="000D6C19">
            <w:pPr>
              <w:jc w:val="center"/>
              <w:rPr>
                <w:rFonts w:ascii="Arial" w:hAnsi="Arial" w:cs="Arial"/>
              </w:rPr>
            </w:pPr>
            <w:r>
              <w:rPr>
                <w:rFonts w:ascii="Arial" w:hAnsi="Arial" w:cs="Arial"/>
              </w:rPr>
              <w:t>Т.</w:t>
            </w:r>
          </w:p>
        </w:tc>
        <w:tc>
          <w:tcPr>
            <w:tcW w:w="135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1693911,9</w:t>
            </w:r>
          </w:p>
        </w:tc>
        <w:tc>
          <w:tcPr>
            <w:tcW w:w="135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1629169,7</w:t>
            </w:r>
          </w:p>
        </w:tc>
        <w:tc>
          <w:tcPr>
            <w:tcW w:w="1504"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-64742,2</w:t>
            </w:r>
          </w:p>
        </w:tc>
        <w:tc>
          <w:tcPr>
            <w:tcW w:w="1151"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1678320</w:t>
            </w:r>
          </w:p>
        </w:tc>
        <w:tc>
          <w:tcPr>
            <w:tcW w:w="1351"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1547380,9</w:t>
            </w:r>
          </w:p>
        </w:tc>
        <w:tc>
          <w:tcPr>
            <w:tcW w:w="1273"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-130939</w:t>
            </w:r>
          </w:p>
        </w:tc>
        <w:tc>
          <w:tcPr>
            <w:tcW w:w="1544" w:type="dxa"/>
            <w:vMerge w:val="restart"/>
            <w:tcBorders>
              <w:top w:val="nil"/>
              <w:left w:val="single" w:sz="4" w:space="0" w:color="auto"/>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-81788,8</w:t>
            </w:r>
          </w:p>
        </w:tc>
      </w:tr>
      <w:tr w:rsidR="000D6C19">
        <w:trPr>
          <w:cantSplit/>
          <w:trHeight w:val="276"/>
        </w:trPr>
        <w:tc>
          <w:tcPr>
            <w:tcW w:w="2757" w:type="dxa"/>
            <w:vMerge/>
            <w:tcBorders>
              <w:top w:val="nil"/>
              <w:left w:val="single" w:sz="8" w:space="0" w:color="auto"/>
              <w:bottom w:val="single" w:sz="4" w:space="0" w:color="auto"/>
              <w:right w:val="single" w:sz="4" w:space="0" w:color="auto"/>
            </w:tcBorders>
            <w:vAlign w:val="center"/>
          </w:tcPr>
          <w:p w:rsidR="000D6C19" w:rsidRDefault="000D6C19">
            <w:pPr>
              <w:rPr>
                <w:rFonts w:ascii="Arial" w:hAnsi="Arial" w:cs="Arial"/>
              </w:rPr>
            </w:pPr>
          </w:p>
        </w:tc>
        <w:tc>
          <w:tcPr>
            <w:tcW w:w="1342"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504"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151"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273"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544" w:type="dxa"/>
            <w:vMerge/>
            <w:tcBorders>
              <w:top w:val="nil"/>
              <w:left w:val="single" w:sz="4" w:space="0" w:color="auto"/>
              <w:bottom w:val="single" w:sz="4" w:space="0" w:color="auto"/>
              <w:right w:val="single" w:sz="8" w:space="0" w:color="auto"/>
            </w:tcBorders>
            <w:vAlign w:val="center"/>
          </w:tcPr>
          <w:p w:rsidR="000D6C19" w:rsidRDefault="000D6C19">
            <w:pPr>
              <w:rPr>
                <w:rFonts w:ascii="Arial" w:hAnsi="Arial" w:cs="Arial"/>
              </w:rPr>
            </w:pPr>
          </w:p>
        </w:tc>
      </w:tr>
      <w:tr w:rsidR="000D6C19">
        <w:trPr>
          <w:cantSplit/>
          <w:trHeight w:val="276"/>
        </w:trPr>
        <w:tc>
          <w:tcPr>
            <w:tcW w:w="2757" w:type="dxa"/>
            <w:vMerge w:val="restart"/>
            <w:tcBorders>
              <w:top w:val="nil"/>
              <w:left w:val="single" w:sz="8" w:space="0" w:color="auto"/>
              <w:bottom w:val="single" w:sz="4" w:space="0" w:color="auto"/>
              <w:right w:val="single" w:sz="4" w:space="0" w:color="auto"/>
            </w:tcBorders>
            <w:vAlign w:val="center"/>
          </w:tcPr>
          <w:p w:rsidR="000D6C19" w:rsidRDefault="000D6C19">
            <w:pPr>
              <w:rPr>
                <w:rFonts w:ascii="Arial" w:hAnsi="Arial" w:cs="Arial"/>
              </w:rPr>
            </w:pPr>
            <w:r>
              <w:rPr>
                <w:rFonts w:ascii="Arial" w:hAnsi="Arial" w:cs="Arial"/>
              </w:rPr>
              <w:t>Отработано  чел.-дней всеми работниками</w:t>
            </w:r>
          </w:p>
        </w:tc>
        <w:tc>
          <w:tcPr>
            <w:tcW w:w="1342" w:type="dxa"/>
            <w:vMerge w:val="restart"/>
            <w:tcBorders>
              <w:top w:val="nil"/>
              <w:left w:val="single" w:sz="4" w:space="0" w:color="auto"/>
              <w:bottom w:val="single" w:sz="4" w:space="0" w:color="auto"/>
              <w:right w:val="single" w:sz="4" w:space="0" w:color="auto"/>
            </w:tcBorders>
            <w:noWrap/>
            <w:vAlign w:val="bottom"/>
          </w:tcPr>
          <w:p w:rsidR="000D6C19" w:rsidRDefault="000D6C19">
            <w:pPr>
              <w:jc w:val="center"/>
              <w:rPr>
                <w:rFonts w:ascii="Arial" w:hAnsi="Arial" w:cs="Arial"/>
              </w:rPr>
            </w:pPr>
            <w:r>
              <w:rPr>
                <w:rFonts w:ascii="Arial" w:hAnsi="Arial" w:cs="Arial"/>
              </w:rPr>
              <w:t>Дн.</w:t>
            </w:r>
          </w:p>
        </w:tc>
        <w:tc>
          <w:tcPr>
            <w:tcW w:w="135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212536</w:t>
            </w:r>
          </w:p>
        </w:tc>
        <w:tc>
          <w:tcPr>
            <w:tcW w:w="135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204927</w:t>
            </w:r>
          </w:p>
        </w:tc>
        <w:tc>
          <w:tcPr>
            <w:tcW w:w="1504"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-7609</w:t>
            </w:r>
          </w:p>
        </w:tc>
        <w:tc>
          <w:tcPr>
            <w:tcW w:w="1151"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-209790</w:t>
            </w:r>
          </w:p>
        </w:tc>
        <w:tc>
          <w:tcPr>
            <w:tcW w:w="135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195871</w:t>
            </w:r>
          </w:p>
        </w:tc>
        <w:tc>
          <w:tcPr>
            <w:tcW w:w="1273"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405661</w:t>
            </w:r>
          </w:p>
        </w:tc>
        <w:tc>
          <w:tcPr>
            <w:tcW w:w="1544" w:type="dxa"/>
            <w:vMerge w:val="restart"/>
            <w:tcBorders>
              <w:top w:val="nil"/>
              <w:left w:val="single" w:sz="4" w:space="0" w:color="auto"/>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-9056</w:t>
            </w:r>
          </w:p>
        </w:tc>
      </w:tr>
      <w:tr w:rsidR="000D6C19">
        <w:trPr>
          <w:cantSplit/>
          <w:trHeight w:val="276"/>
        </w:trPr>
        <w:tc>
          <w:tcPr>
            <w:tcW w:w="2757" w:type="dxa"/>
            <w:vMerge/>
            <w:tcBorders>
              <w:top w:val="nil"/>
              <w:left w:val="single" w:sz="8" w:space="0" w:color="auto"/>
              <w:bottom w:val="single" w:sz="4" w:space="0" w:color="auto"/>
              <w:right w:val="single" w:sz="4" w:space="0" w:color="auto"/>
            </w:tcBorders>
            <w:vAlign w:val="center"/>
          </w:tcPr>
          <w:p w:rsidR="000D6C19" w:rsidRDefault="000D6C19">
            <w:pPr>
              <w:rPr>
                <w:rFonts w:ascii="Arial" w:hAnsi="Arial" w:cs="Arial"/>
              </w:rPr>
            </w:pPr>
          </w:p>
        </w:tc>
        <w:tc>
          <w:tcPr>
            <w:tcW w:w="1342"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504"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151"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273"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544" w:type="dxa"/>
            <w:vMerge/>
            <w:tcBorders>
              <w:top w:val="nil"/>
              <w:left w:val="single" w:sz="4" w:space="0" w:color="auto"/>
              <w:bottom w:val="single" w:sz="4" w:space="0" w:color="auto"/>
              <w:right w:val="single" w:sz="8" w:space="0" w:color="auto"/>
            </w:tcBorders>
            <w:vAlign w:val="center"/>
          </w:tcPr>
          <w:p w:rsidR="000D6C19" w:rsidRDefault="000D6C19">
            <w:pPr>
              <w:rPr>
                <w:rFonts w:ascii="Arial" w:hAnsi="Arial" w:cs="Arial"/>
              </w:rPr>
            </w:pPr>
          </w:p>
        </w:tc>
      </w:tr>
      <w:tr w:rsidR="000D6C19">
        <w:trPr>
          <w:cantSplit/>
          <w:trHeight w:val="276"/>
        </w:trPr>
        <w:tc>
          <w:tcPr>
            <w:tcW w:w="2757" w:type="dxa"/>
            <w:vMerge w:val="restart"/>
            <w:tcBorders>
              <w:top w:val="nil"/>
              <w:left w:val="single" w:sz="8" w:space="0" w:color="auto"/>
              <w:bottom w:val="single" w:sz="4" w:space="0" w:color="auto"/>
              <w:right w:val="single" w:sz="4" w:space="0" w:color="auto"/>
            </w:tcBorders>
            <w:vAlign w:val="center"/>
          </w:tcPr>
          <w:p w:rsidR="000D6C19" w:rsidRDefault="000D6C19">
            <w:pPr>
              <w:rPr>
                <w:rFonts w:ascii="Arial" w:hAnsi="Arial" w:cs="Arial"/>
              </w:rPr>
            </w:pPr>
            <w:r>
              <w:rPr>
                <w:rFonts w:ascii="Arial" w:hAnsi="Arial" w:cs="Arial"/>
              </w:rPr>
              <w:t>Отработано за год одним работником:</w:t>
            </w:r>
          </w:p>
        </w:tc>
        <w:tc>
          <w:tcPr>
            <w:tcW w:w="1342" w:type="dxa"/>
            <w:vMerge w:val="restart"/>
            <w:tcBorders>
              <w:top w:val="nil"/>
              <w:left w:val="single" w:sz="4" w:space="0" w:color="auto"/>
              <w:bottom w:val="single" w:sz="4" w:space="0" w:color="auto"/>
              <w:right w:val="single" w:sz="4" w:space="0" w:color="auto"/>
            </w:tcBorders>
            <w:noWrap/>
            <w:vAlign w:val="bottom"/>
          </w:tcPr>
          <w:p w:rsidR="000D6C19" w:rsidRDefault="000D6C19">
            <w:pPr>
              <w:jc w:val="center"/>
              <w:rPr>
                <w:rFonts w:ascii="Arial" w:hAnsi="Arial" w:cs="Arial"/>
              </w:rPr>
            </w:pPr>
            <w:r>
              <w:rPr>
                <w:rFonts w:ascii="Arial" w:hAnsi="Arial" w:cs="Arial"/>
              </w:rPr>
              <w:t> </w:t>
            </w:r>
          </w:p>
        </w:tc>
        <w:tc>
          <w:tcPr>
            <w:tcW w:w="135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 </w:t>
            </w:r>
          </w:p>
        </w:tc>
        <w:tc>
          <w:tcPr>
            <w:tcW w:w="135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 </w:t>
            </w:r>
          </w:p>
        </w:tc>
        <w:tc>
          <w:tcPr>
            <w:tcW w:w="1504"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 </w:t>
            </w:r>
          </w:p>
        </w:tc>
        <w:tc>
          <w:tcPr>
            <w:tcW w:w="1151"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 </w:t>
            </w:r>
          </w:p>
        </w:tc>
        <w:tc>
          <w:tcPr>
            <w:tcW w:w="135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 </w:t>
            </w:r>
          </w:p>
        </w:tc>
        <w:tc>
          <w:tcPr>
            <w:tcW w:w="1273"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 </w:t>
            </w:r>
          </w:p>
        </w:tc>
        <w:tc>
          <w:tcPr>
            <w:tcW w:w="1544" w:type="dxa"/>
            <w:vMerge w:val="restart"/>
            <w:tcBorders>
              <w:top w:val="nil"/>
              <w:left w:val="single" w:sz="4" w:space="0" w:color="auto"/>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 </w:t>
            </w:r>
          </w:p>
        </w:tc>
      </w:tr>
      <w:tr w:rsidR="000D6C19">
        <w:trPr>
          <w:cantSplit/>
          <w:trHeight w:val="276"/>
        </w:trPr>
        <w:tc>
          <w:tcPr>
            <w:tcW w:w="2757" w:type="dxa"/>
            <w:vMerge/>
            <w:tcBorders>
              <w:top w:val="nil"/>
              <w:left w:val="single" w:sz="8" w:space="0" w:color="auto"/>
              <w:bottom w:val="single" w:sz="4" w:space="0" w:color="auto"/>
              <w:right w:val="single" w:sz="4" w:space="0" w:color="auto"/>
            </w:tcBorders>
            <w:vAlign w:val="center"/>
          </w:tcPr>
          <w:p w:rsidR="000D6C19" w:rsidRDefault="000D6C19">
            <w:pPr>
              <w:rPr>
                <w:rFonts w:ascii="Arial" w:hAnsi="Arial" w:cs="Arial"/>
              </w:rPr>
            </w:pPr>
          </w:p>
        </w:tc>
        <w:tc>
          <w:tcPr>
            <w:tcW w:w="1342"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504"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151"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4" w:space="0" w:color="auto"/>
              <w:right w:val="single" w:sz="4" w:space="0" w:color="auto"/>
            </w:tcBorders>
            <w:vAlign w:val="center"/>
          </w:tcPr>
          <w:p w:rsidR="000D6C19" w:rsidRDefault="000D6C19">
            <w:pPr>
              <w:rPr>
                <w:rFonts w:ascii="Arial" w:hAnsi="Arial" w:cs="Arial"/>
              </w:rPr>
            </w:pPr>
          </w:p>
        </w:tc>
        <w:tc>
          <w:tcPr>
            <w:tcW w:w="1273" w:type="dxa"/>
            <w:vMerge/>
            <w:tcBorders>
              <w:top w:val="nil"/>
              <w:left w:val="single" w:sz="4" w:space="0" w:color="auto"/>
              <w:bottom w:val="single" w:sz="4" w:space="0" w:color="000000"/>
              <w:right w:val="single" w:sz="4" w:space="0" w:color="auto"/>
            </w:tcBorders>
            <w:vAlign w:val="center"/>
          </w:tcPr>
          <w:p w:rsidR="000D6C19" w:rsidRDefault="000D6C19">
            <w:pPr>
              <w:rPr>
                <w:rFonts w:ascii="Arial" w:hAnsi="Arial" w:cs="Arial"/>
              </w:rPr>
            </w:pPr>
          </w:p>
        </w:tc>
        <w:tc>
          <w:tcPr>
            <w:tcW w:w="1544" w:type="dxa"/>
            <w:vMerge/>
            <w:tcBorders>
              <w:top w:val="nil"/>
              <w:left w:val="single" w:sz="4" w:space="0" w:color="auto"/>
              <w:bottom w:val="single" w:sz="4" w:space="0" w:color="auto"/>
              <w:right w:val="single" w:sz="8" w:space="0" w:color="auto"/>
            </w:tcBorders>
            <w:vAlign w:val="center"/>
          </w:tcPr>
          <w:p w:rsidR="000D6C19" w:rsidRDefault="000D6C19">
            <w:pPr>
              <w:rPr>
                <w:rFonts w:ascii="Arial" w:hAnsi="Arial" w:cs="Arial"/>
              </w:rPr>
            </w:pPr>
          </w:p>
        </w:tc>
      </w:tr>
      <w:tr w:rsidR="000D6C19">
        <w:trPr>
          <w:trHeight w:val="255"/>
        </w:trPr>
        <w:tc>
          <w:tcPr>
            <w:tcW w:w="2757" w:type="dxa"/>
            <w:tcBorders>
              <w:top w:val="nil"/>
              <w:left w:val="single" w:sz="8" w:space="0" w:color="auto"/>
              <w:bottom w:val="single" w:sz="4" w:space="0" w:color="auto"/>
              <w:right w:val="single" w:sz="4" w:space="0" w:color="auto"/>
            </w:tcBorders>
            <w:noWrap/>
            <w:vAlign w:val="bottom"/>
          </w:tcPr>
          <w:p w:rsidR="000D6C19" w:rsidRDefault="000D6C19">
            <w:pPr>
              <w:rPr>
                <w:rFonts w:ascii="Arial" w:hAnsi="Arial" w:cs="Arial"/>
              </w:rPr>
            </w:pPr>
            <w:r>
              <w:rPr>
                <w:rFonts w:ascii="Arial" w:hAnsi="Arial" w:cs="Arial"/>
              </w:rPr>
              <w:t>дней</w:t>
            </w:r>
          </w:p>
        </w:tc>
        <w:tc>
          <w:tcPr>
            <w:tcW w:w="1342" w:type="dxa"/>
            <w:tcBorders>
              <w:top w:val="nil"/>
              <w:left w:val="nil"/>
              <w:bottom w:val="single" w:sz="4" w:space="0" w:color="auto"/>
              <w:right w:val="single" w:sz="4" w:space="0" w:color="auto"/>
            </w:tcBorders>
            <w:noWrap/>
            <w:vAlign w:val="bottom"/>
          </w:tcPr>
          <w:p w:rsidR="000D6C19" w:rsidRDefault="000D6C19">
            <w:pPr>
              <w:jc w:val="center"/>
              <w:rPr>
                <w:rFonts w:ascii="Arial" w:hAnsi="Arial" w:cs="Arial"/>
              </w:rPr>
            </w:pPr>
            <w:r>
              <w:rPr>
                <w:rFonts w:ascii="Arial" w:hAnsi="Arial" w:cs="Arial"/>
              </w:rPr>
              <w:t>Дрн.</w:t>
            </w:r>
          </w:p>
        </w:tc>
        <w:tc>
          <w:tcPr>
            <w:tcW w:w="13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248</w:t>
            </w:r>
          </w:p>
        </w:tc>
        <w:tc>
          <w:tcPr>
            <w:tcW w:w="13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249</w:t>
            </w:r>
          </w:p>
        </w:tc>
        <w:tc>
          <w:tcPr>
            <w:tcW w:w="1504"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w:t>
            </w:r>
          </w:p>
        </w:tc>
        <w:tc>
          <w:tcPr>
            <w:tcW w:w="1151" w:type="dxa"/>
            <w:tcBorders>
              <w:top w:val="nil"/>
              <w:left w:val="nil"/>
              <w:bottom w:val="single" w:sz="4" w:space="0" w:color="auto"/>
              <w:right w:val="single" w:sz="4" w:space="0" w:color="auto"/>
            </w:tcBorders>
            <w:noWrap/>
            <w:vAlign w:val="center"/>
          </w:tcPr>
          <w:p w:rsidR="000D6C19" w:rsidRDefault="000D6C19">
            <w:pPr>
              <w:jc w:val="center"/>
            </w:pPr>
            <w:r>
              <w:rPr>
                <w:rFonts w:ascii="Arial" w:hAnsi="Arial" w:cs="Arial"/>
              </w:rPr>
              <w:t>25</w:t>
            </w:r>
            <w:r>
              <w:t>2</w:t>
            </w:r>
          </w:p>
        </w:tc>
        <w:tc>
          <w:tcPr>
            <w:tcW w:w="13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247</w:t>
            </w:r>
          </w:p>
        </w:tc>
        <w:tc>
          <w:tcPr>
            <w:tcW w:w="1273" w:type="dxa"/>
            <w:tcBorders>
              <w:top w:val="nil"/>
              <w:left w:val="nil"/>
              <w:bottom w:val="single" w:sz="4" w:space="0" w:color="auto"/>
              <w:right w:val="nil"/>
            </w:tcBorders>
            <w:noWrap/>
            <w:vAlign w:val="center"/>
          </w:tcPr>
          <w:p w:rsidR="000D6C19" w:rsidRDefault="000D6C19">
            <w:pPr>
              <w:jc w:val="center"/>
              <w:rPr>
                <w:rFonts w:ascii="Arial" w:hAnsi="Arial" w:cs="Arial"/>
              </w:rPr>
            </w:pPr>
            <w:r>
              <w:rPr>
                <w:rFonts w:ascii="Arial" w:hAnsi="Arial" w:cs="Arial"/>
              </w:rPr>
              <w:t>-12</w:t>
            </w:r>
          </w:p>
        </w:tc>
        <w:tc>
          <w:tcPr>
            <w:tcW w:w="1544" w:type="dxa"/>
            <w:tcBorders>
              <w:top w:val="nil"/>
              <w:left w:val="single" w:sz="4" w:space="0" w:color="auto"/>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-2</w:t>
            </w:r>
          </w:p>
        </w:tc>
      </w:tr>
      <w:tr w:rsidR="000D6C19">
        <w:trPr>
          <w:trHeight w:val="255"/>
        </w:trPr>
        <w:tc>
          <w:tcPr>
            <w:tcW w:w="2757" w:type="dxa"/>
            <w:tcBorders>
              <w:top w:val="nil"/>
              <w:left w:val="single" w:sz="8" w:space="0" w:color="auto"/>
              <w:bottom w:val="single" w:sz="4" w:space="0" w:color="auto"/>
              <w:right w:val="single" w:sz="4" w:space="0" w:color="auto"/>
            </w:tcBorders>
            <w:noWrap/>
            <w:vAlign w:val="bottom"/>
          </w:tcPr>
          <w:p w:rsidR="000D6C19" w:rsidRDefault="000D6C19">
            <w:pPr>
              <w:rPr>
                <w:rFonts w:ascii="Arial" w:hAnsi="Arial" w:cs="Arial"/>
              </w:rPr>
            </w:pPr>
            <w:r>
              <w:rPr>
                <w:rFonts w:ascii="Arial" w:hAnsi="Arial" w:cs="Arial"/>
              </w:rPr>
              <w:t>часов</w:t>
            </w:r>
          </w:p>
        </w:tc>
        <w:tc>
          <w:tcPr>
            <w:tcW w:w="1342" w:type="dxa"/>
            <w:tcBorders>
              <w:top w:val="nil"/>
              <w:left w:val="nil"/>
              <w:bottom w:val="single" w:sz="4" w:space="0" w:color="auto"/>
              <w:right w:val="single" w:sz="4" w:space="0" w:color="auto"/>
            </w:tcBorders>
            <w:noWrap/>
            <w:vAlign w:val="bottom"/>
          </w:tcPr>
          <w:p w:rsidR="000D6C19" w:rsidRDefault="000D6C19">
            <w:pPr>
              <w:jc w:val="center"/>
              <w:rPr>
                <w:rFonts w:ascii="Arial" w:hAnsi="Arial" w:cs="Arial"/>
              </w:rPr>
            </w:pPr>
            <w:r>
              <w:rPr>
                <w:rFonts w:ascii="Arial" w:hAnsi="Arial" w:cs="Arial"/>
              </w:rPr>
              <w:t>Трч.</w:t>
            </w:r>
          </w:p>
        </w:tc>
        <w:tc>
          <w:tcPr>
            <w:tcW w:w="13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1976,6</w:t>
            </w:r>
          </w:p>
        </w:tc>
        <w:tc>
          <w:tcPr>
            <w:tcW w:w="13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1979,6</w:t>
            </w:r>
          </w:p>
        </w:tc>
        <w:tc>
          <w:tcPr>
            <w:tcW w:w="1504"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3</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2072</w:t>
            </w:r>
          </w:p>
        </w:tc>
        <w:tc>
          <w:tcPr>
            <w:tcW w:w="13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1951,3</w:t>
            </w:r>
          </w:p>
        </w:tc>
        <w:tc>
          <w:tcPr>
            <w:tcW w:w="1273" w:type="dxa"/>
            <w:tcBorders>
              <w:top w:val="nil"/>
              <w:left w:val="nil"/>
              <w:bottom w:val="single" w:sz="4" w:space="0" w:color="auto"/>
              <w:right w:val="nil"/>
            </w:tcBorders>
            <w:noWrap/>
            <w:vAlign w:val="center"/>
          </w:tcPr>
          <w:p w:rsidR="000D6C19" w:rsidRDefault="000D6C19">
            <w:pPr>
              <w:jc w:val="center"/>
              <w:rPr>
                <w:rFonts w:ascii="Arial" w:hAnsi="Arial" w:cs="Arial"/>
              </w:rPr>
            </w:pPr>
            <w:r>
              <w:rPr>
                <w:rFonts w:ascii="Arial" w:hAnsi="Arial" w:cs="Arial"/>
              </w:rPr>
              <w:t>-120,7</w:t>
            </w:r>
          </w:p>
        </w:tc>
        <w:tc>
          <w:tcPr>
            <w:tcW w:w="1544" w:type="dxa"/>
            <w:tcBorders>
              <w:top w:val="nil"/>
              <w:left w:val="single" w:sz="4" w:space="0" w:color="auto"/>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-28,3</w:t>
            </w:r>
          </w:p>
        </w:tc>
      </w:tr>
      <w:tr w:rsidR="000D6C19">
        <w:trPr>
          <w:cantSplit/>
          <w:trHeight w:val="276"/>
        </w:trPr>
        <w:tc>
          <w:tcPr>
            <w:tcW w:w="2757" w:type="dxa"/>
            <w:vMerge w:val="restart"/>
            <w:tcBorders>
              <w:top w:val="nil"/>
              <w:left w:val="single" w:sz="8" w:space="0" w:color="auto"/>
              <w:bottom w:val="single" w:sz="8" w:space="0" w:color="000000"/>
              <w:right w:val="single" w:sz="4" w:space="0" w:color="auto"/>
            </w:tcBorders>
            <w:vAlign w:val="center"/>
          </w:tcPr>
          <w:p w:rsidR="000D6C19" w:rsidRDefault="000D6C19">
            <w:pPr>
              <w:rPr>
                <w:rFonts w:ascii="Arial" w:hAnsi="Arial" w:cs="Arial"/>
              </w:rPr>
            </w:pPr>
            <w:r>
              <w:rPr>
                <w:rFonts w:ascii="Arial" w:hAnsi="Arial" w:cs="Arial"/>
              </w:rPr>
              <w:t>Средняя продолжит.-ть рабочего дня</w:t>
            </w:r>
          </w:p>
        </w:tc>
        <w:tc>
          <w:tcPr>
            <w:tcW w:w="1342" w:type="dxa"/>
            <w:vMerge w:val="restart"/>
            <w:tcBorders>
              <w:top w:val="nil"/>
              <w:left w:val="single" w:sz="4" w:space="0" w:color="auto"/>
              <w:bottom w:val="single" w:sz="8" w:space="0" w:color="000000"/>
              <w:right w:val="single" w:sz="4" w:space="0" w:color="auto"/>
            </w:tcBorders>
            <w:noWrap/>
            <w:vAlign w:val="bottom"/>
          </w:tcPr>
          <w:p w:rsidR="000D6C19" w:rsidRDefault="000D6C19">
            <w:pPr>
              <w:jc w:val="center"/>
              <w:rPr>
                <w:rFonts w:ascii="Arial" w:hAnsi="Arial" w:cs="Arial"/>
              </w:rPr>
            </w:pPr>
            <w:r>
              <w:rPr>
                <w:rFonts w:ascii="Arial" w:hAnsi="Arial" w:cs="Arial"/>
              </w:rPr>
              <w:t>П.</w:t>
            </w:r>
          </w:p>
        </w:tc>
        <w:tc>
          <w:tcPr>
            <w:tcW w:w="1351"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7,97</w:t>
            </w:r>
          </w:p>
        </w:tc>
        <w:tc>
          <w:tcPr>
            <w:tcW w:w="1351"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7,95</w:t>
            </w:r>
          </w:p>
        </w:tc>
        <w:tc>
          <w:tcPr>
            <w:tcW w:w="1504"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-0,02</w:t>
            </w:r>
          </w:p>
        </w:tc>
        <w:tc>
          <w:tcPr>
            <w:tcW w:w="1151"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8</w:t>
            </w:r>
          </w:p>
        </w:tc>
        <w:tc>
          <w:tcPr>
            <w:tcW w:w="1351"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7,9</w:t>
            </w:r>
          </w:p>
        </w:tc>
        <w:tc>
          <w:tcPr>
            <w:tcW w:w="1273"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rPr>
                <w:rFonts w:ascii="Arial" w:hAnsi="Arial" w:cs="Arial"/>
              </w:rPr>
            </w:pPr>
            <w:r>
              <w:rPr>
                <w:rFonts w:ascii="Arial" w:hAnsi="Arial" w:cs="Arial"/>
              </w:rPr>
              <w:t>-0,1</w:t>
            </w:r>
          </w:p>
        </w:tc>
        <w:tc>
          <w:tcPr>
            <w:tcW w:w="1544" w:type="dxa"/>
            <w:vMerge w:val="restart"/>
            <w:tcBorders>
              <w:top w:val="nil"/>
              <w:left w:val="single" w:sz="4" w:space="0" w:color="auto"/>
              <w:bottom w:val="single" w:sz="8" w:space="0" w:color="000000"/>
              <w:right w:val="single" w:sz="8" w:space="0" w:color="auto"/>
            </w:tcBorders>
            <w:noWrap/>
            <w:vAlign w:val="center"/>
          </w:tcPr>
          <w:p w:rsidR="000D6C19" w:rsidRDefault="000D6C19">
            <w:pPr>
              <w:jc w:val="center"/>
              <w:rPr>
                <w:rFonts w:ascii="Arial" w:hAnsi="Arial" w:cs="Arial"/>
              </w:rPr>
            </w:pPr>
            <w:r>
              <w:rPr>
                <w:rFonts w:ascii="Arial" w:hAnsi="Arial" w:cs="Arial"/>
              </w:rPr>
              <w:t>-0,05</w:t>
            </w:r>
          </w:p>
        </w:tc>
      </w:tr>
      <w:tr w:rsidR="000D6C19">
        <w:trPr>
          <w:cantSplit/>
          <w:trHeight w:val="276"/>
        </w:trPr>
        <w:tc>
          <w:tcPr>
            <w:tcW w:w="2757" w:type="dxa"/>
            <w:vMerge/>
            <w:tcBorders>
              <w:top w:val="nil"/>
              <w:left w:val="single" w:sz="8" w:space="0" w:color="auto"/>
              <w:bottom w:val="single" w:sz="8" w:space="0" w:color="000000"/>
              <w:right w:val="single" w:sz="4" w:space="0" w:color="auto"/>
            </w:tcBorders>
            <w:vAlign w:val="center"/>
          </w:tcPr>
          <w:p w:rsidR="000D6C19" w:rsidRDefault="000D6C19">
            <w:pPr>
              <w:rPr>
                <w:rFonts w:ascii="Arial" w:hAnsi="Arial" w:cs="Arial"/>
              </w:rPr>
            </w:pPr>
          </w:p>
        </w:tc>
        <w:tc>
          <w:tcPr>
            <w:tcW w:w="1342" w:type="dxa"/>
            <w:vMerge/>
            <w:tcBorders>
              <w:top w:val="nil"/>
              <w:left w:val="single" w:sz="4" w:space="0" w:color="auto"/>
              <w:bottom w:val="single" w:sz="8" w:space="0" w:color="000000"/>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8" w:space="0" w:color="000000"/>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8" w:space="0" w:color="000000"/>
              <w:right w:val="single" w:sz="4" w:space="0" w:color="auto"/>
            </w:tcBorders>
            <w:vAlign w:val="center"/>
          </w:tcPr>
          <w:p w:rsidR="000D6C19" w:rsidRDefault="000D6C19">
            <w:pPr>
              <w:rPr>
                <w:rFonts w:ascii="Arial" w:hAnsi="Arial" w:cs="Arial"/>
              </w:rPr>
            </w:pPr>
          </w:p>
        </w:tc>
        <w:tc>
          <w:tcPr>
            <w:tcW w:w="1504" w:type="dxa"/>
            <w:vMerge/>
            <w:tcBorders>
              <w:top w:val="nil"/>
              <w:left w:val="single" w:sz="4" w:space="0" w:color="auto"/>
              <w:bottom w:val="single" w:sz="8" w:space="0" w:color="000000"/>
              <w:right w:val="single" w:sz="4" w:space="0" w:color="auto"/>
            </w:tcBorders>
            <w:vAlign w:val="center"/>
          </w:tcPr>
          <w:p w:rsidR="000D6C19" w:rsidRDefault="000D6C19">
            <w:pPr>
              <w:rPr>
                <w:rFonts w:ascii="Arial" w:hAnsi="Arial" w:cs="Arial"/>
              </w:rPr>
            </w:pPr>
          </w:p>
        </w:tc>
        <w:tc>
          <w:tcPr>
            <w:tcW w:w="1151" w:type="dxa"/>
            <w:vMerge/>
            <w:tcBorders>
              <w:top w:val="nil"/>
              <w:left w:val="single" w:sz="4" w:space="0" w:color="auto"/>
              <w:bottom w:val="single" w:sz="8" w:space="0" w:color="000000"/>
              <w:right w:val="single" w:sz="4" w:space="0" w:color="auto"/>
            </w:tcBorders>
            <w:vAlign w:val="center"/>
          </w:tcPr>
          <w:p w:rsidR="000D6C19" w:rsidRDefault="000D6C19">
            <w:pPr>
              <w:rPr>
                <w:rFonts w:ascii="Arial" w:hAnsi="Arial" w:cs="Arial"/>
              </w:rPr>
            </w:pPr>
          </w:p>
        </w:tc>
        <w:tc>
          <w:tcPr>
            <w:tcW w:w="1351" w:type="dxa"/>
            <w:vMerge/>
            <w:tcBorders>
              <w:top w:val="nil"/>
              <w:left w:val="single" w:sz="4" w:space="0" w:color="auto"/>
              <w:bottom w:val="single" w:sz="8" w:space="0" w:color="000000"/>
              <w:right w:val="single" w:sz="4" w:space="0" w:color="auto"/>
            </w:tcBorders>
            <w:vAlign w:val="center"/>
          </w:tcPr>
          <w:p w:rsidR="000D6C19" w:rsidRDefault="000D6C19">
            <w:pPr>
              <w:rPr>
                <w:rFonts w:ascii="Arial" w:hAnsi="Arial" w:cs="Arial"/>
              </w:rPr>
            </w:pPr>
          </w:p>
        </w:tc>
        <w:tc>
          <w:tcPr>
            <w:tcW w:w="1273" w:type="dxa"/>
            <w:vMerge/>
            <w:tcBorders>
              <w:top w:val="nil"/>
              <w:left w:val="single" w:sz="4" w:space="0" w:color="auto"/>
              <w:bottom w:val="single" w:sz="8" w:space="0" w:color="000000"/>
              <w:right w:val="single" w:sz="4" w:space="0" w:color="auto"/>
            </w:tcBorders>
            <w:vAlign w:val="center"/>
          </w:tcPr>
          <w:p w:rsidR="000D6C19" w:rsidRDefault="000D6C19">
            <w:pPr>
              <w:rPr>
                <w:rFonts w:ascii="Arial" w:hAnsi="Arial" w:cs="Arial"/>
              </w:rPr>
            </w:pPr>
          </w:p>
        </w:tc>
        <w:tc>
          <w:tcPr>
            <w:tcW w:w="1544" w:type="dxa"/>
            <w:vMerge/>
            <w:tcBorders>
              <w:top w:val="nil"/>
              <w:left w:val="single" w:sz="4" w:space="0" w:color="auto"/>
              <w:bottom w:val="single" w:sz="8" w:space="0" w:color="000000"/>
              <w:right w:val="single" w:sz="8" w:space="0" w:color="auto"/>
            </w:tcBorders>
            <w:vAlign w:val="center"/>
          </w:tcPr>
          <w:p w:rsidR="000D6C19" w:rsidRDefault="000D6C19">
            <w:pPr>
              <w:rPr>
                <w:rFonts w:ascii="Arial" w:hAnsi="Arial" w:cs="Arial"/>
              </w:rPr>
            </w:pPr>
          </w:p>
        </w:tc>
      </w:tr>
    </w:tbl>
    <w:p w:rsidR="000D6C19" w:rsidRDefault="000D6C19">
      <w:pPr>
        <w:jc w:val="both"/>
        <w:rPr>
          <w:color w:val="000000"/>
          <w:sz w:val="28"/>
          <w:szCs w:val="28"/>
        </w:rPr>
      </w:pPr>
    </w:p>
    <w:p w:rsidR="000D6C19" w:rsidRDefault="000D6C19">
      <w:pPr>
        <w:jc w:val="both"/>
        <w:rPr>
          <w:color w:val="000000"/>
          <w:sz w:val="28"/>
          <w:szCs w:val="28"/>
        </w:rPr>
      </w:pPr>
    </w:p>
    <w:p w:rsidR="000D6C19" w:rsidRDefault="000D6C19">
      <w:pPr>
        <w:jc w:val="both"/>
        <w:rPr>
          <w:color w:val="000000"/>
          <w:sz w:val="28"/>
          <w:szCs w:val="28"/>
        </w:rPr>
      </w:pPr>
    </w:p>
    <w:p w:rsidR="000D6C19" w:rsidRDefault="000D6C19">
      <w:pPr>
        <w:jc w:val="both"/>
        <w:rPr>
          <w:color w:val="000000"/>
          <w:sz w:val="28"/>
          <w:szCs w:val="28"/>
        </w:rPr>
      </w:pPr>
    </w:p>
    <w:p w:rsidR="000D6C19" w:rsidRDefault="000D6C19">
      <w:pPr>
        <w:jc w:val="both"/>
        <w:rPr>
          <w:color w:val="000000"/>
          <w:sz w:val="28"/>
          <w:szCs w:val="28"/>
        </w:rPr>
      </w:pPr>
    </w:p>
    <w:p w:rsidR="000D6C19" w:rsidRDefault="000D6C19">
      <w:pPr>
        <w:jc w:val="both"/>
        <w:rPr>
          <w:color w:val="000000"/>
          <w:sz w:val="28"/>
          <w:szCs w:val="28"/>
        </w:rPr>
      </w:pPr>
    </w:p>
    <w:p w:rsidR="000D6C19" w:rsidRDefault="000D6C19">
      <w:pPr>
        <w:jc w:val="both"/>
        <w:rPr>
          <w:color w:val="000000"/>
          <w:sz w:val="28"/>
          <w:szCs w:val="28"/>
        </w:rPr>
      </w:pPr>
    </w:p>
    <w:p w:rsidR="000D6C19" w:rsidRDefault="000D6C19">
      <w:pPr>
        <w:jc w:val="both"/>
        <w:rPr>
          <w:color w:val="000000"/>
          <w:sz w:val="28"/>
          <w:szCs w:val="28"/>
        </w:rPr>
      </w:pPr>
    </w:p>
    <w:p w:rsidR="000D6C19" w:rsidRDefault="000D6C19">
      <w:pPr>
        <w:jc w:val="both"/>
        <w:rPr>
          <w:color w:val="000000"/>
          <w:sz w:val="28"/>
          <w:szCs w:val="28"/>
        </w:rPr>
      </w:pPr>
    </w:p>
    <w:p w:rsidR="000D6C19" w:rsidRDefault="000D6C19">
      <w:pPr>
        <w:jc w:val="both"/>
        <w:rPr>
          <w:sz w:val="28"/>
          <w:szCs w:val="28"/>
        </w:rPr>
      </w:pPr>
    </w:p>
    <w:p w:rsidR="000D6C19" w:rsidRDefault="000D6C19">
      <w:pPr>
        <w:jc w:val="both"/>
        <w:rPr>
          <w:sz w:val="28"/>
          <w:szCs w:val="28"/>
        </w:rPr>
      </w:pPr>
    </w:p>
    <w:p w:rsidR="000D6C19" w:rsidRDefault="000D6C19">
      <w:pPr>
        <w:jc w:val="both"/>
        <w:rPr>
          <w:sz w:val="28"/>
          <w:szCs w:val="28"/>
        </w:rPr>
        <w:sectPr w:rsidR="000D6C19">
          <w:pgSz w:w="16838" w:h="11906" w:orient="landscape"/>
          <w:pgMar w:top="567" w:right="1134" w:bottom="1418" w:left="1134" w:header="709" w:footer="709" w:gutter="0"/>
          <w:cols w:space="708"/>
          <w:docGrid w:linePitch="360"/>
        </w:sectPr>
      </w:pPr>
    </w:p>
    <w:p w:rsidR="000D6C19" w:rsidRDefault="000D6C19">
      <w:pPr>
        <w:jc w:val="both"/>
        <w:rPr>
          <w:color w:val="000000"/>
          <w:sz w:val="28"/>
          <w:szCs w:val="28"/>
        </w:rPr>
      </w:pPr>
      <w:r>
        <w:rPr>
          <w:color w:val="000000"/>
          <w:sz w:val="28"/>
          <w:szCs w:val="28"/>
        </w:rPr>
        <w:t xml:space="preserve"> (+0,05 * 252 ). Увеличение средней продолжительности рабочего дня отнюдь не говорит еще об улучшении использования рабочего времени. Увеличение средней продолжительности рабочего дня свидетельствует об увеличении среднего пребывания рабочих на работе и ничего не гово</w:t>
      </w:r>
      <w:r>
        <w:rPr>
          <w:color w:val="000000"/>
          <w:sz w:val="28"/>
          <w:szCs w:val="28"/>
        </w:rPr>
        <w:softHyphen/>
        <w:t>рит об увеличении собственно рабочего времени. Из этого следует, что на анализируемом  предприятии имели место как целодневные (ПРВд), так и внутрисменные (ПРВв) потери рабочего времени.  Рассчитаем эти потери по формулам 1.16 – 1.17:</w:t>
      </w:r>
    </w:p>
    <w:p w:rsidR="000D6C19" w:rsidRDefault="000D6C19">
      <w:pPr>
        <w:jc w:val="both"/>
        <w:rPr>
          <w:color w:val="000000"/>
          <w:sz w:val="28"/>
          <w:szCs w:val="28"/>
        </w:rPr>
      </w:pPr>
      <w:r>
        <w:rPr>
          <w:color w:val="000000"/>
          <w:sz w:val="28"/>
          <w:szCs w:val="28"/>
        </w:rPr>
        <w:t xml:space="preserve">         ПРВд =  ( 247 - 252)* 793 * 8 = -31720</w:t>
      </w:r>
    </w:p>
    <w:p w:rsidR="000D6C19" w:rsidRDefault="000D6C19">
      <w:pPr>
        <w:jc w:val="both"/>
        <w:rPr>
          <w:color w:val="000000"/>
          <w:sz w:val="28"/>
          <w:szCs w:val="28"/>
        </w:rPr>
      </w:pPr>
      <w:r>
        <w:rPr>
          <w:color w:val="000000"/>
          <w:sz w:val="28"/>
          <w:szCs w:val="28"/>
        </w:rPr>
        <w:t xml:space="preserve">       ПРВв = ( 7,9 – 8 ) * 247 * 793 = -19587,1                          </w:t>
      </w:r>
    </w:p>
    <w:p w:rsidR="000D6C19" w:rsidRDefault="000D6C19">
      <w:pPr>
        <w:jc w:val="both"/>
        <w:rPr>
          <w:color w:val="000000"/>
          <w:sz w:val="28"/>
          <w:szCs w:val="28"/>
        </w:rPr>
      </w:pPr>
      <w:r>
        <w:rPr>
          <w:color w:val="000000"/>
          <w:sz w:val="28"/>
          <w:szCs w:val="28"/>
        </w:rPr>
        <w:t xml:space="preserve">     В среднем одним работником отработано по 247 дней вместо 252, в связи с чем сверхпла</w:t>
      </w:r>
      <w:r>
        <w:rPr>
          <w:color w:val="000000"/>
          <w:sz w:val="28"/>
          <w:szCs w:val="28"/>
        </w:rPr>
        <w:softHyphen/>
        <w:t>новые целодневные потери рабочего времени составили на одного рабочего 5 дней, а на всех — 3965 дня, или 31720 ч  (3965 * 8 ).  Существенны и внутрисменные потери рабочего времени: за один день они составили 0,1 ч., а за все отработанные дни – 0,1*19587 = -19587,1 тыс.чел.-ч. Общая величина потерь времени ( целодневные плюс внутрисменные ) равна 51307 тыс. чел.-ч..: -31720 + (-19587).</w:t>
      </w:r>
    </w:p>
    <w:p w:rsidR="000D6C19" w:rsidRDefault="000D6C19">
      <w:pPr>
        <w:jc w:val="both"/>
        <w:rPr>
          <w:color w:val="000000"/>
          <w:sz w:val="28"/>
          <w:szCs w:val="28"/>
        </w:rPr>
      </w:pPr>
      <w:r>
        <w:rPr>
          <w:color w:val="000000"/>
          <w:sz w:val="28"/>
          <w:szCs w:val="28"/>
        </w:rPr>
        <w:t xml:space="preserve">     После определения сверхплановых потерь рабочего времени не</w:t>
      </w:r>
      <w:r>
        <w:rPr>
          <w:color w:val="000000"/>
          <w:sz w:val="28"/>
          <w:szCs w:val="28"/>
        </w:rPr>
        <w:softHyphen/>
        <w:t>обходимо изучить причины их образования. Для выявления причин целодневных и внутрисменных потерь рабочего времени сопоставляет данные фактического и планового баланса рабочего времени (таблица 7).</w:t>
      </w:r>
    </w:p>
    <w:p w:rsidR="000D6C19" w:rsidRDefault="000D6C19">
      <w:pPr>
        <w:jc w:val="both"/>
        <w:rPr>
          <w:color w:val="000000"/>
          <w:sz w:val="28"/>
          <w:szCs w:val="28"/>
        </w:rPr>
      </w:pPr>
      <w:r>
        <w:rPr>
          <w:color w:val="000000"/>
          <w:sz w:val="28"/>
          <w:szCs w:val="28"/>
        </w:rPr>
        <w:t xml:space="preserve">                        </w:t>
      </w:r>
    </w:p>
    <w:p w:rsidR="000D6C19" w:rsidRDefault="000D6C19">
      <w:pPr>
        <w:jc w:val="both"/>
        <w:rPr>
          <w:i/>
          <w:iCs/>
          <w:color w:val="000000"/>
          <w:sz w:val="28"/>
          <w:szCs w:val="28"/>
        </w:rPr>
      </w:pPr>
      <w:r>
        <w:rPr>
          <w:color w:val="000000"/>
          <w:sz w:val="28"/>
          <w:szCs w:val="28"/>
        </w:rPr>
        <w:t xml:space="preserve">                                   </w:t>
      </w:r>
      <w:r>
        <w:rPr>
          <w:i/>
          <w:iCs/>
          <w:color w:val="000000"/>
          <w:sz w:val="28"/>
          <w:szCs w:val="28"/>
        </w:rPr>
        <w:t xml:space="preserve">Баланс рабочего времени. </w:t>
      </w:r>
    </w:p>
    <w:p w:rsidR="000D6C19" w:rsidRDefault="000D6C19">
      <w:pPr>
        <w:jc w:val="both"/>
        <w:rPr>
          <w:i/>
          <w:iCs/>
          <w:color w:val="000000"/>
          <w:sz w:val="28"/>
          <w:szCs w:val="28"/>
        </w:rPr>
      </w:pPr>
      <w:r>
        <w:rPr>
          <w:color w:val="000000"/>
          <w:sz w:val="28"/>
          <w:szCs w:val="28"/>
        </w:rPr>
        <w:t xml:space="preserve">                                                                                                       (таблица 7).</w:t>
      </w:r>
      <w:r>
        <w:rPr>
          <w:i/>
          <w:iCs/>
          <w:color w:val="000000"/>
          <w:sz w:val="28"/>
          <w:szCs w:val="28"/>
        </w:rPr>
        <w:t xml:space="preserve"> </w:t>
      </w:r>
    </w:p>
    <w:p w:rsidR="000D6C19" w:rsidRDefault="000D6C19">
      <w:pPr>
        <w:jc w:val="both"/>
        <w:rPr>
          <w:color w:val="000000"/>
          <w:sz w:val="28"/>
          <w:szCs w:val="28"/>
        </w:rPr>
      </w:pPr>
    </w:p>
    <w:p w:rsidR="000D6C19" w:rsidRDefault="000D6C19">
      <w:pPr>
        <w:jc w:val="both"/>
        <w:rPr>
          <w:color w:val="000000"/>
          <w:sz w:val="28"/>
          <w:szCs w:val="28"/>
        </w:rPr>
      </w:pPr>
      <w:r>
        <w:rPr>
          <w:color w:val="000000"/>
          <w:sz w:val="28"/>
          <w:szCs w:val="28"/>
        </w:rPr>
        <w:t xml:space="preserve">     Одной из причин неполного использования трудовых ресурсов в сельском хозяйстве является сезонность сельскохозяйственного про</w:t>
      </w:r>
      <w:r>
        <w:rPr>
          <w:color w:val="000000"/>
          <w:sz w:val="28"/>
          <w:szCs w:val="28"/>
        </w:rPr>
        <w:softHyphen/>
        <w:t>изводства. Поэтому в процессе анализа нужно установить, как ис</w:t>
      </w:r>
      <w:r>
        <w:rPr>
          <w:color w:val="000000"/>
          <w:sz w:val="28"/>
          <w:szCs w:val="28"/>
        </w:rPr>
        <w:softHyphen/>
        <w:t>пользуются трудовые ресурсы на протяжении года  (табл.8).  ( Данные представлены по 2003 году).</w:t>
      </w:r>
    </w:p>
    <w:p w:rsidR="000D6C19" w:rsidRDefault="000D6C19">
      <w:pPr>
        <w:jc w:val="both"/>
        <w:rPr>
          <w:color w:val="000000"/>
          <w:sz w:val="28"/>
          <w:szCs w:val="28"/>
        </w:rPr>
      </w:pPr>
      <w:r>
        <w:rPr>
          <w:color w:val="000000"/>
          <w:sz w:val="28"/>
          <w:szCs w:val="28"/>
        </w:rPr>
        <w:t xml:space="preserve">                                                                                                                (таблица 8).</w:t>
      </w:r>
    </w:p>
    <w:p w:rsidR="000D6C19" w:rsidRDefault="000D6C19">
      <w:pPr>
        <w:jc w:val="both"/>
        <w:rPr>
          <w:i/>
          <w:iCs/>
          <w:color w:val="000000"/>
          <w:sz w:val="28"/>
          <w:szCs w:val="28"/>
        </w:rPr>
      </w:pPr>
      <w:r>
        <w:rPr>
          <w:i/>
          <w:iCs/>
          <w:color w:val="000000"/>
          <w:sz w:val="28"/>
          <w:szCs w:val="28"/>
        </w:rPr>
        <w:t xml:space="preserve">                         Использование трудовых ресурсов на протяжении года.</w:t>
      </w:r>
    </w:p>
    <w:p w:rsidR="000D6C19" w:rsidRDefault="000D6C19">
      <w:pPr>
        <w:jc w:val="both"/>
        <w:rPr>
          <w:color w:val="000000"/>
          <w:sz w:val="28"/>
          <w:szCs w:val="28"/>
        </w:rPr>
      </w:pPr>
    </w:p>
    <w:tbl>
      <w:tblPr>
        <w:tblW w:w="10123" w:type="dxa"/>
        <w:tblInd w:w="-30" w:type="dxa"/>
        <w:tblLook w:val="0000" w:firstRow="0" w:lastRow="0" w:firstColumn="0" w:lastColumn="0" w:noHBand="0" w:noVBand="0"/>
      </w:tblPr>
      <w:tblGrid>
        <w:gridCol w:w="1580"/>
        <w:gridCol w:w="780"/>
        <w:gridCol w:w="781"/>
        <w:gridCol w:w="2459"/>
        <w:gridCol w:w="1126"/>
        <w:gridCol w:w="846"/>
        <w:gridCol w:w="2551"/>
      </w:tblGrid>
      <w:tr w:rsidR="000D6C19">
        <w:trPr>
          <w:cantSplit/>
          <w:trHeight w:val="255"/>
        </w:trPr>
        <w:tc>
          <w:tcPr>
            <w:tcW w:w="1580" w:type="dxa"/>
            <w:vMerge w:val="restart"/>
            <w:tcBorders>
              <w:top w:val="single" w:sz="8" w:space="0" w:color="auto"/>
              <w:left w:val="single" w:sz="8" w:space="0" w:color="auto"/>
              <w:bottom w:val="single" w:sz="8" w:space="0" w:color="000000"/>
              <w:right w:val="single" w:sz="4" w:space="0" w:color="auto"/>
            </w:tcBorders>
            <w:noWrap/>
            <w:vAlign w:val="center"/>
          </w:tcPr>
          <w:p w:rsidR="000D6C19" w:rsidRDefault="000D6C19">
            <w:pPr>
              <w:jc w:val="center"/>
              <w:rPr>
                <w:sz w:val="28"/>
                <w:szCs w:val="28"/>
              </w:rPr>
            </w:pPr>
            <w:r>
              <w:rPr>
                <w:sz w:val="28"/>
                <w:szCs w:val="28"/>
              </w:rPr>
              <w:t>Месяц</w:t>
            </w:r>
          </w:p>
        </w:tc>
        <w:tc>
          <w:tcPr>
            <w:tcW w:w="4020" w:type="dxa"/>
            <w:gridSpan w:val="3"/>
            <w:tcBorders>
              <w:top w:val="single" w:sz="8" w:space="0" w:color="auto"/>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Среднесписочная численность работающих</w:t>
            </w:r>
          </w:p>
        </w:tc>
        <w:tc>
          <w:tcPr>
            <w:tcW w:w="4523" w:type="dxa"/>
            <w:gridSpan w:val="3"/>
            <w:tcBorders>
              <w:top w:val="single" w:sz="8" w:space="0" w:color="auto"/>
              <w:left w:val="nil"/>
              <w:bottom w:val="single" w:sz="4" w:space="0" w:color="auto"/>
              <w:right w:val="single" w:sz="8" w:space="0" w:color="000000"/>
            </w:tcBorders>
            <w:noWrap/>
            <w:vAlign w:val="center"/>
          </w:tcPr>
          <w:p w:rsidR="000D6C19" w:rsidRDefault="000D6C19">
            <w:pPr>
              <w:jc w:val="center"/>
              <w:rPr>
                <w:sz w:val="28"/>
                <w:szCs w:val="28"/>
              </w:rPr>
            </w:pPr>
            <w:r>
              <w:rPr>
                <w:sz w:val="28"/>
                <w:szCs w:val="28"/>
              </w:rPr>
              <w:t>Отработано тыс.чел.-час</w:t>
            </w:r>
          </w:p>
        </w:tc>
      </w:tr>
      <w:tr w:rsidR="000D6C19">
        <w:trPr>
          <w:cantSplit/>
          <w:trHeight w:val="270"/>
        </w:trPr>
        <w:tc>
          <w:tcPr>
            <w:tcW w:w="1580" w:type="dxa"/>
            <w:vMerge/>
            <w:tcBorders>
              <w:top w:val="single" w:sz="8" w:space="0" w:color="auto"/>
              <w:left w:val="single" w:sz="8" w:space="0" w:color="auto"/>
              <w:bottom w:val="single" w:sz="8" w:space="0" w:color="000000"/>
              <w:right w:val="single" w:sz="4" w:space="0" w:color="auto"/>
            </w:tcBorders>
            <w:vAlign w:val="center"/>
          </w:tcPr>
          <w:p w:rsidR="000D6C19" w:rsidRDefault="000D6C19">
            <w:pPr>
              <w:rPr>
                <w:sz w:val="28"/>
                <w:szCs w:val="28"/>
              </w:rPr>
            </w:pPr>
          </w:p>
        </w:tc>
        <w:tc>
          <w:tcPr>
            <w:tcW w:w="780" w:type="dxa"/>
            <w:tcBorders>
              <w:top w:val="nil"/>
              <w:left w:val="nil"/>
              <w:bottom w:val="single" w:sz="8" w:space="0" w:color="auto"/>
              <w:right w:val="single" w:sz="4" w:space="0" w:color="auto"/>
            </w:tcBorders>
            <w:noWrap/>
            <w:vAlign w:val="center"/>
          </w:tcPr>
          <w:p w:rsidR="000D6C19" w:rsidRDefault="000D6C19">
            <w:pPr>
              <w:jc w:val="center"/>
              <w:rPr>
                <w:sz w:val="28"/>
                <w:szCs w:val="28"/>
              </w:rPr>
            </w:pPr>
            <w:r>
              <w:rPr>
                <w:sz w:val="28"/>
                <w:szCs w:val="28"/>
              </w:rPr>
              <w:t>план</w:t>
            </w:r>
          </w:p>
        </w:tc>
        <w:tc>
          <w:tcPr>
            <w:tcW w:w="781" w:type="dxa"/>
            <w:tcBorders>
              <w:top w:val="nil"/>
              <w:left w:val="nil"/>
              <w:bottom w:val="single" w:sz="8" w:space="0" w:color="auto"/>
              <w:right w:val="single" w:sz="4" w:space="0" w:color="auto"/>
            </w:tcBorders>
            <w:noWrap/>
            <w:vAlign w:val="center"/>
          </w:tcPr>
          <w:p w:rsidR="000D6C19" w:rsidRDefault="000D6C19">
            <w:pPr>
              <w:jc w:val="center"/>
              <w:rPr>
                <w:sz w:val="28"/>
                <w:szCs w:val="28"/>
              </w:rPr>
            </w:pPr>
            <w:r>
              <w:rPr>
                <w:sz w:val="28"/>
                <w:szCs w:val="28"/>
              </w:rPr>
              <w:t>факт</w:t>
            </w:r>
          </w:p>
        </w:tc>
        <w:tc>
          <w:tcPr>
            <w:tcW w:w="2459" w:type="dxa"/>
            <w:tcBorders>
              <w:top w:val="nil"/>
              <w:left w:val="nil"/>
              <w:bottom w:val="single" w:sz="8" w:space="0" w:color="auto"/>
              <w:right w:val="single" w:sz="4" w:space="0" w:color="auto"/>
            </w:tcBorders>
            <w:noWrap/>
            <w:vAlign w:val="center"/>
          </w:tcPr>
          <w:p w:rsidR="000D6C19" w:rsidRDefault="000D6C19">
            <w:pPr>
              <w:jc w:val="center"/>
              <w:rPr>
                <w:sz w:val="28"/>
                <w:szCs w:val="28"/>
              </w:rPr>
            </w:pPr>
            <w:r>
              <w:rPr>
                <w:sz w:val="28"/>
                <w:szCs w:val="28"/>
              </w:rPr>
              <w:t>% обеспеченности</w:t>
            </w:r>
          </w:p>
        </w:tc>
        <w:tc>
          <w:tcPr>
            <w:tcW w:w="1126" w:type="dxa"/>
            <w:tcBorders>
              <w:top w:val="nil"/>
              <w:left w:val="nil"/>
              <w:bottom w:val="single" w:sz="8" w:space="0" w:color="auto"/>
              <w:right w:val="single" w:sz="4" w:space="0" w:color="auto"/>
            </w:tcBorders>
            <w:noWrap/>
            <w:vAlign w:val="center"/>
          </w:tcPr>
          <w:p w:rsidR="000D6C19" w:rsidRDefault="000D6C19">
            <w:pPr>
              <w:jc w:val="center"/>
              <w:rPr>
                <w:sz w:val="28"/>
                <w:szCs w:val="28"/>
              </w:rPr>
            </w:pPr>
            <w:r>
              <w:rPr>
                <w:sz w:val="28"/>
                <w:szCs w:val="28"/>
              </w:rPr>
              <w:t>план</w:t>
            </w:r>
          </w:p>
        </w:tc>
        <w:tc>
          <w:tcPr>
            <w:tcW w:w="846" w:type="dxa"/>
            <w:tcBorders>
              <w:top w:val="nil"/>
              <w:left w:val="nil"/>
              <w:bottom w:val="single" w:sz="8" w:space="0" w:color="auto"/>
              <w:right w:val="single" w:sz="4" w:space="0" w:color="auto"/>
            </w:tcBorders>
            <w:noWrap/>
            <w:vAlign w:val="center"/>
          </w:tcPr>
          <w:p w:rsidR="000D6C19" w:rsidRDefault="000D6C19">
            <w:pPr>
              <w:jc w:val="center"/>
              <w:rPr>
                <w:sz w:val="28"/>
                <w:szCs w:val="28"/>
              </w:rPr>
            </w:pPr>
            <w:r>
              <w:rPr>
                <w:sz w:val="28"/>
                <w:szCs w:val="28"/>
              </w:rPr>
              <w:t>факт</w:t>
            </w:r>
          </w:p>
        </w:tc>
        <w:tc>
          <w:tcPr>
            <w:tcW w:w="2551" w:type="dxa"/>
            <w:tcBorders>
              <w:top w:val="nil"/>
              <w:left w:val="nil"/>
              <w:bottom w:val="single" w:sz="8" w:space="0" w:color="auto"/>
              <w:right w:val="single" w:sz="8" w:space="0" w:color="auto"/>
            </w:tcBorders>
            <w:noWrap/>
            <w:vAlign w:val="center"/>
          </w:tcPr>
          <w:p w:rsidR="000D6C19" w:rsidRDefault="000D6C19">
            <w:pPr>
              <w:jc w:val="center"/>
              <w:rPr>
                <w:sz w:val="28"/>
                <w:szCs w:val="28"/>
              </w:rPr>
            </w:pPr>
            <w:r>
              <w:rPr>
                <w:sz w:val="28"/>
                <w:szCs w:val="28"/>
              </w:rPr>
              <w:t>% к ср.мес.данным</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Январь</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795</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778</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97,8</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83,5</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79,6</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70,4</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Февраль</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790</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771</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97,6</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86,9</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81,4</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72</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Март</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795</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767</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96,5</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95,4</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89,3</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79</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Апрель</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805</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783</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97,3</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100,7</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94</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83,2</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Май</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815</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804</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98,6</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101,9</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114,1</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101</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Июнь</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825</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813</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98,6</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122,3</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128,3</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113,5</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Июль</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835</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824</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98,7</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132</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190,2</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168,3</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Август</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830</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824</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99,3</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152,2</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183,4</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162,3</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Сентябрь</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825</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807</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97,8</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172,6</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144,5</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127,9</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Октябрь</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810</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789</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97,4</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144,3</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90,9</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80,4</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Ноябрь</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795</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767</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96,5</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93,2</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83,7</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74,1</w:t>
            </w:r>
          </w:p>
        </w:tc>
      </w:tr>
      <w:tr w:rsidR="000D6C19">
        <w:trPr>
          <w:trHeight w:val="255"/>
        </w:trPr>
        <w:tc>
          <w:tcPr>
            <w:tcW w:w="1580" w:type="dxa"/>
            <w:tcBorders>
              <w:top w:val="nil"/>
              <w:left w:val="single" w:sz="8" w:space="0" w:color="auto"/>
              <w:bottom w:val="single" w:sz="4" w:space="0" w:color="auto"/>
              <w:right w:val="single" w:sz="4" w:space="0" w:color="auto"/>
            </w:tcBorders>
            <w:noWrap/>
            <w:vAlign w:val="center"/>
          </w:tcPr>
          <w:p w:rsidR="000D6C19" w:rsidRDefault="000D6C19">
            <w:pPr>
              <w:jc w:val="center"/>
              <w:rPr>
                <w:sz w:val="28"/>
                <w:szCs w:val="28"/>
              </w:rPr>
            </w:pPr>
            <w:r>
              <w:rPr>
                <w:sz w:val="28"/>
                <w:szCs w:val="28"/>
              </w:rPr>
              <w:t>Декабрь</w:t>
            </w:r>
          </w:p>
        </w:tc>
        <w:tc>
          <w:tcPr>
            <w:tcW w:w="780"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800</w:t>
            </w:r>
          </w:p>
        </w:tc>
        <w:tc>
          <w:tcPr>
            <w:tcW w:w="781"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789</w:t>
            </w:r>
          </w:p>
        </w:tc>
        <w:tc>
          <w:tcPr>
            <w:tcW w:w="2459"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98,6</w:t>
            </w:r>
          </w:p>
        </w:tc>
        <w:tc>
          <w:tcPr>
            <w:tcW w:w="112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87,5</w:t>
            </w:r>
          </w:p>
        </w:tc>
        <w:tc>
          <w:tcPr>
            <w:tcW w:w="846" w:type="dxa"/>
            <w:tcBorders>
              <w:top w:val="nil"/>
              <w:left w:val="nil"/>
              <w:bottom w:val="single" w:sz="4" w:space="0" w:color="auto"/>
              <w:right w:val="single" w:sz="4" w:space="0" w:color="auto"/>
            </w:tcBorders>
            <w:noWrap/>
            <w:vAlign w:val="center"/>
          </w:tcPr>
          <w:p w:rsidR="000D6C19" w:rsidRDefault="000D6C19">
            <w:pPr>
              <w:jc w:val="center"/>
              <w:rPr>
                <w:sz w:val="28"/>
                <w:szCs w:val="28"/>
              </w:rPr>
            </w:pPr>
            <w:r>
              <w:rPr>
                <w:sz w:val="28"/>
                <w:szCs w:val="28"/>
              </w:rPr>
              <w:t>75,4</w:t>
            </w:r>
          </w:p>
        </w:tc>
        <w:tc>
          <w:tcPr>
            <w:tcW w:w="2551" w:type="dxa"/>
            <w:tcBorders>
              <w:top w:val="nil"/>
              <w:left w:val="nil"/>
              <w:bottom w:val="single" w:sz="4" w:space="0" w:color="auto"/>
              <w:right w:val="single" w:sz="8" w:space="0" w:color="auto"/>
            </w:tcBorders>
            <w:noWrap/>
            <w:vAlign w:val="center"/>
          </w:tcPr>
          <w:p w:rsidR="000D6C19" w:rsidRDefault="000D6C19">
            <w:pPr>
              <w:jc w:val="center"/>
              <w:rPr>
                <w:sz w:val="28"/>
                <w:szCs w:val="28"/>
              </w:rPr>
            </w:pPr>
            <w:r>
              <w:rPr>
                <w:sz w:val="28"/>
                <w:szCs w:val="28"/>
              </w:rPr>
              <w:t>66,7</w:t>
            </w:r>
          </w:p>
        </w:tc>
      </w:tr>
      <w:tr w:rsidR="000D6C19">
        <w:trPr>
          <w:cantSplit/>
          <w:trHeight w:val="322"/>
        </w:trPr>
        <w:tc>
          <w:tcPr>
            <w:tcW w:w="1580" w:type="dxa"/>
            <w:vMerge w:val="restart"/>
            <w:tcBorders>
              <w:top w:val="nil"/>
              <w:left w:val="single" w:sz="8" w:space="0" w:color="auto"/>
              <w:bottom w:val="single" w:sz="8" w:space="0" w:color="000000"/>
              <w:right w:val="single" w:sz="4" w:space="0" w:color="auto"/>
            </w:tcBorders>
            <w:vAlign w:val="center"/>
          </w:tcPr>
          <w:p w:rsidR="000D6C19" w:rsidRDefault="000D6C19">
            <w:pPr>
              <w:jc w:val="center"/>
              <w:rPr>
                <w:sz w:val="28"/>
                <w:szCs w:val="28"/>
              </w:rPr>
            </w:pPr>
            <w:r>
              <w:rPr>
                <w:sz w:val="28"/>
                <w:szCs w:val="28"/>
              </w:rPr>
              <w:t>Среднемес. данные</w:t>
            </w:r>
          </w:p>
        </w:tc>
        <w:tc>
          <w:tcPr>
            <w:tcW w:w="780"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rPr>
                <w:sz w:val="28"/>
                <w:szCs w:val="28"/>
              </w:rPr>
            </w:pPr>
            <w:r>
              <w:rPr>
                <w:sz w:val="28"/>
                <w:szCs w:val="28"/>
              </w:rPr>
              <w:t>810</w:t>
            </w:r>
          </w:p>
        </w:tc>
        <w:tc>
          <w:tcPr>
            <w:tcW w:w="781"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rPr>
                <w:sz w:val="28"/>
                <w:szCs w:val="28"/>
              </w:rPr>
            </w:pPr>
            <w:r>
              <w:rPr>
                <w:sz w:val="28"/>
                <w:szCs w:val="28"/>
              </w:rPr>
              <w:t>793</w:t>
            </w:r>
          </w:p>
        </w:tc>
        <w:tc>
          <w:tcPr>
            <w:tcW w:w="2459"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rPr>
                <w:sz w:val="28"/>
                <w:szCs w:val="28"/>
              </w:rPr>
            </w:pPr>
            <w:r>
              <w:rPr>
                <w:sz w:val="28"/>
                <w:szCs w:val="28"/>
              </w:rPr>
              <w:t>97,9</w:t>
            </w:r>
          </w:p>
        </w:tc>
        <w:tc>
          <w:tcPr>
            <w:tcW w:w="1126"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rPr>
                <w:sz w:val="28"/>
                <w:szCs w:val="28"/>
              </w:rPr>
            </w:pPr>
            <w:r>
              <w:rPr>
                <w:sz w:val="28"/>
                <w:szCs w:val="28"/>
              </w:rPr>
              <w:t>114,4</w:t>
            </w:r>
          </w:p>
        </w:tc>
        <w:tc>
          <w:tcPr>
            <w:tcW w:w="846"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rPr>
                <w:sz w:val="28"/>
                <w:szCs w:val="28"/>
              </w:rPr>
            </w:pPr>
            <w:r>
              <w:rPr>
                <w:sz w:val="28"/>
                <w:szCs w:val="28"/>
              </w:rPr>
              <w:t>113</w:t>
            </w:r>
          </w:p>
        </w:tc>
        <w:tc>
          <w:tcPr>
            <w:tcW w:w="2551" w:type="dxa"/>
            <w:vMerge w:val="restart"/>
            <w:tcBorders>
              <w:top w:val="nil"/>
              <w:left w:val="single" w:sz="4" w:space="0" w:color="auto"/>
              <w:bottom w:val="single" w:sz="8" w:space="0" w:color="000000"/>
              <w:right w:val="single" w:sz="8" w:space="0" w:color="auto"/>
            </w:tcBorders>
            <w:noWrap/>
            <w:vAlign w:val="center"/>
          </w:tcPr>
          <w:p w:rsidR="000D6C19" w:rsidRDefault="000D6C19">
            <w:pPr>
              <w:jc w:val="center"/>
              <w:rPr>
                <w:sz w:val="28"/>
                <w:szCs w:val="28"/>
              </w:rPr>
            </w:pPr>
            <w:r>
              <w:rPr>
                <w:sz w:val="28"/>
                <w:szCs w:val="28"/>
              </w:rPr>
              <w:t>100</w:t>
            </w:r>
          </w:p>
        </w:tc>
      </w:tr>
      <w:tr w:rsidR="000D6C19">
        <w:trPr>
          <w:cantSplit/>
          <w:trHeight w:val="322"/>
        </w:trPr>
        <w:tc>
          <w:tcPr>
            <w:tcW w:w="1580" w:type="dxa"/>
            <w:vMerge/>
            <w:tcBorders>
              <w:top w:val="nil"/>
              <w:left w:val="single" w:sz="8" w:space="0" w:color="auto"/>
              <w:bottom w:val="single" w:sz="8" w:space="0" w:color="000000"/>
              <w:right w:val="single" w:sz="4" w:space="0" w:color="auto"/>
            </w:tcBorders>
            <w:vAlign w:val="center"/>
          </w:tcPr>
          <w:p w:rsidR="000D6C19" w:rsidRDefault="000D6C19">
            <w:pPr>
              <w:rPr>
                <w:sz w:val="28"/>
                <w:szCs w:val="28"/>
              </w:rPr>
            </w:pPr>
          </w:p>
        </w:tc>
        <w:tc>
          <w:tcPr>
            <w:tcW w:w="780" w:type="dxa"/>
            <w:vMerge/>
            <w:tcBorders>
              <w:top w:val="nil"/>
              <w:left w:val="single" w:sz="4" w:space="0" w:color="auto"/>
              <w:bottom w:val="single" w:sz="8" w:space="0" w:color="000000"/>
              <w:right w:val="single" w:sz="4" w:space="0" w:color="auto"/>
            </w:tcBorders>
            <w:vAlign w:val="center"/>
          </w:tcPr>
          <w:p w:rsidR="000D6C19" w:rsidRDefault="000D6C19">
            <w:pPr>
              <w:rPr>
                <w:sz w:val="28"/>
                <w:szCs w:val="28"/>
              </w:rPr>
            </w:pPr>
          </w:p>
        </w:tc>
        <w:tc>
          <w:tcPr>
            <w:tcW w:w="781" w:type="dxa"/>
            <w:vMerge/>
            <w:tcBorders>
              <w:top w:val="nil"/>
              <w:left w:val="single" w:sz="4" w:space="0" w:color="auto"/>
              <w:bottom w:val="single" w:sz="8" w:space="0" w:color="000000"/>
              <w:right w:val="single" w:sz="4" w:space="0" w:color="auto"/>
            </w:tcBorders>
            <w:vAlign w:val="center"/>
          </w:tcPr>
          <w:p w:rsidR="000D6C19" w:rsidRDefault="000D6C19">
            <w:pPr>
              <w:rPr>
                <w:sz w:val="28"/>
                <w:szCs w:val="28"/>
              </w:rPr>
            </w:pPr>
          </w:p>
        </w:tc>
        <w:tc>
          <w:tcPr>
            <w:tcW w:w="2459" w:type="dxa"/>
            <w:vMerge/>
            <w:tcBorders>
              <w:top w:val="nil"/>
              <w:left w:val="single" w:sz="4" w:space="0" w:color="auto"/>
              <w:bottom w:val="single" w:sz="8" w:space="0" w:color="000000"/>
              <w:right w:val="single" w:sz="4" w:space="0" w:color="auto"/>
            </w:tcBorders>
            <w:vAlign w:val="center"/>
          </w:tcPr>
          <w:p w:rsidR="000D6C19" w:rsidRDefault="000D6C19">
            <w:pPr>
              <w:rPr>
                <w:sz w:val="28"/>
                <w:szCs w:val="28"/>
              </w:rPr>
            </w:pPr>
          </w:p>
        </w:tc>
        <w:tc>
          <w:tcPr>
            <w:tcW w:w="1126" w:type="dxa"/>
            <w:vMerge/>
            <w:tcBorders>
              <w:top w:val="nil"/>
              <w:left w:val="single" w:sz="4" w:space="0" w:color="auto"/>
              <w:bottom w:val="single" w:sz="8" w:space="0" w:color="000000"/>
              <w:right w:val="single" w:sz="4" w:space="0" w:color="auto"/>
            </w:tcBorders>
            <w:vAlign w:val="center"/>
          </w:tcPr>
          <w:p w:rsidR="000D6C19" w:rsidRDefault="000D6C19">
            <w:pPr>
              <w:rPr>
                <w:sz w:val="28"/>
                <w:szCs w:val="28"/>
              </w:rPr>
            </w:pPr>
          </w:p>
        </w:tc>
        <w:tc>
          <w:tcPr>
            <w:tcW w:w="846" w:type="dxa"/>
            <w:vMerge/>
            <w:tcBorders>
              <w:top w:val="nil"/>
              <w:left w:val="single" w:sz="4" w:space="0" w:color="auto"/>
              <w:bottom w:val="single" w:sz="8" w:space="0" w:color="000000"/>
              <w:right w:val="single" w:sz="4" w:space="0" w:color="auto"/>
            </w:tcBorders>
            <w:vAlign w:val="center"/>
          </w:tcPr>
          <w:p w:rsidR="000D6C19" w:rsidRDefault="000D6C19">
            <w:pPr>
              <w:rPr>
                <w:sz w:val="28"/>
                <w:szCs w:val="28"/>
              </w:rPr>
            </w:pPr>
          </w:p>
        </w:tc>
        <w:tc>
          <w:tcPr>
            <w:tcW w:w="2551" w:type="dxa"/>
            <w:vMerge/>
            <w:tcBorders>
              <w:top w:val="nil"/>
              <w:left w:val="single" w:sz="4" w:space="0" w:color="auto"/>
              <w:bottom w:val="single" w:sz="8" w:space="0" w:color="000000"/>
              <w:right w:val="single" w:sz="8" w:space="0" w:color="auto"/>
            </w:tcBorders>
            <w:vAlign w:val="center"/>
          </w:tcPr>
          <w:p w:rsidR="000D6C19" w:rsidRDefault="000D6C19">
            <w:pPr>
              <w:rPr>
                <w:sz w:val="28"/>
                <w:szCs w:val="28"/>
              </w:rPr>
            </w:pPr>
          </w:p>
        </w:tc>
      </w:tr>
    </w:tbl>
    <w:p w:rsidR="000D6C19" w:rsidRDefault="000D6C19">
      <w:pPr>
        <w:jc w:val="both"/>
        <w:rPr>
          <w:sz w:val="28"/>
          <w:szCs w:val="28"/>
        </w:rPr>
      </w:pPr>
    </w:p>
    <w:p w:rsidR="000D6C19" w:rsidRDefault="000D6C19">
      <w:pPr>
        <w:jc w:val="both"/>
        <w:rPr>
          <w:sz w:val="28"/>
          <w:szCs w:val="28"/>
        </w:rPr>
      </w:pPr>
      <w:r>
        <w:rPr>
          <w:sz w:val="28"/>
          <w:szCs w:val="28"/>
        </w:rPr>
        <w:t xml:space="preserve">    Итак, сравнение средней занятости работников и количества отрабо</w:t>
      </w:r>
      <w:r>
        <w:rPr>
          <w:sz w:val="28"/>
          <w:szCs w:val="28"/>
        </w:rPr>
        <w:softHyphen/>
        <w:t>танных ими человеко-часов за каждый месяц со среднемесячными дан</w:t>
      </w:r>
      <w:r>
        <w:rPr>
          <w:sz w:val="28"/>
          <w:szCs w:val="28"/>
        </w:rPr>
        <w:softHyphen/>
        <w:t>ными показывает, что наиболее активно рабочие трудились в июне, июле, августе и сентябре, что составляет 113,5%,  168,3%,  162,3%,  127,9% соответственно ( или 128,3; 190,2; 183,4; 144,5 тыс. чел.-ч.), а в декабре, январе и феврале их активность снизилась ( 75,4; 79,6; 81,4 тыс. чел.-ч. соответственно). Также из данных таблицы видно, что  предприятие по каждому месяцу обеспечено трудовыми ресурсами  всего лишь на 97 – 98%%. Лишь в августе предприятие было обеспечено трудовыми ресурсами на 99,3%.  Для более рационального использования трудовых ресурсов в хозяйстве необходимо развивать подсобные производства и промыслы.</w:t>
      </w:r>
    </w:p>
    <w:p w:rsidR="000D6C19" w:rsidRDefault="000D6C19">
      <w:pPr>
        <w:jc w:val="both"/>
        <w:rPr>
          <w:sz w:val="28"/>
          <w:szCs w:val="28"/>
        </w:rPr>
      </w:pPr>
    </w:p>
    <w:p w:rsidR="000D6C19" w:rsidRDefault="000D6C19">
      <w:pPr>
        <w:jc w:val="both"/>
        <w:rPr>
          <w:sz w:val="28"/>
          <w:szCs w:val="28"/>
        </w:rPr>
      </w:pPr>
    </w:p>
    <w:p w:rsidR="000D6C19" w:rsidRDefault="000D6C19" w:rsidP="000D6C19">
      <w:pPr>
        <w:spacing w:line="360" w:lineRule="auto"/>
        <w:jc w:val="center"/>
        <w:rPr>
          <w:i/>
          <w:iCs/>
          <w:sz w:val="36"/>
          <w:szCs w:val="36"/>
        </w:rPr>
      </w:pPr>
    </w:p>
    <w:p w:rsidR="000D6C19" w:rsidRDefault="000D6C19" w:rsidP="000D6C19">
      <w:pPr>
        <w:spacing w:line="360" w:lineRule="auto"/>
        <w:jc w:val="center"/>
        <w:rPr>
          <w:i/>
          <w:iCs/>
          <w:sz w:val="36"/>
          <w:szCs w:val="36"/>
        </w:rPr>
      </w:pPr>
    </w:p>
    <w:p w:rsidR="000D6C19" w:rsidRDefault="000D6C19" w:rsidP="000D6C19">
      <w:pPr>
        <w:spacing w:line="360" w:lineRule="auto"/>
        <w:jc w:val="center"/>
        <w:rPr>
          <w:i/>
          <w:iCs/>
          <w:sz w:val="36"/>
          <w:szCs w:val="36"/>
        </w:rPr>
      </w:pPr>
    </w:p>
    <w:p w:rsidR="000D6C19" w:rsidRDefault="000D6C19">
      <w:pPr>
        <w:jc w:val="both"/>
        <w:rPr>
          <w:sz w:val="28"/>
          <w:szCs w:val="28"/>
        </w:rPr>
      </w:pPr>
    </w:p>
    <w:p w:rsidR="000D6C19" w:rsidRDefault="000D6C19">
      <w:pPr>
        <w:jc w:val="both"/>
        <w:rPr>
          <w:sz w:val="28"/>
          <w:szCs w:val="28"/>
        </w:rPr>
      </w:pPr>
      <w:r>
        <w:rPr>
          <w:sz w:val="28"/>
          <w:szCs w:val="28"/>
        </w:rPr>
        <w:t xml:space="preserve"> </w:t>
      </w:r>
    </w:p>
    <w:p w:rsidR="000D6C19" w:rsidRDefault="000D6C19">
      <w:pPr>
        <w:jc w:val="both"/>
        <w:rPr>
          <w:sz w:val="28"/>
          <w:szCs w:val="28"/>
        </w:rPr>
      </w:pPr>
      <w:r>
        <w:rPr>
          <w:sz w:val="28"/>
          <w:szCs w:val="28"/>
        </w:rPr>
        <w:t xml:space="preserve"> </w:t>
      </w: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rPr>
          <w:sz w:val="28"/>
          <w:szCs w:val="28"/>
          <w:lang w:val="en-US"/>
        </w:rPr>
      </w:pPr>
    </w:p>
    <w:p w:rsidR="000D6C19" w:rsidRDefault="000D6C19">
      <w:pPr>
        <w:ind w:firstLine="709"/>
        <w:jc w:val="both"/>
        <w:rPr>
          <w:b/>
          <w:bCs/>
          <w:i/>
          <w:iCs/>
          <w:sz w:val="28"/>
          <w:szCs w:val="28"/>
          <w:lang w:val="en-US"/>
        </w:rPr>
      </w:pPr>
      <w:r>
        <w:rPr>
          <w:b/>
          <w:bCs/>
          <w:i/>
          <w:iCs/>
          <w:sz w:val="28"/>
          <w:szCs w:val="28"/>
        </w:rPr>
        <w:t>ГЛАВА 2.   АНАЛИЗ ИСПОЛЬЗОВАНИЯ ТРУДОВЫХ РЕСУРСОВ</w:t>
      </w:r>
    </w:p>
    <w:p w:rsidR="000D6C19" w:rsidRDefault="000D6C19">
      <w:pPr>
        <w:ind w:firstLine="709"/>
        <w:jc w:val="both"/>
        <w:rPr>
          <w:b/>
          <w:bCs/>
          <w:i/>
          <w:iCs/>
          <w:sz w:val="28"/>
          <w:szCs w:val="28"/>
        </w:rPr>
      </w:pPr>
      <w:r>
        <w:rPr>
          <w:b/>
          <w:bCs/>
          <w:i/>
          <w:iCs/>
          <w:sz w:val="28"/>
          <w:szCs w:val="28"/>
          <w:lang w:val="en-US"/>
        </w:rPr>
        <w:t xml:space="preserve">         </w:t>
      </w:r>
      <w:r>
        <w:rPr>
          <w:b/>
          <w:bCs/>
          <w:i/>
          <w:iCs/>
          <w:sz w:val="28"/>
          <w:szCs w:val="28"/>
        </w:rPr>
        <w:t xml:space="preserve"> НА         РСПУП     “ГОМЕЛЬСКАЯ            ПТИЦЕФАБРИКА”</w:t>
      </w:r>
    </w:p>
    <w:p w:rsidR="000D6C19" w:rsidRDefault="000D6C19">
      <w:pPr>
        <w:ind w:firstLine="709"/>
        <w:jc w:val="both"/>
        <w:rPr>
          <w:b/>
          <w:bCs/>
          <w:sz w:val="28"/>
          <w:szCs w:val="28"/>
        </w:rPr>
      </w:pPr>
    </w:p>
    <w:p w:rsidR="000D6C19" w:rsidRDefault="000D6C19">
      <w:pPr>
        <w:ind w:firstLine="709"/>
        <w:jc w:val="both"/>
        <w:rPr>
          <w:b/>
          <w:bCs/>
          <w:sz w:val="28"/>
          <w:szCs w:val="28"/>
        </w:rPr>
      </w:pPr>
      <w:r>
        <w:rPr>
          <w:b/>
          <w:bCs/>
          <w:sz w:val="28"/>
          <w:szCs w:val="28"/>
        </w:rPr>
        <w:t xml:space="preserve">   2.1  Технико- экономическая характеристика предприятия</w:t>
      </w:r>
    </w:p>
    <w:p w:rsidR="000D6C19" w:rsidRDefault="000D6C19">
      <w:pPr>
        <w:ind w:firstLine="709"/>
        <w:jc w:val="both"/>
        <w:rPr>
          <w:color w:val="000000"/>
          <w:sz w:val="28"/>
          <w:szCs w:val="28"/>
        </w:rPr>
      </w:pPr>
      <w:r>
        <w:rPr>
          <w:color w:val="000000"/>
          <w:sz w:val="28"/>
          <w:szCs w:val="28"/>
        </w:rPr>
        <w:t xml:space="preserve">     </w:t>
      </w:r>
    </w:p>
    <w:p w:rsidR="000D6C19" w:rsidRDefault="000D6C19">
      <w:pPr>
        <w:ind w:firstLine="709"/>
        <w:jc w:val="both"/>
        <w:rPr>
          <w:color w:val="000000"/>
          <w:sz w:val="28"/>
          <w:szCs w:val="28"/>
        </w:rPr>
      </w:pPr>
      <w:r>
        <w:rPr>
          <w:color w:val="000000"/>
          <w:sz w:val="28"/>
          <w:szCs w:val="28"/>
        </w:rPr>
        <w:t xml:space="preserve">  Республиканское сельскохозяйственное производственное унитарное предприятие «Гомельская птицефабрика» организовано на основании приказа Министерства сельского хозяйства и продовольствия Республики Беларусь №302 от 1 августа 2002 года, согласованного с Министерством  финансов  и  Министерством  экономики  путем  присоединения  Республиканского сельскохозяйственного производственного унитарного предприятия «Новобелицкая  птицефабрика». </w:t>
      </w:r>
    </w:p>
    <w:p w:rsidR="000D6C19" w:rsidRDefault="000D6C19">
      <w:pPr>
        <w:ind w:firstLine="709"/>
        <w:jc w:val="both"/>
        <w:rPr>
          <w:color w:val="000000"/>
          <w:sz w:val="28"/>
          <w:szCs w:val="28"/>
        </w:rPr>
      </w:pPr>
      <w:r>
        <w:rPr>
          <w:color w:val="000000"/>
          <w:sz w:val="28"/>
          <w:szCs w:val="28"/>
        </w:rPr>
        <w:t>Предприятие является юридическим лицом, имеет в хозяйственном ведении обособленное имущество, может от своего имени приобретать и осуществлять имущественные и личные неимущественные права, имеет расчетный счет № 3012200050012 в отделении ОАО « БелАПБ » в  г. Гомеле  и  самостоятельный  баланс. В качестве налогоплательщика предприятие зарегистрировано  под  УНН 400047301 в ГНК по Гомельскому району.</w:t>
      </w:r>
    </w:p>
    <w:p w:rsidR="000D6C19" w:rsidRDefault="000D6C19">
      <w:pPr>
        <w:ind w:firstLine="709"/>
        <w:jc w:val="both"/>
        <w:rPr>
          <w:color w:val="000000"/>
          <w:sz w:val="28"/>
          <w:szCs w:val="28"/>
        </w:rPr>
      </w:pPr>
      <w:r>
        <w:rPr>
          <w:color w:val="000000"/>
          <w:sz w:val="28"/>
          <w:szCs w:val="28"/>
        </w:rPr>
        <w:t>Имущество предприятия находится    в    собственности     РБ (республиканская собственность), а полномочия собственника осуществляет Министерство сельского хозяйства  и продовольствия РБ. Органом  управления предприятия является директор, который действует на принципах единоначалия. Он  назначается на должность и освобождается от должности Министерством  сельского хозяйства  и продовольствия РБ. В своей работе птицефабрика руководствуется уставом и коллективным договором.</w:t>
      </w:r>
    </w:p>
    <w:p w:rsidR="000D6C19" w:rsidRDefault="000D6C19">
      <w:pPr>
        <w:ind w:firstLine="709"/>
        <w:jc w:val="both"/>
        <w:rPr>
          <w:color w:val="000000"/>
          <w:sz w:val="28"/>
          <w:szCs w:val="28"/>
        </w:rPr>
      </w:pPr>
      <w:r>
        <w:rPr>
          <w:color w:val="000000"/>
          <w:sz w:val="28"/>
          <w:szCs w:val="28"/>
        </w:rPr>
        <w:t xml:space="preserve">      РСПУП  «Гомельская птицефабрика» имеет следующие филиалы:</w:t>
      </w:r>
    </w:p>
    <w:p w:rsidR="000D6C19" w:rsidRDefault="000D6C19">
      <w:pPr>
        <w:numPr>
          <w:ilvl w:val="0"/>
          <w:numId w:val="16"/>
        </w:numPr>
        <w:jc w:val="both"/>
        <w:rPr>
          <w:color w:val="000000"/>
          <w:sz w:val="28"/>
          <w:szCs w:val="28"/>
        </w:rPr>
      </w:pPr>
      <w:r>
        <w:rPr>
          <w:color w:val="000000"/>
          <w:sz w:val="28"/>
          <w:szCs w:val="28"/>
        </w:rPr>
        <w:t>Торговый дом «Мильча»</w:t>
      </w:r>
    </w:p>
    <w:p w:rsidR="000D6C19" w:rsidRDefault="000D6C19">
      <w:pPr>
        <w:numPr>
          <w:ilvl w:val="0"/>
          <w:numId w:val="16"/>
        </w:numPr>
        <w:jc w:val="both"/>
        <w:rPr>
          <w:color w:val="000000"/>
          <w:sz w:val="28"/>
          <w:szCs w:val="28"/>
        </w:rPr>
      </w:pPr>
      <w:r>
        <w:rPr>
          <w:color w:val="000000"/>
          <w:sz w:val="28"/>
          <w:szCs w:val="28"/>
        </w:rPr>
        <w:t>Племрепродуктор «Речица»</w:t>
      </w:r>
    </w:p>
    <w:p w:rsidR="000D6C19" w:rsidRDefault="000D6C19">
      <w:pPr>
        <w:numPr>
          <w:ilvl w:val="0"/>
          <w:numId w:val="16"/>
        </w:numPr>
        <w:jc w:val="both"/>
        <w:rPr>
          <w:color w:val="000000"/>
          <w:sz w:val="28"/>
          <w:szCs w:val="28"/>
        </w:rPr>
      </w:pPr>
      <w:r>
        <w:rPr>
          <w:color w:val="000000"/>
          <w:sz w:val="28"/>
          <w:szCs w:val="28"/>
        </w:rPr>
        <w:t>Торгово-производственный центр «Злак»</w:t>
      </w:r>
    </w:p>
    <w:p w:rsidR="000D6C19" w:rsidRDefault="000D6C19">
      <w:pPr>
        <w:numPr>
          <w:ilvl w:val="0"/>
          <w:numId w:val="16"/>
        </w:numPr>
        <w:jc w:val="both"/>
        <w:rPr>
          <w:color w:val="000000"/>
          <w:sz w:val="28"/>
          <w:szCs w:val="28"/>
        </w:rPr>
      </w:pPr>
      <w:r>
        <w:rPr>
          <w:color w:val="000000"/>
          <w:sz w:val="28"/>
          <w:szCs w:val="28"/>
        </w:rPr>
        <w:t>Отделение «Мильча»</w:t>
      </w:r>
    </w:p>
    <w:p w:rsidR="000D6C19" w:rsidRDefault="000D6C19">
      <w:pPr>
        <w:numPr>
          <w:ilvl w:val="0"/>
          <w:numId w:val="16"/>
        </w:numPr>
        <w:jc w:val="both"/>
        <w:rPr>
          <w:color w:val="000000"/>
          <w:sz w:val="28"/>
          <w:szCs w:val="28"/>
        </w:rPr>
      </w:pPr>
      <w:r>
        <w:rPr>
          <w:color w:val="000000"/>
          <w:sz w:val="28"/>
          <w:szCs w:val="28"/>
        </w:rPr>
        <w:t>Отделение «Терешковичи».</w:t>
      </w:r>
    </w:p>
    <w:p w:rsidR="000D6C19" w:rsidRDefault="000D6C19">
      <w:pPr>
        <w:ind w:firstLine="709"/>
        <w:jc w:val="both"/>
        <w:rPr>
          <w:color w:val="000000"/>
          <w:sz w:val="28"/>
          <w:szCs w:val="28"/>
        </w:rPr>
      </w:pPr>
      <w:r>
        <w:rPr>
          <w:color w:val="000000"/>
          <w:sz w:val="28"/>
          <w:szCs w:val="28"/>
        </w:rPr>
        <w:t>Место нахождения головного предприятия: 247002,  РБ, Гомельская обл., Гомельский р-н, д. Старые  Терешковичи.</w:t>
      </w:r>
    </w:p>
    <w:p w:rsidR="000D6C19" w:rsidRDefault="000D6C19">
      <w:pPr>
        <w:ind w:firstLine="709"/>
        <w:jc w:val="both"/>
        <w:rPr>
          <w:color w:val="000000"/>
          <w:sz w:val="28"/>
          <w:szCs w:val="28"/>
        </w:rPr>
      </w:pPr>
      <w:r>
        <w:rPr>
          <w:color w:val="000000"/>
          <w:sz w:val="28"/>
          <w:szCs w:val="28"/>
        </w:rPr>
        <w:t>Птицефабрика специализируется на производстве пищевого куриного яйца. Проектная мощность предприятия  - 400 тыс. среднегодового поголовья кур-несушек, или производство яиц за год в количестве 100 млн. штук  Мощности предприятия позволяют обеспечить город Гомель и область на 75 – 80%.</w:t>
      </w:r>
    </w:p>
    <w:p w:rsidR="000D6C19" w:rsidRDefault="000D6C19">
      <w:pPr>
        <w:ind w:firstLine="709"/>
        <w:jc w:val="both"/>
        <w:rPr>
          <w:color w:val="000000"/>
          <w:sz w:val="28"/>
          <w:szCs w:val="28"/>
        </w:rPr>
      </w:pPr>
      <w:r>
        <w:rPr>
          <w:color w:val="000000"/>
          <w:sz w:val="28"/>
          <w:szCs w:val="28"/>
        </w:rPr>
        <w:t xml:space="preserve"> Предметом деятельности   “ Гомельской  птицефабрики ”  является производство, переработка и реализация  высококачественной сельскохозяйственной продукции – яйцо куриное пищевое, мясо кур потрошеное, яичный порошок, майонез, также производство  травяной муки. Из яйца производится яичный порошок, яичная масса, белок и желток. Яйцо, диетическое или столовое в зависимости от срока снесения, реализуется через торговую сеть населению.  Мясо кур частично разделяется на филе, грудку, окорочка и наборы для бульона, которые отправляются в торговую сеть для населения. Яичный порошок отправляется потребителям для производства майонеза и кондитерских   изделий.   Яичную   массу и желток использует кондитерская фабрика  “Спартак”. Белок использует кондитерская фабрика  ”Красный пищевик”. Майонез реализуется в основном через фирменную торговлю. Травяная мука поставляется на комбикормовый завод и  используется при приготовлении комбикормов. Также  “ Гомельская   птицефабрика ” занимается розничной торговлей в неспециализированных магазинах, преимущественно пищевыми продуктами, напитками, табачными изделиями, розничной торговлей  не  в   магазинах, оптовой торговлей  алкогольными напитками, живыми животными, картофелем, овощами и фруктами, мясом и мясными продуктами, молочными продуктами, пищевыми маслами и жирами, сахаром, шоколадом и кондитерскими изделиями, мукой, комбикормом.  Птицефабрика оказывает платные услуги организациям  и  населению  по  теплоснабжению, водоснабжению и канализации, транспортные, осуществляет коммерческую деятельность с правом оптовой и розничной торговли, внешнеэкономическую деятельность.</w:t>
      </w:r>
    </w:p>
    <w:p w:rsidR="000D6C19" w:rsidRDefault="000D6C19">
      <w:pPr>
        <w:ind w:firstLine="709"/>
        <w:jc w:val="both"/>
        <w:rPr>
          <w:color w:val="000000"/>
          <w:sz w:val="28"/>
          <w:szCs w:val="28"/>
        </w:rPr>
      </w:pPr>
      <w:r>
        <w:rPr>
          <w:color w:val="000000"/>
          <w:sz w:val="28"/>
          <w:szCs w:val="28"/>
        </w:rPr>
        <w:t>Целью деятельности предприятия является насыщение белорусского рынка качественной птицеводческой продукцией через предприятия госторговли, обеспечение эффективной работы предприятия и на этой основе получения постоянного прироста прибыли, необходимого для удовлетворения социальных и экономических интересов членов трудового коллектива и интересов государства.</w:t>
      </w:r>
    </w:p>
    <w:p w:rsidR="000D6C19" w:rsidRDefault="000D6C19">
      <w:pPr>
        <w:ind w:firstLine="709"/>
        <w:jc w:val="both"/>
        <w:rPr>
          <w:color w:val="000000"/>
          <w:sz w:val="28"/>
          <w:szCs w:val="28"/>
        </w:rPr>
      </w:pPr>
      <w:r>
        <w:rPr>
          <w:color w:val="000000"/>
          <w:sz w:val="28"/>
          <w:szCs w:val="28"/>
        </w:rPr>
        <w:t xml:space="preserve">  На территории птицефабрики находится 25 птичников для содержания кур-несушек. В птичниках  установлено оборудование  БКН-3, ОБН-1 и ККТ.</w:t>
      </w:r>
    </w:p>
    <w:p w:rsidR="000D6C19" w:rsidRDefault="000D6C19">
      <w:pPr>
        <w:ind w:firstLine="709"/>
        <w:jc w:val="both"/>
        <w:rPr>
          <w:color w:val="000000"/>
          <w:sz w:val="28"/>
          <w:szCs w:val="28"/>
        </w:rPr>
      </w:pPr>
      <w:r>
        <w:rPr>
          <w:color w:val="000000"/>
          <w:sz w:val="28"/>
          <w:szCs w:val="28"/>
        </w:rPr>
        <w:t>Все производственные процессы  (кормление, поение, яйцесбор, вентиляция, уборка помета)  механизированы и автоматизированы.  Комплект оборудования эксплуатируется в течении 12 – 15 лет, то есть ежегодно подлежит замене 1 – 2 комплекта. Используемое оборудование производится в России, Украине и частично начато производство комплектующих изделий в Беларуси на Лепельском опытном ремонтно-механическом заводе. Фабрика имеет свой кормосклад на 1000 тонн, яйцесклад. Для убоя и переработки птицы на птицефабрике имеется убойный цех, в котором установлено оборудование  В2-ФЦЛ-3  производительностью 4,5 тонн   голов  в смену. Для производства яичного порошка в 1985 году введено в эксплуатацию здание, в котором установлено оборудование РС-150. Для производства майонеза используется мини-линия  СВО-С-250. Травяная мука производится   на  агрегате  АВМ-0,65. Имеется цех по производству  колбас, пельменей, котлет, фарша.</w:t>
      </w:r>
    </w:p>
    <w:p w:rsidR="000D6C19" w:rsidRDefault="000D6C19">
      <w:pPr>
        <w:ind w:firstLine="709"/>
        <w:jc w:val="both"/>
        <w:rPr>
          <w:color w:val="000000"/>
          <w:sz w:val="28"/>
          <w:szCs w:val="28"/>
        </w:rPr>
      </w:pPr>
      <w:r>
        <w:rPr>
          <w:color w:val="000000"/>
          <w:sz w:val="28"/>
          <w:szCs w:val="28"/>
        </w:rPr>
        <w:t>До июля  2000 года  птицефабрика работала с прибылью. По итогам работы за 2001 год убыток составил 510 млн. рублей   по  причине непаритета цен на покупные комбикорма, энергоносители и т. п. и на продаваемое яйцо и мясо птицы. Несоизмеримо с доходами от реализации продукции птицеводства выросла задолженность предприятиями комбикормовой промышленности и энергоснабжающими организациями. В связи с этим птицефабрика вынуждена закупать корма за пределами РБ – в частности ОАО  “ Ушачский КХП ”  РФ и ОАО  “  Млибор ” Украина, где корма дешевле на 30-40 %.</w:t>
      </w:r>
    </w:p>
    <w:p w:rsidR="000D6C19" w:rsidRDefault="000D6C19">
      <w:pPr>
        <w:ind w:firstLine="709"/>
        <w:jc w:val="both"/>
        <w:rPr>
          <w:color w:val="000000"/>
          <w:sz w:val="28"/>
          <w:szCs w:val="28"/>
        </w:rPr>
      </w:pPr>
      <w:r>
        <w:rPr>
          <w:color w:val="000000"/>
          <w:sz w:val="28"/>
          <w:szCs w:val="28"/>
        </w:rPr>
        <w:t xml:space="preserve"> К птицефабрике в 2001 году присоединен совхоз  “ Гомельский ”  с поголовьем крупного рогатого скота 878 голов. В совхозе   имеется 1580 га пахотной земли с баллом плодородия – 22,1. Данное хозяйство на день присоединения имело убытка 31 млн. рублей, который отнесен на убыток птицефабрики. Кроме того, кредитная задолженность совхоза составила 223 млн. рублей, кредиты -  73 млн. рублей.  Таким образом, очевидно, что присоединение совхоза также усугубило финансовое положение.</w:t>
      </w:r>
    </w:p>
    <w:p w:rsidR="000D6C19" w:rsidRDefault="000D6C19">
      <w:pPr>
        <w:ind w:firstLine="709"/>
        <w:jc w:val="both"/>
        <w:rPr>
          <w:color w:val="000000"/>
          <w:sz w:val="28"/>
          <w:szCs w:val="28"/>
        </w:rPr>
      </w:pPr>
      <w:r>
        <w:rPr>
          <w:color w:val="000000"/>
          <w:sz w:val="28"/>
          <w:szCs w:val="28"/>
        </w:rPr>
        <w:t>Рассмотрим основные показатели, характеризующие деятельность Гомельской птицефабрики. (таблица 2.1.1.; приложение 1)</w:t>
      </w:r>
    </w:p>
    <w:p w:rsidR="000D6C19" w:rsidRDefault="000D6C19">
      <w:pPr>
        <w:ind w:firstLine="709"/>
        <w:jc w:val="both"/>
        <w:rPr>
          <w:color w:val="000000"/>
          <w:sz w:val="28"/>
          <w:szCs w:val="28"/>
        </w:rPr>
      </w:pPr>
      <w:r>
        <w:rPr>
          <w:color w:val="000000"/>
          <w:sz w:val="28"/>
          <w:szCs w:val="28"/>
        </w:rPr>
        <w:t>В дальнейшем анализ будем проводиться  по головному предприятию.</w:t>
      </w:r>
    </w:p>
    <w:p w:rsidR="000D6C19" w:rsidRDefault="000D6C19">
      <w:pPr>
        <w:ind w:firstLine="709"/>
        <w:jc w:val="both"/>
        <w:rPr>
          <w:sz w:val="28"/>
          <w:szCs w:val="28"/>
          <w:lang w:val="en-US"/>
        </w:rPr>
      </w:pPr>
      <w:r>
        <w:rPr>
          <w:sz w:val="28"/>
          <w:szCs w:val="28"/>
        </w:rPr>
        <w:t xml:space="preserve">                                                                                                    </w:t>
      </w:r>
    </w:p>
    <w:p w:rsidR="000D6C19" w:rsidRDefault="000D6C19">
      <w:pPr>
        <w:ind w:firstLine="709"/>
        <w:jc w:val="both"/>
        <w:rPr>
          <w:sz w:val="28"/>
          <w:szCs w:val="28"/>
        </w:rPr>
      </w:pPr>
      <w:r>
        <w:rPr>
          <w:sz w:val="28"/>
          <w:szCs w:val="28"/>
          <w:lang w:val="en-US"/>
        </w:rPr>
        <w:t xml:space="preserve">                                                                                                        </w:t>
      </w:r>
      <w:r>
        <w:rPr>
          <w:sz w:val="28"/>
          <w:szCs w:val="28"/>
        </w:rPr>
        <w:t>Таблица 2.1.1</w:t>
      </w:r>
    </w:p>
    <w:p w:rsidR="000D6C19" w:rsidRDefault="000D6C19">
      <w:pPr>
        <w:ind w:firstLine="709"/>
        <w:jc w:val="both"/>
        <w:rPr>
          <w:sz w:val="28"/>
          <w:szCs w:val="28"/>
        </w:rPr>
      </w:pPr>
      <w:r>
        <w:rPr>
          <w:b/>
          <w:bCs/>
          <w:sz w:val="28"/>
          <w:szCs w:val="28"/>
        </w:rPr>
        <w:t xml:space="preserve">         </w:t>
      </w:r>
      <w:r>
        <w:rPr>
          <w:sz w:val="28"/>
          <w:szCs w:val="28"/>
        </w:rPr>
        <w:t xml:space="preserve">Основные  показатели деятельности предприятия  РСПУП  </w:t>
      </w:r>
    </w:p>
    <w:p w:rsidR="000D6C19" w:rsidRDefault="000D6C19">
      <w:pPr>
        <w:ind w:firstLine="709"/>
        <w:jc w:val="both"/>
        <w:rPr>
          <w:sz w:val="28"/>
          <w:szCs w:val="28"/>
        </w:rPr>
      </w:pPr>
      <w:r>
        <w:rPr>
          <w:sz w:val="28"/>
          <w:szCs w:val="28"/>
        </w:rPr>
        <w:t xml:space="preserve">                         “ Гомельская птицефабрика ”.</w:t>
      </w:r>
    </w:p>
    <w:tbl>
      <w:tblPr>
        <w:tblW w:w="9280" w:type="dxa"/>
        <w:tblInd w:w="-25" w:type="dxa"/>
        <w:tblLook w:val="0000" w:firstRow="0" w:lastRow="0" w:firstColumn="0" w:lastColumn="0" w:noHBand="0" w:noVBand="0"/>
      </w:tblPr>
      <w:tblGrid>
        <w:gridCol w:w="3370"/>
        <w:gridCol w:w="1176"/>
        <w:gridCol w:w="1176"/>
        <w:gridCol w:w="1176"/>
        <w:gridCol w:w="1151"/>
        <w:gridCol w:w="1231"/>
      </w:tblGrid>
      <w:tr w:rsidR="000D6C19">
        <w:trPr>
          <w:trHeight w:val="510"/>
        </w:trPr>
        <w:tc>
          <w:tcPr>
            <w:tcW w:w="3370" w:type="dxa"/>
            <w:tcBorders>
              <w:top w:val="single" w:sz="8" w:space="0" w:color="auto"/>
              <w:left w:val="single" w:sz="4" w:space="0" w:color="auto"/>
              <w:bottom w:val="single" w:sz="4" w:space="0" w:color="auto"/>
              <w:right w:val="single" w:sz="4" w:space="0" w:color="auto"/>
            </w:tcBorders>
            <w:vAlign w:val="center"/>
          </w:tcPr>
          <w:p w:rsidR="000D6C19" w:rsidRDefault="000D6C19">
            <w:r>
              <w:t>Показатели</w:t>
            </w:r>
          </w:p>
        </w:tc>
        <w:tc>
          <w:tcPr>
            <w:tcW w:w="1176" w:type="dxa"/>
            <w:tcBorders>
              <w:top w:val="single" w:sz="8" w:space="0" w:color="auto"/>
              <w:left w:val="nil"/>
              <w:bottom w:val="single" w:sz="4" w:space="0" w:color="auto"/>
              <w:right w:val="single" w:sz="4" w:space="0" w:color="auto"/>
            </w:tcBorders>
            <w:vAlign w:val="center"/>
          </w:tcPr>
          <w:p w:rsidR="000D6C19" w:rsidRDefault="000D6C19">
            <w:pPr>
              <w:jc w:val="center"/>
            </w:pPr>
            <w:r>
              <w:t>2001 г.</w:t>
            </w:r>
          </w:p>
        </w:tc>
        <w:tc>
          <w:tcPr>
            <w:tcW w:w="1176" w:type="dxa"/>
            <w:tcBorders>
              <w:top w:val="single" w:sz="8" w:space="0" w:color="auto"/>
              <w:left w:val="nil"/>
              <w:bottom w:val="single" w:sz="4" w:space="0" w:color="auto"/>
              <w:right w:val="single" w:sz="4" w:space="0" w:color="auto"/>
            </w:tcBorders>
            <w:vAlign w:val="center"/>
          </w:tcPr>
          <w:p w:rsidR="000D6C19" w:rsidRDefault="000D6C19">
            <w:pPr>
              <w:jc w:val="center"/>
            </w:pPr>
            <w:r>
              <w:t>2002 г.</w:t>
            </w:r>
          </w:p>
        </w:tc>
        <w:tc>
          <w:tcPr>
            <w:tcW w:w="1176" w:type="dxa"/>
            <w:tcBorders>
              <w:top w:val="single" w:sz="8" w:space="0" w:color="auto"/>
              <w:left w:val="nil"/>
              <w:bottom w:val="single" w:sz="4" w:space="0" w:color="auto"/>
              <w:right w:val="single" w:sz="4" w:space="0" w:color="auto"/>
            </w:tcBorders>
            <w:vAlign w:val="center"/>
          </w:tcPr>
          <w:p w:rsidR="000D6C19" w:rsidRDefault="000D6C19">
            <w:pPr>
              <w:jc w:val="center"/>
            </w:pPr>
            <w:r>
              <w:t>2003 г.</w:t>
            </w:r>
          </w:p>
        </w:tc>
        <w:tc>
          <w:tcPr>
            <w:tcW w:w="1151" w:type="dxa"/>
            <w:tcBorders>
              <w:top w:val="single" w:sz="8" w:space="0" w:color="auto"/>
              <w:left w:val="nil"/>
              <w:bottom w:val="single" w:sz="4" w:space="0" w:color="auto"/>
              <w:right w:val="single" w:sz="4" w:space="0" w:color="auto"/>
            </w:tcBorders>
            <w:vAlign w:val="center"/>
          </w:tcPr>
          <w:p w:rsidR="000D6C19" w:rsidRDefault="000D6C19">
            <w:pPr>
              <w:jc w:val="center"/>
            </w:pPr>
            <w:r>
              <w:t>Темп роста, 2002г к 2001г</w:t>
            </w:r>
          </w:p>
        </w:tc>
        <w:tc>
          <w:tcPr>
            <w:tcW w:w="1231" w:type="dxa"/>
            <w:tcBorders>
              <w:top w:val="single" w:sz="8" w:space="0" w:color="auto"/>
              <w:left w:val="nil"/>
              <w:bottom w:val="single" w:sz="4" w:space="0" w:color="auto"/>
              <w:right w:val="single" w:sz="8" w:space="0" w:color="auto"/>
            </w:tcBorders>
            <w:vAlign w:val="center"/>
          </w:tcPr>
          <w:p w:rsidR="000D6C19" w:rsidRDefault="000D6C19">
            <w:pPr>
              <w:jc w:val="center"/>
            </w:pPr>
            <w:r>
              <w:t>Темп роста, 2003г к 2002г</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Выручка от реализации продукции, работ и услуг</w:t>
            </w:r>
          </w:p>
        </w:tc>
        <w:tc>
          <w:tcPr>
            <w:tcW w:w="1176" w:type="dxa"/>
            <w:tcBorders>
              <w:top w:val="nil"/>
              <w:left w:val="nil"/>
              <w:bottom w:val="single" w:sz="4" w:space="0" w:color="auto"/>
              <w:right w:val="single" w:sz="4" w:space="0" w:color="auto"/>
            </w:tcBorders>
            <w:vAlign w:val="center"/>
          </w:tcPr>
          <w:p w:rsidR="000D6C19" w:rsidRDefault="000D6C19">
            <w:pPr>
              <w:jc w:val="center"/>
            </w:pPr>
            <w:r>
              <w:t>7333960</w:t>
            </w:r>
          </w:p>
        </w:tc>
        <w:tc>
          <w:tcPr>
            <w:tcW w:w="1176" w:type="dxa"/>
            <w:tcBorders>
              <w:top w:val="nil"/>
              <w:left w:val="nil"/>
              <w:bottom w:val="single" w:sz="4" w:space="0" w:color="auto"/>
              <w:right w:val="single" w:sz="4" w:space="0" w:color="auto"/>
            </w:tcBorders>
            <w:vAlign w:val="center"/>
          </w:tcPr>
          <w:p w:rsidR="000D6C19" w:rsidRDefault="000D6C19">
            <w:pPr>
              <w:jc w:val="center"/>
            </w:pPr>
            <w:r>
              <w:t>10725811</w:t>
            </w:r>
          </w:p>
        </w:tc>
        <w:tc>
          <w:tcPr>
            <w:tcW w:w="1176" w:type="dxa"/>
            <w:tcBorders>
              <w:top w:val="nil"/>
              <w:left w:val="nil"/>
              <w:bottom w:val="single" w:sz="4" w:space="0" w:color="auto"/>
              <w:right w:val="single" w:sz="4" w:space="0" w:color="auto"/>
            </w:tcBorders>
            <w:vAlign w:val="center"/>
          </w:tcPr>
          <w:p w:rsidR="000D6C19" w:rsidRDefault="000D6C19">
            <w:pPr>
              <w:jc w:val="center"/>
            </w:pPr>
            <w:r>
              <w:t>12120002</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146,2</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113,0</w:t>
            </w:r>
          </w:p>
        </w:tc>
      </w:tr>
      <w:tr w:rsidR="000D6C19">
        <w:trPr>
          <w:trHeight w:val="510"/>
        </w:trPr>
        <w:tc>
          <w:tcPr>
            <w:tcW w:w="3370" w:type="dxa"/>
            <w:tcBorders>
              <w:top w:val="nil"/>
              <w:left w:val="single" w:sz="4" w:space="0" w:color="auto"/>
              <w:bottom w:val="single" w:sz="4" w:space="0" w:color="auto"/>
              <w:right w:val="single" w:sz="4" w:space="0" w:color="auto"/>
            </w:tcBorders>
            <w:vAlign w:val="center"/>
          </w:tcPr>
          <w:p w:rsidR="000D6C19" w:rsidRDefault="000D6C19">
            <w:r>
              <w:t>Произведено валовой продукции  в сопоставимых ценах 2001 г.,тыс. руб.</w:t>
            </w:r>
          </w:p>
        </w:tc>
        <w:tc>
          <w:tcPr>
            <w:tcW w:w="1176" w:type="dxa"/>
            <w:tcBorders>
              <w:top w:val="nil"/>
              <w:left w:val="nil"/>
              <w:bottom w:val="single" w:sz="4" w:space="0" w:color="auto"/>
              <w:right w:val="single" w:sz="4" w:space="0" w:color="auto"/>
            </w:tcBorders>
            <w:vAlign w:val="center"/>
          </w:tcPr>
          <w:p w:rsidR="000D6C19" w:rsidRDefault="000D6C19">
            <w:pPr>
              <w:jc w:val="center"/>
            </w:pPr>
            <w:r>
              <w:t>8380000</w:t>
            </w:r>
          </w:p>
        </w:tc>
        <w:tc>
          <w:tcPr>
            <w:tcW w:w="1176" w:type="dxa"/>
            <w:tcBorders>
              <w:top w:val="nil"/>
              <w:left w:val="nil"/>
              <w:bottom w:val="single" w:sz="4" w:space="0" w:color="auto"/>
              <w:right w:val="single" w:sz="4" w:space="0" w:color="auto"/>
            </w:tcBorders>
            <w:vAlign w:val="center"/>
          </w:tcPr>
          <w:p w:rsidR="000D6C19" w:rsidRDefault="000D6C19">
            <w:pPr>
              <w:jc w:val="center"/>
            </w:pPr>
            <w:r>
              <w:t>8580000</w:t>
            </w:r>
          </w:p>
        </w:tc>
        <w:tc>
          <w:tcPr>
            <w:tcW w:w="1176" w:type="dxa"/>
            <w:tcBorders>
              <w:top w:val="nil"/>
              <w:left w:val="nil"/>
              <w:bottom w:val="single" w:sz="4" w:space="0" w:color="auto"/>
              <w:right w:val="single" w:sz="4" w:space="0" w:color="auto"/>
            </w:tcBorders>
            <w:vAlign w:val="center"/>
          </w:tcPr>
          <w:p w:rsidR="000D6C19" w:rsidRDefault="000D6C19">
            <w:pPr>
              <w:jc w:val="center"/>
            </w:pPr>
            <w:r>
              <w:t>8401000</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102,4</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97,9</w:t>
            </w:r>
          </w:p>
        </w:tc>
      </w:tr>
      <w:tr w:rsidR="000D6C19">
        <w:trPr>
          <w:trHeight w:val="510"/>
        </w:trPr>
        <w:tc>
          <w:tcPr>
            <w:tcW w:w="3370" w:type="dxa"/>
            <w:tcBorders>
              <w:top w:val="nil"/>
              <w:left w:val="single" w:sz="4" w:space="0" w:color="auto"/>
              <w:bottom w:val="single" w:sz="4" w:space="0" w:color="auto"/>
              <w:right w:val="single" w:sz="4" w:space="0" w:color="auto"/>
            </w:tcBorders>
            <w:vAlign w:val="center"/>
          </w:tcPr>
          <w:p w:rsidR="000D6C19" w:rsidRDefault="000D6C19">
            <w:r>
              <w:t>Себестоимость производства и реализации продукции, работ и услуг</w:t>
            </w:r>
          </w:p>
        </w:tc>
        <w:tc>
          <w:tcPr>
            <w:tcW w:w="1176" w:type="dxa"/>
            <w:tcBorders>
              <w:top w:val="nil"/>
              <w:left w:val="nil"/>
              <w:bottom w:val="single" w:sz="4" w:space="0" w:color="auto"/>
              <w:right w:val="single" w:sz="4" w:space="0" w:color="auto"/>
            </w:tcBorders>
            <w:vAlign w:val="center"/>
          </w:tcPr>
          <w:p w:rsidR="000D6C19" w:rsidRDefault="000D6C19">
            <w:pPr>
              <w:jc w:val="center"/>
            </w:pPr>
            <w:r>
              <w:t>6969225</w:t>
            </w:r>
          </w:p>
        </w:tc>
        <w:tc>
          <w:tcPr>
            <w:tcW w:w="1176" w:type="dxa"/>
            <w:tcBorders>
              <w:top w:val="nil"/>
              <w:left w:val="nil"/>
              <w:bottom w:val="single" w:sz="4" w:space="0" w:color="auto"/>
              <w:right w:val="single" w:sz="4" w:space="0" w:color="auto"/>
            </w:tcBorders>
            <w:vAlign w:val="center"/>
          </w:tcPr>
          <w:p w:rsidR="000D6C19" w:rsidRDefault="000D6C19">
            <w:pPr>
              <w:jc w:val="center"/>
            </w:pPr>
            <w:r>
              <w:t>10816841</w:t>
            </w:r>
          </w:p>
        </w:tc>
        <w:tc>
          <w:tcPr>
            <w:tcW w:w="1176" w:type="dxa"/>
            <w:tcBorders>
              <w:top w:val="nil"/>
              <w:left w:val="nil"/>
              <w:bottom w:val="single" w:sz="4" w:space="0" w:color="auto"/>
              <w:right w:val="single" w:sz="4" w:space="0" w:color="auto"/>
            </w:tcBorders>
            <w:vAlign w:val="center"/>
          </w:tcPr>
          <w:p w:rsidR="000D6C19" w:rsidRDefault="000D6C19">
            <w:pPr>
              <w:jc w:val="center"/>
            </w:pPr>
            <w:r>
              <w:t>11487678</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155,2</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106,2</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Прибыль от реализации</w:t>
            </w:r>
          </w:p>
        </w:tc>
        <w:tc>
          <w:tcPr>
            <w:tcW w:w="1176" w:type="dxa"/>
            <w:tcBorders>
              <w:top w:val="nil"/>
              <w:left w:val="nil"/>
              <w:bottom w:val="single" w:sz="4" w:space="0" w:color="auto"/>
              <w:right w:val="single" w:sz="4" w:space="0" w:color="auto"/>
            </w:tcBorders>
            <w:vAlign w:val="center"/>
          </w:tcPr>
          <w:p w:rsidR="000D6C19" w:rsidRDefault="000D6C19">
            <w:pPr>
              <w:jc w:val="center"/>
            </w:pPr>
            <w:r>
              <w:t>313857</w:t>
            </w:r>
          </w:p>
        </w:tc>
        <w:tc>
          <w:tcPr>
            <w:tcW w:w="1176" w:type="dxa"/>
            <w:tcBorders>
              <w:top w:val="nil"/>
              <w:left w:val="nil"/>
              <w:bottom w:val="single" w:sz="4" w:space="0" w:color="auto"/>
              <w:right w:val="single" w:sz="4" w:space="0" w:color="auto"/>
            </w:tcBorders>
            <w:vAlign w:val="center"/>
          </w:tcPr>
          <w:p w:rsidR="000D6C19" w:rsidRDefault="000D6C19">
            <w:pPr>
              <w:jc w:val="center"/>
            </w:pPr>
            <w:r>
              <w:t>-235593</w:t>
            </w:r>
          </w:p>
        </w:tc>
        <w:tc>
          <w:tcPr>
            <w:tcW w:w="1176" w:type="dxa"/>
            <w:tcBorders>
              <w:top w:val="nil"/>
              <w:left w:val="nil"/>
              <w:bottom w:val="single" w:sz="4" w:space="0" w:color="auto"/>
              <w:right w:val="single" w:sz="4" w:space="0" w:color="auto"/>
            </w:tcBorders>
            <w:vAlign w:val="center"/>
          </w:tcPr>
          <w:p w:rsidR="000D6C19" w:rsidRDefault="000D6C19">
            <w:pPr>
              <w:jc w:val="center"/>
            </w:pPr>
            <w:r>
              <w:t>623324</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75,1</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264,6</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Основные средства</w:t>
            </w:r>
          </w:p>
        </w:tc>
        <w:tc>
          <w:tcPr>
            <w:tcW w:w="1176" w:type="dxa"/>
            <w:tcBorders>
              <w:top w:val="nil"/>
              <w:left w:val="nil"/>
              <w:bottom w:val="single" w:sz="4" w:space="0" w:color="auto"/>
              <w:right w:val="single" w:sz="4" w:space="0" w:color="auto"/>
            </w:tcBorders>
            <w:vAlign w:val="center"/>
          </w:tcPr>
          <w:p w:rsidR="000D6C19" w:rsidRDefault="000D6C19">
            <w:pPr>
              <w:jc w:val="center"/>
            </w:pPr>
            <w:r>
              <w:t>24595814</w:t>
            </w:r>
          </w:p>
        </w:tc>
        <w:tc>
          <w:tcPr>
            <w:tcW w:w="1176" w:type="dxa"/>
            <w:tcBorders>
              <w:top w:val="nil"/>
              <w:left w:val="nil"/>
              <w:bottom w:val="single" w:sz="4" w:space="0" w:color="auto"/>
              <w:right w:val="single" w:sz="4" w:space="0" w:color="auto"/>
            </w:tcBorders>
            <w:vAlign w:val="center"/>
          </w:tcPr>
          <w:p w:rsidR="000D6C19" w:rsidRDefault="000D6C19">
            <w:pPr>
              <w:jc w:val="center"/>
            </w:pPr>
            <w:r>
              <w:t>32100752</w:t>
            </w:r>
          </w:p>
        </w:tc>
        <w:tc>
          <w:tcPr>
            <w:tcW w:w="1176" w:type="dxa"/>
            <w:tcBorders>
              <w:top w:val="nil"/>
              <w:left w:val="nil"/>
              <w:bottom w:val="single" w:sz="4" w:space="0" w:color="auto"/>
              <w:right w:val="single" w:sz="4" w:space="0" w:color="auto"/>
            </w:tcBorders>
            <w:vAlign w:val="center"/>
          </w:tcPr>
          <w:p w:rsidR="000D6C19" w:rsidRDefault="000D6C19">
            <w:pPr>
              <w:jc w:val="center"/>
            </w:pPr>
            <w:r>
              <w:t>30957953</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130,5</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96,4</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Износ</w:t>
            </w:r>
          </w:p>
        </w:tc>
        <w:tc>
          <w:tcPr>
            <w:tcW w:w="1176" w:type="dxa"/>
            <w:tcBorders>
              <w:top w:val="nil"/>
              <w:left w:val="nil"/>
              <w:bottom w:val="single" w:sz="4" w:space="0" w:color="auto"/>
              <w:right w:val="single" w:sz="4" w:space="0" w:color="auto"/>
            </w:tcBorders>
            <w:vAlign w:val="center"/>
          </w:tcPr>
          <w:p w:rsidR="000D6C19" w:rsidRDefault="000D6C19">
            <w:pPr>
              <w:jc w:val="center"/>
            </w:pPr>
            <w:r>
              <w:t>11589937</w:t>
            </w:r>
          </w:p>
        </w:tc>
        <w:tc>
          <w:tcPr>
            <w:tcW w:w="1176" w:type="dxa"/>
            <w:tcBorders>
              <w:top w:val="nil"/>
              <w:left w:val="nil"/>
              <w:bottom w:val="single" w:sz="4" w:space="0" w:color="auto"/>
              <w:right w:val="single" w:sz="4" w:space="0" w:color="auto"/>
            </w:tcBorders>
            <w:vAlign w:val="center"/>
          </w:tcPr>
          <w:p w:rsidR="000D6C19" w:rsidRDefault="000D6C19">
            <w:pPr>
              <w:jc w:val="center"/>
            </w:pPr>
            <w:r>
              <w:t>16473191</w:t>
            </w:r>
          </w:p>
        </w:tc>
        <w:tc>
          <w:tcPr>
            <w:tcW w:w="1176" w:type="dxa"/>
            <w:tcBorders>
              <w:top w:val="nil"/>
              <w:left w:val="nil"/>
              <w:bottom w:val="single" w:sz="4" w:space="0" w:color="auto"/>
              <w:right w:val="single" w:sz="4" w:space="0" w:color="auto"/>
            </w:tcBorders>
            <w:vAlign w:val="center"/>
          </w:tcPr>
          <w:p w:rsidR="000D6C19" w:rsidRDefault="000D6C19">
            <w:pPr>
              <w:jc w:val="center"/>
            </w:pPr>
            <w:r>
              <w:t>16817201</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142,1</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102,1</w:t>
            </w:r>
          </w:p>
        </w:tc>
      </w:tr>
      <w:tr w:rsidR="000D6C19">
        <w:trPr>
          <w:trHeight w:val="255"/>
        </w:trPr>
        <w:tc>
          <w:tcPr>
            <w:tcW w:w="3370" w:type="dxa"/>
            <w:tcBorders>
              <w:top w:val="nil"/>
              <w:left w:val="single" w:sz="4" w:space="0" w:color="auto"/>
              <w:bottom w:val="single" w:sz="4" w:space="0" w:color="auto"/>
              <w:right w:val="single" w:sz="4" w:space="0" w:color="auto"/>
            </w:tcBorders>
          </w:tcPr>
          <w:p w:rsidR="000D6C19" w:rsidRDefault="000D6C19">
            <w:pPr>
              <w:rPr>
                <w:sz w:val="27"/>
                <w:szCs w:val="27"/>
              </w:rPr>
            </w:pPr>
            <w:r>
              <w:rPr>
                <w:sz w:val="27"/>
                <w:szCs w:val="27"/>
              </w:rPr>
              <w:t>Процент износа, %</w:t>
            </w:r>
          </w:p>
        </w:tc>
        <w:tc>
          <w:tcPr>
            <w:tcW w:w="1176" w:type="dxa"/>
            <w:tcBorders>
              <w:top w:val="nil"/>
              <w:left w:val="nil"/>
              <w:bottom w:val="single" w:sz="4" w:space="0" w:color="auto"/>
              <w:right w:val="single" w:sz="4" w:space="0" w:color="auto"/>
            </w:tcBorders>
          </w:tcPr>
          <w:p w:rsidR="000D6C19" w:rsidRDefault="000D6C19">
            <w:pPr>
              <w:jc w:val="center"/>
              <w:rPr>
                <w:sz w:val="27"/>
                <w:szCs w:val="27"/>
              </w:rPr>
            </w:pPr>
            <w:r>
              <w:rPr>
                <w:sz w:val="27"/>
                <w:szCs w:val="27"/>
              </w:rPr>
              <w:t>47.1</w:t>
            </w:r>
          </w:p>
        </w:tc>
        <w:tc>
          <w:tcPr>
            <w:tcW w:w="1176" w:type="dxa"/>
            <w:tcBorders>
              <w:top w:val="nil"/>
              <w:left w:val="nil"/>
              <w:bottom w:val="single" w:sz="4" w:space="0" w:color="auto"/>
              <w:right w:val="single" w:sz="4" w:space="0" w:color="auto"/>
            </w:tcBorders>
          </w:tcPr>
          <w:p w:rsidR="000D6C19" w:rsidRDefault="000D6C19">
            <w:pPr>
              <w:jc w:val="center"/>
              <w:rPr>
                <w:sz w:val="27"/>
                <w:szCs w:val="27"/>
              </w:rPr>
            </w:pPr>
            <w:r>
              <w:rPr>
                <w:sz w:val="27"/>
                <w:szCs w:val="27"/>
              </w:rPr>
              <w:t>51.3</w:t>
            </w:r>
          </w:p>
        </w:tc>
        <w:tc>
          <w:tcPr>
            <w:tcW w:w="1176" w:type="dxa"/>
            <w:tcBorders>
              <w:top w:val="nil"/>
              <w:left w:val="nil"/>
              <w:bottom w:val="single" w:sz="4" w:space="0" w:color="auto"/>
              <w:right w:val="single" w:sz="4" w:space="0" w:color="auto"/>
            </w:tcBorders>
          </w:tcPr>
          <w:p w:rsidR="000D6C19" w:rsidRDefault="000D6C19">
            <w:pPr>
              <w:jc w:val="center"/>
              <w:rPr>
                <w:sz w:val="27"/>
                <w:szCs w:val="27"/>
              </w:rPr>
            </w:pPr>
            <w:r>
              <w:rPr>
                <w:sz w:val="27"/>
                <w:szCs w:val="27"/>
              </w:rPr>
              <w:t>54.3</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Численность работников – всего, чел.</w:t>
            </w:r>
          </w:p>
        </w:tc>
        <w:tc>
          <w:tcPr>
            <w:tcW w:w="1176" w:type="dxa"/>
            <w:tcBorders>
              <w:top w:val="nil"/>
              <w:left w:val="nil"/>
              <w:bottom w:val="single" w:sz="4" w:space="0" w:color="auto"/>
              <w:right w:val="single" w:sz="4" w:space="0" w:color="auto"/>
            </w:tcBorders>
            <w:vAlign w:val="center"/>
          </w:tcPr>
          <w:p w:rsidR="000D6C19" w:rsidRDefault="000D6C19">
            <w:pPr>
              <w:jc w:val="center"/>
            </w:pPr>
            <w:r>
              <w:t>577</w:t>
            </w:r>
          </w:p>
        </w:tc>
        <w:tc>
          <w:tcPr>
            <w:tcW w:w="1176" w:type="dxa"/>
            <w:tcBorders>
              <w:top w:val="nil"/>
              <w:left w:val="nil"/>
              <w:bottom w:val="single" w:sz="4" w:space="0" w:color="auto"/>
              <w:right w:val="single" w:sz="4" w:space="0" w:color="auto"/>
            </w:tcBorders>
            <w:vAlign w:val="center"/>
          </w:tcPr>
          <w:p w:rsidR="000D6C19" w:rsidRDefault="000D6C19">
            <w:pPr>
              <w:jc w:val="center"/>
            </w:pPr>
            <w:r>
              <w:t>588</w:t>
            </w:r>
          </w:p>
        </w:tc>
        <w:tc>
          <w:tcPr>
            <w:tcW w:w="1176" w:type="dxa"/>
            <w:tcBorders>
              <w:top w:val="nil"/>
              <w:left w:val="nil"/>
              <w:bottom w:val="single" w:sz="4" w:space="0" w:color="auto"/>
              <w:right w:val="single" w:sz="4" w:space="0" w:color="auto"/>
            </w:tcBorders>
            <w:vAlign w:val="center"/>
          </w:tcPr>
          <w:p w:rsidR="000D6C19" w:rsidRDefault="000D6C19">
            <w:pPr>
              <w:jc w:val="center"/>
            </w:pPr>
            <w:r>
              <w:t>527</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99,3</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89,6</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Наличие птицемест, тыс.</w:t>
            </w:r>
          </w:p>
        </w:tc>
        <w:tc>
          <w:tcPr>
            <w:tcW w:w="1176" w:type="dxa"/>
            <w:tcBorders>
              <w:top w:val="nil"/>
              <w:left w:val="nil"/>
              <w:bottom w:val="single" w:sz="4" w:space="0" w:color="auto"/>
              <w:right w:val="single" w:sz="4" w:space="0" w:color="auto"/>
            </w:tcBorders>
            <w:vAlign w:val="center"/>
          </w:tcPr>
          <w:p w:rsidR="000D6C19" w:rsidRDefault="000D6C19">
            <w:pPr>
              <w:jc w:val="center"/>
            </w:pPr>
            <w:r>
              <w:t>1328</w:t>
            </w:r>
          </w:p>
        </w:tc>
        <w:tc>
          <w:tcPr>
            <w:tcW w:w="1176" w:type="dxa"/>
            <w:tcBorders>
              <w:top w:val="nil"/>
              <w:left w:val="nil"/>
              <w:bottom w:val="single" w:sz="4" w:space="0" w:color="auto"/>
              <w:right w:val="single" w:sz="4" w:space="0" w:color="auto"/>
            </w:tcBorders>
            <w:vAlign w:val="center"/>
          </w:tcPr>
          <w:p w:rsidR="000D6C19" w:rsidRDefault="000D6C19">
            <w:pPr>
              <w:jc w:val="center"/>
            </w:pPr>
            <w:r>
              <w:t>1328</w:t>
            </w:r>
          </w:p>
        </w:tc>
        <w:tc>
          <w:tcPr>
            <w:tcW w:w="1176" w:type="dxa"/>
            <w:tcBorders>
              <w:top w:val="nil"/>
              <w:left w:val="nil"/>
              <w:bottom w:val="single" w:sz="4" w:space="0" w:color="auto"/>
              <w:right w:val="single" w:sz="4" w:space="0" w:color="auto"/>
            </w:tcBorders>
            <w:vAlign w:val="center"/>
          </w:tcPr>
          <w:p w:rsidR="000D6C19" w:rsidRDefault="000D6C19">
            <w:pPr>
              <w:jc w:val="center"/>
            </w:pPr>
            <w:r>
              <w:t>1328</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100,0</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100,0</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Среднее поголовье:</w:t>
            </w:r>
          </w:p>
        </w:tc>
        <w:tc>
          <w:tcPr>
            <w:tcW w:w="1176" w:type="dxa"/>
            <w:tcBorders>
              <w:top w:val="nil"/>
              <w:left w:val="nil"/>
              <w:bottom w:val="single" w:sz="4" w:space="0" w:color="auto"/>
              <w:right w:val="single" w:sz="4" w:space="0" w:color="auto"/>
            </w:tcBorders>
            <w:vAlign w:val="center"/>
          </w:tcPr>
          <w:p w:rsidR="000D6C19" w:rsidRDefault="000D6C19">
            <w:pPr>
              <w:jc w:val="center"/>
            </w:pPr>
            <w:r>
              <w:t> </w:t>
            </w:r>
          </w:p>
        </w:tc>
        <w:tc>
          <w:tcPr>
            <w:tcW w:w="1176" w:type="dxa"/>
            <w:tcBorders>
              <w:top w:val="nil"/>
              <w:left w:val="nil"/>
              <w:bottom w:val="single" w:sz="4" w:space="0" w:color="auto"/>
              <w:right w:val="single" w:sz="4" w:space="0" w:color="auto"/>
            </w:tcBorders>
            <w:vAlign w:val="center"/>
          </w:tcPr>
          <w:p w:rsidR="000D6C19" w:rsidRDefault="000D6C19">
            <w:pPr>
              <w:jc w:val="center"/>
            </w:pPr>
            <w:r>
              <w:t> </w:t>
            </w:r>
          </w:p>
        </w:tc>
        <w:tc>
          <w:tcPr>
            <w:tcW w:w="1176" w:type="dxa"/>
            <w:tcBorders>
              <w:top w:val="nil"/>
              <w:left w:val="nil"/>
              <w:bottom w:val="single" w:sz="4" w:space="0" w:color="auto"/>
              <w:right w:val="single" w:sz="4" w:space="0" w:color="auto"/>
            </w:tcBorders>
            <w:vAlign w:val="center"/>
          </w:tcPr>
          <w:p w:rsidR="000D6C19" w:rsidRDefault="000D6C19">
            <w:pPr>
              <w:jc w:val="center"/>
            </w:pPr>
            <w:r>
              <w:t> </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 </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 </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кур-несушек, т. гол.</w:t>
            </w:r>
          </w:p>
        </w:tc>
        <w:tc>
          <w:tcPr>
            <w:tcW w:w="1176" w:type="dxa"/>
            <w:tcBorders>
              <w:top w:val="nil"/>
              <w:left w:val="nil"/>
              <w:bottom w:val="single" w:sz="4" w:space="0" w:color="auto"/>
              <w:right w:val="single" w:sz="4" w:space="0" w:color="auto"/>
            </w:tcBorders>
            <w:vAlign w:val="center"/>
          </w:tcPr>
          <w:p w:rsidR="000D6C19" w:rsidRDefault="000D6C19">
            <w:pPr>
              <w:jc w:val="center"/>
            </w:pPr>
            <w:r>
              <w:t>477</w:t>
            </w:r>
          </w:p>
        </w:tc>
        <w:tc>
          <w:tcPr>
            <w:tcW w:w="1176" w:type="dxa"/>
            <w:tcBorders>
              <w:top w:val="nil"/>
              <w:left w:val="nil"/>
              <w:bottom w:val="single" w:sz="4" w:space="0" w:color="auto"/>
              <w:right w:val="single" w:sz="4" w:space="0" w:color="auto"/>
            </w:tcBorders>
            <w:vAlign w:val="center"/>
          </w:tcPr>
          <w:p w:rsidR="000D6C19" w:rsidRDefault="000D6C19">
            <w:pPr>
              <w:jc w:val="center"/>
            </w:pPr>
            <w:r>
              <w:t>457,2</w:t>
            </w:r>
          </w:p>
        </w:tc>
        <w:tc>
          <w:tcPr>
            <w:tcW w:w="1176" w:type="dxa"/>
            <w:tcBorders>
              <w:top w:val="nil"/>
              <w:left w:val="nil"/>
              <w:bottom w:val="single" w:sz="4" w:space="0" w:color="auto"/>
              <w:right w:val="single" w:sz="4" w:space="0" w:color="auto"/>
            </w:tcBorders>
            <w:vAlign w:val="center"/>
          </w:tcPr>
          <w:p w:rsidR="000D6C19" w:rsidRDefault="000D6C19">
            <w:pPr>
              <w:jc w:val="center"/>
            </w:pPr>
            <w:r>
              <w:t>445,3</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95,8</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97,4</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молодняка кур, т. гол.</w:t>
            </w:r>
          </w:p>
        </w:tc>
        <w:tc>
          <w:tcPr>
            <w:tcW w:w="1176" w:type="dxa"/>
            <w:tcBorders>
              <w:top w:val="nil"/>
              <w:left w:val="nil"/>
              <w:bottom w:val="single" w:sz="4" w:space="0" w:color="auto"/>
              <w:right w:val="single" w:sz="4" w:space="0" w:color="auto"/>
            </w:tcBorders>
            <w:vAlign w:val="center"/>
          </w:tcPr>
          <w:p w:rsidR="000D6C19" w:rsidRDefault="000D6C19">
            <w:pPr>
              <w:jc w:val="center"/>
            </w:pPr>
            <w:r>
              <w:t>545</w:t>
            </w:r>
          </w:p>
        </w:tc>
        <w:tc>
          <w:tcPr>
            <w:tcW w:w="1176" w:type="dxa"/>
            <w:tcBorders>
              <w:top w:val="nil"/>
              <w:left w:val="nil"/>
              <w:bottom w:val="single" w:sz="4" w:space="0" w:color="auto"/>
              <w:right w:val="single" w:sz="4" w:space="0" w:color="auto"/>
            </w:tcBorders>
            <w:vAlign w:val="center"/>
          </w:tcPr>
          <w:p w:rsidR="000D6C19" w:rsidRDefault="000D6C19">
            <w:pPr>
              <w:jc w:val="center"/>
            </w:pPr>
            <w:r>
              <w:t>468</w:t>
            </w:r>
          </w:p>
        </w:tc>
        <w:tc>
          <w:tcPr>
            <w:tcW w:w="1176" w:type="dxa"/>
            <w:tcBorders>
              <w:top w:val="nil"/>
              <w:left w:val="nil"/>
              <w:bottom w:val="single" w:sz="4" w:space="0" w:color="auto"/>
              <w:right w:val="single" w:sz="4" w:space="0" w:color="auto"/>
            </w:tcBorders>
            <w:vAlign w:val="center"/>
          </w:tcPr>
          <w:p w:rsidR="000D6C19" w:rsidRDefault="000D6C19">
            <w:pPr>
              <w:jc w:val="center"/>
            </w:pPr>
            <w:r>
              <w:t>430</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85,9</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91,9</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коров, гол.</w:t>
            </w:r>
          </w:p>
        </w:tc>
        <w:tc>
          <w:tcPr>
            <w:tcW w:w="1176" w:type="dxa"/>
            <w:tcBorders>
              <w:top w:val="nil"/>
              <w:left w:val="nil"/>
              <w:bottom w:val="single" w:sz="4" w:space="0" w:color="auto"/>
              <w:right w:val="single" w:sz="4" w:space="0" w:color="auto"/>
            </w:tcBorders>
            <w:vAlign w:val="center"/>
          </w:tcPr>
          <w:p w:rsidR="000D6C19" w:rsidRDefault="000D6C19">
            <w:pPr>
              <w:jc w:val="center"/>
            </w:pPr>
            <w:r>
              <w:t>618</w:t>
            </w:r>
          </w:p>
        </w:tc>
        <w:tc>
          <w:tcPr>
            <w:tcW w:w="1176" w:type="dxa"/>
            <w:tcBorders>
              <w:top w:val="nil"/>
              <w:left w:val="nil"/>
              <w:bottom w:val="single" w:sz="4" w:space="0" w:color="auto"/>
              <w:right w:val="single" w:sz="4" w:space="0" w:color="auto"/>
            </w:tcBorders>
            <w:vAlign w:val="center"/>
          </w:tcPr>
          <w:p w:rsidR="000D6C19" w:rsidRDefault="000D6C19">
            <w:pPr>
              <w:jc w:val="center"/>
            </w:pPr>
            <w:r>
              <w:t>451</w:t>
            </w:r>
          </w:p>
        </w:tc>
        <w:tc>
          <w:tcPr>
            <w:tcW w:w="1176" w:type="dxa"/>
            <w:tcBorders>
              <w:top w:val="nil"/>
              <w:left w:val="nil"/>
              <w:bottom w:val="single" w:sz="4" w:space="0" w:color="auto"/>
              <w:right w:val="single" w:sz="4" w:space="0" w:color="auto"/>
            </w:tcBorders>
            <w:vAlign w:val="center"/>
          </w:tcPr>
          <w:p w:rsidR="000D6C19" w:rsidRDefault="000D6C19">
            <w:pPr>
              <w:jc w:val="center"/>
            </w:pPr>
            <w:r>
              <w:t>276</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73,0</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61,2</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молодняка КРС, гол.</w:t>
            </w:r>
          </w:p>
        </w:tc>
        <w:tc>
          <w:tcPr>
            <w:tcW w:w="1176" w:type="dxa"/>
            <w:tcBorders>
              <w:top w:val="nil"/>
              <w:left w:val="nil"/>
              <w:bottom w:val="single" w:sz="4" w:space="0" w:color="auto"/>
              <w:right w:val="single" w:sz="4" w:space="0" w:color="auto"/>
            </w:tcBorders>
            <w:vAlign w:val="center"/>
          </w:tcPr>
          <w:p w:rsidR="000D6C19" w:rsidRDefault="000D6C19">
            <w:pPr>
              <w:jc w:val="center"/>
            </w:pPr>
            <w:r>
              <w:t>689</w:t>
            </w:r>
          </w:p>
        </w:tc>
        <w:tc>
          <w:tcPr>
            <w:tcW w:w="1176" w:type="dxa"/>
            <w:tcBorders>
              <w:top w:val="nil"/>
              <w:left w:val="nil"/>
              <w:bottom w:val="single" w:sz="4" w:space="0" w:color="auto"/>
              <w:right w:val="single" w:sz="4" w:space="0" w:color="auto"/>
            </w:tcBorders>
            <w:vAlign w:val="center"/>
          </w:tcPr>
          <w:p w:rsidR="000D6C19" w:rsidRDefault="000D6C19">
            <w:pPr>
              <w:jc w:val="center"/>
            </w:pPr>
            <w:r>
              <w:t>629</w:t>
            </w:r>
          </w:p>
        </w:tc>
        <w:tc>
          <w:tcPr>
            <w:tcW w:w="1176" w:type="dxa"/>
            <w:tcBorders>
              <w:top w:val="nil"/>
              <w:left w:val="nil"/>
              <w:bottom w:val="single" w:sz="4" w:space="0" w:color="auto"/>
              <w:right w:val="single" w:sz="4" w:space="0" w:color="auto"/>
            </w:tcBorders>
            <w:vAlign w:val="center"/>
          </w:tcPr>
          <w:p w:rsidR="000D6C19" w:rsidRDefault="000D6C19">
            <w:pPr>
              <w:jc w:val="center"/>
            </w:pPr>
            <w:r>
              <w:t>596</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91,3</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94,8</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Производственная мощность (годовая) яиц, т. шт.</w:t>
            </w:r>
          </w:p>
        </w:tc>
        <w:tc>
          <w:tcPr>
            <w:tcW w:w="1176" w:type="dxa"/>
            <w:tcBorders>
              <w:top w:val="nil"/>
              <w:left w:val="nil"/>
              <w:bottom w:val="single" w:sz="4" w:space="0" w:color="auto"/>
              <w:right w:val="single" w:sz="4" w:space="0" w:color="auto"/>
            </w:tcBorders>
            <w:vAlign w:val="center"/>
          </w:tcPr>
          <w:p w:rsidR="000D6C19" w:rsidRDefault="000D6C19">
            <w:pPr>
              <w:jc w:val="center"/>
            </w:pPr>
            <w:r>
              <w:t>410</w:t>
            </w:r>
          </w:p>
        </w:tc>
        <w:tc>
          <w:tcPr>
            <w:tcW w:w="1176" w:type="dxa"/>
            <w:tcBorders>
              <w:top w:val="nil"/>
              <w:left w:val="nil"/>
              <w:bottom w:val="single" w:sz="4" w:space="0" w:color="auto"/>
              <w:right w:val="single" w:sz="4" w:space="0" w:color="auto"/>
            </w:tcBorders>
            <w:vAlign w:val="center"/>
          </w:tcPr>
          <w:p w:rsidR="000D6C19" w:rsidRDefault="000D6C19">
            <w:pPr>
              <w:jc w:val="center"/>
            </w:pPr>
            <w:r>
              <w:t>410</w:t>
            </w:r>
          </w:p>
        </w:tc>
        <w:tc>
          <w:tcPr>
            <w:tcW w:w="1176" w:type="dxa"/>
            <w:tcBorders>
              <w:top w:val="nil"/>
              <w:left w:val="nil"/>
              <w:bottom w:val="single" w:sz="4" w:space="0" w:color="auto"/>
              <w:right w:val="single" w:sz="4" w:space="0" w:color="auto"/>
            </w:tcBorders>
            <w:vAlign w:val="center"/>
          </w:tcPr>
          <w:p w:rsidR="000D6C19" w:rsidRDefault="000D6C19">
            <w:pPr>
              <w:jc w:val="center"/>
            </w:pPr>
            <w:r>
              <w:t>410</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100,0</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100,0</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Произведено яиц</w:t>
            </w:r>
          </w:p>
        </w:tc>
        <w:tc>
          <w:tcPr>
            <w:tcW w:w="1176" w:type="dxa"/>
            <w:tcBorders>
              <w:top w:val="nil"/>
              <w:left w:val="nil"/>
              <w:bottom w:val="single" w:sz="4" w:space="0" w:color="auto"/>
              <w:right w:val="single" w:sz="4" w:space="0" w:color="auto"/>
            </w:tcBorders>
            <w:vAlign w:val="center"/>
          </w:tcPr>
          <w:p w:rsidR="000D6C19" w:rsidRDefault="000D6C19">
            <w:pPr>
              <w:jc w:val="center"/>
            </w:pPr>
            <w:r>
              <w:t>121919</w:t>
            </w:r>
          </w:p>
        </w:tc>
        <w:tc>
          <w:tcPr>
            <w:tcW w:w="1176" w:type="dxa"/>
            <w:tcBorders>
              <w:top w:val="nil"/>
              <w:left w:val="nil"/>
              <w:bottom w:val="single" w:sz="4" w:space="0" w:color="auto"/>
              <w:right w:val="single" w:sz="4" w:space="0" w:color="auto"/>
            </w:tcBorders>
            <w:vAlign w:val="center"/>
          </w:tcPr>
          <w:p w:rsidR="000D6C19" w:rsidRDefault="000D6C19">
            <w:pPr>
              <w:jc w:val="center"/>
            </w:pPr>
            <w:r>
              <w:t>111951</w:t>
            </w:r>
          </w:p>
        </w:tc>
        <w:tc>
          <w:tcPr>
            <w:tcW w:w="1176" w:type="dxa"/>
            <w:tcBorders>
              <w:top w:val="nil"/>
              <w:left w:val="nil"/>
              <w:bottom w:val="single" w:sz="4" w:space="0" w:color="auto"/>
              <w:right w:val="single" w:sz="4" w:space="0" w:color="auto"/>
            </w:tcBorders>
            <w:vAlign w:val="center"/>
          </w:tcPr>
          <w:p w:rsidR="000D6C19" w:rsidRDefault="000D6C19">
            <w:pPr>
              <w:jc w:val="center"/>
            </w:pPr>
            <w:r>
              <w:t>105472</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91,8</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94,2</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Яйценоскость на курицу-несушку, шт.</w:t>
            </w:r>
          </w:p>
        </w:tc>
        <w:tc>
          <w:tcPr>
            <w:tcW w:w="1176" w:type="dxa"/>
            <w:tcBorders>
              <w:top w:val="nil"/>
              <w:left w:val="nil"/>
              <w:bottom w:val="single" w:sz="4" w:space="0" w:color="auto"/>
              <w:right w:val="single" w:sz="4" w:space="0" w:color="auto"/>
            </w:tcBorders>
            <w:vAlign w:val="center"/>
          </w:tcPr>
          <w:p w:rsidR="000D6C19" w:rsidRDefault="000D6C19">
            <w:pPr>
              <w:jc w:val="center"/>
            </w:pPr>
            <w:r>
              <w:t>256</w:t>
            </w:r>
          </w:p>
        </w:tc>
        <w:tc>
          <w:tcPr>
            <w:tcW w:w="1176" w:type="dxa"/>
            <w:tcBorders>
              <w:top w:val="nil"/>
              <w:left w:val="nil"/>
              <w:bottom w:val="single" w:sz="4" w:space="0" w:color="auto"/>
              <w:right w:val="single" w:sz="4" w:space="0" w:color="auto"/>
            </w:tcBorders>
            <w:vAlign w:val="center"/>
          </w:tcPr>
          <w:p w:rsidR="000D6C19" w:rsidRDefault="000D6C19">
            <w:pPr>
              <w:jc w:val="center"/>
            </w:pPr>
            <w:r>
              <w:t>245</w:t>
            </w:r>
          </w:p>
        </w:tc>
        <w:tc>
          <w:tcPr>
            <w:tcW w:w="1176" w:type="dxa"/>
            <w:tcBorders>
              <w:top w:val="nil"/>
              <w:left w:val="nil"/>
              <w:bottom w:val="single" w:sz="4" w:space="0" w:color="auto"/>
              <w:right w:val="single" w:sz="4" w:space="0" w:color="auto"/>
            </w:tcBorders>
            <w:vAlign w:val="center"/>
          </w:tcPr>
          <w:p w:rsidR="000D6C19" w:rsidRDefault="000D6C19">
            <w:pPr>
              <w:jc w:val="center"/>
            </w:pPr>
            <w:r>
              <w:t>246</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95,7</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100,4</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Удои на 1 фуражную корову, кг.</w:t>
            </w:r>
          </w:p>
        </w:tc>
        <w:tc>
          <w:tcPr>
            <w:tcW w:w="1176" w:type="dxa"/>
            <w:tcBorders>
              <w:top w:val="nil"/>
              <w:left w:val="nil"/>
              <w:bottom w:val="single" w:sz="4" w:space="0" w:color="auto"/>
              <w:right w:val="single" w:sz="4" w:space="0" w:color="auto"/>
            </w:tcBorders>
            <w:vAlign w:val="center"/>
          </w:tcPr>
          <w:p w:rsidR="000D6C19" w:rsidRDefault="000D6C19">
            <w:pPr>
              <w:jc w:val="center"/>
            </w:pPr>
            <w:r>
              <w:t>1754</w:t>
            </w:r>
          </w:p>
        </w:tc>
        <w:tc>
          <w:tcPr>
            <w:tcW w:w="1176" w:type="dxa"/>
            <w:tcBorders>
              <w:top w:val="nil"/>
              <w:left w:val="nil"/>
              <w:bottom w:val="single" w:sz="4" w:space="0" w:color="auto"/>
              <w:right w:val="single" w:sz="4" w:space="0" w:color="auto"/>
            </w:tcBorders>
            <w:vAlign w:val="center"/>
          </w:tcPr>
          <w:p w:rsidR="000D6C19" w:rsidRDefault="000D6C19">
            <w:pPr>
              <w:jc w:val="center"/>
            </w:pPr>
            <w:r>
              <w:t>1608</w:t>
            </w:r>
          </w:p>
        </w:tc>
        <w:tc>
          <w:tcPr>
            <w:tcW w:w="1176" w:type="dxa"/>
            <w:tcBorders>
              <w:top w:val="nil"/>
              <w:left w:val="nil"/>
              <w:bottom w:val="single" w:sz="4" w:space="0" w:color="auto"/>
              <w:right w:val="single" w:sz="4" w:space="0" w:color="auto"/>
            </w:tcBorders>
            <w:vAlign w:val="center"/>
          </w:tcPr>
          <w:p w:rsidR="000D6C19" w:rsidRDefault="000D6C19">
            <w:pPr>
              <w:jc w:val="center"/>
            </w:pPr>
            <w:r>
              <w:t>2260</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91,7</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140,5</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Урожайность:</w:t>
            </w:r>
          </w:p>
        </w:tc>
        <w:tc>
          <w:tcPr>
            <w:tcW w:w="1176" w:type="dxa"/>
            <w:tcBorders>
              <w:top w:val="nil"/>
              <w:left w:val="nil"/>
              <w:bottom w:val="single" w:sz="4" w:space="0" w:color="auto"/>
              <w:right w:val="single" w:sz="4" w:space="0" w:color="auto"/>
            </w:tcBorders>
            <w:vAlign w:val="center"/>
          </w:tcPr>
          <w:p w:rsidR="000D6C19" w:rsidRDefault="000D6C19">
            <w:pPr>
              <w:jc w:val="center"/>
            </w:pPr>
            <w:r>
              <w:t> </w:t>
            </w:r>
          </w:p>
        </w:tc>
        <w:tc>
          <w:tcPr>
            <w:tcW w:w="1176" w:type="dxa"/>
            <w:tcBorders>
              <w:top w:val="nil"/>
              <w:left w:val="nil"/>
              <w:bottom w:val="single" w:sz="4" w:space="0" w:color="auto"/>
              <w:right w:val="single" w:sz="4" w:space="0" w:color="auto"/>
            </w:tcBorders>
            <w:vAlign w:val="center"/>
          </w:tcPr>
          <w:p w:rsidR="000D6C19" w:rsidRDefault="000D6C19">
            <w:pPr>
              <w:jc w:val="center"/>
            </w:pPr>
            <w:r>
              <w:t> </w:t>
            </w:r>
          </w:p>
        </w:tc>
        <w:tc>
          <w:tcPr>
            <w:tcW w:w="1176" w:type="dxa"/>
            <w:tcBorders>
              <w:top w:val="nil"/>
              <w:left w:val="nil"/>
              <w:bottom w:val="single" w:sz="4" w:space="0" w:color="auto"/>
              <w:right w:val="single" w:sz="4" w:space="0" w:color="auto"/>
            </w:tcBorders>
            <w:vAlign w:val="center"/>
          </w:tcPr>
          <w:p w:rsidR="000D6C19" w:rsidRDefault="000D6C19">
            <w:pPr>
              <w:jc w:val="center"/>
            </w:pPr>
            <w:r>
              <w:t> </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 </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 </w:t>
            </w:r>
          </w:p>
        </w:tc>
      </w:tr>
      <w:tr w:rsidR="000D6C19">
        <w:trPr>
          <w:trHeight w:val="255"/>
        </w:trPr>
        <w:tc>
          <w:tcPr>
            <w:tcW w:w="3370" w:type="dxa"/>
            <w:tcBorders>
              <w:top w:val="nil"/>
              <w:left w:val="single" w:sz="4" w:space="0" w:color="auto"/>
              <w:bottom w:val="single" w:sz="4" w:space="0" w:color="auto"/>
              <w:right w:val="single" w:sz="4" w:space="0" w:color="auto"/>
            </w:tcBorders>
            <w:vAlign w:val="center"/>
          </w:tcPr>
          <w:p w:rsidR="000D6C19" w:rsidRDefault="000D6C19">
            <w:r>
              <w:t>зерна, ц/га.</w:t>
            </w:r>
          </w:p>
        </w:tc>
        <w:tc>
          <w:tcPr>
            <w:tcW w:w="1176" w:type="dxa"/>
            <w:tcBorders>
              <w:top w:val="nil"/>
              <w:left w:val="nil"/>
              <w:bottom w:val="single" w:sz="4" w:space="0" w:color="auto"/>
              <w:right w:val="single" w:sz="4" w:space="0" w:color="auto"/>
            </w:tcBorders>
            <w:vAlign w:val="center"/>
          </w:tcPr>
          <w:p w:rsidR="000D6C19" w:rsidRDefault="000D6C19">
            <w:pPr>
              <w:jc w:val="center"/>
            </w:pPr>
            <w:r>
              <w:t>9,1</w:t>
            </w:r>
          </w:p>
        </w:tc>
        <w:tc>
          <w:tcPr>
            <w:tcW w:w="1176" w:type="dxa"/>
            <w:tcBorders>
              <w:top w:val="nil"/>
              <w:left w:val="nil"/>
              <w:bottom w:val="single" w:sz="4" w:space="0" w:color="auto"/>
              <w:right w:val="single" w:sz="4" w:space="0" w:color="auto"/>
            </w:tcBorders>
            <w:vAlign w:val="center"/>
          </w:tcPr>
          <w:p w:rsidR="000D6C19" w:rsidRDefault="000D6C19">
            <w:pPr>
              <w:jc w:val="center"/>
            </w:pPr>
            <w:r>
              <w:t>12,2</w:t>
            </w:r>
          </w:p>
        </w:tc>
        <w:tc>
          <w:tcPr>
            <w:tcW w:w="1176" w:type="dxa"/>
            <w:tcBorders>
              <w:top w:val="nil"/>
              <w:left w:val="nil"/>
              <w:bottom w:val="single" w:sz="4" w:space="0" w:color="auto"/>
              <w:right w:val="single" w:sz="4" w:space="0" w:color="auto"/>
            </w:tcBorders>
            <w:vAlign w:val="center"/>
          </w:tcPr>
          <w:p w:rsidR="000D6C19" w:rsidRDefault="000D6C19">
            <w:pPr>
              <w:jc w:val="center"/>
            </w:pPr>
            <w:r>
              <w:t>18,5</w:t>
            </w:r>
          </w:p>
        </w:tc>
        <w:tc>
          <w:tcPr>
            <w:tcW w:w="1151" w:type="dxa"/>
            <w:tcBorders>
              <w:top w:val="nil"/>
              <w:left w:val="nil"/>
              <w:bottom w:val="single" w:sz="4" w:space="0" w:color="auto"/>
              <w:right w:val="single" w:sz="4" w:space="0" w:color="auto"/>
            </w:tcBorders>
            <w:noWrap/>
            <w:vAlign w:val="center"/>
          </w:tcPr>
          <w:p w:rsidR="000D6C19" w:rsidRDefault="000D6C19">
            <w:pPr>
              <w:jc w:val="center"/>
              <w:rPr>
                <w:rFonts w:ascii="Arial" w:hAnsi="Arial" w:cs="Arial"/>
              </w:rPr>
            </w:pPr>
            <w:r>
              <w:rPr>
                <w:rFonts w:ascii="Arial" w:hAnsi="Arial" w:cs="Arial"/>
              </w:rPr>
              <w:t>134,1</w:t>
            </w:r>
          </w:p>
        </w:tc>
        <w:tc>
          <w:tcPr>
            <w:tcW w:w="1231" w:type="dxa"/>
            <w:tcBorders>
              <w:top w:val="nil"/>
              <w:left w:val="nil"/>
              <w:bottom w:val="single" w:sz="4" w:space="0" w:color="auto"/>
              <w:right w:val="single" w:sz="8" w:space="0" w:color="auto"/>
            </w:tcBorders>
            <w:noWrap/>
            <w:vAlign w:val="center"/>
          </w:tcPr>
          <w:p w:rsidR="000D6C19" w:rsidRDefault="000D6C19">
            <w:pPr>
              <w:jc w:val="center"/>
              <w:rPr>
                <w:rFonts w:ascii="Arial" w:hAnsi="Arial" w:cs="Arial"/>
              </w:rPr>
            </w:pPr>
            <w:r>
              <w:rPr>
                <w:rFonts w:ascii="Arial" w:hAnsi="Arial" w:cs="Arial"/>
              </w:rPr>
              <w:t>151,6</w:t>
            </w:r>
          </w:p>
        </w:tc>
      </w:tr>
      <w:tr w:rsidR="000D6C19">
        <w:trPr>
          <w:trHeight w:val="270"/>
        </w:trPr>
        <w:tc>
          <w:tcPr>
            <w:tcW w:w="3370" w:type="dxa"/>
            <w:tcBorders>
              <w:top w:val="nil"/>
              <w:left w:val="single" w:sz="4" w:space="0" w:color="auto"/>
              <w:bottom w:val="single" w:sz="8" w:space="0" w:color="auto"/>
              <w:right w:val="single" w:sz="4" w:space="0" w:color="auto"/>
            </w:tcBorders>
            <w:vAlign w:val="center"/>
          </w:tcPr>
          <w:p w:rsidR="000D6C19" w:rsidRDefault="000D6C19">
            <w:r>
              <w:t>корнеплодов, ц/га</w:t>
            </w:r>
          </w:p>
        </w:tc>
        <w:tc>
          <w:tcPr>
            <w:tcW w:w="1176" w:type="dxa"/>
            <w:tcBorders>
              <w:top w:val="nil"/>
              <w:left w:val="nil"/>
              <w:bottom w:val="single" w:sz="8" w:space="0" w:color="auto"/>
              <w:right w:val="single" w:sz="4" w:space="0" w:color="auto"/>
            </w:tcBorders>
            <w:vAlign w:val="center"/>
          </w:tcPr>
          <w:p w:rsidR="000D6C19" w:rsidRDefault="000D6C19">
            <w:pPr>
              <w:jc w:val="center"/>
            </w:pPr>
            <w:r>
              <w:t>210</w:t>
            </w:r>
          </w:p>
        </w:tc>
        <w:tc>
          <w:tcPr>
            <w:tcW w:w="1176" w:type="dxa"/>
            <w:tcBorders>
              <w:top w:val="nil"/>
              <w:left w:val="nil"/>
              <w:bottom w:val="single" w:sz="8" w:space="0" w:color="auto"/>
              <w:right w:val="single" w:sz="4" w:space="0" w:color="auto"/>
            </w:tcBorders>
            <w:vAlign w:val="center"/>
          </w:tcPr>
          <w:p w:rsidR="000D6C19" w:rsidRDefault="000D6C19">
            <w:pPr>
              <w:jc w:val="center"/>
            </w:pPr>
            <w:r>
              <w:t>114</w:t>
            </w:r>
          </w:p>
        </w:tc>
        <w:tc>
          <w:tcPr>
            <w:tcW w:w="1176" w:type="dxa"/>
            <w:tcBorders>
              <w:top w:val="nil"/>
              <w:left w:val="nil"/>
              <w:bottom w:val="single" w:sz="8" w:space="0" w:color="auto"/>
              <w:right w:val="single" w:sz="4" w:space="0" w:color="auto"/>
            </w:tcBorders>
            <w:vAlign w:val="center"/>
          </w:tcPr>
          <w:p w:rsidR="000D6C19" w:rsidRDefault="000D6C19">
            <w:pPr>
              <w:jc w:val="center"/>
            </w:pPr>
            <w:r>
              <w:t>145</w:t>
            </w:r>
          </w:p>
        </w:tc>
        <w:tc>
          <w:tcPr>
            <w:tcW w:w="1151" w:type="dxa"/>
            <w:tcBorders>
              <w:top w:val="nil"/>
              <w:left w:val="nil"/>
              <w:bottom w:val="single" w:sz="8" w:space="0" w:color="auto"/>
              <w:right w:val="single" w:sz="4" w:space="0" w:color="auto"/>
            </w:tcBorders>
            <w:noWrap/>
            <w:vAlign w:val="center"/>
          </w:tcPr>
          <w:p w:rsidR="000D6C19" w:rsidRDefault="000D6C19">
            <w:pPr>
              <w:jc w:val="center"/>
              <w:rPr>
                <w:rFonts w:ascii="Arial" w:hAnsi="Arial" w:cs="Arial"/>
              </w:rPr>
            </w:pPr>
            <w:r>
              <w:rPr>
                <w:rFonts w:ascii="Arial" w:hAnsi="Arial" w:cs="Arial"/>
              </w:rPr>
              <w:t>54,3</w:t>
            </w:r>
          </w:p>
        </w:tc>
        <w:tc>
          <w:tcPr>
            <w:tcW w:w="1231" w:type="dxa"/>
            <w:tcBorders>
              <w:top w:val="nil"/>
              <w:left w:val="nil"/>
              <w:bottom w:val="single" w:sz="8" w:space="0" w:color="auto"/>
              <w:right w:val="single" w:sz="8" w:space="0" w:color="auto"/>
            </w:tcBorders>
            <w:noWrap/>
            <w:vAlign w:val="center"/>
          </w:tcPr>
          <w:p w:rsidR="000D6C19" w:rsidRDefault="000D6C19">
            <w:pPr>
              <w:jc w:val="center"/>
              <w:rPr>
                <w:rFonts w:ascii="Arial" w:hAnsi="Arial" w:cs="Arial"/>
              </w:rPr>
            </w:pPr>
            <w:r>
              <w:rPr>
                <w:rFonts w:ascii="Arial" w:hAnsi="Arial" w:cs="Arial"/>
              </w:rPr>
              <w:t>127,2</w:t>
            </w:r>
          </w:p>
        </w:tc>
      </w:tr>
    </w:tbl>
    <w:p w:rsidR="000D6C19" w:rsidRDefault="000D6C19">
      <w:pPr>
        <w:ind w:firstLine="709"/>
        <w:jc w:val="both"/>
        <w:rPr>
          <w:sz w:val="28"/>
          <w:szCs w:val="28"/>
        </w:rPr>
      </w:pPr>
    </w:p>
    <w:p w:rsidR="000D6C19" w:rsidRDefault="000D6C19">
      <w:pPr>
        <w:ind w:firstLine="709"/>
        <w:jc w:val="both"/>
        <w:rPr>
          <w:sz w:val="28"/>
          <w:szCs w:val="28"/>
        </w:rPr>
      </w:pPr>
      <w:r>
        <w:rPr>
          <w:sz w:val="28"/>
          <w:szCs w:val="28"/>
        </w:rPr>
        <w:t>Из приведенных данных видно, что наблюдается небольшой рост выручки от  реализации продукции, работ и услуг на 46,2% в 2002г;  в 2003г. этот показатель составил 113% ровно, в то же время увеличивается и себестоимость  производства. Основными причинами наблюдаемого явления выступают: повышение закупочных цен на корма, добавки к кормам, текущих платежей за использование энергоресурсов, учтенный уровень инфляции. Производство валовой продукции в 2003 г. по сравнению с 2002 г. снизилось на 2,1% ввиду того, что за исследуемый период снизилось поголовье кур-несушек с 457,2 тысяч голов в 2002 году до 445,3 тысяч голов в 2003 году. Что касается прибыли от реализации, то в 2002 г.в силу вышеупомянутого явления (сокращение численности поголовья) наблюдается убыток, который составил  235593 тыс. руб. или 75,1% от базового периода. Наращивание объема реализации продукции в 2003 году обеспечило рост  показателя на 164,6% или 623324 тыс. руб. в стоимостном выражении.</w:t>
      </w:r>
    </w:p>
    <w:p w:rsidR="000D6C19" w:rsidRDefault="000D6C19">
      <w:pPr>
        <w:ind w:firstLine="709"/>
        <w:jc w:val="both"/>
        <w:rPr>
          <w:sz w:val="28"/>
          <w:szCs w:val="28"/>
        </w:rPr>
      </w:pPr>
      <w:r>
        <w:rPr>
          <w:sz w:val="28"/>
          <w:szCs w:val="28"/>
        </w:rPr>
        <w:t>По сравнению с 2002 годом в 2003 году наблюдается значительное снижение численности работников. Так, если в 2001 году среднесписочная численность работников составляла 577 человека, то в 2003 году этот показатель остановился на отметке 527 человек, что составляет 89% от первоначального состава работников за этот период. Динамика этого показателя отражает общеотраслевую тенденцию сокращения численности работников из-за наличия ряда факторов, к числу которых можно отнести низкий уровень оплаты труда, плановое сокращение численности, а также увольнения из-за несоблюдения условий трудового договора.</w:t>
      </w:r>
    </w:p>
    <w:p w:rsidR="000D6C19" w:rsidRDefault="000D6C19">
      <w:pPr>
        <w:jc w:val="both"/>
        <w:rPr>
          <w:sz w:val="28"/>
          <w:szCs w:val="28"/>
        </w:rPr>
      </w:pPr>
      <w:r>
        <w:rPr>
          <w:sz w:val="28"/>
          <w:szCs w:val="28"/>
        </w:rPr>
        <w:t xml:space="preserve">      Снижается производство яиц.  В 2003 году оно составило </w:t>
      </w:r>
      <w:r>
        <w:t>105472</w:t>
      </w:r>
      <w:r>
        <w:rPr>
          <w:sz w:val="28"/>
          <w:szCs w:val="28"/>
        </w:rPr>
        <w:t xml:space="preserve">  тыс. шт., в то время как в 2001 и 2002 гг. – соответственно 121919 и 111951 тыс.шт. Яйценоскость на курицу-несушку также падает. Так, в 2001, 2002 и 2003 гг. она составляла соответственно 256, 245 и 246 штук. Увеличивается расход корма на  1000 шт. яиц в к.ед. Данные показатели напрямую связаны с ухудшением качества используемых кормов. </w:t>
      </w:r>
    </w:p>
    <w:p w:rsidR="000D6C19" w:rsidRDefault="000D6C19">
      <w:pPr>
        <w:ind w:firstLine="709"/>
        <w:jc w:val="both"/>
        <w:rPr>
          <w:sz w:val="28"/>
          <w:szCs w:val="28"/>
        </w:rPr>
      </w:pPr>
      <w:r>
        <w:rPr>
          <w:sz w:val="28"/>
          <w:szCs w:val="28"/>
        </w:rPr>
        <w:t xml:space="preserve">Количество птицемест  во всех  трех анализируемых годах остается постоянным –1328 тыс. Это говорит о том, что на птицефабрике  все ещё никак не заменят одноярусные клеточные батареи ОБН-1, которые установлены в трех птичниках, на трехъярусную  каскадную – БКН-3, которые установлены  в остальных   птичниках. </w:t>
      </w:r>
    </w:p>
    <w:p w:rsidR="000D6C19" w:rsidRDefault="000D6C19">
      <w:pPr>
        <w:ind w:firstLine="709"/>
        <w:jc w:val="both"/>
        <w:rPr>
          <w:b/>
          <w:bCs/>
          <w:sz w:val="28"/>
          <w:szCs w:val="28"/>
        </w:rPr>
      </w:pPr>
    </w:p>
    <w:p w:rsidR="000D6C19" w:rsidRDefault="000D6C19">
      <w:pPr>
        <w:ind w:firstLine="709"/>
        <w:jc w:val="center"/>
        <w:rPr>
          <w:b/>
          <w:bCs/>
          <w:sz w:val="28"/>
          <w:szCs w:val="28"/>
        </w:rPr>
      </w:pPr>
      <w:r>
        <w:rPr>
          <w:b/>
          <w:bCs/>
          <w:sz w:val="28"/>
          <w:szCs w:val="28"/>
        </w:rPr>
        <w:t>2.2  Анализ обеспеченности предприятия  трудовыми                                                      ресурсами.</w:t>
      </w:r>
    </w:p>
    <w:p w:rsidR="000D6C19" w:rsidRDefault="000D6C19">
      <w:pPr>
        <w:ind w:firstLine="709"/>
        <w:jc w:val="center"/>
        <w:rPr>
          <w:sz w:val="28"/>
          <w:szCs w:val="28"/>
        </w:rPr>
      </w:pPr>
    </w:p>
    <w:p w:rsidR="000D6C19" w:rsidRDefault="000D6C19">
      <w:pPr>
        <w:ind w:firstLine="709"/>
        <w:jc w:val="both"/>
        <w:outlineLvl w:val="0"/>
        <w:rPr>
          <w:sz w:val="28"/>
          <w:szCs w:val="28"/>
        </w:rPr>
      </w:pPr>
      <w:r>
        <w:rPr>
          <w:sz w:val="28"/>
          <w:szCs w:val="28"/>
        </w:rPr>
        <w:t xml:space="preserve">  Приступая к анализу использования трудовых ресурсов, необходимо определить среднюю обеспеченность предприятия  трудовыми ресурсами за последние три года. Данные о кадровом составе хозяйства предоставлены в  приложении 1. Результаты расчетов (табл.2.2.1 ) показывают среднюю обеспеченность предприятия трудовыми ресурсами. (приложение….)</w:t>
      </w:r>
    </w:p>
    <w:p w:rsidR="000D6C19" w:rsidRDefault="000D6C19">
      <w:pPr>
        <w:ind w:firstLine="709"/>
        <w:jc w:val="both"/>
        <w:outlineLvl w:val="0"/>
        <w:rPr>
          <w:sz w:val="28"/>
          <w:szCs w:val="28"/>
        </w:rPr>
      </w:pPr>
    </w:p>
    <w:p w:rsidR="000D6C19" w:rsidRDefault="000D6C19">
      <w:pPr>
        <w:ind w:firstLine="709"/>
        <w:jc w:val="both"/>
        <w:outlineLvl w:val="0"/>
        <w:rPr>
          <w:sz w:val="28"/>
          <w:szCs w:val="28"/>
        </w:rPr>
      </w:pPr>
    </w:p>
    <w:p w:rsidR="000D6C19" w:rsidRDefault="000D6C19">
      <w:pPr>
        <w:ind w:firstLine="709"/>
        <w:jc w:val="both"/>
        <w:outlineLvl w:val="0"/>
        <w:rPr>
          <w:sz w:val="28"/>
          <w:szCs w:val="28"/>
        </w:rPr>
      </w:pPr>
    </w:p>
    <w:p w:rsidR="000D6C19" w:rsidRDefault="000D6C19">
      <w:pPr>
        <w:ind w:firstLine="709"/>
        <w:jc w:val="both"/>
        <w:outlineLvl w:val="0"/>
        <w:rPr>
          <w:sz w:val="28"/>
          <w:szCs w:val="28"/>
        </w:rPr>
      </w:pPr>
    </w:p>
    <w:p w:rsidR="000D6C19" w:rsidRDefault="000D6C19">
      <w:pPr>
        <w:ind w:firstLine="709"/>
        <w:jc w:val="both"/>
        <w:outlineLvl w:val="0"/>
        <w:rPr>
          <w:sz w:val="28"/>
          <w:szCs w:val="28"/>
        </w:rPr>
      </w:pPr>
    </w:p>
    <w:p w:rsidR="000D6C19" w:rsidRDefault="000D6C19">
      <w:pPr>
        <w:ind w:firstLine="709"/>
        <w:jc w:val="both"/>
        <w:outlineLvl w:val="0"/>
        <w:rPr>
          <w:sz w:val="28"/>
          <w:szCs w:val="28"/>
        </w:rPr>
      </w:pPr>
    </w:p>
    <w:p w:rsidR="000D6C19" w:rsidRDefault="000D6C19">
      <w:pPr>
        <w:ind w:firstLine="709"/>
        <w:jc w:val="both"/>
        <w:rPr>
          <w:sz w:val="28"/>
          <w:szCs w:val="28"/>
        </w:rPr>
      </w:pPr>
      <w:r>
        <w:rPr>
          <w:sz w:val="28"/>
          <w:szCs w:val="28"/>
        </w:rPr>
        <w:t xml:space="preserve">                                                                                                    Таблица 2.2.1</w:t>
      </w:r>
    </w:p>
    <w:p w:rsidR="000D6C19" w:rsidRDefault="000D6C19">
      <w:pPr>
        <w:ind w:firstLine="709"/>
        <w:jc w:val="both"/>
        <w:rPr>
          <w:sz w:val="28"/>
          <w:szCs w:val="28"/>
        </w:rPr>
      </w:pPr>
      <w:r>
        <w:rPr>
          <w:sz w:val="28"/>
          <w:szCs w:val="28"/>
        </w:rPr>
        <w:t xml:space="preserve">            Обеспеченность  птицефабрики  трудовыми  ресурсами.</w:t>
      </w:r>
    </w:p>
    <w:p w:rsidR="000D6C19" w:rsidRDefault="000D6C19">
      <w:pPr>
        <w:jc w:val="both"/>
        <w:rPr>
          <w:sz w:val="28"/>
          <w:szCs w:val="28"/>
        </w:rPr>
      </w:pPr>
      <w:r>
        <w:rPr>
          <w:sz w:val="28"/>
          <w:szCs w:val="28"/>
        </w:rPr>
        <w:t xml:space="preserve">          </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260"/>
        <w:gridCol w:w="1080"/>
        <w:gridCol w:w="1208"/>
        <w:gridCol w:w="1672"/>
        <w:gridCol w:w="1800"/>
      </w:tblGrid>
      <w:tr w:rsidR="000D6C19">
        <w:trPr>
          <w:cantSplit/>
          <w:trHeight w:val="315"/>
        </w:trPr>
        <w:tc>
          <w:tcPr>
            <w:tcW w:w="2268" w:type="dxa"/>
            <w:vMerge w:val="restart"/>
          </w:tcPr>
          <w:p w:rsidR="000D6C19" w:rsidRDefault="000D6C19">
            <w:pPr>
              <w:jc w:val="both"/>
              <w:rPr>
                <w:sz w:val="28"/>
                <w:szCs w:val="28"/>
              </w:rPr>
            </w:pPr>
            <w:r>
              <w:rPr>
                <w:sz w:val="28"/>
                <w:szCs w:val="28"/>
              </w:rPr>
              <w:t>Категории</w:t>
            </w:r>
          </w:p>
          <w:p w:rsidR="000D6C19" w:rsidRDefault="000D6C19">
            <w:pPr>
              <w:jc w:val="both"/>
              <w:rPr>
                <w:sz w:val="28"/>
                <w:szCs w:val="28"/>
              </w:rPr>
            </w:pPr>
            <w:r>
              <w:rPr>
                <w:sz w:val="28"/>
                <w:szCs w:val="28"/>
              </w:rPr>
              <w:t>персонала</w:t>
            </w:r>
          </w:p>
        </w:tc>
        <w:tc>
          <w:tcPr>
            <w:tcW w:w="1260" w:type="dxa"/>
            <w:vMerge w:val="restart"/>
            <w:vAlign w:val="center"/>
          </w:tcPr>
          <w:p w:rsidR="000D6C19" w:rsidRDefault="000D6C19">
            <w:pPr>
              <w:jc w:val="center"/>
              <w:rPr>
                <w:sz w:val="28"/>
                <w:szCs w:val="28"/>
              </w:rPr>
            </w:pPr>
            <w:r>
              <w:rPr>
                <w:sz w:val="28"/>
                <w:szCs w:val="28"/>
              </w:rPr>
              <w:t>2001г</w:t>
            </w:r>
          </w:p>
        </w:tc>
        <w:tc>
          <w:tcPr>
            <w:tcW w:w="1080" w:type="dxa"/>
            <w:vMerge w:val="restart"/>
            <w:vAlign w:val="center"/>
          </w:tcPr>
          <w:p w:rsidR="000D6C19" w:rsidRDefault="000D6C19">
            <w:pPr>
              <w:jc w:val="center"/>
              <w:rPr>
                <w:sz w:val="28"/>
                <w:szCs w:val="28"/>
              </w:rPr>
            </w:pPr>
            <w:r>
              <w:rPr>
                <w:sz w:val="28"/>
                <w:szCs w:val="28"/>
              </w:rPr>
              <w:t>2002г</w:t>
            </w:r>
          </w:p>
        </w:tc>
        <w:tc>
          <w:tcPr>
            <w:tcW w:w="1208" w:type="dxa"/>
            <w:vMerge w:val="restart"/>
            <w:noWrap/>
          </w:tcPr>
          <w:p w:rsidR="000D6C19" w:rsidRDefault="000D6C19">
            <w:pPr>
              <w:jc w:val="center"/>
              <w:rPr>
                <w:sz w:val="28"/>
                <w:szCs w:val="28"/>
              </w:rPr>
            </w:pPr>
            <w:r>
              <w:rPr>
                <w:sz w:val="28"/>
                <w:szCs w:val="28"/>
              </w:rPr>
              <w:t xml:space="preserve"> 2003г</w:t>
            </w:r>
          </w:p>
        </w:tc>
        <w:tc>
          <w:tcPr>
            <w:tcW w:w="3472" w:type="dxa"/>
            <w:gridSpan w:val="2"/>
          </w:tcPr>
          <w:p w:rsidR="000D6C19" w:rsidRDefault="000D6C19">
            <w:pPr>
              <w:jc w:val="both"/>
              <w:rPr>
                <w:sz w:val="28"/>
                <w:szCs w:val="28"/>
              </w:rPr>
            </w:pPr>
            <w:r>
              <w:rPr>
                <w:sz w:val="28"/>
                <w:szCs w:val="28"/>
              </w:rPr>
              <w:t xml:space="preserve">            Темп роста, %</w:t>
            </w:r>
          </w:p>
        </w:tc>
      </w:tr>
      <w:tr w:rsidR="000D6C19">
        <w:trPr>
          <w:cantSplit/>
          <w:trHeight w:val="330"/>
        </w:trPr>
        <w:tc>
          <w:tcPr>
            <w:tcW w:w="2268" w:type="dxa"/>
            <w:vMerge/>
          </w:tcPr>
          <w:p w:rsidR="000D6C19" w:rsidRDefault="000D6C19">
            <w:pPr>
              <w:jc w:val="both"/>
              <w:rPr>
                <w:sz w:val="28"/>
                <w:szCs w:val="28"/>
              </w:rPr>
            </w:pPr>
          </w:p>
        </w:tc>
        <w:tc>
          <w:tcPr>
            <w:tcW w:w="1260" w:type="dxa"/>
            <w:vMerge/>
          </w:tcPr>
          <w:p w:rsidR="000D6C19" w:rsidRDefault="000D6C19">
            <w:pPr>
              <w:jc w:val="both"/>
              <w:rPr>
                <w:sz w:val="28"/>
                <w:szCs w:val="28"/>
              </w:rPr>
            </w:pPr>
          </w:p>
        </w:tc>
        <w:tc>
          <w:tcPr>
            <w:tcW w:w="1080" w:type="dxa"/>
            <w:vMerge/>
          </w:tcPr>
          <w:p w:rsidR="000D6C19" w:rsidRDefault="000D6C19">
            <w:pPr>
              <w:jc w:val="both"/>
              <w:rPr>
                <w:sz w:val="28"/>
                <w:szCs w:val="28"/>
              </w:rPr>
            </w:pPr>
          </w:p>
        </w:tc>
        <w:tc>
          <w:tcPr>
            <w:tcW w:w="1208" w:type="dxa"/>
            <w:vMerge/>
          </w:tcPr>
          <w:p w:rsidR="000D6C19" w:rsidRDefault="000D6C19">
            <w:pPr>
              <w:jc w:val="both"/>
              <w:rPr>
                <w:sz w:val="28"/>
                <w:szCs w:val="28"/>
              </w:rPr>
            </w:pPr>
          </w:p>
        </w:tc>
        <w:tc>
          <w:tcPr>
            <w:tcW w:w="3472" w:type="dxa"/>
            <w:gridSpan w:val="2"/>
          </w:tcPr>
          <w:p w:rsidR="000D6C19" w:rsidRDefault="000D6C19">
            <w:pPr>
              <w:jc w:val="both"/>
              <w:rPr>
                <w:sz w:val="28"/>
                <w:szCs w:val="28"/>
              </w:rPr>
            </w:pPr>
            <w:r>
              <w:rPr>
                <w:sz w:val="28"/>
                <w:szCs w:val="28"/>
              </w:rPr>
              <w:t>2002 к 2001    2003 к 2002</w:t>
            </w:r>
          </w:p>
        </w:tc>
      </w:tr>
      <w:tr w:rsidR="000D6C19">
        <w:trPr>
          <w:trHeight w:val="330"/>
        </w:trPr>
        <w:tc>
          <w:tcPr>
            <w:tcW w:w="2268" w:type="dxa"/>
          </w:tcPr>
          <w:p w:rsidR="000D6C19" w:rsidRDefault="000D6C19">
            <w:pPr>
              <w:jc w:val="both"/>
              <w:rPr>
                <w:sz w:val="28"/>
                <w:szCs w:val="28"/>
              </w:rPr>
            </w:pPr>
            <w:r>
              <w:rPr>
                <w:sz w:val="28"/>
                <w:szCs w:val="28"/>
              </w:rPr>
              <w:t>Всего</w:t>
            </w:r>
          </w:p>
        </w:tc>
        <w:tc>
          <w:tcPr>
            <w:tcW w:w="1260" w:type="dxa"/>
          </w:tcPr>
          <w:p w:rsidR="000D6C19" w:rsidRDefault="000D6C19">
            <w:pPr>
              <w:jc w:val="both"/>
              <w:rPr>
                <w:sz w:val="28"/>
                <w:szCs w:val="28"/>
              </w:rPr>
            </w:pPr>
            <w:r>
              <w:rPr>
                <w:sz w:val="28"/>
                <w:szCs w:val="28"/>
              </w:rPr>
              <w:t>577</w:t>
            </w:r>
          </w:p>
        </w:tc>
        <w:tc>
          <w:tcPr>
            <w:tcW w:w="1080" w:type="dxa"/>
          </w:tcPr>
          <w:p w:rsidR="000D6C19" w:rsidRDefault="000D6C19">
            <w:pPr>
              <w:jc w:val="both"/>
              <w:rPr>
                <w:sz w:val="28"/>
                <w:szCs w:val="28"/>
              </w:rPr>
            </w:pPr>
            <w:r>
              <w:rPr>
                <w:sz w:val="28"/>
                <w:szCs w:val="28"/>
              </w:rPr>
              <w:t>588</w:t>
            </w:r>
          </w:p>
        </w:tc>
        <w:tc>
          <w:tcPr>
            <w:tcW w:w="1208" w:type="dxa"/>
          </w:tcPr>
          <w:p w:rsidR="000D6C19" w:rsidRDefault="000D6C19">
            <w:pPr>
              <w:jc w:val="both"/>
              <w:rPr>
                <w:sz w:val="28"/>
                <w:szCs w:val="28"/>
              </w:rPr>
            </w:pPr>
            <w:r>
              <w:rPr>
                <w:sz w:val="28"/>
                <w:szCs w:val="28"/>
              </w:rPr>
              <w:t>527</w:t>
            </w:r>
          </w:p>
        </w:tc>
        <w:tc>
          <w:tcPr>
            <w:tcW w:w="1672" w:type="dxa"/>
          </w:tcPr>
          <w:p w:rsidR="000D6C19" w:rsidRDefault="000D6C19">
            <w:pPr>
              <w:jc w:val="both"/>
              <w:rPr>
                <w:sz w:val="28"/>
                <w:szCs w:val="28"/>
              </w:rPr>
            </w:pPr>
            <w:r>
              <w:rPr>
                <w:sz w:val="28"/>
                <w:szCs w:val="28"/>
              </w:rPr>
              <w:t>101,9</w:t>
            </w:r>
          </w:p>
        </w:tc>
        <w:tc>
          <w:tcPr>
            <w:tcW w:w="1800" w:type="dxa"/>
          </w:tcPr>
          <w:p w:rsidR="000D6C19" w:rsidRDefault="000D6C19">
            <w:pPr>
              <w:jc w:val="both"/>
              <w:rPr>
                <w:sz w:val="28"/>
                <w:szCs w:val="28"/>
              </w:rPr>
            </w:pPr>
            <w:r>
              <w:rPr>
                <w:sz w:val="28"/>
                <w:szCs w:val="28"/>
              </w:rPr>
              <w:t>89,6</w:t>
            </w:r>
          </w:p>
        </w:tc>
      </w:tr>
      <w:tr w:rsidR="000D6C19">
        <w:trPr>
          <w:trHeight w:val="645"/>
        </w:trPr>
        <w:tc>
          <w:tcPr>
            <w:tcW w:w="2268" w:type="dxa"/>
          </w:tcPr>
          <w:p w:rsidR="000D6C19" w:rsidRDefault="000D6C19">
            <w:pPr>
              <w:jc w:val="both"/>
              <w:rPr>
                <w:sz w:val="28"/>
                <w:szCs w:val="28"/>
              </w:rPr>
            </w:pPr>
            <w:r>
              <w:rPr>
                <w:sz w:val="28"/>
                <w:szCs w:val="28"/>
              </w:rPr>
              <w:t>В т.ч. основная деят-ть</w:t>
            </w:r>
          </w:p>
        </w:tc>
        <w:tc>
          <w:tcPr>
            <w:tcW w:w="1260" w:type="dxa"/>
          </w:tcPr>
          <w:p w:rsidR="000D6C19" w:rsidRDefault="000D6C19">
            <w:pPr>
              <w:jc w:val="both"/>
              <w:rPr>
                <w:sz w:val="28"/>
                <w:szCs w:val="28"/>
              </w:rPr>
            </w:pPr>
            <w:r>
              <w:rPr>
                <w:sz w:val="28"/>
                <w:szCs w:val="28"/>
              </w:rPr>
              <w:t>459</w:t>
            </w:r>
          </w:p>
        </w:tc>
        <w:tc>
          <w:tcPr>
            <w:tcW w:w="1080" w:type="dxa"/>
          </w:tcPr>
          <w:p w:rsidR="000D6C19" w:rsidRDefault="000D6C19">
            <w:pPr>
              <w:jc w:val="both"/>
              <w:rPr>
                <w:sz w:val="28"/>
                <w:szCs w:val="28"/>
              </w:rPr>
            </w:pPr>
            <w:r>
              <w:rPr>
                <w:sz w:val="28"/>
                <w:szCs w:val="28"/>
              </w:rPr>
              <w:t>457</w:t>
            </w:r>
          </w:p>
        </w:tc>
        <w:tc>
          <w:tcPr>
            <w:tcW w:w="1208" w:type="dxa"/>
          </w:tcPr>
          <w:p w:rsidR="000D6C19" w:rsidRDefault="000D6C19">
            <w:pPr>
              <w:jc w:val="both"/>
              <w:rPr>
                <w:sz w:val="28"/>
                <w:szCs w:val="28"/>
              </w:rPr>
            </w:pPr>
            <w:r>
              <w:rPr>
                <w:sz w:val="28"/>
                <w:szCs w:val="28"/>
              </w:rPr>
              <w:t>447</w:t>
            </w:r>
          </w:p>
        </w:tc>
        <w:tc>
          <w:tcPr>
            <w:tcW w:w="1672" w:type="dxa"/>
          </w:tcPr>
          <w:p w:rsidR="000D6C19" w:rsidRDefault="000D6C19">
            <w:pPr>
              <w:jc w:val="both"/>
              <w:rPr>
                <w:sz w:val="28"/>
                <w:szCs w:val="28"/>
              </w:rPr>
            </w:pPr>
            <w:r>
              <w:rPr>
                <w:sz w:val="28"/>
                <w:szCs w:val="28"/>
              </w:rPr>
              <w:t>99,6</w:t>
            </w:r>
          </w:p>
        </w:tc>
        <w:tc>
          <w:tcPr>
            <w:tcW w:w="1800" w:type="dxa"/>
          </w:tcPr>
          <w:p w:rsidR="000D6C19" w:rsidRDefault="000D6C19">
            <w:pPr>
              <w:jc w:val="both"/>
              <w:rPr>
                <w:sz w:val="28"/>
                <w:szCs w:val="28"/>
              </w:rPr>
            </w:pPr>
            <w:r>
              <w:rPr>
                <w:sz w:val="28"/>
                <w:szCs w:val="28"/>
              </w:rPr>
              <w:t>98,2</w:t>
            </w:r>
          </w:p>
        </w:tc>
      </w:tr>
      <w:tr w:rsidR="000D6C19">
        <w:trPr>
          <w:trHeight w:val="330"/>
        </w:trPr>
        <w:tc>
          <w:tcPr>
            <w:tcW w:w="2268" w:type="dxa"/>
          </w:tcPr>
          <w:p w:rsidR="000D6C19" w:rsidRDefault="000D6C19">
            <w:pPr>
              <w:jc w:val="both"/>
              <w:rPr>
                <w:sz w:val="28"/>
                <w:szCs w:val="28"/>
              </w:rPr>
            </w:pPr>
            <w:r>
              <w:rPr>
                <w:sz w:val="28"/>
                <w:szCs w:val="28"/>
              </w:rPr>
              <w:t>из нее:</w:t>
            </w:r>
          </w:p>
        </w:tc>
        <w:tc>
          <w:tcPr>
            <w:tcW w:w="1260" w:type="dxa"/>
          </w:tcPr>
          <w:p w:rsidR="000D6C19" w:rsidRDefault="000D6C19">
            <w:pPr>
              <w:jc w:val="both"/>
              <w:rPr>
                <w:sz w:val="28"/>
                <w:szCs w:val="28"/>
              </w:rPr>
            </w:pPr>
            <w:r>
              <w:rPr>
                <w:sz w:val="28"/>
                <w:szCs w:val="28"/>
              </w:rPr>
              <w:t> </w:t>
            </w:r>
          </w:p>
        </w:tc>
        <w:tc>
          <w:tcPr>
            <w:tcW w:w="1080" w:type="dxa"/>
          </w:tcPr>
          <w:p w:rsidR="000D6C19" w:rsidRDefault="000D6C19">
            <w:pPr>
              <w:jc w:val="both"/>
              <w:rPr>
                <w:sz w:val="28"/>
                <w:szCs w:val="28"/>
              </w:rPr>
            </w:pPr>
            <w:r>
              <w:rPr>
                <w:sz w:val="28"/>
                <w:szCs w:val="28"/>
              </w:rPr>
              <w:t> </w:t>
            </w:r>
          </w:p>
        </w:tc>
        <w:tc>
          <w:tcPr>
            <w:tcW w:w="1208" w:type="dxa"/>
          </w:tcPr>
          <w:p w:rsidR="000D6C19" w:rsidRDefault="000D6C19">
            <w:pPr>
              <w:jc w:val="both"/>
              <w:rPr>
                <w:sz w:val="28"/>
                <w:szCs w:val="28"/>
              </w:rPr>
            </w:pPr>
            <w:r>
              <w:rPr>
                <w:sz w:val="28"/>
                <w:szCs w:val="28"/>
              </w:rPr>
              <w:t> </w:t>
            </w:r>
          </w:p>
        </w:tc>
        <w:tc>
          <w:tcPr>
            <w:tcW w:w="1672" w:type="dxa"/>
          </w:tcPr>
          <w:p w:rsidR="000D6C19" w:rsidRDefault="000D6C19">
            <w:pPr>
              <w:jc w:val="both"/>
              <w:rPr>
                <w:sz w:val="28"/>
                <w:szCs w:val="28"/>
              </w:rPr>
            </w:pPr>
            <w:r>
              <w:rPr>
                <w:sz w:val="28"/>
                <w:szCs w:val="28"/>
              </w:rPr>
              <w:t> </w:t>
            </w:r>
          </w:p>
        </w:tc>
        <w:tc>
          <w:tcPr>
            <w:tcW w:w="1800" w:type="dxa"/>
          </w:tcPr>
          <w:p w:rsidR="000D6C19" w:rsidRDefault="000D6C19">
            <w:pPr>
              <w:jc w:val="both"/>
              <w:rPr>
                <w:sz w:val="28"/>
                <w:szCs w:val="28"/>
              </w:rPr>
            </w:pPr>
            <w:r>
              <w:rPr>
                <w:sz w:val="28"/>
                <w:szCs w:val="28"/>
              </w:rPr>
              <w:t> </w:t>
            </w:r>
          </w:p>
        </w:tc>
      </w:tr>
      <w:tr w:rsidR="000D6C19">
        <w:trPr>
          <w:trHeight w:val="670"/>
        </w:trPr>
        <w:tc>
          <w:tcPr>
            <w:tcW w:w="2268" w:type="dxa"/>
          </w:tcPr>
          <w:p w:rsidR="000D6C19" w:rsidRDefault="000D6C19">
            <w:pPr>
              <w:jc w:val="both"/>
              <w:rPr>
                <w:sz w:val="28"/>
                <w:szCs w:val="28"/>
              </w:rPr>
            </w:pPr>
            <w:r>
              <w:rPr>
                <w:sz w:val="28"/>
                <w:szCs w:val="28"/>
              </w:rPr>
              <w:t>Рабочие</w:t>
            </w:r>
          </w:p>
          <w:p w:rsidR="000D6C19" w:rsidRDefault="000D6C19">
            <w:pPr>
              <w:jc w:val="both"/>
              <w:rPr>
                <w:sz w:val="28"/>
                <w:szCs w:val="28"/>
              </w:rPr>
            </w:pPr>
            <w:r>
              <w:rPr>
                <w:sz w:val="28"/>
                <w:szCs w:val="28"/>
              </w:rPr>
              <w:t>(колхозники)</w:t>
            </w:r>
          </w:p>
        </w:tc>
        <w:tc>
          <w:tcPr>
            <w:tcW w:w="1260" w:type="dxa"/>
          </w:tcPr>
          <w:p w:rsidR="000D6C19" w:rsidRDefault="000D6C19">
            <w:pPr>
              <w:jc w:val="both"/>
              <w:rPr>
                <w:sz w:val="28"/>
                <w:szCs w:val="28"/>
              </w:rPr>
            </w:pPr>
            <w:r>
              <w:rPr>
                <w:sz w:val="28"/>
                <w:szCs w:val="28"/>
              </w:rPr>
              <w:t>391</w:t>
            </w:r>
          </w:p>
        </w:tc>
        <w:tc>
          <w:tcPr>
            <w:tcW w:w="1080" w:type="dxa"/>
          </w:tcPr>
          <w:p w:rsidR="000D6C19" w:rsidRDefault="000D6C19">
            <w:pPr>
              <w:jc w:val="both"/>
              <w:rPr>
                <w:sz w:val="28"/>
                <w:szCs w:val="28"/>
              </w:rPr>
            </w:pPr>
            <w:r>
              <w:rPr>
                <w:sz w:val="28"/>
                <w:szCs w:val="28"/>
              </w:rPr>
              <w:t>390</w:t>
            </w:r>
          </w:p>
        </w:tc>
        <w:tc>
          <w:tcPr>
            <w:tcW w:w="1208" w:type="dxa"/>
          </w:tcPr>
          <w:p w:rsidR="000D6C19" w:rsidRDefault="000D6C19">
            <w:pPr>
              <w:jc w:val="both"/>
              <w:rPr>
                <w:sz w:val="28"/>
                <w:szCs w:val="28"/>
              </w:rPr>
            </w:pPr>
            <w:r>
              <w:rPr>
                <w:sz w:val="28"/>
                <w:szCs w:val="28"/>
              </w:rPr>
              <w:t>387</w:t>
            </w:r>
          </w:p>
        </w:tc>
        <w:tc>
          <w:tcPr>
            <w:tcW w:w="1672" w:type="dxa"/>
          </w:tcPr>
          <w:p w:rsidR="000D6C19" w:rsidRDefault="000D6C19">
            <w:pPr>
              <w:jc w:val="both"/>
              <w:rPr>
                <w:sz w:val="28"/>
                <w:szCs w:val="28"/>
              </w:rPr>
            </w:pPr>
            <w:r>
              <w:rPr>
                <w:sz w:val="28"/>
                <w:szCs w:val="28"/>
              </w:rPr>
              <w:t>99,7</w:t>
            </w:r>
          </w:p>
        </w:tc>
        <w:tc>
          <w:tcPr>
            <w:tcW w:w="1800" w:type="dxa"/>
          </w:tcPr>
          <w:p w:rsidR="000D6C19" w:rsidRDefault="000D6C19">
            <w:pPr>
              <w:jc w:val="both"/>
              <w:rPr>
                <w:sz w:val="28"/>
                <w:szCs w:val="28"/>
              </w:rPr>
            </w:pPr>
            <w:r>
              <w:rPr>
                <w:sz w:val="28"/>
                <w:szCs w:val="28"/>
              </w:rPr>
              <w:t>99,2</w:t>
            </w:r>
          </w:p>
        </w:tc>
      </w:tr>
      <w:tr w:rsidR="000D6C19">
        <w:trPr>
          <w:trHeight w:val="670"/>
        </w:trPr>
        <w:tc>
          <w:tcPr>
            <w:tcW w:w="2268" w:type="dxa"/>
          </w:tcPr>
          <w:p w:rsidR="000D6C19" w:rsidRDefault="000D6C19">
            <w:pPr>
              <w:jc w:val="both"/>
              <w:rPr>
                <w:sz w:val="28"/>
                <w:szCs w:val="28"/>
              </w:rPr>
            </w:pPr>
            <w:r>
              <w:rPr>
                <w:sz w:val="28"/>
                <w:szCs w:val="28"/>
              </w:rPr>
              <w:t>В т.ч. рабо-</w:t>
            </w:r>
          </w:p>
          <w:p w:rsidR="000D6C19" w:rsidRDefault="000D6C19">
            <w:pPr>
              <w:jc w:val="both"/>
              <w:rPr>
                <w:sz w:val="28"/>
                <w:szCs w:val="28"/>
              </w:rPr>
            </w:pPr>
            <w:r>
              <w:rPr>
                <w:sz w:val="28"/>
                <w:szCs w:val="28"/>
              </w:rPr>
              <w:t>чие, занятые в:</w:t>
            </w:r>
          </w:p>
        </w:tc>
        <w:tc>
          <w:tcPr>
            <w:tcW w:w="1260" w:type="dxa"/>
          </w:tcPr>
          <w:p w:rsidR="000D6C19" w:rsidRDefault="000D6C19">
            <w:pPr>
              <w:jc w:val="both"/>
              <w:rPr>
                <w:sz w:val="28"/>
                <w:szCs w:val="28"/>
              </w:rPr>
            </w:pPr>
            <w:r>
              <w:rPr>
                <w:sz w:val="28"/>
                <w:szCs w:val="28"/>
              </w:rPr>
              <w:t> </w:t>
            </w:r>
          </w:p>
        </w:tc>
        <w:tc>
          <w:tcPr>
            <w:tcW w:w="1080" w:type="dxa"/>
          </w:tcPr>
          <w:p w:rsidR="000D6C19" w:rsidRDefault="000D6C19">
            <w:pPr>
              <w:jc w:val="both"/>
              <w:rPr>
                <w:sz w:val="28"/>
                <w:szCs w:val="28"/>
              </w:rPr>
            </w:pPr>
            <w:r>
              <w:rPr>
                <w:sz w:val="28"/>
                <w:szCs w:val="28"/>
              </w:rPr>
              <w:t> </w:t>
            </w:r>
          </w:p>
        </w:tc>
        <w:tc>
          <w:tcPr>
            <w:tcW w:w="1208" w:type="dxa"/>
          </w:tcPr>
          <w:p w:rsidR="000D6C19" w:rsidRDefault="000D6C19">
            <w:pPr>
              <w:jc w:val="both"/>
              <w:rPr>
                <w:sz w:val="28"/>
                <w:szCs w:val="28"/>
              </w:rPr>
            </w:pPr>
            <w:r>
              <w:rPr>
                <w:sz w:val="28"/>
                <w:szCs w:val="28"/>
              </w:rPr>
              <w:t> </w:t>
            </w:r>
          </w:p>
        </w:tc>
        <w:tc>
          <w:tcPr>
            <w:tcW w:w="1672" w:type="dxa"/>
          </w:tcPr>
          <w:p w:rsidR="000D6C19" w:rsidRDefault="000D6C19">
            <w:pPr>
              <w:jc w:val="both"/>
              <w:rPr>
                <w:sz w:val="28"/>
                <w:szCs w:val="28"/>
              </w:rPr>
            </w:pPr>
            <w:r>
              <w:rPr>
                <w:sz w:val="28"/>
                <w:szCs w:val="28"/>
              </w:rPr>
              <w:t> </w:t>
            </w:r>
          </w:p>
        </w:tc>
        <w:tc>
          <w:tcPr>
            <w:tcW w:w="1800" w:type="dxa"/>
          </w:tcPr>
          <w:p w:rsidR="000D6C19" w:rsidRDefault="000D6C19">
            <w:pPr>
              <w:jc w:val="both"/>
              <w:rPr>
                <w:sz w:val="28"/>
                <w:szCs w:val="28"/>
              </w:rPr>
            </w:pPr>
            <w:r>
              <w:rPr>
                <w:sz w:val="28"/>
                <w:szCs w:val="28"/>
              </w:rPr>
              <w:t> </w:t>
            </w:r>
          </w:p>
        </w:tc>
      </w:tr>
      <w:tr w:rsidR="000D6C19">
        <w:trPr>
          <w:trHeight w:val="330"/>
        </w:trPr>
        <w:tc>
          <w:tcPr>
            <w:tcW w:w="2268" w:type="dxa"/>
          </w:tcPr>
          <w:p w:rsidR="000D6C19" w:rsidRDefault="000D6C19">
            <w:pPr>
              <w:jc w:val="both"/>
              <w:rPr>
                <w:sz w:val="28"/>
                <w:szCs w:val="28"/>
              </w:rPr>
            </w:pPr>
            <w:r>
              <w:rPr>
                <w:sz w:val="28"/>
                <w:szCs w:val="28"/>
              </w:rPr>
              <w:t>животнов-ве</w:t>
            </w:r>
          </w:p>
        </w:tc>
        <w:tc>
          <w:tcPr>
            <w:tcW w:w="1260" w:type="dxa"/>
          </w:tcPr>
          <w:p w:rsidR="000D6C19" w:rsidRDefault="000D6C19">
            <w:pPr>
              <w:jc w:val="both"/>
              <w:rPr>
                <w:sz w:val="28"/>
                <w:szCs w:val="28"/>
              </w:rPr>
            </w:pPr>
            <w:r>
              <w:rPr>
                <w:sz w:val="28"/>
                <w:szCs w:val="28"/>
              </w:rPr>
              <w:t>142</w:t>
            </w:r>
          </w:p>
        </w:tc>
        <w:tc>
          <w:tcPr>
            <w:tcW w:w="1080" w:type="dxa"/>
          </w:tcPr>
          <w:p w:rsidR="000D6C19" w:rsidRDefault="000D6C19">
            <w:pPr>
              <w:jc w:val="both"/>
              <w:rPr>
                <w:sz w:val="28"/>
                <w:szCs w:val="28"/>
              </w:rPr>
            </w:pPr>
            <w:r>
              <w:rPr>
                <w:sz w:val="28"/>
                <w:szCs w:val="28"/>
              </w:rPr>
              <w:t>140</w:t>
            </w:r>
          </w:p>
        </w:tc>
        <w:tc>
          <w:tcPr>
            <w:tcW w:w="1208" w:type="dxa"/>
          </w:tcPr>
          <w:p w:rsidR="000D6C19" w:rsidRDefault="000D6C19">
            <w:pPr>
              <w:jc w:val="both"/>
              <w:rPr>
                <w:sz w:val="28"/>
                <w:szCs w:val="28"/>
              </w:rPr>
            </w:pPr>
            <w:r>
              <w:rPr>
                <w:sz w:val="28"/>
                <w:szCs w:val="28"/>
              </w:rPr>
              <w:t>137</w:t>
            </w:r>
          </w:p>
        </w:tc>
        <w:tc>
          <w:tcPr>
            <w:tcW w:w="1672" w:type="dxa"/>
          </w:tcPr>
          <w:p w:rsidR="000D6C19" w:rsidRDefault="000D6C19">
            <w:pPr>
              <w:jc w:val="both"/>
              <w:rPr>
                <w:sz w:val="28"/>
                <w:szCs w:val="28"/>
              </w:rPr>
            </w:pPr>
            <w:r>
              <w:rPr>
                <w:sz w:val="28"/>
                <w:szCs w:val="28"/>
              </w:rPr>
              <w:t>98,6</w:t>
            </w:r>
          </w:p>
        </w:tc>
        <w:tc>
          <w:tcPr>
            <w:tcW w:w="1800" w:type="dxa"/>
          </w:tcPr>
          <w:p w:rsidR="000D6C19" w:rsidRDefault="000D6C19">
            <w:pPr>
              <w:jc w:val="both"/>
              <w:rPr>
                <w:sz w:val="28"/>
                <w:szCs w:val="28"/>
              </w:rPr>
            </w:pPr>
            <w:r>
              <w:rPr>
                <w:sz w:val="28"/>
                <w:szCs w:val="28"/>
              </w:rPr>
              <w:t>97,9</w:t>
            </w:r>
          </w:p>
        </w:tc>
      </w:tr>
      <w:tr w:rsidR="000D6C19">
        <w:trPr>
          <w:trHeight w:val="330"/>
        </w:trPr>
        <w:tc>
          <w:tcPr>
            <w:tcW w:w="2268" w:type="dxa"/>
          </w:tcPr>
          <w:p w:rsidR="000D6C19" w:rsidRDefault="000D6C19">
            <w:pPr>
              <w:jc w:val="both"/>
              <w:rPr>
                <w:sz w:val="28"/>
                <w:szCs w:val="28"/>
              </w:rPr>
            </w:pPr>
            <w:r>
              <w:rPr>
                <w:sz w:val="28"/>
                <w:szCs w:val="28"/>
              </w:rPr>
              <w:t>Из них:</w:t>
            </w:r>
          </w:p>
        </w:tc>
        <w:tc>
          <w:tcPr>
            <w:tcW w:w="1260" w:type="dxa"/>
          </w:tcPr>
          <w:p w:rsidR="000D6C19" w:rsidRDefault="000D6C19">
            <w:pPr>
              <w:jc w:val="both"/>
              <w:rPr>
                <w:sz w:val="28"/>
                <w:szCs w:val="28"/>
              </w:rPr>
            </w:pPr>
            <w:r>
              <w:rPr>
                <w:sz w:val="28"/>
                <w:szCs w:val="28"/>
              </w:rPr>
              <w:t> </w:t>
            </w:r>
          </w:p>
        </w:tc>
        <w:tc>
          <w:tcPr>
            <w:tcW w:w="1080" w:type="dxa"/>
          </w:tcPr>
          <w:p w:rsidR="000D6C19" w:rsidRDefault="000D6C19">
            <w:pPr>
              <w:jc w:val="both"/>
              <w:rPr>
                <w:sz w:val="28"/>
                <w:szCs w:val="28"/>
              </w:rPr>
            </w:pPr>
            <w:r>
              <w:rPr>
                <w:sz w:val="28"/>
                <w:szCs w:val="28"/>
              </w:rPr>
              <w:t> </w:t>
            </w:r>
          </w:p>
        </w:tc>
        <w:tc>
          <w:tcPr>
            <w:tcW w:w="1208" w:type="dxa"/>
          </w:tcPr>
          <w:p w:rsidR="000D6C19" w:rsidRDefault="000D6C19">
            <w:pPr>
              <w:jc w:val="both"/>
              <w:rPr>
                <w:sz w:val="28"/>
                <w:szCs w:val="28"/>
              </w:rPr>
            </w:pPr>
            <w:r>
              <w:rPr>
                <w:sz w:val="28"/>
                <w:szCs w:val="28"/>
              </w:rPr>
              <w:t> </w:t>
            </w:r>
          </w:p>
        </w:tc>
        <w:tc>
          <w:tcPr>
            <w:tcW w:w="1672" w:type="dxa"/>
          </w:tcPr>
          <w:p w:rsidR="000D6C19" w:rsidRDefault="000D6C19">
            <w:pPr>
              <w:jc w:val="both"/>
              <w:rPr>
                <w:sz w:val="28"/>
                <w:szCs w:val="28"/>
              </w:rPr>
            </w:pPr>
            <w:r>
              <w:rPr>
                <w:sz w:val="28"/>
                <w:szCs w:val="28"/>
              </w:rPr>
              <w:t> </w:t>
            </w:r>
          </w:p>
        </w:tc>
        <w:tc>
          <w:tcPr>
            <w:tcW w:w="1800" w:type="dxa"/>
          </w:tcPr>
          <w:p w:rsidR="000D6C19" w:rsidRDefault="000D6C19">
            <w:pPr>
              <w:jc w:val="both"/>
              <w:rPr>
                <w:sz w:val="28"/>
                <w:szCs w:val="28"/>
              </w:rPr>
            </w:pPr>
            <w:r>
              <w:rPr>
                <w:sz w:val="28"/>
                <w:szCs w:val="28"/>
              </w:rPr>
              <w:t> </w:t>
            </w:r>
          </w:p>
        </w:tc>
      </w:tr>
      <w:tr w:rsidR="000D6C19">
        <w:trPr>
          <w:trHeight w:val="659"/>
        </w:trPr>
        <w:tc>
          <w:tcPr>
            <w:tcW w:w="2268" w:type="dxa"/>
          </w:tcPr>
          <w:p w:rsidR="000D6C19" w:rsidRDefault="000D6C19">
            <w:pPr>
              <w:jc w:val="both"/>
              <w:rPr>
                <w:sz w:val="28"/>
                <w:szCs w:val="28"/>
              </w:rPr>
            </w:pPr>
            <w:r>
              <w:rPr>
                <w:sz w:val="28"/>
                <w:szCs w:val="28"/>
              </w:rPr>
              <w:t>обслуж-щие</w:t>
            </w:r>
          </w:p>
          <w:p w:rsidR="000D6C19" w:rsidRDefault="000D6C19">
            <w:pPr>
              <w:jc w:val="both"/>
              <w:rPr>
                <w:sz w:val="28"/>
                <w:szCs w:val="28"/>
              </w:rPr>
            </w:pPr>
            <w:r>
              <w:rPr>
                <w:sz w:val="28"/>
                <w:szCs w:val="28"/>
              </w:rPr>
              <w:t>КРС</w:t>
            </w:r>
          </w:p>
        </w:tc>
        <w:tc>
          <w:tcPr>
            <w:tcW w:w="1260" w:type="dxa"/>
          </w:tcPr>
          <w:p w:rsidR="000D6C19" w:rsidRDefault="000D6C19">
            <w:pPr>
              <w:jc w:val="both"/>
              <w:rPr>
                <w:sz w:val="28"/>
                <w:szCs w:val="28"/>
              </w:rPr>
            </w:pPr>
            <w:r>
              <w:rPr>
                <w:sz w:val="28"/>
                <w:szCs w:val="28"/>
              </w:rPr>
              <w:t>40</w:t>
            </w:r>
          </w:p>
        </w:tc>
        <w:tc>
          <w:tcPr>
            <w:tcW w:w="1080" w:type="dxa"/>
          </w:tcPr>
          <w:p w:rsidR="000D6C19" w:rsidRDefault="000D6C19">
            <w:pPr>
              <w:jc w:val="both"/>
              <w:rPr>
                <w:sz w:val="28"/>
                <w:szCs w:val="28"/>
              </w:rPr>
            </w:pPr>
            <w:r>
              <w:rPr>
                <w:sz w:val="28"/>
                <w:szCs w:val="28"/>
              </w:rPr>
              <w:t>41</w:t>
            </w:r>
          </w:p>
        </w:tc>
        <w:tc>
          <w:tcPr>
            <w:tcW w:w="1208" w:type="dxa"/>
          </w:tcPr>
          <w:p w:rsidR="000D6C19" w:rsidRDefault="000D6C19">
            <w:pPr>
              <w:jc w:val="both"/>
              <w:rPr>
                <w:sz w:val="28"/>
                <w:szCs w:val="28"/>
              </w:rPr>
            </w:pPr>
            <w:r>
              <w:rPr>
                <w:sz w:val="28"/>
                <w:szCs w:val="28"/>
              </w:rPr>
              <w:t>39</w:t>
            </w:r>
          </w:p>
        </w:tc>
        <w:tc>
          <w:tcPr>
            <w:tcW w:w="1672" w:type="dxa"/>
          </w:tcPr>
          <w:p w:rsidR="000D6C19" w:rsidRDefault="000D6C19">
            <w:pPr>
              <w:jc w:val="both"/>
              <w:rPr>
                <w:sz w:val="28"/>
                <w:szCs w:val="28"/>
              </w:rPr>
            </w:pPr>
            <w:r>
              <w:rPr>
                <w:sz w:val="28"/>
                <w:szCs w:val="28"/>
              </w:rPr>
              <w:t>102,5</w:t>
            </w:r>
          </w:p>
        </w:tc>
        <w:tc>
          <w:tcPr>
            <w:tcW w:w="1800" w:type="dxa"/>
          </w:tcPr>
          <w:p w:rsidR="000D6C19" w:rsidRDefault="000D6C19">
            <w:pPr>
              <w:jc w:val="both"/>
              <w:rPr>
                <w:sz w:val="28"/>
                <w:szCs w:val="28"/>
              </w:rPr>
            </w:pPr>
            <w:r>
              <w:rPr>
                <w:sz w:val="28"/>
                <w:szCs w:val="28"/>
              </w:rPr>
              <w:t>95,1</w:t>
            </w:r>
          </w:p>
        </w:tc>
      </w:tr>
      <w:tr w:rsidR="000D6C19">
        <w:trPr>
          <w:trHeight w:val="670"/>
        </w:trPr>
        <w:tc>
          <w:tcPr>
            <w:tcW w:w="2268" w:type="dxa"/>
          </w:tcPr>
          <w:p w:rsidR="000D6C19" w:rsidRDefault="000D6C19">
            <w:pPr>
              <w:jc w:val="both"/>
              <w:rPr>
                <w:sz w:val="28"/>
                <w:szCs w:val="28"/>
              </w:rPr>
            </w:pPr>
            <w:r>
              <w:rPr>
                <w:sz w:val="28"/>
                <w:szCs w:val="28"/>
              </w:rPr>
              <w:t>обслуж-щие</w:t>
            </w:r>
          </w:p>
          <w:p w:rsidR="000D6C19" w:rsidRDefault="000D6C19">
            <w:pPr>
              <w:jc w:val="both"/>
              <w:rPr>
                <w:sz w:val="28"/>
                <w:szCs w:val="28"/>
              </w:rPr>
            </w:pPr>
            <w:r>
              <w:rPr>
                <w:sz w:val="28"/>
                <w:szCs w:val="28"/>
              </w:rPr>
              <w:t>свиней</w:t>
            </w:r>
          </w:p>
        </w:tc>
        <w:tc>
          <w:tcPr>
            <w:tcW w:w="1260" w:type="dxa"/>
          </w:tcPr>
          <w:p w:rsidR="000D6C19" w:rsidRDefault="000D6C19">
            <w:pPr>
              <w:jc w:val="both"/>
              <w:rPr>
                <w:sz w:val="28"/>
                <w:szCs w:val="28"/>
              </w:rPr>
            </w:pPr>
            <w:r>
              <w:rPr>
                <w:sz w:val="28"/>
                <w:szCs w:val="28"/>
              </w:rPr>
              <w:t>2</w:t>
            </w:r>
          </w:p>
        </w:tc>
        <w:tc>
          <w:tcPr>
            <w:tcW w:w="1080" w:type="dxa"/>
          </w:tcPr>
          <w:p w:rsidR="000D6C19" w:rsidRDefault="000D6C19">
            <w:pPr>
              <w:jc w:val="both"/>
              <w:rPr>
                <w:sz w:val="28"/>
                <w:szCs w:val="28"/>
              </w:rPr>
            </w:pPr>
            <w:r>
              <w:rPr>
                <w:sz w:val="28"/>
                <w:szCs w:val="28"/>
              </w:rPr>
              <w:t>1</w:t>
            </w:r>
          </w:p>
        </w:tc>
        <w:tc>
          <w:tcPr>
            <w:tcW w:w="1208" w:type="dxa"/>
          </w:tcPr>
          <w:p w:rsidR="000D6C19" w:rsidRDefault="000D6C19">
            <w:pPr>
              <w:jc w:val="both"/>
              <w:rPr>
                <w:sz w:val="28"/>
                <w:szCs w:val="28"/>
              </w:rPr>
            </w:pPr>
            <w:r>
              <w:rPr>
                <w:sz w:val="28"/>
                <w:szCs w:val="28"/>
              </w:rPr>
              <w:t>2</w:t>
            </w:r>
          </w:p>
        </w:tc>
        <w:tc>
          <w:tcPr>
            <w:tcW w:w="1672" w:type="dxa"/>
          </w:tcPr>
          <w:p w:rsidR="000D6C19" w:rsidRDefault="000D6C19">
            <w:pPr>
              <w:jc w:val="both"/>
              <w:rPr>
                <w:sz w:val="28"/>
                <w:szCs w:val="28"/>
              </w:rPr>
            </w:pPr>
            <w:r>
              <w:rPr>
                <w:sz w:val="28"/>
                <w:szCs w:val="28"/>
              </w:rPr>
              <w:t>50,0</w:t>
            </w:r>
          </w:p>
        </w:tc>
        <w:tc>
          <w:tcPr>
            <w:tcW w:w="1800" w:type="dxa"/>
          </w:tcPr>
          <w:p w:rsidR="000D6C19" w:rsidRDefault="000D6C19">
            <w:pPr>
              <w:jc w:val="both"/>
              <w:rPr>
                <w:sz w:val="28"/>
                <w:szCs w:val="28"/>
              </w:rPr>
            </w:pPr>
            <w:r>
              <w:rPr>
                <w:sz w:val="28"/>
                <w:szCs w:val="28"/>
              </w:rPr>
              <w:t>200,0</w:t>
            </w:r>
          </w:p>
        </w:tc>
      </w:tr>
      <w:tr w:rsidR="000D6C19">
        <w:trPr>
          <w:trHeight w:val="670"/>
        </w:trPr>
        <w:tc>
          <w:tcPr>
            <w:tcW w:w="2268" w:type="dxa"/>
          </w:tcPr>
          <w:p w:rsidR="000D6C19" w:rsidRDefault="000D6C19">
            <w:pPr>
              <w:jc w:val="both"/>
              <w:rPr>
                <w:sz w:val="28"/>
                <w:szCs w:val="28"/>
              </w:rPr>
            </w:pPr>
            <w:r>
              <w:rPr>
                <w:sz w:val="28"/>
                <w:szCs w:val="28"/>
              </w:rPr>
              <w:t>обслуж-щие</w:t>
            </w:r>
          </w:p>
          <w:p w:rsidR="000D6C19" w:rsidRDefault="000D6C19">
            <w:pPr>
              <w:jc w:val="both"/>
              <w:rPr>
                <w:sz w:val="28"/>
                <w:szCs w:val="28"/>
              </w:rPr>
            </w:pPr>
            <w:r>
              <w:rPr>
                <w:sz w:val="28"/>
                <w:szCs w:val="28"/>
              </w:rPr>
              <w:t>птицу</w:t>
            </w:r>
          </w:p>
        </w:tc>
        <w:tc>
          <w:tcPr>
            <w:tcW w:w="1260" w:type="dxa"/>
          </w:tcPr>
          <w:p w:rsidR="000D6C19" w:rsidRDefault="000D6C19">
            <w:pPr>
              <w:jc w:val="both"/>
              <w:rPr>
                <w:sz w:val="28"/>
                <w:szCs w:val="28"/>
              </w:rPr>
            </w:pPr>
            <w:r>
              <w:rPr>
                <w:sz w:val="28"/>
                <w:szCs w:val="28"/>
              </w:rPr>
              <w:t>90</w:t>
            </w:r>
          </w:p>
        </w:tc>
        <w:tc>
          <w:tcPr>
            <w:tcW w:w="1080" w:type="dxa"/>
          </w:tcPr>
          <w:p w:rsidR="000D6C19" w:rsidRDefault="000D6C19">
            <w:pPr>
              <w:jc w:val="both"/>
              <w:rPr>
                <w:sz w:val="28"/>
                <w:szCs w:val="28"/>
              </w:rPr>
            </w:pPr>
            <w:r>
              <w:rPr>
                <w:sz w:val="28"/>
                <w:szCs w:val="28"/>
              </w:rPr>
              <w:t>89</w:t>
            </w:r>
          </w:p>
        </w:tc>
        <w:tc>
          <w:tcPr>
            <w:tcW w:w="1208" w:type="dxa"/>
          </w:tcPr>
          <w:p w:rsidR="000D6C19" w:rsidRDefault="000D6C19">
            <w:pPr>
              <w:jc w:val="both"/>
              <w:rPr>
                <w:sz w:val="28"/>
                <w:szCs w:val="28"/>
              </w:rPr>
            </w:pPr>
            <w:r>
              <w:rPr>
                <w:sz w:val="28"/>
                <w:szCs w:val="28"/>
              </w:rPr>
              <w:t>88</w:t>
            </w:r>
          </w:p>
        </w:tc>
        <w:tc>
          <w:tcPr>
            <w:tcW w:w="1672" w:type="dxa"/>
          </w:tcPr>
          <w:p w:rsidR="000D6C19" w:rsidRDefault="000D6C19">
            <w:pPr>
              <w:jc w:val="both"/>
              <w:rPr>
                <w:sz w:val="28"/>
                <w:szCs w:val="28"/>
              </w:rPr>
            </w:pPr>
            <w:r>
              <w:rPr>
                <w:sz w:val="28"/>
                <w:szCs w:val="28"/>
              </w:rPr>
              <w:t>98,9</w:t>
            </w:r>
          </w:p>
        </w:tc>
        <w:tc>
          <w:tcPr>
            <w:tcW w:w="1800" w:type="dxa"/>
          </w:tcPr>
          <w:p w:rsidR="000D6C19" w:rsidRDefault="000D6C19">
            <w:pPr>
              <w:jc w:val="both"/>
              <w:rPr>
                <w:sz w:val="28"/>
                <w:szCs w:val="28"/>
              </w:rPr>
            </w:pPr>
            <w:r>
              <w:rPr>
                <w:sz w:val="28"/>
                <w:szCs w:val="28"/>
              </w:rPr>
              <w:t>98,9</w:t>
            </w:r>
          </w:p>
        </w:tc>
      </w:tr>
      <w:tr w:rsidR="000D6C19">
        <w:trPr>
          <w:trHeight w:val="330"/>
        </w:trPr>
        <w:tc>
          <w:tcPr>
            <w:tcW w:w="2268" w:type="dxa"/>
          </w:tcPr>
          <w:p w:rsidR="000D6C19" w:rsidRDefault="000D6C19">
            <w:pPr>
              <w:jc w:val="both"/>
              <w:rPr>
                <w:sz w:val="28"/>
                <w:szCs w:val="28"/>
              </w:rPr>
            </w:pPr>
            <w:r>
              <w:rPr>
                <w:sz w:val="28"/>
                <w:szCs w:val="28"/>
              </w:rPr>
              <w:t>прочие</w:t>
            </w:r>
          </w:p>
        </w:tc>
        <w:tc>
          <w:tcPr>
            <w:tcW w:w="1260" w:type="dxa"/>
          </w:tcPr>
          <w:p w:rsidR="000D6C19" w:rsidRDefault="000D6C19">
            <w:pPr>
              <w:jc w:val="both"/>
              <w:rPr>
                <w:sz w:val="28"/>
                <w:szCs w:val="28"/>
              </w:rPr>
            </w:pPr>
            <w:r>
              <w:rPr>
                <w:sz w:val="28"/>
                <w:szCs w:val="28"/>
              </w:rPr>
              <w:t>10</w:t>
            </w:r>
          </w:p>
        </w:tc>
        <w:tc>
          <w:tcPr>
            <w:tcW w:w="1080" w:type="dxa"/>
          </w:tcPr>
          <w:p w:rsidR="000D6C19" w:rsidRDefault="000D6C19">
            <w:pPr>
              <w:jc w:val="both"/>
              <w:rPr>
                <w:sz w:val="28"/>
                <w:szCs w:val="28"/>
              </w:rPr>
            </w:pPr>
            <w:r>
              <w:rPr>
                <w:sz w:val="28"/>
                <w:szCs w:val="28"/>
              </w:rPr>
              <w:t>9</w:t>
            </w:r>
          </w:p>
        </w:tc>
        <w:tc>
          <w:tcPr>
            <w:tcW w:w="1208" w:type="dxa"/>
          </w:tcPr>
          <w:p w:rsidR="000D6C19" w:rsidRDefault="000D6C19">
            <w:pPr>
              <w:jc w:val="both"/>
              <w:rPr>
                <w:sz w:val="28"/>
                <w:szCs w:val="28"/>
              </w:rPr>
            </w:pPr>
            <w:r>
              <w:rPr>
                <w:sz w:val="28"/>
                <w:szCs w:val="28"/>
              </w:rPr>
              <w:t>8</w:t>
            </w:r>
          </w:p>
        </w:tc>
        <w:tc>
          <w:tcPr>
            <w:tcW w:w="1672" w:type="dxa"/>
          </w:tcPr>
          <w:p w:rsidR="000D6C19" w:rsidRDefault="000D6C19">
            <w:pPr>
              <w:jc w:val="both"/>
              <w:rPr>
                <w:sz w:val="28"/>
                <w:szCs w:val="28"/>
              </w:rPr>
            </w:pPr>
            <w:r>
              <w:rPr>
                <w:sz w:val="28"/>
                <w:szCs w:val="28"/>
              </w:rPr>
              <w:t>90,0</w:t>
            </w:r>
          </w:p>
        </w:tc>
        <w:tc>
          <w:tcPr>
            <w:tcW w:w="1800" w:type="dxa"/>
          </w:tcPr>
          <w:p w:rsidR="000D6C19" w:rsidRDefault="000D6C19">
            <w:pPr>
              <w:jc w:val="both"/>
              <w:rPr>
                <w:sz w:val="28"/>
                <w:szCs w:val="28"/>
              </w:rPr>
            </w:pPr>
            <w:r>
              <w:rPr>
                <w:sz w:val="28"/>
                <w:szCs w:val="28"/>
              </w:rPr>
              <w:t>88,9</w:t>
            </w:r>
          </w:p>
        </w:tc>
      </w:tr>
      <w:tr w:rsidR="000D6C19">
        <w:trPr>
          <w:trHeight w:val="330"/>
        </w:trPr>
        <w:tc>
          <w:tcPr>
            <w:tcW w:w="2268" w:type="dxa"/>
          </w:tcPr>
          <w:p w:rsidR="000D6C19" w:rsidRDefault="000D6C19">
            <w:pPr>
              <w:jc w:val="both"/>
              <w:rPr>
                <w:sz w:val="28"/>
                <w:szCs w:val="28"/>
              </w:rPr>
            </w:pPr>
            <w:r>
              <w:rPr>
                <w:sz w:val="28"/>
                <w:szCs w:val="28"/>
              </w:rPr>
              <w:t>растениев-ве</w:t>
            </w:r>
          </w:p>
        </w:tc>
        <w:tc>
          <w:tcPr>
            <w:tcW w:w="1260" w:type="dxa"/>
          </w:tcPr>
          <w:p w:rsidR="000D6C19" w:rsidRDefault="000D6C19">
            <w:pPr>
              <w:jc w:val="both"/>
              <w:rPr>
                <w:sz w:val="28"/>
                <w:szCs w:val="28"/>
              </w:rPr>
            </w:pPr>
            <w:r>
              <w:rPr>
                <w:sz w:val="28"/>
                <w:szCs w:val="28"/>
              </w:rPr>
              <w:t>223</w:t>
            </w:r>
          </w:p>
        </w:tc>
        <w:tc>
          <w:tcPr>
            <w:tcW w:w="1080" w:type="dxa"/>
          </w:tcPr>
          <w:p w:rsidR="000D6C19" w:rsidRDefault="000D6C19">
            <w:pPr>
              <w:jc w:val="both"/>
              <w:rPr>
                <w:sz w:val="28"/>
                <w:szCs w:val="28"/>
              </w:rPr>
            </w:pPr>
            <w:r>
              <w:rPr>
                <w:sz w:val="28"/>
                <w:szCs w:val="28"/>
              </w:rPr>
              <w:t>220</w:t>
            </w:r>
          </w:p>
        </w:tc>
        <w:tc>
          <w:tcPr>
            <w:tcW w:w="1208" w:type="dxa"/>
          </w:tcPr>
          <w:p w:rsidR="000D6C19" w:rsidRDefault="000D6C19">
            <w:pPr>
              <w:jc w:val="both"/>
              <w:rPr>
                <w:sz w:val="28"/>
                <w:szCs w:val="28"/>
              </w:rPr>
            </w:pPr>
            <w:r>
              <w:rPr>
                <w:sz w:val="28"/>
                <w:szCs w:val="28"/>
              </w:rPr>
              <w:t>218</w:t>
            </w:r>
          </w:p>
        </w:tc>
        <w:tc>
          <w:tcPr>
            <w:tcW w:w="1672" w:type="dxa"/>
          </w:tcPr>
          <w:p w:rsidR="000D6C19" w:rsidRDefault="000D6C19">
            <w:pPr>
              <w:jc w:val="both"/>
              <w:rPr>
                <w:sz w:val="28"/>
                <w:szCs w:val="28"/>
              </w:rPr>
            </w:pPr>
            <w:r>
              <w:rPr>
                <w:sz w:val="28"/>
                <w:szCs w:val="28"/>
              </w:rPr>
              <w:t>98,7</w:t>
            </w:r>
          </w:p>
        </w:tc>
        <w:tc>
          <w:tcPr>
            <w:tcW w:w="1800" w:type="dxa"/>
          </w:tcPr>
          <w:p w:rsidR="000D6C19" w:rsidRDefault="000D6C19">
            <w:pPr>
              <w:jc w:val="both"/>
              <w:rPr>
                <w:sz w:val="28"/>
                <w:szCs w:val="28"/>
              </w:rPr>
            </w:pPr>
            <w:r>
              <w:rPr>
                <w:sz w:val="28"/>
                <w:szCs w:val="28"/>
              </w:rPr>
              <w:t>99,1</w:t>
            </w:r>
          </w:p>
        </w:tc>
      </w:tr>
      <w:tr w:rsidR="000D6C19">
        <w:trPr>
          <w:trHeight w:val="330"/>
        </w:trPr>
        <w:tc>
          <w:tcPr>
            <w:tcW w:w="2268" w:type="dxa"/>
          </w:tcPr>
          <w:p w:rsidR="000D6C19" w:rsidRDefault="000D6C19">
            <w:pPr>
              <w:jc w:val="both"/>
              <w:rPr>
                <w:sz w:val="28"/>
                <w:szCs w:val="28"/>
              </w:rPr>
            </w:pPr>
            <w:r>
              <w:rPr>
                <w:sz w:val="28"/>
                <w:szCs w:val="28"/>
              </w:rPr>
              <w:t>Из них:</w:t>
            </w:r>
          </w:p>
        </w:tc>
        <w:tc>
          <w:tcPr>
            <w:tcW w:w="1260" w:type="dxa"/>
          </w:tcPr>
          <w:p w:rsidR="000D6C19" w:rsidRDefault="000D6C19">
            <w:pPr>
              <w:jc w:val="both"/>
              <w:rPr>
                <w:sz w:val="28"/>
                <w:szCs w:val="28"/>
              </w:rPr>
            </w:pPr>
            <w:r>
              <w:rPr>
                <w:sz w:val="28"/>
                <w:szCs w:val="28"/>
              </w:rPr>
              <w:t> </w:t>
            </w:r>
          </w:p>
        </w:tc>
        <w:tc>
          <w:tcPr>
            <w:tcW w:w="1080" w:type="dxa"/>
          </w:tcPr>
          <w:p w:rsidR="000D6C19" w:rsidRDefault="000D6C19">
            <w:pPr>
              <w:jc w:val="both"/>
              <w:rPr>
                <w:sz w:val="28"/>
                <w:szCs w:val="28"/>
              </w:rPr>
            </w:pPr>
            <w:r>
              <w:rPr>
                <w:sz w:val="28"/>
                <w:szCs w:val="28"/>
              </w:rPr>
              <w:t> </w:t>
            </w:r>
          </w:p>
        </w:tc>
        <w:tc>
          <w:tcPr>
            <w:tcW w:w="1208" w:type="dxa"/>
          </w:tcPr>
          <w:p w:rsidR="000D6C19" w:rsidRDefault="000D6C19">
            <w:pPr>
              <w:jc w:val="both"/>
              <w:rPr>
                <w:sz w:val="28"/>
                <w:szCs w:val="28"/>
              </w:rPr>
            </w:pPr>
            <w:r>
              <w:rPr>
                <w:sz w:val="28"/>
                <w:szCs w:val="28"/>
              </w:rPr>
              <w:t> </w:t>
            </w:r>
          </w:p>
        </w:tc>
        <w:tc>
          <w:tcPr>
            <w:tcW w:w="1672" w:type="dxa"/>
          </w:tcPr>
          <w:p w:rsidR="000D6C19" w:rsidRDefault="000D6C19">
            <w:pPr>
              <w:jc w:val="both"/>
              <w:rPr>
                <w:sz w:val="28"/>
                <w:szCs w:val="28"/>
              </w:rPr>
            </w:pPr>
            <w:r>
              <w:rPr>
                <w:sz w:val="28"/>
                <w:szCs w:val="28"/>
              </w:rPr>
              <w:t> </w:t>
            </w:r>
          </w:p>
        </w:tc>
        <w:tc>
          <w:tcPr>
            <w:tcW w:w="1800" w:type="dxa"/>
          </w:tcPr>
          <w:p w:rsidR="000D6C19" w:rsidRDefault="000D6C19">
            <w:pPr>
              <w:jc w:val="both"/>
              <w:rPr>
                <w:sz w:val="28"/>
                <w:szCs w:val="28"/>
              </w:rPr>
            </w:pPr>
            <w:r>
              <w:rPr>
                <w:sz w:val="28"/>
                <w:szCs w:val="28"/>
              </w:rPr>
              <w:t> </w:t>
            </w:r>
          </w:p>
        </w:tc>
      </w:tr>
      <w:tr w:rsidR="000D6C19">
        <w:trPr>
          <w:trHeight w:val="691"/>
        </w:trPr>
        <w:tc>
          <w:tcPr>
            <w:tcW w:w="2268" w:type="dxa"/>
          </w:tcPr>
          <w:p w:rsidR="000D6C19" w:rsidRDefault="000D6C19">
            <w:pPr>
              <w:jc w:val="both"/>
              <w:rPr>
                <w:sz w:val="28"/>
                <w:szCs w:val="28"/>
              </w:rPr>
            </w:pPr>
            <w:r>
              <w:rPr>
                <w:sz w:val="28"/>
                <w:szCs w:val="28"/>
              </w:rPr>
              <w:t>трактористы,</w:t>
            </w:r>
          </w:p>
          <w:p w:rsidR="000D6C19" w:rsidRDefault="000D6C19">
            <w:pPr>
              <w:jc w:val="both"/>
              <w:rPr>
                <w:sz w:val="28"/>
                <w:szCs w:val="28"/>
              </w:rPr>
            </w:pPr>
            <w:r>
              <w:rPr>
                <w:sz w:val="28"/>
                <w:szCs w:val="28"/>
              </w:rPr>
              <w:t>комбайнеры</w:t>
            </w:r>
          </w:p>
        </w:tc>
        <w:tc>
          <w:tcPr>
            <w:tcW w:w="1260" w:type="dxa"/>
          </w:tcPr>
          <w:p w:rsidR="000D6C19" w:rsidRDefault="000D6C19">
            <w:pPr>
              <w:jc w:val="both"/>
              <w:rPr>
                <w:sz w:val="28"/>
                <w:szCs w:val="28"/>
              </w:rPr>
            </w:pPr>
            <w:r>
              <w:rPr>
                <w:sz w:val="28"/>
                <w:szCs w:val="28"/>
              </w:rPr>
              <w:t>20</w:t>
            </w:r>
          </w:p>
        </w:tc>
        <w:tc>
          <w:tcPr>
            <w:tcW w:w="1080" w:type="dxa"/>
          </w:tcPr>
          <w:p w:rsidR="000D6C19" w:rsidRDefault="000D6C19">
            <w:pPr>
              <w:jc w:val="both"/>
              <w:rPr>
                <w:sz w:val="28"/>
                <w:szCs w:val="28"/>
              </w:rPr>
            </w:pPr>
            <w:r>
              <w:rPr>
                <w:sz w:val="28"/>
                <w:szCs w:val="28"/>
              </w:rPr>
              <w:t>22</w:t>
            </w:r>
          </w:p>
        </w:tc>
        <w:tc>
          <w:tcPr>
            <w:tcW w:w="1208" w:type="dxa"/>
          </w:tcPr>
          <w:p w:rsidR="000D6C19" w:rsidRDefault="000D6C19">
            <w:pPr>
              <w:jc w:val="both"/>
              <w:rPr>
                <w:sz w:val="28"/>
                <w:szCs w:val="28"/>
              </w:rPr>
            </w:pPr>
            <w:r>
              <w:rPr>
                <w:sz w:val="28"/>
                <w:szCs w:val="28"/>
              </w:rPr>
              <w:t>21</w:t>
            </w:r>
          </w:p>
        </w:tc>
        <w:tc>
          <w:tcPr>
            <w:tcW w:w="1672" w:type="dxa"/>
          </w:tcPr>
          <w:p w:rsidR="000D6C19" w:rsidRDefault="000D6C19">
            <w:pPr>
              <w:jc w:val="both"/>
              <w:rPr>
                <w:sz w:val="28"/>
                <w:szCs w:val="28"/>
              </w:rPr>
            </w:pPr>
            <w:r>
              <w:rPr>
                <w:sz w:val="28"/>
                <w:szCs w:val="28"/>
              </w:rPr>
              <w:t>110,0</w:t>
            </w:r>
          </w:p>
        </w:tc>
        <w:tc>
          <w:tcPr>
            <w:tcW w:w="1800" w:type="dxa"/>
          </w:tcPr>
          <w:p w:rsidR="000D6C19" w:rsidRDefault="000D6C19">
            <w:pPr>
              <w:jc w:val="both"/>
              <w:rPr>
                <w:sz w:val="28"/>
                <w:szCs w:val="28"/>
              </w:rPr>
            </w:pPr>
            <w:r>
              <w:rPr>
                <w:sz w:val="28"/>
                <w:szCs w:val="28"/>
              </w:rPr>
              <w:t>95,5</w:t>
            </w:r>
          </w:p>
        </w:tc>
      </w:tr>
      <w:tr w:rsidR="000D6C19">
        <w:trPr>
          <w:trHeight w:val="330"/>
        </w:trPr>
        <w:tc>
          <w:tcPr>
            <w:tcW w:w="2268" w:type="dxa"/>
          </w:tcPr>
          <w:p w:rsidR="000D6C19" w:rsidRDefault="000D6C19">
            <w:pPr>
              <w:jc w:val="both"/>
              <w:rPr>
                <w:sz w:val="28"/>
                <w:szCs w:val="28"/>
              </w:rPr>
            </w:pPr>
            <w:r>
              <w:rPr>
                <w:sz w:val="28"/>
                <w:szCs w:val="28"/>
              </w:rPr>
              <w:t>шоферы</w:t>
            </w:r>
          </w:p>
        </w:tc>
        <w:tc>
          <w:tcPr>
            <w:tcW w:w="1260" w:type="dxa"/>
          </w:tcPr>
          <w:p w:rsidR="000D6C19" w:rsidRDefault="000D6C19">
            <w:pPr>
              <w:jc w:val="both"/>
              <w:rPr>
                <w:sz w:val="28"/>
                <w:szCs w:val="28"/>
              </w:rPr>
            </w:pPr>
            <w:r>
              <w:rPr>
                <w:sz w:val="28"/>
                <w:szCs w:val="28"/>
              </w:rPr>
              <w:t>35</w:t>
            </w:r>
          </w:p>
        </w:tc>
        <w:tc>
          <w:tcPr>
            <w:tcW w:w="1080" w:type="dxa"/>
          </w:tcPr>
          <w:p w:rsidR="000D6C19" w:rsidRDefault="000D6C19">
            <w:pPr>
              <w:jc w:val="both"/>
              <w:rPr>
                <w:sz w:val="28"/>
                <w:szCs w:val="28"/>
              </w:rPr>
            </w:pPr>
            <w:r>
              <w:rPr>
                <w:sz w:val="28"/>
                <w:szCs w:val="28"/>
              </w:rPr>
              <w:t>35</w:t>
            </w:r>
          </w:p>
        </w:tc>
        <w:tc>
          <w:tcPr>
            <w:tcW w:w="1208" w:type="dxa"/>
          </w:tcPr>
          <w:p w:rsidR="000D6C19" w:rsidRDefault="000D6C19">
            <w:pPr>
              <w:jc w:val="both"/>
              <w:rPr>
                <w:sz w:val="28"/>
                <w:szCs w:val="28"/>
              </w:rPr>
            </w:pPr>
            <w:r>
              <w:rPr>
                <w:sz w:val="28"/>
                <w:szCs w:val="28"/>
              </w:rPr>
              <w:t>34</w:t>
            </w:r>
          </w:p>
        </w:tc>
        <w:tc>
          <w:tcPr>
            <w:tcW w:w="1672" w:type="dxa"/>
          </w:tcPr>
          <w:p w:rsidR="000D6C19" w:rsidRDefault="000D6C19">
            <w:pPr>
              <w:jc w:val="both"/>
              <w:rPr>
                <w:sz w:val="28"/>
                <w:szCs w:val="28"/>
              </w:rPr>
            </w:pPr>
            <w:r>
              <w:rPr>
                <w:sz w:val="28"/>
                <w:szCs w:val="28"/>
              </w:rPr>
              <w:t>100,0</w:t>
            </w:r>
          </w:p>
        </w:tc>
        <w:tc>
          <w:tcPr>
            <w:tcW w:w="1800" w:type="dxa"/>
          </w:tcPr>
          <w:p w:rsidR="000D6C19" w:rsidRDefault="000D6C19">
            <w:pPr>
              <w:jc w:val="both"/>
              <w:rPr>
                <w:sz w:val="28"/>
                <w:szCs w:val="28"/>
              </w:rPr>
            </w:pPr>
            <w:r>
              <w:rPr>
                <w:sz w:val="28"/>
                <w:szCs w:val="28"/>
              </w:rPr>
              <w:t>97,1</w:t>
            </w:r>
          </w:p>
        </w:tc>
      </w:tr>
      <w:tr w:rsidR="000D6C19">
        <w:trPr>
          <w:trHeight w:val="960"/>
        </w:trPr>
        <w:tc>
          <w:tcPr>
            <w:tcW w:w="2268" w:type="dxa"/>
          </w:tcPr>
          <w:p w:rsidR="000D6C19" w:rsidRDefault="000D6C19">
            <w:pPr>
              <w:jc w:val="both"/>
              <w:rPr>
                <w:sz w:val="28"/>
                <w:szCs w:val="28"/>
              </w:rPr>
            </w:pPr>
            <w:r>
              <w:rPr>
                <w:sz w:val="28"/>
                <w:szCs w:val="28"/>
              </w:rPr>
              <w:t>рабочие на конно-ручных работах</w:t>
            </w:r>
          </w:p>
        </w:tc>
        <w:tc>
          <w:tcPr>
            <w:tcW w:w="1260" w:type="dxa"/>
          </w:tcPr>
          <w:p w:rsidR="000D6C19" w:rsidRDefault="000D6C19">
            <w:pPr>
              <w:jc w:val="both"/>
              <w:rPr>
                <w:sz w:val="28"/>
                <w:szCs w:val="28"/>
              </w:rPr>
            </w:pPr>
            <w:r>
              <w:rPr>
                <w:sz w:val="28"/>
                <w:szCs w:val="28"/>
              </w:rPr>
              <w:t>168</w:t>
            </w:r>
          </w:p>
        </w:tc>
        <w:tc>
          <w:tcPr>
            <w:tcW w:w="1080" w:type="dxa"/>
          </w:tcPr>
          <w:p w:rsidR="000D6C19" w:rsidRDefault="000D6C19">
            <w:pPr>
              <w:jc w:val="both"/>
              <w:rPr>
                <w:sz w:val="28"/>
                <w:szCs w:val="28"/>
              </w:rPr>
            </w:pPr>
            <w:r>
              <w:rPr>
                <w:sz w:val="28"/>
                <w:szCs w:val="28"/>
              </w:rPr>
              <w:t>163</w:t>
            </w:r>
          </w:p>
        </w:tc>
        <w:tc>
          <w:tcPr>
            <w:tcW w:w="1208" w:type="dxa"/>
          </w:tcPr>
          <w:p w:rsidR="000D6C19" w:rsidRDefault="000D6C19">
            <w:pPr>
              <w:jc w:val="both"/>
              <w:rPr>
                <w:sz w:val="28"/>
                <w:szCs w:val="28"/>
              </w:rPr>
            </w:pPr>
            <w:r>
              <w:rPr>
                <w:sz w:val="28"/>
                <w:szCs w:val="28"/>
              </w:rPr>
              <w:t>163</w:t>
            </w:r>
          </w:p>
        </w:tc>
        <w:tc>
          <w:tcPr>
            <w:tcW w:w="1672" w:type="dxa"/>
          </w:tcPr>
          <w:p w:rsidR="000D6C19" w:rsidRDefault="000D6C19">
            <w:pPr>
              <w:jc w:val="both"/>
              <w:rPr>
                <w:sz w:val="28"/>
                <w:szCs w:val="28"/>
              </w:rPr>
            </w:pPr>
            <w:r>
              <w:rPr>
                <w:sz w:val="28"/>
                <w:szCs w:val="28"/>
              </w:rPr>
              <w:t>97,0</w:t>
            </w:r>
          </w:p>
        </w:tc>
        <w:tc>
          <w:tcPr>
            <w:tcW w:w="1800" w:type="dxa"/>
          </w:tcPr>
          <w:p w:rsidR="000D6C19" w:rsidRDefault="000D6C19">
            <w:pPr>
              <w:jc w:val="both"/>
              <w:rPr>
                <w:sz w:val="28"/>
                <w:szCs w:val="28"/>
              </w:rPr>
            </w:pPr>
            <w:r>
              <w:rPr>
                <w:sz w:val="28"/>
                <w:szCs w:val="28"/>
              </w:rPr>
              <w:t>100,0</w:t>
            </w:r>
          </w:p>
        </w:tc>
      </w:tr>
      <w:tr w:rsidR="000D6C19">
        <w:trPr>
          <w:trHeight w:val="641"/>
        </w:trPr>
        <w:tc>
          <w:tcPr>
            <w:tcW w:w="2268" w:type="dxa"/>
          </w:tcPr>
          <w:p w:rsidR="000D6C19" w:rsidRDefault="000D6C19">
            <w:pPr>
              <w:jc w:val="both"/>
              <w:rPr>
                <w:sz w:val="28"/>
                <w:szCs w:val="28"/>
              </w:rPr>
            </w:pPr>
            <w:r>
              <w:rPr>
                <w:sz w:val="28"/>
                <w:szCs w:val="28"/>
              </w:rPr>
              <w:t>рабочие ремонтных мастерских</w:t>
            </w:r>
          </w:p>
        </w:tc>
        <w:tc>
          <w:tcPr>
            <w:tcW w:w="1260" w:type="dxa"/>
          </w:tcPr>
          <w:p w:rsidR="000D6C19" w:rsidRDefault="000D6C19">
            <w:pPr>
              <w:jc w:val="both"/>
              <w:rPr>
                <w:sz w:val="28"/>
                <w:szCs w:val="28"/>
              </w:rPr>
            </w:pPr>
            <w:r>
              <w:rPr>
                <w:sz w:val="28"/>
                <w:szCs w:val="28"/>
              </w:rPr>
              <w:t>35</w:t>
            </w:r>
          </w:p>
        </w:tc>
        <w:tc>
          <w:tcPr>
            <w:tcW w:w="1080" w:type="dxa"/>
          </w:tcPr>
          <w:p w:rsidR="000D6C19" w:rsidRDefault="000D6C19">
            <w:pPr>
              <w:jc w:val="both"/>
              <w:rPr>
                <w:sz w:val="28"/>
                <w:szCs w:val="28"/>
              </w:rPr>
            </w:pPr>
            <w:r>
              <w:rPr>
                <w:sz w:val="28"/>
                <w:szCs w:val="28"/>
              </w:rPr>
              <w:t>30</w:t>
            </w:r>
          </w:p>
        </w:tc>
        <w:tc>
          <w:tcPr>
            <w:tcW w:w="1208" w:type="dxa"/>
          </w:tcPr>
          <w:p w:rsidR="000D6C19" w:rsidRDefault="000D6C19">
            <w:pPr>
              <w:jc w:val="both"/>
              <w:rPr>
                <w:sz w:val="28"/>
                <w:szCs w:val="28"/>
              </w:rPr>
            </w:pPr>
            <w:r>
              <w:rPr>
                <w:sz w:val="28"/>
                <w:szCs w:val="28"/>
              </w:rPr>
              <w:t>32</w:t>
            </w:r>
          </w:p>
        </w:tc>
        <w:tc>
          <w:tcPr>
            <w:tcW w:w="1672" w:type="dxa"/>
          </w:tcPr>
          <w:p w:rsidR="000D6C19" w:rsidRDefault="000D6C19">
            <w:pPr>
              <w:jc w:val="both"/>
              <w:rPr>
                <w:sz w:val="28"/>
                <w:szCs w:val="28"/>
              </w:rPr>
            </w:pPr>
            <w:r>
              <w:rPr>
                <w:sz w:val="28"/>
                <w:szCs w:val="28"/>
              </w:rPr>
              <w:t>85,7</w:t>
            </w:r>
          </w:p>
        </w:tc>
        <w:tc>
          <w:tcPr>
            <w:tcW w:w="1800" w:type="dxa"/>
          </w:tcPr>
          <w:p w:rsidR="000D6C19" w:rsidRDefault="000D6C19">
            <w:pPr>
              <w:jc w:val="both"/>
              <w:rPr>
                <w:sz w:val="28"/>
                <w:szCs w:val="28"/>
              </w:rPr>
            </w:pPr>
            <w:r>
              <w:rPr>
                <w:sz w:val="28"/>
                <w:szCs w:val="28"/>
              </w:rPr>
              <w:t>106,7</w:t>
            </w:r>
          </w:p>
        </w:tc>
      </w:tr>
      <w:tr w:rsidR="000D6C19">
        <w:trPr>
          <w:trHeight w:val="330"/>
        </w:trPr>
        <w:tc>
          <w:tcPr>
            <w:tcW w:w="2268" w:type="dxa"/>
          </w:tcPr>
          <w:p w:rsidR="000D6C19" w:rsidRDefault="000D6C19">
            <w:pPr>
              <w:jc w:val="both"/>
              <w:rPr>
                <w:sz w:val="28"/>
                <w:szCs w:val="28"/>
              </w:rPr>
            </w:pPr>
            <w:r>
              <w:rPr>
                <w:sz w:val="28"/>
                <w:szCs w:val="28"/>
              </w:rPr>
              <w:t>Служащие</w:t>
            </w:r>
          </w:p>
        </w:tc>
        <w:tc>
          <w:tcPr>
            <w:tcW w:w="1260" w:type="dxa"/>
          </w:tcPr>
          <w:p w:rsidR="000D6C19" w:rsidRDefault="000D6C19">
            <w:pPr>
              <w:jc w:val="both"/>
              <w:rPr>
                <w:sz w:val="28"/>
                <w:szCs w:val="28"/>
              </w:rPr>
            </w:pPr>
            <w:r>
              <w:rPr>
                <w:sz w:val="28"/>
                <w:szCs w:val="28"/>
              </w:rPr>
              <w:t>68</w:t>
            </w:r>
          </w:p>
        </w:tc>
        <w:tc>
          <w:tcPr>
            <w:tcW w:w="1080" w:type="dxa"/>
          </w:tcPr>
          <w:p w:rsidR="000D6C19" w:rsidRDefault="000D6C19">
            <w:pPr>
              <w:jc w:val="both"/>
              <w:rPr>
                <w:sz w:val="28"/>
                <w:szCs w:val="28"/>
              </w:rPr>
            </w:pPr>
            <w:r>
              <w:rPr>
                <w:sz w:val="28"/>
                <w:szCs w:val="28"/>
              </w:rPr>
              <w:t>65</w:t>
            </w:r>
          </w:p>
        </w:tc>
        <w:tc>
          <w:tcPr>
            <w:tcW w:w="1208" w:type="dxa"/>
          </w:tcPr>
          <w:p w:rsidR="000D6C19" w:rsidRDefault="000D6C19">
            <w:pPr>
              <w:jc w:val="both"/>
              <w:rPr>
                <w:sz w:val="28"/>
                <w:szCs w:val="28"/>
              </w:rPr>
            </w:pPr>
            <w:r>
              <w:rPr>
                <w:sz w:val="28"/>
                <w:szCs w:val="28"/>
              </w:rPr>
              <w:t>60</w:t>
            </w:r>
          </w:p>
        </w:tc>
        <w:tc>
          <w:tcPr>
            <w:tcW w:w="1672" w:type="dxa"/>
          </w:tcPr>
          <w:p w:rsidR="000D6C19" w:rsidRDefault="000D6C19">
            <w:pPr>
              <w:jc w:val="both"/>
              <w:rPr>
                <w:sz w:val="28"/>
                <w:szCs w:val="28"/>
              </w:rPr>
            </w:pPr>
            <w:r>
              <w:rPr>
                <w:sz w:val="28"/>
                <w:szCs w:val="28"/>
              </w:rPr>
              <w:t>95,6</w:t>
            </w:r>
          </w:p>
        </w:tc>
        <w:tc>
          <w:tcPr>
            <w:tcW w:w="1800" w:type="dxa"/>
          </w:tcPr>
          <w:p w:rsidR="000D6C19" w:rsidRDefault="000D6C19">
            <w:pPr>
              <w:jc w:val="both"/>
              <w:rPr>
                <w:sz w:val="28"/>
                <w:szCs w:val="28"/>
              </w:rPr>
            </w:pPr>
            <w:r>
              <w:rPr>
                <w:sz w:val="28"/>
                <w:szCs w:val="28"/>
              </w:rPr>
              <w:t>92,3</w:t>
            </w:r>
          </w:p>
        </w:tc>
      </w:tr>
      <w:tr w:rsidR="000D6C19">
        <w:trPr>
          <w:trHeight w:val="330"/>
        </w:trPr>
        <w:tc>
          <w:tcPr>
            <w:tcW w:w="2268" w:type="dxa"/>
          </w:tcPr>
          <w:p w:rsidR="000D6C19" w:rsidRDefault="000D6C19">
            <w:pPr>
              <w:jc w:val="both"/>
              <w:rPr>
                <w:sz w:val="28"/>
                <w:szCs w:val="28"/>
              </w:rPr>
            </w:pPr>
            <w:r>
              <w:rPr>
                <w:sz w:val="28"/>
                <w:szCs w:val="28"/>
              </w:rPr>
              <w:t>из них:</w:t>
            </w:r>
          </w:p>
        </w:tc>
        <w:tc>
          <w:tcPr>
            <w:tcW w:w="1260" w:type="dxa"/>
          </w:tcPr>
          <w:p w:rsidR="000D6C19" w:rsidRDefault="000D6C19">
            <w:pPr>
              <w:jc w:val="both"/>
              <w:rPr>
                <w:sz w:val="28"/>
                <w:szCs w:val="28"/>
              </w:rPr>
            </w:pPr>
            <w:r>
              <w:rPr>
                <w:sz w:val="28"/>
                <w:szCs w:val="28"/>
              </w:rPr>
              <w:t> </w:t>
            </w:r>
          </w:p>
        </w:tc>
        <w:tc>
          <w:tcPr>
            <w:tcW w:w="1080" w:type="dxa"/>
          </w:tcPr>
          <w:p w:rsidR="000D6C19" w:rsidRDefault="000D6C19">
            <w:pPr>
              <w:jc w:val="both"/>
              <w:rPr>
                <w:sz w:val="28"/>
                <w:szCs w:val="28"/>
              </w:rPr>
            </w:pPr>
            <w:r>
              <w:rPr>
                <w:sz w:val="28"/>
                <w:szCs w:val="28"/>
              </w:rPr>
              <w:t> </w:t>
            </w:r>
          </w:p>
        </w:tc>
        <w:tc>
          <w:tcPr>
            <w:tcW w:w="1208" w:type="dxa"/>
          </w:tcPr>
          <w:p w:rsidR="000D6C19" w:rsidRDefault="000D6C19">
            <w:pPr>
              <w:jc w:val="both"/>
              <w:rPr>
                <w:sz w:val="28"/>
                <w:szCs w:val="28"/>
              </w:rPr>
            </w:pPr>
            <w:r>
              <w:rPr>
                <w:sz w:val="28"/>
                <w:szCs w:val="28"/>
              </w:rPr>
              <w:t> </w:t>
            </w:r>
          </w:p>
        </w:tc>
        <w:tc>
          <w:tcPr>
            <w:tcW w:w="1672" w:type="dxa"/>
          </w:tcPr>
          <w:p w:rsidR="000D6C19" w:rsidRDefault="000D6C19">
            <w:pPr>
              <w:jc w:val="both"/>
              <w:rPr>
                <w:sz w:val="28"/>
                <w:szCs w:val="28"/>
              </w:rPr>
            </w:pPr>
            <w:r>
              <w:rPr>
                <w:sz w:val="28"/>
                <w:szCs w:val="28"/>
              </w:rPr>
              <w:t> </w:t>
            </w:r>
          </w:p>
        </w:tc>
        <w:tc>
          <w:tcPr>
            <w:tcW w:w="1800" w:type="dxa"/>
          </w:tcPr>
          <w:p w:rsidR="000D6C19" w:rsidRDefault="000D6C19">
            <w:pPr>
              <w:jc w:val="both"/>
              <w:rPr>
                <w:sz w:val="28"/>
                <w:szCs w:val="28"/>
              </w:rPr>
            </w:pPr>
            <w:r>
              <w:rPr>
                <w:sz w:val="28"/>
                <w:szCs w:val="28"/>
              </w:rPr>
              <w:t> </w:t>
            </w:r>
          </w:p>
        </w:tc>
      </w:tr>
      <w:tr w:rsidR="000D6C19">
        <w:trPr>
          <w:trHeight w:val="330"/>
        </w:trPr>
        <w:tc>
          <w:tcPr>
            <w:tcW w:w="2268" w:type="dxa"/>
          </w:tcPr>
          <w:p w:rsidR="000D6C19" w:rsidRDefault="000D6C19">
            <w:pPr>
              <w:jc w:val="both"/>
              <w:rPr>
                <w:sz w:val="28"/>
                <w:szCs w:val="28"/>
              </w:rPr>
            </w:pPr>
            <w:r>
              <w:rPr>
                <w:sz w:val="28"/>
                <w:szCs w:val="28"/>
              </w:rPr>
              <w:t>руков-ли</w:t>
            </w:r>
          </w:p>
        </w:tc>
        <w:tc>
          <w:tcPr>
            <w:tcW w:w="1260" w:type="dxa"/>
          </w:tcPr>
          <w:p w:rsidR="000D6C19" w:rsidRDefault="000D6C19">
            <w:pPr>
              <w:jc w:val="both"/>
              <w:rPr>
                <w:sz w:val="28"/>
                <w:szCs w:val="28"/>
              </w:rPr>
            </w:pPr>
            <w:r>
              <w:rPr>
                <w:sz w:val="28"/>
                <w:szCs w:val="28"/>
              </w:rPr>
              <w:t>10</w:t>
            </w:r>
          </w:p>
        </w:tc>
        <w:tc>
          <w:tcPr>
            <w:tcW w:w="1080" w:type="dxa"/>
          </w:tcPr>
          <w:p w:rsidR="000D6C19" w:rsidRDefault="000D6C19">
            <w:pPr>
              <w:jc w:val="both"/>
              <w:rPr>
                <w:sz w:val="28"/>
                <w:szCs w:val="28"/>
              </w:rPr>
            </w:pPr>
            <w:r>
              <w:rPr>
                <w:sz w:val="28"/>
                <w:szCs w:val="28"/>
              </w:rPr>
              <w:t>11</w:t>
            </w:r>
          </w:p>
        </w:tc>
        <w:tc>
          <w:tcPr>
            <w:tcW w:w="1208" w:type="dxa"/>
          </w:tcPr>
          <w:p w:rsidR="000D6C19" w:rsidRDefault="000D6C19">
            <w:pPr>
              <w:jc w:val="both"/>
              <w:rPr>
                <w:sz w:val="28"/>
                <w:szCs w:val="28"/>
              </w:rPr>
            </w:pPr>
            <w:r>
              <w:rPr>
                <w:sz w:val="28"/>
                <w:szCs w:val="28"/>
              </w:rPr>
              <w:t>9</w:t>
            </w:r>
          </w:p>
        </w:tc>
        <w:tc>
          <w:tcPr>
            <w:tcW w:w="1672" w:type="dxa"/>
          </w:tcPr>
          <w:p w:rsidR="000D6C19" w:rsidRDefault="000D6C19">
            <w:pPr>
              <w:jc w:val="both"/>
              <w:rPr>
                <w:sz w:val="28"/>
                <w:szCs w:val="28"/>
              </w:rPr>
            </w:pPr>
            <w:r>
              <w:rPr>
                <w:sz w:val="28"/>
                <w:szCs w:val="28"/>
              </w:rPr>
              <w:t>110,0</w:t>
            </w:r>
          </w:p>
        </w:tc>
        <w:tc>
          <w:tcPr>
            <w:tcW w:w="1800" w:type="dxa"/>
          </w:tcPr>
          <w:p w:rsidR="000D6C19" w:rsidRDefault="000D6C19">
            <w:pPr>
              <w:jc w:val="both"/>
              <w:rPr>
                <w:sz w:val="28"/>
                <w:szCs w:val="28"/>
              </w:rPr>
            </w:pPr>
            <w:r>
              <w:rPr>
                <w:sz w:val="28"/>
                <w:szCs w:val="28"/>
              </w:rPr>
              <w:t>81,8</w:t>
            </w:r>
          </w:p>
        </w:tc>
      </w:tr>
      <w:tr w:rsidR="000D6C19">
        <w:trPr>
          <w:trHeight w:val="330"/>
        </w:trPr>
        <w:tc>
          <w:tcPr>
            <w:tcW w:w="2268" w:type="dxa"/>
          </w:tcPr>
          <w:p w:rsidR="000D6C19" w:rsidRDefault="000D6C19">
            <w:pPr>
              <w:jc w:val="both"/>
              <w:rPr>
                <w:sz w:val="28"/>
                <w:szCs w:val="28"/>
              </w:rPr>
            </w:pPr>
            <w:r>
              <w:rPr>
                <w:sz w:val="28"/>
                <w:szCs w:val="28"/>
              </w:rPr>
              <w:t>спец-ты</w:t>
            </w:r>
          </w:p>
        </w:tc>
        <w:tc>
          <w:tcPr>
            <w:tcW w:w="1260" w:type="dxa"/>
          </w:tcPr>
          <w:p w:rsidR="000D6C19" w:rsidRDefault="000D6C19">
            <w:pPr>
              <w:jc w:val="both"/>
              <w:rPr>
                <w:sz w:val="28"/>
                <w:szCs w:val="28"/>
              </w:rPr>
            </w:pPr>
            <w:r>
              <w:rPr>
                <w:sz w:val="28"/>
                <w:szCs w:val="28"/>
              </w:rPr>
              <w:t>58</w:t>
            </w:r>
          </w:p>
        </w:tc>
        <w:tc>
          <w:tcPr>
            <w:tcW w:w="1080" w:type="dxa"/>
          </w:tcPr>
          <w:p w:rsidR="000D6C19" w:rsidRDefault="000D6C19">
            <w:pPr>
              <w:jc w:val="both"/>
              <w:rPr>
                <w:sz w:val="28"/>
                <w:szCs w:val="28"/>
              </w:rPr>
            </w:pPr>
            <w:r>
              <w:rPr>
                <w:sz w:val="28"/>
                <w:szCs w:val="28"/>
              </w:rPr>
              <w:t>54</w:t>
            </w:r>
          </w:p>
        </w:tc>
        <w:tc>
          <w:tcPr>
            <w:tcW w:w="1208" w:type="dxa"/>
          </w:tcPr>
          <w:p w:rsidR="000D6C19" w:rsidRDefault="000D6C19">
            <w:pPr>
              <w:jc w:val="both"/>
              <w:rPr>
                <w:sz w:val="28"/>
                <w:szCs w:val="28"/>
              </w:rPr>
            </w:pPr>
            <w:r>
              <w:rPr>
                <w:sz w:val="28"/>
                <w:szCs w:val="28"/>
              </w:rPr>
              <w:t>51</w:t>
            </w:r>
          </w:p>
        </w:tc>
        <w:tc>
          <w:tcPr>
            <w:tcW w:w="1672" w:type="dxa"/>
          </w:tcPr>
          <w:p w:rsidR="000D6C19" w:rsidRDefault="000D6C19">
            <w:pPr>
              <w:jc w:val="both"/>
              <w:rPr>
                <w:sz w:val="28"/>
                <w:szCs w:val="28"/>
              </w:rPr>
            </w:pPr>
            <w:r>
              <w:rPr>
                <w:sz w:val="28"/>
                <w:szCs w:val="28"/>
              </w:rPr>
              <w:t>93,1</w:t>
            </w:r>
          </w:p>
        </w:tc>
        <w:tc>
          <w:tcPr>
            <w:tcW w:w="1800" w:type="dxa"/>
          </w:tcPr>
          <w:p w:rsidR="000D6C19" w:rsidRDefault="000D6C19">
            <w:pPr>
              <w:jc w:val="both"/>
              <w:rPr>
                <w:sz w:val="28"/>
                <w:szCs w:val="28"/>
              </w:rPr>
            </w:pPr>
            <w:r>
              <w:rPr>
                <w:sz w:val="28"/>
                <w:szCs w:val="28"/>
              </w:rPr>
              <w:t>94,4</w:t>
            </w:r>
          </w:p>
        </w:tc>
      </w:tr>
      <w:tr w:rsidR="000D6C19">
        <w:trPr>
          <w:trHeight w:val="670"/>
        </w:trPr>
        <w:tc>
          <w:tcPr>
            <w:tcW w:w="2268" w:type="dxa"/>
          </w:tcPr>
          <w:p w:rsidR="000D6C19" w:rsidRDefault="000D6C19">
            <w:pPr>
              <w:jc w:val="both"/>
              <w:rPr>
                <w:sz w:val="28"/>
                <w:szCs w:val="28"/>
              </w:rPr>
            </w:pPr>
            <w:r>
              <w:rPr>
                <w:sz w:val="28"/>
                <w:szCs w:val="28"/>
              </w:rPr>
              <w:t>Неосновная</w:t>
            </w:r>
          </w:p>
          <w:p w:rsidR="000D6C19" w:rsidRDefault="000D6C19">
            <w:pPr>
              <w:jc w:val="both"/>
              <w:rPr>
                <w:sz w:val="28"/>
                <w:szCs w:val="28"/>
              </w:rPr>
            </w:pPr>
            <w:r>
              <w:rPr>
                <w:sz w:val="28"/>
                <w:szCs w:val="28"/>
              </w:rPr>
              <w:t>деят-ть</w:t>
            </w:r>
          </w:p>
        </w:tc>
        <w:tc>
          <w:tcPr>
            <w:tcW w:w="1260" w:type="dxa"/>
          </w:tcPr>
          <w:p w:rsidR="000D6C19" w:rsidRDefault="000D6C19">
            <w:pPr>
              <w:jc w:val="both"/>
              <w:rPr>
                <w:sz w:val="28"/>
                <w:szCs w:val="28"/>
              </w:rPr>
            </w:pPr>
            <w:r>
              <w:rPr>
                <w:sz w:val="28"/>
                <w:szCs w:val="28"/>
              </w:rPr>
              <w:t>118</w:t>
            </w:r>
          </w:p>
        </w:tc>
        <w:tc>
          <w:tcPr>
            <w:tcW w:w="1080" w:type="dxa"/>
          </w:tcPr>
          <w:p w:rsidR="000D6C19" w:rsidRDefault="000D6C19">
            <w:pPr>
              <w:jc w:val="both"/>
              <w:rPr>
                <w:sz w:val="28"/>
                <w:szCs w:val="28"/>
              </w:rPr>
            </w:pPr>
            <w:r>
              <w:rPr>
                <w:sz w:val="28"/>
                <w:szCs w:val="28"/>
              </w:rPr>
              <w:t>131</w:t>
            </w:r>
          </w:p>
        </w:tc>
        <w:tc>
          <w:tcPr>
            <w:tcW w:w="1208" w:type="dxa"/>
          </w:tcPr>
          <w:p w:rsidR="000D6C19" w:rsidRDefault="000D6C19">
            <w:pPr>
              <w:jc w:val="both"/>
              <w:rPr>
                <w:sz w:val="28"/>
                <w:szCs w:val="28"/>
              </w:rPr>
            </w:pPr>
            <w:r>
              <w:rPr>
                <w:sz w:val="28"/>
                <w:szCs w:val="28"/>
              </w:rPr>
              <w:t>80</w:t>
            </w:r>
          </w:p>
        </w:tc>
        <w:tc>
          <w:tcPr>
            <w:tcW w:w="1672" w:type="dxa"/>
          </w:tcPr>
          <w:p w:rsidR="000D6C19" w:rsidRDefault="000D6C19">
            <w:pPr>
              <w:jc w:val="both"/>
              <w:rPr>
                <w:sz w:val="28"/>
                <w:szCs w:val="28"/>
              </w:rPr>
            </w:pPr>
            <w:r>
              <w:rPr>
                <w:sz w:val="28"/>
                <w:szCs w:val="28"/>
              </w:rPr>
              <w:t>111</w:t>
            </w:r>
          </w:p>
        </w:tc>
        <w:tc>
          <w:tcPr>
            <w:tcW w:w="1800" w:type="dxa"/>
          </w:tcPr>
          <w:p w:rsidR="000D6C19" w:rsidRDefault="000D6C19">
            <w:pPr>
              <w:jc w:val="both"/>
              <w:rPr>
                <w:sz w:val="28"/>
                <w:szCs w:val="28"/>
              </w:rPr>
            </w:pPr>
            <w:r>
              <w:rPr>
                <w:sz w:val="28"/>
                <w:szCs w:val="28"/>
              </w:rPr>
              <w:t>60,2</w:t>
            </w:r>
          </w:p>
        </w:tc>
      </w:tr>
    </w:tbl>
    <w:p w:rsidR="000D6C19" w:rsidRDefault="000D6C19">
      <w:pPr>
        <w:jc w:val="both"/>
        <w:rPr>
          <w:sz w:val="28"/>
          <w:szCs w:val="28"/>
        </w:rPr>
      </w:pPr>
      <w:r>
        <w:rPr>
          <w:sz w:val="28"/>
          <w:szCs w:val="28"/>
        </w:rPr>
        <w:t xml:space="preserve">                                                                                                </w:t>
      </w:r>
    </w:p>
    <w:p w:rsidR="000D6C19" w:rsidRDefault="000D6C19">
      <w:pPr>
        <w:ind w:firstLine="709"/>
        <w:jc w:val="both"/>
        <w:rPr>
          <w:sz w:val="28"/>
          <w:szCs w:val="28"/>
        </w:rPr>
      </w:pPr>
      <w:r>
        <w:rPr>
          <w:sz w:val="28"/>
          <w:szCs w:val="28"/>
        </w:rPr>
        <w:t xml:space="preserve">Как видно по данным таблицы  численность работников в  2003г  персонала основной деятельности имеет тенденцию к снижению. Так, в 2002 по отношению к 2001 году этот показатель снизился на 0,4%, а в 2003 году по отношению к 2002 году – на 1,8 %. Численность рабочих тоже снизилась как к 2001 году, так и  к 2002 году, и составила 99,7% и 99,2% соответственно. Животноводство обеспечено рабочими  по отношению к 2001 году   98,6 %, а по отношению к 2002 году – на97,9%; растениеводство – соответственно на  98,7% и 99,1%.  Темп роста численности рабочих, обслуживающих свиней, в 2002 году по отношению к 2001г составляет 50%, а  в 2003г. по отношению к 2002г – даже 200%. А темп роста численности рабочих, обслуживающих птицу, остается неизменным и составляет 98,9%. Наблюдается рост рабочих ремонтных мастерских на 6,7% в 2003г.к предыдущему году. Численность рабочих на конно-ручных работах в 2003г по сравнению с 2002 годом осталась неизменной и составляет 163 человека, хотя по сравнению с 2001 в 2002 г она снизилась на 3%. Наблюдаемое явление говорит о том, что на предприятии проводится политика, направленная на обеспечение трудовыми ресурсами тех видов деятельности, которые в данный момент наиболее полно отвечают потребностям предприятия и сокращение избыточного персонала там, где происходит сокращение производства. Наблюдается снижение численности  служащих  как к 2001 году, так и к 2002 году. Однако  численность руководителей в 2002 году увеличилась на 10%, но в 2003 году сократилась на 18,2%. </w:t>
      </w:r>
    </w:p>
    <w:p w:rsidR="000D6C19" w:rsidRDefault="000D6C19">
      <w:pPr>
        <w:rPr>
          <w:sz w:val="28"/>
          <w:szCs w:val="28"/>
        </w:rPr>
      </w:pPr>
      <w:r>
        <w:rPr>
          <w:sz w:val="28"/>
          <w:szCs w:val="28"/>
        </w:rPr>
        <w:t xml:space="preserve">       В  процессе анализа необходимо изучить изменение структуры персонала, что проиллюстрировано данными табл.2.2.2.                                    </w:t>
      </w:r>
    </w:p>
    <w:p w:rsidR="000D6C19" w:rsidRDefault="000D6C19">
      <w:pPr>
        <w:rPr>
          <w:sz w:val="28"/>
          <w:szCs w:val="28"/>
        </w:rPr>
      </w:pPr>
      <w:r>
        <w:rPr>
          <w:sz w:val="28"/>
          <w:szCs w:val="28"/>
        </w:rPr>
        <w:t xml:space="preserve">                                                                                                          Таблица 2.2.2.                                                                                                                  </w:t>
      </w:r>
    </w:p>
    <w:p w:rsidR="000D6C19" w:rsidRDefault="000D6C19">
      <w:pPr>
        <w:ind w:firstLine="709"/>
        <w:jc w:val="center"/>
        <w:rPr>
          <w:sz w:val="28"/>
          <w:szCs w:val="28"/>
        </w:rPr>
      </w:pPr>
      <w:r>
        <w:rPr>
          <w:sz w:val="28"/>
          <w:szCs w:val="28"/>
        </w:rPr>
        <w:t>Структура трудовых ресурсов</w:t>
      </w:r>
    </w:p>
    <w:p w:rsidR="000D6C19" w:rsidRDefault="000D6C19">
      <w:pPr>
        <w:ind w:firstLine="709"/>
        <w:jc w:val="both"/>
        <w:rPr>
          <w:sz w:val="28"/>
          <w:szCs w:val="28"/>
        </w:rPr>
      </w:pPr>
    </w:p>
    <w:tbl>
      <w:tblPr>
        <w:tblW w:w="9380" w:type="dxa"/>
        <w:tblInd w:w="-30" w:type="dxa"/>
        <w:tblLook w:val="0000" w:firstRow="0" w:lastRow="0" w:firstColumn="0" w:lastColumn="0" w:noHBand="0" w:noVBand="0"/>
      </w:tblPr>
      <w:tblGrid>
        <w:gridCol w:w="2000"/>
        <w:gridCol w:w="1361"/>
        <w:gridCol w:w="979"/>
        <w:gridCol w:w="1500"/>
        <w:gridCol w:w="1020"/>
        <w:gridCol w:w="1500"/>
        <w:gridCol w:w="1020"/>
      </w:tblGrid>
      <w:tr w:rsidR="000D6C19">
        <w:trPr>
          <w:cantSplit/>
          <w:trHeight w:val="255"/>
        </w:trPr>
        <w:tc>
          <w:tcPr>
            <w:tcW w:w="2000" w:type="dxa"/>
            <w:vMerge w:val="restart"/>
            <w:tcBorders>
              <w:top w:val="single" w:sz="8" w:space="0" w:color="auto"/>
              <w:left w:val="single" w:sz="8" w:space="0" w:color="auto"/>
              <w:bottom w:val="nil"/>
              <w:right w:val="single" w:sz="4" w:space="0" w:color="auto"/>
            </w:tcBorders>
            <w:vAlign w:val="center"/>
          </w:tcPr>
          <w:p w:rsidR="000D6C19" w:rsidRDefault="000D6C19">
            <w:pPr>
              <w:jc w:val="center"/>
            </w:pPr>
            <w:r>
              <w:t>Категории персонала</w:t>
            </w:r>
          </w:p>
          <w:p w:rsidR="000D6C19" w:rsidRDefault="000D6C19">
            <w:r>
              <w:t> </w:t>
            </w:r>
          </w:p>
        </w:tc>
        <w:tc>
          <w:tcPr>
            <w:tcW w:w="7380" w:type="dxa"/>
            <w:gridSpan w:val="6"/>
            <w:tcBorders>
              <w:top w:val="single" w:sz="8" w:space="0" w:color="auto"/>
              <w:left w:val="nil"/>
              <w:bottom w:val="single" w:sz="4" w:space="0" w:color="auto"/>
              <w:right w:val="single" w:sz="8" w:space="0" w:color="000000"/>
            </w:tcBorders>
            <w:noWrap/>
            <w:vAlign w:val="bottom"/>
          </w:tcPr>
          <w:p w:rsidR="000D6C19" w:rsidRDefault="000D6C19">
            <w:pPr>
              <w:jc w:val="center"/>
            </w:pPr>
            <w:r>
              <w:t xml:space="preserve">    Структура персонала</w:t>
            </w:r>
          </w:p>
        </w:tc>
      </w:tr>
      <w:tr w:rsidR="000D6C19">
        <w:trPr>
          <w:cantSplit/>
          <w:trHeight w:val="270"/>
        </w:trPr>
        <w:tc>
          <w:tcPr>
            <w:tcW w:w="2000" w:type="dxa"/>
            <w:vMerge/>
            <w:tcBorders>
              <w:top w:val="nil"/>
              <w:left w:val="single" w:sz="8" w:space="0" w:color="auto"/>
              <w:bottom w:val="nil"/>
              <w:right w:val="single" w:sz="4" w:space="0" w:color="auto"/>
            </w:tcBorders>
            <w:vAlign w:val="center"/>
          </w:tcPr>
          <w:p w:rsidR="000D6C19" w:rsidRDefault="000D6C19"/>
        </w:tc>
        <w:tc>
          <w:tcPr>
            <w:tcW w:w="2340" w:type="dxa"/>
            <w:gridSpan w:val="2"/>
            <w:tcBorders>
              <w:top w:val="single" w:sz="4" w:space="0" w:color="auto"/>
              <w:left w:val="nil"/>
              <w:bottom w:val="single" w:sz="8" w:space="0" w:color="auto"/>
              <w:right w:val="single" w:sz="4" w:space="0" w:color="auto"/>
            </w:tcBorders>
            <w:noWrap/>
            <w:vAlign w:val="bottom"/>
          </w:tcPr>
          <w:p w:rsidR="000D6C19" w:rsidRDefault="000D6C19">
            <w:pPr>
              <w:jc w:val="center"/>
            </w:pPr>
            <w:r>
              <w:t>2001г.</w:t>
            </w:r>
          </w:p>
        </w:tc>
        <w:tc>
          <w:tcPr>
            <w:tcW w:w="2520" w:type="dxa"/>
            <w:gridSpan w:val="2"/>
            <w:tcBorders>
              <w:top w:val="single" w:sz="4" w:space="0" w:color="auto"/>
              <w:left w:val="nil"/>
              <w:bottom w:val="single" w:sz="8" w:space="0" w:color="auto"/>
              <w:right w:val="single" w:sz="4" w:space="0" w:color="auto"/>
            </w:tcBorders>
            <w:noWrap/>
            <w:vAlign w:val="bottom"/>
          </w:tcPr>
          <w:p w:rsidR="000D6C19" w:rsidRDefault="000D6C19">
            <w:pPr>
              <w:jc w:val="center"/>
            </w:pPr>
            <w:r>
              <w:t>2002 г.</w:t>
            </w:r>
          </w:p>
        </w:tc>
        <w:tc>
          <w:tcPr>
            <w:tcW w:w="2520" w:type="dxa"/>
            <w:gridSpan w:val="2"/>
            <w:tcBorders>
              <w:top w:val="single" w:sz="4" w:space="0" w:color="auto"/>
              <w:left w:val="nil"/>
              <w:bottom w:val="single" w:sz="8" w:space="0" w:color="auto"/>
              <w:right w:val="single" w:sz="8" w:space="0" w:color="000000"/>
            </w:tcBorders>
            <w:noWrap/>
            <w:vAlign w:val="bottom"/>
          </w:tcPr>
          <w:p w:rsidR="000D6C19" w:rsidRDefault="000D6C19">
            <w:pPr>
              <w:jc w:val="center"/>
            </w:pPr>
            <w:r>
              <w:t>2003 г.</w:t>
            </w:r>
          </w:p>
        </w:tc>
      </w:tr>
      <w:tr w:rsidR="000D6C19">
        <w:trPr>
          <w:cantSplit/>
          <w:trHeight w:val="255"/>
        </w:trPr>
        <w:tc>
          <w:tcPr>
            <w:tcW w:w="2000" w:type="dxa"/>
            <w:vMerge/>
            <w:tcBorders>
              <w:top w:val="nil"/>
              <w:left w:val="single" w:sz="8" w:space="0" w:color="auto"/>
              <w:bottom w:val="single" w:sz="4" w:space="0" w:color="auto"/>
              <w:right w:val="single" w:sz="4" w:space="0" w:color="auto"/>
            </w:tcBorders>
            <w:noWrap/>
            <w:vAlign w:val="bottom"/>
          </w:tcPr>
          <w:p w:rsidR="000D6C19" w:rsidRDefault="000D6C19"/>
        </w:tc>
        <w:tc>
          <w:tcPr>
            <w:tcW w:w="1361" w:type="dxa"/>
            <w:tcBorders>
              <w:top w:val="nil"/>
              <w:left w:val="nil"/>
              <w:bottom w:val="single" w:sz="4" w:space="0" w:color="auto"/>
              <w:right w:val="single" w:sz="4" w:space="0" w:color="auto"/>
            </w:tcBorders>
            <w:noWrap/>
            <w:vAlign w:val="center"/>
          </w:tcPr>
          <w:p w:rsidR="000D6C19" w:rsidRDefault="000D6C19">
            <w:pPr>
              <w:jc w:val="center"/>
            </w:pPr>
            <w:r>
              <w:t>кол-во,чел.</w:t>
            </w:r>
          </w:p>
        </w:tc>
        <w:tc>
          <w:tcPr>
            <w:tcW w:w="979" w:type="dxa"/>
            <w:tcBorders>
              <w:top w:val="nil"/>
              <w:left w:val="nil"/>
              <w:bottom w:val="single" w:sz="4" w:space="0" w:color="auto"/>
              <w:right w:val="single" w:sz="4" w:space="0" w:color="auto"/>
            </w:tcBorders>
            <w:noWrap/>
            <w:vAlign w:val="center"/>
          </w:tcPr>
          <w:p w:rsidR="000D6C19" w:rsidRDefault="000D6C19">
            <w:pPr>
              <w:jc w:val="center"/>
            </w:pPr>
            <w:r>
              <w:t>уд.вес, %</w:t>
            </w:r>
          </w:p>
        </w:tc>
        <w:tc>
          <w:tcPr>
            <w:tcW w:w="1500" w:type="dxa"/>
            <w:tcBorders>
              <w:top w:val="nil"/>
              <w:left w:val="nil"/>
              <w:bottom w:val="single" w:sz="4" w:space="0" w:color="auto"/>
              <w:right w:val="single" w:sz="4" w:space="0" w:color="auto"/>
            </w:tcBorders>
            <w:noWrap/>
            <w:vAlign w:val="center"/>
          </w:tcPr>
          <w:p w:rsidR="000D6C19" w:rsidRDefault="000D6C19">
            <w:pPr>
              <w:jc w:val="center"/>
            </w:pPr>
            <w:r>
              <w:t>кол-во,чел.</w:t>
            </w:r>
          </w:p>
        </w:tc>
        <w:tc>
          <w:tcPr>
            <w:tcW w:w="1020" w:type="dxa"/>
            <w:tcBorders>
              <w:top w:val="nil"/>
              <w:left w:val="nil"/>
              <w:bottom w:val="single" w:sz="4" w:space="0" w:color="auto"/>
              <w:right w:val="single" w:sz="4" w:space="0" w:color="auto"/>
            </w:tcBorders>
            <w:noWrap/>
            <w:vAlign w:val="center"/>
          </w:tcPr>
          <w:p w:rsidR="000D6C19" w:rsidRDefault="000D6C19">
            <w:pPr>
              <w:jc w:val="center"/>
            </w:pPr>
            <w:r>
              <w:t>уд.вес, %</w:t>
            </w:r>
          </w:p>
        </w:tc>
        <w:tc>
          <w:tcPr>
            <w:tcW w:w="1500" w:type="dxa"/>
            <w:tcBorders>
              <w:top w:val="nil"/>
              <w:left w:val="nil"/>
              <w:bottom w:val="single" w:sz="4" w:space="0" w:color="auto"/>
              <w:right w:val="single" w:sz="4" w:space="0" w:color="auto"/>
            </w:tcBorders>
            <w:noWrap/>
            <w:vAlign w:val="center"/>
          </w:tcPr>
          <w:p w:rsidR="000D6C19" w:rsidRDefault="000D6C19">
            <w:pPr>
              <w:jc w:val="center"/>
            </w:pPr>
            <w:r>
              <w:t>кол-во,чел.</w:t>
            </w:r>
          </w:p>
        </w:tc>
        <w:tc>
          <w:tcPr>
            <w:tcW w:w="1020" w:type="dxa"/>
            <w:tcBorders>
              <w:top w:val="nil"/>
              <w:left w:val="nil"/>
              <w:bottom w:val="single" w:sz="4" w:space="0" w:color="auto"/>
              <w:right w:val="single" w:sz="8" w:space="0" w:color="auto"/>
            </w:tcBorders>
            <w:noWrap/>
            <w:vAlign w:val="center"/>
          </w:tcPr>
          <w:p w:rsidR="000D6C19" w:rsidRDefault="000D6C19">
            <w:pPr>
              <w:jc w:val="center"/>
            </w:pPr>
            <w:r>
              <w:t>уд.вес, %</w:t>
            </w:r>
          </w:p>
        </w:tc>
      </w:tr>
      <w:tr w:rsidR="000D6C19">
        <w:trPr>
          <w:trHeight w:val="255"/>
        </w:trPr>
        <w:tc>
          <w:tcPr>
            <w:tcW w:w="2000" w:type="dxa"/>
            <w:tcBorders>
              <w:top w:val="nil"/>
              <w:left w:val="single" w:sz="8" w:space="0" w:color="auto"/>
              <w:bottom w:val="single" w:sz="4" w:space="0" w:color="auto"/>
              <w:right w:val="single" w:sz="4" w:space="0" w:color="auto"/>
            </w:tcBorders>
            <w:noWrap/>
            <w:vAlign w:val="bottom"/>
          </w:tcPr>
          <w:p w:rsidR="000D6C19" w:rsidRDefault="000D6C19">
            <w:r>
              <w:t>Всего работников</w:t>
            </w:r>
          </w:p>
        </w:tc>
        <w:tc>
          <w:tcPr>
            <w:tcW w:w="1361" w:type="dxa"/>
            <w:tcBorders>
              <w:top w:val="nil"/>
              <w:left w:val="nil"/>
              <w:bottom w:val="single" w:sz="4" w:space="0" w:color="auto"/>
              <w:right w:val="single" w:sz="4" w:space="0" w:color="auto"/>
            </w:tcBorders>
            <w:noWrap/>
            <w:vAlign w:val="center"/>
          </w:tcPr>
          <w:p w:rsidR="000D6C19" w:rsidRDefault="000D6C19">
            <w:pPr>
              <w:jc w:val="center"/>
            </w:pPr>
            <w:r>
              <w:t>577</w:t>
            </w:r>
          </w:p>
        </w:tc>
        <w:tc>
          <w:tcPr>
            <w:tcW w:w="979" w:type="dxa"/>
            <w:tcBorders>
              <w:top w:val="nil"/>
              <w:left w:val="nil"/>
              <w:bottom w:val="single" w:sz="4" w:space="0" w:color="auto"/>
              <w:right w:val="single" w:sz="4" w:space="0" w:color="auto"/>
            </w:tcBorders>
            <w:noWrap/>
            <w:vAlign w:val="center"/>
          </w:tcPr>
          <w:p w:rsidR="000D6C19" w:rsidRDefault="000D6C19">
            <w:pPr>
              <w:jc w:val="center"/>
            </w:pPr>
            <w:r>
              <w:t>100</w:t>
            </w:r>
          </w:p>
        </w:tc>
        <w:tc>
          <w:tcPr>
            <w:tcW w:w="1500" w:type="dxa"/>
            <w:tcBorders>
              <w:top w:val="nil"/>
              <w:left w:val="nil"/>
              <w:bottom w:val="single" w:sz="4" w:space="0" w:color="auto"/>
              <w:right w:val="single" w:sz="4" w:space="0" w:color="auto"/>
            </w:tcBorders>
            <w:noWrap/>
            <w:vAlign w:val="center"/>
          </w:tcPr>
          <w:p w:rsidR="000D6C19" w:rsidRDefault="000D6C19">
            <w:pPr>
              <w:jc w:val="center"/>
            </w:pPr>
            <w:r>
              <w:t>588</w:t>
            </w:r>
          </w:p>
        </w:tc>
        <w:tc>
          <w:tcPr>
            <w:tcW w:w="1020" w:type="dxa"/>
            <w:tcBorders>
              <w:top w:val="nil"/>
              <w:left w:val="nil"/>
              <w:bottom w:val="single" w:sz="4" w:space="0" w:color="auto"/>
              <w:right w:val="single" w:sz="4" w:space="0" w:color="auto"/>
            </w:tcBorders>
            <w:noWrap/>
            <w:vAlign w:val="center"/>
          </w:tcPr>
          <w:p w:rsidR="000D6C19" w:rsidRDefault="000D6C19">
            <w:pPr>
              <w:jc w:val="center"/>
            </w:pPr>
            <w:r>
              <w:t>100</w:t>
            </w:r>
          </w:p>
        </w:tc>
        <w:tc>
          <w:tcPr>
            <w:tcW w:w="1500" w:type="dxa"/>
            <w:tcBorders>
              <w:top w:val="nil"/>
              <w:left w:val="nil"/>
              <w:bottom w:val="single" w:sz="4" w:space="0" w:color="auto"/>
              <w:right w:val="single" w:sz="4" w:space="0" w:color="auto"/>
            </w:tcBorders>
            <w:noWrap/>
            <w:vAlign w:val="center"/>
          </w:tcPr>
          <w:p w:rsidR="000D6C19" w:rsidRDefault="000D6C19">
            <w:pPr>
              <w:jc w:val="center"/>
            </w:pPr>
            <w:r>
              <w:t>527</w:t>
            </w:r>
          </w:p>
        </w:tc>
        <w:tc>
          <w:tcPr>
            <w:tcW w:w="1020" w:type="dxa"/>
            <w:tcBorders>
              <w:top w:val="nil"/>
              <w:left w:val="nil"/>
              <w:bottom w:val="single" w:sz="4" w:space="0" w:color="auto"/>
              <w:right w:val="single" w:sz="8" w:space="0" w:color="auto"/>
            </w:tcBorders>
            <w:noWrap/>
            <w:vAlign w:val="center"/>
          </w:tcPr>
          <w:p w:rsidR="000D6C19" w:rsidRDefault="000D6C19">
            <w:pPr>
              <w:jc w:val="center"/>
            </w:pPr>
            <w:r>
              <w:t>100</w:t>
            </w:r>
          </w:p>
        </w:tc>
      </w:tr>
      <w:tr w:rsidR="000D6C19">
        <w:trPr>
          <w:cantSplit/>
          <w:trHeight w:val="322"/>
        </w:trPr>
        <w:tc>
          <w:tcPr>
            <w:tcW w:w="2000" w:type="dxa"/>
            <w:vMerge w:val="restart"/>
            <w:tcBorders>
              <w:top w:val="nil"/>
              <w:left w:val="single" w:sz="8" w:space="0" w:color="auto"/>
              <w:bottom w:val="single" w:sz="4" w:space="0" w:color="auto"/>
              <w:right w:val="single" w:sz="4" w:space="0" w:color="auto"/>
            </w:tcBorders>
            <w:vAlign w:val="center"/>
          </w:tcPr>
          <w:p w:rsidR="000D6C19" w:rsidRDefault="000D6C19">
            <w:r>
              <w:t>Персонал осн.    деят--ти, всего</w:t>
            </w:r>
          </w:p>
        </w:tc>
        <w:tc>
          <w:tcPr>
            <w:tcW w:w="1361"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459</w:t>
            </w:r>
          </w:p>
        </w:tc>
        <w:tc>
          <w:tcPr>
            <w:tcW w:w="979"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79,55</w:t>
            </w:r>
          </w:p>
        </w:tc>
        <w:tc>
          <w:tcPr>
            <w:tcW w:w="150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457</w:t>
            </w:r>
          </w:p>
        </w:tc>
        <w:tc>
          <w:tcPr>
            <w:tcW w:w="102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77,72</w:t>
            </w:r>
          </w:p>
        </w:tc>
        <w:tc>
          <w:tcPr>
            <w:tcW w:w="150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447</w:t>
            </w:r>
          </w:p>
        </w:tc>
        <w:tc>
          <w:tcPr>
            <w:tcW w:w="1020" w:type="dxa"/>
            <w:vMerge w:val="restart"/>
            <w:tcBorders>
              <w:top w:val="nil"/>
              <w:left w:val="single" w:sz="4" w:space="0" w:color="auto"/>
              <w:bottom w:val="single" w:sz="4" w:space="0" w:color="auto"/>
              <w:right w:val="single" w:sz="8" w:space="0" w:color="auto"/>
            </w:tcBorders>
            <w:noWrap/>
            <w:vAlign w:val="center"/>
          </w:tcPr>
          <w:p w:rsidR="000D6C19" w:rsidRDefault="000D6C19">
            <w:pPr>
              <w:jc w:val="center"/>
            </w:pPr>
            <w:r>
              <w:t>84,82</w:t>
            </w:r>
          </w:p>
        </w:tc>
      </w:tr>
      <w:tr w:rsidR="000D6C19">
        <w:trPr>
          <w:cantSplit/>
          <w:trHeight w:val="322"/>
        </w:trPr>
        <w:tc>
          <w:tcPr>
            <w:tcW w:w="2000" w:type="dxa"/>
            <w:vMerge/>
            <w:tcBorders>
              <w:top w:val="nil"/>
              <w:left w:val="single" w:sz="8" w:space="0" w:color="auto"/>
              <w:bottom w:val="single" w:sz="4" w:space="0" w:color="auto"/>
              <w:right w:val="single" w:sz="4" w:space="0" w:color="auto"/>
            </w:tcBorders>
            <w:vAlign w:val="center"/>
          </w:tcPr>
          <w:p w:rsidR="000D6C19" w:rsidRDefault="000D6C19"/>
        </w:tc>
        <w:tc>
          <w:tcPr>
            <w:tcW w:w="1361" w:type="dxa"/>
            <w:vMerge/>
            <w:tcBorders>
              <w:top w:val="nil"/>
              <w:left w:val="single" w:sz="4" w:space="0" w:color="auto"/>
              <w:bottom w:val="single" w:sz="4" w:space="0" w:color="auto"/>
              <w:right w:val="single" w:sz="4" w:space="0" w:color="auto"/>
            </w:tcBorders>
            <w:vAlign w:val="center"/>
          </w:tcPr>
          <w:p w:rsidR="000D6C19" w:rsidRDefault="000D6C19"/>
        </w:tc>
        <w:tc>
          <w:tcPr>
            <w:tcW w:w="979" w:type="dxa"/>
            <w:vMerge/>
            <w:tcBorders>
              <w:top w:val="nil"/>
              <w:left w:val="single" w:sz="4" w:space="0" w:color="auto"/>
              <w:bottom w:val="single" w:sz="4" w:space="0" w:color="auto"/>
              <w:right w:val="single" w:sz="4" w:space="0" w:color="auto"/>
            </w:tcBorders>
            <w:vAlign w:val="center"/>
          </w:tcPr>
          <w:p w:rsidR="000D6C19" w:rsidRDefault="000D6C19"/>
        </w:tc>
        <w:tc>
          <w:tcPr>
            <w:tcW w:w="1500" w:type="dxa"/>
            <w:vMerge/>
            <w:tcBorders>
              <w:top w:val="nil"/>
              <w:left w:val="single" w:sz="4" w:space="0" w:color="auto"/>
              <w:bottom w:val="single" w:sz="4" w:space="0" w:color="auto"/>
              <w:right w:val="single" w:sz="4" w:space="0" w:color="auto"/>
            </w:tcBorders>
            <w:vAlign w:val="center"/>
          </w:tcPr>
          <w:p w:rsidR="000D6C19" w:rsidRDefault="000D6C19"/>
        </w:tc>
        <w:tc>
          <w:tcPr>
            <w:tcW w:w="1020" w:type="dxa"/>
            <w:vMerge/>
            <w:tcBorders>
              <w:top w:val="nil"/>
              <w:left w:val="single" w:sz="4" w:space="0" w:color="auto"/>
              <w:bottom w:val="single" w:sz="4" w:space="0" w:color="auto"/>
              <w:right w:val="single" w:sz="4" w:space="0" w:color="auto"/>
            </w:tcBorders>
            <w:vAlign w:val="center"/>
          </w:tcPr>
          <w:p w:rsidR="000D6C19" w:rsidRDefault="000D6C19"/>
        </w:tc>
        <w:tc>
          <w:tcPr>
            <w:tcW w:w="1500" w:type="dxa"/>
            <w:vMerge/>
            <w:tcBorders>
              <w:top w:val="nil"/>
              <w:left w:val="single" w:sz="4" w:space="0" w:color="auto"/>
              <w:bottom w:val="single" w:sz="4" w:space="0" w:color="auto"/>
              <w:right w:val="single" w:sz="4" w:space="0" w:color="auto"/>
            </w:tcBorders>
            <w:vAlign w:val="center"/>
          </w:tcPr>
          <w:p w:rsidR="000D6C19" w:rsidRDefault="000D6C19"/>
        </w:tc>
        <w:tc>
          <w:tcPr>
            <w:tcW w:w="1020" w:type="dxa"/>
            <w:vMerge/>
            <w:tcBorders>
              <w:top w:val="nil"/>
              <w:left w:val="single" w:sz="4" w:space="0" w:color="auto"/>
              <w:bottom w:val="single" w:sz="4" w:space="0" w:color="auto"/>
              <w:right w:val="single" w:sz="8" w:space="0" w:color="auto"/>
            </w:tcBorders>
            <w:vAlign w:val="center"/>
          </w:tcPr>
          <w:p w:rsidR="000D6C19" w:rsidRDefault="000D6C19"/>
        </w:tc>
      </w:tr>
      <w:tr w:rsidR="000D6C19">
        <w:trPr>
          <w:trHeight w:val="255"/>
        </w:trPr>
        <w:tc>
          <w:tcPr>
            <w:tcW w:w="2000" w:type="dxa"/>
            <w:tcBorders>
              <w:top w:val="nil"/>
              <w:left w:val="single" w:sz="8" w:space="0" w:color="auto"/>
              <w:bottom w:val="single" w:sz="4" w:space="0" w:color="auto"/>
              <w:right w:val="single" w:sz="4" w:space="0" w:color="auto"/>
            </w:tcBorders>
            <w:noWrap/>
            <w:vAlign w:val="bottom"/>
          </w:tcPr>
          <w:p w:rsidR="000D6C19" w:rsidRDefault="000D6C19">
            <w:r>
              <w:t>в том числе:</w:t>
            </w:r>
          </w:p>
        </w:tc>
        <w:tc>
          <w:tcPr>
            <w:tcW w:w="1361" w:type="dxa"/>
            <w:tcBorders>
              <w:top w:val="nil"/>
              <w:left w:val="nil"/>
              <w:bottom w:val="single" w:sz="4" w:space="0" w:color="auto"/>
              <w:right w:val="single" w:sz="4" w:space="0" w:color="auto"/>
            </w:tcBorders>
            <w:noWrap/>
            <w:vAlign w:val="center"/>
          </w:tcPr>
          <w:p w:rsidR="000D6C19" w:rsidRDefault="000D6C19">
            <w:pPr>
              <w:jc w:val="center"/>
            </w:pPr>
            <w:r>
              <w:t> </w:t>
            </w:r>
          </w:p>
        </w:tc>
        <w:tc>
          <w:tcPr>
            <w:tcW w:w="979" w:type="dxa"/>
            <w:tcBorders>
              <w:top w:val="nil"/>
              <w:left w:val="nil"/>
              <w:bottom w:val="single" w:sz="4" w:space="0" w:color="auto"/>
              <w:right w:val="nil"/>
            </w:tcBorders>
            <w:noWrap/>
            <w:vAlign w:val="center"/>
          </w:tcPr>
          <w:p w:rsidR="000D6C19" w:rsidRDefault="000D6C19">
            <w:pPr>
              <w:jc w:val="center"/>
            </w:pPr>
            <w:r>
              <w:t> </w:t>
            </w:r>
          </w:p>
        </w:tc>
        <w:tc>
          <w:tcPr>
            <w:tcW w:w="1500" w:type="dxa"/>
            <w:tcBorders>
              <w:top w:val="nil"/>
              <w:left w:val="single" w:sz="4" w:space="0" w:color="auto"/>
              <w:bottom w:val="single" w:sz="4" w:space="0" w:color="auto"/>
              <w:right w:val="single" w:sz="4" w:space="0" w:color="auto"/>
            </w:tcBorders>
            <w:noWrap/>
            <w:vAlign w:val="center"/>
          </w:tcPr>
          <w:p w:rsidR="000D6C19" w:rsidRDefault="000D6C19">
            <w:pPr>
              <w:jc w:val="center"/>
            </w:pPr>
            <w:r>
              <w:t> </w:t>
            </w:r>
          </w:p>
        </w:tc>
        <w:tc>
          <w:tcPr>
            <w:tcW w:w="1020" w:type="dxa"/>
            <w:tcBorders>
              <w:top w:val="nil"/>
              <w:left w:val="nil"/>
              <w:bottom w:val="single" w:sz="4" w:space="0" w:color="auto"/>
              <w:right w:val="nil"/>
            </w:tcBorders>
            <w:noWrap/>
            <w:vAlign w:val="center"/>
          </w:tcPr>
          <w:p w:rsidR="000D6C19" w:rsidRDefault="000D6C19">
            <w:pPr>
              <w:jc w:val="center"/>
            </w:pPr>
            <w:r>
              <w:t> </w:t>
            </w:r>
          </w:p>
        </w:tc>
        <w:tc>
          <w:tcPr>
            <w:tcW w:w="1500" w:type="dxa"/>
            <w:tcBorders>
              <w:top w:val="nil"/>
              <w:left w:val="single" w:sz="4" w:space="0" w:color="auto"/>
              <w:bottom w:val="single" w:sz="4" w:space="0" w:color="auto"/>
              <w:right w:val="single" w:sz="4" w:space="0" w:color="auto"/>
            </w:tcBorders>
            <w:noWrap/>
            <w:vAlign w:val="center"/>
          </w:tcPr>
          <w:p w:rsidR="000D6C19" w:rsidRDefault="000D6C19">
            <w:pPr>
              <w:jc w:val="center"/>
            </w:pPr>
            <w:r>
              <w:t> </w:t>
            </w:r>
          </w:p>
        </w:tc>
        <w:tc>
          <w:tcPr>
            <w:tcW w:w="1020" w:type="dxa"/>
            <w:tcBorders>
              <w:top w:val="nil"/>
              <w:left w:val="nil"/>
              <w:bottom w:val="single" w:sz="4" w:space="0" w:color="auto"/>
              <w:right w:val="single" w:sz="8" w:space="0" w:color="auto"/>
            </w:tcBorders>
            <w:noWrap/>
            <w:vAlign w:val="center"/>
          </w:tcPr>
          <w:p w:rsidR="000D6C19" w:rsidRDefault="000D6C19">
            <w:pPr>
              <w:jc w:val="center"/>
            </w:pPr>
            <w:r>
              <w:t> </w:t>
            </w:r>
          </w:p>
        </w:tc>
      </w:tr>
      <w:tr w:rsidR="000D6C19">
        <w:trPr>
          <w:trHeight w:val="315"/>
        </w:trPr>
        <w:tc>
          <w:tcPr>
            <w:tcW w:w="2000" w:type="dxa"/>
            <w:tcBorders>
              <w:top w:val="nil"/>
              <w:left w:val="single" w:sz="8" w:space="0" w:color="auto"/>
              <w:bottom w:val="single" w:sz="4" w:space="0" w:color="auto"/>
              <w:right w:val="single" w:sz="4" w:space="0" w:color="auto"/>
            </w:tcBorders>
            <w:noWrap/>
            <w:vAlign w:val="bottom"/>
          </w:tcPr>
          <w:p w:rsidR="000D6C19" w:rsidRDefault="000D6C19">
            <w:r>
              <w:t xml:space="preserve">рабочие </w:t>
            </w:r>
          </w:p>
        </w:tc>
        <w:tc>
          <w:tcPr>
            <w:tcW w:w="1361" w:type="dxa"/>
            <w:tcBorders>
              <w:top w:val="nil"/>
              <w:left w:val="nil"/>
              <w:bottom w:val="single" w:sz="4" w:space="0" w:color="auto"/>
              <w:right w:val="single" w:sz="4" w:space="0" w:color="auto"/>
            </w:tcBorders>
            <w:noWrap/>
            <w:vAlign w:val="center"/>
          </w:tcPr>
          <w:p w:rsidR="000D6C19" w:rsidRDefault="000D6C19">
            <w:pPr>
              <w:jc w:val="center"/>
            </w:pPr>
            <w:r>
              <w:t>391</w:t>
            </w:r>
          </w:p>
        </w:tc>
        <w:tc>
          <w:tcPr>
            <w:tcW w:w="979" w:type="dxa"/>
            <w:tcBorders>
              <w:top w:val="nil"/>
              <w:left w:val="nil"/>
              <w:bottom w:val="single" w:sz="4" w:space="0" w:color="auto"/>
              <w:right w:val="nil"/>
            </w:tcBorders>
            <w:noWrap/>
            <w:vAlign w:val="center"/>
          </w:tcPr>
          <w:p w:rsidR="000D6C19" w:rsidRDefault="000D6C19">
            <w:pPr>
              <w:jc w:val="center"/>
            </w:pPr>
            <w:r>
              <w:t>67,76</w:t>
            </w:r>
          </w:p>
        </w:tc>
        <w:tc>
          <w:tcPr>
            <w:tcW w:w="1500" w:type="dxa"/>
            <w:tcBorders>
              <w:top w:val="nil"/>
              <w:left w:val="single" w:sz="4" w:space="0" w:color="auto"/>
              <w:bottom w:val="single" w:sz="4" w:space="0" w:color="auto"/>
              <w:right w:val="single" w:sz="4" w:space="0" w:color="auto"/>
            </w:tcBorders>
            <w:vAlign w:val="bottom"/>
          </w:tcPr>
          <w:p w:rsidR="000D6C19" w:rsidRDefault="000D6C19">
            <w:pPr>
              <w:jc w:val="center"/>
            </w:pPr>
            <w:r>
              <w:t>390</w:t>
            </w:r>
          </w:p>
        </w:tc>
        <w:tc>
          <w:tcPr>
            <w:tcW w:w="1020" w:type="dxa"/>
            <w:tcBorders>
              <w:top w:val="nil"/>
              <w:left w:val="nil"/>
              <w:bottom w:val="single" w:sz="4" w:space="0" w:color="auto"/>
              <w:right w:val="nil"/>
            </w:tcBorders>
            <w:noWrap/>
            <w:vAlign w:val="center"/>
          </w:tcPr>
          <w:p w:rsidR="000D6C19" w:rsidRDefault="000D6C19">
            <w:pPr>
              <w:jc w:val="center"/>
            </w:pPr>
            <w:r>
              <w:t>66,33</w:t>
            </w:r>
          </w:p>
        </w:tc>
        <w:tc>
          <w:tcPr>
            <w:tcW w:w="1500" w:type="dxa"/>
            <w:tcBorders>
              <w:top w:val="nil"/>
              <w:left w:val="single" w:sz="4" w:space="0" w:color="auto"/>
              <w:bottom w:val="single" w:sz="4" w:space="0" w:color="auto"/>
              <w:right w:val="single" w:sz="4" w:space="0" w:color="auto"/>
            </w:tcBorders>
            <w:vAlign w:val="bottom"/>
          </w:tcPr>
          <w:p w:rsidR="000D6C19" w:rsidRDefault="000D6C19">
            <w:pPr>
              <w:jc w:val="center"/>
            </w:pPr>
            <w:r>
              <w:t>387</w:t>
            </w:r>
          </w:p>
        </w:tc>
        <w:tc>
          <w:tcPr>
            <w:tcW w:w="1020" w:type="dxa"/>
            <w:tcBorders>
              <w:top w:val="nil"/>
              <w:left w:val="nil"/>
              <w:bottom w:val="single" w:sz="4" w:space="0" w:color="auto"/>
              <w:right w:val="single" w:sz="8" w:space="0" w:color="auto"/>
            </w:tcBorders>
            <w:noWrap/>
            <w:vAlign w:val="center"/>
          </w:tcPr>
          <w:p w:rsidR="000D6C19" w:rsidRDefault="000D6C19">
            <w:pPr>
              <w:jc w:val="center"/>
            </w:pPr>
            <w:r>
              <w:t>73,43</w:t>
            </w:r>
          </w:p>
        </w:tc>
      </w:tr>
      <w:tr w:rsidR="000D6C19">
        <w:trPr>
          <w:trHeight w:val="315"/>
        </w:trPr>
        <w:tc>
          <w:tcPr>
            <w:tcW w:w="2000" w:type="dxa"/>
            <w:tcBorders>
              <w:top w:val="nil"/>
              <w:left w:val="single" w:sz="8" w:space="0" w:color="auto"/>
              <w:bottom w:val="single" w:sz="4" w:space="0" w:color="auto"/>
              <w:right w:val="single" w:sz="4" w:space="0" w:color="auto"/>
            </w:tcBorders>
            <w:noWrap/>
            <w:vAlign w:val="bottom"/>
          </w:tcPr>
          <w:p w:rsidR="000D6C19" w:rsidRDefault="000D6C19">
            <w:r>
              <w:t>руководители</w:t>
            </w:r>
          </w:p>
        </w:tc>
        <w:tc>
          <w:tcPr>
            <w:tcW w:w="1361" w:type="dxa"/>
            <w:tcBorders>
              <w:top w:val="nil"/>
              <w:left w:val="nil"/>
              <w:bottom w:val="single" w:sz="4" w:space="0" w:color="auto"/>
              <w:right w:val="single" w:sz="4" w:space="0" w:color="auto"/>
            </w:tcBorders>
            <w:noWrap/>
            <w:vAlign w:val="center"/>
          </w:tcPr>
          <w:p w:rsidR="000D6C19" w:rsidRDefault="000D6C19">
            <w:pPr>
              <w:jc w:val="center"/>
            </w:pPr>
            <w:r>
              <w:t>11</w:t>
            </w:r>
          </w:p>
        </w:tc>
        <w:tc>
          <w:tcPr>
            <w:tcW w:w="979" w:type="dxa"/>
            <w:tcBorders>
              <w:top w:val="nil"/>
              <w:left w:val="nil"/>
              <w:bottom w:val="single" w:sz="4" w:space="0" w:color="auto"/>
              <w:right w:val="nil"/>
            </w:tcBorders>
            <w:noWrap/>
            <w:vAlign w:val="center"/>
          </w:tcPr>
          <w:p w:rsidR="000D6C19" w:rsidRDefault="000D6C19">
            <w:pPr>
              <w:jc w:val="center"/>
            </w:pPr>
            <w:r>
              <w:t>1,9</w:t>
            </w:r>
          </w:p>
        </w:tc>
        <w:tc>
          <w:tcPr>
            <w:tcW w:w="1500" w:type="dxa"/>
            <w:tcBorders>
              <w:top w:val="nil"/>
              <w:left w:val="single" w:sz="4" w:space="0" w:color="auto"/>
              <w:bottom w:val="single" w:sz="4" w:space="0" w:color="auto"/>
              <w:right w:val="single" w:sz="4" w:space="0" w:color="auto"/>
            </w:tcBorders>
            <w:vAlign w:val="bottom"/>
          </w:tcPr>
          <w:p w:rsidR="000D6C19" w:rsidRDefault="000D6C19">
            <w:pPr>
              <w:jc w:val="center"/>
            </w:pPr>
            <w:r>
              <w:t>10</w:t>
            </w:r>
          </w:p>
        </w:tc>
        <w:tc>
          <w:tcPr>
            <w:tcW w:w="1020" w:type="dxa"/>
            <w:tcBorders>
              <w:top w:val="nil"/>
              <w:left w:val="nil"/>
              <w:bottom w:val="single" w:sz="4" w:space="0" w:color="auto"/>
              <w:right w:val="nil"/>
            </w:tcBorders>
            <w:noWrap/>
            <w:vAlign w:val="center"/>
          </w:tcPr>
          <w:p w:rsidR="000D6C19" w:rsidRDefault="000D6C19">
            <w:pPr>
              <w:jc w:val="center"/>
            </w:pPr>
            <w:r>
              <w:t>1,7</w:t>
            </w:r>
          </w:p>
        </w:tc>
        <w:tc>
          <w:tcPr>
            <w:tcW w:w="1500" w:type="dxa"/>
            <w:tcBorders>
              <w:top w:val="nil"/>
              <w:left w:val="single" w:sz="4" w:space="0" w:color="auto"/>
              <w:bottom w:val="single" w:sz="4" w:space="0" w:color="auto"/>
              <w:right w:val="single" w:sz="4" w:space="0" w:color="auto"/>
            </w:tcBorders>
            <w:vAlign w:val="bottom"/>
          </w:tcPr>
          <w:p w:rsidR="000D6C19" w:rsidRDefault="000D6C19">
            <w:pPr>
              <w:jc w:val="center"/>
            </w:pPr>
            <w:r>
              <w:t>9</w:t>
            </w:r>
          </w:p>
        </w:tc>
        <w:tc>
          <w:tcPr>
            <w:tcW w:w="1020" w:type="dxa"/>
            <w:tcBorders>
              <w:top w:val="nil"/>
              <w:left w:val="nil"/>
              <w:bottom w:val="single" w:sz="4" w:space="0" w:color="auto"/>
              <w:right w:val="single" w:sz="8" w:space="0" w:color="auto"/>
            </w:tcBorders>
            <w:noWrap/>
            <w:vAlign w:val="center"/>
          </w:tcPr>
          <w:p w:rsidR="000D6C19" w:rsidRDefault="000D6C19">
            <w:pPr>
              <w:jc w:val="center"/>
            </w:pPr>
            <w:r>
              <w:t>1,71</w:t>
            </w:r>
          </w:p>
        </w:tc>
      </w:tr>
      <w:tr w:rsidR="000D6C19">
        <w:trPr>
          <w:trHeight w:val="315"/>
        </w:trPr>
        <w:tc>
          <w:tcPr>
            <w:tcW w:w="2000" w:type="dxa"/>
            <w:tcBorders>
              <w:top w:val="nil"/>
              <w:left w:val="single" w:sz="8" w:space="0" w:color="auto"/>
              <w:bottom w:val="single" w:sz="4" w:space="0" w:color="auto"/>
              <w:right w:val="single" w:sz="4" w:space="0" w:color="auto"/>
            </w:tcBorders>
            <w:noWrap/>
            <w:vAlign w:val="bottom"/>
          </w:tcPr>
          <w:p w:rsidR="000D6C19" w:rsidRDefault="000D6C19">
            <w:r>
              <w:t>специалисты</w:t>
            </w:r>
          </w:p>
        </w:tc>
        <w:tc>
          <w:tcPr>
            <w:tcW w:w="1361" w:type="dxa"/>
            <w:tcBorders>
              <w:top w:val="nil"/>
              <w:left w:val="nil"/>
              <w:bottom w:val="single" w:sz="4" w:space="0" w:color="auto"/>
              <w:right w:val="single" w:sz="4" w:space="0" w:color="auto"/>
            </w:tcBorders>
            <w:noWrap/>
            <w:vAlign w:val="center"/>
          </w:tcPr>
          <w:p w:rsidR="000D6C19" w:rsidRDefault="000D6C19">
            <w:pPr>
              <w:jc w:val="center"/>
            </w:pPr>
            <w:r>
              <w:t>58</w:t>
            </w:r>
          </w:p>
        </w:tc>
        <w:tc>
          <w:tcPr>
            <w:tcW w:w="979" w:type="dxa"/>
            <w:tcBorders>
              <w:top w:val="nil"/>
              <w:left w:val="nil"/>
              <w:bottom w:val="single" w:sz="4" w:space="0" w:color="auto"/>
              <w:right w:val="nil"/>
            </w:tcBorders>
            <w:noWrap/>
            <w:vAlign w:val="center"/>
          </w:tcPr>
          <w:p w:rsidR="000D6C19" w:rsidRDefault="000D6C19">
            <w:pPr>
              <w:jc w:val="center"/>
            </w:pPr>
            <w:r>
              <w:t>10,05</w:t>
            </w:r>
          </w:p>
        </w:tc>
        <w:tc>
          <w:tcPr>
            <w:tcW w:w="1500" w:type="dxa"/>
            <w:tcBorders>
              <w:top w:val="nil"/>
              <w:left w:val="single" w:sz="4" w:space="0" w:color="auto"/>
              <w:bottom w:val="single" w:sz="4" w:space="0" w:color="auto"/>
              <w:right w:val="single" w:sz="4" w:space="0" w:color="auto"/>
            </w:tcBorders>
            <w:vAlign w:val="bottom"/>
          </w:tcPr>
          <w:p w:rsidR="000D6C19" w:rsidRDefault="000D6C19">
            <w:pPr>
              <w:jc w:val="center"/>
            </w:pPr>
            <w:r>
              <w:t>57</w:t>
            </w:r>
          </w:p>
        </w:tc>
        <w:tc>
          <w:tcPr>
            <w:tcW w:w="1020" w:type="dxa"/>
            <w:tcBorders>
              <w:top w:val="nil"/>
              <w:left w:val="nil"/>
              <w:bottom w:val="single" w:sz="4" w:space="0" w:color="auto"/>
              <w:right w:val="nil"/>
            </w:tcBorders>
            <w:noWrap/>
            <w:vAlign w:val="center"/>
          </w:tcPr>
          <w:p w:rsidR="000D6C19" w:rsidRDefault="000D6C19">
            <w:pPr>
              <w:jc w:val="center"/>
            </w:pPr>
            <w:r>
              <w:t>9,69</w:t>
            </w:r>
          </w:p>
        </w:tc>
        <w:tc>
          <w:tcPr>
            <w:tcW w:w="1500" w:type="dxa"/>
            <w:tcBorders>
              <w:top w:val="nil"/>
              <w:left w:val="single" w:sz="4" w:space="0" w:color="auto"/>
              <w:bottom w:val="single" w:sz="4" w:space="0" w:color="auto"/>
              <w:right w:val="single" w:sz="4" w:space="0" w:color="auto"/>
            </w:tcBorders>
            <w:vAlign w:val="bottom"/>
          </w:tcPr>
          <w:p w:rsidR="000D6C19" w:rsidRDefault="000D6C19">
            <w:pPr>
              <w:jc w:val="center"/>
            </w:pPr>
            <w:r>
              <w:t>51</w:t>
            </w:r>
          </w:p>
        </w:tc>
        <w:tc>
          <w:tcPr>
            <w:tcW w:w="1020" w:type="dxa"/>
            <w:tcBorders>
              <w:top w:val="nil"/>
              <w:left w:val="nil"/>
              <w:bottom w:val="single" w:sz="4" w:space="0" w:color="auto"/>
              <w:right w:val="single" w:sz="8" w:space="0" w:color="auto"/>
            </w:tcBorders>
            <w:noWrap/>
            <w:vAlign w:val="center"/>
          </w:tcPr>
          <w:p w:rsidR="000D6C19" w:rsidRDefault="000D6C19">
            <w:pPr>
              <w:jc w:val="center"/>
            </w:pPr>
            <w:r>
              <w:t>9,68</w:t>
            </w:r>
          </w:p>
        </w:tc>
      </w:tr>
      <w:tr w:rsidR="000D6C19">
        <w:trPr>
          <w:cantSplit/>
          <w:trHeight w:val="322"/>
        </w:trPr>
        <w:tc>
          <w:tcPr>
            <w:tcW w:w="2000" w:type="dxa"/>
            <w:vMerge w:val="restart"/>
            <w:tcBorders>
              <w:top w:val="nil"/>
              <w:left w:val="single" w:sz="8" w:space="0" w:color="auto"/>
              <w:bottom w:val="single" w:sz="8" w:space="0" w:color="000000"/>
              <w:right w:val="single" w:sz="4" w:space="0" w:color="auto"/>
            </w:tcBorders>
            <w:vAlign w:val="center"/>
          </w:tcPr>
          <w:p w:rsidR="000D6C19" w:rsidRDefault="000D6C19">
            <w:r>
              <w:t>Неосновная деятельность</w:t>
            </w:r>
          </w:p>
        </w:tc>
        <w:tc>
          <w:tcPr>
            <w:tcW w:w="1361"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pPr>
            <w:r>
              <w:t>118</w:t>
            </w:r>
          </w:p>
        </w:tc>
        <w:tc>
          <w:tcPr>
            <w:tcW w:w="979"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pPr>
            <w:r>
              <w:t>20,45</w:t>
            </w:r>
          </w:p>
        </w:tc>
        <w:tc>
          <w:tcPr>
            <w:tcW w:w="1500"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pPr>
            <w:r>
              <w:t>131</w:t>
            </w:r>
          </w:p>
        </w:tc>
        <w:tc>
          <w:tcPr>
            <w:tcW w:w="1020"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pPr>
            <w:r>
              <w:t>22,28</w:t>
            </w:r>
          </w:p>
        </w:tc>
        <w:tc>
          <w:tcPr>
            <w:tcW w:w="1500"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pPr>
            <w:r>
              <w:t>80</w:t>
            </w:r>
          </w:p>
        </w:tc>
        <w:tc>
          <w:tcPr>
            <w:tcW w:w="1020" w:type="dxa"/>
            <w:vMerge w:val="restart"/>
            <w:tcBorders>
              <w:top w:val="nil"/>
              <w:left w:val="single" w:sz="4" w:space="0" w:color="auto"/>
              <w:bottom w:val="single" w:sz="8" w:space="0" w:color="000000"/>
              <w:right w:val="single" w:sz="8" w:space="0" w:color="auto"/>
            </w:tcBorders>
            <w:noWrap/>
            <w:vAlign w:val="center"/>
          </w:tcPr>
          <w:p w:rsidR="000D6C19" w:rsidRDefault="000D6C19">
            <w:pPr>
              <w:jc w:val="center"/>
            </w:pPr>
            <w:r>
              <w:t>15,18</w:t>
            </w:r>
          </w:p>
        </w:tc>
      </w:tr>
      <w:tr w:rsidR="000D6C19">
        <w:trPr>
          <w:cantSplit/>
          <w:trHeight w:val="322"/>
        </w:trPr>
        <w:tc>
          <w:tcPr>
            <w:tcW w:w="2000" w:type="dxa"/>
            <w:vMerge/>
            <w:tcBorders>
              <w:top w:val="nil"/>
              <w:left w:val="single" w:sz="8" w:space="0" w:color="auto"/>
              <w:bottom w:val="single" w:sz="8" w:space="0" w:color="000000"/>
              <w:right w:val="single" w:sz="4" w:space="0" w:color="auto"/>
            </w:tcBorders>
            <w:vAlign w:val="center"/>
          </w:tcPr>
          <w:p w:rsidR="000D6C19" w:rsidRDefault="000D6C19"/>
        </w:tc>
        <w:tc>
          <w:tcPr>
            <w:tcW w:w="1361" w:type="dxa"/>
            <w:vMerge/>
            <w:tcBorders>
              <w:top w:val="nil"/>
              <w:left w:val="single" w:sz="4" w:space="0" w:color="auto"/>
              <w:bottom w:val="single" w:sz="8" w:space="0" w:color="000000"/>
              <w:right w:val="single" w:sz="4" w:space="0" w:color="auto"/>
            </w:tcBorders>
            <w:vAlign w:val="center"/>
          </w:tcPr>
          <w:p w:rsidR="000D6C19" w:rsidRDefault="000D6C19"/>
        </w:tc>
        <w:tc>
          <w:tcPr>
            <w:tcW w:w="979" w:type="dxa"/>
            <w:vMerge/>
            <w:tcBorders>
              <w:top w:val="nil"/>
              <w:left w:val="single" w:sz="4" w:space="0" w:color="auto"/>
              <w:bottom w:val="single" w:sz="8" w:space="0" w:color="000000"/>
              <w:right w:val="single" w:sz="4" w:space="0" w:color="auto"/>
            </w:tcBorders>
            <w:vAlign w:val="center"/>
          </w:tcPr>
          <w:p w:rsidR="000D6C19" w:rsidRDefault="000D6C19"/>
        </w:tc>
        <w:tc>
          <w:tcPr>
            <w:tcW w:w="1500" w:type="dxa"/>
            <w:vMerge/>
            <w:tcBorders>
              <w:top w:val="nil"/>
              <w:left w:val="single" w:sz="4" w:space="0" w:color="auto"/>
              <w:bottom w:val="single" w:sz="8" w:space="0" w:color="000000"/>
              <w:right w:val="single" w:sz="4" w:space="0" w:color="auto"/>
            </w:tcBorders>
            <w:vAlign w:val="center"/>
          </w:tcPr>
          <w:p w:rsidR="000D6C19" w:rsidRDefault="000D6C19"/>
        </w:tc>
        <w:tc>
          <w:tcPr>
            <w:tcW w:w="1020" w:type="dxa"/>
            <w:vMerge/>
            <w:tcBorders>
              <w:top w:val="nil"/>
              <w:left w:val="single" w:sz="4" w:space="0" w:color="auto"/>
              <w:bottom w:val="single" w:sz="8" w:space="0" w:color="000000"/>
              <w:right w:val="single" w:sz="4" w:space="0" w:color="auto"/>
            </w:tcBorders>
            <w:vAlign w:val="center"/>
          </w:tcPr>
          <w:p w:rsidR="000D6C19" w:rsidRDefault="000D6C19"/>
        </w:tc>
        <w:tc>
          <w:tcPr>
            <w:tcW w:w="1500" w:type="dxa"/>
            <w:vMerge/>
            <w:tcBorders>
              <w:top w:val="nil"/>
              <w:left w:val="single" w:sz="4" w:space="0" w:color="auto"/>
              <w:bottom w:val="single" w:sz="8" w:space="0" w:color="000000"/>
              <w:right w:val="single" w:sz="4" w:space="0" w:color="auto"/>
            </w:tcBorders>
            <w:vAlign w:val="center"/>
          </w:tcPr>
          <w:p w:rsidR="000D6C19" w:rsidRDefault="000D6C19"/>
        </w:tc>
        <w:tc>
          <w:tcPr>
            <w:tcW w:w="1020" w:type="dxa"/>
            <w:vMerge/>
            <w:tcBorders>
              <w:top w:val="nil"/>
              <w:left w:val="single" w:sz="4" w:space="0" w:color="auto"/>
              <w:bottom w:val="single" w:sz="8" w:space="0" w:color="000000"/>
              <w:right w:val="single" w:sz="8" w:space="0" w:color="auto"/>
            </w:tcBorders>
            <w:vAlign w:val="center"/>
          </w:tcPr>
          <w:p w:rsidR="000D6C19" w:rsidRDefault="000D6C19"/>
        </w:tc>
      </w:tr>
    </w:tbl>
    <w:p w:rsidR="000D6C19" w:rsidRDefault="000D6C19">
      <w:pPr>
        <w:ind w:firstLine="709"/>
        <w:jc w:val="both"/>
        <w:rPr>
          <w:sz w:val="28"/>
          <w:szCs w:val="28"/>
        </w:rPr>
      </w:pPr>
    </w:p>
    <w:p w:rsidR="000D6C19" w:rsidRDefault="000D6C19">
      <w:pPr>
        <w:ind w:firstLine="709"/>
        <w:jc w:val="both"/>
        <w:rPr>
          <w:sz w:val="28"/>
          <w:szCs w:val="28"/>
        </w:rPr>
      </w:pPr>
      <w:r>
        <w:rPr>
          <w:sz w:val="28"/>
          <w:szCs w:val="28"/>
        </w:rPr>
        <w:t>Данные этой аналитической таблицы показывают, что на анализируемом предприятии удельный    вес    рабочих в 2003 году увеличился по сравнению с 2002 годом и составил 73,43%,  в то время как в 2002 и 2001 годах этот показатель составлял  66,33% и 67,76% соответственно. Происходит  снижение численности  и удельного веса руководителей и специалистов. Так, в  2001 году удельный вес руководителей в общей численности работников составлял 1,9%, а в 2003 году – 1,71%, а специалистов – 10,05% и 9,68% соответственно. Это может являться результатом отсутствия специалистов необходимой квалификации.</w:t>
      </w:r>
    </w:p>
    <w:p w:rsidR="000D6C19" w:rsidRDefault="000D6C19">
      <w:pPr>
        <w:ind w:firstLine="709"/>
        <w:jc w:val="both"/>
        <w:rPr>
          <w:sz w:val="28"/>
          <w:szCs w:val="28"/>
        </w:rPr>
      </w:pPr>
      <w:r>
        <w:rPr>
          <w:sz w:val="28"/>
          <w:szCs w:val="28"/>
        </w:rPr>
        <w:t>Следует проанализировать и качественный состав трудовых ресурсов по возрасту, полу, образованию.</w:t>
      </w:r>
    </w:p>
    <w:p w:rsidR="000D6C19" w:rsidRDefault="000D6C19">
      <w:pPr>
        <w:ind w:firstLine="709"/>
        <w:jc w:val="both"/>
        <w:rPr>
          <w:sz w:val="28"/>
          <w:szCs w:val="28"/>
        </w:rPr>
      </w:pPr>
      <w:r>
        <w:rPr>
          <w:sz w:val="28"/>
          <w:szCs w:val="28"/>
        </w:rPr>
        <w:t xml:space="preserve">                                                                                                    Таблица 2.2.3</w:t>
      </w:r>
    </w:p>
    <w:p w:rsidR="000D6C19" w:rsidRDefault="000D6C19">
      <w:pPr>
        <w:ind w:firstLine="709"/>
        <w:jc w:val="center"/>
        <w:rPr>
          <w:sz w:val="28"/>
          <w:szCs w:val="28"/>
        </w:rPr>
      </w:pPr>
      <w:r>
        <w:rPr>
          <w:sz w:val="28"/>
          <w:szCs w:val="28"/>
        </w:rPr>
        <w:t>Качественный состав трудовых ресурсов по полу</w:t>
      </w:r>
    </w:p>
    <w:p w:rsidR="000D6C19" w:rsidRDefault="000D6C19">
      <w:pPr>
        <w:ind w:firstLine="709"/>
        <w:jc w:val="both"/>
        <w:rPr>
          <w:sz w:val="28"/>
          <w:szCs w:val="28"/>
        </w:rPr>
      </w:pPr>
    </w:p>
    <w:tbl>
      <w:tblPr>
        <w:tblW w:w="100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435"/>
        <w:gridCol w:w="1445"/>
        <w:gridCol w:w="1260"/>
        <w:gridCol w:w="1440"/>
        <w:gridCol w:w="1260"/>
        <w:gridCol w:w="1440"/>
      </w:tblGrid>
      <w:tr w:rsidR="000D6C19">
        <w:trPr>
          <w:cantSplit/>
          <w:trHeight w:val="255"/>
        </w:trPr>
        <w:tc>
          <w:tcPr>
            <w:tcW w:w="1728" w:type="dxa"/>
            <w:vMerge w:val="restart"/>
            <w:noWrap/>
          </w:tcPr>
          <w:p w:rsidR="000D6C19" w:rsidRDefault="000D6C19">
            <w:pPr>
              <w:rPr>
                <w:sz w:val="28"/>
                <w:szCs w:val="28"/>
              </w:rPr>
            </w:pPr>
            <w:r>
              <w:rPr>
                <w:sz w:val="28"/>
                <w:szCs w:val="28"/>
              </w:rPr>
              <w:t>Показатель</w:t>
            </w:r>
          </w:p>
        </w:tc>
        <w:tc>
          <w:tcPr>
            <w:tcW w:w="2880" w:type="dxa"/>
            <w:gridSpan w:val="2"/>
            <w:noWrap/>
          </w:tcPr>
          <w:p w:rsidR="000D6C19" w:rsidRDefault="000D6C19">
            <w:pPr>
              <w:rPr>
                <w:sz w:val="28"/>
                <w:szCs w:val="28"/>
              </w:rPr>
            </w:pPr>
            <w:r>
              <w:rPr>
                <w:sz w:val="28"/>
                <w:szCs w:val="28"/>
              </w:rPr>
              <w:t>2001 г.</w:t>
            </w:r>
          </w:p>
        </w:tc>
        <w:tc>
          <w:tcPr>
            <w:tcW w:w="2700" w:type="dxa"/>
            <w:gridSpan w:val="2"/>
            <w:noWrap/>
          </w:tcPr>
          <w:p w:rsidR="000D6C19" w:rsidRDefault="000D6C19">
            <w:pPr>
              <w:rPr>
                <w:sz w:val="28"/>
                <w:szCs w:val="28"/>
              </w:rPr>
            </w:pPr>
            <w:r>
              <w:rPr>
                <w:sz w:val="28"/>
                <w:szCs w:val="28"/>
              </w:rPr>
              <w:t>2002 г.</w:t>
            </w:r>
          </w:p>
        </w:tc>
        <w:tc>
          <w:tcPr>
            <w:tcW w:w="2700" w:type="dxa"/>
            <w:gridSpan w:val="2"/>
            <w:noWrap/>
          </w:tcPr>
          <w:p w:rsidR="000D6C19" w:rsidRDefault="000D6C19">
            <w:pPr>
              <w:rPr>
                <w:sz w:val="28"/>
                <w:szCs w:val="28"/>
              </w:rPr>
            </w:pPr>
            <w:r>
              <w:rPr>
                <w:sz w:val="28"/>
                <w:szCs w:val="28"/>
              </w:rPr>
              <w:t>2003 г.</w:t>
            </w:r>
          </w:p>
        </w:tc>
      </w:tr>
      <w:tr w:rsidR="000D6C19">
        <w:trPr>
          <w:cantSplit/>
          <w:trHeight w:val="255"/>
        </w:trPr>
        <w:tc>
          <w:tcPr>
            <w:tcW w:w="1728" w:type="dxa"/>
            <w:vMerge/>
          </w:tcPr>
          <w:p w:rsidR="000D6C19" w:rsidRDefault="000D6C19">
            <w:pPr>
              <w:rPr>
                <w:sz w:val="28"/>
                <w:szCs w:val="28"/>
              </w:rPr>
            </w:pPr>
          </w:p>
        </w:tc>
        <w:tc>
          <w:tcPr>
            <w:tcW w:w="1435" w:type="dxa"/>
            <w:noWrap/>
          </w:tcPr>
          <w:p w:rsidR="000D6C19" w:rsidRDefault="000D6C19">
            <w:pPr>
              <w:rPr>
                <w:sz w:val="28"/>
                <w:szCs w:val="28"/>
              </w:rPr>
            </w:pPr>
            <w:r>
              <w:rPr>
                <w:sz w:val="28"/>
                <w:szCs w:val="28"/>
              </w:rPr>
              <w:t>кол-во,чел.</w:t>
            </w:r>
          </w:p>
        </w:tc>
        <w:tc>
          <w:tcPr>
            <w:tcW w:w="1445" w:type="dxa"/>
            <w:noWrap/>
          </w:tcPr>
          <w:p w:rsidR="000D6C19" w:rsidRDefault="000D6C19">
            <w:pPr>
              <w:rPr>
                <w:sz w:val="28"/>
                <w:szCs w:val="28"/>
              </w:rPr>
            </w:pPr>
            <w:r>
              <w:rPr>
                <w:sz w:val="28"/>
                <w:szCs w:val="28"/>
              </w:rPr>
              <w:t>уд.вес, %</w:t>
            </w:r>
          </w:p>
        </w:tc>
        <w:tc>
          <w:tcPr>
            <w:tcW w:w="1260" w:type="dxa"/>
            <w:noWrap/>
          </w:tcPr>
          <w:p w:rsidR="000D6C19" w:rsidRDefault="000D6C19">
            <w:pPr>
              <w:rPr>
                <w:sz w:val="28"/>
                <w:szCs w:val="28"/>
              </w:rPr>
            </w:pPr>
            <w:r>
              <w:rPr>
                <w:sz w:val="28"/>
                <w:szCs w:val="28"/>
              </w:rPr>
              <w:t>кол-во,чел.</w:t>
            </w:r>
          </w:p>
        </w:tc>
        <w:tc>
          <w:tcPr>
            <w:tcW w:w="1440" w:type="dxa"/>
            <w:noWrap/>
          </w:tcPr>
          <w:p w:rsidR="000D6C19" w:rsidRDefault="000D6C19">
            <w:pPr>
              <w:rPr>
                <w:sz w:val="28"/>
                <w:szCs w:val="28"/>
              </w:rPr>
            </w:pPr>
            <w:r>
              <w:rPr>
                <w:sz w:val="28"/>
                <w:szCs w:val="28"/>
              </w:rPr>
              <w:t>уд.вес, %</w:t>
            </w:r>
          </w:p>
        </w:tc>
        <w:tc>
          <w:tcPr>
            <w:tcW w:w="1260" w:type="dxa"/>
            <w:noWrap/>
          </w:tcPr>
          <w:p w:rsidR="000D6C19" w:rsidRDefault="000D6C19">
            <w:pPr>
              <w:rPr>
                <w:sz w:val="28"/>
                <w:szCs w:val="28"/>
              </w:rPr>
            </w:pPr>
            <w:r>
              <w:rPr>
                <w:sz w:val="28"/>
                <w:szCs w:val="28"/>
              </w:rPr>
              <w:t>кол-во,чел.</w:t>
            </w:r>
          </w:p>
        </w:tc>
        <w:tc>
          <w:tcPr>
            <w:tcW w:w="1440" w:type="dxa"/>
            <w:noWrap/>
          </w:tcPr>
          <w:p w:rsidR="000D6C19" w:rsidRDefault="000D6C19">
            <w:pPr>
              <w:rPr>
                <w:sz w:val="28"/>
                <w:szCs w:val="28"/>
              </w:rPr>
            </w:pPr>
            <w:r>
              <w:rPr>
                <w:sz w:val="28"/>
                <w:szCs w:val="28"/>
              </w:rPr>
              <w:t>уд.вес, %</w:t>
            </w:r>
          </w:p>
        </w:tc>
      </w:tr>
      <w:tr w:rsidR="000D6C19">
        <w:trPr>
          <w:trHeight w:val="255"/>
        </w:trPr>
        <w:tc>
          <w:tcPr>
            <w:tcW w:w="1728" w:type="dxa"/>
            <w:noWrap/>
          </w:tcPr>
          <w:p w:rsidR="000D6C19" w:rsidRDefault="000D6C19">
            <w:pPr>
              <w:rPr>
                <w:sz w:val="28"/>
                <w:szCs w:val="28"/>
              </w:rPr>
            </w:pPr>
            <w:r>
              <w:rPr>
                <w:sz w:val="28"/>
                <w:szCs w:val="28"/>
              </w:rPr>
              <w:t>Всего,чел.</w:t>
            </w:r>
          </w:p>
        </w:tc>
        <w:tc>
          <w:tcPr>
            <w:tcW w:w="1435" w:type="dxa"/>
            <w:noWrap/>
          </w:tcPr>
          <w:p w:rsidR="000D6C19" w:rsidRDefault="000D6C19">
            <w:pPr>
              <w:rPr>
                <w:sz w:val="28"/>
                <w:szCs w:val="28"/>
              </w:rPr>
            </w:pPr>
            <w:r>
              <w:rPr>
                <w:sz w:val="28"/>
                <w:szCs w:val="28"/>
              </w:rPr>
              <w:t>577</w:t>
            </w:r>
          </w:p>
        </w:tc>
        <w:tc>
          <w:tcPr>
            <w:tcW w:w="1445" w:type="dxa"/>
            <w:noWrap/>
          </w:tcPr>
          <w:p w:rsidR="000D6C19" w:rsidRDefault="000D6C19">
            <w:pPr>
              <w:rPr>
                <w:sz w:val="28"/>
                <w:szCs w:val="28"/>
              </w:rPr>
            </w:pPr>
            <w:r>
              <w:rPr>
                <w:sz w:val="28"/>
                <w:szCs w:val="28"/>
              </w:rPr>
              <w:t>100</w:t>
            </w:r>
          </w:p>
        </w:tc>
        <w:tc>
          <w:tcPr>
            <w:tcW w:w="1260" w:type="dxa"/>
            <w:noWrap/>
          </w:tcPr>
          <w:p w:rsidR="000D6C19" w:rsidRDefault="000D6C19">
            <w:pPr>
              <w:rPr>
                <w:sz w:val="28"/>
                <w:szCs w:val="28"/>
              </w:rPr>
            </w:pPr>
            <w:r>
              <w:rPr>
                <w:sz w:val="28"/>
                <w:szCs w:val="28"/>
              </w:rPr>
              <w:t>588</w:t>
            </w:r>
          </w:p>
        </w:tc>
        <w:tc>
          <w:tcPr>
            <w:tcW w:w="1440" w:type="dxa"/>
            <w:noWrap/>
          </w:tcPr>
          <w:p w:rsidR="000D6C19" w:rsidRDefault="000D6C19">
            <w:pPr>
              <w:rPr>
                <w:sz w:val="28"/>
                <w:szCs w:val="28"/>
              </w:rPr>
            </w:pPr>
            <w:r>
              <w:rPr>
                <w:sz w:val="28"/>
                <w:szCs w:val="28"/>
              </w:rPr>
              <w:t>100</w:t>
            </w:r>
          </w:p>
        </w:tc>
        <w:tc>
          <w:tcPr>
            <w:tcW w:w="1260" w:type="dxa"/>
            <w:noWrap/>
          </w:tcPr>
          <w:p w:rsidR="000D6C19" w:rsidRDefault="000D6C19">
            <w:pPr>
              <w:rPr>
                <w:sz w:val="28"/>
                <w:szCs w:val="28"/>
              </w:rPr>
            </w:pPr>
            <w:r>
              <w:rPr>
                <w:sz w:val="28"/>
                <w:szCs w:val="28"/>
              </w:rPr>
              <w:t>527</w:t>
            </w:r>
          </w:p>
        </w:tc>
        <w:tc>
          <w:tcPr>
            <w:tcW w:w="1440" w:type="dxa"/>
            <w:noWrap/>
          </w:tcPr>
          <w:p w:rsidR="000D6C19" w:rsidRDefault="000D6C19">
            <w:pPr>
              <w:rPr>
                <w:sz w:val="28"/>
                <w:szCs w:val="28"/>
              </w:rPr>
            </w:pPr>
            <w:r>
              <w:rPr>
                <w:sz w:val="28"/>
                <w:szCs w:val="28"/>
              </w:rPr>
              <w:t>100</w:t>
            </w:r>
          </w:p>
        </w:tc>
      </w:tr>
      <w:tr w:rsidR="000D6C19">
        <w:trPr>
          <w:trHeight w:val="255"/>
        </w:trPr>
        <w:tc>
          <w:tcPr>
            <w:tcW w:w="1728" w:type="dxa"/>
            <w:noWrap/>
          </w:tcPr>
          <w:p w:rsidR="000D6C19" w:rsidRDefault="000D6C19">
            <w:pPr>
              <w:rPr>
                <w:sz w:val="28"/>
                <w:szCs w:val="28"/>
              </w:rPr>
            </w:pPr>
            <w:r>
              <w:rPr>
                <w:sz w:val="28"/>
                <w:szCs w:val="28"/>
              </w:rPr>
              <w:t>женщины</w:t>
            </w:r>
          </w:p>
        </w:tc>
        <w:tc>
          <w:tcPr>
            <w:tcW w:w="1435" w:type="dxa"/>
            <w:noWrap/>
          </w:tcPr>
          <w:p w:rsidR="000D6C19" w:rsidRDefault="000D6C19">
            <w:pPr>
              <w:rPr>
                <w:sz w:val="28"/>
                <w:szCs w:val="28"/>
              </w:rPr>
            </w:pPr>
            <w:r>
              <w:rPr>
                <w:sz w:val="28"/>
                <w:szCs w:val="28"/>
              </w:rPr>
              <w:t>294</w:t>
            </w:r>
          </w:p>
        </w:tc>
        <w:tc>
          <w:tcPr>
            <w:tcW w:w="1445" w:type="dxa"/>
            <w:noWrap/>
          </w:tcPr>
          <w:p w:rsidR="000D6C19" w:rsidRDefault="000D6C19">
            <w:pPr>
              <w:rPr>
                <w:sz w:val="28"/>
                <w:szCs w:val="28"/>
              </w:rPr>
            </w:pPr>
            <w:r>
              <w:rPr>
                <w:sz w:val="28"/>
                <w:szCs w:val="28"/>
              </w:rPr>
              <w:t>50,95</w:t>
            </w:r>
          </w:p>
        </w:tc>
        <w:tc>
          <w:tcPr>
            <w:tcW w:w="1260" w:type="dxa"/>
            <w:noWrap/>
          </w:tcPr>
          <w:p w:rsidR="000D6C19" w:rsidRDefault="000D6C19">
            <w:pPr>
              <w:rPr>
                <w:sz w:val="28"/>
                <w:szCs w:val="28"/>
              </w:rPr>
            </w:pPr>
            <w:r>
              <w:rPr>
                <w:sz w:val="28"/>
                <w:szCs w:val="28"/>
              </w:rPr>
              <w:t>302</w:t>
            </w:r>
          </w:p>
        </w:tc>
        <w:tc>
          <w:tcPr>
            <w:tcW w:w="1440" w:type="dxa"/>
            <w:noWrap/>
          </w:tcPr>
          <w:p w:rsidR="000D6C19" w:rsidRDefault="000D6C19">
            <w:pPr>
              <w:rPr>
                <w:sz w:val="28"/>
                <w:szCs w:val="28"/>
              </w:rPr>
            </w:pPr>
            <w:r>
              <w:rPr>
                <w:sz w:val="28"/>
                <w:szCs w:val="28"/>
              </w:rPr>
              <w:t>51,36</w:t>
            </w:r>
          </w:p>
        </w:tc>
        <w:tc>
          <w:tcPr>
            <w:tcW w:w="1260" w:type="dxa"/>
            <w:noWrap/>
          </w:tcPr>
          <w:p w:rsidR="000D6C19" w:rsidRDefault="000D6C19">
            <w:pPr>
              <w:rPr>
                <w:sz w:val="28"/>
                <w:szCs w:val="28"/>
              </w:rPr>
            </w:pPr>
            <w:r>
              <w:rPr>
                <w:sz w:val="28"/>
                <w:szCs w:val="28"/>
              </w:rPr>
              <w:t>271</w:t>
            </w:r>
          </w:p>
        </w:tc>
        <w:tc>
          <w:tcPr>
            <w:tcW w:w="1440" w:type="dxa"/>
            <w:noWrap/>
          </w:tcPr>
          <w:p w:rsidR="000D6C19" w:rsidRDefault="000D6C19">
            <w:pPr>
              <w:rPr>
                <w:sz w:val="28"/>
                <w:szCs w:val="28"/>
              </w:rPr>
            </w:pPr>
            <w:r>
              <w:rPr>
                <w:sz w:val="28"/>
                <w:szCs w:val="28"/>
              </w:rPr>
              <w:t>51,42</w:t>
            </w:r>
          </w:p>
        </w:tc>
      </w:tr>
      <w:tr w:rsidR="000D6C19">
        <w:trPr>
          <w:trHeight w:val="270"/>
        </w:trPr>
        <w:tc>
          <w:tcPr>
            <w:tcW w:w="1728" w:type="dxa"/>
            <w:noWrap/>
          </w:tcPr>
          <w:p w:rsidR="000D6C19" w:rsidRDefault="000D6C19">
            <w:pPr>
              <w:rPr>
                <w:sz w:val="28"/>
                <w:szCs w:val="28"/>
              </w:rPr>
            </w:pPr>
            <w:r>
              <w:rPr>
                <w:sz w:val="28"/>
                <w:szCs w:val="28"/>
              </w:rPr>
              <w:t>мужчины</w:t>
            </w:r>
          </w:p>
        </w:tc>
        <w:tc>
          <w:tcPr>
            <w:tcW w:w="1435" w:type="dxa"/>
            <w:noWrap/>
          </w:tcPr>
          <w:p w:rsidR="000D6C19" w:rsidRDefault="000D6C19">
            <w:pPr>
              <w:rPr>
                <w:sz w:val="28"/>
                <w:szCs w:val="28"/>
              </w:rPr>
            </w:pPr>
            <w:r>
              <w:rPr>
                <w:sz w:val="28"/>
                <w:szCs w:val="28"/>
              </w:rPr>
              <w:t>283</w:t>
            </w:r>
          </w:p>
        </w:tc>
        <w:tc>
          <w:tcPr>
            <w:tcW w:w="1445" w:type="dxa"/>
            <w:noWrap/>
          </w:tcPr>
          <w:p w:rsidR="000D6C19" w:rsidRDefault="000D6C19">
            <w:pPr>
              <w:rPr>
                <w:sz w:val="28"/>
                <w:szCs w:val="28"/>
              </w:rPr>
            </w:pPr>
            <w:r>
              <w:rPr>
                <w:sz w:val="28"/>
                <w:szCs w:val="28"/>
              </w:rPr>
              <w:t>49,05</w:t>
            </w:r>
          </w:p>
        </w:tc>
        <w:tc>
          <w:tcPr>
            <w:tcW w:w="1260" w:type="dxa"/>
            <w:noWrap/>
          </w:tcPr>
          <w:p w:rsidR="000D6C19" w:rsidRDefault="000D6C19">
            <w:pPr>
              <w:rPr>
                <w:sz w:val="28"/>
                <w:szCs w:val="28"/>
              </w:rPr>
            </w:pPr>
            <w:r>
              <w:rPr>
                <w:sz w:val="28"/>
                <w:szCs w:val="28"/>
              </w:rPr>
              <w:t>286</w:t>
            </w:r>
          </w:p>
        </w:tc>
        <w:tc>
          <w:tcPr>
            <w:tcW w:w="1440" w:type="dxa"/>
            <w:noWrap/>
          </w:tcPr>
          <w:p w:rsidR="000D6C19" w:rsidRDefault="000D6C19">
            <w:pPr>
              <w:rPr>
                <w:sz w:val="28"/>
                <w:szCs w:val="28"/>
              </w:rPr>
            </w:pPr>
            <w:r>
              <w:rPr>
                <w:sz w:val="28"/>
                <w:szCs w:val="28"/>
              </w:rPr>
              <w:t>48,64</w:t>
            </w:r>
          </w:p>
        </w:tc>
        <w:tc>
          <w:tcPr>
            <w:tcW w:w="1260" w:type="dxa"/>
            <w:noWrap/>
          </w:tcPr>
          <w:p w:rsidR="000D6C19" w:rsidRDefault="000D6C19">
            <w:pPr>
              <w:rPr>
                <w:sz w:val="28"/>
                <w:szCs w:val="28"/>
              </w:rPr>
            </w:pPr>
            <w:r>
              <w:rPr>
                <w:sz w:val="28"/>
                <w:szCs w:val="28"/>
              </w:rPr>
              <w:t>256</w:t>
            </w:r>
          </w:p>
        </w:tc>
        <w:tc>
          <w:tcPr>
            <w:tcW w:w="1440" w:type="dxa"/>
            <w:noWrap/>
          </w:tcPr>
          <w:p w:rsidR="000D6C19" w:rsidRDefault="000D6C19">
            <w:pPr>
              <w:rPr>
                <w:sz w:val="28"/>
                <w:szCs w:val="28"/>
              </w:rPr>
            </w:pPr>
            <w:r>
              <w:rPr>
                <w:sz w:val="28"/>
                <w:szCs w:val="28"/>
              </w:rPr>
              <w:t>48,58</w:t>
            </w:r>
          </w:p>
        </w:tc>
      </w:tr>
    </w:tbl>
    <w:p w:rsidR="000D6C19" w:rsidRDefault="000D6C19">
      <w:pPr>
        <w:ind w:firstLine="709"/>
        <w:jc w:val="both"/>
        <w:rPr>
          <w:sz w:val="28"/>
          <w:szCs w:val="28"/>
        </w:rPr>
      </w:pPr>
    </w:p>
    <w:p w:rsidR="000D6C19" w:rsidRDefault="000D6C19">
      <w:pPr>
        <w:ind w:firstLine="709"/>
        <w:jc w:val="both"/>
        <w:rPr>
          <w:sz w:val="28"/>
          <w:szCs w:val="28"/>
        </w:rPr>
      </w:pPr>
      <w:r>
        <w:rPr>
          <w:sz w:val="28"/>
          <w:szCs w:val="28"/>
        </w:rPr>
        <w:t>Итак, половой состав на протяжении трех лет изменялся не сильно. Так, доля женщин возросла с 50,95% в 2001 году до 51,42% в 2003 году. Из приведенных данных видно, что немного больший удельный вес в структуре работников занимают женщины. Такое положение существует потому, что непосредственным производством продукции занимаются в основном женщины. Это связано с наличием на птицефабрике цехов кур-несушек, которых обслуживают непосредственно женщины,  и цехов сортировки  и упаковки яиц.</w:t>
      </w:r>
    </w:p>
    <w:p w:rsidR="000D6C19" w:rsidRDefault="000D6C19">
      <w:pPr>
        <w:ind w:firstLine="709"/>
        <w:jc w:val="both"/>
        <w:rPr>
          <w:sz w:val="28"/>
          <w:szCs w:val="28"/>
        </w:rPr>
      </w:pPr>
      <w:r>
        <w:rPr>
          <w:sz w:val="28"/>
          <w:szCs w:val="28"/>
        </w:rPr>
        <w:t xml:space="preserve">Далее сгруппируем работников  предприятия по возрасту.    </w:t>
      </w:r>
    </w:p>
    <w:p w:rsidR="000D6C19" w:rsidRDefault="000D6C19">
      <w:pPr>
        <w:ind w:firstLine="709"/>
        <w:jc w:val="both"/>
        <w:rPr>
          <w:sz w:val="28"/>
          <w:szCs w:val="28"/>
        </w:rPr>
      </w:pPr>
      <w:r>
        <w:rPr>
          <w:sz w:val="28"/>
          <w:szCs w:val="28"/>
        </w:rPr>
        <w:t xml:space="preserve">                                                                                                  Таблица 2.2.4. </w:t>
      </w:r>
    </w:p>
    <w:p w:rsidR="000D6C19" w:rsidRDefault="000D6C19">
      <w:pPr>
        <w:ind w:firstLine="709"/>
        <w:jc w:val="center"/>
        <w:rPr>
          <w:sz w:val="28"/>
          <w:szCs w:val="28"/>
        </w:rPr>
      </w:pPr>
      <w:r>
        <w:rPr>
          <w:sz w:val="28"/>
          <w:szCs w:val="28"/>
        </w:rPr>
        <w:t xml:space="preserve">Качественный состав трудовых ресурсов  по возрасту </w:t>
      </w:r>
    </w:p>
    <w:p w:rsidR="000D6C19" w:rsidRDefault="000D6C19">
      <w:pPr>
        <w:ind w:firstLine="709"/>
        <w:jc w:val="both"/>
        <w:rPr>
          <w:sz w:val="28"/>
          <w:szCs w:val="28"/>
        </w:rPr>
      </w:pPr>
      <w:r>
        <w:rPr>
          <w:sz w:val="28"/>
          <w:szCs w:val="28"/>
        </w:rPr>
        <w:t xml:space="preserve"> </w:t>
      </w:r>
    </w:p>
    <w:tbl>
      <w:tblPr>
        <w:tblW w:w="97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1645"/>
        <w:gridCol w:w="1224"/>
        <w:gridCol w:w="1645"/>
        <w:gridCol w:w="1224"/>
        <w:gridCol w:w="1645"/>
        <w:gridCol w:w="1046"/>
      </w:tblGrid>
      <w:tr w:rsidR="000D6C19">
        <w:trPr>
          <w:cantSplit/>
          <w:trHeight w:val="255"/>
        </w:trPr>
        <w:tc>
          <w:tcPr>
            <w:tcW w:w="1728" w:type="dxa"/>
            <w:vMerge w:val="restart"/>
            <w:noWrap/>
          </w:tcPr>
          <w:p w:rsidR="000D6C19" w:rsidRDefault="000D6C19">
            <w:pPr>
              <w:rPr>
                <w:sz w:val="28"/>
                <w:szCs w:val="28"/>
              </w:rPr>
            </w:pPr>
            <w:r>
              <w:rPr>
                <w:sz w:val="28"/>
                <w:szCs w:val="28"/>
              </w:rPr>
              <w:t>возраст</w:t>
            </w:r>
          </w:p>
        </w:tc>
        <w:tc>
          <w:tcPr>
            <w:tcW w:w="2880" w:type="dxa"/>
            <w:gridSpan w:val="2"/>
            <w:noWrap/>
            <w:vAlign w:val="center"/>
          </w:tcPr>
          <w:p w:rsidR="000D6C19" w:rsidRDefault="000D6C19">
            <w:pPr>
              <w:jc w:val="center"/>
              <w:rPr>
                <w:sz w:val="28"/>
                <w:szCs w:val="28"/>
              </w:rPr>
            </w:pPr>
            <w:r>
              <w:rPr>
                <w:sz w:val="28"/>
                <w:szCs w:val="28"/>
              </w:rPr>
              <w:t>2001</w:t>
            </w:r>
          </w:p>
        </w:tc>
        <w:tc>
          <w:tcPr>
            <w:tcW w:w="2677" w:type="dxa"/>
            <w:gridSpan w:val="2"/>
            <w:noWrap/>
            <w:vAlign w:val="center"/>
          </w:tcPr>
          <w:p w:rsidR="000D6C19" w:rsidRDefault="000D6C19">
            <w:pPr>
              <w:jc w:val="center"/>
              <w:rPr>
                <w:sz w:val="28"/>
                <w:szCs w:val="28"/>
              </w:rPr>
            </w:pPr>
            <w:r>
              <w:rPr>
                <w:sz w:val="28"/>
                <w:szCs w:val="28"/>
              </w:rPr>
              <w:t>2002</w:t>
            </w:r>
          </w:p>
        </w:tc>
        <w:tc>
          <w:tcPr>
            <w:tcW w:w="2474" w:type="dxa"/>
            <w:gridSpan w:val="2"/>
            <w:noWrap/>
            <w:vAlign w:val="center"/>
          </w:tcPr>
          <w:p w:rsidR="000D6C19" w:rsidRDefault="000D6C19">
            <w:pPr>
              <w:jc w:val="center"/>
              <w:rPr>
                <w:sz w:val="28"/>
                <w:szCs w:val="28"/>
              </w:rPr>
            </w:pPr>
            <w:r>
              <w:rPr>
                <w:sz w:val="28"/>
                <w:szCs w:val="28"/>
              </w:rPr>
              <w:t>2003</w:t>
            </w:r>
          </w:p>
        </w:tc>
      </w:tr>
      <w:tr w:rsidR="000D6C19">
        <w:trPr>
          <w:cantSplit/>
          <w:trHeight w:val="322"/>
        </w:trPr>
        <w:tc>
          <w:tcPr>
            <w:tcW w:w="1728" w:type="dxa"/>
            <w:vMerge/>
          </w:tcPr>
          <w:p w:rsidR="000D6C19" w:rsidRDefault="000D6C19">
            <w:pPr>
              <w:rPr>
                <w:sz w:val="28"/>
                <w:szCs w:val="28"/>
              </w:rPr>
            </w:pPr>
          </w:p>
        </w:tc>
        <w:tc>
          <w:tcPr>
            <w:tcW w:w="1643" w:type="dxa"/>
            <w:vMerge w:val="restart"/>
            <w:vAlign w:val="center"/>
          </w:tcPr>
          <w:p w:rsidR="000D6C19" w:rsidRDefault="000D6C19">
            <w:pPr>
              <w:jc w:val="center"/>
              <w:rPr>
                <w:sz w:val="28"/>
                <w:szCs w:val="28"/>
              </w:rPr>
            </w:pPr>
            <w:r>
              <w:rPr>
                <w:sz w:val="28"/>
                <w:szCs w:val="28"/>
              </w:rPr>
              <w:t>Числ-ть работников, чел.</w:t>
            </w:r>
          </w:p>
        </w:tc>
        <w:tc>
          <w:tcPr>
            <w:tcW w:w="1237" w:type="dxa"/>
            <w:vMerge w:val="restart"/>
            <w:noWrap/>
            <w:vAlign w:val="center"/>
          </w:tcPr>
          <w:p w:rsidR="000D6C19" w:rsidRDefault="000D6C19">
            <w:pPr>
              <w:jc w:val="center"/>
              <w:rPr>
                <w:sz w:val="28"/>
                <w:szCs w:val="28"/>
              </w:rPr>
            </w:pPr>
            <w:r>
              <w:rPr>
                <w:sz w:val="28"/>
                <w:szCs w:val="28"/>
              </w:rPr>
              <w:t>уд. вес,</w:t>
            </w:r>
          </w:p>
        </w:tc>
        <w:tc>
          <w:tcPr>
            <w:tcW w:w="1440" w:type="dxa"/>
            <w:vMerge w:val="restart"/>
            <w:vAlign w:val="center"/>
          </w:tcPr>
          <w:p w:rsidR="000D6C19" w:rsidRDefault="000D6C19">
            <w:pPr>
              <w:jc w:val="center"/>
              <w:rPr>
                <w:sz w:val="28"/>
                <w:szCs w:val="28"/>
              </w:rPr>
            </w:pPr>
            <w:r>
              <w:rPr>
                <w:sz w:val="28"/>
                <w:szCs w:val="28"/>
              </w:rPr>
              <w:t>Числ-ть работников, чел.</w:t>
            </w:r>
          </w:p>
        </w:tc>
        <w:tc>
          <w:tcPr>
            <w:tcW w:w="1237" w:type="dxa"/>
            <w:vMerge w:val="restart"/>
            <w:noWrap/>
            <w:vAlign w:val="center"/>
          </w:tcPr>
          <w:p w:rsidR="000D6C19" w:rsidRDefault="000D6C19">
            <w:pPr>
              <w:jc w:val="center"/>
              <w:rPr>
                <w:sz w:val="28"/>
                <w:szCs w:val="28"/>
              </w:rPr>
            </w:pPr>
            <w:r>
              <w:rPr>
                <w:sz w:val="28"/>
                <w:szCs w:val="28"/>
              </w:rPr>
              <w:t>уд. вес,</w:t>
            </w:r>
          </w:p>
        </w:tc>
        <w:tc>
          <w:tcPr>
            <w:tcW w:w="1417" w:type="dxa"/>
            <w:vMerge w:val="restart"/>
            <w:vAlign w:val="center"/>
          </w:tcPr>
          <w:p w:rsidR="000D6C19" w:rsidRDefault="000D6C19">
            <w:pPr>
              <w:jc w:val="center"/>
              <w:rPr>
                <w:sz w:val="28"/>
                <w:szCs w:val="28"/>
              </w:rPr>
            </w:pPr>
            <w:r>
              <w:rPr>
                <w:sz w:val="28"/>
                <w:szCs w:val="28"/>
              </w:rPr>
              <w:t>Числ-ть работников, чел.</w:t>
            </w:r>
          </w:p>
        </w:tc>
        <w:tc>
          <w:tcPr>
            <w:tcW w:w="1057" w:type="dxa"/>
            <w:vMerge w:val="restart"/>
            <w:noWrap/>
            <w:vAlign w:val="center"/>
          </w:tcPr>
          <w:p w:rsidR="000D6C19" w:rsidRDefault="000D6C19">
            <w:pPr>
              <w:jc w:val="center"/>
              <w:rPr>
                <w:sz w:val="28"/>
                <w:szCs w:val="28"/>
              </w:rPr>
            </w:pPr>
            <w:r>
              <w:rPr>
                <w:sz w:val="28"/>
                <w:szCs w:val="28"/>
              </w:rPr>
              <w:t>уд. вес,</w:t>
            </w:r>
          </w:p>
        </w:tc>
      </w:tr>
      <w:tr w:rsidR="000D6C19">
        <w:trPr>
          <w:cantSplit/>
          <w:trHeight w:val="322"/>
        </w:trPr>
        <w:tc>
          <w:tcPr>
            <w:tcW w:w="1728" w:type="dxa"/>
            <w:vMerge/>
          </w:tcPr>
          <w:p w:rsidR="000D6C19" w:rsidRDefault="000D6C19">
            <w:pPr>
              <w:rPr>
                <w:sz w:val="28"/>
                <w:szCs w:val="28"/>
              </w:rPr>
            </w:pPr>
          </w:p>
        </w:tc>
        <w:tc>
          <w:tcPr>
            <w:tcW w:w="1643" w:type="dxa"/>
            <w:vMerge/>
            <w:vAlign w:val="center"/>
          </w:tcPr>
          <w:p w:rsidR="000D6C19" w:rsidRDefault="000D6C19">
            <w:pPr>
              <w:jc w:val="center"/>
              <w:rPr>
                <w:sz w:val="28"/>
                <w:szCs w:val="28"/>
              </w:rPr>
            </w:pPr>
          </w:p>
        </w:tc>
        <w:tc>
          <w:tcPr>
            <w:tcW w:w="1237" w:type="dxa"/>
            <w:vMerge/>
            <w:vAlign w:val="center"/>
          </w:tcPr>
          <w:p w:rsidR="000D6C19" w:rsidRDefault="000D6C19">
            <w:pPr>
              <w:jc w:val="center"/>
              <w:rPr>
                <w:sz w:val="28"/>
                <w:szCs w:val="28"/>
              </w:rPr>
            </w:pPr>
          </w:p>
        </w:tc>
        <w:tc>
          <w:tcPr>
            <w:tcW w:w="1440" w:type="dxa"/>
            <w:vMerge/>
            <w:vAlign w:val="center"/>
          </w:tcPr>
          <w:p w:rsidR="000D6C19" w:rsidRDefault="000D6C19">
            <w:pPr>
              <w:jc w:val="center"/>
              <w:rPr>
                <w:sz w:val="28"/>
                <w:szCs w:val="28"/>
              </w:rPr>
            </w:pPr>
          </w:p>
        </w:tc>
        <w:tc>
          <w:tcPr>
            <w:tcW w:w="1237" w:type="dxa"/>
            <w:vMerge/>
            <w:vAlign w:val="center"/>
          </w:tcPr>
          <w:p w:rsidR="000D6C19" w:rsidRDefault="000D6C19">
            <w:pPr>
              <w:jc w:val="center"/>
              <w:rPr>
                <w:sz w:val="28"/>
                <w:szCs w:val="28"/>
              </w:rPr>
            </w:pPr>
          </w:p>
        </w:tc>
        <w:tc>
          <w:tcPr>
            <w:tcW w:w="1417" w:type="dxa"/>
            <w:vMerge/>
            <w:vAlign w:val="center"/>
          </w:tcPr>
          <w:p w:rsidR="000D6C19" w:rsidRDefault="000D6C19">
            <w:pPr>
              <w:jc w:val="center"/>
              <w:rPr>
                <w:sz w:val="28"/>
                <w:szCs w:val="28"/>
              </w:rPr>
            </w:pPr>
          </w:p>
        </w:tc>
        <w:tc>
          <w:tcPr>
            <w:tcW w:w="1057" w:type="dxa"/>
            <w:vMerge/>
            <w:vAlign w:val="center"/>
          </w:tcPr>
          <w:p w:rsidR="000D6C19" w:rsidRDefault="000D6C19">
            <w:pPr>
              <w:jc w:val="center"/>
              <w:rPr>
                <w:sz w:val="28"/>
                <w:szCs w:val="28"/>
              </w:rPr>
            </w:pPr>
          </w:p>
        </w:tc>
      </w:tr>
      <w:tr w:rsidR="000D6C19">
        <w:trPr>
          <w:trHeight w:val="255"/>
        </w:trPr>
        <w:tc>
          <w:tcPr>
            <w:tcW w:w="1728" w:type="dxa"/>
            <w:noWrap/>
          </w:tcPr>
          <w:p w:rsidR="000D6C19" w:rsidRDefault="000D6C19">
            <w:pPr>
              <w:rPr>
                <w:sz w:val="28"/>
                <w:szCs w:val="28"/>
              </w:rPr>
            </w:pPr>
            <w:r>
              <w:rPr>
                <w:sz w:val="28"/>
                <w:szCs w:val="28"/>
              </w:rPr>
              <w:t> </w:t>
            </w:r>
          </w:p>
        </w:tc>
        <w:tc>
          <w:tcPr>
            <w:tcW w:w="1643" w:type="dxa"/>
            <w:vAlign w:val="center"/>
          </w:tcPr>
          <w:p w:rsidR="000D6C19" w:rsidRDefault="000D6C19">
            <w:pPr>
              <w:jc w:val="center"/>
              <w:rPr>
                <w:sz w:val="28"/>
                <w:szCs w:val="28"/>
              </w:rPr>
            </w:pPr>
            <w:r>
              <w:rPr>
                <w:sz w:val="28"/>
                <w:szCs w:val="28"/>
              </w:rPr>
              <w:t>577</w:t>
            </w:r>
          </w:p>
        </w:tc>
        <w:tc>
          <w:tcPr>
            <w:tcW w:w="1237" w:type="dxa"/>
            <w:noWrap/>
            <w:vAlign w:val="center"/>
          </w:tcPr>
          <w:p w:rsidR="000D6C19" w:rsidRDefault="000D6C19">
            <w:pPr>
              <w:jc w:val="center"/>
              <w:rPr>
                <w:sz w:val="28"/>
                <w:szCs w:val="28"/>
              </w:rPr>
            </w:pPr>
            <w:r>
              <w:rPr>
                <w:sz w:val="28"/>
                <w:szCs w:val="28"/>
              </w:rPr>
              <w:t>100</w:t>
            </w:r>
          </w:p>
        </w:tc>
        <w:tc>
          <w:tcPr>
            <w:tcW w:w="1440" w:type="dxa"/>
            <w:noWrap/>
            <w:vAlign w:val="center"/>
          </w:tcPr>
          <w:p w:rsidR="000D6C19" w:rsidRDefault="000D6C19">
            <w:pPr>
              <w:jc w:val="center"/>
              <w:rPr>
                <w:sz w:val="28"/>
                <w:szCs w:val="28"/>
              </w:rPr>
            </w:pPr>
            <w:r>
              <w:rPr>
                <w:sz w:val="28"/>
                <w:szCs w:val="28"/>
              </w:rPr>
              <w:t>588</w:t>
            </w:r>
          </w:p>
        </w:tc>
        <w:tc>
          <w:tcPr>
            <w:tcW w:w="1237" w:type="dxa"/>
            <w:noWrap/>
            <w:vAlign w:val="center"/>
          </w:tcPr>
          <w:p w:rsidR="000D6C19" w:rsidRDefault="000D6C19">
            <w:pPr>
              <w:jc w:val="center"/>
              <w:rPr>
                <w:sz w:val="28"/>
                <w:szCs w:val="28"/>
              </w:rPr>
            </w:pPr>
            <w:r>
              <w:rPr>
                <w:sz w:val="28"/>
                <w:szCs w:val="28"/>
              </w:rPr>
              <w:t>100</w:t>
            </w:r>
          </w:p>
        </w:tc>
        <w:tc>
          <w:tcPr>
            <w:tcW w:w="1417" w:type="dxa"/>
            <w:noWrap/>
            <w:vAlign w:val="center"/>
          </w:tcPr>
          <w:p w:rsidR="000D6C19" w:rsidRDefault="000D6C19">
            <w:pPr>
              <w:jc w:val="center"/>
              <w:rPr>
                <w:sz w:val="28"/>
                <w:szCs w:val="28"/>
              </w:rPr>
            </w:pPr>
            <w:r>
              <w:rPr>
                <w:sz w:val="28"/>
                <w:szCs w:val="28"/>
              </w:rPr>
              <w:t>527</w:t>
            </w:r>
          </w:p>
        </w:tc>
        <w:tc>
          <w:tcPr>
            <w:tcW w:w="1057" w:type="dxa"/>
            <w:noWrap/>
            <w:vAlign w:val="center"/>
          </w:tcPr>
          <w:p w:rsidR="000D6C19" w:rsidRDefault="000D6C19">
            <w:pPr>
              <w:jc w:val="center"/>
              <w:rPr>
                <w:sz w:val="28"/>
                <w:szCs w:val="28"/>
              </w:rPr>
            </w:pPr>
            <w:r>
              <w:rPr>
                <w:sz w:val="28"/>
                <w:szCs w:val="28"/>
              </w:rPr>
              <w:t>100</w:t>
            </w:r>
          </w:p>
        </w:tc>
      </w:tr>
      <w:tr w:rsidR="000D6C19">
        <w:trPr>
          <w:trHeight w:val="255"/>
        </w:trPr>
        <w:tc>
          <w:tcPr>
            <w:tcW w:w="1728" w:type="dxa"/>
            <w:noWrap/>
          </w:tcPr>
          <w:p w:rsidR="000D6C19" w:rsidRDefault="000D6C19">
            <w:pPr>
              <w:rPr>
                <w:sz w:val="28"/>
                <w:szCs w:val="28"/>
              </w:rPr>
            </w:pPr>
            <w:r>
              <w:rPr>
                <w:sz w:val="28"/>
                <w:szCs w:val="28"/>
              </w:rPr>
              <w:t>16-24</w:t>
            </w:r>
          </w:p>
        </w:tc>
        <w:tc>
          <w:tcPr>
            <w:tcW w:w="1643" w:type="dxa"/>
            <w:noWrap/>
            <w:vAlign w:val="center"/>
          </w:tcPr>
          <w:p w:rsidR="000D6C19" w:rsidRDefault="000D6C19">
            <w:pPr>
              <w:jc w:val="center"/>
              <w:rPr>
                <w:sz w:val="28"/>
                <w:szCs w:val="28"/>
              </w:rPr>
            </w:pPr>
            <w:r>
              <w:rPr>
                <w:sz w:val="28"/>
                <w:szCs w:val="28"/>
              </w:rPr>
              <w:t>42</w:t>
            </w:r>
          </w:p>
        </w:tc>
        <w:tc>
          <w:tcPr>
            <w:tcW w:w="1237" w:type="dxa"/>
            <w:noWrap/>
            <w:vAlign w:val="center"/>
          </w:tcPr>
          <w:p w:rsidR="000D6C19" w:rsidRDefault="000D6C19">
            <w:pPr>
              <w:jc w:val="center"/>
              <w:rPr>
                <w:sz w:val="28"/>
                <w:szCs w:val="28"/>
              </w:rPr>
            </w:pPr>
            <w:r>
              <w:rPr>
                <w:sz w:val="28"/>
                <w:szCs w:val="28"/>
              </w:rPr>
              <w:t>7,22</w:t>
            </w:r>
          </w:p>
        </w:tc>
        <w:tc>
          <w:tcPr>
            <w:tcW w:w="1440" w:type="dxa"/>
            <w:noWrap/>
            <w:vAlign w:val="center"/>
          </w:tcPr>
          <w:p w:rsidR="000D6C19" w:rsidRDefault="000D6C19">
            <w:pPr>
              <w:jc w:val="center"/>
              <w:rPr>
                <w:sz w:val="28"/>
                <w:szCs w:val="28"/>
              </w:rPr>
            </w:pPr>
            <w:r>
              <w:rPr>
                <w:sz w:val="28"/>
                <w:szCs w:val="28"/>
              </w:rPr>
              <w:t>48</w:t>
            </w:r>
          </w:p>
        </w:tc>
        <w:tc>
          <w:tcPr>
            <w:tcW w:w="1237" w:type="dxa"/>
            <w:noWrap/>
            <w:vAlign w:val="center"/>
          </w:tcPr>
          <w:p w:rsidR="000D6C19" w:rsidRDefault="000D6C19">
            <w:pPr>
              <w:jc w:val="center"/>
              <w:rPr>
                <w:sz w:val="28"/>
                <w:szCs w:val="28"/>
              </w:rPr>
            </w:pPr>
            <w:r>
              <w:rPr>
                <w:sz w:val="28"/>
                <w:szCs w:val="28"/>
              </w:rPr>
              <w:t>8,23</w:t>
            </w:r>
          </w:p>
        </w:tc>
        <w:tc>
          <w:tcPr>
            <w:tcW w:w="1417" w:type="dxa"/>
            <w:noWrap/>
            <w:vAlign w:val="center"/>
          </w:tcPr>
          <w:p w:rsidR="000D6C19" w:rsidRDefault="000D6C19">
            <w:pPr>
              <w:jc w:val="center"/>
              <w:rPr>
                <w:sz w:val="28"/>
                <w:szCs w:val="28"/>
              </w:rPr>
            </w:pPr>
            <w:r>
              <w:rPr>
                <w:sz w:val="28"/>
                <w:szCs w:val="28"/>
              </w:rPr>
              <w:t>46</w:t>
            </w:r>
          </w:p>
        </w:tc>
        <w:tc>
          <w:tcPr>
            <w:tcW w:w="1057" w:type="dxa"/>
            <w:noWrap/>
            <w:vAlign w:val="center"/>
          </w:tcPr>
          <w:p w:rsidR="000D6C19" w:rsidRDefault="000D6C19">
            <w:pPr>
              <w:jc w:val="center"/>
              <w:rPr>
                <w:sz w:val="28"/>
                <w:szCs w:val="28"/>
              </w:rPr>
            </w:pPr>
            <w:r>
              <w:rPr>
                <w:sz w:val="28"/>
                <w:szCs w:val="28"/>
              </w:rPr>
              <w:t>8,72</w:t>
            </w:r>
          </w:p>
        </w:tc>
      </w:tr>
      <w:tr w:rsidR="000D6C19">
        <w:trPr>
          <w:trHeight w:val="255"/>
        </w:trPr>
        <w:tc>
          <w:tcPr>
            <w:tcW w:w="1728" w:type="dxa"/>
            <w:noWrap/>
          </w:tcPr>
          <w:p w:rsidR="000D6C19" w:rsidRDefault="000D6C19">
            <w:pPr>
              <w:rPr>
                <w:sz w:val="28"/>
                <w:szCs w:val="28"/>
              </w:rPr>
            </w:pPr>
            <w:r>
              <w:rPr>
                <w:sz w:val="28"/>
                <w:szCs w:val="28"/>
              </w:rPr>
              <w:t>25-29</w:t>
            </w:r>
          </w:p>
        </w:tc>
        <w:tc>
          <w:tcPr>
            <w:tcW w:w="1643" w:type="dxa"/>
            <w:noWrap/>
            <w:vAlign w:val="center"/>
          </w:tcPr>
          <w:p w:rsidR="000D6C19" w:rsidRDefault="000D6C19">
            <w:pPr>
              <w:jc w:val="center"/>
              <w:rPr>
                <w:sz w:val="28"/>
                <w:szCs w:val="28"/>
              </w:rPr>
            </w:pPr>
            <w:r>
              <w:rPr>
                <w:sz w:val="28"/>
                <w:szCs w:val="28"/>
              </w:rPr>
              <w:t>83</w:t>
            </w:r>
          </w:p>
        </w:tc>
        <w:tc>
          <w:tcPr>
            <w:tcW w:w="1237" w:type="dxa"/>
            <w:noWrap/>
            <w:vAlign w:val="center"/>
          </w:tcPr>
          <w:p w:rsidR="000D6C19" w:rsidRDefault="000D6C19">
            <w:pPr>
              <w:jc w:val="center"/>
              <w:rPr>
                <w:sz w:val="28"/>
                <w:szCs w:val="28"/>
              </w:rPr>
            </w:pPr>
            <w:r>
              <w:rPr>
                <w:sz w:val="28"/>
                <w:szCs w:val="28"/>
              </w:rPr>
              <w:t>14,33</w:t>
            </w:r>
          </w:p>
        </w:tc>
        <w:tc>
          <w:tcPr>
            <w:tcW w:w="1440" w:type="dxa"/>
            <w:noWrap/>
            <w:vAlign w:val="center"/>
          </w:tcPr>
          <w:p w:rsidR="000D6C19" w:rsidRDefault="000D6C19">
            <w:pPr>
              <w:jc w:val="center"/>
              <w:rPr>
                <w:sz w:val="28"/>
                <w:szCs w:val="28"/>
              </w:rPr>
            </w:pPr>
            <w:r>
              <w:rPr>
                <w:sz w:val="28"/>
                <w:szCs w:val="28"/>
              </w:rPr>
              <w:t>91</w:t>
            </w:r>
          </w:p>
        </w:tc>
        <w:tc>
          <w:tcPr>
            <w:tcW w:w="1237" w:type="dxa"/>
            <w:noWrap/>
            <w:vAlign w:val="center"/>
          </w:tcPr>
          <w:p w:rsidR="000D6C19" w:rsidRDefault="000D6C19">
            <w:pPr>
              <w:jc w:val="center"/>
              <w:rPr>
                <w:sz w:val="28"/>
                <w:szCs w:val="28"/>
              </w:rPr>
            </w:pPr>
            <w:r>
              <w:rPr>
                <w:sz w:val="28"/>
                <w:szCs w:val="28"/>
              </w:rPr>
              <w:t>15,43</w:t>
            </w:r>
          </w:p>
        </w:tc>
        <w:tc>
          <w:tcPr>
            <w:tcW w:w="1417" w:type="dxa"/>
            <w:noWrap/>
            <w:vAlign w:val="center"/>
          </w:tcPr>
          <w:p w:rsidR="000D6C19" w:rsidRDefault="000D6C19">
            <w:pPr>
              <w:jc w:val="center"/>
              <w:rPr>
                <w:sz w:val="28"/>
                <w:szCs w:val="28"/>
              </w:rPr>
            </w:pPr>
            <w:r>
              <w:rPr>
                <w:sz w:val="28"/>
                <w:szCs w:val="28"/>
              </w:rPr>
              <w:t>80</w:t>
            </w:r>
          </w:p>
        </w:tc>
        <w:tc>
          <w:tcPr>
            <w:tcW w:w="1057" w:type="dxa"/>
            <w:noWrap/>
            <w:vAlign w:val="center"/>
          </w:tcPr>
          <w:p w:rsidR="000D6C19" w:rsidRDefault="000D6C19">
            <w:pPr>
              <w:jc w:val="center"/>
              <w:rPr>
                <w:sz w:val="28"/>
                <w:szCs w:val="28"/>
              </w:rPr>
            </w:pPr>
            <w:r>
              <w:rPr>
                <w:sz w:val="28"/>
                <w:szCs w:val="28"/>
              </w:rPr>
              <w:t>15,26</w:t>
            </w:r>
          </w:p>
        </w:tc>
      </w:tr>
      <w:tr w:rsidR="000D6C19">
        <w:trPr>
          <w:trHeight w:val="255"/>
        </w:trPr>
        <w:tc>
          <w:tcPr>
            <w:tcW w:w="1728" w:type="dxa"/>
            <w:noWrap/>
          </w:tcPr>
          <w:p w:rsidR="000D6C19" w:rsidRDefault="000D6C19">
            <w:pPr>
              <w:rPr>
                <w:sz w:val="28"/>
                <w:szCs w:val="28"/>
              </w:rPr>
            </w:pPr>
            <w:r>
              <w:rPr>
                <w:sz w:val="28"/>
                <w:szCs w:val="28"/>
              </w:rPr>
              <w:t>30-39</w:t>
            </w:r>
          </w:p>
        </w:tc>
        <w:tc>
          <w:tcPr>
            <w:tcW w:w="1643" w:type="dxa"/>
            <w:noWrap/>
            <w:vAlign w:val="center"/>
          </w:tcPr>
          <w:p w:rsidR="000D6C19" w:rsidRDefault="000D6C19">
            <w:pPr>
              <w:jc w:val="center"/>
              <w:rPr>
                <w:sz w:val="28"/>
                <w:szCs w:val="28"/>
              </w:rPr>
            </w:pPr>
            <w:r>
              <w:rPr>
                <w:sz w:val="28"/>
                <w:szCs w:val="28"/>
              </w:rPr>
              <w:t>139</w:t>
            </w:r>
          </w:p>
        </w:tc>
        <w:tc>
          <w:tcPr>
            <w:tcW w:w="1237" w:type="dxa"/>
            <w:noWrap/>
            <w:vAlign w:val="center"/>
          </w:tcPr>
          <w:p w:rsidR="000D6C19" w:rsidRDefault="000D6C19">
            <w:pPr>
              <w:jc w:val="center"/>
              <w:rPr>
                <w:sz w:val="28"/>
                <w:szCs w:val="28"/>
              </w:rPr>
            </w:pPr>
            <w:r>
              <w:rPr>
                <w:sz w:val="28"/>
                <w:szCs w:val="28"/>
              </w:rPr>
              <w:t>24,05</w:t>
            </w:r>
          </w:p>
        </w:tc>
        <w:tc>
          <w:tcPr>
            <w:tcW w:w="1440" w:type="dxa"/>
            <w:noWrap/>
            <w:vAlign w:val="center"/>
          </w:tcPr>
          <w:p w:rsidR="000D6C19" w:rsidRDefault="000D6C19">
            <w:pPr>
              <w:jc w:val="center"/>
              <w:rPr>
                <w:sz w:val="28"/>
                <w:szCs w:val="28"/>
              </w:rPr>
            </w:pPr>
            <w:r>
              <w:rPr>
                <w:sz w:val="28"/>
                <w:szCs w:val="28"/>
              </w:rPr>
              <w:t>154</w:t>
            </w:r>
          </w:p>
        </w:tc>
        <w:tc>
          <w:tcPr>
            <w:tcW w:w="1237" w:type="dxa"/>
            <w:noWrap/>
            <w:vAlign w:val="center"/>
          </w:tcPr>
          <w:p w:rsidR="000D6C19" w:rsidRDefault="000D6C19">
            <w:pPr>
              <w:jc w:val="center"/>
              <w:rPr>
                <w:sz w:val="28"/>
                <w:szCs w:val="28"/>
              </w:rPr>
            </w:pPr>
            <w:r>
              <w:rPr>
                <w:sz w:val="28"/>
                <w:szCs w:val="28"/>
              </w:rPr>
              <w:t>26,14</w:t>
            </w:r>
          </w:p>
        </w:tc>
        <w:tc>
          <w:tcPr>
            <w:tcW w:w="1417" w:type="dxa"/>
            <w:noWrap/>
            <w:vAlign w:val="center"/>
          </w:tcPr>
          <w:p w:rsidR="000D6C19" w:rsidRDefault="000D6C19">
            <w:pPr>
              <w:jc w:val="center"/>
              <w:rPr>
                <w:sz w:val="28"/>
                <w:szCs w:val="28"/>
              </w:rPr>
            </w:pPr>
            <w:r>
              <w:rPr>
                <w:sz w:val="28"/>
                <w:szCs w:val="28"/>
              </w:rPr>
              <w:t>139</w:t>
            </w:r>
          </w:p>
        </w:tc>
        <w:tc>
          <w:tcPr>
            <w:tcW w:w="1057" w:type="dxa"/>
            <w:noWrap/>
            <w:vAlign w:val="center"/>
          </w:tcPr>
          <w:p w:rsidR="000D6C19" w:rsidRDefault="000D6C19">
            <w:pPr>
              <w:jc w:val="center"/>
              <w:rPr>
                <w:sz w:val="28"/>
                <w:szCs w:val="28"/>
              </w:rPr>
            </w:pPr>
            <w:r>
              <w:rPr>
                <w:sz w:val="28"/>
                <w:szCs w:val="28"/>
              </w:rPr>
              <w:t>26,43</w:t>
            </w:r>
          </w:p>
        </w:tc>
      </w:tr>
      <w:tr w:rsidR="000D6C19">
        <w:trPr>
          <w:trHeight w:val="255"/>
        </w:trPr>
        <w:tc>
          <w:tcPr>
            <w:tcW w:w="1728" w:type="dxa"/>
            <w:noWrap/>
          </w:tcPr>
          <w:p w:rsidR="000D6C19" w:rsidRDefault="000D6C19">
            <w:pPr>
              <w:rPr>
                <w:sz w:val="28"/>
                <w:szCs w:val="28"/>
              </w:rPr>
            </w:pPr>
            <w:r>
              <w:rPr>
                <w:sz w:val="28"/>
                <w:szCs w:val="28"/>
              </w:rPr>
              <w:t>40-49</w:t>
            </w:r>
          </w:p>
        </w:tc>
        <w:tc>
          <w:tcPr>
            <w:tcW w:w="1643" w:type="dxa"/>
            <w:noWrap/>
            <w:vAlign w:val="center"/>
          </w:tcPr>
          <w:p w:rsidR="000D6C19" w:rsidRDefault="000D6C19">
            <w:pPr>
              <w:jc w:val="center"/>
              <w:rPr>
                <w:sz w:val="28"/>
                <w:szCs w:val="28"/>
              </w:rPr>
            </w:pPr>
            <w:r>
              <w:rPr>
                <w:sz w:val="28"/>
                <w:szCs w:val="28"/>
              </w:rPr>
              <w:t>99</w:t>
            </w:r>
          </w:p>
        </w:tc>
        <w:tc>
          <w:tcPr>
            <w:tcW w:w="1237" w:type="dxa"/>
            <w:noWrap/>
            <w:vAlign w:val="center"/>
          </w:tcPr>
          <w:p w:rsidR="000D6C19" w:rsidRDefault="000D6C19">
            <w:pPr>
              <w:jc w:val="center"/>
              <w:rPr>
                <w:sz w:val="28"/>
                <w:szCs w:val="28"/>
              </w:rPr>
            </w:pPr>
            <w:r>
              <w:rPr>
                <w:sz w:val="28"/>
                <w:szCs w:val="28"/>
              </w:rPr>
              <w:t>17,15</w:t>
            </w:r>
          </w:p>
        </w:tc>
        <w:tc>
          <w:tcPr>
            <w:tcW w:w="1440" w:type="dxa"/>
            <w:noWrap/>
            <w:vAlign w:val="center"/>
          </w:tcPr>
          <w:p w:rsidR="000D6C19" w:rsidRDefault="000D6C19">
            <w:pPr>
              <w:jc w:val="center"/>
              <w:rPr>
                <w:sz w:val="28"/>
                <w:szCs w:val="28"/>
              </w:rPr>
            </w:pPr>
            <w:r>
              <w:rPr>
                <w:sz w:val="28"/>
                <w:szCs w:val="28"/>
              </w:rPr>
              <w:t>91</w:t>
            </w:r>
          </w:p>
        </w:tc>
        <w:tc>
          <w:tcPr>
            <w:tcW w:w="1237" w:type="dxa"/>
            <w:noWrap/>
            <w:vAlign w:val="center"/>
          </w:tcPr>
          <w:p w:rsidR="000D6C19" w:rsidRDefault="000D6C19">
            <w:pPr>
              <w:jc w:val="center"/>
              <w:rPr>
                <w:sz w:val="28"/>
                <w:szCs w:val="28"/>
              </w:rPr>
            </w:pPr>
            <w:r>
              <w:rPr>
                <w:sz w:val="28"/>
                <w:szCs w:val="28"/>
              </w:rPr>
              <w:t>15,47</w:t>
            </w:r>
          </w:p>
        </w:tc>
        <w:tc>
          <w:tcPr>
            <w:tcW w:w="1417" w:type="dxa"/>
            <w:noWrap/>
            <w:vAlign w:val="center"/>
          </w:tcPr>
          <w:p w:rsidR="000D6C19" w:rsidRDefault="000D6C19">
            <w:pPr>
              <w:jc w:val="center"/>
              <w:rPr>
                <w:sz w:val="28"/>
                <w:szCs w:val="28"/>
              </w:rPr>
            </w:pPr>
            <w:r>
              <w:rPr>
                <w:sz w:val="28"/>
                <w:szCs w:val="28"/>
              </w:rPr>
              <w:t>86</w:t>
            </w:r>
          </w:p>
        </w:tc>
        <w:tc>
          <w:tcPr>
            <w:tcW w:w="1057" w:type="dxa"/>
            <w:noWrap/>
            <w:vAlign w:val="center"/>
          </w:tcPr>
          <w:p w:rsidR="000D6C19" w:rsidRDefault="000D6C19">
            <w:pPr>
              <w:jc w:val="center"/>
              <w:rPr>
                <w:sz w:val="28"/>
                <w:szCs w:val="28"/>
              </w:rPr>
            </w:pPr>
            <w:r>
              <w:rPr>
                <w:sz w:val="28"/>
                <w:szCs w:val="28"/>
              </w:rPr>
              <w:t>16,35</w:t>
            </w:r>
          </w:p>
        </w:tc>
      </w:tr>
      <w:tr w:rsidR="000D6C19">
        <w:trPr>
          <w:trHeight w:val="255"/>
        </w:trPr>
        <w:tc>
          <w:tcPr>
            <w:tcW w:w="1728" w:type="dxa"/>
            <w:noWrap/>
          </w:tcPr>
          <w:p w:rsidR="000D6C19" w:rsidRDefault="000D6C19">
            <w:pPr>
              <w:rPr>
                <w:sz w:val="28"/>
                <w:szCs w:val="28"/>
              </w:rPr>
            </w:pPr>
            <w:r>
              <w:rPr>
                <w:sz w:val="28"/>
                <w:szCs w:val="28"/>
              </w:rPr>
              <w:t>50-54</w:t>
            </w:r>
          </w:p>
        </w:tc>
        <w:tc>
          <w:tcPr>
            <w:tcW w:w="1643" w:type="dxa"/>
            <w:noWrap/>
            <w:vAlign w:val="center"/>
          </w:tcPr>
          <w:p w:rsidR="000D6C19" w:rsidRDefault="000D6C19">
            <w:pPr>
              <w:jc w:val="center"/>
              <w:rPr>
                <w:sz w:val="28"/>
                <w:szCs w:val="28"/>
              </w:rPr>
            </w:pPr>
            <w:r>
              <w:rPr>
                <w:sz w:val="28"/>
                <w:szCs w:val="28"/>
              </w:rPr>
              <w:t>191</w:t>
            </w:r>
          </w:p>
        </w:tc>
        <w:tc>
          <w:tcPr>
            <w:tcW w:w="1237" w:type="dxa"/>
            <w:noWrap/>
            <w:vAlign w:val="center"/>
          </w:tcPr>
          <w:p w:rsidR="000D6C19" w:rsidRDefault="000D6C19">
            <w:pPr>
              <w:jc w:val="center"/>
              <w:rPr>
                <w:sz w:val="28"/>
                <w:szCs w:val="28"/>
              </w:rPr>
            </w:pPr>
            <w:r>
              <w:rPr>
                <w:sz w:val="28"/>
                <w:szCs w:val="28"/>
              </w:rPr>
              <w:t>33,14</w:t>
            </w:r>
          </w:p>
        </w:tc>
        <w:tc>
          <w:tcPr>
            <w:tcW w:w="1440" w:type="dxa"/>
            <w:noWrap/>
            <w:vAlign w:val="center"/>
          </w:tcPr>
          <w:p w:rsidR="000D6C19" w:rsidRDefault="000D6C19">
            <w:pPr>
              <w:jc w:val="center"/>
              <w:rPr>
                <w:sz w:val="28"/>
                <w:szCs w:val="28"/>
              </w:rPr>
            </w:pPr>
            <w:r>
              <w:rPr>
                <w:sz w:val="28"/>
                <w:szCs w:val="28"/>
              </w:rPr>
              <w:t>185</w:t>
            </w:r>
          </w:p>
        </w:tc>
        <w:tc>
          <w:tcPr>
            <w:tcW w:w="1237" w:type="dxa"/>
            <w:noWrap/>
            <w:vAlign w:val="center"/>
          </w:tcPr>
          <w:p w:rsidR="000D6C19" w:rsidRDefault="000D6C19">
            <w:pPr>
              <w:jc w:val="center"/>
              <w:rPr>
                <w:sz w:val="28"/>
                <w:szCs w:val="28"/>
              </w:rPr>
            </w:pPr>
            <w:r>
              <w:rPr>
                <w:sz w:val="28"/>
                <w:szCs w:val="28"/>
              </w:rPr>
              <w:t>31,49</w:t>
            </w:r>
          </w:p>
        </w:tc>
        <w:tc>
          <w:tcPr>
            <w:tcW w:w="1417" w:type="dxa"/>
            <w:noWrap/>
            <w:vAlign w:val="center"/>
          </w:tcPr>
          <w:p w:rsidR="000D6C19" w:rsidRDefault="000D6C19">
            <w:pPr>
              <w:jc w:val="center"/>
              <w:rPr>
                <w:sz w:val="28"/>
                <w:szCs w:val="28"/>
              </w:rPr>
            </w:pPr>
            <w:r>
              <w:rPr>
                <w:sz w:val="28"/>
                <w:szCs w:val="28"/>
              </w:rPr>
              <w:t>159</w:t>
            </w:r>
          </w:p>
        </w:tc>
        <w:tc>
          <w:tcPr>
            <w:tcW w:w="1057" w:type="dxa"/>
            <w:noWrap/>
            <w:vAlign w:val="center"/>
          </w:tcPr>
          <w:p w:rsidR="000D6C19" w:rsidRDefault="000D6C19">
            <w:pPr>
              <w:jc w:val="center"/>
              <w:rPr>
                <w:sz w:val="28"/>
                <w:szCs w:val="28"/>
              </w:rPr>
            </w:pPr>
            <w:r>
              <w:rPr>
                <w:sz w:val="28"/>
                <w:szCs w:val="28"/>
              </w:rPr>
              <w:t>30,22</w:t>
            </w:r>
          </w:p>
        </w:tc>
      </w:tr>
      <w:tr w:rsidR="000D6C19">
        <w:trPr>
          <w:trHeight w:val="270"/>
        </w:trPr>
        <w:tc>
          <w:tcPr>
            <w:tcW w:w="1728" w:type="dxa"/>
            <w:noWrap/>
          </w:tcPr>
          <w:p w:rsidR="000D6C19" w:rsidRDefault="000D6C19">
            <w:pPr>
              <w:rPr>
                <w:sz w:val="28"/>
                <w:szCs w:val="28"/>
              </w:rPr>
            </w:pPr>
            <w:r>
              <w:rPr>
                <w:sz w:val="28"/>
                <w:szCs w:val="28"/>
              </w:rPr>
              <w:t>55 и старше</w:t>
            </w:r>
          </w:p>
        </w:tc>
        <w:tc>
          <w:tcPr>
            <w:tcW w:w="1643" w:type="dxa"/>
            <w:noWrap/>
            <w:vAlign w:val="center"/>
          </w:tcPr>
          <w:p w:rsidR="000D6C19" w:rsidRDefault="000D6C19">
            <w:pPr>
              <w:jc w:val="center"/>
              <w:rPr>
                <w:sz w:val="28"/>
                <w:szCs w:val="28"/>
              </w:rPr>
            </w:pPr>
            <w:r>
              <w:rPr>
                <w:sz w:val="28"/>
                <w:szCs w:val="28"/>
              </w:rPr>
              <w:t>24</w:t>
            </w:r>
          </w:p>
        </w:tc>
        <w:tc>
          <w:tcPr>
            <w:tcW w:w="1237" w:type="dxa"/>
            <w:noWrap/>
            <w:vAlign w:val="center"/>
          </w:tcPr>
          <w:p w:rsidR="000D6C19" w:rsidRDefault="000D6C19">
            <w:pPr>
              <w:jc w:val="center"/>
              <w:rPr>
                <w:sz w:val="28"/>
                <w:szCs w:val="28"/>
              </w:rPr>
            </w:pPr>
            <w:r>
              <w:rPr>
                <w:sz w:val="28"/>
                <w:szCs w:val="28"/>
              </w:rPr>
              <w:t>4,11</w:t>
            </w:r>
          </w:p>
        </w:tc>
        <w:tc>
          <w:tcPr>
            <w:tcW w:w="1440" w:type="dxa"/>
            <w:noWrap/>
            <w:vAlign w:val="center"/>
          </w:tcPr>
          <w:p w:rsidR="000D6C19" w:rsidRDefault="000D6C19">
            <w:pPr>
              <w:jc w:val="center"/>
              <w:rPr>
                <w:sz w:val="28"/>
                <w:szCs w:val="28"/>
              </w:rPr>
            </w:pPr>
            <w:r>
              <w:rPr>
                <w:sz w:val="28"/>
                <w:szCs w:val="28"/>
              </w:rPr>
              <w:t>19</w:t>
            </w:r>
          </w:p>
        </w:tc>
        <w:tc>
          <w:tcPr>
            <w:tcW w:w="1237" w:type="dxa"/>
            <w:noWrap/>
            <w:vAlign w:val="center"/>
          </w:tcPr>
          <w:p w:rsidR="000D6C19" w:rsidRDefault="000D6C19">
            <w:pPr>
              <w:jc w:val="center"/>
              <w:rPr>
                <w:sz w:val="28"/>
                <w:szCs w:val="28"/>
              </w:rPr>
            </w:pPr>
            <w:r>
              <w:rPr>
                <w:sz w:val="28"/>
                <w:szCs w:val="28"/>
              </w:rPr>
              <w:t>3,24</w:t>
            </w:r>
          </w:p>
        </w:tc>
        <w:tc>
          <w:tcPr>
            <w:tcW w:w="1417" w:type="dxa"/>
            <w:noWrap/>
            <w:vAlign w:val="center"/>
          </w:tcPr>
          <w:p w:rsidR="000D6C19" w:rsidRDefault="000D6C19">
            <w:pPr>
              <w:jc w:val="center"/>
              <w:rPr>
                <w:sz w:val="28"/>
                <w:szCs w:val="28"/>
              </w:rPr>
            </w:pPr>
            <w:r>
              <w:rPr>
                <w:sz w:val="28"/>
                <w:szCs w:val="28"/>
              </w:rPr>
              <w:t>16</w:t>
            </w:r>
          </w:p>
        </w:tc>
        <w:tc>
          <w:tcPr>
            <w:tcW w:w="1057" w:type="dxa"/>
            <w:noWrap/>
            <w:vAlign w:val="center"/>
          </w:tcPr>
          <w:p w:rsidR="000D6C19" w:rsidRDefault="000D6C19">
            <w:pPr>
              <w:jc w:val="center"/>
              <w:rPr>
                <w:sz w:val="28"/>
                <w:szCs w:val="28"/>
              </w:rPr>
            </w:pPr>
            <w:r>
              <w:rPr>
                <w:sz w:val="28"/>
                <w:szCs w:val="28"/>
              </w:rPr>
              <w:t>3,02</w:t>
            </w:r>
          </w:p>
        </w:tc>
      </w:tr>
    </w:tbl>
    <w:p w:rsidR="000D6C19" w:rsidRDefault="000D6C19">
      <w:pPr>
        <w:ind w:firstLine="709"/>
        <w:jc w:val="both"/>
        <w:rPr>
          <w:sz w:val="28"/>
          <w:szCs w:val="28"/>
        </w:rPr>
      </w:pPr>
    </w:p>
    <w:p w:rsidR="000D6C19" w:rsidRDefault="000D6C19">
      <w:pPr>
        <w:ind w:firstLine="709"/>
        <w:jc w:val="both"/>
        <w:rPr>
          <w:sz w:val="28"/>
          <w:szCs w:val="28"/>
        </w:rPr>
      </w:pPr>
      <w:r>
        <w:rPr>
          <w:sz w:val="28"/>
          <w:szCs w:val="28"/>
        </w:rPr>
        <w:t xml:space="preserve">Из данных таблицы видно, что возрастная структура такова, что больший удельный вес составляли работники от 25 до 49 лет, что говорит о том, что на предприятии нашли неплохое сочетание энергии молодости и опыта зрелости. С другой стороны, наметилась тенденция к омоложению состава работников, что имеет как положительные (новый уровень образования), так и отрицательные (недостаток опыта) стороны. Также наметилась тенденция к снижению доли работников предпенсионного и пенсионного возраста, что говорит о замене «советского » поколения работников «рыночным». </w:t>
      </w:r>
    </w:p>
    <w:p w:rsidR="000D6C19" w:rsidRDefault="000D6C19">
      <w:pPr>
        <w:ind w:firstLine="709"/>
        <w:jc w:val="both"/>
        <w:rPr>
          <w:sz w:val="28"/>
          <w:szCs w:val="28"/>
        </w:rPr>
      </w:pPr>
      <w:r>
        <w:rPr>
          <w:sz w:val="28"/>
          <w:szCs w:val="28"/>
        </w:rPr>
        <w:t>Для простоты восприятия данные таблицы представим в виде диаграмм.</w:t>
      </w:r>
    </w:p>
    <w:p w:rsidR="000D6C19" w:rsidRDefault="00DC4352">
      <w:pPr>
        <w:ind w:firstLine="709"/>
        <w:jc w:val="both"/>
        <w:rPr>
          <w:sz w:val="28"/>
          <w:szCs w:val="28"/>
        </w:rPr>
      </w:pPr>
      <w:r>
        <w:object w:dxaOrig="5595" w:dyaOrig="3240">
          <v:shape id="_x0000_i1026" type="#_x0000_t75" style="width:279.75pt;height:162pt" o:ole="">
            <v:imagedata r:id="rId9" o:title=""/>
          </v:shape>
          <o:OLEObject Type="Embed" ProgID="Excel.Sheet.8" ShapeID="_x0000_i1026" DrawAspect="Content" ObjectID="_1458574423" r:id="rId10">
            <o:FieldCodes>\s</o:FieldCodes>
          </o:OLEObject>
        </w:object>
      </w:r>
    </w:p>
    <w:p w:rsidR="000D6C19" w:rsidRDefault="00DC4352">
      <w:pPr>
        <w:ind w:firstLine="709"/>
        <w:jc w:val="both"/>
      </w:pPr>
      <w:r>
        <w:object w:dxaOrig="5935" w:dyaOrig="3981">
          <v:shape id="_x0000_i1027" type="#_x0000_t75" style="width:297pt;height:198.75pt" o:ole="">
            <v:imagedata r:id="rId11" o:title=""/>
          </v:shape>
          <o:OLEObject Type="Embed" ProgID="Excel.Sheet.8" ShapeID="_x0000_i1027" DrawAspect="Content" ObjectID="_1458574424" r:id="rId12">
            <o:FieldCodes>\s</o:FieldCodes>
          </o:OLEObject>
        </w:object>
      </w:r>
    </w:p>
    <w:p w:rsidR="000D6C19" w:rsidRDefault="00DC4352">
      <w:pPr>
        <w:ind w:firstLine="709"/>
        <w:jc w:val="both"/>
        <w:rPr>
          <w:sz w:val="28"/>
          <w:szCs w:val="28"/>
        </w:rPr>
      </w:pPr>
      <w:r>
        <w:object w:dxaOrig="7020" w:dyaOrig="3900">
          <v:shape id="_x0000_i1028" type="#_x0000_t75" style="width:351pt;height:195pt" o:ole="">
            <v:imagedata r:id="rId13" o:title=""/>
          </v:shape>
          <o:OLEObject Type="Embed" ProgID="Excel.Sheet.8" ShapeID="_x0000_i1028" DrawAspect="Content" ObjectID="_1458574425" r:id="rId14">
            <o:FieldCodes>\s</o:FieldCodes>
          </o:OLEObject>
        </w:object>
      </w:r>
    </w:p>
    <w:p w:rsidR="000D6C19" w:rsidRDefault="000D6C19">
      <w:pPr>
        <w:ind w:firstLine="709"/>
        <w:jc w:val="center"/>
        <w:rPr>
          <w:sz w:val="28"/>
          <w:szCs w:val="28"/>
        </w:rPr>
      </w:pPr>
      <w:r>
        <w:rPr>
          <w:sz w:val="28"/>
          <w:szCs w:val="28"/>
        </w:rPr>
        <w:t xml:space="preserve">Рис.1. Качественный состав трудовых ресурсов  по возрасту. </w:t>
      </w:r>
    </w:p>
    <w:p w:rsidR="000D6C19" w:rsidRDefault="000D6C19">
      <w:pPr>
        <w:ind w:firstLine="709"/>
        <w:jc w:val="both"/>
        <w:rPr>
          <w:sz w:val="28"/>
          <w:szCs w:val="28"/>
        </w:rPr>
      </w:pPr>
      <w:r>
        <w:rPr>
          <w:sz w:val="28"/>
          <w:szCs w:val="28"/>
        </w:rPr>
        <w:t xml:space="preserve"> </w:t>
      </w:r>
    </w:p>
    <w:p w:rsidR="000D6C19" w:rsidRDefault="000D6C19">
      <w:pPr>
        <w:ind w:firstLine="709"/>
        <w:jc w:val="both"/>
        <w:rPr>
          <w:sz w:val="28"/>
          <w:szCs w:val="28"/>
        </w:rPr>
      </w:pPr>
    </w:p>
    <w:p w:rsidR="000D6C19" w:rsidRDefault="000D6C19">
      <w:pPr>
        <w:ind w:firstLine="709"/>
        <w:rPr>
          <w:sz w:val="28"/>
          <w:szCs w:val="28"/>
        </w:rPr>
      </w:pPr>
      <w:r>
        <w:rPr>
          <w:sz w:val="28"/>
          <w:szCs w:val="28"/>
        </w:rPr>
        <w:t>Итак, видно, что во всех трех анализируемых годах наибольший удельный вес занимают работники в возрасте 30-39 лет и 25-29 лет. Самая малая доля приходится на работников в возрасте 55 лет и старше.</w:t>
      </w:r>
    </w:p>
    <w:p w:rsidR="000D6C19" w:rsidRDefault="000D6C19">
      <w:pPr>
        <w:ind w:firstLine="709"/>
        <w:rPr>
          <w:sz w:val="28"/>
          <w:szCs w:val="28"/>
        </w:rPr>
      </w:pPr>
      <w:r>
        <w:rPr>
          <w:sz w:val="28"/>
          <w:szCs w:val="28"/>
        </w:rPr>
        <w:t>В следующей таблице работники сгруппированы по уровню образования.</w:t>
      </w:r>
    </w:p>
    <w:p w:rsidR="000D6C19" w:rsidRDefault="000D6C19">
      <w:pPr>
        <w:ind w:firstLine="709"/>
        <w:jc w:val="both"/>
        <w:rPr>
          <w:sz w:val="28"/>
          <w:szCs w:val="28"/>
          <w:lang w:val="en-US"/>
        </w:rPr>
      </w:pPr>
      <w:r>
        <w:rPr>
          <w:sz w:val="28"/>
          <w:szCs w:val="28"/>
        </w:rPr>
        <w:t xml:space="preserve">                                                                                    </w:t>
      </w:r>
    </w:p>
    <w:p w:rsidR="000D6C19" w:rsidRDefault="000D6C19">
      <w:pPr>
        <w:ind w:firstLine="709"/>
        <w:jc w:val="both"/>
        <w:rPr>
          <w:sz w:val="28"/>
          <w:szCs w:val="28"/>
          <w:lang w:val="en-US"/>
        </w:rPr>
      </w:pPr>
    </w:p>
    <w:p w:rsidR="000D6C19" w:rsidRDefault="000D6C19">
      <w:pPr>
        <w:ind w:firstLine="709"/>
        <w:jc w:val="both"/>
        <w:rPr>
          <w:sz w:val="28"/>
          <w:szCs w:val="28"/>
          <w:lang w:val="en-US"/>
        </w:rPr>
      </w:pPr>
    </w:p>
    <w:p w:rsidR="000D6C19" w:rsidRDefault="000D6C19">
      <w:pPr>
        <w:ind w:firstLine="709"/>
        <w:jc w:val="both"/>
        <w:rPr>
          <w:sz w:val="28"/>
          <w:szCs w:val="28"/>
        </w:rPr>
      </w:pPr>
      <w:r>
        <w:rPr>
          <w:sz w:val="28"/>
          <w:szCs w:val="28"/>
          <w:lang w:val="en-US"/>
        </w:rPr>
        <w:t xml:space="preserve">                                                                                  </w:t>
      </w:r>
      <w:r>
        <w:rPr>
          <w:sz w:val="28"/>
          <w:szCs w:val="28"/>
        </w:rPr>
        <w:t xml:space="preserve">               Таблица 2.2.5</w:t>
      </w:r>
    </w:p>
    <w:p w:rsidR="000D6C19" w:rsidRDefault="000D6C19">
      <w:pPr>
        <w:ind w:firstLine="709"/>
        <w:jc w:val="center"/>
        <w:rPr>
          <w:sz w:val="28"/>
          <w:szCs w:val="28"/>
        </w:rPr>
      </w:pPr>
      <w:r>
        <w:rPr>
          <w:sz w:val="28"/>
          <w:szCs w:val="28"/>
        </w:rPr>
        <w:t xml:space="preserve">Качественный состав трудовых ресурсов  по уровню образования </w:t>
      </w:r>
    </w:p>
    <w:p w:rsidR="000D6C19" w:rsidRDefault="000D6C19">
      <w:pPr>
        <w:ind w:firstLine="709"/>
        <w:jc w:val="both"/>
        <w:rPr>
          <w:sz w:val="28"/>
          <w:szCs w:val="28"/>
        </w:rPr>
      </w:pP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1348"/>
        <w:gridCol w:w="868"/>
        <w:gridCol w:w="1292"/>
        <w:gridCol w:w="1260"/>
        <w:gridCol w:w="1260"/>
        <w:gridCol w:w="1260"/>
      </w:tblGrid>
      <w:tr w:rsidR="000D6C19">
        <w:trPr>
          <w:cantSplit/>
          <w:trHeight w:val="255"/>
        </w:trPr>
        <w:tc>
          <w:tcPr>
            <w:tcW w:w="2000" w:type="dxa"/>
            <w:vMerge w:val="restart"/>
          </w:tcPr>
          <w:p w:rsidR="000D6C19" w:rsidRDefault="000D6C19">
            <w:r>
              <w:t>уровень образования</w:t>
            </w:r>
          </w:p>
        </w:tc>
        <w:tc>
          <w:tcPr>
            <w:tcW w:w="2216" w:type="dxa"/>
            <w:gridSpan w:val="2"/>
            <w:noWrap/>
            <w:vAlign w:val="center"/>
          </w:tcPr>
          <w:p w:rsidR="000D6C19" w:rsidRDefault="000D6C19">
            <w:pPr>
              <w:jc w:val="center"/>
            </w:pPr>
            <w:r>
              <w:t>2001</w:t>
            </w:r>
          </w:p>
        </w:tc>
        <w:tc>
          <w:tcPr>
            <w:tcW w:w="2552" w:type="dxa"/>
            <w:gridSpan w:val="2"/>
            <w:noWrap/>
            <w:vAlign w:val="center"/>
          </w:tcPr>
          <w:p w:rsidR="000D6C19" w:rsidRDefault="000D6C19">
            <w:pPr>
              <w:jc w:val="center"/>
            </w:pPr>
            <w:r>
              <w:t>2002</w:t>
            </w:r>
          </w:p>
        </w:tc>
        <w:tc>
          <w:tcPr>
            <w:tcW w:w="2520" w:type="dxa"/>
            <w:gridSpan w:val="2"/>
            <w:noWrap/>
            <w:vAlign w:val="center"/>
          </w:tcPr>
          <w:p w:rsidR="000D6C19" w:rsidRDefault="000D6C19">
            <w:pPr>
              <w:jc w:val="center"/>
            </w:pPr>
            <w:r>
              <w:t>2003</w:t>
            </w:r>
          </w:p>
        </w:tc>
      </w:tr>
      <w:tr w:rsidR="000D6C19">
        <w:trPr>
          <w:cantSplit/>
          <w:trHeight w:val="322"/>
        </w:trPr>
        <w:tc>
          <w:tcPr>
            <w:tcW w:w="2000" w:type="dxa"/>
            <w:vMerge/>
          </w:tcPr>
          <w:p w:rsidR="000D6C19" w:rsidRDefault="000D6C19"/>
        </w:tc>
        <w:tc>
          <w:tcPr>
            <w:tcW w:w="1348" w:type="dxa"/>
            <w:vMerge w:val="restart"/>
          </w:tcPr>
          <w:p w:rsidR="000D6C19" w:rsidRDefault="000D6C19">
            <w:r>
              <w:t>числ.-ть раб-ков , чел.</w:t>
            </w:r>
          </w:p>
        </w:tc>
        <w:tc>
          <w:tcPr>
            <w:tcW w:w="868" w:type="dxa"/>
            <w:vMerge w:val="restart"/>
            <w:noWrap/>
          </w:tcPr>
          <w:p w:rsidR="000D6C19" w:rsidRDefault="000D6C19">
            <w:r>
              <w:t>уд. вес,</w:t>
            </w:r>
          </w:p>
        </w:tc>
        <w:tc>
          <w:tcPr>
            <w:tcW w:w="1292" w:type="dxa"/>
            <w:vMerge w:val="restart"/>
          </w:tcPr>
          <w:p w:rsidR="000D6C19" w:rsidRDefault="000D6C19">
            <w:r>
              <w:t>числ.-ть раб-ков, чел.</w:t>
            </w:r>
          </w:p>
        </w:tc>
        <w:tc>
          <w:tcPr>
            <w:tcW w:w="1260" w:type="dxa"/>
            <w:vMerge w:val="restart"/>
            <w:noWrap/>
          </w:tcPr>
          <w:p w:rsidR="000D6C19" w:rsidRDefault="000D6C19">
            <w:r>
              <w:t>уд. вес,</w:t>
            </w:r>
          </w:p>
        </w:tc>
        <w:tc>
          <w:tcPr>
            <w:tcW w:w="1260" w:type="dxa"/>
            <w:vMerge w:val="restart"/>
          </w:tcPr>
          <w:p w:rsidR="000D6C19" w:rsidRDefault="000D6C19">
            <w:r>
              <w:t>числ.-ть раб-ков, чел.</w:t>
            </w:r>
          </w:p>
        </w:tc>
        <w:tc>
          <w:tcPr>
            <w:tcW w:w="1260" w:type="dxa"/>
            <w:vMerge w:val="restart"/>
            <w:noWrap/>
          </w:tcPr>
          <w:p w:rsidR="000D6C19" w:rsidRDefault="000D6C19">
            <w:r>
              <w:t>уд. вес,</w:t>
            </w:r>
          </w:p>
        </w:tc>
      </w:tr>
      <w:tr w:rsidR="000D6C19">
        <w:trPr>
          <w:cantSplit/>
          <w:trHeight w:val="322"/>
        </w:trPr>
        <w:tc>
          <w:tcPr>
            <w:tcW w:w="2000" w:type="dxa"/>
            <w:vMerge/>
          </w:tcPr>
          <w:p w:rsidR="000D6C19" w:rsidRDefault="000D6C19"/>
        </w:tc>
        <w:tc>
          <w:tcPr>
            <w:tcW w:w="1348" w:type="dxa"/>
            <w:vMerge/>
          </w:tcPr>
          <w:p w:rsidR="000D6C19" w:rsidRDefault="000D6C19"/>
        </w:tc>
        <w:tc>
          <w:tcPr>
            <w:tcW w:w="868" w:type="dxa"/>
            <w:vMerge/>
          </w:tcPr>
          <w:p w:rsidR="000D6C19" w:rsidRDefault="000D6C19"/>
        </w:tc>
        <w:tc>
          <w:tcPr>
            <w:tcW w:w="1292" w:type="dxa"/>
            <w:vMerge/>
          </w:tcPr>
          <w:p w:rsidR="000D6C19" w:rsidRDefault="000D6C19"/>
        </w:tc>
        <w:tc>
          <w:tcPr>
            <w:tcW w:w="1260" w:type="dxa"/>
            <w:vMerge/>
          </w:tcPr>
          <w:p w:rsidR="000D6C19" w:rsidRDefault="000D6C19"/>
        </w:tc>
        <w:tc>
          <w:tcPr>
            <w:tcW w:w="1260" w:type="dxa"/>
            <w:vMerge/>
          </w:tcPr>
          <w:p w:rsidR="000D6C19" w:rsidRDefault="000D6C19"/>
        </w:tc>
        <w:tc>
          <w:tcPr>
            <w:tcW w:w="1260" w:type="dxa"/>
            <w:vMerge/>
          </w:tcPr>
          <w:p w:rsidR="000D6C19" w:rsidRDefault="000D6C19"/>
        </w:tc>
      </w:tr>
      <w:tr w:rsidR="000D6C19">
        <w:trPr>
          <w:trHeight w:val="255"/>
        </w:trPr>
        <w:tc>
          <w:tcPr>
            <w:tcW w:w="2000" w:type="dxa"/>
            <w:noWrap/>
          </w:tcPr>
          <w:p w:rsidR="000D6C19" w:rsidRDefault="000D6C19">
            <w:r>
              <w:t> </w:t>
            </w:r>
          </w:p>
        </w:tc>
        <w:tc>
          <w:tcPr>
            <w:tcW w:w="1348" w:type="dxa"/>
          </w:tcPr>
          <w:p w:rsidR="000D6C19" w:rsidRDefault="000D6C19">
            <w:r>
              <w:t>577</w:t>
            </w:r>
          </w:p>
        </w:tc>
        <w:tc>
          <w:tcPr>
            <w:tcW w:w="868" w:type="dxa"/>
            <w:noWrap/>
          </w:tcPr>
          <w:p w:rsidR="000D6C19" w:rsidRDefault="000D6C19">
            <w:r>
              <w:t>100</w:t>
            </w:r>
          </w:p>
        </w:tc>
        <w:tc>
          <w:tcPr>
            <w:tcW w:w="1292" w:type="dxa"/>
            <w:noWrap/>
          </w:tcPr>
          <w:p w:rsidR="000D6C19" w:rsidRDefault="000D6C19">
            <w:r>
              <w:t>588</w:t>
            </w:r>
          </w:p>
        </w:tc>
        <w:tc>
          <w:tcPr>
            <w:tcW w:w="1260" w:type="dxa"/>
            <w:noWrap/>
          </w:tcPr>
          <w:p w:rsidR="000D6C19" w:rsidRDefault="000D6C19">
            <w:r>
              <w:t>100</w:t>
            </w:r>
          </w:p>
        </w:tc>
        <w:tc>
          <w:tcPr>
            <w:tcW w:w="1260" w:type="dxa"/>
            <w:noWrap/>
          </w:tcPr>
          <w:p w:rsidR="000D6C19" w:rsidRDefault="000D6C19">
            <w:r>
              <w:t>527</w:t>
            </w:r>
          </w:p>
        </w:tc>
        <w:tc>
          <w:tcPr>
            <w:tcW w:w="1260" w:type="dxa"/>
            <w:noWrap/>
          </w:tcPr>
          <w:p w:rsidR="000D6C19" w:rsidRDefault="000D6C19">
            <w:r>
              <w:t>100</w:t>
            </w:r>
          </w:p>
        </w:tc>
      </w:tr>
      <w:tr w:rsidR="000D6C19">
        <w:trPr>
          <w:trHeight w:val="255"/>
        </w:trPr>
        <w:tc>
          <w:tcPr>
            <w:tcW w:w="2000" w:type="dxa"/>
            <w:noWrap/>
          </w:tcPr>
          <w:p w:rsidR="000D6C19" w:rsidRDefault="000D6C19">
            <w:r>
              <w:t>высшее</w:t>
            </w:r>
          </w:p>
        </w:tc>
        <w:tc>
          <w:tcPr>
            <w:tcW w:w="1348" w:type="dxa"/>
            <w:noWrap/>
          </w:tcPr>
          <w:p w:rsidR="000D6C19" w:rsidRDefault="000D6C19">
            <w:r>
              <w:t>34</w:t>
            </w:r>
          </w:p>
        </w:tc>
        <w:tc>
          <w:tcPr>
            <w:tcW w:w="868" w:type="dxa"/>
            <w:noWrap/>
          </w:tcPr>
          <w:p w:rsidR="000D6C19" w:rsidRDefault="000D6C19">
            <w:r>
              <w:t>5,91</w:t>
            </w:r>
          </w:p>
        </w:tc>
        <w:tc>
          <w:tcPr>
            <w:tcW w:w="1292" w:type="dxa"/>
            <w:noWrap/>
          </w:tcPr>
          <w:p w:rsidR="000D6C19" w:rsidRDefault="000D6C19">
            <w:r>
              <w:t>35</w:t>
            </w:r>
          </w:p>
        </w:tc>
        <w:tc>
          <w:tcPr>
            <w:tcW w:w="1260" w:type="dxa"/>
            <w:noWrap/>
          </w:tcPr>
          <w:p w:rsidR="000D6C19" w:rsidRDefault="000D6C19">
            <w:r>
              <w:t>5,95</w:t>
            </w:r>
          </w:p>
        </w:tc>
        <w:tc>
          <w:tcPr>
            <w:tcW w:w="1260" w:type="dxa"/>
            <w:noWrap/>
          </w:tcPr>
          <w:p w:rsidR="000D6C19" w:rsidRDefault="000D6C19">
            <w:r>
              <w:t>27</w:t>
            </w:r>
          </w:p>
        </w:tc>
        <w:tc>
          <w:tcPr>
            <w:tcW w:w="1260" w:type="dxa"/>
            <w:noWrap/>
          </w:tcPr>
          <w:p w:rsidR="000D6C19" w:rsidRDefault="000D6C19">
            <w:r>
              <w:t>5,14</w:t>
            </w:r>
          </w:p>
        </w:tc>
      </w:tr>
      <w:tr w:rsidR="000D6C19">
        <w:trPr>
          <w:trHeight w:val="255"/>
        </w:trPr>
        <w:tc>
          <w:tcPr>
            <w:tcW w:w="2000" w:type="dxa"/>
            <w:noWrap/>
          </w:tcPr>
          <w:p w:rsidR="000D6C19" w:rsidRDefault="000D6C19">
            <w:r>
              <w:t>сред.спец-ное</w:t>
            </w:r>
          </w:p>
        </w:tc>
        <w:tc>
          <w:tcPr>
            <w:tcW w:w="1348" w:type="dxa"/>
            <w:noWrap/>
          </w:tcPr>
          <w:p w:rsidR="000D6C19" w:rsidRDefault="000D6C19">
            <w:r>
              <w:t>95</w:t>
            </w:r>
          </w:p>
        </w:tc>
        <w:tc>
          <w:tcPr>
            <w:tcW w:w="868" w:type="dxa"/>
            <w:noWrap/>
          </w:tcPr>
          <w:p w:rsidR="000D6C19" w:rsidRDefault="000D6C19">
            <w:r>
              <w:t>16,52</w:t>
            </w:r>
          </w:p>
        </w:tc>
        <w:tc>
          <w:tcPr>
            <w:tcW w:w="1292" w:type="dxa"/>
            <w:noWrap/>
          </w:tcPr>
          <w:p w:rsidR="000D6C19" w:rsidRDefault="000D6C19">
            <w:r>
              <w:t>102</w:t>
            </w:r>
          </w:p>
        </w:tc>
        <w:tc>
          <w:tcPr>
            <w:tcW w:w="1260" w:type="dxa"/>
            <w:noWrap/>
          </w:tcPr>
          <w:p w:rsidR="000D6C19" w:rsidRDefault="000D6C19">
            <w:r>
              <w:t>17,43</w:t>
            </w:r>
          </w:p>
        </w:tc>
        <w:tc>
          <w:tcPr>
            <w:tcW w:w="1260" w:type="dxa"/>
            <w:noWrap/>
          </w:tcPr>
          <w:p w:rsidR="000D6C19" w:rsidRDefault="000D6C19">
            <w:r>
              <w:t>96</w:t>
            </w:r>
          </w:p>
        </w:tc>
        <w:tc>
          <w:tcPr>
            <w:tcW w:w="1260" w:type="dxa"/>
            <w:noWrap/>
          </w:tcPr>
          <w:p w:rsidR="000D6C19" w:rsidRDefault="000D6C19">
            <w:r>
              <w:t>18,17</w:t>
            </w:r>
          </w:p>
        </w:tc>
      </w:tr>
      <w:tr w:rsidR="000D6C19">
        <w:trPr>
          <w:trHeight w:val="255"/>
        </w:trPr>
        <w:tc>
          <w:tcPr>
            <w:tcW w:w="2000" w:type="dxa"/>
            <w:noWrap/>
          </w:tcPr>
          <w:p w:rsidR="000D6C19" w:rsidRDefault="000D6C19">
            <w:r>
              <w:t>среднее</w:t>
            </w:r>
          </w:p>
        </w:tc>
        <w:tc>
          <w:tcPr>
            <w:tcW w:w="1348" w:type="dxa"/>
            <w:noWrap/>
          </w:tcPr>
          <w:p w:rsidR="000D6C19" w:rsidRDefault="000D6C19">
            <w:r>
              <w:t>398</w:t>
            </w:r>
          </w:p>
        </w:tc>
        <w:tc>
          <w:tcPr>
            <w:tcW w:w="868" w:type="dxa"/>
            <w:noWrap/>
          </w:tcPr>
          <w:p w:rsidR="000D6C19" w:rsidRDefault="000D6C19">
            <w:r>
              <w:t>68,9</w:t>
            </w:r>
          </w:p>
        </w:tc>
        <w:tc>
          <w:tcPr>
            <w:tcW w:w="1292" w:type="dxa"/>
            <w:noWrap/>
          </w:tcPr>
          <w:p w:rsidR="000D6C19" w:rsidRDefault="000D6C19">
            <w:r>
              <w:t>395</w:t>
            </w:r>
          </w:p>
        </w:tc>
        <w:tc>
          <w:tcPr>
            <w:tcW w:w="1260" w:type="dxa"/>
            <w:noWrap/>
          </w:tcPr>
          <w:p w:rsidR="000D6C19" w:rsidRDefault="000D6C19">
            <w:r>
              <w:t>67,17</w:t>
            </w:r>
          </w:p>
        </w:tc>
        <w:tc>
          <w:tcPr>
            <w:tcW w:w="1260" w:type="dxa"/>
            <w:noWrap/>
          </w:tcPr>
          <w:p w:rsidR="000D6C19" w:rsidRDefault="000D6C19">
            <w:r>
              <w:t>352</w:t>
            </w:r>
          </w:p>
        </w:tc>
        <w:tc>
          <w:tcPr>
            <w:tcW w:w="1260" w:type="dxa"/>
            <w:noWrap/>
          </w:tcPr>
          <w:p w:rsidR="000D6C19" w:rsidRDefault="000D6C19">
            <w:r>
              <w:t>66,75</w:t>
            </w:r>
          </w:p>
        </w:tc>
      </w:tr>
      <w:tr w:rsidR="000D6C19">
        <w:trPr>
          <w:cantSplit/>
          <w:trHeight w:val="322"/>
        </w:trPr>
        <w:tc>
          <w:tcPr>
            <w:tcW w:w="2000" w:type="dxa"/>
            <w:vMerge w:val="restart"/>
          </w:tcPr>
          <w:p w:rsidR="000D6C19" w:rsidRDefault="000D6C19">
            <w:r>
              <w:t>базовое и начальное</w:t>
            </w:r>
          </w:p>
        </w:tc>
        <w:tc>
          <w:tcPr>
            <w:tcW w:w="1348" w:type="dxa"/>
            <w:vMerge w:val="restart"/>
            <w:noWrap/>
          </w:tcPr>
          <w:p w:rsidR="000D6C19" w:rsidRDefault="000D6C19">
            <w:r>
              <w:t>50</w:t>
            </w:r>
          </w:p>
        </w:tc>
        <w:tc>
          <w:tcPr>
            <w:tcW w:w="868" w:type="dxa"/>
            <w:vMerge w:val="restart"/>
            <w:noWrap/>
          </w:tcPr>
          <w:p w:rsidR="000D6C19" w:rsidRDefault="000D6C19">
            <w:r>
              <w:t>8,67</w:t>
            </w:r>
          </w:p>
        </w:tc>
        <w:tc>
          <w:tcPr>
            <w:tcW w:w="1292" w:type="dxa"/>
            <w:vMerge w:val="restart"/>
            <w:noWrap/>
          </w:tcPr>
          <w:p w:rsidR="000D6C19" w:rsidRDefault="000D6C19">
            <w:r>
              <w:t>56</w:t>
            </w:r>
          </w:p>
        </w:tc>
        <w:tc>
          <w:tcPr>
            <w:tcW w:w="1260" w:type="dxa"/>
            <w:vMerge w:val="restart"/>
            <w:noWrap/>
          </w:tcPr>
          <w:p w:rsidR="000D6C19" w:rsidRDefault="000D6C19">
            <w:r>
              <w:t>9,45</w:t>
            </w:r>
          </w:p>
        </w:tc>
        <w:tc>
          <w:tcPr>
            <w:tcW w:w="1260" w:type="dxa"/>
            <w:vMerge w:val="restart"/>
            <w:noWrap/>
          </w:tcPr>
          <w:p w:rsidR="000D6C19" w:rsidRDefault="000D6C19">
            <w:r>
              <w:t>52</w:t>
            </w:r>
          </w:p>
        </w:tc>
        <w:tc>
          <w:tcPr>
            <w:tcW w:w="1260" w:type="dxa"/>
            <w:vMerge w:val="restart"/>
            <w:noWrap/>
          </w:tcPr>
          <w:p w:rsidR="000D6C19" w:rsidRDefault="000D6C19">
            <w:r>
              <w:t>9,94</w:t>
            </w:r>
          </w:p>
        </w:tc>
      </w:tr>
      <w:tr w:rsidR="000D6C19">
        <w:trPr>
          <w:cantSplit/>
          <w:trHeight w:val="322"/>
        </w:trPr>
        <w:tc>
          <w:tcPr>
            <w:tcW w:w="2000" w:type="dxa"/>
            <w:vMerge/>
          </w:tcPr>
          <w:p w:rsidR="000D6C19" w:rsidRDefault="000D6C19"/>
        </w:tc>
        <w:tc>
          <w:tcPr>
            <w:tcW w:w="1348" w:type="dxa"/>
            <w:vMerge/>
          </w:tcPr>
          <w:p w:rsidR="000D6C19" w:rsidRDefault="000D6C19"/>
        </w:tc>
        <w:tc>
          <w:tcPr>
            <w:tcW w:w="868" w:type="dxa"/>
            <w:vMerge/>
          </w:tcPr>
          <w:p w:rsidR="000D6C19" w:rsidRDefault="000D6C19"/>
        </w:tc>
        <w:tc>
          <w:tcPr>
            <w:tcW w:w="1292" w:type="dxa"/>
            <w:vMerge/>
          </w:tcPr>
          <w:p w:rsidR="000D6C19" w:rsidRDefault="000D6C19"/>
        </w:tc>
        <w:tc>
          <w:tcPr>
            <w:tcW w:w="1260" w:type="dxa"/>
            <w:vMerge/>
          </w:tcPr>
          <w:p w:rsidR="000D6C19" w:rsidRDefault="000D6C19"/>
        </w:tc>
        <w:tc>
          <w:tcPr>
            <w:tcW w:w="1260" w:type="dxa"/>
            <w:vMerge/>
          </w:tcPr>
          <w:p w:rsidR="000D6C19" w:rsidRDefault="000D6C19"/>
        </w:tc>
        <w:tc>
          <w:tcPr>
            <w:tcW w:w="1260" w:type="dxa"/>
            <w:vMerge/>
          </w:tcPr>
          <w:p w:rsidR="000D6C19" w:rsidRDefault="000D6C19"/>
        </w:tc>
      </w:tr>
    </w:tbl>
    <w:p w:rsidR="000D6C19" w:rsidRDefault="000D6C19"/>
    <w:p w:rsidR="000D6C19" w:rsidRDefault="000D6C19">
      <w:pPr>
        <w:ind w:firstLine="709"/>
        <w:jc w:val="both"/>
        <w:rPr>
          <w:sz w:val="28"/>
          <w:szCs w:val="28"/>
        </w:rPr>
      </w:pPr>
      <w:r>
        <w:rPr>
          <w:sz w:val="28"/>
          <w:szCs w:val="28"/>
        </w:rPr>
        <w:t>Итак, что касается образования, то большинство работников во всех анализируемых годах имеют среднее образование: в 2001г -398 человек, в 2002г. – 395 человек  и в 2003 г – 352 человека или 68,9; 67,17 и 66,75 %% соответственно. Меньше всего людей с высшим образованием. Так, в 2001 году этот показатель составлял 5,91%, а к 2003 году снизился до 5,14%.  Увеличивается доля работников с базовым и начальным образованием с 8,67% до 9,94%. Анализ структуры работников по уровню образования выявил такие тенденции, как снижение доли работников с высшим образованием и рост доли работников, имеющих базовое и начальное образование.</w:t>
      </w:r>
    </w:p>
    <w:p w:rsidR="000D6C19" w:rsidRDefault="000D6C19">
      <w:pPr>
        <w:ind w:firstLine="709"/>
        <w:jc w:val="both"/>
        <w:rPr>
          <w:sz w:val="28"/>
          <w:szCs w:val="28"/>
        </w:rPr>
      </w:pPr>
      <w:r>
        <w:rPr>
          <w:sz w:val="28"/>
          <w:szCs w:val="28"/>
        </w:rPr>
        <w:t>Таким образом, представленные выше  показатели  отражают общеотраслевую тенденцию в обеспечении производства кадрами, в частности,  непривлекательностью сферы деятельности для молодых специалистов ввиду низкого уровня оплаты труда.</w:t>
      </w:r>
    </w:p>
    <w:p w:rsidR="000D6C19" w:rsidRDefault="000D6C19">
      <w:pPr>
        <w:ind w:firstLine="709"/>
        <w:jc w:val="both"/>
        <w:rPr>
          <w:sz w:val="28"/>
          <w:szCs w:val="28"/>
        </w:rPr>
      </w:pPr>
    </w:p>
    <w:p w:rsidR="000D6C19" w:rsidRDefault="000D6C19">
      <w:pPr>
        <w:ind w:firstLine="709"/>
        <w:jc w:val="both"/>
        <w:rPr>
          <w:sz w:val="28"/>
          <w:szCs w:val="28"/>
        </w:rPr>
      </w:pPr>
      <w:r>
        <w:rPr>
          <w:sz w:val="28"/>
          <w:szCs w:val="28"/>
        </w:rPr>
        <w:t>Наиболее ответственный этап в анализе обеспеченности предприятия рабочей силой — изучение ее движения. Анализ движения численного состава работников предприятия должен дополнить анализ персонала в целом, чтобы выявить основ</w:t>
      </w:r>
      <w:r>
        <w:rPr>
          <w:sz w:val="28"/>
          <w:szCs w:val="28"/>
        </w:rPr>
        <w:softHyphen/>
        <w:t>ные тенденции его развития как фактора производства. Для характеристики движения рабочей силы рассчи</w:t>
      </w:r>
      <w:r>
        <w:rPr>
          <w:sz w:val="28"/>
          <w:szCs w:val="28"/>
        </w:rPr>
        <w:softHyphen/>
        <w:t>тывают и анализируют динамику следующих показателей по формулам 1.1 -1.4.</w:t>
      </w:r>
    </w:p>
    <w:p w:rsidR="000D6C19" w:rsidRDefault="000D6C19">
      <w:pPr>
        <w:ind w:firstLine="709"/>
        <w:jc w:val="both"/>
        <w:rPr>
          <w:sz w:val="28"/>
          <w:szCs w:val="28"/>
        </w:rPr>
      </w:pPr>
      <w:r>
        <w:rPr>
          <w:sz w:val="28"/>
          <w:szCs w:val="28"/>
        </w:rPr>
        <w:t>Данные для изучения движения рабочей силы приведены в таблице 2.2.6.</w:t>
      </w:r>
    </w:p>
    <w:p w:rsidR="000D6C19" w:rsidRDefault="000D6C19">
      <w:pPr>
        <w:ind w:firstLine="709"/>
        <w:jc w:val="both"/>
        <w:rPr>
          <w:sz w:val="28"/>
          <w:szCs w:val="28"/>
        </w:rPr>
      </w:pPr>
      <w:r>
        <w:rPr>
          <w:sz w:val="28"/>
          <w:szCs w:val="28"/>
        </w:rPr>
        <w:t xml:space="preserve">                                                                                                    Таблица 2.2.6</w:t>
      </w:r>
    </w:p>
    <w:p w:rsidR="000D6C19" w:rsidRDefault="000D6C19">
      <w:pPr>
        <w:ind w:firstLine="709"/>
        <w:jc w:val="both"/>
        <w:rPr>
          <w:sz w:val="28"/>
          <w:szCs w:val="28"/>
        </w:rPr>
      </w:pPr>
      <w:r>
        <w:rPr>
          <w:sz w:val="28"/>
          <w:szCs w:val="28"/>
        </w:rPr>
        <w:t xml:space="preserve">                          Динамика изменения численности персонала        </w:t>
      </w:r>
    </w:p>
    <w:p w:rsidR="000D6C19" w:rsidRDefault="000D6C19">
      <w:pPr>
        <w:ind w:firstLine="709"/>
        <w:jc w:val="both"/>
        <w:rPr>
          <w:sz w:val="28"/>
          <w:szCs w:val="28"/>
        </w:rPr>
      </w:pPr>
      <w:r>
        <w:rPr>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800"/>
        <w:gridCol w:w="1800"/>
        <w:gridCol w:w="1543"/>
      </w:tblGrid>
      <w:tr w:rsidR="000D6C19">
        <w:tc>
          <w:tcPr>
            <w:tcW w:w="4428" w:type="dxa"/>
          </w:tcPr>
          <w:p w:rsidR="000D6C19" w:rsidRDefault="000D6C19">
            <w:pPr>
              <w:jc w:val="center"/>
            </w:pPr>
            <w:r>
              <w:t>Показатели</w:t>
            </w:r>
          </w:p>
        </w:tc>
        <w:tc>
          <w:tcPr>
            <w:tcW w:w="1800" w:type="dxa"/>
            <w:vAlign w:val="center"/>
          </w:tcPr>
          <w:p w:rsidR="000D6C19" w:rsidRDefault="000D6C19">
            <w:pPr>
              <w:jc w:val="center"/>
            </w:pPr>
            <w:r>
              <w:t>2001</w:t>
            </w:r>
          </w:p>
        </w:tc>
        <w:tc>
          <w:tcPr>
            <w:tcW w:w="1800" w:type="dxa"/>
            <w:vAlign w:val="center"/>
          </w:tcPr>
          <w:p w:rsidR="000D6C19" w:rsidRDefault="000D6C19">
            <w:pPr>
              <w:jc w:val="center"/>
            </w:pPr>
            <w:r>
              <w:t>2002</w:t>
            </w:r>
          </w:p>
        </w:tc>
        <w:tc>
          <w:tcPr>
            <w:tcW w:w="1543" w:type="dxa"/>
            <w:vAlign w:val="center"/>
          </w:tcPr>
          <w:p w:rsidR="000D6C19" w:rsidRDefault="000D6C19">
            <w:pPr>
              <w:jc w:val="center"/>
            </w:pPr>
            <w:r>
              <w:t>2003</w:t>
            </w:r>
          </w:p>
        </w:tc>
      </w:tr>
      <w:tr w:rsidR="000D6C19">
        <w:tc>
          <w:tcPr>
            <w:tcW w:w="4428" w:type="dxa"/>
          </w:tcPr>
          <w:p w:rsidR="000D6C19" w:rsidRDefault="000D6C19">
            <w:r>
              <w:t>Плановая численность персонала</w:t>
            </w:r>
          </w:p>
        </w:tc>
        <w:tc>
          <w:tcPr>
            <w:tcW w:w="1800" w:type="dxa"/>
            <w:vAlign w:val="center"/>
          </w:tcPr>
          <w:p w:rsidR="000D6C19" w:rsidRDefault="000D6C19">
            <w:r>
              <w:t>590</w:t>
            </w:r>
          </w:p>
        </w:tc>
        <w:tc>
          <w:tcPr>
            <w:tcW w:w="1800" w:type="dxa"/>
            <w:vAlign w:val="center"/>
          </w:tcPr>
          <w:p w:rsidR="000D6C19" w:rsidRDefault="000D6C19">
            <w:r>
              <w:t>600</w:t>
            </w:r>
          </w:p>
        </w:tc>
        <w:tc>
          <w:tcPr>
            <w:tcW w:w="1543" w:type="dxa"/>
            <w:vAlign w:val="center"/>
          </w:tcPr>
          <w:p w:rsidR="000D6C19" w:rsidRDefault="000D6C19">
            <w:r>
              <w:t>580</w:t>
            </w:r>
          </w:p>
        </w:tc>
      </w:tr>
      <w:tr w:rsidR="000D6C19">
        <w:tc>
          <w:tcPr>
            <w:tcW w:w="4428" w:type="dxa"/>
          </w:tcPr>
          <w:p w:rsidR="000D6C19" w:rsidRDefault="000D6C19">
            <w:r>
              <w:t xml:space="preserve">среднесписочная численность </w:t>
            </w:r>
          </w:p>
          <w:p w:rsidR="000D6C19" w:rsidRDefault="000D6C19">
            <w:r>
              <w:t>работающих</w:t>
            </w:r>
          </w:p>
        </w:tc>
        <w:tc>
          <w:tcPr>
            <w:tcW w:w="1800" w:type="dxa"/>
            <w:vAlign w:val="center"/>
          </w:tcPr>
          <w:p w:rsidR="000D6C19" w:rsidRDefault="000D6C19">
            <w:r>
              <w:t>577</w:t>
            </w:r>
          </w:p>
        </w:tc>
        <w:tc>
          <w:tcPr>
            <w:tcW w:w="1800" w:type="dxa"/>
            <w:vAlign w:val="center"/>
          </w:tcPr>
          <w:p w:rsidR="000D6C19" w:rsidRDefault="000D6C19">
            <w:r>
              <w:t>588</w:t>
            </w:r>
          </w:p>
        </w:tc>
        <w:tc>
          <w:tcPr>
            <w:tcW w:w="1543" w:type="dxa"/>
            <w:vAlign w:val="center"/>
          </w:tcPr>
          <w:p w:rsidR="000D6C19" w:rsidRDefault="000D6C19">
            <w:r>
              <w:t>527</w:t>
            </w:r>
          </w:p>
        </w:tc>
      </w:tr>
      <w:tr w:rsidR="000D6C19">
        <w:tc>
          <w:tcPr>
            <w:tcW w:w="4428" w:type="dxa"/>
          </w:tcPr>
          <w:p w:rsidR="000D6C19" w:rsidRDefault="000D6C19">
            <w:r>
              <w:t>Принято на  предприятие</w:t>
            </w:r>
          </w:p>
        </w:tc>
        <w:tc>
          <w:tcPr>
            <w:tcW w:w="1800" w:type="dxa"/>
            <w:vAlign w:val="center"/>
          </w:tcPr>
          <w:p w:rsidR="000D6C19" w:rsidRDefault="000D6C19">
            <w:r>
              <w:t>52</w:t>
            </w:r>
          </w:p>
        </w:tc>
        <w:tc>
          <w:tcPr>
            <w:tcW w:w="1800" w:type="dxa"/>
            <w:vAlign w:val="center"/>
          </w:tcPr>
          <w:p w:rsidR="000D6C19" w:rsidRDefault="000D6C19">
            <w:r>
              <w:t>59</w:t>
            </w:r>
          </w:p>
        </w:tc>
        <w:tc>
          <w:tcPr>
            <w:tcW w:w="1543" w:type="dxa"/>
            <w:vAlign w:val="center"/>
          </w:tcPr>
          <w:p w:rsidR="000D6C19" w:rsidRDefault="000D6C19">
            <w:r>
              <w:t>33</w:t>
            </w:r>
          </w:p>
        </w:tc>
      </w:tr>
      <w:tr w:rsidR="000D6C19">
        <w:tc>
          <w:tcPr>
            <w:tcW w:w="4428" w:type="dxa"/>
          </w:tcPr>
          <w:p w:rsidR="000D6C19" w:rsidRDefault="000D6C19">
            <w:r>
              <w:t>Выбыло с предприятия</w:t>
            </w:r>
          </w:p>
        </w:tc>
        <w:tc>
          <w:tcPr>
            <w:tcW w:w="1800" w:type="dxa"/>
            <w:vAlign w:val="center"/>
          </w:tcPr>
          <w:p w:rsidR="000D6C19" w:rsidRDefault="000D6C19">
            <w:r>
              <w:t>62</w:t>
            </w:r>
          </w:p>
        </w:tc>
        <w:tc>
          <w:tcPr>
            <w:tcW w:w="1800" w:type="dxa"/>
            <w:vAlign w:val="center"/>
          </w:tcPr>
          <w:p w:rsidR="000D6C19" w:rsidRDefault="000D6C19">
            <w:r>
              <w:t>66</w:t>
            </w:r>
          </w:p>
        </w:tc>
        <w:tc>
          <w:tcPr>
            <w:tcW w:w="1543" w:type="dxa"/>
            <w:vAlign w:val="center"/>
          </w:tcPr>
          <w:p w:rsidR="000D6C19" w:rsidRDefault="000D6C19">
            <w:r>
              <w:t>108</w:t>
            </w:r>
          </w:p>
        </w:tc>
      </w:tr>
      <w:tr w:rsidR="000D6C19">
        <w:tc>
          <w:tcPr>
            <w:tcW w:w="4428" w:type="dxa"/>
          </w:tcPr>
          <w:p w:rsidR="000D6C19" w:rsidRDefault="000D6C19">
            <w:r>
              <w:t>В том числе:</w:t>
            </w:r>
          </w:p>
        </w:tc>
        <w:tc>
          <w:tcPr>
            <w:tcW w:w="1800" w:type="dxa"/>
            <w:vAlign w:val="center"/>
          </w:tcPr>
          <w:p w:rsidR="000D6C19" w:rsidRDefault="000D6C19"/>
        </w:tc>
        <w:tc>
          <w:tcPr>
            <w:tcW w:w="1800" w:type="dxa"/>
            <w:vAlign w:val="center"/>
          </w:tcPr>
          <w:p w:rsidR="000D6C19" w:rsidRDefault="000D6C19"/>
        </w:tc>
        <w:tc>
          <w:tcPr>
            <w:tcW w:w="1543" w:type="dxa"/>
            <w:vAlign w:val="center"/>
          </w:tcPr>
          <w:p w:rsidR="000D6C19" w:rsidRDefault="000D6C19"/>
        </w:tc>
      </w:tr>
      <w:tr w:rsidR="000D6C19">
        <w:tc>
          <w:tcPr>
            <w:tcW w:w="4428" w:type="dxa"/>
          </w:tcPr>
          <w:p w:rsidR="000D6C19" w:rsidRDefault="000D6C19">
            <w:r>
              <w:t>на учебу</w:t>
            </w:r>
          </w:p>
        </w:tc>
        <w:tc>
          <w:tcPr>
            <w:tcW w:w="1800" w:type="dxa"/>
            <w:vAlign w:val="center"/>
          </w:tcPr>
          <w:p w:rsidR="000D6C19" w:rsidRDefault="000D6C19">
            <w:r>
              <w:t>---</w:t>
            </w:r>
          </w:p>
        </w:tc>
        <w:tc>
          <w:tcPr>
            <w:tcW w:w="1800" w:type="dxa"/>
            <w:vAlign w:val="center"/>
          </w:tcPr>
          <w:p w:rsidR="000D6C19" w:rsidRDefault="000D6C19">
            <w:r>
              <w:t>---</w:t>
            </w:r>
          </w:p>
        </w:tc>
        <w:tc>
          <w:tcPr>
            <w:tcW w:w="1543" w:type="dxa"/>
            <w:vAlign w:val="center"/>
          </w:tcPr>
          <w:p w:rsidR="000D6C19" w:rsidRDefault="000D6C19">
            <w:r>
              <w:t>1</w:t>
            </w:r>
          </w:p>
        </w:tc>
      </w:tr>
      <w:tr w:rsidR="000D6C19">
        <w:tc>
          <w:tcPr>
            <w:tcW w:w="4428" w:type="dxa"/>
          </w:tcPr>
          <w:p w:rsidR="000D6C19" w:rsidRDefault="000D6C19">
            <w:r>
              <w:t>в вооруженные силы</w:t>
            </w:r>
          </w:p>
        </w:tc>
        <w:tc>
          <w:tcPr>
            <w:tcW w:w="1800" w:type="dxa"/>
            <w:vAlign w:val="center"/>
          </w:tcPr>
          <w:p w:rsidR="000D6C19" w:rsidRDefault="000D6C19">
            <w:r>
              <w:t>---</w:t>
            </w:r>
          </w:p>
        </w:tc>
        <w:tc>
          <w:tcPr>
            <w:tcW w:w="1800" w:type="dxa"/>
            <w:vAlign w:val="center"/>
          </w:tcPr>
          <w:p w:rsidR="000D6C19" w:rsidRDefault="000D6C19">
            <w:r>
              <w:t>3</w:t>
            </w:r>
          </w:p>
        </w:tc>
        <w:tc>
          <w:tcPr>
            <w:tcW w:w="1543" w:type="dxa"/>
            <w:vAlign w:val="center"/>
          </w:tcPr>
          <w:p w:rsidR="000D6C19" w:rsidRDefault="000D6C19">
            <w:r>
              <w:t>---</w:t>
            </w:r>
          </w:p>
        </w:tc>
      </w:tr>
      <w:tr w:rsidR="000D6C19">
        <w:tc>
          <w:tcPr>
            <w:tcW w:w="4428" w:type="dxa"/>
          </w:tcPr>
          <w:p w:rsidR="000D6C19" w:rsidRDefault="000D6C19">
            <w:r>
              <w:t xml:space="preserve">на пенсию и  по другим причинам, </w:t>
            </w:r>
          </w:p>
          <w:p w:rsidR="000D6C19" w:rsidRDefault="000D6C19">
            <w:r>
              <w:t>предусмотренным законом</w:t>
            </w:r>
          </w:p>
        </w:tc>
        <w:tc>
          <w:tcPr>
            <w:tcW w:w="1800" w:type="dxa"/>
            <w:vAlign w:val="center"/>
          </w:tcPr>
          <w:p w:rsidR="000D6C19" w:rsidRDefault="000D6C19">
            <w:r>
              <w:t>8</w:t>
            </w:r>
          </w:p>
        </w:tc>
        <w:tc>
          <w:tcPr>
            <w:tcW w:w="1800" w:type="dxa"/>
            <w:vAlign w:val="center"/>
          </w:tcPr>
          <w:p w:rsidR="000D6C19" w:rsidRDefault="000D6C19">
            <w:r>
              <w:t>12</w:t>
            </w:r>
          </w:p>
        </w:tc>
        <w:tc>
          <w:tcPr>
            <w:tcW w:w="1543" w:type="dxa"/>
            <w:vAlign w:val="center"/>
          </w:tcPr>
          <w:p w:rsidR="000D6C19" w:rsidRDefault="000D6C19">
            <w:r>
              <w:t>9</w:t>
            </w:r>
          </w:p>
        </w:tc>
      </w:tr>
      <w:tr w:rsidR="000D6C19">
        <w:tc>
          <w:tcPr>
            <w:tcW w:w="4428" w:type="dxa"/>
          </w:tcPr>
          <w:p w:rsidR="000D6C19" w:rsidRDefault="000D6C19">
            <w:r>
              <w:t>по собственному желанию</w:t>
            </w:r>
          </w:p>
        </w:tc>
        <w:tc>
          <w:tcPr>
            <w:tcW w:w="1800" w:type="dxa"/>
            <w:vAlign w:val="center"/>
          </w:tcPr>
          <w:p w:rsidR="000D6C19" w:rsidRDefault="000D6C19">
            <w:r>
              <w:t>39</w:t>
            </w:r>
          </w:p>
        </w:tc>
        <w:tc>
          <w:tcPr>
            <w:tcW w:w="1800" w:type="dxa"/>
            <w:vAlign w:val="center"/>
          </w:tcPr>
          <w:p w:rsidR="000D6C19" w:rsidRDefault="000D6C19">
            <w:r>
              <w:t>37</w:t>
            </w:r>
          </w:p>
        </w:tc>
        <w:tc>
          <w:tcPr>
            <w:tcW w:w="1543" w:type="dxa"/>
            <w:vAlign w:val="center"/>
          </w:tcPr>
          <w:p w:rsidR="000D6C19" w:rsidRDefault="000D6C19">
            <w:r>
              <w:t>82</w:t>
            </w:r>
          </w:p>
        </w:tc>
      </w:tr>
      <w:tr w:rsidR="000D6C19">
        <w:tc>
          <w:tcPr>
            <w:tcW w:w="4428" w:type="dxa"/>
          </w:tcPr>
          <w:p w:rsidR="000D6C19" w:rsidRDefault="000D6C19">
            <w:r>
              <w:t>за нарушение трудовой дисциплины</w:t>
            </w:r>
          </w:p>
        </w:tc>
        <w:tc>
          <w:tcPr>
            <w:tcW w:w="1800" w:type="dxa"/>
            <w:vAlign w:val="center"/>
          </w:tcPr>
          <w:p w:rsidR="000D6C19" w:rsidRDefault="000D6C19">
            <w:r>
              <w:t>15</w:t>
            </w:r>
          </w:p>
        </w:tc>
        <w:tc>
          <w:tcPr>
            <w:tcW w:w="1800" w:type="dxa"/>
            <w:vAlign w:val="center"/>
          </w:tcPr>
          <w:p w:rsidR="000D6C19" w:rsidRDefault="000D6C19">
            <w:r>
              <w:t>14</w:t>
            </w:r>
          </w:p>
        </w:tc>
        <w:tc>
          <w:tcPr>
            <w:tcW w:w="1543" w:type="dxa"/>
            <w:vAlign w:val="center"/>
          </w:tcPr>
          <w:p w:rsidR="000D6C19" w:rsidRDefault="000D6C19">
            <w:r>
              <w:t>17</w:t>
            </w:r>
          </w:p>
        </w:tc>
      </w:tr>
      <w:tr w:rsidR="000D6C19">
        <w:tc>
          <w:tcPr>
            <w:tcW w:w="4428" w:type="dxa"/>
          </w:tcPr>
          <w:p w:rsidR="000D6C19" w:rsidRDefault="000D6C19">
            <w:r>
              <w:t>Кол-во работников, проработав-</w:t>
            </w:r>
          </w:p>
          <w:p w:rsidR="000D6C19" w:rsidRDefault="000D6C19">
            <w:r>
              <w:t>ших весь год</w:t>
            </w:r>
          </w:p>
        </w:tc>
        <w:tc>
          <w:tcPr>
            <w:tcW w:w="1800" w:type="dxa"/>
            <w:vAlign w:val="center"/>
          </w:tcPr>
          <w:p w:rsidR="000D6C19" w:rsidRDefault="000D6C19">
            <w:r>
              <w:t>515</w:t>
            </w:r>
          </w:p>
        </w:tc>
        <w:tc>
          <w:tcPr>
            <w:tcW w:w="1800" w:type="dxa"/>
            <w:vAlign w:val="center"/>
          </w:tcPr>
          <w:p w:rsidR="000D6C19" w:rsidRDefault="000D6C19">
            <w:r>
              <w:t>522</w:t>
            </w:r>
          </w:p>
        </w:tc>
        <w:tc>
          <w:tcPr>
            <w:tcW w:w="1543" w:type="dxa"/>
            <w:vAlign w:val="center"/>
          </w:tcPr>
          <w:p w:rsidR="000D6C19" w:rsidRDefault="000D6C19">
            <w:r>
              <w:t>419</w:t>
            </w:r>
          </w:p>
        </w:tc>
      </w:tr>
      <w:tr w:rsidR="000D6C19">
        <w:tc>
          <w:tcPr>
            <w:tcW w:w="4428" w:type="dxa"/>
          </w:tcPr>
          <w:p w:rsidR="000D6C19" w:rsidRDefault="000D6C19">
            <w:r>
              <w:t>Коэффициенты оборота:</w:t>
            </w:r>
          </w:p>
        </w:tc>
        <w:tc>
          <w:tcPr>
            <w:tcW w:w="1800" w:type="dxa"/>
            <w:vAlign w:val="center"/>
          </w:tcPr>
          <w:p w:rsidR="000D6C19" w:rsidRDefault="000D6C19"/>
        </w:tc>
        <w:tc>
          <w:tcPr>
            <w:tcW w:w="1800" w:type="dxa"/>
            <w:vAlign w:val="center"/>
          </w:tcPr>
          <w:p w:rsidR="000D6C19" w:rsidRDefault="000D6C19"/>
        </w:tc>
        <w:tc>
          <w:tcPr>
            <w:tcW w:w="1543" w:type="dxa"/>
            <w:vAlign w:val="center"/>
          </w:tcPr>
          <w:p w:rsidR="000D6C19" w:rsidRDefault="000D6C19"/>
        </w:tc>
      </w:tr>
      <w:tr w:rsidR="000D6C19">
        <w:tc>
          <w:tcPr>
            <w:tcW w:w="4428" w:type="dxa"/>
          </w:tcPr>
          <w:p w:rsidR="000D6C19" w:rsidRDefault="000D6C19">
            <w:r>
              <w:t>по приему</w:t>
            </w:r>
          </w:p>
        </w:tc>
        <w:tc>
          <w:tcPr>
            <w:tcW w:w="1800" w:type="dxa"/>
            <w:vAlign w:val="center"/>
          </w:tcPr>
          <w:p w:rsidR="000D6C19" w:rsidRDefault="000D6C19">
            <w:r>
              <w:t>0,09</w:t>
            </w:r>
          </w:p>
        </w:tc>
        <w:tc>
          <w:tcPr>
            <w:tcW w:w="1800" w:type="dxa"/>
            <w:vAlign w:val="center"/>
          </w:tcPr>
          <w:p w:rsidR="000D6C19" w:rsidRDefault="000D6C19">
            <w:r>
              <w:t>0,1</w:t>
            </w:r>
          </w:p>
        </w:tc>
        <w:tc>
          <w:tcPr>
            <w:tcW w:w="1543" w:type="dxa"/>
            <w:vAlign w:val="center"/>
          </w:tcPr>
          <w:p w:rsidR="000D6C19" w:rsidRDefault="000D6C19">
            <w:r>
              <w:t>0,063</w:t>
            </w:r>
          </w:p>
        </w:tc>
      </w:tr>
      <w:tr w:rsidR="000D6C19">
        <w:tc>
          <w:tcPr>
            <w:tcW w:w="4428" w:type="dxa"/>
          </w:tcPr>
          <w:p w:rsidR="000D6C19" w:rsidRDefault="000D6C19">
            <w:r>
              <w:t>по выбытию</w:t>
            </w:r>
          </w:p>
        </w:tc>
        <w:tc>
          <w:tcPr>
            <w:tcW w:w="1800" w:type="dxa"/>
            <w:vAlign w:val="center"/>
          </w:tcPr>
          <w:p w:rsidR="000D6C19" w:rsidRDefault="000D6C19">
            <w:r>
              <w:t>0,107</w:t>
            </w:r>
          </w:p>
        </w:tc>
        <w:tc>
          <w:tcPr>
            <w:tcW w:w="1800" w:type="dxa"/>
            <w:vAlign w:val="center"/>
          </w:tcPr>
          <w:p w:rsidR="000D6C19" w:rsidRDefault="000D6C19">
            <w:r>
              <w:t>0,112</w:t>
            </w:r>
          </w:p>
        </w:tc>
        <w:tc>
          <w:tcPr>
            <w:tcW w:w="1543" w:type="dxa"/>
            <w:vAlign w:val="center"/>
          </w:tcPr>
          <w:p w:rsidR="000D6C19" w:rsidRDefault="000D6C19">
            <w:r>
              <w:t>0,205</w:t>
            </w:r>
          </w:p>
        </w:tc>
      </w:tr>
      <w:tr w:rsidR="000D6C19">
        <w:tc>
          <w:tcPr>
            <w:tcW w:w="4428" w:type="dxa"/>
          </w:tcPr>
          <w:p w:rsidR="000D6C19" w:rsidRDefault="000D6C19">
            <w:r>
              <w:t>Коэффициент текучести</w:t>
            </w:r>
          </w:p>
        </w:tc>
        <w:tc>
          <w:tcPr>
            <w:tcW w:w="1800" w:type="dxa"/>
            <w:vAlign w:val="center"/>
          </w:tcPr>
          <w:p w:rsidR="000D6C19" w:rsidRDefault="000D6C19">
            <w:r>
              <w:t>0,094</w:t>
            </w:r>
          </w:p>
        </w:tc>
        <w:tc>
          <w:tcPr>
            <w:tcW w:w="1800" w:type="dxa"/>
            <w:vAlign w:val="center"/>
          </w:tcPr>
          <w:p w:rsidR="000D6C19" w:rsidRDefault="000D6C19">
            <w:r>
              <w:t>0,087</w:t>
            </w:r>
          </w:p>
        </w:tc>
        <w:tc>
          <w:tcPr>
            <w:tcW w:w="1543" w:type="dxa"/>
            <w:vAlign w:val="center"/>
          </w:tcPr>
          <w:p w:rsidR="000D6C19" w:rsidRDefault="000D6C19">
            <w:r>
              <w:t>0,188</w:t>
            </w:r>
          </w:p>
        </w:tc>
      </w:tr>
      <w:tr w:rsidR="000D6C19">
        <w:tc>
          <w:tcPr>
            <w:tcW w:w="4428" w:type="dxa"/>
          </w:tcPr>
          <w:p w:rsidR="000D6C19" w:rsidRDefault="000D6C19">
            <w:r>
              <w:t>Коэффициент постоянства</w:t>
            </w:r>
          </w:p>
          <w:p w:rsidR="000D6C19" w:rsidRDefault="000D6C19">
            <w:r>
              <w:t>персонала предприятия</w:t>
            </w:r>
          </w:p>
        </w:tc>
        <w:tc>
          <w:tcPr>
            <w:tcW w:w="1800" w:type="dxa"/>
            <w:vAlign w:val="center"/>
          </w:tcPr>
          <w:p w:rsidR="000D6C19" w:rsidRDefault="000D6C19">
            <w:r>
              <w:t>0,893</w:t>
            </w:r>
          </w:p>
        </w:tc>
        <w:tc>
          <w:tcPr>
            <w:tcW w:w="1800" w:type="dxa"/>
            <w:vAlign w:val="center"/>
          </w:tcPr>
          <w:p w:rsidR="000D6C19" w:rsidRDefault="000D6C19">
            <w:r>
              <w:t>0,8878</w:t>
            </w:r>
          </w:p>
        </w:tc>
        <w:tc>
          <w:tcPr>
            <w:tcW w:w="1543" w:type="dxa"/>
            <w:vAlign w:val="center"/>
          </w:tcPr>
          <w:p w:rsidR="000D6C19" w:rsidRDefault="000D6C19">
            <w:r>
              <w:t>0,795</w:t>
            </w:r>
          </w:p>
        </w:tc>
      </w:tr>
    </w:tbl>
    <w:p w:rsidR="000D6C19" w:rsidRDefault="000D6C19">
      <w:pPr>
        <w:ind w:firstLine="709"/>
        <w:jc w:val="both"/>
        <w:rPr>
          <w:sz w:val="28"/>
          <w:szCs w:val="28"/>
        </w:rPr>
      </w:pPr>
    </w:p>
    <w:p w:rsidR="000D6C19" w:rsidRDefault="000D6C19">
      <w:pPr>
        <w:ind w:firstLine="709"/>
        <w:jc w:val="both"/>
        <w:rPr>
          <w:sz w:val="28"/>
          <w:szCs w:val="28"/>
        </w:rPr>
      </w:pPr>
      <w:r>
        <w:rPr>
          <w:sz w:val="28"/>
          <w:szCs w:val="28"/>
        </w:rPr>
        <w:t>По данным табл.5 видно, что коэффициент оборота по приему рабочих  (Кпр) в 2003 г. составляет 0,063, что ниже, чем в 2002 г. и в 2001 г., где этот коэффициент равен 0,1 и 0,09 соответственно. Коэффициент оборота по выбытию  (Кв) самый высокий в 2003 г. и равен 0,205. На  предприятии коэффициент текучести рабочей силы в 2003г.  выше, чем в 2002 г. и в 2001 г.и составляет 0,188. В специализированной литературе «текучесть» называется рота</w:t>
      </w:r>
      <w:r>
        <w:rPr>
          <w:sz w:val="28"/>
          <w:szCs w:val="28"/>
        </w:rPr>
        <w:softHyphen/>
        <w:t>цией персонала предприятия, т.е. уровнем уходов. Коэффициент постоянства персонала предприятия самый высокий в 2001г, и составляет 0,893, а в 2002 г. и в 2003 г . он равен 0,8878 и 0,795 соответственно. Нельзя не заметить, что самое большое число уволившихся наблюдается в 2003 г. (108 человек), а это выше по сравнению с предыдущими годами более, чем в 1,5 раза. А основную часть уволившихся составляли именно опытные специалисты, работающие с основания предприятия и уставшие от пустых обещаний и работы на голом энтузиазме.</w:t>
      </w:r>
    </w:p>
    <w:p w:rsidR="000D6C19" w:rsidRDefault="000D6C19">
      <w:pPr>
        <w:ind w:firstLine="709"/>
        <w:jc w:val="both"/>
        <w:rPr>
          <w:sz w:val="28"/>
          <w:szCs w:val="28"/>
        </w:rPr>
      </w:pPr>
      <w:r>
        <w:rPr>
          <w:sz w:val="28"/>
          <w:szCs w:val="28"/>
        </w:rPr>
        <w:t>Необходимо  изучить причины, вызвавшие   увеличение   коэффициента  текучести   в   2002 г.   по отношению к 2001 и к 2000 г.</w:t>
      </w:r>
    </w:p>
    <w:p w:rsidR="000D6C19" w:rsidRDefault="000D6C19">
      <w:pPr>
        <w:ind w:firstLine="709"/>
        <w:jc w:val="both"/>
        <w:rPr>
          <w:sz w:val="28"/>
          <w:szCs w:val="28"/>
        </w:rPr>
      </w:pPr>
      <w:r>
        <w:rPr>
          <w:sz w:val="28"/>
          <w:szCs w:val="28"/>
        </w:rPr>
        <w:t>Принято различать следующие причины увольнений с предприятия:</w:t>
      </w:r>
    </w:p>
    <w:p w:rsidR="000D6C19" w:rsidRDefault="000D6C19">
      <w:pPr>
        <w:ind w:firstLine="709"/>
        <w:jc w:val="both"/>
        <w:rPr>
          <w:sz w:val="28"/>
          <w:szCs w:val="28"/>
        </w:rPr>
      </w:pPr>
      <w:r>
        <w:rPr>
          <w:sz w:val="28"/>
          <w:szCs w:val="28"/>
        </w:rPr>
        <w:t>естественная убыль (вследствие смерти),</w:t>
      </w:r>
    </w:p>
    <w:p w:rsidR="000D6C19" w:rsidRDefault="000D6C19">
      <w:pPr>
        <w:ind w:firstLine="709"/>
        <w:jc w:val="both"/>
        <w:rPr>
          <w:sz w:val="28"/>
          <w:szCs w:val="28"/>
        </w:rPr>
      </w:pPr>
      <w:r>
        <w:rPr>
          <w:sz w:val="28"/>
          <w:szCs w:val="28"/>
        </w:rPr>
        <w:t>по собственному  желанию,</w:t>
      </w:r>
    </w:p>
    <w:p w:rsidR="000D6C19" w:rsidRDefault="000D6C19">
      <w:pPr>
        <w:ind w:firstLine="709"/>
        <w:jc w:val="both"/>
        <w:rPr>
          <w:sz w:val="28"/>
          <w:szCs w:val="28"/>
        </w:rPr>
      </w:pPr>
      <w:r>
        <w:rPr>
          <w:sz w:val="28"/>
          <w:szCs w:val="28"/>
        </w:rPr>
        <w:t>сокращению кадров,</w:t>
      </w:r>
    </w:p>
    <w:p w:rsidR="000D6C19" w:rsidRDefault="000D6C19">
      <w:pPr>
        <w:ind w:firstLine="709"/>
        <w:jc w:val="both"/>
        <w:rPr>
          <w:sz w:val="28"/>
          <w:szCs w:val="28"/>
        </w:rPr>
      </w:pPr>
      <w:r>
        <w:rPr>
          <w:sz w:val="28"/>
          <w:szCs w:val="28"/>
        </w:rPr>
        <w:t>из-за нарушений трудовой дисциплины,</w:t>
      </w:r>
    </w:p>
    <w:p w:rsidR="000D6C19" w:rsidRDefault="000D6C19">
      <w:pPr>
        <w:ind w:firstLine="709"/>
        <w:jc w:val="both"/>
        <w:rPr>
          <w:sz w:val="28"/>
          <w:szCs w:val="28"/>
        </w:rPr>
      </w:pPr>
      <w:r>
        <w:rPr>
          <w:sz w:val="28"/>
          <w:szCs w:val="28"/>
        </w:rPr>
        <w:t>перемена служебного положения (или число переводов на другие                   должности),</w:t>
      </w:r>
    </w:p>
    <w:p w:rsidR="000D6C19" w:rsidRDefault="000D6C19">
      <w:pPr>
        <w:ind w:firstLine="709"/>
        <w:jc w:val="both"/>
        <w:rPr>
          <w:color w:val="000000"/>
          <w:sz w:val="28"/>
          <w:szCs w:val="28"/>
        </w:rPr>
      </w:pPr>
      <w:r>
        <w:rPr>
          <w:sz w:val="28"/>
          <w:szCs w:val="28"/>
        </w:rPr>
        <w:t>уход на пенсию и др</w:t>
      </w:r>
      <w:r>
        <w:rPr>
          <w:rFonts w:ascii="Batang" w:eastAsia="Batang" w:hAnsi="Batang" w:cs="Batang"/>
          <w:color w:val="000000"/>
          <w:sz w:val="28"/>
          <w:szCs w:val="28"/>
        </w:rPr>
        <w:t>.</w:t>
      </w:r>
    </w:p>
    <w:p w:rsidR="000D6C19" w:rsidRDefault="000D6C19">
      <w:pPr>
        <w:ind w:firstLine="709"/>
        <w:jc w:val="both"/>
        <w:rPr>
          <w:sz w:val="28"/>
          <w:szCs w:val="28"/>
        </w:rPr>
      </w:pPr>
      <w:r>
        <w:rPr>
          <w:sz w:val="28"/>
          <w:szCs w:val="28"/>
        </w:rPr>
        <w:t xml:space="preserve">      По всем анализируемым годам наибольшее число увольнений происходило по собственному желанию. Это было связано с низкой оплатой труда. Количество уволившихся по собственному желанию  в 2003 г.  составляет 82 человека, что в два раза  выше (!)  по сравнению с предыдущими  годами, где этот показатель равен в 2001 г. 39 человек и в 2002 г. 37 человек.</w:t>
      </w:r>
    </w:p>
    <w:p w:rsidR="000D6C19" w:rsidRDefault="000D6C19">
      <w:pPr>
        <w:ind w:firstLine="709"/>
        <w:jc w:val="both"/>
        <w:rPr>
          <w:sz w:val="28"/>
          <w:szCs w:val="28"/>
        </w:rPr>
      </w:pPr>
      <w:r>
        <w:rPr>
          <w:sz w:val="28"/>
          <w:szCs w:val="28"/>
        </w:rPr>
        <w:t xml:space="preserve">Тщательному изучению должно подвергнуться выбытие работников за нарушение трудовой дисциплины, так как это связано с нерешенными социальными проблемами и в первую очередь с таким социальным злом, как пьянство, хищение и т. п. Так, за нарушение трудовой дисциплины в 2003 г. было уволено  17 человек, что выше, чем в 2001 и в 2002 гг. Причинами таких увольнений являются выходы на работу в нетрезвом состоянии, постоянные опаздывания, прогулы без уважительных причин, а также возрастающее число краж.    </w:t>
      </w:r>
    </w:p>
    <w:p w:rsidR="000D6C19" w:rsidRDefault="000D6C19">
      <w:pPr>
        <w:ind w:firstLine="709"/>
        <w:jc w:val="both"/>
        <w:rPr>
          <w:sz w:val="28"/>
          <w:szCs w:val="28"/>
        </w:rPr>
      </w:pPr>
      <w:r>
        <w:rPr>
          <w:sz w:val="28"/>
          <w:szCs w:val="28"/>
        </w:rPr>
        <w:t>Как уже упоминалось в первой главе, увольняющийся рабочий в среднем  две недели  (10 рабочих дней)  работает с пониженной про</w:t>
      </w:r>
      <w:r>
        <w:rPr>
          <w:sz w:val="28"/>
          <w:szCs w:val="28"/>
        </w:rPr>
        <w:softHyphen/>
        <w:t>изводительностью    труда,  а для  адаптации    и  повышения</w:t>
      </w:r>
      <w:r>
        <w:rPr>
          <w:sz w:val="28"/>
          <w:szCs w:val="28"/>
          <w:vertAlign w:val="superscript"/>
        </w:rPr>
        <w:t xml:space="preserve"> </w:t>
      </w:r>
      <w:r>
        <w:rPr>
          <w:sz w:val="28"/>
          <w:szCs w:val="28"/>
        </w:rPr>
        <w:t>квалификации вновь принятого рабочего необходим примерно месяц (22 рабочих дня), в течение которого он также работает с более низкой производительностью труда (в среднем на 20%). Рассчитаем величину ущерба предприятию в виде снижения производительности труда, который наносит текучесть кадров по формулам 1.5 – 1.8.</w:t>
      </w:r>
    </w:p>
    <w:p w:rsidR="000D6C19" w:rsidRDefault="000D6C19">
      <w:pPr>
        <w:ind w:firstLine="709"/>
        <w:jc w:val="both"/>
        <w:rPr>
          <w:sz w:val="28"/>
          <w:szCs w:val="28"/>
        </w:rPr>
      </w:pPr>
      <w:r>
        <w:rPr>
          <w:sz w:val="28"/>
          <w:szCs w:val="28"/>
        </w:rPr>
        <w:t>Количество рабочих, которые трудились с низкой производительностью труда вследствие приема и увольнения составило 1,6 человека:</w:t>
      </w:r>
    </w:p>
    <w:p w:rsidR="000D6C19" w:rsidRDefault="000D6C19">
      <w:pPr>
        <w:ind w:firstLine="709"/>
        <w:jc w:val="both"/>
        <w:rPr>
          <w:sz w:val="28"/>
          <w:szCs w:val="28"/>
        </w:rPr>
      </w:pPr>
      <w:r>
        <w:rPr>
          <w:sz w:val="28"/>
          <w:szCs w:val="28"/>
        </w:rPr>
        <w:t xml:space="preserve">       22*33+10*108</w:t>
      </w:r>
    </w:p>
    <w:p w:rsidR="000D6C19" w:rsidRDefault="000D6C19">
      <w:pPr>
        <w:ind w:firstLine="709"/>
        <w:jc w:val="both"/>
        <w:rPr>
          <w:sz w:val="28"/>
          <w:szCs w:val="28"/>
        </w:rPr>
      </w:pPr>
      <w:r>
        <w:rPr>
          <w:sz w:val="28"/>
          <w:szCs w:val="28"/>
        </w:rPr>
        <w:t>Р=---------------------*0,2 = 1,6 человек</w:t>
      </w:r>
    </w:p>
    <w:p w:rsidR="000D6C19" w:rsidRDefault="000D6C19">
      <w:pPr>
        <w:ind w:firstLine="709"/>
        <w:jc w:val="both"/>
        <w:rPr>
          <w:sz w:val="28"/>
          <w:szCs w:val="28"/>
        </w:rPr>
      </w:pPr>
      <w:r>
        <w:rPr>
          <w:sz w:val="28"/>
          <w:szCs w:val="28"/>
        </w:rPr>
        <w:t xml:space="preserve">            220,1</w:t>
      </w:r>
    </w:p>
    <w:p w:rsidR="000D6C19" w:rsidRDefault="000D6C19">
      <w:pPr>
        <w:ind w:firstLine="709"/>
        <w:jc w:val="both"/>
        <w:rPr>
          <w:sz w:val="28"/>
          <w:szCs w:val="28"/>
        </w:rPr>
      </w:pPr>
      <w:r>
        <w:rPr>
          <w:sz w:val="28"/>
          <w:szCs w:val="28"/>
        </w:rPr>
        <w:t>в том числе по причинам, характеризующим текучесть кадров:</w:t>
      </w:r>
    </w:p>
    <w:p w:rsidR="000D6C19" w:rsidRDefault="000D6C19">
      <w:pPr>
        <w:ind w:firstLine="709"/>
        <w:jc w:val="both"/>
        <w:rPr>
          <w:sz w:val="28"/>
          <w:szCs w:val="28"/>
        </w:rPr>
      </w:pPr>
      <w:r>
        <w:rPr>
          <w:sz w:val="28"/>
          <w:szCs w:val="28"/>
        </w:rPr>
        <w:t xml:space="preserve">            10* (82+17)</w:t>
      </w:r>
    </w:p>
    <w:p w:rsidR="000D6C19" w:rsidRDefault="000D6C19">
      <w:pPr>
        <w:tabs>
          <w:tab w:val="center" w:pos="5032"/>
        </w:tabs>
        <w:ind w:firstLine="709"/>
        <w:jc w:val="both"/>
        <w:rPr>
          <w:sz w:val="28"/>
          <w:szCs w:val="28"/>
        </w:rPr>
      </w:pPr>
      <w:r>
        <w:rPr>
          <w:sz w:val="28"/>
          <w:szCs w:val="28"/>
        </w:rPr>
        <w:t>Ртек = -----------------*0, 2 = 0,9 человек.</w:t>
      </w:r>
      <w:r>
        <w:rPr>
          <w:sz w:val="28"/>
          <w:szCs w:val="28"/>
        </w:rPr>
        <w:tab/>
      </w:r>
    </w:p>
    <w:p w:rsidR="000D6C19" w:rsidRDefault="000D6C19">
      <w:pPr>
        <w:ind w:firstLine="709"/>
        <w:jc w:val="both"/>
        <w:rPr>
          <w:sz w:val="28"/>
          <w:szCs w:val="28"/>
        </w:rPr>
      </w:pPr>
      <w:r>
        <w:rPr>
          <w:sz w:val="28"/>
          <w:szCs w:val="28"/>
        </w:rPr>
        <w:t xml:space="preserve">                  220,1</w:t>
      </w:r>
    </w:p>
    <w:p w:rsidR="000D6C19" w:rsidRDefault="000D6C19">
      <w:pPr>
        <w:ind w:firstLine="709"/>
        <w:jc w:val="both"/>
        <w:rPr>
          <w:sz w:val="28"/>
          <w:szCs w:val="28"/>
        </w:rPr>
      </w:pPr>
      <w:r>
        <w:rPr>
          <w:sz w:val="28"/>
          <w:szCs w:val="28"/>
        </w:rPr>
        <w:t xml:space="preserve">Снижение производительности труда по предприятию составило </w:t>
      </w:r>
    </w:p>
    <w:p w:rsidR="000D6C19" w:rsidRDefault="000D6C19">
      <w:pPr>
        <w:ind w:firstLine="709"/>
        <w:jc w:val="both"/>
        <w:rPr>
          <w:sz w:val="28"/>
          <w:szCs w:val="28"/>
        </w:rPr>
      </w:pPr>
      <w:r>
        <w:rPr>
          <w:sz w:val="28"/>
          <w:szCs w:val="28"/>
        </w:rPr>
        <w:t xml:space="preserve">  ПТ= 1,6*100 / 527 =  0,3%</w:t>
      </w:r>
    </w:p>
    <w:p w:rsidR="000D6C19" w:rsidRDefault="000D6C19">
      <w:pPr>
        <w:ind w:firstLine="709"/>
        <w:jc w:val="both"/>
        <w:rPr>
          <w:sz w:val="28"/>
          <w:szCs w:val="28"/>
        </w:rPr>
      </w:pPr>
      <w:r>
        <w:rPr>
          <w:sz w:val="28"/>
          <w:szCs w:val="28"/>
        </w:rPr>
        <w:t>В том числе за счет текучести кадров:</w:t>
      </w:r>
    </w:p>
    <w:p w:rsidR="000D6C19" w:rsidRDefault="000D6C19">
      <w:pPr>
        <w:ind w:firstLine="709"/>
        <w:jc w:val="both"/>
        <w:rPr>
          <w:sz w:val="28"/>
          <w:szCs w:val="28"/>
        </w:rPr>
      </w:pPr>
      <w:r>
        <w:rPr>
          <w:sz w:val="28"/>
          <w:szCs w:val="28"/>
        </w:rPr>
        <w:t xml:space="preserve">   ПТ = 0,9 * 100 / 527 = 0,17%</w:t>
      </w:r>
    </w:p>
    <w:p w:rsidR="000D6C19" w:rsidRDefault="000D6C19">
      <w:pPr>
        <w:ind w:firstLine="709"/>
        <w:jc w:val="both"/>
        <w:rPr>
          <w:sz w:val="28"/>
          <w:szCs w:val="28"/>
        </w:rPr>
      </w:pPr>
      <w:r>
        <w:rPr>
          <w:sz w:val="28"/>
          <w:szCs w:val="28"/>
        </w:rPr>
        <w:t xml:space="preserve"> </w:t>
      </w:r>
    </w:p>
    <w:p w:rsidR="000D6C19" w:rsidRDefault="000D6C19">
      <w:pPr>
        <w:ind w:firstLine="709"/>
        <w:jc w:val="both"/>
        <w:rPr>
          <w:sz w:val="28"/>
          <w:szCs w:val="28"/>
        </w:rPr>
      </w:pPr>
      <w:r>
        <w:rPr>
          <w:sz w:val="28"/>
          <w:szCs w:val="28"/>
        </w:rPr>
        <w:t>Итак, показатели обеспеченности предприятия ещё не характеризуют степень их использования и, естественно, не могут являться факторами, непосредственно влияющими на объем выпускаемой продукции. Выпуск продукции зависит не столько от численности работающих, сколько от количества затраченного на  производство труда, определяемого количеством рабочего времени, от эффективности общественного труда, его производительности. Поэтому необходимо изучить эффективность использования рабочего времени трудового коллектива предприятия.</w:t>
      </w:r>
    </w:p>
    <w:p w:rsidR="000D6C19" w:rsidRDefault="000D6C19">
      <w:pPr>
        <w:ind w:firstLine="709"/>
        <w:jc w:val="both"/>
        <w:rPr>
          <w:b/>
          <w:bCs/>
          <w:sz w:val="28"/>
          <w:szCs w:val="28"/>
        </w:rPr>
      </w:pPr>
      <w:r>
        <w:rPr>
          <w:b/>
          <w:bCs/>
          <w:sz w:val="28"/>
          <w:szCs w:val="28"/>
        </w:rPr>
        <w:t xml:space="preserve">                   </w:t>
      </w:r>
    </w:p>
    <w:p w:rsidR="000D6C19" w:rsidRDefault="000D6C19">
      <w:pPr>
        <w:ind w:firstLine="709"/>
        <w:jc w:val="both"/>
        <w:rPr>
          <w:b/>
          <w:bCs/>
          <w:sz w:val="28"/>
          <w:szCs w:val="28"/>
        </w:rPr>
      </w:pPr>
      <w:r>
        <w:rPr>
          <w:b/>
          <w:bCs/>
          <w:sz w:val="28"/>
          <w:szCs w:val="28"/>
        </w:rPr>
        <w:t xml:space="preserve">                2.3  Анализ использования рабочего времени</w:t>
      </w:r>
    </w:p>
    <w:p w:rsidR="000D6C19" w:rsidRDefault="000D6C19">
      <w:pPr>
        <w:ind w:firstLine="709"/>
        <w:jc w:val="both"/>
        <w:rPr>
          <w:b/>
          <w:bCs/>
          <w:sz w:val="28"/>
          <w:szCs w:val="28"/>
        </w:rPr>
      </w:pPr>
    </w:p>
    <w:p w:rsidR="000D6C19" w:rsidRDefault="000D6C19">
      <w:pPr>
        <w:jc w:val="both"/>
        <w:rPr>
          <w:sz w:val="28"/>
          <w:szCs w:val="28"/>
        </w:rPr>
      </w:pPr>
      <w:r>
        <w:rPr>
          <w:sz w:val="28"/>
          <w:szCs w:val="28"/>
        </w:rPr>
        <w:t xml:space="preserve">         Полноту использования трудовых ресурсов можно оценить по количеству отработанных дней и часов одним работником за 2002-2003 года, а также по степени использования фонда рабочего времени. Такой анализ проводится в целом по хозяйству. (Приложение    )</w:t>
      </w:r>
    </w:p>
    <w:p w:rsidR="000D6C19" w:rsidRDefault="000D6C19">
      <w:pPr>
        <w:ind w:firstLine="709"/>
        <w:jc w:val="both"/>
        <w:rPr>
          <w:sz w:val="28"/>
          <w:szCs w:val="28"/>
        </w:rPr>
      </w:pPr>
      <w:r>
        <w:rPr>
          <w:sz w:val="28"/>
          <w:szCs w:val="28"/>
        </w:rPr>
        <w:t>Проанализируем состояние использования рабочего времени предприятия по данным, приведенными в таблице 2.3.1.</w:t>
      </w: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r>
        <w:rPr>
          <w:sz w:val="28"/>
          <w:szCs w:val="28"/>
        </w:rPr>
        <w:t xml:space="preserve">                                                                                                 Таблица 2.3.1</w:t>
      </w:r>
    </w:p>
    <w:p w:rsidR="000D6C19" w:rsidRDefault="000D6C19">
      <w:pPr>
        <w:ind w:firstLine="709"/>
        <w:jc w:val="both"/>
        <w:rPr>
          <w:sz w:val="28"/>
          <w:szCs w:val="28"/>
        </w:rPr>
      </w:pPr>
      <w:r>
        <w:rPr>
          <w:sz w:val="28"/>
          <w:szCs w:val="28"/>
        </w:rPr>
        <w:t xml:space="preserve">                      Использование трудовых ресурсов предприятия .</w:t>
      </w:r>
    </w:p>
    <w:p w:rsidR="000D6C19" w:rsidRDefault="000D6C19">
      <w:pPr>
        <w:ind w:firstLine="709"/>
        <w:jc w:val="both"/>
        <w:rPr>
          <w:sz w:val="28"/>
          <w:szCs w:val="28"/>
        </w:rPr>
      </w:pPr>
      <w:r>
        <w:rPr>
          <w:sz w:val="28"/>
          <w:szCs w:val="28"/>
        </w:rPr>
        <w:t xml:space="preserve">  </w:t>
      </w:r>
    </w:p>
    <w:tbl>
      <w:tblPr>
        <w:tblW w:w="9920" w:type="dxa"/>
        <w:tblInd w:w="-30" w:type="dxa"/>
        <w:tblLayout w:type="fixed"/>
        <w:tblLook w:val="0000" w:firstRow="0" w:lastRow="0" w:firstColumn="0" w:lastColumn="0" w:noHBand="0" w:noVBand="0"/>
      </w:tblPr>
      <w:tblGrid>
        <w:gridCol w:w="1640"/>
        <w:gridCol w:w="900"/>
        <w:gridCol w:w="1260"/>
        <w:gridCol w:w="960"/>
        <w:gridCol w:w="1200"/>
        <w:gridCol w:w="884"/>
        <w:gridCol w:w="900"/>
        <w:gridCol w:w="1096"/>
        <w:gridCol w:w="1080"/>
      </w:tblGrid>
      <w:tr w:rsidR="000D6C19">
        <w:trPr>
          <w:cantSplit/>
          <w:trHeight w:val="255"/>
        </w:trPr>
        <w:tc>
          <w:tcPr>
            <w:tcW w:w="1640" w:type="dxa"/>
            <w:vMerge w:val="restart"/>
            <w:tcBorders>
              <w:top w:val="single" w:sz="8" w:space="0" w:color="auto"/>
              <w:left w:val="single" w:sz="8" w:space="0" w:color="auto"/>
              <w:bottom w:val="single" w:sz="8" w:space="0" w:color="000000"/>
              <w:right w:val="single" w:sz="4" w:space="0" w:color="auto"/>
            </w:tcBorders>
            <w:noWrap/>
            <w:vAlign w:val="center"/>
          </w:tcPr>
          <w:p w:rsidR="000D6C19" w:rsidRDefault="000D6C19">
            <w:pPr>
              <w:jc w:val="center"/>
            </w:pPr>
            <w:r>
              <w:t>Показатель</w:t>
            </w:r>
          </w:p>
        </w:tc>
        <w:tc>
          <w:tcPr>
            <w:tcW w:w="900" w:type="dxa"/>
            <w:vMerge w:val="restart"/>
            <w:tcBorders>
              <w:top w:val="single" w:sz="8" w:space="0" w:color="auto"/>
              <w:left w:val="single" w:sz="4" w:space="0" w:color="auto"/>
              <w:bottom w:val="single" w:sz="8" w:space="0" w:color="000000"/>
              <w:right w:val="single" w:sz="4" w:space="0" w:color="auto"/>
            </w:tcBorders>
            <w:noWrap/>
            <w:vAlign w:val="center"/>
          </w:tcPr>
          <w:p w:rsidR="000D6C19" w:rsidRDefault="000D6C19">
            <w:pPr>
              <w:jc w:val="center"/>
            </w:pPr>
            <w:r>
              <w:t>Усл.</w:t>
            </w:r>
          </w:p>
          <w:p w:rsidR="000D6C19" w:rsidRDefault="000D6C19">
            <w:pPr>
              <w:jc w:val="center"/>
            </w:pPr>
            <w:r>
              <w:t>обозн</w:t>
            </w:r>
          </w:p>
        </w:tc>
        <w:tc>
          <w:tcPr>
            <w:tcW w:w="1260" w:type="dxa"/>
            <w:vMerge w:val="restart"/>
            <w:tcBorders>
              <w:top w:val="single" w:sz="8" w:space="0" w:color="auto"/>
              <w:left w:val="single" w:sz="4" w:space="0" w:color="auto"/>
              <w:bottom w:val="single" w:sz="8" w:space="0" w:color="000000"/>
              <w:right w:val="single" w:sz="4" w:space="0" w:color="auto"/>
            </w:tcBorders>
            <w:noWrap/>
            <w:vAlign w:val="center"/>
          </w:tcPr>
          <w:p w:rsidR="000D6C19" w:rsidRDefault="000D6C19">
            <w:pPr>
              <w:jc w:val="center"/>
            </w:pPr>
            <w:r>
              <w:t>2001</w:t>
            </w:r>
          </w:p>
        </w:tc>
        <w:tc>
          <w:tcPr>
            <w:tcW w:w="960" w:type="dxa"/>
            <w:vMerge w:val="restart"/>
            <w:tcBorders>
              <w:top w:val="single" w:sz="8" w:space="0" w:color="auto"/>
              <w:left w:val="single" w:sz="4" w:space="0" w:color="auto"/>
              <w:bottom w:val="single" w:sz="8" w:space="0" w:color="000000"/>
              <w:right w:val="single" w:sz="4" w:space="0" w:color="auto"/>
            </w:tcBorders>
            <w:noWrap/>
            <w:vAlign w:val="center"/>
          </w:tcPr>
          <w:p w:rsidR="000D6C19" w:rsidRDefault="000D6C19">
            <w:pPr>
              <w:jc w:val="center"/>
            </w:pPr>
            <w:r>
              <w:t>2002</w:t>
            </w:r>
          </w:p>
        </w:tc>
        <w:tc>
          <w:tcPr>
            <w:tcW w:w="1200" w:type="dxa"/>
            <w:vMerge w:val="restart"/>
            <w:tcBorders>
              <w:top w:val="single" w:sz="8" w:space="0" w:color="auto"/>
              <w:left w:val="single" w:sz="4" w:space="0" w:color="auto"/>
              <w:bottom w:val="single" w:sz="8" w:space="0" w:color="000000"/>
              <w:right w:val="single" w:sz="4" w:space="0" w:color="auto"/>
            </w:tcBorders>
            <w:vAlign w:val="center"/>
          </w:tcPr>
          <w:p w:rsidR="000D6C19" w:rsidRDefault="000D6C19">
            <w:pPr>
              <w:jc w:val="center"/>
            </w:pPr>
            <w:r>
              <w:t>отклонение 2002г. от 2001г.</w:t>
            </w:r>
          </w:p>
        </w:tc>
        <w:tc>
          <w:tcPr>
            <w:tcW w:w="2880" w:type="dxa"/>
            <w:gridSpan w:val="3"/>
            <w:tcBorders>
              <w:top w:val="single" w:sz="8" w:space="0" w:color="auto"/>
              <w:left w:val="nil"/>
              <w:bottom w:val="single" w:sz="4" w:space="0" w:color="auto"/>
              <w:right w:val="single" w:sz="4" w:space="0" w:color="000000"/>
            </w:tcBorders>
            <w:noWrap/>
            <w:vAlign w:val="center"/>
          </w:tcPr>
          <w:p w:rsidR="000D6C19" w:rsidRDefault="000D6C19">
            <w:pPr>
              <w:jc w:val="center"/>
            </w:pPr>
            <w:r>
              <w:t>2003</w:t>
            </w:r>
          </w:p>
        </w:tc>
        <w:tc>
          <w:tcPr>
            <w:tcW w:w="1080" w:type="dxa"/>
            <w:vMerge w:val="restart"/>
            <w:tcBorders>
              <w:top w:val="single" w:sz="8" w:space="0" w:color="auto"/>
              <w:left w:val="single" w:sz="4" w:space="0" w:color="auto"/>
              <w:bottom w:val="single" w:sz="8" w:space="0" w:color="000000"/>
              <w:right w:val="single" w:sz="8" w:space="0" w:color="auto"/>
            </w:tcBorders>
            <w:vAlign w:val="center"/>
          </w:tcPr>
          <w:p w:rsidR="000D6C19" w:rsidRDefault="000D6C19">
            <w:pPr>
              <w:jc w:val="center"/>
            </w:pPr>
            <w:r>
              <w:t>отклонение 2003г. от 2002г.</w:t>
            </w:r>
          </w:p>
        </w:tc>
      </w:tr>
      <w:tr w:rsidR="000D6C19">
        <w:trPr>
          <w:cantSplit/>
          <w:trHeight w:val="270"/>
        </w:trPr>
        <w:tc>
          <w:tcPr>
            <w:tcW w:w="1640" w:type="dxa"/>
            <w:vMerge/>
            <w:tcBorders>
              <w:top w:val="single" w:sz="8" w:space="0" w:color="auto"/>
              <w:left w:val="single" w:sz="8" w:space="0" w:color="auto"/>
              <w:bottom w:val="single" w:sz="8" w:space="0" w:color="000000"/>
              <w:right w:val="single" w:sz="4" w:space="0" w:color="auto"/>
            </w:tcBorders>
            <w:vAlign w:val="center"/>
          </w:tcPr>
          <w:p w:rsidR="000D6C19" w:rsidRDefault="000D6C19"/>
        </w:tc>
        <w:tc>
          <w:tcPr>
            <w:tcW w:w="900" w:type="dxa"/>
            <w:vMerge/>
            <w:tcBorders>
              <w:top w:val="single" w:sz="8" w:space="0" w:color="auto"/>
              <w:left w:val="single" w:sz="4" w:space="0" w:color="auto"/>
              <w:bottom w:val="single" w:sz="8" w:space="0" w:color="000000"/>
              <w:right w:val="single" w:sz="4" w:space="0" w:color="auto"/>
            </w:tcBorders>
            <w:vAlign w:val="center"/>
          </w:tcPr>
          <w:p w:rsidR="000D6C19" w:rsidRDefault="000D6C19"/>
        </w:tc>
        <w:tc>
          <w:tcPr>
            <w:tcW w:w="1260" w:type="dxa"/>
            <w:vMerge/>
            <w:tcBorders>
              <w:top w:val="single" w:sz="8" w:space="0" w:color="auto"/>
              <w:left w:val="single" w:sz="4" w:space="0" w:color="auto"/>
              <w:bottom w:val="single" w:sz="8" w:space="0" w:color="000000"/>
              <w:right w:val="single" w:sz="4" w:space="0" w:color="auto"/>
            </w:tcBorders>
            <w:vAlign w:val="center"/>
          </w:tcPr>
          <w:p w:rsidR="000D6C19" w:rsidRDefault="000D6C19"/>
        </w:tc>
        <w:tc>
          <w:tcPr>
            <w:tcW w:w="960" w:type="dxa"/>
            <w:vMerge/>
            <w:tcBorders>
              <w:top w:val="single" w:sz="8" w:space="0" w:color="auto"/>
              <w:left w:val="single" w:sz="4" w:space="0" w:color="auto"/>
              <w:bottom w:val="single" w:sz="8" w:space="0" w:color="000000"/>
              <w:right w:val="single" w:sz="4" w:space="0" w:color="auto"/>
            </w:tcBorders>
            <w:vAlign w:val="center"/>
          </w:tcPr>
          <w:p w:rsidR="000D6C19" w:rsidRDefault="000D6C19"/>
        </w:tc>
        <w:tc>
          <w:tcPr>
            <w:tcW w:w="1200" w:type="dxa"/>
            <w:vMerge/>
            <w:tcBorders>
              <w:top w:val="single" w:sz="8" w:space="0" w:color="auto"/>
              <w:left w:val="single" w:sz="4" w:space="0" w:color="auto"/>
              <w:bottom w:val="single" w:sz="8" w:space="0" w:color="000000"/>
              <w:right w:val="single" w:sz="4" w:space="0" w:color="auto"/>
            </w:tcBorders>
            <w:vAlign w:val="center"/>
          </w:tcPr>
          <w:p w:rsidR="000D6C19" w:rsidRDefault="000D6C19"/>
        </w:tc>
        <w:tc>
          <w:tcPr>
            <w:tcW w:w="884" w:type="dxa"/>
            <w:tcBorders>
              <w:top w:val="nil"/>
              <w:left w:val="nil"/>
              <w:bottom w:val="single" w:sz="8" w:space="0" w:color="auto"/>
              <w:right w:val="single" w:sz="4" w:space="0" w:color="auto"/>
            </w:tcBorders>
            <w:vAlign w:val="center"/>
          </w:tcPr>
          <w:p w:rsidR="000D6C19" w:rsidRDefault="000D6C19">
            <w:pPr>
              <w:jc w:val="center"/>
            </w:pPr>
            <w:r>
              <w:t>план</w:t>
            </w:r>
          </w:p>
        </w:tc>
        <w:tc>
          <w:tcPr>
            <w:tcW w:w="900" w:type="dxa"/>
            <w:tcBorders>
              <w:top w:val="nil"/>
              <w:left w:val="nil"/>
              <w:bottom w:val="single" w:sz="8" w:space="0" w:color="auto"/>
              <w:right w:val="single" w:sz="4" w:space="0" w:color="auto"/>
            </w:tcBorders>
            <w:noWrap/>
            <w:vAlign w:val="center"/>
          </w:tcPr>
          <w:p w:rsidR="000D6C19" w:rsidRDefault="000D6C19">
            <w:r>
              <w:t>факт</w:t>
            </w:r>
          </w:p>
        </w:tc>
        <w:tc>
          <w:tcPr>
            <w:tcW w:w="1096" w:type="dxa"/>
            <w:tcBorders>
              <w:top w:val="nil"/>
              <w:left w:val="nil"/>
              <w:bottom w:val="single" w:sz="8" w:space="0" w:color="auto"/>
              <w:right w:val="nil"/>
            </w:tcBorders>
            <w:noWrap/>
            <w:vAlign w:val="center"/>
          </w:tcPr>
          <w:p w:rsidR="000D6C19" w:rsidRDefault="000D6C19">
            <w:r>
              <w:t>откл-е</w:t>
            </w:r>
          </w:p>
        </w:tc>
        <w:tc>
          <w:tcPr>
            <w:tcW w:w="1080" w:type="dxa"/>
            <w:vMerge/>
            <w:tcBorders>
              <w:top w:val="single" w:sz="8" w:space="0" w:color="auto"/>
              <w:left w:val="single" w:sz="4" w:space="0" w:color="auto"/>
              <w:bottom w:val="single" w:sz="8" w:space="0" w:color="000000"/>
              <w:right w:val="single" w:sz="8" w:space="0" w:color="auto"/>
            </w:tcBorders>
            <w:vAlign w:val="center"/>
          </w:tcPr>
          <w:p w:rsidR="000D6C19" w:rsidRDefault="000D6C19"/>
        </w:tc>
      </w:tr>
      <w:tr w:rsidR="000D6C19">
        <w:trPr>
          <w:cantSplit/>
          <w:trHeight w:val="276"/>
        </w:trPr>
        <w:tc>
          <w:tcPr>
            <w:tcW w:w="1640" w:type="dxa"/>
            <w:vMerge w:val="restart"/>
            <w:tcBorders>
              <w:top w:val="nil"/>
              <w:left w:val="single" w:sz="8" w:space="0" w:color="auto"/>
              <w:bottom w:val="single" w:sz="4" w:space="0" w:color="auto"/>
              <w:right w:val="single" w:sz="4" w:space="0" w:color="auto"/>
            </w:tcBorders>
            <w:vAlign w:val="center"/>
          </w:tcPr>
          <w:p w:rsidR="000D6C19" w:rsidRDefault="000D6C19">
            <w:r>
              <w:t>Среднесписоч.числен-ность рабочих, чел.</w:t>
            </w:r>
          </w:p>
        </w:tc>
        <w:tc>
          <w:tcPr>
            <w:tcW w:w="900" w:type="dxa"/>
            <w:vMerge w:val="restart"/>
            <w:tcBorders>
              <w:top w:val="nil"/>
              <w:left w:val="single" w:sz="4" w:space="0" w:color="auto"/>
              <w:bottom w:val="single" w:sz="4" w:space="0" w:color="auto"/>
              <w:right w:val="single" w:sz="4" w:space="0" w:color="auto"/>
            </w:tcBorders>
            <w:noWrap/>
            <w:vAlign w:val="bottom"/>
          </w:tcPr>
          <w:p w:rsidR="000D6C19" w:rsidRDefault="000D6C19">
            <w:pPr>
              <w:jc w:val="center"/>
            </w:pPr>
            <w:r>
              <w:t>Ч</w:t>
            </w:r>
          </w:p>
        </w:tc>
        <w:tc>
          <w:tcPr>
            <w:tcW w:w="126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391</w:t>
            </w:r>
          </w:p>
        </w:tc>
        <w:tc>
          <w:tcPr>
            <w:tcW w:w="96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390</w:t>
            </w:r>
          </w:p>
        </w:tc>
        <w:tc>
          <w:tcPr>
            <w:tcW w:w="120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-1</w:t>
            </w:r>
          </w:p>
        </w:tc>
        <w:tc>
          <w:tcPr>
            <w:tcW w:w="884"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400</w:t>
            </w:r>
          </w:p>
        </w:tc>
        <w:tc>
          <w:tcPr>
            <w:tcW w:w="90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387</w:t>
            </w:r>
          </w:p>
        </w:tc>
        <w:tc>
          <w:tcPr>
            <w:tcW w:w="1096"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-13</w:t>
            </w:r>
          </w:p>
        </w:tc>
        <w:tc>
          <w:tcPr>
            <w:tcW w:w="1080" w:type="dxa"/>
            <w:vMerge w:val="restart"/>
            <w:tcBorders>
              <w:top w:val="nil"/>
              <w:left w:val="single" w:sz="4" w:space="0" w:color="auto"/>
              <w:bottom w:val="single" w:sz="4" w:space="0" w:color="auto"/>
              <w:right w:val="single" w:sz="8" w:space="0" w:color="auto"/>
            </w:tcBorders>
            <w:noWrap/>
            <w:vAlign w:val="center"/>
          </w:tcPr>
          <w:p w:rsidR="000D6C19" w:rsidRDefault="000D6C19">
            <w:pPr>
              <w:jc w:val="center"/>
            </w:pPr>
            <w:r>
              <w:t>-3</w:t>
            </w:r>
          </w:p>
        </w:tc>
      </w:tr>
      <w:tr w:rsidR="000D6C19">
        <w:trPr>
          <w:cantSplit/>
          <w:trHeight w:val="276"/>
        </w:trPr>
        <w:tc>
          <w:tcPr>
            <w:tcW w:w="1640" w:type="dxa"/>
            <w:vMerge/>
            <w:tcBorders>
              <w:top w:val="nil"/>
              <w:left w:val="single" w:sz="8" w:space="0" w:color="auto"/>
              <w:bottom w:val="single" w:sz="4" w:space="0" w:color="auto"/>
              <w:right w:val="single" w:sz="4" w:space="0" w:color="auto"/>
            </w:tcBorders>
            <w:vAlign w:val="center"/>
          </w:tcPr>
          <w:p w:rsidR="000D6C19" w:rsidRDefault="000D6C19"/>
        </w:tc>
        <w:tc>
          <w:tcPr>
            <w:tcW w:w="900" w:type="dxa"/>
            <w:vMerge/>
            <w:tcBorders>
              <w:top w:val="nil"/>
              <w:left w:val="single" w:sz="4" w:space="0" w:color="auto"/>
              <w:bottom w:val="single" w:sz="4" w:space="0" w:color="auto"/>
              <w:right w:val="single" w:sz="4" w:space="0" w:color="auto"/>
            </w:tcBorders>
            <w:vAlign w:val="center"/>
          </w:tcPr>
          <w:p w:rsidR="000D6C19" w:rsidRDefault="000D6C19"/>
        </w:tc>
        <w:tc>
          <w:tcPr>
            <w:tcW w:w="1260" w:type="dxa"/>
            <w:vMerge/>
            <w:tcBorders>
              <w:top w:val="nil"/>
              <w:left w:val="single" w:sz="4" w:space="0" w:color="auto"/>
              <w:bottom w:val="single" w:sz="4" w:space="0" w:color="auto"/>
              <w:right w:val="single" w:sz="4" w:space="0" w:color="auto"/>
            </w:tcBorders>
            <w:vAlign w:val="center"/>
          </w:tcPr>
          <w:p w:rsidR="000D6C19" w:rsidRDefault="000D6C19"/>
        </w:tc>
        <w:tc>
          <w:tcPr>
            <w:tcW w:w="960" w:type="dxa"/>
            <w:vMerge/>
            <w:tcBorders>
              <w:top w:val="nil"/>
              <w:left w:val="single" w:sz="4" w:space="0" w:color="auto"/>
              <w:bottom w:val="single" w:sz="4" w:space="0" w:color="auto"/>
              <w:right w:val="single" w:sz="4" w:space="0" w:color="auto"/>
            </w:tcBorders>
            <w:vAlign w:val="center"/>
          </w:tcPr>
          <w:p w:rsidR="000D6C19" w:rsidRDefault="000D6C19"/>
        </w:tc>
        <w:tc>
          <w:tcPr>
            <w:tcW w:w="1200" w:type="dxa"/>
            <w:vMerge/>
            <w:tcBorders>
              <w:top w:val="nil"/>
              <w:left w:val="single" w:sz="4" w:space="0" w:color="auto"/>
              <w:bottom w:val="single" w:sz="4" w:space="0" w:color="auto"/>
              <w:right w:val="single" w:sz="4" w:space="0" w:color="auto"/>
            </w:tcBorders>
            <w:vAlign w:val="center"/>
          </w:tcPr>
          <w:p w:rsidR="000D6C19" w:rsidRDefault="000D6C19"/>
        </w:tc>
        <w:tc>
          <w:tcPr>
            <w:tcW w:w="884" w:type="dxa"/>
            <w:vMerge/>
            <w:tcBorders>
              <w:top w:val="nil"/>
              <w:left w:val="single" w:sz="4" w:space="0" w:color="auto"/>
              <w:bottom w:val="single" w:sz="4" w:space="0" w:color="000000"/>
              <w:right w:val="single" w:sz="4" w:space="0" w:color="auto"/>
            </w:tcBorders>
            <w:vAlign w:val="center"/>
          </w:tcPr>
          <w:p w:rsidR="000D6C19" w:rsidRDefault="000D6C19"/>
        </w:tc>
        <w:tc>
          <w:tcPr>
            <w:tcW w:w="900" w:type="dxa"/>
            <w:vMerge/>
            <w:tcBorders>
              <w:top w:val="nil"/>
              <w:left w:val="single" w:sz="4" w:space="0" w:color="auto"/>
              <w:bottom w:val="single" w:sz="4" w:space="0" w:color="auto"/>
              <w:right w:val="single" w:sz="4" w:space="0" w:color="auto"/>
            </w:tcBorders>
            <w:vAlign w:val="center"/>
          </w:tcPr>
          <w:p w:rsidR="000D6C19" w:rsidRDefault="000D6C19"/>
        </w:tc>
        <w:tc>
          <w:tcPr>
            <w:tcW w:w="1096" w:type="dxa"/>
            <w:vMerge/>
            <w:tcBorders>
              <w:top w:val="nil"/>
              <w:left w:val="single" w:sz="4" w:space="0" w:color="auto"/>
              <w:bottom w:val="single" w:sz="4" w:space="0" w:color="000000"/>
              <w:right w:val="single" w:sz="4" w:space="0" w:color="auto"/>
            </w:tcBorders>
            <w:vAlign w:val="center"/>
          </w:tcPr>
          <w:p w:rsidR="000D6C19" w:rsidRDefault="000D6C19"/>
        </w:tc>
        <w:tc>
          <w:tcPr>
            <w:tcW w:w="1080" w:type="dxa"/>
            <w:vMerge/>
            <w:tcBorders>
              <w:top w:val="nil"/>
              <w:left w:val="single" w:sz="4" w:space="0" w:color="auto"/>
              <w:bottom w:val="single" w:sz="4" w:space="0" w:color="auto"/>
              <w:right w:val="single" w:sz="8" w:space="0" w:color="auto"/>
            </w:tcBorders>
            <w:vAlign w:val="center"/>
          </w:tcPr>
          <w:p w:rsidR="000D6C19" w:rsidRDefault="000D6C19"/>
        </w:tc>
      </w:tr>
      <w:tr w:rsidR="000D6C19">
        <w:trPr>
          <w:cantSplit/>
          <w:trHeight w:val="276"/>
        </w:trPr>
        <w:tc>
          <w:tcPr>
            <w:tcW w:w="1640" w:type="dxa"/>
            <w:vMerge/>
            <w:tcBorders>
              <w:top w:val="nil"/>
              <w:left w:val="single" w:sz="8" w:space="0" w:color="auto"/>
              <w:bottom w:val="single" w:sz="4" w:space="0" w:color="auto"/>
              <w:right w:val="single" w:sz="4" w:space="0" w:color="auto"/>
            </w:tcBorders>
            <w:vAlign w:val="center"/>
          </w:tcPr>
          <w:p w:rsidR="000D6C19" w:rsidRDefault="000D6C19"/>
        </w:tc>
        <w:tc>
          <w:tcPr>
            <w:tcW w:w="900" w:type="dxa"/>
            <w:vMerge/>
            <w:tcBorders>
              <w:top w:val="nil"/>
              <w:left w:val="single" w:sz="4" w:space="0" w:color="auto"/>
              <w:bottom w:val="single" w:sz="4" w:space="0" w:color="auto"/>
              <w:right w:val="single" w:sz="4" w:space="0" w:color="auto"/>
            </w:tcBorders>
            <w:vAlign w:val="center"/>
          </w:tcPr>
          <w:p w:rsidR="000D6C19" w:rsidRDefault="000D6C19"/>
        </w:tc>
        <w:tc>
          <w:tcPr>
            <w:tcW w:w="1260" w:type="dxa"/>
            <w:vMerge/>
            <w:tcBorders>
              <w:top w:val="nil"/>
              <w:left w:val="single" w:sz="4" w:space="0" w:color="auto"/>
              <w:bottom w:val="single" w:sz="4" w:space="0" w:color="auto"/>
              <w:right w:val="single" w:sz="4" w:space="0" w:color="auto"/>
            </w:tcBorders>
            <w:vAlign w:val="center"/>
          </w:tcPr>
          <w:p w:rsidR="000D6C19" w:rsidRDefault="000D6C19"/>
        </w:tc>
        <w:tc>
          <w:tcPr>
            <w:tcW w:w="960" w:type="dxa"/>
            <w:vMerge/>
            <w:tcBorders>
              <w:top w:val="nil"/>
              <w:left w:val="single" w:sz="4" w:space="0" w:color="auto"/>
              <w:bottom w:val="single" w:sz="4" w:space="0" w:color="auto"/>
              <w:right w:val="single" w:sz="4" w:space="0" w:color="auto"/>
            </w:tcBorders>
            <w:vAlign w:val="center"/>
          </w:tcPr>
          <w:p w:rsidR="000D6C19" w:rsidRDefault="000D6C19"/>
        </w:tc>
        <w:tc>
          <w:tcPr>
            <w:tcW w:w="1200" w:type="dxa"/>
            <w:vMerge/>
            <w:tcBorders>
              <w:top w:val="nil"/>
              <w:left w:val="single" w:sz="4" w:space="0" w:color="auto"/>
              <w:bottom w:val="single" w:sz="4" w:space="0" w:color="auto"/>
              <w:right w:val="single" w:sz="4" w:space="0" w:color="auto"/>
            </w:tcBorders>
            <w:vAlign w:val="center"/>
          </w:tcPr>
          <w:p w:rsidR="000D6C19" w:rsidRDefault="000D6C19"/>
        </w:tc>
        <w:tc>
          <w:tcPr>
            <w:tcW w:w="884" w:type="dxa"/>
            <w:vMerge/>
            <w:tcBorders>
              <w:top w:val="nil"/>
              <w:left w:val="single" w:sz="4" w:space="0" w:color="auto"/>
              <w:bottom w:val="single" w:sz="4" w:space="0" w:color="000000"/>
              <w:right w:val="single" w:sz="4" w:space="0" w:color="auto"/>
            </w:tcBorders>
            <w:vAlign w:val="center"/>
          </w:tcPr>
          <w:p w:rsidR="000D6C19" w:rsidRDefault="000D6C19"/>
        </w:tc>
        <w:tc>
          <w:tcPr>
            <w:tcW w:w="900" w:type="dxa"/>
            <w:vMerge/>
            <w:tcBorders>
              <w:top w:val="nil"/>
              <w:left w:val="single" w:sz="4" w:space="0" w:color="auto"/>
              <w:bottom w:val="single" w:sz="4" w:space="0" w:color="auto"/>
              <w:right w:val="single" w:sz="4" w:space="0" w:color="auto"/>
            </w:tcBorders>
            <w:vAlign w:val="center"/>
          </w:tcPr>
          <w:p w:rsidR="000D6C19" w:rsidRDefault="000D6C19"/>
        </w:tc>
        <w:tc>
          <w:tcPr>
            <w:tcW w:w="1096" w:type="dxa"/>
            <w:vMerge/>
            <w:tcBorders>
              <w:top w:val="nil"/>
              <w:left w:val="single" w:sz="4" w:space="0" w:color="auto"/>
              <w:bottom w:val="single" w:sz="4" w:space="0" w:color="000000"/>
              <w:right w:val="single" w:sz="4" w:space="0" w:color="auto"/>
            </w:tcBorders>
            <w:vAlign w:val="center"/>
          </w:tcPr>
          <w:p w:rsidR="000D6C19" w:rsidRDefault="000D6C19"/>
        </w:tc>
        <w:tc>
          <w:tcPr>
            <w:tcW w:w="1080" w:type="dxa"/>
            <w:vMerge/>
            <w:tcBorders>
              <w:top w:val="nil"/>
              <w:left w:val="single" w:sz="4" w:space="0" w:color="auto"/>
              <w:bottom w:val="single" w:sz="4" w:space="0" w:color="auto"/>
              <w:right w:val="single" w:sz="8" w:space="0" w:color="auto"/>
            </w:tcBorders>
            <w:vAlign w:val="center"/>
          </w:tcPr>
          <w:p w:rsidR="000D6C19" w:rsidRDefault="000D6C19"/>
        </w:tc>
      </w:tr>
      <w:tr w:rsidR="000D6C19">
        <w:trPr>
          <w:cantSplit/>
          <w:trHeight w:val="276"/>
        </w:trPr>
        <w:tc>
          <w:tcPr>
            <w:tcW w:w="1640" w:type="dxa"/>
            <w:vMerge w:val="restart"/>
            <w:tcBorders>
              <w:top w:val="nil"/>
              <w:left w:val="single" w:sz="8" w:space="0" w:color="auto"/>
              <w:bottom w:val="single" w:sz="4" w:space="0" w:color="auto"/>
              <w:right w:val="single" w:sz="4" w:space="0" w:color="auto"/>
            </w:tcBorders>
            <w:vAlign w:val="center"/>
          </w:tcPr>
          <w:p w:rsidR="000D6C19" w:rsidRDefault="000D6C19">
            <w:r>
              <w:t>Фонд рабочего времени, ч</w:t>
            </w:r>
          </w:p>
        </w:tc>
        <w:tc>
          <w:tcPr>
            <w:tcW w:w="900" w:type="dxa"/>
            <w:vMerge w:val="restart"/>
            <w:tcBorders>
              <w:top w:val="nil"/>
              <w:left w:val="single" w:sz="4" w:space="0" w:color="auto"/>
              <w:bottom w:val="single" w:sz="4" w:space="0" w:color="auto"/>
              <w:right w:val="single" w:sz="4" w:space="0" w:color="auto"/>
            </w:tcBorders>
            <w:noWrap/>
            <w:vAlign w:val="bottom"/>
          </w:tcPr>
          <w:p w:rsidR="000D6C19" w:rsidRDefault="000D6C19">
            <w:pPr>
              <w:jc w:val="center"/>
            </w:pPr>
            <w:r>
              <w:t>Т.</w:t>
            </w:r>
          </w:p>
        </w:tc>
        <w:tc>
          <w:tcPr>
            <w:tcW w:w="126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757253,6</w:t>
            </w:r>
          </w:p>
        </w:tc>
        <w:tc>
          <w:tcPr>
            <w:tcW w:w="96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756522</w:t>
            </w:r>
          </w:p>
        </w:tc>
        <w:tc>
          <w:tcPr>
            <w:tcW w:w="1200"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-731,6</w:t>
            </w:r>
          </w:p>
        </w:tc>
        <w:tc>
          <w:tcPr>
            <w:tcW w:w="884"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790400</w:t>
            </w:r>
          </w:p>
        </w:tc>
        <w:tc>
          <w:tcPr>
            <w:tcW w:w="900"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749038,5</w:t>
            </w:r>
          </w:p>
        </w:tc>
        <w:tc>
          <w:tcPr>
            <w:tcW w:w="1096"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-41361,5</w:t>
            </w:r>
          </w:p>
        </w:tc>
        <w:tc>
          <w:tcPr>
            <w:tcW w:w="1080" w:type="dxa"/>
            <w:vMerge w:val="restart"/>
            <w:tcBorders>
              <w:top w:val="nil"/>
              <w:left w:val="single" w:sz="4" w:space="0" w:color="auto"/>
              <w:bottom w:val="single" w:sz="4" w:space="0" w:color="auto"/>
              <w:right w:val="single" w:sz="8" w:space="0" w:color="auto"/>
            </w:tcBorders>
            <w:noWrap/>
            <w:vAlign w:val="center"/>
          </w:tcPr>
          <w:p w:rsidR="000D6C19" w:rsidRDefault="000D6C19">
            <w:pPr>
              <w:jc w:val="center"/>
            </w:pPr>
            <w:r>
              <w:t>-7483,5</w:t>
            </w:r>
          </w:p>
        </w:tc>
      </w:tr>
      <w:tr w:rsidR="000D6C19">
        <w:trPr>
          <w:cantSplit/>
          <w:trHeight w:val="276"/>
        </w:trPr>
        <w:tc>
          <w:tcPr>
            <w:tcW w:w="1640" w:type="dxa"/>
            <w:vMerge/>
            <w:tcBorders>
              <w:top w:val="nil"/>
              <w:left w:val="single" w:sz="8" w:space="0" w:color="auto"/>
              <w:bottom w:val="single" w:sz="4" w:space="0" w:color="auto"/>
              <w:right w:val="single" w:sz="4" w:space="0" w:color="auto"/>
            </w:tcBorders>
            <w:vAlign w:val="center"/>
          </w:tcPr>
          <w:p w:rsidR="000D6C19" w:rsidRDefault="000D6C19"/>
        </w:tc>
        <w:tc>
          <w:tcPr>
            <w:tcW w:w="900" w:type="dxa"/>
            <w:vMerge/>
            <w:tcBorders>
              <w:top w:val="nil"/>
              <w:left w:val="single" w:sz="4" w:space="0" w:color="auto"/>
              <w:bottom w:val="single" w:sz="4" w:space="0" w:color="auto"/>
              <w:right w:val="single" w:sz="4" w:space="0" w:color="auto"/>
            </w:tcBorders>
            <w:vAlign w:val="center"/>
          </w:tcPr>
          <w:p w:rsidR="000D6C19" w:rsidRDefault="000D6C19"/>
        </w:tc>
        <w:tc>
          <w:tcPr>
            <w:tcW w:w="1260" w:type="dxa"/>
            <w:vMerge/>
            <w:tcBorders>
              <w:top w:val="nil"/>
              <w:left w:val="single" w:sz="4" w:space="0" w:color="auto"/>
              <w:bottom w:val="single" w:sz="4" w:space="0" w:color="auto"/>
              <w:right w:val="single" w:sz="4" w:space="0" w:color="auto"/>
            </w:tcBorders>
            <w:vAlign w:val="center"/>
          </w:tcPr>
          <w:p w:rsidR="000D6C19" w:rsidRDefault="000D6C19"/>
        </w:tc>
        <w:tc>
          <w:tcPr>
            <w:tcW w:w="960" w:type="dxa"/>
            <w:vMerge/>
            <w:tcBorders>
              <w:top w:val="nil"/>
              <w:left w:val="single" w:sz="4" w:space="0" w:color="auto"/>
              <w:bottom w:val="single" w:sz="4" w:space="0" w:color="auto"/>
              <w:right w:val="single" w:sz="4" w:space="0" w:color="auto"/>
            </w:tcBorders>
            <w:vAlign w:val="center"/>
          </w:tcPr>
          <w:p w:rsidR="000D6C19" w:rsidRDefault="000D6C19"/>
        </w:tc>
        <w:tc>
          <w:tcPr>
            <w:tcW w:w="1200" w:type="dxa"/>
            <w:vMerge/>
            <w:tcBorders>
              <w:top w:val="nil"/>
              <w:left w:val="single" w:sz="4" w:space="0" w:color="auto"/>
              <w:bottom w:val="single" w:sz="4" w:space="0" w:color="000000"/>
              <w:right w:val="single" w:sz="4" w:space="0" w:color="auto"/>
            </w:tcBorders>
            <w:vAlign w:val="center"/>
          </w:tcPr>
          <w:p w:rsidR="000D6C19" w:rsidRDefault="000D6C19"/>
        </w:tc>
        <w:tc>
          <w:tcPr>
            <w:tcW w:w="884" w:type="dxa"/>
            <w:vMerge/>
            <w:tcBorders>
              <w:top w:val="nil"/>
              <w:left w:val="single" w:sz="4" w:space="0" w:color="auto"/>
              <w:bottom w:val="single" w:sz="4" w:space="0" w:color="000000"/>
              <w:right w:val="single" w:sz="4" w:space="0" w:color="auto"/>
            </w:tcBorders>
            <w:vAlign w:val="center"/>
          </w:tcPr>
          <w:p w:rsidR="000D6C19" w:rsidRDefault="000D6C19"/>
        </w:tc>
        <w:tc>
          <w:tcPr>
            <w:tcW w:w="900" w:type="dxa"/>
            <w:vMerge/>
            <w:tcBorders>
              <w:top w:val="nil"/>
              <w:left w:val="single" w:sz="4" w:space="0" w:color="auto"/>
              <w:bottom w:val="single" w:sz="4" w:space="0" w:color="000000"/>
              <w:right w:val="single" w:sz="4" w:space="0" w:color="auto"/>
            </w:tcBorders>
            <w:vAlign w:val="center"/>
          </w:tcPr>
          <w:p w:rsidR="000D6C19" w:rsidRDefault="000D6C19"/>
        </w:tc>
        <w:tc>
          <w:tcPr>
            <w:tcW w:w="1096" w:type="dxa"/>
            <w:vMerge/>
            <w:tcBorders>
              <w:top w:val="nil"/>
              <w:left w:val="single" w:sz="4" w:space="0" w:color="auto"/>
              <w:bottom w:val="single" w:sz="4" w:space="0" w:color="000000"/>
              <w:right w:val="single" w:sz="4" w:space="0" w:color="auto"/>
            </w:tcBorders>
            <w:vAlign w:val="center"/>
          </w:tcPr>
          <w:p w:rsidR="000D6C19" w:rsidRDefault="000D6C19"/>
        </w:tc>
        <w:tc>
          <w:tcPr>
            <w:tcW w:w="1080" w:type="dxa"/>
            <w:vMerge/>
            <w:tcBorders>
              <w:top w:val="nil"/>
              <w:left w:val="single" w:sz="4" w:space="0" w:color="auto"/>
              <w:bottom w:val="single" w:sz="4" w:space="0" w:color="auto"/>
              <w:right w:val="single" w:sz="8" w:space="0" w:color="auto"/>
            </w:tcBorders>
            <w:vAlign w:val="center"/>
          </w:tcPr>
          <w:p w:rsidR="000D6C19" w:rsidRDefault="000D6C19"/>
        </w:tc>
      </w:tr>
      <w:tr w:rsidR="000D6C19">
        <w:trPr>
          <w:cantSplit/>
          <w:trHeight w:val="276"/>
        </w:trPr>
        <w:tc>
          <w:tcPr>
            <w:tcW w:w="1640" w:type="dxa"/>
            <w:vMerge w:val="restart"/>
            <w:tcBorders>
              <w:top w:val="nil"/>
              <w:left w:val="single" w:sz="8" w:space="0" w:color="auto"/>
              <w:bottom w:val="single" w:sz="4" w:space="0" w:color="auto"/>
              <w:right w:val="single" w:sz="4" w:space="0" w:color="auto"/>
            </w:tcBorders>
            <w:vAlign w:val="center"/>
          </w:tcPr>
          <w:p w:rsidR="000D6C19" w:rsidRDefault="000D6C19">
            <w:r>
              <w:t>Отработано  чел.-дней всеми рабо-чими</w:t>
            </w:r>
          </w:p>
        </w:tc>
        <w:tc>
          <w:tcPr>
            <w:tcW w:w="900" w:type="dxa"/>
            <w:vMerge w:val="restart"/>
            <w:tcBorders>
              <w:top w:val="nil"/>
              <w:left w:val="single" w:sz="4" w:space="0" w:color="auto"/>
              <w:bottom w:val="single" w:sz="4" w:space="0" w:color="auto"/>
              <w:right w:val="single" w:sz="4" w:space="0" w:color="auto"/>
            </w:tcBorders>
            <w:noWrap/>
            <w:vAlign w:val="bottom"/>
          </w:tcPr>
          <w:p w:rsidR="000D6C19" w:rsidRDefault="000D6C19">
            <w:pPr>
              <w:jc w:val="center"/>
            </w:pPr>
            <w:r>
              <w:t>Дн.</w:t>
            </w:r>
          </w:p>
        </w:tc>
        <w:tc>
          <w:tcPr>
            <w:tcW w:w="126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95013</w:t>
            </w:r>
          </w:p>
        </w:tc>
        <w:tc>
          <w:tcPr>
            <w:tcW w:w="96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95160</w:t>
            </w:r>
          </w:p>
        </w:tc>
        <w:tc>
          <w:tcPr>
            <w:tcW w:w="120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147</w:t>
            </w:r>
          </w:p>
        </w:tc>
        <w:tc>
          <w:tcPr>
            <w:tcW w:w="884"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-98800</w:t>
            </w:r>
          </w:p>
        </w:tc>
        <w:tc>
          <w:tcPr>
            <w:tcW w:w="90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94815</w:t>
            </w:r>
          </w:p>
        </w:tc>
        <w:tc>
          <w:tcPr>
            <w:tcW w:w="1096"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193615</w:t>
            </w:r>
          </w:p>
        </w:tc>
        <w:tc>
          <w:tcPr>
            <w:tcW w:w="1080" w:type="dxa"/>
            <w:vMerge w:val="restart"/>
            <w:tcBorders>
              <w:top w:val="nil"/>
              <w:left w:val="single" w:sz="4" w:space="0" w:color="auto"/>
              <w:bottom w:val="single" w:sz="4" w:space="0" w:color="auto"/>
              <w:right w:val="single" w:sz="8" w:space="0" w:color="auto"/>
            </w:tcBorders>
            <w:noWrap/>
            <w:vAlign w:val="center"/>
          </w:tcPr>
          <w:p w:rsidR="000D6C19" w:rsidRDefault="000D6C19">
            <w:pPr>
              <w:jc w:val="center"/>
            </w:pPr>
            <w:r>
              <w:t>-345</w:t>
            </w:r>
          </w:p>
        </w:tc>
      </w:tr>
      <w:tr w:rsidR="000D6C19">
        <w:trPr>
          <w:cantSplit/>
          <w:trHeight w:val="276"/>
        </w:trPr>
        <w:tc>
          <w:tcPr>
            <w:tcW w:w="1640" w:type="dxa"/>
            <w:vMerge/>
            <w:tcBorders>
              <w:top w:val="nil"/>
              <w:left w:val="single" w:sz="8" w:space="0" w:color="auto"/>
              <w:bottom w:val="single" w:sz="4" w:space="0" w:color="auto"/>
              <w:right w:val="single" w:sz="4" w:space="0" w:color="auto"/>
            </w:tcBorders>
            <w:vAlign w:val="center"/>
          </w:tcPr>
          <w:p w:rsidR="000D6C19" w:rsidRDefault="000D6C19"/>
        </w:tc>
        <w:tc>
          <w:tcPr>
            <w:tcW w:w="900" w:type="dxa"/>
            <w:vMerge/>
            <w:tcBorders>
              <w:top w:val="nil"/>
              <w:left w:val="single" w:sz="4" w:space="0" w:color="auto"/>
              <w:bottom w:val="single" w:sz="4" w:space="0" w:color="auto"/>
              <w:right w:val="single" w:sz="4" w:space="0" w:color="auto"/>
            </w:tcBorders>
            <w:vAlign w:val="center"/>
          </w:tcPr>
          <w:p w:rsidR="000D6C19" w:rsidRDefault="000D6C19"/>
        </w:tc>
        <w:tc>
          <w:tcPr>
            <w:tcW w:w="1260" w:type="dxa"/>
            <w:vMerge/>
            <w:tcBorders>
              <w:top w:val="nil"/>
              <w:left w:val="single" w:sz="4" w:space="0" w:color="auto"/>
              <w:bottom w:val="single" w:sz="4" w:space="0" w:color="auto"/>
              <w:right w:val="single" w:sz="4" w:space="0" w:color="auto"/>
            </w:tcBorders>
            <w:vAlign w:val="center"/>
          </w:tcPr>
          <w:p w:rsidR="000D6C19" w:rsidRDefault="000D6C19"/>
        </w:tc>
        <w:tc>
          <w:tcPr>
            <w:tcW w:w="960" w:type="dxa"/>
            <w:vMerge/>
            <w:tcBorders>
              <w:top w:val="nil"/>
              <w:left w:val="single" w:sz="4" w:space="0" w:color="auto"/>
              <w:bottom w:val="single" w:sz="4" w:space="0" w:color="auto"/>
              <w:right w:val="single" w:sz="4" w:space="0" w:color="auto"/>
            </w:tcBorders>
            <w:vAlign w:val="center"/>
          </w:tcPr>
          <w:p w:rsidR="000D6C19" w:rsidRDefault="000D6C19"/>
        </w:tc>
        <w:tc>
          <w:tcPr>
            <w:tcW w:w="1200" w:type="dxa"/>
            <w:vMerge/>
            <w:tcBorders>
              <w:top w:val="nil"/>
              <w:left w:val="single" w:sz="4" w:space="0" w:color="auto"/>
              <w:bottom w:val="single" w:sz="4" w:space="0" w:color="auto"/>
              <w:right w:val="single" w:sz="4" w:space="0" w:color="auto"/>
            </w:tcBorders>
            <w:vAlign w:val="center"/>
          </w:tcPr>
          <w:p w:rsidR="000D6C19" w:rsidRDefault="000D6C19"/>
        </w:tc>
        <w:tc>
          <w:tcPr>
            <w:tcW w:w="884" w:type="dxa"/>
            <w:vMerge/>
            <w:tcBorders>
              <w:top w:val="nil"/>
              <w:left w:val="single" w:sz="4" w:space="0" w:color="auto"/>
              <w:bottom w:val="single" w:sz="4" w:space="0" w:color="000000"/>
              <w:right w:val="single" w:sz="4" w:space="0" w:color="auto"/>
            </w:tcBorders>
            <w:vAlign w:val="center"/>
          </w:tcPr>
          <w:p w:rsidR="000D6C19" w:rsidRDefault="000D6C19"/>
        </w:tc>
        <w:tc>
          <w:tcPr>
            <w:tcW w:w="900" w:type="dxa"/>
            <w:vMerge/>
            <w:tcBorders>
              <w:top w:val="nil"/>
              <w:left w:val="single" w:sz="4" w:space="0" w:color="auto"/>
              <w:bottom w:val="single" w:sz="4" w:space="0" w:color="auto"/>
              <w:right w:val="single" w:sz="4" w:space="0" w:color="auto"/>
            </w:tcBorders>
            <w:vAlign w:val="center"/>
          </w:tcPr>
          <w:p w:rsidR="000D6C19" w:rsidRDefault="000D6C19"/>
        </w:tc>
        <w:tc>
          <w:tcPr>
            <w:tcW w:w="1096" w:type="dxa"/>
            <w:vMerge/>
            <w:tcBorders>
              <w:top w:val="nil"/>
              <w:left w:val="single" w:sz="4" w:space="0" w:color="auto"/>
              <w:bottom w:val="single" w:sz="4" w:space="0" w:color="000000"/>
              <w:right w:val="single" w:sz="4" w:space="0" w:color="auto"/>
            </w:tcBorders>
            <w:vAlign w:val="center"/>
          </w:tcPr>
          <w:p w:rsidR="000D6C19" w:rsidRDefault="000D6C19"/>
        </w:tc>
        <w:tc>
          <w:tcPr>
            <w:tcW w:w="1080" w:type="dxa"/>
            <w:vMerge/>
            <w:tcBorders>
              <w:top w:val="nil"/>
              <w:left w:val="single" w:sz="4" w:space="0" w:color="auto"/>
              <w:bottom w:val="single" w:sz="4" w:space="0" w:color="auto"/>
              <w:right w:val="single" w:sz="8" w:space="0" w:color="auto"/>
            </w:tcBorders>
            <w:vAlign w:val="center"/>
          </w:tcPr>
          <w:p w:rsidR="000D6C19" w:rsidRDefault="000D6C19"/>
        </w:tc>
      </w:tr>
      <w:tr w:rsidR="000D6C19">
        <w:trPr>
          <w:cantSplit/>
          <w:trHeight w:val="276"/>
        </w:trPr>
        <w:tc>
          <w:tcPr>
            <w:tcW w:w="1640" w:type="dxa"/>
            <w:vMerge w:val="restart"/>
            <w:tcBorders>
              <w:top w:val="nil"/>
              <w:left w:val="single" w:sz="8" w:space="0" w:color="auto"/>
              <w:bottom w:val="single" w:sz="4" w:space="0" w:color="auto"/>
              <w:right w:val="single" w:sz="4" w:space="0" w:color="auto"/>
            </w:tcBorders>
            <w:vAlign w:val="center"/>
          </w:tcPr>
          <w:p w:rsidR="000D6C19" w:rsidRDefault="000D6C19">
            <w:r>
              <w:t>Отработано за год одним рабочим</w:t>
            </w:r>
          </w:p>
        </w:tc>
        <w:tc>
          <w:tcPr>
            <w:tcW w:w="900" w:type="dxa"/>
            <w:vMerge w:val="restart"/>
            <w:tcBorders>
              <w:top w:val="nil"/>
              <w:left w:val="single" w:sz="4" w:space="0" w:color="auto"/>
              <w:bottom w:val="single" w:sz="4" w:space="0" w:color="auto"/>
              <w:right w:val="single" w:sz="4" w:space="0" w:color="auto"/>
            </w:tcBorders>
            <w:noWrap/>
            <w:vAlign w:val="bottom"/>
          </w:tcPr>
          <w:p w:rsidR="000D6C19" w:rsidRDefault="000D6C19">
            <w:pPr>
              <w:jc w:val="center"/>
            </w:pPr>
            <w:r>
              <w:t> </w:t>
            </w:r>
          </w:p>
        </w:tc>
        <w:tc>
          <w:tcPr>
            <w:tcW w:w="126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 </w:t>
            </w:r>
          </w:p>
        </w:tc>
        <w:tc>
          <w:tcPr>
            <w:tcW w:w="96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 </w:t>
            </w:r>
          </w:p>
        </w:tc>
        <w:tc>
          <w:tcPr>
            <w:tcW w:w="120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 </w:t>
            </w:r>
          </w:p>
        </w:tc>
        <w:tc>
          <w:tcPr>
            <w:tcW w:w="884"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 </w:t>
            </w:r>
          </w:p>
        </w:tc>
        <w:tc>
          <w:tcPr>
            <w:tcW w:w="900" w:type="dxa"/>
            <w:vMerge w:val="restart"/>
            <w:tcBorders>
              <w:top w:val="nil"/>
              <w:left w:val="single" w:sz="4" w:space="0" w:color="auto"/>
              <w:bottom w:val="single" w:sz="4" w:space="0" w:color="auto"/>
              <w:right w:val="single" w:sz="4" w:space="0" w:color="auto"/>
            </w:tcBorders>
            <w:noWrap/>
            <w:vAlign w:val="center"/>
          </w:tcPr>
          <w:p w:rsidR="000D6C19" w:rsidRDefault="000D6C19">
            <w:pPr>
              <w:jc w:val="center"/>
            </w:pPr>
            <w:r>
              <w:t> </w:t>
            </w:r>
          </w:p>
        </w:tc>
        <w:tc>
          <w:tcPr>
            <w:tcW w:w="1096"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 </w:t>
            </w:r>
          </w:p>
        </w:tc>
        <w:tc>
          <w:tcPr>
            <w:tcW w:w="1080" w:type="dxa"/>
            <w:vMerge w:val="restart"/>
            <w:tcBorders>
              <w:top w:val="nil"/>
              <w:left w:val="single" w:sz="4" w:space="0" w:color="auto"/>
              <w:bottom w:val="single" w:sz="4" w:space="0" w:color="auto"/>
              <w:right w:val="single" w:sz="8" w:space="0" w:color="auto"/>
            </w:tcBorders>
            <w:noWrap/>
            <w:vAlign w:val="center"/>
          </w:tcPr>
          <w:p w:rsidR="000D6C19" w:rsidRDefault="000D6C19">
            <w:pPr>
              <w:jc w:val="center"/>
            </w:pPr>
            <w:r>
              <w:t> </w:t>
            </w:r>
          </w:p>
        </w:tc>
      </w:tr>
      <w:tr w:rsidR="000D6C19">
        <w:trPr>
          <w:cantSplit/>
          <w:trHeight w:val="276"/>
        </w:trPr>
        <w:tc>
          <w:tcPr>
            <w:tcW w:w="1640" w:type="dxa"/>
            <w:vMerge/>
            <w:tcBorders>
              <w:top w:val="nil"/>
              <w:left w:val="single" w:sz="8" w:space="0" w:color="auto"/>
              <w:bottom w:val="single" w:sz="4" w:space="0" w:color="auto"/>
              <w:right w:val="single" w:sz="4" w:space="0" w:color="auto"/>
            </w:tcBorders>
            <w:vAlign w:val="center"/>
          </w:tcPr>
          <w:p w:rsidR="000D6C19" w:rsidRDefault="000D6C19"/>
        </w:tc>
        <w:tc>
          <w:tcPr>
            <w:tcW w:w="900" w:type="dxa"/>
            <w:vMerge/>
            <w:tcBorders>
              <w:top w:val="nil"/>
              <w:left w:val="single" w:sz="4" w:space="0" w:color="auto"/>
              <w:bottom w:val="single" w:sz="4" w:space="0" w:color="auto"/>
              <w:right w:val="single" w:sz="4" w:space="0" w:color="auto"/>
            </w:tcBorders>
            <w:vAlign w:val="center"/>
          </w:tcPr>
          <w:p w:rsidR="000D6C19" w:rsidRDefault="000D6C19"/>
        </w:tc>
        <w:tc>
          <w:tcPr>
            <w:tcW w:w="1260" w:type="dxa"/>
            <w:vMerge/>
            <w:tcBorders>
              <w:top w:val="nil"/>
              <w:left w:val="single" w:sz="4" w:space="0" w:color="auto"/>
              <w:bottom w:val="single" w:sz="4" w:space="0" w:color="auto"/>
              <w:right w:val="single" w:sz="4" w:space="0" w:color="auto"/>
            </w:tcBorders>
            <w:vAlign w:val="center"/>
          </w:tcPr>
          <w:p w:rsidR="000D6C19" w:rsidRDefault="000D6C19"/>
        </w:tc>
        <w:tc>
          <w:tcPr>
            <w:tcW w:w="960" w:type="dxa"/>
            <w:vMerge/>
            <w:tcBorders>
              <w:top w:val="nil"/>
              <w:left w:val="single" w:sz="4" w:space="0" w:color="auto"/>
              <w:bottom w:val="single" w:sz="4" w:space="0" w:color="auto"/>
              <w:right w:val="single" w:sz="4" w:space="0" w:color="auto"/>
            </w:tcBorders>
            <w:vAlign w:val="center"/>
          </w:tcPr>
          <w:p w:rsidR="000D6C19" w:rsidRDefault="000D6C19"/>
        </w:tc>
        <w:tc>
          <w:tcPr>
            <w:tcW w:w="1200" w:type="dxa"/>
            <w:vMerge/>
            <w:tcBorders>
              <w:top w:val="nil"/>
              <w:left w:val="single" w:sz="4" w:space="0" w:color="auto"/>
              <w:bottom w:val="single" w:sz="4" w:space="0" w:color="auto"/>
              <w:right w:val="single" w:sz="4" w:space="0" w:color="auto"/>
            </w:tcBorders>
            <w:vAlign w:val="center"/>
          </w:tcPr>
          <w:p w:rsidR="000D6C19" w:rsidRDefault="000D6C19"/>
        </w:tc>
        <w:tc>
          <w:tcPr>
            <w:tcW w:w="884" w:type="dxa"/>
            <w:vMerge/>
            <w:tcBorders>
              <w:top w:val="nil"/>
              <w:left w:val="single" w:sz="4" w:space="0" w:color="auto"/>
              <w:bottom w:val="single" w:sz="4" w:space="0" w:color="000000"/>
              <w:right w:val="single" w:sz="4" w:space="0" w:color="auto"/>
            </w:tcBorders>
            <w:vAlign w:val="center"/>
          </w:tcPr>
          <w:p w:rsidR="000D6C19" w:rsidRDefault="000D6C19"/>
        </w:tc>
        <w:tc>
          <w:tcPr>
            <w:tcW w:w="900" w:type="dxa"/>
            <w:vMerge/>
            <w:tcBorders>
              <w:top w:val="nil"/>
              <w:left w:val="single" w:sz="4" w:space="0" w:color="auto"/>
              <w:bottom w:val="single" w:sz="4" w:space="0" w:color="auto"/>
              <w:right w:val="single" w:sz="4" w:space="0" w:color="auto"/>
            </w:tcBorders>
            <w:vAlign w:val="center"/>
          </w:tcPr>
          <w:p w:rsidR="000D6C19" w:rsidRDefault="000D6C19"/>
        </w:tc>
        <w:tc>
          <w:tcPr>
            <w:tcW w:w="1096" w:type="dxa"/>
            <w:vMerge/>
            <w:tcBorders>
              <w:top w:val="nil"/>
              <w:left w:val="single" w:sz="4" w:space="0" w:color="auto"/>
              <w:bottom w:val="single" w:sz="4" w:space="0" w:color="000000"/>
              <w:right w:val="single" w:sz="4" w:space="0" w:color="auto"/>
            </w:tcBorders>
            <w:vAlign w:val="center"/>
          </w:tcPr>
          <w:p w:rsidR="000D6C19" w:rsidRDefault="000D6C19"/>
        </w:tc>
        <w:tc>
          <w:tcPr>
            <w:tcW w:w="1080" w:type="dxa"/>
            <w:vMerge/>
            <w:tcBorders>
              <w:top w:val="nil"/>
              <w:left w:val="single" w:sz="4" w:space="0" w:color="auto"/>
              <w:bottom w:val="single" w:sz="4" w:space="0" w:color="auto"/>
              <w:right w:val="single" w:sz="8" w:space="0" w:color="auto"/>
            </w:tcBorders>
            <w:vAlign w:val="center"/>
          </w:tcPr>
          <w:p w:rsidR="000D6C19" w:rsidRDefault="000D6C19"/>
        </w:tc>
      </w:tr>
      <w:tr w:rsidR="000D6C19">
        <w:trPr>
          <w:trHeight w:val="255"/>
        </w:trPr>
        <w:tc>
          <w:tcPr>
            <w:tcW w:w="1640" w:type="dxa"/>
            <w:tcBorders>
              <w:top w:val="nil"/>
              <w:left w:val="single" w:sz="8" w:space="0" w:color="auto"/>
              <w:bottom w:val="single" w:sz="4" w:space="0" w:color="auto"/>
              <w:right w:val="single" w:sz="4" w:space="0" w:color="auto"/>
            </w:tcBorders>
            <w:noWrap/>
            <w:vAlign w:val="bottom"/>
          </w:tcPr>
          <w:p w:rsidR="000D6C19" w:rsidRDefault="000D6C19">
            <w:r>
              <w:t>дней</w:t>
            </w:r>
          </w:p>
        </w:tc>
        <w:tc>
          <w:tcPr>
            <w:tcW w:w="900" w:type="dxa"/>
            <w:tcBorders>
              <w:top w:val="nil"/>
              <w:left w:val="nil"/>
              <w:bottom w:val="single" w:sz="4" w:space="0" w:color="auto"/>
              <w:right w:val="single" w:sz="4" w:space="0" w:color="auto"/>
            </w:tcBorders>
            <w:noWrap/>
            <w:vAlign w:val="bottom"/>
          </w:tcPr>
          <w:p w:rsidR="000D6C19" w:rsidRDefault="000D6C19">
            <w:pPr>
              <w:jc w:val="center"/>
            </w:pPr>
            <w:r>
              <w:t>Дрн.</w:t>
            </w:r>
          </w:p>
        </w:tc>
        <w:tc>
          <w:tcPr>
            <w:tcW w:w="1260" w:type="dxa"/>
            <w:tcBorders>
              <w:top w:val="nil"/>
              <w:left w:val="nil"/>
              <w:bottom w:val="single" w:sz="4" w:space="0" w:color="auto"/>
              <w:right w:val="single" w:sz="4" w:space="0" w:color="auto"/>
            </w:tcBorders>
            <w:noWrap/>
            <w:vAlign w:val="center"/>
          </w:tcPr>
          <w:p w:rsidR="000D6C19" w:rsidRDefault="000D6C19">
            <w:pPr>
              <w:jc w:val="center"/>
            </w:pPr>
            <w:r>
              <w:t>243</w:t>
            </w:r>
          </w:p>
        </w:tc>
        <w:tc>
          <w:tcPr>
            <w:tcW w:w="960" w:type="dxa"/>
            <w:tcBorders>
              <w:top w:val="nil"/>
              <w:left w:val="nil"/>
              <w:bottom w:val="single" w:sz="4" w:space="0" w:color="auto"/>
              <w:right w:val="single" w:sz="4" w:space="0" w:color="auto"/>
            </w:tcBorders>
            <w:noWrap/>
            <w:vAlign w:val="center"/>
          </w:tcPr>
          <w:p w:rsidR="000D6C19" w:rsidRDefault="000D6C19">
            <w:pPr>
              <w:jc w:val="center"/>
            </w:pPr>
            <w:r>
              <w:t>244</w:t>
            </w:r>
          </w:p>
        </w:tc>
        <w:tc>
          <w:tcPr>
            <w:tcW w:w="1200" w:type="dxa"/>
            <w:tcBorders>
              <w:top w:val="nil"/>
              <w:left w:val="nil"/>
              <w:bottom w:val="single" w:sz="4" w:space="0" w:color="auto"/>
              <w:right w:val="single" w:sz="4" w:space="0" w:color="auto"/>
            </w:tcBorders>
            <w:noWrap/>
            <w:vAlign w:val="center"/>
          </w:tcPr>
          <w:p w:rsidR="000D6C19" w:rsidRDefault="000D6C19">
            <w:pPr>
              <w:jc w:val="center"/>
            </w:pPr>
            <w:r>
              <w:t>1</w:t>
            </w:r>
          </w:p>
        </w:tc>
        <w:tc>
          <w:tcPr>
            <w:tcW w:w="884" w:type="dxa"/>
            <w:tcBorders>
              <w:top w:val="nil"/>
              <w:left w:val="nil"/>
              <w:bottom w:val="single" w:sz="4" w:space="0" w:color="auto"/>
              <w:right w:val="single" w:sz="4" w:space="0" w:color="auto"/>
            </w:tcBorders>
            <w:noWrap/>
            <w:vAlign w:val="center"/>
          </w:tcPr>
          <w:p w:rsidR="000D6C19" w:rsidRDefault="000D6C19">
            <w:pPr>
              <w:jc w:val="center"/>
            </w:pPr>
            <w:r>
              <w:t>247</w:t>
            </w:r>
          </w:p>
        </w:tc>
        <w:tc>
          <w:tcPr>
            <w:tcW w:w="900" w:type="dxa"/>
            <w:tcBorders>
              <w:top w:val="nil"/>
              <w:left w:val="nil"/>
              <w:bottom w:val="single" w:sz="4" w:space="0" w:color="auto"/>
              <w:right w:val="single" w:sz="4" w:space="0" w:color="auto"/>
            </w:tcBorders>
            <w:noWrap/>
            <w:vAlign w:val="center"/>
          </w:tcPr>
          <w:p w:rsidR="000D6C19" w:rsidRDefault="000D6C19">
            <w:pPr>
              <w:jc w:val="center"/>
            </w:pPr>
            <w:r>
              <w:t>245</w:t>
            </w:r>
          </w:p>
        </w:tc>
        <w:tc>
          <w:tcPr>
            <w:tcW w:w="1096" w:type="dxa"/>
            <w:tcBorders>
              <w:top w:val="nil"/>
              <w:left w:val="nil"/>
              <w:bottom w:val="single" w:sz="4" w:space="0" w:color="auto"/>
              <w:right w:val="nil"/>
            </w:tcBorders>
            <w:noWrap/>
            <w:vAlign w:val="center"/>
          </w:tcPr>
          <w:p w:rsidR="000D6C19" w:rsidRDefault="000D6C19">
            <w:pPr>
              <w:jc w:val="center"/>
            </w:pPr>
            <w:r>
              <w:t>-2</w:t>
            </w:r>
          </w:p>
        </w:tc>
        <w:tc>
          <w:tcPr>
            <w:tcW w:w="1080" w:type="dxa"/>
            <w:tcBorders>
              <w:top w:val="nil"/>
              <w:left w:val="single" w:sz="4" w:space="0" w:color="auto"/>
              <w:bottom w:val="single" w:sz="4" w:space="0" w:color="auto"/>
              <w:right w:val="single" w:sz="8" w:space="0" w:color="auto"/>
            </w:tcBorders>
            <w:noWrap/>
            <w:vAlign w:val="center"/>
          </w:tcPr>
          <w:p w:rsidR="000D6C19" w:rsidRDefault="000D6C19">
            <w:pPr>
              <w:jc w:val="center"/>
            </w:pPr>
            <w:r>
              <w:t>1</w:t>
            </w:r>
          </w:p>
        </w:tc>
      </w:tr>
      <w:tr w:rsidR="000D6C19">
        <w:trPr>
          <w:trHeight w:val="255"/>
        </w:trPr>
        <w:tc>
          <w:tcPr>
            <w:tcW w:w="1640" w:type="dxa"/>
            <w:tcBorders>
              <w:top w:val="nil"/>
              <w:left w:val="single" w:sz="8" w:space="0" w:color="auto"/>
              <w:bottom w:val="single" w:sz="4" w:space="0" w:color="auto"/>
              <w:right w:val="single" w:sz="4" w:space="0" w:color="auto"/>
            </w:tcBorders>
            <w:noWrap/>
            <w:vAlign w:val="bottom"/>
          </w:tcPr>
          <w:p w:rsidR="000D6C19" w:rsidRDefault="000D6C19">
            <w:r>
              <w:t>часов</w:t>
            </w:r>
          </w:p>
        </w:tc>
        <w:tc>
          <w:tcPr>
            <w:tcW w:w="900" w:type="dxa"/>
            <w:tcBorders>
              <w:top w:val="nil"/>
              <w:left w:val="nil"/>
              <w:bottom w:val="single" w:sz="4" w:space="0" w:color="auto"/>
              <w:right w:val="single" w:sz="4" w:space="0" w:color="auto"/>
            </w:tcBorders>
            <w:noWrap/>
            <w:vAlign w:val="bottom"/>
          </w:tcPr>
          <w:p w:rsidR="000D6C19" w:rsidRDefault="000D6C19">
            <w:pPr>
              <w:jc w:val="center"/>
            </w:pPr>
            <w:r>
              <w:t>Трч.</w:t>
            </w:r>
          </w:p>
        </w:tc>
        <w:tc>
          <w:tcPr>
            <w:tcW w:w="1260" w:type="dxa"/>
            <w:tcBorders>
              <w:top w:val="nil"/>
              <w:left w:val="nil"/>
              <w:bottom w:val="single" w:sz="4" w:space="0" w:color="auto"/>
              <w:right w:val="single" w:sz="4" w:space="0" w:color="auto"/>
            </w:tcBorders>
            <w:noWrap/>
            <w:vAlign w:val="center"/>
          </w:tcPr>
          <w:p w:rsidR="000D6C19" w:rsidRDefault="000D6C19">
            <w:pPr>
              <w:jc w:val="center"/>
            </w:pPr>
            <w:r>
              <w:t>1936,7</w:t>
            </w:r>
          </w:p>
        </w:tc>
        <w:tc>
          <w:tcPr>
            <w:tcW w:w="960" w:type="dxa"/>
            <w:tcBorders>
              <w:top w:val="nil"/>
              <w:left w:val="nil"/>
              <w:bottom w:val="single" w:sz="4" w:space="0" w:color="auto"/>
              <w:right w:val="single" w:sz="4" w:space="0" w:color="auto"/>
            </w:tcBorders>
            <w:noWrap/>
            <w:vAlign w:val="center"/>
          </w:tcPr>
          <w:p w:rsidR="000D6C19" w:rsidRDefault="000D6C19">
            <w:pPr>
              <w:jc w:val="center"/>
            </w:pPr>
            <w:r>
              <w:t>1939,8</w:t>
            </w:r>
          </w:p>
        </w:tc>
        <w:tc>
          <w:tcPr>
            <w:tcW w:w="1200" w:type="dxa"/>
            <w:tcBorders>
              <w:top w:val="nil"/>
              <w:left w:val="nil"/>
              <w:bottom w:val="single" w:sz="4" w:space="0" w:color="auto"/>
              <w:right w:val="single" w:sz="4" w:space="0" w:color="auto"/>
            </w:tcBorders>
            <w:noWrap/>
            <w:vAlign w:val="center"/>
          </w:tcPr>
          <w:p w:rsidR="000D6C19" w:rsidRDefault="000D6C19">
            <w:pPr>
              <w:jc w:val="center"/>
            </w:pPr>
            <w:r>
              <w:t>3,1</w:t>
            </w:r>
          </w:p>
        </w:tc>
        <w:tc>
          <w:tcPr>
            <w:tcW w:w="884" w:type="dxa"/>
            <w:tcBorders>
              <w:top w:val="nil"/>
              <w:left w:val="nil"/>
              <w:bottom w:val="single" w:sz="4" w:space="0" w:color="auto"/>
              <w:right w:val="single" w:sz="4" w:space="0" w:color="auto"/>
            </w:tcBorders>
            <w:noWrap/>
            <w:vAlign w:val="center"/>
          </w:tcPr>
          <w:p w:rsidR="000D6C19" w:rsidRDefault="000D6C19">
            <w:pPr>
              <w:jc w:val="center"/>
            </w:pPr>
            <w:r>
              <w:t>1976</w:t>
            </w:r>
          </w:p>
        </w:tc>
        <w:tc>
          <w:tcPr>
            <w:tcW w:w="900" w:type="dxa"/>
            <w:tcBorders>
              <w:top w:val="nil"/>
              <w:left w:val="nil"/>
              <w:bottom w:val="single" w:sz="4" w:space="0" w:color="auto"/>
              <w:right w:val="single" w:sz="4" w:space="0" w:color="auto"/>
            </w:tcBorders>
            <w:noWrap/>
            <w:vAlign w:val="center"/>
          </w:tcPr>
          <w:p w:rsidR="000D6C19" w:rsidRDefault="000D6C19">
            <w:pPr>
              <w:jc w:val="center"/>
            </w:pPr>
            <w:r>
              <w:t>1935,5</w:t>
            </w:r>
          </w:p>
        </w:tc>
        <w:tc>
          <w:tcPr>
            <w:tcW w:w="1096" w:type="dxa"/>
            <w:tcBorders>
              <w:top w:val="nil"/>
              <w:left w:val="nil"/>
              <w:bottom w:val="single" w:sz="4" w:space="0" w:color="auto"/>
              <w:right w:val="nil"/>
            </w:tcBorders>
            <w:noWrap/>
            <w:vAlign w:val="center"/>
          </w:tcPr>
          <w:p w:rsidR="000D6C19" w:rsidRDefault="000D6C19">
            <w:pPr>
              <w:jc w:val="center"/>
            </w:pPr>
            <w:r>
              <w:t>-40,5</w:t>
            </w:r>
          </w:p>
        </w:tc>
        <w:tc>
          <w:tcPr>
            <w:tcW w:w="1080" w:type="dxa"/>
            <w:tcBorders>
              <w:top w:val="nil"/>
              <w:left w:val="single" w:sz="4" w:space="0" w:color="auto"/>
              <w:bottom w:val="single" w:sz="4" w:space="0" w:color="auto"/>
              <w:right w:val="single" w:sz="8" w:space="0" w:color="auto"/>
            </w:tcBorders>
            <w:noWrap/>
            <w:vAlign w:val="center"/>
          </w:tcPr>
          <w:p w:rsidR="000D6C19" w:rsidRDefault="000D6C19">
            <w:pPr>
              <w:jc w:val="center"/>
            </w:pPr>
            <w:r>
              <w:t>-4,3</w:t>
            </w:r>
          </w:p>
        </w:tc>
      </w:tr>
      <w:tr w:rsidR="000D6C19">
        <w:trPr>
          <w:cantSplit/>
          <w:trHeight w:val="276"/>
        </w:trPr>
        <w:tc>
          <w:tcPr>
            <w:tcW w:w="1640" w:type="dxa"/>
            <w:vMerge w:val="restart"/>
            <w:tcBorders>
              <w:top w:val="nil"/>
              <w:left w:val="single" w:sz="8" w:space="0" w:color="auto"/>
              <w:bottom w:val="single" w:sz="8" w:space="0" w:color="000000"/>
              <w:right w:val="single" w:sz="4" w:space="0" w:color="auto"/>
            </w:tcBorders>
            <w:vAlign w:val="center"/>
          </w:tcPr>
          <w:p w:rsidR="000D6C19" w:rsidRDefault="000D6C19">
            <w:r>
              <w:t>Средняя продолжит.-ть рабочего дня</w:t>
            </w:r>
          </w:p>
        </w:tc>
        <w:tc>
          <w:tcPr>
            <w:tcW w:w="900" w:type="dxa"/>
            <w:vMerge w:val="restart"/>
            <w:tcBorders>
              <w:top w:val="nil"/>
              <w:left w:val="single" w:sz="4" w:space="0" w:color="auto"/>
              <w:bottom w:val="single" w:sz="8" w:space="0" w:color="000000"/>
              <w:right w:val="single" w:sz="4" w:space="0" w:color="auto"/>
            </w:tcBorders>
            <w:noWrap/>
            <w:vAlign w:val="bottom"/>
          </w:tcPr>
          <w:p w:rsidR="000D6C19" w:rsidRDefault="000D6C19">
            <w:pPr>
              <w:jc w:val="center"/>
            </w:pPr>
            <w:r>
              <w:t>П.</w:t>
            </w:r>
          </w:p>
        </w:tc>
        <w:tc>
          <w:tcPr>
            <w:tcW w:w="1260"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pPr>
            <w:r>
              <w:t>7,97</w:t>
            </w:r>
          </w:p>
        </w:tc>
        <w:tc>
          <w:tcPr>
            <w:tcW w:w="960"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pPr>
            <w:r>
              <w:t>7,95</w:t>
            </w:r>
          </w:p>
        </w:tc>
        <w:tc>
          <w:tcPr>
            <w:tcW w:w="1200"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pPr>
            <w:r>
              <w:t>-0,02</w:t>
            </w:r>
          </w:p>
        </w:tc>
        <w:tc>
          <w:tcPr>
            <w:tcW w:w="884"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pPr>
            <w:r>
              <w:t>8</w:t>
            </w:r>
          </w:p>
        </w:tc>
        <w:tc>
          <w:tcPr>
            <w:tcW w:w="900"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pPr>
            <w:r>
              <w:t>7,9</w:t>
            </w:r>
          </w:p>
        </w:tc>
        <w:tc>
          <w:tcPr>
            <w:tcW w:w="1096" w:type="dxa"/>
            <w:vMerge w:val="restart"/>
            <w:tcBorders>
              <w:top w:val="nil"/>
              <w:left w:val="single" w:sz="4" w:space="0" w:color="auto"/>
              <w:bottom w:val="single" w:sz="8" w:space="0" w:color="000000"/>
              <w:right w:val="single" w:sz="4" w:space="0" w:color="auto"/>
            </w:tcBorders>
            <w:noWrap/>
            <w:vAlign w:val="center"/>
          </w:tcPr>
          <w:p w:rsidR="000D6C19" w:rsidRDefault="000D6C19">
            <w:pPr>
              <w:jc w:val="center"/>
            </w:pPr>
            <w:r>
              <w:t>-0,1</w:t>
            </w:r>
          </w:p>
        </w:tc>
        <w:tc>
          <w:tcPr>
            <w:tcW w:w="1080" w:type="dxa"/>
            <w:vMerge w:val="restart"/>
            <w:tcBorders>
              <w:top w:val="nil"/>
              <w:left w:val="single" w:sz="4" w:space="0" w:color="auto"/>
              <w:bottom w:val="single" w:sz="8" w:space="0" w:color="000000"/>
              <w:right w:val="single" w:sz="8" w:space="0" w:color="auto"/>
            </w:tcBorders>
            <w:noWrap/>
            <w:vAlign w:val="center"/>
          </w:tcPr>
          <w:p w:rsidR="000D6C19" w:rsidRDefault="000D6C19">
            <w:pPr>
              <w:jc w:val="center"/>
            </w:pPr>
            <w:r>
              <w:t>-0,05</w:t>
            </w:r>
          </w:p>
        </w:tc>
      </w:tr>
      <w:tr w:rsidR="000D6C19">
        <w:trPr>
          <w:cantSplit/>
          <w:trHeight w:val="276"/>
        </w:trPr>
        <w:tc>
          <w:tcPr>
            <w:tcW w:w="1640" w:type="dxa"/>
            <w:vMerge/>
            <w:tcBorders>
              <w:top w:val="nil"/>
              <w:left w:val="single" w:sz="8" w:space="0" w:color="auto"/>
              <w:bottom w:val="single" w:sz="8" w:space="0" w:color="000000"/>
              <w:right w:val="single" w:sz="4" w:space="0" w:color="auto"/>
            </w:tcBorders>
            <w:vAlign w:val="center"/>
          </w:tcPr>
          <w:p w:rsidR="000D6C19" w:rsidRDefault="000D6C19"/>
        </w:tc>
        <w:tc>
          <w:tcPr>
            <w:tcW w:w="900" w:type="dxa"/>
            <w:vMerge/>
            <w:tcBorders>
              <w:top w:val="nil"/>
              <w:left w:val="single" w:sz="4" w:space="0" w:color="auto"/>
              <w:bottom w:val="single" w:sz="8" w:space="0" w:color="000000"/>
              <w:right w:val="single" w:sz="4" w:space="0" w:color="auto"/>
            </w:tcBorders>
            <w:vAlign w:val="center"/>
          </w:tcPr>
          <w:p w:rsidR="000D6C19" w:rsidRDefault="000D6C19"/>
        </w:tc>
        <w:tc>
          <w:tcPr>
            <w:tcW w:w="1260" w:type="dxa"/>
            <w:vMerge/>
            <w:tcBorders>
              <w:top w:val="nil"/>
              <w:left w:val="single" w:sz="4" w:space="0" w:color="auto"/>
              <w:bottom w:val="single" w:sz="8" w:space="0" w:color="000000"/>
              <w:right w:val="single" w:sz="4" w:space="0" w:color="auto"/>
            </w:tcBorders>
            <w:vAlign w:val="center"/>
          </w:tcPr>
          <w:p w:rsidR="000D6C19" w:rsidRDefault="000D6C19"/>
        </w:tc>
        <w:tc>
          <w:tcPr>
            <w:tcW w:w="960" w:type="dxa"/>
            <w:vMerge/>
            <w:tcBorders>
              <w:top w:val="nil"/>
              <w:left w:val="single" w:sz="4" w:space="0" w:color="auto"/>
              <w:bottom w:val="single" w:sz="8" w:space="0" w:color="000000"/>
              <w:right w:val="single" w:sz="4" w:space="0" w:color="auto"/>
            </w:tcBorders>
            <w:vAlign w:val="center"/>
          </w:tcPr>
          <w:p w:rsidR="000D6C19" w:rsidRDefault="000D6C19"/>
        </w:tc>
        <w:tc>
          <w:tcPr>
            <w:tcW w:w="1200" w:type="dxa"/>
            <w:vMerge/>
            <w:tcBorders>
              <w:top w:val="nil"/>
              <w:left w:val="single" w:sz="4" w:space="0" w:color="auto"/>
              <w:bottom w:val="single" w:sz="8" w:space="0" w:color="000000"/>
              <w:right w:val="single" w:sz="4" w:space="0" w:color="auto"/>
            </w:tcBorders>
            <w:vAlign w:val="center"/>
          </w:tcPr>
          <w:p w:rsidR="000D6C19" w:rsidRDefault="000D6C19"/>
        </w:tc>
        <w:tc>
          <w:tcPr>
            <w:tcW w:w="884" w:type="dxa"/>
            <w:vMerge/>
            <w:tcBorders>
              <w:top w:val="nil"/>
              <w:left w:val="single" w:sz="4" w:space="0" w:color="auto"/>
              <w:bottom w:val="single" w:sz="8" w:space="0" w:color="000000"/>
              <w:right w:val="single" w:sz="4" w:space="0" w:color="auto"/>
            </w:tcBorders>
            <w:vAlign w:val="center"/>
          </w:tcPr>
          <w:p w:rsidR="000D6C19" w:rsidRDefault="000D6C19"/>
        </w:tc>
        <w:tc>
          <w:tcPr>
            <w:tcW w:w="900" w:type="dxa"/>
            <w:vMerge/>
            <w:tcBorders>
              <w:top w:val="nil"/>
              <w:left w:val="single" w:sz="4" w:space="0" w:color="auto"/>
              <w:bottom w:val="single" w:sz="8" w:space="0" w:color="000000"/>
              <w:right w:val="single" w:sz="4" w:space="0" w:color="auto"/>
            </w:tcBorders>
            <w:vAlign w:val="center"/>
          </w:tcPr>
          <w:p w:rsidR="000D6C19" w:rsidRDefault="000D6C19"/>
        </w:tc>
        <w:tc>
          <w:tcPr>
            <w:tcW w:w="1096" w:type="dxa"/>
            <w:vMerge/>
            <w:tcBorders>
              <w:top w:val="nil"/>
              <w:left w:val="single" w:sz="4" w:space="0" w:color="auto"/>
              <w:bottom w:val="single" w:sz="8" w:space="0" w:color="000000"/>
              <w:right w:val="single" w:sz="4" w:space="0" w:color="auto"/>
            </w:tcBorders>
            <w:vAlign w:val="center"/>
          </w:tcPr>
          <w:p w:rsidR="000D6C19" w:rsidRDefault="000D6C19"/>
        </w:tc>
        <w:tc>
          <w:tcPr>
            <w:tcW w:w="1080" w:type="dxa"/>
            <w:vMerge/>
            <w:tcBorders>
              <w:top w:val="nil"/>
              <w:left w:val="single" w:sz="4" w:space="0" w:color="auto"/>
              <w:bottom w:val="single" w:sz="8" w:space="0" w:color="000000"/>
              <w:right w:val="single" w:sz="8" w:space="0" w:color="auto"/>
            </w:tcBorders>
            <w:vAlign w:val="center"/>
          </w:tcPr>
          <w:p w:rsidR="000D6C19" w:rsidRDefault="000D6C19"/>
        </w:tc>
      </w:tr>
    </w:tbl>
    <w:p w:rsidR="000D6C19" w:rsidRDefault="000D6C19">
      <w:pPr>
        <w:ind w:firstLine="709"/>
        <w:jc w:val="both"/>
        <w:rPr>
          <w:sz w:val="28"/>
          <w:szCs w:val="28"/>
        </w:rPr>
      </w:pPr>
      <w:r>
        <w:rPr>
          <w:sz w:val="28"/>
          <w:szCs w:val="28"/>
        </w:rPr>
        <w:t xml:space="preserve">                                                             </w:t>
      </w:r>
    </w:p>
    <w:p w:rsidR="000D6C19" w:rsidRDefault="000D6C19">
      <w:pPr>
        <w:ind w:firstLine="709"/>
        <w:jc w:val="both"/>
        <w:rPr>
          <w:sz w:val="28"/>
          <w:szCs w:val="28"/>
        </w:rPr>
      </w:pPr>
      <w:r>
        <w:rPr>
          <w:sz w:val="28"/>
          <w:szCs w:val="28"/>
        </w:rPr>
        <w:t>По данным таблицы  видно, что фонд рабочего времени  в 2002г по сравнению  с 2001г. уменьшился на 731,6 часов, а в 2003 по сравнению с 2002 – снизился на  7483,5 часов; относительно плана по факту ФРВ уменьшился на 41361,5ч.</w:t>
      </w:r>
    </w:p>
    <w:p w:rsidR="000D6C19" w:rsidRDefault="000D6C19">
      <w:pPr>
        <w:ind w:firstLine="709"/>
        <w:jc w:val="both"/>
        <w:rPr>
          <w:sz w:val="28"/>
          <w:szCs w:val="28"/>
        </w:rPr>
      </w:pPr>
      <w:r>
        <w:rPr>
          <w:sz w:val="28"/>
          <w:szCs w:val="28"/>
        </w:rPr>
        <w:t>Фонд рабочего времени рассчитывается  по формуле 1.12.   На анализируемом предприятии фактический фонд рабочего вре</w:t>
      </w:r>
      <w:r>
        <w:rPr>
          <w:sz w:val="28"/>
          <w:szCs w:val="28"/>
        </w:rPr>
        <w:softHyphen/>
        <w:t>мени меньше планового на 41361,5ч. Влияние факторов на его измене</w:t>
      </w:r>
      <w:r>
        <w:rPr>
          <w:sz w:val="28"/>
          <w:szCs w:val="28"/>
        </w:rPr>
        <w:softHyphen/>
        <w:t>ние можно установить способом абсолютных разниц:</w:t>
      </w:r>
    </w:p>
    <w:p w:rsidR="000D6C19" w:rsidRDefault="000D6C19">
      <w:pPr>
        <w:ind w:firstLine="709"/>
        <w:jc w:val="both"/>
        <w:rPr>
          <w:sz w:val="28"/>
          <w:szCs w:val="28"/>
        </w:rPr>
      </w:pPr>
      <w:r>
        <w:rPr>
          <w:sz w:val="28"/>
          <w:szCs w:val="28"/>
        </w:rPr>
        <w:t xml:space="preserve"> ∆Т(Ч)  =  (Чф – Чп ) *Дрнп * Пп =  ( 387 – 400 ) *247 * 8 = -25688</w:t>
      </w:r>
    </w:p>
    <w:p w:rsidR="000D6C19" w:rsidRDefault="000D6C19">
      <w:pPr>
        <w:ind w:firstLine="709"/>
        <w:jc w:val="both"/>
        <w:rPr>
          <w:sz w:val="28"/>
          <w:szCs w:val="28"/>
        </w:rPr>
      </w:pPr>
      <w:r>
        <w:rPr>
          <w:sz w:val="28"/>
          <w:szCs w:val="28"/>
        </w:rPr>
        <w:t xml:space="preserve"> ∆Т(Дрн)  =  (Дрнф - Дрнп) *Чф * Пп = ( 245 - 247)* 387 * 8 = -6192</w:t>
      </w:r>
    </w:p>
    <w:p w:rsidR="000D6C19" w:rsidRDefault="000D6C19">
      <w:pPr>
        <w:ind w:firstLine="709"/>
        <w:jc w:val="both"/>
        <w:rPr>
          <w:sz w:val="28"/>
          <w:szCs w:val="28"/>
        </w:rPr>
      </w:pPr>
      <w:r>
        <w:rPr>
          <w:sz w:val="28"/>
          <w:szCs w:val="28"/>
        </w:rPr>
        <w:t xml:space="preserve"> ∆Т(П)  =  ( Пф – Пп ) *Дрнф * Чф =  ( 7,9 – 8 ) * 245 * 387 = -9481,5</w:t>
      </w:r>
    </w:p>
    <w:p w:rsidR="000D6C19" w:rsidRDefault="000D6C19">
      <w:pPr>
        <w:ind w:firstLine="709"/>
        <w:jc w:val="both"/>
        <w:rPr>
          <w:sz w:val="28"/>
          <w:szCs w:val="28"/>
        </w:rPr>
      </w:pPr>
      <w:r>
        <w:rPr>
          <w:sz w:val="28"/>
          <w:szCs w:val="28"/>
        </w:rPr>
        <w:t>∆Т =  ∆Т(Ч)  + ∆Т(Дрн)  + ∆Т(П)  = -25688 – 6192 – 9481,5 = - 41361,5ч</w:t>
      </w:r>
    </w:p>
    <w:p w:rsidR="000D6C19" w:rsidRDefault="000D6C19">
      <w:pPr>
        <w:ind w:firstLine="709"/>
        <w:jc w:val="both"/>
        <w:rPr>
          <w:sz w:val="28"/>
          <w:szCs w:val="28"/>
        </w:rPr>
      </w:pPr>
      <w:r>
        <w:rPr>
          <w:sz w:val="28"/>
          <w:szCs w:val="28"/>
        </w:rPr>
        <w:t>Как видно из приведенных данных, имеющиеся трудовые ресур</w:t>
      </w:r>
      <w:r>
        <w:rPr>
          <w:sz w:val="28"/>
          <w:szCs w:val="28"/>
        </w:rPr>
        <w:softHyphen/>
        <w:t>сы предприятие использует недостаточно полно.</w:t>
      </w:r>
    </w:p>
    <w:p w:rsidR="000D6C19" w:rsidRDefault="000D6C19">
      <w:pPr>
        <w:ind w:firstLine="709"/>
        <w:jc w:val="both"/>
        <w:rPr>
          <w:sz w:val="28"/>
          <w:szCs w:val="28"/>
        </w:rPr>
      </w:pPr>
      <w:r>
        <w:rPr>
          <w:sz w:val="28"/>
          <w:szCs w:val="28"/>
        </w:rPr>
        <w:t>Планом намечалось улучшить использование рабочего  времени. Каждый член трудового коллектива в отчетном году должен был отработать 247 дней вместо 244 за прошлый год.  План по отработанным дням и часам на одного работника оказался недовыполненным. Фактическая средняя продолжительность рабочего  дня также ниже плановой. Пла</w:t>
      </w:r>
      <w:r>
        <w:rPr>
          <w:sz w:val="28"/>
          <w:szCs w:val="28"/>
        </w:rPr>
        <w:softHyphen/>
        <w:t>ном также намечалось снизить и внутрисменные потери рабочего време</w:t>
      </w:r>
      <w:r>
        <w:rPr>
          <w:sz w:val="28"/>
          <w:szCs w:val="28"/>
        </w:rPr>
        <w:softHyphen/>
        <w:t>ни в расчете на одного члена трудового коллектива на 0,05 часа (8 - 7,95 ), что обеспечивало увеличение отработанного времени на 12,35 ч (+0,05 * 247 ). Увеличение средней продолжительности рабочего дня отнюдь не говорит еще об улучшении использования рабочего времени. Увеличение средней продолжительности рабочего дня свидетельствует об увеличении среднего пребывания рабочих на работе и ничего не гово</w:t>
      </w:r>
      <w:r>
        <w:rPr>
          <w:sz w:val="28"/>
          <w:szCs w:val="28"/>
        </w:rPr>
        <w:softHyphen/>
        <w:t>рит об увеличении собственно рабочего времени. Из этого следует, что на анализируемом  предприятии имели место как целодневные (ПРВд), так и внутрисменные (ПРВв) потери рабочего времени. Определим их по формулам 1.16 – 1.17:</w:t>
      </w:r>
    </w:p>
    <w:p w:rsidR="000D6C19" w:rsidRDefault="000D6C19">
      <w:pPr>
        <w:rPr>
          <w:sz w:val="28"/>
          <w:szCs w:val="28"/>
        </w:rPr>
      </w:pPr>
      <w:r>
        <w:rPr>
          <w:sz w:val="28"/>
          <w:szCs w:val="28"/>
        </w:rPr>
        <w:t xml:space="preserve">         ПРВд =  ( 245 - 247)* 387 * 8 = -6192</w:t>
      </w:r>
    </w:p>
    <w:p w:rsidR="000D6C19" w:rsidRDefault="000D6C19">
      <w:pPr>
        <w:rPr>
          <w:sz w:val="28"/>
          <w:szCs w:val="28"/>
        </w:rPr>
      </w:pPr>
      <w:r>
        <w:rPr>
          <w:sz w:val="28"/>
          <w:szCs w:val="28"/>
        </w:rPr>
        <w:t xml:space="preserve">         ПРВв =  ( 7,9 – 8 ) * 245 * 387 = -9481,5</w:t>
      </w:r>
    </w:p>
    <w:p w:rsidR="000D6C19" w:rsidRDefault="000D6C19">
      <w:pPr>
        <w:ind w:firstLine="709"/>
        <w:jc w:val="both"/>
        <w:rPr>
          <w:sz w:val="28"/>
          <w:szCs w:val="28"/>
        </w:rPr>
      </w:pPr>
      <w:r>
        <w:rPr>
          <w:sz w:val="28"/>
          <w:szCs w:val="28"/>
        </w:rPr>
        <w:t>В среднем одним рабочим отработано по 245 дней вместо 247, в связи с чем сверхпла</w:t>
      </w:r>
      <w:r>
        <w:rPr>
          <w:sz w:val="28"/>
          <w:szCs w:val="28"/>
        </w:rPr>
        <w:softHyphen/>
        <w:t>новые целодневные потери рабочего времени составили на одного рабочего 2 дня, а на всех — 774 дня, или 6192 ч  (774 * 8).  Существенны и внутрисменные потери рабочего времени: за один день они составили 0,1 ч., а за все отработанные дни – 0,1*94815 = - 9481,5 тыс.чел.-ч. Общая величина потерь времени ( целодневные плюс внутрисменные ) равна 15673,5тыс. чел.-ч..: -6192 + (-9481,5).</w:t>
      </w:r>
    </w:p>
    <w:p w:rsidR="000D6C19" w:rsidRDefault="000D6C19">
      <w:pPr>
        <w:ind w:firstLine="709"/>
        <w:jc w:val="both"/>
        <w:rPr>
          <w:sz w:val="28"/>
          <w:szCs w:val="28"/>
        </w:rPr>
      </w:pPr>
      <w:r>
        <w:rPr>
          <w:sz w:val="28"/>
          <w:szCs w:val="28"/>
        </w:rPr>
        <w:t>После определения сверхплановых потерь рабочего времени не</w:t>
      </w:r>
      <w:r>
        <w:rPr>
          <w:sz w:val="28"/>
          <w:szCs w:val="28"/>
        </w:rPr>
        <w:softHyphen/>
        <w:t>обходимо изучить причины их образования. Для выявления причин целодневных и внутрисменных потерь рабочего времени сопоставляет данные фактического и планового баланса рабочего времени (таблица 2.3.2).(приложение……)</w:t>
      </w:r>
    </w:p>
    <w:p w:rsidR="000D6C19" w:rsidRDefault="000D6C19">
      <w:pPr>
        <w:ind w:left="7380" w:hanging="6671"/>
        <w:jc w:val="both"/>
        <w:rPr>
          <w:sz w:val="28"/>
          <w:szCs w:val="28"/>
        </w:rPr>
      </w:pPr>
      <w:r>
        <w:rPr>
          <w:sz w:val="28"/>
          <w:szCs w:val="28"/>
        </w:rPr>
        <w:t xml:space="preserve">                                                                                                                                                                              Таблица 2.3.2</w:t>
      </w:r>
    </w:p>
    <w:p w:rsidR="000D6C19" w:rsidRDefault="000D6C19">
      <w:pPr>
        <w:ind w:firstLine="709"/>
        <w:jc w:val="both"/>
        <w:rPr>
          <w:sz w:val="28"/>
          <w:szCs w:val="28"/>
        </w:rPr>
      </w:pPr>
      <w:r>
        <w:rPr>
          <w:sz w:val="28"/>
          <w:szCs w:val="28"/>
        </w:rPr>
        <w:t xml:space="preserve">                                   Баланс рабочего времени. </w:t>
      </w:r>
    </w:p>
    <w:tbl>
      <w:tblPr>
        <w:tblW w:w="7809" w:type="dxa"/>
        <w:tblInd w:w="-30" w:type="dxa"/>
        <w:tblLook w:val="0000" w:firstRow="0" w:lastRow="0" w:firstColumn="0" w:lastColumn="0" w:noHBand="0" w:noVBand="0"/>
      </w:tblPr>
      <w:tblGrid>
        <w:gridCol w:w="2720"/>
        <w:gridCol w:w="1061"/>
        <w:gridCol w:w="1179"/>
        <w:gridCol w:w="1449"/>
        <w:gridCol w:w="1400"/>
      </w:tblGrid>
      <w:tr w:rsidR="000D6C19">
        <w:trPr>
          <w:cantSplit/>
          <w:trHeight w:val="255"/>
        </w:trPr>
        <w:tc>
          <w:tcPr>
            <w:tcW w:w="2720" w:type="dxa"/>
            <w:vMerge w:val="restart"/>
            <w:tcBorders>
              <w:top w:val="single" w:sz="8" w:space="0" w:color="auto"/>
              <w:left w:val="single" w:sz="8" w:space="0" w:color="auto"/>
              <w:bottom w:val="single" w:sz="4" w:space="0" w:color="000000"/>
              <w:right w:val="single" w:sz="4" w:space="0" w:color="auto"/>
            </w:tcBorders>
            <w:noWrap/>
            <w:vAlign w:val="center"/>
          </w:tcPr>
          <w:p w:rsidR="000D6C19" w:rsidRDefault="000D6C19">
            <w:pPr>
              <w:jc w:val="center"/>
            </w:pPr>
            <w:r>
              <w:t>Показатель</w:t>
            </w:r>
          </w:p>
        </w:tc>
        <w:tc>
          <w:tcPr>
            <w:tcW w:w="2240" w:type="dxa"/>
            <w:gridSpan w:val="2"/>
            <w:tcBorders>
              <w:top w:val="single" w:sz="8" w:space="0" w:color="auto"/>
              <w:left w:val="nil"/>
              <w:bottom w:val="single" w:sz="4" w:space="0" w:color="auto"/>
              <w:right w:val="single" w:sz="4" w:space="0" w:color="auto"/>
            </w:tcBorders>
            <w:noWrap/>
            <w:vAlign w:val="bottom"/>
          </w:tcPr>
          <w:p w:rsidR="000D6C19" w:rsidRDefault="000D6C19">
            <w:pPr>
              <w:jc w:val="center"/>
            </w:pPr>
            <w:r>
              <w:t>На одного работника</w:t>
            </w:r>
          </w:p>
        </w:tc>
        <w:tc>
          <w:tcPr>
            <w:tcW w:w="1449" w:type="dxa"/>
            <w:tcBorders>
              <w:top w:val="single" w:sz="8" w:space="0" w:color="auto"/>
              <w:left w:val="nil"/>
              <w:bottom w:val="single" w:sz="4" w:space="0" w:color="auto"/>
              <w:right w:val="single" w:sz="4" w:space="0" w:color="auto"/>
            </w:tcBorders>
            <w:noWrap/>
            <w:vAlign w:val="bottom"/>
          </w:tcPr>
          <w:p w:rsidR="000D6C19" w:rsidRDefault="000D6C19">
            <w:r>
              <w:t>Отклонение от  плана</w:t>
            </w:r>
          </w:p>
        </w:tc>
        <w:tc>
          <w:tcPr>
            <w:tcW w:w="1400" w:type="dxa"/>
            <w:tcBorders>
              <w:top w:val="single" w:sz="8" w:space="0" w:color="auto"/>
              <w:left w:val="nil"/>
              <w:bottom w:val="single" w:sz="4" w:space="0" w:color="auto"/>
              <w:right w:val="single" w:sz="8" w:space="0" w:color="auto"/>
            </w:tcBorders>
            <w:noWrap/>
            <w:vAlign w:val="bottom"/>
          </w:tcPr>
          <w:p w:rsidR="000D6C19" w:rsidRDefault="000D6C19">
            <w:r>
              <w:t> </w:t>
            </w:r>
          </w:p>
        </w:tc>
      </w:tr>
      <w:tr w:rsidR="000D6C19">
        <w:trPr>
          <w:cantSplit/>
          <w:trHeight w:val="276"/>
        </w:trPr>
        <w:tc>
          <w:tcPr>
            <w:tcW w:w="2720" w:type="dxa"/>
            <w:vMerge/>
            <w:tcBorders>
              <w:top w:val="single" w:sz="8" w:space="0" w:color="auto"/>
              <w:left w:val="single" w:sz="8" w:space="0" w:color="auto"/>
              <w:bottom w:val="single" w:sz="4" w:space="0" w:color="000000"/>
              <w:right w:val="single" w:sz="4" w:space="0" w:color="auto"/>
            </w:tcBorders>
            <w:vAlign w:val="center"/>
          </w:tcPr>
          <w:p w:rsidR="000D6C19" w:rsidRDefault="000D6C19"/>
        </w:tc>
        <w:tc>
          <w:tcPr>
            <w:tcW w:w="1061" w:type="dxa"/>
            <w:vMerge w:val="restart"/>
            <w:tcBorders>
              <w:top w:val="nil"/>
              <w:left w:val="single" w:sz="4" w:space="0" w:color="auto"/>
              <w:bottom w:val="single" w:sz="4" w:space="0" w:color="auto"/>
              <w:right w:val="single" w:sz="4" w:space="0" w:color="auto"/>
            </w:tcBorders>
            <w:noWrap/>
            <w:vAlign w:val="bottom"/>
          </w:tcPr>
          <w:p w:rsidR="000D6C19" w:rsidRDefault="000D6C19">
            <w:pPr>
              <w:jc w:val="center"/>
            </w:pPr>
            <w:r>
              <w:t>план</w:t>
            </w:r>
          </w:p>
        </w:tc>
        <w:tc>
          <w:tcPr>
            <w:tcW w:w="1179" w:type="dxa"/>
            <w:vMerge w:val="restart"/>
            <w:tcBorders>
              <w:top w:val="nil"/>
              <w:left w:val="single" w:sz="4" w:space="0" w:color="auto"/>
              <w:bottom w:val="single" w:sz="4" w:space="0" w:color="auto"/>
              <w:right w:val="single" w:sz="4" w:space="0" w:color="auto"/>
            </w:tcBorders>
            <w:noWrap/>
            <w:vAlign w:val="bottom"/>
          </w:tcPr>
          <w:p w:rsidR="000D6C19" w:rsidRDefault="000D6C19">
            <w:pPr>
              <w:jc w:val="center"/>
            </w:pPr>
            <w:r>
              <w:t>факт</w:t>
            </w:r>
          </w:p>
        </w:tc>
        <w:tc>
          <w:tcPr>
            <w:tcW w:w="1449" w:type="dxa"/>
            <w:vMerge w:val="restart"/>
            <w:tcBorders>
              <w:top w:val="nil"/>
              <w:left w:val="single" w:sz="4" w:space="0" w:color="auto"/>
              <w:bottom w:val="single" w:sz="4" w:space="0" w:color="auto"/>
              <w:right w:val="single" w:sz="4" w:space="0" w:color="auto"/>
            </w:tcBorders>
            <w:vAlign w:val="center"/>
          </w:tcPr>
          <w:p w:rsidR="000D6C19" w:rsidRDefault="000D6C19">
            <w:pPr>
              <w:jc w:val="center"/>
            </w:pPr>
            <w:r>
              <w:t>на одного работника</w:t>
            </w:r>
          </w:p>
        </w:tc>
        <w:tc>
          <w:tcPr>
            <w:tcW w:w="1400" w:type="dxa"/>
            <w:vMerge w:val="restart"/>
            <w:tcBorders>
              <w:top w:val="nil"/>
              <w:left w:val="single" w:sz="4" w:space="0" w:color="auto"/>
              <w:bottom w:val="single" w:sz="4" w:space="0" w:color="auto"/>
              <w:right w:val="single" w:sz="8" w:space="0" w:color="auto"/>
            </w:tcBorders>
            <w:vAlign w:val="center"/>
          </w:tcPr>
          <w:p w:rsidR="000D6C19" w:rsidRDefault="000D6C19">
            <w:pPr>
              <w:jc w:val="center"/>
            </w:pPr>
            <w:r>
              <w:t>на всех работников</w:t>
            </w:r>
          </w:p>
        </w:tc>
      </w:tr>
      <w:tr w:rsidR="000D6C19">
        <w:trPr>
          <w:cantSplit/>
          <w:trHeight w:val="276"/>
        </w:trPr>
        <w:tc>
          <w:tcPr>
            <w:tcW w:w="2720" w:type="dxa"/>
            <w:vMerge/>
            <w:tcBorders>
              <w:top w:val="single" w:sz="8" w:space="0" w:color="auto"/>
              <w:left w:val="single" w:sz="8" w:space="0" w:color="auto"/>
              <w:bottom w:val="single" w:sz="4" w:space="0" w:color="000000"/>
              <w:right w:val="single" w:sz="4" w:space="0" w:color="auto"/>
            </w:tcBorders>
            <w:vAlign w:val="center"/>
          </w:tcPr>
          <w:p w:rsidR="000D6C19" w:rsidRDefault="000D6C19"/>
        </w:tc>
        <w:tc>
          <w:tcPr>
            <w:tcW w:w="1061" w:type="dxa"/>
            <w:vMerge/>
            <w:tcBorders>
              <w:top w:val="nil"/>
              <w:left w:val="single" w:sz="4" w:space="0" w:color="auto"/>
              <w:bottom w:val="single" w:sz="4" w:space="0" w:color="auto"/>
              <w:right w:val="single" w:sz="4" w:space="0" w:color="auto"/>
            </w:tcBorders>
            <w:vAlign w:val="center"/>
          </w:tcPr>
          <w:p w:rsidR="000D6C19" w:rsidRDefault="000D6C19"/>
        </w:tc>
        <w:tc>
          <w:tcPr>
            <w:tcW w:w="1179" w:type="dxa"/>
            <w:vMerge/>
            <w:tcBorders>
              <w:top w:val="nil"/>
              <w:left w:val="single" w:sz="4" w:space="0" w:color="auto"/>
              <w:bottom w:val="single" w:sz="4" w:space="0" w:color="auto"/>
              <w:right w:val="single" w:sz="4" w:space="0" w:color="auto"/>
            </w:tcBorders>
            <w:vAlign w:val="center"/>
          </w:tcPr>
          <w:p w:rsidR="000D6C19" w:rsidRDefault="000D6C19"/>
        </w:tc>
        <w:tc>
          <w:tcPr>
            <w:tcW w:w="1449" w:type="dxa"/>
            <w:vMerge/>
            <w:tcBorders>
              <w:top w:val="nil"/>
              <w:left w:val="single" w:sz="4" w:space="0" w:color="auto"/>
              <w:bottom w:val="single" w:sz="4" w:space="0" w:color="auto"/>
              <w:right w:val="single" w:sz="4" w:space="0" w:color="auto"/>
            </w:tcBorders>
            <w:vAlign w:val="center"/>
          </w:tcPr>
          <w:p w:rsidR="000D6C19" w:rsidRDefault="000D6C19"/>
        </w:tc>
        <w:tc>
          <w:tcPr>
            <w:tcW w:w="1400" w:type="dxa"/>
            <w:vMerge/>
            <w:tcBorders>
              <w:top w:val="nil"/>
              <w:left w:val="single" w:sz="4" w:space="0" w:color="auto"/>
              <w:bottom w:val="single" w:sz="4" w:space="0" w:color="auto"/>
              <w:right w:val="single" w:sz="8" w:space="0" w:color="auto"/>
            </w:tcBorders>
            <w:vAlign w:val="center"/>
          </w:tcPr>
          <w:p w:rsidR="000D6C19" w:rsidRDefault="000D6C19"/>
        </w:tc>
      </w:tr>
      <w:tr w:rsidR="000D6C19">
        <w:trPr>
          <w:cantSplit/>
          <w:trHeight w:val="276"/>
        </w:trPr>
        <w:tc>
          <w:tcPr>
            <w:tcW w:w="2720" w:type="dxa"/>
            <w:vMerge w:val="restart"/>
            <w:tcBorders>
              <w:top w:val="nil"/>
              <w:left w:val="single" w:sz="8" w:space="0" w:color="auto"/>
              <w:bottom w:val="single" w:sz="4" w:space="0" w:color="auto"/>
              <w:right w:val="single" w:sz="4" w:space="0" w:color="auto"/>
            </w:tcBorders>
            <w:vAlign w:val="center"/>
          </w:tcPr>
          <w:p w:rsidR="000D6C19" w:rsidRDefault="000D6C19">
            <w:r>
              <w:t xml:space="preserve">Календарное количество дней </w:t>
            </w:r>
          </w:p>
        </w:tc>
        <w:tc>
          <w:tcPr>
            <w:tcW w:w="1061"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365</w:t>
            </w:r>
          </w:p>
        </w:tc>
        <w:tc>
          <w:tcPr>
            <w:tcW w:w="1179"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365</w:t>
            </w:r>
          </w:p>
        </w:tc>
        <w:tc>
          <w:tcPr>
            <w:tcW w:w="1449"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w:t>
            </w:r>
          </w:p>
        </w:tc>
        <w:tc>
          <w:tcPr>
            <w:tcW w:w="1400" w:type="dxa"/>
            <w:vMerge w:val="restart"/>
            <w:tcBorders>
              <w:top w:val="nil"/>
              <w:left w:val="single" w:sz="4" w:space="0" w:color="auto"/>
              <w:bottom w:val="single" w:sz="4" w:space="0" w:color="000000"/>
              <w:right w:val="single" w:sz="8" w:space="0" w:color="auto"/>
            </w:tcBorders>
            <w:noWrap/>
            <w:vAlign w:val="center"/>
          </w:tcPr>
          <w:p w:rsidR="000D6C19" w:rsidRDefault="000D6C19">
            <w:pPr>
              <w:jc w:val="center"/>
            </w:pPr>
            <w:r>
              <w:t>-</w:t>
            </w:r>
          </w:p>
        </w:tc>
      </w:tr>
      <w:tr w:rsidR="000D6C19">
        <w:trPr>
          <w:cantSplit/>
          <w:trHeight w:val="276"/>
        </w:trPr>
        <w:tc>
          <w:tcPr>
            <w:tcW w:w="2720" w:type="dxa"/>
            <w:vMerge/>
            <w:tcBorders>
              <w:top w:val="nil"/>
              <w:left w:val="single" w:sz="8" w:space="0" w:color="auto"/>
              <w:bottom w:val="single" w:sz="4" w:space="0" w:color="auto"/>
              <w:right w:val="single" w:sz="4" w:space="0" w:color="auto"/>
            </w:tcBorders>
            <w:vAlign w:val="center"/>
          </w:tcPr>
          <w:p w:rsidR="000D6C19" w:rsidRDefault="000D6C19"/>
        </w:tc>
        <w:tc>
          <w:tcPr>
            <w:tcW w:w="1061" w:type="dxa"/>
            <w:vMerge/>
            <w:tcBorders>
              <w:top w:val="nil"/>
              <w:left w:val="single" w:sz="4" w:space="0" w:color="auto"/>
              <w:bottom w:val="single" w:sz="4" w:space="0" w:color="000000"/>
              <w:right w:val="single" w:sz="4" w:space="0" w:color="auto"/>
            </w:tcBorders>
            <w:vAlign w:val="center"/>
          </w:tcPr>
          <w:p w:rsidR="000D6C19" w:rsidRDefault="000D6C19"/>
        </w:tc>
        <w:tc>
          <w:tcPr>
            <w:tcW w:w="1179" w:type="dxa"/>
            <w:vMerge/>
            <w:tcBorders>
              <w:top w:val="nil"/>
              <w:left w:val="single" w:sz="4" w:space="0" w:color="auto"/>
              <w:bottom w:val="single" w:sz="4" w:space="0" w:color="000000"/>
              <w:right w:val="single" w:sz="4" w:space="0" w:color="auto"/>
            </w:tcBorders>
            <w:vAlign w:val="center"/>
          </w:tcPr>
          <w:p w:rsidR="000D6C19" w:rsidRDefault="000D6C19"/>
        </w:tc>
        <w:tc>
          <w:tcPr>
            <w:tcW w:w="1449" w:type="dxa"/>
            <w:vMerge/>
            <w:tcBorders>
              <w:top w:val="nil"/>
              <w:left w:val="single" w:sz="4" w:space="0" w:color="auto"/>
              <w:bottom w:val="single" w:sz="4" w:space="0" w:color="000000"/>
              <w:right w:val="single" w:sz="4" w:space="0" w:color="auto"/>
            </w:tcBorders>
            <w:vAlign w:val="center"/>
          </w:tcPr>
          <w:p w:rsidR="000D6C19" w:rsidRDefault="000D6C19"/>
        </w:tc>
        <w:tc>
          <w:tcPr>
            <w:tcW w:w="1400" w:type="dxa"/>
            <w:vMerge/>
            <w:tcBorders>
              <w:top w:val="nil"/>
              <w:left w:val="single" w:sz="4" w:space="0" w:color="auto"/>
              <w:bottom w:val="single" w:sz="4" w:space="0" w:color="000000"/>
              <w:right w:val="single" w:sz="8" w:space="0" w:color="auto"/>
            </w:tcBorders>
            <w:vAlign w:val="center"/>
          </w:tcPr>
          <w:p w:rsidR="000D6C19" w:rsidRDefault="000D6C19"/>
        </w:tc>
      </w:tr>
      <w:tr w:rsidR="000D6C19">
        <w:trPr>
          <w:trHeight w:val="255"/>
        </w:trPr>
        <w:tc>
          <w:tcPr>
            <w:tcW w:w="2720" w:type="dxa"/>
            <w:tcBorders>
              <w:top w:val="nil"/>
              <w:left w:val="single" w:sz="8" w:space="0" w:color="auto"/>
              <w:bottom w:val="single" w:sz="4" w:space="0" w:color="auto"/>
              <w:right w:val="single" w:sz="4" w:space="0" w:color="auto"/>
            </w:tcBorders>
            <w:noWrap/>
            <w:vAlign w:val="bottom"/>
          </w:tcPr>
          <w:p w:rsidR="000D6C19" w:rsidRDefault="000D6C19">
            <w:r>
              <w:t>В том числе:</w:t>
            </w:r>
          </w:p>
        </w:tc>
        <w:tc>
          <w:tcPr>
            <w:tcW w:w="1061" w:type="dxa"/>
            <w:tcBorders>
              <w:top w:val="nil"/>
              <w:left w:val="nil"/>
              <w:bottom w:val="single" w:sz="4" w:space="0" w:color="auto"/>
              <w:right w:val="single" w:sz="4" w:space="0" w:color="auto"/>
            </w:tcBorders>
            <w:noWrap/>
            <w:vAlign w:val="center"/>
          </w:tcPr>
          <w:p w:rsidR="000D6C19" w:rsidRDefault="000D6C19">
            <w:pPr>
              <w:jc w:val="center"/>
            </w:pPr>
            <w:r>
              <w:t> </w:t>
            </w:r>
          </w:p>
        </w:tc>
        <w:tc>
          <w:tcPr>
            <w:tcW w:w="1179" w:type="dxa"/>
            <w:tcBorders>
              <w:top w:val="nil"/>
              <w:left w:val="nil"/>
              <w:bottom w:val="single" w:sz="4" w:space="0" w:color="auto"/>
              <w:right w:val="single" w:sz="4" w:space="0" w:color="auto"/>
            </w:tcBorders>
            <w:noWrap/>
            <w:vAlign w:val="center"/>
          </w:tcPr>
          <w:p w:rsidR="000D6C19" w:rsidRDefault="000D6C19">
            <w:pPr>
              <w:jc w:val="center"/>
            </w:pPr>
            <w:r>
              <w:t> </w:t>
            </w:r>
          </w:p>
        </w:tc>
        <w:tc>
          <w:tcPr>
            <w:tcW w:w="1449" w:type="dxa"/>
            <w:tcBorders>
              <w:top w:val="nil"/>
              <w:left w:val="nil"/>
              <w:bottom w:val="single" w:sz="4" w:space="0" w:color="auto"/>
              <w:right w:val="single" w:sz="4" w:space="0" w:color="auto"/>
            </w:tcBorders>
            <w:noWrap/>
            <w:vAlign w:val="center"/>
          </w:tcPr>
          <w:p w:rsidR="000D6C19" w:rsidRDefault="000D6C19">
            <w:pPr>
              <w:jc w:val="center"/>
            </w:pPr>
            <w:r>
              <w:t> </w:t>
            </w:r>
          </w:p>
        </w:tc>
        <w:tc>
          <w:tcPr>
            <w:tcW w:w="1400" w:type="dxa"/>
            <w:tcBorders>
              <w:top w:val="nil"/>
              <w:left w:val="nil"/>
              <w:bottom w:val="single" w:sz="4" w:space="0" w:color="auto"/>
              <w:right w:val="single" w:sz="8" w:space="0" w:color="auto"/>
            </w:tcBorders>
            <w:noWrap/>
            <w:vAlign w:val="center"/>
          </w:tcPr>
          <w:p w:rsidR="000D6C19" w:rsidRDefault="000D6C19">
            <w:pPr>
              <w:jc w:val="center"/>
            </w:pPr>
            <w:r>
              <w:t> </w:t>
            </w:r>
          </w:p>
        </w:tc>
      </w:tr>
      <w:tr w:rsidR="000D6C19">
        <w:trPr>
          <w:cantSplit/>
          <w:trHeight w:val="276"/>
        </w:trPr>
        <w:tc>
          <w:tcPr>
            <w:tcW w:w="2720" w:type="dxa"/>
            <w:vMerge w:val="restart"/>
            <w:tcBorders>
              <w:top w:val="nil"/>
              <w:left w:val="single" w:sz="8" w:space="0" w:color="auto"/>
              <w:bottom w:val="single" w:sz="4" w:space="0" w:color="auto"/>
              <w:right w:val="single" w:sz="4" w:space="0" w:color="auto"/>
            </w:tcBorders>
            <w:vAlign w:val="center"/>
          </w:tcPr>
          <w:p w:rsidR="000D6C19" w:rsidRDefault="000D6C19">
            <w:r>
              <w:t>выходные и праздничные дни</w:t>
            </w:r>
          </w:p>
        </w:tc>
        <w:tc>
          <w:tcPr>
            <w:tcW w:w="1061"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106</w:t>
            </w:r>
          </w:p>
        </w:tc>
        <w:tc>
          <w:tcPr>
            <w:tcW w:w="1179"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106</w:t>
            </w:r>
          </w:p>
        </w:tc>
        <w:tc>
          <w:tcPr>
            <w:tcW w:w="1449"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w:t>
            </w:r>
          </w:p>
        </w:tc>
        <w:tc>
          <w:tcPr>
            <w:tcW w:w="1400" w:type="dxa"/>
            <w:vMerge w:val="restart"/>
            <w:tcBorders>
              <w:top w:val="nil"/>
              <w:left w:val="single" w:sz="4" w:space="0" w:color="auto"/>
              <w:bottom w:val="single" w:sz="4" w:space="0" w:color="000000"/>
              <w:right w:val="single" w:sz="8" w:space="0" w:color="auto"/>
            </w:tcBorders>
            <w:noWrap/>
            <w:vAlign w:val="center"/>
          </w:tcPr>
          <w:p w:rsidR="000D6C19" w:rsidRDefault="000D6C19">
            <w:pPr>
              <w:jc w:val="center"/>
            </w:pPr>
            <w:r>
              <w:t>-</w:t>
            </w:r>
          </w:p>
        </w:tc>
      </w:tr>
      <w:tr w:rsidR="000D6C19">
        <w:trPr>
          <w:cantSplit/>
          <w:trHeight w:val="276"/>
        </w:trPr>
        <w:tc>
          <w:tcPr>
            <w:tcW w:w="2720" w:type="dxa"/>
            <w:vMerge/>
            <w:tcBorders>
              <w:top w:val="nil"/>
              <w:left w:val="single" w:sz="8" w:space="0" w:color="auto"/>
              <w:bottom w:val="single" w:sz="4" w:space="0" w:color="auto"/>
              <w:right w:val="single" w:sz="4" w:space="0" w:color="auto"/>
            </w:tcBorders>
            <w:vAlign w:val="center"/>
          </w:tcPr>
          <w:p w:rsidR="000D6C19" w:rsidRDefault="000D6C19"/>
        </w:tc>
        <w:tc>
          <w:tcPr>
            <w:tcW w:w="1061" w:type="dxa"/>
            <w:vMerge/>
            <w:tcBorders>
              <w:top w:val="nil"/>
              <w:left w:val="single" w:sz="4" w:space="0" w:color="auto"/>
              <w:bottom w:val="single" w:sz="4" w:space="0" w:color="000000"/>
              <w:right w:val="single" w:sz="4" w:space="0" w:color="auto"/>
            </w:tcBorders>
            <w:vAlign w:val="center"/>
          </w:tcPr>
          <w:p w:rsidR="000D6C19" w:rsidRDefault="000D6C19"/>
        </w:tc>
        <w:tc>
          <w:tcPr>
            <w:tcW w:w="1179" w:type="dxa"/>
            <w:vMerge/>
            <w:tcBorders>
              <w:top w:val="nil"/>
              <w:left w:val="single" w:sz="4" w:space="0" w:color="auto"/>
              <w:bottom w:val="single" w:sz="4" w:space="0" w:color="000000"/>
              <w:right w:val="single" w:sz="4" w:space="0" w:color="auto"/>
            </w:tcBorders>
            <w:vAlign w:val="center"/>
          </w:tcPr>
          <w:p w:rsidR="000D6C19" w:rsidRDefault="000D6C19"/>
        </w:tc>
        <w:tc>
          <w:tcPr>
            <w:tcW w:w="1449" w:type="dxa"/>
            <w:vMerge/>
            <w:tcBorders>
              <w:top w:val="nil"/>
              <w:left w:val="single" w:sz="4" w:space="0" w:color="auto"/>
              <w:bottom w:val="single" w:sz="4" w:space="0" w:color="000000"/>
              <w:right w:val="single" w:sz="4" w:space="0" w:color="auto"/>
            </w:tcBorders>
            <w:vAlign w:val="center"/>
          </w:tcPr>
          <w:p w:rsidR="000D6C19" w:rsidRDefault="000D6C19"/>
        </w:tc>
        <w:tc>
          <w:tcPr>
            <w:tcW w:w="1400" w:type="dxa"/>
            <w:vMerge/>
            <w:tcBorders>
              <w:top w:val="nil"/>
              <w:left w:val="single" w:sz="4" w:space="0" w:color="auto"/>
              <w:bottom w:val="single" w:sz="4" w:space="0" w:color="000000"/>
              <w:right w:val="single" w:sz="8" w:space="0" w:color="auto"/>
            </w:tcBorders>
            <w:vAlign w:val="center"/>
          </w:tcPr>
          <w:p w:rsidR="000D6C19" w:rsidRDefault="000D6C19"/>
        </w:tc>
      </w:tr>
      <w:tr w:rsidR="000D6C19">
        <w:trPr>
          <w:cantSplit/>
          <w:trHeight w:val="276"/>
        </w:trPr>
        <w:tc>
          <w:tcPr>
            <w:tcW w:w="2720" w:type="dxa"/>
            <w:vMerge w:val="restart"/>
            <w:tcBorders>
              <w:top w:val="nil"/>
              <w:left w:val="single" w:sz="8" w:space="0" w:color="auto"/>
              <w:bottom w:val="single" w:sz="4" w:space="0" w:color="auto"/>
              <w:right w:val="single" w:sz="4" w:space="0" w:color="auto"/>
            </w:tcBorders>
            <w:vAlign w:val="center"/>
          </w:tcPr>
          <w:p w:rsidR="000D6C19" w:rsidRDefault="000D6C19">
            <w:r>
              <w:t>Номинальный фонд рабочего времени, дни</w:t>
            </w:r>
          </w:p>
        </w:tc>
        <w:tc>
          <w:tcPr>
            <w:tcW w:w="1061"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259</w:t>
            </w:r>
          </w:p>
        </w:tc>
        <w:tc>
          <w:tcPr>
            <w:tcW w:w="1179"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259</w:t>
            </w:r>
          </w:p>
        </w:tc>
        <w:tc>
          <w:tcPr>
            <w:tcW w:w="1449"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w:t>
            </w:r>
          </w:p>
        </w:tc>
        <w:tc>
          <w:tcPr>
            <w:tcW w:w="1400" w:type="dxa"/>
            <w:vMerge w:val="restart"/>
            <w:tcBorders>
              <w:top w:val="nil"/>
              <w:left w:val="single" w:sz="4" w:space="0" w:color="auto"/>
              <w:bottom w:val="single" w:sz="4" w:space="0" w:color="000000"/>
              <w:right w:val="single" w:sz="8" w:space="0" w:color="auto"/>
            </w:tcBorders>
            <w:noWrap/>
            <w:vAlign w:val="center"/>
          </w:tcPr>
          <w:p w:rsidR="000D6C19" w:rsidRDefault="000D6C19">
            <w:pPr>
              <w:jc w:val="center"/>
            </w:pPr>
            <w:r>
              <w:t>-</w:t>
            </w:r>
          </w:p>
        </w:tc>
      </w:tr>
      <w:tr w:rsidR="000D6C19">
        <w:trPr>
          <w:cantSplit/>
          <w:trHeight w:val="276"/>
        </w:trPr>
        <w:tc>
          <w:tcPr>
            <w:tcW w:w="2720" w:type="dxa"/>
            <w:vMerge/>
            <w:tcBorders>
              <w:top w:val="nil"/>
              <w:left w:val="single" w:sz="8" w:space="0" w:color="auto"/>
              <w:bottom w:val="single" w:sz="4" w:space="0" w:color="auto"/>
              <w:right w:val="single" w:sz="4" w:space="0" w:color="auto"/>
            </w:tcBorders>
            <w:vAlign w:val="center"/>
          </w:tcPr>
          <w:p w:rsidR="000D6C19" w:rsidRDefault="000D6C19"/>
        </w:tc>
        <w:tc>
          <w:tcPr>
            <w:tcW w:w="1061" w:type="dxa"/>
            <w:vMerge/>
            <w:tcBorders>
              <w:top w:val="nil"/>
              <w:left w:val="single" w:sz="4" w:space="0" w:color="auto"/>
              <w:bottom w:val="single" w:sz="4" w:space="0" w:color="000000"/>
              <w:right w:val="single" w:sz="4" w:space="0" w:color="auto"/>
            </w:tcBorders>
            <w:vAlign w:val="center"/>
          </w:tcPr>
          <w:p w:rsidR="000D6C19" w:rsidRDefault="000D6C19"/>
        </w:tc>
        <w:tc>
          <w:tcPr>
            <w:tcW w:w="1179" w:type="dxa"/>
            <w:vMerge/>
            <w:tcBorders>
              <w:top w:val="nil"/>
              <w:left w:val="single" w:sz="4" w:space="0" w:color="auto"/>
              <w:bottom w:val="single" w:sz="4" w:space="0" w:color="000000"/>
              <w:right w:val="single" w:sz="4" w:space="0" w:color="auto"/>
            </w:tcBorders>
            <w:vAlign w:val="center"/>
          </w:tcPr>
          <w:p w:rsidR="000D6C19" w:rsidRDefault="000D6C19"/>
        </w:tc>
        <w:tc>
          <w:tcPr>
            <w:tcW w:w="1449" w:type="dxa"/>
            <w:vMerge/>
            <w:tcBorders>
              <w:top w:val="nil"/>
              <w:left w:val="single" w:sz="4" w:space="0" w:color="auto"/>
              <w:bottom w:val="single" w:sz="4" w:space="0" w:color="000000"/>
              <w:right w:val="single" w:sz="4" w:space="0" w:color="auto"/>
            </w:tcBorders>
            <w:vAlign w:val="center"/>
          </w:tcPr>
          <w:p w:rsidR="000D6C19" w:rsidRDefault="000D6C19"/>
        </w:tc>
        <w:tc>
          <w:tcPr>
            <w:tcW w:w="1400" w:type="dxa"/>
            <w:vMerge/>
            <w:tcBorders>
              <w:top w:val="nil"/>
              <w:left w:val="single" w:sz="4" w:space="0" w:color="auto"/>
              <w:bottom w:val="single" w:sz="4" w:space="0" w:color="000000"/>
              <w:right w:val="single" w:sz="8" w:space="0" w:color="auto"/>
            </w:tcBorders>
            <w:vAlign w:val="center"/>
          </w:tcPr>
          <w:p w:rsidR="000D6C19" w:rsidRDefault="000D6C19"/>
        </w:tc>
      </w:tr>
      <w:tr w:rsidR="000D6C19">
        <w:trPr>
          <w:trHeight w:val="255"/>
        </w:trPr>
        <w:tc>
          <w:tcPr>
            <w:tcW w:w="2720" w:type="dxa"/>
            <w:tcBorders>
              <w:top w:val="nil"/>
              <w:left w:val="single" w:sz="8" w:space="0" w:color="auto"/>
              <w:bottom w:val="single" w:sz="4" w:space="0" w:color="auto"/>
              <w:right w:val="single" w:sz="4" w:space="0" w:color="auto"/>
            </w:tcBorders>
            <w:noWrap/>
            <w:vAlign w:val="bottom"/>
          </w:tcPr>
          <w:p w:rsidR="000D6C19" w:rsidRDefault="000D6C19">
            <w:r>
              <w:t>Неявки на работу, дни</w:t>
            </w:r>
          </w:p>
        </w:tc>
        <w:tc>
          <w:tcPr>
            <w:tcW w:w="1061" w:type="dxa"/>
            <w:tcBorders>
              <w:top w:val="nil"/>
              <w:left w:val="nil"/>
              <w:bottom w:val="single" w:sz="4" w:space="0" w:color="auto"/>
              <w:right w:val="single" w:sz="4" w:space="0" w:color="auto"/>
            </w:tcBorders>
            <w:noWrap/>
            <w:vAlign w:val="center"/>
          </w:tcPr>
          <w:p w:rsidR="000D6C19" w:rsidRDefault="000D6C19">
            <w:pPr>
              <w:jc w:val="center"/>
            </w:pPr>
            <w:r>
              <w:t>12</w:t>
            </w:r>
          </w:p>
        </w:tc>
        <w:tc>
          <w:tcPr>
            <w:tcW w:w="1179" w:type="dxa"/>
            <w:tcBorders>
              <w:top w:val="nil"/>
              <w:left w:val="nil"/>
              <w:bottom w:val="single" w:sz="4" w:space="0" w:color="auto"/>
              <w:right w:val="single" w:sz="4" w:space="0" w:color="auto"/>
            </w:tcBorders>
            <w:noWrap/>
            <w:vAlign w:val="center"/>
          </w:tcPr>
          <w:p w:rsidR="000D6C19" w:rsidRDefault="000D6C19">
            <w:pPr>
              <w:jc w:val="center"/>
            </w:pPr>
            <w:r>
              <w:t>14,1</w:t>
            </w:r>
          </w:p>
        </w:tc>
        <w:tc>
          <w:tcPr>
            <w:tcW w:w="1449" w:type="dxa"/>
            <w:tcBorders>
              <w:top w:val="nil"/>
              <w:left w:val="nil"/>
              <w:bottom w:val="single" w:sz="4" w:space="0" w:color="auto"/>
              <w:right w:val="single" w:sz="4" w:space="0" w:color="auto"/>
            </w:tcBorders>
            <w:noWrap/>
            <w:vAlign w:val="center"/>
          </w:tcPr>
          <w:p w:rsidR="000D6C19" w:rsidRDefault="000D6C19">
            <w:pPr>
              <w:jc w:val="center"/>
            </w:pPr>
            <w:r>
              <w:t>2,1</w:t>
            </w:r>
          </w:p>
        </w:tc>
        <w:tc>
          <w:tcPr>
            <w:tcW w:w="1400" w:type="dxa"/>
            <w:tcBorders>
              <w:top w:val="nil"/>
              <w:left w:val="nil"/>
              <w:bottom w:val="single" w:sz="4" w:space="0" w:color="auto"/>
              <w:right w:val="single" w:sz="8" w:space="0" w:color="auto"/>
            </w:tcBorders>
            <w:noWrap/>
            <w:vAlign w:val="center"/>
          </w:tcPr>
          <w:p w:rsidR="000D6C19" w:rsidRDefault="000D6C19">
            <w:pPr>
              <w:jc w:val="center"/>
            </w:pPr>
            <w:r>
              <w:t>812,7</w:t>
            </w:r>
          </w:p>
        </w:tc>
      </w:tr>
      <w:tr w:rsidR="000D6C19">
        <w:trPr>
          <w:trHeight w:val="255"/>
        </w:trPr>
        <w:tc>
          <w:tcPr>
            <w:tcW w:w="2720" w:type="dxa"/>
            <w:tcBorders>
              <w:top w:val="nil"/>
              <w:left w:val="single" w:sz="8" w:space="0" w:color="auto"/>
              <w:bottom w:val="single" w:sz="4" w:space="0" w:color="auto"/>
              <w:right w:val="single" w:sz="4" w:space="0" w:color="auto"/>
            </w:tcBorders>
            <w:noWrap/>
            <w:vAlign w:val="bottom"/>
          </w:tcPr>
          <w:p w:rsidR="000D6C19" w:rsidRDefault="000D6C19">
            <w:r>
              <w:t>в том числе:</w:t>
            </w:r>
          </w:p>
        </w:tc>
        <w:tc>
          <w:tcPr>
            <w:tcW w:w="1061" w:type="dxa"/>
            <w:tcBorders>
              <w:top w:val="nil"/>
              <w:left w:val="nil"/>
              <w:bottom w:val="single" w:sz="4" w:space="0" w:color="auto"/>
              <w:right w:val="single" w:sz="4" w:space="0" w:color="auto"/>
            </w:tcBorders>
            <w:noWrap/>
            <w:vAlign w:val="center"/>
          </w:tcPr>
          <w:p w:rsidR="000D6C19" w:rsidRDefault="000D6C19">
            <w:pPr>
              <w:jc w:val="center"/>
            </w:pPr>
            <w:r>
              <w:t> </w:t>
            </w:r>
          </w:p>
        </w:tc>
        <w:tc>
          <w:tcPr>
            <w:tcW w:w="1179" w:type="dxa"/>
            <w:tcBorders>
              <w:top w:val="nil"/>
              <w:left w:val="nil"/>
              <w:bottom w:val="single" w:sz="4" w:space="0" w:color="auto"/>
              <w:right w:val="single" w:sz="4" w:space="0" w:color="auto"/>
            </w:tcBorders>
            <w:noWrap/>
            <w:vAlign w:val="center"/>
          </w:tcPr>
          <w:p w:rsidR="000D6C19" w:rsidRDefault="000D6C19">
            <w:pPr>
              <w:jc w:val="center"/>
            </w:pPr>
            <w:r>
              <w:t> </w:t>
            </w:r>
          </w:p>
        </w:tc>
        <w:tc>
          <w:tcPr>
            <w:tcW w:w="1449" w:type="dxa"/>
            <w:tcBorders>
              <w:top w:val="nil"/>
              <w:left w:val="nil"/>
              <w:bottom w:val="single" w:sz="4" w:space="0" w:color="auto"/>
              <w:right w:val="single" w:sz="4" w:space="0" w:color="auto"/>
            </w:tcBorders>
            <w:noWrap/>
            <w:vAlign w:val="center"/>
          </w:tcPr>
          <w:p w:rsidR="000D6C19" w:rsidRDefault="000D6C19">
            <w:pPr>
              <w:jc w:val="center"/>
            </w:pPr>
            <w:r>
              <w:t> </w:t>
            </w:r>
          </w:p>
        </w:tc>
        <w:tc>
          <w:tcPr>
            <w:tcW w:w="1400" w:type="dxa"/>
            <w:tcBorders>
              <w:top w:val="nil"/>
              <w:left w:val="nil"/>
              <w:bottom w:val="single" w:sz="4" w:space="0" w:color="auto"/>
              <w:right w:val="single" w:sz="8" w:space="0" w:color="auto"/>
            </w:tcBorders>
            <w:noWrap/>
            <w:vAlign w:val="center"/>
          </w:tcPr>
          <w:p w:rsidR="000D6C19" w:rsidRDefault="000D6C19">
            <w:pPr>
              <w:jc w:val="center"/>
            </w:pPr>
            <w:r>
              <w:t> </w:t>
            </w:r>
          </w:p>
        </w:tc>
      </w:tr>
      <w:tr w:rsidR="000D6C19">
        <w:trPr>
          <w:cantSplit/>
          <w:trHeight w:val="276"/>
        </w:trPr>
        <w:tc>
          <w:tcPr>
            <w:tcW w:w="2720" w:type="dxa"/>
            <w:vMerge w:val="restart"/>
            <w:tcBorders>
              <w:top w:val="nil"/>
              <w:left w:val="single" w:sz="8" w:space="0" w:color="auto"/>
              <w:bottom w:val="single" w:sz="4" w:space="0" w:color="auto"/>
              <w:right w:val="single" w:sz="4" w:space="0" w:color="auto"/>
            </w:tcBorders>
            <w:vAlign w:val="bottom"/>
          </w:tcPr>
          <w:p w:rsidR="000D6C19" w:rsidRDefault="000D6C19">
            <w:r>
              <w:t>неявки по уважительным причинам</w:t>
            </w:r>
          </w:p>
        </w:tc>
        <w:tc>
          <w:tcPr>
            <w:tcW w:w="1061"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10</w:t>
            </w:r>
          </w:p>
        </w:tc>
        <w:tc>
          <w:tcPr>
            <w:tcW w:w="1179"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11</w:t>
            </w:r>
          </w:p>
        </w:tc>
        <w:tc>
          <w:tcPr>
            <w:tcW w:w="1449"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1</w:t>
            </w:r>
          </w:p>
        </w:tc>
        <w:tc>
          <w:tcPr>
            <w:tcW w:w="1400" w:type="dxa"/>
            <w:vMerge w:val="restart"/>
            <w:tcBorders>
              <w:top w:val="nil"/>
              <w:left w:val="single" w:sz="4" w:space="0" w:color="auto"/>
              <w:bottom w:val="single" w:sz="4" w:space="0" w:color="000000"/>
              <w:right w:val="single" w:sz="8" w:space="0" w:color="auto"/>
            </w:tcBorders>
            <w:noWrap/>
            <w:vAlign w:val="center"/>
          </w:tcPr>
          <w:p w:rsidR="000D6C19" w:rsidRDefault="000D6C19">
            <w:pPr>
              <w:jc w:val="center"/>
            </w:pPr>
            <w:r>
              <w:t>387</w:t>
            </w:r>
          </w:p>
        </w:tc>
      </w:tr>
      <w:tr w:rsidR="000D6C19">
        <w:trPr>
          <w:cantSplit/>
          <w:trHeight w:val="276"/>
        </w:trPr>
        <w:tc>
          <w:tcPr>
            <w:tcW w:w="2720" w:type="dxa"/>
            <w:vMerge/>
            <w:tcBorders>
              <w:top w:val="nil"/>
              <w:left w:val="single" w:sz="8" w:space="0" w:color="auto"/>
              <w:bottom w:val="single" w:sz="4" w:space="0" w:color="auto"/>
              <w:right w:val="single" w:sz="4" w:space="0" w:color="auto"/>
            </w:tcBorders>
            <w:vAlign w:val="center"/>
          </w:tcPr>
          <w:p w:rsidR="000D6C19" w:rsidRDefault="000D6C19"/>
        </w:tc>
        <w:tc>
          <w:tcPr>
            <w:tcW w:w="1061" w:type="dxa"/>
            <w:vMerge/>
            <w:tcBorders>
              <w:top w:val="nil"/>
              <w:left w:val="single" w:sz="4" w:space="0" w:color="auto"/>
              <w:bottom w:val="single" w:sz="4" w:space="0" w:color="000000"/>
              <w:right w:val="single" w:sz="4" w:space="0" w:color="auto"/>
            </w:tcBorders>
            <w:vAlign w:val="center"/>
          </w:tcPr>
          <w:p w:rsidR="000D6C19" w:rsidRDefault="000D6C19"/>
        </w:tc>
        <w:tc>
          <w:tcPr>
            <w:tcW w:w="1179" w:type="dxa"/>
            <w:vMerge/>
            <w:tcBorders>
              <w:top w:val="nil"/>
              <w:left w:val="single" w:sz="4" w:space="0" w:color="auto"/>
              <w:bottom w:val="single" w:sz="4" w:space="0" w:color="000000"/>
              <w:right w:val="single" w:sz="4" w:space="0" w:color="auto"/>
            </w:tcBorders>
            <w:vAlign w:val="center"/>
          </w:tcPr>
          <w:p w:rsidR="000D6C19" w:rsidRDefault="000D6C19"/>
        </w:tc>
        <w:tc>
          <w:tcPr>
            <w:tcW w:w="1449" w:type="dxa"/>
            <w:vMerge/>
            <w:tcBorders>
              <w:top w:val="nil"/>
              <w:left w:val="single" w:sz="4" w:space="0" w:color="auto"/>
              <w:bottom w:val="single" w:sz="4" w:space="0" w:color="000000"/>
              <w:right w:val="single" w:sz="4" w:space="0" w:color="auto"/>
            </w:tcBorders>
            <w:vAlign w:val="center"/>
          </w:tcPr>
          <w:p w:rsidR="000D6C19" w:rsidRDefault="000D6C19"/>
        </w:tc>
        <w:tc>
          <w:tcPr>
            <w:tcW w:w="1400" w:type="dxa"/>
            <w:vMerge/>
            <w:tcBorders>
              <w:top w:val="nil"/>
              <w:left w:val="single" w:sz="4" w:space="0" w:color="auto"/>
              <w:bottom w:val="single" w:sz="4" w:space="0" w:color="000000"/>
              <w:right w:val="single" w:sz="8" w:space="0" w:color="auto"/>
            </w:tcBorders>
            <w:vAlign w:val="center"/>
          </w:tcPr>
          <w:p w:rsidR="000D6C19" w:rsidRDefault="000D6C19"/>
        </w:tc>
      </w:tr>
      <w:tr w:rsidR="000D6C19">
        <w:trPr>
          <w:cantSplit/>
          <w:trHeight w:val="276"/>
        </w:trPr>
        <w:tc>
          <w:tcPr>
            <w:tcW w:w="2720" w:type="dxa"/>
            <w:vMerge w:val="restart"/>
            <w:tcBorders>
              <w:top w:val="nil"/>
              <w:left w:val="single" w:sz="8" w:space="0" w:color="auto"/>
              <w:bottom w:val="single" w:sz="4" w:space="0" w:color="auto"/>
              <w:right w:val="single" w:sz="4" w:space="0" w:color="auto"/>
            </w:tcBorders>
            <w:vAlign w:val="center"/>
          </w:tcPr>
          <w:p w:rsidR="000D6C19" w:rsidRDefault="000D6C19">
            <w:r>
              <w:t>отпуска с разрешения администрации</w:t>
            </w:r>
          </w:p>
        </w:tc>
        <w:tc>
          <w:tcPr>
            <w:tcW w:w="1061"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2</w:t>
            </w:r>
          </w:p>
        </w:tc>
        <w:tc>
          <w:tcPr>
            <w:tcW w:w="1179"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3</w:t>
            </w:r>
          </w:p>
        </w:tc>
        <w:tc>
          <w:tcPr>
            <w:tcW w:w="1449" w:type="dxa"/>
            <w:vMerge w:val="restart"/>
            <w:tcBorders>
              <w:top w:val="nil"/>
              <w:left w:val="single" w:sz="4" w:space="0" w:color="auto"/>
              <w:bottom w:val="single" w:sz="4" w:space="0" w:color="000000"/>
              <w:right w:val="single" w:sz="4" w:space="0" w:color="auto"/>
            </w:tcBorders>
            <w:noWrap/>
            <w:vAlign w:val="center"/>
          </w:tcPr>
          <w:p w:rsidR="000D6C19" w:rsidRDefault="000D6C19">
            <w:pPr>
              <w:jc w:val="center"/>
            </w:pPr>
            <w:r>
              <w:t>1</w:t>
            </w:r>
          </w:p>
        </w:tc>
        <w:tc>
          <w:tcPr>
            <w:tcW w:w="1400" w:type="dxa"/>
            <w:vMerge w:val="restart"/>
            <w:tcBorders>
              <w:top w:val="nil"/>
              <w:left w:val="single" w:sz="4" w:space="0" w:color="auto"/>
              <w:bottom w:val="single" w:sz="4" w:space="0" w:color="000000"/>
              <w:right w:val="single" w:sz="8" w:space="0" w:color="auto"/>
            </w:tcBorders>
            <w:noWrap/>
            <w:vAlign w:val="center"/>
          </w:tcPr>
          <w:p w:rsidR="000D6C19" w:rsidRDefault="000D6C19">
            <w:pPr>
              <w:jc w:val="center"/>
            </w:pPr>
            <w:r>
              <w:t>387</w:t>
            </w:r>
          </w:p>
        </w:tc>
      </w:tr>
      <w:tr w:rsidR="000D6C19">
        <w:trPr>
          <w:cantSplit/>
          <w:trHeight w:val="276"/>
        </w:trPr>
        <w:tc>
          <w:tcPr>
            <w:tcW w:w="2720" w:type="dxa"/>
            <w:vMerge/>
            <w:tcBorders>
              <w:top w:val="nil"/>
              <w:left w:val="single" w:sz="8" w:space="0" w:color="auto"/>
              <w:bottom w:val="single" w:sz="4" w:space="0" w:color="auto"/>
              <w:right w:val="single" w:sz="4" w:space="0" w:color="auto"/>
            </w:tcBorders>
            <w:vAlign w:val="center"/>
          </w:tcPr>
          <w:p w:rsidR="000D6C19" w:rsidRDefault="000D6C19"/>
        </w:tc>
        <w:tc>
          <w:tcPr>
            <w:tcW w:w="1061" w:type="dxa"/>
            <w:vMerge/>
            <w:tcBorders>
              <w:top w:val="nil"/>
              <w:left w:val="single" w:sz="4" w:space="0" w:color="auto"/>
              <w:bottom w:val="single" w:sz="4" w:space="0" w:color="000000"/>
              <w:right w:val="single" w:sz="4" w:space="0" w:color="auto"/>
            </w:tcBorders>
            <w:vAlign w:val="center"/>
          </w:tcPr>
          <w:p w:rsidR="000D6C19" w:rsidRDefault="000D6C19"/>
        </w:tc>
        <w:tc>
          <w:tcPr>
            <w:tcW w:w="1179" w:type="dxa"/>
            <w:vMerge/>
            <w:tcBorders>
              <w:top w:val="nil"/>
              <w:left w:val="single" w:sz="4" w:space="0" w:color="auto"/>
              <w:bottom w:val="single" w:sz="4" w:space="0" w:color="000000"/>
              <w:right w:val="single" w:sz="4" w:space="0" w:color="auto"/>
            </w:tcBorders>
            <w:vAlign w:val="center"/>
          </w:tcPr>
          <w:p w:rsidR="000D6C19" w:rsidRDefault="000D6C19"/>
        </w:tc>
        <w:tc>
          <w:tcPr>
            <w:tcW w:w="1449" w:type="dxa"/>
            <w:vMerge/>
            <w:tcBorders>
              <w:top w:val="nil"/>
              <w:left w:val="single" w:sz="4" w:space="0" w:color="auto"/>
              <w:bottom w:val="single" w:sz="4" w:space="0" w:color="000000"/>
              <w:right w:val="single" w:sz="4" w:space="0" w:color="auto"/>
            </w:tcBorders>
            <w:vAlign w:val="center"/>
          </w:tcPr>
          <w:p w:rsidR="000D6C19" w:rsidRDefault="000D6C19"/>
        </w:tc>
        <w:tc>
          <w:tcPr>
            <w:tcW w:w="1400" w:type="dxa"/>
            <w:vMerge/>
            <w:tcBorders>
              <w:top w:val="nil"/>
              <w:left w:val="single" w:sz="4" w:space="0" w:color="auto"/>
              <w:bottom w:val="single" w:sz="4" w:space="0" w:color="000000"/>
              <w:right w:val="single" w:sz="8" w:space="0" w:color="auto"/>
            </w:tcBorders>
            <w:vAlign w:val="center"/>
          </w:tcPr>
          <w:p w:rsidR="000D6C19" w:rsidRDefault="000D6C19"/>
        </w:tc>
      </w:tr>
      <w:tr w:rsidR="000D6C19">
        <w:trPr>
          <w:trHeight w:val="255"/>
        </w:trPr>
        <w:tc>
          <w:tcPr>
            <w:tcW w:w="2720" w:type="dxa"/>
            <w:tcBorders>
              <w:top w:val="nil"/>
              <w:left w:val="single" w:sz="8" w:space="0" w:color="auto"/>
              <w:bottom w:val="single" w:sz="4" w:space="0" w:color="auto"/>
              <w:right w:val="single" w:sz="4" w:space="0" w:color="auto"/>
            </w:tcBorders>
            <w:noWrap/>
            <w:vAlign w:val="bottom"/>
          </w:tcPr>
          <w:p w:rsidR="000D6C19" w:rsidRDefault="000D6C19">
            <w:r>
              <w:t>прогулы</w:t>
            </w:r>
          </w:p>
        </w:tc>
        <w:tc>
          <w:tcPr>
            <w:tcW w:w="1061" w:type="dxa"/>
            <w:tcBorders>
              <w:top w:val="nil"/>
              <w:left w:val="nil"/>
              <w:bottom w:val="single" w:sz="4" w:space="0" w:color="auto"/>
              <w:right w:val="single" w:sz="4" w:space="0" w:color="auto"/>
            </w:tcBorders>
            <w:noWrap/>
            <w:vAlign w:val="center"/>
          </w:tcPr>
          <w:p w:rsidR="000D6C19" w:rsidRDefault="000D6C19">
            <w:pPr>
              <w:jc w:val="center"/>
            </w:pPr>
            <w:r>
              <w:t>---</w:t>
            </w:r>
          </w:p>
        </w:tc>
        <w:tc>
          <w:tcPr>
            <w:tcW w:w="1179" w:type="dxa"/>
            <w:tcBorders>
              <w:top w:val="nil"/>
              <w:left w:val="nil"/>
              <w:bottom w:val="single" w:sz="4" w:space="0" w:color="auto"/>
              <w:right w:val="single" w:sz="4" w:space="0" w:color="auto"/>
            </w:tcBorders>
            <w:noWrap/>
            <w:vAlign w:val="center"/>
          </w:tcPr>
          <w:p w:rsidR="000D6C19" w:rsidRDefault="000D6C19">
            <w:pPr>
              <w:jc w:val="center"/>
            </w:pPr>
            <w:r>
              <w:t>0,1</w:t>
            </w:r>
          </w:p>
        </w:tc>
        <w:tc>
          <w:tcPr>
            <w:tcW w:w="1449" w:type="dxa"/>
            <w:tcBorders>
              <w:top w:val="nil"/>
              <w:left w:val="nil"/>
              <w:bottom w:val="single" w:sz="4" w:space="0" w:color="auto"/>
              <w:right w:val="single" w:sz="4" w:space="0" w:color="auto"/>
            </w:tcBorders>
            <w:noWrap/>
            <w:vAlign w:val="center"/>
          </w:tcPr>
          <w:p w:rsidR="000D6C19" w:rsidRDefault="000D6C19">
            <w:pPr>
              <w:jc w:val="center"/>
            </w:pPr>
            <w:r>
              <w:t>0,1</w:t>
            </w:r>
          </w:p>
        </w:tc>
        <w:tc>
          <w:tcPr>
            <w:tcW w:w="1400" w:type="dxa"/>
            <w:tcBorders>
              <w:top w:val="nil"/>
              <w:left w:val="nil"/>
              <w:bottom w:val="single" w:sz="4" w:space="0" w:color="auto"/>
              <w:right w:val="single" w:sz="8" w:space="0" w:color="auto"/>
            </w:tcBorders>
            <w:noWrap/>
            <w:vAlign w:val="center"/>
          </w:tcPr>
          <w:p w:rsidR="000D6C19" w:rsidRDefault="000D6C19">
            <w:pPr>
              <w:jc w:val="center"/>
            </w:pPr>
            <w:r>
              <w:t>38,7</w:t>
            </w:r>
          </w:p>
        </w:tc>
      </w:tr>
      <w:tr w:rsidR="000D6C19">
        <w:trPr>
          <w:trHeight w:val="255"/>
        </w:trPr>
        <w:tc>
          <w:tcPr>
            <w:tcW w:w="2720" w:type="dxa"/>
            <w:tcBorders>
              <w:top w:val="nil"/>
              <w:left w:val="single" w:sz="8" w:space="0" w:color="auto"/>
              <w:bottom w:val="single" w:sz="4" w:space="0" w:color="auto"/>
              <w:right w:val="single" w:sz="4" w:space="0" w:color="auto"/>
            </w:tcBorders>
            <w:noWrap/>
            <w:vAlign w:val="bottom"/>
          </w:tcPr>
          <w:p w:rsidR="000D6C19" w:rsidRDefault="000D6C19">
            <w:r>
              <w:t>простои</w:t>
            </w:r>
          </w:p>
        </w:tc>
        <w:tc>
          <w:tcPr>
            <w:tcW w:w="1061" w:type="dxa"/>
            <w:tcBorders>
              <w:top w:val="nil"/>
              <w:left w:val="nil"/>
              <w:bottom w:val="single" w:sz="4" w:space="0" w:color="auto"/>
              <w:right w:val="single" w:sz="4" w:space="0" w:color="auto"/>
            </w:tcBorders>
            <w:noWrap/>
            <w:vAlign w:val="center"/>
          </w:tcPr>
          <w:p w:rsidR="000D6C19" w:rsidRDefault="000D6C19">
            <w:pPr>
              <w:jc w:val="center"/>
            </w:pPr>
            <w:r>
              <w:t>-</w:t>
            </w:r>
          </w:p>
        </w:tc>
        <w:tc>
          <w:tcPr>
            <w:tcW w:w="1179" w:type="dxa"/>
            <w:tcBorders>
              <w:top w:val="nil"/>
              <w:left w:val="nil"/>
              <w:bottom w:val="single" w:sz="4" w:space="0" w:color="auto"/>
              <w:right w:val="single" w:sz="4" w:space="0" w:color="auto"/>
            </w:tcBorders>
            <w:noWrap/>
            <w:vAlign w:val="center"/>
          </w:tcPr>
          <w:p w:rsidR="000D6C19" w:rsidRDefault="000D6C19">
            <w:pPr>
              <w:jc w:val="center"/>
            </w:pPr>
            <w:r>
              <w:t>-</w:t>
            </w:r>
          </w:p>
        </w:tc>
        <w:tc>
          <w:tcPr>
            <w:tcW w:w="1449" w:type="dxa"/>
            <w:tcBorders>
              <w:top w:val="nil"/>
              <w:left w:val="nil"/>
              <w:bottom w:val="single" w:sz="4" w:space="0" w:color="auto"/>
              <w:right w:val="single" w:sz="4" w:space="0" w:color="auto"/>
            </w:tcBorders>
            <w:noWrap/>
            <w:vAlign w:val="center"/>
          </w:tcPr>
          <w:p w:rsidR="000D6C19" w:rsidRDefault="000D6C19">
            <w:pPr>
              <w:jc w:val="center"/>
            </w:pPr>
            <w:r>
              <w:t>-</w:t>
            </w:r>
          </w:p>
        </w:tc>
        <w:tc>
          <w:tcPr>
            <w:tcW w:w="1400" w:type="dxa"/>
            <w:tcBorders>
              <w:top w:val="nil"/>
              <w:left w:val="nil"/>
              <w:bottom w:val="single" w:sz="4" w:space="0" w:color="auto"/>
              <w:right w:val="single" w:sz="8" w:space="0" w:color="auto"/>
            </w:tcBorders>
            <w:noWrap/>
            <w:vAlign w:val="center"/>
          </w:tcPr>
          <w:p w:rsidR="000D6C19" w:rsidRDefault="000D6C19">
            <w:pPr>
              <w:jc w:val="center"/>
            </w:pPr>
            <w:r>
              <w:t>-</w:t>
            </w:r>
          </w:p>
        </w:tc>
      </w:tr>
      <w:tr w:rsidR="000D6C19">
        <w:trPr>
          <w:trHeight w:val="276"/>
        </w:trPr>
        <w:tc>
          <w:tcPr>
            <w:tcW w:w="2720" w:type="dxa"/>
            <w:tcBorders>
              <w:top w:val="nil"/>
              <w:left w:val="single" w:sz="8" w:space="0" w:color="auto"/>
              <w:bottom w:val="single" w:sz="8" w:space="0" w:color="000000"/>
              <w:right w:val="single" w:sz="4" w:space="0" w:color="auto"/>
            </w:tcBorders>
            <w:vAlign w:val="center"/>
          </w:tcPr>
          <w:p w:rsidR="000D6C19" w:rsidRDefault="000D6C19">
            <w:r>
              <w:t>Явочный фонд рабочего времени</w:t>
            </w:r>
          </w:p>
        </w:tc>
        <w:tc>
          <w:tcPr>
            <w:tcW w:w="1061" w:type="dxa"/>
            <w:tcBorders>
              <w:top w:val="nil"/>
              <w:left w:val="single" w:sz="4" w:space="0" w:color="auto"/>
              <w:bottom w:val="single" w:sz="8" w:space="0" w:color="000000"/>
              <w:right w:val="single" w:sz="4" w:space="0" w:color="auto"/>
            </w:tcBorders>
            <w:noWrap/>
            <w:vAlign w:val="center"/>
          </w:tcPr>
          <w:p w:rsidR="000D6C19" w:rsidRDefault="000D6C19">
            <w:pPr>
              <w:jc w:val="center"/>
            </w:pPr>
            <w:r>
              <w:t>247</w:t>
            </w:r>
          </w:p>
        </w:tc>
        <w:tc>
          <w:tcPr>
            <w:tcW w:w="1179" w:type="dxa"/>
            <w:tcBorders>
              <w:top w:val="nil"/>
              <w:left w:val="single" w:sz="4" w:space="0" w:color="auto"/>
              <w:bottom w:val="single" w:sz="8" w:space="0" w:color="000000"/>
              <w:right w:val="single" w:sz="4" w:space="0" w:color="auto"/>
            </w:tcBorders>
            <w:noWrap/>
            <w:vAlign w:val="center"/>
          </w:tcPr>
          <w:p w:rsidR="000D6C19" w:rsidRDefault="000D6C19">
            <w:pPr>
              <w:jc w:val="center"/>
            </w:pPr>
            <w:r>
              <w:t>244,9</w:t>
            </w:r>
          </w:p>
        </w:tc>
        <w:tc>
          <w:tcPr>
            <w:tcW w:w="1449" w:type="dxa"/>
            <w:tcBorders>
              <w:top w:val="nil"/>
              <w:left w:val="single" w:sz="4" w:space="0" w:color="auto"/>
              <w:bottom w:val="single" w:sz="8" w:space="0" w:color="000000"/>
              <w:right w:val="single" w:sz="4" w:space="0" w:color="auto"/>
            </w:tcBorders>
            <w:noWrap/>
            <w:vAlign w:val="center"/>
          </w:tcPr>
          <w:p w:rsidR="000D6C19" w:rsidRDefault="000D6C19">
            <w:pPr>
              <w:jc w:val="center"/>
            </w:pPr>
            <w:r>
              <w:t>-2,1</w:t>
            </w:r>
          </w:p>
        </w:tc>
        <w:tc>
          <w:tcPr>
            <w:tcW w:w="1400" w:type="dxa"/>
            <w:tcBorders>
              <w:top w:val="nil"/>
              <w:left w:val="single" w:sz="4" w:space="0" w:color="auto"/>
              <w:bottom w:val="single" w:sz="8" w:space="0" w:color="000000"/>
              <w:right w:val="single" w:sz="8" w:space="0" w:color="auto"/>
            </w:tcBorders>
            <w:noWrap/>
            <w:vAlign w:val="center"/>
          </w:tcPr>
          <w:p w:rsidR="000D6C19" w:rsidRDefault="000D6C19">
            <w:pPr>
              <w:jc w:val="center"/>
            </w:pPr>
            <w:r>
              <w:t>-812,7</w:t>
            </w:r>
          </w:p>
        </w:tc>
      </w:tr>
      <w:tr w:rsidR="000D6C19">
        <w:trPr>
          <w:cantSplit/>
          <w:trHeight w:val="276"/>
        </w:trPr>
        <w:tc>
          <w:tcPr>
            <w:tcW w:w="2720" w:type="dxa"/>
            <w:vMerge w:val="restart"/>
            <w:tcBorders>
              <w:top w:val="nil"/>
              <w:left w:val="single" w:sz="8" w:space="0" w:color="auto"/>
              <w:bottom w:val="single" w:sz="8" w:space="0" w:color="000000"/>
              <w:right w:val="single" w:sz="4" w:space="0" w:color="auto"/>
            </w:tcBorders>
            <w:vAlign w:val="center"/>
          </w:tcPr>
          <w:p w:rsidR="000D6C19" w:rsidRDefault="000D6C19">
            <w:r>
              <w:t>Продолжительность рабочей смены</w:t>
            </w:r>
          </w:p>
        </w:tc>
        <w:tc>
          <w:tcPr>
            <w:tcW w:w="1061" w:type="dxa"/>
            <w:vMerge w:val="restart"/>
            <w:tcBorders>
              <w:top w:val="nil"/>
              <w:left w:val="single" w:sz="4" w:space="0" w:color="auto"/>
              <w:bottom w:val="single" w:sz="8" w:space="0" w:color="000000"/>
              <w:right w:val="single" w:sz="4" w:space="0" w:color="auto"/>
            </w:tcBorders>
            <w:noWrap/>
            <w:vAlign w:val="center"/>
          </w:tcPr>
          <w:p w:rsidR="000D6C19" w:rsidRDefault="000D6C19">
            <w:r>
              <w:t>8</w:t>
            </w:r>
          </w:p>
        </w:tc>
        <w:tc>
          <w:tcPr>
            <w:tcW w:w="1179" w:type="dxa"/>
            <w:vMerge w:val="restart"/>
            <w:tcBorders>
              <w:top w:val="nil"/>
              <w:left w:val="single" w:sz="4" w:space="0" w:color="auto"/>
              <w:bottom w:val="single" w:sz="8" w:space="0" w:color="000000"/>
              <w:right w:val="single" w:sz="4" w:space="0" w:color="auto"/>
            </w:tcBorders>
            <w:noWrap/>
            <w:vAlign w:val="center"/>
          </w:tcPr>
          <w:p w:rsidR="000D6C19" w:rsidRDefault="000D6C19">
            <w:r>
              <w:t>7,9</w:t>
            </w:r>
          </w:p>
        </w:tc>
        <w:tc>
          <w:tcPr>
            <w:tcW w:w="1449" w:type="dxa"/>
            <w:vMerge w:val="restart"/>
            <w:tcBorders>
              <w:top w:val="nil"/>
              <w:left w:val="single" w:sz="4" w:space="0" w:color="auto"/>
              <w:bottom w:val="single" w:sz="8" w:space="0" w:color="000000"/>
              <w:right w:val="single" w:sz="4" w:space="0" w:color="auto"/>
            </w:tcBorders>
            <w:noWrap/>
            <w:vAlign w:val="center"/>
          </w:tcPr>
          <w:p w:rsidR="000D6C19" w:rsidRDefault="000D6C19">
            <w:r>
              <w:t>-0,1</w:t>
            </w:r>
          </w:p>
        </w:tc>
        <w:tc>
          <w:tcPr>
            <w:tcW w:w="1400" w:type="dxa"/>
            <w:vMerge w:val="restart"/>
            <w:tcBorders>
              <w:top w:val="nil"/>
              <w:left w:val="single" w:sz="4" w:space="0" w:color="auto"/>
              <w:bottom w:val="single" w:sz="8" w:space="0" w:color="000000"/>
              <w:right w:val="single" w:sz="8" w:space="0" w:color="auto"/>
            </w:tcBorders>
            <w:noWrap/>
            <w:vAlign w:val="center"/>
          </w:tcPr>
          <w:p w:rsidR="000D6C19" w:rsidRDefault="000D6C19">
            <w:r>
              <w:t>-38,7</w:t>
            </w:r>
          </w:p>
        </w:tc>
      </w:tr>
      <w:tr w:rsidR="000D6C19">
        <w:trPr>
          <w:cantSplit/>
          <w:trHeight w:val="276"/>
        </w:trPr>
        <w:tc>
          <w:tcPr>
            <w:tcW w:w="2720" w:type="dxa"/>
            <w:vMerge/>
            <w:tcBorders>
              <w:top w:val="nil"/>
              <w:left w:val="single" w:sz="8" w:space="0" w:color="auto"/>
              <w:bottom w:val="single" w:sz="8" w:space="0" w:color="000000"/>
              <w:right w:val="single" w:sz="4" w:space="0" w:color="auto"/>
            </w:tcBorders>
            <w:vAlign w:val="center"/>
          </w:tcPr>
          <w:p w:rsidR="000D6C19" w:rsidRDefault="000D6C19"/>
        </w:tc>
        <w:tc>
          <w:tcPr>
            <w:tcW w:w="1061" w:type="dxa"/>
            <w:vMerge/>
            <w:tcBorders>
              <w:top w:val="nil"/>
              <w:left w:val="single" w:sz="4" w:space="0" w:color="auto"/>
              <w:bottom w:val="single" w:sz="8" w:space="0" w:color="000000"/>
              <w:right w:val="single" w:sz="4" w:space="0" w:color="auto"/>
            </w:tcBorders>
            <w:vAlign w:val="center"/>
          </w:tcPr>
          <w:p w:rsidR="000D6C19" w:rsidRDefault="000D6C19"/>
        </w:tc>
        <w:tc>
          <w:tcPr>
            <w:tcW w:w="1179" w:type="dxa"/>
            <w:vMerge/>
            <w:tcBorders>
              <w:top w:val="nil"/>
              <w:left w:val="single" w:sz="4" w:space="0" w:color="auto"/>
              <w:bottom w:val="single" w:sz="8" w:space="0" w:color="000000"/>
              <w:right w:val="single" w:sz="4" w:space="0" w:color="auto"/>
            </w:tcBorders>
            <w:vAlign w:val="center"/>
          </w:tcPr>
          <w:p w:rsidR="000D6C19" w:rsidRDefault="000D6C19"/>
        </w:tc>
        <w:tc>
          <w:tcPr>
            <w:tcW w:w="1449" w:type="dxa"/>
            <w:vMerge/>
            <w:tcBorders>
              <w:top w:val="nil"/>
              <w:left w:val="single" w:sz="4" w:space="0" w:color="auto"/>
              <w:bottom w:val="single" w:sz="8" w:space="0" w:color="000000"/>
              <w:right w:val="single" w:sz="4" w:space="0" w:color="auto"/>
            </w:tcBorders>
            <w:vAlign w:val="center"/>
          </w:tcPr>
          <w:p w:rsidR="000D6C19" w:rsidRDefault="000D6C19"/>
        </w:tc>
        <w:tc>
          <w:tcPr>
            <w:tcW w:w="1400" w:type="dxa"/>
            <w:vMerge/>
            <w:tcBorders>
              <w:top w:val="nil"/>
              <w:left w:val="single" w:sz="4" w:space="0" w:color="auto"/>
              <w:bottom w:val="single" w:sz="8" w:space="0" w:color="000000"/>
              <w:right w:val="single" w:sz="8" w:space="0" w:color="auto"/>
            </w:tcBorders>
            <w:vAlign w:val="center"/>
          </w:tcPr>
          <w:p w:rsidR="000D6C19" w:rsidRDefault="000D6C19"/>
        </w:tc>
      </w:tr>
    </w:tbl>
    <w:p w:rsidR="000D6C19" w:rsidRDefault="000D6C19">
      <w:pPr>
        <w:ind w:firstLine="709"/>
        <w:jc w:val="both"/>
        <w:rPr>
          <w:sz w:val="28"/>
          <w:szCs w:val="28"/>
        </w:rPr>
      </w:pPr>
    </w:p>
    <w:p w:rsidR="000D6C19" w:rsidRDefault="000D6C19">
      <w:pPr>
        <w:ind w:firstLine="709"/>
        <w:jc w:val="both"/>
        <w:rPr>
          <w:sz w:val="28"/>
          <w:szCs w:val="28"/>
        </w:rPr>
      </w:pPr>
      <w:r>
        <w:rPr>
          <w:sz w:val="28"/>
          <w:szCs w:val="28"/>
        </w:rPr>
        <w:t xml:space="preserve">Итак, мы видим, что неявки на работу превысили план на 2,1 день на одного человека. На предприятии существуют значительные потери рабочего времени. </w:t>
      </w:r>
    </w:p>
    <w:p w:rsidR="000D6C19" w:rsidRDefault="000D6C19">
      <w:pPr>
        <w:ind w:firstLine="709"/>
        <w:jc w:val="both"/>
        <w:rPr>
          <w:sz w:val="28"/>
          <w:szCs w:val="28"/>
        </w:rPr>
      </w:pPr>
      <w:r>
        <w:rPr>
          <w:sz w:val="28"/>
          <w:szCs w:val="28"/>
        </w:rPr>
        <w:t>Потери могут быть вызва</w:t>
      </w:r>
      <w:r>
        <w:rPr>
          <w:sz w:val="28"/>
          <w:szCs w:val="28"/>
        </w:rPr>
        <w:softHyphen/>
        <w:t>ны разными объективными и субъективными обстоятельствами, не предусмотренными планом: дополнительными отпусками с разре</w:t>
      </w:r>
      <w:r>
        <w:rPr>
          <w:sz w:val="28"/>
          <w:szCs w:val="28"/>
        </w:rPr>
        <w:softHyphen/>
        <w:t>шения администрации, болезнью рабочих с временной потерей трудоспособности, прогулами, простоями из-за неисправности ма</w:t>
      </w:r>
      <w:r>
        <w:rPr>
          <w:sz w:val="28"/>
          <w:szCs w:val="28"/>
        </w:rPr>
        <w:softHyphen/>
        <w:t>шин, механизмов, отсутствия работы, электроэнергии, топлива и т.д. Большинство из них (кроме потерь, связанных с болезнями) можно считать неиспользованными ре</w:t>
      </w:r>
      <w:r>
        <w:rPr>
          <w:sz w:val="28"/>
          <w:szCs w:val="28"/>
        </w:rPr>
        <w:softHyphen/>
        <w:t xml:space="preserve">зервами увеличения фонда рабочего времени. В нашем примере они составляют  3363 чел-ч.((387 + 38,7 ) * 7,9). </w:t>
      </w:r>
    </w:p>
    <w:p w:rsidR="000D6C19" w:rsidRDefault="000D6C19">
      <w:pPr>
        <w:ind w:firstLine="709"/>
        <w:jc w:val="both"/>
        <w:rPr>
          <w:sz w:val="28"/>
          <w:szCs w:val="28"/>
        </w:rPr>
      </w:pPr>
      <w:r>
        <w:rPr>
          <w:sz w:val="28"/>
          <w:szCs w:val="28"/>
        </w:rPr>
        <w:t>Если снизить внутрисменные потери рабочего времени в расчете на одного члена трудового коллектива на 0,1 часа (8-7,9), то это обеспечит увеличение отработанного времени на 24,7 ч. (0,1 * 247).</w:t>
      </w:r>
    </w:p>
    <w:p w:rsidR="000D6C19" w:rsidRDefault="000D6C19">
      <w:pPr>
        <w:ind w:firstLine="709"/>
        <w:jc w:val="both"/>
        <w:rPr>
          <w:sz w:val="28"/>
          <w:szCs w:val="28"/>
        </w:rPr>
      </w:pPr>
    </w:p>
    <w:p w:rsidR="000D6C19" w:rsidRDefault="000D6C19">
      <w:pPr>
        <w:ind w:firstLine="709"/>
        <w:jc w:val="both"/>
        <w:rPr>
          <w:sz w:val="28"/>
          <w:szCs w:val="28"/>
        </w:rPr>
      </w:pPr>
      <w:r>
        <w:rPr>
          <w:sz w:val="28"/>
          <w:szCs w:val="28"/>
        </w:rPr>
        <w:t>Одной из причин неполного использования трудовых ресурсов в сельском хозяйстве является сезонность сельскохозяйственного про</w:t>
      </w:r>
      <w:r>
        <w:rPr>
          <w:sz w:val="28"/>
          <w:szCs w:val="28"/>
        </w:rPr>
        <w:softHyphen/>
        <w:t>изводства. Поэтому в процессе анализа нужно установить, как ис</w:t>
      </w:r>
      <w:r>
        <w:rPr>
          <w:sz w:val="28"/>
          <w:szCs w:val="28"/>
        </w:rPr>
        <w:softHyphen/>
        <w:t>пользуются трудовые ресурсы на протяжении года (табл.2.3.3). (Данные представлены по 2003 году).</w:t>
      </w:r>
    </w:p>
    <w:p w:rsidR="000D6C19" w:rsidRDefault="000D6C19">
      <w:pPr>
        <w:ind w:firstLine="709"/>
        <w:jc w:val="both"/>
        <w:rPr>
          <w:sz w:val="28"/>
          <w:szCs w:val="28"/>
        </w:rPr>
      </w:pPr>
    </w:p>
    <w:p w:rsidR="000D6C19" w:rsidRDefault="000D6C19">
      <w:pPr>
        <w:ind w:firstLine="709"/>
        <w:jc w:val="both"/>
        <w:rPr>
          <w:sz w:val="28"/>
          <w:szCs w:val="28"/>
        </w:rPr>
      </w:pPr>
      <w:r>
        <w:rPr>
          <w:sz w:val="28"/>
          <w:szCs w:val="28"/>
        </w:rPr>
        <w:t xml:space="preserve">                                                                                                  Таблица 2.3.3.</w:t>
      </w:r>
    </w:p>
    <w:p w:rsidR="000D6C19" w:rsidRDefault="000D6C19">
      <w:pPr>
        <w:ind w:firstLine="709"/>
        <w:jc w:val="both"/>
        <w:rPr>
          <w:sz w:val="28"/>
          <w:szCs w:val="28"/>
        </w:rPr>
      </w:pPr>
      <w:r>
        <w:rPr>
          <w:sz w:val="28"/>
          <w:szCs w:val="28"/>
        </w:rPr>
        <w:t xml:space="preserve">                  Использование трудовых ресурсов на протяжении года.</w:t>
      </w:r>
    </w:p>
    <w:p w:rsidR="000D6C19" w:rsidRDefault="000D6C19">
      <w:pPr>
        <w:ind w:firstLine="709"/>
        <w:jc w:val="both"/>
        <w:rPr>
          <w:sz w:val="28"/>
          <w:szCs w:val="28"/>
        </w:rPr>
      </w:pPr>
    </w:p>
    <w:tbl>
      <w:tblPr>
        <w:tblW w:w="95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60"/>
        <w:gridCol w:w="1260"/>
        <w:gridCol w:w="1620"/>
        <w:gridCol w:w="1260"/>
        <w:gridCol w:w="1260"/>
        <w:gridCol w:w="1555"/>
      </w:tblGrid>
      <w:tr w:rsidR="000D6C19">
        <w:trPr>
          <w:cantSplit/>
        </w:trPr>
        <w:tc>
          <w:tcPr>
            <w:tcW w:w="1368" w:type="dxa"/>
            <w:vMerge w:val="restart"/>
            <w:vAlign w:val="center"/>
          </w:tcPr>
          <w:p w:rsidR="000D6C19" w:rsidRDefault="000D6C19">
            <w:r>
              <w:t>Месяц</w:t>
            </w:r>
          </w:p>
        </w:tc>
        <w:tc>
          <w:tcPr>
            <w:tcW w:w="4140" w:type="dxa"/>
            <w:gridSpan w:val="3"/>
            <w:vAlign w:val="center"/>
          </w:tcPr>
          <w:p w:rsidR="000D6C19" w:rsidRDefault="000D6C19">
            <w:r>
              <w:t>Среднесписочная численность работающих</w:t>
            </w:r>
          </w:p>
        </w:tc>
        <w:tc>
          <w:tcPr>
            <w:tcW w:w="4075" w:type="dxa"/>
            <w:gridSpan w:val="3"/>
            <w:vAlign w:val="center"/>
          </w:tcPr>
          <w:p w:rsidR="000D6C19" w:rsidRDefault="000D6C19">
            <w:r>
              <w:t>Отработано тыс.чел.-час</w:t>
            </w:r>
          </w:p>
        </w:tc>
      </w:tr>
      <w:tr w:rsidR="000D6C19">
        <w:trPr>
          <w:cantSplit/>
          <w:trHeight w:val="539"/>
        </w:trPr>
        <w:tc>
          <w:tcPr>
            <w:tcW w:w="1368" w:type="dxa"/>
            <w:vMerge/>
            <w:vAlign w:val="center"/>
          </w:tcPr>
          <w:p w:rsidR="000D6C19" w:rsidRDefault="000D6C19"/>
        </w:tc>
        <w:tc>
          <w:tcPr>
            <w:tcW w:w="1260" w:type="dxa"/>
            <w:vAlign w:val="center"/>
          </w:tcPr>
          <w:p w:rsidR="000D6C19" w:rsidRDefault="000D6C19">
            <w:r>
              <w:t>план</w:t>
            </w:r>
          </w:p>
        </w:tc>
        <w:tc>
          <w:tcPr>
            <w:tcW w:w="1260" w:type="dxa"/>
            <w:vAlign w:val="center"/>
          </w:tcPr>
          <w:p w:rsidR="000D6C19" w:rsidRDefault="000D6C19">
            <w:r>
              <w:t>факт</w:t>
            </w:r>
          </w:p>
        </w:tc>
        <w:tc>
          <w:tcPr>
            <w:tcW w:w="1620" w:type="dxa"/>
            <w:vAlign w:val="center"/>
          </w:tcPr>
          <w:p w:rsidR="000D6C19" w:rsidRDefault="000D6C19">
            <w:r>
              <w:t>% обеспеченности</w:t>
            </w:r>
          </w:p>
        </w:tc>
        <w:tc>
          <w:tcPr>
            <w:tcW w:w="1260" w:type="dxa"/>
            <w:vAlign w:val="center"/>
          </w:tcPr>
          <w:p w:rsidR="000D6C19" w:rsidRDefault="000D6C19">
            <w:r>
              <w:t>план</w:t>
            </w:r>
          </w:p>
        </w:tc>
        <w:tc>
          <w:tcPr>
            <w:tcW w:w="1260" w:type="dxa"/>
            <w:vAlign w:val="center"/>
          </w:tcPr>
          <w:p w:rsidR="000D6C19" w:rsidRDefault="000D6C19">
            <w:r>
              <w:t>факт</w:t>
            </w:r>
          </w:p>
        </w:tc>
        <w:tc>
          <w:tcPr>
            <w:tcW w:w="1555" w:type="dxa"/>
            <w:vAlign w:val="center"/>
          </w:tcPr>
          <w:p w:rsidR="000D6C19" w:rsidRDefault="000D6C19">
            <w:r>
              <w:t>% к среднемес. данным</w:t>
            </w:r>
          </w:p>
        </w:tc>
      </w:tr>
      <w:tr w:rsidR="000D6C19">
        <w:tc>
          <w:tcPr>
            <w:tcW w:w="1368" w:type="dxa"/>
            <w:vAlign w:val="center"/>
          </w:tcPr>
          <w:p w:rsidR="000D6C19" w:rsidRDefault="000D6C19">
            <w:r>
              <w:t>Январь</w:t>
            </w:r>
          </w:p>
        </w:tc>
        <w:tc>
          <w:tcPr>
            <w:tcW w:w="1260" w:type="dxa"/>
            <w:vAlign w:val="center"/>
          </w:tcPr>
          <w:p w:rsidR="000D6C19" w:rsidRDefault="000D6C19">
            <w:r>
              <w:t>555</w:t>
            </w:r>
          </w:p>
        </w:tc>
        <w:tc>
          <w:tcPr>
            <w:tcW w:w="1260" w:type="dxa"/>
            <w:vAlign w:val="center"/>
          </w:tcPr>
          <w:p w:rsidR="000D6C19" w:rsidRDefault="000D6C19">
            <w:r>
              <w:t>503</w:t>
            </w:r>
          </w:p>
        </w:tc>
        <w:tc>
          <w:tcPr>
            <w:tcW w:w="1620" w:type="dxa"/>
            <w:vAlign w:val="center"/>
          </w:tcPr>
          <w:p w:rsidR="000D6C19" w:rsidRDefault="000D6C19">
            <w:r>
              <w:t>90,6</w:t>
            </w:r>
          </w:p>
        </w:tc>
        <w:tc>
          <w:tcPr>
            <w:tcW w:w="1260" w:type="dxa"/>
            <w:vAlign w:val="center"/>
          </w:tcPr>
          <w:p w:rsidR="000D6C19" w:rsidRDefault="000D6C19">
            <w:r>
              <w:t>58,3</w:t>
            </w:r>
          </w:p>
        </w:tc>
        <w:tc>
          <w:tcPr>
            <w:tcW w:w="1260" w:type="dxa"/>
            <w:vAlign w:val="center"/>
          </w:tcPr>
          <w:p w:rsidR="000D6C19" w:rsidRDefault="000D6C19">
            <w:r>
              <w:t>52,8</w:t>
            </w:r>
          </w:p>
        </w:tc>
        <w:tc>
          <w:tcPr>
            <w:tcW w:w="1555" w:type="dxa"/>
            <w:vAlign w:val="center"/>
          </w:tcPr>
          <w:p w:rsidR="000D6C19" w:rsidRDefault="000D6C19">
            <w:r>
              <w:t>70,4</w:t>
            </w:r>
          </w:p>
        </w:tc>
      </w:tr>
      <w:tr w:rsidR="000D6C19">
        <w:tc>
          <w:tcPr>
            <w:tcW w:w="1368" w:type="dxa"/>
            <w:vAlign w:val="center"/>
          </w:tcPr>
          <w:p w:rsidR="000D6C19" w:rsidRDefault="000D6C19">
            <w:r>
              <w:t>Февраль</w:t>
            </w:r>
          </w:p>
        </w:tc>
        <w:tc>
          <w:tcPr>
            <w:tcW w:w="1260" w:type="dxa"/>
            <w:vAlign w:val="center"/>
          </w:tcPr>
          <w:p w:rsidR="000D6C19" w:rsidRDefault="000D6C19">
            <w:r>
              <w:t>550</w:t>
            </w:r>
          </w:p>
        </w:tc>
        <w:tc>
          <w:tcPr>
            <w:tcW w:w="1260" w:type="dxa"/>
            <w:vAlign w:val="center"/>
          </w:tcPr>
          <w:p w:rsidR="000D6C19" w:rsidRDefault="000D6C19">
            <w:r>
              <w:t>494</w:t>
            </w:r>
          </w:p>
        </w:tc>
        <w:tc>
          <w:tcPr>
            <w:tcW w:w="1620" w:type="dxa"/>
            <w:vAlign w:val="center"/>
          </w:tcPr>
          <w:p w:rsidR="000D6C19" w:rsidRDefault="000D6C19">
            <w:r>
              <w:t>89,8</w:t>
            </w:r>
          </w:p>
        </w:tc>
        <w:tc>
          <w:tcPr>
            <w:tcW w:w="1260" w:type="dxa"/>
            <w:vAlign w:val="center"/>
          </w:tcPr>
          <w:p w:rsidR="000D6C19" w:rsidRDefault="000D6C19">
            <w:r>
              <w:t>60,5</w:t>
            </w:r>
          </w:p>
        </w:tc>
        <w:tc>
          <w:tcPr>
            <w:tcW w:w="1260" w:type="dxa"/>
            <w:vAlign w:val="center"/>
          </w:tcPr>
          <w:p w:rsidR="000D6C19" w:rsidRDefault="000D6C19">
            <w:r>
              <w:t>54,3</w:t>
            </w:r>
          </w:p>
        </w:tc>
        <w:tc>
          <w:tcPr>
            <w:tcW w:w="1555" w:type="dxa"/>
            <w:vAlign w:val="center"/>
          </w:tcPr>
          <w:p w:rsidR="000D6C19" w:rsidRDefault="000D6C19">
            <w:r>
              <w:t>72,4</w:t>
            </w:r>
          </w:p>
        </w:tc>
      </w:tr>
      <w:tr w:rsidR="000D6C19">
        <w:tc>
          <w:tcPr>
            <w:tcW w:w="1368" w:type="dxa"/>
            <w:vAlign w:val="center"/>
          </w:tcPr>
          <w:p w:rsidR="000D6C19" w:rsidRDefault="000D6C19">
            <w:r>
              <w:t>Март</w:t>
            </w:r>
          </w:p>
        </w:tc>
        <w:tc>
          <w:tcPr>
            <w:tcW w:w="1260" w:type="dxa"/>
            <w:vAlign w:val="center"/>
          </w:tcPr>
          <w:p w:rsidR="000D6C19" w:rsidRDefault="000D6C19">
            <w:r>
              <w:t>560</w:t>
            </w:r>
          </w:p>
        </w:tc>
        <w:tc>
          <w:tcPr>
            <w:tcW w:w="1260" w:type="dxa"/>
            <w:vAlign w:val="center"/>
          </w:tcPr>
          <w:p w:rsidR="000D6C19" w:rsidRDefault="000D6C19">
            <w:r>
              <w:t>507</w:t>
            </w:r>
          </w:p>
        </w:tc>
        <w:tc>
          <w:tcPr>
            <w:tcW w:w="1620" w:type="dxa"/>
            <w:vAlign w:val="center"/>
          </w:tcPr>
          <w:p w:rsidR="000D6C19" w:rsidRDefault="000D6C19">
            <w:r>
              <w:t>90,5</w:t>
            </w:r>
          </w:p>
        </w:tc>
        <w:tc>
          <w:tcPr>
            <w:tcW w:w="1260" w:type="dxa"/>
            <w:vAlign w:val="center"/>
          </w:tcPr>
          <w:p w:rsidR="000D6C19" w:rsidRDefault="000D6C19">
            <w:r>
              <w:t>67,2</w:t>
            </w:r>
          </w:p>
        </w:tc>
        <w:tc>
          <w:tcPr>
            <w:tcW w:w="1260" w:type="dxa"/>
            <w:vAlign w:val="center"/>
          </w:tcPr>
          <w:p w:rsidR="000D6C19" w:rsidRDefault="000D6C19">
            <w:r>
              <w:t>59,3</w:t>
            </w:r>
          </w:p>
        </w:tc>
        <w:tc>
          <w:tcPr>
            <w:tcW w:w="1555" w:type="dxa"/>
            <w:vAlign w:val="center"/>
          </w:tcPr>
          <w:p w:rsidR="000D6C19" w:rsidRDefault="000D6C19">
            <w:r>
              <w:t>79</w:t>
            </w:r>
          </w:p>
        </w:tc>
      </w:tr>
      <w:tr w:rsidR="000D6C19">
        <w:tc>
          <w:tcPr>
            <w:tcW w:w="1368" w:type="dxa"/>
            <w:vAlign w:val="center"/>
          </w:tcPr>
          <w:p w:rsidR="000D6C19" w:rsidRDefault="000D6C19">
            <w:r>
              <w:t>Апрель</w:t>
            </w:r>
          </w:p>
        </w:tc>
        <w:tc>
          <w:tcPr>
            <w:tcW w:w="1260" w:type="dxa"/>
            <w:vAlign w:val="center"/>
          </w:tcPr>
          <w:p w:rsidR="000D6C19" w:rsidRDefault="000D6C19">
            <w:r>
              <w:t>570</w:t>
            </w:r>
          </w:p>
        </w:tc>
        <w:tc>
          <w:tcPr>
            <w:tcW w:w="1260" w:type="dxa"/>
            <w:vAlign w:val="center"/>
          </w:tcPr>
          <w:p w:rsidR="000D6C19" w:rsidRDefault="000D6C19">
            <w:r>
              <w:t>516</w:t>
            </w:r>
          </w:p>
        </w:tc>
        <w:tc>
          <w:tcPr>
            <w:tcW w:w="1620" w:type="dxa"/>
            <w:vAlign w:val="center"/>
          </w:tcPr>
          <w:p w:rsidR="000D6C19" w:rsidRDefault="000D6C19">
            <w:r>
              <w:t>90,5</w:t>
            </w:r>
          </w:p>
        </w:tc>
        <w:tc>
          <w:tcPr>
            <w:tcW w:w="1260" w:type="dxa"/>
            <w:vAlign w:val="center"/>
          </w:tcPr>
          <w:p w:rsidR="000D6C19" w:rsidRDefault="000D6C19">
            <w:r>
              <w:t>71,3</w:t>
            </w:r>
          </w:p>
        </w:tc>
        <w:tc>
          <w:tcPr>
            <w:tcW w:w="1260" w:type="dxa"/>
            <w:vAlign w:val="center"/>
          </w:tcPr>
          <w:p w:rsidR="000D6C19" w:rsidRDefault="000D6C19">
            <w:r>
              <w:t>62,4</w:t>
            </w:r>
          </w:p>
        </w:tc>
        <w:tc>
          <w:tcPr>
            <w:tcW w:w="1555" w:type="dxa"/>
            <w:vAlign w:val="center"/>
          </w:tcPr>
          <w:p w:rsidR="000D6C19" w:rsidRDefault="000D6C19">
            <w:r>
              <w:t>83,2</w:t>
            </w:r>
          </w:p>
        </w:tc>
      </w:tr>
      <w:tr w:rsidR="000D6C19">
        <w:trPr>
          <w:trHeight w:val="810"/>
        </w:trPr>
        <w:tc>
          <w:tcPr>
            <w:tcW w:w="1368" w:type="dxa"/>
            <w:vAlign w:val="center"/>
          </w:tcPr>
          <w:p w:rsidR="000D6C19" w:rsidRDefault="000D6C19">
            <w:r>
              <w:t>Май</w:t>
            </w:r>
          </w:p>
        </w:tc>
        <w:tc>
          <w:tcPr>
            <w:tcW w:w="1260" w:type="dxa"/>
            <w:vAlign w:val="center"/>
          </w:tcPr>
          <w:p w:rsidR="000D6C19" w:rsidRDefault="000D6C19">
            <w:r>
              <w:t>575</w:t>
            </w:r>
          </w:p>
        </w:tc>
        <w:tc>
          <w:tcPr>
            <w:tcW w:w="1260" w:type="dxa"/>
            <w:vAlign w:val="center"/>
          </w:tcPr>
          <w:p w:rsidR="000D6C19" w:rsidRDefault="000D6C19">
            <w:r>
              <w:t>526</w:t>
            </w:r>
          </w:p>
        </w:tc>
        <w:tc>
          <w:tcPr>
            <w:tcW w:w="1620" w:type="dxa"/>
            <w:vAlign w:val="center"/>
          </w:tcPr>
          <w:p w:rsidR="000D6C19" w:rsidRDefault="000D6C19">
            <w:r>
              <w:t>91,5</w:t>
            </w:r>
          </w:p>
        </w:tc>
        <w:tc>
          <w:tcPr>
            <w:tcW w:w="1260" w:type="dxa"/>
            <w:vAlign w:val="center"/>
          </w:tcPr>
          <w:p w:rsidR="000D6C19" w:rsidRDefault="000D6C19">
            <w:r>
              <w:t>86,3</w:t>
            </w:r>
          </w:p>
        </w:tc>
        <w:tc>
          <w:tcPr>
            <w:tcW w:w="1260" w:type="dxa"/>
            <w:vAlign w:val="center"/>
          </w:tcPr>
          <w:p w:rsidR="000D6C19" w:rsidRDefault="000D6C19">
            <w:r>
              <w:t>75,7</w:t>
            </w:r>
          </w:p>
        </w:tc>
        <w:tc>
          <w:tcPr>
            <w:tcW w:w="1555" w:type="dxa"/>
            <w:vAlign w:val="center"/>
          </w:tcPr>
          <w:p w:rsidR="000D6C19" w:rsidRDefault="000D6C19">
            <w:r>
              <w:t>101</w:t>
            </w:r>
          </w:p>
        </w:tc>
      </w:tr>
      <w:tr w:rsidR="000D6C19">
        <w:tc>
          <w:tcPr>
            <w:tcW w:w="1368" w:type="dxa"/>
            <w:vAlign w:val="center"/>
          </w:tcPr>
          <w:p w:rsidR="000D6C19" w:rsidRDefault="000D6C19">
            <w:r>
              <w:t>Июнь</w:t>
            </w:r>
          </w:p>
        </w:tc>
        <w:tc>
          <w:tcPr>
            <w:tcW w:w="1260" w:type="dxa"/>
            <w:vAlign w:val="center"/>
          </w:tcPr>
          <w:p w:rsidR="000D6C19" w:rsidRDefault="000D6C19">
            <w:r>
              <w:t>585</w:t>
            </w:r>
          </w:p>
        </w:tc>
        <w:tc>
          <w:tcPr>
            <w:tcW w:w="1260" w:type="dxa"/>
            <w:vAlign w:val="center"/>
          </w:tcPr>
          <w:p w:rsidR="000D6C19" w:rsidRDefault="000D6C19">
            <w:r>
              <w:t>532</w:t>
            </w:r>
          </w:p>
        </w:tc>
        <w:tc>
          <w:tcPr>
            <w:tcW w:w="1620" w:type="dxa"/>
            <w:vAlign w:val="center"/>
          </w:tcPr>
          <w:p w:rsidR="000D6C19" w:rsidRDefault="000D6C19">
            <w:r>
              <w:t>90,9</w:t>
            </w:r>
          </w:p>
        </w:tc>
        <w:tc>
          <w:tcPr>
            <w:tcW w:w="1260" w:type="dxa"/>
            <w:vAlign w:val="center"/>
          </w:tcPr>
          <w:p w:rsidR="000D6C19" w:rsidRDefault="000D6C19">
            <w:r>
              <w:t>93,6</w:t>
            </w:r>
          </w:p>
        </w:tc>
        <w:tc>
          <w:tcPr>
            <w:tcW w:w="1260" w:type="dxa"/>
            <w:vAlign w:val="center"/>
          </w:tcPr>
          <w:p w:rsidR="000D6C19" w:rsidRDefault="000D6C19">
            <w:r>
              <w:t>85,1</w:t>
            </w:r>
          </w:p>
        </w:tc>
        <w:tc>
          <w:tcPr>
            <w:tcW w:w="1555" w:type="dxa"/>
            <w:vAlign w:val="center"/>
          </w:tcPr>
          <w:p w:rsidR="000D6C19" w:rsidRDefault="000D6C19">
            <w:r>
              <w:t>113,5</w:t>
            </w:r>
          </w:p>
        </w:tc>
      </w:tr>
      <w:tr w:rsidR="000D6C19">
        <w:tc>
          <w:tcPr>
            <w:tcW w:w="1368" w:type="dxa"/>
            <w:vAlign w:val="center"/>
          </w:tcPr>
          <w:p w:rsidR="000D6C19" w:rsidRDefault="000D6C19">
            <w:r>
              <w:t>Июль</w:t>
            </w:r>
          </w:p>
        </w:tc>
        <w:tc>
          <w:tcPr>
            <w:tcW w:w="1260" w:type="dxa"/>
            <w:vAlign w:val="center"/>
          </w:tcPr>
          <w:p w:rsidR="000D6C19" w:rsidRDefault="000D6C19">
            <w:r>
              <w:t>630</w:t>
            </w:r>
          </w:p>
        </w:tc>
        <w:tc>
          <w:tcPr>
            <w:tcW w:w="1260" w:type="dxa"/>
            <w:vAlign w:val="center"/>
          </w:tcPr>
          <w:p w:rsidR="000D6C19" w:rsidRDefault="000D6C19">
            <w:r>
              <w:t>571</w:t>
            </w:r>
          </w:p>
        </w:tc>
        <w:tc>
          <w:tcPr>
            <w:tcW w:w="1620" w:type="dxa"/>
            <w:vAlign w:val="center"/>
          </w:tcPr>
          <w:p w:rsidR="000D6C19" w:rsidRDefault="000D6C19">
            <w:r>
              <w:t>90,6</w:t>
            </w:r>
          </w:p>
        </w:tc>
        <w:tc>
          <w:tcPr>
            <w:tcW w:w="1260" w:type="dxa"/>
            <w:vAlign w:val="center"/>
          </w:tcPr>
          <w:p w:rsidR="000D6C19" w:rsidRDefault="000D6C19">
            <w:r>
              <w:t>145</w:t>
            </w:r>
          </w:p>
        </w:tc>
        <w:tc>
          <w:tcPr>
            <w:tcW w:w="1260" w:type="dxa"/>
            <w:vAlign w:val="center"/>
          </w:tcPr>
          <w:p w:rsidR="000D6C19" w:rsidRDefault="000D6C19">
            <w:r>
              <w:t>126,2</w:t>
            </w:r>
          </w:p>
        </w:tc>
        <w:tc>
          <w:tcPr>
            <w:tcW w:w="1555" w:type="dxa"/>
            <w:vAlign w:val="center"/>
          </w:tcPr>
          <w:p w:rsidR="000D6C19" w:rsidRDefault="000D6C19">
            <w:r>
              <w:t>168,3</w:t>
            </w:r>
          </w:p>
        </w:tc>
      </w:tr>
      <w:tr w:rsidR="000D6C19">
        <w:tc>
          <w:tcPr>
            <w:tcW w:w="1368" w:type="dxa"/>
            <w:vAlign w:val="center"/>
          </w:tcPr>
          <w:p w:rsidR="000D6C19" w:rsidRDefault="000D6C19">
            <w:r>
              <w:t>Август</w:t>
            </w:r>
          </w:p>
        </w:tc>
        <w:tc>
          <w:tcPr>
            <w:tcW w:w="1260" w:type="dxa"/>
            <w:vAlign w:val="center"/>
          </w:tcPr>
          <w:p w:rsidR="000D6C19" w:rsidRDefault="000D6C19">
            <w:r>
              <w:t>625</w:t>
            </w:r>
          </w:p>
        </w:tc>
        <w:tc>
          <w:tcPr>
            <w:tcW w:w="1260" w:type="dxa"/>
            <w:vAlign w:val="center"/>
          </w:tcPr>
          <w:p w:rsidR="000D6C19" w:rsidRDefault="000D6C19">
            <w:r>
              <w:t>567</w:t>
            </w:r>
          </w:p>
        </w:tc>
        <w:tc>
          <w:tcPr>
            <w:tcW w:w="1620" w:type="dxa"/>
            <w:vAlign w:val="center"/>
          </w:tcPr>
          <w:p w:rsidR="000D6C19" w:rsidRDefault="000D6C19">
            <w:r>
              <w:t>90,7</w:t>
            </w:r>
          </w:p>
        </w:tc>
        <w:tc>
          <w:tcPr>
            <w:tcW w:w="1260" w:type="dxa"/>
            <w:vAlign w:val="center"/>
          </w:tcPr>
          <w:p w:rsidR="000D6C19" w:rsidRDefault="000D6C19">
            <w:r>
              <w:t>137,5</w:t>
            </w:r>
          </w:p>
        </w:tc>
        <w:tc>
          <w:tcPr>
            <w:tcW w:w="1260" w:type="dxa"/>
            <w:vAlign w:val="center"/>
          </w:tcPr>
          <w:p w:rsidR="000D6C19" w:rsidRDefault="000D6C19">
            <w:r>
              <w:t>121,9</w:t>
            </w:r>
          </w:p>
        </w:tc>
        <w:tc>
          <w:tcPr>
            <w:tcW w:w="1555" w:type="dxa"/>
            <w:vAlign w:val="center"/>
          </w:tcPr>
          <w:p w:rsidR="000D6C19" w:rsidRDefault="000D6C19">
            <w:r>
              <w:t>162,3</w:t>
            </w:r>
          </w:p>
        </w:tc>
      </w:tr>
      <w:tr w:rsidR="000D6C19">
        <w:tc>
          <w:tcPr>
            <w:tcW w:w="1368" w:type="dxa"/>
            <w:vAlign w:val="center"/>
          </w:tcPr>
          <w:p w:rsidR="000D6C19" w:rsidRDefault="000D6C19">
            <w:r>
              <w:t>Сентябрь</w:t>
            </w:r>
          </w:p>
        </w:tc>
        <w:tc>
          <w:tcPr>
            <w:tcW w:w="1260" w:type="dxa"/>
            <w:vAlign w:val="center"/>
          </w:tcPr>
          <w:p w:rsidR="000D6C19" w:rsidRDefault="000D6C19">
            <w:r>
              <w:t>615</w:t>
            </w:r>
          </w:p>
        </w:tc>
        <w:tc>
          <w:tcPr>
            <w:tcW w:w="1260" w:type="dxa"/>
            <w:vAlign w:val="center"/>
          </w:tcPr>
          <w:p w:rsidR="000D6C19" w:rsidRDefault="000D6C19">
            <w:r>
              <w:t>564</w:t>
            </w:r>
          </w:p>
        </w:tc>
        <w:tc>
          <w:tcPr>
            <w:tcW w:w="1620" w:type="dxa"/>
            <w:vAlign w:val="center"/>
          </w:tcPr>
          <w:p w:rsidR="000D6C19" w:rsidRDefault="000D6C19">
            <w:r>
              <w:t>91,7</w:t>
            </w:r>
          </w:p>
        </w:tc>
        <w:tc>
          <w:tcPr>
            <w:tcW w:w="1260" w:type="dxa"/>
            <w:vAlign w:val="center"/>
          </w:tcPr>
          <w:p w:rsidR="000D6C19" w:rsidRDefault="000D6C19">
            <w:r>
              <w:t>107,6</w:t>
            </w:r>
          </w:p>
        </w:tc>
        <w:tc>
          <w:tcPr>
            <w:tcW w:w="1260" w:type="dxa"/>
            <w:vAlign w:val="center"/>
          </w:tcPr>
          <w:p w:rsidR="000D6C19" w:rsidRDefault="000D6C19">
            <w:r>
              <w:t>95,9</w:t>
            </w:r>
          </w:p>
        </w:tc>
        <w:tc>
          <w:tcPr>
            <w:tcW w:w="1555" w:type="dxa"/>
            <w:vAlign w:val="center"/>
          </w:tcPr>
          <w:p w:rsidR="000D6C19" w:rsidRDefault="000D6C19">
            <w:r>
              <w:t>127.9</w:t>
            </w:r>
          </w:p>
        </w:tc>
      </w:tr>
      <w:tr w:rsidR="000D6C19">
        <w:tc>
          <w:tcPr>
            <w:tcW w:w="1368" w:type="dxa"/>
            <w:vAlign w:val="center"/>
          </w:tcPr>
          <w:p w:rsidR="000D6C19" w:rsidRDefault="000D6C19">
            <w:r>
              <w:t>Октябрь</w:t>
            </w:r>
          </w:p>
        </w:tc>
        <w:tc>
          <w:tcPr>
            <w:tcW w:w="1260" w:type="dxa"/>
            <w:vAlign w:val="center"/>
          </w:tcPr>
          <w:p w:rsidR="000D6C19" w:rsidRDefault="000D6C19">
            <w:r>
              <w:t>585</w:t>
            </w:r>
          </w:p>
        </w:tc>
        <w:tc>
          <w:tcPr>
            <w:tcW w:w="1260" w:type="dxa"/>
            <w:vAlign w:val="center"/>
          </w:tcPr>
          <w:p w:rsidR="000D6C19" w:rsidRDefault="000D6C19">
            <w:r>
              <w:t>529</w:t>
            </w:r>
          </w:p>
        </w:tc>
        <w:tc>
          <w:tcPr>
            <w:tcW w:w="1620" w:type="dxa"/>
            <w:vAlign w:val="center"/>
          </w:tcPr>
          <w:p w:rsidR="000D6C19" w:rsidRDefault="000D6C19">
            <w:r>
              <w:t>90,4</w:t>
            </w:r>
          </w:p>
        </w:tc>
        <w:tc>
          <w:tcPr>
            <w:tcW w:w="1260" w:type="dxa"/>
            <w:vAlign w:val="center"/>
          </w:tcPr>
          <w:p w:rsidR="000D6C19" w:rsidRDefault="000D6C19">
            <w:r>
              <w:t>67,3</w:t>
            </w:r>
          </w:p>
        </w:tc>
        <w:tc>
          <w:tcPr>
            <w:tcW w:w="1260" w:type="dxa"/>
            <w:vAlign w:val="center"/>
          </w:tcPr>
          <w:p w:rsidR="000D6C19" w:rsidRDefault="000D6C19">
            <w:r>
              <w:t>60,3</w:t>
            </w:r>
          </w:p>
        </w:tc>
        <w:tc>
          <w:tcPr>
            <w:tcW w:w="1555" w:type="dxa"/>
            <w:vAlign w:val="center"/>
          </w:tcPr>
          <w:p w:rsidR="000D6C19" w:rsidRDefault="000D6C19">
            <w:r>
              <w:t>80,4</w:t>
            </w:r>
          </w:p>
        </w:tc>
      </w:tr>
      <w:tr w:rsidR="000D6C19">
        <w:tc>
          <w:tcPr>
            <w:tcW w:w="1368" w:type="dxa"/>
            <w:vAlign w:val="center"/>
          </w:tcPr>
          <w:p w:rsidR="000D6C19" w:rsidRDefault="000D6C19">
            <w:r>
              <w:t>Ноябрь</w:t>
            </w:r>
          </w:p>
        </w:tc>
        <w:tc>
          <w:tcPr>
            <w:tcW w:w="1260" w:type="dxa"/>
            <w:vAlign w:val="center"/>
          </w:tcPr>
          <w:p w:rsidR="000D6C19" w:rsidRDefault="000D6C19">
            <w:r>
              <w:t>560</w:t>
            </w:r>
          </w:p>
        </w:tc>
        <w:tc>
          <w:tcPr>
            <w:tcW w:w="1260" w:type="dxa"/>
            <w:vAlign w:val="center"/>
          </w:tcPr>
          <w:p w:rsidR="000D6C19" w:rsidRDefault="000D6C19">
            <w:r>
              <w:t>515</w:t>
            </w:r>
          </w:p>
        </w:tc>
        <w:tc>
          <w:tcPr>
            <w:tcW w:w="1620" w:type="dxa"/>
            <w:vAlign w:val="center"/>
          </w:tcPr>
          <w:p w:rsidR="000D6C19" w:rsidRDefault="000D6C19">
            <w:r>
              <w:t>92</w:t>
            </w:r>
          </w:p>
        </w:tc>
        <w:tc>
          <w:tcPr>
            <w:tcW w:w="1260" w:type="dxa"/>
            <w:vAlign w:val="center"/>
          </w:tcPr>
          <w:p w:rsidR="000D6C19" w:rsidRDefault="000D6C19">
            <w:r>
              <w:t>61,6</w:t>
            </w:r>
          </w:p>
        </w:tc>
        <w:tc>
          <w:tcPr>
            <w:tcW w:w="1260" w:type="dxa"/>
            <w:vAlign w:val="center"/>
          </w:tcPr>
          <w:p w:rsidR="000D6C19" w:rsidRDefault="000D6C19">
            <w:r>
              <w:t>55,6</w:t>
            </w:r>
          </w:p>
        </w:tc>
        <w:tc>
          <w:tcPr>
            <w:tcW w:w="1555" w:type="dxa"/>
            <w:vAlign w:val="center"/>
          </w:tcPr>
          <w:p w:rsidR="000D6C19" w:rsidRDefault="000D6C19">
            <w:r>
              <w:t>74,1</w:t>
            </w:r>
          </w:p>
        </w:tc>
      </w:tr>
      <w:tr w:rsidR="000D6C19">
        <w:tc>
          <w:tcPr>
            <w:tcW w:w="1368" w:type="dxa"/>
            <w:vAlign w:val="center"/>
          </w:tcPr>
          <w:p w:rsidR="000D6C19" w:rsidRDefault="000D6C19">
            <w:r>
              <w:t>Декабрь</w:t>
            </w:r>
          </w:p>
        </w:tc>
        <w:tc>
          <w:tcPr>
            <w:tcW w:w="1260" w:type="dxa"/>
            <w:vAlign w:val="center"/>
          </w:tcPr>
          <w:p w:rsidR="000D6C19" w:rsidRDefault="000D6C19">
            <w:r>
              <w:t>550</w:t>
            </w:r>
          </w:p>
        </w:tc>
        <w:tc>
          <w:tcPr>
            <w:tcW w:w="1260" w:type="dxa"/>
            <w:vAlign w:val="center"/>
          </w:tcPr>
          <w:p w:rsidR="000D6C19" w:rsidRDefault="000D6C19">
            <w:r>
              <w:t>500</w:t>
            </w:r>
          </w:p>
        </w:tc>
        <w:tc>
          <w:tcPr>
            <w:tcW w:w="1620" w:type="dxa"/>
            <w:vAlign w:val="center"/>
          </w:tcPr>
          <w:p w:rsidR="000D6C19" w:rsidRDefault="000D6C19">
            <w:r>
              <w:t>90,9</w:t>
            </w:r>
          </w:p>
        </w:tc>
        <w:tc>
          <w:tcPr>
            <w:tcW w:w="1260" w:type="dxa"/>
            <w:vAlign w:val="center"/>
          </w:tcPr>
          <w:p w:rsidR="000D6C19" w:rsidRDefault="000D6C19">
            <w:r>
              <w:t>55</w:t>
            </w:r>
          </w:p>
        </w:tc>
        <w:tc>
          <w:tcPr>
            <w:tcW w:w="1260" w:type="dxa"/>
            <w:vAlign w:val="center"/>
          </w:tcPr>
          <w:p w:rsidR="000D6C19" w:rsidRDefault="000D6C19">
            <w:r>
              <w:t>50</w:t>
            </w:r>
          </w:p>
        </w:tc>
        <w:tc>
          <w:tcPr>
            <w:tcW w:w="1555" w:type="dxa"/>
            <w:vAlign w:val="center"/>
          </w:tcPr>
          <w:p w:rsidR="000D6C19" w:rsidRDefault="000D6C19">
            <w:r>
              <w:t>66,7</w:t>
            </w:r>
          </w:p>
        </w:tc>
      </w:tr>
      <w:tr w:rsidR="000D6C19">
        <w:tc>
          <w:tcPr>
            <w:tcW w:w="1368" w:type="dxa"/>
            <w:vAlign w:val="center"/>
          </w:tcPr>
          <w:p w:rsidR="000D6C19" w:rsidRDefault="000D6C19">
            <w:r>
              <w:t>Среднемес. данные</w:t>
            </w:r>
          </w:p>
          <w:p w:rsidR="000D6C19" w:rsidRDefault="000D6C19"/>
        </w:tc>
        <w:tc>
          <w:tcPr>
            <w:tcW w:w="1260" w:type="dxa"/>
            <w:vAlign w:val="center"/>
          </w:tcPr>
          <w:p w:rsidR="000D6C19" w:rsidRDefault="000D6C19">
            <w:r>
              <w:t>580</w:t>
            </w:r>
          </w:p>
        </w:tc>
        <w:tc>
          <w:tcPr>
            <w:tcW w:w="1260" w:type="dxa"/>
            <w:vAlign w:val="center"/>
          </w:tcPr>
          <w:p w:rsidR="000D6C19" w:rsidRDefault="000D6C19">
            <w:r>
              <w:t>527</w:t>
            </w:r>
          </w:p>
        </w:tc>
        <w:tc>
          <w:tcPr>
            <w:tcW w:w="1620" w:type="dxa"/>
            <w:vAlign w:val="center"/>
          </w:tcPr>
          <w:p w:rsidR="000D6C19" w:rsidRDefault="000D6C19">
            <w:r>
              <w:t>90,8</w:t>
            </w:r>
          </w:p>
        </w:tc>
        <w:tc>
          <w:tcPr>
            <w:tcW w:w="1260" w:type="dxa"/>
            <w:vAlign w:val="center"/>
          </w:tcPr>
          <w:p w:rsidR="000D6C19" w:rsidRDefault="000D6C19">
            <w:r>
              <w:t>84,3</w:t>
            </w:r>
          </w:p>
        </w:tc>
        <w:tc>
          <w:tcPr>
            <w:tcW w:w="1260" w:type="dxa"/>
            <w:vAlign w:val="center"/>
          </w:tcPr>
          <w:p w:rsidR="000D6C19" w:rsidRDefault="000D6C19">
            <w:r>
              <w:t>75</w:t>
            </w:r>
          </w:p>
        </w:tc>
        <w:tc>
          <w:tcPr>
            <w:tcW w:w="1555" w:type="dxa"/>
            <w:vAlign w:val="center"/>
          </w:tcPr>
          <w:p w:rsidR="000D6C19" w:rsidRDefault="000D6C19">
            <w:r>
              <w:t>100</w:t>
            </w:r>
          </w:p>
        </w:tc>
      </w:tr>
    </w:tbl>
    <w:p w:rsidR="000D6C19" w:rsidRDefault="000D6C19">
      <w:pPr>
        <w:ind w:firstLine="709"/>
        <w:jc w:val="both"/>
        <w:rPr>
          <w:sz w:val="28"/>
          <w:szCs w:val="28"/>
        </w:rPr>
      </w:pPr>
    </w:p>
    <w:p w:rsidR="000D6C19" w:rsidRDefault="000D6C19">
      <w:pPr>
        <w:ind w:firstLine="709"/>
        <w:jc w:val="both"/>
        <w:rPr>
          <w:sz w:val="28"/>
          <w:szCs w:val="28"/>
        </w:rPr>
      </w:pPr>
      <w:r>
        <w:rPr>
          <w:sz w:val="28"/>
          <w:szCs w:val="28"/>
        </w:rPr>
        <w:t>Итак, сравнение средней занятости работников и количества отрабо</w:t>
      </w:r>
      <w:r>
        <w:rPr>
          <w:sz w:val="28"/>
          <w:szCs w:val="28"/>
        </w:rPr>
        <w:softHyphen/>
        <w:t>танных ими человеко-часов за каждый месяц со среднемесячными дан</w:t>
      </w:r>
      <w:r>
        <w:rPr>
          <w:sz w:val="28"/>
          <w:szCs w:val="28"/>
        </w:rPr>
        <w:softHyphen/>
        <w:t>ными показывает, что наиболее активно рабочие трудились в июле, августе и сентябре, что составляет 168,3%,  162,3%,  127,9% соответственно (или 126,2; 121,9; 95,9 чел.-ч.), а в декабре, январе и феврале их активность снизилась (50; 52,8; 54,3 чел.-ч. соответственно). Также из данных таблицы видно, что  предприятие по каждому месяцу обеспечено трудовыми ресурсами  всего лишь на 91%. Для более наглядного представления о динамике отработанных человеко-часов отобразим данные в виде графика.</w:t>
      </w:r>
    </w:p>
    <w:p w:rsidR="000D6C19" w:rsidRDefault="000D6C19">
      <w:pPr>
        <w:ind w:firstLine="709"/>
        <w:jc w:val="both"/>
        <w:rPr>
          <w:sz w:val="28"/>
          <w:szCs w:val="28"/>
        </w:rPr>
      </w:pPr>
    </w:p>
    <w:p w:rsidR="000D6C19" w:rsidRDefault="00DC4352">
      <w:pPr>
        <w:ind w:firstLine="709"/>
        <w:jc w:val="both"/>
        <w:rPr>
          <w:sz w:val="28"/>
          <w:szCs w:val="28"/>
        </w:rPr>
      </w:pPr>
      <w:r>
        <w:object w:dxaOrig="7013" w:dyaOrig="3426">
          <v:shape id="_x0000_i1029" type="#_x0000_t75" style="width:351pt;height:171pt" o:ole="">
            <v:imagedata r:id="rId15" o:title=""/>
          </v:shape>
          <o:OLEObject Type="Embed" ProgID="Excel.Sheet.8" ShapeID="_x0000_i1029" DrawAspect="Content" ObjectID="_1458574426" r:id="rId16">
            <o:FieldCodes>\s</o:FieldCodes>
          </o:OLEObject>
        </w:object>
      </w:r>
    </w:p>
    <w:p w:rsidR="000D6C19" w:rsidRDefault="000D6C19">
      <w:pPr>
        <w:ind w:firstLine="709"/>
        <w:jc w:val="both"/>
        <w:rPr>
          <w:sz w:val="28"/>
          <w:szCs w:val="28"/>
        </w:rPr>
      </w:pPr>
      <w:r>
        <w:rPr>
          <w:sz w:val="28"/>
          <w:szCs w:val="28"/>
        </w:rPr>
        <w:t>Рис. 1. Динамика отработанных человеко-часов за 2003 год.</w:t>
      </w:r>
    </w:p>
    <w:p w:rsidR="000D6C19" w:rsidRDefault="000D6C19">
      <w:pPr>
        <w:ind w:firstLine="709"/>
        <w:jc w:val="both"/>
        <w:rPr>
          <w:sz w:val="28"/>
          <w:szCs w:val="28"/>
        </w:rPr>
      </w:pPr>
    </w:p>
    <w:p w:rsidR="000D6C19" w:rsidRDefault="000D6C19">
      <w:pPr>
        <w:ind w:firstLine="709"/>
        <w:jc w:val="both"/>
        <w:rPr>
          <w:sz w:val="28"/>
          <w:szCs w:val="28"/>
        </w:rPr>
      </w:pPr>
      <w:r>
        <w:rPr>
          <w:sz w:val="28"/>
          <w:szCs w:val="28"/>
        </w:rPr>
        <w:t>Легко заметить, что наибольшее количество отработанных человеко-часов приходится на конец лета, что объясняется спецификой производства.</w:t>
      </w:r>
    </w:p>
    <w:p w:rsidR="000D6C19" w:rsidRDefault="000D6C19">
      <w:pPr>
        <w:ind w:firstLine="709"/>
        <w:jc w:val="both"/>
        <w:rPr>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r>
        <w:rPr>
          <w:b/>
          <w:bCs/>
          <w:sz w:val="28"/>
          <w:szCs w:val="28"/>
        </w:rPr>
        <w:t xml:space="preserve">                     2.4   Анализ   производительности  труда</w:t>
      </w:r>
    </w:p>
    <w:p w:rsidR="000D6C19" w:rsidRDefault="000D6C19">
      <w:pPr>
        <w:ind w:firstLine="709"/>
        <w:jc w:val="both"/>
        <w:rPr>
          <w:sz w:val="28"/>
          <w:szCs w:val="28"/>
        </w:rPr>
      </w:pPr>
    </w:p>
    <w:p w:rsidR="000D6C19" w:rsidRDefault="000D6C19">
      <w:pPr>
        <w:ind w:firstLine="709"/>
        <w:jc w:val="both"/>
        <w:rPr>
          <w:sz w:val="28"/>
          <w:szCs w:val="28"/>
        </w:rPr>
      </w:pPr>
      <w:r>
        <w:rPr>
          <w:sz w:val="28"/>
          <w:szCs w:val="28"/>
        </w:rPr>
        <w:t>Среднегодовая выработка продукции  зависит от удельного веса рабочих в общей численности работников, количества отработанных дней одним рабочим за год, продолжительности рабочего дня и среднечасовой выработки рабочих.</w:t>
      </w:r>
    </w:p>
    <w:p w:rsidR="000D6C19" w:rsidRDefault="000D6C19">
      <w:pPr>
        <w:jc w:val="both"/>
        <w:rPr>
          <w:sz w:val="28"/>
          <w:szCs w:val="28"/>
        </w:rPr>
      </w:pPr>
      <w:r>
        <w:rPr>
          <w:sz w:val="28"/>
          <w:szCs w:val="28"/>
        </w:rPr>
        <w:t xml:space="preserve">          Этот наиболее объективный показатель нам поможет оценить  таблица 2.4.1.</w:t>
      </w:r>
    </w:p>
    <w:p w:rsidR="000D6C19" w:rsidRDefault="000D6C19">
      <w:pPr>
        <w:ind w:firstLine="709"/>
        <w:jc w:val="both"/>
        <w:rPr>
          <w:sz w:val="28"/>
          <w:szCs w:val="28"/>
        </w:rPr>
      </w:pPr>
      <w:r>
        <w:rPr>
          <w:sz w:val="28"/>
          <w:szCs w:val="28"/>
        </w:rPr>
        <w:t>Первоначально проанализируем производительность труда в 2002 году.</w:t>
      </w:r>
    </w:p>
    <w:p w:rsidR="000D6C19" w:rsidRDefault="000D6C19">
      <w:pPr>
        <w:ind w:firstLine="709"/>
        <w:jc w:val="both"/>
        <w:rPr>
          <w:sz w:val="28"/>
          <w:szCs w:val="28"/>
        </w:rPr>
      </w:pPr>
      <w:r>
        <w:rPr>
          <w:sz w:val="28"/>
          <w:szCs w:val="28"/>
        </w:rPr>
        <w:t>(приложение        )</w:t>
      </w:r>
    </w:p>
    <w:p w:rsidR="000D6C19" w:rsidRDefault="000D6C19">
      <w:pPr>
        <w:ind w:firstLine="709"/>
        <w:jc w:val="right"/>
        <w:rPr>
          <w:sz w:val="28"/>
          <w:szCs w:val="28"/>
        </w:rPr>
      </w:pPr>
    </w:p>
    <w:p w:rsidR="000D6C19" w:rsidRDefault="000D6C19">
      <w:pPr>
        <w:ind w:firstLine="709"/>
        <w:jc w:val="right"/>
        <w:rPr>
          <w:sz w:val="28"/>
          <w:szCs w:val="28"/>
        </w:rPr>
      </w:pPr>
      <w:r>
        <w:rPr>
          <w:sz w:val="28"/>
          <w:szCs w:val="28"/>
        </w:rPr>
        <w:t>Таблица 2.4.1</w:t>
      </w:r>
    </w:p>
    <w:p w:rsidR="000D6C19" w:rsidRDefault="000D6C19">
      <w:pPr>
        <w:ind w:firstLine="709"/>
        <w:jc w:val="both"/>
        <w:rPr>
          <w:sz w:val="28"/>
          <w:szCs w:val="28"/>
        </w:rPr>
      </w:pPr>
      <w:r>
        <w:rPr>
          <w:sz w:val="28"/>
          <w:szCs w:val="28"/>
        </w:rPr>
        <w:t xml:space="preserve">                           Анализ  производительности труда в 2002 г.</w:t>
      </w:r>
    </w:p>
    <w:p w:rsidR="000D6C19" w:rsidRDefault="000D6C19">
      <w:pPr>
        <w:ind w:firstLine="709"/>
        <w:jc w:val="both"/>
        <w:rPr>
          <w:sz w:val="28"/>
          <w:szCs w:val="28"/>
        </w:rPr>
      </w:pPr>
      <w:r>
        <w:rPr>
          <w:sz w:val="28"/>
          <w:szCs w:val="28"/>
        </w:rPr>
        <w:t xml:space="preserve">                                                                                                      </w:t>
      </w:r>
    </w:p>
    <w:tbl>
      <w:tblPr>
        <w:tblW w:w="8777" w:type="dxa"/>
        <w:tblInd w:w="-30" w:type="dxa"/>
        <w:tblLook w:val="0000" w:firstRow="0" w:lastRow="0" w:firstColumn="0" w:lastColumn="0" w:noHBand="0" w:noVBand="0"/>
      </w:tblPr>
      <w:tblGrid>
        <w:gridCol w:w="3149"/>
        <w:gridCol w:w="1236"/>
        <w:gridCol w:w="1334"/>
        <w:gridCol w:w="1509"/>
        <w:gridCol w:w="1549"/>
      </w:tblGrid>
      <w:tr w:rsidR="000D6C19">
        <w:trPr>
          <w:cantSplit/>
          <w:trHeight w:val="276"/>
        </w:trPr>
        <w:tc>
          <w:tcPr>
            <w:tcW w:w="3318" w:type="dxa"/>
            <w:vMerge w:val="restart"/>
            <w:tcBorders>
              <w:top w:val="single" w:sz="8" w:space="0" w:color="auto"/>
              <w:left w:val="single" w:sz="8" w:space="0" w:color="auto"/>
              <w:bottom w:val="single" w:sz="8" w:space="0" w:color="000000"/>
              <w:right w:val="single" w:sz="4" w:space="0" w:color="auto"/>
            </w:tcBorders>
            <w:vAlign w:val="bottom"/>
          </w:tcPr>
          <w:p w:rsidR="000D6C19" w:rsidRDefault="000D6C19">
            <w:r>
              <w:t xml:space="preserve">            Показатель</w:t>
            </w:r>
          </w:p>
        </w:tc>
        <w:tc>
          <w:tcPr>
            <w:tcW w:w="1236" w:type="dxa"/>
            <w:vMerge w:val="restart"/>
            <w:tcBorders>
              <w:top w:val="single" w:sz="8" w:space="0" w:color="auto"/>
              <w:left w:val="single" w:sz="4" w:space="0" w:color="auto"/>
              <w:bottom w:val="single" w:sz="8" w:space="0" w:color="000000"/>
              <w:right w:val="single" w:sz="4" w:space="0" w:color="auto"/>
            </w:tcBorders>
            <w:vAlign w:val="bottom"/>
          </w:tcPr>
          <w:p w:rsidR="000D6C19" w:rsidRDefault="000D6C19">
            <w:r>
              <w:t>План</w:t>
            </w:r>
          </w:p>
        </w:tc>
        <w:tc>
          <w:tcPr>
            <w:tcW w:w="1353" w:type="dxa"/>
            <w:vMerge w:val="restart"/>
            <w:tcBorders>
              <w:top w:val="single" w:sz="8" w:space="0" w:color="auto"/>
              <w:left w:val="single" w:sz="4" w:space="0" w:color="auto"/>
              <w:bottom w:val="single" w:sz="8" w:space="0" w:color="000000"/>
              <w:right w:val="single" w:sz="4" w:space="0" w:color="auto"/>
            </w:tcBorders>
            <w:vAlign w:val="bottom"/>
          </w:tcPr>
          <w:p w:rsidR="000D6C19" w:rsidRDefault="000D6C19">
            <w:r>
              <w:t>Факт</w:t>
            </w:r>
          </w:p>
        </w:tc>
        <w:tc>
          <w:tcPr>
            <w:tcW w:w="1313" w:type="dxa"/>
            <w:vMerge w:val="restart"/>
            <w:tcBorders>
              <w:top w:val="single" w:sz="8" w:space="0" w:color="auto"/>
              <w:left w:val="single" w:sz="4" w:space="0" w:color="auto"/>
              <w:bottom w:val="single" w:sz="8" w:space="0" w:color="000000"/>
              <w:right w:val="single" w:sz="4" w:space="0" w:color="auto"/>
            </w:tcBorders>
            <w:vAlign w:val="bottom"/>
          </w:tcPr>
          <w:p w:rsidR="000D6C19" w:rsidRDefault="000D6C19">
            <w:r>
              <w:t>Отклонение.</w:t>
            </w:r>
          </w:p>
        </w:tc>
        <w:tc>
          <w:tcPr>
            <w:tcW w:w="1557" w:type="dxa"/>
            <w:vMerge w:val="restart"/>
            <w:tcBorders>
              <w:top w:val="single" w:sz="8" w:space="0" w:color="auto"/>
              <w:left w:val="single" w:sz="4" w:space="0" w:color="auto"/>
              <w:bottom w:val="single" w:sz="8" w:space="0" w:color="000000"/>
              <w:right w:val="single" w:sz="8" w:space="0" w:color="auto"/>
            </w:tcBorders>
            <w:vAlign w:val="center"/>
          </w:tcPr>
          <w:p w:rsidR="000D6C19" w:rsidRDefault="000D6C19">
            <w:pPr>
              <w:jc w:val="center"/>
            </w:pPr>
            <w:r>
              <w:t>Выполнение плана,%</w:t>
            </w:r>
          </w:p>
        </w:tc>
      </w:tr>
      <w:tr w:rsidR="000D6C19">
        <w:trPr>
          <w:cantSplit/>
          <w:trHeight w:val="276"/>
        </w:trPr>
        <w:tc>
          <w:tcPr>
            <w:tcW w:w="3318" w:type="dxa"/>
            <w:vMerge/>
            <w:tcBorders>
              <w:top w:val="single" w:sz="8" w:space="0" w:color="auto"/>
              <w:left w:val="single" w:sz="8" w:space="0" w:color="auto"/>
              <w:bottom w:val="single" w:sz="8" w:space="0" w:color="000000"/>
              <w:right w:val="single" w:sz="4" w:space="0" w:color="auto"/>
            </w:tcBorders>
            <w:vAlign w:val="center"/>
          </w:tcPr>
          <w:p w:rsidR="000D6C19" w:rsidRDefault="000D6C19"/>
        </w:tc>
        <w:tc>
          <w:tcPr>
            <w:tcW w:w="1236" w:type="dxa"/>
            <w:vMerge/>
            <w:tcBorders>
              <w:top w:val="single" w:sz="8" w:space="0" w:color="auto"/>
              <w:left w:val="single" w:sz="4" w:space="0" w:color="auto"/>
              <w:bottom w:val="single" w:sz="8" w:space="0" w:color="000000"/>
              <w:right w:val="single" w:sz="4" w:space="0" w:color="auto"/>
            </w:tcBorders>
            <w:vAlign w:val="center"/>
          </w:tcPr>
          <w:p w:rsidR="000D6C19" w:rsidRDefault="000D6C19"/>
        </w:tc>
        <w:tc>
          <w:tcPr>
            <w:tcW w:w="1353" w:type="dxa"/>
            <w:vMerge/>
            <w:tcBorders>
              <w:top w:val="single" w:sz="8" w:space="0" w:color="auto"/>
              <w:left w:val="single" w:sz="4" w:space="0" w:color="auto"/>
              <w:bottom w:val="single" w:sz="8" w:space="0" w:color="000000"/>
              <w:right w:val="single" w:sz="4" w:space="0" w:color="auto"/>
            </w:tcBorders>
            <w:vAlign w:val="center"/>
          </w:tcPr>
          <w:p w:rsidR="000D6C19" w:rsidRDefault="000D6C19"/>
        </w:tc>
        <w:tc>
          <w:tcPr>
            <w:tcW w:w="1313" w:type="dxa"/>
            <w:vMerge/>
            <w:tcBorders>
              <w:top w:val="single" w:sz="8" w:space="0" w:color="auto"/>
              <w:left w:val="single" w:sz="4" w:space="0" w:color="auto"/>
              <w:bottom w:val="single" w:sz="8" w:space="0" w:color="000000"/>
              <w:right w:val="single" w:sz="4" w:space="0" w:color="auto"/>
            </w:tcBorders>
            <w:vAlign w:val="center"/>
          </w:tcPr>
          <w:p w:rsidR="000D6C19" w:rsidRDefault="000D6C19"/>
        </w:tc>
        <w:tc>
          <w:tcPr>
            <w:tcW w:w="1557" w:type="dxa"/>
            <w:vMerge/>
            <w:tcBorders>
              <w:top w:val="single" w:sz="8" w:space="0" w:color="auto"/>
              <w:left w:val="single" w:sz="4" w:space="0" w:color="auto"/>
              <w:bottom w:val="single" w:sz="8" w:space="0" w:color="000000"/>
              <w:right w:val="single" w:sz="8" w:space="0" w:color="auto"/>
            </w:tcBorders>
            <w:vAlign w:val="center"/>
          </w:tcPr>
          <w:p w:rsidR="000D6C19" w:rsidRDefault="000D6C19"/>
        </w:tc>
      </w:tr>
      <w:tr w:rsidR="000D6C19">
        <w:trPr>
          <w:trHeight w:val="698"/>
        </w:trPr>
        <w:tc>
          <w:tcPr>
            <w:tcW w:w="3318" w:type="dxa"/>
            <w:tcBorders>
              <w:top w:val="nil"/>
              <w:left w:val="single" w:sz="8" w:space="0" w:color="auto"/>
              <w:bottom w:val="single" w:sz="4" w:space="0" w:color="auto"/>
              <w:right w:val="single" w:sz="4" w:space="0" w:color="auto"/>
            </w:tcBorders>
          </w:tcPr>
          <w:p w:rsidR="000D6C19" w:rsidRDefault="000D6C19">
            <w:r>
              <w:t>Объем производства продукции в сопоставимых ценах, тыс. руб.</w:t>
            </w:r>
          </w:p>
        </w:tc>
        <w:tc>
          <w:tcPr>
            <w:tcW w:w="1236" w:type="dxa"/>
            <w:tcBorders>
              <w:top w:val="nil"/>
              <w:left w:val="nil"/>
              <w:bottom w:val="single" w:sz="4" w:space="0" w:color="auto"/>
              <w:right w:val="single" w:sz="4" w:space="0" w:color="auto"/>
            </w:tcBorders>
            <w:vAlign w:val="bottom"/>
          </w:tcPr>
          <w:p w:rsidR="000D6C19" w:rsidRDefault="000D6C19">
            <w:pPr>
              <w:jc w:val="right"/>
            </w:pPr>
            <w:r>
              <w:t>8900000</w:t>
            </w:r>
          </w:p>
        </w:tc>
        <w:tc>
          <w:tcPr>
            <w:tcW w:w="1353" w:type="dxa"/>
            <w:tcBorders>
              <w:top w:val="nil"/>
              <w:left w:val="nil"/>
              <w:bottom w:val="single" w:sz="4" w:space="0" w:color="auto"/>
              <w:right w:val="single" w:sz="4" w:space="0" w:color="auto"/>
            </w:tcBorders>
            <w:vAlign w:val="bottom"/>
          </w:tcPr>
          <w:p w:rsidR="000D6C19" w:rsidRDefault="000D6C19">
            <w:pPr>
              <w:jc w:val="right"/>
            </w:pPr>
            <w:r>
              <w:t>8580000</w:t>
            </w:r>
          </w:p>
        </w:tc>
        <w:tc>
          <w:tcPr>
            <w:tcW w:w="1313" w:type="dxa"/>
            <w:tcBorders>
              <w:top w:val="nil"/>
              <w:left w:val="nil"/>
              <w:bottom w:val="single" w:sz="4" w:space="0" w:color="auto"/>
              <w:right w:val="single" w:sz="4" w:space="0" w:color="auto"/>
            </w:tcBorders>
            <w:vAlign w:val="bottom"/>
          </w:tcPr>
          <w:p w:rsidR="000D6C19" w:rsidRDefault="000D6C19">
            <w:pPr>
              <w:jc w:val="right"/>
            </w:pPr>
            <w:r>
              <w:t>-320000</w:t>
            </w:r>
          </w:p>
        </w:tc>
        <w:tc>
          <w:tcPr>
            <w:tcW w:w="1557" w:type="dxa"/>
            <w:tcBorders>
              <w:top w:val="nil"/>
              <w:left w:val="nil"/>
              <w:bottom w:val="single" w:sz="4" w:space="0" w:color="auto"/>
              <w:right w:val="single" w:sz="8" w:space="0" w:color="auto"/>
            </w:tcBorders>
            <w:vAlign w:val="bottom"/>
          </w:tcPr>
          <w:p w:rsidR="000D6C19" w:rsidRDefault="000D6C19">
            <w:pPr>
              <w:jc w:val="right"/>
            </w:pPr>
            <w:r>
              <w:t>96,4</w:t>
            </w:r>
          </w:p>
        </w:tc>
      </w:tr>
      <w:tr w:rsidR="000D6C19">
        <w:trPr>
          <w:trHeight w:val="630"/>
        </w:trPr>
        <w:tc>
          <w:tcPr>
            <w:tcW w:w="3318" w:type="dxa"/>
            <w:tcBorders>
              <w:top w:val="nil"/>
              <w:left w:val="single" w:sz="8" w:space="0" w:color="auto"/>
              <w:bottom w:val="single" w:sz="4" w:space="0" w:color="auto"/>
              <w:right w:val="single" w:sz="4" w:space="0" w:color="auto"/>
            </w:tcBorders>
          </w:tcPr>
          <w:p w:rsidR="000D6C19" w:rsidRDefault="000D6C19">
            <w:r>
              <w:t xml:space="preserve">Среднесписочная численность:                                                                    </w:t>
            </w:r>
          </w:p>
        </w:tc>
        <w:tc>
          <w:tcPr>
            <w:tcW w:w="1236" w:type="dxa"/>
            <w:tcBorders>
              <w:top w:val="nil"/>
              <w:left w:val="nil"/>
              <w:bottom w:val="single" w:sz="4" w:space="0" w:color="auto"/>
              <w:right w:val="single" w:sz="4" w:space="0" w:color="auto"/>
            </w:tcBorders>
            <w:vAlign w:val="bottom"/>
          </w:tcPr>
          <w:p w:rsidR="000D6C19" w:rsidRDefault="000D6C19">
            <w:r>
              <w:t> </w:t>
            </w:r>
          </w:p>
        </w:tc>
        <w:tc>
          <w:tcPr>
            <w:tcW w:w="1353" w:type="dxa"/>
            <w:tcBorders>
              <w:top w:val="nil"/>
              <w:left w:val="nil"/>
              <w:bottom w:val="single" w:sz="4" w:space="0" w:color="auto"/>
              <w:right w:val="single" w:sz="4" w:space="0" w:color="auto"/>
            </w:tcBorders>
            <w:vAlign w:val="bottom"/>
          </w:tcPr>
          <w:p w:rsidR="000D6C19" w:rsidRDefault="000D6C19">
            <w:r>
              <w:t> </w:t>
            </w:r>
          </w:p>
        </w:tc>
        <w:tc>
          <w:tcPr>
            <w:tcW w:w="1313" w:type="dxa"/>
            <w:tcBorders>
              <w:top w:val="nil"/>
              <w:left w:val="nil"/>
              <w:bottom w:val="single" w:sz="4" w:space="0" w:color="auto"/>
              <w:right w:val="single" w:sz="4" w:space="0" w:color="auto"/>
            </w:tcBorders>
            <w:vAlign w:val="bottom"/>
          </w:tcPr>
          <w:p w:rsidR="000D6C19" w:rsidRDefault="000D6C19">
            <w:r>
              <w:t> </w:t>
            </w:r>
          </w:p>
        </w:tc>
        <w:tc>
          <w:tcPr>
            <w:tcW w:w="1557" w:type="dxa"/>
            <w:tcBorders>
              <w:top w:val="nil"/>
              <w:left w:val="nil"/>
              <w:bottom w:val="single" w:sz="4" w:space="0" w:color="auto"/>
              <w:right w:val="single" w:sz="8" w:space="0" w:color="auto"/>
            </w:tcBorders>
            <w:vAlign w:val="bottom"/>
          </w:tcPr>
          <w:p w:rsidR="000D6C19" w:rsidRDefault="000D6C19">
            <w:r>
              <w:t> </w:t>
            </w:r>
          </w:p>
        </w:tc>
      </w:tr>
      <w:tr w:rsidR="000D6C19">
        <w:trPr>
          <w:trHeight w:val="315"/>
        </w:trPr>
        <w:tc>
          <w:tcPr>
            <w:tcW w:w="3318" w:type="dxa"/>
            <w:tcBorders>
              <w:top w:val="nil"/>
              <w:left w:val="single" w:sz="8" w:space="0" w:color="auto"/>
              <w:bottom w:val="single" w:sz="4" w:space="0" w:color="auto"/>
              <w:right w:val="single" w:sz="4" w:space="0" w:color="auto"/>
            </w:tcBorders>
          </w:tcPr>
          <w:p w:rsidR="000D6C19" w:rsidRDefault="000D6C19">
            <w:r>
              <w:t xml:space="preserve">  - ППП  </w:t>
            </w:r>
          </w:p>
        </w:tc>
        <w:tc>
          <w:tcPr>
            <w:tcW w:w="1236" w:type="dxa"/>
            <w:tcBorders>
              <w:top w:val="nil"/>
              <w:left w:val="nil"/>
              <w:bottom w:val="single" w:sz="4" w:space="0" w:color="auto"/>
              <w:right w:val="single" w:sz="4" w:space="0" w:color="auto"/>
            </w:tcBorders>
            <w:vAlign w:val="bottom"/>
          </w:tcPr>
          <w:p w:rsidR="000D6C19" w:rsidRDefault="000D6C19">
            <w:pPr>
              <w:jc w:val="right"/>
            </w:pPr>
            <w:r>
              <w:t>460</w:t>
            </w:r>
          </w:p>
        </w:tc>
        <w:tc>
          <w:tcPr>
            <w:tcW w:w="1353" w:type="dxa"/>
            <w:tcBorders>
              <w:top w:val="nil"/>
              <w:left w:val="nil"/>
              <w:bottom w:val="single" w:sz="4" w:space="0" w:color="auto"/>
              <w:right w:val="single" w:sz="4" w:space="0" w:color="auto"/>
            </w:tcBorders>
            <w:vAlign w:val="bottom"/>
          </w:tcPr>
          <w:p w:rsidR="000D6C19" w:rsidRDefault="000D6C19">
            <w:pPr>
              <w:jc w:val="right"/>
            </w:pPr>
            <w:r>
              <w:t>457</w:t>
            </w:r>
          </w:p>
        </w:tc>
        <w:tc>
          <w:tcPr>
            <w:tcW w:w="1313" w:type="dxa"/>
            <w:tcBorders>
              <w:top w:val="nil"/>
              <w:left w:val="nil"/>
              <w:bottom w:val="single" w:sz="4" w:space="0" w:color="auto"/>
              <w:right w:val="single" w:sz="4" w:space="0" w:color="auto"/>
            </w:tcBorders>
            <w:vAlign w:val="bottom"/>
          </w:tcPr>
          <w:p w:rsidR="000D6C19" w:rsidRDefault="000D6C19">
            <w:pPr>
              <w:jc w:val="right"/>
            </w:pPr>
            <w:r>
              <w:t>-3</w:t>
            </w:r>
          </w:p>
        </w:tc>
        <w:tc>
          <w:tcPr>
            <w:tcW w:w="1557" w:type="dxa"/>
            <w:tcBorders>
              <w:top w:val="nil"/>
              <w:left w:val="nil"/>
              <w:bottom w:val="single" w:sz="4" w:space="0" w:color="auto"/>
              <w:right w:val="single" w:sz="8" w:space="0" w:color="auto"/>
            </w:tcBorders>
            <w:vAlign w:val="bottom"/>
          </w:tcPr>
          <w:p w:rsidR="000D6C19" w:rsidRDefault="000D6C19">
            <w:pPr>
              <w:jc w:val="right"/>
            </w:pPr>
            <w:r>
              <w:t>99,3</w:t>
            </w:r>
          </w:p>
        </w:tc>
      </w:tr>
      <w:tr w:rsidR="000D6C19">
        <w:trPr>
          <w:trHeight w:val="315"/>
        </w:trPr>
        <w:tc>
          <w:tcPr>
            <w:tcW w:w="3318" w:type="dxa"/>
            <w:tcBorders>
              <w:top w:val="nil"/>
              <w:left w:val="single" w:sz="8" w:space="0" w:color="auto"/>
              <w:bottom w:val="single" w:sz="4" w:space="0" w:color="auto"/>
              <w:right w:val="single" w:sz="4" w:space="0" w:color="auto"/>
            </w:tcBorders>
          </w:tcPr>
          <w:p w:rsidR="000D6C19" w:rsidRDefault="000D6C19">
            <w:r>
              <w:t xml:space="preserve"> - рабочих </w:t>
            </w:r>
          </w:p>
        </w:tc>
        <w:tc>
          <w:tcPr>
            <w:tcW w:w="1236" w:type="dxa"/>
            <w:tcBorders>
              <w:top w:val="nil"/>
              <w:left w:val="nil"/>
              <w:bottom w:val="single" w:sz="4" w:space="0" w:color="auto"/>
              <w:right w:val="single" w:sz="4" w:space="0" w:color="auto"/>
            </w:tcBorders>
            <w:vAlign w:val="bottom"/>
          </w:tcPr>
          <w:p w:rsidR="000D6C19" w:rsidRDefault="000D6C19">
            <w:pPr>
              <w:jc w:val="right"/>
            </w:pPr>
            <w:r>
              <w:t>400</w:t>
            </w:r>
          </w:p>
        </w:tc>
        <w:tc>
          <w:tcPr>
            <w:tcW w:w="1353" w:type="dxa"/>
            <w:tcBorders>
              <w:top w:val="nil"/>
              <w:left w:val="nil"/>
              <w:bottom w:val="single" w:sz="4" w:space="0" w:color="auto"/>
              <w:right w:val="single" w:sz="4" w:space="0" w:color="auto"/>
            </w:tcBorders>
            <w:vAlign w:val="bottom"/>
          </w:tcPr>
          <w:p w:rsidR="000D6C19" w:rsidRDefault="000D6C19">
            <w:pPr>
              <w:jc w:val="right"/>
            </w:pPr>
            <w:r>
              <w:t>390</w:t>
            </w:r>
          </w:p>
        </w:tc>
        <w:tc>
          <w:tcPr>
            <w:tcW w:w="1313" w:type="dxa"/>
            <w:tcBorders>
              <w:top w:val="nil"/>
              <w:left w:val="nil"/>
              <w:bottom w:val="single" w:sz="4" w:space="0" w:color="auto"/>
              <w:right w:val="single" w:sz="4" w:space="0" w:color="auto"/>
            </w:tcBorders>
            <w:vAlign w:val="bottom"/>
          </w:tcPr>
          <w:p w:rsidR="000D6C19" w:rsidRDefault="000D6C19">
            <w:pPr>
              <w:jc w:val="right"/>
            </w:pPr>
            <w:r>
              <w:t>-10</w:t>
            </w:r>
          </w:p>
        </w:tc>
        <w:tc>
          <w:tcPr>
            <w:tcW w:w="1557" w:type="dxa"/>
            <w:tcBorders>
              <w:top w:val="nil"/>
              <w:left w:val="nil"/>
              <w:bottom w:val="single" w:sz="4" w:space="0" w:color="auto"/>
              <w:right w:val="single" w:sz="8" w:space="0" w:color="auto"/>
            </w:tcBorders>
            <w:vAlign w:val="bottom"/>
          </w:tcPr>
          <w:p w:rsidR="000D6C19" w:rsidRDefault="000D6C19">
            <w:pPr>
              <w:jc w:val="right"/>
            </w:pPr>
            <w:r>
              <w:t>97,5</w:t>
            </w:r>
          </w:p>
        </w:tc>
      </w:tr>
      <w:tr w:rsidR="000D6C19">
        <w:trPr>
          <w:trHeight w:val="945"/>
        </w:trPr>
        <w:tc>
          <w:tcPr>
            <w:tcW w:w="3318" w:type="dxa"/>
            <w:tcBorders>
              <w:top w:val="nil"/>
              <w:left w:val="single" w:sz="8" w:space="0" w:color="auto"/>
              <w:bottom w:val="single" w:sz="4" w:space="0" w:color="auto"/>
              <w:right w:val="single" w:sz="4" w:space="0" w:color="auto"/>
            </w:tcBorders>
          </w:tcPr>
          <w:p w:rsidR="000D6C19" w:rsidRDefault="000D6C19">
            <w:r>
              <w:t>Удельный вес рабочих в общей численности  ППП (УД),%</w:t>
            </w:r>
          </w:p>
        </w:tc>
        <w:tc>
          <w:tcPr>
            <w:tcW w:w="1236" w:type="dxa"/>
            <w:tcBorders>
              <w:top w:val="nil"/>
              <w:left w:val="nil"/>
              <w:bottom w:val="single" w:sz="4" w:space="0" w:color="auto"/>
              <w:right w:val="single" w:sz="4" w:space="0" w:color="auto"/>
            </w:tcBorders>
            <w:vAlign w:val="bottom"/>
          </w:tcPr>
          <w:p w:rsidR="000D6C19" w:rsidRDefault="000D6C19">
            <w:pPr>
              <w:jc w:val="right"/>
            </w:pPr>
            <w:r>
              <w:t>0,8696</w:t>
            </w:r>
          </w:p>
        </w:tc>
        <w:tc>
          <w:tcPr>
            <w:tcW w:w="1353" w:type="dxa"/>
            <w:tcBorders>
              <w:top w:val="nil"/>
              <w:left w:val="nil"/>
              <w:bottom w:val="single" w:sz="4" w:space="0" w:color="auto"/>
              <w:right w:val="single" w:sz="4" w:space="0" w:color="auto"/>
            </w:tcBorders>
            <w:vAlign w:val="bottom"/>
          </w:tcPr>
          <w:p w:rsidR="000D6C19" w:rsidRDefault="000D6C19">
            <w:pPr>
              <w:jc w:val="right"/>
            </w:pPr>
            <w:r>
              <w:t>0,8534</w:t>
            </w:r>
          </w:p>
        </w:tc>
        <w:tc>
          <w:tcPr>
            <w:tcW w:w="1313" w:type="dxa"/>
            <w:tcBorders>
              <w:top w:val="nil"/>
              <w:left w:val="nil"/>
              <w:bottom w:val="single" w:sz="4" w:space="0" w:color="auto"/>
              <w:right w:val="single" w:sz="4" w:space="0" w:color="auto"/>
            </w:tcBorders>
            <w:vAlign w:val="bottom"/>
          </w:tcPr>
          <w:p w:rsidR="000D6C19" w:rsidRDefault="000D6C19">
            <w:pPr>
              <w:jc w:val="right"/>
            </w:pPr>
            <w:r>
              <w:t>-0,02</w:t>
            </w:r>
          </w:p>
        </w:tc>
        <w:tc>
          <w:tcPr>
            <w:tcW w:w="1557" w:type="dxa"/>
            <w:tcBorders>
              <w:top w:val="nil"/>
              <w:left w:val="nil"/>
              <w:bottom w:val="single" w:sz="4" w:space="0" w:color="auto"/>
              <w:right w:val="single" w:sz="8" w:space="0" w:color="auto"/>
            </w:tcBorders>
            <w:vAlign w:val="bottom"/>
          </w:tcPr>
          <w:p w:rsidR="000D6C19" w:rsidRDefault="000D6C19">
            <w:pPr>
              <w:jc w:val="right"/>
            </w:pPr>
            <w:r>
              <w:t>98,14</w:t>
            </w:r>
          </w:p>
        </w:tc>
      </w:tr>
      <w:tr w:rsidR="000D6C19">
        <w:trPr>
          <w:trHeight w:val="630"/>
        </w:trPr>
        <w:tc>
          <w:tcPr>
            <w:tcW w:w="3318" w:type="dxa"/>
            <w:tcBorders>
              <w:top w:val="nil"/>
              <w:left w:val="single" w:sz="8" w:space="0" w:color="auto"/>
              <w:bottom w:val="single" w:sz="4" w:space="0" w:color="auto"/>
              <w:right w:val="single" w:sz="4" w:space="0" w:color="auto"/>
            </w:tcBorders>
          </w:tcPr>
          <w:p w:rsidR="000D6C19" w:rsidRDefault="000D6C19">
            <w:r>
              <w:t>Отработано дней одним рабочим за год (Д)</w:t>
            </w:r>
          </w:p>
        </w:tc>
        <w:tc>
          <w:tcPr>
            <w:tcW w:w="1236" w:type="dxa"/>
            <w:tcBorders>
              <w:top w:val="nil"/>
              <w:left w:val="nil"/>
              <w:bottom w:val="single" w:sz="4" w:space="0" w:color="auto"/>
              <w:right w:val="single" w:sz="4" w:space="0" w:color="auto"/>
            </w:tcBorders>
            <w:vAlign w:val="bottom"/>
          </w:tcPr>
          <w:p w:rsidR="000D6C19" w:rsidRDefault="000D6C19">
            <w:pPr>
              <w:jc w:val="right"/>
            </w:pPr>
            <w:r>
              <w:t>246,00</w:t>
            </w:r>
          </w:p>
        </w:tc>
        <w:tc>
          <w:tcPr>
            <w:tcW w:w="1353" w:type="dxa"/>
            <w:tcBorders>
              <w:top w:val="nil"/>
              <w:left w:val="nil"/>
              <w:bottom w:val="single" w:sz="4" w:space="0" w:color="auto"/>
              <w:right w:val="single" w:sz="4" w:space="0" w:color="auto"/>
            </w:tcBorders>
            <w:vAlign w:val="bottom"/>
          </w:tcPr>
          <w:p w:rsidR="000D6C19" w:rsidRDefault="000D6C19">
            <w:pPr>
              <w:jc w:val="right"/>
            </w:pPr>
            <w:r>
              <w:t>244,00</w:t>
            </w:r>
          </w:p>
        </w:tc>
        <w:tc>
          <w:tcPr>
            <w:tcW w:w="1313" w:type="dxa"/>
            <w:tcBorders>
              <w:top w:val="nil"/>
              <w:left w:val="nil"/>
              <w:bottom w:val="single" w:sz="4" w:space="0" w:color="auto"/>
              <w:right w:val="single" w:sz="4" w:space="0" w:color="auto"/>
            </w:tcBorders>
            <w:vAlign w:val="bottom"/>
          </w:tcPr>
          <w:p w:rsidR="000D6C19" w:rsidRDefault="000D6C19">
            <w:pPr>
              <w:jc w:val="right"/>
            </w:pPr>
            <w:r>
              <w:t>-2,00</w:t>
            </w:r>
          </w:p>
        </w:tc>
        <w:tc>
          <w:tcPr>
            <w:tcW w:w="1557" w:type="dxa"/>
            <w:tcBorders>
              <w:top w:val="nil"/>
              <w:left w:val="nil"/>
              <w:bottom w:val="single" w:sz="4" w:space="0" w:color="auto"/>
              <w:right w:val="single" w:sz="8" w:space="0" w:color="auto"/>
            </w:tcBorders>
            <w:vAlign w:val="bottom"/>
          </w:tcPr>
          <w:p w:rsidR="000D6C19" w:rsidRDefault="000D6C19">
            <w:pPr>
              <w:jc w:val="right"/>
            </w:pPr>
            <w:r>
              <w:t>99,19</w:t>
            </w:r>
          </w:p>
        </w:tc>
      </w:tr>
      <w:tr w:rsidR="000D6C19">
        <w:trPr>
          <w:trHeight w:val="630"/>
        </w:trPr>
        <w:tc>
          <w:tcPr>
            <w:tcW w:w="3318" w:type="dxa"/>
            <w:tcBorders>
              <w:top w:val="nil"/>
              <w:left w:val="single" w:sz="8" w:space="0" w:color="auto"/>
              <w:bottom w:val="single" w:sz="4" w:space="0" w:color="auto"/>
              <w:right w:val="single" w:sz="4" w:space="0" w:color="auto"/>
            </w:tcBorders>
            <w:vAlign w:val="bottom"/>
          </w:tcPr>
          <w:p w:rsidR="000D6C19" w:rsidRDefault="000D6C19">
            <w:r>
              <w:t>Средняя продолжительность рабочего дня (П), ч</w:t>
            </w:r>
          </w:p>
        </w:tc>
        <w:tc>
          <w:tcPr>
            <w:tcW w:w="1236" w:type="dxa"/>
            <w:tcBorders>
              <w:top w:val="nil"/>
              <w:left w:val="nil"/>
              <w:bottom w:val="single" w:sz="4" w:space="0" w:color="auto"/>
              <w:right w:val="single" w:sz="4" w:space="0" w:color="auto"/>
            </w:tcBorders>
            <w:vAlign w:val="bottom"/>
          </w:tcPr>
          <w:p w:rsidR="000D6C19" w:rsidRDefault="000D6C19">
            <w:pPr>
              <w:jc w:val="right"/>
            </w:pPr>
            <w:r>
              <w:t>8,00</w:t>
            </w:r>
          </w:p>
        </w:tc>
        <w:tc>
          <w:tcPr>
            <w:tcW w:w="1353" w:type="dxa"/>
            <w:tcBorders>
              <w:top w:val="nil"/>
              <w:left w:val="nil"/>
              <w:bottom w:val="single" w:sz="4" w:space="0" w:color="auto"/>
              <w:right w:val="single" w:sz="4" w:space="0" w:color="auto"/>
            </w:tcBorders>
            <w:vAlign w:val="bottom"/>
          </w:tcPr>
          <w:p w:rsidR="000D6C19" w:rsidRDefault="000D6C19">
            <w:pPr>
              <w:jc w:val="right"/>
            </w:pPr>
            <w:r>
              <w:t>7,95</w:t>
            </w:r>
          </w:p>
        </w:tc>
        <w:tc>
          <w:tcPr>
            <w:tcW w:w="1313" w:type="dxa"/>
            <w:tcBorders>
              <w:top w:val="nil"/>
              <w:left w:val="nil"/>
              <w:bottom w:val="single" w:sz="4" w:space="0" w:color="auto"/>
              <w:right w:val="single" w:sz="4" w:space="0" w:color="auto"/>
            </w:tcBorders>
            <w:vAlign w:val="bottom"/>
          </w:tcPr>
          <w:p w:rsidR="000D6C19" w:rsidRDefault="000D6C19">
            <w:pPr>
              <w:jc w:val="right"/>
            </w:pPr>
            <w:r>
              <w:t>-0,05</w:t>
            </w:r>
          </w:p>
        </w:tc>
        <w:tc>
          <w:tcPr>
            <w:tcW w:w="1557" w:type="dxa"/>
            <w:tcBorders>
              <w:top w:val="nil"/>
              <w:left w:val="nil"/>
              <w:bottom w:val="single" w:sz="4" w:space="0" w:color="auto"/>
              <w:right w:val="single" w:sz="8" w:space="0" w:color="auto"/>
            </w:tcBorders>
            <w:vAlign w:val="bottom"/>
          </w:tcPr>
          <w:p w:rsidR="000D6C19" w:rsidRDefault="000D6C19">
            <w:pPr>
              <w:jc w:val="right"/>
            </w:pPr>
            <w:r>
              <w:t>99,38</w:t>
            </w:r>
          </w:p>
        </w:tc>
      </w:tr>
      <w:tr w:rsidR="000D6C19">
        <w:trPr>
          <w:trHeight w:val="630"/>
        </w:trPr>
        <w:tc>
          <w:tcPr>
            <w:tcW w:w="3318" w:type="dxa"/>
            <w:tcBorders>
              <w:top w:val="nil"/>
              <w:left w:val="single" w:sz="8" w:space="0" w:color="auto"/>
              <w:bottom w:val="single" w:sz="4" w:space="0" w:color="auto"/>
              <w:right w:val="single" w:sz="4" w:space="0" w:color="auto"/>
            </w:tcBorders>
            <w:vAlign w:val="bottom"/>
          </w:tcPr>
          <w:p w:rsidR="000D6C19" w:rsidRDefault="000D6C19">
            <w:r>
              <w:t>Общ. колич. отработан.  времени:</w:t>
            </w:r>
          </w:p>
        </w:tc>
        <w:tc>
          <w:tcPr>
            <w:tcW w:w="1236" w:type="dxa"/>
            <w:tcBorders>
              <w:top w:val="nil"/>
              <w:left w:val="nil"/>
              <w:bottom w:val="single" w:sz="4" w:space="0" w:color="auto"/>
              <w:right w:val="single" w:sz="4" w:space="0" w:color="auto"/>
            </w:tcBorders>
            <w:vAlign w:val="bottom"/>
          </w:tcPr>
          <w:p w:rsidR="000D6C19" w:rsidRDefault="000D6C19">
            <w:r>
              <w:t> </w:t>
            </w:r>
          </w:p>
        </w:tc>
        <w:tc>
          <w:tcPr>
            <w:tcW w:w="1353" w:type="dxa"/>
            <w:tcBorders>
              <w:top w:val="nil"/>
              <w:left w:val="nil"/>
              <w:bottom w:val="single" w:sz="4" w:space="0" w:color="auto"/>
              <w:right w:val="single" w:sz="4" w:space="0" w:color="auto"/>
            </w:tcBorders>
            <w:vAlign w:val="bottom"/>
          </w:tcPr>
          <w:p w:rsidR="000D6C19" w:rsidRDefault="000D6C19">
            <w:r>
              <w:t> </w:t>
            </w:r>
          </w:p>
        </w:tc>
        <w:tc>
          <w:tcPr>
            <w:tcW w:w="1313" w:type="dxa"/>
            <w:tcBorders>
              <w:top w:val="nil"/>
              <w:left w:val="nil"/>
              <w:bottom w:val="single" w:sz="4" w:space="0" w:color="auto"/>
              <w:right w:val="single" w:sz="4" w:space="0" w:color="auto"/>
            </w:tcBorders>
            <w:vAlign w:val="bottom"/>
          </w:tcPr>
          <w:p w:rsidR="000D6C19" w:rsidRDefault="000D6C19">
            <w:r>
              <w:t> </w:t>
            </w:r>
          </w:p>
        </w:tc>
        <w:tc>
          <w:tcPr>
            <w:tcW w:w="1557" w:type="dxa"/>
            <w:tcBorders>
              <w:top w:val="nil"/>
              <w:left w:val="nil"/>
              <w:bottom w:val="single" w:sz="4" w:space="0" w:color="auto"/>
              <w:right w:val="single" w:sz="8" w:space="0" w:color="auto"/>
            </w:tcBorders>
            <w:vAlign w:val="bottom"/>
          </w:tcPr>
          <w:p w:rsidR="000D6C19" w:rsidRDefault="000D6C19">
            <w:r>
              <w:t> </w:t>
            </w:r>
          </w:p>
        </w:tc>
      </w:tr>
      <w:tr w:rsidR="000D6C19">
        <w:trPr>
          <w:trHeight w:val="630"/>
        </w:trPr>
        <w:tc>
          <w:tcPr>
            <w:tcW w:w="3318" w:type="dxa"/>
            <w:tcBorders>
              <w:top w:val="nil"/>
              <w:left w:val="single" w:sz="8" w:space="0" w:color="auto"/>
              <w:bottom w:val="single" w:sz="4" w:space="0" w:color="auto"/>
              <w:right w:val="single" w:sz="4" w:space="0" w:color="auto"/>
            </w:tcBorders>
            <w:vAlign w:val="bottom"/>
          </w:tcPr>
          <w:p w:rsidR="000D6C19" w:rsidRDefault="000D6C19">
            <w:r>
              <w:t>всеми рабочими  за год (Т), чел.-ч</w:t>
            </w:r>
          </w:p>
        </w:tc>
        <w:tc>
          <w:tcPr>
            <w:tcW w:w="1236" w:type="dxa"/>
            <w:tcBorders>
              <w:top w:val="nil"/>
              <w:left w:val="nil"/>
              <w:bottom w:val="single" w:sz="4" w:space="0" w:color="auto"/>
              <w:right w:val="single" w:sz="4" w:space="0" w:color="auto"/>
            </w:tcBorders>
            <w:vAlign w:val="bottom"/>
          </w:tcPr>
          <w:p w:rsidR="000D6C19" w:rsidRDefault="000D6C19">
            <w:pPr>
              <w:jc w:val="right"/>
            </w:pPr>
            <w:r>
              <w:t>787200,00</w:t>
            </w:r>
          </w:p>
        </w:tc>
        <w:tc>
          <w:tcPr>
            <w:tcW w:w="1353" w:type="dxa"/>
            <w:tcBorders>
              <w:top w:val="nil"/>
              <w:left w:val="nil"/>
              <w:bottom w:val="single" w:sz="4" w:space="0" w:color="auto"/>
              <w:right w:val="single" w:sz="4" w:space="0" w:color="auto"/>
            </w:tcBorders>
            <w:vAlign w:val="bottom"/>
          </w:tcPr>
          <w:p w:rsidR="000D6C19" w:rsidRDefault="000D6C19">
            <w:pPr>
              <w:jc w:val="right"/>
            </w:pPr>
            <w:r>
              <w:t>756522,00</w:t>
            </w:r>
          </w:p>
        </w:tc>
        <w:tc>
          <w:tcPr>
            <w:tcW w:w="1313" w:type="dxa"/>
            <w:tcBorders>
              <w:top w:val="nil"/>
              <w:left w:val="nil"/>
              <w:bottom w:val="single" w:sz="4" w:space="0" w:color="auto"/>
              <w:right w:val="single" w:sz="4" w:space="0" w:color="auto"/>
            </w:tcBorders>
            <w:vAlign w:val="bottom"/>
          </w:tcPr>
          <w:p w:rsidR="000D6C19" w:rsidRDefault="000D6C19">
            <w:pPr>
              <w:jc w:val="right"/>
            </w:pPr>
            <w:r>
              <w:t>-30678,00</w:t>
            </w:r>
          </w:p>
        </w:tc>
        <w:tc>
          <w:tcPr>
            <w:tcW w:w="1557" w:type="dxa"/>
            <w:tcBorders>
              <w:top w:val="nil"/>
              <w:left w:val="nil"/>
              <w:bottom w:val="single" w:sz="4" w:space="0" w:color="auto"/>
              <w:right w:val="single" w:sz="8" w:space="0" w:color="auto"/>
            </w:tcBorders>
            <w:vAlign w:val="bottom"/>
          </w:tcPr>
          <w:p w:rsidR="000D6C19" w:rsidRDefault="000D6C19">
            <w:pPr>
              <w:jc w:val="right"/>
            </w:pPr>
            <w:r>
              <w:t>96,10</w:t>
            </w:r>
          </w:p>
        </w:tc>
      </w:tr>
      <w:tr w:rsidR="000D6C19">
        <w:trPr>
          <w:trHeight w:val="315"/>
        </w:trPr>
        <w:tc>
          <w:tcPr>
            <w:tcW w:w="3318" w:type="dxa"/>
            <w:tcBorders>
              <w:top w:val="nil"/>
              <w:left w:val="single" w:sz="8" w:space="0" w:color="auto"/>
              <w:bottom w:val="single" w:sz="4" w:space="0" w:color="auto"/>
              <w:right w:val="single" w:sz="4" w:space="0" w:color="auto"/>
            </w:tcBorders>
            <w:vAlign w:val="bottom"/>
          </w:tcPr>
          <w:p w:rsidR="000D6C19" w:rsidRDefault="000D6C19">
            <w:r>
              <w:t xml:space="preserve"> в т. ч.одним рабочим,  чел. –ч</w:t>
            </w:r>
          </w:p>
        </w:tc>
        <w:tc>
          <w:tcPr>
            <w:tcW w:w="1236" w:type="dxa"/>
            <w:tcBorders>
              <w:top w:val="nil"/>
              <w:left w:val="nil"/>
              <w:bottom w:val="single" w:sz="4" w:space="0" w:color="auto"/>
              <w:right w:val="single" w:sz="4" w:space="0" w:color="auto"/>
            </w:tcBorders>
            <w:vAlign w:val="bottom"/>
          </w:tcPr>
          <w:p w:rsidR="000D6C19" w:rsidRDefault="000D6C19">
            <w:pPr>
              <w:jc w:val="right"/>
            </w:pPr>
            <w:r>
              <w:t>1968,00</w:t>
            </w:r>
          </w:p>
        </w:tc>
        <w:tc>
          <w:tcPr>
            <w:tcW w:w="1353" w:type="dxa"/>
            <w:tcBorders>
              <w:top w:val="nil"/>
              <w:left w:val="nil"/>
              <w:bottom w:val="single" w:sz="4" w:space="0" w:color="auto"/>
              <w:right w:val="single" w:sz="4" w:space="0" w:color="auto"/>
            </w:tcBorders>
            <w:vAlign w:val="bottom"/>
          </w:tcPr>
          <w:p w:rsidR="000D6C19" w:rsidRDefault="000D6C19">
            <w:pPr>
              <w:jc w:val="right"/>
            </w:pPr>
            <w:r>
              <w:t>1939,80</w:t>
            </w:r>
          </w:p>
        </w:tc>
        <w:tc>
          <w:tcPr>
            <w:tcW w:w="1313" w:type="dxa"/>
            <w:tcBorders>
              <w:top w:val="nil"/>
              <w:left w:val="nil"/>
              <w:bottom w:val="single" w:sz="4" w:space="0" w:color="auto"/>
              <w:right w:val="single" w:sz="4" w:space="0" w:color="auto"/>
            </w:tcBorders>
            <w:vAlign w:val="bottom"/>
          </w:tcPr>
          <w:p w:rsidR="000D6C19" w:rsidRDefault="000D6C19">
            <w:pPr>
              <w:jc w:val="right"/>
            </w:pPr>
            <w:r>
              <w:t>-28,20</w:t>
            </w:r>
          </w:p>
        </w:tc>
        <w:tc>
          <w:tcPr>
            <w:tcW w:w="1557" w:type="dxa"/>
            <w:tcBorders>
              <w:top w:val="nil"/>
              <w:left w:val="nil"/>
              <w:bottom w:val="single" w:sz="4" w:space="0" w:color="auto"/>
              <w:right w:val="single" w:sz="8" w:space="0" w:color="auto"/>
            </w:tcBorders>
            <w:vAlign w:val="bottom"/>
          </w:tcPr>
          <w:p w:rsidR="000D6C19" w:rsidRDefault="000D6C19">
            <w:pPr>
              <w:jc w:val="right"/>
            </w:pPr>
            <w:r>
              <w:t>98,57</w:t>
            </w:r>
          </w:p>
        </w:tc>
      </w:tr>
      <w:tr w:rsidR="000D6C19">
        <w:trPr>
          <w:trHeight w:val="630"/>
        </w:trPr>
        <w:tc>
          <w:tcPr>
            <w:tcW w:w="3318" w:type="dxa"/>
            <w:tcBorders>
              <w:top w:val="nil"/>
              <w:left w:val="single" w:sz="8" w:space="0" w:color="auto"/>
              <w:bottom w:val="single" w:sz="4" w:space="0" w:color="auto"/>
              <w:right w:val="single" w:sz="4" w:space="0" w:color="auto"/>
            </w:tcBorders>
            <w:vAlign w:val="bottom"/>
          </w:tcPr>
          <w:p w:rsidR="000D6C19" w:rsidRDefault="000D6C19">
            <w:r>
              <w:t>всеми рабочими за год (Дн),чел-дн</w:t>
            </w:r>
          </w:p>
        </w:tc>
        <w:tc>
          <w:tcPr>
            <w:tcW w:w="1236" w:type="dxa"/>
            <w:tcBorders>
              <w:top w:val="nil"/>
              <w:left w:val="nil"/>
              <w:bottom w:val="single" w:sz="4" w:space="0" w:color="auto"/>
              <w:right w:val="single" w:sz="4" w:space="0" w:color="auto"/>
            </w:tcBorders>
            <w:vAlign w:val="bottom"/>
          </w:tcPr>
          <w:p w:rsidR="000D6C19" w:rsidRDefault="000D6C19">
            <w:pPr>
              <w:jc w:val="right"/>
            </w:pPr>
            <w:r>
              <w:t>98400,00</w:t>
            </w:r>
          </w:p>
        </w:tc>
        <w:tc>
          <w:tcPr>
            <w:tcW w:w="1353" w:type="dxa"/>
            <w:tcBorders>
              <w:top w:val="nil"/>
              <w:left w:val="nil"/>
              <w:bottom w:val="single" w:sz="4" w:space="0" w:color="auto"/>
              <w:right w:val="single" w:sz="4" w:space="0" w:color="auto"/>
            </w:tcBorders>
            <w:vAlign w:val="bottom"/>
          </w:tcPr>
          <w:p w:rsidR="000D6C19" w:rsidRDefault="000D6C19">
            <w:pPr>
              <w:jc w:val="right"/>
            </w:pPr>
            <w:r>
              <w:t>95160,00</w:t>
            </w:r>
          </w:p>
        </w:tc>
        <w:tc>
          <w:tcPr>
            <w:tcW w:w="1313" w:type="dxa"/>
            <w:tcBorders>
              <w:top w:val="nil"/>
              <w:left w:val="nil"/>
              <w:bottom w:val="single" w:sz="4" w:space="0" w:color="auto"/>
              <w:right w:val="single" w:sz="4" w:space="0" w:color="auto"/>
            </w:tcBorders>
            <w:vAlign w:val="bottom"/>
          </w:tcPr>
          <w:p w:rsidR="000D6C19" w:rsidRDefault="000D6C19">
            <w:pPr>
              <w:jc w:val="right"/>
            </w:pPr>
            <w:r>
              <w:t>-3240,00</w:t>
            </w:r>
          </w:p>
        </w:tc>
        <w:tc>
          <w:tcPr>
            <w:tcW w:w="1557" w:type="dxa"/>
            <w:tcBorders>
              <w:top w:val="nil"/>
              <w:left w:val="nil"/>
              <w:bottom w:val="single" w:sz="4" w:space="0" w:color="auto"/>
              <w:right w:val="single" w:sz="8" w:space="0" w:color="auto"/>
            </w:tcBorders>
            <w:vAlign w:val="bottom"/>
          </w:tcPr>
          <w:p w:rsidR="000D6C19" w:rsidRDefault="000D6C19">
            <w:pPr>
              <w:jc w:val="right"/>
            </w:pPr>
            <w:r>
              <w:t>96,71</w:t>
            </w:r>
          </w:p>
        </w:tc>
      </w:tr>
      <w:tr w:rsidR="000D6C19">
        <w:trPr>
          <w:trHeight w:val="627"/>
        </w:trPr>
        <w:tc>
          <w:tcPr>
            <w:tcW w:w="3318" w:type="dxa"/>
            <w:tcBorders>
              <w:top w:val="nil"/>
              <w:left w:val="single" w:sz="8" w:space="0" w:color="auto"/>
              <w:bottom w:val="single" w:sz="4" w:space="0" w:color="auto"/>
              <w:right w:val="single" w:sz="4" w:space="0" w:color="auto"/>
            </w:tcBorders>
          </w:tcPr>
          <w:p w:rsidR="000D6C19" w:rsidRDefault="000D6C19">
            <w:r>
              <w:t xml:space="preserve">Среднегод. выработка, тыс.руб: </w:t>
            </w:r>
          </w:p>
        </w:tc>
        <w:tc>
          <w:tcPr>
            <w:tcW w:w="1236" w:type="dxa"/>
            <w:tcBorders>
              <w:top w:val="nil"/>
              <w:left w:val="nil"/>
              <w:bottom w:val="single" w:sz="4" w:space="0" w:color="auto"/>
              <w:right w:val="single" w:sz="4" w:space="0" w:color="auto"/>
            </w:tcBorders>
            <w:vAlign w:val="bottom"/>
          </w:tcPr>
          <w:p w:rsidR="000D6C19" w:rsidRDefault="000D6C19">
            <w:r>
              <w:t> </w:t>
            </w:r>
          </w:p>
        </w:tc>
        <w:tc>
          <w:tcPr>
            <w:tcW w:w="1353" w:type="dxa"/>
            <w:tcBorders>
              <w:top w:val="nil"/>
              <w:left w:val="nil"/>
              <w:bottom w:val="single" w:sz="4" w:space="0" w:color="auto"/>
              <w:right w:val="single" w:sz="4" w:space="0" w:color="auto"/>
            </w:tcBorders>
            <w:vAlign w:val="bottom"/>
          </w:tcPr>
          <w:p w:rsidR="000D6C19" w:rsidRDefault="000D6C19">
            <w:r>
              <w:t> </w:t>
            </w:r>
          </w:p>
        </w:tc>
        <w:tc>
          <w:tcPr>
            <w:tcW w:w="1313" w:type="dxa"/>
            <w:tcBorders>
              <w:top w:val="nil"/>
              <w:left w:val="nil"/>
              <w:bottom w:val="single" w:sz="4" w:space="0" w:color="auto"/>
              <w:right w:val="single" w:sz="4" w:space="0" w:color="auto"/>
            </w:tcBorders>
            <w:vAlign w:val="bottom"/>
          </w:tcPr>
          <w:p w:rsidR="000D6C19" w:rsidRDefault="000D6C19">
            <w:r>
              <w:t> </w:t>
            </w:r>
          </w:p>
        </w:tc>
        <w:tc>
          <w:tcPr>
            <w:tcW w:w="1557" w:type="dxa"/>
            <w:tcBorders>
              <w:top w:val="nil"/>
              <w:left w:val="nil"/>
              <w:bottom w:val="single" w:sz="4" w:space="0" w:color="auto"/>
              <w:right w:val="single" w:sz="8" w:space="0" w:color="auto"/>
            </w:tcBorders>
            <w:vAlign w:val="bottom"/>
          </w:tcPr>
          <w:p w:rsidR="000D6C19" w:rsidRDefault="000D6C19">
            <w:r>
              <w:t> </w:t>
            </w:r>
          </w:p>
        </w:tc>
      </w:tr>
      <w:tr w:rsidR="000D6C19">
        <w:trPr>
          <w:trHeight w:val="315"/>
        </w:trPr>
        <w:tc>
          <w:tcPr>
            <w:tcW w:w="3318" w:type="dxa"/>
            <w:tcBorders>
              <w:top w:val="nil"/>
              <w:left w:val="single" w:sz="8" w:space="0" w:color="auto"/>
              <w:bottom w:val="single" w:sz="4" w:space="0" w:color="auto"/>
              <w:right w:val="single" w:sz="4" w:space="0" w:color="auto"/>
            </w:tcBorders>
            <w:vAlign w:val="bottom"/>
          </w:tcPr>
          <w:p w:rsidR="000D6C19" w:rsidRDefault="000D6C19">
            <w:r>
              <w:t>одного работающего (ГВ)</w:t>
            </w:r>
          </w:p>
        </w:tc>
        <w:tc>
          <w:tcPr>
            <w:tcW w:w="1236" w:type="dxa"/>
            <w:tcBorders>
              <w:top w:val="nil"/>
              <w:left w:val="nil"/>
              <w:bottom w:val="single" w:sz="4" w:space="0" w:color="auto"/>
              <w:right w:val="single" w:sz="4" w:space="0" w:color="auto"/>
            </w:tcBorders>
            <w:vAlign w:val="bottom"/>
          </w:tcPr>
          <w:p w:rsidR="000D6C19" w:rsidRDefault="000D6C19">
            <w:pPr>
              <w:jc w:val="right"/>
            </w:pPr>
            <w:r>
              <w:t>19347,83</w:t>
            </w:r>
          </w:p>
        </w:tc>
        <w:tc>
          <w:tcPr>
            <w:tcW w:w="1353" w:type="dxa"/>
            <w:tcBorders>
              <w:top w:val="nil"/>
              <w:left w:val="nil"/>
              <w:bottom w:val="single" w:sz="4" w:space="0" w:color="auto"/>
              <w:right w:val="single" w:sz="4" w:space="0" w:color="auto"/>
            </w:tcBorders>
            <w:vAlign w:val="bottom"/>
          </w:tcPr>
          <w:p w:rsidR="000D6C19" w:rsidRDefault="000D6C19">
            <w:pPr>
              <w:jc w:val="right"/>
            </w:pPr>
            <w:r>
              <w:t>18774,62</w:t>
            </w:r>
          </w:p>
        </w:tc>
        <w:tc>
          <w:tcPr>
            <w:tcW w:w="1313" w:type="dxa"/>
            <w:tcBorders>
              <w:top w:val="nil"/>
              <w:left w:val="nil"/>
              <w:bottom w:val="single" w:sz="4" w:space="0" w:color="auto"/>
              <w:right w:val="single" w:sz="4" w:space="0" w:color="auto"/>
            </w:tcBorders>
            <w:vAlign w:val="bottom"/>
          </w:tcPr>
          <w:p w:rsidR="000D6C19" w:rsidRDefault="000D6C19">
            <w:pPr>
              <w:jc w:val="right"/>
            </w:pPr>
            <w:r>
              <w:t>-573,21</w:t>
            </w:r>
          </w:p>
        </w:tc>
        <w:tc>
          <w:tcPr>
            <w:tcW w:w="1557" w:type="dxa"/>
            <w:tcBorders>
              <w:top w:val="nil"/>
              <w:left w:val="nil"/>
              <w:bottom w:val="single" w:sz="4" w:space="0" w:color="auto"/>
              <w:right w:val="single" w:sz="8" w:space="0" w:color="auto"/>
            </w:tcBorders>
            <w:vAlign w:val="bottom"/>
          </w:tcPr>
          <w:p w:rsidR="000D6C19" w:rsidRDefault="000D6C19">
            <w:pPr>
              <w:jc w:val="right"/>
            </w:pPr>
            <w:r>
              <w:t>97,04</w:t>
            </w:r>
          </w:p>
        </w:tc>
      </w:tr>
      <w:tr w:rsidR="000D6C19">
        <w:trPr>
          <w:trHeight w:val="315"/>
        </w:trPr>
        <w:tc>
          <w:tcPr>
            <w:tcW w:w="3318" w:type="dxa"/>
            <w:tcBorders>
              <w:top w:val="nil"/>
              <w:left w:val="single" w:sz="8" w:space="0" w:color="auto"/>
              <w:bottom w:val="single" w:sz="4" w:space="0" w:color="auto"/>
              <w:right w:val="single" w:sz="4" w:space="0" w:color="auto"/>
            </w:tcBorders>
            <w:vAlign w:val="bottom"/>
          </w:tcPr>
          <w:p w:rsidR="000D6C19" w:rsidRDefault="000D6C19">
            <w:pPr>
              <w:rPr>
                <w:rFonts w:ascii="Arial CYR" w:hAnsi="Arial CYR" w:cs="Arial CYR"/>
                <w:sz w:val="20"/>
                <w:szCs w:val="20"/>
              </w:rPr>
            </w:pPr>
            <w:r>
              <w:rPr>
                <w:rFonts w:ascii="Arial CYR" w:hAnsi="Arial CYR" w:cs="Arial CYR"/>
                <w:sz w:val="20"/>
                <w:szCs w:val="20"/>
              </w:rPr>
              <w:t> </w:t>
            </w:r>
            <w:r>
              <w:t>одного рабочего (ГВ')</w:t>
            </w:r>
          </w:p>
        </w:tc>
        <w:tc>
          <w:tcPr>
            <w:tcW w:w="1236" w:type="dxa"/>
            <w:tcBorders>
              <w:top w:val="nil"/>
              <w:left w:val="nil"/>
              <w:bottom w:val="single" w:sz="4" w:space="0" w:color="auto"/>
              <w:right w:val="single" w:sz="4" w:space="0" w:color="auto"/>
            </w:tcBorders>
            <w:vAlign w:val="bottom"/>
          </w:tcPr>
          <w:p w:rsidR="000D6C19" w:rsidRDefault="000D6C19">
            <w:pPr>
              <w:jc w:val="right"/>
            </w:pPr>
            <w:r>
              <w:t>22250,00</w:t>
            </w:r>
          </w:p>
        </w:tc>
        <w:tc>
          <w:tcPr>
            <w:tcW w:w="1353" w:type="dxa"/>
            <w:tcBorders>
              <w:top w:val="nil"/>
              <w:left w:val="nil"/>
              <w:bottom w:val="single" w:sz="4" w:space="0" w:color="auto"/>
              <w:right w:val="single" w:sz="4" w:space="0" w:color="auto"/>
            </w:tcBorders>
            <w:vAlign w:val="bottom"/>
          </w:tcPr>
          <w:p w:rsidR="000D6C19" w:rsidRDefault="000D6C19">
            <w:pPr>
              <w:jc w:val="right"/>
            </w:pPr>
            <w:r>
              <w:t>22000,00</w:t>
            </w:r>
          </w:p>
        </w:tc>
        <w:tc>
          <w:tcPr>
            <w:tcW w:w="1313" w:type="dxa"/>
            <w:tcBorders>
              <w:top w:val="nil"/>
              <w:left w:val="nil"/>
              <w:bottom w:val="single" w:sz="4" w:space="0" w:color="auto"/>
              <w:right w:val="single" w:sz="4" w:space="0" w:color="auto"/>
            </w:tcBorders>
            <w:vAlign w:val="bottom"/>
          </w:tcPr>
          <w:p w:rsidR="000D6C19" w:rsidRDefault="000D6C19">
            <w:pPr>
              <w:jc w:val="right"/>
            </w:pPr>
            <w:r>
              <w:t>-250,00</w:t>
            </w:r>
          </w:p>
        </w:tc>
        <w:tc>
          <w:tcPr>
            <w:tcW w:w="1557" w:type="dxa"/>
            <w:tcBorders>
              <w:top w:val="nil"/>
              <w:left w:val="nil"/>
              <w:bottom w:val="single" w:sz="4" w:space="0" w:color="auto"/>
              <w:right w:val="single" w:sz="8" w:space="0" w:color="auto"/>
            </w:tcBorders>
            <w:vAlign w:val="bottom"/>
          </w:tcPr>
          <w:p w:rsidR="000D6C19" w:rsidRDefault="000D6C19">
            <w:pPr>
              <w:jc w:val="right"/>
            </w:pPr>
            <w:r>
              <w:t>98,88</w:t>
            </w:r>
          </w:p>
        </w:tc>
      </w:tr>
      <w:tr w:rsidR="000D6C19">
        <w:trPr>
          <w:trHeight w:val="630"/>
        </w:trPr>
        <w:tc>
          <w:tcPr>
            <w:tcW w:w="3318" w:type="dxa"/>
            <w:tcBorders>
              <w:top w:val="nil"/>
              <w:left w:val="single" w:sz="8" w:space="0" w:color="auto"/>
              <w:bottom w:val="single" w:sz="4" w:space="0" w:color="auto"/>
              <w:right w:val="single" w:sz="4" w:space="0" w:color="auto"/>
            </w:tcBorders>
            <w:vAlign w:val="bottom"/>
          </w:tcPr>
          <w:p w:rsidR="000D6C19" w:rsidRDefault="000D6C19">
            <w:r>
              <w:t>Среднедневная выработка рабочего (ДВ), тыс. руб.</w:t>
            </w:r>
          </w:p>
        </w:tc>
        <w:tc>
          <w:tcPr>
            <w:tcW w:w="1236" w:type="dxa"/>
            <w:tcBorders>
              <w:top w:val="nil"/>
              <w:left w:val="nil"/>
              <w:bottom w:val="single" w:sz="4" w:space="0" w:color="auto"/>
              <w:right w:val="single" w:sz="4" w:space="0" w:color="auto"/>
            </w:tcBorders>
            <w:vAlign w:val="bottom"/>
          </w:tcPr>
          <w:p w:rsidR="000D6C19" w:rsidRDefault="000D6C19">
            <w:pPr>
              <w:jc w:val="right"/>
            </w:pPr>
            <w:r>
              <w:t>90,45</w:t>
            </w:r>
          </w:p>
        </w:tc>
        <w:tc>
          <w:tcPr>
            <w:tcW w:w="1353" w:type="dxa"/>
            <w:tcBorders>
              <w:top w:val="nil"/>
              <w:left w:val="nil"/>
              <w:bottom w:val="single" w:sz="4" w:space="0" w:color="auto"/>
              <w:right w:val="single" w:sz="4" w:space="0" w:color="auto"/>
            </w:tcBorders>
            <w:vAlign w:val="bottom"/>
          </w:tcPr>
          <w:p w:rsidR="000D6C19" w:rsidRDefault="000D6C19">
            <w:pPr>
              <w:jc w:val="right"/>
            </w:pPr>
            <w:r>
              <w:t>90,16</w:t>
            </w:r>
          </w:p>
        </w:tc>
        <w:tc>
          <w:tcPr>
            <w:tcW w:w="1313" w:type="dxa"/>
            <w:tcBorders>
              <w:top w:val="nil"/>
              <w:left w:val="nil"/>
              <w:bottom w:val="single" w:sz="4" w:space="0" w:color="auto"/>
              <w:right w:val="single" w:sz="4" w:space="0" w:color="auto"/>
            </w:tcBorders>
            <w:vAlign w:val="bottom"/>
          </w:tcPr>
          <w:p w:rsidR="000D6C19" w:rsidRDefault="000D6C19">
            <w:pPr>
              <w:jc w:val="right"/>
            </w:pPr>
            <w:r>
              <w:t>-0,28</w:t>
            </w:r>
          </w:p>
        </w:tc>
        <w:tc>
          <w:tcPr>
            <w:tcW w:w="1557" w:type="dxa"/>
            <w:tcBorders>
              <w:top w:val="nil"/>
              <w:left w:val="nil"/>
              <w:bottom w:val="single" w:sz="4" w:space="0" w:color="auto"/>
              <w:right w:val="single" w:sz="8" w:space="0" w:color="auto"/>
            </w:tcBorders>
            <w:vAlign w:val="bottom"/>
          </w:tcPr>
          <w:p w:rsidR="000D6C19" w:rsidRDefault="000D6C19">
            <w:pPr>
              <w:jc w:val="right"/>
            </w:pPr>
            <w:r>
              <w:t>99,69</w:t>
            </w:r>
          </w:p>
        </w:tc>
      </w:tr>
      <w:tr w:rsidR="000D6C19">
        <w:trPr>
          <w:trHeight w:val="645"/>
        </w:trPr>
        <w:tc>
          <w:tcPr>
            <w:tcW w:w="3318" w:type="dxa"/>
            <w:tcBorders>
              <w:top w:val="nil"/>
              <w:left w:val="single" w:sz="8" w:space="0" w:color="auto"/>
              <w:bottom w:val="single" w:sz="8" w:space="0" w:color="auto"/>
              <w:right w:val="single" w:sz="4" w:space="0" w:color="auto"/>
            </w:tcBorders>
            <w:vAlign w:val="bottom"/>
          </w:tcPr>
          <w:p w:rsidR="000D6C19" w:rsidRDefault="000D6C19">
            <w:r>
              <w:t>Среднечасовая выработка рабочего (ЧВ), тыс. руб.</w:t>
            </w:r>
          </w:p>
        </w:tc>
        <w:tc>
          <w:tcPr>
            <w:tcW w:w="1236" w:type="dxa"/>
            <w:tcBorders>
              <w:top w:val="nil"/>
              <w:left w:val="nil"/>
              <w:bottom w:val="single" w:sz="8" w:space="0" w:color="auto"/>
              <w:right w:val="single" w:sz="4" w:space="0" w:color="auto"/>
            </w:tcBorders>
            <w:vAlign w:val="bottom"/>
          </w:tcPr>
          <w:p w:rsidR="000D6C19" w:rsidRDefault="000D6C19">
            <w:pPr>
              <w:jc w:val="right"/>
            </w:pPr>
            <w:r>
              <w:t>11,31</w:t>
            </w:r>
          </w:p>
        </w:tc>
        <w:tc>
          <w:tcPr>
            <w:tcW w:w="1353" w:type="dxa"/>
            <w:tcBorders>
              <w:top w:val="nil"/>
              <w:left w:val="nil"/>
              <w:bottom w:val="single" w:sz="8" w:space="0" w:color="auto"/>
              <w:right w:val="single" w:sz="4" w:space="0" w:color="auto"/>
            </w:tcBorders>
            <w:vAlign w:val="bottom"/>
          </w:tcPr>
          <w:p w:rsidR="000D6C19" w:rsidRDefault="000D6C19">
            <w:pPr>
              <w:jc w:val="right"/>
            </w:pPr>
            <w:r>
              <w:t>11,34</w:t>
            </w:r>
          </w:p>
        </w:tc>
        <w:tc>
          <w:tcPr>
            <w:tcW w:w="1313" w:type="dxa"/>
            <w:tcBorders>
              <w:top w:val="nil"/>
              <w:left w:val="nil"/>
              <w:bottom w:val="single" w:sz="8" w:space="0" w:color="auto"/>
              <w:right w:val="single" w:sz="4" w:space="0" w:color="auto"/>
            </w:tcBorders>
            <w:vAlign w:val="bottom"/>
          </w:tcPr>
          <w:p w:rsidR="000D6C19" w:rsidRDefault="000D6C19">
            <w:pPr>
              <w:jc w:val="right"/>
            </w:pPr>
            <w:r>
              <w:t>0,04</w:t>
            </w:r>
          </w:p>
        </w:tc>
        <w:tc>
          <w:tcPr>
            <w:tcW w:w="1557" w:type="dxa"/>
            <w:tcBorders>
              <w:top w:val="nil"/>
              <w:left w:val="nil"/>
              <w:bottom w:val="single" w:sz="8" w:space="0" w:color="auto"/>
              <w:right w:val="single" w:sz="8" w:space="0" w:color="auto"/>
            </w:tcBorders>
            <w:vAlign w:val="bottom"/>
          </w:tcPr>
          <w:p w:rsidR="000D6C19" w:rsidRDefault="000D6C19">
            <w:pPr>
              <w:jc w:val="right"/>
            </w:pPr>
            <w:r>
              <w:t>100,31</w:t>
            </w:r>
          </w:p>
        </w:tc>
      </w:tr>
    </w:tbl>
    <w:p w:rsidR="000D6C19" w:rsidRDefault="000D6C19">
      <w:pPr>
        <w:ind w:firstLine="709"/>
        <w:jc w:val="both"/>
        <w:rPr>
          <w:sz w:val="28"/>
          <w:szCs w:val="28"/>
        </w:rPr>
      </w:pPr>
    </w:p>
    <w:p w:rsidR="000D6C19" w:rsidRDefault="000D6C19">
      <w:pPr>
        <w:jc w:val="both"/>
        <w:rPr>
          <w:sz w:val="28"/>
          <w:szCs w:val="28"/>
        </w:rPr>
      </w:pPr>
      <w:r>
        <w:rPr>
          <w:sz w:val="28"/>
          <w:szCs w:val="28"/>
        </w:rPr>
        <w:t xml:space="preserve">      Общее   количество  отработанного   времени    всеми рабочими  за год  (Дн,чел-дн) находится следующим образом: </w:t>
      </w:r>
    </w:p>
    <w:p w:rsidR="000D6C19" w:rsidRDefault="000D6C19">
      <w:pPr>
        <w:jc w:val="both"/>
        <w:rPr>
          <w:sz w:val="28"/>
          <w:szCs w:val="28"/>
        </w:rPr>
      </w:pPr>
      <w:r>
        <w:rPr>
          <w:sz w:val="28"/>
          <w:szCs w:val="28"/>
        </w:rPr>
        <w:t xml:space="preserve">       Дн = Среднесписочная численность  рабочих  (390) * Отработано дней одним рабочим за год (Д) (244) = 95160</w:t>
      </w:r>
    </w:p>
    <w:p w:rsidR="000D6C19" w:rsidRDefault="000D6C19">
      <w:pPr>
        <w:jc w:val="both"/>
        <w:rPr>
          <w:sz w:val="28"/>
          <w:szCs w:val="28"/>
        </w:rPr>
      </w:pPr>
      <w:r>
        <w:rPr>
          <w:sz w:val="28"/>
          <w:szCs w:val="28"/>
        </w:rPr>
        <w:t xml:space="preserve">       Общее   количество  отработанного   времени    всеми рабочими  за год (Т) (чел.-ч.) можно  найти  следующим образом :</w:t>
      </w:r>
    </w:p>
    <w:p w:rsidR="000D6C19" w:rsidRDefault="000D6C19">
      <w:pPr>
        <w:jc w:val="both"/>
        <w:rPr>
          <w:sz w:val="28"/>
          <w:szCs w:val="28"/>
        </w:rPr>
      </w:pPr>
      <w:r>
        <w:rPr>
          <w:sz w:val="28"/>
          <w:szCs w:val="28"/>
        </w:rPr>
        <w:t xml:space="preserve">        Т = Общее   количество  отработанного   времени    всеми рабочими  за год  (Дн) (95160)  * Средняя продолжительность рабочего дня (П) (7,95) = 756522 .  Аналогично находим по плану. Также можно общее   количество  отработанного   времени    всеми рабочими  за год  (Т) взять из таблицы 2.3.1.  </w:t>
      </w:r>
    </w:p>
    <w:p w:rsidR="000D6C19" w:rsidRDefault="000D6C19">
      <w:pPr>
        <w:jc w:val="both"/>
        <w:rPr>
          <w:sz w:val="28"/>
          <w:szCs w:val="28"/>
        </w:rPr>
      </w:pPr>
      <w:r>
        <w:rPr>
          <w:sz w:val="28"/>
          <w:szCs w:val="28"/>
        </w:rPr>
        <w:t xml:space="preserve">      Чтобы найти  общее   количество  отработанного   времени    одним рабочим, (чел.– ч) необходимо Т разделить на среднесписочную численность  рабочих. </w:t>
      </w:r>
    </w:p>
    <w:p w:rsidR="000D6C19" w:rsidRDefault="000D6C19">
      <w:pPr>
        <w:jc w:val="both"/>
        <w:rPr>
          <w:sz w:val="28"/>
          <w:szCs w:val="28"/>
        </w:rPr>
      </w:pPr>
      <w:r>
        <w:rPr>
          <w:sz w:val="28"/>
          <w:szCs w:val="28"/>
        </w:rPr>
        <w:t xml:space="preserve">      Среднегодовую  выработку  продукции (ГВ) одним работником находим делением  объема производства продукции (тыс. руб.)  на среднесписочную численность ППП. А  среднегодовую  выработку  продукции (ГВ’) одним рабочим  -- делением  объема производства продукции (тыс. руб.)  на среднесписочную численность рабочих.</w:t>
      </w:r>
    </w:p>
    <w:p w:rsidR="000D6C19" w:rsidRDefault="000D6C19">
      <w:pPr>
        <w:ind w:firstLine="709"/>
        <w:jc w:val="both"/>
        <w:rPr>
          <w:sz w:val="28"/>
          <w:szCs w:val="28"/>
        </w:rPr>
      </w:pPr>
      <w:r>
        <w:rPr>
          <w:sz w:val="28"/>
          <w:szCs w:val="28"/>
        </w:rPr>
        <w:t xml:space="preserve">    ГВпл = 8900000 : 460 = 19347,83</w:t>
      </w:r>
    </w:p>
    <w:p w:rsidR="000D6C19" w:rsidRDefault="000D6C19">
      <w:pPr>
        <w:ind w:firstLine="709"/>
        <w:jc w:val="both"/>
        <w:rPr>
          <w:sz w:val="28"/>
          <w:szCs w:val="28"/>
        </w:rPr>
      </w:pPr>
      <w:r>
        <w:rPr>
          <w:sz w:val="28"/>
          <w:szCs w:val="28"/>
        </w:rPr>
        <w:t xml:space="preserve">    ГВф  =  8580000 : 457 = 18774,62  </w:t>
      </w:r>
    </w:p>
    <w:p w:rsidR="000D6C19" w:rsidRDefault="000D6C19">
      <w:pPr>
        <w:ind w:firstLine="709"/>
        <w:jc w:val="both"/>
        <w:rPr>
          <w:sz w:val="28"/>
          <w:szCs w:val="28"/>
        </w:rPr>
      </w:pPr>
      <w:r>
        <w:rPr>
          <w:sz w:val="28"/>
          <w:szCs w:val="28"/>
        </w:rPr>
        <w:t xml:space="preserve">    ГВ'пл = 8900000 : 400 = 22250</w:t>
      </w:r>
    </w:p>
    <w:p w:rsidR="000D6C19" w:rsidRDefault="000D6C19">
      <w:pPr>
        <w:ind w:firstLine="709"/>
        <w:jc w:val="both"/>
        <w:rPr>
          <w:sz w:val="28"/>
          <w:szCs w:val="28"/>
        </w:rPr>
      </w:pPr>
      <w:r>
        <w:rPr>
          <w:sz w:val="28"/>
          <w:szCs w:val="28"/>
        </w:rPr>
        <w:t xml:space="preserve">    ГВ'ф = 8580000 :  390 = 22000</w:t>
      </w:r>
    </w:p>
    <w:p w:rsidR="000D6C19" w:rsidRDefault="000D6C19">
      <w:pPr>
        <w:ind w:firstLine="709"/>
        <w:jc w:val="both"/>
        <w:rPr>
          <w:sz w:val="28"/>
          <w:szCs w:val="28"/>
        </w:rPr>
      </w:pPr>
      <w:r>
        <w:rPr>
          <w:sz w:val="28"/>
          <w:szCs w:val="28"/>
        </w:rPr>
        <w:t xml:space="preserve">    Среднедневная выработка рабочего (ДВ), тыс.руб. находится следующим образом:</w:t>
      </w:r>
    </w:p>
    <w:p w:rsidR="000D6C19" w:rsidRDefault="000D6C19">
      <w:pPr>
        <w:ind w:firstLine="709"/>
        <w:jc w:val="both"/>
        <w:rPr>
          <w:sz w:val="28"/>
          <w:szCs w:val="28"/>
        </w:rPr>
      </w:pPr>
      <w:r>
        <w:rPr>
          <w:sz w:val="28"/>
          <w:szCs w:val="28"/>
        </w:rPr>
        <w:t xml:space="preserve">                    ДВ = ГВ’ : Д .</w:t>
      </w:r>
    </w:p>
    <w:p w:rsidR="000D6C19" w:rsidRDefault="000D6C19">
      <w:pPr>
        <w:ind w:firstLine="709"/>
        <w:jc w:val="both"/>
        <w:rPr>
          <w:sz w:val="28"/>
          <w:szCs w:val="28"/>
        </w:rPr>
      </w:pPr>
      <w:r>
        <w:rPr>
          <w:sz w:val="28"/>
          <w:szCs w:val="28"/>
        </w:rPr>
        <w:t xml:space="preserve">     Среднечасовая выработка рабочего (ЧВ),тыс.руб.= ДВ:Средняя продолжительность рабочего дня (П), ч</w:t>
      </w:r>
    </w:p>
    <w:p w:rsidR="000D6C19" w:rsidRDefault="000D6C19">
      <w:pPr>
        <w:ind w:firstLine="709"/>
        <w:jc w:val="both"/>
        <w:rPr>
          <w:sz w:val="28"/>
          <w:szCs w:val="28"/>
        </w:rPr>
      </w:pPr>
      <w:r>
        <w:rPr>
          <w:sz w:val="28"/>
          <w:szCs w:val="28"/>
        </w:rPr>
        <w:t xml:space="preserve">       ДВпл = 22250 : 246 = 90,45</w:t>
      </w:r>
    </w:p>
    <w:p w:rsidR="000D6C19" w:rsidRDefault="000D6C19">
      <w:pPr>
        <w:ind w:firstLine="709"/>
        <w:jc w:val="both"/>
        <w:rPr>
          <w:sz w:val="28"/>
          <w:szCs w:val="28"/>
        </w:rPr>
      </w:pPr>
      <w:r>
        <w:rPr>
          <w:sz w:val="28"/>
          <w:szCs w:val="28"/>
        </w:rPr>
        <w:t xml:space="preserve">       ДВф = 22000 : 244 = 90,16 </w:t>
      </w:r>
    </w:p>
    <w:p w:rsidR="000D6C19" w:rsidRDefault="000D6C19">
      <w:pPr>
        <w:ind w:firstLine="709"/>
        <w:jc w:val="both"/>
        <w:rPr>
          <w:sz w:val="28"/>
          <w:szCs w:val="28"/>
        </w:rPr>
      </w:pPr>
      <w:r>
        <w:rPr>
          <w:sz w:val="28"/>
          <w:szCs w:val="28"/>
        </w:rPr>
        <w:t xml:space="preserve">       ЧВпл = 90,45 : 8 = 11,31</w:t>
      </w:r>
    </w:p>
    <w:p w:rsidR="000D6C19" w:rsidRDefault="000D6C19">
      <w:pPr>
        <w:ind w:firstLine="709"/>
        <w:jc w:val="both"/>
        <w:rPr>
          <w:sz w:val="28"/>
          <w:szCs w:val="28"/>
        </w:rPr>
      </w:pPr>
      <w:r>
        <w:rPr>
          <w:sz w:val="28"/>
          <w:szCs w:val="28"/>
        </w:rPr>
        <w:t xml:space="preserve">       ЧВф =  90,16 : 7,95 = 11,34</w:t>
      </w:r>
    </w:p>
    <w:p w:rsidR="000D6C19" w:rsidRDefault="000D6C19">
      <w:pPr>
        <w:ind w:firstLine="709"/>
        <w:jc w:val="both"/>
        <w:rPr>
          <w:sz w:val="28"/>
          <w:szCs w:val="28"/>
        </w:rPr>
      </w:pPr>
      <w:r>
        <w:rPr>
          <w:sz w:val="28"/>
          <w:szCs w:val="28"/>
        </w:rPr>
        <w:t>Итак,  исходя из данных таблицы 2.4.1 мы наблюдаем снижение производительности труда. На предприятии план по среднегодовой выработке  на одного работника ППП и одного рабочего не довыполнен на 2,96%  и 1,12% соответственно. Среднедневная выработка рабочего по отношению к плану снизилась на 0,31%. Однако, часовая выработка рабочего  незначительно повысилась (на 0,31%) и составила 11,34 тыс. руб.</w:t>
      </w:r>
    </w:p>
    <w:p w:rsidR="000D6C19" w:rsidRDefault="000D6C19">
      <w:pPr>
        <w:ind w:firstLine="709"/>
        <w:jc w:val="both"/>
        <w:rPr>
          <w:sz w:val="28"/>
          <w:szCs w:val="28"/>
        </w:rPr>
      </w:pPr>
      <w:r>
        <w:rPr>
          <w:sz w:val="28"/>
          <w:szCs w:val="28"/>
        </w:rPr>
        <w:t>Не выполнен план по отработанным человеко-часам и человеко-дням как на одного работающего, так и на одного рабочего. Причиной наблюдаемых снижений значений показателей выступает не только сокращение численности работающих на предприятии, а в совокупности  с этим и сокращение объема производства продукции.</w:t>
      </w:r>
    </w:p>
    <w:p w:rsidR="000D6C19" w:rsidRDefault="000D6C19">
      <w:pPr>
        <w:ind w:firstLine="709"/>
        <w:jc w:val="both"/>
        <w:rPr>
          <w:sz w:val="28"/>
          <w:szCs w:val="28"/>
        </w:rPr>
      </w:pPr>
      <w:r>
        <w:rPr>
          <w:sz w:val="28"/>
          <w:szCs w:val="28"/>
        </w:rPr>
        <w:t xml:space="preserve">        Среднегодовую  выработку  продукции одним работником можно представить в виде произведения следующих факторов:</w:t>
      </w:r>
    </w:p>
    <w:p w:rsidR="000D6C19" w:rsidRDefault="000D6C19">
      <w:pPr>
        <w:ind w:firstLine="709"/>
        <w:rPr>
          <w:color w:val="000000"/>
          <w:sz w:val="28"/>
          <w:szCs w:val="28"/>
        </w:rPr>
      </w:pPr>
      <w:r>
        <w:rPr>
          <w:sz w:val="28"/>
          <w:szCs w:val="28"/>
        </w:rPr>
        <w:t xml:space="preserve">                                           ГВ = УД * Д * П * ЧВ.  </w:t>
      </w:r>
      <w:r>
        <w:rPr>
          <w:rFonts w:ascii="Batang" w:eastAsia="Batang" w:hAnsi="Batang" w:cs="Batang"/>
          <w:color w:val="000000"/>
          <w:sz w:val="28"/>
          <w:szCs w:val="28"/>
        </w:rPr>
        <w:t xml:space="preserve">[    </w:t>
      </w:r>
      <w:r>
        <w:rPr>
          <w:rFonts w:eastAsia="Batang"/>
          <w:color w:val="000000"/>
          <w:sz w:val="28"/>
          <w:szCs w:val="28"/>
        </w:rPr>
        <w:t>,с.388</w:t>
      </w:r>
      <w:r>
        <w:rPr>
          <w:rFonts w:ascii="Batang" w:eastAsia="Batang" w:hAnsi="Batang" w:cs="Batang"/>
          <w:color w:val="000000"/>
          <w:sz w:val="28"/>
          <w:szCs w:val="28"/>
        </w:rPr>
        <w:t>].</w:t>
      </w:r>
    </w:p>
    <w:p w:rsidR="000D6C19" w:rsidRDefault="000D6C19">
      <w:pPr>
        <w:ind w:firstLine="709"/>
        <w:jc w:val="both"/>
        <w:rPr>
          <w:sz w:val="28"/>
          <w:szCs w:val="28"/>
        </w:rPr>
      </w:pPr>
      <w:r>
        <w:rPr>
          <w:sz w:val="28"/>
          <w:szCs w:val="28"/>
        </w:rPr>
        <w:t>Для определения факторов может быть использован и прием абсолютных разниц, и прием цепных подстановок, и прием относительных разниц, и индексный прием. Результаты во всех случаях будут одинаковыми. Мы воспользуемся способом абсолютных разниц.</w:t>
      </w:r>
    </w:p>
    <w:p w:rsidR="000D6C19" w:rsidRDefault="000D6C19">
      <w:pPr>
        <w:ind w:firstLine="709"/>
        <w:jc w:val="both"/>
        <w:rPr>
          <w:sz w:val="28"/>
          <w:szCs w:val="28"/>
        </w:rPr>
      </w:pPr>
      <w:r>
        <w:rPr>
          <w:sz w:val="28"/>
          <w:szCs w:val="28"/>
        </w:rPr>
        <w:t>По данным таблицы 2.4.1 среднегодовая выработка ра</w:t>
      </w:r>
      <w:r>
        <w:rPr>
          <w:sz w:val="28"/>
          <w:szCs w:val="28"/>
        </w:rPr>
        <w:softHyphen/>
        <w:t>ботника предприятия ниже плановой на 573,21 тыс. руб. (18774,62 – 19347,83). На это оказали влияние следующие факторы:</w:t>
      </w:r>
    </w:p>
    <w:p w:rsidR="000D6C19" w:rsidRDefault="000D6C19">
      <w:pPr>
        <w:ind w:firstLine="709"/>
        <w:jc w:val="both"/>
        <w:rPr>
          <w:sz w:val="28"/>
          <w:szCs w:val="28"/>
        </w:rPr>
      </w:pPr>
      <w:r>
        <w:rPr>
          <w:sz w:val="28"/>
          <w:szCs w:val="28"/>
        </w:rPr>
        <w:t>♦  изменение среднечасовой выработки;</w:t>
      </w:r>
    </w:p>
    <w:p w:rsidR="000D6C19" w:rsidRDefault="000D6C19">
      <w:pPr>
        <w:ind w:firstLine="709"/>
        <w:jc w:val="both"/>
        <w:rPr>
          <w:sz w:val="28"/>
          <w:szCs w:val="28"/>
        </w:rPr>
      </w:pPr>
      <w:r>
        <w:rPr>
          <w:sz w:val="28"/>
          <w:szCs w:val="28"/>
        </w:rPr>
        <w:t>♦  изменение количества дней, отработанных одним рабочим;</w:t>
      </w:r>
    </w:p>
    <w:p w:rsidR="000D6C19" w:rsidRDefault="000D6C19">
      <w:pPr>
        <w:ind w:firstLine="709"/>
        <w:jc w:val="both"/>
        <w:rPr>
          <w:sz w:val="28"/>
          <w:szCs w:val="28"/>
        </w:rPr>
      </w:pPr>
      <w:r>
        <w:rPr>
          <w:sz w:val="28"/>
          <w:szCs w:val="28"/>
        </w:rPr>
        <w:t>♦  изменение продолжительности рабочего дня;</w:t>
      </w:r>
    </w:p>
    <w:p w:rsidR="000D6C19" w:rsidRDefault="000D6C19">
      <w:pPr>
        <w:ind w:firstLine="709"/>
        <w:jc w:val="both"/>
        <w:rPr>
          <w:sz w:val="28"/>
          <w:szCs w:val="28"/>
        </w:rPr>
      </w:pPr>
      <w:r>
        <w:rPr>
          <w:sz w:val="28"/>
          <w:szCs w:val="28"/>
        </w:rPr>
        <w:t>♦  доля рабочих в числе работников.</w:t>
      </w:r>
    </w:p>
    <w:p w:rsidR="000D6C19" w:rsidRDefault="000D6C19">
      <w:pPr>
        <w:ind w:firstLine="709"/>
        <w:jc w:val="both"/>
        <w:rPr>
          <w:sz w:val="28"/>
          <w:szCs w:val="28"/>
        </w:rPr>
      </w:pPr>
      <w:r>
        <w:rPr>
          <w:sz w:val="28"/>
          <w:szCs w:val="28"/>
        </w:rPr>
        <w:t>Изменение среднегодовой выработки за счет указанных факторов рассчитаем по формулам1.30-1.33:</w:t>
      </w:r>
    </w:p>
    <w:p w:rsidR="000D6C19" w:rsidRDefault="000D6C19">
      <w:pPr>
        <w:ind w:firstLine="709"/>
        <w:jc w:val="both"/>
        <w:rPr>
          <w:sz w:val="28"/>
          <w:szCs w:val="28"/>
        </w:rPr>
      </w:pPr>
      <w:r>
        <w:rPr>
          <w:sz w:val="28"/>
          <w:szCs w:val="28"/>
        </w:rPr>
        <w:t>а) удельный вес рабочих в общей численности работников хо</w:t>
      </w:r>
      <w:r>
        <w:rPr>
          <w:sz w:val="28"/>
          <w:szCs w:val="28"/>
        </w:rPr>
        <w:softHyphen/>
        <w:t>зяйства:</w:t>
      </w:r>
    </w:p>
    <w:p w:rsidR="000D6C19" w:rsidRDefault="000D6C19">
      <w:pPr>
        <w:ind w:firstLine="709"/>
        <w:jc w:val="both"/>
        <w:rPr>
          <w:sz w:val="28"/>
          <w:szCs w:val="28"/>
        </w:rPr>
      </w:pPr>
      <w:r>
        <w:rPr>
          <w:sz w:val="28"/>
          <w:szCs w:val="28"/>
        </w:rPr>
        <w:t xml:space="preserve">    ∆ГВуд = -0,02 * 246 * 8 * 11,31 = -359,86</w:t>
      </w:r>
    </w:p>
    <w:p w:rsidR="000D6C19" w:rsidRDefault="000D6C19">
      <w:pPr>
        <w:ind w:firstLine="709"/>
        <w:jc w:val="both"/>
        <w:rPr>
          <w:sz w:val="28"/>
          <w:szCs w:val="28"/>
        </w:rPr>
      </w:pPr>
      <w:r>
        <w:rPr>
          <w:sz w:val="28"/>
          <w:szCs w:val="28"/>
        </w:rPr>
        <w:t xml:space="preserve">б) количество отработанных дней одним рабочим за год. </w:t>
      </w:r>
    </w:p>
    <w:p w:rsidR="000D6C19" w:rsidRDefault="000D6C19">
      <w:pPr>
        <w:ind w:firstLine="709"/>
        <w:jc w:val="both"/>
        <w:rPr>
          <w:sz w:val="28"/>
          <w:szCs w:val="28"/>
        </w:rPr>
      </w:pPr>
      <w:r>
        <w:rPr>
          <w:sz w:val="28"/>
          <w:szCs w:val="28"/>
        </w:rPr>
        <w:t xml:space="preserve">    ∆ГВд = 0,8534 * (-2) * 8 * 11,31  = -154,37</w:t>
      </w:r>
    </w:p>
    <w:p w:rsidR="000D6C19" w:rsidRDefault="000D6C19">
      <w:pPr>
        <w:ind w:firstLine="709"/>
        <w:jc w:val="both"/>
        <w:rPr>
          <w:sz w:val="28"/>
          <w:szCs w:val="28"/>
        </w:rPr>
      </w:pPr>
      <w:r>
        <w:rPr>
          <w:sz w:val="28"/>
          <w:szCs w:val="28"/>
        </w:rPr>
        <w:t>в) продолжительность  рабочего дня:</w:t>
      </w:r>
    </w:p>
    <w:p w:rsidR="000D6C19" w:rsidRDefault="000D6C19">
      <w:pPr>
        <w:ind w:firstLine="709"/>
        <w:jc w:val="both"/>
        <w:rPr>
          <w:sz w:val="28"/>
          <w:szCs w:val="28"/>
        </w:rPr>
      </w:pPr>
      <w:r>
        <w:rPr>
          <w:sz w:val="28"/>
          <w:szCs w:val="28"/>
        </w:rPr>
        <w:t xml:space="preserve">    ∆ГВп = 0,8534* 244 * (-0,05) *11,31 = -117,71</w:t>
      </w:r>
    </w:p>
    <w:p w:rsidR="000D6C19" w:rsidRDefault="000D6C19">
      <w:pPr>
        <w:rPr>
          <w:sz w:val="28"/>
          <w:szCs w:val="28"/>
        </w:rPr>
      </w:pPr>
      <w:r>
        <w:rPr>
          <w:sz w:val="28"/>
          <w:szCs w:val="28"/>
        </w:rPr>
        <w:t xml:space="preserve">           г)  среднечасовая выработка рабочих:</w:t>
      </w:r>
    </w:p>
    <w:p w:rsidR="000D6C19" w:rsidRDefault="000D6C19">
      <w:pPr>
        <w:rPr>
          <w:sz w:val="28"/>
          <w:szCs w:val="28"/>
        </w:rPr>
      </w:pPr>
      <w:r>
        <w:rPr>
          <w:sz w:val="28"/>
          <w:szCs w:val="28"/>
        </w:rPr>
        <w:t xml:space="preserve">              ∆ГВчв = 0,8534* 244 * 7,95 * 0,04 = 58,74</w:t>
      </w:r>
    </w:p>
    <w:p w:rsidR="000D6C19" w:rsidRDefault="000D6C19">
      <w:pPr>
        <w:ind w:firstLine="709"/>
        <w:jc w:val="both"/>
        <w:rPr>
          <w:sz w:val="28"/>
          <w:szCs w:val="28"/>
        </w:rPr>
      </w:pPr>
    </w:p>
    <w:p w:rsidR="000D6C19" w:rsidRDefault="000D6C19">
      <w:pPr>
        <w:ind w:firstLine="709"/>
        <w:jc w:val="both"/>
        <w:rPr>
          <w:sz w:val="28"/>
          <w:szCs w:val="28"/>
        </w:rPr>
      </w:pPr>
      <w:r>
        <w:rPr>
          <w:sz w:val="28"/>
          <w:szCs w:val="28"/>
        </w:rPr>
        <w:t>Итак, из этого видно, что самое отрицательное влияние на снижение среднегодовой выработки оказало изменение  удельного веса рабочих в общей численности работников.</w:t>
      </w:r>
    </w:p>
    <w:p w:rsidR="000D6C19" w:rsidRDefault="000D6C19">
      <w:pPr>
        <w:ind w:firstLine="709"/>
        <w:jc w:val="both"/>
        <w:rPr>
          <w:sz w:val="28"/>
          <w:szCs w:val="28"/>
        </w:rPr>
      </w:pPr>
      <w:r>
        <w:rPr>
          <w:sz w:val="28"/>
          <w:szCs w:val="28"/>
        </w:rPr>
        <w:t>План   по производству продукции выполнен всего лишь на 96,4%. По данным анализа выполнения плана по труду на изменение объема производства продукции в сумме -320 млн. р. (8580000 - 8900000) оказали влияние два фактора: уменьшение численности работников на — 58043,49 тыс.р. ((457 - 460) *19347,83) и снижение среднегодовой выработки на одного работника промышленно-производственного пер</w:t>
      </w:r>
      <w:r>
        <w:rPr>
          <w:sz w:val="28"/>
          <w:szCs w:val="28"/>
        </w:rPr>
        <w:softHyphen/>
        <w:t>сонала - на 261956,97 тыс. р. ((18774,62– 19347,83) * 457). Изменение за счет этих двух факторов составило -320 млн. р. (-58043,49 -  261956,97 ).</w:t>
      </w:r>
    </w:p>
    <w:p w:rsidR="000D6C19" w:rsidRDefault="000D6C19">
      <w:pPr>
        <w:ind w:firstLine="709"/>
        <w:jc w:val="both"/>
        <w:rPr>
          <w:sz w:val="28"/>
          <w:szCs w:val="28"/>
        </w:rPr>
      </w:pPr>
      <w:r>
        <w:rPr>
          <w:sz w:val="28"/>
          <w:szCs w:val="28"/>
        </w:rPr>
        <w:t xml:space="preserve">  Теперь проанализируем производительность труда в 2003 году. (таблица 2.4.2)</w:t>
      </w:r>
    </w:p>
    <w:p w:rsidR="000D6C19" w:rsidRDefault="000D6C19">
      <w:pPr>
        <w:ind w:firstLine="709"/>
        <w:jc w:val="both"/>
        <w:rPr>
          <w:sz w:val="28"/>
          <w:szCs w:val="28"/>
        </w:rPr>
      </w:pPr>
      <w:r>
        <w:rPr>
          <w:sz w:val="28"/>
          <w:szCs w:val="28"/>
        </w:rPr>
        <w:t xml:space="preserve">                                                                                                Таблица 2.4.2</w:t>
      </w:r>
    </w:p>
    <w:p w:rsidR="000D6C19" w:rsidRDefault="000D6C19">
      <w:pPr>
        <w:ind w:firstLine="709"/>
        <w:jc w:val="both"/>
        <w:rPr>
          <w:sz w:val="28"/>
          <w:szCs w:val="28"/>
        </w:rPr>
      </w:pPr>
      <w:r>
        <w:rPr>
          <w:sz w:val="28"/>
          <w:szCs w:val="28"/>
        </w:rPr>
        <w:t xml:space="preserve">                           Анализ  производительности труда в 2003 г.</w:t>
      </w:r>
    </w:p>
    <w:p w:rsidR="000D6C19" w:rsidRDefault="000D6C19">
      <w:pPr>
        <w:ind w:firstLine="709"/>
        <w:jc w:val="both"/>
        <w:rPr>
          <w:sz w:val="28"/>
          <w:szCs w:val="28"/>
        </w:rPr>
      </w:pPr>
      <w:r>
        <w:rPr>
          <w:sz w:val="28"/>
          <w:szCs w:val="28"/>
        </w:rPr>
        <w:t xml:space="preserve">                                                                                                      </w:t>
      </w:r>
    </w:p>
    <w:tbl>
      <w:tblPr>
        <w:tblW w:w="8653" w:type="dxa"/>
        <w:tblInd w:w="-30" w:type="dxa"/>
        <w:tblLook w:val="0000" w:firstRow="0" w:lastRow="0" w:firstColumn="0" w:lastColumn="0" w:noHBand="0" w:noVBand="0"/>
      </w:tblPr>
      <w:tblGrid>
        <w:gridCol w:w="2900"/>
        <w:gridCol w:w="1384"/>
        <w:gridCol w:w="1236"/>
        <w:gridCol w:w="1629"/>
        <w:gridCol w:w="1504"/>
      </w:tblGrid>
      <w:tr w:rsidR="000D6C19">
        <w:trPr>
          <w:cantSplit/>
          <w:trHeight w:val="276"/>
        </w:trPr>
        <w:tc>
          <w:tcPr>
            <w:tcW w:w="2900" w:type="dxa"/>
            <w:vMerge w:val="restart"/>
            <w:tcBorders>
              <w:top w:val="single" w:sz="8" w:space="0" w:color="auto"/>
              <w:left w:val="single" w:sz="8" w:space="0" w:color="auto"/>
              <w:bottom w:val="single" w:sz="8" w:space="0" w:color="000000"/>
              <w:right w:val="single" w:sz="4" w:space="0" w:color="auto"/>
            </w:tcBorders>
            <w:vAlign w:val="bottom"/>
          </w:tcPr>
          <w:p w:rsidR="000D6C19" w:rsidRDefault="000D6C19">
            <w:r>
              <w:t xml:space="preserve">            Показатель</w:t>
            </w:r>
          </w:p>
        </w:tc>
        <w:tc>
          <w:tcPr>
            <w:tcW w:w="1384" w:type="dxa"/>
            <w:vMerge w:val="restart"/>
            <w:tcBorders>
              <w:top w:val="single" w:sz="8" w:space="0" w:color="auto"/>
              <w:left w:val="single" w:sz="4" w:space="0" w:color="auto"/>
              <w:bottom w:val="single" w:sz="8" w:space="0" w:color="000000"/>
              <w:right w:val="single" w:sz="4" w:space="0" w:color="auto"/>
            </w:tcBorders>
            <w:vAlign w:val="bottom"/>
          </w:tcPr>
          <w:p w:rsidR="000D6C19" w:rsidRDefault="000D6C19">
            <w:r>
              <w:t>План</w:t>
            </w:r>
          </w:p>
        </w:tc>
        <w:tc>
          <w:tcPr>
            <w:tcW w:w="1236" w:type="dxa"/>
            <w:vMerge w:val="restart"/>
            <w:tcBorders>
              <w:top w:val="single" w:sz="8" w:space="0" w:color="auto"/>
              <w:left w:val="single" w:sz="4" w:space="0" w:color="auto"/>
              <w:bottom w:val="single" w:sz="8" w:space="0" w:color="000000"/>
              <w:right w:val="single" w:sz="4" w:space="0" w:color="auto"/>
            </w:tcBorders>
            <w:vAlign w:val="bottom"/>
          </w:tcPr>
          <w:p w:rsidR="000D6C19" w:rsidRDefault="000D6C19">
            <w:r>
              <w:t>Факт</w:t>
            </w:r>
          </w:p>
        </w:tc>
        <w:tc>
          <w:tcPr>
            <w:tcW w:w="1629" w:type="dxa"/>
            <w:vMerge w:val="restart"/>
            <w:tcBorders>
              <w:top w:val="single" w:sz="8" w:space="0" w:color="auto"/>
              <w:left w:val="single" w:sz="4" w:space="0" w:color="auto"/>
              <w:bottom w:val="single" w:sz="8" w:space="0" w:color="000000"/>
              <w:right w:val="single" w:sz="4" w:space="0" w:color="auto"/>
            </w:tcBorders>
            <w:vAlign w:val="bottom"/>
          </w:tcPr>
          <w:p w:rsidR="000D6C19" w:rsidRDefault="000D6C19">
            <w:r>
              <w:t>Отклон.</w:t>
            </w:r>
          </w:p>
        </w:tc>
        <w:tc>
          <w:tcPr>
            <w:tcW w:w="1504" w:type="dxa"/>
            <w:vMerge w:val="restart"/>
            <w:tcBorders>
              <w:top w:val="single" w:sz="8" w:space="0" w:color="auto"/>
              <w:left w:val="single" w:sz="4" w:space="0" w:color="auto"/>
              <w:bottom w:val="single" w:sz="8" w:space="0" w:color="000000"/>
              <w:right w:val="single" w:sz="8" w:space="0" w:color="auto"/>
            </w:tcBorders>
            <w:vAlign w:val="center"/>
          </w:tcPr>
          <w:p w:rsidR="000D6C19" w:rsidRDefault="000D6C19">
            <w:pPr>
              <w:jc w:val="center"/>
            </w:pPr>
            <w:r>
              <w:t>Выполнение плана,%</w:t>
            </w:r>
          </w:p>
        </w:tc>
      </w:tr>
      <w:tr w:rsidR="000D6C19">
        <w:trPr>
          <w:cantSplit/>
          <w:trHeight w:val="276"/>
        </w:trPr>
        <w:tc>
          <w:tcPr>
            <w:tcW w:w="2900" w:type="dxa"/>
            <w:vMerge/>
            <w:tcBorders>
              <w:top w:val="single" w:sz="8" w:space="0" w:color="auto"/>
              <w:left w:val="single" w:sz="8" w:space="0" w:color="auto"/>
              <w:bottom w:val="single" w:sz="8" w:space="0" w:color="000000"/>
              <w:right w:val="single" w:sz="4" w:space="0" w:color="auto"/>
            </w:tcBorders>
            <w:vAlign w:val="center"/>
          </w:tcPr>
          <w:p w:rsidR="000D6C19" w:rsidRDefault="000D6C19"/>
        </w:tc>
        <w:tc>
          <w:tcPr>
            <w:tcW w:w="1384" w:type="dxa"/>
            <w:vMerge/>
            <w:tcBorders>
              <w:top w:val="single" w:sz="8" w:space="0" w:color="auto"/>
              <w:left w:val="single" w:sz="4" w:space="0" w:color="auto"/>
              <w:bottom w:val="single" w:sz="8" w:space="0" w:color="000000"/>
              <w:right w:val="single" w:sz="4" w:space="0" w:color="auto"/>
            </w:tcBorders>
            <w:vAlign w:val="center"/>
          </w:tcPr>
          <w:p w:rsidR="000D6C19" w:rsidRDefault="000D6C19"/>
        </w:tc>
        <w:tc>
          <w:tcPr>
            <w:tcW w:w="1236" w:type="dxa"/>
            <w:vMerge/>
            <w:tcBorders>
              <w:top w:val="single" w:sz="8" w:space="0" w:color="auto"/>
              <w:left w:val="single" w:sz="4" w:space="0" w:color="auto"/>
              <w:bottom w:val="single" w:sz="8" w:space="0" w:color="000000"/>
              <w:right w:val="single" w:sz="4" w:space="0" w:color="auto"/>
            </w:tcBorders>
            <w:vAlign w:val="center"/>
          </w:tcPr>
          <w:p w:rsidR="000D6C19" w:rsidRDefault="000D6C19"/>
        </w:tc>
        <w:tc>
          <w:tcPr>
            <w:tcW w:w="1629" w:type="dxa"/>
            <w:vMerge/>
            <w:tcBorders>
              <w:top w:val="single" w:sz="8" w:space="0" w:color="auto"/>
              <w:left w:val="single" w:sz="4" w:space="0" w:color="auto"/>
              <w:bottom w:val="single" w:sz="8" w:space="0" w:color="000000"/>
              <w:right w:val="single" w:sz="4" w:space="0" w:color="auto"/>
            </w:tcBorders>
            <w:vAlign w:val="center"/>
          </w:tcPr>
          <w:p w:rsidR="000D6C19" w:rsidRDefault="000D6C19"/>
        </w:tc>
        <w:tc>
          <w:tcPr>
            <w:tcW w:w="1504" w:type="dxa"/>
            <w:vMerge/>
            <w:tcBorders>
              <w:top w:val="single" w:sz="8" w:space="0" w:color="auto"/>
              <w:left w:val="single" w:sz="4" w:space="0" w:color="auto"/>
              <w:bottom w:val="single" w:sz="8" w:space="0" w:color="000000"/>
              <w:right w:val="single" w:sz="8" w:space="0" w:color="auto"/>
            </w:tcBorders>
            <w:vAlign w:val="center"/>
          </w:tcPr>
          <w:p w:rsidR="000D6C19" w:rsidRDefault="000D6C19"/>
        </w:tc>
      </w:tr>
      <w:tr w:rsidR="000D6C19">
        <w:trPr>
          <w:trHeight w:val="1260"/>
        </w:trPr>
        <w:tc>
          <w:tcPr>
            <w:tcW w:w="2900" w:type="dxa"/>
            <w:tcBorders>
              <w:top w:val="nil"/>
              <w:left w:val="single" w:sz="8" w:space="0" w:color="auto"/>
              <w:bottom w:val="single" w:sz="4" w:space="0" w:color="auto"/>
              <w:right w:val="single" w:sz="4" w:space="0" w:color="auto"/>
            </w:tcBorders>
          </w:tcPr>
          <w:p w:rsidR="000D6C19" w:rsidRDefault="000D6C19">
            <w:r>
              <w:t>Объем производства продукции в сопоставимых ценах, тыс. руб.</w:t>
            </w:r>
          </w:p>
        </w:tc>
        <w:tc>
          <w:tcPr>
            <w:tcW w:w="1384" w:type="dxa"/>
            <w:tcBorders>
              <w:top w:val="nil"/>
              <w:left w:val="nil"/>
              <w:bottom w:val="single" w:sz="4" w:space="0" w:color="auto"/>
              <w:right w:val="single" w:sz="4" w:space="0" w:color="auto"/>
            </w:tcBorders>
            <w:vAlign w:val="bottom"/>
          </w:tcPr>
          <w:p w:rsidR="000D6C19" w:rsidRDefault="000D6C19">
            <w:pPr>
              <w:jc w:val="right"/>
            </w:pPr>
            <w:r>
              <w:t>8900000</w:t>
            </w:r>
          </w:p>
        </w:tc>
        <w:tc>
          <w:tcPr>
            <w:tcW w:w="1236" w:type="dxa"/>
            <w:tcBorders>
              <w:top w:val="nil"/>
              <w:left w:val="nil"/>
              <w:bottom w:val="single" w:sz="4" w:space="0" w:color="auto"/>
              <w:right w:val="single" w:sz="4" w:space="0" w:color="auto"/>
            </w:tcBorders>
            <w:vAlign w:val="bottom"/>
          </w:tcPr>
          <w:p w:rsidR="000D6C19" w:rsidRDefault="000D6C19">
            <w:pPr>
              <w:jc w:val="right"/>
            </w:pPr>
            <w:r>
              <w:t>8401000</w:t>
            </w:r>
          </w:p>
        </w:tc>
        <w:tc>
          <w:tcPr>
            <w:tcW w:w="1629" w:type="dxa"/>
            <w:tcBorders>
              <w:top w:val="nil"/>
              <w:left w:val="nil"/>
              <w:bottom w:val="single" w:sz="4" w:space="0" w:color="auto"/>
              <w:right w:val="single" w:sz="4" w:space="0" w:color="auto"/>
            </w:tcBorders>
            <w:vAlign w:val="bottom"/>
          </w:tcPr>
          <w:p w:rsidR="000D6C19" w:rsidRDefault="000D6C19">
            <w:pPr>
              <w:jc w:val="right"/>
            </w:pPr>
            <w:r>
              <w:t>-499000</w:t>
            </w:r>
          </w:p>
        </w:tc>
        <w:tc>
          <w:tcPr>
            <w:tcW w:w="1504" w:type="dxa"/>
            <w:tcBorders>
              <w:top w:val="nil"/>
              <w:left w:val="nil"/>
              <w:bottom w:val="single" w:sz="4" w:space="0" w:color="auto"/>
              <w:right w:val="single" w:sz="8" w:space="0" w:color="auto"/>
            </w:tcBorders>
            <w:vAlign w:val="bottom"/>
          </w:tcPr>
          <w:p w:rsidR="000D6C19" w:rsidRDefault="000D6C19">
            <w:pPr>
              <w:jc w:val="right"/>
            </w:pPr>
            <w:r>
              <w:t>94,4</w:t>
            </w:r>
          </w:p>
        </w:tc>
      </w:tr>
      <w:tr w:rsidR="000D6C19">
        <w:trPr>
          <w:trHeight w:val="630"/>
        </w:trPr>
        <w:tc>
          <w:tcPr>
            <w:tcW w:w="2900" w:type="dxa"/>
            <w:tcBorders>
              <w:top w:val="nil"/>
              <w:left w:val="single" w:sz="8" w:space="0" w:color="auto"/>
              <w:bottom w:val="single" w:sz="4" w:space="0" w:color="auto"/>
              <w:right w:val="single" w:sz="4" w:space="0" w:color="auto"/>
            </w:tcBorders>
          </w:tcPr>
          <w:p w:rsidR="000D6C19" w:rsidRDefault="000D6C19">
            <w:r>
              <w:t xml:space="preserve">Среднесписочная численность:                                                                    </w:t>
            </w:r>
          </w:p>
        </w:tc>
        <w:tc>
          <w:tcPr>
            <w:tcW w:w="1384" w:type="dxa"/>
            <w:tcBorders>
              <w:top w:val="nil"/>
              <w:left w:val="nil"/>
              <w:bottom w:val="single" w:sz="4" w:space="0" w:color="auto"/>
              <w:right w:val="single" w:sz="4" w:space="0" w:color="auto"/>
            </w:tcBorders>
            <w:vAlign w:val="bottom"/>
          </w:tcPr>
          <w:p w:rsidR="000D6C19" w:rsidRDefault="000D6C19">
            <w:r>
              <w:t> </w:t>
            </w:r>
          </w:p>
        </w:tc>
        <w:tc>
          <w:tcPr>
            <w:tcW w:w="1236" w:type="dxa"/>
            <w:tcBorders>
              <w:top w:val="nil"/>
              <w:left w:val="nil"/>
              <w:bottom w:val="single" w:sz="4" w:space="0" w:color="auto"/>
              <w:right w:val="single" w:sz="4" w:space="0" w:color="auto"/>
            </w:tcBorders>
            <w:vAlign w:val="bottom"/>
          </w:tcPr>
          <w:p w:rsidR="000D6C19" w:rsidRDefault="000D6C19">
            <w:r>
              <w:t> </w:t>
            </w:r>
          </w:p>
        </w:tc>
        <w:tc>
          <w:tcPr>
            <w:tcW w:w="1629" w:type="dxa"/>
            <w:tcBorders>
              <w:top w:val="nil"/>
              <w:left w:val="nil"/>
              <w:bottom w:val="single" w:sz="4" w:space="0" w:color="auto"/>
              <w:right w:val="single" w:sz="4" w:space="0" w:color="auto"/>
            </w:tcBorders>
            <w:vAlign w:val="bottom"/>
          </w:tcPr>
          <w:p w:rsidR="000D6C19" w:rsidRDefault="000D6C19">
            <w:r>
              <w:t> </w:t>
            </w:r>
          </w:p>
        </w:tc>
        <w:tc>
          <w:tcPr>
            <w:tcW w:w="1504" w:type="dxa"/>
            <w:tcBorders>
              <w:top w:val="nil"/>
              <w:left w:val="nil"/>
              <w:bottom w:val="single" w:sz="4" w:space="0" w:color="auto"/>
              <w:right w:val="single" w:sz="8" w:space="0" w:color="auto"/>
            </w:tcBorders>
            <w:vAlign w:val="bottom"/>
          </w:tcPr>
          <w:p w:rsidR="000D6C19" w:rsidRDefault="000D6C19">
            <w:r>
              <w:t> </w:t>
            </w:r>
          </w:p>
        </w:tc>
      </w:tr>
      <w:tr w:rsidR="000D6C19">
        <w:trPr>
          <w:trHeight w:val="315"/>
        </w:trPr>
        <w:tc>
          <w:tcPr>
            <w:tcW w:w="2900" w:type="dxa"/>
            <w:tcBorders>
              <w:top w:val="nil"/>
              <w:left w:val="single" w:sz="8" w:space="0" w:color="auto"/>
              <w:bottom w:val="single" w:sz="4" w:space="0" w:color="auto"/>
              <w:right w:val="single" w:sz="4" w:space="0" w:color="auto"/>
            </w:tcBorders>
          </w:tcPr>
          <w:p w:rsidR="000D6C19" w:rsidRDefault="000D6C19">
            <w:r>
              <w:t xml:space="preserve">  - ППП  </w:t>
            </w:r>
          </w:p>
        </w:tc>
        <w:tc>
          <w:tcPr>
            <w:tcW w:w="1384" w:type="dxa"/>
            <w:tcBorders>
              <w:top w:val="nil"/>
              <w:left w:val="nil"/>
              <w:bottom w:val="single" w:sz="4" w:space="0" w:color="auto"/>
              <w:right w:val="single" w:sz="4" w:space="0" w:color="auto"/>
            </w:tcBorders>
            <w:vAlign w:val="bottom"/>
          </w:tcPr>
          <w:p w:rsidR="000D6C19" w:rsidRDefault="000D6C19">
            <w:pPr>
              <w:jc w:val="right"/>
            </w:pPr>
            <w:r>
              <w:t>450</w:t>
            </w:r>
          </w:p>
        </w:tc>
        <w:tc>
          <w:tcPr>
            <w:tcW w:w="1236" w:type="dxa"/>
            <w:tcBorders>
              <w:top w:val="nil"/>
              <w:left w:val="nil"/>
              <w:bottom w:val="single" w:sz="4" w:space="0" w:color="auto"/>
              <w:right w:val="single" w:sz="4" w:space="0" w:color="auto"/>
            </w:tcBorders>
            <w:vAlign w:val="bottom"/>
          </w:tcPr>
          <w:p w:rsidR="000D6C19" w:rsidRDefault="000D6C19">
            <w:pPr>
              <w:jc w:val="right"/>
            </w:pPr>
            <w:r>
              <w:t>447</w:t>
            </w:r>
          </w:p>
        </w:tc>
        <w:tc>
          <w:tcPr>
            <w:tcW w:w="1629" w:type="dxa"/>
            <w:tcBorders>
              <w:top w:val="nil"/>
              <w:left w:val="nil"/>
              <w:bottom w:val="single" w:sz="4" w:space="0" w:color="auto"/>
              <w:right w:val="single" w:sz="4" w:space="0" w:color="auto"/>
            </w:tcBorders>
            <w:vAlign w:val="bottom"/>
          </w:tcPr>
          <w:p w:rsidR="000D6C19" w:rsidRDefault="000D6C19">
            <w:pPr>
              <w:jc w:val="right"/>
            </w:pPr>
            <w:r>
              <w:t>-3</w:t>
            </w:r>
          </w:p>
        </w:tc>
        <w:tc>
          <w:tcPr>
            <w:tcW w:w="1504" w:type="dxa"/>
            <w:tcBorders>
              <w:top w:val="nil"/>
              <w:left w:val="nil"/>
              <w:bottom w:val="single" w:sz="4" w:space="0" w:color="auto"/>
              <w:right w:val="single" w:sz="8" w:space="0" w:color="auto"/>
            </w:tcBorders>
            <w:vAlign w:val="bottom"/>
          </w:tcPr>
          <w:p w:rsidR="000D6C19" w:rsidRDefault="000D6C19">
            <w:pPr>
              <w:jc w:val="right"/>
            </w:pPr>
            <w:r>
              <w:t>99,3</w:t>
            </w:r>
          </w:p>
        </w:tc>
      </w:tr>
      <w:tr w:rsidR="000D6C19">
        <w:trPr>
          <w:trHeight w:val="315"/>
        </w:trPr>
        <w:tc>
          <w:tcPr>
            <w:tcW w:w="2900" w:type="dxa"/>
            <w:tcBorders>
              <w:top w:val="nil"/>
              <w:left w:val="single" w:sz="8" w:space="0" w:color="auto"/>
              <w:bottom w:val="single" w:sz="4" w:space="0" w:color="auto"/>
              <w:right w:val="single" w:sz="4" w:space="0" w:color="auto"/>
            </w:tcBorders>
          </w:tcPr>
          <w:p w:rsidR="000D6C19" w:rsidRDefault="000D6C19">
            <w:r>
              <w:t xml:space="preserve"> - рабочих </w:t>
            </w:r>
          </w:p>
        </w:tc>
        <w:tc>
          <w:tcPr>
            <w:tcW w:w="1384" w:type="dxa"/>
            <w:tcBorders>
              <w:top w:val="nil"/>
              <w:left w:val="nil"/>
              <w:bottom w:val="single" w:sz="4" w:space="0" w:color="auto"/>
              <w:right w:val="single" w:sz="4" w:space="0" w:color="auto"/>
            </w:tcBorders>
            <w:vAlign w:val="bottom"/>
          </w:tcPr>
          <w:p w:rsidR="000D6C19" w:rsidRDefault="000D6C19">
            <w:pPr>
              <w:jc w:val="right"/>
            </w:pPr>
            <w:r>
              <w:t>400</w:t>
            </w:r>
          </w:p>
        </w:tc>
        <w:tc>
          <w:tcPr>
            <w:tcW w:w="1236" w:type="dxa"/>
            <w:tcBorders>
              <w:top w:val="nil"/>
              <w:left w:val="nil"/>
              <w:bottom w:val="single" w:sz="4" w:space="0" w:color="auto"/>
              <w:right w:val="single" w:sz="4" w:space="0" w:color="auto"/>
            </w:tcBorders>
            <w:vAlign w:val="bottom"/>
          </w:tcPr>
          <w:p w:rsidR="000D6C19" w:rsidRDefault="000D6C19">
            <w:pPr>
              <w:jc w:val="right"/>
            </w:pPr>
            <w:r>
              <w:t>387</w:t>
            </w:r>
          </w:p>
        </w:tc>
        <w:tc>
          <w:tcPr>
            <w:tcW w:w="1629" w:type="dxa"/>
            <w:tcBorders>
              <w:top w:val="nil"/>
              <w:left w:val="nil"/>
              <w:bottom w:val="single" w:sz="4" w:space="0" w:color="auto"/>
              <w:right w:val="single" w:sz="4" w:space="0" w:color="auto"/>
            </w:tcBorders>
            <w:vAlign w:val="bottom"/>
          </w:tcPr>
          <w:p w:rsidR="000D6C19" w:rsidRDefault="000D6C19">
            <w:pPr>
              <w:jc w:val="right"/>
            </w:pPr>
            <w:r>
              <w:t>-13</w:t>
            </w:r>
          </w:p>
        </w:tc>
        <w:tc>
          <w:tcPr>
            <w:tcW w:w="1504" w:type="dxa"/>
            <w:tcBorders>
              <w:top w:val="nil"/>
              <w:left w:val="nil"/>
              <w:bottom w:val="single" w:sz="4" w:space="0" w:color="auto"/>
              <w:right w:val="single" w:sz="8" w:space="0" w:color="auto"/>
            </w:tcBorders>
            <w:vAlign w:val="bottom"/>
          </w:tcPr>
          <w:p w:rsidR="000D6C19" w:rsidRDefault="000D6C19">
            <w:pPr>
              <w:jc w:val="right"/>
            </w:pPr>
            <w:r>
              <w:t>96,8</w:t>
            </w:r>
          </w:p>
        </w:tc>
      </w:tr>
      <w:tr w:rsidR="000D6C19">
        <w:trPr>
          <w:trHeight w:val="1064"/>
        </w:trPr>
        <w:tc>
          <w:tcPr>
            <w:tcW w:w="2900" w:type="dxa"/>
            <w:tcBorders>
              <w:top w:val="nil"/>
              <w:left w:val="single" w:sz="8" w:space="0" w:color="auto"/>
              <w:bottom w:val="single" w:sz="4" w:space="0" w:color="auto"/>
              <w:right w:val="single" w:sz="4" w:space="0" w:color="auto"/>
            </w:tcBorders>
          </w:tcPr>
          <w:p w:rsidR="000D6C19" w:rsidRDefault="000D6C19">
            <w:r>
              <w:t>Удельный вес рабочих в общей численности  ППП (УД),%</w:t>
            </w:r>
          </w:p>
        </w:tc>
        <w:tc>
          <w:tcPr>
            <w:tcW w:w="1384" w:type="dxa"/>
            <w:tcBorders>
              <w:top w:val="nil"/>
              <w:left w:val="nil"/>
              <w:bottom w:val="single" w:sz="4" w:space="0" w:color="auto"/>
              <w:right w:val="single" w:sz="4" w:space="0" w:color="auto"/>
            </w:tcBorders>
            <w:vAlign w:val="bottom"/>
          </w:tcPr>
          <w:p w:rsidR="000D6C19" w:rsidRDefault="000D6C19">
            <w:pPr>
              <w:jc w:val="right"/>
            </w:pPr>
            <w:r>
              <w:t>0,8889</w:t>
            </w:r>
          </w:p>
        </w:tc>
        <w:tc>
          <w:tcPr>
            <w:tcW w:w="1236" w:type="dxa"/>
            <w:tcBorders>
              <w:top w:val="nil"/>
              <w:left w:val="nil"/>
              <w:bottom w:val="single" w:sz="4" w:space="0" w:color="auto"/>
              <w:right w:val="single" w:sz="4" w:space="0" w:color="auto"/>
            </w:tcBorders>
            <w:vAlign w:val="bottom"/>
          </w:tcPr>
          <w:p w:rsidR="000D6C19" w:rsidRDefault="000D6C19">
            <w:pPr>
              <w:jc w:val="right"/>
            </w:pPr>
            <w:r>
              <w:t>0,8658</w:t>
            </w:r>
          </w:p>
        </w:tc>
        <w:tc>
          <w:tcPr>
            <w:tcW w:w="1629" w:type="dxa"/>
            <w:tcBorders>
              <w:top w:val="nil"/>
              <w:left w:val="nil"/>
              <w:bottom w:val="single" w:sz="4" w:space="0" w:color="auto"/>
              <w:right w:val="single" w:sz="4" w:space="0" w:color="auto"/>
            </w:tcBorders>
            <w:vAlign w:val="bottom"/>
          </w:tcPr>
          <w:p w:rsidR="000D6C19" w:rsidRDefault="000D6C19">
            <w:pPr>
              <w:jc w:val="right"/>
            </w:pPr>
            <w:r>
              <w:t>-0,02</w:t>
            </w:r>
          </w:p>
        </w:tc>
        <w:tc>
          <w:tcPr>
            <w:tcW w:w="1504" w:type="dxa"/>
            <w:tcBorders>
              <w:top w:val="nil"/>
              <w:left w:val="nil"/>
              <w:bottom w:val="single" w:sz="4" w:space="0" w:color="auto"/>
              <w:right w:val="single" w:sz="8" w:space="0" w:color="auto"/>
            </w:tcBorders>
            <w:vAlign w:val="bottom"/>
          </w:tcPr>
          <w:p w:rsidR="000D6C19" w:rsidRDefault="000D6C19">
            <w:pPr>
              <w:jc w:val="right"/>
            </w:pPr>
            <w:r>
              <w:t>97,40</w:t>
            </w:r>
          </w:p>
        </w:tc>
      </w:tr>
      <w:tr w:rsidR="000D6C19">
        <w:trPr>
          <w:trHeight w:val="845"/>
        </w:trPr>
        <w:tc>
          <w:tcPr>
            <w:tcW w:w="2900" w:type="dxa"/>
            <w:tcBorders>
              <w:top w:val="nil"/>
              <w:left w:val="single" w:sz="8" w:space="0" w:color="auto"/>
              <w:bottom w:val="single" w:sz="4" w:space="0" w:color="auto"/>
              <w:right w:val="single" w:sz="4" w:space="0" w:color="auto"/>
            </w:tcBorders>
          </w:tcPr>
          <w:p w:rsidR="000D6C19" w:rsidRDefault="000D6C19">
            <w:r>
              <w:t>Отработано дней одним рабочим за год (Д)</w:t>
            </w:r>
          </w:p>
        </w:tc>
        <w:tc>
          <w:tcPr>
            <w:tcW w:w="1384" w:type="dxa"/>
            <w:tcBorders>
              <w:top w:val="nil"/>
              <w:left w:val="nil"/>
              <w:bottom w:val="single" w:sz="4" w:space="0" w:color="auto"/>
              <w:right w:val="single" w:sz="4" w:space="0" w:color="auto"/>
            </w:tcBorders>
            <w:vAlign w:val="bottom"/>
          </w:tcPr>
          <w:p w:rsidR="000D6C19" w:rsidRDefault="000D6C19">
            <w:pPr>
              <w:jc w:val="right"/>
            </w:pPr>
            <w:r>
              <w:t>247,00</w:t>
            </w:r>
          </w:p>
        </w:tc>
        <w:tc>
          <w:tcPr>
            <w:tcW w:w="1236" w:type="dxa"/>
            <w:tcBorders>
              <w:top w:val="nil"/>
              <w:left w:val="nil"/>
              <w:bottom w:val="single" w:sz="4" w:space="0" w:color="auto"/>
              <w:right w:val="single" w:sz="4" w:space="0" w:color="auto"/>
            </w:tcBorders>
            <w:vAlign w:val="bottom"/>
          </w:tcPr>
          <w:p w:rsidR="000D6C19" w:rsidRDefault="000D6C19">
            <w:pPr>
              <w:jc w:val="right"/>
            </w:pPr>
            <w:r>
              <w:t>245,00</w:t>
            </w:r>
          </w:p>
        </w:tc>
        <w:tc>
          <w:tcPr>
            <w:tcW w:w="1629" w:type="dxa"/>
            <w:tcBorders>
              <w:top w:val="nil"/>
              <w:left w:val="nil"/>
              <w:bottom w:val="single" w:sz="4" w:space="0" w:color="auto"/>
              <w:right w:val="single" w:sz="4" w:space="0" w:color="auto"/>
            </w:tcBorders>
            <w:vAlign w:val="bottom"/>
          </w:tcPr>
          <w:p w:rsidR="000D6C19" w:rsidRDefault="000D6C19">
            <w:pPr>
              <w:jc w:val="right"/>
            </w:pPr>
            <w:r>
              <w:t>-2,00</w:t>
            </w:r>
          </w:p>
        </w:tc>
        <w:tc>
          <w:tcPr>
            <w:tcW w:w="1504" w:type="dxa"/>
            <w:tcBorders>
              <w:top w:val="nil"/>
              <w:left w:val="nil"/>
              <w:bottom w:val="single" w:sz="4" w:space="0" w:color="auto"/>
              <w:right w:val="single" w:sz="8" w:space="0" w:color="auto"/>
            </w:tcBorders>
            <w:vAlign w:val="bottom"/>
          </w:tcPr>
          <w:p w:rsidR="000D6C19" w:rsidRDefault="000D6C19">
            <w:pPr>
              <w:jc w:val="right"/>
            </w:pPr>
            <w:r>
              <w:t>99,19</w:t>
            </w:r>
          </w:p>
        </w:tc>
      </w:tr>
      <w:tr w:rsidR="000D6C19">
        <w:trPr>
          <w:trHeight w:val="904"/>
        </w:trPr>
        <w:tc>
          <w:tcPr>
            <w:tcW w:w="2900" w:type="dxa"/>
            <w:tcBorders>
              <w:top w:val="nil"/>
              <w:left w:val="single" w:sz="8" w:space="0" w:color="auto"/>
              <w:bottom w:val="single" w:sz="4" w:space="0" w:color="auto"/>
              <w:right w:val="single" w:sz="4" w:space="0" w:color="auto"/>
            </w:tcBorders>
            <w:vAlign w:val="bottom"/>
          </w:tcPr>
          <w:p w:rsidR="000D6C19" w:rsidRDefault="000D6C19">
            <w:r>
              <w:t>Средняя продолжительность рабочего дня (П), ч</w:t>
            </w:r>
          </w:p>
        </w:tc>
        <w:tc>
          <w:tcPr>
            <w:tcW w:w="1384" w:type="dxa"/>
            <w:tcBorders>
              <w:top w:val="nil"/>
              <w:left w:val="nil"/>
              <w:bottom w:val="single" w:sz="4" w:space="0" w:color="auto"/>
              <w:right w:val="single" w:sz="4" w:space="0" w:color="auto"/>
            </w:tcBorders>
            <w:vAlign w:val="bottom"/>
          </w:tcPr>
          <w:p w:rsidR="000D6C19" w:rsidRDefault="000D6C19">
            <w:pPr>
              <w:jc w:val="right"/>
            </w:pPr>
            <w:r>
              <w:t>8,00</w:t>
            </w:r>
          </w:p>
        </w:tc>
        <w:tc>
          <w:tcPr>
            <w:tcW w:w="1236" w:type="dxa"/>
            <w:tcBorders>
              <w:top w:val="nil"/>
              <w:left w:val="nil"/>
              <w:bottom w:val="single" w:sz="4" w:space="0" w:color="auto"/>
              <w:right w:val="single" w:sz="4" w:space="0" w:color="auto"/>
            </w:tcBorders>
            <w:vAlign w:val="bottom"/>
          </w:tcPr>
          <w:p w:rsidR="000D6C19" w:rsidRDefault="000D6C19">
            <w:pPr>
              <w:jc w:val="right"/>
            </w:pPr>
            <w:r>
              <w:t>7,90</w:t>
            </w:r>
          </w:p>
        </w:tc>
        <w:tc>
          <w:tcPr>
            <w:tcW w:w="1629" w:type="dxa"/>
            <w:tcBorders>
              <w:top w:val="nil"/>
              <w:left w:val="nil"/>
              <w:bottom w:val="single" w:sz="4" w:space="0" w:color="auto"/>
              <w:right w:val="single" w:sz="4" w:space="0" w:color="auto"/>
            </w:tcBorders>
            <w:vAlign w:val="bottom"/>
          </w:tcPr>
          <w:p w:rsidR="000D6C19" w:rsidRDefault="000D6C19">
            <w:pPr>
              <w:jc w:val="right"/>
            </w:pPr>
            <w:r>
              <w:t>-0,10</w:t>
            </w:r>
          </w:p>
        </w:tc>
        <w:tc>
          <w:tcPr>
            <w:tcW w:w="1504" w:type="dxa"/>
            <w:tcBorders>
              <w:top w:val="nil"/>
              <w:left w:val="nil"/>
              <w:bottom w:val="single" w:sz="4" w:space="0" w:color="auto"/>
              <w:right w:val="single" w:sz="8" w:space="0" w:color="auto"/>
            </w:tcBorders>
            <w:vAlign w:val="bottom"/>
          </w:tcPr>
          <w:p w:rsidR="000D6C19" w:rsidRDefault="000D6C19">
            <w:pPr>
              <w:jc w:val="right"/>
            </w:pPr>
            <w:r>
              <w:t>98,75</w:t>
            </w:r>
          </w:p>
        </w:tc>
      </w:tr>
      <w:tr w:rsidR="000D6C19">
        <w:trPr>
          <w:trHeight w:val="521"/>
        </w:trPr>
        <w:tc>
          <w:tcPr>
            <w:tcW w:w="2900" w:type="dxa"/>
            <w:tcBorders>
              <w:top w:val="nil"/>
              <w:left w:val="single" w:sz="8" w:space="0" w:color="auto"/>
              <w:bottom w:val="single" w:sz="4" w:space="0" w:color="auto"/>
              <w:right w:val="single" w:sz="4" w:space="0" w:color="auto"/>
            </w:tcBorders>
            <w:vAlign w:val="bottom"/>
          </w:tcPr>
          <w:p w:rsidR="000D6C19" w:rsidRDefault="000D6C19">
            <w:r>
              <w:t>Общ. колич. отработан.  времени:</w:t>
            </w:r>
          </w:p>
        </w:tc>
        <w:tc>
          <w:tcPr>
            <w:tcW w:w="1384" w:type="dxa"/>
            <w:tcBorders>
              <w:top w:val="nil"/>
              <w:left w:val="nil"/>
              <w:bottom w:val="single" w:sz="4" w:space="0" w:color="auto"/>
              <w:right w:val="single" w:sz="4" w:space="0" w:color="auto"/>
            </w:tcBorders>
            <w:vAlign w:val="bottom"/>
          </w:tcPr>
          <w:p w:rsidR="000D6C19" w:rsidRDefault="000D6C19">
            <w:r>
              <w:t> </w:t>
            </w:r>
          </w:p>
        </w:tc>
        <w:tc>
          <w:tcPr>
            <w:tcW w:w="1236" w:type="dxa"/>
            <w:tcBorders>
              <w:top w:val="nil"/>
              <w:left w:val="nil"/>
              <w:bottom w:val="single" w:sz="4" w:space="0" w:color="auto"/>
              <w:right w:val="single" w:sz="4" w:space="0" w:color="auto"/>
            </w:tcBorders>
            <w:vAlign w:val="bottom"/>
          </w:tcPr>
          <w:p w:rsidR="000D6C19" w:rsidRDefault="000D6C19">
            <w:r>
              <w:t> </w:t>
            </w:r>
          </w:p>
        </w:tc>
        <w:tc>
          <w:tcPr>
            <w:tcW w:w="1629" w:type="dxa"/>
            <w:tcBorders>
              <w:top w:val="nil"/>
              <w:left w:val="nil"/>
              <w:bottom w:val="single" w:sz="4" w:space="0" w:color="auto"/>
              <w:right w:val="single" w:sz="4" w:space="0" w:color="auto"/>
            </w:tcBorders>
            <w:vAlign w:val="bottom"/>
          </w:tcPr>
          <w:p w:rsidR="000D6C19" w:rsidRDefault="000D6C19">
            <w:r>
              <w:t> </w:t>
            </w:r>
          </w:p>
        </w:tc>
        <w:tc>
          <w:tcPr>
            <w:tcW w:w="1504" w:type="dxa"/>
            <w:tcBorders>
              <w:top w:val="nil"/>
              <w:left w:val="nil"/>
              <w:bottom w:val="single" w:sz="4" w:space="0" w:color="auto"/>
              <w:right w:val="single" w:sz="8" w:space="0" w:color="auto"/>
            </w:tcBorders>
            <w:vAlign w:val="bottom"/>
          </w:tcPr>
          <w:p w:rsidR="000D6C19" w:rsidRDefault="000D6C19">
            <w:r>
              <w:t> </w:t>
            </w:r>
          </w:p>
        </w:tc>
      </w:tr>
      <w:tr w:rsidR="000D6C19">
        <w:trPr>
          <w:trHeight w:val="529"/>
        </w:trPr>
        <w:tc>
          <w:tcPr>
            <w:tcW w:w="2900" w:type="dxa"/>
            <w:tcBorders>
              <w:top w:val="nil"/>
              <w:left w:val="single" w:sz="8" w:space="0" w:color="auto"/>
              <w:bottom w:val="single" w:sz="4" w:space="0" w:color="auto"/>
              <w:right w:val="single" w:sz="4" w:space="0" w:color="auto"/>
            </w:tcBorders>
            <w:vAlign w:val="bottom"/>
          </w:tcPr>
          <w:p w:rsidR="000D6C19" w:rsidRDefault="000D6C19">
            <w:r>
              <w:t>всеми рабочими  за год (Т), чел.-ч</w:t>
            </w:r>
          </w:p>
        </w:tc>
        <w:tc>
          <w:tcPr>
            <w:tcW w:w="1384" w:type="dxa"/>
            <w:tcBorders>
              <w:top w:val="nil"/>
              <w:left w:val="nil"/>
              <w:bottom w:val="single" w:sz="4" w:space="0" w:color="auto"/>
              <w:right w:val="single" w:sz="4" w:space="0" w:color="auto"/>
            </w:tcBorders>
            <w:vAlign w:val="bottom"/>
          </w:tcPr>
          <w:p w:rsidR="000D6C19" w:rsidRDefault="000D6C19">
            <w:pPr>
              <w:jc w:val="right"/>
            </w:pPr>
            <w:r>
              <w:t>790400,00</w:t>
            </w:r>
          </w:p>
        </w:tc>
        <w:tc>
          <w:tcPr>
            <w:tcW w:w="1236" w:type="dxa"/>
            <w:tcBorders>
              <w:top w:val="nil"/>
              <w:left w:val="nil"/>
              <w:bottom w:val="single" w:sz="4" w:space="0" w:color="auto"/>
              <w:right w:val="single" w:sz="4" w:space="0" w:color="auto"/>
            </w:tcBorders>
            <w:vAlign w:val="bottom"/>
          </w:tcPr>
          <w:p w:rsidR="000D6C19" w:rsidRDefault="000D6C19">
            <w:pPr>
              <w:jc w:val="right"/>
            </w:pPr>
            <w:r>
              <w:t>749038,50</w:t>
            </w:r>
          </w:p>
        </w:tc>
        <w:tc>
          <w:tcPr>
            <w:tcW w:w="1629" w:type="dxa"/>
            <w:tcBorders>
              <w:top w:val="nil"/>
              <w:left w:val="nil"/>
              <w:bottom w:val="single" w:sz="4" w:space="0" w:color="auto"/>
              <w:right w:val="single" w:sz="4" w:space="0" w:color="auto"/>
            </w:tcBorders>
            <w:vAlign w:val="bottom"/>
          </w:tcPr>
          <w:p w:rsidR="000D6C19" w:rsidRDefault="000D6C19">
            <w:pPr>
              <w:jc w:val="right"/>
            </w:pPr>
            <w:r>
              <w:t>-41361,50</w:t>
            </w:r>
          </w:p>
        </w:tc>
        <w:tc>
          <w:tcPr>
            <w:tcW w:w="1504" w:type="dxa"/>
            <w:tcBorders>
              <w:top w:val="nil"/>
              <w:left w:val="nil"/>
              <w:bottom w:val="single" w:sz="4" w:space="0" w:color="auto"/>
              <w:right w:val="single" w:sz="8" w:space="0" w:color="auto"/>
            </w:tcBorders>
            <w:vAlign w:val="bottom"/>
          </w:tcPr>
          <w:p w:rsidR="000D6C19" w:rsidRDefault="000D6C19">
            <w:pPr>
              <w:jc w:val="right"/>
            </w:pPr>
            <w:r>
              <w:t>94,77</w:t>
            </w:r>
          </w:p>
        </w:tc>
      </w:tr>
      <w:tr w:rsidR="000D6C19">
        <w:trPr>
          <w:trHeight w:val="701"/>
        </w:trPr>
        <w:tc>
          <w:tcPr>
            <w:tcW w:w="2900" w:type="dxa"/>
            <w:tcBorders>
              <w:top w:val="nil"/>
              <w:left w:val="single" w:sz="8" w:space="0" w:color="auto"/>
              <w:bottom w:val="single" w:sz="4" w:space="0" w:color="auto"/>
              <w:right w:val="single" w:sz="4" w:space="0" w:color="auto"/>
            </w:tcBorders>
            <w:vAlign w:val="bottom"/>
          </w:tcPr>
          <w:p w:rsidR="000D6C19" w:rsidRDefault="000D6C19">
            <w:r>
              <w:t xml:space="preserve"> в т. ч.одним рабочим,  чел. –ч</w:t>
            </w:r>
          </w:p>
        </w:tc>
        <w:tc>
          <w:tcPr>
            <w:tcW w:w="1384" w:type="dxa"/>
            <w:tcBorders>
              <w:top w:val="nil"/>
              <w:left w:val="nil"/>
              <w:bottom w:val="single" w:sz="4" w:space="0" w:color="auto"/>
              <w:right w:val="single" w:sz="4" w:space="0" w:color="auto"/>
            </w:tcBorders>
            <w:vAlign w:val="bottom"/>
          </w:tcPr>
          <w:p w:rsidR="000D6C19" w:rsidRDefault="000D6C19">
            <w:pPr>
              <w:jc w:val="right"/>
            </w:pPr>
            <w:r>
              <w:t>1976,00</w:t>
            </w:r>
          </w:p>
        </w:tc>
        <w:tc>
          <w:tcPr>
            <w:tcW w:w="1236" w:type="dxa"/>
            <w:tcBorders>
              <w:top w:val="nil"/>
              <w:left w:val="nil"/>
              <w:bottom w:val="single" w:sz="4" w:space="0" w:color="auto"/>
              <w:right w:val="single" w:sz="4" w:space="0" w:color="auto"/>
            </w:tcBorders>
            <w:vAlign w:val="bottom"/>
          </w:tcPr>
          <w:p w:rsidR="000D6C19" w:rsidRDefault="000D6C19">
            <w:pPr>
              <w:jc w:val="right"/>
            </w:pPr>
            <w:r>
              <w:t>1935,50</w:t>
            </w:r>
          </w:p>
        </w:tc>
        <w:tc>
          <w:tcPr>
            <w:tcW w:w="1629" w:type="dxa"/>
            <w:tcBorders>
              <w:top w:val="nil"/>
              <w:left w:val="nil"/>
              <w:bottom w:val="single" w:sz="4" w:space="0" w:color="auto"/>
              <w:right w:val="single" w:sz="4" w:space="0" w:color="auto"/>
            </w:tcBorders>
            <w:vAlign w:val="bottom"/>
          </w:tcPr>
          <w:p w:rsidR="000D6C19" w:rsidRDefault="000D6C19">
            <w:pPr>
              <w:jc w:val="right"/>
            </w:pPr>
            <w:r>
              <w:t>-40,50</w:t>
            </w:r>
          </w:p>
        </w:tc>
        <w:tc>
          <w:tcPr>
            <w:tcW w:w="1504" w:type="dxa"/>
            <w:tcBorders>
              <w:top w:val="nil"/>
              <w:left w:val="nil"/>
              <w:bottom w:val="single" w:sz="4" w:space="0" w:color="auto"/>
              <w:right w:val="single" w:sz="8" w:space="0" w:color="auto"/>
            </w:tcBorders>
            <w:vAlign w:val="bottom"/>
          </w:tcPr>
          <w:p w:rsidR="000D6C19" w:rsidRDefault="000D6C19">
            <w:pPr>
              <w:jc w:val="right"/>
            </w:pPr>
            <w:r>
              <w:t>97,95</w:t>
            </w:r>
          </w:p>
        </w:tc>
      </w:tr>
      <w:tr w:rsidR="000D6C19">
        <w:trPr>
          <w:trHeight w:val="707"/>
        </w:trPr>
        <w:tc>
          <w:tcPr>
            <w:tcW w:w="2900" w:type="dxa"/>
            <w:tcBorders>
              <w:top w:val="nil"/>
              <w:left w:val="single" w:sz="8" w:space="0" w:color="auto"/>
              <w:bottom w:val="single" w:sz="4" w:space="0" w:color="auto"/>
              <w:right w:val="single" w:sz="4" w:space="0" w:color="auto"/>
            </w:tcBorders>
            <w:vAlign w:val="bottom"/>
          </w:tcPr>
          <w:p w:rsidR="000D6C19" w:rsidRDefault="000D6C19">
            <w:r>
              <w:t>всеми рабочими за год (Дн),чел-дн</w:t>
            </w:r>
          </w:p>
        </w:tc>
        <w:tc>
          <w:tcPr>
            <w:tcW w:w="1384" w:type="dxa"/>
            <w:tcBorders>
              <w:top w:val="nil"/>
              <w:left w:val="nil"/>
              <w:bottom w:val="single" w:sz="4" w:space="0" w:color="auto"/>
              <w:right w:val="single" w:sz="4" w:space="0" w:color="auto"/>
            </w:tcBorders>
            <w:vAlign w:val="bottom"/>
          </w:tcPr>
          <w:p w:rsidR="000D6C19" w:rsidRDefault="000D6C19">
            <w:pPr>
              <w:jc w:val="right"/>
            </w:pPr>
            <w:r>
              <w:t>98800,00</w:t>
            </w:r>
          </w:p>
        </w:tc>
        <w:tc>
          <w:tcPr>
            <w:tcW w:w="1236" w:type="dxa"/>
            <w:tcBorders>
              <w:top w:val="nil"/>
              <w:left w:val="nil"/>
              <w:bottom w:val="single" w:sz="4" w:space="0" w:color="auto"/>
              <w:right w:val="single" w:sz="4" w:space="0" w:color="auto"/>
            </w:tcBorders>
            <w:vAlign w:val="bottom"/>
          </w:tcPr>
          <w:p w:rsidR="000D6C19" w:rsidRDefault="000D6C19">
            <w:pPr>
              <w:jc w:val="right"/>
            </w:pPr>
            <w:r>
              <w:t>94815,00</w:t>
            </w:r>
          </w:p>
        </w:tc>
        <w:tc>
          <w:tcPr>
            <w:tcW w:w="1629" w:type="dxa"/>
            <w:tcBorders>
              <w:top w:val="nil"/>
              <w:left w:val="nil"/>
              <w:bottom w:val="single" w:sz="4" w:space="0" w:color="auto"/>
              <w:right w:val="single" w:sz="4" w:space="0" w:color="auto"/>
            </w:tcBorders>
            <w:vAlign w:val="bottom"/>
          </w:tcPr>
          <w:p w:rsidR="000D6C19" w:rsidRDefault="000D6C19">
            <w:pPr>
              <w:jc w:val="right"/>
            </w:pPr>
            <w:r>
              <w:t>-3985,00</w:t>
            </w:r>
          </w:p>
        </w:tc>
        <w:tc>
          <w:tcPr>
            <w:tcW w:w="1504" w:type="dxa"/>
            <w:tcBorders>
              <w:top w:val="nil"/>
              <w:left w:val="nil"/>
              <w:bottom w:val="single" w:sz="4" w:space="0" w:color="auto"/>
              <w:right w:val="single" w:sz="8" w:space="0" w:color="auto"/>
            </w:tcBorders>
            <w:vAlign w:val="bottom"/>
          </w:tcPr>
          <w:p w:rsidR="000D6C19" w:rsidRDefault="000D6C19">
            <w:pPr>
              <w:jc w:val="right"/>
            </w:pPr>
            <w:r>
              <w:t>95,97</w:t>
            </w:r>
          </w:p>
        </w:tc>
      </w:tr>
      <w:tr w:rsidR="000D6C19">
        <w:trPr>
          <w:trHeight w:val="1078"/>
        </w:trPr>
        <w:tc>
          <w:tcPr>
            <w:tcW w:w="2900" w:type="dxa"/>
            <w:tcBorders>
              <w:top w:val="nil"/>
              <w:left w:val="single" w:sz="8" w:space="0" w:color="auto"/>
              <w:bottom w:val="single" w:sz="4" w:space="0" w:color="auto"/>
              <w:right w:val="single" w:sz="4" w:space="0" w:color="auto"/>
            </w:tcBorders>
            <w:vAlign w:val="bottom"/>
          </w:tcPr>
          <w:p w:rsidR="000D6C19" w:rsidRDefault="000D6C19">
            <w:r>
              <w:t>Среднегод. выработка, тыс.руб: одного работающего (ГВ)</w:t>
            </w:r>
          </w:p>
        </w:tc>
        <w:tc>
          <w:tcPr>
            <w:tcW w:w="1384" w:type="dxa"/>
            <w:tcBorders>
              <w:top w:val="nil"/>
              <w:left w:val="nil"/>
              <w:bottom w:val="single" w:sz="4" w:space="0" w:color="auto"/>
              <w:right w:val="single" w:sz="4" w:space="0" w:color="auto"/>
            </w:tcBorders>
            <w:vAlign w:val="bottom"/>
          </w:tcPr>
          <w:p w:rsidR="000D6C19" w:rsidRDefault="000D6C19">
            <w:pPr>
              <w:jc w:val="right"/>
            </w:pPr>
            <w:r>
              <w:t>19777,78</w:t>
            </w:r>
          </w:p>
        </w:tc>
        <w:tc>
          <w:tcPr>
            <w:tcW w:w="1236" w:type="dxa"/>
            <w:tcBorders>
              <w:top w:val="nil"/>
              <w:left w:val="nil"/>
              <w:bottom w:val="single" w:sz="4" w:space="0" w:color="auto"/>
              <w:right w:val="single" w:sz="4" w:space="0" w:color="auto"/>
            </w:tcBorders>
            <w:vAlign w:val="bottom"/>
          </w:tcPr>
          <w:p w:rsidR="000D6C19" w:rsidRDefault="000D6C19">
            <w:pPr>
              <w:jc w:val="right"/>
            </w:pPr>
            <w:r>
              <w:t>18794,18</w:t>
            </w:r>
          </w:p>
        </w:tc>
        <w:tc>
          <w:tcPr>
            <w:tcW w:w="1629" w:type="dxa"/>
            <w:tcBorders>
              <w:top w:val="nil"/>
              <w:left w:val="nil"/>
              <w:bottom w:val="single" w:sz="4" w:space="0" w:color="auto"/>
              <w:right w:val="single" w:sz="4" w:space="0" w:color="auto"/>
            </w:tcBorders>
            <w:vAlign w:val="bottom"/>
          </w:tcPr>
          <w:p w:rsidR="000D6C19" w:rsidRDefault="000D6C19">
            <w:pPr>
              <w:jc w:val="right"/>
            </w:pPr>
            <w:r>
              <w:t>-983,59</w:t>
            </w:r>
          </w:p>
        </w:tc>
        <w:tc>
          <w:tcPr>
            <w:tcW w:w="1504" w:type="dxa"/>
            <w:tcBorders>
              <w:top w:val="nil"/>
              <w:left w:val="nil"/>
              <w:bottom w:val="single" w:sz="4" w:space="0" w:color="auto"/>
              <w:right w:val="single" w:sz="8" w:space="0" w:color="auto"/>
            </w:tcBorders>
            <w:vAlign w:val="bottom"/>
          </w:tcPr>
          <w:p w:rsidR="000D6C19" w:rsidRDefault="000D6C19">
            <w:pPr>
              <w:jc w:val="right"/>
            </w:pPr>
            <w:r>
              <w:t>95,03</w:t>
            </w:r>
          </w:p>
        </w:tc>
      </w:tr>
      <w:tr w:rsidR="000D6C19">
        <w:trPr>
          <w:trHeight w:val="630"/>
        </w:trPr>
        <w:tc>
          <w:tcPr>
            <w:tcW w:w="2900" w:type="dxa"/>
            <w:tcBorders>
              <w:top w:val="nil"/>
              <w:left w:val="single" w:sz="8" w:space="0" w:color="auto"/>
              <w:bottom w:val="single" w:sz="4" w:space="0" w:color="auto"/>
              <w:right w:val="single" w:sz="4" w:space="0" w:color="auto"/>
            </w:tcBorders>
            <w:vAlign w:val="bottom"/>
          </w:tcPr>
          <w:p w:rsidR="000D6C19" w:rsidRDefault="000D6C19">
            <w:r>
              <w:t>одного рабочего (ГВ')</w:t>
            </w:r>
          </w:p>
        </w:tc>
        <w:tc>
          <w:tcPr>
            <w:tcW w:w="1384" w:type="dxa"/>
            <w:tcBorders>
              <w:top w:val="nil"/>
              <w:left w:val="nil"/>
              <w:bottom w:val="single" w:sz="4" w:space="0" w:color="auto"/>
              <w:right w:val="single" w:sz="4" w:space="0" w:color="auto"/>
            </w:tcBorders>
            <w:vAlign w:val="bottom"/>
          </w:tcPr>
          <w:p w:rsidR="000D6C19" w:rsidRDefault="000D6C19">
            <w:pPr>
              <w:jc w:val="right"/>
            </w:pPr>
            <w:r>
              <w:t>22250,00</w:t>
            </w:r>
          </w:p>
        </w:tc>
        <w:tc>
          <w:tcPr>
            <w:tcW w:w="1236" w:type="dxa"/>
            <w:tcBorders>
              <w:top w:val="nil"/>
              <w:left w:val="nil"/>
              <w:bottom w:val="single" w:sz="4" w:space="0" w:color="auto"/>
              <w:right w:val="single" w:sz="4" w:space="0" w:color="auto"/>
            </w:tcBorders>
            <w:vAlign w:val="bottom"/>
          </w:tcPr>
          <w:p w:rsidR="000D6C19" w:rsidRDefault="000D6C19">
            <w:pPr>
              <w:jc w:val="right"/>
            </w:pPr>
            <w:r>
              <w:t>21708,01</w:t>
            </w:r>
          </w:p>
        </w:tc>
        <w:tc>
          <w:tcPr>
            <w:tcW w:w="1629" w:type="dxa"/>
            <w:tcBorders>
              <w:top w:val="nil"/>
              <w:left w:val="nil"/>
              <w:bottom w:val="single" w:sz="4" w:space="0" w:color="auto"/>
              <w:right w:val="single" w:sz="4" w:space="0" w:color="auto"/>
            </w:tcBorders>
            <w:vAlign w:val="bottom"/>
          </w:tcPr>
          <w:p w:rsidR="000D6C19" w:rsidRDefault="000D6C19">
            <w:pPr>
              <w:jc w:val="right"/>
            </w:pPr>
            <w:r>
              <w:t>-541,99</w:t>
            </w:r>
          </w:p>
        </w:tc>
        <w:tc>
          <w:tcPr>
            <w:tcW w:w="1504" w:type="dxa"/>
            <w:tcBorders>
              <w:top w:val="nil"/>
              <w:left w:val="nil"/>
              <w:bottom w:val="single" w:sz="4" w:space="0" w:color="auto"/>
              <w:right w:val="single" w:sz="8" w:space="0" w:color="auto"/>
            </w:tcBorders>
            <w:vAlign w:val="bottom"/>
          </w:tcPr>
          <w:p w:rsidR="000D6C19" w:rsidRDefault="000D6C19">
            <w:pPr>
              <w:jc w:val="right"/>
            </w:pPr>
            <w:r>
              <w:t>97,56</w:t>
            </w:r>
          </w:p>
        </w:tc>
      </w:tr>
      <w:tr w:rsidR="000D6C19">
        <w:trPr>
          <w:trHeight w:val="813"/>
        </w:trPr>
        <w:tc>
          <w:tcPr>
            <w:tcW w:w="2900" w:type="dxa"/>
            <w:tcBorders>
              <w:top w:val="nil"/>
              <w:left w:val="single" w:sz="8" w:space="0" w:color="auto"/>
              <w:bottom w:val="single" w:sz="4" w:space="0" w:color="auto"/>
              <w:right w:val="single" w:sz="4" w:space="0" w:color="auto"/>
            </w:tcBorders>
            <w:vAlign w:val="bottom"/>
          </w:tcPr>
          <w:p w:rsidR="000D6C19" w:rsidRDefault="000D6C19">
            <w:r>
              <w:t>Среднедневная выработка рабочего (ДВ), тыс. руб.</w:t>
            </w:r>
          </w:p>
        </w:tc>
        <w:tc>
          <w:tcPr>
            <w:tcW w:w="1384" w:type="dxa"/>
            <w:tcBorders>
              <w:top w:val="nil"/>
              <w:left w:val="nil"/>
              <w:bottom w:val="single" w:sz="4" w:space="0" w:color="auto"/>
              <w:right w:val="single" w:sz="4" w:space="0" w:color="auto"/>
            </w:tcBorders>
            <w:vAlign w:val="bottom"/>
          </w:tcPr>
          <w:p w:rsidR="000D6C19" w:rsidRDefault="000D6C19">
            <w:pPr>
              <w:jc w:val="right"/>
            </w:pPr>
            <w:r>
              <w:t>90,08</w:t>
            </w:r>
          </w:p>
        </w:tc>
        <w:tc>
          <w:tcPr>
            <w:tcW w:w="1236" w:type="dxa"/>
            <w:tcBorders>
              <w:top w:val="nil"/>
              <w:left w:val="nil"/>
              <w:bottom w:val="single" w:sz="4" w:space="0" w:color="auto"/>
              <w:right w:val="single" w:sz="4" w:space="0" w:color="auto"/>
            </w:tcBorders>
            <w:vAlign w:val="bottom"/>
          </w:tcPr>
          <w:p w:rsidR="000D6C19" w:rsidRDefault="000D6C19">
            <w:pPr>
              <w:jc w:val="right"/>
            </w:pPr>
            <w:r>
              <w:t>88,60</w:t>
            </w:r>
          </w:p>
        </w:tc>
        <w:tc>
          <w:tcPr>
            <w:tcW w:w="1629" w:type="dxa"/>
            <w:tcBorders>
              <w:top w:val="nil"/>
              <w:left w:val="nil"/>
              <w:bottom w:val="single" w:sz="4" w:space="0" w:color="auto"/>
              <w:right w:val="single" w:sz="4" w:space="0" w:color="auto"/>
            </w:tcBorders>
            <w:vAlign w:val="bottom"/>
          </w:tcPr>
          <w:p w:rsidR="000D6C19" w:rsidRDefault="000D6C19">
            <w:pPr>
              <w:jc w:val="right"/>
            </w:pPr>
            <w:r>
              <w:t>-1,48</w:t>
            </w:r>
          </w:p>
        </w:tc>
        <w:tc>
          <w:tcPr>
            <w:tcW w:w="1504" w:type="dxa"/>
            <w:tcBorders>
              <w:top w:val="nil"/>
              <w:left w:val="nil"/>
              <w:bottom w:val="single" w:sz="4" w:space="0" w:color="auto"/>
              <w:right w:val="single" w:sz="8" w:space="0" w:color="auto"/>
            </w:tcBorders>
            <w:vAlign w:val="bottom"/>
          </w:tcPr>
          <w:p w:rsidR="000D6C19" w:rsidRDefault="000D6C19">
            <w:pPr>
              <w:jc w:val="right"/>
            </w:pPr>
            <w:r>
              <w:t>98,36</w:t>
            </w:r>
          </w:p>
        </w:tc>
      </w:tr>
      <w:tr w:rsidR="000D6C19">
        <w:trPr>
          <w:trHeight w:val="1009"/>
        </w:trPr>
        <w:tc>
          <w:tcPr>
            <w:tcW w:w="2900" w:type="dxa"/>
            <w:tcBorders>
              <w:top w:val="nil"/>
              <w:left w:val="single" w:sz="8" w:space="0" w:color="auto"/>
              <w:bottom w:val="single" w:sz="8" w:space="0" w:color="auto"/>
              <w:right w:val="single" w:sz="4" w:space="0" w:color="auto"/>
            </w:tcBorders>
            <w:vAlign w:val="bottom"/>
          </w:tcPr>
          <w:p w:rsidR="000D6C19" w:rsidRDefault="000D6C19">
            <w:r>
              <w:t>Среднечасовая выработка рабочего (ЧВ), тыс. руб.</w:t>
            </w:r>
          </w:p>
        </w:tc>
        <w:tc>
          <w:tcPr>
            <w:tcW w:w="1384" w:type="dxa"/>
            <w:tcBorders>
              <w:top w:val="nil"/>
              <w:left w:val="nil"/>
              <w:bottom w:val="single" w:sz="8" w:space="0" w:color="auto"/>
              <w:right w:val="single" w:sz="4" w:space="0" w:color="auto"/>
            </w:tcBorders>
            <w:vAlign w:val="bottom"/>
          </w:tcPr>
          <w:p w:rsidR="000D6C19" w:rsidRDefault="000D6C19">
            <w:pPr>
              <w:jc w:val="right"/>
            </w:pPr>
            <w:r>
              <w:t>11,26</w:t>
            </w:r>
          </w:p>
        </w:tc>
        <w:tc>
          <w:tcPr>
            <w:tcW w:w="1236" w:type="dxa"/>
            <w:tcBorders>
              <w:top w:val="nil"/>
              <w:left w:val="nil"/>
              <w:bottom w:val="single" w:sz="8" w:space="0" w:color="auto"/>
              <w:right w:val="single" w:sz="4" w:space="0" w:color="auto"/>
            </w:tcBorders>
            <w:vAlign w:val="bottom"/>
          </w:tcPr>
          <w:p w:rsidR="000D6C19" w:rsidRDefault="000D6C19">
            <w:pPr>
              <w:jc w:val="right"/>
            </w:pPr>
            <w:r>
              <w:t>11,22</w:t>
            </w:r>
          </w:p>
        </w:tc>
        <w:tc>
          <w:tcPr>
            <w:tcW w:w="1629" w:type="dxa"/>
            <w:tcBorders>
              <w:top w:val="nil"/>
              <w:left w:val="nil"/>
              <w:bottom w:val="single" w:sz="8" w:space="0" w:color="auto"/>
              <w:right w:val="single" w:sz="4" w:space="0" w:color="auto"/>
            </w:tcBorders>
            <w:vAlign w:val="bottom"/>
          </w:tcPr>
          <w:p w:rsidR="000D6C19" w:rsidRDefault="000D6C19">
            <w:pPr>
              <w:jc w:val="right"/>
            </w:pPr>
            <w:r>
              <w:t>-0,04</w:t>
            </w:r>
          </w:p>
        </w:tc>
        <w:tc>
          <w:tcPr>
            <w:tcW w:w="1504" w:type="dxa"/>
            <w:tcBorders>
              <w:top w:val="nil"/>
              <w:left w:val="nil"/>
              <w:bottom w:val="single" w:sz="8" w:space="0" w:color="auto"/>
              <w:right w:val="single" w:sz="8" w:space="0" w:color="auto"/>
            </w:tcBorders>
            <w:vAlign w:val="bottom"/>
          </w:tcPr>
          <w:p w:rsidR="000D6C19" w:rsidRDefault="000D6C19">
            <w:pPr>
              <w:jc w:val="right"/>
            </w:pPr>
            <w:r>
              <w:t>99,61</w:t>
            </w:r>
          </w:p>
        </w:tc>
      </w:tr>
    </w:tbl>
    <w:p w:rsidR="000D6C19" w:rsidRDefault="000D6C19">
      <w:pPr>
        <w:jc w:val="both"/>
        <w:rPr>
          <w:sz w:val="28"/>
          <w:szCs w:val="28"/>
        </w:rPr>
      </w:pPr>
      <w:r>
        <w:rPr>
          <w:sz w:val="28"/>
          <w:szCs w:val="28"/>
        </w:rPr>
        <w:t>ГВпл =  8900000 : 450 = 19777,78                     ДВпл = 22250 : 247 = 90,08</w:t>
      </w:r>
    </w:p>
    <w:p w:rsidR="000D6C19" w:rsidRDefault="000D6C19">
      <w:pPr>
        <w:jc w:val="both"/>
        <w:rPr>
          <w:sz w:val="28"/>
          <w:szCs w:val="28"/>
        </w:rPr>
      </w:pPr>
      <w:r>
        <w:rPr>
          <w:sz w:val="28"/>
          <w:szCs w:val="28"/>
        </w:rPr>
        <w:t>ГВф  =  8401000 : 447 = 18794,18                      ДВф =  21708 : 245 = 88,6</w:t>
      </w:r>
    </w:p>
    <w:p w:rsidR="000D6C19" w:rsidRDefault="000D6C19">
      <w:pPr>
        <w:rPr>
          <w:sz w:val="28"/>
          <w:szCs w:val="28"/>
        </w:rPr>
      </w:pPr>
      <w:r>
        <w:rPr>
          <w:sz w:val="28"/>
          <w:szCs w:val="28"/>
        </w:rPr>
        <w:t>ГВ'пл = 8900000 : 400 = 22250,00                      ЧВпл = 90,08 : 8 = 11,26</w:t>
      </w:r>
    </w:p>
    <w:p w:rsidR="000D6C19" w:rsidRDefault="000D6C19">
      <w:pPr>
        <w:rPr>
          <w:sz w:val="28"/>
          <w:szCs w:val="28"/>
        </w:rPr>
      </w:pPr>
      <w:r>
        <w:rPr>
          <w:sz w:val="28"/>
          <w:szCs w:val="28"/>
        </w:rPr>
        <w:t>ГВ'ф =  8401000 : 387 = 21708,01                       ЧВф = 88,6 : 7,9 = 11,22</w:t>
      </w:r>
    </w:p>
    <w:p w:rsidR="000D6C19" w:rsidRDefault="000D6C19">
      <w:pPr>
        <w:ind w:firstLine="709"/>
        <w:jc w:val="both"/>
        <w:rPr>
          <w:sz w:val="28"/>
          <w:szCs w:val="28"/>
        </w:rPr>
      </w:pPr>
      <w:r>
        <w:rPr>
          <w:sz w:val="28"/>
          <w:szCs w:val="28"/>
        </w:rPr>
        <w:t>На предприятии фактическая среднегодовая выработка  на одного работника ППП и одного рабочего оказалась ниже запланированной  на 4,97% и 2,34% соответственно. Выполнение плана по среднедневной и среднечасовой выработке составляет 98,36% и 99,61% соответственно. Также не выполнен план по отработанным дням и часам.</w:t>
      </w:r>
    </w:p>
    <w:p w:rsidR="000D6C19" w:rsidRDefault="000D6C19">
      <w:pPr>
        <w:ind w:firstLine="709"/>
        <w:jc w:val="both"/>
        <w:rPr>
          <w:sz w:val="28"/>
          <w:szCs w:val="28"/>
        </w:rPr>
      </w:pPr>
      <w:r>
        <w:rPr>
          <w:sz w:val="28"/>
          <w:szCs w:val="28"/>
        </w:rPr>
        <w:t xml:space="preserve">Итак, из данной таблицы видно, что среднегодовая выработка работающего по отношению к плану снизилась на 983,59тыс. рублей. Проанализируем,  как на это изменение оказали влияние ранее указанные факторы.                                                                </w:t>
      </w:r>
    </w:p>
    <w:p w:rsidR="000D6C19" w:rsidRDefault="000D6C19">
      <w:pPr>
        <w:ind w:firstLine="709"/>
        <w:jc w:val="both"/>
        <w:rPr>
          <w:sz w:val="28"/>
          <w:szCs w:val="28"/>
        </w:rPr>
      </w:pPr>
      <w:r>
        <w:rPr>
          <w:sz w:val="28"/>
          <w:szCs w:val="28"/>
        </w:rPr>
        <w:t xml:space="preserve">   ∆ГВуд = -0,02 * 247 * 8 * 11,26 = -514,59</w:t>
      </w:r>
    </w:p>
    <w:p w:rsidR="000D6C19" w:rsidRDefault="000D6C19">
      <w:pPr>
        <w:ind w:firstLine="709"/>
        <w:jc w:val="both"/>
        <w:rPr>
          <w:sz w:val="28"/>
          <w:szCs w:val="28"/>
        </w:rPr>
      </w:pPr>
      <w:r>
        <w:rPr>
          <w:sz w:val="28"/>
          <w:szCs w:val="28"/>
        </w:rPr>
        <w:t xml:space="preserve">  ∆ГВд = 0,8658 * (-2) * 8 * 11,26 = -155,9</w:t>
      </w:r>
    </w:p>
    <w:p w:rsidR="000D6C19" w:rsidRDefault="000D6C19">
      <w:pPr>
        <w:ind w:firstLine="709"/>
        <w:jc w:val="both"/>
        <w:rPr>
          <w:sz w:val="28"/>
          <w:szCs w:val="28"/>
        </w:rPr>
      </w:pPr>
      <w:r>
        <w:rPr>
          <w:sz w:val="28"/>
          <w:szCs w:val="28"/>
        </w:rPr>
        <w:t xml:space="preserve">  ∆ГВп = 0,8658 * 245 * (-0,1) * 11,26 = -238,84</w:t>
      </w:r>
    </w:p>
    <w:p w:rsidR="000D6C19" w:rsidRDefault="000D6C19">
      <w:pPr>
        <w:ind w:firstLine="709"/>
        <w:jc w:val="both"/>
        <w:rPr>
          <w:sz w:val="28"/>
          <w:szCs w:val="28"/>
        </w:rPr>
      </w:pPr>
      <w:r>
        <w:rPr>
          <w:sz w:val="28"/>
          <w:szCs w:val="28"/>
        </w:rPr>
        <w:t xml:space="preserve">  ∆ГВчв = 0,8658 * 245 * 7,9 * (-0,04) = -74,42</w:t>
      </w:r>
    </w:p>
    <w:p w:rsidR="000D6C19" w:rsidRDefault="000D6C19">
      <w:pPr>
        <w:ind w:firstLine="709"/>
        <w:jc w:val="both"/>
        <w:rPr>
          <w:sz w:val="28"/>
          <w:szCs w:val="28"/>
        </w:rPr>
      </w:pPr>
      <w:r>
        <w:rPr>
          <w:sz w:val="28"/>
          <w:szCs w:val="28"/>
        </w:rPr>
        <w:t xml:space="preserve">Из этого видно, что самое отрицательное влияние на снижение среднегодовой выработки оказало изменение удельного веса рабочих в общей численности работников. </w:t>
      </w:r>
    </w:p>
    <w:p w:rsidR="000D6C19" w:rsidRDefault="000D6C19">
      <w:pPr>
        <w:ind w:firstLine="709"/>
        <w:jc w:val="both"/>
        <w:rPr>
          <w:sz w:val="28"/>
          <w:szCs w:val="28"/>
        </w:rPr>
      </w:pPr>
      <w:r>
        <w:rPr>
          <w:sz w:val="28"/>
          <w:szCs w:val="28"/>
        </w:rPr>
        <w:t xml:space="preserve">Сравним полученные показатели производительности труда за 2002-2003 гг.(таблица 2.4.3.)                                                                                        </w:t>
      </w:r>
    </w:p>
    <w:p w:rsidR="000D6C19" w:rsidRDefault="000D6C19">
      <w:pPr>
        <w:ind w:firstLine="709"/>
        <w:jc w:val="both"/>
        <w:rPr>
          <w:sz w:val="28"/>
          <w:szCs w:val="28"/>
        </w:rPr>
      </w:pPr>
      <w:r>
        <w:rPr>
          <w:sz w:val="28"/>
          <w:szCs w:val="28"/>
        </w:rPr>
        <w:t xml:space="preserve">                                                                                              Таблица 2.4.3.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76"/>
        <w:gridCol w:w="1530"/>
        <w:gridCol w:w="2006"/>
        <w:gridCol w:w="2132"/>
      </w:tblGrid>
      <w:tr w:rsidR="000D6C19">
        <w:tc>
          <w:tcPr>
            <w:tcW w:w="2327" w:type="dxa"/>
          </w:tcPr>
          <w:p w:rsidR="000D6C19" w:rsidRDefault="000D6C19">
            <w:pPr>
              <w:jc w:val="both"/>
              <w:rPr>
                <w:sz w:val="28"/>
                <w:szCs w:val="28"/>
              </w:rPr>
            </w:pPr>
            <w:r>
              <w:rPr>
                <w:sz w:val="28"/>
                <w:szCs w:val="28"/>
              </w:rPr>
              <w:t>Показатель</w:t>
            </w:r>
          </w:p>
        </w:tc>
        <w:tc>
          <w:tcPr>
            <w:tcW w:w="1576" w:type="dxa"/>
            <w:vAlign w:val="center"/>
          </w:tcPr>
          <w:p w:rsidR="000D6C19" w:rsidRDefault="000D6C19">
            <w:pPr>
              <w:jc w:val="center"/>
              <w:rPr>
                <w:sz w:val="28"/>
                <w:szCs w:val="28"/>
              </w:rPr>
            </w:pPr>
            <w:r>
              <w:rPr>
                <w:sz w:val="28"/>
                <w:szCs w:val="28"/>
              </w:rPr>
              <w:t>2002 г</w:t>
            </w:r>
          </w:p>
        </w:tc>
        <w:tc>
          <w:tcPr>
            <w:tcW w:w="1530" w:type="dxa"/>
            <w:vAlign w:val="center"/>
          </w:tcPr>
          <w:p w:rsidR="000D6C19" w:rsidRDefault="000D6C19">
            <w:pPr>
              <w:jc w:val="center"/>
              <w:rPr>
                <w:sz w:val="28"/>
                <w:szCs w:val="28"/>
              </w:rPr>
            </w:pPr>
            <w:r>
              <w:rPr>
                <w:sz w:val="28"/>
                <w:szCs w:val="28"/>
              </w:rPr>
              <w:t>2003  г</w:t>
            </w:r>
          </w:p>
        </w:tc>
        <w:tc>
          <w:tcPr>
            <w:tcW w:w="2006" w:type="dxa"/>
          </w:tcPr>
          <w:p w:rsidR="000D6C19" w:rsidRDefault="000D6C19">
            <w:pPr>
              <w:jc w:val="both"/>
              <w:rPr>
                <w:sz w:val="28"/>
                <w:szCs w:val="28"/>
              </w:rPr>
            </w:pPr>
            <w:r>
              <w:rPr>
                <w:sz w:val="28"/>
                <w:szCs w:val="28"/>
              </w:rPr>
              <w:t>отклонение</w:t>
            </w:r>
          </w:p>
        </w:tc>
        <w:tc>
          <w:tcPr>
            <w:tcW w:w="2132" w:type="dxa"/>
            <w:vAlign w:val="center"/>
          </w:tcPr>
          <w:p w:rsidR="000D6C19" w:rsidRDefault="000D6C19">
            <w:pPr>
              <w:jc w:val="center"/>
              <w:rPr>
                <w:sz w:val="28"/>
                <w:szCs w:val="28"/>
              </w:rPr>
            </w:pPr>
            <w:r>
              <w:rPr>
                <w:sz w:val="28"/>
                <w:szCs w:val="28"/>
              </w:rPr>
              <w:t>Темп роста, %</w:t>
            </w:r>
          </w:p>
        </w:tc>
      </w:tr>
      <w:tr w:rsidR="000D6C19">
        <w:tc>
          <w:tcPr>
            <w:tcW w:w="2327" w:type="dxa"/>
          </w:tcPr>
          <w:p w:rsidR="000D6C19" w:rsidRDefault="000D6C19">
            <w:pPr>
              <w:jc w:val="both"/>
              <w:rPr>
                <w:sz w:val="28"/>
                <w:szCs w:val="28"/>
              </w:rPr>
            </w:pPr>
            <w:r>
              <w:rPr>
                <w:sz w:val="28"/>
                <w:szCs w:val="28"/>
              </w:rPr>
              <w:t>Среднегодовая выработка одного работника</w:t>
            </w:r>
          </w:p>
        </w:tc>
        <w:tc>
          <w:tcPr>
            <w:tcW w:w="1576" w:type="dxa"/>
            <w:vAlign w:val="center"/>
          </w:tcPr>
          <w:p w:rsidR="000D6C19" w:rsidRDefault="000D6C19">
            <w:pPr>
              <w:jc w:val="center"/>
            </w:pPr>
            <w:r>
              <w:t>18794,62</w:t>
            </w:r>
          </w:p>
        </w:tc>
        <w:tc>
          <w:tcPr>
            <w:tcW w:w="1530" w:type="dxa"/>
            <w:vAlign w:val="center"/>
          </w:tcPr>
          <w:p w:rsidR="000D6C19" w:rsidRDefault="000D6C19">
            <w:pPr>
              <w:jc w:val="center"/>
            </w:pPr>
            <w:r>
              <w:t>18784,18</w:t>
            </w:r>
          </w:p>
        </w:tc>
        <w:tc>
          <w:tcPr>
            <w:tcW w:w="2006" w:type="dxa"/>
            <w:vAlign w:val="center"/>
          </w:tcPr>
          <w:p w:rsidR="000D6C19" w:rsidRDefault="000D6C19">
            <w:pPr>
              <w:jc w:val="center"/>
              <w:rPr>
                <w:sz w:val="28"/>
                <w:szCs w:val="28"/>
              </w:rPr>
            </w:pPr>
            <w:r>
              <w:rPr>
                <w:sz w:val="28"/>
                <w:szCs w:val="28"/>
              </w:rPr>
              <w:t>-10,44</w:t>
            </w:r>
          </w:p>
        </w:tc>
        <w:tc>
          <w:tcPr>
            <w:tcW w:w="2132" w:type="dxa"/>
            <w:vAlign w:val="center"/>
          </w:tcPr>
          <w:p w:rsidR="000D6C19" w:rsidRDefault="000D6C19">
            <w:pPr>
              <w:jc w:val="center"/>
              <w:rPr>
                <w:sz w:val="28"/>
                <w:szCs w:val="28"/>
              </w:rPr>
            </w:pPr>
            <w:r>
              <w:rPr>
                <w:sz w:val="28"/>
                <w:szCs w:val="28"/>
              </w:rPr>
              <w:t>99,94</w:t>
            </w:r>
          </w:p>
        </w:tc>
      </w:tr>
      <w:tr w:rsidR="000D6C19">
        <w:tc>
          <w:tcPr>
            <w:tcW w:w="2327" w:type="dxa"/>
          </w:tcPr>
          <w:p w:rsidR="000D6C19" w:rsidRDefault="000D6C19">
            <w:pPr>
              <w:jc w:val="both"/>
              <w:rPr>
                <w:sz w:val="28"/>
                <w:szCs w:val="28"/>
              </w:rPr>
            </w:pPr>
            <w:r>
              <w:rPr>
                <w:sz w:val="28"/>
                <w:szCs w:val="28"/>
              </w:rPr>
              <w:t>Среднегодовая выработка одного рабочего</w:t>
            </w:r>
          </w:p>
        </w:tc>
        <w:tc>
          <w:tcPr>
            <w:tcW w:w="1576" w:type="dxa"/>
            <w:vAlign w:val="center"/>
          </w:tcPr>
          <w:p w:rsidR="000D6C19" w:rsidRDefault="000D6C19">
            <w:pPr>
              <w:jc w:val="center"/>
            </w:pPr>
            <w:r>
              <w:t>22000,00</w:t>
            </w:r>
          </w:p>
        </w:tc>
        <w:tc>
          <w:tcPr>
            <w:tcW w:w="1530" w:type="dxa"/>
            <w:vAlign w:val="center"/>
          </w:tcPr>
          <w:p w:rsidR="000D6C19" w:rsidRDefault="000D6C19">
            <w:pPr>
              <w:jc w:val="center"/>
            </w:pPr>
            <w:r>
              <w:t>21708,01</w:t>
            </w:r>
          </w:p>
        </w:tc>
        <w:tc>
          <w:tcPr>
            <w:tcW w:w="2006" w:type="dxa"/>
            <w:vAlign w:val="center"/>
          </w:tcPr>
          <w:p w:rsidR="000D6C19" w:rsidRDefault="000D6C19">
            <w:pPr>
              <w:jc w:val="center"/>
              <w:rPr>
                <w:sz w:val="28"/>
                <w:szCs w:val="28"/>
              </w:rPr>
            </w:pPr>
            <w:r>
              <w:rPr>
                <w:sz w:val="28"/>
                <w:szCs w:val="28"/>
              </w:rPr>
              <w:t>-291,99</w:t>
            </w:r>
          </w:p>
        </w:tc>
        <w:tc>
          <w:tcPr>
            <w:tcW w:w="2132" w:type="dxa"/>
            <w:vAlign w:val="center"/>
          </w:tcPr>
          <w:p w:rsidR="000D6C19" w:rsidRDefault="000D6C19">
            <w:pPr>
              <w:jc w:val="center"/>
              <w:rPr>
                <w:sz w:val="28"/>
                <w:szCs w:val="28"/>
              </w:rPr>
            </w:pPr>
            <w:r>
              <w:rPr>
                <w:sz w:val="28"/>
                <w:szCs w:val="28"/>
              </w:rPr>
              <w:t>98,67</w:t>
            </w:r>
          </w:p>
        </w:tc>
      </w:tr>
      <w:tr w:rsidR="000D6C19">
        <w:tc>
          <w:tcPr>
            <w:tcW w:w="2327" w:type="dxa"/>
          </w:tcPr>
          <w:p w:rsidR="000D6C19" w:rsidRDefault="000D6C19">
            <w:pPr>
              <w:jc w:val="both"/>
              <w:rPr>
                <w:sz w:val="28"/>
                <w:szCs w:val="28"/>
              </w:rPr>
            </w:pPr>
            <w:r>
              <w:rPr>
                <w:sz w:val="28"/>
                <w:szCs w:val="28"/>
              </w:rPr>
              <w:t>Среднедневная выработка</w:t>
            </w:r>
          </w:p>
        </w:tc>
        <w:tc>
          <w:tcPr>
            <w:tcW w:w="1576" w:type="dxa"/>
            <w:vAlign w:val="center"/>
          </w:tcPr>
          <w:p w:rsidR="000D6C19" w:rsidRDefault="000D6C19">
            <w:pPr>
              <w:jc w:val="center"/>
            </w:pPr>
            <w:r>
              <w:t>90,16</w:t>
            </w:r>
          </w:p>
        </w:tc>
        <w:tc>
          <w:tcPr>
            <w:tcW w:w="1530" w:type="dxa"/>
            <w:vAlign w:val="center"/>
          </w:tcPr>
          <w:p w:rsidR="000D6C19" w:rsidRDefault="000D6C19">
            <w:pPr>
              <w:jc w:val="center"/>
            </w:pPr>
            <w:r>
              <w:t>88,60</w:t>
            </w:r>
          </w:p>
        </w:tc>
        <w:tc>
          <w:tcPr>
            <w:tcW w:w="2006" w:type="dxa"/>
            <w:vAlign w:val="center"/>
          </w:tcPr>
          <w:p w:rsidR="000D6C19" w:rsidRDefault="000D6C19">
            <w:pPr>
              <w:jc w:val="center"/>
              <w:rPr>
                <w:sz w:val="28"/>
                <w:szCs w:val="28"/>
              </w:rPr>
            </w:pPr>
            <w:r>
              <w:rPr>
                <w:sz w:val="28"/>
                <w:szCs w:val="28"/>
              </w:rPr>
              <w:t>-1,56</w:t>
            </w:r>
          </w:p>
        </w:tc>
        <w:tc>
          <w:tcPr>
            <w:tcW w:w="2132" w:type="dxa"/>
            <w:vAlign w:val="center"/>
          </w:tcPr>
          <w:p w:rsidR="000D6C19" w:rsidRDefault="000D6C19">
            <w:pPr>
              <w:jc w:val="center"/>
              <w:rPr>
                <w:sz w:val="28"/>
                <w:szCs w:val="28"/>
              </w:rPr>
            </w:pPr>
            <w:r>
              <w:rPr>
                <w:sz w:val="28"/>
                <w:szCs w:val="28"/>
              </w:rPr>
              <w:t>98,27</w:t>
            </w:r>
          </w:p>
        </w:tc>
      </w:tr>
      <w:tr w:rsidR="000D6C19">
        <w:tc>
          <w:tcPr>
            <w:tcW w:w="2327" w:type="dxa"/>
          </w:tcPr>
          <w:p w:rsidR="000D6C19" w:rsidRDefault="000D6C19">
            <w:pPr>
              <w:jc w:val="both"/>
              <w:rPr>
                <w:sz w:val="28"/>
                <w:szCs w:val="28"/>
              </w:rPr>
            </w:pPr>
            <w:r>
              <w:rPr>
                <w:sz w:val="28"/>
                <w:szCs w:val="28"/>
              </w:rPr>
              <w:t>Среднечасовая выработка</w:t>
            </w:r>
          </w:p>
        </w:tc>
        <w:tc>
          <w:tcPr>
            <w:tcW w:w="1576" w:type="dxa"/>
            <w:vAlign w:val="center"/>
          </w:tcPr>
          <w:p w:rsidR="000D6C19" w:rsidRDefault="000D6C19">
            <w:pPr>
              <w:jc w:val="center"/>
            </w:pPr>
            <w:r>
              <w:t>11,34</w:t>
            </w:r>
          </w:p>
        </w:tc>
        <w:tc>
          <w:tcPr>
            <w:tcW w:w="1530" w:type="dxa"/>
            <w:vAlign w:val="center"/>
          </w:tcPr>
          <w:p w:rsidR="000D6C19" w:rsidRDefault="000D6C19">
            <w:pPr>
              <w:jc w:val="center"/>
            </w:pPr>
            <w:r>
              <w:t>11,22</w:t>
            </w:r>
          </w:p>
        </w:tc>
        <w:tc>
          <w:tcPr>
            <w:tcW w:w="2006" w:type="dxa"/>
            <w:vAlign w:val="center"/>
          </w:tcPr>
          <w:p w:rsidR="000D6C19" w:rsidRDefault="000D6C19">
            <w:pPr>
              <w:jc w:val="center"/>
              <w:rPr>
                <w:sz w:val="28"/>
                <w:szCs w:val="28"/>
              </w:rPr>
            </w:pPr>
            <w:r>
              <w:rPr>
                <w:sz w:val="28"/>
                <w:szCs w:val="28"/>
              </w:rPr>
              <w:t>-0,12</w:t>
            </w:r>
          </w:p>
        </w:tc>
        <w:tc>
          <w:tcPr>
            <w:tcW w:w="2132" w:type="dxa"/>
            <w:vAlign w:val="center"/>
          </w:tcPr>
          <w:p w:rsidR="000D6C19" w:rsidRDefault="000D6C19">
            <w:pPr>
              <w:jc w:val="center"/>
              <w:rPr>
                <w:sz w:val="28"/>
                <w:szCs w:val="28"/>
              </w:rPr>
            </w:pPr>
            <w:r>
              <w:rPr>
                <w:sz w:val="28"/>
                <w:szCs w:val="28"/>
              </w:rPr>
              <w:t>98,94</w:t>
            </w:r>
          </w:p>
        </w:tc>
      </w:tr>
    </w:tbl>
    <w:p w:rsidR="000D6C19" w:rsidRDefault="000D6C19">
      <w:pPr>
        <w:ind w:firstLine="709"/>
        <w:jc w:val="both"/>
        <w:rPr>
          <w:sz w:val="28"/>
          <w:szCs w:val="28"/>
        </w:rPr>
      </w:pPr>
      <w:r>
        <w:rPr>
          <w:sz w:val="28"/>
          <w:szCs w:val="28"/>
        </w:rPr>
        <w:t xml:space="preserve">   Как видно из таблицы, по отношению к 2002 году среднегодовая выработка в 2003 году одного работника  снизилась на 10,44 тыс. рублей (на 0,06%), а  рабочего – на 291,99 тыс. рублей (1,33%). Также наблюдается  снижение среднедневной и среднечасовой выработки – на 1,56 и 0,12 тыс.руб. соответственно. </w:t>
      </w:r>
    </w:p>
    <w:p w:rsidR="000D6C19" w:rsidRDefault="000D6C19">
      <w:pPr>
        <w:ind w:firstLine="709"/>
        <w:jc w:val="both"/>
        <w:rPr>
          <w:sz w:val="28"/>
          <w:szCs w:val="28"/>
        </w:rPr>
      </w:pPr>
    </w:p>
    <w:p w:rsidR="000D6C19" w:rsidRDefault="000D6C19">
      <w:pPr>
        <w:ind w:firstLine="709"/>
        <w:jc w:val="both"/>
        <w:rPr>
          <w:color w:val="000000"/>
          <w:sz w:val="28"/>
          <w:szCs w:val="28"/>
        </w:rPr>
      </w:pPr>
      <w:r>
        <w:rPr>
          <w:sz w:val="28"/>
          <w:szCs w:val="28"/>
        </w:rPr>
        <w:t xml:space="preserve"> Поскольку   некоторыми из показателей эффективности использования трудовых ресурсов являются показатели</w:t>
      </w:r>
      <w:r>
        <w:rPr>
          <w:color w:val="000000"/>
          <w:sz w:val="28"/>
          <w:szCs w:val="28"/>
        </w:rPr>
        <w:t xml:space="preserve"> среднегодовой, среднедневной и среднечасовой производи</w:t>
      </w:r>
      <w:r>
        <w:rPr>
          <w:color w:val="000000"/>
          <w:sz w:val="28"/>
          <w:szCs w:val="28"/>
        </w:rPr>
        <w:softHyphen/>
        <w:t>тельности труда, то рассмотрим взаимосвязь их индексов.</w:t>
      </w:r>
    </w:p>
    <w:p w:rsidR="000D6C19" w:rsidRDefault="000D6C19">
      <w:pPr>
        <w:ind w:firstLine="709"/>
        <w:jc w:val="both"/>
        <w:rPr>
          <w:sz w:val="28"/>
          <w:szCs w:val="28"/>
        </w:rPr>
      </w:pPr>
      <w:r>
        <w:rPr>
          <w:sz w:val="28"/>
          <w:szCs w:val="28"/>
        </w:rPr>
        <w:t>Взаимосвязь между индексами производительности труда, часовой выработки, средней продолжительности  рабочего дня, продолжительности рабочего периода и долей рабочих в числе работников, как уже упоминалось выше,  можно представить в виде следующей модели (формула 1.38):</w:t>
      </w:r>
    </w:p>
    <w:p w:rsidR="000D6C19" w:rsidRDefault="000D6C19">
      <w:pPr>
        <w:ind w:firstLine="709"/>
        <w:jc w:val="both"/>
        <w:rPr>
          <w:sz w:val="28"/>
          <w:szCs w:val="28"/>
        </w:rPr>
      </w:pPr>
      <w:r>
        <w:rPr>
          <w:sz w:val="28"/>
          <w:szCs w:val="28"/>
        </w:rPr>
        <w:t xml:space="preserve">                                      </w:t>
      </w:r>
      <w:r>
        <w:rPr>
          <w:sz w:val="28"/>
          <w:szCs w:val="28"/>
          <w:lang w:val="en-US"/>
        </w:rPr>
        <w:t>Iw</w:t>
      </w:r>
      <w:r>
        <w:rPr>
          <w:sz w:val="28"/>
          <w:szCs w:val="28"/>
        </w:rPr>
        <w:t xml:space="preserve"> =  </w:t>
      </w:r>
      <w:r>
        <w:rPr>
          <w:sz w:val="28"/>
          <w:szCs w:val="28"/>
          <w:lang w:val="en-US"/>
        </w:rPr>
        <w:t>I</w:t>
      </w:r>
      <w:r>
        <w:rPr>
          <w:sz w:val="28"/>
          <w:szCs w:val="28"/>
        </w:rPr>
        <w:t xml:space="preserve">уд * </w:t>
      </w:r>
      <w:r>
        <w:rPr>
          <w:sz w:val="28"/>
          <w:szCs w:val="28"/>
          <w:lang w:val="en-US"/>
        </w:rPr>
        <w:t>I</w:t>
      </w:r>
      <w:r>
        <w:rPr>
          <w:sz w:val="28"/>
          <w:szCs w:val="28"/>
        </w:rPr>
        <w:t xml:space="preserve">д * </w:t>
      </w:r>
      <w:r>
        <w:rPr>
          <w:sz w:val="28"/>
          <w:szCs w:val="28"/>
          <w:lang w:val="en-US"/>
        </w:rPr>
        <w:t>I</w:t>
      </w:r>
      <w:r>
        <w:rPr>
          <w:sz w:val="28"/>
          <w:szCs w:val="28"/>
        </w:rPr>
        <w:t xml:space="preserve">п * </w:t>
      </w:r>
      <w:r>
        <w:rPr>
          <w:sz w:val="28"/>
          <w:szCs w:val="28"/>
          <w:lang w:val="en-US"/>
        </w:rPr>
        <w:t>I</w:t>
      </w:r>
      <w:r>
        <w:rPr>
          <w:sz w:val="28"/>
          <w:szCs w:val="28"/>
        </w:rPr>
        <w:t>чв</w:t>
      </w:r>
    </w:p>
    <w:p w:rsidR="000D6C19" w:rsidRDefault="000D6C19">
      <w:pPr>
        <w:ind w:firstLine="709"/>
        <w:jc w:val="both"/>
        <w:rPr>
          <w:sz w:val="28"/>
          <w:szCs w:val="28"/>
        </w:rPr>
      </w:pPr>
      <w:r>
        <w:rPr>
          <w:sz w:val="28"/>
          <w:szCs w:val="28"/>
        </w:rPr>
        <w:t>Расчет индексов произведем с помощью таблицы 2.4.4.</w:t>
      </w:r>
    </w:p>
    <w:p w:rsidR="000D6C19" w:rsidRDefault="000D6C19">
      <w:pPr>
        <w:ind w:firstLine="709"/>
        <w:jc w:val="both"/>
        <w:rPr>
          <w:sz w:val="28"/>
          <w:szCs w:val="28"/>
        </w:rPr>
      </w:pPr>
      <w:r>
        <w:rPr>
          <w:sz w:val="28"/>
          <w:szCs w:val="28"/>
        </w:rPr>
        <w:t xml:space="preserve">                                                                                                   Таблица 2.4.4.</w:t>
      </w:r>
    </w:p>
    <w:p w:rsidR="000D6C19" w:rsidRDefault="000D6C19">
      <w:pPr>
        <w:jc w:val="center"/>
        <w:rPr>
          <w:sz w:val="28"/>
          <w:szCs w:val="28"/>
        </w:rPr>
      </w:pPr>
      <w:r>
        <w:rPr>
          <w:sz w:val="28"/>
          <w:szCs w:val="28"/>
        </w:rPr>
        <w:t>Показатели работы   “ Гомельской птицефабрики ”</w:t>
      </w:r>
    </w:p>
    <w:p w:rsidR="000D6C19" w:rsidRDefault="000D6C19">
      <w:pPr>
        <w:jc w:val="center"/>
        <w:rPr>
          <w:sz w:val="28"/>
          <w:szCs w:val="28"/>
        </w:rPr>
      </w:pPr>
      <w:r>
        <w:rPr>
          <w:sz w:val="28"/>
          <w:szCs w:val="28"/>
        </w:rPr>
        <w:t>за два года.</w:t>
      </w:r>
    </w:p>
    <w:tbl>
      <w:tblPr>
        <w:tblW w:w="8713" w:type="dxa"/>
        <w:tblInd w:w="-30" w:type="dxa"/>
        <w:tblLook w:val="0000" w:firstRow="0" w:lastRow="0" w:firstColumn="0" w:lastColumn="0" w:noHBand="0" w:noVBand="0"/>
      </w:tblPr>
      <w:tblGrid>
        <w:gridCol w:w="3440"/>
        <w:gridCol w:w="1980"/>
        <w:gridCol w:w="1800"/>
        <w:gridCol w:w="1493"/>
      </w:tblGrid>
      <w:tr w:rsidR="000D6C19">
        <w:trPr>
          <w:trHeight w:val="525"/>
        </w:trPr>
        <w:tc>
          <w:tcPr>
            <w:tcW w:w="3440" w:type="dxa"/>
            <w:tcBorders>
              <w:top w:val="single" w:sz="8" w:space="0" w:color="auto"/>
              <w:left w:val="single" w:sz="8" w:space="0" w:color="auto"/>
              <w:bottom w:val="single" w:sz="8" w:space="0" w:color="auto"/>
              <w:right w:val="single" w:sz="8" w:space="0" w:color="auto"/>
            </w:tcBorders>
            <w:vAlign w:val="bottom"/>
          </w:tcPr>
          <w:p w:rsidR="000D6C19" w:rsidRDefault="000D6C19">
            <w:r>
              <w:t>Показатель</w:t>
            </w:r>
          </w:p>
        </w:tc>
        <w:tc>
          <w:tcPr>
            <w:tcW w:w="1980" w:type="dxa"/>
            <w:tcBorders>
              <w:top w:val="single" w:sz="8" w:space="0" w:color="auto"/>
              <w:left w:val="nil"/>
              <w:bottom w:val="single" w:sz="8" w:space="0" w:color="auto"/>
              <w:right w:val="single" w:sz="8" w:space="0" w:color="auto"/>
            </w:tcBorders>
            <w:vAlign w:val="bottom"/>
          </w:tcPr>
          <w:p w:rsidR="000D6C19" w:rsidRDefault="000D6C19">
            <w:r>
              <w:t>Базисный год                      (2002 г.)</w:t>
            </w:r>
          </w:p>
        </w:tc>
        <w:tc>
          <w:tcPr>
            <w:tcW w:w="1800" w:type="dxa"/>
            <w:tcBorders>
              <w:top w:val="single" w:sz="8" w:space="0" w:color="auto"/>
              <w:left w:val="nil"/>
              <w:bottom w:val="single" w:sz="8" w:space="0" w:color="auto"/>
              <w:right w:val="single" w:sz="8" w:space="0" w:color="auto"/>
            </w:tcBorders>
            <w:vAlign w:val="bottom"/>
          </w:tcPr>
          <w:p w:rsidR="000D6C19" w:rsidRDefault="000D6C19">
            <w:r>
              <w:t>Отчетный год  (2003 г.)</w:t>
            </w:r>
          </w:p>
        </w:tc>
        <w:tc>
          <w:tcPr>
            <w:tcW w:w="1493" w:type="dxa"/>
            <w:tcBorders>
              <w:top w:val="single" w:sz="8" w:space="0" w:color="auto"/>
              <w:left w:val="nil"/>
              <w:bottom w:val="single" w:sz="8" w:space="0" w:color="auto"/>
              <w:right w:val="single" w:sz="8" w:space="0" w:color="auto"/>
            </w:tcBorders>
            <w:vAlign w:val="bottom"/>
          </w:tcPr>
          <w:p w:rsidR="000D6C19" w:rsidRDefault="000D6C19">
            <w:r>
              <w:t>Индекс</w:t>
            </w:r>
          </w:p>
        </w:tc>
      </w:tr>
      <w:tr w:rsidR="000D6C19">
        <w:trPr>
          <w:trHeight w:val="657"/>
        </w:trPr>
        <w:tc>
          <w:tcPr>
            <w:tcW w:w="3440" w:type="dxa"/>
            <w:tcBorders>
              <w:top w:val="nil"/>
              <w:left w:val="single" w:sz="8" w:space="0" w:color="auto"/>
              <w:bottom w:val="single" w:sz="8" w:space="0" w:color="auto"/>
              <w:right w:val="single" w:sz="8" w:space="0" w:color="auto"/>
            </w:tcBorders>
            <w:vAlign w:val="bottom"/>
          </w:tcPr>
          <w:p w:rsidR="000D6C19" w:rsidRDefault="000D6C19">
            <w:r>
              <w:t>1.Товарная продукция в сопостав.-х ценах,тыс.руб</w:t>
            </w:r>
          </w:p>
        </w:tc>
        <w:tc>
          <w:tcPr>
            <w:tcW w:w="1980" w:type="dxa"/>
            <w:tcBorders>
              <w:top w:val="nil"/>
              <w:left w:val="nil"/>
              <w:bottom w:val="single" w:sz="8" w:space="0" w:color="auto"/>
              <w:right w:val="single" w:sz="8" w:space="0" w:color="auto"/>
            </w:tcBorders>
            <w:vAlign w:val="bottom"/>
          </w:tcPr>
          <w:p w:rsidR="000D6C19" w:rsidRDefault="000D6C19">
            <w:pPr>
              <w:jc w:val="right"/>
            </w:pPr>
            <w:r>
              <w:t>8580000</w:t>
            </w:r>
          </w:p>
        </w:tc>
        <w:tc>
          <w:tcPr>
            <w:tcW w:w="1800" w:type="dxa"/>
            <w:tcBorders>
              <w:top w:val="nil"/>
              <w:left w:val="nil"/>
              <w:bottom w:val="single" w:sz="8" w:space="0" w:color="auto"/>
              <w:right w:val="single" w:sz="8" w:space="0" w:color="auto"/>
            </w:tcBorders>
            <w:vAlign w:val="bottom"/>
          </w:tcPr>
          <w:p w:rsidR="000D6C19" w:rsidRDefault="000D6C19">
            <w:pPr>
              <w:jc w:val="right"/>
            </w:pPr>
            <w:r>
              <w:t>8401000</w:t>
            </w:r>
          </w:p>
        </w:tc>
        <w:tc>
          <w:tcPr>
            <w:tcW w:w="1493" w:type="dxa"/>
            <w:tcBorders>
              <w:top w:val="nil"/>
              <w:left w:val="nil"/>
              <w:bottom w:val="single" w:sz="8" w:space="0" w:color="auto"/>
              <w:right w:val="single" w:sz="8" w:space="0" w:color="auto"/>
            </w:tcBorders>
            <w:vAlign w:val="bottom"/>
          </w:tcPr>
          <w:p w:rsidR="000D6C19" w:rsidRDefault="000D6C19">
            <w:pPr>
              <w:jc w:val="right"/>
            </w:pPr>
            <w:r>
              <w:t>0,9791</w:t>
            </w:r>
          </w:p>
        </w:tc>
      </w:tr>
      <w:tr w:rsidR="000D6C19">
        <w:trPr>
          <w:cantSplit/>
          <w:trHeight w:val="331"/>
        </w:trPr>
        <w:tc>
          <w:tcPr>
            <w:tcW w:w="3440" w:type="dxa"/>
            <w:tcBorders>
              <w:top w:val="nil"/>
              <w:left w:val="single" w:sz="8" w:space="0" w:color="auto"/>
              <w:bottom w:val="nil"/>
              <w:right w:val="single" w:sz="8" w:space="0" w:color="auto"/>
            </w:tcBorders>
            <w:vAlign w:val="bottom"/>
          </w:tcPr>
          <w:p w:rsidR="000D6C19" w:rsidRDefault="000D6C19">
            <w:r>
              <w:t>2. Среднесисочная числен-</w:t>
            </w:r>
          </w:p>
        </w:tc>
        <w:tc>
          <w:tcPr>
            <w:tcW w:w="198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457</w:t>
            </w:r>
          </w:p>
        </w:tc>
        <w:tc>
          <w:tcPr>
            <w:tcW w:w="180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447</w:t>
            </w:r>
          </w:p>
        </w:tc>
        <w:tc>
          <w:tcPr>
            <w:tcW w:w="1493"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0,9781</w:t>
            </w:r>
          </w:p>
        </w:tc>
      </w:tr>
      <w:tr w:rsidR="000D6C19">
        <w:trPr>
          <w:cantSplit/>
          <w:trHeight w:val="100"/>
        </w:trPr>
        <w:tc>
          <w:tcPr>
            <w:tcW w:w="3440" w:type="dxa"/>
            <w:tcBorders>
              <w:top w:val="nil"/>
              <w:left w:val="single" w:sz="8" w:space="0" w:color="auto"/>
              <w:bottom w:val="single" w:sz="8" w:space="0" w:color="auto"/>
              <w:right w:val="single" w:sz="8" w:space="0" w:color="auto"/>
            </w:tcBorders>
            <w:vAlign w:val="bottom"/>
          </w:tcPr>
          <w:p w:rsidR="000D6C19" w:rsidRDefault="000D6C19">
            <w:r>
              <w:t>ность работающих, чел.</w:t>
            </w:r>
          </w:p>
        </w:tc>
        <w:tc>
          <w:tcPr>
            <w:tcW w:w="1980" w:type="dxa"/>
            <w:vMerge/>
            <w:tcBorders>
              <w:top w:val="nil"/>
              <w:left w:val="single" w:sz="8" w:space="0" w:color="auto"/>
              <w:bottom w:val="single" w:sz="8" w:space="0" w:color="000000"/>
              <w:right w:val="single" w:sz="8" w:space="0" w:color="auto"/>
            </w:tcBorders>
            <w:vAlign w:val="center"/>
          </w:tcPr>
          <w:p w:rsidR="000D6C19" w:rsidRDefault="000D6C19"/>
        </w:tc>
        <w:tc>
          <w:tcPr>
            <w:tcW w:w="1800" w:type="dxa"/>
            <w:vMerge/>
            <w:tcBorders>
              <w:top w:val="nil"/>
              <w:left w:val="single" w:sz="8" w:space="0" w:color="auto"/>
              <w:bottom w:val="single" w:sz="8" w:space="0" w:color="000000"/>
              <w:right w:val="single" w:sz="8" w:space="0" w:color="auto"/>
            </w:tcBorders>
            <w:vAlign w:val="center"/>
          </w:tcPr>
          <w:p w:rsidR="000D6C19" w:rsidRDefault="000D6C19"/>
        </w:tc>
        <w:tc>
          <w:tcPr>
            <w:tcW w:w="1493" w:type="dxa"/>
            <w:vMerge/>
            <w:tcBorders>
              <w:top w:val="nil"/>
              <w:left w:val="single" w:sz="8" w:space="0" w:color="auto"/>
              <w:bottom w:val="single" w:sz="8" w:space="0" w:color="000000"/>
              <w:right w:val="single" w:sz="8" w:space="0" w:color="auto"/>
            </w:tcBorders>
            <w:vAlign w:val="center"/>
          </w:tcPr>
          <w:p w:rsidR="000D6C19" w:rsidRDefault="000D6C19"/>
        </w:tc>
      </w:tr>
      <w:tr w:rsidR="000D6C19">
        <w:trPr>
          <w:cantSplit/>
          <w:trHeight w:val="421"/>
        </w:trPr>
        <w:tc>
          <w:tcPr>
            <w:tcW w:w="3440" w:type="dxa"/>
            <w:tcBorders>
              <w:top w:val="nil"/>
              <w:left w:val="single" w:sz="8" w:space="0" w:color="auto"/>
              <w:bottom w:val="nil"/>
              <w:right w:val="single" w:sz="8" w:space="0" w:color="auto"/>
            </w:tcBorders>
            <w:vAlign w:val="bottom"/>
          </w:tcPr>
          <w:p w:rsidR="000D6C19" w:rsidRDefault="000D6C19">
            <w:r>
              <w:t>3.Среднесисочная числен-</w:t>
            </w:r>
          </w:p>
        </w:tc>
        <w:tc>
          <w:tcPr>
            <w:tcW w:w="198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390</w:t>
            </w:r>
          </w:p>
        </w:tc>
        <w:tc>
          <w:tcPr>
            <w:tcW w:w="180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387</w:t>
            </w:r>
          </w:p>
        </w:tc>
        <w:tc>
          <w:tcPr>
            <w:tcW w:w="1493"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0,9923</w:t>
            </w:r>
          </w:p>
        </w:tc>
      </w:tr>
      <w:tr w:rsidR="000D6C19">
        <w:trPr>
          <w:cantSplit/>
          <w:trHeight w:val="333"/>
        </w:trPr>
        <w:tc>
          <w:tcPr>
            <w:tcW w:w="3440" w:type="dxa"/>
            <w:tcBorders>
              <w:top w:val="nil"/>
              <w:left w:val="single" w:sz="8" w:space="0" w:color="auto"/>
              <w:bottom w:val="single" w:sz="8" w:space="0" w:color="auto"/>
              <w:right w:val="single" w:sz="8" w:space="0" w:color="auto"/>
            </w:tcBorders>
            <w:vAlign w:val="bottom"/>
          </w:tcPr>
          <w:p w:rsidR="000D6C19" w:rsidRDefault="000D6C19">
            <w:r>
              <w:t>ность рабочих, чел.</w:t>
            </w:r>
          </w:p>
        </w:tc>
        <w:tc>
          <w:tcPr>
            <w:tcW w:w="1980" w:type="dxa"/>
            <w:vMerge/>
            <w:tcBorders>
              <w:top w:val="nil"/>
              <w:left w:val="single" w:sz="8" w:space="0" w:color="auto"/>
              <w:bottom w:val="single" w:sz="8" w:space="0" w:color="000000"/>
              <w:right w:val="single" w:sz="8" w:space="0" w:color="auto"/>
            </w:tcBorders>
            <w:vAlign w:val="center"/>
          </w:tcPr>
          <w:p w:rsidR="000D6C19" w:rsidRDefault="000D6C19"/>
        </w:tc>
        <w:tc>
          <w:tcPr>
            <w:tcW w:w="1800" w:type="dxa"/>
            <w:vMerge/>
            <w:tcBorders>
              <w:top w:val="nil"/>
              <w:left w:val="single" w:sz="8" w:space="0" w:color="auto"/>
              <w:bottom w:val="single" w:sz="8" w:space="0" w:color="000000"/>
              <w:right w:val="single" w:sz="8" w:space="0" w:color="auto"/>
            </w:tcBorders>
            <w:vAlign w:val="center"/>
          </w:tcPr>
          <w:p w:rsidR="000D6C19" w:rsidRDefault="000D6C19"/>
        </w:tc>
        <w:tc>
          <w:tcPr>
            <w:tcW w:w="1493" w:type="dxa"/>
            <w:vMerge/>
            <w:tcBorders>
              <w:top w:val="nil"/>
              <w:left w:val="single" w:sz="8" w:space="0" w:color="auto"/>
              <w:bottom w:val="single" w:sz="8" w:space="0" w:color="000000"/>
              <w:right w:val="single" w:sz="8" w:space="0" w:color="auto"/>
            </w:tcBorders>
            <w:vAlign w:val="center"/>
          </w:tcPr>
          <w:p w:rsidR="000D6C19" w:rsidRDefault="000D6C19"/>
        </w:tc>
      </w:tr>
      <w:tr w:rsidR="000D6C19">
        <w:trPr>
          <w:trHeight w:val="1048"/>
        </w:trPr>
        <w:tc>
          <w:tcPr>
            <w:tcW w:w="3440" w:type="dxa"/>
            <w:tcBorders>
              <w:top w:val="nil"/>
              <w:left w:val="single" w:sz="8" w:space="0" w:color="auto"/>
              <w:bottom w:val="single" w:sz="8" w:space="0" w:color="auto"/>
              <w:right w:val="single" w:sz="8" w:space="0" w:color="auto"/>
            </w:tcBorders>
            <w:vAlign w:val="bottom"/>
          </w:tcPr>
          <w:p w:rsidR="000D6C19" w:rsidRDefault="000D6C19">
            <w:r>
              <w:t>4.Удельный вес рабочих в общей численности  работающих, %</w:t>
            </w:r>
          </w:p>
        </w:tc>
        <w:tc>
          <w:tcPr>
            <w:tcW w:w="1980" w:type="dxa"/>
            <w:tcBorders>
              <w:top w:val="nil"/>
              <w:left w:val="nil"/>
              <w:bottom w:val="single" w:sz="8" w:space="0" w:color="auto"/>
              <w:right w:val="single" w:sz="8" w:space="0" w:color="auto"/>
            </w:tcBorders>
            <w:vAlign w:val="bottom"/>
          </w:tcPr>
          <w:p w:rsidR="000D6C19" w:rsidRDefault="000D6C19">
            <w:pPr>
              <w:jc w:val="right"/>
            </w:pPr>
            <w:r>
              <w:t>85,34</w:t>
            </w:r>
          </w:p>
        </w:tc>
        <w:tc>
          <w:tcPr>
            <w:tcW w:w="1800" w:type="dxa"/>
            <w:tcBorders>
              <w:top w:val="nil"/>
              <w:left w:val="nil"/>
              <w:bottom w:val="single" w:sz="8" w:space="0" w:color="auto"/>
              <w:right w:val="single" w:sz="8" w:space="0" w:color="auto"/>
            </w:tcBorders>
            <w:vAlign w:val="bottom"/>
          </w:tcPr>
          <w:p w:rsidR="000D6C19" w:rsidRDefault="000D6C19">
            <w:pPr>
              <w:jc w:val="right"/>
            </w:pPr>
            <w:r>
              <w:t>86,58</w:t>
            </w:r>
          </w:p>
        </w:tc>
        <w:tc>
          <w:tcPr>
            <w:tcW w:w="1493" w:type="dxa"/>
            <w:tcBorders>
              <w:top w:val="nil"/>
              <w:left w:val="nil"/>
              <w:bottom w:val="single" w:sz="8" w:space="0" w:color="auto"/>
              <w:right w:val="single" w:sz="8" w:space="0" w:color="auto"/>
            </w:tcBorders>
            <w:vAlign w:val="bottom"/>
          </w:tcPr>
          <w:p w:rsidR="000D6C19" w:rsidRDefault="000D6C19">
            <w:pPr>
              <w:jc w:val="right"/>
            </w:pPr>
            <w:r>
              <w:t>1,0145</w:t>
            </w:r>
          </w:p>
        </w:tc>
      </w:tr>
      <w:tr w:rsidR="000D6C19">
        <w:trPr>
          <w:trHeight w:val="718"/>
        </w:trPr>
        <w:tc>
          <w:tcPr>
            <w:tcW w:w="3440" w:type="dxa"/>
            <w:tcBorders>
              <w:top w:val="nil"/>
              <w:left w:val="single" w:sz="8" w:space="0" w:color="auto"/>
              <w:bottom w:val="single" w:sz="8" w:space="0" w:color="auto"/>
              <w:right w:val="single" w:sz="8" w:space="0" w:color="auto"/>
            </w:tcBorders>
            <w:vAlign w:val="bottom"/>
          </w:tcPr>
          <w:p w:rsidR="000D6C19" w:rsidRDefault="000D6C19">
            <w:r>
              <w:t>5.Отработано рабочими, чел.-дн.</w:t>
            </w:r>
          </w:p>
        </w:tc>
        <w:tc>
          <w:tcPr>
            <w:tcW w:w="1980" w:type="dxa"/>
            <w:tcBorders>
              <w:top w:val="nil"/>
              <w:left w:val="nil"/>
              <w:bottom w:val="single" w:sz="8" w:space="0" w:color="auto"/>
              <w:right w:val="single" w:sz="8" w:space="0" w:color="auto"/>
            </w:tcBorders>
            <w:vAlign w:val="bottom"/>
          </w:tcPr>
          <w:p w:rsidR="000D6C19" w:rsidRDefault="000D6C19">
            <w:pPr>
              <w:jc w:val="right"/>
            </w:pPr>
            <w:r>
              <w:t>95160</w:t>
            </w:r>
          </w:p>
        </w:tc>
        <w:tc>
          <w:tcPr>
            <w:tcW w:w="1800" w:type="dxa"/>
            <w:tcBorders>
              <w:top w:val="nil"/>
              <w:left w:val="nil"/>
              <w:bottom w:val="single" w:sz="8" w:space="0" w:color="auto"/>
              <w:right w:val="single" w:sz="8" w:space="0" w:color="auto"/>
            </w:tcBorders>
            <w:vAlign w:val="bottom"/>
          </w:tcPr>
          <w:p w:rsidR="000D6C19" w:rsidRDefault="000D6C19">
            <w:pPr>
              <w:jc w:val="right"/>
            </w:pPr>
            <w:r>
              <w:t>94815</w:t>
            </w:r>
          </w:p>
        </w:tc>
        <w:tc>
          <w:tcPr>
            <w:tcW w:w="1493" w:type="dxa"/>
            <w:tcBorders>
              <w:top w:val="nil"/>
              <w:left w:val="nil"/>
              <w:bottom w:val="single" w:sz="8" w:space="0" w:color="auto"/>
              <w:right w:val="single" w:sz="8" w:space="0" w:color="auto"/>
            </w:tcBorders>
            <w:vAlign w:val="bottom"/>
          </w:tcPr>
          <w:p w:rsidR="000D6C19" w:rsidRDefault="000D6C19">
            <w:pPr>
              <w:jc w:val="right"/>
            </w:pPr>
            <w:r>
              <w:t>0,9964</w:t>
            </w:r>
          </w:p>
        </w:tc>
      </w:tr>
      <w:tr w:rsidR="000D6C19">
        <w:trPr>
          <w:trHeight w:val="697"/>
        </w:trPr>
        <w:tc>
          <w:tcPr>
            <w:tcW w:w="3440" w:type="dxa"/>
            <w:tcBorders>
              <w:top w:val="nil"/>
              <w:left w:val="single" w:sz="8" w:space="0" w:color="auto"/>
              <w:bottom w:val="single" w:sz="8" w:space="0" w:color="auto"/>
              <w:right w:val="single" w:sz="8" w:space="0" w:color="auto"/>
            </w:tcBorders>
            <w:vAlign w:val="bottom"/>
          </w:tcPr>
          <w:p w:rsidR="000D6C19" w:rsidRDefault="000D6C19">
            <w:r>
              <w:t>6. Отработано рабочими, чел.-ч.</w:t>
            </w:r>
          </w:p>
        </w:tc>
        <w:tc>
          <w:tcPr>
            <w:tcW w:w="1980" w:type="dxa"/>
            <w:tcBorders>
              <w:top w:val="nil"/>
              <w:left w:val="nil"/>
              <w:bottom w:val="single" w:sz="8" w:space="0" w:color="auto"/>
              <w:right w:val="single" w:sz="8" w:space="0" w:color="auto"/>
            </w:tcBorders>
            <w:vAlign w:val="bottom"/>
          </w:tcPr>
          <w:p w:rsidR="000D6C19" w:rsidRDefault="000D6C19">
            <w:pPr>
              <w:jc w:val="right"/>
            </w:pPr>
            <w:r>
              <w:t>756522</w:t>
            </w:r>
          </w:p>
        </w:tc>
        <w:tc>
          <w:tcPr>
            <w:tcW w:w="1800" w:type="dxa"/>
            <w:tcBorders>
              <w:top w:val="nil"/>
              <w:left w:val="nil"/>
              <w:bottom w:val="single" w:sz="8" w:space="0" w:color="auto"/>
              <w:right w:val="single" w:sz="8" w:space="0" w:color="auto"/>
            </w:tcBorders>
            <w:vAlign w:val="bottom"/>
          </w:tcPr>
          <w:p w:rsidR="000D6C19" w:rsidRDefault="000D6C19">
            <w:pPr>
              <w:jc w:val="right"/>
            </w:pPr>
            <w:r>
              <w:t>749038,5</w:t>
            </w:r>
          </w:p>
        </w:tc>
        <w:tc>
          <w:tcPr>
            <w:tcW w:w="1493" w:type="dxa"/>
            <w:tcBorders>
              <w:top w:val="nil"/>
              <w:left w:val="nil"/>
              <w:bottom w:val="single" w:sz="8" w:space="0" w:color="auto"/>
              <w:right w:val="single" w:sz="8" w:space="0" w:color="auto"/>
            </w:tcBorders>
            <w:vAlign w:val="bottom"/>
          </w:tcPr>
          <w:p w:rsidR="000D6C19" w:rsidRDefault="000D6C19">
            <w:pPr>
              <w:jc w:val="right"/>
            </w:pPr>
            <w:r>
              <w:t>0,9901</w:t>
            </w:r>
          </w:p>
        </w:tc>
      </w:tr>
      <w:tr w:rsidR="000D6C19">
        <w:trPr>
          <w:cantSplit/>
          <w:trHeight w:val="329"/>
        </w:trPr>
        <w:tc>
          <w:tcPr>
            <w:tcW w:w="3440" w:type="dxa"/>
            <w:tcBorders>
              <w:top w:val="nil"/>
              <w:left w:val="single" w:sz="8" w:space="0" w:color="auto"/>
              <w:bottom w:val="nil"/>
              <w:right w:val="single" w:sz="8" w:space="0" w:color="auto"/>
            </w:tcBorders>
            <w:vAlign w:val="bottom"/>
          </w:tcPr>
          <w:p w:rsidR="000D6C19" w:rsidRDefault="000D6C19">
            <w:r>
              <w:t>7. Средняя   годовая   выра-</w:t>
            </w:r>
          </w:p>
        </w:tc>
        <w:tc>
          <w:tcPr>
            <w:tcW w:w="198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18794,62</w:t>
            </w:r>
          </w:p>
        </w:tc>
        <w:tc>
          <w:tcPr>
            <w:tcW w:w="180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18784,18</w:t>
            </w:r>
          </w:p>
        </w:tc>
        <w:tc>
          <w:tcPr>
            <w:tcW w:w="1493"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0,9974</w:t>
            </w:r>
          </w:p>
        </w:tc>
      </w:tr>
      <w:tr w:rsidR="000D6C19">
        <w:trPr>
          <w:cantSplit/>
          <w:trHeight w:val="534"/>
        </w:trPr>
        <w:tc>
          <w:tcPr>
            <w:tcW w:w="3440" w:type="dxa"/>
            <w:tcBorders>
              <w:top w:val="nil"/>
              <w:left w:val="single" w:sz="8" w:space="0" w:color="auto"/>
              <w:bottom w:val="single" w:sz="8" w:space="0" w:color="auto"/>
              <w:right w:val="single" w:sz="8" w:space="0" w:color="auto"/>
            </w:tcBorders>
            <w:vAlign w:val="bottom"/>
          </w:tcPr>
          <w:p w:rsidR="000D6C19" w:rsidRDefault="000D6C19">
            <w:r>
              <w:t>ботка на одного работающего, тыс. руб.</w:t>
            </w:r>
          </w:p>
        </w:tc>
        <w:tc>
          <w:tcPr>
            <w:tcW w:w="1980" w:type="dxa"/>
            <w:vMerge/>
            <w:tcBorders>
              <w:top w:val="nil"/>
              <w:left w:val="single" w:sz="8" w:space="0" w:color="auto"/>
              <w:bottom w:val="single" w:sz="8" w:space="0" w:color="000000"/>
              <w:right w:val="single" w:sz="8" w:space="0" w:color="auto"/>
            </w:tcBorders>
            <w:vAlign w:val="center"/>
          </w:tcPr>
          <w:p w:rsidR="000D6C19" w:rsidRDefault="000D6C19"/>
        </w:tc>
        <w:tc>
          <w:tcPr>
            <w:tcW w:w="1800" w:type="dxa"/>
            <w:vMerge/>
            <w:tcBorders>
              <w:top w:val="nil"/>
              <w:left w:val="single" w:sz="8" w:space="0" w:color="auto"/>
              <w:bottom w:val="single" w:sz="8" w:space="0" w:color="000000"/>
              <w:right w:val="single" w:sz="8" w:space="0" w:color="auto"/>
            </w:tcBorders>
            <w:vAlign w:val="center"/>
          </w:tcPr>
          <w:p w:rsidR="000D6C19" w:rsidRDefault="000D6C19"/>
        </w:tc>
        <w:tc>
          <w:tcPr>
            <w:tcW w:w="1493" w:type="dxa"/>
            <w:vMerge/>
            <w:tcBorders>
              <w:top w:val="nil"/>
              <w:left w:val="single" w:sz="8" w:space="0" w:color="auto"/>
              <w:bottom w:val="single" w:sz="8" w:space="0" w:color="000000"/>
              <w:right w:val="single" w:sz="8" w:space="0" w:color="auto"/>
            </w:tcBorders>
            <w:vAlign w:val="center"/>
          </w:tcPr>
          <w:p w:rsidR="000D6C19" w:rsidRDefault="000D6C19"/>
        </w:tc>
      </w:tr>
      <w:tr w:rsidR="000D6C19">
        <w:trPr>
          <w:cantSplit/>
          <w:trHeight w:val="519"/>
        </w:trPr>
        <w:tc>
          <w:tcPr>
            <w:tcW w:w="3440" w:type="dxa"/>
            <w:tcBorders>
              <w:top w:val="nil"/>
              <w:left w:val="single" w:sz="8" w:space="0" w:color="auto"/>
              <w:bottom w:val="nil"/>
              <w:right w:val="single" w:sz="8" w:space="0" w:color="auto"/>
            </w:tcBorders>
            <w:vAlign w:val="bottom"/>
          </w:tcPr>
          <w:p w:rsidR="000D6C19" w:rsidRDefault="000D6C19">
            <w:r>
              <w:t>8. Средняя   годовая   выра-</w:t>
            </w:r>
          </w:p>
        </w:tc>
        <w:tc>
          <w:tcPr>
            <w:tcW w:w="198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22000</w:t>
            </w:r>
          </w:p>
        </w:tc>
        <w:tc>
          <w:tcPr>
            <w:tcW w:w="180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21708,01</w:t>
            </w:r>
          </w:p>
        </w:tc>
        <w:tc>
          <w:tcPr>
            <w:tcW w:w="1493"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0,9867</w:t>
            </w:r>
          </w:p>
        </w:tc>
      </w:tr>
      <w:tr w:rsidR="000D6C19">
        <w:trPr>
          <w:cantSplit/>
          <w:trHeight w:val="594"/>
        </w:trPr>
        <w:tc>
          <w:tcPr>
            <w:tcW w:w="3440" w:type="dxa"/>
            <w:tcBorders>
              <w:top w:val="nil"/>
              <w:left w:val="single" w:sz="8" w:space="0" w:color="auto"/>
              <w:bottom w:val="single" w:sz="8" w:space="0" w:color="auto"/>
              <w:right w:val="single" w:sz="8" w:space="0" w:color="auto"/>
            </w:tcBorders>
            <w:vAlign w:val="bottom"/>
          </w:tcPr>
          <w:p w:rsidR="000D6C19" w:rsidRDefault="000D6C19">
            <w:r>
              <w:t>ботка на одного рабочего,тыс. руб.</w:t>
            </w:r>
          </w:p>
        </w:tc>
        <w:tc>
          <w:tcPr>
            <w:tcW w:w="1980" w:type="dxa"/>
            <w:vMerge/>
            <w:tcBorders>
              <w:top w:val="nil"/>
              <w:left w:val="single" w:sz="8" w:space="0" w:color="auto"/>
              <w:bottom w:val="single" w:sz="8" w:space="0" w:color="000000"/>
              <w:right w:val="single" w:sz="8" w:space="0" w:color="auto"/>
            </w:tcBorders>
            <w:vAlign w:val="center"/>
          </w:tcPr>
          <w:p w:rsidR="000D6C19" w:rsidRDefault="000D6C19"/>
        </w:tc>
        <w:tc>
          <w:tcPr>
            <w:tcW w:w="1800" w:type="dxa"/>
            <w:vMerge/>
            <w:tcBorders>
              <w:top w:val="nil"/>
              <w:left w:val="single" w:sz="8" w:space="0" w:color="auto"/>
              <w:bottom w:val="single" w:sz="8" w:space="0" w:color="000000"/>
              <w:right w:val="single" w:sz="8" w:space="0" w:color="auto"/>
            </w:tcBorders>
            <w:vAlign w:val="center"/>
          </w:tcPr>
          <w:p w:rsidR="000D6C19" w:rsidRDefault="000D6C19"/>
        </w:tc>
        <w:tc>
          <w:tcPr>
            <w:tcW w:w="1493" w:type="dxa"/>
            <w:vMerge/>
            <w:tcBorders>
              <w:top w:val="nil"/>
              <w:left w:val="single" w:sz="8" w:space="0" w:color="auto"/>
              <w:bottom w:val="single" w:sz="8" w:space="0" w:color="000000"/>
              <w:right w:val="single" w:sz="8" w:space="0" w:color="auto"/>
            </w:tcBorders>
            <w:vAlign w:val="center"/>
          </w:tcPr>
          <w:p w:rsidR="000D6C19" w:rsidRDefault="000D6C19"/>
        </w:tc>
      </w:tr>
      <w:tr w:rsidR="000D6C19">
        <w:trPr>
          <w:cantSplit/>
          <w:trHeight w:val="270"/>
        </w:trPr>
        <w:tc>
          <w:tcPr>
            <w:tcW w:w="3440" w:type="dxa"/>
            <w:tcBorders>
              <w:top w:val="nil"/>
              <w:left w:val="single" w:sz="8" w:space="0" w:color="auto"/>
              <w:bottom w:val="nil"/>
              <w:right w:val="single" w:sz="8" w:space="0" w:color="auto"/>
            </w:tcBorders>
            <w:vAlign w:val="bottom"/>
          </w:tcPr>
          <w:p w:rsidR="000D6C19" w:rsidRDefault="000D6C19">
            <w:r>
              <w:t>9. Средняя   дневная   вы-</w:t>
            </w:r>
          </w:p>
        </w:tc>
        <w:tc>
          <w:tcPr>
            <w:tcW w:w="198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90,16</w:t>
            </w:r>
          </w:p>
        </w:tc>
        <w:tc>
          <w:tcPr>
            <w:tcW w:w="180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88,60</w:t>
            </w:r>
          </w:p>
        </w:tc>
        <w:tc>
          <w:tcPr>
            <w:tcW w:w="1493"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0,9827</w:t>
            </w:r>
          </w:p>
        </w:tc>
      </w:tr>
      <w:tr w:rsidR="000D6C19">
        <w:trPr>
          <w:cantSplit/>
          <w:trHeight w:val="335"/>
        </w:trPr>
        <w:tc>
          <w:tcPr>
            <w:tcW w:w="3440" w:type="dxa"/>
            <w:tcBorders>
              <w:top w:val="nil"/>
              <w:left w:val="single" w:sz="8" w:space="0" w:color="auto"/>
              <w:bottom w:val="single" w:sz="8" w:space="0" w:color="auto"/>
              <w:right w:val="single" w:sz="8" w:space="0" w:color="auto"/>
            </w:tcBorders>
            <w:vAlign w:val="bottom"/>
          </w:tcPr>
          <w:p w:rsidR="000D6C19" w:rsidRDefault="000D6C19">
            <w:r>
              <w:t>работка, тыс. руб.</w:t>
            </w:r>
          </w:p>
        </w:tc>
        <w:tc>
          <w:tcPr>
            <w:tcW w:w="1980" w:type="dxa"/>
            <w:vMerge/>
            <w:tcBorders>
              <w:top w:val="nil"/>
              <w:left w:val="single" w:sz="8" w:space="0" w:color="auto"/>
              <w:bottom w:val="single" w:sz="8" w:space="0" w:color="000000"/>
              <w:right w:val="single" w:sz="8" w:space="0" w:color="auto"/>
            </w:tcBorders>
            <w:vAlign w:val="center"/>
          </w:tcPr>
          <w:p w:rsidR="000D6C19" w:rsidRDefault="000D6C19"/>
        </w:tc>
        <w:tc>
          <w:tcPr>
            <w:tcW w:w="1800" w:type="dxa"/>
            <w:vMerge/>
            <w:tcBorders>
              <w:top w:val="nil"/>
              <w:left w:val="single" w:sz="8" w:space="0" w:color="auto"/>
              <w:bottom w:val="single" w:sz="8" w:space="0" w:color="000000"/>
              <w:right w:val="single" w:sz="8" w:space="0" w:color="auto"/>
            </w:tcBorders>
            <w:vAlign w:val="center"/>
          </w:tcPr>
          <w:p w:rsidR="000D6C19" w:rsidRDefault="000D6C19"/>
        </w:tc>
        <w:tc>
          <w:tcPr>
            <w:tcW w:w="1493" w:type="dxa"/>
            <w:vMerge/>
            <w:tcBorders>
              <w:top w:val="nil"/>
              <w:left w:val="single" w:sz="8" w:space="0" w:color="auto"/>
              <w:bottom w:val="single" w:sz="8" w:space="0" w:color="000000"/>
              <w:right w:val="single" w:sz="8" w:space="0" w:color="auto"/>
            </w:tcBorders>
            <w:vAlign w:val="center"/>
          </w:tcPr>
          <w:p w:rsidR="000D6C19" w:rsidRDefault="000D6C19"/>
        </w:tc>
      </w:tr>
      <w:tr w:rsidR="000D6C19">
        <w:trPr>
          <w:cantSplit/>
          <w:trHeight w:val="332"/>
        </w:trPr>
        <w:tc>
          <w:tcPr>
            <w:tcW w:w="3440" w:type="dxa"/>
            <w:tcBorders>
              <w:top w:val="nil"/>
              <w:left w:val="single" w:sz="8" w:space="0" w:color="auto"/>
              <w:bottom w:val="nil"/>
              <w:right w:val="single" w:sz="8" w:space="0" w:color="auto"/>
            </w:tcBorders>
            <w:vAlign w:val="bottom"/>
          </w:tcPr>
          <w:p w:rsidR="000D6C19" w:rsidRDefault="000D6C19">
            <w:r>
              <w:t>10. Средняя  часовая   вы-</w:t>
            </w:r>
          </w:p>
        </w:tc>
        <w:tc>
          <w:tcPr>
            <w:tcW w:w="198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11,34</w:t>
            </w:r>
          </w:p>
        </w:tc>
        <w:tc>
          <w:tcPr>
            <w:tcW w:w="1800"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11,22</w:t>
            </w:r>
          </w:p>
        </w:tc>
        <w:tc>
          <w:tcPr>
            <w:tcW w:w="1493" w:type="dxa"/>
            <w:vMerge w:val="restart"/>
            <w:tcBorders>
              <w:top w:val="nil"/>
              <w:left w:val="single" w:sz="8" w:space="0" w:color="auto"/>
              <w:bottom w:val="single" w:sz="8" w:space="0" w:color="000000"/>
              <w:right w:val="single" w:sz="8" w:space="0" w:color="auto"/>
            </w:tcBorders>
            <w:vAlign w:val="bottom"/>
          </w:tcPr>
          <w:p w:rsidR="000D6C19" w:rsidRDefault="000D6C19">
            <w:pPr>
              <w:jc w:val="right"/>
            </w:pPr>
            <w:r>
              <w:t>0,9894</w:t>
            </w:r>
          </w:p>
        </w:tc>
      </w:tr>
      <w:tr w:rsidR="000D6C19">
        <w:trPr>
          <w:cantSplit/>
          <w:trHeight w:val="355"/>
        </w:trPr>
        <w:tc>
          <w:tcPr>
            <w:tcW w:w="3440" w:type="dxa"/>
            <w:tcBorders>
              <w:top w:val="nil"/>
              <w:left w:val="single" w:sz="8" w:space="0" w:color="auto"/>
              <w:bottom w:val="single" w:sz="8" w:space="0" w:color="auto"/>
              <w:right w:val="single" w:sz="8" w:space="0" w:color="auto"/>
            </w:tcBorders>
            <w:vAlign w:val="bottom"/>
          </w:tcPr>
          <w:p w:rsidR="000D6C19" w:rsidRDefault="000D6C19">
            <w:r>
              <w:t>работка, тыс. руб.</w:t>
            </w:r>
          </w:p>
        </w:tc>
        <w:tc>
          <w:tcPr>
            <w:tcW w:w="1980" w:type="dxa"/>
            <w:vMerge/>
            <w:tcBorders>
              <w:top w:val="nil"/>
              <w:left w:val="single" w:sz="8" w:space="0" w:color="auto"/>
              <w:bottom w:val="single" w:sz="8" w:space="0" w:color="000000"/>
              <w:right w:val="single" w:sz="8" w:space="0" w:color="auto"/>
            </w:tcBorders>
            <w:vAlign w:val="center"/>
          </w:tcPr>
          <w:p w:rsidR="000D6C19" w:rsidRDefault="000D6C19"/>
        </w:tc>
        <w:tc>
          <w:tcPr>
            <w:tcW w:w="1800" w:type="dxa"/>
            <w:vMerge/>
            <w:tcBorders>
              <w:top w:val="nil"/>
              <w:left w:val="single" w:sz="8" w:space="0" w:color="auto"/>
              <w:bottom w:val="single" w:sz="8" w:space="0" w:color="000000"/>
              <w:right w:val="single" w:sz="8" w:space="0" w:color="auto"/>
            </w:tcBorders>
            <w:vAlign w:val="center"/>
          </w:tcPr>
          <w:p w:rsidR="000D6C19" w:rsidRDefault="000D6C19"/>
        </w:tc>
        <w:tc>
          <w:tcPr>
            <w:tcW w:w="1493" w:type="dxa"/>
            <w:vMerge/>
            <w:tcBorders>
              <w:top w:val="nil"/>
              <w:left w:val="single" w:sz="8" w:space="0" w:color="auto"/>
              <w:bottom w:val="single" w:sz="8" w:space="0" w:color="000000"/>
              <w:right w:val="single" w:sz="8" w:space="0" w:color="auto"/>
            </w:tcBorders>
            <w:vAlign w:val="center"/>
          </w:tcPr>
          <w:p w:rsidR="000D6C19" w:rsidRDefault="000D6C19"/>
        </w:tc>
      </w:tr>
      <w:tr w:rsidR="000D6C19">
        <w:trPr>
          <w:trHeight w:val="683"/>
        </w:trPr>
        <w:tc>
          <w:tcPr>
            <w:tcW w:w="3440" w:type="dxa"/>
            <w:tcBorders>
              <w:top w:val="nil"/>
              <w:left w:val="single" w:sz="8" w:space="0" w:color="auto"/>
              <w:bottom w:val="single" w:sz="8" w:space="0" w:color="auto"/>
              <w:right w:val="single" w:sz="8" w:space="0" w:color="auto"/>
            </w:tcBorders>
            <w:vAlign w:val="bottom"/>
          </w:tcPr>
          <w:p w:rsidR="000D6C19" w:rsidRDefault="000D6C19">
            <w:r>
              <w:t>11.Сред. фактическая продолжит. рабочего дня.,ч</w:t>
            </w:r>
          </w:p>
        </w:tc>
        <w:tc>
          <w:tcPr>
            <w:tcW w:w="1980" w:type="dxa"/>
            <w:tcBorders>
              <w:top w:val="nil"/>
              <w:left w:val="nil"/>
              <w:bottom w:val="single" w:sz="8" w:space="0" w:color="auto"/>
              <w:right w:val="single" w:sz="8" w:space="0" w:color="auto"/>
            </w:tcBorders>
            <w:vAlign w:val="bottom"/>
          </w:tcPr>
          <w:p w:rsidR="000D6C19" w:rsidRDefault="000D6C19">
            <w:pPr>
              <w:jc w:val="right"/>
            </w:pPr>
            <w:r>
              <w:t>7,95</w:t>
            </w:r>
          </w:p>
        </w:tc>
        <w:tc>
          <w:tcPr>
            <w:tcW w:w="1800" w:type="dxa"/>
            <w:tcBorders>
              <w:top w:val="nil"/>
              <w:left w:val="nil"/>
              <w:bottom w:val="single" w:sz="8" w:space="0" w:color="auto"/>
              <w:right w:val="single" w:sz="8" w:space="0" w:color="auto"/>
            </w:tcBorders>
            <w:vAlign w:val="bottom"/>
          </w:tcPr>
          <w:p w:rsidR="000D6C19" w:rsidRDefault="000D6C19">
            <w:pPr>
              <w:jc w:val="right"/>
            </w:pPr>
            <w:r>
              <w:t>7,9</w:t>
            </w:r>
          </w:p>
        </w:tc>
        <w:tc>
          <w:tcPr>
            <w:tcW w:w="1493" w:type="dxa"/>
            <w:tcBorders>
              <w:top w:val="nil"/>
              <w:left w:val="nil"/>
              <w:bottom w:val="single" w:sz="8" w:space="0" w:color="auto"/>
              <w:right w:val="single" w:sz="8" w:space="0" w:color="auto"/>
            </w:tcBorders>
            <w:vAlign w:val="bottom"/>
          </w:tcPr>
          <w:p w:rsidR="000D6C19" w:rsidRDefault="000D6C19">
            <w:pPr>
              <w:jc w:val="right"/>
            </w:pPr>
            <w:r>
              <w:t>0,9937</w:t>
            </w:r>
          </w:p>
        </w:tc>
      </w:tr>
      <w:tr w:rsidR="000D6C19">
        <w:trPr>
          <w:trHeight w:val="703"/>
        </w:trPr>
        <w:tc>
          <w:tcPr>
            <w:tcW w:w="3440" w:type="dxa"/>
            <w:tcBorders>
              <w:top w:val="nil"/>
              <w:left w:val="single" w:sz="8" w:space="0" w:color="auto"/>
              <w:bottom w:val="single" w:sz="8" w:space="0" w:color="auto"/>
              <w:right w:val="single" w:sz="8" w:space="0" w:color="auto"/>
            </w:tcBorders>
            <w:vAlign w:val="bottom"/>
          </w:tcPr>
          <w:p w:rsidR="000D6C19" w:rsidRDefault="000D6C19">
            <w:r>
              <w:t>12. Сред. фактическая продолжит. рабочего года, дни</w:t>
            </w:r>
          </w:p>
        </w:tc>
        <w:tc>
          <w:tcPr>
            <w:tcW w:w="1980" w:type="dxa"/>
            <w:tcBorders>
              <w:top w:val="nil"/>
              <w:left w:val="nil"/>
              <w:bottom w:val="single" w:sz="8" w:space="0" w:color="auto"/>
              <w:right w:val="single" w:sz="8" w:space="0" w:color="auto"/>
            </w:tcBorders>
            <w:vAlign w:val="bottom"/>
          </w:tcPr>
          <w:p w:rsidR="000D6C19" w:rsidRDefault="000D6C19">
            <w:pPr>
              <w:jc w:val="right"/>
            </w:pPr>
            <w:r>
              <w:t>244</w:t>
            </w:r>
          </w:p>
        </w:tc>
        <w:tc>
          <w:tcPr>
            <w:tcW w:w="1800" w:type="dxa"/>
            <w:tcBorders>
              <w:top w:val="nil"/>
              <w:left w:val="nil"/>
              <w:bottom w:val="single" w:sz="8" w:space="0" w:color="auto"/>
              <w:right w:val="single" w:sz="8" w:space="0" w:color="auto"/>
            </w:tcBorders>
            <w:vAlign w:val="bottom"/>
          </w:tcPr>
          <w:p w:rsidR="000D6C19" w:rsidRDefault="000D6C19">
            <w:pPr>
              <w:jc w:val="right"/>
            </w:pPr>
            <w:r>
              <w:t>245</w:t>
            </w:r>
          </w:p>
        </w:tc>
        <w:tc>
          <w:tcPr>
            <w:tcW w:w="1493" w:type="dxa"/>
            <w:tcBorders>
              <w:top w:val="nil"/>
              <w:left w:val="nil"/>
              <w:bottom w:val="single" w:sz="8" w:space="0" w:color="auto"/>
              <w:right w:val="single" w:sz="8" w:space="0" w:color="auto"/>
            </w:tcBorders>
            <w:vAlign w:val="bottom"/>
          </w:tcPr>
          <w:p w:rsidR="000D6C19" w:rsidRDefault="000D6C19">
            <w:pPr>
              <w:jc w:val="right"/>
            </w:pPr>
            <w:r>
              <w:t>1,0041</w:t>
            </w:r>
          </w:p>
        </w:tc>
      </w:tr>
    </w:tbl>
    <w:p w:rsidR="000D6C19" w:rsidRDefault="000D6C19">
      <w:pPr>
        <w:ind w:firstLine="709"/>
        <w:jc w:val="both"/>
        <w:rPr>
          <w:sz w:val="28"/>
          <w:szCs w:val="28"/>
        </w:rPr>
      </w:pPr>
    </w:p>
    <w:p w:rsidR="000D6C19" w:rsidRDefault="000D6C19">
      <w:pPr>
        <w:ind w:firstLine="709"/>
        <w:jc w:val="both"/>
        <w:rPr>
          <w:sz w:val="28"/>
          <w:szCs w:val="28"/>
        </w:rPr>
      </w:pPr>
      <w:r>
        <w:rPr>
          <w:sz w:val="28"/>
          <w:szCs w:val="28"/>
        </w:rPr>
        <w:t>Снижение  средней годовой выработки одного работающего на 0,26% обусловлено  влиянием следующих факторов: снижением часо</w:t>
      </w:r>
      <w:r>
        <w:rPr>
          <w:sz w:val="28"/>
          <w:szCs w:val="28"/>
        </w:rPr>
        <w:softHyphen/>
        <w:t>вой выработки рабочих на 1,06%, увеличением средней фактической продолжительности рабочего года (среднего числа дней, отра</w:t>
      </w:r>
      <w:r>
        <w:rPr>
          <w:sz w:val="28"/>
          <w:szCs w:val="28"/>
        </w:rPr>
        <w:softHyphen/>
        <w:t>ботанных одним рабочим) на 0,41% при одновременном снижении средней продолжительности рабочего дня рабочих на 0,63% и увеличении удельного веса рабочих на 1,45%.</w:t>
      </w:r>
    </w:p>
    <w:p w:rsidR="000D6C19" w:rsidRDefault="000D6C19">
      <w:pPr>
        <w:ind w:firstLine="709"/>
        <w:jc w:val="both"/>
        <w:rPr>
          <w:sz w:val="28"/>
          <w:szCs w:val="28"/>
        </w:rPr>
      </w:pPr>
      <w:r>
        <w:rPr>
          <w:sz w:val="28"/>
          <w:szCs w:val="28"/>
        </w:rPr>
        <w:t>Индексы, характеризующие динамику указанных показателей, взаимосвязаны: 0,997 = 0,9894* 1,0041* 0,9937 * 1,0145</w:t>
      </w:r>
    </w:p>
    <w:p w:rsidR="000D6C19" w:rsidRDefault="000D6C19">
      <w:pPr>
        <w:ind w:firstLine="709"/>
        <w:jc w:val="both"/>
        <w:rPr>
          <w:sz w:val="28"/>
          <w:szCs w:val="28"/>
        </w:rPr>
      </w:pPr>
      <w:r>
        <w:rPr>
          <w:sz w:val="28"/>
          <w:szCs w:val="28"/>
        </w:rPr>
        <w:t>Индексный метод позволяет определить, какая часть прироста средней годовой выработки одного работающего обус</w:t>
      </w:r>
      <w:r>
        <w:rPr>
          <w:sz w:val="28"/>
          <w:szCs w:val="28"/>
        </w:rPr>
        <w:softHyphen/>
        <w:t>ловлена влиянием определенного фактора. Рассчитаем индекс средней годовой выработки, от</w:t>
      </w:r>
      <w:r>
        <w:rPr>
          <w:sz w:val="28"/>
          <w:szCs w:val="28"/>
        </w:rPr>
        <w:softHyphen/>
        <w:t>ражающий влияние всех четырех факторов (формула1.39):</w:t>
      </w:r>
    </w:p>
    <w:p w:rsidR="000D6C19" w:rsidRDefault="000D6C19"/>
    <w:p w:rsidR="000D6C19" w:rsidRDefault="000D6C19">
      <w:r>
        <w:t xml:space="preserve">                  11,22 * 7,9 * 245 * 0,8658                   </w:t>
      </w:r>
    </w:p>
    <w:p w:rsidR="000D6C19" w:rsidRDefault="000D6C19">
      <w:r>
        <w:t>Iabcd  = ----------------------------------------  =   0,997</w:t>
      </w:r>
    </w:p>
    <w:p w:rsidR="000D6C19" w:rsidRDefault="000D6C19">
      <w:r>
        <w:t xml:space="preserve">                  11,34 * 7,95 * 244 * 0,8534    </w:t>
      </w:r>
    </w:p>
    <w:p w:rsidR="000D6C19" w:rsidRDefault="000D6C19">
      <w:pPr>
        <w:rPr>
          <w:rFonts w:eastAsia="Batang"/>
        </w:rPr>
      </w:pPr>
      <w:r>
        <w:rPr>
          <w:rFonts w:eastAsia="Batang"/>
        </w:rPr>
        <w:t xml:space="preserve">                                                                          </w:t>
      </w:r>
    </w:p>
    <w:p w:rsidR="000D6C19" w:rsidRDefault="000D6C19">
      <w:pPr>
        <w:ind w:firstLine="709"/>
        <w:jc w:val="both"/>
        <w:rPr>
          <w:color w:val="000000"/>
          <w:sz w:val="28"/>
          <w:szCs w:val="28"/>
        </w:rPr>
      </w:pPr>
      <w:r>
        <w:rPr>
          <w:color w:val="000000"/>
          <w:sz w:val="28"/>
          <w:szCs w:val="28"/>
        </w:rPr>
        <w:t xml:space="preserve">Таким образом, анализ  использования трудовых ресурсов показал, что на  “ Гомельской  птицефабрике ” существует ряд проблем в области их использования. </w:t>
      </w:r>
    </w:p>
    <w:p w:rsidR="000D6C19" w:rsidRDefault="000D6C19">
      <w:pPr>
        <w:ind w:firstLine="709"/>
        <w:jc w:val="both"/>
        <w:rPr>
          <w:color w:val="000000"/>
          <w:sz w:val="28"/>
          <w:szCs w:val="28"/>
        </w:rPr>
      </w:pPr>
      <w:r>
        <w:rPr>
          <w:color w:val="000000"/>
          <w:sz w:val="28"/>
          <w:szCs w:val="28"/>
        </w:rPr>
        <w:t>Как уже отмечалось, существует недостаток работников на предприятии. Вместо предусмотренных планом  580 человек на предприятии имеется лишь 527 человек. В том числе основной деятельностью заняты 447 человек, а не 470 (как предусматривалось планом), а неосновной – 80 вместо 100 человек по плану.</w:t>
      </w:r>
    </w:p>
    <w:p w:rsidR="000D6C19" w:rsidRDefault="000D6C19">
      <w:pPr>
        <w:ind w:firstLine="709"/>
        <w:jc w:val="both"/>
        <w:rPr>
          <w:color w:val="000000"/>
          <w:sz w:val="28"/>
          <w:szCs w:val="28"/>
        </w:rPr>
      </w:pPr>
      <w:r>
        <w:rPr>
          <w:color w:val="000000"/>
          <w:sz w:val="28"/>
          <w:szCs w:val="28"/>
        </w:rPr>
        <w:t xml:space="preserve">Ощущается дефицит  людей с высшим образованием. Из 527 человек  работников с высшим образованием лишь 27 человек (5,14 %). </w:t>
      </w:r>
    </w:p>
    <w:p w:rsidR="000D6C19" w:rsidRDefault="000D6C19">
      <w:pPr>
        <w:ind w:firstLine="709"/>
        <w:jc w:val="both"/>
        <w:rPr>
          <w:color w:val="000000"/>
          <w:sz w:val="28"/>
          <w:szCs w:val="28"/>
        </w:rPr>
      </w:pPr>
      <w:r>
        <w:rPr>
          <w:color w:val="000000"/>
          <w:sz w:val="28"/>
          <w:szCs w:val="28"/>
        </w:rPr>
        <w:t xml:space="preserve">Из анализа движения численного состава работников предприятия можно сделать вывод о том, что самый неудачный год – это 2003. В этом году наблюдается самое большое число уволившихся – 108 человек, в то время как количество принятых  на работу составляет 33 человека. В 2003 году самый высокий коэффициент текучести – 0,188.  </w:t>
      </w:r>
    </w:p>
    <w:p w:rsidR="000D6C19" w:rsidRDefault="000D6C19">
      <w:pPr>
        <w:ind w:firstLine="709"/>
        <w:jc w:val="both"/>
        <w:rPr>
          <w:sz w:val="28"/>
          <w:szCs w:val="28"/>
        </w:rPr>
      </w:pPr>
      <w:r>
        <w:rPr>
          <w:color w:val="000000"/>
          <w:sz w:val="28"/>
          <w:szCs w:val="28"/>
        </w:rPr>
        <w:t>Из анализа использования рабочего времени следует, что трудовые ресурсы используются неполностью, существенны потери рабочего времени. На птицефабрике в 2003 году фактический фонд рабочего времени меньше планового на 41361,5 ч. и составляет 749038,5 ч. Оказался недовыполненным п</w:t>
      </w:r>
      <w:r>
        <w:rPr>
          <w:sz w:val="28"/>
          <w:szCs w:val="28"/>
        </w:rPr>
        <w:t>лан по отработанным дням и часам на одного работника. Было отработано 245 дней вместо 247. Продолжительность рабочего дня составляет вместо 8 часов 7,9 ч. Потери рабочего времени  равны 15673,5 тыс. чел.-час.(см. стр.  ). Большинство потерь рабочего времени составляют прогулы, дополнительные отпуска с разрешения администрации, а также и неявки по причине болезни.</w:t>
      </w:r>
    </w:p>
    <w:p w:rsidR="000D6C19" w:rsidRDefault="000D6C19">
      <w:pPr>
        <w:ind w:firstLine="709"/>
        <w:jc w:val="both"/>
        <w:rPr>
          <w:color w:val="000000"/>
          <w:sz w:val="28"/>
          <w:szCs w:val="28"/>
        </w:rPr>
      </w:pPr>
      <w:r>
        <w:rPr>
          <w:color w:val="000000"/>
          <w:sz w:val="28"/>
          <w:szCs w:val="28"/>
        </w:rPr>
        <w:t>Из анализа использования трудовых ресурсов на протяжении года (табл.  2.3.3) следует, что наиболее активно рабочие трудятся летом, чем зимой, так как это связано с сезонностью сельскохозяйственного производства.</w:t>
      </w:r>
    </w:p>
    <w:p w:rsidR="000D6C19" w:rsidRDefault="000D6C19">
      <w:pPr>
        <w:ind w:firstLine="709"/>
        <w:jc w:val="both"/>
        <w:rPr>
          <w:color w:val="000000"/>
          <w:sz w:val="28"/>
          <w:szCs w:val="28"/>
        </w:rPr>
      </w:pPr>
      <w:r>
        <w:rPr>
          <w:color w:val="000000"/>
          <w:sz w:val="28"/>
          <w:szCs w:val="28"/>
        </w:rPr>
        <w:t>Также на птицефабрике существует проблема снижения производительности  труда.</w:t>
      </w:r>
      <w:r>
        <w:rPr>
          <w:sz w:val="28"/>
          <w:szCs w:val="28"/>
        </w:rPr>
        <w:t xml:space="preserve"> По отношению к 2002 году среднегодовая выработка в 2003 году одного работающего  снизилась на 10,44 тыс. рублей, а  рабочего – на 292 тыс. рублей. В 2003 году среднегодовая выработка работающего по отношению к плану снизилась на 142 тыс. рублей. Индекс среднегодовой выработки на одного работающего составил 0,997 тыс.руб.</w:t>
      </w:r>
    </w:p>
    <w:p w:rsidR="000D6C19" w:rsidRDefault="000D6C19">
      <w:pPr>
        <w:ind w:firstLine="709"/>
        <w:jc w:val="both"/>
        <w:rPr>
          <w:color w:val="000000"/>
          <w:sz w:val="28"/>
          <w:szCs w:val="28"/>
        </w:rPr>
      </w:pPr>
      <w:r>
        <w:rPr>
          <w:color w:val="000000"/>
          <w:sz w:val="28"/>
          <w:szCs w:val="28"/>
        </w:rPr>
        <w:t>В следующей главе будут рассмотрены некоторые направления повышения использования трудовых ресурсов.</w:t>
      </w:r>
    </w:p>
    <w:p w:rsidR="000D6C19" w:rsidRDefault="000D6C19">
      <w:pPr>
        <w:ind w:firstLine="709"/>
        <w:jc w:val="both"/>
        <w:rPr>
          <w:color w:val="000000"/>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b/>
          <w:bCs/>
          <w:color w:val="000000"/>
          <w:sz w:val="28"/>
          <w:szCs w:val="28"/>
        </w:rPr>
      </w:pPr>
    </w:p>
    <w:p w:rsidR="000D6C19" w:rsidRDefault="000D6C19">
      <w:pPr>
        <w:ind w:firstLine="709"/>
        <w:jc w:val="both"/>
        <w:rPr>
          <w:b/>
          <w:bCs/>
          <w:color w:val="000000"/>
          <w:sz w:val="28"/>
          <w:szCs w:val="28"/>
        </w:rPr>
      </w:pPr>
    </w:p>
    <w:p w:rsidR="000D6C19" w:rsidRDefault="000D6C19">
      <w:pPr>
        <w:ind w:firstLine="709"/>
        <w:jc w:val="both"/>
        <w:rPr>
          <w:b/>
          <w:bCs/>
          <w:color w:val="000000"/>
          <w:sz w:val="28"/>
          <w:szCs w:val="28"/>
        </w:rPr>
      </w:pPr>
    </w:p>
    <w:p w:rsidR="000D6C19" w:rsidRDefault="000D6C19">
      <w:pPr>
        <w:ind w:firstLine="709"/>
        <w:jc w:val="both"/>
        <w:rPr>
          <w:b/>
          <w:bCs/>
          <w:color w:val="000000"/>
          <w:sz w:val="28"/>
          <w:szCs w:val="28"/>
        </w:rPr>
      </w:pPr>
    </w:p>
    <w:p w:rsidR="000D6C19" w:rsidRDefault="000D6C19">
      <w:pPr>
        <w:ind w:firstLine="709"/>
        <w:jc w:val="both"/>
        <w:rPr>
          <w:b/>
          <w:bCs/>
          <w:color w:val="000000"/>
          <w:sz w:val="28"/>
          <w:szCs w:val="28"/>
        </w:rPr>
      </w:pPr>
    </w:p>
    <w:p w:rsidR="000D6C19" w:rsidRDefault="000D6C19">
      <w:pPr>
        <w:ind w:firstLine="709"/>
        <w:jc w:val="both"/>
        <w:rPr>
          <w:b/>
          <w:bCs/>
          <w:color w:val="000000"/>
          <w:sz w:val="28"/>
          <w:szCs w:val="28"/>
        </w:rPr>
      </w:pPr>
    </w:p>
    <w:p w:rsidR="000D6C19" w:rsidRDefault="000D6C19">
      <w:pPr>
        <w:ind w:firstLine="709"/>
        <w:jc w:val="both"/>
        <w:rPr>
          <w:b/>
          <w:bCs/>
          <w:color w:val="000000"/>
          <w:sz w:val="28"/>
          <w:szCs w:val="28"/>
        </w:rPr>
      </w:pPr>
    </w:p>
    <w:p w:rsidR="000D6C19" w:rsidRDefault="000D6C19"/>
    <w:p w:rsidR="000D6C19" w:rsidRDefault="000D6C19">
      <w:pPr>
        <w:ind w:firstLine="709"/>
        <w:jc w:val="both"/>
        <w:rPr>
          <w:sz w:val="28"/>
          <w:szCs w:val="28"/>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lang w:val="en-US"/>
        </w:rPr>
      </w:pPr>
    </w:p>
    <w:p w:rsidR="000D6C19" w:rsidRDefault="000D6C19">
      <w:pPr>
        <w:ind w:firstLine="709"/>
        <w:jc w:val="both"/>
        <w:rPr>
          <w:b/>
          <w:bCs/>
          <w:color w:val="000000"/>
          <w:sz w:val="28"/>
          <w:szCs w:val="28"/>
        </w:rPr>
      </w:pPr>
    </w:p>
    <w:p w:rsidR="000D6C19" w:rsidRDefault="000D6C19">
      <w:pPr>
        <w:ind w:firstLine="709"/>
        <w:jc w:val="both"/>
        <w:rPr>
          <w:b/>
          <w:bCs/>
          <w:color w:val="000000"/>
          <w:sz w:val="28"/>
          <w:szCs w:val="28"/>
        </w:rPr>
      </w:pPr>
    </w:p>
    <w:p w:rsidR="000D6C19" w:rsidRDefault="000D6C19">
      <w:pPr>
        <w:ind w:firstLine="709"/>
        <w:jc w:val="both"/>
        <w:rPr>
          <w:b/>
          <w:bCs/>
          <w:color w:val="000000"/>
          <w:sz w:val="28"/>
          <w:szCs w:val="28"/>
        </w:rPr>
      </w:pPr>
    </w:p>
    <w:p w:rsidR="000D6C19" w:rsidRDefault="000D6C19">
      <w:pPr>
        <w:ind w:firstLine="709"/>
        <w:jc w:val="both"/>
        <w:rPr>
          <w:b/>
          <w:bCs/>
          <w:i/>
          <w:iCs/>
          <w:color w:val="000000"/>
          <w:sz w:val="28"/>
          <w:szCs w:val="28"/>
        </w:rPr>
      </w:pPr>
      <w:r>
        <w:rPr>
          <w:b/>
          <w:bCs/>
          <w:i/>
          <w:iCs/>
          <w:color w:val="000000"/>
          <w:sz w:val="28"/>
          <w:szCs w:val="28"/>
          <w:lang w:val="en-US"/>
        </w:rPr>
        <w:t>III</w:t>
      </w:r>
      <w:r>
        <w:rPr>
          <w:b/>
          <w:bCs/>
          <w:i/>
          <w:iCs/>
          <w:color w:val="000000"/>
          <w:sz w:val="28"/>
          <w:szCs w:val="28"/>
        </w:rPr>
        <w:t>.</w:t>
      </w:r>
      <w:r>
        <w:rPr>
          <w:i/>
          <w:iCs/>
          <w:color w:val="000000"/>
          <w:sz w:val="28"/>
          <w:szCs w:val="28"/>
        </w:rPr>
        <w:t xml:space="preserve"> </w:t>
      </w:r>
      <w:r>
        <w:rPr>
          <w:b/>
          <w:bCs/>
          <w:i/>
          <w:iCs/>
          <w:color w:val="000000"/>
          <w:sz w:val="28"/>
          <w:szCs w:val="28"/>
        </w:rPr>
        <w:t>НАПРАВЛЕНИЯ   ПОВЫШЕНИЯ    ЭФФЕКТИВНОСТИ</w:t>
      </w:r>
    </w:p>
    <w:p w:rsidR="000D6C19" w:rsidRDefault="000D6C19">
      <w:pPr>
        <w:ind w:firstLine="709"/>
        <w:jc w:val="both"/>
        <w:rPr>
          <w:b/>
          <w:bCs/>
          <w:i/>
          <w:iCs/>
          <w:color w:val="000000"/>
          <w:sz w:val="28"/>
          <w:szCs w:val="28"/>
        </w:rPr>
      </w:pPr>
      <w:r>
        <w:rPr>
          <w:b/>
          <w:bCs/>
          <w:i/>
          <w:iCs/>
          <w:color w:val="000000"/>
          <w:sz w:val="28"/>
          <w:szCs w:val="28"/>
        </w:rPr>
        <w:t xml:space="preserve">                ИСПОЛЬЗОВАНИЯ ТРУДОВЫХ РЕСУРСОВ.</w:t>
      </w:r>
    </w:p>
    <w:p w:rsidR="000D6C19" w:rsidRDefault="000D6C19">
      <w:pPr>
        <w:ind w:firstLine="709"/>
        <w:jc w:val="both"/>
        <w:rPr>
          <w:sz w:val="28"/>
          <w:szCs w:val="28"/>
        </w:rPr>
      </w:pPr>
    </w:p>
    <w:p w:rsidR="000D6C19" w:rsidRDefault="000D6C19">
      <w:pPr>
        <w:ind w:firstLine="709"/>
        <w:jc w:val="both"/>
        <w:rPr>
          <w:sz w:val="28"/>
          <w:szCs w:val="28"/>
        </w:rPr>
      </w:pPr>
      <w:r>
        <w:rPr>
          <w:sz w:val="28"/>
          <w:szCs w:val="28"/>
        </w:rPr>
        <w:t>Итак, поскольку  “Гомельская птицефабрика”  является предприятием сельскохозяйственного производства, то наблюдается сезонность использования трудовых ресурсов. А это является одной из причин неполного их использования. Как показал вышеизложенный анализ, рабочие более активно  трудятся летом, чем зимой. Для более рационального использования трудовых ресурсов нужно развивать подсобные производства и промыслы.</w:t>
      </w:r>
    </w:p>
    <w:p w:rsidR="000D6C19" w:rsidRDefault="000D6C19">
      <w:pPr>
        <w:ind w:firstLine="709"/>
        <w:jc w:val="both"/>
        <w:rPr>
          <w:sz w:val="28"/>
          <w:szCs w:val="28"/>
        </w:rPr>
      </w:pPr>
      <w:r>
        <w:rPr>
          <w:sz w:val="28"/>
          <w:szCs w:val="28"/>
        </w:rPr>
        <w:t>Интенсивное использование трудовых ресурсов заключается в повышении эффективности живого труда на основе внедрения достижений научно-технического прогресса, совершенствования организации  труда и производства и т. п. ( в том числе и за счет интенсификации труда).</w:t>
      </w:r>
    </w:p>
    <w:p w:rsidR="000D6C19" w:rsidRDefault="000D6C19">
      <w:pPr>
        <w:ind w:firstLine="709"/>
        <w:jc w:val="both"/>
        <w:rPr>
          <w:sz w:val="28"/>
          <w:szCs w:val="28"/>
        </w:rPr>
      </w:pPr>
      <w:r>
        <w:rPr>
          <w:sz w:val="28"/>
          <w:szCs w:val="28"/>
        </w:rPr>
        <w:t>Важным фактором роста производительности труда становится повышение образовательного и квалификационного уровня работников. На нашем предприятии наблюдается недостаток в трудовых ресурсах высшего образования (они составляют всего лишь 5,14%). Поэтому при принятии на работу следует уделять значительное внимание  людям с высшим образованием. Так как даже дополнительное вовлечение в производство работ</w:t>
      </w:r>
      <w:r>
        <w:rPr>
          <w:sz w:val="28"/>
          <w:szCs w:val="28"/>
        </w:rPr>
        <w:softHyphen/>
        <w:t xml:space="preserve">ников (но с более высоким уровнем квалификации) может обеспечить значительный рост производительности труда за счет квалификации  и привести к высвобождению работников в большей мере, чем первоначальное увеличение их численности. Необходимо более полно совершенствовать систему  подготовки и переподготовки кадров, полно использовать  квалификацию работников, отправлять людей на курсы повышения квалификации, а также стимулировать повышение квалификации кадров (больше платить работникам с высшим образованием). </w:t>
      </w:r>
    </w:p>
    <w:p w:rsidR="000D6C19" w:rsidRDefault="000D6C19">
      <w:pPr>
        <w:ind w:firstLine="709"/>
        <w:jc w:val="both"/>
        <w:rPr>
          <w:sz w:val="28"/>
          <w:szCs w:val="28"/>
        </w:rPr>
      </w:pPr>
      <w:r>
        <w:rPr>
          <w:sz w:val="28"/>
          <w:szCs w:val="28"/>
        </w:rPr>
        <w:t>На предприятии наблюдается текучесть кадров. Важным резер</w:t>
      </w:r>
      <w:r>
        <w:rPr>
          <w:sz w:val="28"/>
          <w:szCs w:val="28"/>
        </w:rPr>
        <w:softHyphen/>
        <w:t>вом улучшения использования труда является сокращение текучести кадров. Значительные возможности экономии труда кроются при этом в сокращении перерывов в работе при переходе с одного места работы на другое.  Эффективность труда снижается за счет текучести кадров и вслед</w:t>
      </w:r>
      <w:r>
        <w:rPr>
          <w:sz w:val="28"/>
          <w:szCs w:val="28"/>
        </w:rPr>
        <w:softHyphen/>
        <w:t>ствие того, что во время, которое предшествовало увольнению, и в начале работы на новом месте у работника  снижается производительность труда. Но речь идет не о полном устранении текучести кадров, а о дости</w:t>
      </w:r>
      <w:r>
        <w:rPr>
          <w:sz w:val="28"/>
          <w:szCs w:val="28"/>
        </w:rPr>
        <w:softHyphen/>
        <w:t>жении ее оптимальной величины.  На птицефабрике мы наблюдаем увеличение коэффициента текучести в 2003 году по сравнению с остальными. Чтобы сократить текучесть кадров, необходимо прежде всего улучшить социально-экономические  и производственные условия труда. Необходимо как можно больше сократить, а в дальнейшем и вытеснить, ручной, малоквалифицированный и тяжелый физический труд путем комплексной механизации и автоматизации производственных процессов. Нужно улучшить обслуживание рабочих мест, санитарно-гигиенические условия труда. Например, в ремонтных мастерских фабрики и с/х отделения необходимо оборудовать электросварочные посты с устройством местной вытяжной вентиляции. Над яйцесортировочными машинами нужно установить подвесные вентиляторы, в цехах с повышенным уровнем шума ---оббить стены шумопоглощающим материалом и выдавать рабочим средства защиты для ушей (специальные наушники). Рабочим, работа которых связана с вредными условиями труда, нужно выдавать  бесплатно некоторые пищевые продукты. На птицефабрике выдают молоко, можно еще выдавать майонез или другие равноценные продукты.</w:t>
      </w:r>
    </w:p>
    <w:p w:rsidR="000D6C19" w:rsidRDefault="000D6C19">
      <w:pPr>
        <w:ind w:firstLine="709"/>
        <w:jc w:val="both"/>
        <w:rPr>
          <w:sz w:val="28"/>
          <w:szCs w:val="28"/>
        </w:rPr>
      </w:pPr>
      <w:r>
        <w:rPr>
          <w:sz w:val="28"/>
          <w:szCs w:val="28"/>
        </w:rPr>
        <w:t>Для закрепления рабочих на фабрике можно внедрить систему  профессионально-квалификационного продвижения. Планомерное  перемещение молодых рабочих от менее престижных рабочих мест, на которых они должны проработать определенное время, к более содержательным видам труда на основе  нормативных сроков пребывания на этих работах повы</w:t>
      </w:r>
      <w:r>
        <w:rPr>
          <w:sz w:val="28"/>
          <w:szCs w:val="28"/>
        </w:rPr>
        <w:softHyphen/>
        <w:t>шает интерес к работе, увеличивает заработки и способст</w:t>
      </w:r>
      <w:r>
        <w:rPr>
          <w:sz w:val="28"/>
          <w:szCs w:val="28"/>
        </w:rPr>
        <w:softHyphen/>
        <w:t>вует сокращению текучести. Необходимо предусмотреть ряд поощрительных мер за непрерывный стаж работы (например, увеличить продолжительность дополнительного отпуска за продолжительный стаж работы до 5-7 дней (на предприятии он составляет от 1 до 4 дней.)), увеличить материальные и моральные стимулы к труду. Например, женщинам на 8 Марта можно  подарить, сувениры, за высокие достижения в труде предусмотреть ряд  поощрительных выплат. Дополнительными льготами и социальными гарантиями для молодых специалистов могут стать выплата по месту работы «подъемных» в размере до шести месячных окладов, предоставление бюджетного кредита для строительства (приобретения) жилья молодым специалистом.</w:t>
      </w:r>
    </w:p>
    <w:p w:rsidR="000D6C19" w:rsidRDefault="000D6C19">
      <w:pPr>
        <w:ind w:firstLine="709"/>
        <w:jc w:val="both"/>
        <w:rPr>
          <w:sz w:val="28"/>
          <w:szCs w:val="28"/>
        </w:rPr>
      </w:pPr>
      <w:r>
        <w:rPr>
          <w:sz w:val="28"/>
          <w:szCs w:val="28"/>
        </w:rPr>
        <w:t xml:space="preserve">Нужно совершенствовать систему оплаты труда (так как в основном из-за низкой оплаты труда происходит увольнение работников), премиальную систему. Оплата труда должна являться стимулом для повышения квалификации труда и теоретического уровня. Например, можно, где это будет выгодно, заменить повременно-премиальную систему оплаты труда на сдельно-премиальную. Это нужно сделать на тех работах, где можно установить нормативы. </w:t>
      </w:r>
    </w:p>
    <w:p w:rsidR="000D6C19" w:rsidRDefault="000D6C19">
      <w:pPr>
        <w:ind w:firstLine="709"/>
        <w:jc w:val="both"/>
        <w:rPr>
          <w:sz w:val="28"/>
          <w:szCs w:val="28"/>
        </w:rPr>
      </w:pPr>
      <w:r>
        <w:rPr>
          <w:sz w:val="28"/>
          <w:szCs w:val="28"/>
        </w:rPr>
        <w:t xml:space="preserve">Как показал вышеизложенный анализ, имеющиеся трудовые ресурсы предприятие использует недостаточно полно. На ”Гомельской птицефабрике” фактический фонд рабочего времени меньше планового. Необходимо добиться увеличения  фонда рабочего времени. </w:t>
      </w:r>
    </w:p>
    <w:p w:rsidR="000D6C19" w:rsidRDefault="000D6C19">
      <w:pPr>
        <w:ind w:firstLine="709"/>
        <w:jc w:val="both"/>
        <w:rPr>
          <w:sz w:val="28"/>
          <w:szCs w:val="28"/>
        </w:rPr>
      </w:pPr>
      <w:r>
        <w:rPr>
          <w:sz w:val="28"/>
          <w:szCs w:val="28"/>
        </w:rPr>
        <w:t>В первую очередь, необходимо увеличить число рабочих с фактического количества до плана, то есть  до 400 человек. Предприятие может дать объявление в газету, что ему требуются рабочие. Можно заключить договор с какими-нибудь учебными заведениями, в том числе высшими, чтобы по окончании учебы студентов направляли на данное предприятие. Нужно давать поступающим  в учебные заведения целевые направления.</w:t>
      </w:r>
    </w:p>
    <w:p w:rsidR="000D6C19" w:rsidRDefault="000D6C19">
      <w:pPr>
        <w:ind w:firstLine="709"/>
        <w:jc w:val="both"/>
        <w:rPr>
          <w:sz w:val="28"/>
          <w:szCs w:val="28"/>
        </w:rPr>
      </w:pPr>
      <w:r>
        <w:rPr>
          <w:sz w:val="28"/>
          <w:szCs w:val="28"/>
        </w:rPr>
        <w:t>Из данных таблицы 2.3.1 видно,  что по плану необходимо отработать 247 дней, а не 245, нужно достичь этого показателя. Из таблицы 2.3.2 видно, что неявки на работу  вместо 12 составляют 14,1 день. Необходимо уменьшить неявки по болезни. Для этого нужно соблюдать санитарно-гигиенические нормы, организовать работникам горячее питание. Особо важным является предоставление путевок в различные санатории, профилактории. Если работник на протяжении  года не был на больничном,  то ему можно  к отпуску добавить дополнительные дни. На предприятии необходимо постоянно приобретать все необходимые медикаменты для пополнения аптечек, обеспечить периодические медицинские осмотры работающих.</w:t>
      </w:r>
    </w:p>
    <w:p w:rsidR="000D6C19" w:rsidRDefault="000D6C19">
      <w:pPr>
        <w:ind w:firstLine="709"/>
        <w:jc w:val="both"/>
        <w:rPr>
          <w:sz w:val="28"/>
          <w:szCs w:val="28"/>
        </w:rPr>
      </w:pPr>
      <w:r>
        <w:rPr>
          <w:sz w:val="28"/>
          <w:szCs w:val="28"/>
        </w:rPr>
        <w:t>На птицефабрике также существуют и потери рабочего времени, как внутрисменные, так и целодневные. Уменьшение потерь рабочего времени по причинам, зависящим от трудового коллектива, является резервом увеличения производства продукции, который не требует  дополнительных капитальных вложений и позволяет быстро получить отдачу. На нашем предприятии они составляют, как отмечалось ранее, 15673,5 чел.-ч. Чтобы сократить эти потери, необходимо укрепить трудовую дисциплину, что является необходимым фактором подъема эффективности  производства. Нужно  более полно вести учет рабочего времени на предприятии, так как  в отчетности учитываются обычно лишь оплачиваемые потери рабочего времени. Важно сократить невыходы на работу с разрешения администрации, устранить прогулы. Необходимо бороться со злостными прогульщиками. Например, можно  сократить их отпуск не на число дней прогула, а немного больше или на некоторое время (на несколько месяцев) перевести их на нижеоплачиваемую работу. Можно установить лимит  прогулов, превышение которого влечёт за собой увольнение работников. Нужно организовать спортивно-массовое движение, заинтересовать в этом работников, чтобы у людей  не было свободного времени на  распитие спиртных напитков. Это поможет сократить выходы на работу в нетрезвом состоянии, также невыходы по причине алкогольного опьянения. Таким образом, можно укрепить и трудовую дисциплину.  Целесообразно повысить  материальную ответственность работников за ущерб, причинённый по их вине предприятию. За хищение государственной собственности необходимо не лишать работников 100% премии за 3 месяца (как это предусмотрено на “Гомельской птицефабрике”), а можно вообще их уволить.</w:t>
      </w:r>
    </w:p>
    <w:p w:rsidR="000D6C19" w:rsidRDefault="000D6C19">
      <w:pPr>
        <w:ind w:firstLine="709"/>
        <w:jc w:val="both"/>
        <w:rPr>
          <w:sz w:val="28"/>
          <w:szCs w:val="28"/>
        </w:rPr>
      </w:pPr>
      <w:r>
        <w:rPr>
          <w:sz w:val="28"/>
          <w:szCs w:val="28"/>
        </w:rPr>
        <w:t xml:space="preserve">Продолжительность рабочего дня необходимо довести до планового уровня, то есть до 8 часов, что сократит внутрисменные потери. Необходимо вовремя приходить на работу, не опаздывать и не уходить преждевременно с работы. За эти нарушения нужно лишать рабочих премий, доплат на 15%, а единовременные поощрения можно вообще им и не выплачивать.  </w:t>
      </w:r>
    </w:p>
    <w:p w:rsidR="000D6C19" w:rsidRDefault="000D6C19">
      <w:pPr>
        <w:ind w:firstLine="709"/>
        <w:jc w:val="both"/>
        <w:rPr>
          <w:sz w:val="28"/>
          <w:szCs w:val="28"/>
        </w:rPr>
      </w:pPr>
      <w:r>
        <w:rPr>
          <w:sz w:val="28"/>
          <w:szCs w:val="28"/>
        </w:rPr>
        <w:t>Эффективным решением  проблемы нарушений трудового распорядка может стать использование системы контроля доступа. Уже сегодня подобные системы  на</w:t>
      </w:r>
      <w:r>
        <w:rPr>
          <w:sz w:val="28"/>
          <w:szCs w:val="28"/>
        </w:rPr>
        <w:softHyphen/>
        <w:t>ходят широкое применение на россий</w:t>
      </w:r>
      <w:r>
        <w:rPr>
          <w:sz w:val="28"/>
          <w:szCs w:val="28"/>
        </w:rPr>
        <w:softHyphen/>
        <w:t>ских предприятиях.</w:t>
      </w:r>
    </w:p>
    <w:p w:rsidR="000D6C19" w:rsidRDefault="000D6C19">
      <w:pPr>
        <w:ind w:firstLine="709"/>
        <w:jc w:val="both"/>
        <w:rPr>
          <w:sz w:val="28"/>
          <w:szCs w:val="28"/>
        </w:rPr>
      </w:pPr>
      <w:r>
        <w:rPr>
          <w:sz w:val="28"/>
          <w:szCs w:val="28"/>
        </w:rPr>
        <w:t>Автоматизированная система позволяет исключить влияние человеческого фактора при проверке пропусков и ре</w:t>
      </w:r>
      <w:r>
        <w:rPr>
          <w:sz w:val="28"/>
          <w:szCs w:val="28"/>
        </w:rPr>
        <w:softHyphen/>
        <w:t>гистрации нарушений трудового рас</w:t>
      </w:r>
      <w:r>
        <w:rPr>
          <w:sz w:val="28"/>
          <w:szCs w:val="28"/>
        </w:rPr>
        <w:softHyphen/>
        <w:t>порядка, практически сводя к нулю возможность ошибок и злоупотребле</w:t>
      </w:r>
      <w:r>
        <w:rPr>
          <w:sz w:val="28"/>
          <w:szCs w:val="28"/>
        </w:rPr>
        <w:softHyphen/>
        <w:t>ний.</w:t>
      </w:r>
    </w:p>
    <w:p w:rsidR="000D6C19" w:rsidRDefault="000D6C19">
      <w:pPr>
        <w:ind w:firstLine="709"/>
        <w:jc w:val="both"/>
        <w:rPr>
          <w:sz w:val="28"/>
          <w:szCs w:val="28"/>
        </w:rPr>
      </w:pPr>
      <w:r>
        <w:rPr>
          <w:sz w:val="28"/>
          <w:szCs w:val="28"/>
        </w:rPr>
        <w:t>Система контроля доступа отслежи</w:t>
      </w:r>
      <w:r>
        <w:rPr>
          <w:sz w:val="28"/>
          <w:szCs w:val="28"/>
        </w:rPr>
        <w:softHyphen/>
        <w:t>вает все перемещения сотрудников по территории предприятия. С помощью компьютера формируются отчеты об опоздавших, не вышедших на работу или ушедших раньше за любой проме</w:t>
      </w:r>
      <w:r>
        <w:rPr>
          <w:sz w:val="28"/>
          <w:szCs w:val="28"/>
        </w:rPr>
        <w:softHyphen/>
        <w:t xml:space="preserve">жуток времени. </w:t>
      </w:r>
    </w:p>
    <w:p w:rsidR="000D6C19" w:rsidRDefault="000D6C19">
      <w:pPr>
        <w:ind w:firstLine="709"/>
        <w:jc w:val="both"/>
        <w:rPr>
          <w:sz w:val="28"/>
          <w:szCs w:val="28"/>
        </w:rPr>
      </w:pPr>
      <w:r>
        <w:rPr>
          <w:sz w:val="28"/>
          <w:szCs w:val="28"/>
        </w:rPr>
        <w:t>По статистике Таганрогского метал</w:t>
      </w:r>
      <w:r>
        <w:rPr>
          <w:sz w:val="28"/>
          <w:szCs w:val="28"/>
        </w:rPr>
        <w:softHyphen/>
        <w:t>лургического комбината, установка си</w:t>
      </w:r>
      <w:r>
        <w:rPr>
          <w:sz w:val="28"/>
          <w:szCs w:val="28"/>
        </w:rPr>
        <w:softHyphen/>
        <w:t>стемы контроля доступа РЕ</w:t>
      </w:r>
      <w:r>
        <w:rPr>
          <w:sz w:val="28"/>
          <w:szCs w:val="28"/>
          <w:lang w:val="en-US"/>
        </w:rPr>
        <w:t>R</w:t>
      </w:r>
      <w:r>
        <w:rPr>
          <w:sz w:val="28"/>
          <w:szCs w:val="28"/>
        </w:rPr>
        <w:t>Со-</w:t>
      </w:r>
      <w:r>
        <w:rPr>
          <w:sz w:val="28"/>
          <w:szCs w:val="28"/>
          <w:lang w:val="en-US"/>
        </w:rPr>
        <w:t>SYS</w:t>
      </w:r>
      <w:r>
        <w:rPr>
          <w:sz w:val="28"/>
          <w:szCs w:val="28"/>
        </w:rPr>
        <w:t>-12000 только за первые 9 месяцев эксплуа</w:t>
      </w:r>
      <w:r>
        <w:rPr>
          <w:sz w:val="28"/>
          <w:szCs w:val="28"/>
        </w:rPr>
        <w:softHyphen/>
        <w:t>тации сократила количество среднесу</w:t>
      </w:r>
      <w:r>
        <w:rPr>
          <w:sz w:val="28"/>
          <w:szCs w:val="28"/>
        </w:rPr>
        <w:softHyphen/>
        <w:t>точных нарушений трудовой дисциплины почти в 5 раз [      , с 20].</w:t>
      </w:r>
    </w:p>
    <w:p w:rsidR="000D6C19" w:rsidRDefault="000D6C19">
      <w:pPr>
        <w:ind w:firstLine="709"/>
        <w:jc w:val="both"/>
        <w:rPr>
          <w:sz w:val="28"/>
          <w:szCs w:val="28"/>
        </w:rPr>
      </w:pPr>
      <w:r>
        <w:rPr>
          <w:sz w:val="28"/>
          <w:szCs w:val="28"/>
        </w:rPr>
        <w:t>Как работает система контроля дос</w:t>
      </w:r>
      <w:r>
        <w:rPr>
          <w:sz w:val="28"/>
          <w:szCs w:val="28"/>
        </w:rPr>
        <w:softHyphen/>
        <w:t>тупа РЕ</w:t>
      </w:r>
      <w:r>
        <w:rPr>
          <w:sz w:val="28"/>
          <w:szCs w:val="28"/>
          <w:lang w:val="en-US"/>
        </w:rPr>
        <w:t>R</w:t>
      </w:r>
      <w:r>
        <w:rPr>
          <w:sz w:val="28"/>
          <w:szCs w:val="28"/>
        </w:rPr>
        <w:t>Со?</w:t>
      </w:r>
    </w:p>
    <w:p w:rsidR="000D6C19" w:rsidRDefault="000D6C19">
      <w:pPr>
        <w:ind w:firstLine="709"/>
        <w:jc w:val="both"/>
        <w:rPr>
          <w:sz w:val="28"/>
          <w:szCs w:val="28"/>
        </w:rPr>
      </w:pPr>
      <w:r>
        <w:rPr>
          <w:sz w:val="28"/>
          <w:szCs w:val="28"/>
        </w:rPr>
        <w:t>Проходная, входы в цеха, административное здание и помещения осна</w:t>
      </w:r>
      <w:r>
        <w:rPr>
          <w:sz w:val="28"/>
          <w:szCs w:val="28"/>
        </w:rPr>
        <w:softHyphen/>
        <w:t>щаются преграждающими устройства</w:t>
      </w:r>
      <w:r>
        <w:rPr>
          <w:sz w:val="28"/>
          <w:szCs w:val="28"/>
        </w:rPr>
        <w:softHyphen/>
        <w:t>ми (замками, турникетами, шлагбау</w:t>
      </w:r>
      <w:r>
        <w:rPr>
          <w:sz w:val="28"/>
          <w:szCs w:val="28"/>
        </w:rPr>
        <w:softHyphen/>
        <w:t>мами) и считывателями карт доступа. Все эти устройства подключаются к      контроллерам системы - ее интел</w:t>
      </w:r>
      <w:r>
        <w:rPr>
          <w:sz w:val="28"/>
          <w:szCs w:val="28"/>
        </w:rPr>
        <w:softHyphen/>
        <w:t>лектуальной части, которые объединяются в сеть и подключаются к ком</w:t>
      </w:r>
      <w:r>
        <w:rPr>
          <w:sz w:val="28"/>
          <w:szCs w:val="28"/>
        </w:rPr>
        <w:softHyphen/>
        <w:t>пьютеру.</w:t>
      </w:r>
    </w:p>
    <w:p w:rsidR="000D6C19" w:rsidRDefault="000D6C19">
      <w:pPr>
        <w:ind w:firstLine="709"/>
        <w:jc w:val="both"/>
        <w:rPr>
          <w:sz w:val="28"/>
          <w:szCs w:val="28"/>
        </w:rPr>
      </w:pPr>
      <w:r>
        <w:rPr>
          <w:sz w:val="28"/>
          <w:szCs w:val="28"/>
        </w:rPr>
        <w:t>Дли идентификации людей в систе</w:t>
      </w:r>
      <w:r>
        <w:rPr>
          <w:sz w:val="28"/>
          <w:szCs w:val="28"/>
        </w:rPr>
        <w:softHyphen/>
        <w:t>ме применяют бесконтактные пластиковые карты с индивидуальным кодом, используемые сотрудниками в</w:t>
      </w:r>
      <w:r>
        <w:rPr>
          <w:sz w:val="28"/>
          <w:szCs w:val="28"/>
        </w:rPr>
        <w:br/>
        <w:t>качестве пропусков. При поднесении карты к считывателю, установленному в точке прохода,</w:t>
      </w:r>
      <w:r>
        <w:rPr>
          <w:rFonts w:ascii="Arial" w:hAnsi="Arial" w:cs="Arial"/>
          <w:color w:val="000000"/>
          <w:spacing w:val="1"/>
          <w:sz w:val="12"/>
          <w:szCs w:val="12"/>
        </w:rPr>
        <w:t xml:space="preserve"> </w:t>
      </w:r>
      <w:r>
        <w:rPr>
          <w:sz w:val="28"/>
          <w:szCs w:val="28"/>
        </w:rPr>
        <w:t xml:space="preserve">система сопоставляет информацию, хранящуюся  в контроллере, с кодом карты и  определяет, разрешен ли доступ </w:t>
      </w:r>
      <w:r>
        <w:rPr>
          <w:sz w:val="28"/>
          <w:szCs w:val="28"/>
        </w:rPr>
        <w:br/>
        <w:t xml:space="preserve"> владельцу карты.</w:t>
      </w:r>
      <w:r>
        <w:rPr>
          <w:sz w:val="28"/>
          <w:szCs w:val="28"/>
        </w:rPr>
        <w:tab/>
      </w:r>
    </w:p>
    <w:p w:rsidR="000D6C19" w:rsidRDefault="000D6C19">
      <w:pPr>
        <w:ind w:firstLine="709"/>
        <w:jc w:val="both"/>
        <w:rPr>
          <w:sz w:val="28"/>
          <w:szCs w:val="28"/>
        </w:rPr>
      </w:pPr>
      <w:r>
        <w:rPr>
          <w:sz w:val="28"/>
          <w:szCs w:val="28"/>
        </w:rPr>
        <w:t>Система запоминает все проходы персонала, и эта информация используется для организации учета рабочего времени и контроля над дисциплиной.</w:t>
      </w:r>
    </w:p>
    <w:p w:rsidR="000D6C19" w:rsidRDefault="000D6C19">
      <w:pPr>
        <w:ind w:firstLine="709"/>
        <w:jc w:val="both"/>
        <w:rPr>
          <w:sz w:val="28"/>
          <w:szCs w:val="28"/>
        </w:rPr>
      </w:pPr>
      <w:r>
        <w:rPr>
          <w:sz w:val="28"/>
          <w:szCs w:val="28"/>
        </w:rPr>
        <w:t>Перечислим основные функциональные возможности системы конт-</w:t>
      </w:r>
      <w:r>
        <w:rPr>
          <w:sz w:val="28"/>
          <w:szCs w:val="28"/>
        </w:rPr>
        <w:br/>
        <w:t>роля доступа РЕ</w:t>
      </w:r>
      <w:r>
        <w:rPr>
          <w:sz w:val="28"/>
          <w:szCs w:val="28"/>
          <w:lang w:val="en-US"/>
        </w:rPr>
        <w:t>R</w:t>
      </w:r>
      <w:r>
        <w:rPr>
          <w:sz w:val="28"/>
          <w:szCs w:val="28"/>
        </w:rPr>
        <w:t>Со:</w:t>
      </w:r>
    </w:p>
    <w:p w:rsidR="000D6C19" w:rsidRDefault="000D6C19">
      <w:pPr>
        <w:numPr>
          <w:ilvl w:val="0"/>
          <w:numId w:val="18"/>
        </w:numPr>
        <w:jc w:val="both"/>
        <w:rPr>
          <w:sz w:val="28"/>
          <w:szCs w:val="28"/>
        </w:rPr>
      </w:pPr>
      <w:r>
        <w:rPr>
          <w:sz w:val="28"/>
          <w:szCs w:val="28"/>
        </w:rPr>
        <w:t xml:space="preserve">    защита от доступа нежелательных</w:t>
      </w:r>
      <w:r>
        <w:rPr>
          <w:sz w:val="28"/>
          <w:szCs w:val="28"/>
        </w:rPr>
        <w:br/>
        <w:t xml:space="preserve">    лиц на предприятие;</w:t>
      </w:r>
      <w:r>
        <w:rPr>
          <w:sz w:val="28"/>
          <w:szCs w:val="28"/>
        </w:rPr>
        <w:tab/>
      </w:r>
    </w:p>
    <w:p w:rsidR="000D6C19" w:rsidRDefault="000D6C19">
      <w:pPr>
        <w:numPr>
          <w:ilvl w:val="0"/>
          <w:numId w:val="18"/>
        </w:numPr>
        <w:jc w:val="both"/>
        <w:rPr>
          <w:sz w:val="28"/>
          <w:szCs w:val="28"/>
        </w:rPr>
      </w:pPr>
      <w:r>
        <w:rPr>
          <w:sz w:val="28"/>
          <w:szCs w:val="28"/>
        </w:rPr>
        <w:t xml:space="preserve">  защита материальных ценностей информации;</w:t>
      </w:r>
    </w:p>
    <w:p w:rsidR="000D6C19" w:rsidRDefault="000D6C19">
      <w:pPr>
        <w:numPr>
          <w:ilvl w:val="0"/>
          <w:numId w:val="18"/>
        </w:numPr>
        <w:jc w:val="both"/>
        <w:rPr>
          <w:sz w:val="28"/>
          <w:szCs w:val="28"/>
        </w:rPr>
      </w:pPr>
      <w:r>
        <w:rPr>
          <w:sz w:val="28"/>
          <w:szCs w:val="28"/>
        </w:rPr>
        <w:t xml:space="preserve">  контроль за трудовой дисциплиной</w:t>
      </w:r>
    </w:p>
    <w:p w:rsidR="000D6C19" w:rsidRDefault="000D6C19">
      <w:pPr>
        <w:numPr>
          <w:ilvl w:val="0"/>
          <w:numId w:val="18"/>
        </w:numPr>
        <w:jc w:val="both"/>
        <w:rPr>
          <w:sz w:val="28"/>
          <w:szCs w:val="28"/>
        </w:rPr>
      </w:pPr>
      <w:r>
        <w:rPr>
          <w:sz w:val="28"/>
          <w:szCs w:val="28"/>
        </w:rPr>
        <w:t xml:space="preserve">  учет рабочего времени;</w:t>
      </w:r>
    </w:p>
    <w:p w:rsidR="000D6C19" w:rsidRDefault="000D6C19">
      <w:pPr>
        <w:jc w:val="both"/>
        <w:rPr>
          <w:sz w:val="28"/>
          <w:szCs w:val="28"/>
        </w:rPr>
      </w:pPr>
      <w:r>
        <w:rPr>
          <w:sz w:val="28"/>
          <w:szCs w:val="28"/>
        </w:rPr>
        <w:t>•  кадровый учет и выдача пропусков.</w:t>
      </w:r>
    </w:p>
    <w:p w:rsidR="000D6C19" w:rsidRDefault="000D6C19">
      <w:pPr>
        <w:ind w:firstLine="709"/>
        <w:jc w:val="both"/>
        <w:rPr>
          <w:sz w:val="28"/>
          <w:szCs w:val="28"/>
        </w:rPr>
      </w:pPr>
      <w:r>
        <w:rPr>
          <w:sz w:val="28"/>
          <w:szCs w:val="28"/>
        </w:rPr>
        <w:t>Поскольку естественной мерой труда является время, то повышение производительности труда представляет собой сокращение рабочего времени, общественно необходимого для производства данного продукта.</w:t>
      </w:r>
    </w:p>
    <w:p w:rsidR="000D6C19" w:rsidRDefault="000D6C19">
      <w:pPr>
        <w:ind w:firstLine="709"/>
        <w:jc w:val="both"/>
        <w:rPr>
          <w:sz w:val="28"/>
          <w:szCs w:val="28"/>
        </w:rPr>
      </w:pPr>
      <w:r>
        <w:rPr>
          <w:sz w:val="28"/>
          <w:szCs w:val="28"/>
        </w:rPr>
        <w:t>Добиться повышения  производи</w:t>
      </w:r>
      <w:r>
        <w:rPr>
          <w:sz w:val="28"/>
          <w:szCs w:val="28"/>
        </w:rPr>
        <w:softHyphen/>
        <w:t>тельности труда можно путем:</w:t>
      </w:r>
    </w:p>
    <w:p w:rsidR="000D6C19" w:rsidRDefault="000D6C19">
      <w:pPr>
        <w:ind w:firstLine="709"/>
        <w:jc w:val="both"/>
        <w:rPr>
          <w:sz w:val="28"/>
          <w:szCs w:val="28"/>
        </w:rPr>
      </w:pPr>
      <w:r>
        <w:rPr>
          <w:sz w:val="28"/>
          <w:szCs w:val="28"/>
        </w:rPr>
        <w:t>а) увеличения выпуска продукции за счет более полного ис</w:t>
      </w:r>
      <w:r>
        <w:rPr>
          <w:sz w:val="28"/>
          <w:szCs w:val="28"/>
        </w:rPr>
        <w:softHyphen/>
        <w:t>пользования производственной мощности предприятия.</w:t>
      </w:r>
    </w:p>
    <w:p w:rsidR="000D6C19" w:rsidRDefault="000D6C19">
      <w:pPr>
        <w:ind w:firstLine="709"/>
        <w:jc w:val="both"/>
        <w:rPr>
          <w:sz w:val="28"/>
          <w:szCs w:val="28"/>
        </w:rPr>
      </w:pPr>
      <w:r>
        <w:rPr>
          <w:sz w:val="28"/>
          <w:szCs w:val="28"/>
        </w:rPr>
        <w:t>б) сокращения затрат труда на ее производство путем интенсификации производства,  повышения качества продук</w:t>
      </w:r>
      <w:r>
        <w:rPr>
          <w:sz w:val="28"/>
          <w:szCs w:val="28"/>
        </w:rPr>
        <w:softHyphen/>
        <w:t>ции,  внедрения  комплексной  механизации  и  автоматизации производства, более совершенной техники и технологии про</w:t>
      </w:r>
      <w:r>
        <w:rPr>
          <w:sz w:val="28"/>
          <w:szCs w:val="28"/>
        </w:rPr>
        <w:softHyphen/>
        <w:t>изводства, сокращения потерь рабочего времени за счет улуч</w:t>
      </w:r>
      <w:r>
        <w:rPr>
          <w:sz w:val="28"/>
          <w:szCs w:val="28"/>
        </w:rPr>
        <w:softHyphen/>
        <w:t>шения  организации  производства,   материально-технического снабжения и других факторов в соответствии с планом органи</w:t>
      </w:r>
      <w:r>
        <w:rPr>
          <w:sz w:val="28"/>
          <w:szCs w:val="28"/>
        </w:rPr>
        <w:softHyphen/>
        <w:t>зационно-технических мероприятий.</w:t>
      </w:r>
    </w:p>
    <w:p w:rsidR="000D6C19" w:rsidRDefault="000D6C19">
      <w:pPr>
        <w:ind w:firstLine="709"/>
        <w:jc w:val="both"/>
        <w:rPr>
          <w:sz w:val="28"/>
          <w:szCs w:val="28"/>
        </w:rPr>
      </w:pPr>
      <w:r>
        <w:rPr>
          <w:sz w:val="28"/>
          <w:szCs w:val="28"/>
        </w:rPr>
        <w:t>Переход экономики сельского хозяйства к рынку может быть обеспечен лишь на базе высокопроизводительного труда, так как эффективность труда — единственный источник при</w:t>
      </w:r>
      <w:r>
        <w:rPr>
          <w:sz w:val="28"/>
          <w:szCs w:val="28"/>
        </w:rPr>
        <w:softHyphen/>
        <w:t>роста объемов сельскохозяйственной продукции.</w:t>
      </w:r>
    </w:p>
    <w:p w:rsidR="000D6C19" w:rsidRDefault="000D6C19">
      <w:pPr>
        <w:ind w:firstLine="709"/>
        <w:jc w:val="both"/>
        <w:rPr>
          <w:sz w:val="28"/>
          <w:szCs w:val="28"/>
        </w:rPr>
      </w:pPr>
      <w:r>
        <w:rPr>
          <w:sz w:val="28"/>
          <w:szCs w:val="28"/>
        </w:rPr>
        <w:t>Для этого необходимо прежде всего поэтапно решить две за</w:t>
      </w:r>
      <w:r>
        <w:rPr>
          <w:sz w:val="28"/>
          <w:szCs w:val="28"/>
        </w:rPr>
        <w:softHyphen/>
        <w:t>дачи:</w:t>
      </w:r>
    </w:p>
    <w:p w:rsidR="000D6C19" w:rsidRDefault="000D6C19">
      <w:pPr>
        <w:numPr>
          <w:ilvl w:val="0"/>
          <w:numId w:val="17"/>
        </w:numPr>
        <w:jc w:val="both"/>
        <w:rPr>
          <w:sz w:val="28"/>
          <w:szCs w:val="28"/>
        </w:rPr>
      </w:pPr>
      <w:r>
        <w:rPr>
          <w:sz w:val="28"/>
          <w:szCs w:val="28"/>
        </w:rPr>
        <w:t>оживление трудовой активности населения и деловой актив</w:t>
      </w:r>
      <w:r>
        <w:rPr>
          <w:sz w:val="28"/>
          <w:szCs w:val="28"/>
        </w:rPr>
        <w:softHyphen/>
        <w:t>ности руководителей предприятий, что позволит достичь необ</w:t>
      </w:r>
      <w:r>
        <w:rPr>
          <w:sz w:val="28"/>
          <w:szCs w:val="28"/>
        </w:rPr>
        <w:softHyphen/>
        <w:t>ходимого уровня производства и производительности труда;</w:t>
      </w:r>
    </w:p>
    <w:p w:rsidR="000D6C19" w:rsidRDefault="000D6C19">
      <w:pPr>
        <w:numPr>
          <w:ilvl w:val="0"/>
          <w:numId w:val="17"/>
        </w:numPr>
        <w:jc w:val="both"/>
        <w:rPr>
          <w:sz w:val="28"/>
          <w:szCs w:val="28"/>
        </w:rPr>
      </w:pPr>
      <w:r>
        <w:rPr>
          <w:sz w:val="28"/>
          <w:szCs w:val="28"/>
        </w:rPr>
        <w:t>стимулирование инноваций для технического оснащения и перевооружения сельскохозяйственного производства. Понят</w:t>
      </w:r>
      <w:r>
        <w:rPr>
          <w:sz w:val="28"/>
          <w:szCs w:val="28"/>
        </w:rPr>
        <w:softHyphen/>
        <w:t>но, что последняя задача является долгосрочной и может быть решена в более отдаленной перспективе.</w:t>
      </w:r>
    </w:p>
    <w:p w:rsidR="000D6C19" w:rsidRDefault="000D6C19">
      <w:pPr>
        <w:ind w:firstLine="709"/>
        <w:jc w:val="both"/>
        <w:rPr>
          <w:sz w:val="28"/>
          <w:szCs w:val="28"/>
        </w:rPr>
      </w:pPr>
      <w:r>
        <w:rPr>
          <w:i/>
          <w:iCs/>
          <w:sz w:val="28"/>
          <w:szCs w:val="28"/>
        </w:rPr>
        <w:t xml:space="preserve">Основными направлениями роста среднечасовой выработки рабочих. </w:t>
      </w:r>
      <w:r>
        <w:rPr>
          <w:sz w:val="28"/>
          <w:szCs w:val="28"/>
        </w:rPr>
        <w:t>могут стать:</w:t>
      </w:r>
    </w:p>
    <w:p w:rsidR="000D6C19" w:rsidRDefault="000D6C19">
      <w:pPr>
        <w:numPr>
          <w:ilvl w:val="0"/>
          <w:numId w:val="19"/>
        </w:numPr>
        <w:jc w:val="both"/>
        <w:rPr>
          <w:sz w:val="28"/>
          <w:szCs w:val="28"/>
        </w:rPr>
      </w:pPr>
      <w:r>
        <w:rPr>
          <w:sz w:val="28"/>
          <w:szCs w:val="28"/>
        </w:rPr>
        <w:t>рост фондовоооуженности труда;</w:t>
      </w:r>
    </w:p>
    <w:p w:rsidR="000D6C19" w:rsidRDefault="000D6C19">
      <w:pPr>
        <w:numPr>
          <w:ilvl w:val="0"/>
          <w:numId w:val="19"/>
        </w:numPr>
        <w:jc w:val="both"/>
        <w:rPr>
          <w:sz w:val="28"/>
          <w:szCs w:val="28"/>
        </w:rPr>
      </w:pPr>
      <w:r>
        <w:rPr>
          <w:sz w:val="28"/>
          <w:szCs w:val="28"/>
        </w:rPr>
        <w:t>повышение удельной заработной платы и премий, переход на прогрес-</w:t>
      </w:r>
      <w:r>
        <w:rPr>
          <w:sz w:val="28"/>
          <w:szCs w:val="28"/>
        </w:rPr>
        <w:br/>
        <w:t>сивную почасовую систему оплаты,</w:t>
      </w:r>
    </w:p>
    <w:p w:rsidR="000D6C19" w:rsidRDefault="000D6C19">
      <w:pPr>
        <w:numPr>
          <w:ilvl w:val="0"/>
          <w:numId w:val="19"/>
        </w:numPr>
        <w:jc w:val="both"/>
        <w:rPr>
          <w:sz w:val="28"/>
          <w:szCs w:val="28"/>
        </w:rPr>
      </w:pPr>
      <w:r>
        <w:rPr>
          <w:sz w:val="28"/>
          <w:szCs w:val="28"/>
        </w:rPr>
        <w:t>интенсификация поиска и реализации резервов роста часовой выра</w:t>
      </w:r>
      <w:r>
        <w:rPr>
          <w:sz w:val="28"/>
          <w:szCs w:val="28"/>
        </w:rPr>
        <w:softHyphen/>
      </w:r>
      <w:r>
        <w:rPr>
          <w:sz w:val="28"/>
          <w:szCs w:val="28"/>
        </w:rPr>
        <w:br/>
        <w:t>ботки</w:t>
      </w:r>
    </w:p>
    <w:p w:rsidR="000D6C19" w:rsidRDefault="000D6C19">
      <w:pPr>
        <w:ind w:firstLine="709"/>
        <w:jc w:val="both"/>
        <w:rPr>
          <w:sz w:val="28"/>
          <w:szCs w:val="28"/>
        </w:rPr>
      </w:pPr>
      <w:r>
        <w:rPr>
          <w:i/>
          <w:iCs/>
          <w:sz w:val="28"/>
          <w:szCs w:val="28"/>
        </w:rPr>
        <w:t>Основными направлениями повы</w:t>
      </w:r>
      <w:r>
        <w:rPr>
          <w:i/>
          <w:iCs/>
          <w:sz w:val="28"/>
          <w:szCs w:val="28"/>
        </w:rPr>
        <w:softHyphen/>
        <w:t>шения числа  рабочих дней в</w:t>
      </w:r>
      <w:r>
        <w:rPr>
          <w:sz w:val="28"/>
          <w:szCs w:val="28"/>
        </w:rPr>
        <w:t xml:space="preserve"> </w:t>
      </w:r>
      <w:r>
        <w:rPr>
          <w:i/>
          <w:iCs/>
          <w:sz w:val="28"/>
          <w:szCs w:val="28"/>
        </w:rPr>
        <w:t xml:space="preserve">отчетном периоде </w:t>
      </w:r>
      <w:r>
        <w:rPr>
          <w:sz w:val="28"/>
          <w:szCs w:val="28"/>
        </w:rPr>
        <w:t>являются:</w:t>
      </w:r>
    </w:p>
    <w:p w:rsidR="000D6C19" w:rsidRDefault="000D6C19">
      <w:pPr>
        <w:ind w:firstLine="709"/>
        <w:jc w:val="both"/>
        <w:rPr>
          <w:sz w:val="28"/>
          <w:szCs w:val="28"/>
        </w:rPr>
      </w:pPr>
      <w:r>
        <w:rPr>
          <w:sz w:val="28"/>
          <w:szCs w:val="28"/>
        </w:rPr>
        <w:t>•  ликвидация простоев.</w:t>
      </w:r>
    </w:p>
    <w:p w:rsidR="000D6C19" w:rsidRDefault="000D6C19">
      <w:pPr>
        <w:ind w:firstLine="709"/>
        <w:jc w:val="both"/>
        <w:rPr>
          <w:sz w:val="28"/>
          <w:szCs w:val="28"/>
        </w:rPr>
      </w:pPr>
      <w:r>
        <w:rPr>
          <w:sz w:val="28"/>
          <w:szCs w:val="28"/>
        </w:rPr>
        <w:t>•реализация системы двойной оплаты за работу в сверхурочное</w:t>
      </w:r>
      <w:r>
        <w:rPr>
          <w:sz w:val="28"/>
          <w:szCs w:val="28"/>
        </w:rPr>
        <w:br/>
        <w:t>время;</w:t>
      </w:r>
    </w:p>
    <w:p w:rsidR="000D6C19" w:rsidRDefault="000D6C19">
      <w:pPr>
        <w:ind w:firstLine="709"/>
        <w:jc w:val="both"/>
        <w:rPr>
          <w:sz w:val="28"/>
          <w:szCs w:val="28"/>
        </w:rPr>
      </w:pPr>
      <w:r>
        <w:rPr>
          <w:i/>
          <w:iCs/>
          <w:sz w:val="28"/>
          <w:szCs w:val="28"/>
        </w:rPr>
        <w:t>Основными направлениями повы</w:t>
      </w:r>
      <w:r>
        <w:rPr>
          <w:i/>
          <w:iCs/>
          <w:sz w:val="28"/>
          <w:szCs w:val="28"/>
        </w:rPr>
        <w:softHyphen/>
        <w:t xml:space="preserve">шения продолжительности рабочего дня </w:t>
      </w:r>
      <w:r>
        <w:rPr>
          <w:sz w:val="28"/>
          <w:szCs w:val="28"/>
        </w:rPr>
        <w:t>являются:</w:t>
      </w:r>
    </w:p>
    <w:p w:rsidR="000D6C19" w:rsidRDefault="000D6C19">
      <w:pPr>
        <w:numPr>
          <w:ilvl w:val="0"/>
          <w:numId w:val="20"/>
        </w:numPr>
        <w:jc w:val="both"/>
        <w:rPr>
          <w:sz w:val="28"/>
          <w:szCs w:val="28"/>
        </w:rPr>
      </w:pPr>
      <w:r>
        <w:rPr>
          <w:sz w:val="28"/>
          <w:szCs w:val="28"/>
        </w:rPr>
        <w:t>ликвидация внутрисменных простоев;</w:t>
      </w:r>
    </w:p>
    <w:p w:rsidR="000D6C19" w:rsidRDefault="000D6C19">
      <w:pPr>
        <w:numPr>
          <w:ilvl w:val="0"/>
          <w:numId w:val="20"/>
        </w:numPr>
        <w:jc w:val="both"/>
        <w:rPr>
          <w:sz w:val="28"/>
          <w:szCs w:val="28"/>
        </w:rPr>
      </w:pPr>
      <w:r>
        <w:rPr>
          <w:sz w:val="28"/>
          <w:szCs w:val="28"/>
        </w:rPr>
        <w:t xml:space="preserve"> увеличение на договорной основе с работником и профсоюзом про-</w:t>
      </w:r>
      <w:r>
        <w:rPr>
          <w:sz w:val="28"/>
          <w:szCs w:val="28"/>
        </w:rPr>
        <w:br/>
        <w:t>должительности рабочего дня;</w:t>
      </w:r>
    </w:p>
    <w:p w:rsidR="000D6C19" w:rsidRDefault="000D6C19">
      <w:pPr>
        <w:numPr>
          <w:ilvl w:val="0"/>
          <w:numId w:val="20"/>
        </w:numPr>
        <w:jc w:val="both"/>
        <w:rPr>
          <w:sz w:val="28"/>
          <w:szCs w:val="28"/>
        </w:rPr>
      </w:pPr>
      <w:r>
        <w:rPr>
          <w:sz w:val="28"/>
          <w:szCs w:val="28"/>
        </w:rPr>
        <w:t>оптимизация режима труда и от</w:t>
      </w:r>
      <w:r>
        <w:rPr>
          <w:sz w:val="28"/>
          <w:szCs w:val="28"/>
        </w:rPr>
        <w:softHyphen/>
        <w:t>дыха.</w:t>
      </w:r>
    </w:p>
    <w:p w:rsidR="000D6C19" w:rsidRDefault="000D6C19">
      <w:pPr>
        <w:ind w:firstLine="709"/>
        <w:jc w:val="both"/>
        <w:rPr>
          <w:sz w:val="28"/>
          <w:szCs w:val="28"/>
        </w:rPr>
      </w:pPr>
      <w:r>
        <w:rPr>
          <w:i/>
          <w:iCs/>
          <w:sz w:val="28"/>
          <w:szCs w:val="28"/>
        </w:rPr>
        <w:t xml:space="preserve">Повысить численность рабочих в структуре промышленно-производ-ственного персонала предприятия </w:t>
      </w:r>
      <w:r>
        <w:rPr>
          <w:sz w:val="28"/>
          <w:szCs w:val="28"/>
        </w:rPr>
        <w:t>можно следующими способами:</w:t>
      </w:r>
    </w:p>
    <w:p w:rsidR="000D6C19" w:rsidRDefault="000D6C19">
      <w:pPr>
        <w:jc w:val="both"/>
        <w:rPr>
          <w:sz w:val="28"/>
          <w:szCs w:val="28"/>
        </w:rPr>
      </w:pPr>
      <w:r>
        <w:rPr>
          <w:sz w:val="28"/>
          <w:szCs w:val="28"/>
        </w:rPr>
        <w:t>•сокращение до минимума, а то и</w:t>
      </w:r>
      <w:r>
        <w:rPr>
          <w:sz w:val="28"/>
          <w:szCs w:val="28"/>
        </w:rPr>
        <w:br/>
        <w:t>полная ликвидация непроизводственного персонала, выделение в</w:t>
      </w:r>
      <w:r>
        <w:rPr>
          <w:sz w:val="28"/>
          <w:szCs w:val="28"/>
        </w:rPr>
        <w:br/>
        <w:t>самостоятельные, в том числе малые предприятия непроизводительныхзвеньев;</w:t>
      </w:r>
    </w:p>
    <w:p w:rsidR="000D6C19" w:rsidRDefault="000D6C19">
      <w:pPr>
        <w:numPr>
          <w:ilvl w:val="0"/>
          <w:numId w:val="21"/>
        </w:numPr>
        <w:ind w:firstLine="709"/>
        <w:jc w:val="both"/>
        <w:rPr>
          <w:sz w:val="28"/>
          <w:szCs w:val="28"/>
        </w:rPr>
      </w:pPr>
      <w:r>
        <w:rPr>
          <w:sz w:val="28"/>
          <w:szCs w:val="28"/>
        </w:rPr>
        <w:t>организация рабочих бригад и временных рабочих коллективов с наделением их широкими правами самоуправления, но и высоким уровнем ответственности, в первую  очередь материальной.</w:t>
      </w:r>
      <w:r>
        <w:rPr>
          <w:sz w:val="28"/>
          <w:szCs w:val="28"/>
        </w:rPr>
        <w:tab/>
      </w:r>
    </w:p>
    <w:p w:rsidR="000D6C19" w:rsidRDefault="000D6C19">
      <w:pPr>
        <w:ind w:firstLine="709"/>
        <w:jc w:val="both"/>
        <w:rPr>
          <w:sz w:val="28"/>
          <w:szCs w:val="28"/>
        </w:rPr>
      </w:pPr>
      <w:r>
        <w:rPr>
          <w:sz w:val="28"/>
          <w:szCs w:val="28"/>
        </w:rPr>
        <w:t>Немаловажное влияние на рост производительности труда оказывает эффективное использование трудовых ресурсов. Сог</w:t>
      </w:r>
      <w:r>
        <w:rPr>
          <w:sz w:val="28"/>
          <w:szCs w:val="28"/>
        </w:rPr>
        <w:softHyphen/>
        <w:t>ласно социологическим исследованиям установлено, что в нас</w:t>
      </w:r>
      <w:r>
        <w:rPr>
          <w:sz w:val="28"/>
          <w:szCs w:val="28"/>
        </w:rPr>
        <w:softHyphen/>
        <w:t>тоящее время в полную силу трудится треть работников сельс</w:t>
      </w:r>
      <w:r>
        <w:rPr>
          <w:sz w:val="28"/>
          <w:szCs w:val="28"/>
        </w:rPr>
        <w:softHyphen/>
        <w:t>кого хозяйства. Столь отрицательная ситуация сложилась в результате плохой организации труда, недостатков в системе материального стимулирования, низкой эффективности управ</w:t>
      </w:r>
      <w:r>
        <w:rPr>
          <w:sz w:val="28"/>
          <w:szCs w:val="28"/>
        </w:rPr>
        <w:softHyphen/>
        <w:t>ления производством.</w:t>
      </w:r>
    </w:p>
    <w:p w:rsidR="000D6C19" w:rsidRDefault="000D6C19">
      <w:pPr>
        <w:ind w:firstLine="709"/>
        <w:jc w:val="both"/>
        <w:rPr>
          <w:sz w:val="28"/>
          <w:szCs w:val="28"/>
        </w:rPr>
      </w:pPr>
      <w:r>
        <w:rPr>
          <w:sz w:val="28"/>
          <w:szCs w:val="28"/>
        </w:rPr>
        <w:t>Для повышения эффективности использования трудовых ресурсов, роста производительности труда в сельском хозяйстве необходимо:</w:t>
      </w:r>
    </w:p>
    <w:p w:rsidR="000D6C19" w:rsidRDefault="000D6C19">
      <w:pPr>
        <w:ind w:firstLine="709"/>
        <w:jc w:val="both"/>
        <w:rPr>
          <w:sz w:val="28"/>
          <w:szCs w:val="28"/>
        </w:rPr>
      </w:pPr>
      <w:r>
        <w:rPr>
          <w:sz w:val="28"/>
          <w:szCs w:val="28"/>
        </w:rPr>
        <w:t>- устранить различия между существующими социальны</w:t>
      </w:r>
      <w:r>
        <w:rPr>
          <w:sz w:val="28"/>
          <w:szCs w:val="28"/>
        </w:rPr>
        <w:softHyphen/>
        <w:t>ми, культурно-бытовыми и материальными условиями жизни работников сельского хозяйства и современными требованиями к ним;</w:t>
      </w:r>
    </w:p>
    <w:p w:rsidR="000D6C19" w:rsidRDefault="000D6C19">
      <w:pPr>
        <w:ind w:firstLine="709"/>
        <w:jc w:val="both"/>
        <w:rPr>
          <w:sz w:val="28"/>
          <w:szCs w:val="28"/>
        </w:rPr>
      </w:pPr>
      <w:r>
        <w:rPr>
          <w:sz w:val="28"/>
          <w:szCs w:val="28"/>
        </w:rPr>
        <w:t>- переход к многоукладной экономике, базирующейся</w:t>
      </w:r>
      <w:r>
        <w:rPr>
          <w:b/>
          <w:bCs/>
          <w:sz w:val="28"/>
          <w:szCs w:val="28"/>
        </w:rPr>
        <w:t xml:space="preserve"> </w:t>
      </w:r>
      <w:r>
        <w:rPr>
          <w:sz w:val="28"/>
          <w:szCs w:val="28"/>
        </w:rPr>
        <w:t>на</w:t>
      </w:r>
      <w:r>
        <w:rPr>
          <w:b/>
          <w:bCs/>
          <w:sz w:val="28"/>
          <w:szCs w:val="28"/>
        </w:rPr>
        <w:t xml:space="preserve"> </w:t>
      </w:r>
      <w:r>
        <w:rPr>
          <w:sz w:val="28"/>
          <w:szCs w:val="28"/>
        </w:rPr>
        <w:t>различных формах собственности и хозяйствования, что повле</w:t>
      </w:r>
      <w:r>
        <w:rPr>
          <w:sz w:val="28"/>
          <w:szCs w:val="28"/>
        </w:rPr>
        <w:softHyphen/>
        <w:t>чет за собой более рациональное использование материальных и трудовых ресурсов;</w:t>
      </w:r>
    </w:p>
    <w:p w:rsidR="000D6C19" w:rsidRDefault="000D6C19">
      <w:pPr>
        <w:ind w:firstLine="709"/>
        <w:jc w:val="both"/>
        <w:rPr>
          <w:sz w:val="28"/>
          <w:szCs w:val="28"/>
        </w:rPr>
      </w:pPr>
      <w:r>
        <w:rPr>
          <w:sz w:val="28"/>
          <w:szCs w:val="28"/>
        </w:rPr>
        <w:t>- создание на сельскохозяйственных предприятиях цехов по переработке продукции сельского хозяйства и производству промышленных товаров из местного сырья, филиалов промыш</w:t>
      </w:r>
      <w:r>
        <w:rPr>
          <w:sz w:val="28"/>
          <w:szCs w:val="28"/>
        </w:rPr>
        <w:softHyphen/>
        <w:t>ленных предприятий и пр.</w:t>
      </w:r>
    </w:p>
    <w:p w:rsidR="000D6C19" w:rsidRDefault="000D6C19">
      <w:pPr>
        <w:ind w:firstLine="709"/>
        <w:jc w:val="both"/>
        <w:rPr>
          <w:sz w:val="28"/>
          <w:szCs w:val="28"/>
        </w:rPr>
      </w:pPr>
      <w:r>
        <w:rPr>
          <w:sz w:val="28"/>
          <w:szCs w:val="28"/>
        </w:rPr>
        <w:t>Сочетание сельскохозяйственного и промышленного труда на селе даст возможность в районах с избытком рабочей силы полнее использовать имеющийся трудовой потенциал, а там, где ее не хватает, уменьшить темпы миграции и стабилизиро</w:t>
      </w:r>
      <w:r>
        <w:rPr>
          <w:sz w:val="28"/>
          <w:szCs w:val="28"/>
        </w:rPr>
        <w:softHyphen/>
        <w:t>вать трудовые коллективы в хозяйствах.</w:t>
      </w:r>
    </w:p>
    <w:p w:rsidR="000D6C19" w:rsidRDefault="000D6C19">
      <w:pPr>
        <w:ind w:firstLine="709"/>
        <w:jc w:val="both"/>
        <w:rPr>
          <w:sz w:val="28"/>
          <w:szCs w:val="28"/>
        </w:rPr>
      </w:pPr>
      <w:r>
        <w:rPr>
          <w:sz w:val="28"/>
          <w:szCs w:val="28"/>
        </w:rPr>
        <w:t>Кроме того, состав рабочей силы по структуре и профессио</w:t>
      </w:r>
      <w:r>
        <w:rPr>
          <w:sz w:val="28"/>
          <w:szCs w:val="28"/>
        </w:rPr>
        <w:softHyphen/>
        <w:t>нальной подготовке не отвечает требованиям современного про</w:t>
      </w:r>
      <w:r>
        <w:rPr>
          <w:sz w:val="28"/>
          <w:szCs w:val="28"/>
        </w:rPr>
        <w:softHyphen/>
        <w:t>изводства. Система профессиональной подготовки и повыше</w:t>
      </w:r>
      <w:r>
        <w:rPr>
          <w:sz w:val="28"/>
          <w:szCs w:val="28"/>
        </w:rPr>
        <w:softHyphen/>
        <w:t>ния квалификации работников сельского хозяйства должна ориентироваться на подготовку специалистов для работы в ры</w:t>
      </w:r>
      <w:r>
        <w:rPr>
          <w:sz w:val="28"/>
          <w:szCs w:val="28"/>
        </w:rPr>
        <w:softHyphen/>
        <w:t>ночных условиях. Это обеспечит рост производительности тру</w:t>
      </w:r>
      <w:r>
        <w:rPr>
          <w:sz w:val="28"/>
          <w:szCs w:val="28"/>
        </w:rPr>
        <w:softHyphen/>
        <w:t>да и будет способствовать сокращению общей потребности от</w:t>
      </w:r>
      <w:r>
        <w:rPr>
          <w:sz w:val="28"/>
          <w:szCs w:val="28"/>
        </w:rPr>
        <w:softHyphen/>
        <w:t>расли в трудовых ресурсах..</w:t>
      </w: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r>
        <w:rPr>
          <w:b/>
          <w:bCs/>
          <w:sz w:val="28"/>
          <w:szCs w:val="28"/>
        </w:rPr>
        <w:t xml:space="preserve">                                   ЗАКЛЮЧЕНИЕ.</w:t>
      </w:r>
    </w:p>
    <w:p w:rsidR="000D6C19" w:rsidRDefault="000D6C19">
      <w:pPr>
        <w:ind w:firstLine="709"/>
        <w:jc w:val="both"/>
        <w:rPr>
          <w:sz w:val="28"/>
          <w:szCs w:val="28"/>
        </w:rPr>
      </w:pPr>
      <w:r>
        <w:rPr>
          <w:sz w:val="28"/>
          <w:szCs w:val="28"/>
        </w:rPr>
        <w:t xml:space="preserve"> </w:t>
      </w:r>
    </w:p>
    <w:p w:rsidR="000D6C19" w:rsidRDefault="000D6C19">
      <w:pPr>
        <w:ind w:firstLine="709"/>
        <w:jc w:val="both"/>
        <w:rPr>
          <w:sz w:val="28"/>
          <w:szCs w:val="28"/>
        </w:rPr>
      </w:pPr>
      <w:r>
        <w:rPr>
          <w:sz w:val="28"/>
          <w:szCs w:val="28"/>
        </w:rPr>
        <w:t xml:space="preserve"> Итак, как  уже отмечалось выше, объектом  моего исследования  выбрано  РСПУП  “ Гомельская птицефабрика” .</w:t>
      </w:r>
    </w:p>
    <w:p w:rsidR="000D6C19" w:rsidRDefault="000D6C19">
      <w:pPr>
        <w:ind w:firstLine="709"/>
        <w:jc w:val="both"/>
        <w:rPr>
          <w:sz w:val="28"/>
          <w:szCs w:val="28"/>
        </w:rPr>
      </w:pPr>
      <w:r>
        <w:rPr>
          <w:sz w:val="28"/>
          <w:szCs w:val="28"/>
        </w:rPr>
        <w:t xml:space="preserve"> В процессе работы над курсовой работой было установлено, что же современная наука понимает под понятием «трудовые ресурсы», какое место они занимают в хозяйственной деятельности предприятия и ее анализе. Из рассмотрения первой главы следует, что </w:t>
      </w:r>
      <w:r>
        <w:rPr>
          <w:color w:val="000000"/>
          <w:sz w:val="28"/>
          <w:szCs w:val="28"/>
        </w:rPr>
        <w:t xml:space="preserve">трудовые ресурсы – это население в трудоспособном возрасте, т. е.  мужчины от 16 до 59 лет, женщины от 16 до 54 лет, за исключением неработающих инвалидов  </w:t>
      </w:r>
      <w:r>
        <w:rPr>
          <w:color w:val="000000"/>
          <w:sz w:val="28"/>
          <w:szCs w:val="28"/>
          <w:lang w:val="en-US"/>
        </w:rPr>
        <w:t>I</w:t>
      </w:r>
      <w:r>
        <w:rPr>
          <w:color w:val="000000"/>
          <w:sz w:val="28"/>
          <w:szCs w:val="28"/>
        </w:rPr>
        <w:t xml:space="preserve">  и  </w:t>
      </w:r>
      <w:r>
        <w:rPr>
          <w:color w:val="000000"/>
          <w:sz w:val="28"/>
          <w:szCs w:val="28"/>
          <w:lang w:val="en-US"/>
        </w:rPr>
        <w:t>II</w:t>
      </w:r>
      <w:r>
        <w:rPr>
          <w:color w:val="000000"/>
          <w:sz w:val="28"/>
          <w:szCs w:val="28"/>
        </w:rPr>
        <w:t xml:space="preserve">  группы и пенсионеров получающих пенсии по возрасту или на льготных условиях        ( раньше установленного срока ), а также население, старше и моложе трудоспособного возраста, занятое в общественном производстве. </w:t>
      </w:r>
      <w:r>
        <w:rPr>
          <w:sz w:val="28"/>
          <w:szCs w:val="28"/>
        </w:rPr>
        <w:t>Также  была представлена примерная характеристика показателей, используемых при проведении данного анализа. Из приведенных показателей эффективности использования трудовых ресурсов ведущее место занимают показатели производительности   труда.</w:t>
      </w:r>
    </w:p>
    <w:p w:rsidR="000D6C19" w:rsidRDefault="000D6C19">
      <w:pPr>
        <w:ind w:firstLine="709"/>
        <w:jc w:val="both"/>
        <w:rPr>
          <w:sz w:val="28"/>
          <w:szCs w:val="28"/>
        </w:rPr>
      </w:pPr>
      <w:r>
        <w:rPr>
          <w:sz w:val="28"/>
          <w:szCs w:val="28"/>
        </w:rPr>
        <w:t>Исследование  трудовых ресурсов на  “Гомельской  птицефабрике ”  было  проведено на основе динамики численности персонала, использования рабочего времени, производительности труда.</w:t>
      </w:r>
    </w:p>
    <w:p w:rsidR="000D6C19" w:rsidRDefault="000D6C19">
      <w:pPr>
        <w:ind w:firstLine="709"/>
        <w:jc w:val="both"/>
        <w:rPr>
          <w:sz w:val="28"/>
          <w:szCs w:val="28"/>
        </w:rPr>
      </w:pPr>
      <w:r>
        <w:rPr>
          <w:sz w:val="28"/>
          <w:szCs w:val="28"/>
        </w:rPr>
        <w:t>Подробно проанализировав выполненные расчеты, можно сделать следующие  краткие выводы. На предприятии наблюдается сезонность использования трудовых ресурсов. Объем и своевременность выполнения работ, эффективность использования техники и как результат – объем производства продукции, ее себестоимость прибыль и ряд других экономических показателей, зависят от обеспеченности хозяйства трудовыми ресурсами и эффективности их использования. Деятельность, труд людей характеризуется показателем производительности труда. Результат трудовой деятельности оценивается  выработкой продукции в единицу времени.</w:t>
      </w:r>
    </w:p>
    <w:p w:rsidR="000D6C19" w:rsidRDefault="000D6C19">
      <w:pPr>
        <w:ind w:firstLine="709"/>
        <w:jc w:val="both"/>
        <w:rPr>
          <w:sz w:val="28"/>
          <w:szCs w:val="28"/>
        </w:rPr>
      </w:pPr>
      <w:r>
        <w:rPr>
          <w:sz w:val="28"/>
          <w:szCs w:val="28"/>
        </w:rPr>
        <w:t xml:space="preserve">Повышение эффективности труда является важной задачей в любой общественно - экономической формации. Основными факторами, влияющими на повышение производительности труда, являются повышение технологического уровня, совершенствование управления на производстве, различные отраслевые факторы. </w:t>
      </w:r>
    </w:p>
    <w:p w:rsidR="000D6C19" w:rsidRDefault="000D6C19">
      <w:pPr>
        <w:ind w:firstLine="709"/>
        <w:jc w:val="both"/>
        <w:rPr>
          <w:sz w:val="28"/>
          <w:szCs w:val="28"/>
        </w:rPr>
      </w:pPr>
      <w:r>
        <w:rPr>
          <w:sz w:val="28"/>
          <w:szCs w:val="28"/>
        </w:rPr>
        <w:t>Характерной чертой производства является материальное и моральное поощрение труда.</w:t>
      </w:r>
    </w:p>
    <w:p w:rsidR="000D6C19" w:rsidRDefault="000D6C19">
      <w:pPr>
        <w:ind w:firstLine="709"/>
        <w:jc w:val="both"/>
        <w:rPr>
          <w:sz w:val="28"/>
          <w:szCs w:val="28"/>
        </w:rPr>
      </w:pPr>
      <w:r>
        <w:rPr>
          <w:sz w:val="28"/>
          <w:szCs w:val="28"/>
        </w:rPr>
        <w:t>Для контроля над расходуемым рабочим временем организовывается табельный учет.</w:t>
      </w:r>
    </w:p>
    <w:p w:rsidR="000D6C19" w:rsidRDefault="000D6C19">
      <w:pPr>
        <w:ind w:firstLine="709"/>
        <w:jc w:val="both"/>
        <w:rPr>
          <w:sz w:val="28"/>
          <w:szCs w:val="28"/>
        </w:rPr>
      </w:pPr>
      <w:r>
        <w:rPr>
          <w:sz w:val="28"/>
          <w:szCs w:val="28"/>
        </w:rPr>
        <w:t>Также  в результате проведенной работы  были выявлены проблемы использования трудовых ресурсов, предложены некоторые пути их решения.</w:t>
      </w:r>
    </w:p>
    <w:p w:rsidR="000D6C19" w:rsidRDefault="000D6C19">
      <w:pPr>
        <w:ind w:firstLine="709"/>
        <w:jc w:val="both"/>
        <w:rPr>
          <w:sz w:val="28"/>
          <w:szCs w:val="28"/>
        </w:rPr>
      </w:pPr>
      <w:r>
        <w:rPr>
          <w:sz w:val="28"/>
          <w:szCs w:val="28"/>
        </w:rPr>
        <w:t xml:space="preserve"> Из анализа второй главы можно сделать вывод, что большинство потерь рабочего времени существуют  по вине предприятия, многие причины, связанные с текучестью кадров, также связано с предприятием, т. е. такие причины, устранить которые оно может само.</w:t>
      </w:r>
    </w:p>
    <w:p w:rsidR="000D6C19" w:rsidRDefault="000D6C19">
      <w:pPr>
        <w:ind w:firstLine="709"/>
        <w:jc w:val="both"/>
        <w:rPr>
          <w:sz w:val="28"/>
          <w:szCs w:val="28"/>
        </w:rPr>
      </w:pPr>
      <w:r>
        <w:rPr>
          <w:sz w:val="28"/>
          <w:szCs w:val="28"/>
        </w:rPr>
        <w:t>Из третьей главы следует, что  для повышения эффективности использования трудовых ресурсов необходимо сочетание экономических, социальных и технических факторов.</w:t>
      </w:r>
    </w:p>
    <w:p w:rsidR="000D6C19" w:rsidRDefault="000D6C19">
      <w:pPr>
        <w:ind w:firstLine="709"/>
        <w:jc w:val="both"/>
        <w:rPr>
          <w:sz w:val="28"/>
          <w:szCs w:val="28"/>
        </w:rPr>
      </w:pPr>
      <w:r>
        <w:rPr>
          <w:sz w:val="28"/>
          <w:szCs w:val="28"/>
        </w:rPr>
        <w:t xml:space="preserve">В целом, резюмируя вышесказанное, можно заключить, что предприятию предстоит долгая и упорная работа. Конечно, воплотить в жизнь вышеизложенные мероприятия по повышению использования трудовых ресурсов не так то легко. Необходимы и финансовые средства, и время.         Но необходимо стремится к тому, чтобы приведенные показатели были выше, чем в предшествующих годах. </w:t>
      </w:r>
    </w:p>
    <w:p w:rsidR="000D6C19" w:rsidRDefault="000D6C19">
      <w:pPr>
        <w:ind w:firstLine="709"/>
        <w:jc w:val="both"/>
        <w:rPr>
          <w:sz w:val="28"/>
          <w:szCs w:val="28"/>
        </w:rPr>
      </w:pPr>
      <w:r>
        <w:rPr>
          <w:sz w:val="28"/>
          <w:szCs w:val="28"/>
        </w:rPr>
        <w:t>Таким образом, рассмотренные показатели представляют собой неразрывную цепь главнейших элементов производства, и их соотношение и регулирование прямым образом влияет на снижение или рост эффективности работы предприятия.</w:t>
      </w:r>
    </w:p>
    <w:p w:rsidR="000D6C19" w:rsidRDefault="000D6C19">
      <w:pPr>
        <w:ind w:firstLine="709"/>
        <w:jc w:val="both"/>
        <w:rPr>
          <w:sz w:val="28"/>
          <w:szCs w:val="28"/>
        </w:rPr>
      </w:pPr>
    </w:p>
    <w:p w:rsidR="000D6C19" w:rsidRDefault="000D6C19">
      <w:pPr>
        <w:ind w:firstLine="709"/>
        <w:jc w:val="both"/>
        <w:rPr>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p>
    <w:p w:rsidR="000D6C19" w:rsidRDefault="000D6C19">
      <w:pPr>
        <w:ind w:firstLine="709"/>
        <w:jc w:val="both"/>
        <w:rPr>
          <w:b/>
          <w:bCs/>
          <w:sz w:val="28"/>
          <w:szCs w:val="28"/>
        </w:rPr>
      </w:pPr>
      <w:r>
        <w:rPr>
          <w:b/>
          <w:bCs/>
          <w:sz w:val="28"/>
          <w:szCs w:val="28"/>
        </w:rPr>
        <w:t xml:space="preserve">             СПИСОК  ИСПОЛЬЗОВАННОЙ   ЛИТЕРАТУРЫ.</w:t>
      </w:r>
    </w:p>
    <w:p w:rsidR="000D6C19" w:rsidRDefault="000D6C19">
      <w:pPr>
        <w:ind w:firstLine="709"/>
        <w:jc w:val="both"/>
        <w:rPr>
          <w:sz w:val="28"/>
          <w:szCs w:val="28"/>
        </w:rPr>
      </w:pPr>
    </w:p>
    <w:p w:rsidR="000D6C19" w:rsidRDefault="000D6C19">
      <w:pPr>
        <w:ind w:firstLine="709"/>
        <w:jc w:val="both"/>
        <w:rPr>
          <w:sz w:val="28"/>
          <w:szCs w:val="28"/>
        </w:rPr>
      </w:pPr>
      <w:r>
        <w:rPr>
          <w:sz w:val="28"/>
          <w:szCs w:val="28"/>
        </w:rPr>
        <w:t>1. Анализ хозяйственной деятельности в промышленности: Уч/ Н. А.     Русак, В. И. Стражев, О. Ф. Мигун и др., под общ. ред. В. И. Стражева.-Мн.:  Выш. Шк., 1998.</w:t>
      </w:r>
    </w:p>
    <w:p w:rsidR="000D6C19" w:rsidRDefault="000D6C19">
      <w:pPr>
        <w:ind w:firstLine="709"/>
        <w:jc w:val="both"/>
        <w:rPr>
          <w:sz w:val="28"/>
          <w:szCs w:val="28"/>
        </w:rPr>
      </w:pPr>
      <w:r>
        <w:rPr>
          <w:sz w:val="28"/>
          <w:szCs w:val="28"/>
        </w:rPr>
        <w:t>2. Горбатов А., Мигель А. Закрепляемость специалистов на селе //АПК: экономика, управление , 2002- №11</w:t>
      </w:r>
    </w:p>
    <w:p w:rsidR="000D6C19" w:rsidRDefault="000D6C19">
      <w:pPr>
        <w:ind w:firstLine="709"/>
        <w:jc w:val="both"/>
        <w:rPr>
          <w:sz w:val="28"/>
          <w:szCs w:val="28"/>
        </w:rPr>
      </w:pPr>
      <w:r>
        <w:rPr>
          <w:sz w:val="28"/>
          <w:szCs w:val="28"/>
        </w:rPr>
        <w:t>3. Горелов Н. А. Экономика трудовых ресурсов, 2-е изд. пер. и доп. М.:                                 Высшая школа,1989</w:t>
      </w:r>
    </w:p>
    <w:p w:rsidR="000D6C19" w:rsidRDefault="000D6C19">
      <w:pPr>
        <w:ind w:firstLine="709"/>
        <w:jc w:val="both"/>
        <w:rPr>
          <w:sz w:val="28"/>
          <w:szCs w:val="28"/>
        </w:rPr>
      </w:pPr>
      <w:r>
        <w:rPr>
          <w:sz w:val="28"/>
          <w:szCs w:val="28"/>
        </w:rPr>
        <w:t>4. Гусаков В. Основные направления воспроизводства эффективного использования трудовых ресурсов сельского хозяйства / Бюллетень Агроэкономика, 2000, №2.</w:t>
      </w:r>
    </w:p>
    <w:p w:rsidR="000D6C19" w:rsidRDefault="000D6C19">
      <w:pPr>
        <w:ind w:firstLine="709"/>
        <w:jc w:val="both"/>
        <w:rPr>
          <w:sz w:val="28"/>
          <w:szCs w:val="28"/>
        </w:rPr>
      </w:pPr>
      <w:r>
        <w:rPr>
          <w:sz w:val="28"/>
          <w:szCs w:val="28"/>
        </w:rPr>
        <w:t>5. Еремина Н. М., Маршалова В. П. Статистика труда: Уч.-4-е изд.перераб. и доп.- М.: Финансы и статистика, 1988.</w:t>
      </w:r>
    </w:p>
    <w:p w:rsidR="000D6C19" w:rsidRDefault="000D6C19">
      <w:pPr>
        <w:ind w:firstLine="709"/>
        <w:jc w:val="both"/>
        <w:rPr>
          <w:sz w:val="28"/>
          <w:szCs w:val="28"/>
        </w:rPr>
      </w:pPr>
      <w:r>
        <w:rPr>
          <w:sz w:val="28"/>
          <w:szCs w:val="28"/>
        </w:rPr>
        <w:t>6. Ермолович Л. Л. Анализ финансово-хозяйственной деятельности  предприятия.: Учебно-практ. Пособие.- Мн: БГЭУ, 1997.</w:t>
      </w:r>
    </w:p>
    <w:p w:rsidR="000D6C19" w:rsidRDefault="000D6C19">
      <w:pPr>
        <w:ind w:firstLine="709"/>
        <w:jc w:val="both"/>
        <w:rPr>
          <w:sz w:val="28"/>
          <w:szCs w:val="28"/>
        </w:rPr>
      </w:pPr>
      <w:r>
        <w:rPr>
          <w:sz w:val="28"/>
          <w:szCs w:val="28"/>
        </w:rPr>
        <w:t>7. Лещиловский П. В. Занятость и факторы ее регулирования / Весц</w:t>
      </w:r>
      <w:r>
        <w:rPr>
          <w:sz w:val="28"/>
          <w:szCs w:val="28"/>
          <w:lang w:val="en-US"/>
        </w:rPr>
        <w:t>i</w:t>
      </w:r>
      <w:r>
        <w:rPr>
          <w:sz w:val="28"/>
          <w:szCs w:val="28"/>
        </w:rPr>
        <w:t xml:space="preserve">  акадэм</w:t>
      </w:r>
      <w:r>
        <w:rPr>
          <w:sz w:val="28"/>
          <w:szCs w:val="28"/>
          <w:lang w:val="en-US"/>
        </w:rPr>
        <w:t>ii</w:t>
      </w:r>
      <w:r>
        <w:rPr>
          <w:sz w:val="28"/>
          <w:szCs w:val="28"/>
        </w:rPr>
        <w:t xml:space="preserve">  грарных  навук  РБ, 2000, №3.</w:t>
      </w:r>
    </w:p>
    <w:p w:rsidR="000D6C19" w:rsidRDefault="000D6C19">
      <w:pPr>
        <w:ind w:firstLine="709"/>
        <w:jc w:val="both"/>
        <w:rPr>
          <w:sz w:val="28"/>
          <w:szCs w:val="28"/>
        </w:rPr>
      </w:pPr>
      <w:r>
        <w:rPr>
          <w:sz w:val="28"/>
          <w:szCs w:val="28"/>
        </w:rPr>
        <w:t>8. Любушин Н. П., Лещева В. Д., Дьякова В. Г. Анализ финансово-экономической деятельности  предприятия.: Уч. пос. для вузов.-М.: ЮНИТИ-ДИН  , 2000.</w:t>
      </w:r>
    </w:p>
    <w:p w:rsidR="000D6C19" w:rsidRDefault="000D6C19">
      <w:pPr>
        <w:ind w:firstLine="709"/>
        <w:jc w:val="both"/>
        <w:rPr>
          <w:sz w:val="28"/>
          <w:szCs w:val="28"/>
        </w:rPr>
      </w:pPr>
      <w:r>
        <w:rPr>
          <w:sz w:val="28"/>
          <w:szCs w:val="28"/>
        </w:rPr>
        <w:t>9.  Мороз Ю. Проблемы трудовых ресурсов сельского хозяйства Беларуси и их решение / Бюллетень Агроэкономика, 1999, №12.</w:t>
      </w:r>
    </w:p>
    <w:p w:rsidR="000D6C19" w:rsidRDefault="000D6C19">
      <w:pPr>
        <w:ind w:firstLine="709"/>
        <w:jc w:val="both"/>
        <w:rPr>
          <w:sz w:val="28"/>
          <w:szCs w:val="28"/>
        </w:rPr>
      </w:pPr>
      <w:r>
        <w:rPr>
          <w:sz w:val="28"/>
          <w:szCs w:val="28"/>
        </w:rPr>
        <w:t>10.  Островский Л.Я. Правовые аспекты использования  и учета рабочего времени //Отдел кадров, 2003- №11</w:t>
      </w:r>
    </w:p>
    <w:p w:rsidR="000D6C19" w:rsidRDefault="000D6C19">
      <w:pPr>
        <w:jc w:val="both"/>
        <w:rPr>
          <w:sz w:val="28"/>
          <w:szCs w:val="28"/>
        </w:rPr>
      </w:pPr>
      <w:r>
        <w:rPr>
          <w:sz w:val="28"/>
          <w:szCs w:val="28"/>
        </w:rPr>
        <w:t xml:space="preserve">          11. Палий В.Ф., Суздальцева Л.П. Технико-экономический анализ производственно-хозяйственной деятельности машиностроительных предприятий . М.: Машиностроение, 1989. - 272с.</w:t>
      </w:r>
    </w:p>
    <w:p w:rsidR="000D6C19" w:rsidRDefault="000D6C19">
      <w:pPr>
        <w:ind w:firstLine="709"/>
        <w:jc w:val="both"/>
        <w:rPr>
          <w:sz w:val="28"/>
          <w:szCs w:val="28"/>
        </w:rPr>
      </w:pPr>
      <w:r>
        <w:rPr>
          <w:sz w:val="28"/>
          <w:szCs w:val="28"/>
        </w:rPr>
        <w:t>12. Савицкая Г. В. Анализ хозяйственной деятельности предприятий АПК.:Уч.-Мн.: Новое знание, 2001.</w:t>
      </w:r>
    </w:p>
    <w:p w:rsidR="000D6C19" w:rsidRDefault="000D6C19">
      <w:pPr>
        <w:ind w:firstLine="709"/>
        <w:jc w:val="both"/>
        <w:rPr>
          <w:sz w:val="28"/>
          <w:szCs w:val="28"/>
        </w:rPr>
      </w:pPr>
      <w:r>
        <w:rPr>
          <w:sz w:val="28"/>
          <w:szCs w:val="28"/>
        </w:rPr>
        <w:t>13. Савицкая Г. В. Анализ хозяйственной деятельности предприятия.: 5-изд.,- Мн: ООО “Новое знание”, 2001.</w:t>
      </w:r>
    </w:p>
    <w:p w:rsidR="000D6C19" w:rsidRDefault="000D6C19">
      <w:pPr>
        <w:ind w:firstLine="709"/>
        <w:jc w:val="both"/>
        <w:rPr>
          <w:sz w:val="28"/>
          <w:szCs w:val="28"/>
        </w:rPr>
      </w:pPr>
      <w:r>
        <w:rPr>
          <w:sz w:val="28"/>
          <w:szCs w:val="28"/>
        </w:rPr>
        <w:t>14 Старовойтова Н. Совершенствование системы стимулирования труда //Агроэкономика, 2002-№4</w:t>
      </w:r>
    </w:p>
    <w:p w:rsidR="000D6C19" w:rsidRDefault="000D6C19">
      <w:pPr>
        <w:ind w:firstLine="709"/>
        <w:jc w:val="both"/>
        <w:rPr>
          <w:sz w:val="28"/>
          <w:szCs w:val="28"/>
        </w:rPr>
      </w:pPr>
      <w:r>
        <w:rPr>
          <w:sz w:val="28"/>
          <w:szCs w:val="28"/>
        </w:rPr>
        <w:t xml:space="preserve">15. Управление трудовыми ресурсами </w:t>
      </w:r>
      <w:r>
        <w:rPr>
          <w:rFonts w:ascii="Batang" w:eastAsia="Batang" w:hAnsi="Batang" w:cs="Batang"/>
          <w:sz w:val="28"/>
          <w:szCs w:val="28"/>
        </w:rPr>
        <w:t xml:space="preserve">/ </w:t>
      </w:r>
      <w:r>
        <w:rPr>
          <w:rFonts w:eastAsia="Batang"/>
          <w:sz w:val="28"/>
          <w:szCs w:val="28"/>
        </w:rPr>
        <w:t>под ред. Костина,  М.</w:t>
      </w:r>
      <w:r>
        <w:rPr>
          <w:sz w:val="28"/>
          <w:szCs w:val="28"/>
        </w:rPr>
        <w:t>: Экономика, 1987.</w:t>
      </w:r>
    </w:p>
    <w:p w:rsidR="000D6C19" w:rsidRDefault="000D6C19">
      <w:pPr>
        <w:tabs>
          <w:tab w:val="left" w:pos="435"/>
        </w:tabs>
        <w:overflowPunct w:val="0"/>
        <w:autoSpaceDE w:val="0"/>
        <w:autoSpaceDN w:val="0"/>
        <w:adjustRightInd w:val="0"/>
        <w:jc w:val="both"/>
        <w:textAlignment w:val="baseline"/>
        <w:rPr>
          <w:sz w:val="28"/>
          <w:szCs w:val="28"/>
        </w:rPr>
      </w:pPr>
      <w:r>
        <w:rPr>
          <w:sz w:val="28"/>
          <w:szCs w:val="28"/>
        </w:rPr>
        <w:t xml:space="preserve">          16. Чучалов Е.А., Бессонов Н.Н. Приемы экономического анализа. - М.: - 1988.</w:t>
      </w:r>
    </w:p>
    <w:p w:rsidR="000D6C19" w:rsidRPr="000D6C19" w:rsidRDefault="000D6C19">
      <w:pPr>
        <w:ind w:firstLine="709"/>
        <w:jc w:val="both"/>
        <w:rPr>
          <w:sz w:val="28"/>
          <w:szCs w:val="28"/>
        </w:rPr>
      </w:pPr>
    </w:p>
    <w:p w:rsidR="000D6C19" w:rsidRPr="000D6C19" w:rsidRDefault="000D6C19">
      <w:pPr>
        <w:ind w:firstLine="709"/>
        <w:jc w:val="both"/>
        <w:rPr>
          <w:sz w:val="28"/>
          <w:szCs w:val="28"/>
        </w:rPr>
      </w:pPr>
      <w:r w:rsidRPr="000D6C19">
        <w:rPr>
          <w:sz w:val="28"/>
          <w:szCs w:val="28"/>
        </w:rPr>
        <w:t>17. Экономика предприятия и отраслей АПК / под ред. В. С. Тонковича, Мн.: БГЭУ, 1996.</w:t>
      </w:r>
    </w:p>
    <w:p w:rsidR="000D6C19" w:rsidRPr="000D6C19" w:rsidRDefault="000D6C19">
      <w:pPr>
        <w:ind w:firstLine="709"/>
        <w:jc w:val="both"/>
        <w:rPr>
          <w:sz w:val="28"/>
          <w:szCs w:val="28"/>
        </w:rPr>
      </w:pPr>
      <w:r w:rsidRPr="000D6C19">
        <w:rPr>
          <w:sz w:val="28"/>
          <w:szCs w:val="28"/>
        </w:rPr>
        <w:t>18. Экономика труда / под ред. Жукова  Ер: Изд-во Ереван. ун-та, 1983.</w:t>
      </w:r>
    </w:p>
    <w:p w:rsidR="000D6C19" w:rsidRPr="000D6C19" w:rsidRDefault="000D6C19">
      <w:pPr>
        <w:ind w:firstLine="709"/>
        <w:jc w:val="both"/>
        <w:rPr>
          <w:sz w:val="28"/>
          <w:szCs w:val="28"/>
        </w:rPr>
      </w:pPr>
      <w:r w:rsidRPr="000D6C19">
        <w:rPr>
          <w:sz w:val="28"/>
          <w:szCs w:val="28"/>
        </w:rPr>
        <w:t>19.  Экономика труда / под ред. Погосяна  М.: Экономика,1991.</w:t>
      </w:r>
    </w:p>
    <w:p w:rsidR="000D6C19" w:rsidRPr="000D6C19" w:rsidRDefault="000D6C19" w:rsidP="000D6C19">
      <w:pPr>
        <w:ind w:firstLine="709"/>
        <w:jc w:val="both"/>
        <w:rPr>
          <w:sz w:val="28"/>
          <w:szCs w:val="28"/>
        </w:rPr>
      </w:pPr>
      <w:r w:rsidRPr="000D6C19">
        <w:rPr>
          <w:sz w:val="28"/>
          <w:szCs w:val="28"/>
        </w:rPr>
        <w:t xml:space="preserve">20. Экономика трудовых ресурсов / под ред. В. Д. Арещенко . Мн.:   Выш. шк., 1985 . </w:t>
      </w:r>
      <w:bookmarkStart w:id="0" w:name="_GoBack"/>
      <w:bookmarkEnd w:id="0"/>
    </w:p>
    <w:sectPr w:rsidR="000D6C19" w:rsidRPr="000D6C1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D9D" w:rsidRDefault="00E06D9D">
      <w:r>
        <w:separator/>
      </w:r>
    </w:p>
  </w:endnote>
  <w:endnote w:type="continuationSeparator" w:id="0">
    <w:p w:rsidR="00E06D9D" w:rsidRDefault="00E0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D9D" w:rsidRDefault="00E06D9D">
      <w:r>
        <w:separator/>
      </w:r>
    </w:p>
  </w:footnote>
  <w:footnote w:type="continuationSeparator" w:id="0">
    <w:p w:rsidR="00E06D9D" w:rsidRDefault="00E06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52D254"/>
    <w:lvl w:ilvl="0">
      <w:numFmt w:val="decimal"/>
      <w:lvlText w:val="*"/>
      <w:lvlJc w:val="left"/>
    </w:lvl>
  </w:abstractNum>
  <w:abstractNum w:abstractNumId="1">
    <w:nsid w:val="03C97354"/>
    <w:multiLevelType w:val="hybridMultilevel"/>
    <w:tmpl w:val="596E4D14"/>
    <w:lvl w:ilvl="0" w:tplc="0419000F">
      <w:start w:val="1"/>
      <w:numFmt w:val="decimal"/>
      <w:lvlText w:val="%1."/>
      <w:lvlJc w:val="left"/>
      <w:pPr>
        <w:tabs>
          <w:tab w:val="num" w:pos="1340"/>
        </w:tabs>
        <w:ind w:left="1340" w:hanging="360"/>
      </w:pPr>
    </w:lvl>
    <w:lvl w:ilvl="1" w:tplc="04190019">
      <w:start w:val="1"/>
      <w:numFmt w:val="lowerLetter"/>
      <w:lvlText w:val="%2."/>
      <w:lvlJc w:val="left"/>
      <w:pPr>
        <w:tabs>
          <w:tab w:val="num" w:pos="2060"/>
        </w:tabs>
        <w:ind w:left="2060" w:hanging="360"/>
      </w:pPr>
    </w:lvl>
    <w:lvl w:ilvl="2" w:tplc="0419001B">
      <w:start w:val="1"/>
      <w:numFmt w:val="lowerRoman"/>
      <w:lvlText w:val="%3."/>
      <w:lvlJc w:val="right"/>
      <w:pPr>
        <w:tabs>
          <w:tab w:val="num" w:pos="2780"/>
        </w:tabs>
        <w:ind w:left="2780" w:hanging="180"/>
      </w:pPr>
    </w:lvl>
    <w:lvl w:ilvl="3" w:tplc="0419000F">
      <w:start w:val="1"/>
      <w:numFmt w:val="decimal"/>
      <w:lvlText w:val="%4."/>
      <w:lvlJc w:val="left"/>
      <w:pPr>
        <w:tabs>
          <w:tab w:val="num" w:pos="3500"/>
        </w:tabs>
        <w:ind w:left="3500" w:hanging="360"/>
      </w:pPr>
    </w:lvl>
    <w:lvl w:ilvl="4" w:tplc="04190019">
      <w:start w:val="1"/>
      <w:numFmt w:val="lowerLetter"/>
      <w:lvlText w:val="%5."/>
      <w:lvlJc w:val="left"/>
      <w:pPr>
        <w:tabs>
          <w:tab w:val="num" w:pos="4220"/>
        </w:tabs>
        <w:ind w:left="4220" w:hanging="360"/>
      </w:pPr>
    </w:lvl>
    <w:lvl w:ilvl="5" w:tplc="0419001B">
      <w:start w:val="1"/>
      <w:numFmt w:val="lowerRoman"/>
      <w:lvlText w:val="%6."/>
      <w:lvlJc w:val="right"/>
      <w:pPr>
        <w:tabs>
          <w:tab w:val="num" w:pos="4940"/>
        </w:tabs>
        <w:ind w:left="4940" w:hanging="180"/>
      </w:pPr>
    </w:lvl>
    <w:lvl w:ilvl="6" w:tplc="0419000F">
      <w:start w:val="1"/>
      <w:numFmt w:val="decimal"/>
      <w:lvlText w:val="%7."/>
      <w:lvlJc w:val="left"/>
      <w:pPr>
        <w:tabs>
          <w:tab w:val="num" w:pos="5660"/>
        </w:tabs>
        <w:ind w:left="5660" w:hanging="360"/>
      </w:pPr>
    </w:lvl>
    <w:lvl w:ilvl="7" w:tplc="04190019">
      <w:start w:val="1"/>
      <w:numFmt w:val="lowerLetter"/>
      <w:lvlText w:val="%8."/>
      <w:lvlJc w:val="left"/>
      <w:pPr>
        <w:tabs>
          <w:tab w:val="num" w:pos="6380"/>
        </w:tabs>
        <w:ind w:left="6380" w:hanging="360"/>
      </w:pPr>
    </w:lvl>
    <w:lvl w:ilvl="8" w:tplc="0419001B">
      <w:start w:val="1"/>
      <w:numFmt w:val="lowerRoman"/>
      <w:lvlText w:val="%9."/>
      <w:lvlJc w:val="right"/>
      <w:pPr>
        <w:tabs>
          <w:tab w:val="num" w:pos="7100"/>
        </w:tabs>
        <w:ind w:left="7100" w:hanging="180"/>
      </w:pPr>
    </w:lvl>
  </w:abstractNum>
  <w:abstractNum w:abstractNumId="2">
    <w:nsid w:val="0BF859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617181D"/>
    <w:multiLevelType w:val="singleLevel"/>
    <w:tmpl w:val="9E3E52FE"/>
    <w:lvl w:ilvl="0">
      <w:start w:val="1"/>
      <w:numFmt w:val="none"/>
      <w:lvlText w:val=""/>
      <w:legacy w:legacy="1" w:legacySpace="113" w:legacyIndent="283"/>
      <w:lvlJc w:val="left"/>
      <w:pPr>
        <w:ind w:left="1530" w:hanging="283"/>
      </w:pPr>
      <w:rPr>
        <w:rFonts w:ascii="Symbol" w:hAnsi="Symbol" w:cs="Symbol" w:hint="default"/>
      </w:rPr>
    </w:lvl>
  </w:abstractNum>
  <w:abstractNum w:abstractNumId="4">
    <w:nsid w:val="189D7E10"/>
    <w:multiLevelType w:val="hybridMultilevel"/>
    <w:tmpl w:val="1F52F658"/>
    <w:lvl w:ilvl="0" w:tplc="7AC8B49E">
      <w:start w:val="1"/>
      <w:numFmt w:val="bullet"/>
      <w:lvlText w:val=""/>
      <w:lvlJc w:val="left"/>
      <w:pPr>
        <w:tabs>
          <w:tab w:val="num" w:pos="4860"/>
        </w:tabs>
        <w:ind w:left="48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20EB211F"/>
    <w:multiLevelType w:val="singleLevel"/>
    <w:tmpl w:val="9E3E52FE"/>
    <w:lvl w:ilvl="0">
      <w:start w:val="1"/>
      <w:numFmt w:val="none"/>
      <w:lvlText w:val=""/>
      <w:legacy w:legacy="1" w:legacySpace="113" w:legacyIndent="283"/>
      <w:lvlJc w:val="left"/>
      <w:pPr>
        <w:ind w:left="1530" w:hanging="283"/>
      </w:pPr>
      <w:rPr>
        <w:rFonts w:ascii="Symbol" w:hAnsi="Symbol" w:cs="Symbol" w:hint="default"/>
      </w:rPr>
    </w:lvl>
  </w:abstractNum>
  <w:abstractNum w:abstractNumId="6">
    <w:nsid w:val="26DA222C"/>
    <w:multiLevelType w:val="hybridMultilevel"/>
    <w:tmpl w:val="3044E564"/>
    <w:lvl w:ilvl="0" w:tplc="0419000F">
      <w:start w:val="1"/>
      <w:numFmt w:val="decimal"/>
      <w:lvlText w:val="%1."/>
      <w:lvlJc w:val="left"/>
      <w:pPr>
        <w:tabs>
          <w:tab w:val="num" w:pos="1340"/>
        </w:tabs>
        <w:ind w:left="1340" w:hanging="360"/>
      </w:pPr>
    </w:lvl>
    <w:lvl w:ilvl="1" w:tplc="04190019">
      <w:start w:val="1"/>
      <w:numFmt w:val="lowerLetter"/>
      <w:lvlText w:val="%2."/>
      <w:lvlJc w:val="left"/>
      <w:pPr>
        <w:tabs>
          <w:tab w:val="num" w:pos="2060"/>
        </w:tabs>
        <w:ind w:left="2060" w:hanging="360"/>
      </w:pPr>
    </w:lvl>
    <w:lvl w:ilvl="2" w:tplc="0419001B">
      <w:start w:val="1"/>
      <w:numFmt w:val="lowerRoman"/>
      <w:lvlText w:val="%3."/>
      <w:lvlJc w:val="right"/>
      <w:pPr>
        <w:tabs>
          <w:tab w:val="num" w:pos="2780"/>
        </w:tabs>
        <w:ind w:left="2780" w:hanging="180"/>
      </w:pPr>
    </w:lvl>
    <w:lvl w:ilvl="3" w:tplc="0419000F">
      <w:start w:val="1"/>
      <w:numFmt w:val="decimal"/>
      <w:lvlText w:val="%4."/>
      <w:lvlJc w:val="left"/>
      <w:pPr>
        <w:tabs>
          <w:tab w:val="num" w:pos="3500"/>
        </w:tabs>
        <w:ind w:left="3500" w:hanging="360"/>
      </w:pPr>
    </w:lvl>
    <w:lvl w:ilvl="4" w:tplc="04190019">
      <w:start w:val="1"/>
      <w:numFmt w:val="lowerLetter"/>
      <w:lvlText w:val="%5."/>
      <w:lvlJc w:val="left"/>
      <w:pPr>
        <w:tabs>
          <w:tab w:val="num" w:pos="4220"/>
        </w:tabs>
        <w:ind w:left="4220" w:hanging="360"/>
      </w:pPr>
    </w:lvl>
    <w:lvl w:ilvl="5" w:tplc="0419001B">
      <w:start w:val="1"/>
      <w:numFmt w:val="lowerRoman"/>
      <w:lvlText w:val="%6."/>
      <w:lvlJc w:val="right"/>
      <w:pPr>
        <w:tabs>
          <w:tab w:val="num" w:pos="4940"/>
        </w:tabs>
        <w:ind w:left="4940" w:hanging="180"/>
      </w:pPr>
    </w:lvl>
    <w:lvl w:ilvl="6" w:tplc="0419000F">
      <w:start w:val="1"/>
      <w:numFmt w:val="decimal"/>
      <w:lvlText w:val="%7."/>
      <w:lvlJc w:val="left"/>
      <w:pPr>
        <w:tabs>
          <w:tab w:val="num" w:pos="5660"/>
        </w:tabs>
        <w:ind w:left="5660" w:hanging="360"/>
      </w:pPr>
    </w:lvl>
    <w:lvl w:ilvl="7" w:tplc="04190019">
      <w:start w:val="1"/>
      <w:numFmt w:val="lowerLetter"/>
      <w:lvlText w:val="%8."/>
      <w:lvlJc w:val="left"/>
      <w:pPr>
        <w:tabs>
          <w:tab w:val="num" w:pos="6380"/>
        </w:tabs>
        <w:ind w:left="6380" w:hanging="360"/>
      </w:pPr>
    </w:lvl>
    <w:lvl w:ilvl="8" w:tplc="0419001B">
      <w:start w:val="1"/>
      <w:numFmt w:val="lowerRoman"/>
      <w:lvlText w:val="%9."/>
      <w:lvlJc w:val="right"/>
      <w:pPr>
        <w:tabs>
          <w:tab w:val="num" w:pos="7100"/>
        </w:tabs>
        <w:ind w:left="7100" w:hanging="180"/>
      </w:pPr>
    </w:lvl>
  </w:abstractNum>
  <w:abstractNum w:abstractNumId="7">
    <w:nsid w:val="28336BB9"/>
    <w:multiLevelType w:val="multilevel"/>
    <w:tmpl w:val="BD5C1D7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320D6321"/>
    <w:multiLevelType w:val="singleLevel"/>
    <w:tmpl w:val="9E3E52FE"/>
    <w:lvl w:ilvl="0">
      <w:start w:val="1"/>
      <w:numFmt w:val="none"/>
      <w:lvlText w:val=""/>
      <w:legacy w:legacy="1" w:legacySpace="113" w:legacyIndent="283"/>
      <w:lvlJc w:val="left"/>
      <w:pPr>
        <w:ind w:left="1530" w:hanging="283"/>
      </w:pPr>
      <w:rPr>
        <w:rFonts w:ascii="Symbol" w:hAnsi="Symbol" w:cs="Symbol" w:hint="default"/>
      </w:rPr>
    </w:lvl>
  </w:abstractNum>
  <w:abstractNum w:abstractNumId="9">
    <w:nsid w:val="51377D91"/>
    <w:multiLevelType w:val="singleLevel"/>
    <w:tmpl w:val="DA684E28"/>
    <w:lvl w:ilvl="0">
      <w:numFmt w:val="bullet"/>
      <w:lvlText w:val="-"/>
      <w:lvlJc w:val="left"/>
      <w:pPr>
        <w:tabs>
          <w:tab w:val="num" w:pos="360"/>
        </w:tabs>
        <w:ind w:left="360" w:hanging="360"/>
      </w:pPr>
      <w:rPr>
        <w:rFonts w:hint="default"/>
      </w:rPr>
    </w:lvl>
  </w:abstractNum>
  <w:abstractNum w:abstractNumId="10">
    <w:nsid w:val="53FA66B8"/>
    <w:multiLevelType w:val="hybridMultilevel"/>
    <w:tmpl w:val="F78C40DE"/>
    <w:lvl w:ilvl="0" w:tplc="7AC8B49E">
      <w:start w:val="1"/>
      <w:numFmt w:val="bullet"/>
      <w:lvlText w:val=""/>
      <w:lvlJc w:val="left"/>
      <w:pPr>
        <w:tabs>
          <w:tab w:val="num" w:pos="4940"/>
        </w:tabs>
        <w:ind w:left="4940" w:hanging="360"/>
      </w:pPr>
      <w:rPr>
        <w:rFonts w:ascii="Wingdings" w:hAnsi="Wingdings" w:cs="Wingdings"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11">
    <w:nsid w:val="546A312A"/>
    <w:multiLevelType w:val="multilevel"/>
    <w:tmpl w:val="92AC7346"/>
    <w:lvl w:ilvl="0">
      <w:start w:val="1"/>
      <w:numFmt w:val="decimal"/>
      <w:lvlText w:val="%1"/>
      <w:lvlJc w:val="left"/>
      <w:pPr>
        <w:tabs>
          <w:tab w:val="num" w:pos="1440"/>
        </w:tabs>
        <w:ind w:left="1440" w:hanging="1440"/>
      </w:pPr>
      <w:rPr>
        <w:rFonts w:hint="default"/>
        <w:sz w:val="28"/>
        <w:szCs w:val="28"/>
      </w:rPr>
    </w:lvl>
    <w:lvl w:ilvl="1">
      <w:start w:val="1"/>
      <w:numFmt w:val="decimal"/>
      <w:lvlText w:val="%1.%2"/>
      <w:lvlJc w:val="left"/>
      <w:pPr>
        <w:tabs>
          <w:tab w:val="num" w:pos="2262"/>
        </w:tabs>
        <w:ind w:left="2262" w:hanging="1440"/>
      </w:pPr>
      <w:rPr>
        <w:rFonts w:hint="default"/>
        <w:sz w:val="28"/>
        <w:szCs w:val="28"/>
      </w:rPr>
    </w:lvl>
    <w:lvl w:ilvl="2">
      <w:start w:val="1"/>
      <w:numFmt w:val="decimal"/>
      <w:lvlText w:val="%1.%2.%3"/>
      <w:lvlJc w:val="left"/>
      <w:pPr>
        <w:tabs>
          <w:tab w:val="num" w:pos="3084"/>
        </w:tabs>
        <w:ind w:left="3084" w:hanging="1440"/>
      </w:pPr>
      <w:rPr>
        <w:rFonts w:hint="default"/>
        <w:sz w:val="28"/>
        <w:szCs w:val="28"/>
      </w:rPr>
    </w:lvl>
    <w:lvl w:ilvl="3">
      <w:start w:val="1"/>
      <w:numFmt w:val="decimal"/>
      <w:lvlText w:val="%1.%2.%3.%4"/>
      <w:lvlJc w:val="left"/>
      <w:pPr>
        <w:tabs>
          <w:tab w:val="num" w:pos="3906"/>
        </w:tabs>
        <w:ind w:left="3906" w:hanging="1440"/>
      </w:pPr>
      <w:rPr>
        <w:rFonts w:hint="default"/>
        <w:sz w:val="28"/>
        <w:szCs w:val="28"/>
      </w:rPr>
    </w:lvl>
    <w:lvl w:ilvl="4">
      <w:start w:val="1"/>
      <w:numFmt w:val="decimal"/>
      <w:lvlText w:val="%1.%2.%3.%4.%5"/>
      <w:lvlJc w:val="left"/>
      <w:pPr>
        <w:tabs>
          <w:tab w:val="num" w:pos="4728"/>
        </w:tabs>
        <w:ind w:left="4728" w:hanging="1440"/>
      </w:pPr>
      <w:rPr>
        <w:rFonts w:hint="default"/>
        <w:sz w:val="28"/>
        <w:szCs w:val="28"/>
      </w:rPr>
    </w:lvl>
    <w:lvl w:ilvl="5">
      <w:start w:val="1"/>
      <w:numFmt w:val="decimal"/>
      <w:lvlText w:val="%1.%2.%3.%4.%5.%6"/>
      <w:lvlJc w:val="left"/>
      <w:pPr>
        <w:tabs>
          <w:tab w:val="num" w:pos="5550"/>
        </w:tabs>
        <w:ind w:left="5550" w:hanging="1440"/>
      </w:pPr>
      <w:rPr>
        <w:rFonts w:hint="default"/>
        <w:sz w:val="28"/>
        <w:szCs w:val="28"/>
      </w:rPr>
    </w:lvl>
    <w:lvl w:ilvl="6">
      <w:start w:val="1"/>
      <w:numFmt w:val="decimal"/>
      <w:lvlText w:val="%1.%2.%3.%4.%5.%6.%7"/>
      <w:lvlJc w:val="left"/>
      <w:pPr>
        <w:tabs>
          <w:tab w:val="num" w:pos="6372"/>
        </w:tabs>
        <w:ind w:left="6372" w:hanging="1440"/>
      </w:pPr>
      <w:rPr>
        <w:rFonts w:hint="default"/>
        <w:sz w:val="28"/>
        <w:szCs w:val="28"/>
      </w:rPr>
    </w:lvl>
    <w:lvl w:ilvl="7">
      <w:start w:val="1"/>
      <w:numFmt w:val="decimal"/>
      <w:lvlText w:val="%1.%2.%3.%4.%5.%6.%7.%8"/>
      <w:lvlJc w:val="left"/>
      <w:pPr>
        <w:tabs>
          <w:tab w:val="num" w:pos="7554"/>
        </w:tabs>
        <w:ind w:left="7554" w:hanging="1800"/>
      </w:pPr>
      <w:rPr>
        <w:rFonts w:hint="default"/>
        <w:sz w:val="28"/>
        <w:szCs w:val="28"/>
      </w:rPr>
    </w:lvl>
    <w:lvl w:ilvl="8">
      <w:start w:val="1"/>
      <w:numFmt w:val="decimal"/>
      <w:lvlText w:val="%1.%2.%3.%4.%5.%6.%7.%8.%9"/>
      <w:lvlJc w:val="left"/>
      <w:pPr>
        <w:tabs>
          <w:tab w:val="num" w:pos="8736"/>
        </w:tabs>
        <w:ind w:left="8736" w:hanging="2160"/>
      </w:pPr>
      <w:rPr>
        <w:rFonts w:hint="default"/>
        <w:sz w:val="28"/>
        <w:szCs w:val="28"/>
      </w:rPr>
    </w:lvl>
  </w:abstractNum>
  <w:abstractNum w:abstractNumId="12">
    <w:nsid w:val="54DF4253"/>
    <w:multiLevelType w:val="hybridMultilevel"/>
    <w:tmpl w:val="37344EEC"/>
    <w:lvl w:ilvl="0" w:tplc="94505296">
      <w:start w:val="1"/>
      <w:numFmt w:val="bullet"/>
      <w:lvlText w:val=""/>
      <w:lvlJc w:val="left"/>
      <w:pPr>
        <w:tabs>
          <w:tab w:val="num" w:pos="1880"/>
        </w:tabs>
        <w:ind w:left="1880" w:hanging="360"/>
      </w:pPr>
      <w:rPr>
        <w:rFonts w:ascii="Wingdings" w:hAnsi="Wingdings" w:cs="Wingdings" w:hint="default"/>
        <w:b w:val="0"/>
        <w:bCs w:val="0"/>
        <w:i w:val="0"/>
        <w:iCs w:val="0"/>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54B60CC"/>
    <w:multiLevelType w:val="hybridMultilevel"/>
    <w:tmpl w:val="0396E53E"/>
    <w:lvl w:ilvl="0" w:tplc="94505296">
      <w:start w:val="1"/>
      <w:numFmt w:val="bullet"/>
      <w:lvlText w:val=""/>
      <w:lvlJc w:val="left"/>
      <w:pPr>
        <w:tabs>
          <w:tab w:val="num" w:pos="1340"/>
        </w:tabs>
        <w:ind w:left="1340" w:hanging="360"/>
      </w:pPr>
      <w:rPr>
        <w:rFonts w:ascii="Wingdings" w:hAnsi="Wingdings" w:cs="Wingdings" w:hint="default"/>
        <w:b w:val="0"/>
        <w:bCs w:val="0"/>
        <w:i w:val="0"/>
        <w:iCs w:val="0"/>
      </w:rPr>
    </w:lvl>
    <w:lvl w:ilvl="1" w:tplc="04190019">
      <w:start w:val="1"/>
      <w:numFmt w:val="lowerLetter"/>
      <w:lvlText w:val="%2."/>
      <w:lvlJc w:val="left"/>
      <w:pPr>
        <w:tabs>
          <w:tab w:val="num" w:pos="2060"/>
        </w:tabs>
        <w:ind w:left="2060" w:hanging="360"/>
      </w:pPr>
    </w:lvl>
    <w:lvl w:ilvl="2" w:tplc="0419001B">
      <w:start w:val="1"/>
      <w:numFmt w:val="lowerRoman"/>
      <w:lvlText w:val="%3."/>
      <w:lvlJc w:val="right"/>
      <w:pPr>
        <w:tabs>
          <w:tab w:val="num" w:pos="2780"/>
        </w:tabs>
        <w:ind w:left="2780" w:hanging="180"/>
      </w:pPr>
    </w:lvl>
    <w:lvl w:ilvl="3" w:tplc="0419000F">
      <w:start w:val="1"/>
      <w:numFmt w:val="decimal"/>
      <w:lvlText w:val="%4."/>
      <w:lvlJc w:val="left"/>
      <w:pPr>
        <w:tabs>
          <w:tab w:val="num" w:pos="3500"/>
        </w:tabs>
        <w:ind w:left="3500" w:hanging="360"/>
      </w:pPr>
    </w:lvl>
    <w:lvl w:ilvl="4" w:tplc="04190019">
      <w:start w:val="1"/>
      <w:numFmt w:val="lowerLetter"/>
      <w:lvlText w:val="%5."/>
      <w:lvlJc w:val="left"/>
      <w:pPr>
        <w:tabs>
          <w:tab w:val="num" w:pos="4220"/>
        </w:tabs>
        <w:ind w:left="4220" w:hanging="360"/>
      </w:pPr>
    </w:lvl>
    <w:lvl w:ilvl="5" w:tplc="0419001B">
      <w:start w:val="1"/>
      <w:numFmt w:val="lowerRoman"/>
      <w:lvlText w:val="%6."/>
      <w:lvlJc w:val="right"/>
      <w:pPr>
        <w:tabs>
          <w:tab w:val="num" w:pos="4940"/>
        </w:tabs>
        <w:ind w:left="4940" w:hanging="180"/>
      </w:pPr>
    </w:lvl>
    <w:lvl w:ilvl="6" w:tplc="0419000F">
      <w:start w:val="1"/>
      <w:numFmt w:val="decimal"/>
      <w:lvlText w:val="%7."/>
      <w:lvlJc w:val="left"/>
      <w:pPr>
        <w:tabs>
          <w:tab w:val="num" w:pos="5660"/>
        </w:tabs>
        <w:ind w:left="5660" w:hanging="360"/>
      </w:pPr>
    </w:lvl>
    <w:lvl w:ilvl="7" w:tplc="04190019">
      <w:start w:val="1"/>
      <w:numFmt w:val="lowerLetter"/>
      <w:lvlText w:val="%8."/>
      <w:lvlJc w:val="left"/>
      <w:pPr>
        <w:tabs>
          <w:tab w:val="num" w:pos="6380"/>
        </w:tabs>
        <w:ind w:left="6380" w:hanging="360"/>
      </w:pPr>
    </w:lvl>
    <w:lvl w:ilvl="8" w:tplc="0419001B">
      <w:start w:val="1"/>
      <w:numFmt w:val="lowerRoman"/>
      <w:lvlText w:val="%9."/>
      <w:lvlJc w:val="right"/>
      <w:pPr>
        <w:tabs>
          <w:tab w:val="num" w:pos="7100"/>
        </w:tabs>
        <w:ind w:left="7100" w:hanging="180"/>
      </w:pPr>
    </w:lvl>
  </w:abstractNum>
  <w:abstractNum w:abstractNumId="14">
    <w:nsid w:val="56C05CF4"/>
    <w:multiLevelType w:val="multilevel"/>
    <w:tmpl w:val="596E4D14"/>
    <w:lvl w:ilvl="0">
      <w:start w:val="1"/>
      <w:numFmt w:val="decimal"/>
      <w:lvlText w:val="%1."/>
      <w:lvlJc w:val="left"/>
      <w:pPr>
        <w:tabs>
          <w:tab w:val="num" w:pos="1340"/>
        </w:tabs>
        <w:ind w:left="1340" w:hanging="360"/>
      </w:pPr>
    </w:lvl>
    <w:lvl w:ilvl="1">
      <w:start w:val="1"/>
      <w:numFmt w:val="lowerLetter"/>
      <w:lvlText w:val="%2."/>
      <w:lvlJc w:val="left"/>
      <w:pPr>
        <w:tabs>
          <w:tab w:val="num" w:pos="2060"/>
        </w:tabs>
        <w:ind w:left="2060" w:hanging="360"/>
      </w:pPr>
    </w:lvl>
    <w:lvl w:ilvl="2">
      <w:start w:val="1"/>
      <w:numFmt w:val="lowerRoman"/>
      <w:lvlText w:val="%3."/>
      <w:lvlJc w:val="right"/>
      <w:pPr>
        <w:tabs>
          <w:tab w:val="num" w:pos="2780"/>
        </w:tabs>
        <w:ind w:left="2780" w:hanging="180"/>
      </w:pPr>
    </w:lvl>
    <w:lvl w:ilvl="3">
      <w:start w:val="1"/>
      <w:numFmt w:val="decimal"/>
      <w:lvlText w:val="%4."/>
      <w:lvlJc w:val="left"/>
      <w:pPr>
        <w:tabs>
          <w:tab w:val="num" w:pos="3500"/>
        </w:tabs>
        <w:ind w:left="3500" w:hanging="360"/>
      </w:pPr>
    </w:lvl>
    <w:lvl w:ilvl="4">
      <w:start w:val="1"/>
      <w:numFmt w:val="lowerLetter"/>
      <w:lvlText w:val="%5."/>
      <w:lvlJc w:val="left"/>
      <w:pPr>
        <w:tabs>
          <w:tab w:val="num" w:pos="4220"/>
        </w:tabs>
        <w:ind w:left="4220" w:hanging="360"/>
      </w:pPr>
    </w:lvl>
    <w:lvl w:ilvl="5">
      <w:start w:val="1"/>
      <w:numFmt w:val="lowerRoman"/>
      <w:lvlText w:val="%6."/>
      <w:lvlJc w:val="right"/>
      <w:pPr>
        <w:tabs>
          <w:tab w:val="num" w:pos="4940"/>
        </w:tabs>
        <w:ind w:left="4940" w:hanging="180"/>
      </w:pPr>
    </w:lvl>
    <w:lvl w:ilvl="6">
      <w:start w:val="1"/>
      <w:numFmt w:val="decimal"/>
      <w:lvlText w:val="%7."/>
      <w:lvlJc w:val="left"/>
      <w:pPr>
        <w:tabs>
          <w:tab w:val="num" w:pos="5660"/>
        </w:tabs>
        <w:ind w:left="5660" w:hanging="360"/>
      </w:pPr>
    </w:lvl>
    <w:lvl w:ilvl="7">
      <w:start w:val="1"/>
      <w:numFmt w:val="lowerLetter"/>
      <w:lvlText w:val="%8."/>
      <w:lvlJc w:val="left"/>
      <w:pPr>
        <w:tabs>
          <w:tab w:val="num" w:pos="6380"/>
        </w:tabs>
        <w:ind w:left="6380" w:hanging="360"/>
      </w:pPr>
    </w:lvl>
    <w:lvl w:ilvl="8">
      <w:start w:val="1"/>
      <w:numFmt w:val="lowerRoman"/>
      <w:lvlText w:val="%9."/>
      <w:lvlJc w:val="right"/>
      <w:pPr>
        <w:tabs>
          <w:tab w:val="num" w:pos="7100"/>
        </w:tabs>
        <w:ind w:left="7100" w:hanging="180"/>
      </w:pPr>
    </w:lvl>
  </w:abstractNum>
  <w:abstractNum w:abstractNumId="15">
    <w:nsid w:val="5B297B98"/>
    <w:multiLevelType w:val="singleLevel"/>
    <w:tmpl w:val="8A3A7E74"/>
    <w:lvl w:ilvl="0">
      <w:start w:val="1"/>
      <w:numFmt w:val="decimal"/>
      <w:lvlText w:val="%1. "/>
      <w:legacy w:legacy="1" w:legacySpace="57" w:legacyIndent="283"/>
      <w:lvlJc w:val="left"/>
      <w:pPr>
        <w:ind w:left="1530" w:hanging="283"/>
      </w:pPr>
      <w:rPr>
        <w:b w:val="0"/>
        <w:bCs w:val="0"/>
        <w:i w:val="0"/>
        <w:iCs w:val="0"/>
        <w:sz w:val="24"/>
        <w:szCs w:val="24"/>
      </w:rPr>
    </w:lvl>
  </w:abstractNum>
  <w:abstractNum w:abstractNumId="16">
    <w:nsid w:val="657333DA"/>
    <w:multiLevelType w:val="hybridMultilevel"/>
    <w:tmpl w:val="64A0CA52"/>
    <w:lvl w:ilvl="0" w:tplc="7AC8B49E">
      <w:start w:val="1"/>
      <w:numFmt w:val="bullet"/>
      <w:lvlText w:val=""/>
      <w:lvlJc w:val="left"/>
      <w:pPr>
        <w:tabs>
          <w:tab w:val="num" w:pos="4820"/>
        </w:tabs>
        <w:ind w:left="4820" w:hanging="360"/>
      </w:pPr>
      <w:rPr>
        <w:rFonts w:ascii="Wingdings" w:hAnsi="Wingdings" w:cs="Wingdings" w:hint="default"/>
      </w:rPr>
    </w:lvl>
    <w:lvl w:ilvl="1" w:tplc="04190003">
      <w:start w:val="1"/>
      <w:numFmt w:val="bullet"/>
      <w:lvlText w:val="o"/>
      <w:lvlJc w:val="left"/>
      <w:pPr>
        <w:tabs>
          <w:tab w:val="num" w:pos="1940"/>
        </w:tabs>
        <w:ind w:left="1940" w:hanging="360"/>
      </w:pPr>
      <w:rPr>
        <w:rFonts w:ascii="Courier New" w:hAnsi="Courier New" w:cs="Courier New" w:hint="default"/>
      </w:rPr>
    </w:lvl>
    <w:lvl w:ilvl="2" w:tplc="04190005">
      <w:start w:val="1"/>
      <w:numFmt w:val="bullet"/>
      <w:lvlText w:val=""/>
      <w:lvlJc w:val="left"/>
      <w:pPr>
        <w:tabs>
          <w:tab w:val="num" w:pos="2660"/>
        </w:tabs>
        <w:ind w:left="2660" w:hanging="360"/>
      </w:pPr>
      <w:rPr>
        <w:rFonts w:ascii="Wingdings" w:hAnsi="Wingdings" w:cs="Wingdings" w:hint="default"/>
      </w:rPr>
    </w:lvl>
    <w:lvl w:ilvl="3" w:tplc="04190001">
      <w:start w:val="1"/>
      <w:numFmt w:val="bullet"/>
      <w:lvlText w:val=""/>
      <w:lvlJc w:val="left"/>
      <w:pPr>
        <w:tabs>
          <w:tab w:val="num" w:pos="3380"/>
        </w:tabs>
        <w:ind w:left="3380" w:hanging="360"/>
      </w:pPr>
      <w:rPr>
        <w:rFonts w:ascii="Symbol" w:hAnsi="Symbol" w:cs="Symbol" w:hint="default"/>
      </w:rPr>
    </w:lvl>
    <w:lvl w:ilvl="4" w:tplc="04190003">
      <w:start w:val="1"/>
      <w:numFmt w:val="bullet"/>
      <w:lvlText w:val="o"/>
      <w:lvlJc w:val="left"/>
      <w:pPr>
        <w:tabs>
          <w:tab w:val="num" w:pos="4100"/>
        </w:tabs>
        <w:ind w:left="4100" w:hanging="360"/>
      </w:pPr>
      <w:rPr>
        <w:rFonts w:ascii="Courier New" w:hAnsi="Courier New" w:cs="Courier New" w:hint="default"/>
      </w:rPr>
    </w:lvl>
    <w:lvl w:ilvl="5" w:tplc="04190005">
      <w:start w:val="1"/>
      <w:numFmt w:val="bullet"/>
      <w:lvlText w:val=""/>
      <w:lvlJc w:val="left"/>
      <w:pPr>
        <w:tabs>
          <w:tab w:val="num" w:pos="4820"/>
        </w:tabs>
        <w:ind w:left="4820" w:hanging="360"/>
      </w:pPr>
      <w:rPr>
        <w:rFonts w:ascii="Wingdings" w:hAnsi="Wingdings" w:cs="Wingdings" w:hint="default"/>
      </w:rPr>
    </w:lvl>
    <w:lvl w:ilvl="6" w:tplc="04190001">
      <w:start w:val="1"/>
      <w:numFmt w:val="bullet"/>
      <w:lvlText w:val=""/>
      <w:lvlJc w:val="left"/>
      <w:pPr>
        <w:tabs>
          <w:tab w:val="num" w:pos="5540"/>
        </w:tabs>
        <w:ind w:left="5540" w:hanging="360"/>
      </w:pPr>
      <w:rPr>
        <w:rFonts w:ascii="Symbol" w:hAnsi="Symbol" w:cs="Symbol" w:hint="default"/>
      </w:rPr>
    </w:lvl>
    <w:lvl w:ilvl="7" w:tplc="04190003">
      <w:start w:val="1"/>
      <w:numFmt w:val="bullet"/>
      <w:lvlText w:val="o"/>
      <w:lvlJc w:val="left"/>
      <w:pPr>
        <w:tabs>
          <w:tab w:val="num" w:pos="6260"/>
        </w:tabs>
        <w:ind w:left="6260" w:hanging="360"/>
      </w:pPr>
      <w:rPr>
        <w:rFonts w:ascii="Courier New" w:hAnsi="Courier New" w:cs="Courier New" w:hint="default"/>
      </w:rPr>
    </w:lvl>
    <w:lvl w:ilvl="8" w:tplc="04190005">
      <w:start w:val="1"/>
      <w:numFmt w:val="bullet"/>
      <w:lvlText w:val=""/>
      <w:lvlJc w:val="left"/>
      <w:pPr>
        <w:tabs>
          <w:tab w:val="num" w:pos="6980"/>
        </w:tabs>
        <w:ind w:left="6980" w:hanging="360"/>
      </w:pPr>
      <w:rPr>
        <w:rFonts w:ascii="Wingdings" w:hAnsi="Wingdings" w:cs="Wingdings" w:hint="default"/>
      </w:rPr>
    </w:lvl>
  </w:abstractNum>
  <w:abstractNum w:abstractNumId="17">
    <w:nsid w:val="67D47885"/>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18">
    <w:nsid w:val="6D3610B9"/>
    <w:multiLevelType w:val="singleLevel"/>
    <w:tmpl w:val="5BA8CB52"/>
    <w:lvl w:ilvl="0">
      <w:numFmt w:val="bullet"/>
      <w:lvlText w:val="-"/>
      <w:lvlJc w:val="left"/>
      <w:pPr>
        <w:tabs>
          <w:tab w:val="num" w:pos="1182"/>
        </w:tabs>
        <w:ind w:left="1182" w:hanging="360"/>
      </w:pPr>
      <w:rPr>
        <w:rFonts w:hint="default"/>
      </w:rPr>
    </w:lvl>
  </w:abstractNum>
  <w:abstractNum w:abstractNumId="19">
    <w:nsid w:val="79D6613B"/>
    <w:multiLevelType w:val="multilevel"/>
    <w:tmpl w:val="BD5C1D7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8"/>
  </w:num>
  <w:num w:numId="2">
    <w:abstractNumId w:val="6"/>
  </w:num>
  <w:num w:numId="3">
    <w:abstractNumId w:val="13"/>
  </w:num>
  <w:num w:numId="4">
    <w:abstractNumId w:val="12"/>
  </w:num>
  <w:num w:numId="5">
    <w:abstractNumId w:val="11"/>
  </w:num>
  <w:num w:numId="6">
    <w:abstractNumId w:val="5"/>
  </w:num>
  <w:num w:numId="7">
    <w:abstractNumId w:val="3"/>
  </w:num>
  <w:num w:numId="8">
    <w:abstractNumId w:val="8"/>
  </w:num>
  <w:num w:numId="9">
    <w:abstractNumId w:val="4"/>
  </w:num>
  <w:num w:numId="10">
    <w:abstractNumId w:val="16"/>
  </w:num>
  <w:num w:numId="11">
    <w:abstractNumId w:val="17"/>
  </w:num>
  <w:num w:numId="12">
    <w:abstractNumId w:val="10"/>
  </w:num>
  <w:num w:numId="13">
    <w:abstractNumId w:val="1"/>
  </w:num>
  <w:num w:numId="14">
    <w:abstractNumId w:val="14"/>
  </w:num>
  <w:num w:numId="15">
    <w:abstractNumId w:val="15"/>
  </w:num>
  <w:num w:numId="16">
    <w:abstractNumId w:val="9"/>
  </w:num>
  <w:num w:numId="17">
    <w:abstractNumId w:val="2"/>
  </w:num>
  <w:num w:numId="18">
    <w:abstractNumId w:val="0"/>
    <w:lvlOverride w:ilvl="0">
      <w:lvl w:ilvl="0">
        <w:numFmt w:val="bullet"/>
        <w:lvlText w:val="•"/>
        <w:legacy w:legacy="1" w:legacySpace="0" w:legacyIndent="96"/>
        <w:lvlJc w:val="left"/>
        <w:rPr>
          <w:rFonts w:ascii="Arial" w:hAnsi="Arial" w:cs="Arial" w:hint="default"/>
        </w:rPr>
      </w:lvl>
    </w:lvlOverride>
  </w:num>
  <w:num w:numId="19">
    <w:abstractNumId w:val="0"/>
    <w:lvlOverride w:ilvl="0">
      <w:lvl w:ilvl="0">
        <w:numFmt w:val="bullet"/>
        <w:lvlText w:val="•"/>
        <w:legacy w:legacy="1" w:legacySpace="0" w:legacyIndent="81"/>
        <w:lvlJc w:val="left"/>
        <w:rPr>
          <w:rFonts w:ascii="Arial" w:hAnsi="Arial" w:cs="Arial" w:hint="default"/>
        </w:rPr>
      </w:lvl>
    </w:lvlOverride>
  </w:num>
  <w:num w:numId="20">
    <w:abstractNumId w:val="0"/>
    <w:lvlOverride w:ilvl="0">
      <w:lvl w:ilvl="0">
        <w:numFmt w:val="bullet"/>
        <w:lvlText w:val="•"/>
        <w:legacy w:legacy="1" w:legacySpace="0" w:legacyIndent="86"/>
        <w:lvlJc w:val="left"/>
        <w:rPr>
          <w:rFonts w:ascii="Arial" w:hAnsi="Arial" w:cs="Arial" w:hint="default"/>
        </w:rPr>
      </w:lvl>
    </w:lvlOverride>
  </w:num>
  <w:num w:numId="21">
    <w:abstractNumId w:val="0"/>
    <w:lvlOverride w:ilvl="0">
      <w:lvl w:ilvl="0">
        <w:numFmt w:val="bullet"/>
        <w:lvlText w:val="•"/>
        <w:legacy w:legacy="1" w:legacySpace="0" w:legacyIndent="110"/>
        <w:lvlJc w:val="left"/>
        <w:rPr>
          <w:rFonts w:ascii="Arial" w:hAnsi="Arial" w:cs="Arial" w:hint="default"/>
        </w:rPr>
      </w:lvl>
    </w:lvlOverride>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352"/>
    <w:rsid w:val="000D6C19"/>
    <w:rsid w:val="001F1AAA"/>
    <w:rsid w:val="00796CA5"/>
    <w:rsid w:val="008D0181"/>
    <w:rsid w:val="00A168E3"/>
    <w:rsid w:val="00DC4352"/>
    <w:rsid w:val="00E0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AE8D1DEA-06A5-4A13-A97C-07DB2BF9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a"/>
    <w:uiPriority w:val="99"/>
    <w:pPr>
      <w:overflowPunct w:val="0"/>
      <w:autoSpaceDE w:val="0"/>
      <w:autoSpaceDN w:val="0"/>
      <w:adjustRightInd w:val="0"/>
      <w:ind w:firstLine="1247"/>
      <w:jc w:val="both"/>
      <w:textAlignment w:val="baseline"/>
    </w:pPr>
    <w:rPr>
      <w:kern w:val="24"/>
    </w:rPr>
  </w:style>
  <w:style w:type="paragraph" w:customStyle="1" w:styleId="1">
    <w:name w:val="Мой1"/>
    <w:basedOn w:val="a3"/>
    <w:uiPriority w:val="99"/>
    <w:pPr>
      <w:ind w:firstLine="0"/>
      <w:jc w:val="center"/>
    </w:pPr>
    <w:rPr>
      <w:i/>
      <w:iCs/>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2.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Microsoft_Excel_97-20034.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_____Microsoft_Excel_97-2003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_____Microsoft_Excel_97-20033.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16518</Words>
  <Characters>94158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Труд – сущность человека, основное, необходимое и естественное условие существования человеческого общества</vt:lpstr>
    </vt:vector>
  </TitlesOfParts>
  <Company>JV Company</Company>
  <LinksUpToDate>false</LinksUpToDate>
  <CharactersWithSpaces>110456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 – сущность человека, основное, необходимое и естественное условие существования человеческого общества</dc:title>
  <dc:subject/>
  <dc:creator>Наташа</dc:creator>
  <cp:keywords/>
  <dc:description/>
  <cp:lastModifiedBy>admin</cp:lastModifiedBy>
  <cp:revision>2</cp:revision>
  <cp:lastPrinted>2004-05-14T00:09:00Z</cp:lastPrinted>
  <dcterms:created xsi:type="dcterms:W3CDTF">2014-04-09T15:47:00Z</dcterms:created>
  <dcterms:modified xsi:type="dcterms:W3CDTF">2014-04-09T15:47:00Z</dcterms:modified>
</cp:coreProperties>
</file>