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60C" w:rsidRDefault="00C7160C" w:rsidP="00510306">
      <w:pPr>
        <w:spacing w:line="360" w:lineRule="auto"/>
        <w:jc w:val="center"/>
        <w:rPr>
          <w:sz w:val="28"/>
          <w:szCs w:val="28"/>
        </w:rPr>
      </w:pPr>
    </w:p>
    <w:p w:rsidR="00510306" w:rsidRPr="00510306" w:rsidRDefault="00510306" w:rsidP="00510306">
      <w:pPr>
        <w:spacing w:line="360" w:lineRule="auto"/>
        <w:jc w:val="center"/>
        <w:rPr>
          <w:sz w:val="28"/>
          <w:szCs w:val="28"/>
        </w:rPr>
      </w:pPr>
      <w:r w:rsidRPr="00510306">
        <w:rPr>
          <w:sz w:val="28"/>
          <w:szCs w:val="28"/>
        </w:rPr>
        <w:t>МИНИСТЕРСТВО СЕЛЬСКОГО ХОЗЯЙСТВА РФ</w:t>
      </w:r>
    </w:p>
    <w:p w:rsidR="00510306" w:rsidRPr="00510306" w:rsidRDefault="00510306" w:rsidP="00510306">
      <w:pPr>
        <w:spacing w:line="360" w:lineRule="auto"/>
        <w:ind w:firstLine="567"/>
        <w:jc w:val="center"/>
        <w:rPr>
          <w:sz w:val="28"/>
          <w:szCs w:val="28"/>
        </w:rPr>
      </w:pPr>
    </w:p>
    <w:p w:rsidR="00510306" w:rsidRPr="00510306" w:rsidRDefault="00510306" w:rsidP="00510306">
      <w:pPr>
        <w:spacing w:line="360" w:lineRule="auto"/>
        <w:ind w:right="-2"/>
        <w:jc w:val="center"/>
        <w:rPr>
          <w:sz w:val="28"/>
          <w:szCs w:val="28"/>
        </w:rPr>
      </w:pPr>
      <w:r w:rsidRPr="00510306">
        <w:rPr>
          <w:sz w:val="28"/>
          <w:szCs w:val="28"/>
        </w:rPr>
        <w:t>НИЖЕГОРОДСКАЯ ГОСУДАРСТВЕННАЯ СЕЛЬСКОХОЗЯЙСТВЕННАЯ АКАДЕМИЯ</w:t>
      </w:r>
    </w:p>
    <w:p w:rsidR="00510306" w:rsidRPr="00510306" w:rsidRDefault="00510306" w:rsidP="00510306">
      <w:pPr>
        <w:spacing w:line="360" w:lineRule="auto"/>
        <w:ind w:right="-766"/>
        <w:jc w:val="center"/>
        <w:rPr>
          <w:sz w:val="28"/>
          <w:szCs w:val="28"/>
        </w:rPr>
      </w:pPr>
    </w:p>
    <w:p w:rsidR="00510306" w:rsidRPr="00510306" w:rsidRDefault="00510306" w:rsidP="00510306">
      <w:pPr>
        <w:spacing w:line="360" w:lineRule="auto"/>
        <w:ind w:right="-2"/>
        <w:jc w:val="center"/>
        <w:rPr>
          <w:sz w:val="28"/>
          <w:szCs w:val="28"/>
        </w:rPr>
      </w:pPr>
    </w:p>
    <w:p w:rsidR="00510306" w:rsidRPr="00510306" w:rsidRDefault="00510306" w:rsidP="00510306">
      <w:pPr>
        <w:spacing w:line="360" w:lineRule="auto"/>
        <w:ind w:right="-2"/>
        <w:jc w:val="center"/>
        <w:rPr>
          <w:sz w:val="28"/>
          <w:szCs w:val="28"/>
        </w:rPr>
      </w:pPr>
      <w:r w:rsidRPr="00510306">
        <w:rPr>
          <w:sz w:val="28"/>
          <w:szCs w:val="28"/>
        </w:rPr>
        <w:t>КАФЕДРА СТАТИСТИКИ И АНАЛИЗА ХОЗЯЙСТВЕННОЙ ДЕЯТЕЛЬНОСТИ</w:t>
      </w:r>
    </w:p>
    <w:p w:rsidR="00510306" w:rsidRPr="00510306" w:rsidRDefault="00510306" w:rsidP="00510306">
      <w:pPr>
        <w:spacing w:line="360" w:lineRule="auto"/>
        <w:ind w:right="-766"/>
        <w:jc w:val="center"/>
        <w:rPr>
          <w:sz w:val="28"/>
          <w:szCs w:val="28"/>
        </w:rPr>
      </w:pPr>
    </w:p>
    <w:p w:rsidR="00510306" w:rsidRPr="00510306" w:rsidRDefault="00510306" w:rsidP="00510306">
      <w:pPr>
        <w:spacing w:line="360" w:lineRule="auto"/>
        <w:ind w:right="-766"/>
        <w:jc w:val="center"/>
        <w:rPr>
          <w:sz w:val="28"/>
          <w:szCs w:val="28"/>
        </w:rPr>
      </w:pPr>
    </w:p>
    <w:p w:rsidR="00510306" w:rsidRPr="00510306" w:rsidRDefault="00510306" w:rsidP="00510306">
      <w:pPr>
        <w:pStyle w:val="4"/>
        <w:rPr>
          <w:b w:val="0"/>
        </w:rPr>
      </w:pPr>
    </w:p>
    <w:p w:rsidR="00510306" w:rsidRPr="00510306" w:rsidRDefault="00510306" w:rsidP="00510306">
      <w:pPr>
        <w:pStyle w:val="4"/>
        <w:spacing w:line="360" w:lineRule="auto"/>
        <w:jc w:val="center"/>
        <w:rPr>
          <w:b w:val="0"/>
        </w:rPr>
      </w:pPr>
      <w:r w:rsidRPr="00510306">
        <w:rPr>
          <w:b w:val="0"/>
        </w:rPr>
        <w:t>КУРСОВАЯ РАБОТА</w:t>
      </w:r>
    </w:p>
    <w:p w:rsidR="00510306" w:rsidRPr="00510306" w:rsidRDefault="00510306" w:rsidP="00510306">
      <w:pPr>
        <w:pStyle w:val="31"/>
        <w:spacing w:line="360" w:lineRule="auto"/>
        <w:jc w:val="center"/>
        <w:rPr>
          <w:sz w:val="28"/>
          <w:szCs w:val="28"/>
        </w:rPr>
      </w:pPr>
      <w:r w:rsidRPr="00510306">
        <w:rPr>
          <w:sz w:val="28"/>
          <w:szCs w:val="28"/>
        </w:rPr>
        <w:t>по анализу и диагностики</w:t>
      </w:r>
    </w:p>
    <w:p w:rsidR="00510306" w:rsidRPr="00510306" w:rsidRDefault="00510306" w:rsidP="00510306">
      <w:pPr>
        <w:pStyle w:val="31"/>
        <w:spacing w:line="360" w:lineRule="auto"/>
        <w:jc w:val="center"/>
        <w:rPr>
          <w:sz w:val="28"/>
          <w:szCs w:val="28"/>
        </w:rPr>
      </w:pPr>
      <w:r w:rsidRPr="00510306">
        <w:rPr>
          <w:sz w:val="28"/>
          <w:szCs w:val="28"/>
        </w:rPr>
        <w:t>финансово – хозяйственной деятельности</w:t>
      </w:r>
    </w:p>
    <w:p w:rsidR="00510306" w:rsidRDefault="00510306" w:rsidP="00510306">
      <w:pPr>
        <w:pStyle w:val="30"/>
        <w:spacing w:line="360" w:lineRule="auto"/>
        <w:ind w:firstLine="0"/>
        <w:jc w:val="center"/>
      </w:pPr>
      <w:r>
        <w:t>Анализ ликвидности,  платёжеспособности   и   диагностика  банкротства</w:t>
      </w:r>
    </w:p>
    <w:p w:rsidR="00510306" w:rsidRPr="00510306" w:rsidRDefault="00510306" w:rsidP="00510306">
      <w:pPr>
        <w:pStyle w:val="30"/>
        <w:spacing w:line="360" w:lineRule="auto"/>
        <w:ind w:firstLine="0"/>
        <w:jc w:val="center"/>
      </w:pPr>
      <w:r>
        <w:t>ЗАО «АТИ-Агро</w:t>
      </w:r>
      <w:r w:rsidR="00126C1D">
        <w:t>а</w:t>
      </w:r>
      <w:r>
        <w:t>льянс» Первомайского района</w:t>
      </w:r>
    </w:p>
    <w:p w:rsidR="00510306" w:rsidRPr="00510306" w:rsidRDefault="00510306" w:rsidP="00510306">
      <w:pPr>
        <w:spacing w:line="360" w:lineRule="auto"/>
        <w:ind w:right="-766"/>
        <w:jc w:val="center"/>
        <w:rPr>
          <w:sz w:val="28"/>
          <w:szCs w:val="28"/>
        </w:rPr>
      </w:pPr>
    </w:p>
    <w:p w:rsidR="00510306" w:rsidRPr="00510306" w:rsidRDefault="00510306" w:rsidP="00510306">
      <w:pPr>
        <w:spacing w:line="360" w:lineRule="auto"/>
        <w:ind w:right="-766"/>
        <w:jc w:val="center"/>
        <w:rPr>
          <w:sz w:val="28"/>
          <w:szCs w:val="28"/>
        </w:rPr>
      </w:pPr>
    </w:p>
    <w:p w:rsidR="00510306" w:rsidRPr="00510306" w:rsidRDefault="00510306" w:rsidP="00510306">
      <w:pPr>
        <w:pStyle w:val="31"/>
        <w:rPr>
          <w:b/>
          <w:sz w:val="28"/>
          <w:szCs w:val="28"/>
        </w:rPr>
      </w:pPr>
    </w:p>
    <w:p w:rsidR="00510306" w:rsidRPr="00510306" w:rsidRDefault="00126C1D" w:rsidP="00510306">
      <w:pPr>
        <w:pStyle w:val="31"/>
        <w:ind w:right="-766" w:firstLine="4962"/>
        <w:rPr>
          <w:b/>
          <w:sz w:val="28"/>
          <w:szCs w:val="28"/>
        </w:rPr>
      </w:pPr>
      <w:r>
        <w:rPr>
          <w:b/>
          <w:sz w:val="28"/>
          <w:szCs w:val="28"/>
        </w:rPr>
        <w:t xml:space="preserve">Выполнил: </w:t>
      </w:r>
      <w:r w:rsidR="00510306">
        <w:rPr>
          <w:b/>
          <w:sz w:val="28"/>
          <w:szCs w:val="28"/>
        </w:rPr>
        <w:t xml:space="preserve">Бирюков С.А. </w:t>
      </w:r>
    </w:p>
    <w:p w:rsidR="00510306" w:rsidRPr="00510306" w:rsidRDefault="00510306" w:rsidP="00510306">
      <w:pPr>
        <w:spacing w:line="360" w:lineRule="auto"/>
        <w:ind w:right="-766" w:firstLine="4962"/>
        <w:rPr>
          <w:sz w:val="28"/>
          <w:szCs w:val="28"/>
        </w:rPr>
      </w:pPr>
      <w:r w:rsidRPr="00510306">
        <w:rPr>
          <w:sz w:val="28"/>
          <w:szCs w:val="28"/>
        </w:rPr>
        <w:t xml:space="preserve">Студент </w:t>
      </w:r>
      <w:r>
        <w:rPr>
          <w:sz w:val="28"/>
          <w:szCs w:val="28"/>
        </w:rPr>
        <w:t xml:space="preserve">4 курса </w:t>
      </w:r>
    </w:p>
    <w:p w:rsidR="00510306" w:rsidRPr="00510306" w:rsidRDefault="00510306" w:rsidP="00510306">
      <w:pPr>
        <w:spacing w:line="360" w:lineRule="auto"/>
        <w:ind w:right="-766" w:firstLine="4962"/>
        <w:rPr>
          <w:sz w:val="28"/>
          <w:szCs w:val="28"/>
        </w:rPr>
      </w:pPr>
    </w:p>
    <w:p w:rsidR="00510306" w:rsidRPr="00510306" w:rsidRDefault="00510306" w:rsidP="00510306">
      <w:pPr>
        <w:spacing w:line="360" w:lineRule="auto"/>
        <w:ind w:right="-766" w:firstLine="4962"/>
        <w:rPr>
          <w:sz w:val="28"/>
          <w:szCs w:val="28"/>
        </w:rPr>
      </w:pPr>
      <w:r w:rsidRPr="00510306">
        <w:rPr>
          <w:sz w:val="28"/>
          <w:szCs w:val="28"/>
        </w:rPr>
        <w:t>Руководитель: ________________</w:t>
      </w:r>
    </w:p>
    <w:p w:rsidR="00510306" w:rsidRPr="00510306" w:rsidRDefault="00510306" w:rsidP="00510306">
      <w:pPr>
        <w:spacing w:line="360" w:lineRule="auto"/>
        <w:ind w:right="-766" w:firstLine="4962"/>
        <w:rPr>
          <w:sz w:val="28"/>
          <w:szCs w:val="28"/>
          <w:vertAlign w:val="superscript"/>
        </w:rPr>
      </w:pPr>
      <w:r w:rsidRPr="00510306">
        <w:rPr>
          <w:sz w:val="28"/>
          <w:szCs w:val="28"/>
          <w:vertAlign w:val="superscript"/>
        </w:rPr>
        <w:t xml:space="preserve">                                ученая степень, звание, должность</w:t>
      </w:r>
    </w:p>
    <w:p w:rsidR="00510306" w:rsidRPr="00510306" w:rsidRDefault="00510306" w:rsidP="00510306">
      <w:pPr>
        <w:spacing w:line="360" w:lineRule="auto"/>
        <w:ind w:right="-766"/>
        <w:jc w:val="center"/>
        <w:rPr>
          <w:sz w:val="28"/>
          <w:szCs w:val="28"/>
        </w:rPr>
      </w:pPr>
    </w:p>
    <w:p w:rsidR="00510306" w:rsidRPr="00510306" w:rsidRDefault="00510306" w:rsidP="00510306">
      <w:pPr>
        <w:spacing w:line="360" w:lineRule="auto"/>
        <w:ind w:right="-766"/>
        <w:jc w:val="center"/>
        <w:rPr>
          <w:sz w:val="28"/>
          <w:szCs w:val="28"/>
        </w:rPr>
      </w:pPr>
      <w:r w:rsidRPr="00510306">
        <w:rPr>
          <w:sz w:val="28"/>
          <w:szCs w:val="28"/>
        </w:rPr>
        <w:t>Нижний Новгород</w:t>
      </w:r>
    </w:p>
    <w:p w:rsidR="00510306" w:rsidRPr="00510306" w:rsidRDefault="00510306" w:rsidP="00510306">
      <w:pPr>
        <w:spacing w:line="360" w:lineRule="auto"/>
        <w:ind w:right="-766"/>
        <w:jc w:val="center"/>
        <w:rPr>
          <w:sz w:val="28"/>
          <w:szCs w:val="28"/>
        </w:rPr>
      </w:pPr>
      <w:r>
        <w:rPr>
          <w:sz w:val="28"/>
          <w:szCs w:val="28"/>
        </w:rPr>
        <w:t xml:space="preserve">2010 </w:t>
      </w:r>
      <w:r w:rsidRPr="00510306">
        <w:rPr>
          <w:sz w:val="28"/>
          <w:szCs w:val="28"/>
        </w:rPr>
        <w:t>год</w:t>
      </w:r>
    </w:p>
    <w:p w:rsidR="00510306" w:rsidRPr="00510306" w:rsidRDefault="00510306" w:rsidP="004F766D">
      <w:pPr>
        <w:spacing w:line="360" w:lineRule="auto"/>
        <w:jc w:val="center"/>
        <w:rPr>
          <w:b/>
          <w:sz w:val="28"/>
          <w:szCs w:val="28"/>
        </w:rPr>
      </w:pPr>
    </w:p>
    <w:p w:rsidR="00510306" w:rsidRPr="00510306" w:rsidRDefault="00510306" w:rsidP="004F766D">
      <w:pPr>
        <w:spacing w:line="360" w:lineRule="auto"/>
        <w:jc w:val="center"/>
        <w:rPr>
          <w:b/>
          <w:sz w:val="28"/>
          <w:szCs w:val="28"/>
        </w:rPr>
      </w:pPr>
    </w:p>
    <w:p w:rsidR="00A819DB" w:rsidRPr="00510306" w:rsidRDefault="00155EEC" w:rsidP="00510306">
      <w:pPr>
        <w:spacing w:line="360" w:lineRule="auto"/>
        <w:jc w:val="center"/>
        <w:rPr>
          <w:b/>
          <w:sz w:val="28"/>
          <w:szCs w:val="28"/>
        </w:rPr>
      </w:pPr>
      <w:r w:rsidRPr="00510306">
        <w:rPr>
          <w:b/>
          <w:sz w:val="28"/>
          <w:szCs w:val="28"/>
        </w:rPr>
        <w:t>Содержание.</w:t>
      </w:r>
    </w:p>
    <w:p w:rsidR="00510306" w:rsidRPr="00510306" w:rsidRDefault="00510306" w:rsidP="00510306">
      <w:pPr>
        <w:spacing w:line="360" w:lineRule="auto"/>
        <w:jc w:val="both"/>
        <w:rPr>
          <w:sz w:val="28"/>
          <w:szCs w:val="28"/>
        </w:rPr>
      </w:pPr>
      <w:r w:rsidRPr="00510306">
        <w:rPr>
          <w:sz w:val="28"/>
          <w:szCs w:val="28"/>
        </w:rPr>
        <w:t>Введение</w:t>
      </w:r>
    </w:p>
    <w:p w:rsidR="00510306" w:rsidRPr="00510306" w:rsidRDefault="00510306" w:rsidP="00510306">
      <w:pPr>
        <w:spacing w:line="360" w:lineRule="auto"/>
        <w:jc w:val="both"/>
        <w:rPr>
          <w:sz w:val="28"/>
          <w:szCs w:val="28"/>
        </w:rPr>
      </w:pPr>
      <w:r w:rsidRPr="00510306">
        <w:rPr>
          <w:sz w:val="28"/>
          <w:szCs w:val="28"/>
        </w:rPr>
        <w:t>Раздел 1.Организационно- экономическая характеристика.</w:t>
      </w:r>
    </w:p>
    <w:p w:rsidR="00510306" w:rsidRPr="00510306" w:rsidRDefault="00510306" w:rsidP="00510306">
      <w:pPr>
        <w:spacing w:line="360" w:lineRule="auto"/>
        <w:jc w:val="both"/>
        <w:rPr>
          <w:sz w:val="28"/>
          <w:szCs w:val="28"/>
        </w:rPr>
      </w:pPr>
      <w:r w:rsidRPr="00510306">
        <w:rPr>
          <w:sz w:val="28"/>
          <w:szCs w:val="28"/>
        </w:rPr>
        <w:t>Раздел 2. Анализ  ликвидности  и   платёжеспособности.</w:t>
      </w:r>
    </w:p>
    <w:p w:rsidR="00510306" w:rsidRPr="00510306" w:rsidRDefault="00510306" w:rsidP="00510306">
      <w:pPr>
        <w:numPr>
          <w:ilvl w:val="1"/>
          <w:numId w:val="26"/>
        </w:numPr>
        <w:spacing w:line="360" w:lineRule="auto"/>
        <w:jc w:val="both"/>
        <w:rPr>
          <w:sz w:val="28"/>
          <w:szCs w:val="28"/>
        </w:rPr>
      </w:pPr>
      <w:r w:rsidRPr="00510306">
        <w:rPr>
          <w:sz w:val="28"/>
          <w:szCs w:val="28"/>
        </w:rPr>
        <w:t>Анализ  ликвидности  оборотных  активов.</w:t>
      </w:r>
    </w:p>
    <w:p w:rsidR="00510306" w:rsidRPr="00510306" w:rsidRDefault="00510306" w:rsidP="00510306">
      <w:pPr>
        <w:numPr>
          <w:ilvl w:val="1"/>
          <w:numId w:val="26"/>
        </w:numPr>
        <w:spacing w:line="360" w:lineRule="auto"/>
        <w:jc w:val="both"/>
        <w:rPr>
          <w:sz w:val="28"/>
          <w:szCs w:val="28"/>
        </w:rPr>
      </w:pPr>
      <w:r w:rsidRPr="00510306">
        <w:rPr>
          <w:sz w:val="28"/>
          <w:szCs w:val="28"/>
        </w:rPr>
        <w:t>Анализ  формирования  собственных  оборотных  средств.</w:t>
      </w:r>
    </w:p>
    <w:p w:rsidR="00510306" w:rsidRPr="00510306" w:rsidRDefault="00510306" w:rsidP="00510306">
      <w:pPr>
        <w:numPr>
          <w:ilvl w:val="1"/>
          <w:numId w:val="26"/>
        </w:numPr>
        <w:spacing w:line="360" w:lineRule="auto"/>
        <w:jc w:val="both"/>
        <w:rPr>
          <w:sz w:val="28"/>
          <w:szCs w:val="28"/>
        </w:rPr>
      </w:pPr>
      <w:r w:rsidRPr="00510306">
        <w:rPr>
          <w:sz w:val="28"/>
          <w:szCs w:val="28"/>
        </w:rPr>
        <w:t>Оценка  платёжеспособности  на   основе  изучения потоков  денежных  средств.</w:t>
      </w:r>
    </w:p>
    <w:p w:rsidR="00510306" w:rsidRPr="00510306" w:rsidRDefault="00510306" w:rsidP="00510306">
      <w:pPr>
        <w:numPr>
          <w:ilvl w:val="1"/>
          <w:numId w:val="26"/>
        </w:numPr>
        <w:spacing w:line="360" w:lineRule="auto"/>
        <w:jc w:val="both"/>
        <w:rPr>
          <w:sz w:val="28"/>
          <w:szCs w:val="28"/>
        </w:rPr>
      </w:pPr>
      <w:r w:rsidRPr="00510306">
        <w:rPr>
          <w:sz w:val="28"/>
          <w:szCs w:val="28"/>
        </w:rPr>
        <w:t>Диагностика   вероятности  банкротства.</w:t>
      </w:r>
    </w:p>
    <w:p w:rsidR="00510306" w:rsidRPr="00510306" w:rsidRDefault="00510306" w:rsidP="00510306">
      <w:pPr>
        <w:spacing w:line="360" w:lineRule="auto"/>
        <w:jc w:val="both"/>
        <w:rPr>
          <w:sz w:val="28"/>
          <w:szCs w:val="28"/>
        </w:rPr>
      </w:pPr>
      <w:r w:rsidRPr="00510306">
        <w:rPr>
          <w:sz w:val="28"/>
          <w:szCs w:val="28"/>
        </w:rPr>
        <w:t>Раздел  3. Пути  финансового  оздоровления</w:t>
      </w:r>
    </w:p>
    <w:p w:rsidR="00510306" w:rsidRPr="00510306" w:rsidRDefault="00510306" w:rsidP="00510306">
      <w:pPr>
        <w:spacing w:line="360" w:lineRule="auto"/>
        <w:ind w:firstLine="720"/>
        <w:jc w:val="both"/>
        <w:rPr>
          <w:sz w:val="28"/>
          <w:szCs w:val="28"/>
        </w:rPr>
      </w:pPr>
      <w:r w:rsidRPr="00510306">
        <w:rPr>
          <w:sz w:val="28"/>
          <w:szCs w:val="28"/>
        </w:rPr>
        <w:t>Выводы  предложения.</w:t>
      </w:r>
    </w:p>
    <w:p w:rsidR="00510306" w:rsidRPr="00510306" w:rsidRDefault="00510306" w:rsidP="00510306">
      <w:pPr>
        <w:spacing w:line="360" w:lineRule="auto"/>
        <w:ind w:firstLine="720"/>
        <w:jc w:val="both"/>
        <w:rPr>
          <w:sz w:val="28"/>
          <w:szCs w:val="28"/>
        </w:rPr>
      </w:pPr>
      <w:r w:rsidRPr="00510306">
        <w:rPr>
          <w:sz w:val="28"/>
          <w:szCs w:val="28"/>
        </w:rPr>
        <w:t>Список  использованной  литературы.</w:t>
      </w:r>
    </w:p>
    <w:p w:rsidR="00E46859" w:rsidRPr="00510306" w:rsidRDefault="00E46859" w:rsidP="00510306">
      <w:pPr>
        <w:spacing w:line="360" w:lineRule="auto"/>
        <w:ind w:left="360"/>
        <w:rPr>
          <w:sz w:val="28"/>
          <w:szCs w:val="28"/>
        </w:rPr>
      </w:pPr>
    </w:p>
    <w:p w:rsidR="00E46859" w:rsidRDefault="00E46859" w:rsidP="007F69CF">
      <w:pPr>
        <w:spacing w:line="360" w:lineRule="auto"/>
        <w:ind w:left="360"/>
        <w:rPr>
          <w:sz w:val="28"/>
          <w:szCs w:val="28"/>
        </w:rPr>
      </w:pPr>
    </w:p>
    <w:p w:rsidR="00E46859" w:rsidRDefault="00E46859" w:rsidP="007F69CF">
      <w:pPr>
        <w:spacing w:line="360" w:lineRule="auto"/>
        <w:ind w:left="360"/>
        <w:rPr>
          <w:sz w:val="28"/>
          <w:szCs w:val="28"/>
        </w:rPr>
      </w:pPr>
    </w:p>
    <w:p w:rsidR="00E46859" w:rsidRDefault="00E46859" w:rsidP="007F69CF">
      <w:pPr>
        <w:spacing w:line="360" w:lineRule="auto"/>
        <w:ind w:left="360"/>
        <w:rPr>
          <w:sz w:val="28"/>
          <w:szCs w:val="28"/>
        </w:rPr>
      </w:pPr>
    </w:p>
    <w:p w:rsidR="00E46859" w:rsidRDefault="00E46859" w:rsidP="007F69CF">
      <w:pPr>
        <w:spacing w:line="360" w:lineRule="auto"/>
        <w:ind w:left="360"/>
        <w:rPr>
          <w:sz w:val="28"/>
          <w:szCs w:val="28"/>
        </w:rPr>
      </w:pPr>
    </w:p>
    <w:p w:rsidR="00E46859" w:rsidRDefault="00E46859" w:rsidP="007F69CF">
      <w:pPr>
        <w:spacing w:line="360" w:lineRule="auto"/>
        <w:ind w:left="360"/>
        <w:rPr>
          <w:sz w:val="28"/>
          <w:szCs w:val="28"/>
        </w:rPr>
      </w:pPr>
    </w:p>
    <w:p w:rsidR="00652EE9" w:rsidRDefault="00652EE9" w:rsidP="007F69CF">
      <w:pPr>
        <w:spacing w:line="360" w:lineRule="auto"/>
        <w:ind w:left="360"/>
        <w:rPr>
          <w:sz w:val="28"/>
          <w:szCs w:val="28"/>
        </w:rPr>
      </w:pPr>
    </w:p>
    <w:p w:rsidR="00A35C10" w:rsidRDefault="00A35C10" w:rsidP="007F69CF">
      <w:pPr>
        <w:spacing w:line="360" w:lineRule="auto"/>
        <w:ind w:left="360"/>
        <w:rPr>
          <w:sz w:val="28"/>
          <w:szCs w:val="28"/>
        </w:rPr>
      </w:pPr>
    </w:p>
    <w:p w:rsidR="00E46859" w:rsidRDefault="00E46859" w:rsidP="00F721AC">
      <w:pPr>
        <w:spacing w:line="360" w:lineRule="auto"/>
        <w:rPr>
          <w:sz w:val="28"/>
          <w:szCs w:val="28"/>
        </w:rPr>
      </w:pPr>
    </w:p>
    <w:p w:rsidR="00510306" w:rsidRDefault="00510306" w:rsidP="00F721AC">
      <w:pPr>
        <w:spacing w:line="360" w:lineRule="auto"/>
        <w:rPr>
          <w:sz w:val="28"/>
          <w:szCs w:val="28"/>
        </w:rPr>
      </w:pPr>
    </w:p>
    <w:p w:rsidR="00510306" w:rsidRDefault="00510306" w:rsidP="00F721AC">
      <w:pPr>
        <w:spacing w:line="360" w:lineRule="auto"/>
        <w:rPr>
          <w:sz w:val="28"/>
          <w:szCs w:val="28"/>
        </w:rPr>
      </w:pPr>
    </w:p>
    <w:p w:rsidR="00510306" w:rsidRDefault="00510306" w:rsidP="00F721AC">
      <w:pPr>
        <w:spacing w:line="360" w:lineRule="auto"/>
        <w:rPr>
          <w:sz w:val="28"/>
          <w:szCs w:val="28"/>
        </w:rPr>
      </w:pPr>
    </w:p>
    <w:p w:rsidR="00510306" w:rsidRDefault="00510306" w:rsidP="00F721AC">
      <w:pPr>
        <w:spacing w:line="360" w:lineRule="auto"/>
        <w:rPr>
          <w:sz w:val="28"/>
          <w:szCs w:val="28"/>
        </w:rPr>
      </w:pPr>
    </w:p>
    <w:p w:rsidR="00510306" w:rsidRDefault="00510306" w:rsidP="00F721AC">
      <w:pPr>
        <w:spacing w:line="360" w:lineRule="auto"/>
        <w:rPr>
          <w:sz w:val="28"/>
          <w:szCs w:val="28"/>
        </w:rPr>
      </w:pPr>
    </w:p>
    <w:p w:rsidR="00510306" w:rsidRDefault="00510306" w:rsidP="00F721AC">
      <w:pPr>
        <w:spacing w:line="360" w:lineRule="auto"/>
        <w:rPr>
          <w:sz w:val="28"/>
          <w:szCs w:val="28"/>
        </w:rPr>
      </w:pPr>
    </w:p>
    <w:p w:rsidR="00510306" w:rsidRDefault="00510306" w:rsidP="00F721AC">
      <w:pPr>
        <w:spacing w:line="360" w:lineRule="auto"/>
        <w:rPr>
          <w:sz w:val="28"/>
          <w:szCs w:val="28"/>
        </w:rPr>
      </w:pPr>
    </w:p>
    <w:p w:rsidR="00510306" w:rsidRDefault="00510306" w:rsidP="00F721AC">
      <w:pPr>
        <w:spacing w:line="360" w:lineRule="auto"/>
        <w:rPr>
          <w:sz w:val="28"/>
          <w:szCs w:val="28"/>
        </w:rPr>
      </w:pPr>
    </w:p>
    <w:p w:rsidR="00510306" w:rsidRDefault="00510306" w:rsidP="00F721AC">
      <w:pPr>
        <w:spacing w:line="360" w:lineRule="auto"/>
        <w:rPr>
          <w:sz w:val="28"/>
          <w:szCs w:val="28"/>
        </w:rPr>
      </w:pPr>
    </w:p>
    <w:p w:rsidR="00E46859" w:rsidRPr="00210524" w:rsidRDefault="00E46859" w:rsidP="0018133E">
      <w:pPr>
        <w:pStyle w:val="a4"/>
        <w:spacing w:before="0" w:beforeAutospacing="0" w:after="0" w:afterAutospacing="0" w:line="360" w:lineRule="auto"/>
        <w:ind w:firstLine="0"/>
        <w:jc w:val="center"/>
        <w:rPr>
          <w:b/>
          <w:sz w:val="28"/>
          <w:szCs w:val="28"/>
        </w:rPr>
      </w:pPr>
      <w:r w:rsidRPr="00210524">
        <w:rPr>
          <w:b/>
          <w:sz w:val="28"/>
          <w:szCs w:val="28"/>
        </w:rPr>
        <w:t>Введение.</w:t>
      </w:r>
    </w:p>
    <w:p w:rsidR="00E46859" w:rsidRPr="00903EBD" w:rsidRDefault="00E46859" w:rsidP="00652EE9">
      <w:pPr>
        <w:pStyle w:val="a3"/>
        <w:jc w:val="both"/>
      </w:pPr>
      <w:r w:rsidRPr="00903EBD">
        <w:t xml:space="preserve">В условиях советской экономики проблемы антикризисного управления не были столь актуальными как в настоящее время. </w:t>
      </w:r>
      <w:r w:rsidR="00652EE9">
        <w:t xml:space="preserve"> Особенно проблема антикризисного управления актуальна сейчас когда как в стране так и мире экономический кризис.  Раньше в</w:t>
      </w:r>
      <w:r w:rsidRPr="00903EBD">
        <w:t xml:space="preserve"> стране господствовала официальная установка пропорционального и планомерного, соответственно, и бескризисного развития экономики, следовательно, не было нужды в антикризисном управлении. Некоторые предприятия и в советский период были убыточными, но их наличие объяснялось тем, что государство сознательно устанавливало более низкие цены на их продукцию. В связи с чем возник такой феномен как планово-убыточное предприятие. Что касалось других предприятий, убыточность которых являлась следствием бесхозяйственности, то к ним применялись административные меры воздействия – от смены руководства до реорганизации.</w:t>
      </w:r>
    </w:p>
    <w:p w:rsidR="00E46859" w:rsidRPr="00903EBD" w:rsidRDefault="00E46859" w:rsidP="00652EE9">
      <w:pPr>
        <w:pStyle w:val="a3"/>
        <w:jc w:val="both"/>
      </w:pPr>
      <w:r w:rsidRPr="00903EBD">
        <w:t>Проблемы антикризисного управления стали приобретать особую актуальность в период проведения рыночных реформ в России. Во-первых, потому, что в условиях рыночного капиталистического хозяйства антикризисное управлен</w:t>
      </w:r>
      <w:r>
        <w:t>ие играло</w:t>
      </w:r>
      <w:r w:rsidRPr="00903EBD">
        <w:t xml:space="preserve"> особо важную роль в оздоровлении экономики. Во-вторых, по мере продвижения</w:t>
      </w:r>
      <w:r>
        <w:t xml:space="preserve"> реформ в России стало</w:t>
      </w:r>
      <w:r w:rsidRPr="00903EBD">
        <w:t xml:space="preserve"> быстро нарастать число убыточных предприятий. Начиная с 1995 года, удельный вес убыточных предприятий в нашей стране превыси</w:t>
      </w:r>
      <w:r w:rsidR="00652EE9">
        <w:t xml:space="preserve">л 50%, снизившийся затем до 40% и продолжающий снижаться и в настоящее время, но они все еще остаются. </w:t>
      </w:r>
      <w:r w:rsidRPr="00903EBD">
        <w:t>Удельный вес неплатёжеспособных предприятий  значительно больше, так как многие прибыльные предприятия имеют недостаточно доходов для погашения своих денежных обязательств.</w:t>
      </w:r>
    </w:p>
    <w:p w:rsidR="00EF668F" w:rsidRPr="00EF668F" w:rsidRDefault="00E46859" w:rsidP="00EF668F">
      <w:pPr>
        <w:spacing w:line="360" w:lineRule="auto"/>
        <w:jc w:val="center"/>
        <w:rPr>
          <w:b/>
          <w:sz w:val="28"/>
          <w:szCs w:val="28"/>
        </w:rPr>
      </w:pPr>
      <w:r w:rsidRPr="00EF668F">
        <w:rPr>
          <w:sz w:val="28"/>
          <w:szCs w:val="28"/>
        </w:rPr>
        <w:t>На основании вышеизложенного можно сделать вывод о том, что выход из кризиса сельскохозяйственных предприятий является актуальной проблемой. В связи с этим, целью курсового проекта является разработка стратегии</w:t>
      </w:r>
      <w:r w:rsidR="00BC288B" w:rsidRPr="00EF668F">
        <w:rPr>
          <w:sz w:val="28"/>
          <w:szCs w:val="28"/>
        </w:rPr>
        <w:t xml:space="preserve"> выхода из кризиса на примере</w:t>
      </w:r>
      <w:r w:rsidR="00EF668F" w:rsidRPr="00EF668F">
        <w:rPr>
          <w:b/>
          <w:sz w:val="28"/>
          <w:szCs w:val="28"/>
        </w:rPr>
        <w:t xml:space="preserve"> </w:t>
      </w:r>
      <w:r w:rsidR="00510306">
        <w:rPr>
          <w:b/>
          <w:sz w:val="28"/>
          <w:szCs w:val="28"/>
        </w:rPr>
        <w:t xml:space="preserve"> </w:t>
      </w:r>
      <w:r w:rsidR="00510306">
        <w:rPr>
          <w:sz w:val="28"/>
          <w:szCs w:val="28"/>
        </w:rPr>
        <w:t>ЗАО «А</w:t>
      </w:r>
      <w:r w:rsidR="00126C1D">
        <w:rPr>
          <w:sz w:val="28"/>
          <w:szCs w:val="28"/>
        </w:rPr>
        <w:t>ТИ-Агроа</w:t>
      </w:r>
      <w:r w:rsidR="00510306">
        <w:rPr>
          <w:sz w:val="28"/>
          <w:szCs w:val="28"/>
        </w:rPr>
        <w:t>льянс»</w:t>
      </w:r>
      <w:r w:rsidR="00EF668F" w:rsidRPr="00EF668F">
        <w:rPr>
          <w:sz w:val="28"/>
          <w:szCs w:val="28"/>
        </w:rPr>
        <w:t>Первомайского  района</w:t>
      </w:r>
    </w:p>
    <w:p w:rsidR="00E46859" w:rsidRPr="00903EBD" w:rsidRDefault="00BC288B" w:rsidP="004324E3">
      <w:pPr>
        <w:pStyle w:val="a3"/>
        <w:jc w:val="both"/>
      </w:pPr>
      <w:r>
        <w:t xml:space="preserve"> </w:t>
      </w:r>
      <w:r w:rsidR="00E46859">
        <w:t>Нижегородской области</w:t>
      </w:r>
      <w:r w:rsidR="00E46859" w:rsidRPr="00903EBD">
        <w:t xml:space="preserve">. Следовательно, необходимо решить </w:t>
      </w:r>
      <w:r w:rsidR="00EF668F">
        <w:t xml:space="preserve"> следующие </w:t>
      </w:r>
      <w:r w:rsidR="00E46859" w:rsidRPr="00903EBD">
        <w:t>задач</w:t>
      </w:r>
      <w:r w:rsidR="00EF668F">
        <w:t>и</w:t>
      </w:r>
      <w:r w:rsidR="00E46859" w:rsidRPr="00903EBD">
        <w:t>:</w:t>
      </w:r>
    </w:p>
    <w:p w:rsidR="00E46859" w:rsidRPr="00903EBD" w:rsidRDefault="00E46859" w:rsidP="004324E3">
      <w:pPr>
        <w:pStyle w:val="a3"/>
        <w:numPr>
          <w:ilvl w:val="0"/>
          <w:numId w:val="2"/>
        </w:numPr>
        <w:ind w:left="0" w:firstLine="1260"/>
        <w:jc w:val="both"/>
      </w:pPr>
      <w:r w:rsidRPr="00903EBD">
        <w:t>Анализ финансового положения;</w:t>
      </w:r>
    </w:p>
    <w:p w:rsidR="00E46859" w:rsidRPr="00903EBD" w:rsidRDefault="00E46859" w:rsidP="004324E3">
      <w:pPr>
        <w:pStyle w:val="a3"/>
        <w:numPr>
          <w:ilvl w:val="0"/>
          <w:numId w:val="2"/>
        </w:numPr>
        <w:ind w:left="0" w:firstLine="1260"/>
        <w:jc w:val="both"/>
      </w:pPr>
      <w:r w:rsidRPr="00903EBD">
        <w:t>Диагностика возможного банкротства;</w:t>
      </w:r>
    </w:p>
    <w:p w:rsidR="00E46859" w:rsidRPr="00903EBD" w:rsidRDefault="00E46859" w:rsidP="004324E3">
      <w:pPr>
        <w:pStyle w:val="a3"/>
        <w:numPr>
          <w:ilvl w:val="0"/>
          <w:numId w:val="2"/>
        </w:numPr>
        <w:ind w:left="0" w:firstLine="1260"/>
        <w:jc w:val="both"/>
      </w:pPr>
      <w:r w:rsidRPr="00903EBD">
        <w:t>Антикризисное управление;</w:t>
      </w:r>
    </w:p>
    <w:p w:rsidR="00E46859" w:rsidRPr="00903EBD" w:rsidRDefault="00E46859" w:rsidP="004324E3">
      <w:pPr>
        <w:pStyle w:val="a3"/>
        <w:numPr>
          <w:ilvl w:val="0"/>
          <w:numId w:val="2"/>
        </w:numPr>
        <w:ind w:left="0" w:firstLine="1260"/>
        <w:jc w:val="both"/>
      </w:pPr>
      <w:r w:rsidRPr="00903EBD">
        <w:t>Экономическая характеристика и эффективность использования производственного потенциала, анализ внутренней среды и системы управления;</w:t>
      </w:r>
    </w:p>
    <w:p w:rsidR="00E46859" w:rsidRPr="00903EBD" w:rsidRDefault="00E46859" w:rsidP="004324E3">
      <w:pPr>
        <w:pStyle w:val="a3"/>
        <w:numPr>
          <w:ilvl w:val="0"/>
          <w:numId w:val="2"/>
        </w:numPr>
        <w:ind w:left="0" w:firstLine="1260"/>
        <w:jc w:val="both"/>
      </w:pPr>
      <w:r w:rsidRPr="00903EBD">
        <w:t>Изучение миссии организации, конкурентоспособности, а также изучение прочих мероприятий, способствующих реализации данной стратегии.</w:t>
      </w:r>
    </w:p>
    <w:p w:rsidR="00E46859" w:rsidRPr="00903EBD" w:rsidRDefault="00E46859" w:rsidP="004324E3">
      <w:pPr>
        <w:pStyle w:val="a3"/>
        <w:ind w:firstLine="900"/>
        <w:jc w:val="both"/>
      </w:pPr>
      <w:r w:rsidRPr="00903EBD">
        <w:t>При написании курсового проекта использованы следующие методы: графический, монографический, экспертный.</w:t>
      </w:r>
    </w:p>
    <w:p w:rsidR="00E46859" w:rsidRPr="00903EBD" w:rsidRDefault="00E46859" w:rsidP="004324E3">
      <w:pPr>
        <w:pStyle w:val="a3"/>
        <w:ind w:firstLine="900"/>
        <w:jc w:val="both"/>
      </w:pPr>
      <w:r w:rsidRPr="00903EBD">
        <w:t xml:space="preserve">Информационными источниками служили: бухгалтерская отчетность </w:t>
      </w:r>
      <w:r w:rsidR="00126C1D">
        <w:t xml:space="preserve">  ЗАО «АТИ-Агроа</w:t>
      </w:r>
      <w:r w:rsidR="00510306">
        <w:t xml:space="preserve">льянс» </w:t>
      </w:r>
      <w:r w:rsidR="00EF668F">
        <w:t>за 2006</w:t>
      </w:r>
      <w:r w:rsidRPr="00903EBD">
        <w:t>,20</w:t>
      </w:r>
      <w:r w:rsidR="00EF668F">
        <w:t xml:space="preserve">07,2008 </w:t>
      </w:r>
      <w:r w:rsidR="00126C1D">
        <w:t>г</w:t>
      </w:r>
      <w:r>
        <w:t>, первичные документы, данные собранные на основе анкетных опросов специалистов, а также по хозяйствам южной зоны области. Кроме того, использовалась учебная литература и данные периодической печати.</w:t>
      </w:r>
    </w:p>
    <w:p w:rsidR="00E46859" w:rsidRDefault="00E46859" w:rsidP="004324E3">
      <w:pPr>
        <w:spacing w:line="360" w:lineRule="auto"/>
        <w:ind w:left="360"/>
        <w:jc w:val="both"/>
        <w:rPr>
          <w:sz w:val="28"/>
          <w:szCs w:val="28"/>
        </w:rPr>
      </w:pPr>
    </w:p>
    <w:p w:rsidR="00E46859" w:rsidRDefault="00E46859" w:rsidP="007F69CF">
      <w:pPr>
        <w:spacing w:line="360" w:lineRule="auto"/>
        <w:ind w:left="360"/>
        <w:rPr>
          <w:sz w:val="28"/>
          <w:szCs w:val="28"/>
        </w:rPr>
      </w:pPr>
    </w:p>
    <w:p w:rsidR="00E46859" w:rsidRDefault="00E46859" w:rsidP="007F69CF">
      <w:pPr>
        <w:spacing w:line="360" w:lineRule="auto"/>
        <w:ind w:left="360"/>
        <w:rPr>
          <w:sz w:val="28"/>
          <w:szCs w:val="28"/>
        </w:rPr>
      </w:pPr>
    </w:p>
    <w:p w:rsidR="00E46859" w:rsidRDefault="00E46859" w:rsidP="007F69CF">
      <w:pPr>
        <w:spacing w:line="360" w:lineRule="auto"/>
        <w:ind w:left="360"/>
        <w:rPr>
          <w:sz w:val="28"/>
          <w:szCs w:val="28"/>
        </w:rPr>
      </w:pPr>
    </w:p>
    <w:p w:rsidR="00E46859" w:rsidRDefault="00E46859" w:rsidP="007F69CF">
      <w:pPr>
        <w:spacing w:line="360" w:lineRule="auto"/>
        <w:ind w:left="360"/>
        <w:rPr>
          <w:sz w:val="28"/>
          <w:szCs w:val="28"/>
        </w:rPr>
      </w:pPr>
    </w:p>
    <w:p w:rsidR="00E46859" w:rsidRDefault="00E46859" w:rsidP="007F69CF">
      <w:pPr>
        <w:spacing w:line="360" w:lineRule="auto"/>
        <w:ind w:left="360"/>
        <w:rPr>
          <w:sz w:val="28"/>
          <w:szCs w:val="28"/>
        </w:rPr>
      </w:pPr>
    </w:p>
    <w:p w:rsidR="00E46859" w:rsidRDefault="00E46859" w:rsidP="007F69CF">
      <w:pPr>
        <w:spacing w:line="360" w:lineRule="auto"/>
        <w:ind w:left="360"/>
        <w:rPr>
          <w:sz w:val="28"/>
          <w:szCs w:val="28"/>
        </w:rPr>
      </w:pPr>
    </w:p>
    <w:p w:rsidR="00E46859" w:rsidRDefault="00E46859" w:rsidP="007F69CF">
      <w:pPr>
        <w:spacing w:line="360" w:lineRule="auto"/>
        <w:ind w:left="360"/>
        <w:rPr>
          <w:sz w:val="28"/>
          <w:szCs w:val="28"/>
        </w:rPr>
      </w:pPr>
    </w:p>
    <w:p w:rsidR="00E46859" w:rsidRDefault="00E46859" w:rsidP="007F69CF">
      <w:pPr>
        <w:spacing w:line="360" w:lineRule="auto"/>
        <w:ind w:left="360"/>
        <w:rPr>
          <w:sz w:val="28"/>
          <w:szCs w:val="28"/>
        </w:rPr>
      </w:pPr>
    </w:p>
    <w:p w:rsidR="00E46859" w:rsidRDefault="00E46859" w:rsidP="007F69CF">
      <w:pPr>
        <w:spacing w:line="360" w:lineRule="auto"/>
        <w:ind w:left="360"/>
        <w:rPr>
          <w:sz w:val="28"/>
          <w:szCs w:val="28"/>
        </w:rPr>
      </w:pPr>
    </w:p>
    <w:p w:rsidR="00126C1D" w:rsidRDefault="00126C1D" w:rsidP="007F69CF">
      <w:pPr>
        <w:spacing w:line="360" w:lineRule="auto"/>
        <w:ind w:left="360"/>
        <w:rPr>
          <w:sz w:val="28"/>
          <w:szCs w:val="28"/>
        </w:rPr>
      </w:pPr>
    </w:p>
    <w:p w:rsidR="00E46859" w:rsidRDefault="00E46859" w:rsidP="007F69CF">
      <w:pPr>
        <w:spacing w:line="360" w:lineRule="auto"/>
        <w:ind w:left="360"/>
        <w:rPr>
          <w:sz w:val="28"/>
          <w:szCs w:val="28"/>
        </w:rPr>
      </w:pPr>
    </w:p>
    <w:p w:rsidR="00061998" w:rsidRDefault="00061998" w:rsidP="0018133E">
      <w:pPr>
        <w:spacing w:line="360" w:lineRule="auto"/>
        <w:jc w:val="center"/>
        <w:rPr>
          <w:b/>
          <w:sz w:val="28"/>
          <w:szCs w:val="28"/>
        </w:rPr>
      </w:pPr>
      <w:r>
        <w:rPr>
          <w:b/>
          <w:sz w:val="28"/>
          <w:szCs w:val="28"/>
        </w:rPr>
        <w:t>Теоретическая глава.</w:t>
      </w:r>
    </w:p>
    <w:p w:rsidR="00061998" w:rsidRDefault="00061998" w:rsidP="00EF668F">
      <w:pPr>
        <w:pStyle w:val="a3"/>
        <w:jc w:val="both"/>
      </w:pPr>
      <w:r>
        <w:t xml:space="preserve">Анализ финансового положения – задача </w:t>
      </w:r>
      <w:r w:rsidR="00EF668F">
        <w:t xml:space="preserve">очень объемная </w:t>
      </w:r>
      <w:r>
        <w:t xml:space="preserve">по масштабам. Наличие же конкретной цели анализа ограничивает задачу и делает её практически разрешимой. </w:t>
      </w:r>
    </w:p>
    <w:p w:rsidR="00061998" w:rsidRDefault="00061998" w:rsidP="00EF668F">
      <w:pPr>
        <w:pStyle w:val="a3"/>
        <w:jc w:val="both"/>
      </w:pPr>
      <w:r>
        <w:t>Управление предприятием в условиях кризиса является предметом заботы не только его руководителей и собственников, но и множества с ним взаимодействующих организаций. Кризисное управление – управление, возлагающее дополнительные риски на множество экономических структур, без участия которых предприятие не может выжить. В первую очередь – это коммерческие банки. Банки являются основными регуляторами денежных потоков, сохраняющие ведущую роль в финансовом анализе предприятия на всех стадиях жизни, от рождения до ликвидации.</w:t>
      </w:r>
    </w:p>
    <w:p w:rsidR="00061998" w:rsidRDefault="00061998" w:rsidP="00EF668F">
      <w:pPr>
        <w:pStyle w:val="a3"/>
        <w:jc w:val="both"/>
      </w:pPr>
      <w:r>
        <w:t xml:space="preserve">Кредитоспособность предприятия – способность платить по своим обязательствам.  Таким образом, </w:t>
      </w:r>
      <w:r w:rsidR="00EF668F">
        <w:t>банк,</w:t>
      </w:r>
      <w:r>
        <w:t xml:space="preserve"> прежде чем выдать кредит предприятию должен изучить его финансовое положение, сможет ли оно вернуть кредит и каким образом. Основой определения кредитоспособности предприятия является баланс, который даёт представление об остатках денежных средств предприятия. </w:t>
      </w:r>
    </w:p>
    <w:p w:rsidR="00061998" w:rsidRDefault="00061998" w:rsidP="00EF668F">
      <w:pPr>
        <w:pStyle w:val="a3"/>
        <w:jc w:val="both"/>
      </w:pPr>
      <w:r>
        <w:t>Банк осуществляет расчетное и кассовое обслуживание предприятий. В том случае ему необходимо знать о каждом предприятии: среднюю величину денежных средств, ожидаемых на счетах предприятия; вероятное отклонение величины денежных средств; ожидаемое количество сделок за единицу времени.</w:t>
      </w:r>
    </w:p>
    <w:p w:rsidR="00061998" w:rsidRDefault="00061998" w:rsidP="00EF668F">
      <w:pPr>
        <w:pStyle w:val="a3"/>
        <w:jc w:val="both"/>
      </w:pPr>
      <w:r>
        <w:t>Эти данные позволяют банку предопределить минимальные и средние денежные средства и объём работы по обслуживанию клиентов. Анализ баланса предприятия за несколько периодов позволяет получить представление об остатках денежных средств на счетах предприятия.</w:t>
      </w:r>
    </w:p>
    <w:p w:rsidR="00061998" w:rsidRDefault="00061998" w:rsidP="00EF668F">
      <w:pPr>
        <w:pStyle w:val="a3"/>
        <w:jc w:val="both"/>
      </w:pPr>
      <w:r>
        <w:t xml:space="preserve">Банку может потребоваться принять решение о выдаче краткосрочного кредита предприятию. При решении вопроса о кредитовании под оборот необходимо оценить абсолютную ликвидность баланса предприятия и другие показатели покрытия. </w:t>
      </w:r>
    </w:p>
    <w:p w:rsidR="00061998" w:rsidRDefault="00061998" w:rsidP="00EF668F">
      <w:pPr>
        <w:pStyle w:val="a3"/>
        <w:jc w:val="both"/>
      </w:pPr>
      <w:r>
        <w:t>Долгосрочные кредиты –</w:t>
      </w:r>
      <w:r w:rsidR="00EF668F">
        <w:t xml:space="preserve"> достаточно </w:t>
      </w:r>
      <w:r>
        <w:t>редкое явление. Но если банку придётся принимать решение о выдаче долгосрочного кредита, ему будет необходимо оценить финансовую устойчивость предприятия, провести наиболее полный анализ его финансового положения (13, с. 35).</w:t>
      </w:r>
    </w:p>
    <w:p w:rsidR="00061998" w:rsidRDefault="00061998" w:rsidP="00EF668F">
      <w:pPr>
        <w:pStyle w:val="a3"/>
        <w:jc w:val="both"/>
      </w:pPr>
      <w:r>
        <w:t xml:space="preserve">Методы, глубина анализа состояния клиента банка, его заёмщика могут варьироваться в зависимости от намеченной цели анализа. Такими целями могут быть: </w:t>
      </w:r>
    </w:p>
    <w:p w:rsidR="00061998" w:rsidRDefault="00061998" w:rsidP="00EF668F">
      <w:pPr>
        <w:numPr>
          <w:ilvl w:val="0"/>
          <w:numId w:val="4"/>
        </w:numPr>
        <w:spacing w:line="360" w:lineRule="auto"/>
        <w:jc w:val="both"/>
        <w:rPr>
          <w:sz w:val="28"/>
          <w:szCs w:val="28"/>
        </w:rPr>
      </w:pPr>
      <w:r>
        <w:rPr>
          <w:sz w:val="28"/>
          <w:szCs w:val="28"/>
        </w:rPr>
        <w:t>Предварительный материал для переговоров с потенциальным клиентом, заёмщиком;</w:t>
      </w:r>
    </w:p>
    <w:p w:rsidR="00061998" w:rsidRDefault="00061998" w:rsidP="00EF668F">
      <w:pPr>
        <w:numPr>
          <w:ilvl w:val="0"/>
          <w:numId w:val="4"/>
        </w:numPr>
        <w:spacing w:line="360" w:lineRule="auto"/>
        <w:jc w:val="both"/>
        <w:rPr>
          <w:sz w:val="28"/>
          <w:szCs w:val="28"/>
        </w:rPr>
      </w:pPr>
      <w:r>
        <w:rPr>
          <w:sz w:val="28"/>
          <w:szCs w:val="28"/>
        </w:rPr>
        <w:t>Помощь заёмщику, например, в выборе вариантов инвестиций;</w:t>
      </w:r>
    </w:p>
    <w:p w:rsidR="00061998" w:rsidRDefault="00061998" w:rsidP="00EF668F">
      <w:pPr>
        <w:numPr>
          <w:ilvl w:val="0"/>
          <w:numId w:val="4"/>
        </w:numPr>
        <w:spacing w:line="360" w:lineRule="auto"/>
        <w:jc w:val="both"/>
        <w:rPr>
          <w:sz w:val="28"/>
          <w:szCs w:val="28"/>
        </w:rPr>
      </w:pPr>
      <w:r>
        <w:rPr>
          <w:sz w:val="28"/>
          <w:szCs w:val="28"/>
        </w:rPr>
        <w:t>Плановый анализ состояния клиентской сети банка и её тенденций;</w:t>
      </w:r>
    </w:p>
    <w:p w:rsidR="00061998" w:rsidRDefault="00061998" w:rsidP="00EF668F">
      <w:pPr>
        <w:numPr>
          <w:ilvl w:val="0"/>
          <w:numId w:val="4"/>
        </w:numPr>
        <w:spacing w:line="360" w:lineRule="auto"/>
        <w:jc w:val="both"/>
        <w:rPr>
          <w:sz w:val="28"/>
          <w:szCs w:val="28"/>
        </w:rPr>
      </w:pPr>
      <w:r>
        <w:rPr>
          <w:sz w:val="28"/>
          <w:szCs w:val="28"/>
        </w:rPr>
        <w:t>Решение об участии в сложных проектах покупки или продажи предприятий.</w:t>
      </w:r>
    </w:p>
    <w:p w:rsidR="00061998" w:rsidRDefault="00061998" w:rsidP="00EF668F">
      <w:pPr>
        <w:pStyle w:val="a3"/>
        <w:jc w:val="both"/>
      </w:pPr>
      <w:r>
        <w:t>Наиболее полный анализ положения предприятия должен выявить его сильные и слабые стороны, причем с оценкой затрат, необходимых для улучшения слабых сторон и полного использования сильных. В этом случае анализ финансового состояния предприятия становится одним из этапов разработки и реализации стратегии предприятия и цели такого анализа привязывается к конкретным вопросам стратегического управления. Как правило в том случае финансовые показатели позволяют провести сравнение предприятия со среднеотраслевыми данными, более сильными конкурентами, выявить неблагоприятные тенденции затрат, выручки, оценить устойчивость предприятия к возможным колебаниям спроса и другим внешним условиям (9, с. 84).</w:t>
      </w:r>
    </w:p>
    <w:p w:rsidR="00061998" w:rsidRDefault="00061998" w:rsidP="00EF668F">
      <w:pPr>
        <w:pStyle w:val="a3"/>
        <w:jc w:val="both"/>
      </w:pPr>
      <w:r>
        <w:t>Руководители предприятия нуждаются в массе более конкретных данных. Необходимых для реализации долгосрочных и оперативных планов, проведение договорной работы с клиентами, принятие каждодневных решений. Исходя из этого руководителям необходима развитая система финансового анализа от каждодневного оперативного до регулярного, полного, позволяющего принимать управленческие решения, анализировать эффективность ранее принятых.</w:t>
      </w:r>
    </w:p>
    <w:p w:rsidR="00061998" w:rsidRDefault="00061998" w:rsidP="00EF668F">
      <w:pPr>
        <w:pStyle w:val="a3"/>
        <w:jc w:val="both"/>
      </w:pPr>
      <w:r>
        <w:t>Процедуру банкротства организаций следует рассматривать с экономической и юридической точек зрения.</w:t>
      </w:r>
    </w:p>
    <w:p w:rsidR="00061998" w:rsidRDefault="00061998" w:rsidP="00EF668F">
      <w:pPr>
        <w:pStyle w:val="a3"/>
        <w:jc w:val="both"/>
      </w:pPr>
      <w:r>
        <w:t>Банкротство с экономической точки зрения – это следствие плохого учёта хозяйственных и предпринимательских рисков в деятельности организации, обусловленных прежде всего неквалифицированными решениями и действиями руководства организации, то есть рисками руководителей и собственников организации.</w:t>
      </w:r>
    </w:p>
    <w:p w:rsidR="00061998" w:rsidRDefault="00061998" w:rsidP="00EF668F">
      <w:pPr>
        <w:pStyle w:val="a3"/>
        <w:jc w:val="both"/>
      </w:pPr>
      <w:r>
        <w:t>Банкротство с юридической точки зрения – возможность правового решения острых конфликтов при не</w:t>
      </w:r>
      <w:r w:rsidR="00EF668F">
        <w:t xml:space="preserve"> </w:t>
      </w:r>
      <w:r>
        <w:t>возврате организаций-должников денежных средств кредитору. Законодательство защищает интересы кредиторов, давая им вернуть вложенные денежные средства либо за счёт продажи имущества должника, либо в результате смены руководства и собственников организации путём внедрения и реализации разнообразных реорганизационных мер (8, с.19).</w:t>
      </w:r>
    </w:p>
    <w:p w:rsidR="00061998" w:rsidRDefault="00061998" w:rsidP="00EF668F">
      <w:pPr>
        <w:pStyle w:val="a3"/>
        <w:jc w:val="both"/>
      </w:pPr>
      <w:r>
        <w:t>В то же время недополучение части средств кредиторами является для них следствием их рисков при постановке своей продукции или предоставлении услуг организациям без анализа и учета их платёже- и кредитоспособности.</w:t>
      </w:r>
    </w:p>
    <w:p w:rsidR="00061998" w:rsidRDefault="00061998" w:rsidP="00EF668F">
      <w:pPr>
        <w:pStyle w:val="a3"/>
        <w:jc w:val="both"/>
      </w:pPr>
      <w:r>
        <w:t>В понятии банкротства в практике выделяют следующие виды:</w:t>
      </w:r>
    </w:p>
    <w:p w:rsidR="00061998" w:rsidRDefault="00061998" w:rsidP="00EF668F">
      <w:pPr>
        <w:pStyle w:val="a3"/>
        <w:numPr>
          <w:ilvl w:val="0"/>
          <w:numId w:val="5"/>
        </w:numPr>
        <w:tabs>
          <w:tab w:val="clear" w:pos="1620"/>
          <w:tab w:val="num" w:pos="1440"/>
        </w:tabs>
        <w:ind w:left="0" w:firstLine="1080"/>
        <w:jc w:val="both"/>
      </w:pPr>
      <w:r>
        <w:t>Реальное банкротство организации – характеризуется неспособностью предприятия восстановить свою платёжеспособность в силу реальных потерь собственного и заёмного капитала. Высокий уровень потерь капитала, наличие большого объёма долгов не позволяет такой организации нормально вести производственно-хозяйственную деятельность, вследствие чего она объявляется банкротом юридически. В этом случае может проводиться конкурсное производство или реорганизация юридического лица, исходя из анализа конкретного состояния активов и пассивов организации (12, с.328);</w:t>
      </w:r>
    </w:p>
    <w:p w:rsidR="00061998" w:rsidRDefault="00061998" w:rsidP="00EF668F">
      <w:pPr>
        <w:pStyle w:val="a3"/>
        <w:numPr>
          <w:ilvl w:val="0"/>
          <w:numId w:val="5"/>
        </w:numPr>
        <w:tabs>
          <w:tab w:val="clear" w:pos="1620"/>
          <w:tab w:val="num" w:pos="1440"/>
        </w:tabs>
        <w:ind w:left="0" w:firstLine="1080"/>
        <w:jc w:val="both"/>
      </w:pPr>
      <w:r>
        <w:t>Временное, условное банкротство – характеризуется таким состоянием неплатёжеспособности организации, которое вызвано существенной просрочкой её кредиторской задолженности, а также большим размером дебиторской задолженности, затовариванием готовой продукцией, при этом сумма активов организации превосходит объём её долгов. Такой вид банкротства организации при антикризисном управлении путём использования эффективных мер финансового оздоровления не приводит к ликвидации организации. В условиях проведения арбитражных процедур финансового оздоровления и внешнего управления появляется реальная возможность восстановить платёжеспособность организации, переориентировать производство с учётом требований рынка и обеспечить в последующем её нормальное функционирование на рынке;</w:t>
      </w:r>
    </w:p>
    <w:p w:rsidR="00061998" w:rsidRDefault="00061998" w:rsidP="00EF668F">
      <w:pPr>
        <w:pStyle w:val="a3"/>
        <w:numPr>
          <w:ilvl w:val="0"/>
          <w:numId w:val="5"/>
        </w:numPr>
        <w:tabs>
          <w:tab w:val="clear" w:pos="1620"/>
          <w:tab w:val="num" w:pos="1440"/>
        </w:tabs>
        <w:ind w:left="0" w:firstLine="1080"/>
        <w:jc w:val="both"/>
      </w:pPr>
      <w:r>
        <w:t>Преднамеренное (умышленное) банкротство – характеризуется преднамеренным созданием руководителями и собственниками организации состояния её неплатёжеспособности, нанесением ей экономического вреда в личных интересах или в интересах иных лиц. Выявленные арбитражными управляющими факты преднамеренного банкротства передаются в суд для привлечения виновных к уголовной ответственности;</w:t>
      </w:r>
    </w:p>
    <w:p w:rsidR="00061998" w:rsidRDefault="00061998" w:rsidP="00EF668F">
      <w:pPr>
        <w:pStyle w:val="a3"/>
        <w:numPr>
          <w:ilvl w:val="0"/>
          <w:numId w:val="5"/>
        </w:numPr>
        <w:tabs>
          <w:tab w:val="clear" w:pos="1620"/>
          <w:tab w:val="num" w:pos="1440"/>
        </w:tabs>
        <w:ind w:left="0" w:firstLine="1080"/>
        <w:jc w:val="both"/>
      </w:pPr>
      <w:r>
        <w:t>Фиктивное банкротство – ложное объявление организации о своей неплатёжеспособности с целью введения в заблуждение кредиторов для получения от них отсрочки платежей по своим финансовым обязательствам, либо для получения скидок с долгов, либо для передачи готовой продукции, не пользующейся спросом на рынке, для погашения долгов. Виновные в ложном объявлении организации неплатёжеспособной, в утаивании активов для погашения кредиторской задолженности преследуются в уголовном порядке по представлению арбитражных управляющих (8, с.16),</w:t>
      </w:r>
    </w:p>
    <w:p w:rsidR="00061998" w:rsidRDefault="0018133E" w:rsidP="0018133E">
      <w:pPr>
        <w:pStyle w:val="a3"/>
        <w:jc w:val="both"/>
      </w:pPr>
      <w:r>
        <w:t xml:space="preserve">  С</w:t>
      </w:r>
      <w:r w:rsidR="00061998">
        <w:t>ледует упомянуть о некоторых признаках банкротства, которые выявляются непосредственно:</w:t>
      </w:r>
    </w:p>
    <w:p w:rsidR="00061998" w:rsidRDefault="00061998" w:rsidP="0018133E">
      <w:pPr>
        <w:pStyle w:val="a3"/>
        <w:numPr>
          <w:ilvl w:val="0"/>
          <w:numId w:val="6"/>
        </w:numPr>
        <w:tabs>
          <w:tab w:val="clear" w:pos="1620"/>
          <w:tab w:val="num" w:pos="540"/>
        </w:tabs>
        <w:ind w:left="0" w:firstLine="900"/>
        <w:jc w:val="both"/>
      </w:pPr>
      <w:r>
        <w:t>Задержки с предоставлением отчётности – это свидетельствует о возможно плохой работе финансовых служб предприятия;</w:t>
      </w:r>
    </w:p>
    <w:p w:rsidR="00061998" w:rsidRDefault="00061998" w:rsidP="0018133E">
      <w:pPr>
        <w:pStyle w:val="a3"/>
        <w:numPr>
          <w:ilvl w:val="0"/>
          <w:numId w:val="6"/>
        </w:numPr>
        <w:tabs>
          <w:tab w:val="clear" w:pos="1620"/>
          <w:tab w:val="num" w:pos="540"/>
        </w:tabs>
        <w:ind w:left="0" w:firstLine="900"/>
        <w:jc w:val="both"/>
      </w:pPr>
      <w:r>
        <w:t>Резкие изменения в структуре баланса и отчёта о финансовых результатах предприятия.</w:t>
      </w:r>
    </w:p>
    <w:p w:rsidR="0018133E" w:rsidRDefault="00061998" w:rsidP="0018133E">
      <w:pPr>
        <w:pStyle w:val="a3"/>
        <w:numPr>
          <w:ilvl w:val="0"/>
          <w:numId w:val="7"/>
        </w:numPr>
        <w:tabs>
          <w:tab w:val="clear" w:pos="1620"/>
          <w:tab w:val="num" w:pos="900"/>
          <w:tab w:val="num" w:pos="1418"/>
        </w:tabs>
        <w:ind w:left="0" w:firstLine="900"/>
        <w:jc w:val="both"/>
      </w:pPr>
      <w:r>
        <w:t xml:space="preserve">Резкие изменения любых статей баланса в любом направлении также нежелательны. </w:t>
      </w:r>
    </w:p>
    <w:p w:rsidR="00061998" w:rsidRDefault="00061998" w:rsidP="0018133E">
      <w:pPr>
        <w:pStyle w:val="a3"/>
        <w:numPr>
          <w:ilvl w:val="0"/>
          <w:numId w:val="7"/>
        </w:numPr>
        <w:tabs>
          <w:tab w:val="clear" w:pos="1620"/>
          <w:tab w:val="num" w:pos="900"/>
          <w:tab w:val="num" w:pos="1418"/>
        </w:tabs>
        <w:ind w:left="0" w:firstLine="900"/>
        <w:jc w:val="both"/>
      </w:pPr>
      <w:r>
        <w:t>Резкое уменьшение денежных средств на счетах (увеличение денежных средств может свидетельствовать о невозможности дальнейших капиталовложений);</w:t>
      </w:r>
    </w:p>
    <w:p w:rsidR="00061998" w:rsidRDefault="00061998" w:rsidP="0018133E">
      <w:pPr>
        <w:pStyle w:val="a3"/>
        <w:numPr>
          <w:ilvl w:val="0"/>
          <w:numId w:val="7"/>
        </w:numPr>
        <w:tabs>
          <w:tab w:val="clear" w:pos="1620"/>
          <w:tab w:val="num" w:pos="1418"/>
        </w:tabs>
        <w:ind w:left="1418" w:hanging="627"/>
        <w:jc w:val="both"/>
      </w:pPr>
      <w:r>
        <w:t>Увеличение дебиторской задолженности (резкое снижение также свидетельствует о затруднениях со сбытом, если сопровождается ростом запасов готовой продукции);</w:t>
      </w:r>
    </w:p>
    <w:p w:rsidR="00061998" w:rsidRDefault="00061998" w:rsidP="00EF668F">
      <w:pPr>
        <w:pStyle w:val="a3"/>
        <w:numPr>
          <w:ilvl w:val="0"/>
          <w:numId w:val="7"/>
        </w:numPr>
        <w:tabs>
          <w:tab w:val="clear" w:pos="1620"/>
          <w:tab w:val="num" w:pos="900"/>
        </w:tabs>
        <w:ind w:left="0" w:firstLine="900"/>
        <w:jc w:val="both"/>
      </w:pPr>
      <w:r>
        <w:t>Разбалансирование дебиторской и кредиторской задолженности;</w:t>
      </w:r>
    </w:p>
    <w:p w:rsidR="00061998" w:rsidRDefault="00061998" w:rsidP="0018133E">
      <w:pPr>
        <w:pStyle w:val="a3"/>
        <w:numPr>
          <w:ilvl w:val="0"/>
          <w:numId w:val="7"/>
        </w:numPr>
        <w:tabs>
          <w:tab w:val="clear" w:pos="1620"/>
          <w:tab w:val="num" w:pos="900"/>
        </w:tabs>
        <w:ind w:left="0" w:firstLine="900"/>
        <w:jc w:val="both"/>
      </w:pPr>
      <w:r>
        <w:t>Увеличение кредиторской задолженности (резкое снижение при наличии денежных средств на счетах также свидетельствует о снижении объёмов деятельности);</w:t>
      </w:r>
    </w:p>
    <w:p w:rsidR="00061998" w:rsidRDefault="00061998" w:rsidP="0018133E">
      <w:pPr>
        <w:pStyle w:val="a3"/>
        <w:numPr>
          <w:ilvl w:val="0"/>
          <w:numId w:val="7"/>
        </w:numPr>
        <w:tabs>
          <w:tab w:val="clear" w:pos="1620"/>
          <w:tab w:val="num" w:pos="900"/>
        </w:tabs>
        <w:ind w:left="0" w:firstLine="900"/>
        <w:jc w:val="both"/>
      </w:pPr>
      <w:r>
        <w:t>Снижение объёмов продаж (неблагоприятным может оказаться и резкое увеличение объёмов продаж, так как в этом случае банкротство может наступить в результате последующего разбалансирования долгов, если проследует непродуманное увеличение закупок, капитальных затрат; кроме того, рост объёмов продаж может свидетельствовать о спросе продукции перед ликвидацией предприятия);</w:t>
      </w:r>
    </w:p>
    <w:p w:rsidR="00061998" w:rsidRDefault="00061998" w:rsidP="0018133E">
      <w:pPr>
        <w:pStyle w:val="a3"/>
        <w:numPr>
          <w:ilvl w:val="0"/>
          <w:numId w:val="7"/>
        </w:numPr>
        <w:tabs>
          <w:tab w:val="clear" w:pos="1620"/>
          <w:tab w:val="num" w:pos="900"/>
        </w:tabs>
        <w:ind w:left="0" w:firstLine="900"/>
        <w:jc w:val="both"/>
      </w:pPr>
      <w:r>
        <w:t>Конфликты на предприятии, увольнение кого-либо из руководства, резкое увеличение числа принимаемых решений и т.д. (4, с.131)</w:t>
      </w:r>
    </w:p>
    <w:p w:rsidR="00061998" w:rsidRDefault="00061998" w:rsidP="0018133E">
      <w:pPr>
        <w:pStyle w:val="a3"/>
        <w:jc w:val="both"/>
      </w:pPr>
      <w:r>
        <w:t>Банкротство</w:t>
      </w:r>
      <w:r w:rsidR="0018133E">
        <w:t xml:space="preserve"> в своем развитии</w:t>
      </w:r>
      <w:r>
        <w:t xml:space="preserve"> проходит несколько стадий.</w:t>
      </w:r>
    </w:p>
    <w:p w:rsidR="00061998" w:rsidRDefault="00061998" w:rsidP="00EF668F">
      <w:pPr>
        <w:pStyle w:val="a3"/>
        <w:jc w:val="both"/>
      </w:pPr>
      <w:r>
        <w:t>На первой стадии происходит скрытое снижение цены предприятия (особенно, если не наложен специальный управленческий учёт). На этой стадии руководство часто прибегает к косметическим средствам.</w:t>
      </w:r>
    </w:p>
    <w:p w:rsidR="00061998" w:rsidRDefault="00061998" w:rsidP="00EF668F">
      <w:pPr>
        <w:pStyle w:val="a3"/>
        <w:jc w:val="both"/>
      </w:pPr>
      <w:r>
        <w:t>На второй стадии начинаются трудности с наличными денежными средствами. Руководители склонны уже к авантюрным способам получения денег, а иногда и к мошенничеству (10, с.163).</w:t>
      </w:r>
    </w:p>
    <w:p w:rsidR="00061998" w:rsidRDefault="00061998" w:rsidP="00EF668F">
      <w:pPr>
        <w:pStyle w:val="a3"/>
        <w:jc w:val="both"/>
      </w:pPr>
      <w:r>
        <w:t>Если не принимаются меры, то банкротство становится юридически очевидным. Предприятие не может вовремя оплачивать долги.</w:t>
      </w:r>
    </w:p>
    <w:p w:rsidR="00061998" w:rsidRDefault="00061998" w:rsidP="00EF668F">
      <w:pPr>
        <w:pStyle w:val="a3"/>
        <w:jc w:val="both"/>
      </w:pPr>
      <w:r>
        <w:t>Разработка программ выхода из кризиса (банкротства) является отдельной темой. Однако существуют некоторые типичные приёмы, которые срабатывают в большинстве случаев. Принимаются экстренные меры:</w:t>
      </w:r>
    </w:p>
    <w:p w:rsidR="00061998" w:rsidRDefault="00061998" w:rsidP="0018133E">
      <w:pPr>
        <w:pStyle w:val="a3"/>
        <w:numPr>
          <w:ilvl w:val="0"/>
          <w:numId w:val="8"/>
        </w:numPr>
        <w:tabs>
          <w:tab w:val="clear" w:pos="1620"/>
          <w:tab w:val="num" w:pos="851"/>
        </w:tabs>
        <w:ind w:left="0" w:firstLine="851"/>
        <w:jc w:val="both"/>
      </w:pPr>
      <w:r>
        <w:t>Смена руководства, если банкротство произошло по внутренним причинам;</w:t>
      </w:r>
    </w:p>
    <w:p w:rsidR="00061998" w:rsidRDefault="00061998" w:rsidP="0018133E">
      <w:pPr>
        <w:pStyle w:val="a3"/>
        <w:numPr>
          <w:ilvl w:val="0"/>
          <w:numId w:val="8"/>
        </w:numPr>
        <w:tabs>
          <w:tab w:val="clear" w:pos="1620"/>
          <w:tab w:val="num" w:pos="1260"/>
        </w:tabs>
        <w:ind w:left="0" w:firstLine="851"/>
        <w:jc w:val="both"/>
      </w:pPr>
      <w:r>
        <w:t>Изменение организационной структуры предприятия, сокращение аппарата управления, централизация контрольно-плановых функций;</w:t>
      </w:r>
    </w:p>
    <w:p w:rsidR="00061998" w:rsidRDefault="00061998" w:rsidP="0018133E">
      <w:pPr>
        <w:pStyle w:val="a3"/>
        <w:numPr>
          <w:ilvl w:val="0"/>
          <w:numId w:val="8"/>
        </w:numPr>
        <w:tabs>
          <w:tab w:val="clear" w:pos="1620"/>
          <w:tab w:val="num" w:pos="1260"/>
        </w:tabs>
        <w:ind w:left="0" w:firstLine="851"/>
        <w:jc w:val="both"/>
      </w:pPr>
      <w:r>
        <w:t>Установление жёсткого контроля затрат;</w:t>
      </w:r>
    </w:p>
    <w:p w:rsidR="00061998" w:rsidRDefault="00061998" w:rsidP="0018133E">
      <w:pPr>
        <w:pStyle w:val="a3"/>
        <w:numPr>
          <w:ilvl w:val="0"/>
          <w:numId w:val="8"/>
        </w:numPr>
        <w:tabs>
          <w:tab w:val="clear" w:pos="1620"/>
          <w:tab w:val="num" w:pos="1260"/>
        </w:tabs>
        <w:ind w:left="0" w:firstLine="851"/>
        <w:jc w:val="both"/>
      </w:pPr>
      <w:r>
        <w:t>Изменение культуры работы (переподготовка персонала, психологическая переориентация);</w:t>
      </w:r>
    </w:p>
    <w:p w:rsidR="00061998" w:rsidRDefault="00061998" w:rsidP="0018133E">
      <w:pPr>
        <w:pStyle w:val="a3"/>
        <w:numPr>
          <w:ilvl w:val="0"/>
          <w:numId w:val="8"/>
        </w:numPr>
        <w:tabs>
          <w:tab w:val="clear" w:pos="1620"/>
          <w:tab w:val="num" w:pos="1260"/>
        </w:tabs>
        <w:ind w:left="0" w:firstLine="851"/>
        <w:jc w:val="both"/>
      </w:pPr>
      <w:r>
        <w:t>Сокращение номенклатуры продукции и услуг;</w:t>
      </w:r>
    </w:p>
    <w:p w:rsidR="00061998" w:rsidRDefault="00061998" w:rsidP="0018133E">
      <w:pPr>
        <w:pStyle w:val="a3"/>
        <w:numPr>
          <w:ilvl w:val="0"/>
          <w:numId w:val="8"/>
        </w:numPr>
        <w:tabs>
          <w:tab w:val="clear" w:pos="1620"/>
          <w:tab w:val="num" w:pos="1260"/>
        </w:tabs>
        <w:ind w:left="0" w:firstLine="851"/>
        <w:jc w:val="both"/>
      </w:pPr>
      <w:r>
        <w:t>Усиленный маркетинг (2, с.131).</w:t>
      </w:r>
    </w:p>
    <w:p w:rsidR="00061998" w:rsidRDefault="00061998" w:rsidP="00EF668F">
      <w:pPr>
        <w:pStyle w:val="a3"/>
        <w:jc w:val="both"/>
      </w:pPr>
      <w:r>
        <w:t>Одновременно необходимо разрабатывать стратегические меры. В большинстве случаев – это последовательный отказ от прежнего профиля предприятия.</w:t>
      </w:r>
    </w:p>
    <w:p w:rsidR="00061998" w:rsidRDefault="00061998" w:rsidP="00EF668F">
      <w:pPr>
        <w:pStyle w:val="a3"/>
        <w:jc w:val="both"/>
      </w:pPr>
      <w:r>
        <w:t>Механизм банкротства применительно к сельскохозяйственному предприятию должен учитывать следующие особенности:</w:t>
      </w:r>
    </w:p>
    <w:p w:rsidR="00061998" w:rsidRDefault="00061998" w:rsidP="0018133E">
      <w:pPr>
        <w:pStyle w:val="a3"/>
        <w:numPr>
          <w:ilvl w:val="0"/>
          <w:numId w:val="9"/>
        </w:numPr>
        <w:tabs>
          <w:tab w:val="clear" w:pos="1620"/>
          <w:tab w:val="num" w:pos="1260"/>
        </w:tabs>
        <w:ind w:left="0" w:firstLine="851"/>
        <w:jc w:val="both"/>
      </w:pPr>
      <w:r>
        <w:t>Выбытие земли из хозяйственного оборота недопустимо, она должна передаваться более эффективным собственникам без нарушения последовательности проведения технологического комплекса работ;</w:t>
      </w:r>
    </w:p>
    <w:p w:rsidR="00061998" w:rsidRDefault="00061998" w:rsidP="0018133E">
      <w:pPr>
        <w:pStyle w:val="a3"/>
        <w:numPr>
          <w:ilvl w:val="0"/>
          <w:numId w:val="9"/>
        </w:numPr>
        <w:tabs>
          <w:tab w:val="clear" w:pos="1620"/>
          <w:tab w:val="num" w:pos="1260"/>
        </w:tabs>
        <w:ind w:left="0" w:firstLine="851"/>
        <w:jc w:val="both"/>
      </w:pPr>
      <w:r>
        <w:t>Следует сократить, а в перспективе и увеличить объёмы производства сельскохозяйственной продукции;</w:t>
      </w:r>
    </w:p>
    <w:p w:rsidR="00061998" w:rsidRDefault="00061998" w:rsidP="0018133E">
      <w:pPr>
        <w:pStyle w:val="a3"/>
        <w:numPr>
          <w:ilvl w:val="0"/>
          <w:numId w:val="9"/>
        </w:numPr>
        <w:tabs>
          <w:tab w:val="clear" w:pos="1620"/>
          <w:tab w:val="num" w:pos="1260"/>
        </w:tabs>
        <w:ind w:left="0" w:firstLine="851"/>
        <w:jc w:val="both"/>
      </w:pPr>
      <w:r>
        <w:t>Нужны мероприятия, направленные на социальную защиту населения, сохранение общего числа рабочих мест;</w:t>
      </w:r>
    </w:p>
    <w:p w:rsidR="00061998" w:rsidRDefault="00061998" w:rsidP="0018133E">
      <w:pPr>
        <w:pStyle w:val="a3"/>
        <w:numPr>
          <w:ilvl w:val="0"/>
          <w:numId w:val="9"/>
        </w:numPr>
        <w:tabs>
          <w:tab w:val="clear" w:pos="1620"/>
          <w:tab w:val="num" w:pos="1260"/>
        </w:tabs>
        <w:ind w:left="0" w:firstLine="851"/>
        <w:jc w:val="both"/>
      </w:pPr>
      <w:r>
        <w:t>Передача собственности земли, основных и оборотных средств должна осуществляться по завершению сбора сельскохозяйственных культур, до начала очередного технологического цикла работ.</w:t>
      </w:r>
    </w:p>
    <w:p w:rsidR="00061998" w:rsidRDefault="00061998" w:rsidP="00EF668F">
      <w:pPr>
        <w:pStyle w:val="a3"/>
        <w:jc w:val="both"/>
      </w:pPr>
      <w:r>
        <w:t>Первым стратегическим направлением предотвращения банкротства является обеспечение быстрой оборачиваемости капитала. Для этого наиболее ликвидные активы должны покрывать наиболее срочные обязательства или превышать их. Быстрореализуемые активы должны покрывать долгосрочные пассивы или превышать их. Медленно реализуемые активы должны покрывать долгосрочные пассивы, труднореализуемые постоянные активы (здания, сооружения, земли, оборудование) должны быть покрыты постоянными пассивами и не превышать их.</w:t>
      </w:r>
    </w:p>
    <w:p w:rsidR="00061998" w:rsidRDefault="00061998" w:rsidP="00EF668F">
      <w:pPr>
        <w:pStyle w:val="a3"/>
        <w:jc w:val="both"/>
      </w:pPr>
      <w:r>
        <w:t>Вторым стратегическим направлением является проведение эффективной маркетинговой политики (11, с.192).</w:t>
      </w:r>
    </w:p>
    <w:p w:rsidR="00061998" w:rsidRDefault="00061998" w:rsidP="00EF668F">
      <w:pPr>
        <w:pStyle w:val="a3"/>
        <w:jc w:val="both"/>
      </w:pPr>
      <w:r>
        <w:t>Антикризисное управление – управление, в котором поставлено определённым образом предвидение опасности кризиса, анализ его симптомов, мер по снижению отрицательных последствий кризиса и использование его факторов для последующего развития (15, с.39).</w:t>
      </w:r>
    </w:p>
    <w:p w:rsidR="00061998" w:rsidRDefault="00061998" w:rsidP="00EF668F">
      <w:pPr>
        <w:pStyle w:val="a3"/>
        <w:jc w:val="both"/>
      </w:pPr>
      <w:r>
        <w:t>Возможность антикризисного управления определяется в первую очередь человеческим фактором. Осознанная деятельность человека позволяет искать и находить пути выхода из критических ситуаций, концентрировать усилия на решении наиболее сложных проблем, использовать накопленный опыт преодоления кризисов, приспосабливаться к возникающим ситуациям.</w:t>
      </w:r>
    </w:p>
    <w:p w:rsidR="00061998" w:rsidRDefault="00061998" w:rsidP="00EF668F">
      <w:pPr>
        <w:pStyle w:val="a3"/>
        <w:jc w:val="both"/>
      </w:pPr>
      <w:r>
        <w:t>Возможность антикризисного управления определяется и знанием циклического характера развития социально-экономических систем. Это позволяет предвидеть кризисные ситуации, готовиться к ним. Наиболее опасными являются неожиданные кризисы</w:t>
      </w:r>
      <w:r w:rsidR="00045240">
        <w:t xml:space="preserve"> (например, нынешний кризис)</w:t>
      </w:r>
      <w:r>
        <w:t>.</w:t>
      </w:r>
    </w:p>
    <w:p w:rsidR="00061998" w:rsidRDefault="00061998" w:rsidP="00EF668F">
      <w:pPr>
        <w:pStyle w:val="a3"/>
        <w:jc w:val="both"/>
      </w:pPr>
      <w:r>
        <w:t>Необходимость антикризисного управления определяется целями развития. Например, возникновение кризисных ситуаций в экологии, грозящих существованию человека, его здоровью заставляет искать и находить новые средства антикризисного управления, к которому относится принятие решений об изменении технологий. Так, атомная энергетика – область деятельности с повышенной опасностью кризисных ситуаций. И здесь антикризисное управление выражается в необходимости повышения профессионализма технического персонала, укрепление дисциплины, поиск новых технологий и другое.</w:t>
      </w:r>
    </w:p>
    <w:p w:rsidR="00061998" w:rsidRDefault="00061998" w:rsidP="00EF668F">
      <w:pPr>
        <w:pStyle w:val="a3"/>
        <w:jc w:val="both"/>
      </w:pPr>
      <w:r>
        <w:t>Проблематика антикризисного управления обширна и разнообразна. Всю совокупность проблем можно представить в виде 4 групп:</w:t>
      </w:r>
    </w:p>
    <w:p w:rsidR="00061998" w:rsidRDefault="00045240" w:rsidP="00045240">
      <w:pPr>
        <w:pStyle w:val="a3"/>
        <w:numPr>
          <w:ilvl w:val="0"/>
          <w:numId w:val="10"/>
        </w:numPr>
        <w:tabs>
          <w:tab w:val="clear" w:pos="720"/>
          <w:tab w:val="num" w:pos="900"/>
        </w:tabs>
        <w:ind w:left="0" w:firstLine="900"/>
        <w:jc w:val="both"/>
      </w:pPr>
      <w:r>
        <w:t>В</w:t>
      </w:r>
      <w:r w:rsidR="00061998">
        <w:t xml:space="preserve">ключает проблемы нахождения предкризисных ситуаций – своевременно увидеть наступление кризиса, обнаружить его первые признаки, понять его характер. От этого зависит предотвращение кризиса, но механизмы предотвращения необходимо построить и запустить в действие. Но не все кризисы можно предотвратить, многие из них нужно пережить, преодолеть. </w:t>
      </w:r>
    </w:p>
    <w:p w:rsidR="00061998" w:rsidRDefault="00045240" w:rsidP="00EF668F">
      <w:pPr>
        <w:pStyle w:val="a3"/>
        <w:numPr>
          <w:ilvl w:val="0"/>
          <w:numId w:val="10"/>
        </w:numPr>
        <w:tabs>
          <w:tab w:val="clear" w:pos="720"/>
          <w:tab w:val="num" w:pos="900"/>
        </w:tabs>
        <w:ind w:left="0" w:firstLine="900"/>
        <w:jc w:val="both"/>
      </w:pPr>
      <w:r>
        <w:t>В</w:t>
      </w:r>
      <w:r w:rsidR="00061998">
        <w:t xml:space="preserve">торая группа проблем антикризисного управления связана с ключевыми сферами жизнедеятельности организации. </w:t>
      </w:r>
      <w:r>
        <w:t>Это,</w:t>
      </w:r>
      <w:r w:rsidR="00061998">
        <w:t xml:space="preserve"> прежде всего методологические проблемы её жизнедеятельности. В процессе их решения формулируются миссия и цель управления, определяются пути, средства и методы управления в условиях кризисной ситуации. Эта группа включает комплекс проблем финансово-экономического характера.</w:t>
      </w:r>
    </w:p>
    <w:p w:rsidR="00061998" w:rsidRDefault="00061998" w:rsidP="00EF668F">
      <w:pPr>
        <w:pStyle w:val="a3"/>
        <w:numPr>
          <w:ilvl w:val="0"/>
          <w:numId w:val="10"/>
        </w:numPr>
        <w:ind w:left="0" w:firstLine="900"/>
        <w:jc w:val="both"/>
      </w:pPr>
      <w:r>
        <w:t>Проблематику антикризисного управления можно представить и в дифференциации технологий управления. Она включает проблемы прогнозирования кризисов и вариантов поведения социально-экономической системы в кризисном состоянии, проблема поиска необходимой информации и разработка управленческих решений. Существует множество ограничений по времени, квалификации персонала, недостаточности информации и другое. Здесь можно рассматривать проблемы разработки инновационных стратегий, которые способствуют выводу организации из кризиса.</w:t>
      </w:r>
    </w:p>
    <w:p w:rsidR="00061998" w:rsidRDefault="00045240" w:rsidP="00EF668F">
      <w:pPr>
        <w:pStyle w:val="a3"/>
        <w:numPr>
          <w:ilvl w:val="0"/>
          <w:numId w:val="10"/>
        </w:numPr>
        <w:ind w:left="0" w:firstLine="900"/>
        <w:jc w:val="both"/>
      </w:pPr>
      <w:r>
        <w:t>Четвертая группа конфликтология и селекция</w:t>
      </w:r>
      <w:r w:rsidR="00061998">
        <w:t xml:space="preserve"> персонала, которая всегда сопровождает кризисные ситуации (3, с.131).</w:t>
      </w:r>
    </w:p>
    <w:p w:rsidR="00061998" w:rsidRDefault="00061998" w:rsidP="00EF668F">
      <w:pPr>
        <w:pStyle w:val="a3"/>
        <w:jc w:val="both"/>
      </w:pPr>
      <w:r>
        <w:t xml:space="preserve">Антикризисное управление составом своих типичных проблем отражает то обстоятельство, что оно является особым типом управления, обладающим как </w:t>
      </w:r>
      <w:r w:rsidR="00045240">
        <w:t>общими,</w:t>
      </w:r>
      <w:r>
        <w:t xml:space="preserve"> так и специфическими особенностями.</w:t>
      </w:r>
    </w:p>
    <w:p w:rsidR="00061998" w:rsidRDefault="00061998" w:rsidP="00EF668F">
      <w:pPr>
        <w:pStyle w:val="a3"/>
        <w:jc w:val="both"/>
      </w:pPr>
      <w:r>
        <w:t>Основополагающим элементом в большинстве концепций ант</w:t>
      </w:r>
      <w:r w:rsidR="00045240">
        <w:t>икризисного управления выступают процедуры</w:t>
      </w:r>
      <w:r>
        <w:t>,</w:t>
      </w:r>
      <w:r w:rsidR="00045240">
        <w:t xml:space="preserve"> которые делятся</w:t>
      </w:r>
      <w:r>
        <w:t xml:space="preserve"> на реорганизационные и ликвидационные.</w:t>
      </w:r>
    </w:p>
    <w:p w:rsidR="00061998" w:rsidRDefault="00061998" w:rsidP="00EF668F">
      <w:pPr>
        <w:pStyle w:val="a3"/>
        <w:jc w:val="both"/>
      </w:pPr>
      <w:r>
        <w:t>Основу механизма антикризисного управления предприятием-должником составляют:</w:t>
      </w:r>
    </w:p>
    <w:p w:rsidR="00061998" w:rsidRDefault="00061998" w:rsidP="00045240">
      <w:pPr>
        <w:pStyle w:val="a3"/>
        <w:numPr>
          <w:ilvl w:val="0"/>
          <w:numId w:val="11"/>
        </w:numPr>
        <w:tabs>
          <w:tab w:val="clear" w:pos="1620"/>
          <w:tab w:val="num" w:pos="1260"/>
        </w:tabs>
        <w:ind w:left="0" w:firstLine="993"/>
        <w:jc w:val="both"/>
      </w:pPr>
      <w:r>
        <w:t>диагностика финансового состояния и оценка перспектив развития предприятия;</w:t>
      </w:r>
    </w:p>
    <w:p w:rsidR="00061998" w:rsidRDefault="00061998" w:rsidP="00045240">
      <w:pPr>
        <w:pStyle w:val="a3"/>
        <w:numPr>
          <w:ilvl w:val="0"/>
          <w:numId w:val="11"/>
        </w:numPr>
        <w:tabs>
          <w:tab w:val="clear" w:pos="1620"/>
          <w:tab w:val="num" w:pos="1260"/>
        </w:tabs>
        <w:ind w:left="0" w:firstLine="993"/>
        <w:jc w:val="both"/>
      </w:pPr>
      <w:r>
        <w:t>маркетинг;</w:t>
      </w:r>
    </w:p>
    <w:p w:rsidR="00061998" w:rsidRDefault="00061998" w:rsidP="00045240">
      <w:pPr>
        <w:pStyle w:val="a3"/>
        <w:numPr>
          <w:ilvl w:val="0"/>
          <w:numId w:val="11"/>
        </w:numPr>
        <w:tabs>
          <w:tab w:val="clear" w:pos="1620"/>
          <w:tab w:val="num" w:pos="1260"/>
        </w:tabs>
        <w:ind w:left="0" w:firstLine="993"/>
        <w:jc w:val="both"/>
      </w:pPr>
      <w:r>
        <w:t>инвестиционная стратегия;</w:t>
      </w:r>
    </w:p>
    <w:p w:rsidR="00061998" w:rsidRDefault="00061998" w:rsidP="00045240">
      <w:pPr>
        <w:pStyle w:val="a3"/>
        <w:numPr>
          <w:ilvl w:val="0"/>
          <w:numId w:val="11"/>
        </w:numPr>
        <w:tabs>
          <w:tab w:val="clear" w:pos="1620"/>
          <w:tab w:val="num" w:pos="1260"/>
        </w:tabs>
        <w:ind w:left="0" w:firstLine="993"/>
        <w:jc w:val="both"/>
      </w:pPr>
      <w:r>
        <w:t>управление персоналом;</w:t>
      </w:r>
    </w:p>
    <w:p w:rsidR="00061998" w:rsidRDefault="00061998" w:rsidP="00045240">
      <w:pPr>
        <w:pStyle w:val="a3"/>
        <w:numPr>
          <w:ilvl w:val="0"/>
          <w:numId w:val="11"/>
        </w:numPr>
        <w:tabs>
          <w:tab w:val="clear" w:pos="1620"/>
          <w:tab w:val="num" w:pos="1260"/>
        </w:tabs>
        <w:ind w:left="0" w:firstLine="993"/>
        <w:jc w:val="both"/>
      </w:pPr>
      <w:r>
        <w:t>производственный менеджмент;</w:t>
      </w:r>
    </w:p>
    <w:p w:rsidR="00061998" w:rsidRDefault="00061998" w:rsidP="00045240">
      <w:pPr>
        <w:pStyle w:val="a3"/>
        <w:numPr>
          <w:ilvl w:val="0"/>
          <w:numId w:val="11"/>
        </w:numPr>
        <w:tabs>
          <w:tab w:val="clear" w:pos="1620"/>
          <w:tab w:val="num" w:pos="1260"/>
        </w:tabs>
        <w:ind w:left="0" w:firstLine="993"/>
        <w:jc w:val="both"/>
      </w:pPr>
      <w:r>
        <w:t>организация ликвидации предприятия.</w:t>
      </w:r>
    </w:p>
    <w:p w:rsidR="00061998" w:rsidRDefault="00061998" w:rsidP="00EF668F">
      <w:pPr>
        <w:pStyle w:val="a3"/>
        <w:jc w:val="both"/>
      </w:pPr>
      <w:r>
        <w:t>Борьба предприятий за выживание в кризисных условиях – разработка, принятие и реализация во взаимосвязи различных мер организационного, правового, финансового, экономического, технико-технологического и социально-психологического характера.</w:t>
      </w:r>
    </w:p>
    <w:p w:rsidR="00061998" w:rsidRDefault="00061998" w:rsidP="00EF668F">
      <w:pPr>
        <w:pStyle w:val="a3"/>
        <w:jc w:val="both"/>
      </w:pPr>
      <w:r>
        <w:t>Все процедуры, реализуемые на предприятии в кризисных условиях, являются сложными и ответственными и нередко с необратимыми последствиями.</w:t>
      </w:r>
    </w:p>
    <w:p w:rsidR="00061998" w:rsidRDefault="00061998" w:rsidP="00EF668F">
      <w:pPr>
        <w:pStyle w:val="a3"/>
        <w:jc w:val="both"/>
      </w:pPr>
      <w:r>
        <w:t>Кризисы могут быть различны по природе происхождения, сфере протекания и своим последствиями. Это многообразие зримо проявляется в системе, процессах и механизме управления. Особенностями свойств системы антикризисного управления являются:</w:t>
      </w:r>
    </w:p>
    <w:p w:rsidR="00061998" w:rsidRDefault="00061998" w:rsidP="00045240">
      <w:pPr>
        <w:pStyle w:val="a3"/>
        <w:numPr>
          <w:ilvl w:val="0"/>
          <w:numId w:val="12"/>
        </w:numPr>
        <w:tabs>
          <w:tab w:val="clear" w:pos="1620"/>
          <w:tab w:val="num" w:pos="851"/>
        </w:tabs>
        <w:ind w:left="1276" w:hanging="425"/>
        <w:jc w:val="both"/>
      </w:pPr>
      <w:r>
        <w:t>гибкость и адаптивность;</w:t>
      </w:r>
    </w:p>
    <w:p w:rsidR="00061998" w:rsidRDefault="00061998" w:rsidP="00045240">
      <w:pPr>
        <w:pStyle w:val="a3"/>
        <w:numPr>
          <w:ilvl w:val="0"/>
          <w:numId w:val="12"/>
        </w:numPr>
        <w:tabs>
          <w:tab w:val="clear" w:pos="1620"/>
          <w:tab w:val="num" w:pos="1276"/>
        </w:tabs>
        <w:ind w:hanging="769"/>
        <w:jc w:val="both"/>
      </w:pPr>
      <w:r>
        <w:t>преобладание неформальных методов управления;</w:t>
      </w:r>
    </w:p>
    <w:p w:rsidR="00061998" w:rsidRDefault="00061998" w:rsidP="00045240">
      <w:pPr>
        <w:pStyle w:val="a3"/>
        <w:numPr>
          <w:ilvl w:val="0"/>
          <w:numId w:val="12"/>
        </w:numPr>
        <w:tabs>
          <w:tab w:val="clear" w:pos="1620"/>
          <w:tab w:val="num" w:pos="1276"/>
        </w:tabs>
        <w:ind w:hanging="769"/>
        <w:jc w:val="both"/>
      </w:pPr>
      <w:r>
        <w:t>диверсификация управления;</w:t>
      </w:r>
    </w:p>
    <w:p w:rsidR="00061998" w:rsidRDefault="00061998" w:rsidP="00045240">
      <w:pPr>
        <w:pStyle w:val="a3"/>
        <w:numPr>
          <w:ilvl w:val="0"/>
          <w:numId w:val="12"/>
        </w:numPr>
        <w:tabs>
          <w:tab w:val="clear" w:pos="1620"/>
          <w:tab w:val="num" w:pos="1276"/>
        </w:tabs>
        <w:ind w:hanging="769"/>
        <w:jc w:val="both"/>
      </w:pPr>
      <w:r>
        <w:t>ослабление централизма и усиление интеграции (9, с.47).</w:t>
      </w:r>
    </w:p>
    <w:p w:rsidR="00061998" w:rsidRDefault="00061998" w:rsidP="00EF668F">
      <w:pPr>
        <w:pStyle w:val="a3"/>
        <w:ind w:left="900" w:firstLine="0"/>
        <w:jc w:val="both"/>
      </w:pPr>
      <w:r>
        <w:t>К особенностям процессов антикризисного управления относятся:</w:t>
      </w:r>
    </w:p>
    <w:p w:rsidR="00061998" w:rsidRDefault="00061998" w:rsidP="00BA12B7">
      <w:pPr>
        <w:pStyle w:val="a3"/>
        <w:numPr>
          <w:ilvl w:val="0"/>
          <w:numId w:val="13"/>
        </w:numPr>
        <w:tabs>
          <w:tab w:val="clear" w:pos="1620"/>
          <w:tab w:val="num" w:pos="1276"/>
        </w:tabs>
        <w:ind w:hanging="769"/>
        <w:jc w:val="both"/>
      </w:pPr>
      <w:r>
        <w:t>мобильность и динамичность в использовании ресурсов;</w:t>
      </w:r>
    </w:p>
    <w:p w:rsidR="00061998" w:rsidRDefault="00061998" w:rsidP="00BA12B7">
      <w:pPr>
        <w:pStyle w:val="a3"/>
        <w:numPr>
          <w:ilvl w:val="0"/>
          <w:numId w:val="13"/>
        </w:numPr>
        <w:tabs>
          <w:tab w:val="clear" w:pos="1620"/>
          <w:tab w:val="num" w:pos="1276"/>
        </w:tabs>
        <w:ind w:left="1276" w:hanging="425"/>
        <w:jc w:val="both"/>
      </w:pPr>
      <w:r>
        <w:t>программно-целевой подход к разработке и реализации управленческих решений;</w:t>
      </w:r>
    </w:p>
    <w:p w:rsidR="00061998" w:rsidRDefault="00061998" w:rsidP="00BA12B7">
      <w:pPr>
        <w:pStyle w:val="a3"/>
        <w:numPr>
          <w:ilvl w:val="0"/>
          <w:numId w:val="13"/>
        </w:numPr>
        <w:tabs>
          <w:tab w:val="clear" w:pos="1620"/>
          <w:tab w:val="num" w:pos="1276"/>
        </w:tabs>
        <w:ind w:left="1276" w:hanging="425"/>
        <w:jc w:val="both"/>
      </w:pPr>
      <w:r>
        <w:t>ответственное отношение к фактору времени в процессах управления;</w:t>
      </w:r>
    </w:p>
    <w:p w:rsidR="00061998" w:rsidRDefault="00061998" w:rsidP="00BA12B7">
      <w:pPr>
        <w:pStyle w:val="a3"/>
        <w:numPr>
          <w:ilvl w:val="0"/>
          <w:numId w:val="13"/>
        </w:numPr>
        <w:tabs>
          <w:tab w:val="clear" w:pos="1620"/>
          <w:tab w:val="num" w:pos="1276"/>
        </w:tabs>
        <w:ind w:left="1276" w:hanging="425"/>
        <w:jc w:val="both"/>
      </w:pPr>
      <w:r>
        <w:t>опора на альтернативность при выборе стилей поведения и деятельности;</w:t>
      </w:r>
    </w:p>
    <w:p w:rsidR="00061998" w:rsidRDefault="00061998" w:rsidP="00BA12B7">
      <w:pPr>
        <w:pStyle w:val="a3"/>
        <w:numPr>
          <w:ilvl w:val="0"/>
          <w:numId w:val="13"/>
        </w:numPr>
        <w:tabs>
          <w:tab w:val="clear" w:pos="1620"/>
          <w:tab w:val="num" w:pos="1276"/>
        </w:tabs>
        <w:ind w:hanging="769"/>
        <w:jc w:val="both"/>
      </w:pPr>
      <w:r>
        <w:t>усиление внимания к качеству разрабатываемых решений.</w:t>
      </w:r>
    </w:p>
    <w:p w:rsidR="00061998" w:rsidRDefault="00061998" w:rsidP="00EF668F">
      <w:pPr>
        <w:pStyle w:val="a3"/>
        <w:jc w:val="both"/>
      </w:pPr>
      <w:r>
        <w:t>Антикризисное управление имеет измерение. Свое выражение оно находит в эффективности, которая характеризуется степенью достижения целей, смягчения, локализации или позитивного использования кризиса в сопоставлении с затраченными на это ресурсами.</w:t>
      </w:r>
    </w:p>
    <w:p w:rsidR="00061998" w:rsidRDefault="00061998" w:rsidP="00EF668F">
      <w:pPr>
        <w:pStyle w:val="a3"/>
        <w:jc w:val="both"/>
      </w:pPr>
      <w:r>
        <w:t>Антикризисное управление – особый тип управления, обладающий как общими для управления чертами, так и специфическими характеристик</w:t>
      </w:r>
      <w:r w:rsidR="00BA12B7">
        <w:t xml:space="preserve">ами. Его суть выражается в том </w:t>
      </w:r>
      <w:r>
        <w:t>что : во-первых, кризисы можно предвидеть, ожидать и вызывать; во-вторых, кризисы в известной мере можно ускорить; в-третьих, к кризисам необходимо готовиться; в-четвёртых, кризисы можно смягчить; в-пятых, управление в условиях кризиса требует особых подходов, специальных знаний, опыта и искусства; в-шестых, кризисные процессы до определённого предела являются управляемыми; в-седьмых, управление процессами выхода из кризиса способно ускорить эти процессы и минимизировать их последствия (1, с.184).</w:t>
      </w:r>
    </w:p>
    <w:p w:rsidR="00061998" w:rsidRDefault="00061998" w:rsidP="00EF668F">
      <w:pPr>
        <w:pStyle w:val="a3"/>
        <w:jc w:val="both"/>
      </w:pPr>
      <w:r>
        <w:t>Основными этапами разработки стратегии выхода из кризиса являются планирование, реализация, анализ и контроль. Для данной темы их можно выделить следующим образом:</w:t>
      </w:r>
    </w:p>
    <w:p w:rsidR="00061998" w:rsidRDefault="00061998" w:rsidP="00BA12B7">
      <w:pPr>
        <w:pStyle w:val="a3"/>
        <w:numPr>
          <w:ilvl w:val="0"/>
          <w:numId w:val="14"/>
        </w:numPr>
        <w:tabs>
          <w:tab w:val="clear" w:pos="1620"/>
          <w:tab w:val="num" w:pos="1276"/>
        </w:tabs>
        <w:ind w:left="1276" w:hanging="425"/>
        <w:jc w:val="both"/>
      </w:pPr>
      <w:r>
        <w:t>планирование – анализ внешних факторов с целью выявления причин кризиса, анализ состояния предприятия, находящегося в кризисном состоянии, пересмотр миссии и системы целей предприятия;</w:t>
      </w:r>
    </w:p>
    <w:p w:rsidR="00061998" w:rsidRDefault="00061998" w:rsidP="00BA12B7">
      <w:pPr>
        <w:pStyle w:val="a3"/>
        <w:numPr>
          <w:ilvl w:val="0"/>
          <w:numId w:val="14"/>
        </w:numPr>
        <w:tabs>
          <w:tab w:val="clear" w:pos="1620"/>
          <w:tab w:val="num" w:pos="1276"/>
        </w:tabs>
        <w:ind w:left="1276" w:hanging="425"/>
        <w:jc w:val="both"/>
      </w:pPr>
      <w:r>
        <w:t>реализация – конкретные мероприятия, например, это установление новой системы оплаты труда;</w:t>
      </w:r>
    </w:p>
    <w:p w:rsidR="00061998" w:rsidRDefault="00061998" w:rsidP="00BA12B7">
      <w:pPr>
        <w:pStyle w:val="a3"/>
        <w:numPr>
          <w:ilvl w:val="0"/>
          <w:numId w:val="14"/>
        </w:numPr>
        <w:tabs>
          <w:tab w:val="clear" w:pos="1620"/>
          <w:tab w:val="num" w:pos="1276"/>
        </w:tabs>
        <w:ind w:hanging="769"/>
        <w:jc w:val="both"/>
      </w:pPr>
      <w:r>
        <w:t>анализ – анализ финансового состояния предприятия;</w:t>
      </w:r>
    </w:p>
    <w:p w:rsidR="00061998" w:rsidRDefault="00061998" w:rsidP="00BA12B7">
      <w:pPr>
        <w:pStyle w:val="a3"/>
        <w:numPr>
          <w:ilvl w:val="0"/>
          <w:numId w:val="14"/>
        </w:numPr>
        <w:tabs>
          <w:tab w:val="clear" w:pos="1620"/>
          <w:tab w:val="num" w:pos="1276"/>
        </w:tabs>
        <w:ind w:hanging="769"/>
        <w:jc w:val="both"/>
      </w:pPr>
      <w:r>
        <w:t>контроль – антикризисное управление.</w:t>
      </w:r>
    </w:p>
    <w:p w:rsidR="00E46859" w:rsidRDefault="00E46859" w:rsidP="007F69CF">
      <w:pPr>
        <w:spacing w:line="360" w:lineRule="auto"/>
        <w:ind w:left="360"/>
        <w:rPr>
          <w:sz w:val="28"/>
          <w:szCs w:val="28"/>
        </w:rPr>
      </w:pPr>
    </w:p>
    <w:p w:rsidR="00061998" w:rsidRDefault="00061998" w:rsidP="007F69CF">
      <w:pPr>
        <w:spacing w:line="360" w:lineRule="auto"/>
        <w:ind w:left="360"/>
        <w:rPr>
          <w:sz w:val="28"/>
          <w:szCs w:val="28"/>
        </w:rPr>
      </w:pPr>
    </w:p>
    <w:p w:rsidR="00061998" w:rsidRDefault="00061998" w:rsidP="007F69CF">
      <w:pPr>
        <w:spacing w:line="360" w:lineRule="auto"/>
        <w:ind w:left="360"/>
        <w:rPr>
          <w:sz w:val="28"/>
          <w:szCs w:val="28"/>
        </w:rPr>
      </w:pPr>
    </w:p>
    <w:p w:rsidR="00061998" w:rsidRDefault="00061998" w:rsidP="007F69CF">
      <w:pPr>
        <w:spacing w:line="360" w:lineRule="auto"/>
        <w:ind w:left="360"/>
        <w:rPr>
          <w:sz w:val="28"/>
          <w:szCs w:val="28"/>
        </w:rPr>
      </w:pPr>
    </w:p>
    <w:p w:rsidR="00061998" w:rsidRDefault="00061998" w:rsidP="007F69CF">
      <w:pPr>
        <w:spacing w:line="360" w:lineRule="auto"/>
        <w:ind w:left="360"/>
        <w:rPr>
          <w:sz w:val="28"/>
          <w:szCs w:val="28"/>
        </w:rPr>
      </w:pPr>
    </w:p>
    <w:p w:rsidR="00061998" w:rsidRDefault="00061998" w:rsidP="007F69CF">
      <w:pPr>
        <w:spacing w:line="360" w:lineRule="auto"/>
        <w:ind w:left="360"/>
        <w:rPr>
          <w:sz w:val="28"/>
          <w:szCs w:val="28"/>
        </w:rPr>
      </w:pPr>
    </w:p>
    <w:p w:rsidR="00061998" w:rsidRDefault="00061998" w:rsidP="007F69CF">
      <w:pPr>
        <w:spacing w:line="360" w:lineRule="auto"/>
        <w:ind w:left="360"/>
        <w:rPr>
          <w:sz w:val="28"/>
          <w:szCs w:val="28"/>
        </w:rPr>
      </w:pPr>
    </w:p>
    <w:p w:rsidR="00061998" w:rsidRDefault="00061998" w:rsidP="007F69CF">
      <w:pPr>
        <w:spacing w:line="360" w:lineRule="auto"/>
        <w:ind w:left="360"/>
        <w:rPr>
          <w:sz w:val="28"/>
          <w:szCs w:val="28"/>
        </w:rPr>
      </w:pPr>
    </w:p>
    <w:p w:rsidR="00061998" w:rsidRDefault="00061998" w:rsidP="007F69CF">
      <w:pPr>
        <w:spacing w:line="360" w:lineRule="auto"/>
        <w:ind w:left="360"/>
        <w:rPr>
          <w:sz w:val="28"/>
          <w:szCs w:val="28"/>
        </w:rPr>
      </w:pPr>
    </w:p>
    <w:p w:rsidR="00061998" w:rsidRDefault="00061998" w:rsidP="007F69CF">
      <w:pPr>
        <w:spacing w:line="360" w:lineRule="auto"/>
        <w:ind w:left="360"/>
        <w:rPr>
          <w:sz w:val="28"/>
          <w:szCs w:val="28"/>
        </w:rPr>
      </w:pPr>
    </w:p>
    <w:p w:rsidR="00061998" w:rsidRDefault="00061998" w:rsidP="007F69CF">
      <w:pPr>
        <w:spacing w:line="360" w:lineRule="auto"/>
        <w:ind w:left="360"/>
        <w:rPr>
          <w:sz w:val="28"/>
          <w:szCs w:val="28"/>
        </w:rPr>
      </w:pPr>
    </w:p>
    <w:p w:rsidR="00061998" w:rsidRDefault="00061998" w:rsidP="007F69CF">
      <w:pPr>
        <w:spacing w:line="360" w:lineRule="auto"/>
        <w:ind w:left="360"/>
        <w:rPr>
          <w:sz w:val="28"/>
          <w:szCs w:val="28"/>
        </w:rPr>
      </w:pPr>
    </w:p>
    <w:p w:rsidR="00061998" w:rsidRDefault="00061998" w:rsidP="007F69CF">
      <w:pPr>
        <w:spacing w:line="360" w:lineRule="auto"/>
        <w:ind w:left="360"/>
        <w:rPr>
          <w:sz w:val="28"/>
          <w:szCs w:val="28"/>
        </w:rPr>
      </w:pPr>
    </w:p>
    <w:p w:rsidR="00061998" w:rsidRDefault="00061998" w:rsidP="007F69CF">
      <w:pPr>
        <w:spacing w:line="360" w:lineRule="auto"/>
        <w:ind w:left="360"/>
        <w:rPr>
          <w:sz w:val="28"/>
          <w:szCs w:val="28"/>
        </w:rPr>
      </w:pPr>
    </w:p>
    <w:p w:rsidR="00061998" w:rsidRDefault="00061998" w:rsidP="007F69CF">
      <w:pPr>
        <w:spacing w:line="360" w:lineRule="auto"/>
        <w:ind w:left="360"/>
        <w:rPr>
          <w:sz w:val="28"/>
          <w:szCs w:val="28"/>
        </w:rPr>
      </w:pPr>
    </w:p>
    <w:p w:rsidR="00061998" w:rsidRDefault="00061998" w:rsidP="007F69CF">
      <w:pPr>
        <w:spacing w:line="360" w:lineRule="auto"/>
        <w:ind w:left="360"/>
        <w:rPr>
          <w:sz w:val="28"/>
          <w:szCs w:val="28"/>
        </w:rPr>
      </w:pPr>
    </w:p>
    <w:p w:rsidR="00BA12B7" w:rsidRDefault="00BA12B7" w:rsidP="007F69CF">
      <w:pPr>
        <w:spacing w:line="360" w:lineRule="auto"/>
        <w:ind w:left="360"/>
        <w:rPr>
          <w:sz w:val="28"/>
          <w:szCs w:val="28"/>
        </w:rPr>
      </w:pPr>
    </w:p>
    <w:p w:rsidR="00BA12B7" w:rsidRDefault="00BA12B7" w:rsidP="007F69CF">
      <w:pPr>
        <w:spacing w:line="360" w:lineRule="auto"/>
        <w:ind w:left="360"/>
        <w:rPr>
          <w:sz w:val="28"/>
          <w:szCs w:val="28"/>
        </w:rPr>
      </w:pPr>
    </w:p>
    <w:p w:rsidR="00061998" w:rsidRDefault="00061998" w:rsidP="007F69CF">
      <w:pPr>
        <w:spacing w:line="360" w:lineRule="auto"/>
        <w:ind w:left="360"/>
        <w:rPr>
          <w:sz w:val="28"/>
          <w:szCs w:val="28"/>
        </w:rPr>
      </w:pPr>
    </w:p>
    <w:p w:rsidR="00061998" w:rsidRPr="00126C1D" w:rsidRDefault="00061998" w:rsidP="00126C1D">
      <w:pPr>
        <w:spacing w:line="360" w:lineRule="auto"/>
        <w:jc w:val="center"/>
        <w:rPr>
          <w:b/>
          <w:sz w:val="28"/>
          <w:szCs w:val="28"/>
        </w:rPr>
      </w:pPr>
      <w:r>
        <w:rPr>
          <w:b/>
          <w:sz w:val="28"/>
          <w:szCs w:val="28"/>
        </w:rPr>
        <w:t>2.1.</w:t>
      </w:r>
      <w:r w:rsidR="00126C1D" w:rsidRPr="00126C1D">
        <w:rPr>
          <w:sz w:val="28"/>
          <w:szCs w:val="28"/>
        </w:rPr>
        <w:t xml:space="preserve"> .Организационно- экономическая характеристика</w:t>
      </w:r>
      <w:r w:rsidRPr="00126C1D">
        <w:rPr>
          <w:b/>
          <w:sz w:val="28"/>
          <w:szCs w:val="28"/>
        </w:rPr>
        <w:t xml:space="preserve"> </w:t>
      </w:r>
      <w:r w:rsidR="00126C1D">
        <w:rPr>
          <w:sz w:val="28"/>
          <w:szCs w:val="28"/>
        </w:rPr>
        <w:t>ЗАО «АТИ-Агроа</w:t>
      </w:r>
      <w:r w:rsidR="00510306" w:rsidRPr="00126C1D">
        <w:rPr>
          <w:sz w:val="28"/>
          <w:szCs w:val="28"/>
        </w:rPr>
        <w:t>льянс».</w:t>
      </w:r>
    </w:p>
    <w:p w:rsidR="00BC288B" w:rsidRPr="00FA0D97" w:rsidRDefault="00510306" w:rsidP="00FA0D97">
      <w:pPr>
        <w:pStyle w:val="ad"/>
        <w:spacing w:line="360" w:lineRule="auto"/>
        <w:ind w:firstLine="540"/>
        <w:jc w:val="both"/>
        <w:rPr>
          <w:szCs w:val="28"/>
        </w:rPr>
      </w:pPr>
      <w:r>
        <w:rPr>
          <w:szCs w:val="28"/>
        </w:rPr>
        <w:t xml:space="preserve">ЗАО «АТИ-Агрояльянс» </w:t>
      </w:r>
      <w:r w:rsidR="00BC288B" w:rsidRPr="00FA0D97">
        <w:rPr>
          <w:szCs w:val="28"/>
        </w:rPr>
        <w:t xml:space="preserve">расположен  в  восточной  части  Первомайского  района, в  25 км  от  районного  центра  г.Первомайска.  Площадь </w:t>
      </w:r>
      <w:r>
        <w:rPr>
          <w:szCs w:val="28"/>
        </w:rPr>
        <w:t xml:space="preserve"> ЗАО «АТИ-Агрояльянс» </w:t>
      </w:r>
      <w:r w:rsidR="00BC288B" w:rsidRPr="00FA0D97">
        <w:rPr>
          <w:szCs w:val="28"/>
        </w:rPr>
        <w:t>составляет  5332 га . В  настоящее  время  на  территории  хозяйства  осталось два  населённых  пункта : Шутилово и</w:t>
      </w:r>
      <w:r>
        <w:rPr>
          <w:szCs w:val="28"/>
        </w:rPr>
        <w:t xml:space="preserve"> Обухово</w:t>
      </w:r>
      <w:r w:rsidR="00BC288B" w:rsidRPr="00FA0D97">
        <w:rPr>
          <w:szCs w:val="28"/>
        </w:rPr>
        <w:t xml:space="preserve">. </w:t>
      </w:r>
      <w:r w:rsidR="00BC288B" w:rsidRPr="00FA0D97">
        <w:rPr>
          <w:spacing w:val="-12"/>
          <w:szCs w:val="28"/>
        </w:rPr>
        <w:t>Хозяйство находится в 210 км от областного центра г.Нижнего Новгорода,  в 25 км от железной станции и в 20 км от г. Лукоянова.</w:t>
      </w:r>
      <w:r w:rsidR="00BC288B" w:rsidRPr="00FA0D97">
        <w:rPr>
          <w:szCs w:val="28"/>
        </w:rPr>
        <w:t xml:space="preserve"> Близость железнодорожного узла обеспечивает хозяйству получение минеральных удобрений с наименьшими затратами.</w:t>
      </w:r>
      <w:r w:rsidR="00555673">
        <w:rPr>
          <w:szCs w:val="28"/>
        </w:rPr>
        <w:t xml:space="preserve"> </w:t>
      </w:r>
    </w:p>
    <w:p w:rsidR="00BC288B" w:rsidRPr="00555673" w:rsidRDefault="00BC288B" w:rsidP="00FA0D97">
      <w:pPr>
        <w:pStyle w:val="a3"/>
        <w:jc w:val="both"/>
      </w:pPr>
      <w:r w:rsidRPr="00FA0D97">
        <w:rPr>
          <w:spacing w:val="-12"/>
        </w:rPr>
        <w:t xml:space="preserve"> </w:t>
      </w:r>
      <w:r w:rsidRPr="00555673">
        <w:t xml:space="preserve">Административно-хозяйственным  центром </w:t>
      </w:r>
      <w:r w:rsidR="00510306">
        <w:t xml:space="preserve">ЗАО «АТИ-Агрояльянс» </w:t>
      </w:r>
      <w:r w:rsidRPr="00555673">
        <w:t>является  с. Шутилово , расположенный  в  25 км  от  центра  г. Первомайска .</w:t>
      </w:r>
    </w:p>
    <w:p w:rsidR="00BC288B" w:rsidRPr="00555673" w:rsidRDefault="00BC288B" w:rsidP="00FA0D97">
      <w:pPr>
        <w:spacing w:line="360" w:lineRule="auto"/>
        <w:ind w:firstLine="567"/>
        <w:jc w:val="both"/>
        <w:rPr>
          <w:sz w:val="28"/>
          <w:szCs w:val="28"/>
        </w:rPr>
      </w:pPr>
      <w:r w:rsidRPr="00555673">
        <w:rPr>
          <w:sz w:val="28"/>
          <w:szCs w:val="28"/>
        </w:rPr>
        <w:t xml:space="preserve">Транспортная  связь  с  районным  и  областным  центрами  осуществляется  по  асфальтированным  дорогам. </w:t>
      </w:r>
      <w:r w:rsidR="00555673" w:rsidRPr="00555673">
        <w:rPr>
          <w:sz w:val="28"/>
          <w:szCs w:val="28"/>
        </w:rPr>
        <w:t>Хозяйство дважды реорганизовалось, меняя свою организационно-правовую форму. Первый раз в 2004 г. из СПК в ООО и второй раз в  начале 2009 г. из ООО «Шутиловское» в ЗАО «АТИ-Агрояльянс».</w:t>
      </w:r>
    </w:p>
    <w:p w:rsidR="00BC288B" w:rsidRPr="00FA0D97" w:rsidRDefault="00BC288B" w:rsidP="00FA0D97">
      <w:pPr>
        <w:pStyle w:val="20"/>
        <w:spacing w:line="360" w:lineRule="auto"/>
        <w:ind w:left="0" w:firstLine="567"/>
        <w:jc w:val="both"/>
        <w:rPr>
          <w:sz w:val="28"/>
          <w:szCs w:val="28"/>
        </w:rPr>
      </w:pPr>
      <w:r w:rsidRPr="00FA0D97">
        <w:rPr>
          <w:sz w:val="28"/>
          <w:szCs w:val="28"/>
        </w:rPr>
        <w:t xml:space="preserve">По  агроклиматическому  делению  территория  хозяйства  относится  к </w:t>
      </w:r>
      <w:r w:rsidRPr="00FA0D97">
        <w:rPr>
          <w:sz w:val="28"/>
          <w:szCs w:val="28"/>
          <w:lang w:val="en-US"/>
        </w:rPr>
        <w:t>IV</w:t>
      </w:r>
      <w:r w:rsidRPr="00FA0D97">
        <w:rPr>
          <w:sz w:val="28"/>
          <w:szCs w:val="28"/>
        </w:rPr>
        <w:t xml:space="preserve"> агроклиматическому  району , который  характеризуется  умеренным  климатом  с  умеренным  увлажнением. Гидрологическая  сеть  хозяйства  представлена  ручьями  Сухой  Сатис  и  Лапша, прудами  и  каналами .</w:t>
      </w:r>
    </w:p>
    <w:p w:rsidR="00BC288B" w:rsidRPr="00FA0D97" w:rsidRDefault="00BC288B" w:rsidP="00FA0D97">
      <w:pPr>
        <w:pStyle w:val="30"/>
        <w:spacing w:line="360" w:lineRule="auto"/>
        <w:jc w:val="both"/>
      </w:pPr>
      <w:r w:rsidRPr="00FA0D97">
        <w:t>Малый  вегетационный  период (температура свыше  10</w:t>
      </w:r>
      <w:r w:rsidRPr="00FA0D97">
        <w:sym w:font="Symbol" w:char="F0B0"/>
      </w:r>
      <w:r w:rsidRPr="00FA0D97">
        <w:t>) длится с 5 мая по 10 сентября – 136  дней, а большой (свыше 5</w:t>
      </w:r>
      <w:r w:rsidRPr="00FA0D97">
        <w:sym w:font="Symbol" w:char="F0B0"/>
      </w:r>
      <w:r w:rsidRPr="00FA0D97">
        <w:t>) – с 18 апреля по 8 октября – 172  дня.</w:t>
      </w:r>
    </w:p>
    <w:p w:rsidR="00BC288B" w:rsidRPr="00FA0D97" w:rsidRDefault="00BC288B" w:rsidP="00FA0D97">
      <w:pPr>
        <w:pStyle w:val="30"/>
        <w:spacing w:line="360" w:lineRule="auto"/>
        <w:jc w:val="both"/>
      </w:pPr>
      <w:r w:rsidRPr="00FA0D97">
        <w:t>Метеорологическая  весна  наступает  при  переходе  средней  температуры  от  0</w:t>
      </w:r>
      <w:r w:rsidRPr="00FA0D97">
        <w:sym w:font="Symbol" w:char="F0B0"/>
      </w:r>
      <w:r w:rsidRPr="00FA0D97">
        <w:t xml:space="preserve">  до  +10</w:t>
      </w:r>
      <w:r w:rsidRPr="00FA0D97">
        <w:sym w:font="Symbol" w:char="F0B0"/>
      </w:r>
      <w:r w:rsidRPr="00FA0D97">
        <w:t xml:space="preserve"> и наблюдается с15 апреля по 5 мая –30 дней; осень - при  переходе от  +10</w:t>
      </w:r>
      <w:r w:rsidRPr="00FA0D97">
        <w:sym w:font="Symbol" w:char="F0B0"/>
      </w:r>
      <w:r w:rsidRPr="00FA0D97">
        <w:t xml:space="preserve"> до 0</w:t>
      </w:r>
      <w:r w:rsidRPr="00FA0D97">
        <w:sym w:font="Symbol" w:char="F0B0"/>
      </w:r>
      <w:r w:rsidRPr="00FA0D97">
        <w:t>, что происходит в период с 19 сентября по 30 октября-42 дня.</w:t>
      </w:r>
    </w:p>
    <w:p w:rsidR="00BC288B" w:rsidRPr="00FA0D97" w:rsidRDefault="00BC288B" w:rsidP="00FA0D97">
      <w:pPr>
        <w:pStyle w:val="30"/>
        <w:spacing w:line="360" w:lineRule="auto"/>
        <w:jc w:val="both"/>
      </w:pPr>
      <w:r w:rsidRPr="00FA0D97">
        <w:t>Устойчивый снежный покров появляется приблизительно 29 ноября и лежит в течение 140 дней; сход наблюдается 14 апреля.</w:t>
      </w:r>
    </w:p>
    <w:p w:rsidR="00BC288B" w:rsidRPr="00FA0D97" w:rsidRDefault="00BC288B" w:rsidP="00FA0D97">
      <w:pPr>
        <w:spacing w:line="360" w:lineRule="auto"/>
        <w:ind w:left="-3402" w:firstLine="3969"/>
        <w:jc w:val="both"/>
        <w:rPr>
          <w:sz w:val="28"/>
          <w:szCs w:val="28"/>
        </w:rPr>
      </w:pPr>
      <w:r w:rsidRPr="00FA0D97">
        <w:rPr>
          <w:sz w:val="28"/>
          <w:szCs w:val="28"/>
        </w:rPr>
        <w:t>Среднегодовая влажность – 68 % .</w:t>
      </w:r>
    </w:p>
    <w:p w:rsidR="00BC288B" w:rsidRPr="00FA0D97" w:rsidRDefault="00BC288B" w:rsidP="00FA0D97">
      <w:pPr>
        <w:spacing w:line="360" w:lineRule="auto"/>
        <w:ind w:firstLine="567"/>
        <w:jc w:val="both"/>
        <w:rPr>
          <w:sz w:val="28"/>
          <w:szCs w:val="28"/>
        </w:rPr>
      </w:pPr>
      <w:r w:rsidRPr="00FA0D97">
        <w:rPr>
          <w:sz w:val="28"/>
          <w:szCs w:val="28"/>
        </w:rPr>
        <w:t>Естественная  растительность представлена тимофеевкой , овсяницей , тысячелистником .</w:t>
      </w:r>
    </w:p>
    <w:p w:rsidR="00BC288B" w:rsidRPr="00FA0D97" w:rsidRDefault="00BC288B" w:rsidP="00FA0D97">
      <w:pPr>
        <w:spacing w:line="360" w:lineRule="auto"/>
        <w:ind w:firstLine="567"/>
        <w:jc w:val="both"/>
        <w:rPr>
          <w:sz w:val="28"/>
          <w:szCs w:val="28"/>
        </w:rPr>
      </w:pPr>
      <w:r w:rsidRPr="00FA0D97">
        <w:rPr>
          <w:sz w:val="28"/>
          <w:szCs w:val="28"/>
        </w:rPr>
        <w:t xml:space="preserve">Рельеф  территории </w:t>
      </w:r>
      <w:r w:rsidR="00510306">
        <w:rPr>
          <w:sz w:val="28"/>
          <w:szCs w:val="28"/>
        </w:rPr>
        <w:t xml:space="preserve">ЗАО «АТИ-Агрояльянс»  </w:t>
      </w:r>
      <w:r w:rsidRPr="00FA0D97">
        <w:rPr>
          <w:sz w:val="28"/>
          <w:szCs w:val="28"/>
        </w:rPr>
        <w:t xml:space="preserve">представляет  собой  слабоволнистую  равнину, пересечённую  в  различных  направлениях  оврагами  и  балками. Плоские  водораздельные  пространства  переходят  в  пологие склоны  различной  протяжённости  и  различных  экспозиций . Преобладающими  почвами  хозяйства  являются  серые и темно-серые лесные. По механическому составу суглинистые и супесчаные . </w:t>
      </w:r>
    </w:p>
    <w:p w:rsidR="00FA0D97" w:rsidRDefault="00BC288B" w:rsidP="00FA0D97">
      <w:pPr>
        <w:spacing w:line="360" w:lineRule="auto"/>
        <w:ind w:firstLine="709"/>
        <w:jc w:val="both"/>
        <w:rPr>
          <w:sz w:val="28"/>
          <w:szCs w:val="28"/>
        </w:rPr>
      </w:pPr>
      <w:r w:rsidRPr="00FA0D97">
        <w:rPr>
          <w:sz w:val="28"/>
          <w:szCs w:val="28"/>
        </w:rPr>
        <w:t>Характеристика размера хозяйства и размера производства представлена в таблице .</w:t>
      </w:r>
    </w:p>
    <w:p w:rsidR="00BC288B" w:rsidRPr="00FA0D97" w:rsidRDefault="00BC288B" w:rsidP="00FA0D97">
      <w:pPr>
        <w:spacing w:line="360" w:lineRule="auto"/>
        <w:ind w:firstLine="709"/>
        <w:jc w:val="right"/>
        <w:rPr>
          <w:sz w:val="28"/>
          <w:szCs w:val="28"/>
        </w:rPr>
      </w:pPr>
      <w:r w:rsidRPr="00FA0D97">
        <w:rPr>
          <w:sz w:val="28"/>
          <w:szCs w:val="28"/>
        </w:rPr>
        <w:t>Таблица 2.1</w:t>
      </w:r>
    </w:p>
    <w:p w:rsidR="00BC288B" w:rsidRPr="00922C0C" w:rsidRDefault="00BC288B" w:rsidP="00FA0D97">
      <w:pPr>
        <w:jc w:val="center"/>
        <w:rPr>
          <w:i/>
          <w:sz w:val="28"/>
          <w:szCs w:val="28"/>
        </w:rPr>
      </w:pPr>
      <w:r>
        <w:rPr>
          <w:sz w:val="28"/>
          <w:szCs w:val="28"/>
        </w:rPr>
        <w:t xml:space="preserve">Размер хозяйства и </w:t>
      </w:r>
      <w:r w:rsidRPr="00922C0C">
        <w:rPr>
          <w:sz w:val="28"/>
          <w:szCs w:val="28"/>
        </w:rPr>
        <w:t xml:space="preserve"> производства </w:t>
      </w:r>
      <w:r>
        <w:rPr>
          <w:sz w:val="28"/>
          <w:szCs w:val="28"/>
        </w:rPr>
        <w:t xml:space="preserve"> </w:t>
      </w:r>
      <w:r w:rsidR="00510306" w:rsidRPr="00555673">
        <w:rPr>
          <w:sz w:val="28"/>
          <w:szCs w:val="28"/>
        </w:rPr>
        <w:t>ЗАО «АТИ-Агрояльянс».</w:t>
      </w:r>
    </w:p>
    <w:p w:rsidR="00BC288B" w:rsidRPr="00DB7287" w:rsidRDefault="00BC288B" w:rsidP="00BC288B"/>
    <w:tbl>
      <w:tblPr>
        <w:tblW w:w="9584" w:type="dxa"/>
        <w:tblInd w:w="88" w:type="dxa"/>
        <w:tblLayout w:type="fixed"/>
        <w:tblLook w:val="0000" w:firstRow="0" w:lastRow="0" w:firstColumn="0" w:lastColumn="0" w:noHBand="0" w:noVBand="0"/>
      </w:tblPr>
      <w:tblGrid>
        <w:gridCol w:w="4698"/>
        <w:gridCol w:w="1221"/>
        <w:gridCol w:w="1222"/>
        <w:gridCol w:w="1221"/>
        <w:gridCol w:w="1222"/>
      </w:tblGrid>
      <w:tr w:rsidR="00BC288B" w:rsidRPr="00922C0C" w:rsidTr="00137371">
        <w:trPr>
          <w:trHeight w:val="957"/>
        </w:trPr>
        <w:tc>
          <w:tcPr>
            <w:tcW w:w="4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Показатели</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2006 г.</w:t>
            </w:r>
          </w:p>
        </w:tc>
        <w:tc>
          <w:tcPr>
            <w:tcW w:w="1222" w:type="dxa"/>
            <w:tcBorders>
              <w:top w:val="single" w:sz="4" w:space="0" w:color="auto"/>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2007 г.</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2008 г.</w:t>
            </w:r>
          </w:p>
        </w:tc>
        <w:tc>
          <w:tcPr>
            <w:tcW w:w="1222" w:type="dxa"/>
            <w:tcBorders>
              <w:top w:val="single" w:sz="4" w:space="0" w:color="auto"/>
              <w:left w:val="nil"/>
              <w:bottom w:val="single" w:sz="4" w:space="0" w:color="auto"/>
              <w:right w:val="single" w:sz="4" w:space="0" w:color="auto"/>
            </w:tcBorders>
            <w:shd w:val="clear" w:color="auto" w:fill="auto"/>
            <w:vAlign w:val="center"/>
          </w:tcPr>
          <w:p w:rsidR="00BC288B" w:rsidRPr="00B27E59" w:rsidRDefault="00FA0D97" w:rsidP="00137371">
            <w:pPr>
              <w:jc w:val="center"/>
              <w:rPr>
                <w:sz w:val="28"/>
                <w:szCs w:val="28"/>
              </w:rPr>
            </w:pPr>
            <w:r>
              <w:rPr>
                <w:sz w:val="28"/>
                <w:szCs w:val="28"/>
              </w:rPr>
              <w:t>Темп роста,%</w:t>
            </w:r>
          </w:p>
        </w:tc>
      </w:tr>
      <w:tr w:rsidR="00BC288B" w:rsidRPr="00922C0C" w:rsidTr="00137371">
        <w:trPr>
          <w:trHeight w:val="307"/>
        </w:trPr>
        <w:tc>
          <w:tcPr>
            <w:tcW w:w="4698" w:type="dxa"/>
            <w:tcBorders>
              <w:top w:val="nil"/>
              <w:left w:val="single" w:sz="4" w:space="0" w:color="auto"/>
              <w:bottom w:val="single" w:sz="4" w:space="0" w:color="auto"/>
              <w:right w:val="single" w:sz="4" w:space="0" w:color="auto"/>
            </w:tcBorders>
            <w:shd w:val="clear" w:color="auto" w:fill="auto"/>
            <w:noWrap/>
            <w:vAlign w:val="bottom"/>
          </w:tcPr>
          <w:p w:rsidR="00BC288B" w:rsidRPr="00FA0D97" w:rsidRDefault="00BC288B" w:rsidP="00FA0D97">
            <w:pPr>
              <w:jc w:val="center"/>
              <w:rPr>
                <w:b/>
                <w:sz w:val="28"/>
                <w:szCs w:val="28"/>
              </w:rPr>
            </w:pPr>
            <w:r w:rsidRPr="00FA0D97">
              <w:rPr>
                <w:b/>
                <w:sz w:val="28"/>
                <w:szCs w:val="28"/>
              </w:rPr>
              <w:t>Размер хозяйства:</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5332</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5332</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5332</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100,0</w:t>
            </w:r>
          </w:p>
        </w:tc>
      </w:tr>
      <w:tr w:rsidR="00BC288B" w:rsidRPr="00922C0C" w:rsidTr="00137371">
        <w:trPr>
          <w:trHeight w:val="307"/>
        </w:trPr>
        <w:tc>
          <w:tcPr>
            <w:tcW w:w="4698" w:type="dxa"/>
            <w:tcBorders>
              <w:top w:val="nil"/>
              <w:left w:val="single" w:sz="4" w:space="0" w:color="auto"/>
              <w:bottom w:val="single" w:sz="4" w:space="0" w:color="auto"/>
              <w:right w:val="single" w:sz="4" w:space="0" w:color="auto"/>
            </w:tcBorders>
            <w:shd w:val="clear" w:color="auto" w:fill="auto"/>
            <w:noWrap/>
            <w:vAlign w:val="bottom"/>
          </w:tcPr>
          <w:p w:rsidR="00BC288B" w:rsidRPr="00B27E59" w:rsidRDefault="00BC288B" w:rsidP="00137371">
            <w:pPr>
              <w:rPr>
                <w:sz w:val="28"/>
                <w:szCs w:val="28"/>
              </w:rPr>
            </w:pPr>
            <w:r w:rsidRPr="00B27E59">
              <w:rPr>
                <w:sz w:val="28"/>
                <w:szCs w:val="28"/>
              </w:rPr>
              <w:t>Площадь сельхозугодий, га</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4129</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4129</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4129</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100,0</w:t>
            </w:r>
          </w:p>
        </w:tc>
      </w:tr>
      <w:tr w:rsidR="00BC288B" w:rsidRPr="00922C0C" w:rsidTr="00137371">
        <w:trPr>
          <w:trHeight w:val="307"/>
        </w:trPr>
        <w:tc>
          <w:tcPr>
            <w:tcW w:w="4698" w:type="dxa"/>
            <w:tcBorders>
              <w:top w:val="nil"/>
              <w:left w:val="single" w:sz="4" w:space="0" w:color="auto"/>
              <w:bottom w:val="single" w:sz="4" w:space="0" w:color="auto"/>
              <w:right w:val="single" w:sz="4" w:space="0" w:color="auto"/>
            </w:tcBorders>
            <w:shd w:val="clear" w:color="auto" w:fill="auto"/>
            <w:noWrap/>
            <w:vAlign w:val="bottom"/>
          </w:tcPr>
          <w:p w:rsidR="00BC288B" w:rsidRPr="00B27E59" w:rsidRDefault="00BC288B" w:rsidP="00137371">
            <w:pPr>
              <w:rPr>
                <w:sz w:val="28"/>
                <w:szCs w:val="28"/>
              </w:rPr>
            </w:pPr>
            <w:r w:rsidRPr="00B27E59">
              <w:rPr>
                <w:sz w:val="28"/>
                <w:szCs w:val="28"/>
              </w:rPr>
              <w:t>в т. ч. пашни</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2738</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2738</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2738</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100,0</w:t>
            </w:r>
          </w:p>
        </w:tc>
      </w:tr>
      <w:tr w:rsidR="00BC288B" w:rsidRPr="00922C0C" w:rsidTr="00137371">
        <w:trPr>
          <w:trHeight w:val="523"/>
        </w:trPr>
        <w:tc>
          <w:tcPr>
            <w:tcW w:w="4698" w:type="dxa"/>
            <w:tcBorders>
              <w:top w:val="nil"/>
              <w:left w:val="single" w:sz="4" w:space="0" w:color="auto"/>
              <w:bottom w:val="single" w:sz="4" w:space="0" w:color="auto"/>
              <w:right w:val="single" w:sz="4" w:space="0" w:color="auto"/>
            </w:tcBorders>
            <w:shd w:val="clear" w:color="auto" w:fill="auto"/>
          </w:tcPr>
          <w:p w:rsidR="00BC288B" w:rsidRPr="00B27E59" w:rsidRDefault="00BC288B" w:rsidP="00137371">
            <w:pPr>
              <w:rPr>
                <w:sz w:val="28"/>
                <w:szCs w:val="28"/>
              </w:rPr>
            </w:pPr>
            <w:r w:rsidRPr="00B27E59">
              <w:rPr>
                <w:sz w:val="28"/>
                <w:szCs w:val="28"/>
              </w:rPr>
              <w:t>Среднегодовая стоимость основных средств, тыс. руб.</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5052</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Pr>
                <w:sz w:val="28"/>
                <w:szCs w:val="28"/>
              </w:rPr>
              <w:t>6452</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4494</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88,9</w:t>
            </w:r>
          </w:p>
        </w:tc>
      </w:tr>
      <w:tr w:rsidR="00BC288B" w:rsidRPr="00922C0C" w:rsidTr="00137371">
        <w:trPr>
          <w:trHeight w:val="307"/>
        </w:trPr>
        <w:tc>
          <w:tcPr>
            <w:tcW w:w="4698" w:type="dxa"/>
            <w:tcBorders>
              <w:top w:val="nil"/>
              <w:left w:val="single" w:sz="4" w:space="0" w:color="auto"/>
              <w:bottom w:val="single" w:sz="4" w:space="0" w:color="auto"/>
              <w:right w:val="single" w:sz="4" w:space="0" w:color="auto"/>
            </w:tcBorders>
            <w:shd w:val="clear" w:color="auto" w:fill="auto"/>
            <w:noWrap/>
            <w:vAlign w:val="bottom"/>
          </w:tcPr>
          <w:p w:rsidR="00BC288B" w:rsidRPr="00B27E59" w:rsidRDefault="00BC288B" w:rsidP="00137371">
            <w:pPr>
              <w:rPr>
                <w:sz w:val="28"/>
                <w:szCs w:val="28"/>
              </w:rPr>
            </w:pPr>
            <w:r w:rsidRPr="00B27E59">
              <w:rPr>
                <w:sz w:val="28"/>
                <w:szCs w:val="28"/>
              </w:rPr>
              <w:t>Материальные затраты, тыс. руб.</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6590</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8128</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10351</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157,1</w:t>
            </w:r>
          </w:p>
        </w:tc>
      </w:tr>
      <w:tr w:rsidR="00BC288B" w:rsidRPr="00922C0C" w:rsidTr="00137371">
        <w:trPr>
          <w:trHeight w:val="581"/>
        </w:trPr>
        <w:tc>
          <w:tcPr>
            <w:tcW w:w="4698" w:type="dxa"/>
            <w:tcBorders>
              <w:top w:val="nil"/>
              <w:left w:val="single" w:sz="4" w:space="0" w:color="auto"/>
              <w:bottom w:val="single" w:sz="4" w:space="0" w:color="auto"/>
              <w:right w:val="single" w:sz="4" w:space="0" w:color="auto"/>
            </w:tcBorders>
            <w:shd w:val="clear" w:color="auto" w:fill="auto"/>
          </w:tcPr>
          <w:p w:rsidR="00BC288B" w:rsidRPr="00B27E59" w:rsidRDefault="00BC288B" w:rsidP="00137371">
            <w:pPr>
              <w:rPr>
                <w:sz w:val="28"/>
                <w:szCs w:val="28"/>
              </w:rPr>
            </w:pPr>
            <w:r w:rsidRPr="00B27E59">
              <w:rPr>
                <w:sz w:val="28"/>
                <w:szCs w:val="28"/>
              </w:rPr>
              <w:t>Среднегодовая численность работников, занятых в сельскохозяйственном производстве, чел.</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74</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59</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40</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54,1</w:t>
            </w:r>
          </w:p>
        </w:tc>
      </w:tr>
      <w:tr w:rsidR="00BC288B" w:rsidRPr="00922C0C" w:rsidTr="00137371">
        <w:trPr>
          <w:trHeight w:val="307"/>
        </w:trPr>
        <w:tc>
          <w:tcPr>
            <w:tcW w:w="4698" w:type="dxa"/>
            <w:tcBorders>
              <w:top w:val="nil"/>
              <w:left w:val="single" w:sz="4" w:space="0" w:color="auto"/>
              <w:bottom w:val="single" w:sz="4" w:space="0" w:color="auto"/>
              <w:right w:val="single" w:sz="4" w:space="0" w:color="auto"/>
            </w:tcBorders>
            <w:shd w:val="clear" w:color="auto" w:fill="auto"/>
            <w:noWrap/>
            <w:vAlign w:val="bottom"/>
          </w:tcPr>
          <w:p w:rsidR="00BC288B" w:rsidRPr="00FA0D97" w:rsidRDefault="00BC288B" w:rsidP="00FA0D97">
            <w:pPr>
              <w:jc w:val="center"/>
              <w:rPr>
                <w:b/>
                <w:sz w:val="28"/>
                <w:szCs w:val="28"/>
              </w:rPr>
            </w:pPr>
            <w:r w:rsidRPr="00FA0D97">
              <w:rPr>
                <w:b/>
                <w:sz w:val="28"/>
                <w:szCs w:val="28"/>
              </w:rPr>
              <w:t>Размер производства:</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p>
        </w:tc>
      </w:tr>
      <w:tr w:rsidR="00BC288B" w:rsidRPr="00922C0C" w:rsidTr="00137371">
        <w:trPr>
          <w:trHeight w:val="307"/>
        </w:trPr>
        <w:tc>
          <w:tcPr>
            <w:tcW w:w="4698" w:type="dxa"/>
            <w:tcBorders>
              <w:top w:val="nil"/>
              <w:left w:val="single" w:sz="4" w:space="0" w:color="auto"/>
              <w:bottom w:val="single" w:sz="4" w:space="0" w:color="auto"/>
              <w:right w:val="single" w:sz="4" w:space="0" w:color="auto"/>
            </w:tcBorders>
            <w:shd w:val="clear" w:color="auto" w:fill="auto"/>
            <w:noWrap/>
            <w:vAlign w:val="bottom"/>
          </w:tcPr>
          <w:p w:rsidR="00BC288B" w:rsidRPr="00B27E59" w:rsidRDefault="00BC288B" w:rsidP="00137371">
            <w:pPr>
              <w:rPr>
                <w:sz w:val="28"/>
                <w:szCs w:val="28"/>
              </w:rPr>
            </w:pPr>
            <w:r w:rsidRPr="00B27E59">
              <w:rPr>
                <w:sz w:val="28"/>
                <w:szCs w:val="28"/>
              </w:rPr>
              <w:t>Денежная выручка от реализации, тыс. руб.</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872</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881</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3239</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371,4</w:t>
            </w:r>
          </w:p>
        </w:tc>
      </w:tr>
      <w:tr w:rsidR="00BC288B" w:rsidRPr="00922C0C" w:rsidTr="00137371">
        <w:trPr>
          <w:trHeight w:val="307"/>
        </w:trPr>
        <w:tc>
          <w:tcPr>
            <w:tcW w:w="4698" w:type="dxa"/>
            <w:tcBorders>
              <w:top w:val="nil"/>
              <w:left w:val="single" w:sz="4" w:space="0" w:color="auto"/>
              <w:bottom w:val="single" w:sz="4" w:space="0" w:color="auto"/>
              <w:right w:val="single" w:sz="4" w:space="0" w:color="auto"/>
            </w:tcBorders>
            <w:shd w:val="clear" w:color="auto" w:fill="auto"/>
          </w:tcPr>
          <w:p w:rsidR="00BC288B" w:rsidRPr="00B27E59" w:rsidRDefault="00BC288B" w:rsidP="00137371">
            <w:pPr>
              <w:rPr>
                <w:sz w:val="28"/>
                <w:szCs w:val="28"/>
              </w:rPr>
            </w:pPr>
            <w:r w:rsidRPr="00B27E59">
              <w:rPr>
                <w:sz w:val="28"/>
                <w:szCs w:val="28"/>
              </w:rPr>
              <w:t>Зерновые, ц</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7245</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5500</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7493</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103,4</w:t>
            </w:r>
          </w:p>
        </w:tc>
      </w:tr>
      <w:tr w:rsidR="00BC288B" w:rsidRPr="00922C0C" w:rsidTr="00137371">
        <w:trPr>
          <w:trHeight w:val="307"/>
        </w:trPr>
        <w:tc>
          <w:tcPr>
            <w:tcW w:w="4698" w:type="dxa"/>
            <w:tcBorders>
              <w:top w:val="nil"/>
              <w:left w:val="single" w:sz="4" w:space="0" w:color="auto"/>
              <w:bottom w:val="single" w:sz="4" w:space="0" w:color="auto"/>
              <w:right w:val="single" w:sz="4" w:space="0" w:color="auto"/>
            </w:tcBorders>
            <w:shd w:val="clear" w:color="auto" w:fill="auto"/>
          </w:tcPr>
          <w:p w:rsidR="00BC288B" w:rsidRPr="00B27E59" w:rsidRDefault="00BC288B" w:rsidP="00137371">
            <w:pPr>
              <w:rPr>
                <w:sz w:val="28"/>
                <w:szCs w:val="28"/>
              </w:rPr>
            </w:pPr>
            <w:r w:rsidRPr="00B27E59">
              <w:rPr>
                <w:sz w:val="28"/>
                <w:szCs w:val="28"/>
              </w:rPr>
              <w:t>Молоко, ц</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8058</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7128</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4466</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55,4</w:t>
            </w:r>
          </w:p>
        </w:tc>
      </w:tr>
      <w:tr w:rsidR="00BC288B" w:rsidRPr="00922C0C" w:rsidTr="00137371">
        <w:trPr>
          <w:trHeight w:val="307"/>
        </w:trPr>
        <w:tc>
          <w:tcPr>
            <w:tcW w:w="4698" w:type="dxa"/>
            <w:tcBorders>
              <w:top w:val="nil"/>
              <w:left w:val="single" w:sz="4" w:space="0" w:color="auto"/>
              <w:bottom w:val="single" w:sz="4" w:space="0" w:color="auto"/>
              <w:right w:val="single" w:sz="4" w:space="0" w:color="auto"/>
            </w:tcBorders>
            <w:shd w:val="clear" w:color="auto" w:fill="auto"/>
            <w:noWrap/>
            <w:vAlign w:val="bottom"/>
          </w:tcPr>
          <w:p w:rsidR="00BC288B" w:rsidRPr="00B27E59" w:rsidRDefault="00FA0D97" w:rsidP="00137371">
            <w:pPr>
              <w:rPr>
                <w:sz w:val="28"/>
                <w:szCs w:val="28"/>
              </w:rPr>
            </w:pPr>
            <w:r>
              <w:rPr>
                <w:sz w:val="28"/>
                <w:szCs w:val="28"/>
              </w:rPr>
              <w:t>Прирост кр. рог. ск.</w:t>
            </w:r>
            <w:r w:rsidR="00BC288B" w:rsidRPr="00B27E59">
              <w:rPr>
                <w:sz w:val="28"/>
                <w:szCs w:val="28"/>
              </w:rPr>
              <w:t>, ц</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476</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397</w:t>
            </w:r>
          </w:p>
        </w:tc>
        <w:tc>
          <w:tcPr>
            <w:tcW w:w="1221"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252</w:t>
            </w:r>
          </w:p>
        </w:tc>
        <w:tc>
          <w:tcPr>
            <w:tcW w:w="1222" w:type="dxa"/>
            <w:tcBorders>
              <w:top w:val="nil"/>
              <w:left w:val="nil"/>
              <w:bottom w:val="single" w:sz="4" w:space="0" w:color="auto"/>
              <w:right w:val="single" w:sz="4" w:space="0" w:color="auto"/>
            </w:tcBorders>
            <w:shd w:val="clear" w:color="auto" w:fill="auto"/>
            <w:noWrap/>
            <w:vAlign w:val="center"/>
          </w:tcPr>
          <w:p w:rsidR="00BC288B" w:rsidRPr="00B27E59" w:rsidRDefault="00BC288B" w:rsidP="00137371">
            <w:pPr>
              <w:jc w:val="center"/>
              <w:rPr>
                <w:sz w:val="28"/>
                <w:szCs w:val="28"/>
              </w:rPr>
            </w:pPr>
            <w:r w:rsidRPr="00B27E59">
              <w:rPr>
                <w:sz w:val="28"/>
                <w:szCs w:val="28"/>
              </w:rPr>
              <w:t>52,9</w:t>
            </w:r>
          </w:p>
        </w:tc>
      </w:tr>
    </w:tbl>
    <w:p w:rsidR="00BC288B" w:rsidRDefault="00BC288B" w:rsidP="00BC288B">
      <w:pPr>
        <w:spacing w:line="360" w:lineRule="auto"/>
        <w:ind w:firstLine="567"/>
        <w:jc w:val="both"/>
        <w:rPr>
          <w:sz w:val="28"/>
        </w:rPr>
      </w:pPr>
    </w:p>
    <w:p w:rsidR="00BC288B" w:rsidRPr="00440723" w:rsidRDefault="00BC288B" w:rsidP="00BC288B">
      <w:pPr>
        <w:spacing w:line="360" w:lineRule="auto"/>
        <w:ind w:firstLine="567"/>
        <w:jc w:val="both"/>
        <w:rPr>
          <w:sz w:val="28"/>
        </w:rPr>
      </w:pPr>
      <w:r>
        <w:rPr>
          <w:sz w:val="28"/>
        </w:rPr>
        <w:t>Изучив эту таблицу, можно сделать следующие выводы</w:t>
      </w:r>
      <w:r w:rsidRPr="00542AA9">
        <w:rPr>
          <w:sz w:val="28"/>
        </w:rPr>
        <w:t>:</w:t>
      </w:r>
      <w:r>
        <w:rPr>
          <w:sz w:val="28"/>
        </w:rPr>
        <w:t xml:space="preserve"> положительными моментами является то, что хозяйство за эти годы не сократила своих площадей как общих, так и площади </w:t>
      </w:r>
      <w:r w:rsidRPr="00B27E59">
        <w:rPr>
          <w:sz w:val="28"/>
          <w:szCs w:val="28"/>
        </w:rPr>
        <w:t>сельхозугодий</w:t>
      </w:r>
      <w:r>
        <w:rPr>
          <w:sz w:val="28"/>
          <w:szCs w:val="28"/>
        </w:rPr>
        <w:t xml:space="preserve">, так же положительным моментом является тот факт, что хозяйство увеличило денежную выручку на 371,4% ( в основном за счет увеличения выручки от реализации продукции растениеводства). К отрицательным моментам относятся в первую очередь сокращение среднегодовой численности </w:t>
      </w:r>
      <w:r w:rsidRPr="00B27E59">
        <w:rPr>
          <w:sz w:val="28"/>
          <w:szCs w:val="28"/>
        </w:rPr>
        <w:t>работников</w:t>
      </w:r>
      <w:r>
        <w:rPr>
          <w:sz w:val="28"/>
          <w:szCs w:val="28"/>
        </w:rPr>
        <w:t>, и снижение производства молока и прироста КРС( в первую очередь это связано с сокращением поголовья коров).</w:t>
      </w:r>
    </w:p>
    <w:p w:rsidR="00BC288B" w:rsidRDefault="00BC288B" w:rsidP="00BC288B"/>
    <w:p w:rsidR="00061998" w:rsidRDefault="00061998" w:rsidP="00FA0D97">
      <w:pPr>
        <w:spacing w:line="360" w:lineRule="auto"/>
        <w:ind w:firstLine="567"/>
        <w:jc w:val="both"/>
        <w:rPr>
          <w:sz w:val="28"/>
          <w:szCs w:val="28"/>
        </w:rPr>
      </w:pPr>
      <w:r>
        <w:rPr>
          <w:sz w:val="28"/>
          <w:szCs w:val="28"/>
        </w:rPr>
        <w:t xml:space="preserve">При оценке деятельности сельскохозяйственного предприятия используется система показателей, раскрывающих важнейшие стороны его экономической деятельности (размер, концентрация производства, его специализация, интенсификация, продуктивность, финансовое состояние и т.д.). Специализация предприятия характеризуется показателями соотношения и сочетания отраслей, производящих разнообразные продукты и услуги. Специализация предприятия определяется одним или несколькими видами сельскохозяйственной продукции, на которых должна быть сосредоточена деятельность предприятия для достижения лучших результатов производства. Основным показателем, характеризующим специализацию сельскохозяйственных предприятий, является структура выручки от продажи продукции. В настоящее время </w:t>
      </w:r>
      <w:r w:rsidR="00510306" w:rsidRPr="00555673">
        <w:rPr>
          <w:sz w:val="28"/>
          <w:szCs w:val="28"/>
        </w:rPr>
        <w:t>ЗАО «АТИ-Агрояльянс».</w:t>
      </w:r>
      <w:r w:rsidR="00510306">
        <w:rPr>
          <w:sz w:val="28"/>
          <w:szCs w:val="28"/>
        </w:rPr>
        <w:t xml:space="preserve"> </w:t>
      </w:r>
      <w:r>
        <w:rPr>
          <w:sz w:val="28"/>
          <w:szCs w:val="28"/>
        </w:rPr>
        <w:t>специализируется на производстве продукции животноводства, а именно</w:t>
      </w:r>
      <w:r w:rsidR="00FB34D1">
        <w:rPr>
          <w:sz w:val="28"/>
          <w:szCs w:val="28"/>
        </w:rPr>
        <w:t xml:space="preserve"> молока и за последние годы его доля в общей структуре продукции только увеличивается,</w:t>
      </w:r>
      <w:r w:rsidR="00FA0D97">
        <w:rPr>
          <w:sz w:val="28"/>
          <w:szCs w:val="28"/>
        </w:rPr>
        <w:t xml:space="preserve"> но в последнее время немаловажную роль приобрело и производство зерна</w:t>
      </w:r>
      <w:r w:rsidR="00FB34D1">
        <w:rPr>
          <w:sz w:val="28"/>
          <w:szCs w:val="28"/>
        </w:rPr>
        <w:t>(+7,4%)</w:t>
      </w:r>
      <w:r w:rsidR="00FA0D97">
        <w:rPr>
          <w:sz w:val="28"/>
          <w:szCs w:val="28"/>
        </w:rPr>
        <w:t>.</w:t>
      </w:r>
    </w:p>
    <w:p w:rsidR="00555673" w:rsidRDefault="00555673" w:rsidP="00FA0D97">
      <w:pPr>
        <w:spacing w:line="360" w:lineRule="auto"/>
        <w:ind w:firstLine="567"/>
        <w:jc w:val="both"/>
        <w:rPr>
          <w:sz w:val="28"/>
          <w:szCs w:val="28"/>
        </w:rPr>
      </w:pPr>
    </w:p>
    <w:p w:rsidR="00555673" w:rsidRDefault="00555673" w:rsidP="00FA0D97">
      <w:pPr>
        <w:spacing w:line="360" w:lineRule="auto"/>
        <w:ind w:firstLine="567"/>
        <w:jc w:val="both"/>
        <w:rPr>
          <w:sz w:val="28"/>
          <w:szCs w:val="28"/>
        </w:rPr>
      </w:pPr>
    </w:p>
    <w:p w:rsidR="00555673" w:rsidRDefault="00555673" w:rsidP="00FA0D97">
      <w:pPr>
        <w:spacing w:line="360" w:lineRule="auto"/>
        <w:ind w:firstLine="567"/>
        <w:jc w:val="both"/>
        <w:rPr>
          <w:sz w:val="28"/>
          <w:szCs w:val="28"/>
        </w:rPr>
      </w:pPr>
    </w:p>
    <w:p w:rsidR="00555673" w:rsidRDefault="00555673" w:rsidP="00FA0D97">
      <w:pPr>
        <w:spacing w:line="360" w:lineRule="auto"/>
        <w:ind w:firstLine="567"/>
        <w:jc w:val="both"/>
        <w:rPr>
          <w:sz w:val="28"/>
          <w:szCs w:val="28"/>
        </w:rPr>
      </w:pPr>
    </w:p>
    <w:p w:rsidR="00061998" w:rsidRDefault="00061998" w:rsidP="00061998">
      <w:pPr>
        <w:spacing w:line="360" w:lineRule="auto"/>
        <w:ind w:left="7080" w:firstLine="708"/>
        <w:jc w:val="center"/>
        <w:rPr>
          <w:sz w:val="28"/>
          <w:szCs w:val="28"/>
        </w:rPr>
      </w:pPr>
      <w:r>
        <w:rPr>
          <w:sz w:val="28"/>
          <w:szCs w:val="28"/>
        </w:rPr>
        <w:t>Таблица 2.2</w:t>
      </w:r>
    </w:p>
    <w:p w:rsidR="00A268E9" w:rsidRDefault="00A268E9" w:rsidP="00A268E9">
      <w:pPr>
        <w:spacing w:line="360" w:lineRule="auto"/>
        <w:jc w:val="center"/>
        <w:rPr>
          <w:sz w:val="28"/>
          <w:szCs w:val="28"/>
        </w:rPr>
      </w:pPr>
      <w:r>
        <w:rPr>
          <w:sz w:val="28"/>
          <w:szCs w:val="28"/>
        </w:rPr>
        <w:t>Объемы производства и продажи продукции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957"/>
        <w:gridCol w:w="992"/>
        <w:gridCol w:w="992"/>
        <w:gridCol w:w="992"/>
        <w:gridCol w:w="1276"/>
        <w:gridCol w:w="1383"/>
      </w:tblGrid>
      <w:tr w:rsidR="004708EB" w:rsidRPr="00BC288B" w:rsidTr="00A268E9">
        <w:trPr>
          <w:trHeight w:val="285"/>
        </w:trPr>
        <w:tc>
          <w:tcPr>
            <w:tcW w:w="2979" w:type="dxa"/>
            <w:vMerge w:val="restart"/>
          </w:tcPr>
          <w:p w:rsidR="00061998" w:rsidRPr="00BC288B" w:rsidRDefault="00061998" w:rsidP="00BC288B">
            <w:pPr>
              <w:jc w:val="center"/>
              <w:rPr>
                <w:sz w:val="28"/>
                <w:szCs w:val="28"/>
              </w:rPr>
            </w:pPr>
          </w:p>
          <w:p w:rsidR="00061998" w:rsidRPr="00BC288B" w:rsidRDefault="00061998" w:rsidP="00BC288B">
            <w:pPr>
              <w:jc w:val="center"/>
              <w:rPr>
                <w:sz w:val="28"/>
                <w:szCs w:val="28"/>
              </w:rPr>
            </w:pPr>
            <w:r w:rsidRPr="00BC288B">
              <w:rPr>
                <w:sz w:val="28"/>
                <w:szCs w:val="28"/>
              </w:rPr>
              <w:t>Вид продукции и отрасль</w:t>
            </w:r>
          </w:p>
        </w:tc>
        <w:tc>
          <w:tcPr>
            <w:tcW w:w="1949" w:type="dxa"/>
            <w:gridSpan w:val="2"/>
            <w:vMerge w:val="restart"/>
          </w:tcPr>
          <w:p w:rsidR="00061998" w:rsidRPr="00BC288B" w:rsidRDefault="00061998" w:rsidP="00BC288B">
            <w:pPr>
              <w:jc w:val="center"/>
              <w:rPr>
                <w:sz w:val="28"/>
                <w:szCs w:val="28"/>
              </w:rPr>
            </w:pPr>
          </w:p>
          <w:p w:rsidR="00061998" w:rsidRPr="00BC288B" w:rsidRDefault="00061998" w:rsidP="00BC288B">
            <w:pPr>
              <w:jc w:val="center"/>
              <w:rPr>
                <w:sz w:val="28"/>
                <w:szCs w:val="28"/>
              </w:rPr>
            </w:pPr>
            <w:r w:rsidRPr="00BC288B">
              <w:rPr>
                <w:sz w:val="28"/>
                <w:szCs w:val="28"/>
              </w:rPr>
              <w:t>выручка, тыс. руб.</w:t>
            </w:r>
          </w:p>
        </w:tc>
        <w:tc>
          <w:tcPr>
            <w:tcW w:w="1984" w:type="dxa"/>
            <w:gridSpan w:val="2"/>
            <w:vMerge w:val="restart"/>
          </w:tcPr>
          <w:p w:rsidR="00061998" w:rsidRPr="00BC288B" w:rsidRDefault="00061998" w:rsidP="00BC288B">
            <w:pPr>
              <w:jc w:val="center"/>
              <w:rPr>
                <w:sz w:val="28"/>
                <w:szCs w:val="28"/>
              </w:rPr>
            </w:pPr>
            <w:r w:rsidRPr="00BC288B">
              <w:rPr>
                <w:sz w:val="28"/>
                <w:szCs w:val="28"/>
              </w:rPr>
              <w:t>структура товарной продукции, %</w:t>
            </w:r>
          </w:p>
        </w:tc>
        <w:tc>
          <w:tcPr>
            <w:tcW w:w="2659" w:type="dxa"/>
            <w:gridSpan w:val="2"/>
            <w:tcBorders>
              <w:bottom w:val="single" w:sz="4" w:space="0" w:color="auto"/>
            </w:tcBorders>
          </w:tcPr>
          <w:p w:rsidR="00061998" w:rsidRPr="00BC288B" w:rsidRDefault="00061998" w:rsidP="00BC288B">
            <w:pPr>
              <w:jc w:val="center"/>
              <w:rPr>
                <w:sz w:val="28"/>
                <w:szCs w:val="28"/>
              </w:rPr>
            </w:pPr>
            <w:r w:rsidRPr="00BC288B">
              <w:rPr>
                <w:sz w:val="28"/>
                <w:szCs w:val="28"/>
              </w:rPr>
              <w:t>отклонения по</w:t>
            </w:r>
          </w:p>
        </w:tc>
      </w:tr>
      <w:tr w:rsidR="004708EB" w:rsidRPr="00BC288B" w:rsidTr="00A268E9">
        <w:trPr>
          <w:trHeight w:val="322"/>
        </w:trPr>
        <w:tc>
          <w:tcPr>
            <w:tcW w:w="2979" w:type="dxa"/>
            <w:vMerge/>
          </w:tcPr>
          <w:p w:rsidR="00061998" w:rsidRPr="00BC288B" w:rsidRDefault="00061998" w:rsidP="00BC288B">
            <w:pPr>
              <w:jc w:val="center"/>
              <w:rPr>
                <w:sz w:val="28"/>
                <w:szCs w:val="28"/>
              </w:rPr>
            </w:pPr>
          </w:p>
        </w:tc>
        <w:tc>
          <w:tcPr>
            <w:tcW w:w="1949" w:type="dxa"/>
            <w:gridSpan w:val="2"/>
            <w:vMerge/>
          </w:tcPr>
          <w:p w:rsidR="00061998" w:rsidRPr="00BC288B" w:rsidRDefault="00061998" w:rsidP="00BC288B">
            <w:pPr>
              <w:jc w:val="center"/>
              <w:rPr>
                <w:sz w:val="28"/>
                <w:szCs w:val="28"/>
              </w:rPr>
            </w:pPr>
          </w:p>
        </w:tc>
        <w:tc>
          <w:tcPr>
            <w:tcW w:w="1984" w:type="dxa"/>
            <w:gridSpan w:val="2"/>
            <w:vMerge/>
          </w:tcPr>
          <w:p w:rsidR="00061998" w:rsidRPr="00BC288B" w:rsidRDefault="00061998" w:rsidP="00BC288B">
            <w:pPr>
              <w:jc w:val="center"/>
              <w:rPr>
                <w:sz w:val="28"/>
                <w:szCs w:val="28"/>
              </w:rPr>
            </w:pPr>
          </w:p>
        </w:tc>
        <w:tc>
          <w:tcPr>
            <w:tcW w:w="1276" w:type="dxa"/>
            <w:vMerge w:val="restart"/>
          </w:tcPr>
          <w:p w:rsidR="00061998" w:rsidRPr="00BC288B" w:rsidRDefault="00061998" w:rsidP="00BC288B">
            <w:pPr>
              <w:jc w:val="center"/>
              <w:rPr>
                <w:sz w:val="28"/>
                <w:szCs w:val="28"/>
              </w:rPr>
            </w:pPr>
          </w:p>
          <w:p w:rsidR="00061998" w:rsidRPr="00BC288B" w:rsidRDefault="00061998" w:rsidP="00BC288B">
            <w:pPr>
              <w:jc w:val="center"/>
              <w:rPr>
                <w:sz w:val="28"/>
                <w:szCs w:val="28"/>
              </w:rPr>
            </w:pPr>
            <w:r w:rsidRPr="00BC288B">
              <w:rPr>
                <w:sz w:val="28"/>
                <w:szCs w:val="28"/>
              </w:rPr>
              <w:t>выруч-</w:t>
            </w:r>
          </w:p>
          <w:p w:rsidR="00061998" w:rsidRPr="00BC288B" w:rsidRDefault="00061998" w:rsidP="00BC288B">
            <w:pPr>
              <w:jc w:val="center"/>
              <w:rPr>
                <w:sz w:val="28"/>
                <w:szCs w:val="28"/>
              </w:rPr>
            </w:pPr>
            <w:r w:rsidRPr="00BC288B">
              <w:rPr>
                <w:sz w:val="28"/>
                <w:szCs w:val="28"/>
              </w:rPr>
              <w:t>ке, тыс. руб.</w:t>
            </w:r>
          </w:p>
        </w:tc>
        <w:tc>
          <w:tcPr>
            <w:tcW w:w="1383" w:type="dxa"/>
            <w:vMerge w:val="restart"/>
          </w:tcPr>
          <w:p w:rsidR="00061998" w:rsidRPr="00BC288B" w:rsidRDefault="00061998" w:rsidP="00BC288B">
            <w:pPr>
              <w:jc w:val="center"/>
              <w:rPr>
                <w:sz w:val="28"/>
                <w:szCs w:val="28"/>
              </w:rPr>
            </w:pPr>
          </w:p>
          <w:p w:rsidR="00061998" w:rsidRPr="00BC288B" w:rsidRDefault="00061998" w:rsidP="00BC288B">
            <w:pPr>
              <w:jc w:val="center"/>
              <w:rPr>
                <w:sz w:val="28"/>
                <w:szCs w:val="28"/>
              </w:rPr>
            </w:pPr>
            <w:r w:rsidRPr="00BC288B">
              <w:rPr>
                <w:sz w:val="28"/>
                <w:szCs w:val="28"/>
              </w:rPr>
              <w:t>струк-</w:t>
            </w:r>
          </w:p>
          <w:p w:rsidR="00061998" w:rsidRPr="00BC288B" w:rsidRDefault="00061998" w:rsidP="00BC288B">
            <w:pPr>
              <w:jc w:val="center"/>
              <w:rPr>
                <w:sz w:val="28"/>
                <w:szCs w:val="28"/>
              </w:rPr>
            </w:pPr>
            <w:r w:rsidRPr="00BC288B">
              <w:rPr>
                <w:sz w:val="28"/>
                <w:szCs w:val="28"/>
              </w:rPr>
              <w:t>туре, %</w:t>
            </w:r>
          </w:p>
        </w:tc>
      </w:tr>
      <w:tr w:rsidR="004708EB" w:rsidRPr="00BC288B" w:rsidTr="00A268E9">
        <w:trPr>
          <w:trHeight w:val="70"/>
        </w:trPr>
        <w:tc>
          <w:tcPr>
            <w:tcW w:w="2979" w:type="dxa"/>
            <w:vMerge/>
          </w:tcPr>
          <w:p w:rsidR="00061998" w:rsidRPr="00BC288B" w:rsidRDefault="00061998" w:rsidP="00BC288B">
            <w:pPr>
              <w:jc w:val="center"/>
              <w:rPr>
                <w:sz w:val="28"/>
                <w:szCs w:val="28"/>
              </w:rPr>
            </w:pPr>
          </w:p>
        </w:tc>
        <w:tc>
          <w:tcPr>
            <w:tcW w:w="957" w:type="dxa"/>
          </w:tcPr>
          <w:p w:rsidR="00061998" w:rsidRPr="00BC288B" w:rsidRDefault="00061998" w:rsidP="00BC288B">
            <w:pPr>
              <w:jc w:val="center"/>
              <w:rPr>
                <w:sz w:val="28"/>
                <w:szCs w:val="28"/>
              </w:rPr>
            </w:pPr>
          </w:p>
          <w:p w:rsidR="00061998" w:rsidRPr="00BC288B" w:rsidRDefault="004708EB" w:rsidP="00BC288B">
            <w:pPr>
              <w:jc w:val="center"/>
              <w:rPr>
                <w:sz w:val="28"/>
                <w:szCs w:val="28"/>
              </w:rPr>
            </w:pPr>
            <w:r>
              <w:rPr>
                <w:sz w:val="28"/>
                <w:szCs w:val="28"/>
              </w:rPr>
              <w:t>2006</w:t>
            </w:r>
            <w:r w:rsidR="00061998" w:rsidRPr="00BC288B">
              <w:rPr>
                <w:sz w:val="28"/>
                <w:szCs w:val="28"/>
              </w:rPr>
              <w:t>г</w:t>
            </w:r>
          </w:p>
        </w:tc>
        <w:tc>
          <w:tcPr>
            <w:tcW w:w="992" w:type="dxa"/>
          </w:tcPr>
          <w:p w:rsidR="00061998" w:rsidRPr="00BC288B" w:rsidRDefault="00061998" w:rsidP="00BC288B">
            <w:pPr>
              <w:jc w:val="center"/>
              <w:rPr>
                <w:sz w:val="28"/>
                <w:szCs w:val="28"/>
              </w:rPr>
            </w:pPr>
          </w:p>
          <w:p w:rsidR="00061998" w:rsidRPr="00BC288B" w:rsidRDefault="004708EB" w:rsidP="00BC288B">
            <w:pPr>
              <w:jc w:val="center"/>
              <w:rPr>
                <w:sz w:val="28"/>
                <w:szCs w:val="28"/>
              </w:rPr>
            </w:pPr>
            <w:r>
              <w:rPr>
                <w:sz w:val="28"/>
                <w:szCs w:val="28"/>
              </w:rPr>
              <w:t>2008</w:t>
            </w:r>
            <w:r w:rsidR="00061998" w:rsidRPr="00BC288B">
              <w:rPr>
                <w:sz w:val="28"/>
                <w:szCs w:val="28"/>
              </w:rPr>
              <w:t>г</w:t>
            </w:r>
          </w:p>
        </w:tc>
        <w:tc>
          <w:tcPr>
            <w:tcW w:w="992" w:type="dxa"/>
          </w:tcPr>
          <w:p w:rsidR="00061998" w:rsidRPr="00BC288B" w:rsidRDefault="00061998" w:rsidP="00BC288B">
            <w:pPr>
              <w:jc w:val="center"/>
              <w:rPr>
                <w:sz w:val="28"/>
                <w:szCs w:val="28"/>
              </w:rPr>
            </w:pPr>
          </w:p>
          <w:p w:rsidR="00061998" w:rsidRPr="00BC288B" w:rsidRDefault="004708EB" w:rsidP="00BC288B">
            <w:pPr>
              <w:jc w:val="center"/>
              <w:rPr>
                <w:sz w:val="28"/>
                <w:szCs w:val="28"/>
              </w:rPr>
            </w:pPr>
            <w:r>
              <w:rPr>
                <w:sz w:val="28"/>
                <w:szCs w:val="28"/>
              </w:rPr>
              <w:t>2006</w:t>
            </w:r>
            <w:r w:rsidR="00061998" w:rsidRPr="00BC288B">
              <w:rPr>
                <w:sz w:val="28"/>
                <w:szCs w:val="28"/>
              </w:rPr>
              <w:t>г</w:t>
            </w:r>
          </w:p>
        </w:tc>
        <w:tc>
          <w:tcPr>
            <w:tcW w:w="992" w:type="dxa"/>
          </w:tcPr>
          <w:p w:rsidR="00061998" w:rsidRPr="00BC288B" w:rsidRDefault="00061998" w:rsidP="00BC288B">
            <w:pPr>
              <w:jc w:val="center"/>
              <w:rPr>
                <w:sz w:val="28"/>
                <w:szCs w:val="28"/>
              </w:rPr>
            </w:pPr>
          </w:p>
          <w:p w:rsidR="00061998" w:rsidRPr="00BC288B" w:rsidRDefault="004708EB" w:rsidP="00BC288B">
            <w:pPr>
              <w:jc w:val="center"/>
              <w:rPr>
                <w:sz w:val="28"/>
                <w:szCs w:val="28"/>
              </w:rPr>
            </w:pPr>
            <w:r>
              <w:rPr>
                <w:sz w:val="28"/>
                <w:szCs w:val="28"/>
              </w:rPr>
              <w:t>2008</w:t>
            </w:r>
            <w:r w:rsidR="00061998" w:rsidRPr="00BC288B">
              <w:rPr>
                <w:sz w:val="28"/>
                <w:szCs w:val="28"/>
              </w:rPr>
              <w:t>г</w:t>
            </w:r>
          </w:p>
        </w:tc>
        <w:tc>
          <w:tcPr>
            <w:tcW w:w="1276" w:type="dxa"/>
            <w:vMerge/>
          </w:tcPr>
          <w:p w:rsidR="00061998" w:rsidRPr="00BC288B" w:rsidRDefault="00061998" w:rsidP="00BC288B">
            <w:pPr>
              <w:jc w:val="center"/>
              <w:rPr>
                <w:sz w:val="28"/>
                <w:szCs w:val="28"/>
              </w:rPr>
            </w:pPr>
          </w:p>
        </w:tc>
        <w:tc>
          <w:tcPr>
            <w:tcW w:w="1383" w:type="dxa"/>
            <w:vMerge/>
          </w:tcPr>
          <w:p w:rsidR="00061998" w:rsidRPr="00BC288B" w:rsidRDefault="00061998" w:rsidP="00BC288B">
            <w:pPr>
              <w:jc w:val="center"/>
              <w:rPr>
                <w:sz w:val="28"/>
                <w:szCs w:val="28"/>
              </w:rPr>
            </w:pPr>
          </w:p>
        </w:tc>
      </w:tr>
      <w:tr w:rsidR="004708EB" w:rsidRPr="00BC288B" w:rsidTr="00A268E9">
        <w:tc>
          <w:tcPr>
            <w:tcW w:w="2979" w:type="dxa"/>
          </w:tcPr>
          <w:p w:rsidR="00061998" w:rsidRPr="00BC288B" w:rsidRDefault="00061998" w:rsidP="00A268E9">
            <w:pPr>
              <w:jc w:val="center"/>
              <w:rPr>
                <w:sz w:val="28"/>
                <w:szCs w:val="28"/>
              </w:rPr>
            </w:pPr>
            <w:r w:rsidRPr="00BC288B">
              <w:rPr>
                <w:sz w:val="28"/>
                <w:szCs w:val="28"/>
              </w:rPr>
              <w:t>Зерновые и зернобобовые – всего</w:t>
            </w:r>
          </w:p>
        </w:tc>
        <w:tc>
          <w:tcPr>
            <w:tcW w:w="957" w:type="dxa"/>
            <w:vAlign w:val="center"/>
          </w:tcPr>
          <w:p w:rsidR="00061998" w:rsidRPr="00BC288B" w:rsidRDefault="004708EB" w:rsidP="00A268E9">
            <w:pPr>
              <w:jc w:val="center"/>
              <w:rPr>
                <w:sz w:val="28"/>
                <w:szCs w:val="28"/>
              </w:rPr>
            </w:pPr>
            <w:r>
              <w:rPr>
                <w:sz w:val="28"/>
                <w:szCs w:val="28"/>
              </w:rPr>
              <w:t>279</w:t>
            </w:r>
          </w:p>
        </w:tc>
        <w:tc>
          <w:tcPr>
            <w:tcW w:w="992" w:type="dxa"/>
            <w:vAlign w:val="center"/>
          </w:tcPr>
          <w:p w:rsidR="00061998" w:rsidRPr="00BC288B" w:rsidRDefault="004428BB" w:rsidP="00A268E9">
            <w:pPr>
              <w:jc w:val="center"/>
              <w:rPr>
                <w:sz w:val="28"/>
                <w:szCs w:val="28"/>
              </w:rPr>
            </w:pPr>
            <w:r>
              <w:rPr>
                <w:sz w:val="28"/>
                <w:szCs w:val="28"/>
              </w:rPr>
              <w:t>747</w:t>
            </w:r>
          </w:p>
        </w:tc>
        <w:tc>
          <w:tcPr>
            <w:tcW w:w="992" w:type="dxa"/>
            <w:vAlign w:val="center"/>
          </w:tcPr>
          <w:p w:rsidR="00061998" w:rsidRPr="00BC288B" w:rsidRDefault="002C07F5" w:rsidP="00A268E9">
            <w:pPr>
              <w:jc w:val="center"/>
              <w:rPr>
                <w:sz w:val="28"/>
                <w:szCs w:val="28"/>
              </w:rPr>
            </w:pPr>
            <w:r>
              <w:rPr>
                <w:sz w:val="28"/>
                <w:szCs w:val="28"/>
              </w:rPr>
              <w:t>3,5</w:t>
            </w:r>
          </w:p>
        </w:tc>
        <w:tc>
          <w:tcPr>
            <w:tcW w:w="992" w:type="dxa"/>
            <w:vAlign w:val="center"/>
          </w:tcPr>
          <w:p w:rsidR="00061998" w:rsidRPr="00BC288B" w:rsidRDefault="002C07F5" w:rsidP="00A268E9">
            <w:pPr>
              <w:jc w:val="center"/>
              <w:rPr>
                <w:sz w:val="28"/>
                <w:szCs w:val="28"/>
              </w:rPr>
            </w:pPr>
            <w:r>
              <w:rPr>
                <w:sz w:val="28"/>
                <w:szCs w:val="28"/>
              </w:rPr>
              <w:t>10,9</w:t>
            </w:r>
          </w:p>
        </w:tc>
        <w:tc>
          <w:tcPr>
            <w:tcW w:w="1276" w:type="dxa"/>
            <w:vAlign w:val="center"/>
          </w:tcPr>
          <w:p w:rsidR="00061998" w:rsidRPr="00BC288B" w:rsidRDefault="00553831" w:rsidP="00A268E9">
            <w:pPr>
              <w:jc w:val="center"/>
              <w:rPr>
                <w:sz w:val="28"/>
                <w:szCs w:val="28"/>
              </w:rPr>
            </w:pPr>
            <w:r>
              <w:rPr>
                <w:sz w:val="28"/>
                <w:szCs w:val="28"/>
              </w:rPr>
              <w:t>+468</w:t>
            </w:r>
          </w:p>
        </w:tc>
        <w:tc>
          <w:tcPr>
            <w:tcW w:w="1383" w:type="dxa"/>
            <w:vAlign w:val="center"/>
          </w:tcPr>
          <w:p w:rsidR="00061998" w:rsidRPr="00BC288B" w:rsidRDefault="00FB34D1" w:rsidP="00A268E9">
            <w:pPr>
              <w:jc w:val="center"/>
              <w:rPr>
                <w:sz w:val="28"/>
                <w:szCs w:val="28"/>
              </w:rPr>
            </w:pPr>
            <w:r>
              <w:rPr>
                <w:sz w:val="28"/>
                <w:szCs w:val="28"/>
              </w:rPr>
              <w:t>+7,4</w:t>
            </w:r>
          </w:p>
        </w:tc>
      </w:tr>
      <w:tr w:rsidR="004708EB" w:rsidRPr="00BC288B" w:rsidTr="00A268E9">
        <w:tc>
          <w:tcPr>
            <w:tcW w:w="2979" w:type="dxa"/>
          </w:tcPr>
          <w:p w:rsidR="00061998" w:rsidRPr="00BC288B" w:rsidRDefault="00061998" w:rsidP="00A268E9">
            <w:pPr>
              <w:jc w:val="center"/>
              <w:rPr>
                <w:sz w:val="28"/>
                <w:szCs w:val="28"/>
              </w:rPr>
            </w:pPr>
            <w:r w:rsidRPr="00BC288B">
              <w:rPr>
                <w:sz w:val="28"/>
                <w:szCs w:val="28"/>
              </w:rPr>
              <w:t>в т. ч. пшеница</w:t>
            </w:r>
          </w:p>
        </w:tc>
        <w:tc>
          <w:tcPr>
            <w:tcW w:w="957" w:type="dxa"/>
            <w:vAlign w:val="center"/>
          </w:tcPr>
          <w:p w:rsidR="00061998" w:rsidRPr="00BC288B" w:rsidRDefault="004708EB" w:rsidP="00A268E9">
            <w:pPr>
              <w:jc w:val="center"/>
              <w:rPr>
                <w:sz w:val="28"/>
                <w:szCs w:val="28"/>
              </w:rPr>
            </w:pPr>
            <w:r>
              <w:rPr>
                <w:sz w:val="28"/>
                <w:szCs w:val="28"/>
              </w:rPr>
              <w:t>74</w:t>
            </w:r>
          </w:p>
        </w:tc>
        <w:tc>
          <w:tcPr>
            <w:tcW w:w="992" w:type="dxa"/>
            <w:vAlign w:val="center"/>
          </w:tcPr>
          <w:p w:rsidR="00061998" w:rsidRPr="00BC288B" w:rsidRDefault="004428BB" w:rsidP="00A268E9">
            <w:pPr>
              <w:jc w:val="center"/>
              <w:rPr>
                <w:sz w:val="28"/>
                <w:szCs w:val="28"/>
              </w:rPr>
            </w:pPr>
            <w:r>
              <w:rPr>
                <w:sz w:val="28"/>
                <w:szCs w:val="28"/>
              </w:rPr>
              <w:t>429</w:t>
            </w:r>
          </w:p>
        </w:tc>
        <w:tc>
          <w:tcPr>
            <w:tcW w:w="992" w:type="dxa"/>
            <w:vAlign w:val="center"/>
          </w:tcPr>
          <w:p w:rsidR="00061998" w:rsidRPr="00BC288B" w:rsidRDefault="002C07F5" w:rsidP="00A268E9">
            <w:pPr>
              <w:jc w:val="center"/>
              <w:rPr>
                <w:sz w:val="28"/>
                <w:szCs w:val="28"/>
              </w:rPr>
            </w:pPr>
            <w:r>
              <w:rPr>
                <w:sz w:val="28"/>
                <w:szCs w:val="28"/>
              </w:rPr>
              <w:t>0,9</w:t>
            </w:r>
          </w:p>
        </w:tc>
        <w:tc>
          <w:tcPr>
            <w:tcW w:w="992" w:type="dxa"/>
            <w:vAlign w:val="center"/>
          </w:tcPr>
          <w:p w:rsidR="00061998" w:rsidRPr="00BC288B" w:rsidRDefault="002C07F5" w:rsidP="00A268E9">
            <w:pPr>
              <w:jc w:val="center"/>
              <w:rPr>
                <w:sz w:val="28"/>
                <w:szCs w:val="28"/>
              </w:rPr>
            </w:pPr>
            <w:r>
              <w:rPr>
                <w:sz w:val="28"/>
                <w:szCs w:val="28"/>
              </w:rPr>
              <w:t>6,3</w:t>
            </w:r>
          </w:p>
        </w:tc>
        <w:tc>
          <w:tcPr>
            <w:tcW w:w="1276" w:type="dxa"/>
            <w:vAlign w:val="center"/>
          </w:tcPr>
          <w:p w:rsidR="00061998" w:rsidRPr="00BC288B" w:rsidRDefault="00553831" w:rsidP="00A268E9">
            <w:pPr>
              <w:jc w:val="center"/>
              <w:rPr>
                <w:sz w:val="28"/>
                <w:szCs w:val="28"/>
              </w:rPr>
            </w:pPr>
            <w:r>
              <w:rPr>
                <w:sz w:val="28"/>
                <w:szCs w:val="28"/>
              </w:rPr>
              <w:t>+355</w:t>
            </w:r>
          </w:p>
        </w:tc>
        <w:tc>
          <w:tcPr>
            <w:tcW w:w="1383" w:type="dxa"/>
            <w:vAlign w:val="center"/>
          </w:tcPr>
          <w:p w:rsidR="00061998" w:rsidRPr="00BC288B" w:rsidRDefault="00FB34D1" w:rsidP="00A268E9">
            <w:pPr>
              <w:jc w:val="center"/>
              <w:rPr>
                <w:sz w:val="28"/>
                <w:szCs w:val="28"/>
              </w:rPr>
            </w:pPr>
            <w:r>
              <w:rPr>
                <w:sz w:val="28"/>
                <w:szCs w:val="28"/>
              </w:rPr>
              <w:t>+5,4</w:t>
            </w:r>
          </w:p>
        </w:tc>
      </w:tr>
      <w:tr w:rsidR="004708EB" w:rsidRPr="00BC288B" w:rsidTr="00A268E9">
        <w:tc>
          <w:tcPr>
            <w:tcW w:w="2979" w:type="dxa"/>
          </w:tcPr>
          <w:p w:rsidR="00061998" w:rsidRPr="00BC288B" w:rsidRDefault="004708EB" w:rsidP="00A268E9">
            <w:pPr>
              <w:jc w:val="center"/>
              <w:rPr>
                <w:sz w:val="28"/>
                <w:szCs w:val="28"/>
              </w:rPr>
            </w:pPr>
            <w:r>
              <w:rPr>
                <w:sz w:val="28"/>
                <w:szCs w:val="28"/>
              </w:rPr>
              <w:t>рож</w:t>
            </w:r>
          </w:p>
        </w:tc>
        <w:tc>
          <w:tcPr>
            <w:tcW w:w="957" w:type="dxa"/>
            <w:vAlign w:val="center"/>
          </w:tcPr>
          <w:p w:rsidR="00061998" w:rsidRPr="00BC288B" w:rsidRDefault="004708EB" w:rsidP="00A268E9">
            <w:pPr>
              <w:jc w:val="center"/>
              <w:rPr>
                <w:sz w:val="28"/>
                <w:szCs w:val="28"/>
              </w:rPr>
            </w:pPr>
            <w:r>
              <w:rPr>
                <w:sz w:val="28"/>
                <w:szCs w:val="28"/>
              </w:rPr>
              <w:t>119</w:t>
            </w:r>
          </w:p>
        </w:tc>
        <w:tc>
          <w:tcPr>
            <w:tcW w:w="992" w:type="dxa"/>
            <w:vAlign w:val="center"/>
          </w:tcPr>
          <w:p w:rsidR="00061998" w:rsidRPr="00BC288B" w:rsidRDefault="004428BB" w:rsidP="00A268E9">
            <w:pPr>
              <w:jc w:val="center"/>
              <w:rPr>
                <w:sz w:val="28"/>
                <w:szCs w:val="28"/>
              </w:rPr>
            </w:pPr>
            <w:r>
              <w:rPr>
                <w:sz w:val="28"/>
                <w:szCs w:val="28"/>
              </w:rPr>
              <w:t>х</w:t>
            </w:r>
          </w:p>
        </w:tc>
        <w:tc>
          <w:tcPr>
            <w:tcW w:w="992" w:type="dxa"/>
            <w:vAlign w:val="center"/>
          </w:tcPr>
          <w:p w:rsidR="00061998" w:rsidRPr="00BC288B" w:rsidRDefault="002C07F5" w:rsidP="00A268E9">
            <w:pPr>
              <w:jc w:val="center"/>
              <w:rPr>
                <w:sz w:val="28"/>
                <w:szCs w:val="28"/>
              </w:rPr>
            </w:pPr>
            <w:r>
              <w:rPr>
                <w:sz w:val="28"/>
                <w:szCs w:val="28"/>
              </w:rPr>
              <w:t>1,5</w:t>
            </w:r>
          </w:p>
        </w:tc>
        <w:tc>
          <w:tcPr>
            <w:tcW w:w="992" w:type="dxa"/>
            <w:vAlign w:val="center"/>
          </w:tcPr>
          <w:p w:rsidR="00061998" w:rsidRPr="00BC288B" w:rsidRDefault="002C07F5" w:rsidP="00A268E9">
            <w:pPr>
              <w:jc w:val="center"/>
              <w:rPr>
                <w:sz w:val="28"/>
                <w:szCs w:val="28"/>
              </w:rPr>
            </w:pPr>
            <w:r>
              <w:rPr>
                <w:sz w:val="28"/>
                <w:szCs w:val="28"/>
              </w:rPr>
              <w:t>х</w:t>
            </w:r>
          </w:p>
        </w:tc>
        <w:tc>
          <w:tcPr>
            <w:tcW w:w="1276" w:type="dxa"/>
            <w:vAlign w:val="center"/>
          </w:tcPr>
          <w:p w:rsidR="00061998" w:rsidRPr="00BC288B" w:rsidRDefault="00553831" w:rsidP="00A268E9">
            <w:pPr>
              <w:jc w:val="center"/>
              <w:rPr>
                <w:sz w:val="28"/>
                <w:szCs w:val="28"/>
              </w:rPr>
            </w:pPr>
            <w:r>
              <w:rPr>
                <w:sz w:val="28"/>
                <w:szCs w:val="28"/>
              </w:rPr>
              <w:t>-119</w:t>
            </w:r>
          </w:p>
        </w:tc>
        <w:tc>
          <w:tcPr>
            <w:tcW w:w="1383" w:type="dxa"/>
            <w:vAlign w:val="center"/>
          </w:tcPr>
          <w:p w:rsidR="00061998" w:rsidRPr="00BC288B" w:rsidRDefault="00FB34D1" w:rsidP="00A268E9">
            <w:pPr>
              <w:jc w:val="center"/>
              <w:rPr>
                <w:sz w:val="28"/>
                <w:szCs w:val="28"/>
              </w:rPr>
            </w:pPr>
            <w:r>
              <w:rPr>
                <w:sz w:val="28"/>
                <w:szCs w:val="28"/>
              </w:rPr>
              <w:t>-1,5</w:t>
            </w:r>
          </w:p>
        </w:tc>
      </w:tr>
      <w:tr w:rsidR="004708EB" w:rsidRPr="00BC288B" w:rsidTr="00A268E9">
        <w:tc>
          <w:tcPr>
            <w:tcW w:w="2979" w:type="dxa"/>
          </w:tcPr>
          <w:p w:rsidR="00061998" w:rsidRPr="00BC288B" w:rsidRDefault="00061998" w:rsidP="00A268E9">
            <w:pPr>
              <w:jc w:val="center"/>
              <w:rPr>
                <w:sz w:val="28"/>
                <w:szCs w:val="28"/>
              </w:rPr>
            </w:pPr>
            <w:r w:rsidRPr="00BC288B">
              <w:rPr>
                <w:sz w:val="28"/>
                <w:szCs w:val="28"/>
              </w:rPr>
              <w:t>овес</w:t>
            </w:r>
          </w:p>
        </w:tc>
        <w:tc>
          <w:tcPr>
            <w:tcW w:w="957" w:type="dxa"/>
            <w:vAlign w:val="center"/>
          </w:tcPr>
          <w:p w:rsidR="00061998" w:rsidRPr="00BC288B" w:rsidRDefault="004708EB" w:rsidP="00A268E9">
            <w:pPr>
              <w:jc w:val="center"/>
              <w:rPr>
                <w:sz w:val="28"/>
                <w:szCs w:val="28"/>
              </w:rPr>
            </w:pPr>
            <w:r>
              <w:rPr>
                <w:sz w:val="28"/>
                <w:szCs w:val="28"/>
              </w:rPr>
              <w:t>86</w:t>
            </w:r>
          </w:p>
        </w:tc>
        <w:tc>
          <w:tcPr>
            <w:tcW w:w="992" w:type="dxa"/>
            <w:vAlign w:val="center"/>
          </w:tcPr>
          <w:p w:rsidR="00061998" w:rsidRPr="00BC288B" w:rsidRDefault="004428BB" w:rsidP="00A268E9">
            <w:pPr>
              <w:jc w:val="center"/>
              <w:rPr>
                <w:sz w:val="28"/>
                <w:szCs w:val="28"/>
              </w:rPr>
            </w:pPr>
            <w:r>
              <w:rPr>
                <w:sz w:val="28"/>
                <w:szCs w:val="28"/>
              </w:rPr>
              <w:t>291</w:t>
            </w:r>
          </w:p>
        </w:tc>
        <w:tc>
          <w:tcPr>
            <w:tcW w:w="992" w:type="dxa"/>
            <w:vAlign w:val="center"/>
          </w:tcPr>
          <w:p w:rsidR="00061998" w:rsidRPr="00BC288B" w:rsidRDefault="002C07F5" w:rsidP="00A268E9">
            <w:pPr>
              <w:jc w:val="center"/>
              <w:rPr>
                <w:sz w:val="28"/>
                <w:szCs w:val="28"/>
              </w:rPr>
            </w:pPr>
            <w:r>
              <w:rPr>
                <w:sz w:val="28"/>
                <w:szCs w:val="28"/>
              </w:rPr>
              <w:t>1,1</w:t>
            </w:r>
          </w:p>
        </w:tc>
        <w:tc>
          <w:tcPr>
            <w:tcW w:w="992" w:type="dxa"/>
            <w:vAlign w:val="center"/>
          </w:tcPr>
          <w:p w:rsidR="00061998" w:rsidRPr="00BC288B" w:rsidRDefault="002C07F5" w:rsidP="00A268E9">
            <w:pPr>
              <w:jc w:val="center"/>
              <w:rPr>
                <w:sz w:val="28"/>
                <w:szCs w:val="28"/>
              </w:rPr>
            </w:pPr>
            <w:r>
              <w:rPr>
                <w:sz w:val="28"/>
                <w:szCs w:val="28"/>
              </w:rPr>
              <w:t>4,2</w:t>
            </w:r>
          </w:p>
        </w:tc>
        <w:tc>
          <w:tcPr>
            <w:tcW w:w="1276" w:type="dxa"/>
            <w:vAlign w:val="center"/>
          </w:tcPr>
          <w:p w:rsidR="00061998" w:rsidRPr="00BC288B" w:rsidRDefault="00553831" w:rsidP="00A268E9">
            <w:pPr>
              <w:jc w:val="center"/>
              <w:rPr>
                <w:sz w:val="28"/>
                <w:szCs w:val="28"/>
              </w:rPr>
            </w:pPr>
            <w:r>
              <w:rPr>
                <w:sz w:val="28"/>
                <w:szCs w:val="28"/>
              </w:rPr>
              <w:t>205</w:t>
            </w:r>
          </w:p>
        </w:tc>
        <w:tc>
          <w:tcPr>
            <w:tcW w:w="1383" w:type="dxa"/>
            <w:vAlign w:val="center"/>
          </w:tcPr>
          <w:p w:rsidR="00061998" w:rsidRPr="00BC288B" w:rsidRDefault="00FB34D1" w:rsidP="00A268E9">
            <w:pPr>
              <w:jc w:val="center"/>
              <w:rPr>
                <w:sz w:val="28"/>
                <w:szCs w:val="28"/>
              </w:rPr>
            </w:pPr>
            <w:r>
              <w:rPr>
                <w:sz w:val="28"/>
                <w:szCs w:val="28"/>
              </w:rPr>
              <w:t>3,1</w:t>
            </w:r>
          </w:p>
        </w:tc>
      </w:tr>
      <w:tr w:rsidR="004708EB" w:rsidRPr="00BC288B" w:rsidTr="00A268E9">
        <w:trPr>
          <w:trHeight w:val="526"/>
        </w:trPr>
        <w:tc>
          <w:tcPr>
            <w:tcW w:w="2979" w:type="dxa"/>
            <w:vAlign w:val="bottom"/>
          </w:tcPr>
          <w:p w:rsidR="00061998" w:rsidRPr="00A268E9" w:rsidRDefault="00061998" w:rsidP="00A268E9">
            <w:pPr>
              <w:jc w:val="center"/>
              <w:rPr>
                <w:sz w:val="28"/>
                <w:szCs w:val="28"/>
              </w:rPr>
            </w:pPr>
            <w:r w:rsidRPr="00A268E9">
              <w:rPr>
                <w:sz w:val="28"/>
                <w:szCs w:val="28"/>
              </w:rPr>
              <w:t>Прочая продукция растениеводства</w:t>
            </w:r>
          </w:p>
        </w:tc>
        <w:tc>
          <w:tcPr>
            <w:tcW w:w="957" w:type="dxa"/>
            <w:vAlign w:val="center"/>
          </w:tcPr>
          <w:p w:rsidR="00061998" w:rsidRPr="00A268E9" w:rsidRDefault="004428BB" w:rsidP="00A268E9">
            <w:pPr>
              <w:jc w:val="center"/>
              <w:rPr>
                <w:sz w:val="28"/>
                <w:szCs w:val="28"/>
              </w:rPr>
            </w:pPr>
            <w:r>
              <w:rPr>
                <w:sz w:val="28"/>
                <w:szCs w:val="28"/>
              </w:rPr>
              <w:t>х</w:t>
            </w:r>
          </w:p>
        </w:tc>
        <w:tc>
          <w:tcPr>
            <w:tcW w:w="992" w:type="dxa"/>
            <w:vAlign w:val="center"/>
          </w:tcPr>
          <w:p w:rsidR="00061998" w:rsidRPr="00A268E9" w:rsidRDefault="004428BB" w:rsidP="00A268E9">
            <w:pPr>
              <w:jc w:val="center"/>
              <w:rPr>
                <w:sz w:val="28"/>
                <w:szCs w:val="28"/>
              </w:rPr>
            </w:pPr>
            <w:r>
              <w:rPr>
                <w:sz w:val="28"/>
                <w:szCs w:val="28"/>
              </w:rPr>
              <w:t>99</w:t>
            </w:r>
          </w:p>
        </w:tc>
        <w:tc>
          <w:tcPr>
            <w:tcW w:w="992" w:type="dxa"/>
            <w:vAlign w:val="center"/>
          </w:tcPr>
          <w:p w:rsidR="00061998" w:rsidRPr="00A268E9" w:rsidRDefault="002C07F5" w:rsidP="00A268E9">
            <w:pPr>
              <w:jc w:val="center"/>
              <w:rPr>
                <w:sz w:val="28"/>
                <w:szCs w:val="28"/>
              </w:rPr>
            </w:pPr>
            <w:r>
              <w:rPr>
                <w:sz w:val="28"/>
                <w:szCs w:val="28"/>
              </w:rPr>
              <w:t>х</w:t>
            </w:r>
          </w:p>
        </w:tc>
        <w:tc>
          <w:tcPr>
            <w:tcW w:w="992" w:type="dxa"/>
            <w:vAlign w:val="center"/>
          </w:tcPr>
          <w:p w:rsidR="00061998" w:rsidRPr="00A268E9" w:rsidRDefault="002C07F5" w:rsidP="00A268E9">
            <w:pPr>
              <w:jc w:val="center"/>
              <w:rPr>
                <w:sz w:val="28"/>
                <w:szCs w:val="28"/>
              </w:rPr>
            </w:pPr>
            <w:r>
              <w:rPr>
                <w:sz w:val="28"/>
                <w:szCs w:val="28"/>
              </w:rPr>
              <w:t>1,4</w:t>
            </w:r>
          </w:p>
        </w:tc>
        <w:tc>
          <w:tcPr>
            <w:tcW w:w="1276" w:type="dxa"/>
            <w:vAlign w:val="center"/>
          </w:tcPr>
          <w:p w:rsidR="00061998" w:rsidRPr="00A268E9" w:rsidRDefault="00553831" w:rsidP="00A268E9">
            <w:pPr>
              <w:jc w:val="center"/>
              <w:rPr>
                <w:sz w:val="28"/>
                <w:szCs w:val="28"/>
              </w:rPr>
            </w:pPr>
            <w:r>
              <w:rPr>
                <w:sz w:val="28"/>
                <w:szCs w:val="28"/>
              </w:rPr>
              <w:t>+99</w:t>
            </w:r>
          </w:p>
        </w:tc>
        <w:tc>
          <w:tcPr>
            <w:tcW w:w="1383" w:type="dxa"/>
            <w:vAlign w:val="center"/>
          </w:tcPr>
          <w:p w:rsidR="00061998" w:rsidRPr="00A268E9" w:rsidRDefault="00FB34D1" w:rsidP="00A268E9">
            <w:pPr>
              <w:jc w:val="center"/>
              <w:rPr>
                <w:sz w:val="28"/>
                <w:szCs w:val="28"/>
              </w:rPr>
            </w:pPr>
            <w:r>
              <w:rPr>
                <w:sz w:val="28"/>
                <w:szCs w:val="28"/>
              </w:rPr>
              <w:t>+1,4</w:t>
            </w:r>
          </w:p>
        </w:tc>
      </w:tr>
      <w:tr w:rsidR="004708EB" w:rsidRPr="00BC288B" w:rsidTr="00A268E9">
        <w:trPr>
          <w:trHeight w:val="690"/>
        </w:trPr>
        <w:tc>
          <w:tcPr>
            <w:tcW w:w="2979" w:type="dxa"/>
            <w:vAlign w:val="bottom"/>
          </w:tcPr>
          <w:p w:rsidR="00061998" w:rsidRPr="00A268E9" w:rsidRDefault="00061998" w:rsidP="00A268E9">
            <w:pPr>
              <w:jc w:val="center"/>
              <w:rPr>
                <w:sz w:val="28"/>
                <w:szCs w:val="28"/>
              </w:rPr>
            </w:pPr>
            <w:r w:rsidRPr="00A268E9">
              <w:rPr>
                <w:sz w:val="28"/>
                <w:szCs w:val="28"/>
              </w:rPr>
              <w:t>Итого по растениеводству</w:t>
            </w:r>
          </w:p>
        </w:tc>
        <w:tc>
          <w:tcPr>
            <w:tcW w:w="957" w:type="dxa"/>
            <w:vAlign w:val="center"/>
          </w:tcPr>
          <w:p w:rsidR="00061998" w:rsidRPr="00A268E9" w:rsidRDefault="004708EB" w:rsidP="00A268E9">
            <w:pPr>
              <w:jc w:val="center"/>
              <w:rPr>
                <w:sz w:val="28"/>
                <w:szCs w:val="28"/>
              </w:rPr>
            </w:pPr>
            <w:r w:rsidRPr="00A268E9">
              <w:rPr>
                <w:sz w:val="28"/>
                <w:szCs w:val="28"/>
              </w:rPr>
              <w:t>279</w:t>
            </w:r>
          </w:p>
        </w:tc>
        <w:tc>
          <w:tcPr>
            <w:tcW w:w="992" w:type="dxa"/>
            <w:vAlign w:val="center"/>
          </w:tcPr>
          <w:p w:rsidR="00061998" w:rsidRPr="00A268E9" w:rsidRDefault="004428BB" w:rsidP="00A268E9">
            <w:pPr>
              <w:jc w:val="center"/>
              <w:rPr>
                <w:sz w:val="28"/>
                <w:szCs w:val="28"/>
              </w:rPr>
            </w:pPr>
            <w:r>
              <w:rPr>
                <w:sz w:val="28"/>
                <w:szCs w:val="28"/>
              </w:rPr>
              <w:t>819</w:t>
            </w:r>
          </w:p>
        </w:tc>
        <w:tc>
          <w:tcPr>
            <w:tcW w:w="992" w:type="dxa"/>
            <w:vAlign w:val="center"/>
          </w:tcPr>
          <w:p w:rsidR="00061998" w:rsidRPr="00A268E9" w:rsidRDefault="002C07F5" w:rsidP="00A268E9">
            <w:pPr>
              <w:jc w:val="center"/>
              <w:rPr>
                <w:sz w:val="28"/>
                <w:szCs w:val="28"/>
              </w:rPr>
            </w:pPr>
            <w:r>
              <w:rPr>
                <w:sz w:val="28"/>
                <w:szCs w:val="28"/>
              </w:rPr>
              <w:t>3,5</w:t>
            </w:r>
          </w:p>
        </w:tc>
        <w:tc>
          <w:tcPr>
            <w:tcW w:w="992" w:type="dxa"/>
            <w:vAlign w:val="center"/>
          </w:tcPr>
          <w:p w:rsidR="00061998" w:rsidRPr="00A268E9" w:rsidRDefault="002C07F5" w:rsidP="00A268E9">
            <w:pPr>
              <w:jc w:val="center"/>
              <w:rPr>
                <w:sz w:val="28"/>
                <w:szCs w:val="28"/>
              </w:rPr>
            </w:pPr>
            <w:r>
              <w:rPr>
                <w:sz w:val="28"/>
                <w:szCs w:val="28"/>
              </w:rPr>
              <w:t>11,9</w:t>
            </w:r>
          </w:p>
        </w:tc>
        <w:tc>
          <w:tcPr>
            <w:tcW w:w="1276" w:type="dxa"/>
            <w:vAlign w:val="center"/>
          </w:tcPr>
          <w:p w:rsidR="00061998" w:rsidRPr="00A268E9" w:rsidRDefault="00553831" w:rsidP="00A268E9">
            <w:pPr>
              <w:jc w:val="center"/>
              <w:rPr>
                <w:sz w:val="28"/>
                <w:szCs w:val="28"/>
              </w:rPr>
            </w:pPr>
            <w:r>
              <w:rPr>
                <w:sz w:val="28"/>
                <w:szCs w:val="28"/>
              </w:rPr>
              <w:t>+540</w:t>
            </w:r>
          </w:p>
        </w:tc>
        <w:tc>
          <w:tcPr>
            <w:tcW w:w="1383" w:type="dxa"/>
            <w:vAlign w:val="center"/>
          </w:tcPr>
          <w:p w:rsidR="00061998" w:rsidRPr="00A268E9" w:rsidRDefault="00FB34D1" w:rsidP="00A268E9">
            <w:pPr>
              <w:jc w:val="center"/>
              <w:rPr>
                <w:sz w:val="28"/>
                <w:szCs w:val="28"/>
              </w:rPr>
            </w:pPr>
            <w:r>
              <w:rPr>
                <w:sz w:val="28"/>
                <w:szCs w:val="28"/>
              </w:rPr>
              <w:t>+8,4</w:t>
            </w:r>
          </w:p>
        </w:tc>
      </w:tr>
      <w:tr w:rsidR="004708EB" w:rsidRPr="00BC288B" w:rsidTr="00A268E9">
        <w:tc>
          <w:tcPr>
            <w:tcW w:w="2979" w:type="dxa"/>
          </w:tcPr>
          <w:p w:rsidR="00061998" w:rsidRPr="00A268E9" w:rsidRDefault="00061998" w:rsidP="00A268E9">
            <w:pPr>
              <w:jc w:val="center"/>
              <w:rPr>
                <w:sz w:val="28"/>
                <w:szCs w:val="28"/>
              </w:rPr>
            </w:pPr>
            <w:r w:rsidRPr="00A268E9">
              <w:rPr>
                <w:sz w:val="28"/>
                <w:szCs w:val="28"/>
              </w:rPr>
              <w:t>Скот и птица в живой массе:</w:t>
            </w:r>
          </w:p>
        </w:tc>
        <w:tc>
          <w:tcPr>
            <w:tcW w:w="957" w:type="dxa"/>
            <w:vAlign w:val="center"/>
          </w:tcPr>
          <w:p w:rsidR="00061998" w:rsidRPr="00A268E9" w:rsidRDefault="004708EB" w:rsidP="00A268E9">
            <w:pPr>
              <w:jc w:val="center"/>
              <w:rPr>
                <w:sz w:val="28"/>
                <w:szCs w:val="28"/>
              </w:rPr>
            </w:pPr>
            <w:r w:rsidRPr="00A268E9">
              <w:rPr>
                <w:sz w:val="28"/>
                <w:szCs w:val="28"/>
              </w:rPr>
              <w:t>3264</w:t>
            </w:r>
          </w:p>
        </w:tc>
        <w:tc>
          <w:tcPr>
            <w:tcW w:w="992" w:type="dxa"/>
            <w:vAlign w:val="center"/>
          </w:tcPr>
          <w:p w:rsidR="00061998" w:rsidRPr="00A268E9" w:rsidRDefault="004708EB" w:rsidP="00A268E9">
            <w:pPr>
              <w:jc w:val="center"/>
              <w:rPr>
                <w:sz w:val="28"/>
                <w:szCs w:val="28"/>
              </w:rPr>
            </w:pPr>
            <w:r w:rsidRPr="00A268E9">
              <w:rPr>
                <w:sz w:val="28"/>
                <w:szCs w:val="28"/>
              </w:rPr>
              <w:t>2129</w:t>
            </w:r>
          </w:p>
        </w:tc>
        <w:tc>
          <w:tcPr>
            <w:tcW w:w="992" w:type="dxa"/>
            <w:vAlign w:val="center"/>
          </w:tcPr>
          <w:p w:rsidR="00061998" w:rsidRPr="00A268E9" w:rsidRDefault="002C07F5" w:rsidP="00A268E9">
            <w:pPr>
              <w:jc w:val="center"/>
              <w:rPr>
                <w:sz w:val="28"/>
                <w:szCs w:val="28"/>
              </w:rPr>
            </w:pPr>
            <w:r>
              <w:rPr>
                <w:sz w:val="28"/>
                <w:szCs w:val="28"/>
              </w:rPr>
              <w:t>40,7</w:t>
            </w:r>
          </w:p>
        </w:tc>
        <w:tc>
          <w:tcPr>
            <w:tcW w:w="992" w:type="dxa"/>
            <w:vAlign w:val="center"/>
          </w:tcPr>
          <w:p w:rsidR="00061998" w:rsidRPr="00A268E9" w:rsidRDefault="002C07F5" w:rsidP="00A268E9">
            <w:pPr>
              <w:jc w:val="center"/>
              <w:rPr>
                <w:sz w:val="28"/>
                <w:szCs w:val="28"/>
              </w:rPr>
            </w:pPr>
            <w:r>
              <w:rPr>
                <w:sz w:val="28"/>
                <w:szCs w:val="28"/>
              </w:rPr>
              <w:t>31,1</w:t>
            </w:r>
          </w:p>
        </w:tc>
        <w:tc>
          <w:tcPr>
            <w:tcW w:w="1276" w:type="dxa"/>
            <w:vAlign w:val="center"/>
          </w:tcPr>
          <w:p w:rsidR="00061998" w:rsidRPr="00A268E9" w:rsidRDefault="00553831" w:rsidP="00A268E9">
            <w:pPr>
              <w:jc w:val="center"/>
              <w:rPr>
                <w:sz w:val="28"/>
                <w:szCs w:val="28"/>
              </w:rPr>
            </w:pPr>
            <w:r>
              <w:rPr>
                <w:sz w:val="28"/>
                <w:szCs w:val="28"/>
              </w:rPr>
              <w:t>-1135</w:t>
            </w:r>
          </w:p>
        </w:tc>
        <w:tc>
          <w:tcPr>
            <w:tcW w:w="1383" w:type="dxa"/>
            <w:vAlign w:val="center"/>
          </w:tcPr>
          <w:p w:rsidR="00061998" w:rsidRPr="00A268E9" w:rsidRDefault="00FB34D1" w:rsidP="00A268E9">
            <w:pPr>
              <w:jc w:val="center"/>
              <w:rPr>
                <w:sz w:val="28"/>
                <w:szCs w:val="28"/>
              </w:rPr>
            </w:pPr>
            <w:r>
              <w:rPr>
                <w:sz w:val="28"/>
                <w:szCs w:val="28"/>
              </w:rPr>
              <w:t>-9,6</w:t>
            </w:r>
          </w:p>
        </w:tc>
      </w:tr>
      <w:tr w:rsidR="004708EB" w:rsidRPr="00BC288B" w:rsidTr="00A268E9">
        <w:tc>
          <w:tcPr>
            <w:tcW w:w="2979" w:type="dxa"/>
          </w:tcPr>
          <w:p w:rsidR="00061998" w:rsidRPr="00A268E9" w:rsidRDefault="00061998" w:rsidP="00A268E9">
            <w:pPr>
              <w:jc w:val="center"/>
              <w:rPr>
                <w:sz w:val="28"/>
                <w:szCs w:val="28"/>
              </w:rPr>
            </w:pPr>
            <w:r w:rsidRPr="00A268E9">
              <w:rPr>
                <w:sz w:val="28"/>
                <w:szCs w:val="28"/>
              </w:rPr>
              <w:t>Крупный рогатый скот</w:t>
            </w:r>
          </w:p>
        </w:tc>
        <w:tc>
          <w:tcPr>
            <w:tcW w:w="957" w:type="dxa"/>
            <w:vAlign w:val="center"/>
          </w:tcPr>
          <w:p w:rsidR="00061998" w:rsidRPr="00A268E9" w:rsidRDefault="004708EB" w:rsidP="00A268E9">
            <w:pPr>
              <w:jc w:val="center"/>
              <w:rPr>
                <w:sz w:val="28"/>
                <w:szCs w:val="28"/>
              </w:rPr>
            </w:pPr>
            <w:r w:rsidRPr="00A268E9">
              <w:rPr>
                <w:sz w:val="28"/>
                <w:szCs w:val="28"/>
              </w:rPr>
              <w:t>3198</w:t>
            </w:r>
          </w:p>
        </w:tc>
        <w:tc>
          <w:tcPr>
            <w:tcW w:w="992" w:type="dxa"/>
            <w:vAlign w:val="center"/>
          </w:tcPr>
          <w:p w:rsidR="00061998" w:rsidRPr="00A268E9" w:rsidRDefault="004708EB" w:rsidP="00A268E9">
            <w:pPr>
              <w:jc w:val="center"/>
              <w:rPr>
                <w:sz w:val="28"/>
                <w:szCs w:val="28"/>
              </w:rPr>
            </w:pPr>
            <w:r w:rsidRPr="00A268E9">
              <w:rPr>
                <w:sz w:val="28"/>
                <w:szCs w:val="28"/>
              </w:rPr>
              <w:t>2045</w:t>
            </w:r>
          </w:p>
        </w:tc>
        <w:tc>
          <w:tcPr>
            <w:tcW w:w="992" w:type="dxa"/>
            <w:vAlign w:val="center"/>
          </w:tcPr>
          <w:p w:rsidR="00061998" w:rsidRPr="00A268E9" w:rsidRDefault="002C07F5" w:rsidP="00A268E9">
            <w:pPr>
              <w:jc w:val="center"/>
              <w:rPr>
                <w:sz w:val="28"/>
                <w:szCs w:val="28"/>
              </w:rPr>
            </w:pPr>
            <w:r>
              <w:rPr>
                <w:sz w:val="28"/>
                <w:szCs w:val="28"/>
              </w:rPr>
              <w:t>39,9</w:t>
            </w:r>
          </w:p>
        </w:tc>
        <w:tc>
          <w:tcPr>
            <w:tcW w:w="992" w:type="dxa"/>
            <w:vAlign w:val="center"/>
          </w:tcPr>
          <w:p w:rsidR="00061998" w:rsidRPr="00A268E9" w:rsidRDefault="002C07F5" w:rsidP="00A268E9">
            <w:pPr>
              <w:jc w:val="center"/>
              <w:rPr>
                <w:sz w:val="28"/>
                <w:szCs w:val="28"/>
              </w:rPr>
            </w:pPr>
            <w:r>
              <w:rPr>
                <w:sz w:val="28"/>
                <w:szCs w:val="28"/>
              </w:rPr>
              <w:t>29,8</w:t>
            </w:r>
          </w:p>
        </w:tc>
        <w:tc>
          <w:tcPr>
            <w:tcW w:w="1276" w:type="dxa"/>
            <w:vAlign w:val="center"/>
          </w:tcPr>
          <w:p w:rsidR="00061998" w:rsidRPr="00A268E9" w:rsidRDefault="00553831" w:rsidP="00A268E9">
            <w:pPr>
              <w:jc w:val="center"/>
              <w:rPr>
                <w:sz w:val="28"/>
                <w:szCs w:val="28"/>
              </w:rPr>
            </w:pPr>
            <w:r>
              <w:rPr>
                <w:sz w:val="28"/>
                <w:szCs w:val="28"/>
              </w:rPr>
              <w:t>-1153</w:t>
            </w:r>
          </w:p>
        </w:tc>
        <w:tc>
          <w:tcPr>
            <w:tcW w:w="1383" w:type="dxa"/>
            <w:vAlign w:val="center"/>
          </w:tcPr>
          <w:p w:rsidR="00061998" w:rsidRPr="00A268E9" w:rsidRDefault="00FB34D1" w:rsidP="00A268E9">
            <w:pPr>
              <w:jc w:val="center"/>
              <w:rPr>
                <w:sz w:val="28"/>
                <w:szCs w:val="28"/>
              </w:rPr>
            </w:pPr>
            <w:r>
              <w:rPr>
                <w:sz w:val="28"/>
                <w:szCs w:val="28"/>
              </w:rPr>
              <w:t>-10,1</w:t>
            </w:r>
          </w:p>
        </w:tc>
      </w:tr>
      <w:tr w:rsidR="004708EB" w:rsidRPr="00BC288B" w:rsidTr="00A268E9">
        <w:trPr>
          <w:trHeight w:val="526"/>
        </w:trPr>
        <w:tc>
          <w:tcPr>
            <w:tcW w:w="2979" w:type="dxa"/>
            <w:tcBorders>
              <w:bottom w:val="single" w:sz="4" w:space="0" w:color="auto"/>
            </w:tcBorders>
            <w:vAlign w:val="center"/>
          </w:tcPr>
          <w:p w:rsidR="00061998" w:rsidRPr="00A268E9" w:rsidRDefault="00061998" w:rsidP="00A268E9">
            <w:pPr>
              <w:jc w:val="center"/>
              <w:rPr>
                <w:sz w:val="28"/>
                <w:szCs w:val="28"/>
              </w:rPr>
            </w:pPr>
            <w:r w:rsidRPr="00A268E9">
              <w:rPr>
                <w:sz w:val="28"/>
                <w:szCs w:val="28"/>
              </w:rPr>
              <w:t>Молоко</w:t>
            </w:r>
          </w:p>
        </w:tc>
        <w:tc>
          <w:tcPr>
            <w:tcW w:w="957" w:type="dxa"/>
            <w:tcBorders>
              <w:bottom w:val="single" w:sz="4" w:space="0" w:color="auto"/>
            </w:tcBorders>
            <w:vAlign w:val="center"/>
          </w:tcPr>
          <w:p w:rsidR="00061998" w:rsidRPr="00A268E9" w:rsidRDefault="004708EB" w:rsidP="00A268E9">
            <w:pPr>
              <w:jc w:val="center"/>
              <w:rPr>
                <w:sz w:val="28"/>
                <w:szCs w:val="28"/>
              </w:rPr>
            </w:pPr>
            <w:r w:rsidRPr="00A268E9">
              <w:rPr>
                <w:sz w:val="28"/>
                <w:szCs w:val="28"/>
              </w:rPr>
              <w:t>4037</w:t>
            </w:r>
          </w:p>
        </w:tc>
        <w:tc>
          <w:tcPr>
            <w:tcW w:w="992" w:type="dxa"/>
            <w:tcBorders>
              <w:bottom w:val="single" w:sz="4" w:space="0" w:color="auto"/>
            </w:tcBorders>
            <w:vAlign w:val="center"/>
          </w:tcPr>
          <w:p w:rsidR="00061998" w:rsidRPr="00A268E9" w:rsidRDefault="004708EB" w:rsidP="00A268E9">
            <w:pPr>
              <w:jc w:val="center"/>
              <w:rPr>
                <w:sz w:val="28"/>
                <w:szCs w:val="28"/>
              </w:rPr>
            </w:pPr>
            <w:r w:rsidRPr="00A268E9">
              <w:rPr>
                <w:sz w:val="28"/>
                <w:szCs w:val="28"/>
              </w:rPr>
              <w:t>3844</w:t>
            </w:r>
          </w:p>
        </w:tc>
        <w:tc>
          <w:tcPr>
            <w:tcW w:w="992" w:type="dxa"/>
            <w:tcBorders>
              <w:bottom w:val="single" w:sz="4" w:space="0" w:color="auto"/>
            </w:tcBorders>
            <w:vAlign w:val="center"/>
          </w:tcPr>
          <w:p w:rsidR="00061998" w:rsidRPr="00A268E9" w:rsidRDefault="002C07F5" w:rsidP="00A268E9">
            <w:pPr>
              <w:jc w:val="center"/>
              <w:rPr>
                <w:sz w:val="28"/>
                <w:szCs w:val="28"/>
              </w:rPr>
            </w:pPr>
            <w:r>
              <w:rPr>
                <w:sz w:val="28"/>
                <w:szCs w:val="28"/>
              </w:rPr>
              <w:t>50,4</w:t>
            </w:r>
          </w:p>
        </w:tc>
        <w:tc>
          <w:tcPr>
            <w:tcW w:w="992" w:type="dxa"/>
            <w:tcBorders>
              <w:bottom w:val="single" w:sz="4" w:space="0" w:color="auto"/>
            </w:tcBorders>
            <w:vAlign w:val="center"/>
          </w:tcPr>
          <w:p w:rsidR="00061998" w:rsidRPr="00A268E9" w:rsidRDefault="002C07F5" w:rsidP="00A268E9">
            <w:pPr>
              <w:jc w:val="center"/>
              <w:rPr>
                <w:sz w:val="28"/>
                <w:szCs w:val="28"/>
              </w:rPr>
            </w:pPr>
            <w:r>
              <w:rPr>
                <w:sz w:val="28"/>
                <w:szCs w:val="28"/>
              </w:rPr>
              <w:t>56,1</w:t>
            </w:r>
          </w:p>
        </w:tc>
        <w:tc>
          <w:tcPr>
            <w:tcW w:w="1276" w:type="dxa"/>
            <w:tcBorders>
              <w:bottom w:val="single" w:sz="4" w:space="0" w:color="auto"/>
            </w:tcBorders>
            <w:vAlign w:val="center"/>
          </w:tcPr>
          <w:p w:rsidR="00061998" w:rsidRPr="00A268E9" w:rsidRDefault="00553831" w:rsidP="00A268E9">
            <w:pPr>
              <w:jc w:val="center"/>
              <w:rPr>
                <w:sz w:val="28"/>
                <w:szCs w:val="28"/>
              </w:rPr>
            </w:pPr>
            <w:r>
              <w:rPr>
                <w:sz w:val="28"/>
                <w:szCs w:val="28"/>
              </w:rPr>
              <w:t>-193</w:t>
            </w:r>
          </w:p>
        </w:tc>
        <w:tc>
          <w:tcPr>
            <w:tcW w:w="1383" w:type="dxa"/>
            <w:tcBorders>
              <w:bottom w:val="single" w:sz="4" w:space="0" w:color="auto"/>
            </w:tcBorders>
            <w:vAlign w:val="center"/>
          </w:tcPr>
          <w:p w:rsidR="00061998" w:rsidRPr="00A268E9" w:rsidRDefault="00FB34D1" w:rsidP="00A268E9">
            <w:pPr>
              <w:jc w:val="center"/>
              <w:rPr>
                <w:sz w:val="28"/>
                <w:szCs w:val="28"/>
              </w:rPr>
            </w:pPr>
            <w:r>
              <w:rPr>
                <w:sz w:val="28"/>
                <w:szCs w:val="28"/>
              </w:rPr>
              <w:t>+5,7</w:t>
            </w:r>
          </w:p>
        </w:tc>
      </w:tr>
      <w:tr w:rsidR="004708EB" w:rsidRPr="00BC288B" w:rsidTr="00A268E9">
        <w:trPr>
          <w:trHeight w:val="1615"/>
        </w:trPr>
        <w:tc>
          <w:tcPr>
            <w:tcW w:w="2979" w:type="dxa"/>
            <w:tcBorders>
              <w:bottom w:val="single" w:sz="4" w:space="0" w:color="auto"/>
            </w:tcBorders>
            <w:vAlign w:val="center"/>
          </w:tcPr>
          <w:p w:rsidR="00061998" w:rsidRPr="00A268E9" w:rsidRDefault="00061998" w:rsidP="00A268E9">
            <w:pPr>
              <w:ind w:left="-84" w:right="-117"/>
              <w:jc w:val="center"/>
              <w:rPr>
                <w:sz w:val="28"/>
                <w:szCs w:val="28"/>
              </w:rPr>
            </w:pPr>
            <w:r w:rsidRPr="00A268E9">
              <w:rPr>
                <w:sz w:val="28"/>
                <w:szCs w:val="28"/>
              </w:rPr>
              <w:t>Продукция животноводства собственного производства, реализованная в переработанном виде</w:t>
            </w:r>
          </w:p>
        </w:tc>
        <w:tc>
          <w:tcPr>
            <w:tcW w:w="957" w:type="dxa"/>
            <w:tcBorders>
              <w:bottom w:val="single" w:sz="4" w:space="0" w:color="auto"/>
            </w:tcBorders>
            <w:vAlign w:val="center"/>
          </w:tcPr>
          <w:p w:rsidR="00061998" w:rsidRPr="00A268E9" w:rsidRDefault="004708EB" w:rsidP="00A268E9">
            <w:pPr>
              <w:jc w:val="center"/>
              <w:rPr>
                <w:sz w:val="28"/>
                <w:szCs w:val="28"/>
              </w:rPr>
            </w:pPr>
            <w:r w:rsidRPr="00A268E9">
              <w:rPr>
                <w:sz w:val="28"/>
                <w:szCs w:val="28"/>
              </w:rPr>
              <w:t>227</w:t>
            </w:r>
          </w:p>
        </w:tc>
        <w:tc>
          <w:tcPr>
            <w:tcW w:w="992" w:type="dxa"/>
            <w:tcBorders>
              <w:bottom w:val="single" w:sz="4" w:space="0" w:color="auto"/>
            </w:tcBorders>
            <w:vAlign w:val="center"/>
          </w:tcPr>
          <w:p w:rsidR="00061998" w:rsidRPr="00A268E9" w:rsidRDefault="004708EB" w:rsidP="00A268E9">
            <w:pPr>
              <w:jc w:val="center"/>
              <w:rPr>
                <w:sz w:val="28"/>
                <w:szCs w:val="28"/>
              </w:rPr>
            </w:pPr>
            <w:r w:rsidRPr="00A268E9">
              <w:rPr>
                <w:sz w:val="28"/>
                <w:szCs w:val="28"/>
              </w:rPr>
              <w:t>55</w:t>
            </w:r>
          </w:p>
        </w:tc>
        <w:tc>
          <w:tcPr>
            <w:tcW w:w="992" w:type="dxa"/>
            <w:tcBorders>
              <w:bottom w:val="single" w:sz="4" w:space="0" w:color="auto"/>
            </w:tcBorders>
            <w:vAlign w:val="center"/>
          </w:tcPr>
          <w:p w:rsidR="00061998" w:rsidRPr="00A268E9" w:rsidRDefault="002C07F5" w:rsidP="00A268E9">
            <w:pPr>
              <w:jc w:val="center"/>
              <w:rPr>
                <w:sz w:val="28"/>
                <w:szCs w:val="28"/>
              </w:rPr>
            </w:pPr>
            <w:r>
              <w:rPr>
                <w:sz w:val="28"/>
                <w:szCs w:val="28"/>
              </w:rPr>
              <w:t>2,8</w:t>
            </w:r>
          </w:p>
        </w:tc>
        <w:tc>
          <w:tcPr>
            <w:tcW w:w="992" w:type="dxa"/>
            <w:tcBorders>
              <w:bottom w:val="single" w:sz="4" w:space="0" w:color="auto"/>
            </w:tcBorders>
            <w:vAlign w:val="center"/>
          </w:tcPr>
          <w:p w:rsidR="00061998" w:rsidRPr="00A268E9" w:rsidRDefault="002C07F5" w:rsidP="00A268E9">
            <w:pPr>
              <w:jc w:val="center"/>
              <w:rPr>
                <w:sz w:val="28"/>
                <w:szCs w:val="28"/>
              </w:rPr>
            </w:pPr>
            <w:r>
              <w:rPr>
                <w:sz w:val="28"/>
                <w:szCs w:val="28"/>
              </w:rPr>
              <w:t>0,8</w:t>
            </w:r>
          </w:p>
        </w:tc>
        <w:tc>
          <w:tcPr>
            <w:tcW w:w="1276" w:type="dxa"/>
            <w:tcBorders>
              <w:bottom w:val="single" w:sz="4" w:space="0" w:color="auto"/>
            </w:tcBorders>
            <w:vAlign w:val="center"/>
          </w:tcPr>
          <w:p w:rsidR="00061998" w:rsidRPr="00A268E9" w:rsidRDefault="00553831" w:rsidP="00A268E9">
            <w:pPr>
              <w:jc w:val="center"/>
              <w:rPr>
                <w:sz w:val="28"/>
                <w:szCs w:val="28"/>
              </w:rPr>
            </w:pPr>
            <w:r>
              <w:rPr>
                <w:sz w:val="28"/>
                <w:szCs w:val="28"/>
              </w:rPr>
              <w:t>-172</w:t>
            </w:r>
          </w:p>
        </w:tc>
        <w:tc>
          <w:tcPr>
            <w:tcW w:w="1383" w:type="dxa"/>
            <w:tcBorders>
              <w:bottom w:val="single" w:sz="4" w:space="0" w:color="auto"/>
            </w:tcBorders>
            <w:vAlign w:val="center"/>
          </w:tcPr>
          <w:p w:rsidR="00061998" w:rsidRPr="00A268E9" w:rsidRDefault="00FB34D1" w:rsidP="00A268E9">
            <w:pPr>
              <w:jc w:val="center"/>
              <w:rPr>
                <w:sz w:val="28"/>
                <w:szCs w:val="28"/>
              </w:rPr>
            </w:pPr>
            <w:r>
              <w:rPr>
                <w:sz w:val="28"/>
                <w:szCs w:val="28"/>
              </w:rPr>
              <w:t>-2,0</w:t>
            </w:r>
          </w:p>
        </w:tc>
      </w:tr>
      <w:tr w:rsidR="004708EB" w:rsidRPr="00BC288B" w:rsidTr="00A268E9">
        <w:tc>
          <w:tcPr>
            <w:tcW w:w="2979" w:type="dxa"/>
            <w:vAlign w:val="center"/>
          </w:tcPr>
          <w:p w:rsidR="00061998" w:rsidRPr="00A268E9" w:rsidRDefault="00061998" w:rsidP="00A268E9">
            <w:pPr>
              <w:jc w:val="center"/>
              <w:rPr>
                <w:sz w:val="28"/>
                <w:szCs w:val="28"/>
              </w:rPr>
            </w:pPr>
            <w:r w:rsidRPr="00A268E9">
              <w:rPr>
                <w:sz w:val="28"/>
                <w:szCs w:val="28"/>
              </w:rPr>
              <w:t>в т. ч. мясо скота</w:t>
            </w:r>
          </w:p>
        </w:tc>
        <w:tc>
          <w:tcPr>
            <w:tcW w:w="957" w:type="dxa"/>
            <w:vAlign w:val="center"/>
          </w:tcPr>
          <w:p w:rsidR="00061998" w:rsidRPr="00A268E9" w:rsidRDefault="004708EB" w:rsidP="00A268E9">
            <w:pPr>
              <w:jc w:val="center"/>
              <w:rPr>
                <w:sz w:val="28"/>
                <w:szCs w:val="28"/>
              </w:rPr>
            </w:pPr>
            <w:r w:rsidRPr="00A268E9">
              <w:rPr>
                <w:sz w:val="28"/>
                <w:szCs w:val="28"/>
              </w:rPr>
              <w:t>227</w:t>
            </w:r>
          </w:p>
        </w:tc>
        <w:tc>
          <w:tcPr>
            <w:tcW w:w="992" w:type="dxa"/>
            <w:vAlign w:val="center"/>
          </w:tcPr>
          <w:p w:rsidR="00061998" w:rsidRPr="00A268E9" w:rsidRDefault="004708EB" w:rsidP="00A268E9">
            <w:pPr>
              <w:jc w:val="center"/>
              <w:rPr>
                <w:sz w:val="28"/>
                <w:szCs w:val="28"/>
              </w:rPr>
            </w:pPr>
            <w:r w:rsidRPr="00A268E9">
              <w:rPr>
                <w:sz w:val="28"/>
                <w:szCs w:val="28"/>
              </w:rPr>
              <w:t>55</w:t>
            </w:r>
          </w:p>
        </w:tc>
        <w:tc>
          <w:tcPr>
            <w:tcW w:w="992" w:type="dxa"/>
            <w:vAlign w:val="center"/>
          </w:tcPr>
          <w:p w:rsidR="00061998" w:rsidRPr="00A268E9" w:rsidRDefault="002C07F5" w:rsidP="00A268E9">
            <w:pPr>
              <w:jc w:val="center"/>
              <w:rPr>
                <w:sz w:val="28"/>
                <w:szCs w:val="28"/>
              </w:rPr>
            </w:pPr>
            <w:r>
              <w:rPr>
                <w:sz w:val="28"/>
                <w:szCs w:val="28"/>
              </w:rPr>
              <w:t>2,8</w:t>
            </w:r>
          </w:p>
        </w:tc>
        <w:tc>
          <w:tcPr>
            <w:tcW w:w="992" w:type="dxa"/>
            <w:vAlign w:val="center"/>
          </w:tcPr>
          <w:p w:rsidR="00061998" w:rsidRPr="00A268E9" w:rsidRDefault="002C07F5" w:rsidP="00A268E9">
            <w:pPr>
              <w:jc w:val="center"/>
              <w:rPr>
                <w:sz w:val="28"/>
                <w:szCs w:val="28"/>
              </w:rPr>
            </w:pPr>
            <w:r>
              <w:rPr>
                <w:sz w:val="28"/>
                <w:szCs w:val="28"/>
              </w:rPr>
              <w:t>0,8</w:t>
            </w:r>
          </w:p>
        </w:tc>
        <w:tc>
          <w:tcPr>
            <w:tcW w:w="1276" w:type="dxa"/>
            <w:vAlign w:val="center"/>
          </w:tcPr>
          <w:p w:rsidR="00061998" w:rsidRPr="00A268E9" w:rsidRDefault="00553831" w:rsidP="00A268E9">
            <w:pPr>
              <w:jc w:val="center"/>
              <w:rPr>
                <w:sz w:val="28"/>
                <w:szCs w:val="28"/>
              </w:rPr>
            </w:pPr>
            <w:r>
              <w:rPr>
                <w:sz w:val="28"/>
                <w:szCs w:val="28"/>
              </w:rPr>
              <w:t>-172</w:t>
            </w:r>
          </w:p>
        </w:tc>
        <w:tc>
          <w:tcPr>
            <w:tcW w:w="1383" w:type="dxa"/>
            <w:vAlign w:val="center"/>
          </w:tcPr>
          <w:p w:rsidR="00061998" w:rsidRPr="00A268E9" w:rsidRDefault="00FB34D1" w:rsidP="00A268E9">
            <w:pPr>
              <w:jc w:val="center"/>
              <w:rPr>
                <w:sz w:val="28"/>
                <w:szCs w:val="28"/>
              </w:rPr>
            </w:pPr>
            <w:r>
              <w:rPr>
                <w:sz w:val="28"/>
                <w:szCs w:val="28"/>
              </w:rPr>
              <w:t>-2,0</w:t>
            </w:r>
          </w:p>
        </w:tc>
      </w:tr>
      <w:tr w:rsidR="004708EB" w:rsidRPr="00BC288B" w:rsidTr="00A268E9">
        <w:trPr>
          <w:trHeight w:val="740"/>
        </w:trPr>
        <w:tc>
          <w:tcPr>
            <w:tcW w:w="2979" w:type="dxa"/>
            <w:tcBorders>
              <w:bottom w:val="single" w:sz="4" w:space="0" w:color="auto"/>
            </w:tcBorders>
            <w:vAlign w:val="center"/>
          </w:tcPr>
          <w:p w:rsidR="00061998" w:rsidRPr="00A268E9" w:rsidRDefault="00061998" w:rsidP="00A268E9">
            <w:pPr>
              <w:jc w:val="center"/>
              <w:rPr>
                <w:sz w:val="28"/>
                <w:szCs w:val="28"/>
              </w:rPr>
            </w:pPr>
            <w:r w:rsidRPr="00A268E9">
              <w:rPr>
                <w:sz w:val="28"/>
                <w:szCs w:val="28"/>
              </w:rPr>
              <w:t>Итого продукция животноводства</w:t>
            </w:r>
          </w:p>
        </w:tc>
        <w:tc>
          <w:tcPr>
            <w:tcW w:w="957" w:type="dxa"/>
            <w:tcBorders>
              <w:bottom w:val="single" w:sz="4" w:space="0" w:color="auto"/>
            </w:tcBorders>
            <w:vAlign w:val="center"/>
          </w:tcPr>
          <w:p w:rsidR="00061998" w:rsidRPr="00A268E9" w:rsidRDefault="004708EB" w:rsidP="00A268E9">
            <w:pPr>
              <w:jc w:val="center"/>
              <w:rPr>
                <w:sz w:val="28"/>
                <w:szCs w:val="28"/>
              </w:rPr>
            </w:pPr>
            <w:r w:rsidRPr="00A268E9">
              <w:rPr>
                <w:sz w:val="28"/>
                <w:szCs w:val="28"/>
              </w:rPr>
              <w:t>7735</w:t>
            </w:r>
          </w:p>
        </w:tc>
        <w:tc>
          <w:tcPr>
            <w:tcW w:w="992" w:type="dxa"/>
            <w:tcBorders>
              <w:bottom w:val="single" w:sz="4" w:space="0" w:color="auto"/>
            </w:tcBorders>
            <w:vAlign w:val="center"/>
          </w:tcPr>
          <w:p w:rsidR="00061998" w:rsidRPr="00A268E9" w:rsidRDefault="004708EB" w:rsidP="00A268E9">
            <w:pPr>
              <w:jc w:val="center"/>
              <w:rPr>
                <w:sz w:val="28"/>
                <w:szCs w:val="28"/>
              </w:rPr>
            </w:pPr>
            <w:r w:rsidRPr="00A268E9">
              <w:rPr>
                <w:sz w:val="28"/>
                <w:szCs w:val="28"/>
              </w:rPr>
              <w:t>6028</w:t>
            </w:r>
          </w:p>
        </w:tc>
        <w:tc>
          <w:tcPr>
            <w:tcW w:w="992" w:type="dxa"/>
            <w:tcBorders>
              <w:bottom w:val="single" w:sz="4" w:space="0" w:color="auto"/>
            </w:tcBorders>
            <w:vAlign w:val="center"/>
          </w:tcPr>
          <w:p w:rsidR="00061998" w:rsidRPr="00A268E9" w:rsidRDefault="002C07F5" w:rsidP="00A268E9">
            <w:pPr>
              <w:jc w:val="center"/>
              <w:rPr>
                <w:sz w:val="28"/>
                <w:szCs w:val="28"/>
              </w:rPr>
            </w:pPr>
            <w:r>
              <w:rPr>
                <w:sz w:val="28"/>
                <w:szCs w:val="28"/>
              </w:rPr>
              <w:t>96,5</w:t>
            </w:r>
          </w:p>
        </w:tc>
        <w:tc>
          <w:tcPr>
            <w:tcW w:w="992" w:type="dxa"/>
            <w:tcBorders>
              <w:bottom w:val="single" w:sz="4" w:space="0" w:color="auto"/>
            </w:tcBorders>
            <w:vAlign w:val="center"/>
          </w:tcPr>
          <w:p w:rsidR="00061998" w:rsidRPr="00A268E9" w:rsidRDefault="00FB34D1" w:rsidP="00A268E9">
            <w:pPr>
              <w:jc w:val="center"/>
              <w:rPr>
                <w:sz w:val="28"/>
                <w:szCs w:val="28"/>
              </w:rPr>
            </w:pPr>
            <w:r>
              <w:rPr>
                <w:sz w:val="28"/>
                <w:szCs w:val="28"/>
              </w:rPr>
              <w:t>88,0</w:t>
            </w:r>
          </w:p>
        </w:tc>
        <w:tc>
          <w:tcPr>
            <w:tcW w:w="1276" w:type="dxa"/>
            <w:tcBorders>
              <w:bottom w:val="single" w:sz="4" w:space="0" w:color="auto"/>
            </w:tcBorders>
            <w:vAlign w:val="center"/>
          </w:tcPr>
          <w:p w:rsidR="00061998" w:rsidRPr="00A268E9" w:rsidRDefault="00553831" w:rsidP="00A268E9">
            <w:pPr>
              <w:jc w:val="center"/>
              <w:rPr>
                <w:sz w:val="28"/>
                <w:szCs w:val="28"/>
              </w:rPr>
            </w:pPr>
            <w:r>
              <w:rPr>
                <w:sz w:val="28"/>
                <w:szCs w:val="28"/>
              </w:rPr>
              <w:t>-1707</w:t>
            </w:r>
          </w:p>
        </w:tc>
        <w:tc>
          <w:tcPr>
            <w:tcW w:w="1383" w:type="dxa"/>
            <w:tcBorders>
              <w:bottom w:val="single" w:sz="4" w:space="0" w:color="auto"/>
            </w:tcBorders>
            <w:vAlign w:val="center"/>
          </w:tcPr>
          <w:p w:rsidR="00061998" w:rsidRPr="00A268E9" w:rsidRDefault="00FB34D1" w:rsidP="00A268E9">
            <w:pPr>
              <w:jc w:val="center"/>
              <w:rPr>
                <w:sz w:val="28"/>
                <w:szCs w:val="28"/>
              </w:rPr>
            </w:pPr>
            <w:r>
              <w:rPr>
                <w:sz w:val="28"/>
                <w:szCs w:val="28"/>
              </w:rPr>
              <w:t>-8,5</w:t>
            </w:r>
          </w:p>
        </w:tc>
      </w:tr>
      <w:tr w:rsidR="004708EB" w:rsidRPr="00BC288B" w:rsidTr="00A268E9">
        <w:tc>
          <w:tcPr>
            <w:tcW w:w="2979" w:type="dxa"/>
          </w:tcPr>
          <w:p w:rsidR="00061998" w:rsidRPr="00A268E9" w:rsidRDefault="00061998" w:rsidP="00A268E9">
            <w:pPr>
              <w:jc w:val="center"/>
              <w:rPr>
                <w:sz w:val="28"/>
                <w:szCs w:val="28"/>
              </w:rPr>
            </w:pPr>
            <w:r w:rsidRPr="00A268E9">
              <w:rPr>
                <w:sz w:val="28"/>
                <w:szCs w:val="28"/>
              </w:rPr>
              <w:t>Прочая продукция, работы и услуги</w:t>
            </w:r>
          </w:p>
        </w:tc>
        <w:tc>
          <w:tcPr>
            <w:tcW w:w="957" w:type="dxa"/>
            <w:vAlign w:val="center"/>
          </w:tcPr>
          <w:p w:rsidR="00061998" w:rsidRPr="00A268E9" w:rsidRDefault="004708EB" w:rsidP="00A268E9">
            <w:pPr>
              <w:jc w:val="center"/>
              <w:rPr>
                <w:sz w:val="28"/>
                <w:szCs w:val="28"/>
              </w:rPr>
            </w:pPr>
            <w:r w:rsidRPr="00A268E9">
              <w:rPr>
                <w:sz w:val="28"/>
                <w:szCs w:val="28"/>
              </w:rPr>
              <w:t>159</w:t>
            </w:r>
          </w:p>
        </w:tc>
        <w:tc>
          <w:tcPr>
            <w:tcW w:w="992" w:type="dxa"/>
            <w:vAlign w:val="center"/>
          </w:tcPr>
          <w:p w:rsidR="00061998" w:rsidRPr="00A268E9" w:rsidRDefault="004428BB" w:rsidP="00A268E9">
            <w:pPr>
              <w:jc w:val="center"/>
              <w:rPr>
                <w:sz w:val="28"/>
                <w:szCs w:val="28"/>
              </w:rPr>
            </w:pPr>
            <w:r>
              <w:rPr>
                <w:sz w:val="28"/>
                <w:szCs w:val="28"/>
              </w:rPr>
              <w:t>х</w:t>
            </w:r>
          </w:p>
        </w:tc>
        <w:tc>
          <w:tcPr>
            <w:tcW w:w="992" w:type="dxa"/>
            <w:vAlign w:val="center"/>
          </w:tcPr>
          <w:p w:rsidR="00061998" w:rsidRPr="00A268E9" w:rsidRDefault="002C07F5" w:rsidP="00A268E9">
            <w:pPr>
              <w:jc w:val="center"/>
              <w:rPr>
                <w:sz w:val="28"/>
                <w:szCs w:val="28"/>
              </w:rPr>
            </w:pPr>
            <w:r>
              <w:rPr>
                <w:sz w:val="28"/>
                <w:szCs w:val="28"/>
              </w:rPr>
              <w:t>1,9</w:t>
            </w:r>
          </w:p>
        </w:tc>
        <w:tc>
          <w:tcPr>
            <w:tcW w:w="992" w:type="dxa"/>
            <w:vAlign w:val="center"/>
          </w:tcPr>
          <w:p w:rsidR="00061998" w:rsidRPr="00A268E9" w:rsidRDefault="00FB34D1" w:rsidP="00A268E9">
            <w:pPr>
              <w:jc w:val="center"/>
              <w:rPr>
                <w:sz w:val="28"/>
                <w:szCs w:val="28"/>
              </w:rPr>
            </w:pPr>
            <w:r>
              <w:rPr>
                <w:sz w:val="28"/>
                <w:szCs w:val="28"/>
              </w:rPr>
              <w:t>х</w:t>
            </w:r>
          </w:p>
        </w:tc>
        <w:tc>
          <w:tcPr>
            <w:tcW w:w="1276" w:type="dxa"/>
            <w:vAlign w:val="center"/>
          </w:tcPr>
          <w:p w:rsidR="00061998" w:rsidRPr="00A268E9" w:rsidRDefault="00553831" w:rsidP="00A268E9">
            <w:pPr>
              <w:jc w:val="center"/>
              <w:rPr>
                <w:sz w:val="28"/>
                <w:szCs w:val="28"/>
              </w:rPr>
            </w:pPr>
            <w:r>
              <w:rPr>
                <w:sz w:val="28"/>
                <w:szCs w:val="28"/>
              </w:rPr>
              <w:t>-159</w:t>
            </w:r>
          </w:p>
        </w:tc>
        <w:tc>
          <w:tcPr>
            <w:tcW w:w="1383" w:type="dxa"/>
            <w:vAlign w:val="center"/>
          </w:tcPr>
          <w:p w:rsidR="00061998" w:rsidRPr="00A268E9" w:rsidRDefault="00FB34D1" w:rsidP="00A268E9">
            <w:pPr>
              <w:jc w:val="center"/>
              <w:rPr>
                <w:sz w:val="28"/>
                <w:szCs w:val="28"/>
              </w:rPr>
            </w:pPr>
            <w:r>
              <w:rPr>
                <w:sz w:val="28"/>
                <w:szCs w:val="28"/>
              </w:rPr>
              <w:t>-1,9</w:t>
            </w:r>
          </w:p>
        </w:tc>
      </w:tr>
      <w:tr w:rsidR="004708EB" w:rsidRPr="00BC288B" w:rsidTr="00A268E9">
        <w:tc>
          <w:tcPr>
            <w:tcW w:w="2979" w:type="dxa"/>
          </w:tcPr>
          <w:p w:rsidR="00061998" w:rsidRPr="00A268E9" w:rsidRDefault="00061998" w:rsidP="00A268E9">
            <w:pPr>
              <w:rPr>
                <w:sz w:val="28"/>
                <w:szCs w:val="28"/>
              </w:rPr>
            </w:pPr>
            <w:r w:rsidRPr="00A268E9">
              <w:rPr>
                <w:sz w:val="28"/>
                <w:szCs w:val="28"/>
              </w:rPr>
              <w:t xml:space="preserve">Всего по хозяйству </w:t>
            </w:r>
          </w:p>
        </w:tc>
        <w:tc>
          <w:tcPr>
            <w:tcW w:w="957" w:type="dxa"/>
            <w:vAlign w:val="center"/>
          </w:tcPr>
          <w:p w:rsidR="00061998" w:rsidRPr="00A268E9" w:rsidRDefault="00553831" w:rsidP="00A268E9">
            <w:pPr>
              <w:jc w:val="center"/>
              <w:rPr>
                <w:sz w:val="28"/>
                <w:szCs w:val="28"/>
              </w:rPr>
            </w:pPr>
            <w:r>
              <w:rPr>
                <w:sz w:val="28"/>
                <w:szCs w:val="28"/>
              </w:rPr>
              <w:t>8014</w:t>
            </w:r>
          </w:p>
        </w:tc>
        <w:tc>
          <w:tcPr>
            <w:tcW w:w="992" w:type="dxa"/>
            <w:vAlign w:val="center"/>
          </w:tcPr>
          <w:p w:rsidR="00061998" w:rsidRPr="00A268E9" w:rsidRDefault="00553831" w:rsidP="00A268E9">
            <w:pPr>
              <w:jc w:val="center"/>
              <w:rPr>
                <w:sz w:val="28"/>
                <w:szCs w:val="28"/>
              </w:rPr>
            </w:pPr>
            <w:r>
              <w:rPr>
                <w:sz w:val="28"/>
                <w:szCs w:val="28"/>
              </w:rPr>
              <w:t>6847</w:t>
            </w:r>
          </w:p>
        </w:tc>
        <w:tc>
          <w:tcPr>
            <w:tcW w:w="992" w:type="dxa"/>
            <w:vAlign w:val="center"/>
          </w:tcPr>
          <w:p w:rsidR="00061998" w:rsidRPr="00A268E9" w:rsidRDefault="002C07F5" w:rsidP="00A268E9">
            <w:pPr>
              <w:jc w:val="center"/>
              <w:rPr>
                <w:sz w:val="28"/>
                <w:szCs w:val="28"/>
              </w:rPr>
            </w:pPr>
            <w:r>
              <w:rPr>
                <w:sz w:val="28"/>
                <w:szCs w:val="28"/>
              </w:rPr>
              <w:t>100,0</w:t>
            </w:r>
          </w:p>
        </w:tc>
        <w:tc>
          <w:tcPr>
            <w:tcW w:w="992" w:type="dxa"/>
            <w:vAlign w:val="center"/>
          </w:tcPr>
          <w:p w:rsidR="00061998" w:rsidRPr="00A268E9" w:rsidRDefault="00FB34D1" w:rsidP="00A268E9">
            <w:pPr>
              <w:jc w:val="center"/>
              <w:rPr>
                <w:sz w:val="28"/>
                <w:szCs w:val="28"/>
              </w:rPr>
            </w:pPr>
            <w:r>
              <w:rPr>
                <w:sz w:val="28"/>
                <w:szCs w:val="28"/>
              </w:rPr>
              <w:t>100,0</w:t>
            </w:r>
          </w:p>
        </w:tc>
        <w:tc>
          <w:tcPr>
            <w:tcW w:w="1276" w:type="dxa"/>
            <w:vAlign w:val="center"/>
          </w:tcPr>
          <w:p w:rsidR="00061998" w:rsidRPr="00A268E9" w:rsidRDefault="00553831" w:rsidP="00A268E9">
            <w:pPr>
              <w:jc w:val="center"/>
              <w:rPr>
                <w:sz w:val="28"/>
                <w:szCs w:val="28"/>
              </w:rPr>
            </w:pPr>
            <w:r>
              <w:rPr>
                <w:sz w:val="28"/>
                <w:szCs w:val="28"/>
              </w:rPr>
              <w:t>-1167</w:t>
            </w:r>
          </w:p>
        </w:tc>
        <w:tc>
          <w:tcPr>
            <w:tcW w:w="1383" w:type="dxa"/>
            <w:vAlign w:val="center"/>
          </w:tcPr>
          <w:p w:rsidR="00061998" w:rsidRPr="00A268E9" w:rsidRDefault="00FB34D1" w:rsidP="00A268E9">
            <w:pPr>
              <w:jc w:val="center"/>
              <w:rPr>
                <w:sz w:val="28"/>
                <w:szCs w:val="28"/>
              </w:rPr>
            </w:pPr>
            <w:r>
              <w:rPr>
                <w:sz w:val="28"/>
                <w:szCs w:val="28"/>
              </w:rPr>
              <w:t>0,0</w:t>
            </w:r>
          </w:p>
        </w:tc>
      </w:tr>
    </w:tbl>
    <w:p w:rsidR="00A268E9" w:rsidRDefault="00A268E9" w:rsidP="00061998">
      <w:pPr>
        <w:spacing w:line="360" w:lineRule="auto"/>
        <w:ind w:firstLine="567"/>
        <w:jc w:val="both"/>
        <w:rPr>
          <w:sz w:val="28"/>
          <w:szCs w:val="28"/>
        </w:rPr>
      </w:pPr>
    </w:p>
    <w:p w:rsidR="00061998" w:rsidRPr="00FB34D1" w:rsidRDefault="00FB34D1" w:rsidP="00061998">
      <w:pPr>
        <w:spacing w:line="360" w:lineRule="auto"/>
        <w:ind w:firstLine="567"/>
        <w:jc w:val="both"/>
        <w:rPr>
          <w:color w:val="000000"/>
          <w:sz w:val="28"/>
          <w:szCs w:val="28"/>
        </w:rPr>
      </w:pPr>
      <w:r>
        <w:rPr>
          <w:color w:val="000000"/>
          <w:sz w:val="28"/>
          <w:szCs w:val="28"/>
        </w:rPr>
        <w:t>На протяжении с 200</w:t>
      </w:r>
      <w:r w:rsidR="009902FD">
        <w:rPr>
          <w:color w:val="000000"/>
          <w:sz w:val="28"/>
          <w:szCs w:val="28"/>
        </w:rPr>
        <w:t>6</w:t>
      </w:r>
      <w:r>
        <w:rPr>
          <w:color w:val="000000"/>
          <w:sz w:val="28"/>
          <w:szCs w:val="28"/>
        </w:rPr>
        <w:t xml:space="preserve"> по 2008</w:t>
      </w:r>
      <w:r w:rsidR="00061998" w:rsidRPr="00FB34D1">
        <w:rPr>
          <w:color w:val="000000"/>
          <w:sz w:val="28"/>
          <w:szCs w:val="28"/>
        </w:rPr>
        <w:t xml:space="preserve"> год стабильную ведущую роль в общем объёме выручки занимает продукция животноводства, а именн</w:t>
      </w:r>
      <w:r>
        <w:rPr>
          <w:color w:val="000000"/>
          <w:sz w:val="28"/>
          <w:szCs w:val="28"/>
        </w:rPr>
        <w:t>о молока. В 2008</w:t>
      </w:r>
      <w:r w:rsidR="00061998" w:rsidRPr="00FB34D1">
        <w:rPr>
          <w:color w:val="000000"/>
          <w:sz w:val="28"/>
          <w:szCs w:val="28"/>
        </w:rPr>
        <w:t xml:space="preserve"> году выручка от </w:t>
      </w:r>
      <w:r>
        <w:rPr>
          <w:color w:val="000000"/>
          <w:sz w:val="28"/>
          <w:szCs w:val="28"/>
        </w:rPr>
        <w:t xml:space="preserve">реализации молока составила </w:t>
      </w:r>
      <w:r w:rsidR="00061998" w:rsidRPr="00FB34D1">
        <w:rPr>
          <w:color w:val="000000"/>
          <w:sz w:val="28"/>
          <w:szCs w:val="28"/>
        </w:rPr>
        <w:t xml:space="preserve"> </w:t>
      </w:r>
      <w:r>
        <w:rPr>
          <w:color w:val="000000"/>
          <w:sz w:val="28"/>
          <w:szCs w:val="28"/>
        </w:rPr>
        <w:t>3844 тыс. рублей, что на 193</w:t>
      </w:r>
      <w:r w:rsidR="009902FD">
        <w:rPr>
          <w:color w:val="000000"/>
          <w:sz w:val="28"/>
          <w:szCs w:val="28"/>
        </w:rPr>
        <w:t xml:space="preserve"> ц меньше чем в 2006</w:t>
      </w:r>
      <w:r>
        <w:rPr>
          <w:color w:val="000000"/>
          <w:sz w:val="28"/>
          <w:szCs w:val="28"/>
        </w:rPr>
        <w:t xml:space="preserve"> г., что связано с уменьшением поголовья </w:t>
      </w:r>
      <w:r w:rsidR="009902FD">
        <w:rPr>
          <w:color w:val="000000"/>
          <w:sz w:val="28"/>
          <w:szCs w:val="28"/>
        </w:rPr>
        <w:t>животных. А вот выручка,</w:t>
      </w:r>
      <w:r w:rsidR="00061998" w:rsidRPr="00FB34D1">
        <w:rPr>
          <w:color w:val="000000"/>
          <w:sz w:val="28"/>
          <w:szCs w:val="28"/>
        </w:rPr>
        <w:t xml:space="preserve"> получаемая от реализации продукции растениеводства</w:t>
      </w:r>
      <w:r w:rsidR="009902FD">
        <w:rPr>
          <w:color w:val="000000"/>
          <w:sz w:val="28"/>
          <w:szCs w:val="28"/>
        </w:rPr>
        <w:t>,</w:t>
      </w:r>
      <w:r w:rsidR="00061998" w:rsidRPr="00FB34D1">
        <w:rPr>
          <w:color w:val="000000"/>
          <w:sz w:val="28"/>
          <w:szCs w:val="28"/>
        </w:rPr>
        <w:t xml:space="preserve"> имеет тенденцию к</w:t>
      </w:r>
      <w:r>
        <w:rPr>
          <w:color w:val="000000"/>
          <w:sz w:val="28"/>
          <w:szCs w:val="28"/>
        </w:rPr>
        <w:t xml:space="preserve"> росту. Так, в 2008 данный показатель составил 819</w:t>
      </w:r>
      <w:r w:rsidR="00061998" w:rsidRPr="00FB34D1">
        <w:rPr>
          <w:color w:val="000000"/>
          <w:sz w:val="28"/>
          <w:szCs w:val="28"/>
        </w:rPr>
        <w:t xml:space="preserve"> тыс. </w:t>
      </w:r>
      <w:r w:rsidR="009902FD">
        <w:rPr>
          <w:color w:val="000000"/>
          <w:sz w:val="28"/>
          <w:szCs w:val="28"/>
        </w:rPr>
        <w:t>рублей, что на 540 тыс. рублей больше, чем в 2006</w:t>
      </w:r>
      <w:r w:rsidR="00061998" w:rsidRPr="00FB34D1">
        <w:rPr>
          <w:color w:val="000000"/>
          <w:sz w:val="28"/>
          <w:szCs w:val="28"/>
        </w:rPr>
        <w:t xml:space="preserve"> году. Следовательно, направление хозяйства – молочное.</w:t>
      </w:r>
    </w:p>
    <w:p w:rsidR="00061998" w:rsidRDefault="00061998" w:rsidP="00061998">
      <w:pPr>
        <w:spacing w:line="360" w:lineRule="auto"/>
        <w:ind w:firstLine="567"/>
        <w:jc w:val="both"/>
        <w:rPr>
          <w:sz w:val="28"/>
          <w:szCs w:val="28"/>
        </w:rPr>
      </w:pPr>
      <w:r>
        <w:rPr>
          <w:sz w:val="28"/>
          <w:szCs w:val="28"/>
        </w:rPr>
        <w:t xml:space="preserve">Кроме того, одним из важных факторов специализации хозяйства является продуктивность животных </w:t>
      </w:r>
      <w:r w:rsidR="00710DE2">
        <w:rPr>
          <w:sz w:val="28"/>
          <w:szCs w:val="28"/>
        </w:rPr>
        <w:t>и урожайность культур (табл. 2.3</w:t>
      </w:r>
      <w:r>
        <w:rPr>
          <w:sz w:val="28"/>
          <w:szCs w:val="28"/>
        </w:rPr>
        <w:t>).</w:t>
      </w:r>
    </w:p>
    <w:p w:rsidR="00555673" w:rsidRDefault="00555673" w:rsidP="00061998">
      <w:pPr>
        <w:spacing w:line="360" w:lineRule="auto"/>
        <w:ind w:left="7080" w:firstLine="708"/>
        <w:jc w:val="center"/>
        <w:rPr>
          <w:sz w:val="28"/>
          <w:szCs w:val="28"/>
        </w:rPr>
      </w:pPr>
    </w:p>
    <w:p w:rsidR="00061998" w:rsidRDefault="00710DE2" w:rsidP="00061998">
      <w:pPr>
        <w:spacing w:line="360" w:lineRule="auto"/>
        <w:ind w:left="7080" w:firstLine="708"/>
        <w:jc w:val="center"/>
        <w:rPr>
          <w:sz w:val="28"/>
          <w:szCs w:val="28"/>
        </w:rPr>
      </w:pPr>
      <w:r>
        <w:rPr>
          <w:sz w:val="28"/>
          <w:szCs w:val="28"/>
        </w:rPr>
        <w:t>Таблица 2.3</w:t>
      </w:r>
    </w:p>
    <w:p w:rsidR="00061998" w:rsidRPr="00710DE2" w:rsidRDefault="00061998" w:rsidP="00710DE2">
      <w:pPr>
        <w:spacing w:line="360" w:lineRule="auto"/>
        <w:jc w:val="center"/>
        <w:rPr>
          <w:sz w:val="28"/>
          <w:szCs w:val="28"/>
        </w:rPr>
      </w:pPr>
      <w:r w:rsidRPr="00710DE2">
        <w:rPr>
          <w:sz w:val="28"/>
          <w:szCs w:val="28"/>
        </w:rPr>
        <w:t xml:space="preserve">Продуктивность основных сельскохозяйственных животных и урожайность основных сельскохозяйственных культур в </w:t>
      </w:r>
      <w:r w:rsidR="00710DE2" w:rsidRPr="00710DE2">
        <w:rPr>
          <w:sz w:val="28"/>
          <w:szCs w:val="28"/>
        </w:rPr>
        <w:t>ООО «Шутиловское»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1260"/>
        <w:gridCol w:w="1260"/>
        <w:gridCol w:w="1248"/>
        <w:gridCol w:w="957"/>
        <w:gridCol w:w="958"/>
      </w:tblGrid>
      <w:tr w:rsidR="004708EB" w:rsidRPr="00BC288B" w:rsidTr="00BC288B">
        <w:trPr>
          <w:trHeight w:val="705"/>
        </w:trPr>
        <w:tc>
          <w:tcPr>
            <w:tcW w:w="3887" w:type="dxa"/>
            <w:vMerge w:val="restart"/>
          </w:tcPr>
          <w:p w:rsidR="00061998" w:rsidRPr="00BC288B" w:rsidRDefault="00061998" w:rsidP="00BC288B">
            <w:pPr>
              <w:jc w:val="center"/>
              <w:rPr>
                <w:sz w:val="28"/>
                <w:szCs w:val="28"/>
              </w:rPr>
            </w:pPr>
          </w:p>
          <w:p w:rsidR="00061998" w:rsidRPr="00BC288B" w:rsidRDefault="00061998" w:rsidP="00BC288B">
            <w:pPr>
              <w:jc w:val="center"/>
              <w:rPr>
                <w:sz w:val="28"/>
                <w:szCs w:val="28"/>
              </w:rPr>
            </w:pPr>
            <w:r w:rsidRPr="00BC288B">
              <w:rPr>
                <w:sz w:val="28"/>
                <w:szCs w:val="28"/>
              </w:rPr>
              <w:t>Показатели</w:t>
            </w:r>
          </w:p>
        </w:tc>
        <w:tc>
          <w:tcPr>
            <w:tcW w:w="1260" w:type="dxa"/>
            <w:vMerge w:val="restart"/>
          </w:tcPr>
          <w:p w:rsidR="00061998" w:rsidRPr="00BC288B" w:rsidRDefault="00061998" w:rsidP="00BC288B">
            <w:pPr>
              <w:jc w:val="center"/>
              <w:rPr>
                <w:sz w:val="28"/>
                <w:szCs w:val="28"/>
              </w:rPr>
            </w:pPr>
          </w:p>
          <w:p w:rsidR="00061998" w:rsidRPr="00BC288B" w:rsidRDefault="00710DE2" w:rsidP="00BC288B">
            <w:pPr>
              <w:jc w:val="center"/>
              <w:rPr>
                <w:sz w:val="28"/>
                <w:szCs w:val="28"/>
              </w:rPr>
            </w:pPr>
            <w:r>
              <w:rPr>
                <w:sz w:val="28"/>
                <w:szCs w:val="28"/>
              </w:rPr>
              <w:t>2006</w:t>
            </w:r>
            <w:r w:rsidR="00061998" w:rsidRPr="00BC288B">
              <w:rPr>
                <w:sz w:val="28"/>
                <w:szCs w:val="28"/>
              </w:rPr>
              <w:t>г</w:t>
            </w:r>
          </w:p>
        </w:tc>
        <w:tc>
          <w:tcPr>
            <w:tcW w:w="1260" w:type="dxa"/>
            <w:vMerge w:val="restart"/>
          </w:tcPr>
          <w:p w:rsidR="00061998" w:rsidRPr="00BC288B" w:rsidRDefault="00061998" w:rsidP="00BC288B">
            <w:pPr>
              <w:jc w:val="center"/>
              <w:rPr>
                <w:sz w:val="28"/>
                <w:szCs w:val="28"/>
              </w:rPr>
            </w:pPr>
          </w:p>
          <w:p w:rsidR="00061998" w:rsidRPr="00BC288B" w:rsidRDefault="00710DE2" w:rsidP="00BC288B">
            <w:pPr>
              <w:jc w:val="center"/>
              <w:rPr>
                <w:sz w:val="28"/>
                <w:szCs w:val="28"/>
              </w:rPr>
            </w:pPr>
            <w:r>
              <w:rPr>
                <w:sz w:val="28"/>
                <w:szCs w:val="28"/>
              </w:rPr>
              <w:t>2007</w:t>
            </w:r>
            <w:r w:rsidR="00061998" w:rsidRPr="00BC288B">
              <w:rPr>
                <w:sz w:val="28"/>
                <w:szCs w:val="28"/>
              </w:rPr>
              <w:t>г</w:t>
            </w:r>
          </w:p>
        </w:tc>
        <w:tc>
          <w:tcPr>
            <w:tcW w:w="1248" w:type="dxa"/>
            <w:vMerge w:val="restart"/>
          </w:tcPr>
          <w:p w:rsidR="00061998" w:rsidRPr="00BC288B" w:rsidRDefault="00061998" w:rsidP="00BC288B">
            <w:pPr>
              <w:jc w:val="center"/>
              <w:rPr>
                <w:sz w:val="28"/>
                <w:szCs w:val="28"/>
              </w:rPr>
            </w:pPr>
          </w:p>
          <w:p w:rsidR="00061998" w:rsidRPr="00BC288B" w:rsidRDefault="00710DE2" w:rsidP="00BC288B">
            <w:pPr>
              <w:jc w:val="center"/>
              <w:rPr>
                <w:sz w:val="28"/>
                <w:szCs w:val="28"/>
              </w:rPr>
            </w:pPr>
            <w:r>
              <w:rPr>
                <w:sz w:val="28"/>
                <w:szCs w:val="28"/>
              </w:rPr>
              <w:t>2008</w:t>
            </w:r>
            <w:r w:rsidR="00061998" w:rsidRPr="00BC288B">
              <w:rPr>
                <w:sz w:val="28"/>
                <w:szCs w:val="28"/>
              </w:rPr>
              <w:t>г</w:t>
            </w:r>
          </w:p>
        </w:tc>
        <w:tc>
          <w:tcPr>
            <w:tcW w:w="1915" w:type="dxa"/>
            <w:gridSpan w:val="2"/>
          </w:tcPr>
          <w:p w:rsidR="00061998" w:rsidRPr="00BC288B" w:rsidRDefault="00710DE2" w:rsidP="00BC288B">
            <w:pPr>
              <w:jc w:val="center"/>
              <w:rPr>
                <w:sz w:val="28"/>
                <w:szCs w:val="28"/>
              </w:rPr>
            </w:pPr>
            <w:r>
              <w:rPr>
                <w:sz w:val="28"/>
                <w:szCs w:val="28"/>
              </w:rPr>
              <w:t>Отклонение 2008г к 2006</w:t>
            </w:r>
            <w:r w:rsidR="00061998" w:rsidRPr="00BC288B">
              <w:rPr>
                <w:sz w:val="28"/>
                <w:szCs w:val="28"/>
              </w:rPr>
              <w:t>г</w:t>
            </w:r>
          </w:p>
        </w:tc>
      </w:tr>
      <w:tr w:rsidR="004708EB" w:rsidRPr="00BC288B" w:rsidTr="00BC288B">
        <w:trPr>
          <w:trHeight w:val="240"/>
        </w:trPr>
        <w:tc>
          <w:tcPr>
            <w:tcW w:w="3887" w:type="dxa"/>
            <w:vMerge/>
          </w:tcPr>
          <w:p w:rsidR="00061998" w:rsidRPr="00BC288B" w:rsidRDefault="00061998" w:rsidP="00BC288B">
            <w:pPr>
              <w:jc w:val="center"/>
              <w:rPr>
                <w:sz w:val="28"/>
                <w:szCs w:val="28"/>
              </w:rPr>
            </w:pPr>
          </w:p>
        </w:tc>
        <w:tc>
          <w:tcPr>
            <w:tcW w:w="1260" w:type="dxa"/>
            <w:vMerge/>
          </w:tcPr>
          <w:p w:rsidR="00061998" w:rsidRPr="00BC288B" w:rsidRDefault="00061998" w:rsidP="00BC288B">
            <w:pPr>
              <w:jc w:val="center"/>
              <w:rPr>
                <w:sz w:val="28"/>
                <w:szCs w:val="28"/>
              </w:rPr>
            </w:pPr>
          </w:p>
        </w:tc>
        <w:tc>
          <w:tcPr>
            <w:tcW w:w="1260" w:type="dxa"/>
            <w:vMerge/>
          </w:tcPr>
          <w:p w:rsidR="00061998" w:rsidRPr="00BC288B" w:rsidRDefault="00061998" w:rsidP="00BC288B">
            <w:pPr>
              <w:jc w:val="center"/>
              <w:rPr>
                <w:sz w:val="28"/>
                <w:szCs w:val="28"/>
              </w:rPr>
            </w:pPr>
          </w:p>
        </w:tc>
        <w:tc>
          <w:tcPr>
            <w:tcW w:w="1248" w:type="dxa"/>
            <w:vMerge/>
          </w:tcPr>
          <w:p w:rsidR="00061998" w:rsidRPr="00BC288B" w:rsidRDefault="00061998" w:rsidP="00BC288B">
            <w:pPr>
              <w:jc w:val="center"/>
              <w:rPr>
                <w:sz w:val="28"/>
                <w:szCs w:val="28"/>
              </w:rPr>
            </w:pPr>
          </w:p>
        </w:tc>
        <w:tc>
          <w:tcPr>
            <w:tcW w:w="957" w:type="dxa"/>
          </w:tcPr>
          <w:p w:rsidR="00061998" w:rsidRPr="00BC288B" w:rsidRDefault="00061998" w:rsidP="00BC288B">
            <w:pPr>
              <w:jc w:val="center"/>
              <w:rPr>
                <w:sz w:val="28"/>
                <w:szCs w:val="28"/>
              </w:rPr>
            </w:pPr>
            <w:r w:rsidRPr="00BC288B">
              <w:rPr>
                <w:sz w:val="28"/>
                <w:szCs w:val="28"/>
              </w:rPr>
              <w:t xml:space="preserve"> (+;-)</w:t>
            </w:r>
          </w:p>
        </w:tc>
        <w:tc>
          <w:tcPr>
            <w:tcW w:w="958" w:type="dxa"/>
          </w:tcPr>
          <w:p w:rsidR="00061998" w:rsidRPr="00BC288B" w:rsidRDefault="00061998" w:rsidP="00BC288B">
            <w:pPr>
              <w:jc w:val="center"/>
              <w:rPr>
                <w:sz w:val="28"/>
                <w:szCs w:val="28"/>
              </w:rPr>
            </w:pPr>
            <w:r w:rsidRPr="00BC288B">
              <w:rPr>
                <w:sz w:val="28"/>
                <w:szCs w:val="28"/>
              </w:rPr>
              <w:t>%</w:t>
            </w:r>
          </w:p>
        </w:tc>
      </w:tr>
      <w:tr w:rsidR="007D700D" w:rsidRPr="00BC288B" w:rsidTr="00BC288B">
        <w:tc>
          <w:tcPr>
            <w:tcW w:w="3887" w:type="dxa"/>
          </w:tcPr>
          <w:p w:rsidR="007D700D" w:rsidRPr="00BC288B" w:rsidRDefault="007D700D" w:rsidP="00061998">
            <w:pPr>
              <w:rPr>
                <w:sz w:val="28"/>
                <w:szCs w:val="28"/>
              </w:rPr>
            </w:pPr>
            <w:r w:rsidRPr="00BC288B">
              <w:rPr>
                <w:sz w:val="28"/>
                <w:szCs w:val="28"/>
              </w:rPr>
              <w:t>Среднегодовой надой молока на 1 гол., ц</w:t>
            </w:r>
          </w:p>
        </w:tc>
        <w:tc>
          <w:tcPr>
            <w:tcW w:w="1260" w:type="dxa"/>
            <w:vAlign w:val="center"/>
          </w:tcPr>
          <w:p w:rsidR="007D700D" w:rsidRPr="00BD268A" w:rsidRDefault="007D700D" w:rsidP="00CA69F1">
            <w:pPr>
              <w:ind w:right="-6"/>
              <w:jc w:val="center"/>
              <w:rPr>
                <w:sz w:val="28"/>
                <w:szCs w:val="28"/>
              </w:rPr>
            </w:pPr>
            <w:r>
              <w:rPr>
                <w:sz w:val="28"/>
                <w:szCs w:val="28"/>
              </w:rPr>
              <w:t>22,1</w:t>
            </w:r>
          </w:p>
        </w:tc>
        <w:tc>
          <w:tcPr>
            <w:tcW w:w="1260" w:type="dxa"/>
            <w:vAlign w:val="center"/>
          </w:tcPr>
          <w:p w:rsidR="007D700D" w:rsidRPr="00BD268A" w:rsidRDefault="007D700D" w:rsidP="00CA69F1">
            <w:pPr>
              <w:ind w:right="-6"/>
              <w:jc w:val="center"/>
              <w:rPr>
                <w:sz w:val="28"/>
                <w:szCs w:val="28"/>
              </w:rPr>
            </w:pPr>
            <w:r>
              <w:rPr>
                <w:sz w:val="28"/>
                <w:szCs w:val="28"/>
              </w:rPr>
              <w:t>19,6</w:t>
            </w:r>
          </w:p>
        </w:tc>
        <w:tc>
          <w:tcPr>
            <w:tcW w:w="1248" w:type="dxa"/>
            <w:vAlign w:val="center"/>
          </w:tcPr>
          <w:p w:rsidR="007D700D" w:rsidRPr="00BD268A" w:rsidRDefault="007D700D" w:rsidP="00CA69F1">
            <w:pPr>
              <w:ind w:right="-6"/>
              <w:jc w:val="center"/>
              <w:rPr>
                <w:sz w:val="28"/>
                <w:szCs w:val="28"/>
              </w:rPr>
            </w:pPr>
            <w:r>
              <w:rPr>
                <w:sz w:val="28"/>
                <w:szCs w:val="28"/>
              </w:rPr>
              <w:t>22,0</w:t>
            </w:r>
          </w:p>
        </w:tc>
        <w:tc>
          <w:tcPr>
            <w:tcW w:w="957" w:type="dxa"/>
            <w:vAlign w:val="center"/>
          </w:tcPr>
          <w:p w:rsidR="007D700D" w:rsidRPr="00BD268A" w:rsidRDefault="007D700D" w:rsidP="00CA69F1">
            <w:pPr>
              <w:ind w:right="-6"/>
              <w:jc w:val="center"/>
              <w:rPr>
                <w:sz w:val="28"/>
                <w:szCs w:val="28"/>
              </w:rPr>
            </w:pPr>
            <w:r>
              <w:rPr>
                <w:sz w:val="28"/>
                <w:szCs w:val="28"/>
              </w:rPr>
              <w:t>-0,1</w:t>
            </w:r>
          </w:p>
        </w:tc>
        <w:tc>
          <w:tcPr>
            <w:tcW w:w="958" w:type="dxa"/>
            <w:vAlign w:val="center"/>
          </w:tcPr>
          <w:p w:rsidR="007D700D" w:rsidRPr="00BD268A" w:rsidRDefault="007D700D" w:rsidP="00CA69F1">
            <w:pPr>
              <w:ind w:right="-6"/>
              <w:jc w:val="center"/>
              <w:rPr>
                <w:sz w:val="28"/>
                <w:szCs w:val="28"/>
              </w:rPr>
            </w:pPr>
            <w:r>
              <w:rPr>
                <w:sz w:val="28"/>
                <w:szCs w:val="28"/>
              </w:rPr>
              <w:t>99,5</w:t>
            </w:r>
          </w:p>
        </w:tc>
      </w:tr>
      <w:tr w:rsidR="007D700D" w:rsidRPr="00BC288B" w:rsidTr="00BC288B">
        <w:tc>
          <w:tcPr>
            <w:tcW w:w="3887" w:type="dxa"/>
          </w:tcPr>
          <w:p w:rsidR="007D700D" w:rsidRPr="00BD268A" w:rsidRDefault="007D700D" w:rsidP="007D700D">
            <w:pPr>
              <w:ind w:right="-6"/>
              <w:rPr>
                <w:sz w:val="28"/>
                <w:szCs w:val="28"/>
              </w:rPr>
            </w:pPr>
            <w:r w:rsidRPr="00BD268A">
              <w:rPr>
                <w:sz w:val="28"/>
                <w:szCs w:val="28"/>
              </w:rPr>
              <w:t>Среднесуточный</w:t>
            </w:r>
          </w:p>
          <w:p w:rsidR="007D700D" w:rsidRPr="00BC288B" w:rsidRDefault="007D700D" w:rsidP="007D700D">
            <w:pPr>
              <w:rPr>
                <w:sz w:val="28"/>
                <w:szCs w:val="28"/>
              </w:rPr>
            </w:pPr>
            <w:r w:rsidRPr="00BD268A">
              <w:rPr>
                <w:sz w:val="28"/>
                <w:szCs w:val="28"/>
              </w:rPr>
              <w:t>прирост,</w:t>
            </w:r>
            <w:r w:rsidRPr="00BC288B">
              <w:rPr>
                <w:sz w:val="28"/>
                <w:szCs w:val="28"/>
              </w:rPr>
              <w:t xml:space="preserve"> 1 гол. кр. рог. ск., </w:t>
            </w:r>
            <w:r>
              <w:rPr>
                <w:sz w:val="28"/>
                <w:szCs w:val="28"/>
              </w:rPr>
              <w:t>гр.</w:t>
            </w:r>
          </w:p>
        </w:tc>
        <w:tc>
          <w:tcPr>
            <w:tcW w:w="1260" w:type="dxa"/>
            <w:vAlign w:val="center"/>
          </w:tcPr>
          <w:p w:rsidR="007D700D" w:rsidRPr="00BD268A" w:rsidRDefault="007D700D" w:rsidP="00CA69F1">
            <w:pPr>
              <w:ind w:right="-6"/>
              <w:jc w:val="center"/>
              <w:rPr>
                <w:sz w:val="28"/>
                <w:szCs w:val="28"/>
              </w:rPr>
            </w:pPr>
            <w:r>
              <w:rPr>
                <w:sz w:val="28"/>
                <w:szCs w:val="28"/>
              </w:rPr>
              <w:t>130,4</w:t>
            </w:r>
          </w:p>
        </w:tc>
        <w:tc>
          <w:tcPr>
            <w:tcW w:w="1260" w:type="dxa"/>
            <w:vAlign w:val="center"/>
          </w:tcPr>
          <w:p w:rsidR="007D700D" w:rsidRPr="00BD268A" w:rsidRDefault="007D700D" w:rsidP="00CA69F1">
            <w:pPr>
              <w:ind w:right="-6"/>
              <w:jc w:val="center"/>
              <w:rPr>
                <w:sz w:val="28"/>
                <w:szCs w:val="28"/>
              </w:rPr>
            </w:pPr>
            <w:r>
              <w:rPr>
                <w:sz w:val="28"/>
                <w:szCs w:val="28"/>
              </w:rPr>
              <w:t>109,1</w:t>
            </w:r>
          </w:p>
        </w:tc>
        <w:tc>
          <w:tcPr>
            <w:tcW w:w="1248" w:type="dxa"/>
            <w:vAlign w:val="center"/>
          </w:tcPr>
          <w:p w:rsidR="007D700D" w:rsidRPr="00BD268A" w:rsidRDefault="007D700D" w:rsidP="00CA69F1">
            <w:pPr>
              <w:ind w:right="-6"/>
              <w:jc w:val="center"/>
              <w:rPr>
                <w:sz w:val="28"/>
                <w:szCs w:val="28"/>
              </w:rPr>
            </w:pPr>
            <w:r>
              <w:rPr>
                <w:sz w:val="28"/>
                <w:szCs w:val="28"/>
              </w:rPr>
              <w:t>124,1</w:t>
            </w:r>
          </w:p>
        </w:tc>
        <w:tc>
          <w:tcPr>
            <w:tcW w:w="957" w:type="dxa"/>
            <w:vAlign w:val="center"/>
          </w:tcPr>
          <w:p w:rsidR="007D700D" w:rsidRPr="00BD268A" w:rsidRDefault="007D700D" w:rsidP="00CA69F1">
            <w:pPr>
              <w:ind w:right="-6"/>
              <w:jc w:val="center"/>
              <w:rPr>
                <w:sz w:val="28"/>
                <w:szCs w:val="28"/>
              </w:rPr>
            </w:pPr>
            <w:r>
              <w:rPr>
                <w:sz w:val="28"/>
                <w:szCs w:val="28"/>
              </w:rPr>
              <w:t>-6,3</w:t>
            </w:r>
          </w:p>
        </w:tc>
        <w:tc>
          <w:tcPr>
            <w:tcW w:w="958" w:type="dxa"/>
            <w:vAlign w:val="center"/>
          </w:tcPr>
          <w:p w:rsidR="007D700D" w:rsidRPr="00BC288B" w:rsidRDefault="007D700D" w:rsidP="00BC288B">
            <w:pPr>
              <w:jc w:val="center"/>
              <w:rPr>
                <w:sz w:val="28"/>
                <w:szCs w:val="28"/>
              </w:rPr>
            </w:pPr>
            <w:r>
              <w:rPr>
                <w:sz w:val="28"/>
                <w:szCs w:val="28"/>
              </w:rPr>
              <w:t>95,2</w:t>
            </w:r>
          </w:p>
        </w:tc>
      </w:tr>
      <w:tr w:rsidR="00710DE2" w:rsidRPr="00BC288B" w:rsidTr="00BC288B">
        <w:trPr>
          <w:trHeight w:val="584"/>
        </w:trPr>
        <w:tc>
          <w:tcPr>
            <w:tcW w:w="3887" w:type="dxa"/>
            <w:tcBorders>
              <w:bottom w:val="single" w:sz="4" w:space="0" w:color="auto"/>
            </w:tcBorders>
          </w:tcPr>
          <w:p w:rsidR="00710DE2" w:rsidRPr="00BC288B" w:rsidRDefault="00710DE2" w:rsidP="00061998">
            <w:pPr>
              <w:rPr>
                <w:sz w:val="28"/>
                <w:szCs w:val="28"/>
              </w:rPr>
            </w:pPr>
            <w:r w:rsidRPr="00BC288B">
              <w:rPr>
                <w:sz w:val="28"/>
                <w:szCs w:val="28"/>
              </w:rPr>
              <w:t>Урожайность зерновых и зернобобовых, ц/га</w:t>
            </w:r>
          </w:p>
        </w:tc>
        <w:tc>
          <w:tcPr>
            <w:tcW w:w="1260" w:type="dxa"/>
            <w:tcBorders>
              <w:bottom w:val="single" w:sz="4" w:space="0" w:color="auto"/>
            </w:tcBorders>
            <w:vAlign w:val="center"/>
          </w:tcPr>
          <w:p w:rsidR="00710DE2" w:rsidRPr="00CE6E8C" w:rsidRDefault="00710DE2" w:rsidP="00CA69F1">
            <w:pPr>
              <w:jc w:val="center"/>
              <w:rPr>
                <w:sz w:val="28"/>
                <w:szCs w:val="28"/>
              </w:rPr>
            </w:pPr>
            <w:r>
              <w:rPr>
                <w:sz w:val="28"/>
                <w:szCs w:val="28"/>
              </w:rPr>
              <w:t>8,5</w:t>
            </w:r>
          </w:p>
        </w:tc>
        <w:tc>
          <w:tcPr>
            <w:tcW w:w="1260" w:type="dxa"/>
            <w:tcBorders>
              <w:bottom w:val="single" w:sz="4" w:space="0" w:color="auto"/>
            </w:tcBorders>
            <w:vAlign w:val="center"/>
          </w:tcPr>
          <w:p w:rsidR="00710DE2" w:rsidRPr="00CE6E8C" w:rsidRDefault="00710DE2" w:rsidP="00CA69F1">
            <w:pPr>
              <w:jc w:val="center"/>
              <w:rPr>
                <w:sz w:val="28"/>
                <w:szCs w:val="28"/>
              </w:rPr>
            </w:pPr>
            <w:r>
              <w:rPr>
                <w:sz w:val="28"/>
                <w:szCs w:val="28"/>
              </w:rPr>
              <w:t>12,6</w:t>
            </w:r>
          </w:p>
        </w:tc>
        <w:tc>
          <w:tcPr>
            <w:tcW w:w="1248" w:type="dxa"/>
            <w:tcBorders>
              <w:bottom w:val="single" w:sz="4" w:space="0" w:color="auto"/>
            </w:tcBorders>
            <w:vAlign w:val="center"/>
          </w:tcPr>
          <w:p w:rsidR="00710DE2" w:rsidRPr="00CE6E8C" w:rsidRDefault="00710DE2" w:rsidP="00CA69F1">
            <w:pPr>
              <w:jc w:val="center"/>
              <w:rPr>
                <w:sz w:val="28"/>
                <w:szCs w:val="28"/>
              </w:rPr>
            </w:pPr>
            <w:r>
              <w:rPr>
                <w:sz w:val="28"/>
                <w:szCs w:val="28"/>
              </w:rPr>
              <w:t>16,1</w:t>
            </w:r>
          </w:p>
        </w:tc>
        <w:tc>
          <w:tcPr>
            <w:tcW w:w="957" w:type="dxa"/>
            <w:tcBorders>
              <w:bottom w:val="single" w:sz="4" w:space="0" w:color="auto"/>
            </w:tcBorders>
            <w:vAlign w:val="center"/>
          </w:tcPr>
          <w:p w:rsidR="00710DE2" w:rsidRPr="00BC288B" w:rsidRDefault="007D700D" w:rsidP="00BC288B">
            <w:pPr>
              <w:jc w:val="center"/>
              <w:rPr>
                <w:sz w:val="28"/>
                <w:szCs w:val="28"/>
              </w:rPr>
            </w:pPr>
            <w:r>
              <w:rPr>
                <w:sz w:val="28"/>
                <w:szCs w:val="28"/>
              </w:rPr>
              <w:t>+7,6</w:t>
            </w:r>
          </w:p>
        </w:tc>
        <w:tc>
          <w:tcPr>
            <w:tcW w:w="958" w:type="dxa"/>
            <w:tcBorders>
              <w:bottom w:val="single" w:sz="4" w:space="0" w:color="auto"/>
            </w:tcBorders>
            <w:vAlign w:val="center"/>
          </w:tcPr>
          <w:p w:rsidR="00710DE2" w:rsidRPr="00BC288B" w:rsidRDefault="007D700D" w:rsidP="00BC288B">
            <w:pPr>
              <w:jc w:val="center"/>
              <w:rPr>
                <w:sz w:val="28"/>
                <w:szCs w:val="28"/>
              </w:rPr>
            </w:pPr>
            <w:r>
              <w:rPr>
                <w:sz w:val="28"/>
                <w:szCs w:val="28"/>
              </w:rPr>
              <w:t>189,4</w:t>
            </w:r>
          </w:p>
        </w:tc>
      </w:tr>
    </w:tbl>
    <w:p w:rsidR="009902FD" w:rsidRDefault="009902FD" w:rsidP="00061998">
      <w:pPr>
        <w:spacing w:line="360" w:lineRule="auto"/>
        <w:ind w:firstLine="567"/>
        <w:jc w:val="both"/>
        <w:rPr>
          <w:sz w:val="28"/>
          <w:szCs w:val="28"/>
        </w:rPr>
      </w:pPr>
    </w:p>
    <w:p w:rsidR="00061998" w:rsidRDefault="00061998" w:rsidP="00061998">
      <w:pPr>
        <w:spacing w:line="360" w:lineRule="auto"/>
        <w:ind w:firstLine="567"/>
        <w:jc w:val="both"/>
        <w:rPr>
          <w:sz w:val="28"/>
          <w:szCs w:val="28"/>
        </w:rPr>
      </w:pPr>
      <w:r>
        <w:rPr>
          <w:sz w:val="28"/>
          <w:szCs w:val="28"/>
        </w:rPr>
        <w:t xml:space="preserve"> Изучая продуктивность животных и урожайность зерновых можно сказать следующее :</w:t>
      </w:r>
    </w:p>
    <w:p w:rsidR="00061998" w:rsidRPr="00B00269" w:rsidRDefault="00061998" w:rsidP="00061998">
      <w:pPr>
        <w:numPr>
          <w:ilvl w:val="0"/>
          <w:numId w:val="16"/>
        </w:numPr>
        <w:spacing w:line="360" w:lineRule="auto"/>
        <w:jc w:val="both"/>
        <w:rPr>
          <w:color w:val="000000"/>
          <w:sz w:val="28"/>
          <w:szCs w:val="28"/>
        </w:rPr>
      </w:pPr>
      <w:r w:rsidRPr="00B00269">
        <w:rPr>
          <w:color w:val="000000"/>
          <w:sz w:val="28"/>
          <w:szCs w:val="28"/>
        </w:rPr>
        <w:t>Среднегодовой надой молока</w:t>
      </w:r>
      <w:r w:rsidR="00553831" w:rsidRPr="00B00269">
        <w:rPr>
          <w:color w:val="000000"/>
          <w:sz w:val="28"/>
          <w:szCs w:val="28"/>
        </w:rPr>
        <w:t xml:space="preserve"> на 1 корову снизился, но </w:t>
      </w:r>
      <w:r w:rsidR="00B00269" w:rsidRPr="00B00269">
        <w:rPr>
          <w:color w:val="000000"/>
          <w:sz w:val="28"/>
          <w:szCs w:val="28"/>
        </w:rPr>
        <w:t>незначительно, всего</w:t>
      </w:r>
      <w:r w:rsidR="00553831" w:rsidRPr="00B00269">
        <w:rPr>
          <w:color w:val="000000"/>
          <w:sz w:val="28"/>
          <w:szCs w:val="28"/>
        </w:rPr>
        <w:t xml:space="preserve"> лишь на 0,1 ц или на 0,5%.</w:t>
      </w:r>
    </w:p>
    <w:p w:rsidR="00061998" w:rsidRPr="00B00269" w:rsidRDefault="00061998" w:rsidP="00061998">
      <w:pPr>
        <w:numPr>
          <w:ilvl w:val="0"/>
          <w:numId w:val="16"/>
        </w:numPr>
        <w:spacing w:line="360" w:lineRule="auto"/>
        <w:jc w:val="both"/>
        <w:rPr>
          <w:color w:val="000000"/>
          <w:sz w:val="28"/>
          <w:szCs w:val="28"/>
        </w:rPr>
      </w:pPr>
      <w:r w:rsidRPr="00B00269">
        <w:rPr>
          <w:color w:val="000000"/>
          <w:sz w:val="28"/>
          <w:szCs w:val="28"/>
        </w:rPr>
        <w:t>Среднегодовой прирост 1 гол</w:t>
      </w:r>
      <w:r w:rsidR="00B00269">
        <w:rPr>
          <w:color w:val="000000"/>
          <w:sz w:val="28"/>
          <w:szCs w:val="28"/>
        </w:rPr>
        <w:t>овы крупно</w:t>
      </w:r>
      <w:r w:rsidR="00553831" w:rsidRPr="00B00269">
        <w:rPr>
          <w:color w:val="000000"/>
          <w:sz w:val="28"/>
          <w:szCs w:val="28"/>
        </w:rPr>
        <w:t>рогатого скота в 2008</w:t>
      </w:r>
      <w:r w:rsidRPr="00B00269">
        <w:rPr>
          <w:color w:val="000000"/>
          <w:sz w:val="28"/>
          <w:szCs w:val="28"/>
        </w:rPr>
        <w:t xml:space="preserve"> году </w:t>
      </w:r>
      <w:r w:rsidR="00553831" w:rsidRPr="00B00269">
        <w:rPr>
          <w:color w:val="000000"/>
          <w:sz w:val="28"/>
          <w:szCs w:val="28"/>
        </w:rPr>
        <w:t>снизился на 4,8% что связано в основном с сокращением поголовья коров.</w:t>
      </w:r>
    </w:p>
    <w:p w:rsidR="00061998" w:rsidRPr="00B00269" w:rsidRDefault="00061998" w:rsidP="00061998">
      <w:pPr>
        <w:numPr>
          <w:ilvl w:val="0"/>
          <w:numId w:val="16"/>
        </w:numPr>
        <w:spacing w:line="360" w:lineRule="auto"/>
        <w:jc w:val="both"/>
        <w:rPr>
          <w:color w:val="000000"/>
          <w:sz w:val="28"/>
          <w:szCs w:val="28"/>
        </w:rPr>
      </w:pPr>
      <w:r w:rsidRPr="00B00269">
        <w:rPr>
          <w:color w:val="000000"/>
          <w:sz w:val="28"/>
          <w:szCs w:val="28"/>
        </w:rPr>
        <w:t xml:space="preserve">В растениеводстве урожайность зерновых и зернобобовых значительно </w:t>
      </w:r>
      <w:r w:rsidR="00553831" w:rsidRPr="00B00269">
        <w:rPr>
          <w:color w:val="000000"/>
          <w:sz w:val="28"/>
          <w:szCs w:val="28"/>
        </w:rPr>
        <w:t>выросла с 8,5  до 16,1 ц/га</w:t>
      </w:r>
      <w:r w:rsidR="00510306">
        <w:rPr>
          <w:color w:val="000000"/>
          <w:sz w:val="28"/>
          <w:szCs w:val="28"/>
        </w:rPr>
        <w:t xml:space="preserve"> (на 89,4%), что связано со значительным увеличением затрат на зерновые за счет покупки и посадки семян элиты, значительного увеличения затрат на удобрения.</w:t>
      </w:r>
    </w:p>
    <w:p w:rsidR="00061998" w:rsidRDefault="00061998" w:rsidP="007D700D">
      <w:pPr>
        <w:spacing w:line="360" w:lineRule="auto"/>
        <w:ind w:firstLine="900"/>
        <w:jc w:val="both"/>
        <w:rPr>
          <w:sz w:val="28"/>
          <w:szCs w:val="28"/>
        </w:rPr>
      </w:pPr>
      <w:r>
        <w:rPr>
          <w:sz w:val="28"/>
          <w:szCs w:val="28"/>
        </w:rPr>
        <w:t xml:space="preserve">Таким образом, наличие и эффективность использования в процессе производства производственных ресурсов, с учётом природно-климатических условий хозяйства, в конечном </w:t>
      </w:r>
      <w:r w:rsidR="00B00269">
        <w:rPr>
          <w:sz w:val="28"/>
          <w:szCs w:val="28"/>
        </w:rPr>
        <w:t>счете,</w:t>
      </w:r>
      <w:r>
        <w:rPr>
          <w:sz w:val="28"/>
          <w:szCs w:val="28"/>
        </w:rPr>
        <w:t xml:space="preserve"> отражается в экономической эффективности деятельност</w:t>
      </w:r>
      <w:r w:rsidR="009902FD">
        <w:rPr>
          <w:sz w:val="28"/>
          <w:szCs w:val="28"/>
        </w:rPr>
        <w:t>и предприятия в целом</w:t>
      </w:r>
      <w:r w:rsidR="00B448AA">
        <w:rPr>
          <w:sz w:val="28"/>
          <w:szCs w:val="28"/>
        </w:rPr>
        <w:t>.</w:t>
      </w:r>
      <w:r w:rsidR="009902FD">
        <w:rPr>
          <w:sz w:val="28"/>
          <w:szCs w:val="28"/>
        </w:rPr>
        <w:t xml:space="preserve"> </w:t>
      </w:r>
    </w:p>
    <w:p w:rsidR="007D700D" w:rsidRDefault="007D700D" w:rsidP="00321F29">
      <w:pPr>
        <w:pStyle w:val="6"/>
        <w:jc w:val="right"/>
        <w:rPr>
          <w:b w:val="0"/>
          <w:sz w:val="28"/>
          <w:szCs w:val="28"/>
        </w:rPr>
      </w:pPr>
    </w:p>
    <w:p w:rsidR="00061998" w:rsidRPr="00321F29" w:rsidRDefault="00855D86" w:rsidP="00321F29">
      <w:pPr>
        <w:pStyle w:val="6"/>
        <w:jc w:val="right"/>
        <w:rPr>
          <w:b w:val="0"/>
          <w:sz w:val="28"/>
          <w:szCs w:val="28"/>
        </w:rPr>
      </w:pPr>
      <w:r>
        <w:rPr>
          <w:b w:val="0"/>
          <w:sz w:val="28"/>
          <w:szCs w:val="28"/>
        </w:rPr>
        <w:t>Таблица 2.4</w:t>
      </w:r>
    </w:p>
    <w:p w:rsidR="00061998" w:rsidRDefault="00061998" w:rsidP="007D700D">
      <w:pPr>
        <w:pStyle w:val="a5"/>
        <w:spacing w:line="360" w:lineRule="auto"/>
        <w:jc w:val="center"/>
        <w:rPr>
          <w:sz w:val="28"/>
          <w:szCs w:val="28"/>
        </w:rPr>
      </w:pPr>
      <w:r w:rsidRPr="007D700D">
        <w:rPr>
          <w:sz w:val="28"/>
          <w:szCs w:val="28"/>
        </w:rPr>
        <w:t>Финансовые результаты хозяйственной деятельности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1306"/>
        <w:gridCol w:w="1307"/>
        <w:gridCol w:w="1298"/>
        <w:gridCol w:w="1843"/>
      </w:tblGrid>
      <w:tr w:rsidR="007D700D" w:rsidRPr="00B1466E" w:rsidTr="00B00269">
        <w:trPr>
          <w:trHeight w:val="896"/>
        </w:trPr>
        <w:tc>
          <w:tcPr>
            <w:tcW w:w="3816" w:type="dxa"/>
          </w:tcPr>
          <w:p w:rsidR="007D700D" w:rsidRPr="00313224" w:rsidRDefault="007D700D" w:rsidP="00CA69F1">
            <w:pPr>
              <w:spacing w:line="360" w:lineRule="auto"/>
              <w:jc w:val="center"/>
              <w:rPr>
                <w:sz w:val="28"/>
                <w:szCs w:val="28"/>
              </w:rPr>
            </w:pPr>
          </w:p>
          <w:p w:rsidR="007D700D" w:rsidRPr="00313224" w:rsidRDefault="007D700D" w:rsidP="00CA69F1">
            <w:pPr>
              <w:spacing w:line="360" w:lineRule="auto"/>
              <w:jc w:val="center"/>
              <w:rPr>
                <w:sz w:val="28"/>
                <w:szCs w:val="28"/>
              </w:rPr>
            </w:pPr>
            <w:r w:rsidRPr="00313224">
              <w:rPr>
                <w:sz w:val="28"/>
                <w:szCs w:val="28"/>
              </w:rPr>
              <w:t>Показатели</w:t>
            </w:r>
          </w:p>
        </w:tc>
        <w:tc>
          <w:tcPr>
            <w:tcW w:w="1306" w:type="dxa"/>
          </w:tcPr>
          <w:p w:rsidR="007D700D" w:rsidRPr="00313224" w:rsidRDefault="007D700D" w:rsidP="00CA69F1">
            <w:pPr>
              <w:spacing w:line="360" w:lineRule="auto"/>
              <w:jc w:val="center"/>
              <w:rPr>
                <w:sz w:val="28"/>
                <w:szCs w:val="28"/>
              </w:rPr>
            </w:pPr>
          </w:p>
          <w:p w:rsidR="007D700D" w:rsidRPr="00313224" w:rsidRDefault="007D700D" w:rsidP="00CA69F1">
            <w:pPr>
              <w:spacing w:line="360" w:lineRule="auto"/>
              <w:jc w:val="center"/>
              <w:rPr>
                <w:sz w:val="28"/>
                <w:szCs w:val="28"/>
              </w:rPr>
            </w:pPr>
            <w:r w:rsidRPr="00313224">
              <w:rPr>
                <w:sz w:val="28"/>
                <w:szCs w:val="28"/>
              </w:rPr>
              <w:t>2006г.</w:t>
            </w:r>
          </w:p>
        </w:tc>
        <w:tc>
          <w:tcPr>
            <w:tcW w:w="1307" w:type="dxa"/>
          </w:tcPr>
          <w:p w:rsidR="007D700D" w:rsidRPr="00313224" w:rsidRDefault="007D700D" w:rsidP="00CA69F1">
            <w:pPr>
              <w:spacing w:line="360" w:lineRule="auto"/>
              <w:jc w:val="center"/>
              <w:rPr>
                <w:sz w:val="28"/>
                <w:szCs w:val="28"/>
              </w:rPr>
            </w:pPr>
          </w:p>
          <w:p w:rsidR="007D700D" w:rsidRPr="00313224" w:rsidRDefault="007D700D" w:rsidP="00CA69F1">
            <w:pPr>
              <w:spacing w:line="360" w:lineRule="auto"/>
              <w:jc w:val="center"/>
              <w:rPr>
                <w:sz w:val="28"/>
                <w:szCs w:val="28"/>
              </w:rPr>
            </w:pPr>
            <w:r w:rsidRPr="00313224">
              <w:rPr>
                <w:sz w:val="28"/>
                <w:szCs w:val="28"/>
              </w:rPr>
              <w:t>2007г.</w:t>
            </w:r>
          </w:p>
        </w:tc>
        <w:tc>
          <w:tcPr>
            <w:tcW w:w="1298" w:type="dxa"/>
          </w:tcPr>
          <w:p w:rsidR="007D700D" w:rsidRPr="00313224" w:rsidRDefault="007D700D" w:rsidP="00CA69F1">
            <w:pPr>
              <w:spacing w:line="360" w:lineRule="auto"/>
              <w:jc w:val="center"/>
              <w:rPr>
                <w:sz w:val="28"/>
                <w:szCs w:val="28"/>
              </w:rPr>
            </w:pPr>
          </w:p>
          <w:p w:rsidR="007D700D" w:rsidRPr="00313224" w:rsidRDefault="007D700D" w:rsidP="00CA69F1">
            <w:pPr>
              <w:spacing w:line="360" w:lineRule="auto"/>
              <w:jc w:val="center"/>
              <w:rPr>
                <w:sz w:val="28"/>
                <w:szCs w:val="28"/>
              </w:rPr>
            </w:pPr>
            <w:r w:rsidRPr="00313224">
              <w:rPr>
                <w:sz w:val="28"/>
                <w:szCs w:val="28"/>
              </w:rPr>
              <w:t>2008г.</w:t>
            </w:r>
          </w:p>
        </w:tc>
        <w:tc>
          <w:tcPr>
            <w:tcW w:w="1843" w:type="dxa"/>
          </w:tcPr>
          <w:p w:rsidR="007D700D" w:rsidRPr="00313224" w:rsidRDefault="007D700D" w:rsidP="00CA69F1">
            <w:pPr>
              <w:spacing w:line="360" w:lineRule="auto"/>
              <w:jc w:val="center"/>
              <w:rPr>
                <w:sz w:val="28"/>
                <w:szCs w:val="28"/>
              </w:rPr>
            </w:pPr>
            <w:r w:rsidRPr="00313224">
              <w:rPr>
                <w:sz w:val="28"/>
                <w:szCs w:val="28"/>
              </w:rPr>
              <w:t>Отклонение 2008 г. к 2006 г.(+.-)</w:t>
            </w:r>
          </w:p>
        </w:tc>
      </w:tr>
      <w:tr w:rsidR="009902FD" w:rsidRPr="00B1466E" w:rsidTr="00B00269">
        <w:trPr>
          <w:trHeight w:val="693"/>
        </w:trPr>
        <w:tc>
          <w:tcPr>
            <w:tcW w:w="3816" w:type="dxa"/>
          </w:tcPr>
          <w:p w:rsidR="009902FD" w:rsidRPr="00313224" w:rsidRDefault="009902FD" w:rsidP="00CA69F1">
            <w:pPr>
              <w:spacing w:line="360" w:lineRule="auto"/>
              <w:rPr>
                <w:sz w:val="28"/>
                <w:szCs w:val="28"/>
              </w:rPr>
            </w:pPr>
            <w:r w:rsidRPr="00313224">
              <w:rPr>
                <w:sz w:val="28"/>
                <w:szCs w:val="28"/>
              </w:rPr>
              <w:t>Выручка от реализации товаров, работ, услуг, тыс. руб.</w:t>
            </w:r>
          </w:p>
        </w:tc>
        <w:tc>
          <w:tcPr>
            <w:tcW w:w="1306" w:type="dxa"/>
            <w:vAlign w:val="center"/>
          </w:tcPr>
          <w:p w:rsidR="009902FD" w:rsidRPr="00313224" w:rsidRDefault="009902FD" w:rsidP="00872EC0">
            <w:pPr>
              <w:spacing w:line="360" w:lineRule="auto"/>
              <w:jc w:val="center"/>
              <w:rPr>
                <w:sz w:val="28"/>
                <w:szCs w:val="28"/>
              </w:rPr>
            </w:pPr>
            <w:r w:rsidRPr="00313224">
              <w:rPr>
                <w:sz w:val="28"/>
                <w:szCs w:val="28"/>
              </w:rPr>
              <w:t>8014</w:t>
            </w:r>
          </w:p>
        </w:tc>
        <w:tc>
          <w:tcPr>
            <w:tcW w:w="1307" w:type="dxa"/>
            <w:vAlign w:val="center"/>
          </w:tcPr>
          <w:p w:rsidR="009902FD" w:rsidRPr="00313224" w:rsidRDefault="009902FD" w:rsidP="00872EC0">
            <w:pPr>
              <w:spacing w:line="360" w:lineRule="auto"/>
              <w:jc w:val="center"/>
              <w:rPr>
                <w:sz w:val="28"/>
                <w:szCs w:val="28"/>
              </w:rPr>
            </w:pPr>
            <w:r w:rsidRPr="00313224">
              <w:rPr>
                <w:sz w:val="28"/>
                <w:szCs w:val="28"/>
              </w:rPr>
              <w:t>7487</w:t>
            </w:r>
          </w:p>
        </w:tc>
        <w:tc>
          <w:tcPr>
            <w:tcW w:w="1298" w:type="dxa"/>
            <w:vAlign w:val="center"/>
          </w:tcPr>
          <w:p w:rsidR="009902FD" w:rsidRPr="00313224" w:rsidRDefault="009902FD" w:rsidP="00872EC0">
            <w:pPr>
              <w:spacing w:line="360" w:lineRule="auto"/>
              <w:jc w:val="center"/>
              <w:rPr>
                <w:sz w:val="28"/>
                <w:szCs w:val="28"/>
              </w:rPr>
            </w:pPr>
            <w:r w:rsidRPr="00313224">
              <w:rPr>
                <w:sz w:val="28"/>
                <w:szCs w:val="28"/>
              </w:rPr>
              <w:t>6847</w:t>
            </w:r>
          </w:p>
        </w:tc>
        <w:tc>
          <w:tcPr>
            <w:tcW w:w="1843" w:type="dxa"/>
            <w:vAlign w:val="center"/>
          </w:tcPr>
          <w:p w:rsidR="009902FD" w:rsidRPr="00313224" w:rsidRDefault="009902FD" w:rsidP="00872EC0">
            <w:pPr>
              <w:spacing w:line="360" w:lineRule="auto"/>
              <w:jc w:val="center"/>
              <w:rPr>
                <w:sz w:val="28"/>
                <w:szCs w:val="28"/>
              </w:rPr>
            </w:pPr>
            <w:r>
              <w:rPr>
                <w:sz w:val="28"/>
                <w:szCs w:val="28"/>
              </w:rPr>
              <w:t>-1167</w:t>
            </w:r>
          </w:p>
        </w:tc>
      </w:tr>
      <w:tr w:rsidR="009902FD" w:rsidRPr="00B1466E" w:rsidTr="00B00269">
        <w:trPr>
          <w:trHeight w:val="1108"/>
        </w:trPr>
        <w:tc>
          <w:tcPr>
            <w:tcW w:w="3816" w:type="dxa"/>
          </w:tcPr>
          <w:p w:rsidR="009902FD" w:rsidRPr="00313224" w:rsidRDefault="009902FD" w:rsidP="00CA69F1">
            <w:pPr>
              <w:spacing w:line="360" w:lineRule="auto"/>
              <w:rPr>
                <w:sz w:val="28"/>
                <w:szCs w:val="28"/>
              </w:rPr>
            </w:pPr>
            <w:r w:rsidRPr="00313224">
              <w:rPr>
                <w:sz w:val="28"/>
                <w:szCs w:val="28"/>
              </w:rPr>
              <w:t>Коммерческая себестоимость реализованной продукции, работ, услуг, тыс. руб.</w:t>
            </w:r>
          </w:p>
        </w:tc>
        <w:tc>
          <w:tcPr>
            <w:tcW w:w="1306" w:type="dxa"/>
            <w:vAlign w:val="center"/>
          </w:tcPr>
          <w:p w:rsidR="009902FD" w:rsidRPr="00313224" w:rsidRDefault="009902FD" w:rsidP="00872EC0">
            <w:pPr>
              <w:spacing w:line="360" w:lineRule="auto"/>
              <w:jc w:val="center"/>
              <w:rPr>
                <w:sz w:val="28"/>
                <w:szCs w:val="28"/>
              </w:rPr>
            </w:pPr>
            <w:r w:rsidRPr="00313224">
              <w:rPr>
                <w:sz w:val="28"/>
                <w:szCs w:val="28"/>
              </w:rPr>
              <w:t>7403</w:t>
            </w:r>
          </w:p>
        </w:tc>
        <w:tc>
          <w:tcPr>
            <w:tcW w:w="1307" w:type="dxa"/>
            <w:vAlign w:val="center"/>
          </w:tcPr>
          <w:p w:rsidR="009902FD" w:rsidRPr="00313224" w:rsidRDefault="009902FD" w:rsidP="00872EC0">
            <w:pPr>
              <w:spacing w:line="360" w:lineRule="auto"/>
              <w:jc w:val="center"/>
              <w:rPr>
                <w:sz w:val="28"/>
                <w:szCs w:val="28"/>
              </w:rPr>
            </w:pPr>
            <w:r w:rsidRPr="00313224">
              <w:rPr>
                <w:sz w:val="28"/>
                <w:szCs w:val="28"/>
              </w:rPr>
              <w:t>6766</w:t>
            </w:r>
          </w:p>
        </w:tc>
        <w:tc>
          <w:tcPr>
            <w:tcW w:w="1298" w:type="dxa"/>
            <w:vAlign w:val="center"/>
          </w:tcPr>
          <w:p w:rsidR="009902FD" w:rsidRPr="00313224" w:rsidRDefault="009902FD" w:rsidP="00872EC0">
            <w:pPr>
              <w:spacing w:line="360" w:lineRule="auto"/>
              <w:jc w:val="center"/>
              <w:rPr>
                <w:sz w:val="28"/>
                <w:szCs w:val="28"/>
              </w:rPr>
            </w:pPr>
            <w:r w:rsidRPr="00313224">
              <w:rPr>
                <w:sz w:val="28"/>
                <w:szCs w:val="28"/>
              </w:rPr>
              <w:t>10084</w:t>
            </w:r>
          </w:p>
        </w:tc>
        <w:tc>
          <w:tcPr>
            <w:tcW w:w="1843" w:type="dxa"/>
            <w:vAlign w:val="center"/>
          </w:tcPr>
          <w:p w:rsidR="009902FD" w:rsidRPr="00313224" w:rsidRDefault="009902FD" w:rsidP="00872EC0">
            <w:pPr>
              <w:spacing w:line="360" w:lineRule="auto"/>
              <w:jc w:val="center"/>
              <w:rPr>
                <w:sz w:val="28"/>
                <w:szCs w:val="28"/>
              </w:rPr>
            </w:pPr>
            <w:r>
              <w:rPr>
                <w:sz w:val="28"/>
                <w:szCs w:val="28"/>
              </w:rPr>
              <w:t>+2681</w:t>
            </w:r>
          </w:p>
        </w:tc>
      </w:tr>
      <w:tr w:rsidR="009902FD" w:rsidRPr="00B1466E" w:rsidTr="00B00269">
        <w:trPr>
          <w:trHeight w:val="1629"/>
        </w:trPr>
        <w:tc>
          <w:tcPr>
            <w:tcW w:w="3816" w:type="dxa"/>
          </w:tcPr>
          <w:p w:rsidR="009902FD" w:rsidRPr="00313224" w:rsidRDefault="009902FD" w:rsidP="00CA69F1">
            <w:pPr>
              <w:spacing w:line="360" w:lineRule="auto"/>
              <w:rPr>
                <w:sz w:val="28"/>
                <w:szCs w:val="28"/>
              </w:rPr>
            </w:pPr>
            <w:r w:rsidRPr="00313224">
              <w:rPr>
                <w:sz w:val="28"/>
                <w:szCs w:val="28"/>
              </w:rPr>
              <w:t>Прибыль (убыток) от реализации, тыс. руб.</w:t>
            </w:r>
          </w:p>
          <w:p w:rsidR="009902FD" w:rsidRPr="00313224" w:rsidRDefault="009902FD" w:rsidP="00CA69F1">
            <w:pPr>
              <w:spacing w:line="360" w:lineRule="auto"/>
              <w:rPr>
                <w:sz w:val="28"/>
                <w:szCs w:val="28"/>
              </w:rPr>
            </w:pPr>
            <w:r w:rsidRPr="00313224">
              <w:rPr>
                <w:sz w:val="28"/>
                <w:szCs w:val="28"/>
              </w:rPr>
              <w:t>в т. ч.</w:t>
            </w:r>
          </w:p>
          <w:p w:rsidR="009902FD" w:rsidRPr="00313224" w:rsidRDefault="009902FD" w:rsidP="00CA69F1">
            <w:pPr>
              <w:spacing w:line="360" w:lineRule="auto"/>
              <w:rPr>
                <w:sz w:val="28"/>
                <w:szCs w:val="28"/>
              </w:rPr>
            </w:pPr>
            <w:r w:rsidRPr="00313224">
              <w:rPr>
                <w:sz w:val="28"/>
                <w:szCs w:val="28"/>
              </w:rPr>
              <w:t>от растениеводства</w:t>
            </w:r>
          </w:p>
          <w:p w:rsidR="009902FD" w:rsidRPr="00313224" w:rsidRDefault="009902FD" w:rsidP="00CA69F1">
            <w:pPr>
              <w:spacing w:line="360" w:lineRule="auto"/>
              <w:rPr>
                <w:sz w:val="28"/>
                <w:szCs w:val="28"/>
              </w:rPr>
            </w:pPr>
            <w:r w:rsidRPr="00313224">
              <w:rPr>
                <w:sz w:val="28"/>
                <w:szCs w:val="28"/>
              </w:rPr>
              <w:t>от животноводства</w:t>
            </w:r>
          </w:p>
        </w:tc>
        <w:tc>
          <w:tcPr>
            <w:tcW w:w="1306" w:type="dxa"/>
            <w:vAlign w:val="center"/>
          </w:tcPr>
          <w:p w:rsidR="009902FD" w:rsidRPr="00313224" w:rsidRDefault="009902FD" w:rsidP="00872EC0">
            <w:pPr>
              <w:spacing w:line="360" w:lineRule="auto"/>
              <w:jc w:val="center"/>
              <w:rPr>
                <w:sz w:val="28"/>
                <w:szCs w:val="28"/>
              </w:rPr>
            </w:pPr>
          </w:p>
          <w:p w:rsidR="009902FD" w:rsidRPr="00313224" w:rsidRDefault="009902FD" w:rsidP="00872EC0">
            <w:pPr>
              <w:spacing w:line="360" w:lineRule="auto"/>
              <w:jc w:val="center"/>
              <w:rPr>
                <w:sz w:val="28"/>
                <w:szCs w:val="28"/>
              </w:rPr>
            </w:pPr>
            <w:r w:rsidRPr="00313224">
              <w:rPr>
                <w:sz w:val="28"/>
                <w:szCs w:val="28"/>
              </w:rPr>
              <w:t>611</w:t>
            </w:r>
          </w:p>
          <w:p w:rsidR="009902FD" w:rsidRPr="00313224" w:rsidRDefault="009902FD" w:rsidP="00872EC0">
            <w:pPr>
              <w:spacing w:line="360" w:lineRule="auto"/>
              <w:jc w:val="center"/>
              <w:rPr>
                <w:sz w:val="28"/>
                <w:szCs w:val="28"/>
              </w:rPr>
            </w:pPr>
          </w:p>
          <w:p w:rsidR="009902FD" w:rsidRPr="00313224" w:rsidRDefault="009902FD" w:rsidP="00872EC0">
            <w:pPr>
              <w:spacing w:line="360" w:lineRule="auto"/>
              <w:jc w:val="center"/>
              <w:rPr>
                <w:sz w:val="28"/>
                <w:szCs w:val="28"/>
              </w:rPr>
            </w:pPr>
            <w:r w:rsidRPr="00313224">
              <w:rPr>
                <w:sz w:val="28"/>
                <w:szCs w:val="28"/>
              </w:rPr>
              <w:t>-65</w:t>
            </w:r>
          </w:p>
          <w:p w:rsidR="009902FD" w:rsidRPr="00313224" w:rsidRDefault="009902FD" w:rsidP="00872EC0">
            <w:pPr>
              <w:spacing w:line="360" w:lineRule="auto"/>
              <w:jc w:val="center"/>
              <w:rPr>
                <w:sz w:val="28"/>
                <w:szCs w:val="28"/>
              </w:rPr>
            </w:pPr>
            <w:r w:rsidRPr="00313224">
              <w:rPr>
                <w:sz w:val="28"/>
                <w:szCs w:val="28"/>
              </w:rPr>
              <w:t>676</w:t>
            </w:r>
          </w:p>
        </w:tc>
        <w:tc>
          <w:tcPr>
            <w:tcW w:w="1307" w:type="dxa"/>
            <w:vAlign w:val="center"/>
          </w:tcPr>
          <w:p w:rsidR="009902FD" w:rsidRPr="00313224" w:rsidRDefault="009902FD" w:rsidP="00872EC0">
            <w:pPr>
              <w:spacing w:line="360" w:lineRule="auto"/>
              <w:jc w:val="center"/>
              <w:rPr>
                <w:sz w:val="28"/>
                <w:szCs w:val="28"/>
              </w:rPr>
            </w:pPr>
          </w:p>
          <w:p w:rsidR="009902FD" w:rsidRPr="00313224" w:rsidRDefault="009902FD" w:rsidP="00872EC0">
            <w:pPr>
              <w:spacing w:line="360" w:lineRule="auto"/>
              <w:jc w:val="center"/>
              <w:rPr>
                <w:sz w:val="28"/>
                <w:szCs w:val="28"/>
              </w:rPr>
            </w:pPr>
            <w:r w:rsidRPr="00313224">
              <w:rPr>
                <w:sz w:val="28"/>
                <w:szCs w:val="28"/>
              </w:rPr>
              <w:t>721</w:t>
            </w:r>
          </w:p>
          <w:p w:rsidR="009902FD" w:rsidRPr="00313224" w:rsidRDefault="009902FD" w:rsidP="00872EC0">
            <w:pPr>
              <w:spacing w:line="360" w:lineRule="auto"/>
              <w:jc w:val="center"/>
              <w:rPr>
                <w:sz w:val="28"/>
                <w:szCs w:val="28"/>
              </w:rPr>
            </w:pPr>
          </w:p>
          <w:p w:rsidR="009902FD" w:rsidRPr="00313224" w:rsidRDefault="009902FD" w:rsidP="00872EC0">
            <w:pPr>
              <w:spacing w:line="360" w:lineRule="auto"/>
              <w:jc w:val="center"/>
              <w:rPr>
                <w:sz w:val="28"/>
                <w:szCs w:val="28"/>
              </w:rPr>
            </w:pPr>
            <w:r w:rsidRPr="00313224">
              <w:rPr>
                <w:sz w:val="28"/>
                <w:szCs w:val="28"/>
              </w:rPr>
              <w:t>-4</w:t>
            </w:r>
          </w:p>
          <w:p w:rsidR="009902FD" w:rsidRPr="00313224" w:rsidRDefault="009902FD" w:rsidP="00872EC0">
            <w:pPr>
              <w:spacing w:line="360" w:lineRule="auto"/>
              <w:jc w:val="center"/>
              <w:rPr>
                <w:sz w:val="28"/>
                <w:szCs w:val="28"/>
              </w:rPr>
            </w:pPr>
            <w:r w:rsidRPr="00313224">
              <w:rPr>
                <w:sz w:val="28"/>
                <w:szCs w:val="28"/>
              </w:rPr>
              <w:t>717</w:t>
            </w:r>
          </w:p>
        </w:tc>
        <w:tc>
          <w:tcPr>
            <w:tcW w:w="1298" w:type="dxa"/>
            <w:vAlign w:val="center"/>
          </w:tcPr>
          <w:p w:rsidR="009902FD" w:rsidRPr="00313224" w:rsidRDefault="009902FD" w:rsidP="00872EC0">
            <w:pPr>
              <w:spacing w:line="360" w:lineRule="auto"/>
              <w:jc w:val="center"/>
              <w:rPr>
                <w:sz w:val="28"/>
                <w:szCs w:val="28"/>
              </w:rPr>
            </w:pPr>
          </w:p>
          <w:p w:rsidR="009902FD" w:rsidRPr="00313224" w:rsidRDefault="009902FD" w:rsidP="00872EC0">
            <w:pPr>
              <w:spacing w:line="360" w:lineRule="auto"/>
              <w:jc w:val="center"/>
              <w:rPr>
                <w:sz w:val="28"/>
                <w:szCs w:val="28"/>
              </w:rPr>
            </w:pPr>
            <w:r w:rsidRPr="00313224">
              <w:rPr>
                <w:sz w:val="28"/>
                <w:szCs w:val="28"/>
              </w:rPr>
              <w:t>-3237</w:t>
            </w:r>
          </w:p>
          <w:p w:rsidR="009902FD" w:rsidRPr="00313224" w:rsidRDefault="009902FD" w:rsidP="00872EC0">
            <w:pPr>
              <w:spacing w:line="360" w:lineRule="auto"/>
              <w:jc w:val="center"/>
              <w:rPr>
                <w:sz w:val="28"/>
                <w:szCs w:val="28"/>
              </w:rPr>
            </w:pPr>
          </w:p>
          <w:p w:rsidR="009902FD" w:rsidRPr="00313224" w:rsidRDefault="009902FD" w:rsidP="00872EC0">
            <w:pPr>
              <w:spacing w:line="360" w:lineRule="auto"/>
              <w:jc w:val="center"/>
              <w:rPr>
                <w:sz w:val="28"/>
                <w:szCs w:val="28"/>
              </w:rPr>
            </w:pPr>
            <w:r w:rsidRPr="00313224">
              <w:rPr>
                <w:sz w:val="28"/>
                <w:szCs w:val="28"/>
              </w:rPr>
              <w:t>-2645</w:t>
            </w:r>
          </w:p>
          <w:p w:rsidR="009902FD" w:rsidRPr="00313224" w:rsidRDefault="009902FD" w:rsidP="00872EC0">
            <w:pPr>
              <w:spacing w:line="360" w:lineRule="auto"/>
              <w:jc w:val="center"/>
              <w:rPr>
                <w:sz w:val="28"/>
                <w:szCs w:val="28"/>
              </w:rPr>
            </w:pPr>
            <w:r w:rsidRPr="00313224">
              <w:rPr>
                <w:sz w:val="28"/>
                <w:szCs w:val="28"/>
              </w:rPr>
              <w:t>-592</w:t>
            </w:r>
          </w:p>
        </w:tc>
        <w:tc>
          <w:tcPr>
            <w:tcW w:w="1843" w:type="dxa"/>
            <w:vAlign w:val="center"/>
          </w:tcPr>
          <w:p w:rsidR="009902FD" w:rsidRDefault="009902FD" w:rsidP="00872EC0">
            <w:pPr>
              <w:spacing w:line="360" w:lineRule="auto"/>
              <w:jc w:val="center"/>
              <w:rPr>
                <w:sz w:val="28"/>
                <w:szCs w:val="28"/>
              </w:rPr>
            </w:pPr>
          </w:p>
          <w:p w:rsidR="009902FD" w:rsidRDefault="009902FD" w:rsidP="00872EC0">
            <w:pPr>
              <w:spacing w:line="360" w:lineRule="auto"/>
              <w:jc w:val="center"/>
              <w:rPr>
                <w:sz w:val="28"/>
                <w:szCs w:val="28"/>
              </w:rPr>
            </w:pPr>
            <w:r>
              <w:rPr>
                <w:sz w:val="28"/>
                <w:szCs w:val="28"/>
              </w:rPr>
              <w:t>-3848</w:t>
            </w:r>
          </w:p>
          <w:p w:rsidR="009902FD" w:rsidRDefault="009902FD" w:rsidP="00872EC0">
            <w:pPr>
              <w:spacing w:line="360" w:lineRule="auto"/>
              <w:jc w:val="center"/>
              <w:rPr>
                <w:sz w:val="28"/>
                <w:szCs w:val="28"/>
              </w:rPr>
            </w:pPr>
          </w:p>
          <w:p w:rsidR="009902FD" w:rsidRDefault="009902FD" w:rsidP="00872EC0">
            <w:pPr>
              <w:spacing w:line="360" w:lineRule="auto"/>
              <w:jc w:val="center"/>
              <w:rPr>
                <w:sz w:val="28"/>
                <w:szCs w:val="28"/>
              </w:rPr>
            </w:pPr>
            <w:r>
              <w:rPr>
                <w:sz w:val="28"/>
                <w:szCs w:val="28"/>
              </w:rPr>
              <w:t>-2580</w:t>
            </w:r>
          </w:p>
          <w:p w:rsidR="009902FD" w:rsidRPr="00313224" w:rsidRDefault="009902FD" w:rsidP="00872EC0">
            <w:pPr>
              <w:spacing w:line="360" w:lineRule="auto"/>
              <w:jc w:val="center"/>
              <w:rPr>
                <w:sz w:val="28"/>
                <w:szCs w:val="28"/>
              </w:rPr>
            </w:pPr>
            <w:r>
              <w:rPr>
                <w:sz w:val="28"/>
                <w:szCs w:val="28"/>
              </w:rPr>
              <w:t>-1268</w:t>
            </w:r>
          </w:p>
        </w:tc>
      </w:tr>
      <w:tr w:rsidR="009902FD" w:rsidRPr="00B1466E" w:rsidTr="00872EC0">
        <w:trPr>
          <w:trHeight w:val="515"/>
        </w:trPr>
        <w:tc>
          <w:tcPr>
            <w:tcW w:w="3816" w:type="dxa"/>
          </w:tcPr>
          <w:p w:rsidR="009902FD" w:rsidRPr="00313224" w:rsidRDefault="009902FD" w:rsidP="00CA69F1">
            <w:pPr>
              <w:spacing w:line="360" w:lineRule="auto"/>
              <w:rPr>
                <w:sz w:val="28"/>
                <w:szCs w:val="28"/>
              </w:rPr>
            </w:pPr>
            <w:r w:rsidRPr="00313224">
              <w:rPr>
                <w:sz w:val="28"/>
                <w:szCs w:val="28"/>
              </w:rPr>
              <w:t>Рентабельность</w:t>
            </w:r>
            <w:r>
              <w:rPr>
                <w:sz w:val="28"/>
                <w:szCs w:val="28"/>
              </w:rPr>
              <w:t>(убыточность)</w:t>
            </w:r>
            <w:r w:rsidRPr="00313224">
              <w:rPr>
                <w:sz w:val="28"/>
                <w:szCs w:val="28"/>
              </w:rPr>
              <w:t xml:space="preserve"> производства,</w:t>
            </w:r>
            <w:r>
              <w:rPr>
                <w:sz w:val="28"/>
                <w:szCs w:val="28"/>
              </w:rPr>
              <w:t xml:space="preserve"> </w:t>
            </w:r>
            <w:r w:rsidRPr="00313224">
              <w:rPr>
                <w:sz w:val="28"/>
                <w:szCs w:val="28"/>
              </w:rPr>
              <w:t>%</w:t>
            </w:r>
          </w:p>
        </w:tc>
        <w:tc>
          <w:tcPr>
            <w:tcW w:w="1306" w:type="dxa"/>
            <w:vAlign w:val="center"/>
          </w:tcPr>
          <w:p w:rsidR="009902FD" w:rsidRPr="00313224" w:rsidRDefault="009902FD" w:rsidP="00872EC0">
            <w:pPr>
              <w:spacing w:line="360" w:lineRule="auto"/>
              <w:jc w:val="center"/>
              <w:rPr>
                <w:sz w:val="28"/>
                <w:szCs w:val="28"/>
              </w:rPr>
            </w:pPr>
            <w:r>
              <w:rPr>
                <w:sz w:val="28"/>
                <w:szCs w:val="28"/>
              </w:rPr>
              <w:t>8,2</w:t>
            </w:r>
          </w:p>
        </w:tc>
        <w:tc>
          <w:tcPr>
            <w:tcW w:w="1307" w:type="dxa"/>
            <w:vAlign w:val="center"/>
          </w:tcPr>
          <w:p w:rsidR="009902FD" w:rsidRPr="00313224" w:rsidRDefault="009902FD" w:rsidP="00872EC0">
            <w:pPr>
              <w:spacing w:line="360" w:lineRule="auto"/>
              <w:jc w:val="center"/>
              <w:rPr>
                <w:sz w:val="28"/>
                <w:szCs w:val="28"/>
              </w:rPr>
            </w:pPr>
            <w:r>
              <w:rPr>
                <w:sz w:val="28"/>
                <w:szCs w:val="28"/>
              </w:rPr>
              <w:t>10,6</w:t>
            </w:r>
          </w:p>
        </w:tc>
        <w:tc>
          <w:tcPr>
            <w:tcW w:w="1298" w:type="dxa"/>
            <w:vAlign w:val="center"/>
          </w:tcPr>
          <w:p w:rsidR="009902FD" w:rsidRPr="00313224" w:rsidRDefault="009902FD" w:rsidP="00872EC0">
            <w:pPr>
              <w:spacing w:line="360" w:lineRule="auto"/>
              <w:jc w:val="center"/>
              <w:rPr>
                <w:sz w:val="28"/>
                <w:szCs w:val="28"/>
              </w:rPr>
            </w:pPr>
            <w:r>
              <w:rPr>
                <w:sz w:val="28"/>
                <w:szCs w:val="28"/>
              </w:rPr>
              <w:t>-32,1</w:t>
            </w:r>
          </w:p>
        </w:tc>
        <w:tc>
          <w:tcPr>
            <w:tcW w:w="1843" w:type="dxa"/>
            <w:vAlign w:val="center"/>
          </w:tcPr>
          <w:p w:rsidR="009902FD" w:rsidRPr="00313224" w:rsidRDefault="009902FD" w:rsidP="00872EC0">
            <w:pPr>
              <w:spacing w:line="360" w:lineRule="auto"/>
              <w:jc w:val="center"/>
              <w:rPr>
                <w:sz w:val="28"/>
                <w:szCs w:val="28"/>
              </w:rPr>
            </w:pPr>
            <w:r>
              <w:rPr>
                <w:sz w:val="28"/>
                <w:szCs w:val="28"/>
              </w:rPr>
              <w:t>-40,3</w:t>
            </w:r>
          </w:p>
        </w:tc>
      </w:tr>
      <w:tr w:rsidR="009902FD" w:rsidRPr="00B1466E" w:rsidTr="00872EC0">
        <w:trPr>
          <w:trHeight w:val="577"/>
        </w:trPr>
        <w:tc>
          <w:tcPr>
            <w:tcW w:w="3816" w:type="dxa"/>
          </w:tcPr>
          <w:p w:rsidR="009902FD" w:rsidRDefault="009902FD" w:rsidP="00CA69F1">
            <w:pPr>
              <w:spacing w:line="360" w:lineRule="auto"/>
              <w:rPr>
                <w:sz w:val="28"/>
                <w:szCs w:val="28"/>
              </w:rPr>
            </w:pPr>
            <w:r w:rsidRPr="00313224">
              <w:rPr>
                <w:sz w:val="28"/>
                <w:szCs w:val="28"/>
              </w:rPr>
              <w:t>Рентабельность</w:t>
            </w:r>
            <w:r>
              <w:rPr>
                <w:sz w:val="28"/>
                <w:szCs w:val="28"/>
              </w:rPr>
              <w:t>(убыточность)</w:t>
            </w:r>
          </w:p>
          <w:p w:rsidR="009902FD" w:rsidRPr="00313224" w:rsidRDefault="009902FD" w:rsidP="00CA69F1">
            <w:pPr>
              <w:spacing w:line="360" w:lineRule="auto"/>
              <w:rPr>
                <w:sz w:val="28"/>
                <w:szCs w:val="28"/>
              </w:rPr>
            </w:pPr>
            <w:r w:rsidRPr="00313224">
              <w:rPr>
                <w:sz w:val="28"/>
                <w:szCs w:val="28"/>
              </w:rPr>
              <w:t xml:space="preserve"> продаж,</w:t>
            </w:r>
            <w:r>
              <w:rPr>
                <w:sz w:val="28"/>
                <w:szCs w:val="28"/>
              </w:rPr>
              <w:t xml:space="preserve"> </w:t>
            </w:r>
            <w:r w:rsidRPr="00313224">
              <w:rPr>
                <w:sz w:val="28"/>
                <w:szCs w:val="28"/>
              </w:rPr>
              <w:t>%</w:t>
            </w:r>
          </w:p>
        </w:tc>
        <w:tc>
          <w:tcPr>
            <w:tcW w:w="1306" w:type="dxa"/>
            <w:vAlign w:val="center"/>
          </w:tcPr>
          <w:p w:rsidR="009902FD" w:rsidRPr="00313224" w:rsidRDefault="009902FD" w:rsidP="00872EC0">
            <w:pPr>
              <w:spacing w:line="360" w:lineRule="auto"/>
              <w:jc w:val="center"/>
              <w:rPr>
                <w:sz w:val="28"/>
                <w:szCs w:val="28"/>
              </w:rPr>
            </w:pPr>
            <w:r>
              <w:rPr>
                <w:sz w:val="28"/>
                <w:szCs w:val="28"/>
              </w:rPr>
              <w:t>7,6</w:t>
            </w:r>
          </w:p>
        </w:tc>
        <w:tc>
          <w:tcPr>
            <w:tcW w:w="1307" w:type="dxa"/>
            <w:vAlign w:val="center"/>
          </w:tcPr>
          <w:p w:rsidR="009902FD" w:rsidRPr="00313224" w:rsidRDefault="009902FD" w:rsidP="00872EC0">
            <w:pPr>
              <w:spacing w:line="360" w:lineRule="auto"/>
              <w:jc w:val="center"/>
              <w:rPr>
                <w:sz w:val="28"/>
                <w:szCs w:val="28"/>
              </w:rPr>
            </w:pPr>
            <w:r>
              <w:rPr>
                <w:sz w:val="28"/>
                <w:szCs w:val="28"/>
              </w:rPr>
              <w:t>9,6</w:t>
            </w:r>
          </w:p>
        </w:tc>
        <w:tc>
          <w:tcPr>
            <w:tcW w:w="1298" w:type="dxa"/>
            <w:vAlign w:val="center"/>
          </w:tcPr>
          <w:p w:rsidR="009902FD" w:rsidRPr="00313224" w:rsidRDefault="009902FD" w:rsidP="00872EC0">
            <w:pPr>
              <w:spacing w:line="360" w:lineRule="auto"/>
              <w:jc w:val="center"/>
              <w:rPr>
                <w:sz w:val="28"/>
                <w:szCs w:val="28"/>
              </w:rPr>
            </w:pPr>
            <w:r>
              <w:rPr>
                <w:sz w:val="28"/>
                <w:szCs w:val="28"/>
              </w:rPr>
              <w:t>-47,2</w:t>
            </w:r>
          </w:p>
        </w:tc>
        <w:tc>
          <w:tcPr>
            <w:tcW w:w="1843" w:type="dxa"/>
            <w:vAlign w:val="center"/>
          </w:tcPr>
          <w:p w:rsidR="009902FD" w:rsidRPr="00313224" w:rsidRDefault="009902FD" w:rsidP="00872EC0">
            <w:pPr>
              <w:spacing w:line="360" w:lineRule="auto"/>
              <w:jc w:val="center"/>
              <w:rPr>
                <w:sz w:val="28"/>
                <w:szCs w:val="28"/>
              </w:rPr>
            </w:pPr>
            <w:r>
              <w:rPr>
                <w:sz w:val="28"/>
                <w:szCs w:val="28"/>
              </w:rPr>
              <w:t>-54,8</w:t>
            </w:r>
          </w:p>
        </w:tc>
      </w:tr>
    </w:tbl>
    <w:p w:rsidR="00B00269" w:rsidRDefault="00B00269" w:rsidP="00B00269">
      <w:pPr>
        <w:spacing w:line="360" w:lineRule="auto"/>
        <w:jc w:val="both"/>
        <w:rPr>
          <w:sz w:val="28"/>
          <w:szCs w:val="28"/>
        </w:rPr>
      </w:pPr>
      <w:r>
        <w:rPr>
          <w:sz w:val="28"/>
          <w:szCs w:val="28"/>
        </w:rPr>
        <w:t xml:space="preserve">     </w:t>
      </w:r>
    </w:p>
    <w:p w:rsidR="00B00269" w:rsidRPr="00D53BFF" w:rsidRDefault="009902FD" w:rsidP="00B00269">
      <w:pPr>
        <w:spacing w:line="360" w:lineRule="auto"/>
        <w:jc w:val="both"/>
        <w:rPr>
          <w:sz w:val="28"/>
          <w:szCs w:val="28"/>
        </w:rPr>
      </w:pPr>
      <w:r>
        <w:rPr>
          <w:sz w:val="28"/>
          <w:szCs w:val="28"/>
        </w:rPr>
        <w:t xml:space="preserve">   В 2008</w:t>
      </w:r>
      <w:r w:rsidRPr="00B1466E">
        <w:rPr>
          <w:sz w:val="28"/>
          <w:szCs w:val="28"/>
        </w:rPr>
        <w:t xml:space="preserve"> году</w:t>
      </w:r>
      <w:r>
        <w:rPr>
          <w:sz w:val="28"/>
          <w:szCs w:val="28"/>
        </w:rPr>
        <w:t xml:space="preserve"> в ООО </w:t>
      </w:r>
      <w:r w:rsidRPr="00922C0C">
        <w:rPr>
          <w:sz w:val="28"/>
          <w:szCs w:val="28"/>
        </w:rPr>
        <w:t>«Шутиловское»</w:t>
      </w:r>
      <w:r w:rsidRPr="00B1466E">
        <w:rPr>
          <w:sz w:val="28"/>
          <w:szCs w:val="28"/>
        </w:rPr>
        <w:t xml:space="preserve"> </w:t>
      </w:r>
      <w:r>
        <w:rPr>
          <w:sz w:val="28"/>
          <w:szCs w:val="28"/>
        </w:rPr>
        <w:t xml:space="preserve"> наблюдалось снижение по основным финансовым показателям</w:t>
      </w:r>
      <w:r w:rsidRPr="00D53BFF">
        <w:rPr>
          <w:sz w:val="28"/>
          <w:szCs w:val="28"/>
        </w:rPr>
        <w:t>:</w:t>
      </w:r>
      <w:r>
        <w:rPr>
          <w:sz w:val="28"/>
          <w:szCs w:val="28"/>
        </w:rPr>
        <w:t xml:space="preserve"> так выручка от реализации снизилась на 1167 тыс. руб. (на 15%) до уровня 6847 тыс. руб., все это происходило с увеличением коммерческой себестоимости.  За 3 года она выросла на 2687 тыс. руб., что в свою очередь привело к тому что хозяйство стало убыточным, как по растениеводству так и по животноводству, хотя  еще в 2007 году отрасль животноводства приносила хозяйству неплохую для него прибыль в размере 717 тыс. руб. Конечно, все это не могло не сказать на рентабельности (убыточности) предприятия, так показатель рентабельности производства снизился на 40,3 %, предприятие и так не обладало большой рентабельностью, а теперь оно убыточно. По рентабельности продаж снижение еще больше на 54,8% с 7,6% до -47,2%.</w:t>
      </w:r>
    </w:p>
    <w:p w:rsidR="00061998" w:rsidRDefault="00855D86" w:rsidP="00061998">
      <w:pPr>
        <w:spacing w:line="360" w:lineRule="auto"/>
        <w:ind w:left="7080" w:firstLine="708"/>
        <w:jc w:val="center"/>
        <w:rPr>
          <w:sz w:val="28"/>
          <w:szCs w:val="28"/>
        </w:rPr>
      </w:pPr>
      <w:r>
        <w:rPr>
          <w:sz w:val="28"/>
          <w:szCs w:val="28"/>
        </w:rPr>
        <w:t>Таблица 2.5</w:t>
      </w:r>
    </w:p>
    <w:p w:rsidR="00061998" w:rsidRDefault="00061998" w:rsidP="00061998">
      <w:pPr>
        <w:spacing w:line="360" w:lineRule="auto"/>
        <w:ind w:firstLine="540"/>
        <w:jc w:val="center"/>
        <w:rPr>
          <w:sz w:val="28"/>
          <w:szCs w:val="28"/>
        </w:rPr>
      </w:pPr>
      <w:r w:rsidRPr="00855D86">
        <w:rPr>
          <w:sz w:val="28"/>
          <w:szCs w:val="28"/>
        </w:rPr>
        <w:t>Динамика показателей оценки финансовой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0"/>
        <w:gridCol w:w="993"/>
        <w:gridCol w:w="992"/>
        <w:gridCol w:w="1017"/>
        <w:gridCol w:w="1090"/>
      </w:tblGrid>
      <w:tr w:rsidR="00672234" w:rsidRPr="00672234" w:rsidTr="00672234">
        <w:trPr>
          <w:trHeight w:val="787"/>
          <w:jc w:val="center"/>
        </w:trPr>
        <w:tc>
          <w:tcPr>
            <w:tcW w:w="3810" w:type="dxa"/>
            <w:vAlign w:val="center"/>
          </w:tcPr>
          <w:p w:rsidR="00672234" w:rsidRPr="00672234" w:rsidRDefault="00672234" w:rsidP="005A1D0F">
            <w:pPr>
              <w:jc w:val="center"/>
              <w:rPr>
                <w:sz w:val="28"/>
                <w:szCs w:val="28"/>
              </w:rPr>
            </w:pPr>
          </w:p>
          <w:p w:rsidR="00672234" w:rsidRPr="00672234" w:rsidRDefault="00672234" w:rsidP="005A1D0F">
            <w:pPr>
              <w:jc w:val="center"/>
              <w:rPr>
                <w:sz w:val="28"/>
                <w:szCs w:val="28"/>
              </w:rPr>
            </w:pPr>
            <w:r w:rsidRPr="00672234">
              <w:rPr>
                <w:sz w:val="28"/>
                <w:szCs w:val="28"/>
              </w:rPr>
              <w:t>Наименование показателей</w:t>
            </w:r>
          </w:p>
        </w:tc>
        <w:tc>
          <w:tcPr>
            <w:tcW w:w="993" w:type="dxa"/>
            <w:vAlign w:val="center"/>
          </w:tcPr>
          <w:p w:rsidR="00672234" w:rsidRPr="00672234" w:rsidRDefault="00672234" w:rsidP="005A1D0F">
            <w:pPr>
              <w:jc w:val="center"/>
              <w:rPr>
                <w:sz w:val="28"/>
                <w:szCs w:val="28"/>
              </w:rPr>
            </w:pPr>
          </w:p>
          <w:p w:rsidR="00672234" w:rsidRPr="00672234" w:rsidRDefault="00672234" w:rsidP="005A1D0F">
            <w:pPr>
              <w:jc w:val="center"/>
              <w:rPr>
                <w:sz w:val="28"/>
                <w:szCs w:val="28"/>
              </w:rPr>
            </w:pPr>
            <w:r w:rsidRPr="00672234">
              <w:rPr>
                <w:sz w:val="28"/>
                <w:szCs w:val="28"/>
              </w:rPr>
              <w:t>2006 г</w:t>
            </w:r>
          </w:p>
        </w:tc>
        <w:tc>
          <w:tcPr>
            <w:tcW w:w="992" w:type="dxa"/>
            <w:vAlign w:val="center"/>
          </w:tcPr>
          <w:p w:rsidR="00672234" w:rsidRPr="00672234" w:rsidRDefault="00672234" w:rsidP="005A1D0F">
            <w:pPr>
              <w:jc w:val="center"/>
              <w:rPr>
                <w:sz w:val="28"/>
                <w:szCs w:val="28"/>
              </w:rPr>
            </w:pPr>
          </w:p>
          <w:p w:rsidR="00672234" w:rsidRPr="00672234" w:rsidRDefault="00672234" w:rsidP="005A1D0F">
            <w:pPr>
              <w:jc w:val="center"/>
              <w:rPr>
                <w:sz w:val="28"/>
                <w:szCs w:val="28"/>
              </w:rPr>
            </w:pPr>
            <w:r w:rsidRPr="00672234">
              <w:rPr>
                <w:sz w:val="28"/>
                <w:szCs w:val="28"/>
              </w:rPr>
              <w:t>2007 г</w:t>
            </w:r>
          </w:p>
        </w:tc>
        <w:tc>
          <w:tcPr>
            <w:tcW w:w="1017" w:type="dxa"/>
            <w:vAlign w:val="center"/>
          </w:tcPr>
          <w:p w:rsidR="00672234" w:rsidRPr="00672234" w:rsidRDefault="00672234" w:rsidP="005A1D0F">
            <w:pPr>
              <w:jc w:val="center"/>
              <w:rPr>
                <w:sz w:val="28"/>
                <w:szCs w:val="28"/>
              </w:rPr>
            </w:pPr>
          </w:p>
          <w:p w:rsidR="00672234" w:rsidRPr="00672234" w:rsidRDefault="00672234" w:rsidP="005A1D0F">
            <w:pPr>
              <w:jc w:val="center"/>
              <w:rPr>
                <w:sz w:val="28"/>
                <w:szCs w:val="28"/>
              </w:rPr>
            </w:pPr>
            <w:r w:rsidRPr="00672234">
              <w:rPr>
                <w:sz w:val="28"/>
                <w:szCs w:val="28"/>
              </w:rPr>
              <w:t>2008 г</w:t>
            </w:r>
          </w:p>
        </w:tc>
        <w:tc>
          <w:tcPr>
            <w:tcW w:w="1090" w:type="dxa"/>
            <w:vAlign w:val="center"/>
          </w:tcPr>
          <w:p w:rsidR="00672234" w:rsidRPr="00672234" w:rsidRDefault="00672234" w:rsidP="005A1D0F">
            <w:pPr>
              <w:jc w:val="center"/>
              <w:rPr>
                <w:sz w:val="28"/>
                <w:szCs w:val="28"/>
              </w:rPr>
            </w:pPr>
            <w:r w:rsidRPr="00672234">
              <w:rPr>
                <w:sz w:val="28"/>
                <w:szCs w:val="28"/>
              </w:rPr>
              <w:t>Темп роста,%</w:t>
            </w:r>
          </w:p>
        </w:tc>
      </w:tr>
      <w:tr w:rsidR="00672234" w:rsidRPr="00672234" w:rsidTr="00672234">
        <w:trPr>
          <w:trHeight w:val="1003"/>
          <w:jc w:val="center"/>
        </w:trPr>
        <w:tc>
          <w:tcPr>
            <w:tcW w:w="3810" w:type="dxa"/>
            <w:vAlign w:val="center"/>
          </w:tcPr>
          <w:p w:rsidR="00672234" w:rsidRPr="00672234" w:rsidRDefault="00672234" w:rsidP="005A1D0F">
            <w:pPr>
              <w:jc w:val="center"/>
              <w:rPr>
                <w:sz w:val="28"/>
                <w:szCs w:val="28"/>
              </w:rPr>
            </w:pPr>
            <w:r w:rsidRPr="00672234">
              <w:rPr>
                <w:sz w:val="28"/>
                <w:szCs w:val="28"/>
              </w:rPr>
              <w:t>Коэффициент текущей ликвидности</w:t>
            </w:r>
          </w:p>
        </w:tc>
        <w:tc>
          <w:tcPr>
            <w:tcW w:w="993" w:type="dxa"/>
            <w:vAlign w:val="center"/>
          </w:tcPr>
          <w:p w:rsidR="00672234" w:rsidRPr="00672234" w:rsidRDefault="00672234" w:rsidP="005A1D0F">
            <w:pPr>
              <w:jc w:val="center"/>
              <w:rPr>
                <w:sz w:val="28"/>
                <w:szCs w:val="28"/>
              </w:rPr>
            </w:pPr>
            <w:r w:rsidRPr="00672234">
              <w:rPr>
                <w:sz w:val="28"/>
                <w:szCs w:val="28"/>
              </w:rPr>
              <w:t>6,3</w:t>
            </w:r>
          </w:p>
        </w:tc>
        <w:tc>
          <w:tcPr>
            <w:tcW w:w="992" w:type="dxa"/>
            <w:vAlign w:val="center"/>
          </w:tcPr>
          <w:p w:rsidR="00672234" w:rsidRPr="00672234" w:rsidRDefault="00672234" w:rsidP="005A1D0F">
            <w:pPr>
              <w:jc w:val="center"/>
              <w:rPr>
                <w:sz w:val="28"/>
                <w:szCs w:val="28"/>
              </w:rPr>
            </w:pPr>
            <w:r w:rsidRPr="00672234">
              <w:rPr>
                <w:sz w:val="28"/>
                <w:szCs w:val="28"/>
              </w:rPr>
              <w:t>13,4</w:t>
            </w:r>
          </w:p>
        </w:tc>
        <w:tc>
          <w:tcPr>
            <w:tcW w:w="1017" w:type="dxa"/>
            <w:vAlign w:val="center"/>
          </w:tcPr>
          <w:p w:rsidR="00672234" w:rsidRPr="00672234" w:rsidRDefault="00672234" w:rsidP="005A1D0F">
            <w:pPr>
              <w:jc w:val="center"/>
              <w:rPr>
                <w:sz w:val="28"/>
                <w:szCs w:val="28"/>
              </w:rPr>
            </w:pPr>
            <w:r w:rsidRPr="00672234">
              <w:rPr>
                <w:sz w:val="28"/>
                <w:szCs w:val="28"/>
              </w:rPr>
              <w:t>17,8</w:t>
            </w:r>
          </w:p>
        </w:tc>
        <w:tc>
          <w:tcPr>
            <w:tcW w:w="1090" w:type="dxa"/>
            <w:vAlign w:val="center"/>
          </w:tcPr>
          <w:p w:rsidR="00672234" w:rsidRPr="00672234" w:rsidRDefault="00672234" w:rsidP="005A1D0F">
            <w:pPr>
              <w:jc w:val="center"/>
              <w:rPr>
                <w:sz w:val="28"/>
                <w:szCs w:val="28"/>
              </w:rPr>
            </w:pPr>
            <w:r w:rsidRPr="00672234">
              <w:rPr>
                <w:sz w:val="28"/>
                <w:szCs w:val="28"/>
              </w:rPr>
              <w:t>282,0</w:t>
            </w:r>
          </w:p>
        </w:tc>
      </w:tr>
      <w:tr w:rsidR="00672234" w:rsidRPr="00672234" w:rsidTr="00672234">
        <w:trPr>
          <w:trHeight w:val="1003"/>
          <w:jc w:val="center"/>
        </w:trPr>
        <w:tc>
          <w:tcPr>
            <w:tcW w:w="3810" w:type="dxa"/>
            <w:vAlign w:val="center"/>
          </w:tcPr>
          <w:p w:rsidR="00672234" w:rsidRPr="00672234" w:rsidRDefault="00672234" w:rsidP="005A1D0F">
            <w:pPr>
              <w:jc w:val="center"/>
              <w:rPr>
                <w:sz w:val="28"/>
                <w:szCs w:val="28"/>
              </w:rPr>
            </w:pPr>
            <w:r w:rsidRPr="00672234">
              <w:rPr>
                <w:sz w:val="28"/>
                <w:szCs w:val="28"/>
              </w:rPr>
              <w:t>Коэффициент  быстрой ликвидности</w:t>
            </w:r>
          </w:p>
          <w:p w:rsidR="00672234" w:rsidRPr="00672234" w:rsidRDefault="00672234" w:rsidP="005A1D0F">
            <w:pPr>
              <w:jc w:val="center"/>
              <w:rPr>
                <w:sz w:val="28"/>
                <w:szCs w:val="28"/>
              </w:rPr>
            </w:pPr>
          </w:p>
        </w:tc>
        <w:tc>
          <w:tcPr>
            <w:tcW w:w="993" w:type="dxa"/>
            <w:vAlign w:val="center"/>
          </w:tcPr>
          <w:p w:rsidR="00672234" w:rsidRPr="00672234" w:rsidRDefault="00672234" w:rsidP="005A1D0F">
            <w:pPr>
              <w:jc w:val="center"/>
              <w:rPr>
                <w:sz w:val="28"/>
                <w:szCs w:val="28"/>
              </w:rPr>
            </w:pPr>
            <w:r w:rsidRPr="00672234">
              <w:rPr>
                <w:sz w:val="28"/>
                <w:szCs w:val="28"/>
              </w:rPr>
              <w:t>0,33</w:t>
            </w:r>
          </w:p>
        </w:tc>
        <w:tc>
          <w:tcPr>
            <w:tcW w:w="992" w:type="dxa"/>
            <w:vAlign w:val="center"/>
          </w:tcPr>
          <w:p w:rsidR="00672234" w:rsidRPr="00672234" w:rsidRDefault="00672234" w:rsidP="005A1D0F">
            <w:pPr>
              <w:jc w:val="center"/>
              <w:rPr>
                <w:sz w:val="28"/>
                <w:szCs w:val="28"/>
              </w:rPr>
            </w:pPr>
            <w:r w:rsidRPr="00672234">
              <w:rPr>
                <w:sz w:val="28"/>
                <w:szCs w:val="28"/>
              </w:rPr>
              <w:t>0,64</w:t>
            </w:r>
          </w:p>
        </w:tc>
        <w:tc>
          <w:tcPr>
            <w:tcW w:w="1017" w:type="dxa"/>
            <w:vAlign w:val="center"/>
          </w:tcPr>
          <w:p w:rsidR="00672234" w:rsidRPr="00672234" w:rsidRDefault="00672234" w:rsidP="005A1D0F">
            <w:pPr>
              <w:jc w:val="center"/>
              <w:rPr>
                <w:sz w:val="28"/>
                <w:szCs w:val="28"/>
              </w:rPr>
            </w:pPr>
            <w:r w:rsidRPr="00672234">
              <w:rPr>
                <w:sz w:val="28"/>
                <w:szCs w:val="28"/>
              </w:rPr>
              <w:t>3,3</w:t>
            </w:r>
          </w:p>
        </w:tc>
        <w:tc>
          <w:tcPr>
            <w:tcW w:w="1090" w:type="dxa"/>
            <w:vAlign w:val="center"/>
          </w:tcPr>
          <w:p w:rsidR="00672234" w:rsidRPr="00672234" w:rsidRDefault="00672234" w:rsidP="005A1D0F">
            <w:pPr>
              <w:jc w:val="center"/>
              <w:rPr>
                <w:sz w:val="28"/>
                <w:szCs w:val="28"/>
              </w:rPr>
            </w:pPr>
            <w:r w:rsidRPr="00672234">
              <w:rPr>
                <w:sz w:val="28"/>
                <w:szCs w:val="28"/>
              </w:rPr>
              <w:t>1000,0</w:t>
            </w:r>
          </w:p>
        </w:tc>
      </w:tr>
      <w:tr w:rsidR="00672234" w:rsidRPr="00672234" w:rsidTr="00672234">
        <w:trPr>
          <w:jc w:val="center"/>
        </w:trPr>
        <w:tc>
          <w:tcPr>
            <w:tcW w:w="3810" w:type="dxa"/>
            <w:vAlign w:val="center"/>
          </w:tcPr>
          <w:p w:rsidR="00672234" w:rsidRPr="00672234" w:rsidRDefault="00672234" w:rsidP="005A1D0F">
            <w:pPr>
              <w:jc w:val="center"/>
              <w:rPr>
                <w:sz w:val="28"/>
                <w:szCs w:val="28"/>
              </w:rPr>
            </w:pPr>
            <w:r w:rsidRPr="00672234">
              <w:rPr>
                <w:sz w:val="28"/>
                <w:szCs w:val="28"/>
              </w:rPr>
              <w:t>Коэффициент абсолютной ликвидности</w:t>
            </w:r>
          </w:p>
        </w:tc>
        <w:tc>
          <w:tcPr>
            <w:tcW w:w="993" w:type="dxa"/>
            <w:vAlign w:val="center"/>
          </w:tcPr>
          <w:p w:rsidR="00672234" w:rsidRPr="00672234" w:rsidRDefault="00672234" w:rsidP="005A1D0F">
            <w:pPr>
              <w:tabs>
                <w:tab w:val="left" w:pos="1410"/>
              </w:tabs>
              <w:jc w:val="center"/>
              <w:rPr>
                <w:sz w:val="28"/>
                <w:szCs w:val="28"/>
              </w:rPr>
            </w:pPr>
            <w:r w:rsidRPr="00672234">
              <w:rPr>
                <w:sz w:val="28"/>
                <w:szCs w:val="28"/>
              </w:rPr>
              <w:t>0,002</w:t>
            </w:r>
          </w:p>
        </w:tc>
        <w:tc>
          <w:tcPr>
            <w:tcW w:w="992" w:type="dxa"/>
            <w:vAlign w:val="center"/>
          </w:tcPr>
          <w:p w:rsidR="00672234" w:rsidRPr="00672234" w:rsidRDefault="00672234" w:rsidP="005A1D0F">
            <w:pPr>
              <w:tabs>
                <w:tab w:val="left" w:pos="1410"/>
              </w:tabs>
              <w:jc w:val="center"/>
              <w:rPr>
                <w:sz w:val="28"/>
                <w:szCs w:val="28"/>
              </w:rPr>
            </w:pPr>
            <w:r w:rsidRPr="00672234">
              <w:rPr>
                <w:sz w:val="28"/>
                <w:szCs w:val="28"/>
              </w:rPr>
              <w:t>0,1</w:t>
            </w:r>
          </w:p>
        </w:tc>
        <w:tc>
          <w:tcPr>
            <w:tcW w:w="1017" w:type="dxa"/>
            <w:vAlign w:val="center"/>
          </w:tcPr>
          <w:p w:rsidR="00672234" w:rsidRPr="00672234" w:rsidRDefault="00672234" w:rsidP="005A1D0F">
            <w:pPr>
              <w:tabs>
                <w:tab w:val="left" w:pos="1410"/>
              </w:tabs>
              <w:jc w:val="center"/>
              <w:rPr>
                <w:sz w:val="28"/>
                <w:szCs w:val="28"/>
              </w:rPr>
            </w:pPr>
            <w:r w:rsidRPr="00672234">
              <w:rPr>
                <w:sz w:val="28"/>
                <w:szCs w:val="28"/>
              </w:rPr>
              <w:t>0,05</w:t>
            </w:r>
          </w:p>
        </w:tc>
        <w:tc>
          <w:tcPr>
            <w:tcW w:w="1090" w:type="dxa"/>
            <w:vAlign w:val="center"/>
          </w:tcPr>
          <w:p w:rsidR="00672234" w:rsidRPr="00672234" w:rsidRDefault="00672234" w:rsidP="005A1D0F">
            <w:pPr>
              <w:tabs>
                <w:tab w:val="left" w:pos="1410"/>
              </w:tabs>
              <w:jc w:val="center"/>
              <w:rPr>
                <w:sz w:val="28"/>
                <w:szCs w:val="28"/>
              </w:rPr>
            </w:pPr>
            <w:r w:rsidRPr="00672234">
              <w:rPr>
                <w:sz w:val="28"/>
                <w:szCs w:val="28"/>
              </w:rPr>
              <w:t>2500,0</w:t>
            </w:r>
          </w:p>
        </w:tc>
      </w:tr>
      <w:tr w:rsidR="00672234" w:rsidRPr="00672234" w:rsidTr="00672234">
        <w:trPr>
          <w:jc w:val="center"/>
        </w:trPr>
        <w:tc>
          <w:tcPr>
            <w:tcW w:w="3810" w:type="dxa"/>
            <w:vAlign w:val="center"/>
          </w:tcPr>
          <w:p w:rsidR="00672234" w:rsidRPr="00672234" w:rsidRDefault="00672234" w:rsidP="005A1D0F">
            <w:pPr>
              <w:jc w:val="center"/>
              <w:rPr>
                <w:sz w:val="28"/>
                <w:szCs w:val="28"/>
              </w:rPr>
            </w:pPr>
            <w:r w:rsidRPr="00672234">
              <w:rPr>
                <w:sz w:val="28"/>
                <w:szCs w:val="28"/>
              </w:rPr>
              <w:t>Доля оборотных средств в активах</w:t>
            </w:r>
          </w:p>
        </w:tc>
        <w:tc>
          <w:tcPr>
            <w:tcW w:w="993" w:type="dxa"/>
            <w:vAlign w:val="center"/>
          </w:tcPr>
          <w:p w:rsidR="00672234" w:rsidRPr="00672234" w:rsidRDefault="00672234" w:rsidP="005A1D0F">
            <w:pPr>
              <w:tabs>
                <w:tab w:val="left" w:pos="1410"/>
              </w:tabs>
              <w:jc w:val="center"/>
              <w:rPr>
                <w:sz w:val="28"/>
                <w:szCs w:val="28"/>
              </w:rPr>
            </w:pPr>
            <w:r w:rsidRPr="00672234">
              <w:rPr>
                <w:sz w:val="28"/>
                <w:szCs w:val="28"/>
              </w:rPr>
              <w:t>0,47</w:t>
            </w:r>
          </w:p>
        </w:tc>
        <w:tc>
          <w:tcPr>
            <w:tcW w:w="992" w:type="dxa"/>
            <w:vAlign w:val="center"/>
          </w:tcPr>
          <w:p w:rsidR="00672234" w:rsidRPr="00672234" w:rsidRDefault="00672234" w:rsidP="005A1D0F">
            <w:pPr>
              <w:tabs>
                <w:tab w:val="left" w:pos="1410"/>
              </w:tabs>
              <w:jc w:val="center"/>
              <w:rPr>
                <w:sz w:val="28"/>
                <w:szCs w:val="28"/>
              </w:rPr>
            </w:pPr>
            <w:r w:rsidRPr="00672234">
              <w:rPr>
                <w:sz w:val="28"/>
                <w:szCs w:val="28"/>
              </w:rPr>
              <w:t>0,51</w:t>
            </w:r>
          </w:p>
        </w:tc>
        <w:tc>
          <w:tcPr>
            <w:tcW w:w="1017" w:type="dxa"/>
            <w:vAlign w:val="center"/>
          </w:tcPr>
          <w:p w:rsidR="00672234" w:rsidRPr="00672234" w:rsidRDefault="00672234" w:rsidP="005A1D0F">
            <w:pPr>
              <w:tabs>
                <w:tab w:val="left" w:pos="1410"/>
              </w:tabs>
              <w:jc w:val="center"/>
              <w:rPr>
                <w:sz w:val="28"/>
                <w:szCs w:val="28"/>
              </w:rPr>
            </w:pPr>
            <w:r w:rsidRPr="00672234">
              <w:rPr>
                <w:sz w:val="28"/>
                <w:szCs w:val="28"/>
              </w:rPr>
              <w:t>0,8</w:t>
            </w:r>
          </w:p>
        </w:tc>
        <w:tc>
          <w:tcPr>
            <w:tcW w:w="1090" w:type="dxa"/>
            <w:vAlign w:val="center"/>
          </w:tcPr>
          <w:p w:rsidR="00672234" w:rsidRPr="00672234" w:rsidRDefault="00672234" w:rsidP="005A1D0F">
            <w:pPr>
              <w:tabs>
                <w:tab w:val="left" w:pos="1410"/>
              </w:tabs>
              <w:jc w:val="center"/>
              <w:rPr>
                <w:sz w:val="28"/>
                <w:szCs w:val="28"/>
              </w:rPr>
            </w:pPr>
            <w:r w:rsidRPr="00672234">
              <w:rPr>
                <w:sz w:val="28"/>
                <w:szCs w:val="28"/>
              </w:rPr>
              <w:t>170,2</w:t>
            </w:r>
          </w:p>
        </w:tc>
      </w:tr>
      <w:tr w:rsidR="00672234" w:rsidRPr="00672234" w:rsidTr="00672234">
        <w:trPr>
          <w:jc w:val="center"/>
        </w:trPr>
        <w:tc>
          <w:tcPr>
            <w:tcW w:w="3810" w:type="dxa"/>
            <w:vAlign w:val="center"/>
          </w:tcPr>
          <w:p w:rsidR="00672234" w:rsidRPr="00672234" w:rsidRDefault="00672234" w:rsidP="005A1D0F">
            <w:pPr>
              <w:jc w:val="center"/>
              <w:rPr>
                <w:sz w:val="28"/>
                <w:szCs w:val="28"/>
              </w:rPr>
            </w:pPr>
            <w:r w:rsidRPr="00672234">
              <w:rPr>
                <w:sz w:val="28"/>
                <w:szCs w:val="28"/>
              </w:rPr>
              <w:t>Доля запасов в оборотных активах</w:t>
            </w:r>
          </w:p>
        </w:tc>
        <w:tc>
          <w:tcPr>
            <w:tcW w:w="993" w:type="dxa"/>
            <w:vAlign w:val="center"/>
          </w:tcPr>
          <w:p w:rsidR="00672234" w:rsidRPr="00672234" w:rsidRDefault="00672234" w:rsidP="005A1D0F">
            <w:pPr>
              <w:jc w:val="center"/>
              <w:rPr>
                <w:sz w:val="28"/>
                <w:szCs w:val="28"/>
              </w:rPr>
            </w:pPr>
            <w:r w:rsidRPr="00672234">
              <w:rPr>
                <w:sz w:val="28"/>
                <w:szCs w:val="28"/>
              </w:rPr>
              <w:t>0,93</w:t>
            </w:r>
          </w:p>
        </w:tc>
        <w:tc>
          <w:tcPr>
            <w:tcW w:w="992" w:type="dxa"/>
            <w:vAlign w:val="center"/>
          </w:tcPr>
          <w:p w:rsidR="00672234" w:rsidRPr="00672234" w:rsidRDefault="00672234" w:rsidP="005A1D0F">
            <w:pPr>
              <w:jc w:val="center"/>
              <w:rPr>
                <w:sz w:val="28"/>
                <w:szCs w:val="28"/>
              </w:rPr>
            </w:pPr>
            <w:r w:rsidRPr="00672234">
              <w:rPr>
                <w:sz w:val="28"/>
                <w:szCs w:val="28"/>
              </w:rPr>
              <w:t>0,94</w:t>
            </w:r>
          </w:p>
        </w:tc>
        <w:tc>
          <w:tcPr>
            <w:tcW w:w="1017" w:type="dxa"/>
            <w:vAlign w:val="center"/>
          </w:tcPr>
          <w:p w:rsidR="00672234" w:rsidRPr="00672234" w:rsidRDefault="00672234" w:rsidP="005A1D0F">
            <w:pPr>
              <w:jc w:val="center"/>
              <w:rPr>
                <w:sz w:val="28"/>
                <w:szCs w:val="28"/>
              </w:rPr>
            </w:pPr>
            <w:r w:rsidRPr="00672234">
              <w:rPr>
                <w:sz w:val="28"/>
                <w:szCs w:val="28"/>
              </w:rPr>
              <w:t>1</w:t>
            </w:r>
          </w:p>
        </w:tc>
        <w:tc>
          <w:tcPr>
            <w:tcW w:w="1090" w:type="dxa"/>
            <w:vAlign w:val="center"/>
          </w:tcPr>
          <w:p w:rsidR="00672234" w:rsidRPr="00672234" w:rsidRDefault="00672234" w:rsidP="005A1D0F">
            <w:pPr>
              <w:jc w:val="center"/>
              <w:rPr>
                <w:sz w:val="28"/>
                <w:szCs w:val="28"/>
              </w:rPr>
            </w:pPr>
            <w:r w:rsidRPr="00672234">
              <w:rPr>
                <w:sz w:val="28"/>
                <w:szCs w:val="28"/>
              </w:rPr>
              <w:t>107,5</w:t>
            </w:r>
          </w:p>
        </w:tc>
      </w:tr>
      <w:tr w:rsidR="00672234" w:rsidRPr="00672234" w:rsidTr="00672234">
        <w:trPr>
          <w:jc w:val="center"/>
        </w:trPr>
        <w:tc>
          <w:tcPr>
            <w:tcW w:w="3810" w:type="dxa"/>
            <w:vAlign w:val="center"/>
          </w:tcPr>
          <w:p w:rsidR="00672234" w:rsidRPr="00672234" w:rsidRDefault="00672234" w:rsidP="005A1D0F">
            <w:pPr>
              <w:jc w:val="center"/>
              <w:rPr>
                <w:sz w:val="28"/>
                <w:szCs w:val="28"/>
              </w:rPr>
            </w:pPr>
            <w:r w:rsidRPr="00672234">
              <w:rPr>
                <w:sz w:val="28"/>
                <w:szCs w:val="28"/>
              </w:rPr>
              <w:t>Коэффициент покрытия запасов</w:t>
            </w:r>
          </w:p>
        </w:tc>
        <w:tc>
          <w:tcPr>
            <w:tcW w:w="993" w:type="dxa"/>
            <w:vAlign w:val="center"/>
          </w:tcPr>
          <w:p w:rsidR="00672234" w:rsidRPr="00672234" w:rsidRDefault="00672234" w:rsidP="005A1D0F">
            <w:pPr>
              <w:jc w:val="center"/>
              <w:rPr>
                <w:sz w:val="28"/>
                <w:szCs w:val="28"/>
              </w:rPr>
            </w:pPr>
            <w:r w:rsidRPr="00672234">
              <w:rPr>
                <w:sz w:val="28"/>
                <w:szCs w:val="28"/>
              </w:rPr>
              <w:t>0,9</w:t>
            </w:r>
          </w:p>
        </w:tc>
        <w:tc>
          <w:tcPr>
            <w:tcW w:w="992" w:type="dxa"/>
            <w:vAlign w:val="center"/>
          </w:tcPr>
          <w:p w:rsidR="00672234" w:rsidRPr="00672234" w:rsidRDefault="00672234" w:rsidP="005A1D0F">
            <w:pPr>
              <w:jc w:val="center"/>
              <w:rPr>
                <w:sz w:val="28"/>
                <w:szCs w:val="28"/>
              </w:rPr>
            </w:pPr>
            <w:r w:rsidRPr="00672234">
              <w:rPr>
                <w:sz w:val="28"/>
                <w:szCs w:val="28"/>
              </w:rPr>
              <w:t>0,98</w:t>
            </w:r>
          </w:p>
        </w:tc>
        <w:tc>
          <w:tcPr>
            <w:tcW w:w="1017" w:type="dxa"/>
            <w:vAlign w:val="center"/>
          </w:tcPr>
          <w:p w:rsidR="00672234" w:rsidRPr="00672234" w:rsidRDefault="00672234" w:rsidP="005A1D0F">
            <w:pPr>
              <w:jc w:val="center"/>
              <w:rPr>
                <w:sz w:val="28"/>
                <w:szCs w:val="28"/>
              </w:rPr>
            </w:pPr>
            <w:r w:rsidRPr="00672234">
              <w:rPr>
                <w:sz w:val="28"/>
                <w:szCs w:val="28"/>
              </w:rPr>
              <w:t>1,3</w:t>
            </w:r>
          </w:p>
        </w:tc>
        <w:tc>
          <w:tcPr>
            <w:tcW w:w="1090" w:type="dxa"/>
            <w:vAlign w:val="center"/>
          </w:tcPr>
          <w:p w:rsidR="00672234" w:rsidRPr="00672234" w:rsidRDefault="00672234" w:rsidP="005A1D0F">
            <w:pPr>
              <w:jc w:val="center"/>
              <w:rPr>
                <w:sz w:val="28"/>
                <w:szCs w:val="28"/>
              </w:rPr>
            </w:pPr>
            <w:r w:rsidRPr="00672234">
              <w:rPr>
                <w:sz w:val="28"/>
                <w:szCs w:val="28"/>
              </w:rPr>
              <w:t>144,4</w:t>
            </w:r>
          </w:p>
        </w:tc>
      </w:tr>
      <w:tr w:rsidR="00672234" w:rsidRPr="00672234" w:rsidTr="00672234">
        <w:trPr>
          <w:jc w:val="center"/>
        </w:trPr>
        <w:tc>
          <w:tcPr>
            <w:tcW w:w="3810" w:type="dxa"/>
            <w:vAlign w:val="center"/>
          </w:tcPr>
          <w:p w:rsidR="00672234" w:rsidRPr="00672234" w:rsidRDefault="00672234" w:rsidP="005A1D0F">
            <w:pPr>
              <w:jc w:val="center"/>
              <w:rPr>
                <w:sz w:val="28"/>
                <w:szCs w:val="28"/>
              </w:rPr>
            </w:pPr>
            <w:r w:rsidRPr="00672234">
              <w:rPr>
                <w:sz w:val="28"/>
                <w:szCs w:val="28"/>
              </w:rPr>
              <w:t>Коэффициент финансовой зависимости</w:t>
            </w:r>
          </w:p>
        </w:tc>
        <w:tc>
          <w:tcPr>
            <w:tcW w:w="993" w:type="dxa"/>
            <w:vAlign w:val="center"/>
          </w:tcPr>
          <w:p w:rsidR="00672234" w:rsidRPr="00672234" w:rsidRDefault="00672234" w:rsidP="005A1D0F">
            <w:pPr>
              <w:jc w:val="center"/>
              <w:rPr>
                <w:sz w:val="28"/>
                <w:szCs w:val="28"/>
              </w:rPr>
            </w:pPr>
            <w:r w:rsidRPr="00672234">
              <w:rPr>
                <w:sz w:val="28"/>
                <w:szCs w:val="28"/>
              </w:rPr>
              <w:t>1,35</w:t>
            </w:r>
          </w:p>
        </w:tc>
        <w:tc>
          <w:tcPr>
            <w:tcW w:w="992" w:type="dxa"/>
            <w:vAlign w:val="center"/>
          </w:tcPr>
          <w:p w:rsidR="00672234" w:rsidRPr="00672234" w:rsidRDefault="00672234" w:rsidP="005A1D0F">
            <w:pPr>
              <w:jc w:val="center"/>
              <w:rPr>
                <w:sz w:val="28"/>
                <w:szCs w:val="28"/>
              </w:rPr>
            </w:pPr>
            <w:r w:rsidRPr="00672234">
              <w:rPr>
                <w:sz w:val="28"/>
                <w:szCs w:val="28"/>
              </w:rPr>
              <w:t>1,22</w:t>
            </w:r>
          </w:p>
        </w:tc>
        <w:tc>
          <w:tcPr>
            <w:tcW w:w="1017" w:type="dxa"/>
            <w:vAlign w:val="center"/>
          </w:tcPr>
          <w:p w:rsidR="00672234" w:rsidRPr="00672234" w:rsidRDefault="00672234" w:rsidP="005A1D0F">
            <w:pPr>
              <w:jc w:val="center"/>
              <w:rPr>
                <w:sz w:val="28"/>
                <w:szCs w:val="28"/>
              </w:rPr>
            </w:pPr>
            <w:r w:rsidRPr="00672234">
              <w:rPr>
                <w:sz w:val="28"/>
                <w:szCs w:val="28"/>
              </w:rPr>
              <w:t>1,22</w:t>
            </w:r>
          </w:p>
        </w:tc>
        <w:tc>
          <w:tcPr>
            <w:tcW w:w="1090" w:type="dxa"/>
            <w:vAlign w:val="center"/>
          </w:tcPr>
          <w:p w:rsidR="00672234" w:rsidRPr="00672234" w:rsidRDefault="00672234" w:rsidP="005A1D0F">
            <w:pPr>
              <w:jc w:val="center"/>
              <w:rPr>
                <w:sz w:val="28"/>
                <w:szCs w:val="28"/>
              </w:rPr>
            </w:pPr>
            <w:r w:rsidRPr="00672234">
              <w:rPr>
                <w:sz w:val="28"/>
                <w:szCs w:val="28"/>
              </w:rPr>
              <w:t>89,0</w:t>
            </w:r>
          </w:p>
        </w:tc>
      </w:tr>
      <w:tr w:rsidR="00672234" w:rsidRPr="00672234" w:rsidTr="00672234">
        <w:trPr>
          <w:jc w:val="center"/>
        </w:trPr>
        <w:tc>
          <w:tcPr>
            <w:tcW w:w="3810" w:type="dxa"/>
            <w:vAlign w:val="center"/>
          </w:tcPr>
          <w:p w:rsidR="00672234" w:rsidRPr="00672234" w:rsidRDefault="00672234" w:rsidP="005A1D0F">
            <w:pPr>
              <w:jc w:val="center"/>
              <w:rPr>
                <w:sz w:val="28"/>
                <w:szCs w:val="28"/>
              </w:rPr>
            </w:pPr>
            <w:r w:rsidRPr="00672234">
              <w:rPr>
                <w:sz w:val="28"/>
                <w:szCs w:val="28"/>
              </w:rPr>
              <w:t>Коэффициент маневренности</w:t>
            </w:r>
          </w:p>
        </w:tc>
        <w:tc>
          <w:tcPr>
            <w:tcW w:w="993" w:type="dxa"/>
            <w:vAlign w:val="center"/>
          </w:tcPr>
          <w:p w:rsidR="00672234" w:rsidRPr="00672234" w:rsidRDefault="00672234" w:rsidP="005A1D0F">
            <w:pPr>
              <w:jc w:val="center"/>
              <w:rPr>
                <w:sz w:val="28"/>
                <w:szCs w:val="28"/>
              </w:rPr>
            </w:pPr>
            <w:r w:rsidRPr="00672234">
              <w:rPr>
                <w:sz w:val="28"/>
                <w:szCs w:val="28"/>
              </w:rPr>
              <w:t>0,53</w:t>
            </w:r>
          </w:p>
        </w:tc>
        <w:tc>
          <w:tcPr>
            <w:tcW w:w="992" w:type="dxa"/>
            <w:vAlign w:val="center"/>
          </w:tcPr>
          <w:p w:rsidR="00672234" w:rsidRPr="00672234" w:rsidRDefault="00672234" w:rsidP="005A1D0F">
            <w:pPr>
              <w:jc w:val="center"/>
              <w:rPr>
                <w:sz w:val="28"/>
                <w:szCs w:val="28"/>
              </w:rPr>
            </w:pPr>
            <w:r w:rsidRPr="00672234">
              <w:rPr>
                <w:sz w:val="28"/>
                <w:szCs w:val="28"/>
              </w:rPr>
              <w:t>0,58</w:t>
            </w:r>
          </w:p>
        </w:tc>
        <w:tc>
          <w:tcPr>
            <w:tcW w:w="1017" w:type="dxa"/>
            <w:vAlign w:val="center"/>
          </w:tcPr>
          <w:p w:rsidR="00672234" w:rsidRPr="00672234" w:rsidRDefault="00672234" w:rsidP="005A1D0F">
            <w:pPr>
              <w:jc w:val="center"/>
              <w:rPr>
                <w:sz w:val="28"/>
                <w:szCs w:val="28"/>
              </w:rPr>
            </w:pPr>
            <w:r w:rsidRPr="00672234">
              <w:rPr>
                <w:sz w:val="28"/>
                <w:szCs w:val="28"/>
              </w:rPr>
              <w:t>0,91</w:t>
            </w:r>
          </w:p>
        </w:tc>
        <w:tc>
          <w:tcPr>
            <w:tcW w:w="1090" w:type="dxa"/>
            <w:vAlign w:val="center"/>
          </w:tcPr>
          <w:p w:rsidR="00672234" w:rsidRPr="00672234" w:rsidRDefault="00672234" w:rsidP="005A1D0F">
            <w:pPr>
              <w:jc w:val="center"/>
              <w:rPr>
                <w:sz w:val="28"/>
                <w:szCs w:val="28"/>
              </w:rPr>
            </w:pPr>
            <w:r w:rsidRPr="00672234">
              <w:rPr>
                <w:sz w:val="28"/>
                <w:szCs w:val="28"/>
              </w:rPr>
              <w:t>171,7</w:t>
            </w:r>
          </w:p>
        </w:tc>
      </w:tr>
      <w:tr w:rsidR="00672234" w:rsidRPr="00672234" w:rsidTr="00672234">
        <w:trPr>
          <w:jc w:val="center"/>
        </w:trPr>
        <w:tc>
          <w:tcPr>
            <w:tcW w:w="3810" w:type="dxa"/>
            <w:vAlign w:val="center"/>
          </w:tcPr>
          <w:p w:rsidR="00672234" w:rsidRPr="00672234" w:rsidRDefault="00672234" w:rsidP="005A1D0F">
            <w:pPr>
              <w:jc w:val="center"/>
              <w:rPr>
                <w:sz w:val="28"/>
                <w:szCs w:val="28"/>
              </w:rPr>
            </w:pPr>
            <w:r w:rsidRPr="00672234">
              <w:rPr>
                <w:sz w:val="28"/>
                <w:szCs w:val="28"/>
              </w:rPr>
              <w:t>Коэффициент концентрации заемного капитала</w:t>
            </w:r>
          </w:p>
        </w:tc>
        <w:tc>
          <w:tcPr>
            <w:tcW w:w="993" w:type="dxa"/>
            <w:vAlign w:val="center"/>
          </w:tcPr>
          <w:p w:rsidR="00672234" w:rsidRPr="00672234" w:rsidRDefault="00672234" w:rsidP="005A1D0F">
            <w:pPr>
              <w:jc w:val="center"/>
              <w:rPr>
                <w:sz w:val="28"/>
                <w:szCs w:val="28"/>
              </w:rPr>
            </w:pPr>
            <w:r w:rsidRPr="00672234">
              <w:rPr>
                <w:sz w:val="28"/>
                <w:szCs w:val="28"/>
              </w:rPr>
              <w:t>0,26</w:t>
            </w:r>
          </w:p>
        </w:tc>
        <w:tc>
          <w:tcPr>
            <w:tcW w:w="992" w:type="dxa"/>
            <w:vAlign w:val="center"/>
          </w:tcPr>
          <w:p w:rsidR="00672234" w:rsidRPr="00672234" w:rsidRDefault="00672234" w:rsidP="005A1D0F">
            <w:pPr>
              <w:jc w:val="center"/>
              <w:rPr>
                <w:sz w:val="28"/>
                <w:szCs w:val="28"/>
              </w:rPr>
            </w:pPr>
            <w:r w:rsidRPr="00672234">
              <w:rPr>
                <w:sz w:val="28"/>
                <w:szCs w:val="28"/>
              </w:rPr>
              <w:t>0,18</w:t>
            </w:r>
          </w:p>
        </w:tc>
        <w:tc>
          <w:tcPr>
            <w:tcW w:w="1017" w:type="dxa"/>
            <w:vAlign w:val="center"/>
          </w:tcPr>
          <w:p w:rsidR="00672234" w:rsidRPr="00672234" w:rsidRDefault="00672234" w:rsidP="005A1D0F">
            <w:pPr>
              <w:jc w:val="center"/>
              <w:rPr>
                <w:sz w:val="28"/>
                <w:szCs w:val="28"/>
              </w:rPr>
            </w:pPr>
            <w:r w:rsidRPr="00672234">
              <w:rPr>
                <w:sz w:val="28"/>
                <w:szCs w:val="28"/>
              </w:rPr>
              <w:t>0,18</w:t>
            </w:r>
          </w:p>
        </w:tc>
        <w:tc>
          <w:tcPr>
            <w:tcW w:w="1090" w:type="dxa"/>
            <w:vAlign w:val="center"/>
          </w:tcPr>
          <w:p w:rsidR="00672234" w:rsidRPr="00672234" w:rsidRDefault="00672234" w:rsidP="005A1D0F">
            <w:pPr>
              <w:jc w:val="center"/>
              <w:rPr>
                <w:sz w:val="28"/>
                <w:szCs w:val="28"/>
              </w:rPr>
            </w:pPr>
            <w:r w:rsidRPr="00672234">
              <w:rPr>
                <w:sz w:val="28"/>
                <w:szCs w:val="28"/>
              </w:rPr>
              <w:t>69,2</w:t>
            </w:r>
          </w:p>
        </w:tc>
      </w:tr>
      <w:tr w:rsidR="00672234" w:rsidRPr="00672234" w:rsidTr="00672234">
        <w:trPr>
          <w:jc w:val="center"/>
        </w:trPr>
        <w:tc>
          <w:tcPr>
            <w:tcW w:w="3810" w:type="dxa"/>
            <w:vAlign w:val="center"/>
          </w:tcPr>
          <w:p w:rsidR="00672234" w:rsidRPr="00672234" w:rsidRDefault="00672234" w:rsidP="005A1D0F">
            <w:pPr>
              <w:jc w:val="center"/>
              <w:rPr>
                <w:sz w:val="28"/>
                <w:szCs w:val="28"/>
              </w:rPr>
            </w:pPr>
            <w:r w:rsidRPr="00672234">
              <w:rPr>
                <w:sz w:val="28"/>
                <w:szCs w:val="28"/>
              </w:rPr>
              <w:t>Коэффициент соотношения собственных и заемных средств</w:t>
            </w:r>
          </w:p>
        </w:tc>
        <w:tc>
          <w:tcPr>
            <w:tcW w:w="993" w:type="dxa"/>
            <w:vAlign w:val="center"/>
          </w:tcPr>
          <w:p w:rsidR="00672234" w:rsidRPr="00672234" w:rsidRDefault="00672234" w:rsidP="005A1D0F">
            <w:pPr>
              <w:jc w:val="center"/>
              <w:rPr>
                <w:sz w:val="28"/>
                <w:szCs w:val="28"/>
              </w:rPr>
            </w:pPr>
            <w:r w:rsidRPr="00672234">
              <w:rPr>
                <w:sz w:val="28"/>
                <w:szCs w:val="28"/>
              </w:rPr>
              <w:t>0,36</w:t>
            </w:r>
          </w:p>
        </w:tc>
        <w:tc>
          <w:tcPr>
            <w:tcW w:w="992" w:type="dxa"/>
            <w:vAlign w:val="center"/>
          </w:tcPr>
          <w:p w:rsidR="00672234" w:rsidRPr="00672234" w:rsidRDefault="00672234" w:rsidP="005A1D0F">
            <w:pPr>
              <w:jc w:val="center"/>
              <w:rPr>
                <w:sz w:val="28"/>
                <w:szCs w:val="28"/>
              </w:rPr>
            </w:pPr>
            <w:r w:rsidRPr="00672234">
              <w:rPr>
                <w:sz w:val="28"/>
                <w:szCs w:val="28"/>
              </w:rPr>
              <w:t>0,22</w:t>
            </w:r>
          </w:p>
        </w:tc>
        <w:tc>
          <w:tcPr>
            <w:tcW w:w="1017" w:type="dxa"/>
            <w:vAlign w:val="center"/>
          </w:tcPr>
          <w:p w:rsidR="00672234" w:rsidRPr="00672234" w:rsidRDefault="00672234" w:rsidP="005A1D0F">
            <w:pPr>
              <w:jc w:val="center"/>
              <w:rPr>
                <w:sz w:val="28"/>
                <w:szCs w:val="28"/>
              </w:rPr>
            </w:pPr>
            <w:r w:rsidRPr="00672234">
              <w:rPr>
                <w:sz w:val="28"/>
                <w:szCs w:val="28"/>
              </w:rPr>
              <w:t>0,21</w:t>
            </w:r>
          </w:p>
        </w:tc>
        <w:tc>
          <w:tcPr>
            <w:tcW w:w="1090" w:type="dxa"/>
            <w:vAlign w:val="center"/>
          </w:tcPr>
          <w:p w:rsidR="00672234" w:rsidRPr="00672234" w:rsidRDefault="00672234" w:rsidP="005A1D0F">
            <w:pPr>
              <w:jc w:val="center"/>
              <w:rPr>
                <w:sz w:val="28"/>
                <w:szCs w:val="28"/>
              </w:rPr>
            </w:pPr>
            <w:r w:rsidRPr="00672234">
              <w:rPr>
                <w:sz w:val="28"/>
                <w:szCs w:val="28"/>
              </w:rPr>
              <w:t>58,3</w:t>
            </w:r>
          </w:p>
        </w:tc>
      </w:tr>
      <w:tr w:rsidR="00672234" w:rsidRPr="00672234" w:rsidTr="00672234">
        <w:trPr>
          <w:jc w:val="center"/>
        </w:trPr>
        <w:tc>
          <w:tcPr>
            <w:tcW w:w="3810" w:type="dxa"/>
            <w:vAlign w:val="center"/>
          </w:tcPr>
          <w:p w:rsidR="00672234" w:rsidRPr="00672234" w:rsidRDefault="00672234" w:rsidP="005A1D0F">
            <w:pPr>
              <w:jc w:val="center"/>
              <w:rPr>
                <w:sz w:val="28"/>
                <w:szCs w:val="28"/>
              </w:rPr>
            </w:pPr>
            <w:r w:rsidRPr="00672234">
              <w:rPr>
                <w:sz w:val="28"/>
                <w:szCs w:val="28"/>
              </w:rPr>
              <w:t>Коэффициент общей оборачиваемости капитала (ресурсоотдачи)</w:t>
            </w:r>
          </w:p>
        </w:tc>
        <w:tc>
          <w:tcPr>
            <w:tcW w:w="993" w:type="dxa"/>
            <w:vAlign w:val="center"/>
          </w:tcPr>
          <w:p w:rsidR="00672234" w:rsidRPr="00672234" w:rsidRDefault="00672234" w:rsidP="005A1D0F">
            <w:pPr>
              <w:jc w:val="center"/>
              <w:rPr>
                <w:sz w:val="28"/>
                <w:szCs w:val="28"/>
              </w:rPr>
            </w:pPr>
            <w:r w:rsidRPr="00672234">
              <w:rPr>
                <w:sz w:val="28"/>
                <w:szCs w:val="28"/>
              </w:rPr>
              <w:t>0,76</w:t>
            </w:r>
          </w:p>
        </w:tc>
        <w:tc>
          <w:tcPr>
            <w:tcW w:w="992" w:type="dxa"/>
            <w:vAlign w:val="center"/>
          </w:tcPr>
          <w:p w:rsidR="00672234" w:rsidRPr="00672234" w:rsidRDefault="00672234" w:rsidP="005A1D0F">
            <w:pPr>
              <w:jc w:val="center"/>
              <w:rPr>
                <w:sz w:val="28"/>
                <w:szCs w:val="28"/>
              </w:rPr>
            </w:pPr>
            <w:r w:rsidRPr="00672234">
              <w:rPr>
                <w:sz w:val="28"/>
                <w:szCs w:val="28"/>
              </w:rPr>
              <w:t>0,66</w:t>
            </w:r>
          </w:p>
        </w:tc>
        <w:tc>
          <w:tcPr>
            <w:tcW w:w="1017" w:type="dxa"/>
            <w:vAlign w:val="center"/>
          </w:tcPr>
          <w:p w:rsidR="00672234" w:rsidRPr="00672234" w:rsidRDefault="00672234" w:rsidP="005A1D0F">
            <w:pPr>
              <w:jc w:val="center"/>
              <w:rPr>
                <w:sz w:val="28"/>
                <w:szCs w:val="28"/>
              </w:rPr>
            </w:pPr>
            <w:r w:rsidRPr="00672234">
              <w:rPr>
                <w:sz w:val="28"/>
                <w:szCs w:val="28"/>
              </w:rPr>
              <w:t>0,79</w:t>
            </w:r>
          </w:p>
        </w:tc>
        <w:tc>
          <w:tcPr>
            <w:tcW w:w="1090" w:type="dxa"/>
            <w:vAlign w:val="center"/>
          </w:tcPr>
          <w:p w:rsidR="00672234" w:rsidRPr="00672234" w:rsidRDefault="00672234" w:rsidP="005A1D0F">
            <w:pPr>
              <w:jc w:val="center"/>
              <w:rPr>
                <w:sz w:val="28"/>
                <w:szCs w:val="28"/>
              </w:rPr>
            </w:pPr>
            <w:r w:rsidRPr="00672234">
              <w:rPr>
                <w:sz w:val="28"/>
                <w:szCs w:val="28"/>
              </w:rPr>
              <w:t>103,9</w:t>
            </w:r>
          </w:p>
        </w:tc>
      </w:tr>
      <w:tr w:rsidR="00672234" w:rsidRPr="00672234" w:rsidTr="00672234">
        <w:trPr>
          <w:trHeight w:val="1431"/>
          <w:jc w:val="center"/>
        </w:trPr>
        <w:tc>
          <w:tcPr>
            <w:tcW w:w="3810" w:type="dxa"/>
            <w:vAlign w:val="center"/>
          </w:tcPr>
          <w:p w:rsidR="00672234" w:rsidRPr="00672234" w:rsidRDefault="00672234" w:rsidP="005A1D0F">
            <w:pPr>
              <w:jc w:val="center"/>
              <w:rPr>
                <w:sz w:val="28"/>
                <w:szCs w:val="28"/>
              </w:rPr>
            </w:pPr>
            <w:r w:rsidRPr="00672234">
              <w:rPr>
                <w:sz w:val="28"/>
                <w:szCs w:val="28"/>
              </w:rPr>
              <w:t>Коэффициент оборачиваемости кредиторской задолженности</w:t>
            </w:r>
          </w:p>
        </w:tc>
        <w:tc>
          <w:tcPr>
            <w:tcW w:w="993" w:type="dxa"/>
            <w:vAlign w:val="center"/>
          </w:tcPr>
          <w:p w:rsidR="00672234" w:rsidRPr="00672234" w:rsidRDefault="00672234" w:rsidP="005A1D0F">
            <w:pPr>
              <w:jc w:val="center"/>
              <w:rPr>
                <w:sz w:val="28"/>
                <w:szCs w:val="28"/>
              </w:rPr>
            </w:pPr>
            <w:r w:rsidRPr="00672234">
              <w:rPr>
                <w:sz w:val="28"/>
                <w:szCs w:val="28"/>
              </w:rPr>
              <w:t>10,3</w:t>
            </w:r>
          </w:p>
        </w:tc>
        <w:tc>
          <w:tcPr>
            <w:tcW w:w="992" w:type="dxa"/>
            <w:vAlign w:val="center"/>
          </w:tcPr>
          <w:p w:rsidR="00672234" w:rsidRPr="00672234" w:rsidRDefault="00672234" w:rsidP="005A1D0F">
            <w:pPr>
              <w:jc w:val="center"/>
              <w:rPr>
                <w:sz w:val="28"/>
                <w:szCs w:val="28"/>
              </w:rPr>
            </w:pPr>
          </w:p>
          <w:p w:rsidR="00672234" w:rsidRPr="00672234" w:rsidRDefault="00672234" w:rsidP="005A1D0F">
            <w:pPr>
              <w:jc w:val="center"/>
              <w:rPr>
                <w:sz w:val="28"/>
                <w:szCs w:val="28"/>
              </w:rPr>
            </w:pPr>
          </w:p>
          <w:p w:rsidR="00672234" w:rsidRPr="00672234" w:rsidRDefault="00672234" w:rsidP="005A1D0F">
            <w:pPr>
              <w:jc w:val="center"/>
              <w:rPr>
                <w:sz w:val="28"/>
                <w:szCs w:val="28"/>
              </w:rPr>
            </w:pPr>
            <w:r w:rsidRPr="00672234">
              <w:rPr>
                <w:sz w:val="28"/>
                <w:szCs w:val="28"/>
              </w:rPr>
              <w:t>17,2</w:t>
            </w:r>
          </w:p>
          <w:p w:rsidR="00672234" w:rsidRPr="00672234" w:rsidRDefault="00672234" w:rsidP="005A1D0F">
            <w:pPr>
              <w:jc w:val="center"/>
              <w:rPr>
                <w:sz w:val="28"/>
                <w:szCs w:val="28"/>
              </w:rPr>
            </w:pPr>
          </w:p>
          <w:p w:rsidR="00672234" w:rsidRPr="00672234" w:rsidRDefault="00672234" w:rsidP="005A1D0F">
            <w:pPr>
              <w:jc w:val="center"/>
              <w:rPr>
                <w:sz w:val="28"/>
                <w:szCs w:val="28"/>
              </w:rPr>
            </w:pPr>
          </w:p>
        </w:tc>
        <w:tc>
          <w:tcPr>
            <w:tcW w:w="1017" w:type="dxa"/>
            <w:vAlign w:val="center"/>
          </w:tcPr>
          <w:p w:rsidR="00672234" w:rsidRPr="00672234" w:rsidRDefault="00672234" w:rsidP="005A1D0F">
            <w:pPr>
              <w:jc w:val="center"/>
              <w:rPr>
                <w:sz w:val="28"/>
                <w:szCs w:val="28"/>
              </w:rPr>
            </w:pPr>
            <w:r w:rsidRPr="00672234">
              <w:rPr>
                <w:sz w:val="28"/>
                <w:szCs w:val="28"/>
              </w:rPr>
              <w:t>17,7</w:t>
            </w:r>
          </w:p>
        </w:tc>
        <w:tc>
          <w:tcPr>
            <w:tcW w:w="1090" w:type="dxa"/>
            <w:vAlign w:val="center"/>
          </w:tcPr>
          <w:p w:rsidR="00672234" w:rsidRPr="00672234" w:rsidRDefault="00672234" w:rsidP="005A1D0F">
            <w:pPr>
              <w:jc w:val="center"/>
              <w:rPr>
                <w:sz w:val="28"/>
                <w:szCs w:val="28"/>
              </w:rPr>
            </w:pPr>
            <w:r w:rsidRPr="00672234">
              <w:rPr>
                <w:sz w:val="28"/>
                <w:szCs w:val="28"/>
              </w:rPr>
              <w:t>171,8</w:t>
            </w:r>
          </w:p>
        </w:tc>
      </w:tr>
    </w:tbl>
    <w:p w:rsidR="00672234" w:rsidRDefault="00672234" w:rsidP="00061998">
      <w:pPr>
        <w:spacing w:line="360" w:lineRule="auto"/>
        <w:ind w:firstLine="540"/>
        <w:jc w:val="center"/>
        <w:rPr>
          <w:sz w:val="28"/>
          <w:szCs w:val="28"/>
        </w:rPr>
      </w:pPr>
    </w:p>
    <w:p w:rsidR="00672234" w:rsidRPr="00C03DAE" w:rsidRDefault="00392E62" w:rsidP="00F96907">
      <w:pPr>
        <w:spacing w:line="360" w:lineRule="auto"/>
        <w:ind w:firstLine="540"/>
        <w:jc w:val="both"/>
        <w:rPr>
          <w:sz w:val="28"/>
          <w:szCs w:val="28"/>
        </w:rPr>
      </w:pPr>
      <w:r w:rsidRPr="00C03DAE">
        <w:rPr>
          <w:sz w:val="28"/>
          <w:szCs w:val="28"/>
        </w:rPr>
        <w:t xml:space="preserve">Проанализировав данные таблицы можно сделать вывод о том что ООО «Шутиловское»  находится в хорошем финансовом положении, все основные показатели оценки </w:t>
      </w:r>
      <w:r w:rsidR="00C03DAE" w:rsidRPr="00C03DAE">
        <w:rPr>
          <w:sz w:val="28"/>
          <w:szCs w:val="28"/>
        </w:rPr>
        <w:t>финансовой</w:t>
      </w:r>
      <w:r w:rsidRPr="00C03DAE">
        <w:rPr>
          <w:sz w:val="28"/>
          <w:szCs w:val="28"/>
        </w:rPr>
        <w:t xml:space="preserve"> деятельности предприятия растут, да </w:t>
      </w:r>
      <w:r w:rsidR="00C03DAE" w:rsidRPr="00C03DAE">
        <w:rPr>
          <w:sz w:val="28"/>
          <w:szCs w:val="28"/>
        </w:rPr>
        <w:t>как, так</w:t>
      </w:r>
      <w:r w:rsidRPr="00C03DAE">
        <w:rPr>
          <w:sz w:val="28"/>
          <w:szCs w:val="28"/>
        </w:rPr>
        <w:t xml:space="preserve"> </w:t>
      </w:r>
    </w:p>
    <w:p w:rsidR="00392E62" w:rsidRPr="00C03DAE" w:rsidRDefault="00392E62" w:rsidP="00F96907">
      <w:pPr>
        <w:spacing w:line="360" w:lineRule="auto"/>
        <w:jc w:val="both"/>
        <w:rPr>
          <w:sz w:val="28"/>
          <w:szCs w:val="28"/>
        </w:rPr>
      </w:pPr>
      <w:r w:rsidRPr="00C03DAE">
        <w:rPr>
          <w:sz w:val="28"/>
          <w:szCs w:val="28"/>
        </w:rPr>
        <w:t xml:space="preserve">Коэффициент  быстрой ликвидности увеличился в 10 раз, </w:t>
      </w:r>
      <w:r w:rsidR="00C03DAE" w:rsidRPr="00C03DAE">
        <w:rPr>
          <w:sz w:val="28"/>
          <w:szCs w:val="28"/>
        </w:rPr>
        <w:t>к</w:t>
      </w:r>
      <w:r w:rsidRPr="00C03DAE">
        <w:rPr>
          <w:sz w:val="28"/>
          <w:szCs w:val="28"/>
        </w:rPr>
        <w:t xml:space="preserve">оэффициент оборачиваемости кредиторской задолженности увеличился на 71,8%, так же хозяйство уменьшает долю заемного </w:t>
      </w:r>
      <w:r w:rsidR="00C03DAE" w:rsidRPr="00C03DAE">
        <w:rPr>
          <w:sz w:val="28"/>
          <w:szCs w:val="28"/>
        </w:rPr>
        <w:t>капитала</w:t>
      </w:r>
      <w:r w:rsidRPr="00C03DAE">
        <w:rPr>
          <w:sz w:val="28"/>
          <w:szCs w:val="28"/>
        </w:rPr>
        <w:t xml:space="preserve">, так </w:t>
      </w:r>
      <w:r w:rsidR="00C03DAE" w:rsidRPr="00C03DAE">
        <w:rPr>
          <w:sz w:val="28"/>
          <w:szCs w:val="28"/>
        </w:rPr>
        <w:t>к</w:t>
      </w:r>
      <w:r w:rsidRPr="00C03DAE">
        <w:rPr>
          <w:sz w:val="28"/>
          <w:szCs w:val="28"/>
        </w:rPr>
        <w:t xml:space="preserve">оэффициент концентрации заемного капитала снизился на 30,8 %, а </w:t>
      </w:r>
      <w:r w:rsidR="00C03DAE" w:rsidRPr="00C03DAE">
        <w:rPr>
          <w:sz w:val="28"/>
          <w:szCs w:val="28"/>
        </w:rPr>
        <w:t>к</w:t>
      </w:r>
      <w:r w:rsidRPr="00C03DAE">
        <w:rPr>
          <w:sz w:val="28"/>
          <w:szCs w:val="28"/>
        </w:rPr>
        <w:t xml:space="preserve">оэффициент финансовой зависимости на 11%. </w:t>
      </w:r>
    </w:p>
    <w:p w:rsidR="00672234" w:rsidRDefault="00672234" w:rsidP="00061998">
      <w:pPr>
        <w:spacing w:line="360" w:lineRule="auto"/>
        <w:ind w:firstLine="540"/>
        <w:jc w:val="center"/>
        <w:rPr>
          <w:sz w:val="28"/>
          <w:szCs w:val="28"/>
        </w:rPr>
      </w:pPr>
    </w:p>
    <w:p w:rsidR="00672234" w:rsidRDefault="00672234" w:rsidP="00061998">
      <w:pPr>
        <w:spacing w:line="360" w:lineRule="auto"/>
        <w:ind w:firstLine="540"/>
        <w:jc w:val="center"/>
        <w:rPr>
          <w:sz w:val="28"/>
          <w:szCs w:val="28"/>
        </w:rPr>
      </w:pPr>
    </w:p>
    <w:p w:rsidR="00672234" w:rsidRPr="00855D86" w:rsidRDefault="00672234" w:rsidP="00061998">
      <w:pPr>
        <w:spacing w:line="360" w:lineRule="auto"/>
        <w:ind w:firstLine="540"/>
        <w:jc w:val="center"/>
        <w:rPr>
          <w:sz w:val="28"/>
          <w:szCs w:val="28"/>
        </w:rPr>
      </w:pPr>
    </w:p>
    <w:p w:rsidR="00061998" w:rsidRDefault="00061998" w:rsidP="00061998">
      <w:pPr>
        <w:spacing w:line="360" w:lineRule="auto"/>
        <w:ind w:firstLine="720"/>
        <w:jc w:val="both"/>
        <w:rPr>
          <w:sz w:val="28"/>
          <w:szCs w:val="28"/>
        </w:rPr>
      </w:pPr>
    </w:p>
    <w:p w:rsidR="00061998" w:rsidRDefault="00061998" w:rsidP="00061998">
      <w:pPr>
        <w:spacing w:line="360" w:lineRule="auto"/>
        <w:ind w:firstLine="720"/>
        <w:jc w:val="both"/>
        <w:rPr>
          <w:sz w:val="28"/>
          <w:szCs w:val="28"/>
        </w:rPr>
      </w:pPr>
    </w:p>
    <w:p w:rsidR="00CC2507" w:rsidRDefault="00CC2507" w:rsidP="00061998">
      <w:pPr>
        <w:spacing w:line="360" w:lineRule="auto"/>
        <w:ind w:firstLine="720"/>
        <w:jc w:val="both"/>
        <w:rPr>
          <w:sz w:val="28"/>
          <w:szCs w:val="28"/>
        </w:rPr>
      </w:pPr>
    </w:p>
    <w:p w:rsidR="00855D86" w:rsidRDefault="00855D86" w:rsidP="00061998">
      <w:pPr>
        <w:spacing w:line="360" w:lineRule="auto"/>
        <w:ind w:firstLine="720"/>
        <w:jc w:val="center"/>
        <w:rPr>
          <w:b/>
          <w:sz w:val="28"/>
          <w:szCs w:val="28"/>
        </w:rPr>
      </w:pPr>
    </w:p>
    <w:p w:rsidR="00855D86" w:rsidRDefault="00855D86" w:rsidP="00061998">
      <w:pPr>
        <w:spacing w:line="360" w:lineRule="auto"/>
        <w:ind w:firstLine="720"/>
        <w:jc w:val="center"/>
        <w:rPr>
          <w:b/>
          <w:sz w:val="28"/>
          <w:szCs w:val="28"/>
        </w:rPr>
      </w:pPr>
    </w:p>
    <w:p w:rsidR="004324E3" w:rsidRDefault="004324E3" w:rsidP="00061998">
      <w:pPr>
        <w:spacing w:line="360" w:lineRule="auto"/>
        <w:ind w:firstLine="720"/>
        <w:jc w:val="center"/>
        <w:rPr>
          <w:b/>
          <w:sz w:val="28"/>
          <w:szCs w:val="28"/>
        </w:rPr>
      </w:pPr>
    </w:p>
    <w:p w:rsidR="004324E3" w:rsidRDefault="004324E3" w:rsidP="00061998">
      <w:pPr>
        <w:spacing w:line="360" w:lineRule="auto"/>
        <w:ind w:firstLine="720"/>
        <w:jc w:val="center"/>
        <w:rPr>
          <w:b/>
          <w:sz w:val="28"/>
          <w:szCs w:val="28"/>
        </w:rPr>
      </w:pPr>
    </w:p>
    <w:p w:rsidR="004324E3" w:rsidRDefault="004324E3" w:rsidP="00061998">
      <w:pPr>
        <w:spacing w:line="360" w:lineRule="auto"/>
        <w:ind w:firstLine="720"/>
        <w:jc w:val="center"/>
        <w:rPr>
          <w:b/>
          <w:sz w:val="28"/>
          <w:szCs w:val="28"/>
        </w:rPr>
      </w:pPr>
    </w:p>
    <w:p w:rsidR="004324E3" w:rsidRDefault="004324E3" w:rsidP="00061998">
      <w:pPr>
        <w:spacing w:line="360" w:lineRule="auto"/>
        <w:ind w:firstLine="720"/>
        <w:jc w:val="center"/>
        <w:rPr>
          <w:b/>
          <w:sz w:val="28"/>
          <w:szCs w:val="28"/>
        </w:rPr>
      </w:pPr>
    </w:p>
    <w:p w:rsidR="004324E3" w:rsidRDefault="004324E3" w:rsidP="00061998">
      <w:pPr>
        <w:spacing w:line="360" w:lineRule="auto"/>
        <w:ind w:firstLine="720"/>
        <w:jc w:val="center"/>
        <w:rPr>
          <w:b/>
          <w:sz w:val="28"/>
          <w:szCs w:val="28"/>
        </w:rPr>
      </w:pPr>
    </w:p>
    <w:p w:rsidR="004324E3" w:rsidRDefault="004324E3" w:rsidP="00061998">
      <w:pPr>
        <w:spacing w:line="360" w:lineRule="auto"/>
        <w:ind w:firstLine="720"/>
        <w:jc w:val="center"/>
        <w:rPr>
          <w:b/>
          <w:sz w:val="28"/>
          <w:szCs w:val="28"/>
        </w:rPr>
      </w:pPr>
    </w:p>
    <w:p w:rsidR="004324E3" w:rsidRDefault="004324E3" w:rsidP="00061998">
      <w:pPr>
        <w:spacing w:line="360" w:lineRule="auto"/>
        <w:ind w:firstLine="720"/>
        <w:jc w:val="center"/>
        <w:rPr>
          <w:b/>
          <w:sz w:val="28"/>
          <w:szCs w:val="28"/>
        </w:rPr>
      </w:pPr>
    </w:p>
    <w:p w:rsidR="004324E3" w:rsidRDefault="004324E3" w:rsidP="00061998">
      <w:pPr>
        <w:spacing w:line="360" w:lineRule="auto"/>
        <w:ind w:firstLine="720"/>
        <w:jc w:val="center"/>
        <w:rPr>
          <w:b/>
          <w:sz w:val="28"/>
          <w:szCs w:val="28"/>
        </w:rPr>
      </w:pPr>
    </w:p>
    <w:p w:rsidR="004324E3" w:rsidRDefault="004324E3" w:rsidP="00061998">
      <w:pPr>
        <w:spacing w:line="360" w:lineRule="auto"/>
        <w:ind w:firstLine="720"/>
        <w:jc w:val="center"/>
        <w:rPr>
          <w:b/>
          <w:sz w:val="28"/>
          <w:szCs w:val="28"/>
        </w:rPr>
      </w:pPr>
    </w:p>
    <w:p w:rsidR="009902FD" w:rsidRDefault="009902FD" w:rsidP="00061998">
      <w:pPr>
        <w:spacing w:line="360" w:lineRule="auto"/>
        <w:ind w:firstLine="720"/>
        <w:jc w:val="center"/>
        <w:rPr>
          <w:b/>
          <w:sz w:val="28"/>
          <w:szCs w:val="28"/>
        </w:rPr>
      </w:pPr>
    </w:p>
    <w:p w:rsidR="00061998" w:rsidRDefault="00061998" w:rsidP="00061998">
      <w:pPr>
        <w:spacing w:line="360" w:lineRule="auto"/>
        <w:ind w:firstLine="720"/>
        <w:jc w:val="center"/>
        <w:rPr>
          <w:b/>
          <w:sz w:val="28"/>
          <w:szCs w:val="28"/>
        </w:rPr>
      </w:pPr>
      <w:r>
        <w:rPr>
          <w:b/>
          <w:sz w:val="28"/>
          <w:szCs w:val="28"/>
        </w:rPr>
        <w:t>2.2. Оценка обеспеченности и эффективности использования производственного потенциала.</w:t>
      </w:r>
    </w:p>
    <w:p w:rsidR="00061998" w:rsidRDefault="00061998" w:rsidP="00F96907">
      <w:pPr>
        <w:spacing w:line="360" w:lineRule="auto"/>
        <w:ind w:firstLine="720"/>
        <w:jc w:val="both"/>
        <w:rPr>
          <w:sz w:val="28"/>
          <w:szCs w:val="28"/>
        </w:rPr>
      </w:pPr>
      <w:r>
        <w:rPr>
          <w:sz w:val="28"/>
          <w:szCs w:val="28"/>
        </w:rPr>
        <w:t>Трудовые ресурсы – объект постоянной заботы со стороны руководства предприятия. Какие бы технические возможности не открывались перед организацией, оно не сможет работать эффективно без соответствующего человеческого ресурса. В конечном итоге всё зависит от людей, их квалификации, умения и желания работать.</w:t>
      </w:r>
    </w:p>
    <w:p w:rsidR="00061998" w:rsidRDefault="00061998" w:rsidP="00F96907">
      <w:pPr>
        <w:spacing w:line="360" w:lineRule="auto"/>
        <w:ind w:firstLine="720"/>
        <w:jc w:val="both"/>
        <w:rPr>
          <w:sz w:val="28"/>
          <w:szCs w:val="28"/>
        </w:rPr>
      </w:pPr>
      <w:r>
        <w:rPr>
          <w:sz w:val="28"/>
          <w:szCs w:val="28"/>
        </w:rPr>
        <w:t>В настоящее время наблюдается тенденция снижения численности сельского населения и численности людей, занятых в сельскохозяйственном производстве; идёт процесс «старения кадров»; снижается их образовательный уровень. Стоит отметить, что уменьшается приток молодых специалистов в хозяйствах области. Поэтому необходимо более эффективно использовать имеющиеся трудовые ресурсы в хозяйстве.</w:t>
      </w:r>
    </w:p>
    <w:p w:rsidR="00061998" w:rsidRDefault="00855D86" w:rsidP="00B00269">
      <w:pPr>
        <w:spacing w:line="360" w:lineRule="auto"/>
        <w:ind w:firstLine="720"/>
        <w:jc w:val="right"/>
        <w:rPr>
          <w:sz w:val="28"/>
          <w:szCs w:val="28"/>
        </w:rPr>
      </w:pPr>
      <w:r>
        <w:rPr>
          <w:sz w:val="28"/>
          <w:szCs w:val="28"/>
        </w:rPr>
        <w:t>Таблица 2.6</w:t>
      </w:r>
    </w:p>
    <w:p w:rsidR="00F96907" w:rsidRPr="00F96907" w:rsidRDefault="00F96907" w:rsidP="00F96907">
      <w:pPr>
        <w:spacing w:line="360" w:lineRule="auto"/>
        <w:ind w:firstLine="720"/>
        <w:jc w:val="center"/>
        <w:rPr>
          <w:sz w:val="28"/>
          <w:szCs w:val="28"/>
        </w:rPr>
      </w:pPr>
      <w:r w:rsidRPr="00F96907">
        <w:rPr>
          <w:sz w:val="28"/>
          <w:szCs w:val="28"/>
        </w:rPr>
        <w:t>Обеспеченность хозяйства трудовыми ресурсами.</w:t>
      </w:r>
    </w:p>
    <w:tbl>
      <w:tblPr>
        <w:tblW w:w="98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6"/>
        <w:gridCol w:w="888"/>
        <w:gridCol w:w="859"/>
        <w:gridCol w:w="636"/>
        <w:gridCol w:w="893"/>
        <w:gridCol w:w="803"/>
        <w:gridCol w:w="906"/>
        <w:gridCol w:w="1023"/>
      </w:tblGrid>
      <w:tr w:rsidR="00E415B9" w:rsidTr="00137371">
        <w:trPr>
          <w:cantSplit/>
          <w:trHeight w:val="384"/>
        </w:trPr>
        <w:tc>
          <w:tcPr>
            <w:tcW w:w="3846" w:type="dxa"/>
            <w:vMerge w:val="restart"/>
            <w:tcBorders>
              <w:top w:val="single" w:sz="4" w:space="0" w:color="auto"/>
              <w:left w:val="single" w:sz="4" w:space="0" w:color="auto"/>
              <w:bottom w:val="single" w:sz="4" w:space="0" w:color="auto"/>
              <w:right w:val="single" w:sz="4" w:space="0" w:color="auto"/>
            </w:tcBorders>
            <w:vAlign w:val="center"/>
          </w:tcPr>
          <w:p w:rsidR="00E415B9" w:rsidRPr="00A934AC" w:rsidRDefault="00E415B9" w:rsidP="00137371">
            <w:pPr>
              <w:jc w:val="center"/>
              <w:rPr>
                <w:sz w:val="28"/>
                <w:szCs w:val="28"/>
              </w:rPr>
            </w:pPr>
            <w:r w:rsidRPr="00A934AC">
              <w:rPr>
                <w:sz w:val="28"/>
                <w:szCs w:val="28"/>
              </w:rPr>
              <w:t>Категории работников</w:t>
            </w: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E415B9" w:rsidRPr="00A934AC" w:rsidRDefault="00E415B9" w:rsidP="00137371">
            <w:pPr>
              <w:jc w:val="center"/>
              <w:rPr>
                <w:sz w:val="28"/>
                <w:szCs w:val="28"/>
              </w:rPr>
            </w:pPr>
            <w:r>
              <w:rPr>
                <w:sz w:val="28"/>
                <w:szCs w:val="28"/>
              </w:rPr>
              <w:t>2006</w:t>
            </w:r>
            <w:r w:rsidRPr="00A934AC">
              <w:rPr>
                <w:sz w:val="28"/>
                <w:szCs w:val="28"/>
              </w:rPr>
              <w:t xml:space="preserve"> г.</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E415B9" w:rsidRPr="00A934AC" w:rsidRDefault="00E415B9" w:rsidP="00137371">
            <w:pPr>
              <w:jc w:val="center"/>
              <w:rPr>
                <w:sz w:val="28"/>
                <w:szCs w:val="28"/>
              </w:rPr>
            </w:pPr>
            <w:r>
              <w:rPr>
                <w:sz w:val="28"/>
                <w:szCs w:val="28"/>
              </w:rPr>
              <w:t>2007</w:t>
            </w:r>
            <w:r w:rsidRPr="00A934AC">
              <w:rPr>
                <w:sz w:val="28"/>
                <w:szCs w:val="28"/>
              </w:rPr>
              <w:t xml:space="preserve"> г.</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E415B9" w:rsidRPr="00A934AC" w:rsidRDefault="00E415B9" w:rsidP="00137371">
            <w:pPr>
              <w:jc w:val="center"/>
              <w:rPr>
                <w:sz w:val="28"/>
                <w:szCs w:val="28"/>
              </w:rPr>
            </w:pPr>
            <w:r>
              <w:rPr>
                <w:sz w:val="28"/>
                <w:szCs w:val="28"/>
              </w:rPr>
              <w:t>2008</w:t>
            </w:r>
            <w:r w:rsidRPr="00A934AC">
              <w:rPr>
                <w:sz w:val="28"/>
                <w:szCs w:val="28"/>
              </w:rPr>
              <w:t xml:space="preserve"> г.</w:t>
            </w:r>
          </w:p>
        </w:tc>
        <w:tc>
          <w:tcPr>
            <w:tcW w:w="1023" w:type="dxa"/>
            <w:vMerge w:val="restart"/>
            <w:shd w:val="clear" w:color="auto" w:fill="auto"/>
          </w:tcPr>
          <w:p w:rsidR="00E415B9" w:rsidRPr="00A934AC" w:rsidRDefault="00E415B9" w:rsidP="00137371">
            <w:pPr>
              <w:rPr>
                <w:sz w:val="28"/>
                <w:szCs w:val="28"/>
              </w:rPr>
            </w:pPr>
            <w:r>
              <w:rPr>
                <w:sz w:val="28"/>
                <w:szCs w:val="28"/>
              </w:rPr>
              <w:t>2008</w:t>
            </w:r>
            <w:r w:rsidRPr="00A934AC">
              <w:rPr>
                <w:sz w:val="28"/>
                <w:szCs w:val="28"/>
              </w:rPr>
              <w:t xml:space="preserve">г. в </w:t>
            </w:r>
          </w:p>
          <w:p w:rsidR="00E415B9" w:rsidRPr="00A934AC" w:rsidRDefault="00E415B9" w:rsidP="00137371">
            <w:pPr>
              <w:rPr>
                <w:sz w:val="28"/>
                <w:szCs w:val="28"/>
              </w:rPr>
            </w:pPr>
            <w:r w:rsidRPr="00A934AC">
              <w:rPr>
                <w:sz w:val="28"/>
                <w:szCs w:val="28"/>
              </w:rPr>
              <w:t xml:space="preserve">% к </w:t>
            </w:r>
          </w:p>
          <w:p w:rsidR="00E415B9" w:rsidRPr="00A934AC" w:rsidRDefault="00E415B9" w:rsidP="00137371">
            <w:pPr>
              <w:rPr>
                <w:sz w:val="28"/>
                <w:szCs w:val="28"/>
              </w:rPr>
            </w:pPr>
            <w:r>
              <w:rPr>
                <w:sz w:val="28"/>
                <w:szCs w:val="28"/>
              </w:rPr>
              <w:t>2006</w:t>
            </w:r>
            <w:r w:rsidRPr="00A934AC">
              <w:rPr>
                <w:sz w:val="28"/>
                <w:szCs w:val="28"/>
              </w:rPr>
              <w:t>г.</w:t>
            </w:r>
          </w:p>
        </w:tc>
      </w:tr>
      <w:tr w:rsidR="00E415B9" w:rsidTr="00137371">
        <w:trPr>
          <w:cantSplit/>
          <w:trHeight w:val="277"/>
        </w:trPr>
        <w:tc>
          <w:tcPr>
            <w:tcW w:w="3846" w:type="dxa"/>
            <w:vMerge/>
            <w:tcBorders>
              <w:top w:val="single" w:sz="4" w:space="0" w:color="auto"/>
              <w:left w:val="single" w:sz="4" w:space="0" w:color="auto"/>
              <w:bottom w:val="single" w:sz="4" w:space="0" w:color="auto"/>
              <w:right w:val="single" w:sz="4" w:space="0" w:color="auto"/>
            </w:tcBorders>
            <w:vAlign w:val="center"/>
          </w:tcPr>
          <w:p w:rsidR="00E415B9" w:rsidRPr="00A934AC" w:rsidRDefault="00E415B9" w:rsidP="00137371">
            <w:pPr>
              <w:jc w:val="center"/>
              <w:rPr>
                <w:sz w:val="28"/>
                <w:szCs w:val="28"/>
              </w:rPr>
            </w:pPr>
          </w:p>
        </w:tc>
        <w:tc>
          <w:tcPr>
            <w:tcW w:w="888" w:type="dxa"/>
            <w:tcBorders>
              <w:top w:val="single" w:sz="4" w:space="0" w:color="auto"/>
              <w:left w:val="single" w:sz="4" w:space="0" w:color="auto"/>
              <w:bottom w:val="single" w:sz="4" w:space="0" w:color="auto"/>
              <w:right w:val="single" w:sz="4" w:space="0" w:color="auto"/>
            </w:tcBorders>
            <w:vAlign w:val="center"/>
          </w:tcPr>
          <w:p w:rsidR="00E415B9" w:rsidRPr="00A934AC" w:rsidRDefault="00E415B9" w:rsidP="00137371">
            <w:pPr>
              <w:jc w:val="center"/>
              <w:rPr>
                <w:sz w:val="28"/>
                <w:szCs w:val="28"/>
              </w:rPr>
            </w:pPr>
            <w:r w:rsidRPr="00A934AC">
              <w:rPr>
                <w:sz w:val="28"/>
                <w:szCs w:val="28"/>
              </w:rPr>
              <w:t>чел</w:t>
            </w:r>
          </w:p>
        </w:tc>
        <w:tc>
          <w:tcPr>
            <w:tcW w:w="859" w:type="dxa"/>
            <w:tcBorders>
              <w:top w:val="single" w:sz="4" w:space="0" w:color="auto"/>
              <w:left w:val="single" w:sz="4" w:space="0" w:color="auto"/>
              <w:bottom w:val="single" w:sz="4" w:space="0" w:color="auto"/>
              <w:right w:val="single" w:sz="4" w:space="0" w:color="auto"/>
            </w:tcBorders>
            <w:vAlign w:val="center"/>
          </w:tcPr>
          <w:p w:rsidR="00E415B9" w:rsidRPr="00A934AC" w:rsidRDefault="00E415B9" w:rsidP="00137371">
            <w:pPr>
              <w:jc w:val="center"/>
              <w:rPr>
                <w:sz w:val="28"/>
                <w:szCs w:val="28"/>
              </w:rPr>
            </w:pPr>
            <w:r w:rsidRPr="00A934AC">
              <w:rPr>
                <w:sz w:val="28"/>
                <w:szCs w:val="28"/>
              </w:rPr>
              <w:t>%</w:t>
            </w:r>
          </w:p>
        </w:tc>
        <w:tc>
          <w:tcPr>
            <w:tcW w:w="636" w:type="dxa"/>
            <w:tcBorders>
              <w:top w:val="single" w:sz="4" w:space="0" w:color="auto"/>
              <w:left w:val="single" w:sz="4" w:space="0" w:color="auto"/>
              <w:bottom w:val="single" w:sz="4" w:space="0" w:color="auto"/>
              <w:right w:val="single" w:sz="4" w:space="0" w:color="auto"/>
            </w:tcBorders>
            <w:vAlign w:val="center"/>
          </w:tcPr>
          <w:p w:rsidR="00E415B9" w:rsidRPr="00A934AC" w:rsidRDefault="00E415B9" w:rsidP="00137371">
            <w:pPr>
              <w:jc w:val="center"/>
              <w:rPr>
                <w:sz w:val="28"/>
                <w:szCs w:val="28"/>
              </w:rPr>
            </w:pPr>
            <w:r w:rsidRPr="00A934AC">
              <w:rPr>
                <w:sz w:val="28"/>
                <w:szCs w:val="28"/>
              </w:rPr>
              <w:t>чел</w:t>
            </w:r>
          </w:p>
        </w:tc>
        <w:tc>
          <w:tcPr>
            <w:tcW w:w="893" w:type="dxa"/>
            <w:tcBorders>
              <w:top w:val="single" w:sz="4" w:space="0" w:color="auto"/>
              <w:left w:val="single" w:sz="4" w:space="0" w:color="auto"/>
              <w:bottom w:val="single" w:sz="4" w:space="0" w:color="auto"/>
              <w:right w:val="single" w:sz="4" w:space="0" w:color="auto"/>
            </w:tcBorders>
            <w:vAlign w:val="center"/>
          </w:tcPr>
          <w:p w:rsidR="00E415B9" w:rsidRPr="00A934AC" w:rsidRDefault="00E415B9" w:rsidP="00137371">
            <w:pPr>
              <w:jc w:val="center"/>
              <w:rPr>
                <w:sz w:val="28"/>
                <w:szCs w:val="28"/>
              </w:rPr>
            </w:pPr>
            <w:r w:rsidRPr="00A934AC">
              <w:rPr>
                <w:sz w:val="28"/>
                <w:szCs w:val="28"/>
              </w:rPr>
              <w:t>%</w:t>
            </w:r>
          </w:p>
        </w:tc>
        <w:tc>
          <w:tcPr>
            <w:tcW w:w="803" w:type="dxa"/>
            <w:tcBorders>
              <w:top w:val="single" w:sz="4" w:space="0" w:color="auto"/>
              <w:left w:val="single" w:sz="4" w:space="0" w:color="auto"/>
              <w:bottom w:val="single" w:sz="4" w:space="0" w:color="auto"/>
              <w:right w:val="single" w:sz="4" w:space="0" w:color="auto"/>
            </w:tcBorders>
            <w:vAlign w:val="center"/>
          </w:tcPr>
          <w:p w:rsidR="00E415B9" w:rsidRPr="00A934AC" w:rsidRDefault="00E415B9" w:rsidP="00137371">
            <w:pPr>
              <w:jc w:val="center"/>
              <w:rPr>
                <w:sz w:val="28"/>
                <w:szCs w:val="28"/>
              </w:rPr>
            </w:pPr>
            <w:r w:rsidRPr="00A934AC">
              <w:rPr>
                <w:sz w:val="28"/>
                <w:szCs w:val="28"/>
              </w:rPr>
              <w:t>чел</w:t>
            </w:r>
          </w:p>
        </w:tc>
        <w:tc>
          <w:tcPr>
            <w:tcW w:w="906" w:type="dxa"/>
            <w:tcBorders>
              <w:top w:val="single" w:sz="4" w:space="0" w:color="auto"/>
              <w:left w:val="single" w:sz="4" w:space="0" w:color="auto"/>
              <w:bottom w:val="single" w:sz="4" w:space="0" w:color="auto"/>
              <w:right w:val="single" w:sz="4" w:space="0" w:color="auto"/>
            </w:tcBorders>
            <w:vAlign w:val="center"/>
          </w:tcPr>
          <w:p w:rsidR="00E415B9" w:rsidRPr="00A934AC" w:rsidRDefault="00E415B9" w:rsidP="00137371">
            <w:pPr>
              <w:jc w:val="center"/>
              <w:rPr>
                <w:sz w:val="28"/>
                <w:szCs w:val="28"/>
              </w:rPr>
            </w:pPr>
            <w:r w:rsidRPr="00A934AC">
              <w:rPr>
                <w:sz w:val="28"/>
                <w:szCs w:val="28"/>
              </w:rPr>
              <w:t>%</w:t>
            </w:r>
          </w:p>
        </w:tc>
        <w:tc>
          <w:tcPr>
            <w:tcW w:w="1023" w:type="dxa"/>
            <w:vMerge/>
            <w:shd w:val="clear" w:color="auto" w:fill="auto"/>
          </w:tcPr>
          <w:p w:rsidR="00E415B9" w:rsidRPr="00A934AC" w:rsidRDefault="00E415B9" w:rsidP="00137371">
            <w:pPr>
              <w:rPr>
                <w:sz w:val="28"/>
                <w:szCs w:val="28"/>
              </w:rPr>
            </w:pPr>
          </w:p>
        </w:tc>
      </w:tr>
      <w:tr w:rsidR="00E415B9" w:rsidTr="00137371">
        <w:trPr>
          <w:trHeight w:val="1726"/>
        </w:trPr>
        <w:tc>
          <w:tcPr>
            <w:tcW w:w="3846" w:type="dxa"/>
            <w:tcBorders>
              <w:top w:val="single" w:sz="4" w:space="0" w:color="auto"/>
              <w:left w:val="single" w:sz="4" w:space="0" w:color="auto"/>
              <w:bottom w:val="single" w:sz="4" w:space="0" w:color="auto"/>
              <w:right w:val="single" w:sz="4" w:space="0" w:color="auto"/>
            </w:tcBorders>
          </w:tcPr>
          <w:p w:rsidR="00E415B9" w:rsidRPr="00A934AC" w:rsidRDefault="00E415B9" w:rsidP="00137371">
            <w:pPr>
              <w:rPr>
                <w:sz w:val="28"/>
                <w:szCs w:val="28"/>
              </w:rPr>
            </w:pPr>
            <w:r w:rsidRPr="00A934AC">
              <w:rPr>
                <w:sz w:val="28"/>
                <w:szCs w:val="28"/>
              </w:rPr>
              <w:t>Работники, занятые в с/х производстве, всего</w:t>
            </w:r>
            <w:r>
              <w:rPr>
                <w:sz w:val="28"/>
                <w:szCs w:val="28"/>
              </w:rPr>
              <w:t xml:space="preserve"> </w:t>
            </w:r>
          </w:p>
          <w:p w:rsidR="00E415B9" w:rsidRPr="00A934AC" w:rsidRDefault="00E415B9" w:rsidP="00137371">
            <w:pPr>
              <w:rPr>
                <w:sz w:val="28"/>
                <w:szCs w:val="28"/>
              </w:rPr>
            </w:pPr>
            <w:r w:rsidRPr="00A934AC">
              <w:rPr>
                <w:sz w:val="28"/>
                <w:szCs w:val="28"/>
              </w:rPr>
              <w:t>из них:</w:t>
            </w:r>
          </w:p>
          <w:p w:rsidR="00E415B9" w:rsidRPr="00A934AC" w:rsidRDefault="00E415B9" w:rsidP="00137371">
            <w:pPr>
              <w:rPr>
                <w:sz w:val="28"/>
                <w:szCs w:val="28"/>
              </w:rPr>
            </w:pPr>
            <w:r w:rsidRPr="00A934AC">
              <w:rPr>
                <w:sz w:val="28"/>
                <w:szCs w:val="28"/>
              </w:rPr>
              <w:t xml:space="preserve">  работники постоянные</w:t>
            </w:r>
          </w:p>
          <w:p w:rsidR="00E415B9" w:rsidRPr="00A934AC" w:rsidRDefault="00E415B9" w:rsidP="00137371">
            <w:pPr>
              <w:rPr>
                <w:sz w:val="28"/>
                <w:szCs w:val="28"/>
              </w:rPr>
            </w:pPr>
            <w:r w:rsidRPr="00A934AC">
              <w:rPr>
                <w:sz w:val="28"/>
                <w:szCs w:val="28"/>
              </w:rPr>
              <w:t>в  том числе:</w:t>
            </w:r>
          </w:p>
          <w:p w:rsidR="00E415B9" w:rsidRPr="00A934AC" w:rsidRDefault="00E415B9" w:rsidP="00137371">
            <w:pPr>
              <w:rPr>
                <w:sz w:val="28"/>
                <w:szCs w:val="28"/>
              </w:rPr>
            </w:pPr>
            <w:r w:rsidRPr="00A934AC">
              <w:rPr>
                <w:sz w:val="28"/>
                <w:szCs w:val="28"/>
              </w:rPr>
              <w:t xml:space="preserve">     трактористы-машинисты</w:t>
            </w:r>
          </w:p>
          <w:p w:rsidR="00E415B9" w:rsidRPr="00A934AC" w:rsidRDefault="00E415B9" w:rsidP="00137371">
            <w:pPr>
              <w:rPr>
                <w:sz w:val="28"/>
                <w:szCs w:val="28"/>
              </w:rPr>
            </w:pPr>
            <w:r w:rsidRPr="00A934AC">
              <w:rPr>
                <w:sz w:val="28"/>
                <w:szCs w:val="28"/>
              </w:rPr>
              <w:t xml:space="preserve">     доярки</w:t>
            </w:r>
          </w:p>
          <w:p w:rsidR="00E415B9" w:rsidRPr="00A934AC" w:rsidRDefault="00E415B9" w:rsidP="00137371">
            <w:pPr>
              <w:rPr>
                <w:sz w:val="28"/>
                <w:szCs w:val="28"/>
              </w:rPr>
            </w:pPr>
            <w:r w:rsidRPr="00A934AC">
              <w:rPr>
                <w:sz w:val="28"/>
                <w:szCs w:val="28"/>
              </w:rPr>
              <w:t xml:space="preserve">     скотники </w:t>
            </w:r>
          </w:p>
          <w:p w:rsidR="00E415B9" w:rsidRPr="00A934AC" w:rsidRDefault="00E415B9" w:rsidP="00137371">
            <w:pPr>
              <w:rPr>
                <w:sz w:val="28"/>
                <w:szCs w:val="28"/>
              </w:rPr>
            </w:pPr>
            <w:r w:rsidRPr="00A934AC">
              <w:rPr>
                <w:sz w:val="28"/>
                <w:szCs w:val="28"/>
              </w:rPr>
              <w:t xml:space="preserve">  рабочие сезонные и временные</w:t>
            </w:r>
          </w:p>
          <w:p w:rsidR="00E415B9" w:rsidRPr="00A934AC" w:rsidRDefault="00E415B9" w:rsidP="00137371">
            <w:pPr>
              <w:rPr>
                <w:sz w:val="28"/>
                <w:szCs w:val="28"/>
              </w:rPr>
            </w:pPr>
            <w:r w:rsidRPr="00A934AC">
              <w:rPr>
                <w:sz w:val="28"/>
                <w:szCs w:val="28"/>
              </w:rPr>
              <w:t>Служащие</w:t>
            </w:r>
          </w:p>
          <w:p w:rsidR="00E415B9" w:rsidRPr="00A934AC" w:rsidRDefault="00E415B9" w:rsidP="00137371">
            <w:pPr>
              <w:rPr>
                <w:sz w:val="28"/>
                <w:szCs w:val="28"/>
              </w:rPr>
            </w:pPr>
            <w:r w:rsidRPr="00A934AC">
              <w:rPr>
                <w:sz w:val="28"/>
                <w:szCs w:val="28"/>
              </w:rPr>
              <w:t>из них:</w:t>
            </w:r>
          </w:p>
          <w:p w:rsidR="00E415B9" w:rsidRPr="00A934AC" w:rsidRDefault="00E415B9" w:rsidP="00137371">
            <w:pPr>
              <w:rPr>
                <w:sz w:val="28"/>
                <w:szCs w:val="28"/>
              </w:rPr>
            </w:pPr>
            <w:r w:rsidRPr="00A934AC">
              <w:rPr>
                <w:sz w:val="28"/>
                <w:szCs w:val="28"/>
              </w:rPr>
              <w:t xml:space="preserve">     руководители</w:t>
            </w:r>
          </w:p>
          <w:p w:rsidR="00E415B9" w:rsidRPr="00A934AC" w:rsidRDefault="00E415B9" w:rsidP="00137371">
            <w:pPr>
              <w:rPr>
                <w:sz w:val="28"/>
                <w:szCs w:val="28"/>
              </w:rPr>
            </w:pPr>
            <w:r w:rsidRPr="00A934AC">
              <w:rPr>
                <w:sz w:val="28"/>
                <w:szCs w:val="28"/>
              </w:rPr>
              <w:t xml:space="preserve">     специалисты.</w:t>
            </w:r>
          </w:p>
          <w:p w:rsidR="00E415B9" w:rsidRPr="00A934AC" w:rsidRDefault="00E415B9" w:rsidP="00137371">
            <w:pPr>
              <w:rPr>
                <w:sz w:val="28"/>
                <w:szCs w:val="28"/>
              </w:rPr>
            </w:pPr>
            <w:r w:rsidRPr="00A934AC">
              <w:rPr>
                <w:sz w:val="28"/>
                <w:szCs w:val="28"/>
              </w:rPr>
              <w:t>Всего работников</w:t>
            </w:r>
          </w:p>
          <w:p w:rsidR="00E415B9" w:rsidRPr="00A934AC" w:rsidRDefault="00E415B9" w:rsidP="00137371">
            <w:pPr>
              <w:jc w:val="right"/>
              <w:rPr>
                <w:sz w:val="28"/>
                <w:szCs w:val="28"/>
              </w:rPr>
            </w:pPr>
          </w:p>
        </w:tc>
        <w:tc>
          <w:tcPr>
            <w:tcW w:w="888" w:type="dxa"/>
            <w:tcBorders>
              <w:top w:val="single" w:sz="4" w:space="0" w:color="auto"/>
              <w:left w:val="single" w:sz="4" w:space="0" w:color="auto"/>
              <w:bottom w:val="single" w:sz="4" w:space="0" w:color="auto"/>
              <w:right w:val="single" w:sz="4" w:space="0" w:color="auto"/>
            </w:tcBorders>
          </w:tcPr>
          <w:p w:rsidR="00E415B9" w:rsidRDefault="00E415B9" w:rsidP="00137371">
            <w:pPr>
              <w:jc w:val="center"/>
              <w:rPr>
                <w:sz w:val="28"/>
                <w:szCs w:val="28"/>
              </w:rPr>
            </w:pPr>
            <w:r>
              <w:rPr>
                <w:sz w:val="28"/>
                <w:szCs w:val="28"/>
              </w:rPr>
              <w:t>74</w:t>
            </w:r>
          </w:p>
          <w:p w:rsidR="00E415B9" w:rsidRDefault="00E415B9" w:rsidP="00137371">
            <w:pPr>
              <w:jc w:val="center"/>
              <w:rPr>
                <w:sz w:val="28"/>
                <w:szCs w:val="28"/>
              </w:rPr>
            </w:pPr>
          </w:p>
          <w:p w:rsidR="00E415B9" w:rsidRDefault="00E415B9" w:rsidP="00137371">
            <w:pPr>
              <w:jc w:val="center"/>
              <w:rPr>
                <w:sz w:val="28"/>
                <w:szCs w:val="28"/>
              </w:rPr>
            </w:pPr>
          </w:p>
          <w:p w:rsidR="00E415B9" w:rsidRDefault="00E415B9" w:rsidP="00137371">
            <w:pPr>
              <w:jc w:val="center"/>
              <w:rPr>
                <w:sz w:val="28"/>
                <w:szCs w:val="28"/>
              </w:rPr>
            </w:pPr>
            <w:r>
              <w:rPr>
                <w:sz w:val="28"/>
                <w:szCs w:val="28"/>
              </w:rPr>
              <w:t>50</w:t>
            </w:r>
          </w:p>
          <w:p w:rsidR="00E415B9" w:rsidRDefault="00E415B9" w:rsidP="00137371">
            <w:pPr>
              <w:jc w:val="center"/>
              <w:rPr>
                <w:sz w:val="28"/>
                <w:szCs w:val="28"/>
              </w:rPr>
            </w:pPr>
          </w:p>
          <w:p w:rsidR="00E415B9" w:rsidRDefault="00E415B9" w:rsidP="00137371">
            <w:pPr>
              <w:jc w:val="center"/>
              <w:rPr>
                <w:sz w:val="28"/>
                <w:szCs w:val="28"/>
              </w:rPr>
            </w:pPr>
            <w:r>
              <w:rPr>
                <w:sz w:val="28"/>
                <w:szCs w:val="28"/>
              </w:rPr>
              <w:t>7</w:t>
            </w:r>
          </w:p>
          <w:p w:rsidR="00E415B9" w:rsidRDefault="00E415B9" w:rsidP="00137371">
            <w:pPr>
              <w:jc w:val="center"/>
              <w:rPr>
                <w:sz w:val="28"/>
                <w:szCs w:val="28"/>
              </w:rPr>
            </w:pPr>
            <w:r>
              <w:rPr>
                <w:sz w:val="28"/>
                <w:szCs w:val="28"/>
              </w:rPr>
              <w:t>15</w:t>
            </w:r>
          </w:p>
          <w:p w:rsidR="00E415B9" w:rsidRDefault="00E415B9" w:rsidP="00137371">
            <w:pPr>
              <w:jc w:val="center"/>
              <w:rPr>
                <w:sz w:val="28"/>
                <w:szCs w:val="28"/>
              </w:rPr>
            </w:pPr>
            <w:r>
              <w:rPr>
                <w:sz w:val="28"/>
                <w:szCs w:val="28"/>
              </w:rPr>
              <w:t>27</w:t>
            </w:r>
          </w:p>
          <w:p w:rsidR="00E415B9" w:rsidRDefault="00E415B9" w:rsidP="00137371">
            <w:pPr>
              <w:jc w:val="center"/>
              <w:rPr>
                <w:sz w:val="28"/>
                <w:szCs w:val="28"/>
              </w:rPr>
            </w:pPr>
            <w:r>
              <w:rPr>
                <w:sz w:val="28"/>
                <w:szCs w:val="28"/>
              </w:rPr>
              <w:t>12</w:t>
            </w:r>
          </w:p>
          <w:p w:rsidR="00E415B9" w:rsidRDefault="00E415B9" w:rsidP="00137371">
            <w:pPr>
              <w:jc w:val="center"/>
              <w:rPr>
                <w:sz w:val="28"/>
                <w:szCs w:val="28"/>
              </w:rPr>
            </w:pPr>
          </w:p>
          <w:p w:rsidR="00E415B9" w:rsidRDefault="00E415B9" w:rsidP="00137371">
            <w:pPr>
              <w:jc w:val="center"/>
              <w:rPr>
                <w:sz w:val="28"/>
                <w:szCs w:val="28"/>
              </w:rPr>
            </w:pPr>
            <w:r>
              <w:rPr>
                <w:sz w:val="28"/>
                <w:szCs w:val="28"/>
              </w:rPr>
              <w:t>12</w:t>
            </w:r>
          </w:p>
          <w:p w:rsidR="00E415B9" w:rsidRDefault="00E415B9" w:rsidP="00137371">
            <w:pPr>
              <w:jc w:val="center"/>
              <w:rPr>
                <w:sz w:val="28"/>
                <w:szCs w:val="28"/>
              </w:rPr>
            </w:pPr>
          </w:p>
          <w:p w:rsidR="00E415B9" w:rsidRDefault="00E415B9" w:rsidP="00137371">
            <w:pPr>
              <w:jc w:val="center"/>
              <w:rPr>
                <w:sz w:val="28"/>
                <w:szCs w:val="28"/>
              </w:rPr>
            </w:pPr>
            <w:r>
              <w:rPr>
                <w:sz w:val="28"/>
                <w:szCs w:val="28"/>
              </w:rPr>
              <w:t>2</w:t>
            </w:r>
          </w:p>
          <w:p w:rsidR="00E415B9" w:rsidRDefault="00E415B9" w:rsidP="00137371">
            <w:pPr>
              <w:jc w:val="center"/>
              <w:rPr>
                <w:sz w:val="28"/>
                <w:szCs w:val="28"/>
              </w:rPr>
            </w:pPr>
            <w:r>
              <w:rPr>
                <w:sz w:val="28"/>
                <w:szCs w:val="28"/>
              </w:rPr>
              <w:t>4</w:t>
            </w:r>
          </w:p>
          <w:p w:rsidR="00E415B9" w:rsidRPr="00A934AC" w:rsidRDefault="00E415B9" w:rsidP="00137371">
            <w:pPr>
              <w:jc w:val="center"/>
              <w:rPr>
                <w:sz w:val="28"/>
                <w:szCs w:val="28"/>
              </w:rPr>
            </w:pPr>
            <w:r>
              <w:rPr>
                <w:sz w:val="28"/>
                <w:szCs w:val="28"/>
              </w:rPr>
              <w:t>74</w:t>
            </w:r>
          </w:p>
        </w:tc>
        <w:tc>
          <w:tcPr>
            <w:tcW w:w="859" w:type="dxa"/>
            <w:tcBorders>
              <w:top w:val="single" w:sz="4" w:space="0" w:color="auto"/>
              <w:left w:val="single" w:sz="4" w:space="0" w:color="auto"/>
              <w:bottom w:val="single" w:sz="4" w:space="0" w:color="auto"/>
              <w:right w:val="single" w:sz="4" w:space="0" w:color="auto"/>
            </w:tcBorders>
          </w:tcPr>
          <w:p w:rsidR="00E415B9" w:rsidRDefault="00E415B9" w:rsidP="00137371">
            <w:pPr>
              <w:jc w:val="center"/>
              <w:rPr>
                <w:sz w:val="28"/>
                <w:szCs w:val="28"/>
              </w:rPr>
            </w:pPr>
            <w:r>
              <w:rPr>
                <w:sz w:val="28"/>
                <w:szCs w:val="28"/>
              </w:rPr>
              <w:t>100,0</w:t>
            </w:r>
          </w:p>
          <w:p w:rsidR="00E415B9" w:rsidRDefault="00E415B9" w:rsidP="00137371">
            <w:pPr>
              <w:jc w:val="center"/>
              <w:rPr>
                <w:sz w:val="28"/>
                <w:szCs w:val="28"/>
              </w:rPr>
            </w:pPr>
          </w:p>
          <w:p w:rsidR="00E415B9" w:rsidRDefault="00E415B9" w:rsidP="00137371">
            <w:pPr>
              <w:jc w:val="center"/>
              <w:rPr>
                <w:sz w:val="28"/>
                <w:szCs w:val="28"/>
              </w:rPr>
            </w:pPr>
          </w:p>
          <w:p w:rsidR="00E415B9" w:rsidRDefault="00E415B9" w:rsidP="00137371">
            <w:pPr>
              <w:jc w:val="center"/>
              <w:rPr>
                <w:sz w:val="28"/>
                <w:szCs w:val="28"/>
              </w:rPr>
            </w:pPr>
            <w:r>
              <w:rPr>
                <w:sz w:val="28"/>
                <w:szCs w:val="28"/>
              </w:rPr>
              <w:t>67,5</w:t>
            </w:r>
          </w:p>
          <w:p w:rsidR="00E415B9" w:rsidRDefault="00E415B9" w:rsidP="00137371">
            <w:pPr>
              <w:jc w:val="center"/>
              <w:rPr>
                <w:sz w:val="28"/>
                <w:szCs w:val="28"/>
              </w:rPr>
            </w:pPr>
          </w:p>
          <w:p w:rsidR="00E415B9" w:rsidRDefault="00E415B9" w:rsidP="00137371">
            <w:pPr>
              <w:jc w:val="center"/>
              <w:rPr>
                <w:sz w:val="28"/>
                <w:szCs w:val="28"/>
              </w:rPr>
            </w:pPr>
            <w:r>
              <w:rPr>
                <w:sz w:val="28"/>
                <w:szCs w:val="28"/>
              </w:rPr>
              <w:t>9,4</w:t>
            </w:r>
          </w:p>
          <w:p w:rsidR="00E415B9" w:rsidRDefault="00E415B9" w:rsidP="00137371">
            <w:pPr>
              <w:jc w:val="center"/>
              <w:rPr>
                <w:sz w:val="28"/>
                <w:szCs w:val="28"/>
              </w:rPr>
            </w:pPr>
            <w:r>
              <w:rPr>
                <w:sz w:val="28"/>
                <w:szCs w:val="28"/>
              </w:rPr>
              <w:t>20,2</w:t>
            </w:r>
          </w:p>
          <w:p w:rsidR="00E415B9" w:rsidRDefault="00E415B9" w:rsidP="00137371">
            <w:pPr>
              <w:jc w:val="center"/>
              <w:rPr>
                <w:sz w:val="28"/>
                <w:szCs w:val="28"/>
              </w:rPr>
            </w:pPr>
            <w:r>
              <w:rPr>
                <w:sz w:val="28"/>
                <w:szCs w:val="28"/>
              </w:rPr>
              <w:t>36,4</w:t>
            </w:r>
          </w:p>
          <w:p w:rsidR="00E415B9" w:rsidRDefault="00E415B9" w:rsidP="00137371">
            <w:pPr>
              <w:jc w:val="center"/>
              <w:rPr>
                <w:sz w:val="28"/>
                <w:szCs w:val="28"/>
              </w:rPr>
            </w:pPr>
            <w:r>
              <w:rPr>
                <w:sz w:val="28"/>
                <w:szCs w:val="28"/>
              </w:rPr>
              <w:t>16,2</w:t>
            </w:r>
          </w:p>
          <w:p w:rsidR="00E415B9" w:rsidRDefault="00E415B9" w:rsidP="00137371">
            <w:pPr>
              <w:jc w:val="center"/>
              <w:rPr>
                <w:sz w:val="28"/>
                <w:szCs w:val="28"/>
              </w:rPr>
            </w:pPr>
          </w:p>
          <w:p w:rsidR="00E415B9" w:rsidRDefault="00E415B9" w:rsidP="00137371">
            <w:pPr>
              <w:jc w:val="center"/>
              <w:rPr>
                <w:sz w:val="28"/>
                <w:szCs w:val="28"/>
              </w:rPr>
            </w:pPr>
            <w:r>
              <w:rPr>
                <w:sz w:val="28"/>
                <w:szCs w:val="28"/>
              </w:rPr>
              <w:t>16,2</w:t>
            </w:r>
          </w:p>
          <w:p w:rsidR="00E415B9" w:rsidRDefault="00E415B9" w:rsidP="00137371">
            <w:pPr>
              <w:jc w:val="center"/>
              <w:rPr>
                <w:sz w:val="28"/>
                <w:szCs w:val="28"/>
              </w:rPr>
            </w:pPr>
          </w:p>
          <w:p w:rsidR="00E415B9" w:rsidRDefault="00E415B9" w:rsidP="00137371">
            <w:pPr>
              <w:jc w:val="center"/>
              <w:rPr>
                <w:sz w:val="28"/>
                <w:szCs w:val="28"/>
              </w:rPr>
            </w:pPr>
            <w:r>
              <w:rPr>
                <w:sz w:val="28"/>
                <w:szCs w:val="28"/>
              </w:rPr>
              <w:t>2,7</w:t>
            </w:r>
          </w:p>
          <w:p w:rsidR="00E415B9" w:rsidRDefault="00E415B9" w:rsidP="00137371">
            <w:pPr>
              <w:jc w:val="center"/>
              <w:rPr>
                <w:sz w:val="28"/>
                <w:szCs w:val="28"/>
              </w:rPr>
            </w:pPr>
            <w:r>
              <w:rPr>
                <w:sz w:val="28"/>
                <w:szCs w:val="28"/>
              </w:rPr>
              <w:t>5,4</w:t>
            </w:r>
          </w:p>
          <w:p w:rsidR="00E415B9" w:rsidRPr="00A934AC" w:rsidRDefault="00E415B9" w:rsidP="00137371">
            <w:pPr>
              <w:jc w:val="center"/>
              <w:rPr>
                <w:sz w:val="28"/>
                <w:szCs w:val="28"/>
              </w:rPr>
            </w:pPr>
            <w:r>
              <w:rPr>
                <w:sz w:val="28"/>
                <w:szCs w:val="28"/>
              </w:rPr>
              <w:t>100,0</w:t>
            </w:r>
          </w:p>
        </w:tc>
        <w:tc>
          <w:tcPr>
            <w:tcW w:w="636" w:type="dxa"/>
            <w:tcBorders>
              <w:top w:val="single" w:sz="4" w:space="0" w:color="auto"/>
              <w:left w:val="single" w:sz="4" w:space="0" w:color="auto"/>
              <w:bottom w:val="single" w:sz="4" w:space="0" w:color="auto"/>
              <w:right w:val="single" w:sz="4" w:space="0" w:color="auto"/>
            </w:tcBorders>
          </w:tcPr>
          <w:p w:rsidR="00E415B9" w:rsidRDefault="00E415B9" w:rsidP="00137371">
            <w:pPr>
              <w:jc w:val="center"/>
              <w:rPr>
                <w:sz w:val="28"/>
                <w:szCs w:val="28"/>
              </w:rPr>
            </w:pPr>
            <w:r>
              <w:rPr>
                <w:sz w:val="28"/>
                <w:szCs w:val="28"/>
              </w:rPr>
              <w:t>59</w:t>
            </w:r>
          </w:p>
          <w:p w:rsidR="00E415B9" w:rsidRDefault="00E415B9" w:rsidP="00137371">
            <w:pPr>
              <w:jc w:val="center"/>
              <w:rPr>
                <w:sz w:val="28"/>
                <w:szCs w:val="28"/>
              </w:rPr>
            </w:pPr>
          </w:p>
          <w:p w:rsidR="00E415B9" w:rsidRDefault="00E415B9" w:rsidP="00137371">
            <w:pPr>
              <w:jc w:val="center"/>
              <w:rPr>
                <w:sz w:val="28"/>
                <w:szCs w:val="28"/>
              </w:rPr>
            </w:pPr>
          </w:p>
          <w:p w:rsidR="00E415B9" w:rsidRDefault="00E415B9" w:rsidP="00137371">
            <w:pPr>
              <w:jc w:val="center"/>
              <w:rPr>
                <w:sz w:val="28"/>
                <w:szCs w:val="28"/>
              </w:rPr>
            </w:pPr>
            <w:r>
              <w:rPr>
                <w:sz w:val="28"/>
                <w:szCs w:val="28"/>
              </w:rPr>
              <w:t>34</w:t>
            </w:r>
          </w:p>
          <w:p w:rsidR="00E415B9" w:rsidRDefault="00E415B9" w:rsidP="00137371">
            <w:pPr>
              <w:jc w:val="center"/>
              <w:rPr>
                <w:sz w:val="28"/>
                <w:szCs w:val="28"/>
              </w:rPr>
            </w:pPr>
          </w:p>
          <w:p w:rsidR="00E415B9" w:rsidRDefault="00E415B9" w:rsidP="00137371">
            <w:pPr>
              <w:jc w:val="center"/>
              <w:rPr>
                <w:sz w:val="28"/>
                <w:szCs w:val="28"/>
              </w:rPr>
            </w:pPr>
            <w:r>
              <w:rPr>
                <w:sz w:val="28"/>
                <w:szCs w:val="28"/>
              </w:rPr>
              <w:t>6</w:t>
            </w:r>
          </w:p>
          <w:p w:rsidR="00E415B9" w:rsidRDefault="00E415B9" w:rsidP="00137371">
            <w:pPr>
              <w:jc w:val="center"/>
              <w:rPr>
                <w:sz w:val="28"/>
                <w:szCs w:val="28"/>
              </w:rPr>
            </w:pPr>
            <w:r>
              <w:rPr>
                <w:sz w:val="28"/>
                <w:szCs w:val="28"/>
              </w:rPr>
              <w:t>15</w:t>
            </w:r>
          </w:p>
          <w:p w:rsidR="00E415B9" w:rsidRDefault="00E415B9" w:rsidP="00137371">
            <w:pPr>
              <w:jc w:val="center"/>
              <w:rPr>
                <w:sz w:val="28"/>
                <w:szCs w:val="28"/>
              </w:rPr>
            </w:pPr>
            <w:r>
              <w:rPr>
                <w:sz w:val="28"/>
                <w:szCs w:val="28"/>
              </w:rPr>
              <w:t>12</w:t>
            </w:r>
          </w:p>
          <w:p w:rsidR="00E415B9" w:rsidRDefault="00E415B9" w:rsidP="00137371">
            <w:pPr>
              <w:jc w:val="center"/>
              <w:rPr>
                <w:sz w:val="28"/>
                <w:szCs w:val="28"/>
              </w:rPr>
            </w:pPr>
            <w:r>
              <w:rPr>
                <w:sz w:val="28"/>
                <w:szCs w:val="28"/>
              </w:rPr>
              <w:t>14</w:t>
            </w:r>
          </w:p>
          <w:p w:rsidR="00E415B9" w:rsidRDefault="00E415B9" w:rsidP="00137371">
            <w:pPr>
              <w:jc w:val="center"/>
              <w:rPr>
                <w:sz w:val="28"/>
                <w:szCs w:val="28"/>
              </w:rPr>
            </w:pPr>
          </w:p>
          <w:p w:rsidR="00E415B9" w:rsidRDefault="00E415B9" w:rsidP="00137371">
            <w:pPr>
              <w:jc w:val="center"/>
              <w:rPr>
                <w:sz w:val="28"/>
                <w:szCs w:val="28"/>
              </w:rPr>
            </w:pPr>
            <w:r>
              <w:rPr>
                <w:sz w:val="28"/>
                <w:szCs w:val="28"/>
              </w:rPr>
              <w:t>11</w:t>
            </w:r>
          </w:p>
          <w:p w:rsidR="00E415B9" w:rsidRDefault="00E415B9" w:rsidP="00137371">
            <w:pPr>
              <w:jc w:val="center"/>
              <w:rPr>
                <w:sz w:val="28"/>
                <w:szCs w:val="28"/>
              </w:rPr>
            </w:pPr>
          </w:p>
          <w:p w:rsidR="00E415B9" w:rsidRDefault="00E415B9" w:rsidP="00137371">
            <w:pPr>
              <w:jc w:val="center"/>
              <w:rPr>
                <w:sz w:val="28"/>
                <w:szCs w:val="28"/>
              </w:rPr>
            </w:pPr>
            <w:r>
              <w:rPr>
                <w:sz w:val="28"/>
                <w:szCs w:val="28"/>
              </w:rPr>
              <w:t>2</w:t>
            </w:r>
          </w:p>
          <w:p w:rsidR="00E415B9" w:rsidRDefault="00E415B9" w:rsidP="00137371">
            <w:pPr>
              <w:jc w:val="center"/>
              <w:rPr>
                <w:sz w:val="28"/>
                <w:szCs w:val="28"/>
              </w:rPr>
            </w:pPr>
            <w:r>
              <w:rPr>
                <w:sz w:val="28"/>
                <w:szCs w:val="28"/>
              </w:rPr>
              <w:t>4</w:t>
            </w:r>
          </w:p>
          <w:p w:rsidR="00E415B9" w:rsidRPr="00A934AC" w:rsidRDefault="00E415B9" w:rsidP="00137371">
            <w:pPr>
              <w:jc w:val="center"/>
              <w:rPr>
                <w:sz w:val="28"/>
                <w:szCs w:val="28"/>
              </w:rPr>
            </w:pPr>
            <w:r>
              <w:rPr>
                <w:sz w:val="28"/>
                <w:szCs w:val="28"/>
              </w:rPr>
              <w:t>59</w:t>
            </w:r>
          </w:p>
        </w:tc>
        <w:tc>
          <w:tcPr>
            <w:tcW w:w="893" w:type="dxa"/>
            <w:tcBorders>
              <w:top w:val="single" w:sz="4" w:space="0" w:color="auto"/>
              <w:left w:val="single" w:sz="4" w:space="0" w:color="auto"/>
              <w:bottom w:val="single" w:sz="4" w:space="0" w:color="auto"/>
              <w:right w:val="single" w:sz="4" w:space="0" w:color="auto"/>
            </w:tcBorders>
          </w:tcPr>
          <w:p w:rsidR="00E415B9" w:rsidRDefault="00E415B9" w:rsidP="00137371">
            <w:pPr>
              <w:jc w:val="center"/>
              <w:rPr>
                <w:sz w:val="28"/>
                <w:szCs w:val="28"/>
              </w:rPr>
            </w:pPr>
            <w:r>
              <w:rPr>
                <w:sz w:val="28"/>
                <w:szCs w:val="28"/>
              </w:rPr>
              <w:t>100,0</w:t>
            </w:r>
          </w:p>
          <w:p w:rsidR="00E415B9" w:rsidRDefault="00E415B9" w:rsidP="00137371">
            <w:pPr>
              <w:jc w:val="center"/>
              <w:rPr>
                <w:sz w:val="28"/>
                <w:szCs w:val="28"/>
              </w:rPr>
            </w:pPr>
          </w:p>
          <w:p w:rsidR="00E415B9" w:rsidRDefault="00E415B9" w:rsidP="00137371">
            <w:pPr>
              <w:jc w:val="center"/>
              <w:rPr>
                <w:sz w:val="28"/>
                <w:szCs w:val="28"/>
              </w:rPr>
            </w:pPr>
          </w:p>
          <w:p w:rsidR="00E415B9" w:rsidRDefault="00E415B9" w:rsidP="00137371">
            <w:pPr>
              <w:jc w:val="center"/>
              <w:rPr>
                <w:sz w:val="28"/>
                <w:szCs w:val="28"/>
              </w:rPr>
            </w:pPr>
            <w:r>
              <w:rPr>
                <w:sz w:val="28"/>
                <w:szCs w:val="28"/>
              </w:rPr>
              <w:t>57,6</w:t>
            </w:r>
          </w:p>
          <w:p w:rsidR="00E415B9" w:rsidRDefault="00E415B9" w:rsidP="00137371">
            <w:pPr>
              <w:jc w:val="center"/>
              <w:rPr>
                <w:sz w:val="28"/>
                <w:szCs w:val="28"/>
              </w:rPr>
            </w:pPr>
          </w:p>
          <w:p w:rsidR="00E415B9" w:rsidRDefault="00E415B9" w:rsidP="00137371">
            <w:pPr>
              <w:jc w:val="center"/>
              <w:rPr>
                <w:sz w:val="28"/>
                <w:szCs w:val="28"/>
              </w:rPr>
            </w:pPr>
            <w:r>
              <w:rPr>
                <w:sz w:val="28"/>
                <w:szCs w:val="28"/>
              </w:rPr>
              <w:t>10,1</w:t>
            </w:r>
          </w:p>
          <w:p w:rsidR="00E415B9" w:rsidRDefault="00E415B9" w:rsidP="00137371">
            <w:pPr>
              <w:jc w:val="center"/>
              <w:rPr>
                <w:sz w:val="28"/>
                <w:szCs w:val="28"/>
              </w:rPr>
            </w:pPr>
            <w:r>
              <w:rPr>
                <w:sz w:val="28"/>
                <w:szCs w:val="28"/>
              </w:rPr>
              <w:t>25,4</w:t>
            </w:r>
          </w:p>
          <w:p w:rsidR="00E415B9" w:rsidRDefault="00E415B9" w:rsidP="00137371">
            <w:pPr>
              <w:jc w:val="center"/>
              <w:rPr>
                <w:sz w:val="28"/>
                <w:szCs w:val="28"/>
              </w:rPr>
            </w:pPr>
            <w:r>
              <w:rPr>
                <w:sz w:val="28"/>
                <w:szCs w:val="28"/>
              </w:rPr>
              <w:t>20,3</w:t>
            </w:r>
          </w:p>
          <w:p w:rsidR="00E415B9" w:rsidRDefault="00E415B9" w:rsidP="00137371">
            <w:pPr>
              <w:jc w:val="center"/>
              <w:rPr>
                <w:sz w:val="28"/>
                <w:szCs w:val="28"/>
              </w:rPr>
            </w:pPr>
            <w:r>
              <w:rPr>
                <w:sz w:val="28"/>
                <w:szCs w:val="28"/>
              </w:rPr>
              <w:t>23,7</w:t>
            </w:r>
          </w:p>
          <w:p w:rsidR="00E415B9" w:rsidRDefault="00E415B9" w:rsidP="00137371">
            <w:pPr>
              <w:jc w:val="center"/>
              <w:rPr>
                <w:sz w:val="28"/>
                <w:szCs w:val="28"/>
              </w:rPr>
            </w:pPr>
          </w:p>
          <w:p w:rsidR="00E415B9" w:rsidRDefault="00E415B9" w:rsidP="00137371">
            <w:pPr>
              <w:jc w:val="center"/>
              <w:rPr>
                <w:sz w:val="28"/>
                <w:szCs w:val="28"/>
              </w:rPr>
            </w:pPr>
            <w:r>
              <w:rPr>
                <w:sz w:val="28"/>
                <w:szCs w:val="28"/>
              </w:rPr>
              <w:t>18,6</w:t>
            </w:r>
          </w:p>
          <w:p w:rsidR="00E415B9" w:rsidRDefault="00E415B9" w:rsidP="00137371">
            <w:pPr>
              <w:jc w:val="center"/>
              <w:rPr>
                <w:sz w:val="28"/>
                <w:szCs w:val="28"/>
              </w:rPr>
            </w:pPr>
          </w:p>
          <w:p w:rsidR="00E415B9" w:rsidRDefault="00E415B9" w:rsidP="00137371">
            <w:pPr>
              <w:jc w:val="center"/>
              <w:rPr>
                <w:sz w:val="28"/>
                <w:szCs w:val="28"/>
              </w:rPr>
            </w:pPr>
            <w:r>
              <w:rPr>
                <w:sz w:val="28"/>
                <w:szCs w:val="28"/>
              </w:rPr>
              <w:t>3,3</w:t>
            </w:r>
          </w:p>
          <w:p w:rsidR="00E415B9" w:rsidRDefault="00E415B9" w:rsidP="00137371">
            <w:pPr>
              <w:jc w:val="center"/>
              <w:rPr>
                <w:sz w:val="28"/>
                <w:szCs w:val="28"/>
              </w:rPr>
            </w:pPr>
            <w:r>
              <w:rPr>
                <w:sz w:val="28"/>
                <w:szCs w:val="28"/>
              </w:rPr>
              <w:t>6,7</w:t>
            </w:r>
          </w:p>
          <w:p w:rsidR="00E415B9" w:rsidRPr="00A934AC" w:rsidRDefault="00E415B9" w:rsidP="00137371">
            <w:pPr>
              <w:jc w:val="center"/>
              <w:rPr>
                <w:sz w:val="28"/>
                <w:szCs w:val="28"/>
              </w:rPr>
            </w:pPr>
            <w:r>
              <w:rPr>
                <w:sz w:val="28"/>
                <w:szCs w:val="28"/>
              </w:rPr>
              <w:t>100,0</w:t>
            </w:r>
          </w:p>
        </w:tc>
        <w:tc>
          <w:tcPr>
            <w:tcW w:w="803" w:type="dxa"/>
            <w:tcBorders>
              <w:top w:val="single" w:sz="4" w:space="0" w:color="auto"/>
              <w:left w:val="single" w:sz="4" w:space="0" w:color="auto"/>
              <w:bottom w:val="single" w:sz="4" w:space="0" w:color="auto"/>
              <w:right w:val="single" w:sz="4" w:space="0" w:color="auto"/>
            </w:tcBorders>
          </w:tcPr>
          <w:p w:rsidR="00E415B9" w:rsidRDefault="00E415B9" w:rsidP="00137371">
            <w:pPr>
              <w:jc w:val="center"/>
              <w:rPr>
                <w:sz w:val="28"/>
                <w:szCs w:val="28"/>
              </w:rPr>
            </w:pPr>
            <w:r>
              <w:rPr>
                <w:sz w:val="28"/>
                <w:szCs w:val="28"/>
              </w:rPr>
              <w:t>40</w:t>
            </w:r>
          </w:p>
          <w:p w:rsidR="00E415B9" w:rsidRDefault="00E415B9" w:rsidP="00137371">
            <w:pPr>
              <w:jc w:val="center"/>
              <w:rPr>
                <w:sz w:val="28"/>
                <w:szCs w:val="28"/>
              </w:rPr>
            </w:pPr>
          </w:p>
          <w:p w:rsidR="00E415B9" w:rsidRDefault="00E415B9" w:rsidP="00137371">
            <w:pPr>
              <w:jc w:val="center"/>
              <w:rPr>
                <w:sz w:val="28"/>
                <w:szCs w:val="28"/>
              </w:rPr>
            </w:pPr>
          </w:p>
          <w:p w:rsidR="00E415B9" w:rsidRDefault="00E415B9" w:rsidP="00137371">
            <w:pPr>
              <w:jc w:val="center"/>
              <w:rPr>
                <w:sz w:val="28"/>
                <w:szCs w:val="28"/>
              </w:rPr>
            </w:pPr>
            <w:r>
              <w:rPr>
                <w:sz w:val="28"/>
                <w:szCs w:val="28"/>
              </w:rPr>
              <w:t>26</w:t>
            </w:r>
          </w:p>
          <w:p w:rsidR="00E415B9" w:rsidRDefault="00E415B9" w:rsidP="00137371">
            <w:pPr>
              <w:jc w:val="center"/>
              <w:rPr>
                <w:sz w:val="28"/>
                <w:szCs w:val="28"/>
              </w:rPr>
            </w:pPr>
          </w:p>
          <w:p w:rsidR="00E415B9" w:rsidRDefault="00E415B9" w:rsidP="00137371">
            <w:pPr>
              <w:jc w:val="center"/>
              <w:rPr>
                <w:sz w:val="28"/>
                <w:szCs w:val="28"/>
              </w:rPr>
            </w:pPr>
            <w:r>
              <w:rPr>
                <w:sz w:val="28"/>
                <w:szCs w:val="28"/>
              </w:rPr>
              <w:t>6</w:t>
            </w:r>
          </w:p>
          <w:p w:rsidR="00E415B9" w:rsidRDefault="00E415B9" w:rsidP="00137371">
            <w:pPr>
              <w:jc w:val="center"/>
              <w:rPr>
                <w:sz w:val="28"/>
                <w:szCs w:val="28"/>
              </w:rPr>
            </w:pPr>
            <w:r>
              <w:rPr>
                <w:sz w:val="28"/>
                <w:szCs w:val="28"/>
              </w:rPr>
              <w:t>10</w:t>
            </w:r>
          </w:p>
          <w:p w:rsidR="00E415B9" w:rsidRDefault="00E415B9" w:rsidP="00137371">
            <w:pPr>
              <w:jc w:val="center"/>
              <w:rPr>
                <w:sz w:val="28"/>
                <w:szCs w:val="28"/>
              </w:rPr>
            </w:pPr>
            <w:r>
              <w:rPr>
                <w:sz w:val="28"/>
                <w:szCs w:val="28"/>
              </w:rPr>
              <w:t>9</w:t>
            </w:r>
          </w:p>
          <w:p w:rsidR="00E415B9" w:rsidRDefault="00E415B9" w:rsidP="00137371">
            <w:pPr>
              <w:jc w:val="center"/>
              <w:rPr>
                <w:sz w:val="28"/>
                <w:szCs w:val="28"/>
              </w:rPr>
            </w:pPr>
            <w:r>
              <w:rPr>
                <w:sz w:val="28"/>
                <w:szCs w:val="28"/>
              </w:rPr>
              <w:t>-</w:t>
            </w:r>
          </w:p>
          <w:p w:rsidR="00E415B9" w:rsidRDefault="00E415B9" w:rsidP="00137371">
            <w:pPr>
              <w:jc w:val="center"/>
              <w:rPr>
                <w:sz w:val="28"/>
                <w:szCs w:val="28"/>
              </w:rPr>
            </w:pPr>
          </w:p>
          <w:p w:rsidR="00E415B9" w:rsidRDefault="00E415B9" w:rsidP="00137371">
            <w:pPr>
              <w:jc w:val="center"/>
              <w:rPr>
                <w:sz w:val="28"/>
                <w:szCs w:val="28"/>
              </w:rPr>
            </w:pPr>
            <w:r>
              <w:rPr>
                <w:sz w:val="28"/>
                <w:szCs w:val="28"/>
              </w:rPr>
              <w:t>14</w:t>
            </w:r>
          </w:p>
          <w:p w:rsidR="00E415B9" w:rsidRDefault="00E415B9" w:rsidP="00137371">
            <w:pPr>
              <w:jc w:val="center"/>
              <w:rPr>
                <w:sz w:val="28"/>
                <w:szCs w:val="28"/>
              </w:rPr>
            </w:pPr>
          </w:p>
          <w:p w:rsidR="00E415B9" w:rsidRDefault="00E415B9" w:rsidP="00137371">
            <w:pPr>
              <w:jc w:val="center"/>
              <w:rPr>
                <w:sz w:val="28"/>
                <w:szCs w:val="28"/>
              </w:rPr>
            </w:pPr>
            <w:r>
              <w:rPr>
                <w:sz w:val="28"/>
                <w:szCs w:val="28"/>
              </w:rPr>
              <w:t>2</w:t>
            </w:r>
          </w:p>
          <w:p w:rsidR="00E415B9" w:rsidRDefault="00E415B9" w:rsidP="00137371">
            <w:pPr>
              <w:jc w:val="center"/>
              <w:rPr>
                <w:sz w:val="28"/>
                <w:szCs w:val="28"/>
              </w:rPr>
            </w:pPr>
            <w:r>
              <w:rPr>
                <w:sz w:val="28"/>
                <w:szCs w:val="28"/>
              </w:rPr>
              <w:t>4</w:t>
            </w:r>
          </w:p>
          <w:p w:rsidR="00E415B9" w:rsidRPr="00A934AC" w:rsidRDefault="00E415B9" w:rsidP="00137371">
            <w:pPr>
              <w:jc w:val="center"/>
              <w:rPr>
                <w:sz w:val="28"/>
                <w:szCs w:val="28"/>
              </w:rPr>
            </w:pPr>
            <w:r>
              <w:rPr>
                <w:sz w:val="28"/>
                <w:szCs w:val="28"/>
              </w:rPr>
              <w:t>40</w:t>
            </w:r>
          </w:p>
        </w:tc>
        <w:tc>
          <w:tcPr>
            <w:tcW w:w="906" w:type="dxa"/>
            <w:tcBorders>
              <w:top w:val="single" w:sz="4" w:space="0" w:color="auto"/>
              <w:left w:val="single" w:sz="4" w:space="0" w:color="auto"/>
              <w:bottom w:val="single" w:sz="4" w:space="0" w:color="auto"/>
              <w:right w:val="single" w:sz="4" w:space="0" w:color="auto"/>
            </w:tcBorders>
          </w:tcPr>
          <w:p w:rsidR="00E415B9" w:rsidRDefault="00E415B9" w:rsidP="00137371">
            <w:pPr>
              <w:jc w:val="center"/>
              <w:rPr>
                <w:sz w:val="28"/>
                <w:szCs w:val="28"/>
              </w:rPr>
            </w:pPr>
            <w:r>
              <w:rPr>
                <w:sz w:val="28"/>
                <w:szCs w:val="28"/>
              </w:rPr>
              <w:t>100,0</w:t>
            </w:r>
          </w:p>
          <w:p w:rsidR="00E415B9" w:rsidRDefault="00E415B9" w:rsidP="00137371">
            <w:pPr>
              <w:jc w:val="center"/>
              <w:rPr>
                <w:sz w:val="28"/>
                <w:szCs w:val="28"/>
              </w:rPr>
            </w:pPr>
          </w:p>
          <w:p w:rsidR="00E415B9" w:rsidRDefault="00E415B9" w:rsidP="00137371">
            <w:pPr>
              <w:jc w:val="center"/>
              <w:rPr>
                <w:sz w:val="28"/>
                <w:szCs w:val="28"/>
              </w:rPr>
            </w:pPr>
          </w:p>
          <w:p w:rsidR="00E415B9" w:rsidRDefault="00E415B9" w:rsidP="00137371">
            <w:pPr>
              <w:jc w:val="center"/>
              <w:rPr>
                <w:sz w:val="28"/>
                <w:szCs w:val="28"/>
              </w:rPr>
            </w:pPr>
            <w:r>
              <w:rPr>
                <w:sz w:val="28"/>
                <w:szCs w:val="28"/>
              </w:rPr>
              <w:t>65,0</w:t>
            </w:r>
          </w:p>
          <w:p w:rsidR="00E415B9" w:rsidRDefault="00E415B9" w:rsidP="00137371">
            <w:pPr>
              <w:jc w:val="center"/>
              <w:rPr>
                <w:sz w:val="28"/>
                <w:szCs w:val="28"/>
              </w:rPr>
            </w:pPr>
          </w:p>
          <w:p w:rsidR="00E415B9" w:rsidRDefault="00E415B9" w:rsidP="00137371">
            <w:pPr>
              <w:jc w:val="center"/>
              <w:rPr>
                <w:sz w:val="28"/>
                <w:szCs w:val="28"/>
              </w:rPr>
            </w:pPr>
            <w:r>
              <w:rPr>
                <w:sz w:val="28"/>
                <w:szCs w:val="28"/>
              </w:rPr>
              <w:t>15,0</w:t>
            </w:r>
          </w:p>
          <w:p w:rsidR="00E415B9" w:rsidRDefault="00E415B9" w:rsidP="00137371">
            <w:pPr>
              <w:jc w:val="center"/>
              <w:rPr>
                <w:sz w:val="28"/>
                <w:szCs w:val="28"/>
              </w:rPr>
            </w:pPr>
            <w:r>
              <w:rPr>
                <w:sz w:val="28"/>
                <w:szCs w:val="28"/>
              </w:rPr>
              <w:t>25,0</w:t>
            </w:r>
          </w:p>
          <w:p w:rsidR="00E415B9" w:rsidRDefault="00E415B9" w:rsidP="00137371">
            <w:pPr>
              <w:jc w:val="center"/>
              <w:rPr>
                <w:sz w:val="28"/>
                <w:szCs w:val="28"/>
              </w:rPr>
            </w:pPr>
            <w:r>
              <w:rPr>
                <w:sz w:val="28"/>
                <w:szCs w:val="28"/>
              </w:rPr>
              <w:t>22,5</w:t>
            </w:r>
          </w:p>
          <w:p w:rsidR="00E415B9" w:rsidRDefault="00E415B9" w:rsidP="00137371">
            <w:pPr>
              <w:jc w:val="center"/>
              <w:rPr>
                <w:sz w:val="28"/>
                <w:szCs w:val="28"/>
              </w:rPr>
            </w:pPr>
            <w:r>
              <w:rPr>
                <w:sz w:val="28"/>
                <w:szCs w:val="28"/>
              </w:rPr>
              <w:t>-</w:t>
            </w:r>
          </w:p>
          <w:p w:rsidR="00E415B9" w:rsidRDefault="00E415B9" w:rsidP="00137371">
            <w:pPr>
              <w:jc w:val="center"/>
              <w:rPr>
                <w:sz w:val="28"/>
                <w:szCs w:val="28"/>
              </w:rPr>
            </w:pPr>
          </w:p>
          <w:p w:rsidR="00E415B9" w:rsidRDefault="00E415B9" w:rsidP="00137371">
            <w:pPr>
              <w:jc w:val="center"/>
              <w:rPr>
                <w:sz w:val="28"/>
                <w:szCs w:val="28"/>
              </w:rPr>
            </w:pPr>
            <w:r>
              <w:rPr>
                <w:sz w:val="28"/>
                <w:szCs w:val="28"/>
              </w:rPr>
              <w:t>35,0</w:t>
            </w:r>
          </w:p>
          <w:p w:rsidR="00E415B9" w:rsidRDefault="00E415B9" w:rsidP="00137371">
            <w:pPr>
              <w:jc w:val="center"/>
              <w:rPr>
                <w:sz w:val="28"/>
                <w:szCs w:val="28"/>
              </w:rPr>
            </w:pPr>
          </w:p>
          <w:p w:rsidR="00E415B9" w:rsidRDefault="00E415B9" w:rsidP="00137371">
            <w:pPr>
              <w:jc w:val="center"/>
              <w:rPr>
                <w:sz w:val="28"/>
                <w:szCs w:val="28"/>
              </w:rPr>
            </w:pPr>
            <w:r>
              <w:rPr>
                <w:sz w:val="28"/>
                <w:szCs w:val="28"/>
              </w:rPr>
              <w:t>5,0</w:t>
            </w:r>
          </w:p>
          <w:p w:rsidR="00E415B9" w:rsidRDefault="00E415B9" w:rsidP="00137371">
            <w:pPr>
              <w:jc w:val="center"/>
              <w:rPr>
                <w:sz w:val="28"/>
                <w:szCs w:val="28"/>
              </w:rPr>
            </w:pPr>
            <w:r>
              <w:rPr>
                <w:sz w:val="28"/>
                <w:szCs w:val="28"/>
              </w:rPr>
              <w:t>10,0</w:t>
            </w:r>
          </w:p>
          <w:p w:rsidR="00E415B9" w:rsidRPr="00A934AC" w:rsidRDefault="00E415B9" w:rsidP="00137371">
            <w:pPr>
              <w:jc w:val="center"/>
              <w:rPr>
                <w:sz w:val="28"/>
                <w:szCs w:val="28"/>
              </w:rPr>
            </w:pPr>
            <w:r>
              <w:rPr>
                <w:sz w:val="28"/>
                <w:szCs w:val="28"/>
              </w:rPr>
              <w:t>100,0</w:t>
            </w:r>
          </w:p>
        </w:tc>
        <w:tc>
          <w:tcPr>
            <w:tcW w:w="1023" w:type="dxa"/>
            <w:shd w:val="clear" w:color="auto" w:fill="auto"/>
          </w:tcPr>
          <w:p w:rsidR="00E415B9" w:rsidRDefault="00E415B9" w:rsidP="00137371">
            <w:pPr>
              <w:jc w:val="center"/>
              <w:rPr>
                <w:sz w:val="28"/>
                <w:szCs w:val="28"/>
              </w:rPr>
            </w:pPr>
            <w:r>
              <w:rPr>
                <w:sz w:val="28"/>
                <w:szCs w:val="28"/>
              </w:rPr>
              <w:t>54,1</w:t>
            </w:r>
          </w:p>
          <w:p w:rsidR="00E415B9" w:rsidRDefault="00E415B9" w:rsidP="00137371">
            <w:pPr>
              <w:jc w:val="center"/>
              <w:rPr>
                <w:sz w:val="28"/>
                <w:szCs w:val="28"/>
              </w:rPr>
            </w:pPr>
          </w:p>
          <w:p w:rsidR="00E415B9" w:rsidRDefault="00E415B9" w:rsidP="00137371">
            <w:pPr>
              <w:jc w:val="center"/>
              <w:rPr>
                <w:sz w:val="28"/>
                <w:szCs w:val="28"/>
              </w:rPr>
            </w:pPr>
          </w:p>
          <w:p w:rsidR="00E415B9" w:rsidRDefault="00E415B9" w:rsidP="00137371">
            <w:pPr>
              <w:jc w:val="center"/>
              <w:rPr>
                <w:sz w:val="28"/>
                <w:szCs w:val="28"/>
              </w:rPr>
            </w:pPr>
            <w:r>
              <w:rPr>
                <w:sz w:val="28"/>
                <w:szCs w:val="28"/>
              </w:rPr>
              <w:t>52,0</w:t>
            </w:r>
          </w:p>
          <w:p w:rsidR="00E415B9" w:rsidRDefault="00E415B9" w:rsidP="00137371">
            <w:pPr>
              <w:jc w:val="center"/>
              <w:rPr>
                <w:sz w:val="28"/>
                <w:szCs w:val="28"/>
              </w:rPr>
            </w:pPr>
          </w:p>
          <w:p w:rsidR="00E415B9" w:rsidRDefault="00E415B9" w:rsidP="00137371">
            <w:pPr>
              <w:jc w:val="center"/>
              <w:rPr>
                <w:sz w:val="28"/>
                <w:szCs w:val="28"/>
              </w:rPr>
            </w:pPr>
            <w:r>
              <w:rPr>
                <w:sz w:val="28"/>
                <w:szCs w:val="28"/>
              </w:rPr>
              <w:t>85,7</w:t>
            </w:r>
          </w:p>
          <w:p w:rsidR="00E415B9" w:rsidRDefault="00E415B9" w:rsidP="00137371">
            <w:pPr>
              <w:jc w:val="center"/>
              <w:rPr>
                <w:sz w:val="28"/>
                <w:szCs w:val="28"/>
              </w:rPr>
            </w:pPr>
            <w:r>
              <w:rPr>
                <w:sz w:val="28"/>
                <w:szCs w:val="28"/>
              </w:rPr>
              <w:t>66,7</w:t>
            </w:r>
          </w:p>
          <w:p w:rsidR="00E415B9" w:rsidRDefault="00E415B9" w:rsidP="00137371">
            <w:pPr>
              <w:jc w:val="center"/>
              <w:rPr>
                <w:sz w:val="28"/>
                <w:szCs w:val="28"/>
              </w:rPr>
            </w:pPr>
            <w:r>
              <w:rPr>
                <w:sz w:val="28"/>
                <w:szCs w:val="28"/>
              </w:rPr>
              <w:t>33,3</w:t>
            </w:r>
          </w:p>
          <w:p w:rsidR="00E415B9" w:rsidRDefault="00E415B9" w:rsidP="00137371">
            <w:pPr>
              <w:jc w:val="center"/>
              <w:rPr>
                <w:sz w:val="28"/>
                <w:szCs w:val="28"/>
              </w:rPr>
            </w:pPr>
            <w:r>
              <w:rPr>
                <w:sz w:val="28"/>
                <w:szCs w:val="28"/>
              </w:rPr>
              <w:t>-</w:t>
            </w:r>
          </w:p>
          <w:p w:rsidR="00E415B9" w:rsidRDefault="00E415B9" w:rsidP="00137371">
            <w:pPr>
              <w:jc w:val="center"/>
              <w:rPr>
                <w:sz w:val="28"/>
                <w:szCs w:val="28"/>
              </w:rPr>
            </w:pPr>
          </w:p>
          <w:p w:rsidR="00E415B9" w:rsidRDefault="00E415B9" w:rsidP="00137371">
            <w:pPr>
              <w:jc w:val="center"/>
              <w:rPr>
                <w:sz w:val="28"/>
                <w:szCs w:val="28"/>
              </w:rPr>
            </w:pPr>
            <w:r>
              <w:rPr>
                <w:sz w:val="28"/>
                <w:szCs w:val="28"/>
              </w:rPr>
              <w:t>116,7</w:t>
            </w:r>
          </w:p>
          <w:p w:rsidR="00E415B9" w:rsidRDefault="00E415B9" w:rsidP="00137371">
            <w:pPr>
              <w:jc w:val="center"/>
              <w:rPr>
                <w:sz w:val="28"/>
                <w:szCs w:val="28"/>
              </w:rPr>
            </w:pPr>
          </w:p>
          <w:p w:rsidR="00E415B9" w:rsidRDefault="00E415B9" w:rsidP="00137371">
            <w:pPr>
              <w:jc w:val="center"/>
              <w:rPr>
                <w:sz w:val="28"/>
                <w:szCs w:val="28"/>
              </w:rPr>
            </w:pPr>
            <w:r>
              <w:rPr>
                <w:sz w:val="28"/>
                <w:szCs w:val="28"/>
              </w:rPr>
              <w:t>100,0</w:t>
            </w:r>
          </w:p>
          <w:p w:rsidR="00E415B9" w:rsidRDefault="00E415B9" w:rsidP="00137371">
            <w:pPr>
              <w:jc w:val="center"/>
              <w:rPr>
                <w:sz w:val="28"/>
                <w:szCs w:val="28"/>
              </w:rPr>
            </w:pPr>
            <w:r>
              <w:rPr>
                <w:sz w:val="28"/>
                <w:szCs w:val="28"/>
              </w:rPr>
              <w:t>100,0</w:t>
            </w:r>
          </w:p>
          <w:p w:rsidR="00E415B9" w:rsidRPr="00A934AC" w:rsidRDefault="00E415B9" w:rsidP="00137371">
            <w:pPr>
              <w:jc w:val="center"/>
              <w:rPr>
                <w:sz w:val="28"/>
                <w:szCs w:val="28"/>
              </w:rPr>
            </w:pPr>
            <w:r>
              <w:rPr>
                <w:sz w:val="28"/>
                <w:szCs w:val="28"/>
              </w:rPr>
              <w:t>54,1</w:t>
            </w:r>
          </w:p>
        </w:tc>
      </w:tr>
    </w:tbl>
    <w:p w:rsidR="00F96907" w:rsidRDefault="00F96907" w:rsidP="00B00269">
      <w:pPr>
        <w:pStyle w:val="af"/>
        <w:tabs>
          <w:tab w:val="left" w:pos="3402"/>
        </w:tabs>
        <w:rPr>
          <w:lang w:val="ru-RU"/>
        </w:rPr>
      </w:pPr>
    </w:p>
    <w:p w:rsidR="00B00269" w:rsidRDefault="00B00269" w:rsidP="00B00269">
      <w:pPr>
        <w:pStyle w:val="af"/>
        <w:tabs>
          <w:tab w:val="left" w:pos="3402"/>
        </w:tabs>
        <w:rPr>
          <w:color w:val="000000"/>
          <w:lang w:val="ru-RU"/>
        </w:rPr>
      </w:pPr>
      <w:r w:rsidRPr="00F96907">
        <w:rPr>
          <w:lang w:val="ru-RU"/>
        </w:rPr>
        <w:t xml:space="preserve">Состояние с трудовыми ресурсами в ООО очень плачевное, сокращение наблюдались по всем основным производственным профессиям, как итог, общее сокращение численности работающих с 74 человек до 40 (на 55,9%). </w:t>
      </w:r>
      <w:r>
        <w:t xml:space="preserve">Так число постоянных работников сократилось на 24 человека (более чем на половину) из них наибольшее сокращение коснулось скотников – 18 человек. </w:t>
      </w:r>
      <w:r w:rsidRPr="00B00269">
        <w:rPr>
          <w:lang w:val="ru-RU"/>
        </w:rPr>
        <w:t>Так же в хозяйстве в 2008 году не было рабочих сезонных и временных т.к. часть их обязанностей в летний период взяли на себя скотники, оставшаяся часть работников не понадобилась, из-за ввода новой техники.</w:t>
      </w:r>
      <w:r>
        <w:rPr>
          <w:lang w:val="ru-RU"/>
        </w:rPr>
        <w:t xml:space="preserve"> </w:t>
      </w:r>
      <w:r w:rsidR="00061998" w:rsidRPr="00B00269">
        <w:rPr>
          <w:color w:val="000000"/>
          <w:lang w:val="ru-RU"/>
        </w:rPr>
        <w:t>Основной причиной оттока кадров из сельской местности является низкий уровень материального стимулирования их труда. Поэтому необходимо рассмотреть динамику среднемесячной заработной</w:t>
      </w:r>
      <w:r w:rsidRPr="00B00269">
        <w:rPr>
          <w:color w:val="000000"/>
          <w:lang w:val="ru-RU"/>
        </w:rPr>
        <w:t xml:space="preserve"> платы в </w:t>
      </w:r>
      <w:r w:rsidRPr="006E37CF">
        <w:rPr>
          <w:lang w:val="ru-RU"/>
        </w:rPr>
        <w:t>ООО «Шутиловское»</w:t>
      </w:r>
      <w:r w:rsidRPr="00B00269">
        <w:rPr>
          <w:color w:val="000000"/>
          <w:lang w:val="ru-RU"/>
        </w:rPr>
        <w:t xml:space="preserve"> (табл. </w:t>
      </w:r>
      <w:r>
        <w:rPr>
          <w:color w:val="000000"/>
        </w:rPr>
        <w:t>2.7</w:t>
      </w:r>
      <w:r w:rsidR="00061998" w:rsidRPr="00B00269">
        <w:rPr>
          <w:color w:val="000000"/>
        </w:rPr>
        <w:t>).</w:t>
      </w:r>
    </w:p>
    <w:p w:rsidR="00061998" w:rsidRDefault="00855D86" w:rsidP="00B00269">
      <w:pPr>
        <w:pStyle w:val="af"/>
        <w:tabs>
          <w:tab w:val="left" w:pos="3402"/>
        </w:tabs>
        <w:jc w:val="right"/>
      </w:pPr>
      <w:r>
        <w:t>Таблица 2.7</w:t>
      </w:r>
    </w:p>
    <w:p w:rsidR="00061998" w:rsidRPr="004F766D" w:rsidRDefault="00061998" w:rsidP="004F766D">
      <w:pPr>
        <w:tabs>
          <w:tab w:val="left" w:pos="0"/>
        </w:tabs>
        <w:spacing w:line="360" w:lineRule="auto"/>
        <w:jc w:val="center"/>
        <w:rPr>
          <w:sz w:val="28"/>
          <w:szCs w:val="28"/>
        </w:rPr>
      </w:pPr>
      <w:r w:rsidRPr="004F766D">
        <w:rPr>
          <w:sz w:val="28"/>
          <w:szCs w:val="28"/>
        </w:rPr>
        <w:t>Динамика сред</w:t>
      </w:r>
      <w:r w:rsidR="004F766D" w:rsidRPr="004F766D">
        <w:rPr>
          <w:sz w:val="28"/>
          <w:szCs w:val="28"/>
        </w:rPr>
        <w:t>немесячной заработной платы в ОО</w:t>
      </w:r>
      <w:r w:rsidRPr="004F766D">
        <w:rPr>
          <w:sz w:val="28"/>
          <w:szCs w:val="28"/>
        </w:rPr>
        <w:t>О</w:t>
      </w:r>
      <w:r w:rsidR="004F766D" w:rsidRPr="004F766D">
        <w:rPr>
          <w:sz w:val="28"/>
          <w:szCs w:val="28"/>
        </w:rPr>
        <w:t xml:space="preserve"> «Шутиловское»</w:t>
      </w:r>
      <w:r w:rsidRPr="004F766D">
        <w:rPr>
          <w:sz w:val="28"/>
          <w:szCs w:val="28"/>
        </w:rPr>
        <w:t>,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1134"/>
        <w:gridCol w:w="1134"/>
        <w:gridCol w:w="1134"/>
        <w:gridCol w:w="1666"/>
      </w:tblGrid>
      <w:tr w:rsidR="00855D86" w:rsidRPr="00197F92" w:rsidTr="00CA69F1">
        <w:trPr>
          <w:trHeight w:val="623"/>
        </w:trPr>
        <w:tc>
          <w:tcPr>
            <w:tcW w:w="4503" w:type="dxa"/>
            <w:shd w:val="clear" w:color="auto" w:fill="auto"/>
            <w:vAlign w:val="center"/>
          </w:tcPr>
          <w:p w:rsidR="00855D86" w:rsidRPr="00197F92" w:rsidRDefault="00855D86" w:rsidP="00CA69F1">
            <w:pPr>
              <w:spacing w:line="360" w:lineRule="auto"/>
              <w:jc w:val="center"/>
              <w:rPr>
                <w:sz w:val="28"/>
                <w:szCs w:val="28"/>
              </w:rPr>
            </w:pPr>
            <w:r w:rsidRPr="00197F92">
              <w:rPr>
                <w:sz w:val="28"/>
                <w:szCs w:val="28"/>
              </w:rPr>
              <w:t>Категории работников</w:t>
            </w:r>
          </w:p>
        </w:tc>
        <w:tc>
          <w:tcPr>
            <w:tcW w:w="1134" w:type="dxa"/>
            <w:shd w:val="clear" w:color="auto" w:fill="auto"/>
            <w:vAlign w:val="center"/>
          </w:tcPr>
          <w:p w:rsidR="00855D86" w:rsidRPr="00197F92" w:rsidRDefault="00855D86" w:rsidP="00CA69F1">
            <w:pPr>
              <w:spacing w:line="360" w:lineRule="auto"/>
              <w:jc w:val="center"/>
              <w:rPr>
                <w:sz w:val="28"/>
                <w:szCs w:val="28"/>
              </w:rPr>
            </w:pPr>
            <w:r w:rsidRPr="00197F92">
              <w:rPr>
                <w:sz w:val="28"/>
                <w:szCs w:val="28"/>
              </w:rPr>
              <w:t>2006 г.</w:t>
            </w:r>
          </w:p>
        </w:tc>
        <w:tc>
          <w:tcPr>
            <w:tcW w:w="1134" w:type="dxa"/>
            <w:shd w:val="clear" w:color="auto" w:fill="auto"/>
            <w:vAlign w:val="center"/>
          </w:tcPr>
          <w:p w:rsidR="00855D86" w:rsidRPr="00197F92" w:rsidRDefault="00855D86" w:rsidP="00CA69F1">
            <w:pPr>
              <w:spacing w:line="360" w:lineRule="auto"/>
              <w:jc w:val="center"/>
              <w:rPr>
                <w:sz w:val="28"/>
                <w:szCs w:val="28"/>
              </w:rPr>
            </w:pPr>
            <w:smartTag w:uri="urn:schemas-microsoft-com:office:smarttags" w:element="metricconverter">
              <w:smartTagPr>
                <w:attr w:name="ProductID" w:val="2007 г"/>
              </w:smartTagPr>
              <w:r w:rsidRPr="00197F92">
                <w:rPr>
                  <w:sz w:val="28"/>
                  <w:szCs w:val="28"/>
                </w:rPr>
                <w:t>2007 г</w:t>
              </w:r>
            </w:smartTag>
            <w:r w:rsidRPr="00197F92">
              <w:rPr>
                <w:sz w:val="28"/>
                <w:szCs w:val="28"/>
              </w:rPr>
              <w:t>.</w:t>
            </w:r>
          </w:p>
        </w:tc>
        <w:tc>
          <w:tcPr>
            <w:tcW w:w="1134" w:type="dxa"/>
            <w:shd w:val="clear" w:color="auto" w:fill="auto"/>
            <w:vAlign w:val="center"/>
          </w:tcPr>
          <w:p w:rsidR="00855D86" w:rsidRPr="00197F92" w:rsidRDefault="00855D86" w:rsidP="00CA69F1">
            <w:pPr>
              <w:spacing w:line="360" w:lineRule="auto"/>
              <w:jc w:val="center"/>
              <w:rPr>
                <w:sz w:val="28"/>
                <w:szCs w:val="28"/>
              </w:rPr>
            </w:pPr>
            <w:smartTag w:uri="urn:schemas-microsoft-com:office:smarttags" w:element="metricconverter">
              <w:smartTagPr>
                <w:attr w:name="ProductID" w:val="2008 г"/>
              </w:smartTagPr>
              <w:r w:rsidRPr="00197F92">
                <w:rPr>
                  <w:sz w:val="28"/>
                  <w:szCs w:val="28"/>
                </w:rPr>
                <w:t>2008 г</w:t>
              </w:r>
            </w:smartTag>
            <w:r w:rsidRPr="00197F92">
              <w:rPr>
                <w:sz w:val="28"/>
                <w:szCs w:val="28"/>
              </w:rPr>
              <w:t>.</w:t>
            </w:r>
          </w:p>
        </w:tc>
        <w:tc>
          <w:tcPr>
            <w:tcW w:w="1666" w:type="dxa"/>
            <w:vAlign w:val="center"/>
          </w:tcPr>
          <w:p w:rsidR="00855D86" w:rsidRPr="00197F92" w:rsidRDefault="00855D86" w:rsidP="00CA69F1">
            <w:pPr>
              <w:spacing w:line="360" w:lineRule="auto"/>
              <w:jc w:val="center"/>
              <w:rPr>
                <w:sz w:val="28"/>
                <w:szCs w:val="28"/>
              </w:rPr>
            </w:pPr>
            <w:smartTag w:uri="urn:schemas-microsoft-com:office:smarttags" w:element="metricconverter">
              <w:smartTagPr>
                <w:attr w:name="ProductID" w:val="2008 г"/>
              </w:smartTagPr>
              <w:r w:rsidRPr="00197F92">
                <w:rPr>
                  <w:sz w:val="28"/>
                  <w:szCs w:val="28"/>
                </w:rPr>
                <w:t>2008 г</w:t>
              </w:r>
            </w:smartTag>
            <w:r w:rsidRPr="00197F92">
              <w:rPr>
                <w:sz w:val="28"/>
                <w:szCs w:val="28"/>
              </w:rPr>
              <w:t xml:space="preserve">. в % к </w:t>
            </w:r>
            <w:smartTag w:uri="urn:schemas-microsoft-com:office:smarttags" w:element="metricconverter">
              <w:smartTagPr>
                <w:attr w:name="ProductID" w:val="2007 г"/>
              </w:smartTagPr>
              <w:r w:rsidRPr="00197F92">
                <w:rPr>
                  <w:sz w:val="28"/>
                  <w:szCs w:val="28"/>
                </w:rPr>
                <w:t>2007 г</w:t>
              </w:r>
            </w:smartTag>
            <w:r w:rsidRPr="00197F92">
              <w:rPr>
                <w:sz w:val="28"/>
                <w:szCs w:val="28"/>
              </w:rPr>
              <w:t>.</w:t>
            </w:r>
          </w:p>
        </w:tc>
      </w:tr>
      <w:tr w:rsidR="00855D86" w:rsidRPr="00074E99" w:rsidTr="00F96907">
        <w:trPr>
          <w:trHeight w:val="572"/>
        </w:trPr>
        <w:tc>
          <w:tcPr>
            <w:tcW w:w="4503" w:type="dxa"/>
            <w:shd w:val="clear" w:color="auto" w:fill="auto"/>
            <w:vAlign w:val="center"/>
          </w:tcPr>
          <w:p w:rsidR="00855D86" w:rsidRPr="00197F92" w:rsidRDefault="00855D86" w:rsidP="00CA69F1">
            <w:pPr>
              <w:spacing w:line="360" w:lineRule="auto"/>
              <w:rPr>
                <w:sz w:val="28"/>
                <w:szCs w:val="28"/>
              </w:rPr>
            </w:pPr>
            <w:r w:rsidRPr="00197F92">
              <w:rPr>
                <w:sz w:val="28"/>
                <w:szCs w:val="28"/>
              </w:rPr>
              <w:t xml:space="preserve">     Работники, занятые в с. х. производстве всего</w:t>
            </w:r>
          </w:p>
          <w:p w:rsidR="00855D86" w:rsidRPr="00197F92" w:rsidRDefault="00855D86" w:rsidP="00CA69F1">
            <w:pPr>
              <w:spacing w:line="360" w:lineRule="auto"/>
              <w:rPr>
                <w:sz w:val="28"/>
                <w:szCs w:val="28"/>
              </w:rPr>
            </w:pPr>
            <w:r w:rsidRPr="00197F92">
              <w:rPr>
                <w:sz w:val="28"/>
                <w:szCs w:val="28"/>
              </w:rPr>
              <w:t>в т. ч.</w:t>
            </w:r>
          </w:p>
          <w:p w:rsidR="00855D86" w:rsidRPr="00197F92" w:rsidRDefault="00855D86" w:rsidP="00CA69F1">
            <w:pPr>
              <w:spacing w:line="360" w:lineRule="auto"/>
              <w:rPr>
                <w:sz w:val="28"/>
                <w:szCs w:val="28"/>
              </w:rPr>
            </w:pPr>
            <w:r w:rsidRPr="00197F92">
              <w:rPr>
                <w:sz w:val="28"/>
                <w:szCs w:val="28"/>
              </w:rPr>
              <w:t xml:space="preserve">   Рабочие постоянные, </w:t>
            </w:r>
          </w:p>
          <w:p w:rsidR="00855D86" w:rsidRPr="00197F92" w:rsidRDefault="00855D86" w:rsidP="00CA69F1">
            <w:pPr>
              <w:spacing w:line="360" w:lineRule="auto"/>
              <w:rPr>
                <w:sz w:val="28"/>
                <w:szCs w:val="28"/>
              </w:rPr>
            </w:pPr>
            <w:r w:rsidRPr="00197F92">
              <w:rPr>
                <w:sz w:val="28"/>
                <w:szCs w:val="28"/>
              </w:rPr>
              <w:t>из них:</w:t>
            </w:r>
          </w:p>
          <w:p w:rsidR="00855D86" w:rsidRPr="00197F92" w:rsidRDefault="00855D86" w:rsidP="00CA69F1">
            <w:pPr>
              <w:spacing w:line="360" w:lineRule="auto"/>
              <w:rPr>
                <w:sz w:val="28"/>
                <w:szCs w:val="28"/>
              </w:rPr>
            </w:pPr>
            <w:r w:rsidRPr="00197F92">
              <w:rPr>
                <w:sz w:val="28"/>
                <w:szCs w:val="28"/>
              </w:rPr>
              <w:t xml:space="preserve">  трактористы-машинисты</w:t>
            </w:r>
          </w:p>
          <w:p w:rsidR="00855D86" w:rsidRPr="00197F92" w:rsidRDefault="00855D86" w:rsidP="00CA69F1">
            <w:pPr>
              <w:spacing w:line="360" w:lineRule="auto"/>
              <w:rPr>
                <w:sz w:val="28"/>
                <w:szCs w:val="28"/>
              </w:rPr>
            </w:pPr>
            <w:r w:rsidRPr="00197F92">
              <w:rPr>
                <w:sz w:val="28"/>
                <w:szCs w:val="28"/>
              </w:rPr>
              <w:t xml:space="preserve">  операторы машинного доения</w:t>
            </w:r>
          </w:p>
          <w:p w:rsidR="00855D86" w:rsidRPr="00197F92" w:rsidRDefault="00855D86" w:rsidP="00CA69F1">
            <w:pPr>
              <w:spacing w:line="360" w:lineRule="auto"/>
              <w:rPr>
                <w:sz w:val="28"/>
                <w:szCs w:val="28"/>
              </w:rPr>
            </w:pPr>
            <w:r w:rsidRPr="00197F92">
              <w:rPr>
                <w:sz w:val="28"/>
                <w:szCs w:val="28"/>
              </w:rPr>
              <w:t xml:space="preserve">  скотники кр. рог. ск.</w:t>
            </w:r>
          </w:p>
          <w:p w:rsidR="00855D86" w:rsidRPr="00197F92" w:rsidRDefault="00855D86" w:rsidP="00CA69F1">
            <w:pPr>
              <w:spacing w:line="360" w:lineRule="auto"/>
              <w:rPr>
                <w:sz w:val="28"/>
                <w:szCs w:val="28"/>
              </w:rPr>
            </w:pPr>
            <w:r w:rsidRPr="00197F92">
              <w:rPr>
                <w:sz w:val="28"/>
                <w:szCs w:val="28"/>
              </w:rPr>
              <w:t xml:space="preserve">   Рабочие сезонные и временные</w:t>
            </w:r>
          </w:p>
          <w:p w:rsidR="00855D86" w:rsidRDefault="00855D86" w:rsidP="00CA69F1">
            <w:pPr>
              <w:spacing w:line="360" w:lineRule="auto"/>
              <w:rPr>
                <w:sz w:val="28"/>
                <w:szCs w:val="28"/>
              </w:rPr>
            </w:pPr>
            <w:r w:rsidRPr="00197F92">
              <w:rPr>
                <w:sz w:val="28"/>
                <w:szCs w:val="28"/>
              </w:rPr>
              <w:t xml:space="preserve">     </w:t>
            </w:r>
            <w:r w:rsidR="004F766D" w:rsidRPr="00197F92">
              <w:rPr>
                <w:sz w:val="28"/>
                <w:szCs w:val="28"/>
              </w:rPr>
              <w:t>Служащие, из</w:t>
            </w:r>
            <w:r w:rsidRPr="00197F92">
              <w:rPr>
                <w:sz w:val="28"/>
                <w:szCs w:val="28"/>
              </w:rPr>
              <w:t xml:space="preserve"> них:</w:t>
            </w:r>
            <w:r>
              <w:rPr>
                <w:sz w:val="28"/>
                <w:szCs w:val="28"/>
              </w:rPr>
              <w:t xml:space="preserve"> </w:t>
            </w:r>
          </w:p>
          <w:p w:rsidR="00855D86" w:rsidRPr="00197F92" w:rsidRDefault="00855D86" w:rsidP="00CA69F1">
            <w:pPr>
              <w:spacing w:line="360" w:lineRule="auto"/>
              <w:rPr>
                <w:sz w:val="28"/>
                <w:szCs w:val="28"/>
              </w:rPr>
            </w:pPr>
            <w:r w:rsidRPr="00197F92">
              <w:rPr>
                <w:sz w:val="28"/>
                <w:szCs w:val="28"/>
              </w:rPr>
              <w:t xml:space="preserve">   руководители</w:t>
            </w:r>
          </w:p>
          <w:p w:rsidR="00855D86" w:rsidRPr="00197F92" w:rsidRDefault="00855D86" w:rsidP="00CA69F1">
            <w:pPr>
              <w:spacing w:line="360" w:lineRule="auto"/>
              <w:rPr>
                <w:sz w:val="28"/>
                <w:szCs w:val="28"/>
              </w:rPr>
            </w:pPr>
            <w:r w:rsidRPr="00197F92">
              <w:rPr>
                <w:sz w:val="28"/>
                <w:szCs w:val="28"/>
              </w:rPr>
              <w:t xml:space="preserve">   специалисты</w:t>
            </w:r>
          </w:p>
          <w:p w:rsidR="00855D86" w:rsidRPr="00197F92" w:rsidRDefault="00855D86" w:rsidP="00CA69F1">
            <w:pPr>
              <w:spacing w:line="360" w:lineRule="auto"/>
              <w:rPr>
                <w:sz w:val="28"/>
                <w:szCs w:val="28"/>
              </w:rPr>
            </w:pPr>
            <w:r w:rsidRPr="00197F92">
              <w:rPr>
                <w:sz w:val="28"/>
                <w:szCs w:val="28"/>
              </w:rPr>
              <w:t xml:space="preserve">    </w:t>
            </w:r>
          </w:p>
        </w:tc>
        <w:tc>
          <w:tcPr>
            <w:tcW w:w="1134" w:type="dxa"/>
            <w:shd w:val="clear" w:color="auto" w:fill="auto"/>
          </w:tcPr>
          <w:p w:rsidR="00855D86" w:rsidRDefault="00855D86" w:rsidP="00CA69F1">
            <w:pPr>
              <w:spacing w:line="360" w:lineRule="auto"/>
              <w:rPr>
                <w:sz w:val="28"/>
                <w:szCs w:val="28"/>
              </w:rPr>
            </w:pPr>
          </w:p>
          <w:p w:rsidR="00855D86" w:rsidRDefault="00855D86" w:rsidP="00CA69F1">
            <w:pPr>
              <w:spacing w:line="360" w:lineRule="auto"/>
              <w:rPr>
                <w:sz w:val="28"/>
                <w:szCs w:val="28"/>
              </w:rPr>
            </w:pPr>
            <w:r>
              <w:rPr>
                <w:sz w:val="28"/>
                <w:szCs w:val="28"/>
              </w:rPr>
              <w:t>3787,2</w:t>
            </w:r>
          </w:p>
          <w:p w:rsidR="00855D86" w:rsidRDefault="00855D86" w:rsidP="00CA69F1">
            <w:pPr>
              <w:spacing w:line="360" w:lineRule="auto"/>
              <w:rPr>
                <w:sz w:val="28"/>
                <w:szCs w:val="28"/>
              </w:rPr>
            </w:pPr>
          </w:p>
          <w:p w:rsidR="00855D86" w:rsidRDefault="00855D86" w:rsidP="00CA69F1">
            <w:pPr>
              <w:spacing w:line="360" w:lineRule="auto"/>
              <w:rPr>
                <w:sz w:val="28"/>
                <w:szCs w:val="28"/>
              </w:rPr>
            </w:pPr>
            <w:r>
              <w:rPr>
                <w:sz w:val="28"/>
                <w:szCs w:val="28"/>
              </w:rPr>
              <w:t>3860,0</w:t>
            </w:r>
          </w:p>
          <w:p w:rsidR="00855D86" w:rsidRDefault="00855D86" w:rsidP="00CA69F1">
            <w:pPr>
              <w:spacing w:line="360" w:lineRule="auto"/>
              <w:rPr>
                <w:sz w:val="28"/>
                <w:szCs w:val="28"/>
              </w:rPr>
            </w:pPr>
          </w:p>
          <w:p w:rsidR="00855D86" w:rsidRDefault="00855D86" w:rsidP="00CA69F1">
            <w:pPr>
              <w:spacing w:line="360" w:lineRule="auto"/>
              <w:rPr>
                <w:sz w:val="28"/>
                <w:szCs w:val="28"/>
              </w:rPr>
            </w:pPr>
            <w:r>
              <w:rPr>
                <w:sz w:val="28"/>
                <w:szCs w:val="28"/>
              </w:rPr>
              <w:t>4357,1</w:t>
            </w:r>
          </w:p>
          <w:p w:rsidR="00855D86" w:rsidRDefault="00855D86" w:rsidP="00CA69F1">
            <w:pPr>
              <w:spacing w:line="360" w:lineRule="auto"/>
              <w:rPr>
                <w:sz w:val="28"/>
                <w:szCs w:val="28"/>
              </w:rPr>
            </w:pPr>
            <w:r>
              <w:rPr>
                <w:sz w:val="28"/>
                <w:szCs w:val="28"/>
              </w:rPr>
              <w:t>4916,7</w:t>
            </w:r>
          </w:p>
          <w:p w:rsidR="00855D86" w:rsidRDefault="00855D86" w:rsidP="00CA69F1">
            <w:pPr>
              <w:spacing w:line="360" w:lineRule="auto"/>
              <w:rPr>
                <w:sz w:val="28"/>
                <w:szCs w:val="28"/>
              </w:rPr>
            </w:pPr>
            <w:r>
              <w:rPr>
                <w:sz w:val="28"/>
                <w:szCs w:val="28"/>
              </w:rPr>
              <w:t>3253,1</w:t>
            </w:r>
          </w:p>
          <w:p w:rsidR="00855D86" w:rsidRDefault="00855D86" w:rsidP="00CA69F1">
            <w:pPr>
              <w:spacing w:line="360" w:lineRule="auto"/>
              <w:rPr>
                <w:sz w:val="28"/>
                <w:szCs w:val="28"/>
              </w:rPr>
            </w:pPr>
            <w:r>
              <w:rPr>
                <w:sz w:val="28"/>
                <w:szCs w:val="28"/>
              </w:rPr>
              <w:t>2694,4</w:t>
            </w:r>
          </w:p>
          <w:p w:rsidR="00855D86" w:rsidRDefault="00855D86" w:rsidP="00CA69F1">
            <w:pPr>
              <w:spacing w:line="360" w:lineRule="auto"/>
              <w:rPr>
                <w:sz w:val="28"/>
                <w:szCs w:val="28"/>
              </w:rPr>
            </w:pPr>
            <w:r>
              <w:rPr>
                <w:sz w:val="28"/>
                <w:szCs w:val="28"/>
              </w:rPr>
              <w:t>4567,4</w:t>
            </w:r>
          </w:p>
          <w:p w:rsidR="00855D86" w:rsidRDefault="00855D86" w:rsidP="00CA69F1">
            <w:pPr>
              <w:spacing w:line="360" w:lineRule="auto"/>
              <w:rPr>
                <w:sz w:val="28"/>
                <w:szCs w:val="28"/>
              </w:rPr>
            </w:pPr>
            <w:r>
              <w:rPr>
                <w:sz w:val="28"/>
                <w:szCs w:val="28"/>
              </w:rPr>
              <w:t>11541,6</w:t>
            </w:r>
          </w:p>
          <w:p w:rsidR="00855D86" w:rsidRPr="00197F92" w:rsidRDefault="00855D86" w:rsidP="00CA69F1">
            <w:pPr>
              <w:spacing w:line="360" w:lineRule="auto"/>
              <w:rPr>
                <w:sz w:val="28"/>
                <w:szCs w:val="28"/>
              </w:rPr>
            </w:pPr>
            <w:r>
              <w:rPr>
                <w:sz w:val="28"/>
                <w:szCs w:val="28"/>
              </w:rPr>
              <w:t>3833,3</w:t>
            </w:r>
          </w:p>
        </w:tc>
        <w:tc>
          <w:tcPr>
            <w:tcW w:w="1134" w:type="dxa"/>
            <w:shd w:val="clear" w:color="auto" w:fill="auto"/>
          </w:tcPr>
          <w:p w:rsidR="00855D86" w:rsidRDefault="00855D86" w:rsidP="00CA69F1">
            <w:pPr>
              <w:spacing w:line="360" w:lineRule="auto"/>
              <w:jc w:val="center"/>
              <w:rPr>
                <w:sz w:val="28"/>
                <w:szCs w:val="28"/>
              </w:rPr>
            </w:pPr>
          </w:p>
          <w:p w:rsidR="00855D86" w:rsidRDefault="00855D86" w:rsidP="00CA69F1">
            <w:pPr>
              <w:spacing w:line="360" w:lineRule="auto"/>
              <w:jc w:val="center"/>
              <w:rPr>
                <w:sz w:val="28"/>
                <w:szCs w:val="28"/>
              </w:rPr>
            </w:pPr>
            <w:r>
              <w:rPr>
                <w:sz w:val="28"/>
                <w:szCs w:val="28"/>
              </w:rPr>
              <w:t>4731,6</w:t>
            </w:r>
          </w:p>
          <w:p w:rsidR="00855D86" w:rsidRDefault="00855D86" w:rsidP="00CA69F1">
            <w:pPr>
              <w:spacing w:line="360" w:lineRule="auto"/>
              <w:jc w:val="center"/>
              <w:rPr>
                <w:sz w:val="28"/>
                <w:szCs w:val="28"/>
              </w:rPr>
            </w:pPr>
          </w:p>
          <w:p w:rsidR="00855D86" w:rsidRDefault="00855D86" w:rsidP="00CA69F1">
            <w:pPr>
              <w:spacing w:line="360" w:lineRule="auto"/>
              <w:jc w:val="center"/>
              <w:rPr>
                <w:sz w:val="28"/>
                <w:szCs w:val="28"/>
              </w:rPr>
            </w:pPr>
            <w:r>
              <w:rPr>
                <w:sz w:val="28"/>
                <w:szCs w:val="28"/>
              </w:rPr>
              <w:t>5563,7</w:t>
            </w:r>
          </w:p>
          <w:p w:rsidR="00855D86" w:rsidRDefault="00855D86" w:rsidP="00CA69F1">
            <w:pPr>
              <w:spacing w:line="360" w:lineRule="auto"/>
              <w:jc w:val="center"/>
              <w:rPr>
                <w:sz w:val="28"/>
                <w:szCs w:val="28"/>
              </w:rPr>
            </w:pPr>
          </w:p>
          <w:p w:rsidR="00855D86" w:rsidRDefault="00855D86" w:rsidP="00CA69F1">
            <w:pPr>
              <w:spacing w:line="360" w:lineRule="auto"/>
              <w:jc w:val="center"/>
              <w:rPr>
                <w:sz w:val="28"/>
                <w:szCs w:val="28"/>
              </w:rPr>
            </w:pPr>
            <w:r>
              <w:rPr>
                <w:sz w:val="28"/>
                <w:szCs w:val="28"/>
              </w:rPr>
              <w:t>5722,2</w:t>
            </w:r>
          </w:p>
          <w:p w:rsidR="00855D86" w:rsidRDefault="00855D86" w:rsidP="00CA69F1">
            <w:pPr>
              <w:spacing w:line="360" w:lineRule="auto"/>
              <w:jc w:val="center"/>
              <w:rPr>
                <w:sz w:val="28"/>
                <w:szCs w:val="28"/>
              </w:rPr>
            </w:pPr>
            <w:r>
              <w:rPr>
                <w:sz w:val="28"/>
                <w:szCs w:val="28"/>
              </w:rPr>
              <w:t>6122,2</w:t>
            </w:r>
          </w:p>
          <w:p w:rsidR="00855D86" w:rsidRDefault="00855D86" w:rsidP="00CA69F1">
            <w:pPr>
              <w:spacing w:line="360" w:lineRule="auto"/>
              <w:jc w:val="center"/>
              <w:rPr>
                <w:sz w:val="28"/>
                <w:szCs w:val="28"/>
              </w:rPr>
            </w:pPr>
            <w:r>
              <w:rPr>
                <w:sz w:val="28"/>
                <w:szCs w:val="28"/>
              </w:rPr>
              <w:t>5145,8</w:t>
            </w:r>
          </w:p>
          <w:p w:rsidR="00855D86" w:rsidRDefault="00855D86" w:rsidP="00CA69F1">
            <w:pPr>
              <w:spacing w:line="360" w:lineRule="auto"/>
              <w:jc w:val="center"/>
              <w:rPr>
                <w:sz w:val="28"/>
                <w:szCs w:val="28"/>
              </w:rPr>
            </w:pPr>
            <w:r>
              <w:rPr>
                <w:sz w:val="28"/>
                <w:szCs w:val="28"/>
              </w:rPr>
              <w:t>2410,7</w:t>
            </w:r>
          </w:p>
          <w:p w:rsidR="00855D86" w:rsidRDefault="00855D86" w:rsidP="00CA69F1">
            <w:pPr>
              <w:spacing w:line="360" w:lineRule="auto"/>
              <w:jc w:val="center"/>
              <w:rPr>
                <w:sz w:val="28"/>
                <w:szCs w:val="28"/>
              </w:rPr>
            </w:pPr>
            <w:r>
              <w:rPr>
                <w:sz w:val="28"/>
                <w:szCs w:val="28"/>
              </w:rPr>
              <w:t>5113,6</w:t>
            </w:r>
          </w:p>
          <w:p w:rsidR="00855D86" w:rsidRDefault="00855D86" w:rsidP="00CA69F1">
            <w:pPr>
              <w:spacing w:line="360" w:lineRule="auto"/>
              <w:jc w:val="center"/>
              <w:rPr>
                <w:sz w:val="28"/>
                <w:szCs w:val="28"/>
              </w:rPr>
            </w:pPr>
            <w:r>
              <w:rPr>
                <w:sz w:val="28"/>
                <w:szCs w:val="28"/>
              </w:rPr>
              <w:t>12250,0</w:t>
            </w:r>
          </w:p>
          <w:p w:rsidR="00855D86" w:rsidRPr="00197F92" w:rsidRDefault="00855D86" w:rsidP="00CA69F1">
            <w:pPr>
              <w:spacing w:line="360" w:lineRule="auto"/>
              <w:jc w:val="center"/>
              <w:rPr>
                <w:sz w:val="28"/>
                <w:szCs w:val="28"/>
              </w:rPr>
            </w:pPr>
            <w:r>
              <w:rPr>
                <w:sz w:val="28"/>
                <w:szCs w:val="28"/>
              </w:rPr>
              <w:t>4354,2</w:t>
            </w:r>
          </w:p>
        </w:tc>
        <w:tc>
          <w:tcPr>
            <w:tcW w:w="1134" w:type="dxa"/>
            <w:shd w:val="clear" w:color="auto" w:fill="auto"/>
          </w:tcPr>
          <w:p w:rsidR="00855D86" w:rsidRDefault="00855D86" w:rsidP="00CA69F1">
            <w:pPr>
              <w:spacing w:line="360" w:lineRule="auto"/>
              <w:jc w:val="center"/>
              <w:rPr>
                <w:sz w:val="28"/>
                <w:szCs w:val="28"/>
              </w:rPr>
            </w:pPr>
          </w:p>
          <w:p w:rsidR="00855D86" w:rsidRDefault="00855D86" w:rsidP="00CA69F1">
            <w:pPr>
              <w:spacing w:line="360" w:lineRule="auto"/>
              <w:jc w:val="center"/>
              <w:rPr>
                <w:sz w:val="28"/>
                <w:szCs w:val="28"/>
              </w:rPr>
            </w:pPr>
            <w:r>
              <w:rPr>
                <w:sz w:val="28"/>
                <w:szCs w:val="28"/>
              </w:rPr>
              <w:t>2083,3</w:t>
            </w:r>
          </w:p>
          <w:p w:rsidR="00855D86" w:rsidRDefault="00855D86" w:rsidP="00CA69F1">
            <w:pPr>
              <w:spacing w:line="360" w:lineRule="auto"/>
              <w:jc w:val="center"/>
              <w:rPr>
                <w:sz w:val="28"/>
                <w:szCs w:val="28"/>
              </w:rPr>
            </w:pPr>
          </w:p>
          <w:p w:rsidR="00855D86" w:rsidRDefault="00855D86" w:rsidP="00CA69F1">
            <w:pPr>
              <w:spacing w:line="360" w:lineRule="auto"/>
              <w:jc w:val="center"/>
              <w:rPr>
                <w:sz w:val="28"/>
                <w:szCs w:val="28"/>
              </w:rPr>
            </w:pPr>
            <w:r>
              <w:rPr>
                <w:sz w:val="28"/>
                <w:szCs w:val="28"/>
              </w:rPr>
              <w:t>5541,6</w:t>
            </w:r>
          </w:p>
          <w:p w:rsidR="00855D86" w:rsidRDefault="00855D86" w:rsidP="00CA69F1">
            <w:pPr>
              <w:spacing w:line="360" w:lineRule="auto"/>
              <w:jc w:val="center"/>
              <w:rPr>
                <w:sz w:val="28"/>
                <w:szCs w:val="28"/>
              </w:rPr>
            </w:pPr>
          </w:p>
          <w:p w:rsidR="00855D86" w:rsidRDefault="00855D86" w:rsidP="00CA69F1">
            <w:pPr>
              <w:spacing w:line="360" w:lineRule="auto"/>
              <w:jc w:val="center"/>
              <w:rPr>
                <w:sz w:val="28"/>
                <w:szCs w:val="28"/>
              </w:rPr>
            </w:pPr>
            <w:r>
              <w:rPr>
                <w:sz w:val="28"/>
                <w:szCs w:val="28"/>
              </w:rPr>
              <w:t>4236,1</w:t>
            </w:r>
          </w:p>
          <w:p w:rsidR="00855D86" w:rsidRDefault="00855D86" w:rsidP="00CA69F1">
            <w:pPr>
              <w:spacing w:line="360" w:lineRule="auto"/>
              <w:jc w:val="center"/>
              <w:rPr>
                <w:sz w:val="28"/>
                <w:szCs w:val="28"/>
              </w:rPr>
            </w:pPr>
            <w:r>
              <w:rPr>
                <w:sz w:val="28"/>
                <w:szCs w:val="28"/>
              </w:rPr>
              <w:t>3425,0</w:t>
            </w:r>
          </w:p>
          <w:p w:rsidR="00855D86" w:rsidRDefault="00855D86" w:rsidP="00CA69F1">
            <w:pPr>
              <w:spacing w:line="360" w:lineRule="auto"/>
              <w:jc w:val="center"/>
              <w:rPr>
                <w:sz w:val="28"/>
                <w:szCs w:val="28"/>
              </w:rPr>
            </w:pPr>
            <w:r>
              <w:rPr>
                <w:sz w:val="28"/>
                <w:szCs w:val="28"/>
              </w:rPr>
              <w:t>9240,7</w:t>
            </w:r>
          </w:p>
          <w:p w:rsidR="00855D86" w:rsidRDefault="00855D86" w:rsidP="00CA69F1">
            <w:pPr>
              <w:spacing w:line="360" w:lineRule="auto"/>
              <w:jc w:val="center"/>
              <w:rPr>
                <w:sz w:val="28"/>
                <w:szCs w:val="28"/>
              </w:rPr>
            </w:pPr>
            <w:r>
              <w:rPr>
                <w:sz w:val="28"/>
                <w:szCs w:val="28"/>
              </w:rPr>
              <w:t>-</w:t>
            </w:r>
          </w:p>
          <w:p w:rsidR="00855D86" w:rsidRDefault="00855D86" w:rsidP="00CA69F1">
            <w:pPr>
              <w:spacing w:line="360" w:lineRule="auto"/>
              <w:jc w:val="center"/>
              <w:rPr>
                <w:sz w:val="28"/>
                <w:szCs w:val="28"/>
              </w:rPr>
            </w:pPr>
            <w:r>
              <w:rPr>
                <w:sz w:val="28"/>
                <w:szCs w:val="28"/>
              </w:rPr>
              <w:t>5190,5</w:t>
            </w:r>
          </w:p>
          <w:p w:rsidR="00855D86" w:rsidRDefault="00855D86" w:rsidP="00CA69F1">
            <w:pPr>
              <w:spacing w:line="360" w:lineRule="auto"/>
              <w:jc w:val="center"/>
              <w:rPr>
                <w:sz w:val="28"/>
                <w:szCs w:val="28"/>
              </w:rPr>
            </w:pPr>
            <w:r>
              <w:rPr>
                <w:sz w:val="28"/>
                <w:szCs w:val="28"/>
              </w:rPr>
              <w:t>13750,0</w:t>
            </w:r>
          </w:p>
          <w:p w:rsidR="00855D86" w:rsidRPr="00197F92" w:rsidRDefault="00855D86" w:rsidP="00CA69F1">
            <w:pPr>
              <w:spacing w:line="360" w:lineRule="auto"/>
              <w:jc w:val="center"/>
              <w:rPr>
                <w:sz w:val="28"/>
                <w:szCs w:val="28"/>
              </w:rPr>
            </w:pPr>
            <w:r>
              <w:rPr>
                <w:sz w:val="28"/>
                <w:szCs w:val="28"/>
              </w:rPr>
              <w:t>4875,0</w:t>
            </w:r>
          </w:p>
        </w:tc>
        <w:tc>
          <w:tcPr>
            <w:tcW w:w="1666" w:type="dxa"/>
          </w:tcPr>
          <w:p w:rsidR="00855D86" w:rsidRDefault="00855D86" w:rsidP="00CA69F1">
            <w:pPr>
              <w:spacing w:line="360" w:lineRule="auto"/>
              <w:jc w:val="center"/>
              <w:rPr>
                <w:sz w:val="28"/>
                <w:szCs w:val="28"/>
              </w:rPr>
            </w:pPr>
          </w:p>
          <w:p w:rsidR="00855D86" w:rsidRDefault="00855D86" w:rsidP="00CA69F1">
            <w:pPr>
              <w:spacing w:line="360" w:lineRule="auto"/>
              <w:jc w:val="center"/>
              <w:rPr>
                <w:sz w:val="28"/>
                <w:szCs w:val="28"/>
              </w:rPr>
            </w:pPr>
            <w:r>
              <w:rPr>
                <w:sz w:val="28"/>
                <w:szCs w:val="28"/>
              </w:rPr>
              <w:t>94,7</w:t>
            </w:r>
          </w:p>
          <w:p w:rsidR="00855D86" w:rsidRDefault="00855D86" w:rsidP="00CA69F1">
            <w:pPr>
              <w:spacing w:line="360" w:lineRule="auto"/>
              <w:jc w:val="center"/>
              <w:rPr>
                <w:sz w:val="28"/>
                <w:szCs w:val="28"/>
              </w:rPr>
            </w:pPr>
          </w:p>
          <w:p w:rsidR="00855D86" w:rsidRDefault="00855D86" w:rsidP="00CA69F1">
            <w:pPr>
              <w:spacing w:line="360" w:lineRule="auto"/>
              <w:jc w:val="center"/>
              <w:rPr>
                <w:sz w:val="28"/>
                <w:szCs w:val="28"/>
              </w:rPr>
            </w:pPr>
            <w:r>
              <w:rPr>
                <w:sz w:val="28"/>
                <w:szCs w:val="28"/>
              </w:rPr>
              <w:t>143,5</w:t>
            </w:r>
          </w:p>
          <w:p w:rsidR="00855D86" w:rsidRDefault="00855D86" w:rsidP="00CA69F1">
            <w:pPr>
              <w:spacing w:line="360" w:lineRule="auto"/>
              <w:jc w:val="center"/>
              <w:rPr>
                <w:sz w:val="28"/>
                <w:szCs w:val="28"/>
              </w:rPr>
            </w:pPr>
          </w:p>
          <w:p w:rsidR="00855D86" w:rsidRDefault="00855D86" w:rsidP="00CA69F1">
            <w:pPr>
              <w:spacing w:line="360" w:lineRule="auto"/>
              <w:jc w:val="center"/>
              <w:rPr>
                <w:sz w:val="28"/>
                <w:szCs w:val="28"/>
              </w:rPr>
            </w:pPr>
            <w:r>
              <w:rPr>
                <w:sz w:val="28"/>
                <w:szCs w:val="28"/>
              </w:rPr>
              <w:t>97,2</w:t>
            </w:r>
          </w:p>
          <w:p w:rsidR="00855D86" w:rsidRDefault="00855D86" w:rsidP="00CA69F1">
            <w:pPr>
              <w:spacing w:line="360" w:lineRule="auto"/>
              <w:jc w:val="center"/>
              <w:rPr>
                <w:sz w:val="28"/>
                <w:szCs w:val="28"/>
              </w:rPr>
            </w:pPr>
            <w:r>
              <w:rPr>
                <w:sz w:val="28"/>
                <w:szCs w:val="28"/>
              </w:rPr>
              <w:t>70,0</w:t>
            </w:r>
          </w:p>
          <w:p w:rsidR="00855D86" w:rsidRDefault="00855D86" w:rsidP="00CA69F1">
            <w:pPr>
              <w:spacing w:line="360" w:lineRule="auto"/>
              <w:jc w:val="center"/>
              <w:rPr>
                <w:sz w:val="28"/>
                <w:szCs w:val="28"/>
              </w:rPr>
            </w:pPr>
            <w:r>
              <w:rPr>
                <w:sz w:val="28"/>
                <w:szCs w:val="28"/>
              </w:rPr>
              <w:t>284,0</w:t>
            </w:r>
          </w:p>
          <w:p w:rsidR="00855D86" w:rsidRDefault="00855D86" w:rsidP="00CA69F1">
            <w:pPr>
              <w:spacing w:line="360" w:lineRule="auto"/>
              <w:jc w:val="center"/>
              <w:rPr>
                <w:sz w:val="28"/>
                <w:szCs w:val="28"/>
              </w:rPr>
            </w:pPr>
            <w:r>
              <w:rPr>
                <w:sz w:val="28"/>
                <w:szCs w:val="28"/>
              </w:rPr>
              <w:t>-</w:t>
            </w:r>
          </w:p>
          <w:p w:rsidR="00855D86" w:rsidRDefault="00855D86" w:rsidP="00CA69F1">
            <w:pPr>
              <w:spacing w:line="360" w:lineRule="auto"/>
              <w:jc w:val="center"/>
              <w:rPr>
                <w:sz w:val="28"/>
                <w:szCs w:val="28"/>
              </w:rPr>
            </w:pPr>
            <w:r>
              <w:rPr>
                <w:sz w:val="28"/>
                <w:szCs w:val="28"/>
              </w:rPr>
              <w:t>113,6</w:t>
            </w:r>
          </w:p>
          <w:p w:rsidR="00855D86" w:rsidRDefault="00855D86" w:rsidP="00CA69F1">
            <w:pPr>
              <w:spacing w:line="360" w:lineRule="auto"/>
              <w:jc w:val="center"/>
              <w:rPr>
                <w:sz w:val="28"/>
                <w:szCs w:val="28"/>
              </w:rPr>
            </w:pPr>
            <w:r>
              <w:rPr>
                <w:sz w:val="28"/>
                <w:szCs w:val="28"/>
              </w:rPr>
              <w:t>141,9</w:t>
            </w:r>
          </w:p>
          <w:p w:rsidR="00855D86" w:rsidRPr="00197F92" w:rsidRDefault="00855D86" w:rsidP="00CA69F1">
            <w:pPr>
              <w:spacing w:line="360" w:lineRule="auto"/>
              <w:jc w:val="center"/>
              <w:rPr>
                <w:sz w:val="28"/>
                <w:szCs w:val="28"/>
              </w:rPr>
            </w:pPr>
            <w:r>
              <w:rPr>
                <w:sz w:val="28"/>
                <w:szCs w:val="28"/>
              </w:rPr>
              <w:t>127,1</w:t>
            </w:r>
          </w:p>
        </w:tc>
      </w:tr>
    </w:tbl>
    <w:p w:rsidR="00855D86" w:rsidRPr="00855D86" w:rsidRDefault="00855D86" w:rsidP="00061998">
      <w:pPr>
        <w:tabs>
          <w:tab w:val="left" w:pos="0"/>
        </w:tabs>
        <w:spacing w:line="360" w:lineRule="auto"/>
        <w:ind w:firstLine="540"/>
        <w:jc w:val="center"/>
        <w:rPr>
          <w:sz w:val="28"/>
          <w:szCs w:val="28"/>
        </w:rPr>
      </w:pPr>
    </w:p>
    <w:p w:rsidR="00B00269" w:rsidRDefault="00B00269" w:rsidP="00061998">
      <w:pPr>
        <w:spacing w:line="360" w:lineRule="auto"/>
        <w:ind w:firstLine="900"/>
        <w:jc w:val="both"/>
        <w:rPr>
          <w:color w:val="FF0000"/>
          <w:sz w:val="28"/>
          <w:szCs w:val="28"/>
        </w:rPr>
      </w:pPr>
    </w:p>
    <w:p w:rsidR="00B00269" w:rsidRDefault="00B00269" w:rsidP="00B00269">
      <w:pPr>
        <w:spacing w:line="360" w:lineRule="auto"/>
        <w:jc w:val="both"/>
        <w:rPr>
          <w:sz w:val="28"/>
          <w:szCs w:val="28"/>
        </w:rPr>
      </w:pPr>
      <w:r>
        <w:rPr>
          <w:sz w:val="28"/>
          <w:szCs w:val="28"/>
        </w:rPr>
        <w:t xml:space="preserve">Одной из  важнейших проблем  в настоящий момент в с.-х. является низкая заработная плата, не является исключением и </w:t>
      </w:r>
      <w:r w:rsidRPr="00D102B8">
        <w:rPr>
          <w:sz w:val="28"/>
          <w:szCs w:val="28"/>
        </w:rPr>
        <w:t>ООО «Шутиловское»</w:t>
      </w:r>
      <w:r>
        <w:rPr>
          <w:sz w:val="28"/>
          <w:szCs w:val="28"/>
        </w:rPr>
        <w:t xml:space="preserve">. Заработная  плата в </w:t>
      </w:r>
      <w:r w:rsidRPr="00E659AF">
        <w:rPr>
          <w:sz w:val="28"/>
          <w:szCs w:val="28"/>
        </w:rPr>
        <w:t>ООО  «Шутиловское»</w:t>
      </w:r>
      <w:r>
        <w:rPr>
          <w:sz w:val="28"/>
          <w:szCs w:val="28"/>
        </w:rPr>
        <w:t xml:space="preserve"> </w:t>
      </w:r>
      <w:r w:rsidRPr="00E659AF">
        <w:rPr>
          <w:sz w:val="28"/>
          <w:szCs w:val="28"/>
        </w:rPr>
        <w:t>одного</w:t>
      </w:r>
      <w:r>
        <w:rPr>
          <w:sz w:val="28"/>
          <w:szCs w:val="28"/>
        </w:rPr>
        <w:t xml:space="preserve"> работника занятого</w:t>
      </w:r>
      <w:r w:rsidRPr="00197F92">
        <w:rPr>
          <w:sz w:val="28"/>
          <w:szCs w:val="28"/>
        </w:rPr>
        <w:t xml:space="preserve"> в с. х. производстве</w:t>
      </w:r>
      <w:r>
        <w:rPr>
          <w:sz w:val="28"/>
          <w:szCs w:val="28"/>
        </w:rPr>
        <w:t xml:space="preserve"> составляла в 2008 г. 2083,3 руб.,  что низко даже для с.-х. Наиболее низкая заработная плата в 2008 году наблюдалась у доярок 3425 руб., при </w:t>
      </w:r>
      <w:r w:rsidR="004F766D">
        <w:rPr>
          <w:sz w:val="28"/>
          <w:szCs w:val="28"/>
        </w:rPr>
        <w:t>том,</w:t>
      </w:r>
      <w:r>
        <w:rPr>
          <w:sz w:val="28"/>
          <w:szCs w:val="28"/>
        </w:rPr>
        <w:t xml:space="preserve"> что в 2007 году в хозяйстве наблюдался рост з.п. (что может быть связано с объемом полученной выручки хозяйством), но несмотря на это з.п. постоянных работников выросла на 43,5% до 5541,6 руб., что связано с резким ростом з.п. скотников( что объясняется тем фактом, что в хозяйстве произошло резкое сокращение численности скотников, при неизменных или даже увеличенных объемах произведенных работ). Единственное </w:t>
      </w:r>
      <w:r w:rsidR="004F766D">
        <w:rPr>
          <w:sz w:val="28"/>
          <w:szCs w:val="28"/>
        </w:rPr>
        <w:t>показатели,</w:t>
      </w:r>
      <w:r>
        <w:rPr>
          <w:sz w:val="28"/>
          <w:szCs w:val="28"/>
        </w:rPr>
        <w:t xml:space="preserve"> где наблюдалась устойчивая положительная динамика роста это з.п. руководителей и специалистов, что конечно не </w:t>
      </w:r>
      <w:r w:rsidR="00F96907">
        <w:rPr>
          <w:sz w:val="28"/>
          <w:szCs w:val="28"/>
        </w:rPr>
        <w:t>может,</w:t>
      </w:r>
      <w:r>
        <w:rPr>
          <w:sz w:val="28"/>
          <w:szCs w:val="28"/>
        </w:rPr>
        <w:t xml:space="preserve"> является отрицательным фактом в особенности по специалистам, но хозяйству следует обратить большее внимание з.п. остальным категорий работников, если хозяйство не хочет остаться  без рабочих. Положительным является тот </w:t>
      </w:r>
      <w:r w:rsidR="004F766D">
        <w:rPr>
          <w:sz w:val="28"/>
          <w:szCs w:val="28"/>
        </w:rPr>
        <w:t>факт,</w:t>
      </w:r>
      <w:r>
        <w:rPr>
          <w:sz w:val="28"/>
          <w:szCs w:val="28"/>
        </w:rPr>
        <w:t xml:space="preserve"> что хозяйство активно помогает всем его членам в ведении ЛПХ, особенно в наиболее труда затратные моменты производств</w:t>
      </w:r>
      <w:r w:rsidR="00F96907">
        <w:rPr>
          <w:sz w:val="28"/>
          <w:szCs w:val="28"/>
        </w:rPr>
        <w:t>а (</w:t>
      </w:r>
      <w:r>
        <w:rPr>
          <w:sz w:val="28"/>
          <w:szCs w:val="28"/>
        </w:rPr>
        <w:t>посадку и  уборку урожая) что дает людям дополнительный доход.</w:t>
      </w:r>
    </w:p>
    <w:p w:rsidR="00B00269" w:rsidRDefault="00B00269" w:rsidP="00B00269">
      <w:pPr>
        <w:spacing w:line="360" w:lineRule="auto"/>
        <w:ind w:firstLine="567"/>
        <w:jc w:val="both"/>
        <w:rPr>
          <w:sz w:val="28"/>
          <w:szCs w:val="28"/>
        </w:rPr>
      </w:pPr>
      <w:r>
        <w:rPr>
          <w:sz w:val="28"/>
          <w:szCs w:val="28"/>
        </w:rPr>
        <w:t>Большое влияние на производственный процесс оказывает производительность труда. В исследуемом хозяйстве её можно охарактеризовать рядом показателей указанных ниже.</w:t>
      </w:r>
    </w:p>
    <w:p w:rsidR="00CD42DB" w:rsidRDefault="00CD42DB" w:rsidP="00061998">
      <w:pPr>
        <w:spacing w:line="360" w:lineRule="auto"/>
        <w:ind w:left="7080" w:firstLine="708"/>
        <w:jc w:val="both"/>
        <w:rPr>
          <w:sz w:val="28"/>
          <w:szCs w:val="28"/>
        </w:rPr>
      </w:pPr>
    </w:p>
    <w:p w:rsidR="00CD42DB" w:rsidRDefault="00CD42DB" w:rsidP="00061998">
      <w:pPr>
        <w:spacing w:line="360" w:lineRule="auto"/>
        <w:ind w:left="7080" w:firstLine="708"/>
        <w:jc w:val="both"/>
        <w:rPr>
          <w:sz w:val="28"/>
          <w:szCs w:val="28"/>
        </w:rPr>
      </w:pPr>
    </w:p>
    <w:p w:rsidR="00CD42DB" w:rsidRDefault="00CD42DB" w:rsidP="00061998">
      <w:pPr>
        <w:spacing w:line="360" w:lineRule="auto"/>
        <w:ind w:left="7080" w:firstLine="708"/>
        <w:jc w:val="both"/>
        <w:rPr>
          <w:sz w:val="28"/>
          <w:szCs w:val="28"/>
        </w:rPr>
      </w:pPr>
    </w:p>
    <w:p w:rsidR="00CD42DB" w:rsidRDefault="00CD42DB" w:rsidP="00061998">
      <w:pPr>
        <w:spacing w:line="360" w:lineRule="auto"/>
        <w:ind w:left="7080" w:firstLine="708"/>
        <w:jc w:val="both"/>
        <w:rPr>
          <w:sz w:val="28"/>
          <w:szCs w:val="28"/>
        </w:rPr>
      </w:pPr>
    </w:p>
    <w:p w:rsidR="00CD42DB" w:rsidRDefault="00CD42DB" w:rsidP="00061998">
      <w:pPr>
        <w:spacing w:line="360" w:lineRule="auto"/>
        <w:ind w:left="7080" w:firstLine="708"/>
        <w:jc w:val="both"/>
        <w:rPr>
          <w:sz w:val="28"/>
          <w:szCs w:val="28"/>
        </w:rPr>
      </w:pPr>
    </w:p>
    <w:p w:rsidR="00CD42DB" w:rsidRDefault="00CD42DB" w:rsidP="00061998">
      <w:pPr>
        <w:spacing w:line="360" w:lineRule="auto"/>
        <w:ind w:left="7080" w:firstLine="708"/>
        <w:jc w:val="both"/>
        <w:rPr>
          <w:sz w:val="28"/>
          <w:szCs w:val="28"/>
        </w:rPr>
      </w:pPr>
    </w:p>
    <w:p w:rsidR="00CD42DB" w:rsidRDefault="00CD42DB" w:rsidP="00061998">
      <w:pPr>
        <w:spacing w:line="360" w:lineRule="auto"/>
        <w:ind w:left="7080" w:firstLine="708"/>
        <w:jc w:val="both"/>
        <w:rPr>
          <w:sz w:val="28"/>
          <w:szCs w:val="28"/>
        </w:rPr>
      </w:pPr>
    </w:p>
    <w:p w:rsidR="00061998" w:rsidRDefault="00855D86" w:rsidP="00061998">
      <w:pPr>
        <w:spacing w:line="360" w:lineRule="auto"/>
        <w:ind w:left="7080" w:firstLine="708"/>
        <w:jc w:val="both"/>
        <w:rPr>
          <w:sz w:val="28"/>
          <w:szCs w:val="28"/>
        </w:rPr>
      </w:pPr>
      <w:r>
        <w:rPr>
          <w:sz w:val="28"/>
          <w:szCs w:val="28"/>
        </w:rPr>
        <w:t>Таблица 2.8</w:t>
      </w:r>
    </w:p>
    <w:p w:rsidR="00061998" w:rsidRPr="00826AD9" w:rsidRDefault="00061998" w:rsidP="00061998">
      <w:pPr>
        <w:spacing w:line="360" w:lineRule="auto"/>
        <w:ind w:firstLine="540"/>
        <w:jc w:val="center"/>
        <w:rPr>
          <w:b/>
          <w:sz w:val="28"/>
          <w:szCs w:val="28"/>
        </w:rPr>
      </w:pPr>
      <w:r w:rsidRPr="00826AD9">
        <w:rPr>
          <w:b/>
          <w:sz w:val="28"/>
          <w:szCs w:val="28"/>
        </w:rPr>
        <w:t>Производительность труда на производстве основных видов сельскохозяйственной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100"/>
        <w:gridCol w:w="1460"/>
        <w:gridCol w:w="1197"/>
        <w:gridCol w:w="1230"/>
        <w:gridCol w:w="1460"/>
        <w:gridCol w:w="1131"/>
      </w:tblGrid>
      <w:tr w:rsidR="00061998" w:rsidRPr="00BC288B" w:rsidTr="00BC288B">
        <w:trPr>
          <w:trHeight w:val="255"/>
        </w:trPr>
        <w:tc>
          <w:tcPr>
            <w:tcW w:w="1992" w:type="dxa"/>
            <w:vMerge w:val="restart"/>
          </w:tcPr>
          <w:p w:rsidR="00061998" w:rsidRPr="00BC288B" w:rsidRDefault="00061998" w:rsidP="00BC288B">
            <w:pPr>
              <w:jc w:val="center"/>
              <w:rPr>
                <w:sz w:val="28"/>
                <w:szCs w:val="28"/>
              </w:rPr>
            </w:pPr>
          </w:p>
          <w:p w:rsidR="00061998" w:rsidRPr="00BC288B" w:rsidRDefault="00061998" w:rsidP="00BC288B">
            <w:pPr>
              <w:jc w:val="center"/>
              <w:rPr>
                <w:sz w:val="28"/>
                <w:szCs w:val="28"/>
              </w:rPr>
            </w:pPr>
          </w:p>
          <w:p w:rsidR="00061998" w:rsidRPr="00BC288B" w:rsidRDefault="00061998" w:rsidP="00BC288B">
            <w:pPr>
              <w:jc w:val="center"/>
              <w:rPr>
                <w:sz w:val="28"/>
                <w:szCs w:val="28"/>
              </w:rPr>
            </w:pPr>
          </w:p>
          <w:p w:rsidR="00061998" w:rsidRPr="00BC288B" w:rsidRDefault="00061998" w:rsidP="00BC288B">
            <w:pPr>
              <w:jc w:val="center"/>
              <w:rPr>
                <w:sz w:val="28"/>
                <w:szCs w:val="28"/>
              </w:rPr>
            </w:pPr>
            <w:r w:rsidRPr="00BC288B">
              <w:rPr>
                <w:sz w:val="28"/>
                <w:szCs w:val="28"/>
              </w:rPr>
              <w:t>Вид продукции</w:t>
            </w:r>
          </w:p>
        </w:tc>
        <w:tc>
          <w:tcPr>
            <w:tcW w:w="7578" w:type="dxa"/>
            <w:gridSpan w:val="6"/>
          </w:tcPr>
          <w:p w:rsidR="00061998" w:rsidRPr="00BC288B" w:rsidRDefault="00061998" w:rsidP="00BC288B">
            <w:pPr>
              <w:jc w:val="center"/>
              <w:rPr>
                <w:sz w:val="28"/>
                <w:szCs w:val="28"/>
              </w:rPr>
            </w:pPr>
            <w:r w:rsidRPr="00BC288B">
              <w:rPr>
                <w:sz w:val="28"/>
                <w:szCs w:val="28"/>
              </w:rPr>
              <w:t>Годы</w:t>
            </w:r>
          </w:p>
        </w:tc>
      </w:tr>
      <w:tr w:rsidR="00061998" w:rsidRPr="00BC288B" w:rsidTr="00BC288B">
        <w:trPr>
          <w:trHeight w:val="285"/>
        </w:trPr>
        <w:tc>
          <w:tcPr>
            <w:tcW w:w="1992" w:type="dxa"/>
            <w:vMerge/>
          </w:tcPr>
          <w:p w:rsidR="00061998" w:rsidRPr="00BC288B" w:rsidRDefault="00061998" w:rsidP="00BC288B">
            <w:pPr>
              <w:jc w:val="center"/>
              <w:rPr>
                <w:sz w:val="28"/>
                <w:szCs w:val="28"/>
              </w:rPr>
            </w:pPr>
          </w:p>
        </w:tc>
        <w:tc>
          <w:tcPr>
            <w:tcW w:w="3757" w:type="dxa"/>
            <w:gridSpan w:val="3"/>
          </w:tcPr>
          <w:p w:rsidR="00061998" w:rsidRPr="00BC288B" w:rsidRDefault="00CD42DB" w:rsidP="00BC288B">
            <w:pPr>
              <w:jc w:val="center"/>
              <w:rPr>
                <w:sz w:val="28"/>
                <w:szCs w:val="28"/>
              </w:rPr>
            </w:pPr>
            <w:r>
              <w:rPr>
                <w:sz w:val="28"/>
                <w:szCs w:val="28"/>
              </w:rPr>
              <w:t>2006</w:t>
            </w:r>
          </w:p>
        </w:tc>
        <w:tc>
          <w:tcPr>
            <w:tcW w:w="3821" w:type="dxa"/>
            <w:gridSpan w:val="3"/>
          </w:tcPr>
          <w:p w:rsidR="00061998" w:rsidRPr="00BC288B" w:rsidRDefault="00CD42DB" w:rsidP="00BC288B">
            <w:pPr>
              <w:jc w:val="center"/>
              <w:rPr>
                <w:sz w:val="28"/>
                <w:szCs w:val="28"/>
              </w:rPr>
            </w:pPr>
            <w:r>
              <w:rPr>
                <w:sz w:val="28"/>
                <w:szCs w:val="28"/>
              </w:rPr>
              <w:t>2008</w:t>
            </w:r>
          </w:p>
        </w:tc>
      </w:tr>
      <w:tr w:rsidR="004708EB" w:rsidRPr="00BC288B" w:rsidTr="00BC288B">
        <w:trPr>
          <w:trHeight w:val="1370"/>
        </w:trPr>
        <w:tc>
          <w:tcPr>
            <w:tcW w:w="1992" w:type="dxa"/>
            <w:vMerge/>
          </w:tcPr>
          <w:p w:rsidR="00061998" w:rsidRPr="00BC288B" w:rsidRDefault="00061998" w:rsidP="00BC288B">
            <w:pPr>
              <w:jc w:val="center"/>
              <w:rPr>
                <w:sz w:val="28"/>
                <w:szCs w:val="28"/>
              </w:rPr>
            </w:pPr>
          </w:p>
        </w:tc>
        <w:tc>
          <w:tcPr>
            <w:tcW w:w="1100" w:type="dxa"/>
          </w:tcPr>
          <w:p w:rsidR="00061998" w:rsidRPr="00BC288B" w:rsidRDefault="00061998" w:rsidP="00BC288B">
            <w:pPr>
              <w:jc w:val="center"/>
              <w:rPr>
                <w:sz w:val="28"/>
                <w:szCs w:val="28"/>
              </w:rPr>
            </w:pPr>
            <w:r w:rsidRPr="00BC288B">
              <w:rPr>
                <w:sz w:val="28"/>
                <w:szCs w:val="28"/>
              </w:rPr>
              <w:t>Произ-</w:t>
            </w:r>
          </w:p>
          <w:p w:rsidR="00061998" w:rsidRPr="00BC288B" w:rsidRDefault="00061998" w:rsidP="00BC288B">
            <w:pPr>
              <w:jc w:val="center"/>
              <w:rPr>
                <w:sz w:val="28"/>
                <w:szCs w:val="28"/>
              </w:rPr>
            </w:pPr>
            <w:r w:rsidRPr="00BC288B">
              <w:rPr>
                <w:sz w:val="28"/>
                <w:szCs w:val="28"/>
              </w:rPr>
              <w:t>ведено, ц</w:t>
            </w:r>
          </w:p>
        </w:tc>
        <w:tc>
          <w:tcPr>
            <w:tcW w:w="1460" w:type="dxa"/>
          </w:tcPr>
          <w:p w:rsidR="00061998" w:rsidRPr="00BC288B" w:rsidRDefault="00061998" w:rsidP="00BC288B">
            <w:pPr>
              <w:jc w:val="center"/>
              <w:rPr>
                <w:sz w:val="28"/>
                <w:szCs w:val="28"/>
              </w:rPr>
            </w:pPr>
            <w:r w:rsidRPr="00BC288B">
              <w:rPr>
                <w:sz w:val="28"/>
                <w:szCs w:val="28"/>
              </w:rPr>
              <w:t>Прямые затраты труда,тыс.</w:t>
            </w:r>
          </w:p>
          <w:p w:rsidR="00061998" w:rsidRPr="00BC288B" w:rsidRDefault="00061998" w:rsidP="00BC288B">
            <w:pPr>
              <w:jc w:val="center"/>
              <w:rPr>
                <w:sz w:val="28"/>
                <w:szCs w:val="28"/>
              </w:rPr>
            </w:pPr>
            <w:r w:rsidRPr="00BC288B">
              <w:rPr>
                <w:sz w:val="28"/>
                <w:szCs w:val="28"/>
              </w:rPr>
              <w:t>чел.-ч</w:t>
            </w:r>
          </w:p>
        </w:tc>
        <w:tc>
          <w:tcPr>
            <w:tcW w:w="1197" w:type="dxa"/>
          </w:tcPr>
          <w:p w:rsidR="00061998" w:rsidRPr="00BC288B" w:rsidRDefault="00061998" w:rsidP="00BC288B">
            <w:pPr>
              <w:jc w:val="center"/>
              <w:rPr>
                <w:sz w:val="28"/>
                <w:szCs w:val="28"/>
              </w:rPr>
            </w:pPr>
            <w:r w:rsidRPr="00BC288B">
              <w:rPr>
                <w:sz w:val="28"/>
                <w:szCs w:val="28"/>
              </w:rPr>
              <w:t>Затр. труда на 1 ц, чел.-ч</w:t>
            </w:r>
          </w:p>
        </w:tc>
        <w:tc>
          <w:tcPr>
            <w:tcW w:w="1230" w:type="dxa"/>
          </w:tcPr>
          <w:p w:rsidR="00061998" w:rsidRPr="00BC288B" w:rsidRDefault="00061998" w:rsidP="00BC288B">
            <w:pPr>
              <w:jc w:val="center"/>
              <w:rPr>
                <w:sz w:val="28"/>
                <w:szCs w:val="28"/>
              </w:rPr>
            </w:pPr>
            <w:r w:rsidRPr="00BC288B">
              <w:rPr>
                <w:sz w:val="28"/>
                <w:szCs w:val="28"/>
              </w:rPr>
              <w:t>Произ-</w:t>
            </w:r>
          </w:p>
          <w:p w:rsidR="00061998" w:rsidRPr="00BC288B" w:rsidRDefault="00061998" w:rsidP="00BC288B">
            <w:pPr>
              <w:jc w:val="center"/>
              <w:rPr>
                <w:sz w:val="28"/>
                <w:szCs w:val="28"/>
              </w:rPr>
            </w:pPr>
            <w:r w:rsidRPr="00BC288B">
              <w:rPr>
                <w:sz w:val="28"/>
                <w:szCs w:val="28"/>
              </w:rPr>
              <w:t>ведено, ц</w:t>
            </w:r>
          </w:p>
        </w:tc>
        <w:tc>
          <w:tcPr>
            <w:tcW w:w="1460" w:type="dxa"/>
          </w:tcPr>
          <w:p w:rsidR="00061998" w:rsidRPr="00BC288B" w:rsidRDefault="00061998" w:rsidP="00BC288B">
            <w:pPr>
              <w:jc w:val="center"/>
              <w:rPr>
                <w:sz w:val="28"/>
                <w:szCs w:val="28"/>
              </w:rPr>
            </w:pPr>
            <w:r w:rsidRPr="00BC288B">
              <w:rPr>
                <w:sz w:val="28"/>
                <w:szCs w:val="28"/>
              </w:rPr>
              <w:t>Пр. затраты труда,тыс. чел.-ч</w:t>
            </w:r>
          </w:p>
        </w:tc>
        <w:tc>
          <w:tcPr>
            <w:tcW w:w="1131" w:type="dxa"/>
          </w:tcPr>
          <w:p w:rsidR="00061998" w:rsidRPr="00BC288B" w:rsidRDefault="00061998" w:rsidP="00BC288B">
            <w:pPr>
              <w:jc w:val="center"/>
              <w:rPr>
                <w:sz w:val="28"/>
                <w:szCs w:val="28"/>
              </w:rPr>
            </w:pPr>
            <w:r w:rsidRPr="00BC288B">
              <w:rPr>
                <w:sz w:val="28"/>
                <w:szCs w:val="28"/>
              </w:rPr>
              <w:t>Затр. труда на 1 ц, чел.-ч</w:t>
            </w:r>
          </w:p>
        </w:tc>
      </w:tr>
      <w:tr w:rsidR="00B1681E" w:rsidRPr="00BC288B" w:rsidTr="00B448AA">
        <w:tc>
          <w:tcPr>
            <w:tcW w:w="1992" w:type="dxa"/>
          </w:tcPr>
          <w:p w:rsidR="00B1681E" w:rsidRPr="00BC288B" w:rsidRDefault="00B1681E" w:rsidP="00061998">
            <w:pPr>
              <w:rPr>
                <w:sz w:val="28"/>
                <w:szCs w:val="28"/>
              </w:rPr>
            </w:pPr>
            <w:r w:rsidRPr="00BC288B">
              <w:rPr>
                <w:sz w:val="28"/>
                <w:szCs w:val="28"/>
              </w:rPr>
              <w:t>Зерно</w:t>
            </w:r>
          </w:p>
        </w:tc>
        <w:tc>
          <w:tcPr>
            <w:tcW w:w="1100" w:type="dxa"/>
            <w:vAlign w:val="center"/>
          </w:tcPr>
          <w:p w:rsidR="00B1681E" w:rsidRPr="00BC288B" w:rsidRDefault="00B1681E" w:rsidP="00B448AA">
            <w:pPr>
              <w:jc w:val="center"/>
              <w:rPr>
                <w:sz w:val="28"/>
                <w:szCs w:val="28"/>
              </w:rPr>
            </w:pPr>
            <w:r>
              <w:rPr>
                <w:sz w:val="28"/>
                <w:szCs w:val="28"/>
              </w:rPr>
              <w:t>7245</w:t>
            </w:r>
          </w:p>
        </w:tc>
        <w:tc>
          <w:tcPr>
            <w:tcW w:w="1460" w:type="dxa"/>
            <w:vAlign w:val="center"/>
          </w:tcPr>
          <w:p w:rsidR="00B1681E" w:rsidRPr="00BC288B" w:rsidRDefault="00B1681E" w:rsidP="00B448AA">
            <w:pPr>
              <w:jc w:val="center"/>
              <w:rPr>
                <w:sz w:val="28"/>
                <w:szCs w:val="28"/>
              </w:rPr>
            </w:pPr>
            <w:r>
              <w:rPr>
                <w:sz w:val="28"/>
                <w:szCs w:val="28"/>
              </w:rPr>
              <w:t>5,8</w:t>
            </w:r>
          </w:p>
        </w:tc>
        <w:tc>
          <w:tcPr>
            <w:tcW w:w="1197" w:type="dxa"/>
            <w:vAlign w:val="center"/>
          </w:tcPr>
          <w:p w:rsidR="00B1681E" w:rsidRDefault="00B1681E" w:rsidP="00B448AA">
            <w:pPr>
              <w:jc w:val="center"/>
              <w:rPr>
                <w:sz w:val="28"/>
                <w:szCs w:val="28"/>
              </w:rPr>
            </w:pPr>
            <w:r>
              <w:rPr>
                <w:sz w:val="28"/>
                <w:szCs w:val="28"/>
              </w:rPr>
              <w:t>0,8</w:t>
            </w:r>
          </w:p>
        </w:tc>
        <w:tc>
          <w:tcPr>
            <w:tcW w:w="1230" w:type="dxa"/>
            <w:vAlign w:val="center"/>
          </w:tcPr>
          <w:p w:rsidR="00B1681E" w:rsidRPr="00B27E59" w:rsidRDefault="00B1681E" w:rsidP="00B448AA">
            <w:pPr>
              <w:jc w:val="center"/>
              <w:rPr>
                <w:sz w:val="28"/>
                <w:szCs w:val="28"/>
              </w:rPr>
            </w:pPr>
            <w:r w:rsidRPr="00B27E59">
              <w:rPr>
                <w:sz w:val="28"/>
                <w:szCs w:val="28"/>
              </w:rPr>
              <w:t>7493</w:t>
            </w:r>
          </w:p>
        </w:tc>
        <w:tc>
          <w:tcPr>
            <w:tcW w:w="1460" w:type="dxa"/>
            <w:vAlign w:val="center"/>
          </w:tcPr>
          <w:p w:rsidR="00B1681E" w:rsidRDefault="00B1681E" w:rsidP="00B448AA">
            <w:pPr>
              <w:jc w:val="center"/>
              <w:rPr>
                <w:sz w:val="28"/>
                <w:szCs w:val="28"/>
              </w:rPr>
            </w:pPr>
            <w:r>
              <w:rPr>
                <w:sz w:val="28"/>
                <w:szCs w:val="28"/>
              </w:rPr>
              <w:t>9,0</w:t>
            </w:r>
          </w:p>
        </w:tc>
        <w:tc>
          <w:tcPr>
            <w:tcW w:w="1131" w:type="dxa"/>
            <w:vAlign w:val="center"/>
          </w:tcPr>
          <w:p w:rsidR="00B1681E" w:rsidRDefault="00B1681E" w:rsidP="00B448AA">
            <w:pPr>
              <w:jc w:val="center"/>
              <w:rPr>
                <w:sz w:val="28"/>
                <w:szCs w:val="28"/>
              </w:rPr>
            </w:pPr>
            <w:r>
              <w:rPr>
                <w:sz w:val="28"/>
                <w:szCs w:val="28"/>
              </w:rPr>
              <w:t>1,2</w:t>
            </w:r>
          </w:p>
        </w:tc>
      </w:tr>
      <w:tr w:rsidR="00B1681E" w:rsidRPr="00BC288B" w:rsidTr="00B448AA">
        <w:tc>
          <w:tcPr>
            <w:tcW w:w="1992" w:type="dxa"/>
          </w:tcPr>
          <w:p w:rsidR="00B1681E" w:rsidRPr="00BC288B" w:rsidRDefault="00B1681E" w:rsidP="00061998">
            <w:pPr>
              <w:rPr>
                <w:sz w:val="28"/>
                <w:szCs w:val="28"/>
              </w:rPr>
            </w:pPr>
            <w:r w:rsidRPr="00BC288B">
              <w:rPr>
                <w:sz w:val="28"/>
                <w:szCs w:val="28"/>
              </w:rPr>
              <w:t>Молоко</w:t>
            </w:r>
          </w:p>
        </w:tc>
        <w:tc>
          <w:tcPr>
            <w:tcW w:w="1100" w:type="dxa"/>
            <w:vAlign w:val="center"/>
          </w:tcPr>
          <w:p w:rsidR="00B1681E" w:rsidRPr="00B27E59" w:rsidRDefault="00B1681E" w:rsidP="00B448AA">
            <w:pPr>
              <w:jc w:val="center"/>
              <w:rPr>
                <w:sz w:val="28"/>
                <w:szCs w:val="28"/>
              </w:rPr>
            </w:pPr>
            <w:r w:rsidRPr="00B27E59">
              <w:rPr>
                <w:sz w:val="28"/>
                <w:szCs w:val="28"/>
              </w:rPr>
              <w:t>8058</w:t>
            </w:r>
          </w:p>
        </w:tc>
        <w:tc>
          <w:tcPr>
            <w:tcW w:w="1460" w:type="dxa"/>
            <w:vAlign w:val="center"/>
          </w:tcPr>
          <w:p w:rsidR="00B1681E" w:rsidRPr="00BC288B" w:rsidRDefault="00B1681E" w:rsidP="00B448AA">
            <w:pPr>
              <w:jc w:val="center"/>
              <w:rPr>
                <w:sz w:val="28"/>
                <w:szCs w:val="28"/>
              </w:rPr>
            </w:pPr>
            <w:r>
              <w:rPr>
                <w:sz w:val="28"/>
                <w:szCs w:val="28"/>
              </w:rPr>
              <w:t>36,3</w:t>
            </w:r>
          </w:p>
        </w:tc>
        <w:tc>
          <w:tcPr>
            <w:tcW w:w="1197" w:type="dxa"/>
            <w:vAlign w:val="center"/>
          </w:tcPr>
          <w:p w:rsidR="00B1681E" w:rsidRDefault="00B1681E" w:rsidP="00B448AA">
            <w:pPr>
              <w:jc w:val="center"/>
              <w:rPr>
                <w:sz w:val="28"/>
                <w:szCs w:val="28"/>
              </w:rPr>
            </w:pPr>
            <w:r>
              <w:rPr>
                <w:sz w:val="28"/>
                <w:szCs w:val="28"/>
              </w:rPr>
              <w:t>4,5</w:t>
            </w:r>
          </w:p>
        </w:tc>
        <w:tc>
          <w:tcPr>
            <w:tcW w:w="1230" w:type="dxa"/>
            <w:vAlign w:val="center"/>
          </w:tcPr>
          <w:p w:rsidR="00B1681E" w:rsidRPr="00B27E59" w:rsidRDefault="00B1681E" w:rsidP="00B448AA">
            <w:pPr>
              <w:jc w:val="center"/>
              <w:rPr>
                <w:sz w:val="28"/>
                <w:szCs w:val="28"/>
              </w:rPr>
            </w:pPr>
            <w:r w:rsidRPr="00B27E59">
              <w:rPr>
                <w:sz w:val="28"/>
                <w:szCs w:val="28"/>
              </w:rPr>
              <w:t>4466</w:t>
            </w:r>
          </w:p>
        </w:tc>
        <w:tc>
          <w:tcPr>
            <w:tcW w:w="1460" w:type="dxa"/>
            <w:vAlign w:val="center"/>
          </w:tcPr>
          <w:p w:rsidR="00B1681E" w:rsidRDefault="00B1681E" w:rsidP="00B448AA">
            <w:pPr>
              <w:jc w:val="center"/>
              <w:rPr>
                <w:sz w:val="28"/>
                <w:szCs w:val="28"/>
              </w:rPr>
            </w:pPr>
            <w:r>
              <w:rPr>
                <w:sz w:val="28"/>
                <w:szCs w:val="28"/>
              </w:rPr>
              <w:t>24,5</w:t>
            </w:r>
          </w:p>
        </w:tc>
        <w:tc>
          <w:tcPr>
            <w:tcW w:w="1131" w:type="dxa"/>
            <w:vAlign w:val="center"/>
          </w:tcPr>
          <w:p w:rsidR="00B1681E" w:rsidRDefault="00B1681E" w:rsidP="00B448AA">
            <w:pPr>
              <w:jc w:val="center"/>
              <w:rPr>
                <w:sz w:val="28"/>
                <w:szCs w:val="28"/>
              </w:rPr>
            </w:pPr>
            <w:r>
              <w:rPr>
                <w:sz w:val="28"/>
                <w:szCs w:val="28"/>
              </w:rPr>
              <w:t>5,5</w:t>
            </w:r>
          </w:p>
        </w:tc>
      </w:tr>
      <w:tr w:rsidR="00B1681E" w:rsidRPr="00BC288B" w:rsidTr="00B448AA">
        <w:tc>
          <w:tcPr>
            <w:tcW w:w="1992" w:type="dxa"/>
          </w:tcPr>
          <w:p w:rsidR="00B1681E" w:rsidRPr="00BC288B" w:rsidRDefault="00B1681E" w:rsidP="00061998">
            <w:pPr>
              <w:rPr>
                <w:sz w:val="28"/>
                <w:szCs w:val="28"/>
              </w:rPr>
            </w:pPr>
            <w:r w:rsidRPr="00BC288B">
              <w:rPr>
                <w:sz w:val="28"/>
                <w:szCs w:val="28"/>
              </w:rPr>
              <w:t>Прирост кр.рог.ск.</w:t>
            </w:r>
          </w:p>
        </w:tc>
        <w:tc>
          <w:tcPr>
            <w:tcW w:w="1100" w:type="dxa"/>
            <w:vAlign w:val="center"/>
          </w:tcPr>
          <w:p w:rsidR="00B1681E" w:rsidRPr="00B27E59" w:rsidRDefault="00B1681E" w:rsidP="00B448AA">
            <w:pPr>
              <w:jc w:val="center"/>
              <w:rPr>
                <w:sz w:val="28"/>
                <w:szCs w:val="28"/>
              </w:rPr>
            </w:pPr>
            <w:r w:rsidRPr="00B27E59">
              <w:rPr>
                <w:sz w:val="28"/>
                <w:szCs w:val="28"/>
              </w:rPr>
              <w:t>476</w:t>
            </w:r>
          </w:p>
        </w:tc>
        <w:tc>
          <w:tcPr>
            <w:tcW w:w="1460" w:type="dxa"/>
            <w:vAlign w:val="center"/>
          </w:tcPr>
          <w:p w:rsidR="00B1681E" w:rsidRPr="00BC288B" w:rsidRDefault="00B1681E" w:rsidP="00B448AA">
            <w:pPr>
              <w:jc w:val="center"/>
              <w:rPr>
                <w:sz w:val="28"/>
                <w:szCs w:val="28"/>
              </w:rPr>
            </w:pPr>
            <w:r>
              <w:rPr>
                <w:sz w:val="28"/>
                <w:szCs w:val="28"/>
              </w:rPr>
              <w:t>96,4</w:t>
            </w:r>
          </w:p>
        </w:tc>
        <w:tc>
          <w:tcPr>
            <w:tcW w:w="1197" w:type="dxa"/>
            <w:vAlign w:val="center"/>
          </w:tcPr>
          <w:p w:rsidR="00B1681E" w:rsidRDefault="00B1681E" w:rsidP="00B448AA">
            <w:pPr>
              <w:jc w:val="center"/>
              <w:rPr>
                <w:sz w:val="28"/>
                <w:szCs w:val="28"/>
              </w:rPr>
            </w:pPr>
            <w:r>
              <w:rPr>
                <w:sz w:val="28"/>
                <w:szCs w:val="28"/>
              </w:rPr>
              <w:t>202,6</w:t>
            </w:r>
          </w:p>
        </w:tc>
        <w:tc>
          <w:tcPr>
            <w:tcW w:w="1230" w:type="dxa"/>
            <w:vAlign w:val="center"/>
          </w:tcPr>
          <w:p w:rsidR="00B1681E" w:rsidRPr="00B27E59" w:rsidRDefault="00B1681E" w:rsidP="00B448AA">
            <w:pPr>
              <w:jc w:val="center"/>
              <w:rPr>
                <w:sz w:val="28"/>
                <w:szCs w:val="28"/>
              </w:rPr>
            </w:pPr>
            <w:r w:rsidRPr="00B27E59">
              <w:rPr>
                <w:sz w:val="28"/>
                <w:szCs w:val="28"/>
              </w:rPr>
              <w:t>252</w:t>
            </w:r>
          </w:p>
        </w:tc>
        <w:tc>
          <w:tcPr>
            <w:tcW w:w="1460" w:type="dxa"/>
            <w:vAlign w:val="center"/>
          </w:tcPr>
          <w:p w:rsidR="00B1681E" w:rsidRDefault="00B1681E" w:rsidP="00B448AA">
            <w:pPr>
              <w:jc w:val="center"/>
              <w:rPr>
                <w:sz w:val="28"/>
                <w:szCs w:val="28"/>
              </w:rPr>
            </w:pPr>
            <w:r>
              <w:rPr>
                <w:sz w:val="28"/>
                <w:szCs w:val="28"/>
              </w:rPr>
              <w:t>27,7</w:t>
            </w:r>
          </w:p>
        </w:tc>
        <w:tc>
          <w:tcPr>
            <w:tcW w:w="1131" w:type="dxa"/>
            <w:vAlign w:val="center"/>
          </w:tcPr>
          <w:p w:rsidR="00B1681E" w:rsidRDefault="00B1681E" w:rsidP="00B448AA">
            <w:pPr>
              <w:jc w:val="center"/>
              <w:rPr>
                <w:sz w:val="28"/>
                <w:szCs w:val="28"/>
              </w:rPr>
            </w:pPr>
            <w:r>
              <w:rPr>
                <w:sz w:val="28"/>
                <w:szCs w:val="28"/>
              </w:rPr>
              <w:t>110,2</w:t>
            </w:r>
          </w:p>
        </w:tc>
      </w:tr>
    </w:tbl>
    <w:p w:rsidR="00CD42DB" w:rsidRDefault="00CD42DB" w:rsidP="00061998">
      <w:pPr>
        <w:spacing w:line="360" w:lineRule="auto"/>
        <w:ind w:firstLine="900"/>
        <w:jc w:val="both"/>
        <w:rPr>
          <w:sz w:val="28"/>
          <w:szCs w:val="28"/>
        </w:rPr>
      </w:pPr>
    </w:p>
    <w:p w:rsidR="00061998" w:rsidRPr="00B1681E" w:rsidRDefault="00B1681E" w:rsidP="00061998">
      <w:pPr>
        <w:spacing w:line="360" w:lineRule="auto"/>
        <w:ind w:firstLine="900"/>
        <w:jc w:val="both"/>
        <w:rPr>
          <w:sz w:val="28"/>
          <w:szCs w:val="28"/>
        </w:rPr>
      </w:pPr>
      <w:r>
        <w:rPr>
          <w:sz w:val="28"/>
          <w:szCs w:val="28"/>
        </w:rPr>
        <w:t>В 2008 году по сравнению с 2006</w:t>
      </w:r>
      <w:r w:rsidR="00061998" w:rsidRPr="00B1681E">
        <w:rPr>
          <w:sz w:val="28"/>
          <w:szCs w:val="28"/>
        </w:rPr>
        <w:t xml:space="preserve"> уровень производительности труда </w:t>
      </w:r>
      <w:r>
        <w:rPr>
          <w:sz w:val="28"/>
          <w:szCs w:val="28"/>
        </w:rPr>
        <w:t>умеет разнонаправленную тенденцию, по  зерну рост, по продукции животноводство снижение</w:t>
      </w:r>
      <w:r w:rsidR="00B448AA">
        <w:rPr>
          <w:sz w:val="28"/>
          <w:szCs w:val="28"/>
        </w:rPr>
        <w:t xml:space="preserve">, что связано с общим сокращением поголовья животных. </w:t>
      </w:r>
      <w:r w:rsidR="00061998" w:rsidRPr="00B1681E">
        <w:rPr>
          <w:sz w:val="28"/>
          <w:szCs w:val="28"/>
        </w:rPr>
        <w:t xml:space="preserve">Для подробного изучения деятельности хозяйства необходимо также рассмотреть наличие определённого количества и состава основных фондов, без которых не возможен процесс </w:t>
      </w:r>
      <w:r w:rsidR="00B448AA" w:rsidRPr="00B1681E">
        <w:rPr>
          <w:sz w:val="28"/>
          <w:szCs w:val="28"/>
        </w:rPr>
        <w:t>производства,</w:t>
      </w:r>
      <w:r w:rsidR="00061998" w:rsidRPr="00B1681E">
        <w:rPr>
          <w:sz w:val="28"/>
          <w:szCs w:val="28"/>
        </w:rPr>
        <w:t xml:space="preserve"> как в растениеводстве, так и в животноводстве. С учётом произошедших изменений в хозяйстве за последние три года, обеспеченность хозяйства основными фондами выглядит</w:t>
      </w:r>
      <w:r w:rsidR="00B448AA">
        <w:rPr>
          <w:sz w:val="28"/>
          <w:szCs w:val="28"/>
        </w:rPr>
        <w:t xml:space="preserve"> следующим образом (таблица 2.9</w:t>
      </w:r>
      <w:r w:rsidR="00061998" w:rsidRPr="00B1681E">
        <w:rPr>
          <w:sz w:val="28"/>
          <w:szCs w:val="28"/>
        </w:rPr>
        <w:t>).</w:t>
      </w:r>
    </w:p>
    <w:p w:rsidR="006B5CE3" w:rsidRDefault="006B5CE3" w:rsidP="00061998">
      <w:pPr>
        <w:spacing w:line="360" w:lineRule="auto"/>
        <w:ind w:left="7080" w:firstLine="708"/>
        <w:jc w:val="both"/>
        <w:rPr>
          <w:sz w:val="28"/>
          <w:szCs w:val="28"/>
        </w:rPr>
      </w:pPr>
    </w:p>
    <w:p w:rsidR="006B5CE3" w:rsidRDefault="006B5CE3" w:rsidP="00061998">
      <w:pPr>
        <w:spacing w:line="360" w:lineRule="auto"/>
        <w:ind w:left="7080" w:firstLine="708"/>
        <w:jc w:val="both"/>
        <w:rPr>
          <w:sz w:val="28"/>
          <w:szCs w:val="28"/>
        </w:rPr>
      </w:pPr>
    </w:p>
    <w:p w:rsidR="006B5CE3" w:rsidRDefault="006B5CE3" w:rsidP="00061998">
      <w:pPr>
        <w:spacing w:line="360" w:lineRule="auto"/>
        <w:ind w:left="7080" w:firstLine="708"/>
        <w:jc w:val="both"/>
        <w:rPr>
          <w:sz w:val="28"/>
          <w:szCs w:val="28"/>
        </w:rPr>
      </w:pPr>
    </w:p>
    <w:p w:rsidR="006B5CE3" w:rsidRDefault="006B5CE3" w:rsidP="00061998">
      <w:pPr>
        <w:spacing w:line="360" w:lineRule="auto"/>
        <w:ind w:left="7080" w:firstLine="708"/>
        <w:jc w:val="both"/>
        <w:rPr>
          <w:sz w:val="28"/>
          <w:szCs w:val="28"/>
        </w:rPr>
      </w:pPr>
    </w:p>
    <w:p w:rsidR="006B5CE3" w:rsidRDefault="006B5CE3" w:rsidP="00061998">
      <w:pPr>
        <w:spacing w:line="360" w:lineRule="auto"/>
        <w:ind w:left="7080" w:firstLine="708"/>
        <w:jc w:val="both"/>
        <w:rPr>
          <w:sz w:val="28"/>
          <w:szCs w:val="28"/>
        </w:rPr>
      </w:pPr>
    </w:p>
    <w:p w:rsidR="006B5CE3" w:rsidRDefault="006B5CE3" w:rsidP="00061998">
      <w:pPr>
        <w:spacing w:line="360" w:lineRule="auto"/>
        <w:ind w:left="7080" w:firstLine="708"/>
        <w:jc w:val="both"/>
        <w:rPr>
          <w:sz w:val="28"/>
          <w:szCs w:val="28"/>
        </w:rPr>
      </w:pPr>
    </w:p>
    <w:p w:rsidR="006B5CE3" w:rsidRDefault="006B5CE3" w:rsidP="00061998">
      <w:pPr>
        <w:spacing w:line="360" w:lineRule="auto"/>
        <w:ind w:left="7080" w:firstLine="708"/>
        <w:jc w:val="both"/>
        <w:rPr>
          <w:sz w:val="28"/>
          <w:szCs w:val="28"/>
        </w:rPr>
      </w:pPr>
    </w:p>
    <w:p w:rsidR="006B5CE3" w:rsidRDefault="006B5CE3" w:rsidP="00061998">
      <w:pPr>
        <w:spacing w:line="360" w:lineRule="auto"/>
        <w:ind w:left="7080" w:firstLine="708"/>
        <w:jc w:val="both"/>
        <w:rPr>
          <w:sz w:val="28"/>
          <w:szCs w:val="28"/>
        </w:rPr>
      </w:pPr>
    </w:p>
    <w:p w:rsidR="006B5CE3" w:rsidRDefault="006B5CE3" w:rsidP="00061998">
      <w:pPr>
        <w:spacing w:line="360" w:lineRule="auto"/>
        <w:ind w:left="7080" w:firstLine="708"/>
        <w:jc w:val="both"/>
        <w:rPr>
          <w:sz w:val="28"/>
          <w:szCs w:val="28"/>
        </w:rPr>
      </w:pPr>
    </w:p>
    <w:p w:rsidR="006B5CE3" w:rsidRDefault="006B5CE3" w:rsidP="00061998">
      <w:pPr>
        <w:spacing w:line="360" w:lineRule="auto"/>
        <w:ind w:left="7080" w:firstLine="708"/>
        <w:jc w:val="both"/>
        <w:rPr>
          <w:sz w:val="28"/>
          <w:szCs w:val="28"/>
        </w:rPr>
      </w:pPr>
    </w:p>
    <w:p w:rsidR="00061998" w:rsidRDefault="00855D86" w:rsidP="00061998">
      <w:pPr>
        <w:spacing w:line="360" w:lineRule="auto"/>
        <w:ind w:left="7080" w:firstLine="708"/>
        <w:jc w:val="both"/>
        <w:rPr>
          <w:sz w:val="28"/>
          <w:szCs w:val="28"/>
        </w:rPr>
      </w:pPr>
      <w:r>
        <w:rPr>
          <w:sz w:val="28"/>
          <w:szCs w:val="28"/>
        </w:rPr>
        <w:t>Таблица 2.9</w:t>
      </w:r>
    </w:p>
    <w:p w:rsidR="00061998" w:rsidRPr="00855D86" w:rsidRDefault="00061998" w:rsidP="00061998">
      <w:pPr>
        <w:spacing w:line="360" w:lineRule="auto"/>
        <w:ind w:firstLine="540"/>
        <w:jc w:val="center"/>
        <w:rPr>
          <w:sz w:val="28"/>
          <w:szCs w:val="28"/>
        </w:rPr>
      </w:pPr>
      <w:r w:rsidRPr="00855D86">
        <w:rPr>
          <w:sz w:val="28"/>
          <w:szCs w:val="28"/>
        </w:rPr>
        <w:t>Анализ обеспеченности предприятия основными средствами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1440"/>
        <w:gridCol w:w="1432"/>
        <w:gridCol w:w="1448"/>
        <w:gridCol w:w="1363"/>
      </w:tblGrid>
      <w:tr w:rsidR="00061998" w:rsidRPr="00BC288B" w:rsidTr="00BC288B">
        <w:trPr>
          <w:trHeight w:val="360"/>
        </w:trPr>
        <w:tc>
          <w:tcPr>
            <w:tcW w:w="3888" w:type="dxa"/>
            <w:vMerge w:val="restart"/>
          </w:tcPr>
          <w:p w:rsidR="00061998" w:rsidRPr="00BC288B" w:rsidRDefault="00061998" w:rsidP="00BC288B">
            <w:pPr>
              <w:tabs>
                <w:tab w:val="left" w:pos="4155"/>
              </w:tabs>
              <w:jc w:val="center"/>
              <w:rPr>
                <w:sz w:val="28"/>
                <w:szCs w:val="28"/>
              </w:rPr>
            </w:pPr>
            <w:r w:rsidRPr="00BC288B">
              <w:rPr>
                <w:sz w:val="28"/>
                <w:szCs w:val="28"/>
              </w:rPr>
              <w:t>Показатели</w:t>
            </w:r>
          </w:p>
        </w:tc>
        <w:tc>
          <w:tcPr>
            <w:tcW w:w="4320" w:type="dxa"/>
            <w:gridSpan w:val="3"/>
          </w:tcPr>
          <w:p w:rsidR="00061998" w:rsidRPr="00BC288B" w:rsidRDefault="00321F29" w:rsidP="00BC288B">
            <w:pPr>
              <w:tabs>
                <w:tab w:val="left" w:pos="4155"/>
              </w:tabs>
              <w:jc w:val="center"/>
              <w:rPr>
                <w:sz w:val="28"/>
                <w:szCs w:val="28"/>
              </w:rPr>
            </w:pPr>
            <w:r w:rsidRPr="00BC288B">
              <w:rPr>
                <w:sz w:val="28"/>
                <w:szCs w:val="28"/>
              </w:rPr>
              <w:t>Г</w:t>
            </w:r>
            <w:r w:rsidR="00061998" w:rsidRPr="00BC288B">
              <w:rPr>
                <w:sz w:val="28"/>
                <w:szCs w:val="28"/>
              </w:rPr>
              <w:t>оды</w:t>
            </w:r>
          </w:p>
        </w:tc>
        <w:tc>
          <w:tcPr>
            <w:tcW w:w="1363" w:type="dxa"/>
            <w:vMerge w:val="restart"/>
          </w:tcPr>
          <w:p w:rsidR="00061998" w:rsidRPr="00BC288B" w:rsidRDefault="00B11948" w:rsidP="00BC288B">
            <w:pPr>
              <w:tabs>
                <w:tab w:val="left" w:pos="4155"/>
              </w:tabs>
              <w:jc w:val="center"/>
              <w:rPr>
                <w:sz w:val="28"/>
                <w:szCs w:val="28"/>
              </w:rPr>
            </w:pPr>
            <w:r>
              <w:rPr>
                <w:sz w:val="28"/>
                <w:szCs w:val="28"/>
              </w:rPr>
              <w:t>2008г. к 2006</w:t>
            </w:r>
            <w:r w:rsidR="00061998" w:rsidRPr="00BC288B">
              <w:rPr>
                <w:sz w:val="28"/>
                <w:szCs w:val="28"/>
              </w:rPr>
              <w:t xml:space="preserve"> г.,%</w:t>
            </w:r>
          </w:p>
        </w:tc>
      </w:tr>
      <w:tr w:rsidR="004708EB" w:rsidRPr="00BC288B" w:rsidTr="00BC288B">
        <w:trPr>
          <w:trHeight w:val="330"/>
        </w:trPr>
        <w:tc>
          <w:tcPr>
            <w:tcW w:w="3888" w:type="dxa"/>
            <w:vMerge/>
          </w:tcPr>
          <w:p w:rsidR="00061998" w:rsidRPr="00BC288B" w:rsidRDefault="00061998" w:rsidP="00BC288B">
            <w:pPr>
              <w:tabs>
                <w:tab w:val="left" w:pos="4155"/>
              </w:tabs>
              <w:rPr>
                <w:sz w:val="28"/>
                <w:szCs w:val="28"/>
              </w:rPr>
            </w:pPr>
          </w:p>
        </w:tc>
        <w:tc>
          <w:tcPr>
            <w:tcW w:w="1440" w:type="dxa"/>
          </w:tcPr>
          <w:p w:rsidR="00061998" w:rsidRPr="00BC288B" w:rsidRDefault="00B11948" w:rsidP="00BC288B">
            <w:pPr>
              <w:tabs>
                <w:tab w:val="left" w:pos="4155"/>
              </w:tabs>
              <w:jc w:val="center"/>
              <w:rPr>
                <w:sz w:val="28"/>
                <w:szCs w:val="28"/>
              </w:rPr>
            </w:pPr>
            <w:r>
              <w:rPr>
                <w:sz w:val="28"/>
                <w:szCs w:val="28"/>
              </w:rPr>
              <w:t>2008</w:t>
            </w:r>
          </w:p>
        </w:tc>
        <w:tc>
          <w:tcPr>
            <w:tcW w:w="1432" w:type="dxa"/>
          </w:tcPr>
          <w:p w:rsidR="00061998" w:rsidRPr="00BC288B" w:rsidRDefault="00B11948" w:rsidP="00BC288B">
            <w:pPr>
              <w:tabs>
                <w:tab w:val="left" w:pos="4155"/>
              </w:tabs>
              <w:jc w:val="center"/>
              <w:rPr>
                <w:sz w:val="28"/>
                <w:szCs w:val="28"/>
              </w:rPr>
            </w:pPr>
            <w:r>
              <w:rPr>
                <w:sz w:val="28"/>
                <w:szCs w:val="28"/>
              </w:rPr>
              <w:t>2007</w:t>
            </w:r>
          </w:p>
        </w:tc>
        <w:tc>
          <w:tcPr>
            <w:tcW w:w="1448" w:type="dxa"/>
          </w:tcPr>
          <w:p w:rsidR="00061998" w:rsidRPr="00BC288B" w:rsidRDefault="00B11948" w:rsidP="00BC288B">
            <w:pPr>
              <w:tabs>
                <w:tab w:val="left" w:pos="4155"/>
              </w:tabs>
              <w:jc w:val="center"/>
              <w:rPr>
                <w:sz w:val="28"/>
                <w:szCs w:val="28"/>
              </w:rPr>
            </w:pPr>
            <w:r>
              <w:rPr>
                <w:sz w:val="28"/>
                <w:szCs w:val="28"/>
              </w:rPr>
              <w:t>2006</w:t>
            </w:r>
          </w:p>
        </w:tc>
        <w:tc>
          <w:tcPr>
            <w:tcW w:w="1363" w:type="dxa"/>
            <w:vMerge/>
          </w:tcPr>
          <w:p w:rsidR="00061998" w:rsidRPr="00BC288B" w:rsidRDefault="00061998" w:rsidP="00BC288B">
            <w:pPr>
              <w:tabs>
                <w:tab w:val="left" w:pos="4155"/>
              </w:tabs>
              <w:rPr>
                <w:sz w:val="28"/>
                <w:szCs w:val="28"/>
              </w:rPr>
            </w:pPr>
          </w:p>
        </w:tc>
      </w:tr>
      <w:tr w:rsidR="004708EB" w:rsidRPr="00BC288B" w:rsidTr="00BC288B">
        <w:tc>
          <w:tcPr>
            <w:tcW w:w="3888" w:type="dxa"/>
          </w:tcPr>
          <w:p w:rsidR="00061998" w:rsidRPr="00BC288B" w:rsidRDefault="00061998" w:rsidP="00BC288B">
            <w:pPr>
              <w:tabs>
                <w:tab w:val="left" w:pos="4155"/>
              </w:tabs>
              <w:rPr>
                <w:sz w:val="28"/>
                <w:szCs w:val="28"/>
              </w:rPr>
            </w:pPr>
            <w:r w:rsidRPr="00BC288B">
              <w:rPr>
                <w:sz w:val="28"/>
                <w:szCs w:val="28"/>
              </w:rPr>
              <w:t>Среднегодовая стоимость основных производственных средств с.-х. назначения – всего, тыс. руб.</w:t>
            </w:r>
          </w:p>
        </w:tc>
        <w:tc>
          <w:tcPr>
            <w:tcW w:w="1440" w:type="dxa"/>
            <w:vAlign w:val="center"/>
          </w:tcPr>
          <w:p w:rsidR="00855D86" w:rsidRPr="00197F92" w:rsidRDefault="00855D86" w:rsidP="00855D86">
            <w:pPr>
              <w:spacing w:line="360" w:lineRule="auto"/>
              <w:jc w:val="center"/>
              <w:rPr>
                <w:sz w:val="28"/>
                <w:szCs w:val="28"/>
              </w:rPr>
            </w:pPr>
            <w:r w:rsidRPr="00197F92">
              <w:rPr>
                <w:sz w:val="28"/>
                <w:szCs w:val="28"/>
              </w:rPr>
              <w:t>5052</w:t>
            </w:r>
          </w:p>
          <w:p w:rsidR="00061998" w:rsidRPr="00BC288B" w:rsidRDefault="00061998" w:rsidP="00BC288B">
            <w:pPr>
              <w:tabs>
                <w:tab w:val="left" w:pos="4155"/>
              </w:tabs>
              <w:jc w:val="center"/>
              <w:rPr>
                <w:sz w:val="28"/>
                <w:szCs w:val="28"/>
              </w:rPr>
            </w:pPr>
          </w:p>
        </w:tc>
        <w:tc>
          <w:tcPr>
            <w:tcW w:w="1432" w:type="dxa"/>
            <w:vAlign w:val="center"/>
          </w:tcPr>
          <w:p w:rsidR="00855D86" w:rsidRPr="00197F92" w:rsidRDefault="00855D86" w:rsidP="00855D86">
            <w:pPr>
              <w:spacing w:line="360" w:lineRule="auto"/>
              <w:jc w:val="center"/>
              <w:rPr>
                <w:sz w:val="28"/>
                <w:szCs w:val="28"/>
              </w:rPr>
            </w:pPr>
            <w:r w:rsidRPr="00197F92">
              <w:rPr>
                <w:sz w:val="28"/>
                <w:szCs w:val="28"/>
              </w:rPr>
              <w:t>6451,5</w:t>
            </w:r>
          </w:p>
          <w:p w:rsidR="00061998" w:rsidRPr="00BC288B" w:rsidRDefault="00061998" w:rsidP="00BC288B">
            <w:pPr>
              <w:tabs>
                <w:tab w:val="left" w:pos="4155"/>
              </w:tabs>
              <w:jc w:val="center"/>
              <w:rPr>
                <w:sz w:val="28"/>
                <w:szCs w:val="28"/>
              </w:rPr>
            </w:pPr>
          </w:p>
        </w:tc>
        <w:tc>
          <w:tcPr>
            <w:tcW w:w="1448" w:type="dxa"/>
            <w:vAlign w:val="center"/>
          </w:tcPr>
          <w:p w:rsidR="00855D86" w:rsidRPr="00197F92" w:rsidRDefault="00855D86" w:rsidP="00855D86">
            <w:pPr>
              <w:spacing w:line="360" w:lineRule="auto"/>
              <w:jc w:val="center"/>
              <w:rPr>
                <w:sz w:val="28"/>
                <w:szCs w:val="28"/>
              </w:rPr>
            </w:pPr>
            <w:r w:rsidRPr="00197F92">
              <w:rPr>
                <w:sz w:val="28"/>
                <w:szCs w:val="28"/>
              </w:rPr>
              <w:t>4494</w:t>
            </w:r>
          </w:p>
          <w:p w:rsidR="00061998" w:rsidRPr="00BC288B" w:rsidRDefault="00061998" w:rsidP="00BC288B">
            <w:pPr>
              <w:tabs>
                <w:tab w:val="left" w:pos="4155"/>
              </w:tabs>
              <w:jc w:val="center"/>
              <w:rPr>
                <w:sz w:val="28"/>
                <w:szCs w:val="28"/>
              </w:rPr>
            </w:pPr>
          </w:p>
        </w:tc>
        <w:tc>
          <w:tcPr>
            <w:tcW w:w="1363" w:type="dxa"/>
            <w:vAlign w:val="center"/>
          </w:tcPr>
          <w:p w:rsidR="00061998" w:rsidRPr="00BC288B" w:rsidRDefault="00855D86" w:rsidP="00BC288B">
            <w:pPr>
              <w:tabs>
                <w:tab w:val="left" w:pos="4155"/>
              </w:tabs>
              <w:jc w:val="center"/>
              <w:rPr>
                <w:sz w:val="28"/>
                <w:szCs w:val="28"/>
              </w:rPr>
            </w:pPr>
            <w:r w:rsidRPr="00197F92">
              <w:rPr>
                <w:sz w:val="28"/>
                <w:szCs w:val="28"/>
              </w:rPr>
              <w:t>88,9</w:t>
            </w:r>
          </w:p>
        </w:tc>
      </w:tr>
      <w:tr w:rsidR="004708EB" w:rsidRPr="00BC288B" w:rsidTr="00BC288B">
        <w:tc>
          <w:tcPr>
            <w:tcW w:w="3888" w:type="dxa"/>
          </w:tcPr>
          <w:p w:rsidR="00061998" w:rsidRPr="00BC288B" w:rsidRDefault="00061998" w:rsidP="00BC288B">
            <w:pPr>
              <w:tabs>
                <w:tab w:val="left" w:pos="4155"/>
              </w:tabs>
              <w:rPr>
                <w:sz w:val="28"/>
                <w:szCs w:val="28"/>
              </w:rPr>
            </w:pPr>
            <w:r w:rsidRPr="00BC288B">
              <w:rPr>
                <w:sz w:val="28"/>
                <w:szCs w:val="28"/>
              </w:rPr>
              <w:t xml:space="preserve">  в т. ч. на </w:t>
            </w:r>
            <w:smartTag w:uri="urn:schemas-microsoft-com:office:smarttags" w:element="metricconverter">
              <w:smartTagPr>
                <w:attr w:name="ProductID" w:val="100 га"/>
              </w:smartTagPr>
              <w:r w:rsidRPr="00BC288B">
                <w:rPr>
                  <w:sz w:val="28"/>
                  <w:szCs w:val="28"/>
                </w:rPr>
                <w:t>100 га</w:t>
              </w:r>
            </w:smartTag>
            <w:r w:rsidRPr="00BC288B">
              <w:rPr>
                <w:sz w:val="28"/>
                <w:szCs w:val="28"/>
              </w:rPr>
              <w:t xml:space="preserve"> с.-х. угодий (фондообеспеченность)</w:t>
            </w:r>
          </w:p>
        </w:tc>
        <w:tc>
          <w:tcPr>
            <w:tcW w:w="1440" w:type="dxa"/>
            <w:vAlign w:val="center"/>
          </w:tcPr>
          <w:p w:rsidR="00061998" w:rsidRPr="00BC288B" w:rsidRDefault="00CD42DB" w:rsidP="00BC288B">
            <w:pPr>
              <w:tabs>
                <w:tab w:val="left" w:pos="4155"/>
              </w:tabs>
              <w:jc w:val="center"/>
              <w:rPr>
                <w:sz w:val="28"/>
                <w:szCs w:val="28"/>
              </w:rPr>
            </w:pPr>
            <w:r>
              <w:rPr>
                <w:sz w:val="28"/>
                <w:szCs w:val="28"/>
              </w:rPr>
              <w:t>122,4</w:t>
            </w:r>
          </w:p>
        </w:tc>
        <w:tc>
          <w:tcPr>
            <w:tcW w:w="1432" w:type="dxa"/>
            <w:vAlign w:val="center"/>
          </w:tcPr>
          <w:p w:rsidR="00061998" w:rsidRPr="00BC288B" w:rsidRDefault="00CD42DB" w:rsidP="00BC288B">
            <w:pPr>
              <w:tabs>
                <w:tab w:val="left" w:pos="4155"/>
              </w:tabs>
              <w:jc w:val="center"/>
              <w:rPr>
                <w:sz w:val="28"/>
                <w:szCs w:val="28"/>
              </w:rPr>
            </w:pPr>
            <w:r>
              <w:rPr>
                <w:sz w:val="28"/>
                <w:szCs w:val="28"/>
              </w:rPr>
              <w:t>156,5</w:t>
            </w:r>
          </w:p>
        </w:tc>
        <w:tc>
          <w:tcPr>
            <w:tcW w:w="1448" w:type="dxa"/>
            <w:vAlign w:val="center"/>
          </w:tcPr>
          <w:p w:rsidR="00061998" w:rsidRPr="00BC288B" w:rsidRDefault="00CD42DB" w:rsidP="00BC288B">
            <w:pPr>
              <w:tabs>
                <w:tab w:val="left" w:pos="4155"/>
              </w:tabs>
              <w:jc w:val="center"/>
              <w:rPr>
                <w:sz w:val="28"/>
                <w:szCs w:val="28"/>
              </w:rPr>
            </w:pPr>
            <w:r>
              <w:rPr>
                <w:sz w:val="28"/>
                <w:szCs w:val="28"/>
              </w:rPr>
              <w:t>108,9</w:t>
            </w:r>
          </w:p>
        </w:tc>
        <w:tc>
          <w:tcPr>
            <w:tcW w:w="1363" w:type="dxa"/>
            <w:vAlign w:val="center"/>
          </w:tcPr>
          <w:p w:rsidR="00061998" w:rsidRPr="00BC288B" w:rsidRDefault="00CD42DB" w:rsidP="00BC288B">
            <w:pPr>
              <w:tabs>
                <w:tab w:val="left" w:pos="4155"/>
              </w:tabs>
              <w:jc w:val="center"/>
              <w:rPr>
                <w:sz w:val="28"/>
                <w:szCs w:val="28"/>
              </w:rPr>
            </w:pPr>
            <w:r>
              <w:rPr>
                <w:sz w:val="28"/>
                <w:szCs w:val="28"/>
              </w:rPr>
              <w:t>88,9</w:t>
            </w:r>
          </w:p>
        </w:tc>
      </w:tr>
      <w:tr w:rsidR="004708EB" w:rsidRPr="00BC288B" w:rsidTr="00BC288B">
        <w:tc>
          <w:tcPr>
            <w:tcW w:w="3888" w:type="dxa"/>
          </w:tcPr>
          <w:p w:rsidR="00061998" w:rsidRPr="00BC288B" w:rsidRDefault="00061998" w:rsidP="00BC288B">
            <w:pPr>
              <w:tabs>
                <w:tab w:val="left" w:pos="4155"/>
              </w:tabs>
              <w:rPr>
                <w:sz w:val="28"/>
                <w:szCs w:val="28"/>
              </w:rPr>
            </w:pPr>
            <w:r w:rsidRPr="00BC288B">
              <w:rPr>
                <w:sz w:val="28"/>
                <w:szCs w:val="28"/>
              </w:rPr>
              <w:t>на 1 среднегодового работника (фондовооруженность)</w:t>
            </w:r>
          </w:p>
        </w:tc>
        <w:tc>
          <w:tcPr>
            <w:tcW w:w="1440" w:type="dxa"/>
            <w:vAlign w:val="center"/>
          </w:tcPr>
          <w:p w:rsidR="00061998" w:rsidRPr="00BC288B" w:rsidRDefault="00CD42DB" w:rsidP="00BC288B">
            <w:pPr>
              <w:tabs>
                <w:tab w:val="left" w:pos="4155"/>
              </w:tabs>
              <w:jc w:val="center"/>
              <w:rPr>
                <w:sz w:val="28"/>
                <w:szCs w:val="28"/>
              </w:rPr>
            </w:pPr>
            <w:r>
              <w:rPr>
                <w:sz w:val="28"/>
                <w:szCs w:val="28"/>
              </w:rPr>
              <w:t>68,3</w:t>
            </w:r>
          </w:p>
        </w:tc>
        <w:tc>
          <w:tcPr>
            <w:tcW w:w="1432" w:type="dxa"/>
            <w:vAlign w:val="center"/>
          </w:tcPr>
          <w:p w:rsidR="00061998" w:rsidRPr="00BC288B" w:rsidRDefault="00CD42DB" w:rsidP="00BC288B">
            <w:pPr>
              <w:tabs>
                <w:tab w:val="left" w:pos="4155"/>
              </w:tabs>
              <w:jc w:val="center"/>
              <w:rPr>
                <w:sz w:val="28"/>
                <w:szCs w:val="28"/>
              </w:rPr>
            </w:pPr>
            <w:r>
              <w:rPr>
                <w:sz w:val="28"/>
                <w:szCs w:val="28"/>
              </w:rPr>
              <w:t>109,4</w:t>
            </w:r>
          </w:p>
        </w:tc>
        <w:tc>
          <w:tcPr>
            <w:tcW w:w="1448" w:type="dxa"/>
            <w:vAlign w:val="center"/>
          </w:tcPr>
          <w:p w:rsidR="00061998" w:rsidRPr="00BC288B" w:rsidRDefault="00CD42DB" w:rsidP="00BC288B">
            <w:pPr>
              <w:tabs>
                <w:tab w:val="left" w:pos="4155"/>
              </w:tabs>
              <w:jc w:val="center"/>
              <w:rPr>
                <w:sz w:val="28"/>
                <w:szCs w:val="28"/>
              </w:rPr>
            </w:pPr>
            <w:r>
              <w:rPr>
                <w:sz w:val="28"/>
                <w:szCs w:val="28"/>
              </w:rPr>
              <w:t>112,35</w:t>
            </w:r>
          </w:p>
        </w:tc>
        <w:tc>
          <w:tcPr>
            <w:tcW w:w="1363" w:type="dxa"/>
            <w:vAlign w:val="center"/>
          </w:tcPr>
          <w:p w:rsidR="00061998" w:rsidRPr="00BC288B" w:rsidRDefault="00CD42DB" w:rsidP="00BC288B">
            <w:pPr>
              <w:tabs>
                <w:tab w:val="left" w:pos="4155"/>
              </w:tabs>
              <w:jc w:val="center"/>
              <w:rPr>
                <w:sz w:val="28"/>
                <w:szCs w:val="28"/>
              </w:rPr>
            </w:pPr>
            <w:r>
              <w:rPr>
                <w:sz w:val="28"/>
                <w:szCs w:val="28"/>
              </w:rPr>
              <w:t>164,5</w:t>
            </w:r>
          </w:p>
        </w:tc>
      </w:tr>
      <w:tr w:rsidR="004708EB" w:rsidRPr="00BC288B" w:rsidTr="00BC288B">
        <w:tc>
          <w:tcPr>
            <w:tcW w:w="3888" w:type="dxa"/>
          </w:tcPr>
          <w:p w:rsidR="00061998" w:rsidRPr="00BC288B" w:rsidRDefault="00061998" w:rsidP="00BC288B">
            <w:pPr>
              <w:tabs>
                <w:tab w:val="left" w:pos="4155"/>
              </w:tabs>
              <w:rPr>
                <w:sz w:val="28"/>
                <w:szCs w:val="28"/>
              </w:rPr>
            </w:pPr>
            <w:r w:rsidRPr="00BC288B">
              <w:rPr>
                <w:sz w:val="28"/>
                <w:szCs w:val="28"/>
              </w:rPr>
              <w:t>Среднегодовая стоимость оборотных средств на 100 руб. основных производственных средств, руб.</w:t>
            </w:r>
          </w:p>
        </w:tc>
        <w:tc>
          <w:tcPr>
            <w:tcW w:w="1440" w:type="dxa"/>
            <w:vAlign w:val="center"/>
          </w:tcPr>
          <w:p w:rsidR="00061998" w:rsidRPr="00BC288B" w:rsidRDefault="006600BD" w:rsidP="00BC288B">
            <w:pPr>
              <w:tabs>
                <w:tab w:val="left" w:pos="4155"/>
              </w:tabs>
              <w:jc w:val="center"/>
              <w:rPr>
                <w:sz w:val="28"/>
                <w:szCs w:val="28"/>
              </w:rPr>
            </w:pPr>
            <w:r>
              <w:rPr>
                <w:sz w:val="28"/>
                <w:szCs w:val="28"/>
              </w:rPr>
              <w:t>95,9</w:t>
            </w:r>
          </w:p>
        </w:tc>
        <w:tc>
          <w:tcPr>
            <w:tcW w:w="1432" w:type="dxa"/>
            <w:vAlign w:val="center"/>
          </w:tcPr>
          <w:p w:rsidR="00061998" w:rsidRPr="00BC288B" w:rsidRDefault="006600BD" w:rsidP="00BC288B">
            <w:pPr>
              <w:tabs>
                <w:tab w:val="left" w:pos="4155"/>
              </w:tabs>
              <w:jc w:val="center"/>
              <w:rPr>
                <w:sz w:val="28"/>
                <w:szCs w:val="28"/>
              </w:rPr>
            </w:pPr>
            <w:r>
              <w:rPr>
                <w:sz w:val="28"/>
                <w:szCs w:val="28"/>
              </w:rPr>
              <w:t>114,4</w:t>
            </w:r>
          </w:p>
        </w:tc>
        <w:tc>
          <w:tcPr>
            <w:tcW w:w="1448" w:type="dxa"/>
            <w:vAlign w:val="center"/>
          </w:tcPr>
          <w:p w:rsidR="00061998" w:rsidRPr="00BC288B" w:rsidRDefault="006600BD" w:rsidP="00BC288B">
            <w:pPr>
              <w:tabs>
                <w:tab w:val="left" w:pos="4155"/>
              </w:tabs>
              <w:jc w:val="center"/>
              <w:rPr>
                <w:sz w:val="28"/>
                <w:szCs w:val="28"/>
              </w:rPr>
            </w:pPr>
            <w:r>
              <w:rPr>
                <w:sz w:val="28"/>
                <w:szCs w:val="28"/>
              </w:rPr>
              <w:t>145,9</w:t>
            </w:r>
          </w:p>
        </w:tc>
        <w:tc>
          <w:tcPr>
            <w:tcW w:w="1363" w:type="dxa"/>
            <w:vAlign w:val="center"/>
          </w:tcPr>
          <w:p w:rsidR="00061998" w:rsidRPr="00BC288B" w:rsidRDefault="006600BD" w:rsidP="00BC288B">
            <w:pPr>
              <w:tabs>
                <w:tab w:val="left" w:pos="4155"/>
              </w:tabs>
              <w:jc w:val="center"/>
              <w:rPr>
                <w:sz w:val="28"/>
                <w:szCs w:val="28"/>
              </w:rPr>
            </w:pPr>
            <w:r>
              <w:rPr>
                <w:sz w:val="28"/>
                <w:szCs w:val="28"/>
              </w:rPr>
              <w:t>152,1</w:t>
            </w:r>
          </w:p>
        </w:tc>
      </w:tr>
      <w:tr w:rsidR="004708EB" w:rsidRPr="00BC288B" w:rsidTr="00BC288B">
        <w:tc>
          <w:tcPr>
            <w:tcW w:w="3888" w:type="dxa"/>
          </w:tcPr>
          <w:p w:rsidR="00061998" w:rsidRPr="00BC288B" w:rsidRDefault="00061998" w:rsidP="00BC288B">
            <w:pPr>
              <w:tabs>
                <w:tab w:val="left" w:pos="4155"/>
              </w:tabs>
              <w:rPr>
                <w:sz w:val="28"/>
                <w:szCs w:val="28"/>
              </w:rPr>
            </w:pPr>
            <w:r w:rsidRPr="00BC288B">
              <w:rPr>
                <w:sz w:val="28"/>
                <w:szCs w:val="28"/>
              </w:rPr>
              <w:t>Энергетическая мощность,</w:t>
            </w:r>
          </w:p>
          <w:p w:rsidR="00061998" w:rsidRPr="00BC288B" w:rsidRDefault="00061998" w:rsidP="00BC288B">
            <w:pPr>
              <w:tabs>
                <w:tab w:val="left" w:pos="4155"/>
              </w:tabs>
              <w:rPr>
                <w:sz w:val="28"/>
                <w:szCs w:val="28"/>
              </w:rPr>
            </w:pPr>
            <w:r w:rsidRPr="00BC288B">
              <w:rPr>
                <w:sz w:val="28"/>
                <w:szCs w:val="28"/>
              </w:rPr>
              <w:t xml:space="preserve"> л. с.</w:t>
            </w:r>
          </w:p>
        </w:tc>
        <w:tc>
          <w:tcPr>
            <w:tcW w:w="1440" w:type="dxa"/>
            <w:vAlign w:val="center"/>
          </w:tcPr>
          <w:p w:rsidR="00061998" w:rsidRPr="00BC288B" w:rsidRDefault="00CD42DB" w:rsidP="00BC288B">
            <w:pPr>
              <w:tabs>
                <w:tab w:val="left" w:pos="4155"/>
              </w:tabs>
              <w:jc w:val="center"/>
              <w:rPr>
                <w:sz w:val="28"/>
                <w:szCs w:val="28"/>
              </w:rPr>
            </w:pPr>
            <w:r>
              <w:rPr>
                <w:sz w:val="28"/>
                <w:szCs w:val="28"/>
              </w:rPr>
              <w:t>2930</w:t>
            </w:r>
          </w:p>
        </w:tc>
        <w:tc>
          <w:tcPr>
            <w:tcW w:w="1432" w:type="dxa"/>
            <w:vAlign w:val="center"/>
          </w:tcPr>
          <w:p w:rsidR="00061998" w:rsidRPr="00BC288B" w:rsidRDefault="00B11948" w:rsidP="00BC288B">
            <w:pPr>
              <w:tabs>
                <w:tab w:val="left" w:pos="4155"/>
              </w:tabs>
              <w:jc w:val="center"/>
              <w:rPr>
                <w:sz w:val="28"/>
                <w:szCs w:val="28"/>
              </w:rPr>
            </w:pPr>
            <w:r>
              <w:rPr>
                <w:sz w:val="28"/>
                <w:szCs w:val="28"/>
              </w:rPr>
              <w:t>2929</w:t>
            </w:r>
          </w:p>
        </w:tc>
        <w:tc>
          <w:tcPr>
            <w:tcW w:w="1448" w:type="dxa"/>
            <w:vAlign w:val="center"/>
          </w:tcPr>
          <w:p w:rsidR="00061998" w:rsidRPr="00BC288B" w:rsidRDefault="00B11948" w:rsidP="00BC288B">
            <w:pPr>
              <w:tabs>
                <w:tab w:val="left" w:pos="4155"/>
              </w:tabs>
              <w:jc w:val="center"/>
              <w:rPr>
                <w:sz w:val="28"/>
                <w:szCs w:val="28"/>
              </w:rPr>
            </w:pPr>
            <w:r>
              <w:rPr>
                <w:sz w:val="28"/>
                <w:szCs w:val="28"/>
              </w:rPr>
              <w:t>1278</w:t>
            </w:r>
          </w:p>
        </w:tc>
        <w:tc>
          <w:tcPr>
            <w:tcW w:w="1363" w:type="dxa"/>
            <w:vAlign w:val="center"/>
          </w:tcPr>
          <w:p w:rsidR="00061998" w:rsidRPr="00BC288B" w:rsidRDefault="00B11948" w:rsidP="00BC288B">
            <w:pPr>
              <w:tabs>
                <w:tab w:val="left" w:pos="4155"/>
              </w:tabs>
              <w:jc w:val="center"/>
              <w:rPr>
                <w:sz w:val="28"/>
                <w:szCs w:val="28"/>
              </w:rPr>
            </w:pPr>
            <w:r>
              <w:rPr>
                <w:sz w:val="28"/>
                <w:szCs w:val="28"/>
              </w:rPr>
              <w:t>43,6</w:t>
            </w:r>
          </w:p>
        </w:tc>
      </w:tr>
      <w:tr w:rsidR="004708EB" w:rsidRPr="00BC288B" w:rsidTr="00BC288B">
        <w:tc>
          <w:tcPr>
            <w:tcW w:w="3888" w:type="dxa"/>
          </w:tcPr>
          <w:p w:rsidR="00061998" w:rsidRPr="00BC288B" w:rsidRDefault="00061998" w:rsidP="00BC288B">
            <w:pPr>
              <w:tabs>
                <w:tab w:val="left" w:pos="4155"/>
              </w:tabs>
              <w:rPr>
                <w:sz w:val="28"/>
                <w:szCs w:val="28"/>
              </w:rPr>
            </w:pPr>
            <w:r w:rsidRPr="00BC288B">
              <w:rPr>
                <w:sz w:val="28"/>
                <w:szCs w:val="28"/>
              </w:rPr>
              <w:t>Энергообеспеченность хозяйства, л. с.</w:t>
            </w:r>
          </w:p>
        </w:tc>
        <w:tc>
          <w:tcPr>
            <w:tcW w:w="1440" w:type="dxa"/>
            <w:vAlign w:val="center"/>
          </w:tcPr>
          <w:p w:rsidR="00061998" w:rsidRPr="00BC288B" w:rsidRDefault="00492CD7" w:rsidP="00BC288B">
            <w:pPr>
              <w:tabs>
                <w:tab w:val="left" w:pos="4155"/>
              </w:tabs>
              <w:jc w:val="center"/>
              <w:rPr>
                <w:sz w:val="28"/>
                <w:szCs w:val="28"/>
              </w:rPr>
            </w:pPr>
            <w:r>
              <w:rPr>
                <w:sz w:val="28"/>
                <w:szCs w:val="28"/>
              </w:rPr>
              <w:t>0,71</w:t>
            </w:r>
          </w:p>
        </w:tc>
        <w:tc>
          <w:tcPr>
            <w:tcW w:w="1432" w:type="dxa"/>
            <w:vAlign w:val="center"/>
          </w:tcPr>
          <w:p w:rsidR="00061998" w:rsidRPr="00BC288B" w:rsidRDefault="00492CD7" w:rsidP="00BC288B">
            <w:pPr>
              <w:tabs>
                <w:tab w:val="left" w:pos="4155"/>
              </w:tabs>
              <w:jc w:val="center"/>
              <w:rPr>
                <w:sz w:val="28"/>
                <w:szCs w:val="28"/>
              </w:rPr>
            </w:pPr>
            <w:r>
              <w:rPr>
                <w:sz w:val="28"/>
                <w:szCs w:val="28"/>
              </w:rPr>
              <w:t>0,71</w:t>
            </w:r>
          </w:p>
        </w:tc>
        <w:tc>
          <w:tcPr>
            <w:tcW w:w="1448" w:type="dxa"/>
            <w:vAlign w:val="center"/>
          </w:tcPr>
          <w:p w:rsidR="00061998" w:rsidRPr="00BC288B" w:rsidRDefault="00492CD7" w:rsidP="00BC288B">
            <w:pPr>
              <w:tabs>
                <w:tab w:val="left" w:pos="4155"/>
              </w:tabs>
              <w:jc w:val="center"/>
              <w:rPr>
                <w:sz w:val="28"/>
                <w:szCs w:val="28"/>
              </w:rPr>
            </w:pPr>
            <w:r>
              <w:rPr>
                <w:sz w:val="28"/>
                <w:szCs w:val="28"/>
              </w:rPr>
              <w:t>0,31</w:t>
            </w:r>
          </w:p>
        </w:tc>
        <w:tc>
          <w:tcPr>
            <w:tcW w:w="1363" w:type="dxa"/>
            <w:vAlign w:val="center"/>
          </w:tcPr>
          <w:p w:rsidR="00061998" w:rsidRPr="00BC288B" w:rsidRDefault="00492CD7" w:rsidP="00BC288B">
            <w:pPr>
              <w:tabs>
                <w:tab w:val="left" w:pos="4155"/>
              </w:tabs>
              <w:jc w:val="center"/>
              <w:rPr>
                <w:sz w:val="28"/>
                <w:szCs w:val="28"/>
              </w:rPr>
            </w:pPr>
            <w:r>
              <w:rPr>
                <w:sz w:val="28"/>
                <w:szCs w:val="28"/>
              </w:rPr>
              <w:t>43,7</w:t>
            </w:r>
          </w:p>
        </w:tc>
      </w:tr>
      <w:tr w:rsidR="004708EB" w:rsidRPr="00BC288B" w:rsidTr="00BC288B">
        <w:tc>
          <w:tcPr>
            <w:tcW w:w="3888" w:type="dxa"/>
          </w:tcPr>
          <w:p w:rsidR="00061998" w:rsidRPr="00BC288B" w:rsidRDefault="00061998" w:rsidP="00BC288B">
            <w:pPr>
              <w:tabs>
                <w:tab w:val="left" w:pos="4155"/>
              </w:tabs>
              <w:rPr>
                <w:sz w:val="28"/>
                <w:szCs w:val="28"/>
              </w:rPr>
            </w:pPr>
            <w:r w:rsidRPr="00BC288B">
              <w:rPr>
                <w:sz w:val="28"/>
                <w:szCs w:val="28"/>
              </w:rPr>
              <w:t xml:space="preserve">Энерговооруженность труда, л. с. </w:t>
            </w:r>
          </w:p>
        </w:tc>
        <w:tc>
          <w:tcPr>
            <w:tcW w:w="1440" w:type="dxa"/>
            <w:vAlign w:val="center"/>
          </w:tcPr>
          <w:p w:rsidR="00061998" w:rsidRPr="00BC288B" w:rsidRDefault="00492CD7" w:rsidP="00BC288B">
            <w:pPr>
              <w:tabs>
                <w:tab w:val="left" w:pos="4155"/>
              </w:tabs>
              <w:jc w:val="center"/>
              <w:rPr>
                <w:sz w:val="28"/>
                <w:szCs w:val="28"/>
              </w:rPr>
            </w:pPr>
            <w:r>
              <w:rPr>
                <w:sz w:val="28"/>
                <w:szCs w:val="28"/>
              </w:rPr>
              <w:t>39,6</w:t>
            </w:r>
          </w:p>
        </w:tc>
        <w:tc>
          <w:tcPr>
            <w:tcW w:w="1432" w:type="dxa"/>
            <w:vAlign w:val="center"/>
          </w:tcPr>
          <w:p w:rsidR="00061998" w:rsidRPr="00BC288B" w:rsidRDefault="00492CD7" w:rsidP="00BC288B">
            <w:pPr>
              <w:tabs>
                <w:tab w:val="left" w:pos="4155"/>
              </w:tabs>
              <w:jc w:val="center"/>
              <w:rPr>
                <w:sz w:val="28"/>
                <w:szCs w:val="28"/>
              </w:rPr>
            </w:pPr>
            <w:r>
              <w:rPr>
                <w:sz w:val="28"/>
                <w:szCs w:val="28"/>
              </w:rPr>
              <w:t>49,6</w:t>
            </w:r>
          </w:p>
        </w:tc>
        <w:tc>
          <w:tcPr>
            <w:tcW w:w="1448" w:type="dxa"/>
            <w:vAlign w:val="center"/>
          </w:tcPr>
          <w:p w:rsidR="00061998" w:rsidRPr="00BC288B" w:rsidRDefault="00492CD7" w:rsidP="00BC288B">
            <w:pPr>
              <w:tabs>
                <w:tab w:val="left" w:pos="4155"/>
              </w:tabs>
              <w:jc w:val="center"/>
              <w:rPr>
                <w:sz w:val="28"/>
                <w:szCs w:val="28"/>
              </w:rPr>
            </w:pPr>
            <w:r>
              <w:rPr>
                <w:sz w:val="28"/>
                <w:szCs w:val="28"/>
              </w:rPr>
              <w:t>31,9</w:t>
            </w:r>
          </w:p>
        </w:tc>
        <w:tc>
          <w:tcPr>
            <w:tcW w:w="1363" w:type="dxa"/>
            <w:vAlign w:val="center"/>
          </w:tcPr>
          <w:p w:rsidR="00061998" w:rsidRPr="00BC288B" w:rsidRDefault="00492CD7" w:rsidP="00BC288B">
            <w:pPr>
              <w:tabs>
                <w:tab w:val="left" w:pos="4155"/>
              </w:tabs>
              <w:jc w:val="center"/>
              <w:rPr>
                <w:sz w:val="28"/>
                <w:szCs w:val="28"/>
              </w:rPr>
            </w:pPr>
            <w:r>
              <w:rPr>
                <w:sz w:val="28"/>
                <w:szCs w:val="28"/>
              </w:rPr>
              <w:t>80,5</w:t>
            </w:r>
          </w:p>
        </w:tc>
      </w:tr>
    </w:tbl>
    <w:p w:rsidR="00061998" w:rsidRPr="00A35C10" w:rsidRDefault="00A35C10" w:rsidP="00061998">
      <w:pPr>
        <w:spacing w:line="360" w:lineRule="auto"/>
        <w:ind w:firstLine="900"/>
        <w:jc w:val="both"/>
        <w:rPr>
          <w:color w:val="000000"/>
          <w:sz w:val="28"/>
          <w:szCs w:val="28"/>
        </w:rPr>
      </w:pPr>
      <w:r>
        <w:rPr>
          <w:color w:val="000000"/>
          <w:sz w:val="28"/>
          <w:szCs w:val="28"/>
        </w:rPr>
        <w:t>Фондообеспеченность в 2008 году по сравнению с 2006 снизилась на 11,1</w:t>
      </w:r>
      <w:r w:rsidR="00061998" w:rsidRPr="00A35C10">
        <w:rPr>
          <w:color w:val="000000"/>
          <w:sz w:val="28"/>
          <w:szCs w:val="28"/>
        </w:rPr>
        <w:t>%,</w:t>
      </w:r>
      <w:r>
        <w:rPr>
          <w:color w:val="000000"/>
          <w:sz w:val="28"/>
          <w:szCs w:val="28"/>
        </w:rPr>
        <w:t xml:space="preserve">при этом </w:t>
      </w:r>
      <w:r w:rsidR="00061998" w:rsidRPr="00A35C10">
        <w:rPr>
          <w:color w:val="000000"/>
          <w:sz w:val="28"/>
          <w:szCs w:val="28"/>
        </w:rPr>
        <w:t xml:space="preserve"> фондовооруженность увеличилась на</w:t>
      </w:r>
      <w:r w:rsidR="004F766D">
        <w:rPr>
          <w:color w:val="000000"/>
          <w:sz w:val="28"/>
          <w:szCs w:val="28"/>
        </w:rPr>
        <w:t xml:space="preserve"> </w:t>
      </w:r>
      <w:r>
        <w:rPr>
          <w:color w:val="000000"/>
          <w:sz w:val="28"/>
          <w:szCs w:val="28"/>
        </w:rPr>
        <w:t xml:space="preserve">64,5%, немаловажным фактором </w:t>
      </w:r>
      <w:r w:rsidR="004F766D">
        <w:rPr>
          <w:color w:val="000000"/>
          <w:sz w:val="28"/>
          <w:szCs w:val="28"/>
        </w:rPr>
        <w:t>здесь</w:t>
      </w:r>
      <w:r>
        <w:rPr>
          <w:color w:val="000000"/>
          <w:sz w:val="28"/>
          <w:szCs w:val="28"/>
        </w:rPr>
        <w:t xml:space="preserve"> является сокращение численности работников.</w:t>
      </w:r>
      <w:r w:rsidR="00061998" w:rsidRPr="00A35C10">
        <w:rPr>
          <w:color w:val="000000"/>
          <w:sz w:val="28"/>
          <w:szCs w:val="28"/>
        </w:rPr>
        <w:t xml:space="preserve"> Среднегодовая стоимость оборотных средств на 100 рублей основных производственных фондо</w:t>
      </w:r>
      <w:r>
        <w:rPr>
          <w:color w:val="000000"/>
          <w:sz w:val="28"/>
          <w:szCs w:val="28"/>
        </w:rPr>
        <w:t>в имеет значительный рост (52,1%</w:t>
      </w:r>
      <w:r w:rsidR="00061998" w:rsidRPr="00A35C10">
        <w:rPr>
          <w:color w:val="000000"/>
          <w:sz w:val="28"/>
          <w:szCs w:val="28"/>
        </w:rPr>
        <w:t>).</w:t>
      </w:r>
    </w:p>
    <w:p w:rsidR="00061998" w:rsidRPr="00A35C10" w:rsidRDefault="00061998" w:rsidP="00061998">
      <w:pPr>
        <w:spacing w:line="360" w:lineRule="auto"/>
        <w:ind w:firstLine="900"/>
        <w:jc w:val="both"/>
        <w:rPr>
          <w:color w:val="000000"/>
          <w:sz w:val="28"/>
          <w:szCs w:val="28"/>
        </w:rPr>
      </w:pPr>
      <w:r w:rsidRPr="00A35C10">
        <w:rPr>
          <w:color w:val="000000"/>
          <w:sz w:val="28"/>
          <w:szCs w:val="28"/>
        </w:rPr>
        <w:t>Несомненно, повышение обеспеченности хозяйства основными фондами, наряду с эффективным их использованием, создают благоприятные предпосылки для более полного и рационального использования земельных ресурсов.</w:t>
      </w:r>
    </w:p>
    <w:p w:rsidR="00061998" w:rsidRPr="00A35C10" w:rsidRDefault="00061998" w:rsidP="00061998">
      <w:pPr>
        <w:spacing w:line="360" w:lineRule="auto"/>
        <w:ind w:firstLine="900"/>
        <w:jc w:val="both"/>
        <w:rPr>
          <w:color w:val="000000"/>
          <w:sz w:val="28"/>
          <w:szCs w:val="28"/>
        </w:rPr>
      </w:pPr>
      <w:r w:rsidRPr="00A35C10">
        <w:rPr>
          <w:color w:val="000000"/>
          <w:sz w:val="28"/>
          <w:szCs w:val="28"/>
        </w:rPr>
        <w:t>Основные фонды предприятия в результате износа, ветхости, стихийных бедствий и других причин выбывают из действующих. В то же время на предприятие поступает часть фондов: переводят скот в основное стадо, покупают технику. Это движение отр</w:t>
      </w:r>
      <w:r w:rsidR="00B448AA">
        <w:rPr>
          <w:color w:val="000000"/>
          <w:sz w:val="28"/>
          <w:szCs w:val="28"/>
        </w:rPr>
        <w:t>ажается в балансах (таблица 2.10</w:t>
      </w:r>
      <w:r w:rsidRPr="00A35C10">
        <w:rPr>
          <w:color w:val="000000"/>
          <w:sz w:val="28"/>
          <w:szCs w:val="28"/>
        </w:rPr>
        <w:t>).</w:t>
      </w:r>
    </w:p>
    <w:p w:rsidR="00061998" w:rsidRDefault="00855D86" w:rsidP="00061998">
      <w:pPr>
        <w:tabs>
          <w:tab w:val="left" w:pos="4155"/>
        </w:tabs>
        <w:spacing w:line="360" w:lineRule="auto"/>
        <w:ind w:left="3633" w:firstLine="4155"/>
        <w:jc w:val="both"/>
        <w:rPr>
          <w:sz w:val="28"/>
          <w:szCs w:val="28"/>
        </w:rPr>
      </w:pPr>
      <w:r>
        <w:rPr>
          <w:sz w:val="28"/>
          <w:szCs w:val="28"/>
        </w:rPr>
        <w:t>Таблица 2.10</w:t>
      </w:r>
    </w:p>
    <w:p w:rsidR="00E415B9" w:rsidRPr="00B27E59" w:rsidRDefault="00E415B9" w:rsidP="00E415B9">
      <w:pPr>
        <w:jc w:val="center"/>
        <w:rPr>
          <w:sz w:val="28"/>
          <w:szCs w:val="28"/>
        </w:rPr>
      </w:pPr>
      <w:r w:rsidRPr="00B27E59">
        <w:rPr>
          <w:sz w:val="28"/>
          <w:szCs w:val="28"/>
        </w:rPr>
        <w:t xml:space="preserve">Выбытие и обновление основных средств </w:t>
      </w:r>
      <w:r w:rsidRPr="00922C0C">
        <w:rPr>
          <w:sz w:val="28"/>
          <w:szCs w:val="28"/>
        </w:rPr>
        <w:t>ООО «Шутиловское»</w:t>
      </w:r>
    </w:p>
    <w:p w:rsidR="00E415B9" w:rsidRPr="00B27E59" w:rsidRDefault="00E415B9" w:rsidP="00E415B9">
      <w:pPr>
        <w:jc w:val="right"/>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1"/>
        <w:gridCol w:w="933"/>
        <w:gridCol w:w="933"/>
        <w:gridCol w:w="1095"/>
        <w:gridCol w:w="1313"/>
        <w:gridCol w:w="1095"/>
      </w:tblGrid>
      <w:tr w:rsidR="00492CD7" w:rsidRPr="00B27E59" w:rsidTr="00B56D15">
        <w:trPr>
          <w:trHeight w:val="270"/>
        </w:trPr>
        <w:tc>
          <w:tcPr>
            <w:tcW w:w="4201" w:type="dxa"/>
            <w:vMerge w:val="restart"/>
            <w:vAlign w:val="center"/>
          </w:tcPr>
          <w:p w:rsidR="00492CD7" w:rsidRPr="00197F92" w:rsidRDefault="00492CD7" w:rsidP="00137371">
            <w:pPr>
              <w:jc w:val="center"/>
              <w:rPr>
                <w:sz w:val="28"/>
                <w:szCs w:val="28"/>
              </w:rPr>
            </w:pPr>
            <w:r w:rsidRPr="00197F92">
              <w:rPr>
                <w:sz w:val="28"/>
                <w:szCs w:val="28"/>
              </w:rPr>
              <w:t>Показатели</w:t>
            </w:r>
          </w:p>
        </w:tc>
        <w:tc>
          <w:tcPr>
            <w:tcW w:w="5369" w:type="dxa"/>
            <w:gridSpan w:val="5"/>
          </w:tcPr>
          <w:p w:rsidR="00492CD7" w:rsidRPr="00197F92" w:rsidRDefault="00492CD7" w:rsidP="00137371">
            <w:pPr>
              <w:jc w:val="center"/>
              <w:rPr>
                <w:sz w:val="28"/>
                <w:szCs w:val="28"/>
              </w:rPr>
            </w:pPr>
            <w:r w:rsidRPr="00197F92">
              <w:rPr>
                <w:sz w:val="28"/>
                <w:szCs w:val="28"/>
              </w:rPr>
              <w:t>годы</w:t>
            </w:r>
          </w:p>
        </w:tc>
      </w:tr>
      <w:tr w:rsidR="00492CD7" w:rsidRPr="00B27E59" w:rsidTr="00492CD7">
        <w:trPr>
          <w:trHeight w:val="150"/>
        </w:trPr>
        <w:tc>
          <w:tcPr>
            <w:tcW w:w="4201" w:type="dxa"/>
            <w:vMerge/>
            <w:vAlign w:val="center"/>
          </w:tcPr>
          <w:p w:rsidR="00492CD7" w:rsidRPr="00197F92" w:rsidRDefault="00492CD7" w:rsidP="00137371">
            <w:pPr>
              <w:jc w:val="center"/>
              <w:rPr>
                <w:sz w:val="28"/>
                <w:szCs w:val="28"/>
              </w:rPr>
            </w:pPr>
          </w:p>
        </w:tc>
        <w:tc>
          <w:tcPr>
            <w:tcW w:w="933" w:type="dxa"/>
            <w:vAlign w:val="center"/>
          </w:tcPr>
          <w:p w:rsidR="00492CD7" w:rsidRPr="00197F92" w:rsidRDefault="00492CD7" w:rsidP="00492CD7">
            <w:pPr>
              <w:jc w:val="center"/>
              <w:rPr>
                <w:sz w:val="28"/>
                <w:szCs w:val="28"/>
              </w:rPr>
            </w:pPr>
            <w:r>
              <w:rPr>
                <w:sz w:val="28"/>
                <w:szCs w:val="28"/>
              </w:rPr>
              <w:t>2004</w:t>
            </w:r>
          </w:p>
        </w:tc>
        <w:tc>
          <w:tcPr>
            <w:tcW w:w="933" w:type="dxa"/>
            <w:vAlign w:val="center"/>
          </w:tcPr>
          <w:p w:rsidR="00492CD7" w:rsidRPr="00197F92" w:rsidRDefault="00492CD7" w:rsidP="00492CD7">
            <w:pPr>
              <w:jc w:val="center"/>
              <w:rPr>
                <w:sz w:val="28"/>
                <w:szCs w:val="28"/>
              </w:rPr>
            </w:pPr>
            <w:r>
              <w:rPr>
                <w:sz w:val="28"/>
                <w:szCs w:val="28"/>
              </w:rPr>
              <w:t>2005</w:t>
            </w:r>
          </w:p>
        </w:tc>
        <w:tc>
          <w:tcPr>
            <w:tcW w:w="1095" w:type="dxa"/>
            <w:vAlign w:val="center"/>
          </w:tcPr>
          <w:p w:rsidR="00492CD7" w:rsidRPr="00197F92" w:rsidRDefault="00492CD7" w:rsidP="00492CD7">
            <w:pPr>
              <w:jc w:val="center"/>
              <w:rPr>
                <w:sz w:val="28"/>
                <w:szCs w:val="28"/>
              </w:rPr>
            </w:pPr>
            <w:r w:rsidRPr="00197F92">
              <w:rPr>
                <w:sz w:val="28"/>
                <w:szCs w:val="28"/>
              </w:rPr>
              <w:t>2006</w:t>
            </w:r>
          </w:p>
        </w:tc>
        <w:tc>
          <w:tcPr>
            <w:tcW w:w="1313" w:type="dxa"/>
            <w:vAlign w:val="center"/>
          </w:tcPr>
          <w:p w:rsidR="00492CD7" w:rsidRPr="00197F92" w:rsidRDefault="00492CD7" w:rsidP="00492CD7">
            <w:pPr>
              <w:jc w:val="center"/>
              <w:rPr>
                <w:sz w:val="28"/>
                <w:szCs w:val="28"/>
              </w:rPr>
            </w:pPr>
            <w:r w:rsidRPr="00197F92">
              <w:rPr>
                <w:sz w:val="28"/>
                <w:szCs w:val="28"/>
              </w:rPr>
              <w:t>2007</w:t>
            </w:r>
          </w:p>
        </w:tc>
        <w:tc>
          <w:tcPr>
            <w:tcW w:w="1095" w:type="dxa"/>
            <w:vAlign w:val="center"/>
          </w:tcPr>
          <w:p w:rsidR="00492CD7" w:rsidRPr="00197F92" w:rsidRDefault="00492CD7" w:rsidP="00492CD7">
            <w:pPr>
              <w:jc w:val="center"/>
              <w:rPr>
                <w:sz w:val="28"/>
                <w:szCs w:val="28"/>
              </w:rPr>
            </w:pPr>
            <w:r w:rsidRPr="00197F92">
              <w:rPr>
                <w:sz w:val="28"/>
                <w:szCs w:val="28"/>
              </w:rPr>
              <w:t>2008</w:t>
            </w:r>
          </w:p>
        </w:tc>
      </w:tr>
      <w:tr w:rsidR="00492CD7" w:rsidRPr="00B27E59" w:rsidTr="00492CD7">
        <w:trPr>
          <w:trHeight w:val="561"/>
        </w:trPr>
        <w:tc>
          <w:tcPr>
            <w:tcW w:w="4201" w:type="dxa"/>
          </w:tcPr>
          <w:p w:rsidR="00492CD7" w:rsidRPr="00197F92" w:rsidRDefault="00492CD7" w:rsidP="00137371">
            <w:pPr>
              <w:jc w:val="center"/>
              <w:rPr>
                <w:sz w:val="28"/>
                <w:szCs w:val="28"/>
              </w:rPr>
            </w:pPr>
            <w:r w:rsidRPr="00197F92">
              <w:rPr>
                <w:sz w:val="28"/>
                <w:szCs w:val="28"/>
              </w:rPr>
              <w:t>Наличие основных средств на начало года всего,  тыс. руб.</w:t>
            </w:r>
          </w:p>
        </w:tc>
        <w:tc>
          <w:tcPr>
            <w:tcW w:w="933" w:type="dxa"/>
            <w:vAlign w:val="center"/>
          </w:tcPr>
          <w:p w:rsidR="00492CD7" w:rsidRPr="00197F92" w:rsidRDefault="003D7F49" w:rsidP="00492CD7">
            <w:pPr>
              <w:jc w:val="center"/>
              <w:rPr>
                <w:sz w:val="28"/>
                <w:szCs w:val="28"/>
              </w:rPr>
            </w:pPr>
            <w:r>
              <w:rPr>
                <w:sz w:val="28"/>
                <w:szCs w:val="28"/>
              </w:rPr>
              <w:t>12306</w:t>
            </w:r>
          </w:p>
        </w:tc>
        <w:tc>
          <w:tcPr>
            <w:tcW w:w="933" w:type="dxa"/>
            <w:vAlign w:val="center"/>
          </w:tcPr>
          <w:p w:rsidR="00492CD7" w:rsidRPr="00197F92" w:rsidRDefault="003D7F49" w:rsidP="00492CD7">
            <w:pPr>
              <w:jc w:val="center"/>
              <w:rPr>
                <w:sz w:val="28"/>
                <w:szCs w:val="28"/>
              </w:rPr>
            </w:pPr>
            <w:r>
              <w:rPr>
                <w:sz w:val="28"/>
                <w:szCs w:val="28"/>
              </w:rPr>
              <w:t>2266</w:t>
            </w:r>
          </w:p>
        </w:tc>
        <w:tc>
          <w:tcPr>
            <w:tcW w:w="1095" w:type="dxa"/>
            <w:vAlign w:val="center"/>
          </w:tcPr>
          <w:p w:rsidR="00492CD7" w:rsidRPr="00197F92" w:rsidRDefault="00492CD7" w:rsidP="00492CD7">
            <w:pPr>
              <w:jc w:val="center"/>
              <w:rPr>
                <w:sz w:val="28"/>
                <w:szCs w:val="28"/>
              </w:rPr>
            </w:pPr>
            <w:r w:rsidRPr="00197F92">
              <w:rPr>
                <w:sz w:val="28"/>
                <w:szCs w:val="28"/>
              </w:rPr>
              <w:t>3781</w:t>
            </w:r>
          </w:p>
        </w:tc>
        <w:tc>
          <w:tcPr>
            <w:tcW w:w="1313" w:type="dxa"/>
            <w:vAlign w:val="center"/>
          </w:tcPr>
          <w:p w:rsidR="00492CD7" w:rsidRPr="00197F92" w:rsidRDefault="00492CD7" w:rsidP="00492CD7">
            <w:pPr>
              <w:jc w:val="center"/>
              <w:rPr>
                <w:sz w:val="28"/>
                <w:szCs w:val="28"/>
              </w:rPr>
            </w:pPr>
            <w:r w:rsidRPr="00197F92">
              <w:rPr>
                <w:sz w:val="28"/>
                <w:szCs w:val="28"/>
              </w:rPr>
              <w:t>6323</w:t>
            </w:r>
          </w:p>
        </w:tc>
        <w:tc>
          <w:tcPr>
            <w:tcW w:w="1095" w:type="dxa"/>
            <w:vAlign w:val="center"/>
          </w:tcPr>
          <w:p w:rsidR="00492CD7" w:rsidRPr="00197F92" w:rsidRDefault="00492CD7" w:rsidP="00492CD7">
            <w:pPr>
              <w:jc w:val="center"/>
              <w:rPr>
                <w:sz w:val="28"/>
                <w:szCs w:val="28"/>
              </w:rPr>
            </w:pPr>
            <w:r w:rsidRPr="00197F92">
              <w:rPr>
                <w:sz w:val="28"/>
                <w:szCs w:val="28"/>
              </w:rPr>
              <w:t>6580</w:t>
            </w:r>
          </w:p>
        </w:tc>
      </w:tr>
      <w:tr w:rsidR="00492CD7" w:rsidRPr="00B27E59" w:rsidTr="00492CD7">
        <w:trPr>
          <w:trHeight w:val="581"/>
        </w:trPr>
        <w:tc>
          <w:tcPr>
            <w:tcW w:w="4201" w:type="dxa"/>
          </w:tcPr>
          <w:p w:rsidR="00492CD7" w:rsidRPr="00197F92" w:rsidRDefault="00492CD7" w:rsidP="00137371">
            <w:pPr>
              <w:jc w:val="center"/>
              <w:rPr>
                <w:sz w:val="28"/>
                <w:szCs w:val="28"/>
              </w:rPr>
            </w:pPr>
            <w:r w:rsidRPr="00197F92">
              <w:rPr>
                <w:sz w:val="28"/>
                <w:szCs w:val="28"/>
              </w:rPr>
              <w:t>Поступило в отчетном году, тыс.руб.</w:t>
            </w:r>
          </w:p>
        </w:tc>
        <w:tc>
          <w:tcPr>
            <w:tcW w:w="933" w:type="dxa"/>
            <w:vAlign w:val="center"/>
          </w:tcPr>
          <w:p w:rsidR="00492CD7" w:rsidRPr="00197F92" w:rsidRDefault="003D7F49" w:rsidP="00492CD7">
            <w:pPr>
              <w:jc w:val="center"/>
              <w:rPr>
                <w:sz w:val="28"/>
                <w:szCs w:val="28"/>
              </w:rPr>
            </w:pPr>
            <w:r>
              <w:rPr>
                <w:sz w:val="28"/>
                <w:szCs w:val="28"/>
              </w:rPr>
              <w:t>328</w:t>
            </w:r>
          </w:p>
        </w:tc>
        <w:tc>
          <w:tcPr>
            <w:tcW w:w="933" w:type="dxa"/>
            <w:vAlign w:val="center"/>
          </w:tcPr>
          <w:p w:rsidR="00492CD7" w:rsidRPr="00197F92" w:rsidRDefault="003D7F49" w:rsidP="00492CD7">
            <w:pPr>
              <w:jc w:val="center"/>
              <w:rPr>
                <w:sz w:val="28"/>
                <w:szCs w:val="28"/>
              </w:rPr>
            </w:pPr>
            <w:r>
              <w:rPr>
                <w:sz w:val="28"/>
                <w:szCs w:val="28"/>
              </w:rPr>
              <w:t>1315</w:t>
            </w:r>
          </w:p>
        </w:tc>
        <w:tc>
          <w:tcPr>
            <w:tcW w:w="1095" w:type="dxa"/>
            <w:vAlign w:val="center"/>
          </w:tcPr>
          <w:p w:rsidR="00492CD7" w:rsidRPr="00197F92" w:rsidRDefault="00492CD7" w:rsidP="00492CD7">
            <w:pPr>
              <w:jc w:val="center"/>
              <w:rPr>
                <w:sz w:val="28"/>
                <w:szCs w:val="28"/>
              </w:rPr>
            </w:pPr>
            <w:r w:rsidRPr="00197F92">
              <w:rPr>
                <w:sz w:val="28"/>
                <w:szCs w:val="28"/>
              </w:rPr>
              <w:t>3213</w:t>
            </w:r>
          </w:p>
        </w:tc>
        <w:tc>
          <w:tcPr>
            <w:tcW w:w="1313" w:type="dxa"/>
            <w:vAlign w:val="center"/>
          </w:tcPr>
          <w:p w:rsidR="00492CD7" w:rsidRPr="00197F92" w:rsidRDefault="00492CD7" w:rsidP="00492CD7">
            <w:pPr>
              <w:jc w:val="center"/>
              <w:rPr>
                <w:sz w:val="28"/>
                <w:szCs w:val="28"/>
              </w:rPr>
            </w:pPr>
            <w:r w:rsidRPr="00197F92">
              <w:rPr>
                <w:sz w:val="28"/>
                <w:szCs w:val="28"/>
              </w:rPr>
              <w:t>397</w:t>
            </w:r>
          </w:p>
        </w:tc>
        <w:tc>
          <w:tcPr>
            <w:tcW w:w="1095" w:type="dxa"/>
            <w:vAlign w:val="center"/>
          </w:tcPr>
          <w:p w:rsidR="00492CD7" w:rsidRPr="00197F92" w:rsidRDefault="00492CD7" w:rsidP="00492CD7">
            <w:pPr>
              <w:jc w:val="center"/>
              <w:rPr>
                <w:sz w:val="28"/>
                <w:szCs w:val="28"/>
              </w:rPr>
            </w:pPr>
            <w:r w:rsidRPr="00197F92">
              <w:rPr>
                <w:sz w:val="28"/>
                <w:szCs w:val="28"/>
              </w:rPr>
              <w:t>60</w:t>
            </w:r>
          </w:p>
        </w:tc>
      </w:tr>
      <w:tr w:rsidR="00492CD7" w:rsidRPr="00B27E59" w:rsidTr="00492CD7">
        <w:trPr>
          <w:trHeight w:val="270"/>
        </w:trPr>
        <w:tc>
          <w:tcPr>
            <w:tcW w:w="4201" w:type="dxa"/>
          </w:tcPr>
          <w:p w:rsidR="00492CD7" w:rsidRPr="00197F92" w:rsidRDefault="00492CD7" w:rsidP="00137371">
            <w:pPr>
              <w:jc w:val="center"/>
              <w:rPr>
                <w:sz w:val="28"/>
                <w:szCs w:val="28"/>
              </w:rPr>
            </w:pPr>
            <w:r w:rsidRPr="00197F92">
              <w:rPr>
                <w:sz w:val="28"/>
                <w:szCs w:val="28"/>
              </w:rPr>
              <w:t>Выбыло в отчетном году, тыс. руб.</w:t>
            </w:r>
          </w:p>
        </w:tc>
        <w:tc>
          <w:tcPr>
            <w:tcW w:w="933" w:type="dxa"/>
            <w:vAlign w:val="center"/>
          </w:tcPr>
          <w:p w:rsidR="00492CD7" w:rsidRPr="00197F92" w:rsidRDefault="003D7F49" w:rsidP="00492CD7">
            <w:pPr>
              <w:jc w:val="center"/>
              <w:rPr>
                <w:sz w:val="28"/>
                <w:szCs w:val="28"/>
              </w:rPr>
            </w:pPr>
            <w:r>
              <w:rPr>
                <w:sz w:val="28"/>
                <w:szCs w:val="28"/>
              </w:rPr>
              <w:t>391</w:t>
            </w:r>
          </w:p>
        </w:tc>
        <w:tc>
          <w:tcPr>
            <w:tcW w:w="933" w:type="dxa"/>
            <w:vAlign w:val="center"/>
          </w:tcPr>
          <w:p w:rsidR="00492CD7" w:rsidRPr="00197F92" w:rsidRDefault="003D7F49" w:rsidP="00492CD7">
            <w:pPr>
              <w:jc w:val="center"/>
              <w:rPr>
                <w:sz w:val="28"/>
                <w:szCs w:val="28"/>
              </w:rPr>
            </w:pPr>
            <w:r>
              <w:rPr>
                <w:sz w:val="28"/>
                <w:szCs w:val="28"/>
              </w:rPr>
              <w:t>200</w:t>
            </w:r>
          </w:p>
        </w:tc>
        <w:tc>
          <w:tcPr>
            <w:tcW w:w="1095" w:type="dxa"/>
            <w:vAlign w:val="center"/>
          </w:tcPr>
          <w:p w:rsidR="00492CD7" w:rsidRPr="00197F92" w:rsidRDefault="00492CD7" w:rsidP="00492CD7">
            <w:pPr>
              <w:jc w:val="center"/>
              <w:rPr>
                <w:sz w:val="28"/>
                <w:szCs w:val="28"/>
              </w:rPr>
            </w:pPr>
            <w:r w:rsidRPr="00197F92">
              <w:rPr>
                <w:sz w:val="28"/>
                <w:szCs w:val="28"/>
              </w:rPr>
              <w:t>671</w:t>
            </w:r>
          </w:p>
        </w:tc>
        <w:tc>
          <w:tcPr>
            <w:tcW w:w="1313" w:type="dxa"/>
            <w:vAlign w:val="center"/>
          </w:tcPr>
          <w:p w:rsidR="00492CD7" w:rsidRPr="00197F92" w:rsidRDefault="00492CD7" w:rsidP="00492CD7">
            <w:pPr>
              <w:jc w:val="center"/>
              <w:rPr>
                <w:sz w:val="28"/>
                <w:szCs w:val="28"/>
              </w:rPr>
            </w:pPr>
            <w:r w:rsidRPr="00197F92">
              <w:rPr>
                <w:sz w:val="28"/>
                <w:szCs w:val="28"/>
              </w:rPr>
              <w:t>140</w:t>
            </w:r>
          </w:p>
        </w:tc>
        <w:tc>
          <w:tcPr>
            <w:tcW w:w="1095" w:type="dxa"/>
            <w:vAlign w:val="center"/>
          </w:tcPr>
          <w:p w:rsidR="00492CD7" w:rsidRPr="00197F92" w:rsidRDefault="00492CD7" w:rsidP="00492CD7">
            <w:pPr>
              <w:jc w:val="center"/>
              <w:rPr>
                <w:sz w:val="28"/>
                <w:szCs w:val="28"/>
              </w:rPr>
            </w:pPr>
            <w:r w:rsidRPr="00197F92">
              <w:rPr>
                <w:sz w:val="28"/>
                <w:szCs w:val="28"/>
              </w:rPr>
              <w:t>4232</w:t>
            </w:r>
          </w:p>
        </w:tc>
      </w:tr>
      <w:tr w:rsidR="00492CD7" w:rsidRPr="00B27E59" w:rsidTr="00492CD7">
        <w:trPr>
          <w:trHeight w:val="561"/>
        </w:trPr>
        <w:tc>
          <w:tcPr>
            <w:tcW w:w="4201" w:type="dxa"/>
          </w:tcPr>
          <w:p w:rsidR="00492CD7" w:rsidRPr="00197F92" w:rsidRDefault="00492CD7" w:rsidP="00137371">
            <w:pPr>
              <w:jc w:val="center"/>
              <w:rPr>
                <w:sz w:val="28"/>
                <w:szCs w:val="28"/>
              </w:rPr>
            </w:pPr>
            <w:r w:rsidRPr="00197F92">
              <w:rPr>
                <w:sz w:val="28"/>
                <w:szCs w:val="28"/>
              </w:rPr>
              <w:t>Наличие основных средств  на конец года всего, тыс. руб.</w:t>
            </w:r>
          </w:p>
        </w:tc>
        <w:tc>
          <w:tcPr>
            <w:tcW w:w="933" w:type="dxa"/>
            <w:vAlign w:val="center"/>
          </w:tcPr>
          <w:p w:rsidR="00492CD7" w:rsidRPr="00197F92" w:rsidRDefault="003D7F49" w:rsidP="00492CD7">
            <w:pPr>
              <w:jc w:val="center"/>
              <w:rPr>
                <w:sz w:val="28"/>
                <w:szCs w:val="28"/>
              </w:rPr>
            </w:pPr>
            <w:r>
              <w:rPr>
                <w:sz w:val="28"/>
                <w:szCs w:val="28"/>
              </w:rPr>
              <w:t>2266</w:t>
            </w:r>
          </w:p>
        </w:tc>
        <w:tc>
          <w:tcPr>
            <w:tcW w:w="933" w:type="dxa"/>
            <w:vAlign w:val="center"/>
          </w:tcPr>
          <w:p w:rsidR="00492CD7" w:rsidRPr="00197F92" w:rsidRDefault="003D7F49" w:rsidP="00492CD7">
            <w:pPr>
              <w:jc w:val="center"/>
              <w:rPr>
                <w:sz w:val="28"/>
                <w:szCs w:val="28"/>
              </w:rPr>
            </w:pPr>
            <w:r>
              <w:rPr>
                <w:sz w:val="28"/>
                <w:szCs w:val="28"/>
              </w:rPr>
              <w:t>3781</w:t>
            </w:r>
          </w:p>
        </w:tc>
        <w:tc>
          <w:tcPr>
            <w:tcW w:w="1095" w:type="dxa"/>
            <w:vAlign w:val="center"/>
          </w:tcPr>
          <w:p w:rsidR="00492CD7" w:rsidRPr="00197F92" w:rsidRDefault="00492CD7" w:rsidP="00492CD7">
            <w:pPr>
              <w:jc w:val="center"/>
              <w:rPr>
                <w:sz w:val="28"/>
                <w:szCs w:val="28"/>
              </w:rPr>
            </w:pPr>
            <w:r w:rsidRPr="00197F92">
              <w:rPr>
                <w:sz w:val="28"/>
                <w:szCs w:val="28"/>
              </w:rPr>
              <w:t>6323</w:t>
            </w:r>
          </w:p>
        </w:tc>
        <w:tc>
          <w:tcPr>
            <w:tcW w:w="1313" w:type="dxa"/>
            <w:vAlign w:val="center"/>
          </w:tcPr>
          <w:p w:rsidR="00492CD7" w:rsidRPr="00197F92" w:rsidRDefault="00492CD7" w:rsidP="00492CD7">
            <w:pPr>
              <w:jc w:val="center"/>
              <w:rPr>
                <w:sz w:val="28"/>
                <w:szCs w:val="28"/>
              </w:rPr>
            </w:pPr>
            <w:r w:rsidRPr="00197F92">
              <w:rPr>
                <w:sz w:val="28"/>
                <w:szCs w:val="28"/>
              </w:rPr>
              <w:t>6580</w:t>
            </w:r>
          </w:p>
        </w:tc>
        <w:tc>
          <w:tcPr>
            <w:tcW w:w="1095" w:type="dxa"/>
            <w:vAlign w:val="center"/>
          </w:tcPr>
          <w:p w:rsidR="00492CD7" w:rsidRPr="00197F92" w:rsidRDefault="00492CD7" w:rsidP="00492CD7">
            <w:pPr>
              <w:jc w:val="center"/>
              <w:rPr>
                <w:sz w:val="28"/>
                <w:szCs w:val="28"/>
              </w:rPr>
            </w:pPr>
            <w:r w:rsidRPr="00197F92">
              <w:rPr>
                <w:sz w:val="28"/>
                <w:szCs w:val="28"/>
              </w:rPr>
              <w:t>2408</w:t>
            </w:r>
          </w:p>
        </w:tc>
      </w:tr>
      <w:tr w:rsidR="00492CD7" w:rsidRPr="00B27E59" w:rsidTr="00492CD7">
        <w:trPr>
          <w:trHeight w:val="270"/>
        </w:trPr>
        <w:tc>
          <w:tcPr>
            <w:tcW w:w="4201" w:type="dxa"/>
          </w:tcPr>
          <w:p w:rsidR="00492CD7" w:rsidRPr="00197F92" w:rsidRDefault="00492CD7" w:rsidP="00137371">
            <w:pPr>
              <w:jc w:val="center"/>
              <w:rPr>
                <w:sz w:val="28"/>
                <w:szCs w:val="28"/>
              </w:rPr>
            </w:pPr>
            <w:r w:rsidRPr="00197F92">
              <w:rPr>
                <w:sz w:val="28"/>
                <w:szCs w:val="28"/>
              </w:rPr>
              <w:t>Коэффициент выбытия, %</w:t>
            </w:r>
          </w:p>
        </w:tc>
        <w:tc>
          <w:tcPr>
            <w:tcW w:w="933" w:type="dxa"/>
            <w:vAlign w:val="center"/>
          </w:tcPr>
          <w:p w:rsidR="00492CD7" w:rsidRPr="00197F92" w:rsidRDefault="003D7F49" w:rsidP="00492CD7">
            <w:pPr>
              <w:jc w:val="center"/>
              <w:rPr>
                <w:sz w:val="28"/>
                <w:szCs w:val="28"/>
              </w:rPr>
            </w:pPr>
            <w:r>
              <w:rPr>
                <w:sz w:val="28"/>
                <w:szCs w:val="28"/>
              </w:rPr>
              <w:t>3,1</w:t>
            </w:r>
          </w:p>
        </w:tc>
        <w:tc>
          <w:tcPr>
            <w:tcW w:w="933" w:type="dxa"/>
            <w:vAlign w:val="center"/>
          </w:tcPr>
          <w:p w:rsidR="00492CD7" w:rsidRPr="00197F92" w:rsidRDefault="003D7F49" w:rsidP="00492CD7">
            <w:pPr>
              <w:jc w:val="center"/>
              <w:rPr>
                <w:sz w:val="28"/>
                <w:szCs w:val="28"/>
              </w:rPr>
            </w:pPr>
            <w:r>
              <w:rPr>
                <w:sz w:val="28"/>
                <w:szCs w:val="28"/>
              </w:rPr>
              <w:t>8,8</w:t>
            </w:r>
          </w:p>
        </w:tc>
        <w:tc>
          <w:tcPr>
            <w:tcW w:w="1095" w:type="dxa"/>
            <w:vAlign w:val="center"/>
          </w:tcPr>
          <w:p w:rsidR="00492CD7" w:rsidRPr="00197F92" w:rsidRDefault="00492CD7" w:rsidP="00492CD7">
            <w:pPr>
              <w:jc w:val="center"/>
              <w:rPr>
                <w:sz w:val="28"/>
                <w:szCs w:val="28"/>
              </w:rPr>
            </w:pPr>
            <w:r w:rsidRPr="00197F92">
              <w:rPr>
                <w:sz w:val="28"/>
                <w:szCs w:val="28"/>
              </w:rPr>
              <w:t>13,3</w:t>
            </w:r>
          </w:p>
        </w:tc>
        <w:tc>
          <w:tcPr>
            <w:tcW w:w="1313" w:type="dxa"/>
            <w:vAlign w:val="center"/>
          </w:tcPr>
          <w:p w:rsidR="00492CD7" w:rsidRPr="00197F92" w:rsidRDefault="00492CD7" w:rsidP="00492CD7">
            <w:pPr>
              <w:jc w:val="center"/>
              <w:rPr>
                <w:sz w:val="28"/>
                <w:szCs w:val="28"/>
              </w:rPr>
            </w:pPr>
            <w:r w:rsidRPr="00197F92">
              <w:rPr>
                <w:sz w:val="28"/>
                <w:szCs w:val="28"/>
              </w:rPr>
              <w:t>2,2</w:t>
            </w:r>
          </w:p>
        </w:tc>
        <w:tc>
          <w:tcPr>
            <w:tcW w:w="1095" w:type="dxa"/>
            <w:vAlign w:val="center"/>
          </w:tcPr>
          <w:p w:rsidR="00492CD7" w:rsidRPr="00197F92" w:rsidRDefault="00492CD7" w:rsidP="00492CD7">
            <w:pPr>
              <w:jc w:val="center"/>
              <w:rPr>
                <w:sz w:val="28"/>
                <w:szCs w:val="28"/>
              </w:rPr>
            </w:pPr>
            <w:r w:rsidRPr="00197F92">
              <w:rPr>
                <w:sz w:val="28"/>
                <w:szCs w:val="28"/>
              </w:rPr>
              <w:t>94,2</w:t>
            </w:r>
          </w:p>
        </w:tc>
      </w:tr>
      <w:tr w:rsidR="00492CD7" w:rsidRPr="00B27E59" w:rsidTr="00492CD7">
        <w:trPr>
          <w:trHeight w:val="290"/>
        </w:trPr>
        <w:tc>
          <w:tcPr>
            <w:tcW w:w="4201" w:type="dxa"/>
          </w:tcPr>
          <w:p w:rsidR="00492CD7" w:rsidRPr="00197F92" w:rsidRDefault="00492CD7" w:rsidP="00137371">
            <w:pPr>
              <w:jc w:val="center"/>
              <w:rPr>
                <w:sz w:val="28"/>
                <w:szCs w:val="28"/>
              </w:rPr>
            </w:pPr>
            <w:r w:rsidRPr="00197F92">
              <w:rPr>
                <w:sz w:val="28"/>
                <w:szCs w:val="28"/>
              </w:rPr>
              <w:t>Коэффициент обновления, %</w:t>
            </w:r>
          </w:p>
        </w:tc>
        <w:tc>
          <w:tcPr>
            <w:tcW w:w="933" w:type="dxa"/>
            <w:vAlign w:val="center"/>
          </w:tcPr>
          <w:p w:rsidR="00492CD7" w:rsidRPr="00197F92" w:rsidRDefault="003D7F49" w:rsidP="00492CD7">
            <w:pPr>
              <w:jc w:val="center"/>
              <w:rPr>
                <w:sz w:val="28"/>
                <w:szCs w:val="28"/>
              </w:rPr>
            </w:pPr>
            <w:r>
              <w:rPr>
                <w:sz w:val="28"/>
                <w:szCs w:val="28"/>
              </w:rPr>
              <w:t>14,5</w:t>
            </w:r>
          </w:p>
        </w:tc>
        <w:tc>
          <w:tcPr>
            <w:tcW w:w="933" w:type="dxa"/>
            <w:vAlign w:val="center"/>
          </w:tcPr>
          <w:p w:rsidR="00492CD7" w:rsidRPr="00197F92" w:rsidRDefault="003D7F49" w:rsidP="00492CD7">
            <w:pPr>
              <w:jc w:val="center"/>
              <w:rPr>
                <w:sz w:val="28"/>
                <w:szCs w:val="28"/>
              </w:rPr>
            </w:pPr>
            <w:r>
              <w:rPr>
                <w:sz w:val="28"/>
                <w:szCs w:val="28"/>
              </w:rPr>
              <w:t>34,7</w:t>
            </w:r>
          </w:p>
        </w:tc>
        <w:tc>
          <w:tcPr>
            <w:tcW w:w="1095" w:type="dxa"/>
            <w:vAlign w:val="center"/>
          </w:tcPr>
          <w:p w:rsidR="00492CD7" w:rsidRPr="00197F92" w:rsidRDefault="00492CD7" w:rsidP="00492CD7">
            <w:pPr>
              <w:jc w:val="center"/>
              <w:rPr>
                <w:sz w:val="28"/>
                <w:szCs w:val="28"/>
              </w:rPr>
            </w:pPr>
            <w:r w:rsidRPr="00197F92">
              <w:rPr>
                <w:sz w:val="28"/>
                <w:szCs w:val="28"/>
              </w:rPr>
              <w:t>63,6</w:t>
            </w:r>
          </w:p>
        </w:tc>
        <w:tc>
          <w:tcPr>
            <w:tcW w:w="1313" w:type="dxa"/>
            <w:vAlign w:val="center"/>
          </w:tcPr>
          <w:p w:rsidR="00492CD7" w:rsidRPr="00197F92" w:rsidRDefault="00492CD7" w:rsidP="00492CD7">
            <w:pPr>
              <w:jc w:val="center"/>
              <w:rPr>
                <w:sz w:val="28"/>
                <w:szCs w:val="28"/>
              </w:rPr>
            </w:pPr>
            <w:r w:rsidRPr="00197F92">
              <w:rPr>
                <w:sz w:val="28"/>
                <w:szCs w:val="28"/>
              </w:rPr>
              <w:t>6,1</w:t>
            </w:r>
          </w:p>
        </w:tc>
        <w:tc>
          <w:tcPr>
            <w:tcW w:w="1095" w:type="dxa"/>
            <w:vAlign w:val="center"/>
          </w:tcPr>
          <w:p w:rsidR="00492CD7" w:rsidRPr="00197F92" w:rsidRDefault="00492CD7" w:rsidP="00492CD7">
            <w:pPr>
              <w:jc w:val="center"/>
              <w:rPr>
                <w:sz w:val="28"/>
                <w:szCs w:val="28"/>
              </w:rPr>
            </w:pPr>
            <w:r w:rsidRPr="00197F92">
              <w:rPr>
                <w:sz w:val="28"/>
                <w:szCs w:val="28"/>
              </w:rPr>
              <w:t>1,3</w:t>
            </w:r>
          </w:p>
        </w:tc>
      </w:tr>
    </w:tbl>
    <w:p w:rsidR="00E415B9" w:rsidRDefault="00E415B9" w:rsidP="00061998">
      <w:pPr>
        <w:tabs>
          <w:tab w:val="left" w:pos="4155"/>
        </w:tabs>
        <w:spacing w:line="360" w:lineRule="auto"/>
        <w:ind w:left="3633" w:firstLine="4155"/>
        <w:jc w:val="both"/>
        <w:rPr>
          <w:sz w:val="28"/>
          <w:szCs w:val="28"/>
        </w:rPr>
      </w:pPr>
    </w:p>
    <w:p w:rsidR="00B11948" w:rsidRDefault="00B11948" w:rsidP="00B11948">
      <w:pPr>
        <w:spacing w:line="360" w:lineRule="auto"/>
        <w:ind w:firstLine="902"/>
        <w:jc w:val="both"/>
        <w:rPr>
          <w:sz w:val="28"/>
          <w:szCs w:val="28"/>
        </w:rPr>
      </w:pPr>
      <w:r>
        <w:rPr>
          <w:sz w:val="28"/>
          <w:szCs w:val="28"/>
        </w:rPr>
        <w:t>В анализи</w:t>
      </w:r>
      <w:r w:rsidR="004F766D">
        <w:rPr>
          <w:sz w:val="28"/>
          <w:szCs w:val="28"/>
        </w:rPr>
        <w:t>руемом хозяйстве в период с 2004</w:t>
      </w:r>
      <w:r>
        <w:rPr>
          <w:sz w:val="28"/>
          <w:szCs w:val="28"/>
        </w:rPr>
        <w:t xml:space="preserve"> года по 2008 год  наблюдаются резкие скачки коэффициентов обновления и выбытия. Это объясняется тем, что в  хозяйстве за эти годы произошло практически полное  замена старой изношенной техники на нову</w:t>
      </w:r>
      <w:r w:rsidR="003D7F49">
        <w:rPr>
          <w:sz w:val="28"/>
          <w:szCs w:val="28"/>
        </w:rPr>
        <w:t>ю более производительную,</w:t>
      </w:r>
      <w:r>
        <w:rPr>
          <w:sz w:val="28"/>
          <w:szCs w:val="28"/>
        </w:rPr>
        <w:t xml:space="preserve"> так же было несколько новых крупных построек. В целом за три года</w:t>
      </w:r>
      <w:r w:rsidRPr="00286BEA">
        <w:rPr>
          <w:sz w:val="28"/>
          <w:szCs w:val="28"/>
        </w:rPr>
        <w:t xml:space="preserve"> </w:t>
      </w:r>
      <w:r>
        <w:rPr>
          <w:sz w:val="28"/>
          <w:szCs w:val="28"/>
        </w:rPr>
        <w:t xml:space="preserve">в </w:t>
      </w:r>
      <w:r w:rsidRPr="00922C0C">
        <w:rPr>
          <w:sz w:val="28"/>
          <w:szCs w:val="28"/>
        </w:rPr>
        <w:t>ООО «Шутиловское»</w:t>
      </w:r>
      <w:r>
        <w:rPr>
          <w:sz w:val="28"/>
          <w:szCs w:val="28"/>
        </w:rPr>
        <w:t xml:space="preserve"> </w:t>
      </w:r>
      <w:r w:rsidRPr="00286BEA">
        <w:rPr>
          <w:sz w:val="28"/>
          <w:szCs w:val="28"/>
        </w:rPr>
        <w:t>сумма выбывши</w:t>
      </w:r>
      <w:r>
        <w:rPr>
          <w:sz w:val="28"/>
          <w:szCs w:val="28"/>
        </w:rPr>
        <w:t>х о</w:t>
      </w:r>
      <w:r w:rsidR="003D7F49">
        <w:rPr>
          <w:sz w:val="28"/>
          <w:szCs w:val="28"/>
        </w:rPr>
        <w:t>сновных средств составила – 5634</w:t>
      </w:r>
      <w:r w:rsidRPr="00286BEA">
        <w:rPr>
          <w:sz w:val="28"/>
          <w:szCs w:val="28"/>
        </w:rPr>
        <w:t xml:space="preserve"> тыс. руб., а поступивших, </w:t>
      </w:r>
      <w:r>
        <w:rPr>
          <w:sz w:val="28"/>
          <w:szCs w:val="28"/>
        </w:rPr>
        <w:t>введенных в эксплуатацию –</w:t>
      </w:r>
      <w:r w:rsidR="003D7F49">
        <w:rPr>
          <w:sz w:val="28"/>
          <w:szCs w:val="28"/>
        </w:rPr>
        <w:t>5313</w:t>
      </w:r>
      <w:r w:rsidRPr="00286BEA">
        <w:rPr>
          <w:sz w:val="28"/>
          <w:szCs w:val="28"/>
        </w:rPr>
        <w:t>тыс. руб</w:t>
      </w:r>
      <w:r>
        <w:rPr>
          <w:sz w:val="28"/>
          <w:szCs w:val="28"/>
        </w:rPr>
        <w:t>.</w:t>
      </w:r>
      <w:r w:rsidRPr="00286BEA">
        <w:rPr>
          <w:sz w:val="28"/>
          <w:szCs w:val="28"/>
        </w:rPr>
        <w:t xml:space="preserve"> </w:t>
      </w:r>
      <w:r>
        <w:rPr>
          <w:sz w:val="28"/>
          <w:szCs w:val="28"/>
        </w:rPr>
        <w:t xml:space="preserve"> </w:t>
      </w:r>
    </w:p>
    <w:p w:rsidR="00B11948" w:rsidRPr="00DB7287" w:rsidRDefault="00B11948" w:rsidP="00A35C10">
      <w:pPr>
        <w:spacing w:line="360" w:lineRule="auto"/>
        <w:jc w:val="both"/>
        <w:rPr>
          <w:sz w:val="28"/>
          <w:szCs w:val="28"/>
        </w:rPr>
      </w:pPr>
      <w:r w:rsidRPr="00DB7287">
        <w:rPr>
          <w:sz w:val="28"/>
          <w:szCs w:val="28"/>
        </w:rPr>
        <w:t>На сегодняшний день в наличии машинотракторного парка</w:t>
      </w:r>
      <w:r w:rsidR="003D7F49">
        <w:rPr>
          <w:sz w:val="28"/>
          <w:szCs w:val="28"/>
        </w:rPr>
        <w:t xml:space="preserve"> </w:t>
      </w:r>
      <w:r>
        <w:rPr>
          <w:sz w:val="28"/>
          <w:szCs w:val="28"/>
        </w:rPr>
        <w:t>ООО «Шутиловское» находится 13</w:t>
      </w:r>
      <w:r w:rsidRPr="00DB7287">
        <w:rPr>
          <w:sz w:val="28"/>
          <w:szCs w:val="28"/>
        </w:rPr>
        <w:t xml:space="preserve"> тракторов</w:t>
      </w:r>
      <w:r w:rsidR="00A35C10" w:rsidRPr="00A35C10">
        <w:rPr>
          <w:sz w:val="28"/>
          <w:szCs w:val="28"/>
        </w:rPr>
        <w:t>:</w:t>
      </w:r>
      <w:r w:rsidR="00A35C10">
        <w:rPr>
          <w:sz w:val="28"/>
          <w:szCs w:val="28"/>
        </w:rPr>
        <w:t xml:space="preserve"> 2 </w:t>
      </w:r>
      <w:r>
        <w:rPr>
          <w:sz w:val="28"/>
          <w:szCs w:val="28"/>
        </w:rPr>
        <w:t xml:space="preserve"> трактора МТЗ-80Л</w:t>
      </w:r>
      <w:r w:rsidR="00A35C10">
        <w:rPr>
          <w:sz w:val="28"/>
          <w:szCs w:val="28"/>
        </w:rPr>
        <w:t>,</w:t>
      </w:r>
      <w:r w:rsidR="004F766D">
        <w:rPr>
          <w:sz w:val="28"/>
          <w:szCs w:val="28"/>
        </w:rPr>
        <w:t xml:space="preserve"> </w:t>
      </w:r>
      <w:r w:rsidR="00A35C10" w:rsidRPr="00A35C10">
        <w:rPr>
          <w:sz w:val="28"/>
          <w:szCs w:val="28"/>
        </w:rPr>
        <w:t>3</w:t>
      </w:r>
      <w:r w:rsidR="00A35C10">
        <w:rPr>
          <w:sz w:val="28"/>
          <w:szCs w:val="28"/>
        </w:rPr>
        <w:t xml:space="preserve"> трактор</w:t>
      </w:r>
      <w:r w:rsidR="004F766D">
        <w:rPr>
          <w:sz w:val="28"/>
          <w:szCs w:val="28"/>
        </w:rPr>
        <w:t>а</w:t>
      </w:r>
      <w:r w:rsidRPr="00DB7287">
        <w:rPr>
          <w:sz w:val="28"/>
          <w:szCs w:val="28"/>
        </w:rPr>
        <w:t xml:space="preserve"> МТЗ-80</w:t>
      </w:r>
      <w:r w:rsidR="00A35C10">
        <w:rPr>
          <w:sz w:val="28"/>
          <w:szCs w:val="28"/>
        </w:rPr>
        <w:t>,5</w:t>
      </w:r>
      <w:r w:rsidRPr="00DB7287">
        <w:rPr>
          <w:sz w:val="28"/>
          <w:szCs w:val="28"/>
        </w:rPr>
        <w:t xml:space="preserve"> тракторов МТЗ-82</w:t>
      </w:r>
      <w:r w:rsidR="00A35C10">
        <w:rPr>
          <w:sz w:val="28"/>
          <w:szCs w:val="28"/>
        </w:rPr>
        <w:t xml:space="preserve">,1 </w:t>
      </w:r>
      <w:r>
        <w:rPr>
          <w:sz w:val="28"/>
          <w:szCs w:val="28"/>
        </w:rPr>
        <w:t>трактор К-701</w:t>
      </w:r>
      <w:r w:rsidR="00A35C10">
        <w:rPr>
          <w:sz w:val="28"/>
          <w:szCs w:val="28"/>
        </w:rPr>
        <w:t xml:space="preserve">, 2 </w:t>
      </w:r>
      <w:r>
        <w:rPr>
          <w:sz w:val="28"/>
          <w:szCs w:val="28"/>
        </w:rPr>
        <w:t xml:space="preserve">трактор </w:t>
      </w:r>
      <w:r w:rsidRPr="00A934AC">
        <w:rPr>
          <w:sz w:val="28"/>
          <w:szCs w:val="28"/>
        </w:rPr>
        <w:t>Atles 946 - Claas</w:t>
      </w:r>
    </w:p>
    <w:p w:rsidR="00B11948" w:rsidRDefault="00B11948" w:rsidP="00A35C10">
      <w:pPr>
        <w:spacing w:line="360" w:lineRule="auto"/>
        <w:jc w:val="both"/>
        <w:rPr>
          <w:sz w:val="28"/>
          <w:szCs w:val="28"/>
        </w:rPr>
      </w:pPr>
      <w:r>
        <w:rPr>
          <w:sz w:val="28"/>
          <w:szCs w:val="28"/>
        </w:rPr>
        <w:t xml:space="preserve">А так же </w:t>
      </w:r>
      <w:r w:rsidRPr="00A35C10">
        <w:rPr>
          <w:sz w:val="28"/>
          <w:szCs w:val="28"/>
        </w:rPr>
        <w:t>:</w:t>
      </w:r>
      <w:r w:rsidR="00A35C10">
        <w:rPr>
          <w:sz w:val="28"/>
          <w:szCs w:val="28"/>
        </w:rPr>
        <w:t xml:space="preserve"> 3 </w:t>
      </w:r>
      <w:r>
        <w:rPr>
          <w:sz w:val="28"/>
          <w:szCs w:val="28"/>
        </w:rPr>
        <w:t>автомобиля Газ- 53Б</w:t>
      </w:r>
      <w:r w:rsidR="00A35C10">
        <w:rPr>
          <w:sz w:val="28"/>
          <w:szCs w:val="28"/>
        </w:rPr>
        <w:t xml:space="preserve">, 3 </w:t>
      </w:r>
      <w:r>
        <w:rPr>
          <w:sz w:val="28"/>
          <w:szCs w:val="28"/>
        </w:rPr>
        <w:t>автомобиля Газ Саз 3307</w:t>
      </w:r>
      <w:r w:rsidR="00A35C10">
        <w:rPr>
          <w:sz w:val="28"/>
          <w:szCs w:val="28"/>
        </w:rPr>
        <w:t xml:space="preserve">, 1 </w:t>
      </w:r>
      <w:r>
        <w:rPr>
          <w:sz w:val="28"/>
          <w:szCs w:val="28"/>
        </w:rPr>
        <w:t>автомобиль Камаз</w:t>
      </w:r>
      <w:r w:rsidR="00A35C10">
        <w:rPr>
          <w:sz w:val="28"/>
          <w:szCs w:val="28"/>
        </w:rPr>
        <w:t>.</w:t>
      </w:r>
    </w:p>
    <w:p w:rsidR="00B11948" w:rsidRDefault="00B11948" w:rsidP="00B11948">
      <w:pPr>
        <w:spacing w:line="360" w:lineRule="auto"/>
        <w:jc w:val="both"/>
        <w:rPr>
          <w:sz w:val="28"/>
          <w:szCs w:val="28"/>
        </w:rPr>
      </w:pPr>
      <w:r>
        <w:rPr>
          <w:sz w:val="28"/>
          <w:szCs w:val="28"/>
        </w:rPr>
        <w:t xml:space="preserve">Кроме этого в хозяйстве один  зерноуборочный комбайна Енисей-1200 и один </w:t>
      </w:r>
      <w:r w:rsidRPr="0047645A">
        <w:rPr>
          <w:sz w:val="28"/>
          <w:szCs w:val="28"/>
        </w:rPr>
        <w:t>Dominator 150 (Claas)</w:t>
      </w:r>
      <w:r w:rsidR="00304EBB">
        <w:rPr>
          <w:sz w:val="28"/>
          <w:szCs w:val="28"/>
        </w:rPr>
        <w:t>.</w:t>
      </w:r>
    </w:p>
    <w:p w:rsidR="003D7F49" w:rsidRDefault="003D7F49" w:rsidP="00B11948">
      <w:pPr>
        <w:spacing w:line="360" w:lineRule="auto"/>
        <w:jc w:val="both"/>
        <w:rPr>
          <w:sz w:val="28"/>
          <w:szCs w:val="28"/>
        </w:rPr>
      </w:pPr>
    </w:p>
    <w:p w:rsidR="003D7F49" w:rsidRDefault="003D7F49" w:rsidP="00B11948">
      <w:pPr>
        <w:spacing w:line="360" w:lineRule="auto"/>
        <w:jc w:val="both"/>
        <w:rPr>
          <w:sz w:val="28"/>
          <w:szCs w:val="28"/>
        </w:rPr>
      </w:pPr>
    </w:p>
    <w:p w:rsidR="00855D86" w:rsidRDefault="00061998" w:rsidP="00855D86">
      <w:pPr>
        <w:spacing w:line="360" w:lineRule="auto"/>
        <w:jc w:val="center"/>
        <w:rPr>
          <w:b/>
          <w:sz w:val="28"/>
          <w:szCs w:val="28"/>
        </w:rPr>
      </w:pPr>
      <w:r w:rsidRPr="00855D86">
        <w:rPr>
          <w:b/>
          <w:sz w:val="28"/>
          <w:szCs w:val="28"/>
        </w:rPr>
        <w:t xml:space="preserve">2.3. </w:t>
      </w:r>
      <w:r w:rsidRPr="00855D86">
        <w:rPr>
          <w:b/>
          <w:sz w:val="28"/>
          <w:szCs w:val="28"/>
          <w:lang w:val="en-US"/>
        </w:rPr>
        <w:t>SWOT</w:t>
      </w:r>
      <w:r w:rsidRPr="00855D86">
        <w:rPr>
          <w:b/>
          <w:sz w:val="28"/>
          <w:szCs w:val="28"/>
        </w:rPr>
        <w:t xml:space="preserve"> – анализ внутренней среды организации </w:t>
      </w:r>
    </w:p>
    <w:p w:rsidR="00061998" w:rsidRPr="00855D86" w:rsidRDefault="00061998" w:rsidP="00855D86">
      <w:pPr>
        <w:spacing w:line="360" w:lineRule="auto"/>
        <w:jc w:val="center"/>
        <w:rPr>
          <w:b/>
          <w:sz w:val="28"/>
          <w:szCs w:val="28"/>
        </w:rPr>
      </w:pPr>
      <w:r w:rsidRPr="00855D86">
        <w:rPr>
          <w:b/>
          <w:sz w:val="28"/>
          <w:szCs w:val="28"/>
        </w:rPr>
        <w:t xml:space="preserve">(на примере </w:t>
      </w:r>
      <w:r w:rsidR="00855D86">
        <w:rPr>
          <w:b/>
          <w:sz w:val="28"/>
          <w:szCs w:val="28"/>
        </w:rPr>
        <w:t xml:space="preserve"> ООО </w:t>
      </w:r>
      <w:r w:rsidR="00855D86" w:rsidRPr="00855D86">
        <w:rPr>
          <w:b/>
          <w:sz w:val="28"/>
          <w:szCs w:val="28"/>
        </w:rPr>
        <w:t>«Шутиловское»)</w:t>
      </w:r>
    </w:p>
    <w:p w:rsidR="00061998" w:rsidRDefault="00061998" w:rsidP="00855D86">
      <w:pPr>
        <w:spacing w:line="360" w:lineRule="auto"/>
        <w:ind w:firstLine="900"/>
        <w:jc w:val="both"/>
        <w:rPr>
          <w:sz w:val="28"/>
          <w:szCs w:val="28"/>
        </w:rPr>
      </w:pPr>
      <w:r>
        <w:rPr>
          <w:sz w:val="28"/>
          <w:szCs w:val="28"/>
        </w:rPr>
        <w:t>Анализ внутренней среды, как он проводится в стратегическом управлении, направлен на выявление угроз и возможностей, которые могут возникнуть во внешней среде по отношению к организации, а также сильных и слабых сторон, которыми обладает организация. Именно для решения этой задачи и разработаны определённые приёмы анализа среды, которые применяются в стратегическом управлении.</w:t>
      </w:r>
    </w:p>
    <w:p w:rsidR="00061998" w:rsidRDefault="00061998" w:rsidP="00855D86">
      <w:pPr>
        <w:spacing w:line="360" w:lineRule="auto"/>
        <w:ind w:firstLine="900"/>
        <w:jc w:val="both"/>
        <w:rPr>
          <w:sz w:val="28"/>
          <w:szCs w:val="28"/>
        </w:rPr>
      </w:pPr>
      <w:r>
        <w:rPr>
          <w:sz w:val="28"/>
          <w:szCs w:val="28"/>
        </w:rPr>
        <w:t xml:space="preserve">Применяемый для анализа среды метод </w:t>
      </w:r>
      <w:r>
        <w:rPr>
          <w:sz w:val="28"/>
          <w:szCs w:val="28"/>
          <w:lang w:val="en-US"/>
        </w:rPr>
        <w:t>SWOT</w:t>
      </w:r>
      <w:r>
        <w:rPr>
          <w:sz w:val="28"/>
          <w:szCs w:val="28"/>
        </w:rPr>
        <w:t xml:space="preserve"> является широко признанным подходом, позволяющим провести совместное изучение внешней и внутренней среды предприятия. Применяя</w:t>
      </w:r>
      <w:r w:rsidR="00855D86">
        <w:rPr>
          <w:sz w:val="28"/>
          <w:szCs w:val="28"/>
        </w:rPr>
        <w:t xml:space="preserve"> этот</w:t>
      </w:r>
      <w:r>
        <w:rPr>
          <w:sz w:val="28"/>
          <w:szCs w:val="28"/>
        </w:rPr>
        <w:t xml:space="preserve"> метод, удаётся установить линии связи между силой и слабостью, которые присущи организации, внешними угрозами и возможностями. Методология </w:t>
      </w:r>
      <w:r>
        <w:rPr>
          <w:sz w:val="28"/>
          <w:szCs w:val="28"/>
          <w:lang w:val="en-US"/>
        </w:rPr>
        <w:t>SWOT</w:t>
      </w:r>
      <w:r>
        <w:rPr>
          <w:sz w:val="28"/>
          <w:szCs w:val="28"/>
        </w:rPr>
        <w:t xml:space="preserve"> предполагает сначала выявление слабых и сильных сторон, а также угроз и возможностей, а затем устанавливает связи между ними, которые в дальнейшем могут быть использованы для формулирования стратегии организации (7, с.248).</w:t>
      </w:r>
    </w:p>
    <w:p w:rsidR="00061998" w:rsidRPr="006E10EB" w:rsidRDefault="00061998" w:rsidP="00855D86">
      <w:pPr>
        <w:spacing w:line="360" w:lineRule="auto"/>
        <w:ind w:firstLine="900"/>
        <w:jc w:val="both"/>
        <w:rPr>
          <w:b/>
          <w:sz w:val="28"/>
          <w:szCs w:val="28"/>
        </w:rPr>
      </w:pPr>
      <w:r>
        <w:rPr>
          <w:sz w:val="28"/>
          <w:szCs w:val="28"/>
        </w:rPr>
        <w:t xml:space="preserve">Сначала с учётом конкретной ситуации, в которой находится организация, составляется список слабых и сильных сторон, а также список угроз и </w:t>
      </w:r>
      <w:r w:rsidRPr="006E10EB">
        <w:rPr>
          <w:sz w:val="28"/>
          <w:szCs w:val="28"/>
        </w:rPr>
        <w:t>возможностей (приложение 1).</w:t>
      </w:r>
    </w:p>
    <w:p w:rsidR="00061998" w:rsidRPr="006E10EB" w:rsidRDefault="00061998" w:rsidP="00855D86">
      <w:pPr>
        <w:spacing w:line="360" w:lineRule="auto"/>
        <w:ind w:firstLine="900"/>
        <w:jc w:val="both"/>
        <w:rPr>
          <w:sz w:val="28"/>
          <w:szCs w:val="28"/>
        </w:rPr>
      </w:pPr>
      <w:r>
        <w:rPr>
          <w:sz w:val="28"/>
          <w:szCs w:val="28"/>
        </w:rPr>
        <w:t xml:space="preserve">После того как составлен конкретный список, наступает этап установления связей между </w:t>
      </w:r>
      <w:r w:rsidRPr="00DF37CF">
        <w:rPr>
          <w:sz w:val="28"/>
          <w:szCs w:val="28"/>
        </w:rPr>
        <w:t>ними (</w:t>
      </w:r>
      <w:r w:rsidRPr="006E10EB">
        <w:rPr>
          <w:sz w:val="28"/>
          <w:szCs w:val="28"/>
        </w:rPr>
        <w:t>приложение 2).</w:t>
      </w:r>
    </w:p>
    <w:p w:rsidR="00061998" w:rsidRPr="006B5CE3" w:rsidRDefault="00061998" w:rsidP="00855D86">
      <w:pPr>
        <w:spacing w:line="360" w:lineRule="auto"/>
        <w:ind w:firstLine="900"/>
        <w:jc w:val="both"/>
        <w:rPr>
          <w:color w:val="000000"/>
          <w:sz w:val="28"/>
          <w:szCs w:val="28"/>
        </w:rPr>
      </w:pPr>
      <w:r w:rsidRPr="006B5CE3">
        <w:rPr>
          <w:color w:val="000000"/>
          <w:sz w:val="28"/>
          <w:szCs w:val="28"/>
        </w:rPr>
        <w:t>Эффективность использования организацией ресурсного потенциала и предоставляющиеся возможности используются на 68%. В течении определённого промежутка времени потенциал предприятия может быть увеличен на 31%.</w:t>
      </w:r>
    </w:p>
    <w:p w:rsidR="00061998" w:rsidRDefault="00061998" w:rsidP="00855D86">
      <w:pPr>
        <w:spacing w:line="360" w:lineRule="auto"/>
        <w:ind w:firstLine="900"/>
        <w:jc w:val="both"/>
        <w:rPr>
          <w:sz w:val="28"/>
          <w:szCs w:val="28"/>
        </w:rPr>
      </w:pPr>
      <w:r>
        <w:rPr>
          <w:sz w:val="28"/>
          <w:szCs w:val="28"/>
        </w:rPr>
        <w:t xml:space="preserve">Для успешного применения методологии </w:t>
      </w:r>
      <w:r>
        <w:rPr>
          <w:sz w:val="28"/>
          <w:szCs w:val="28"/>
          <w:lang w:val="en-US"/>
        </w:rPr>
        <w:t>SWOT</w:t>
      </w:r>
      <w:r>
        <w:rPr>
          <w:sz w:val="28"/>
          <w:szCs w:val="28"/>
        </w:rPr>
        <w:t xml:space="preserve"> – анализа окружения организации важно уметь не только вскрыть угрозы и возможности, но и попытаться оценить их с точки зрения того, сколь важным для организации является учёт в стратегии её поведения каждой из выявленных угроз и возможностей (6, с.199).</w:t>
      </w:r>
    </w:p>
    <w:p w:rsidR="00061998" w:rsidRPr="006E10EB" w:rsidRDefault="00061998" w:rsidP="00855D86">
      <w:pPr>
        <w:spacing w:line="360" w:lineRule="auto"/>
        <w:ind w:firstLine="900"/>
        <w:jc w:val="both"/>
        <w:rPr>
          <w:sz w:val="28"/>
          <w:szCs w:val="28"/>
        </w:rPr>
      </w:pPr>
      <w:r>
        <w:rPr>
          <w:sz w:val="28"/>
          <w:szCs w:val="28"/>
        </w:rPr>
        <w:t xml:space="preserve">Для оценки возможностей применяется метод позиционирования </w:t>
      </w:r>
      <w:r w:rsidRPr="006E10EB">
        <w:rPr>
          <w:sz w:val="28"/>
          <w:szCs w:val="28"/>
        </w:rPr>
        <w:t>каждой конкретной возможности на матрице возможностей (приложение 3).</w:t>
      </w:r>
    </w:p>
    <w:p w:rsidR="00061998" w:rsidRPr="006E10EB" w:rsidRDefault="00061998" w:rsidP="00855D86">
      <w:pPr>
        <w:spacing w:line="360" w:lineRule="auto"/>
        <w:ind w:firstLine="900"/>
        <w:jc w:val="both"/>
        <w:rPr>
          <w:sz w:val="28"/>
          <w:szCs w:val="28"/>
        </w:rPr>
      </w:pPr>
      <w:r>
        <w:rPr>
          <w:sz w:val="28"/>
          <w:szCs w:val="28"/>
        </w:rPr>
        <w:t xml:space="preserve">Подобная матрица составляется для оценки </w:t>
      </w:r>
      <w:r w:rsidRPr="006E10EB">
        <w:rPr>
          <w:sz w:val="28"/>
          <w:szCs w:val="28"/>
        </w:rPr>
        <w:t>угроз (приложение 4).</w:t>
      </w:r>
    </w:p>
    <w:p w:rsidR="00061998" w:rsidRPr="006B5CE3" w:rsidRDefault="00061998" w:rsidP="00855D86">
      <w:pPr>
        <w:spacing w:line="360" w:lineRule="auto"/>
        <w:ind w:firstLine="900"/>
        <w:jc w:val="both"/>
        <w:rPr>
          <w:color w:val="000000"/>
          <w:sz w:val="28"/>
          <w:szCs w:val="28"/>
        </w:rPr>
      </w:pPr>
      <w:r w:rsidRPr="006B5CE3">
        <w:rPr>
          <w:color w:val="000000"/>
          <w:sz w:val="28"/>
          <w:szCs w:val="28"/>
        </w:rPr>
        <w:t>Матрица возможностей больше матрицы угроз на 3,2%, что подтверждает возможность эффективного использования производственных ресурсов предприятия.</w:t>
      </w:r>
    </w:p>
    <w:p w:rsidR="00061998" w:rsidRPr="006B5CE3" w:rsidRDefault="00061998" w:rsidP="00855D86">
      <w:pPr>
        <w:spacing w:line="360" w:lineRule="auto"/>
        <w:ind w:firstLine="900"/>
        <w:jc w:val="both"/>
        <w:rPr>
          <w:color w:val="000000"/>
          <w:sz w:val="28"/>
          <w:szCs w:val="28"/>
        </w:rPr>
      </w:pPr>
      <w:r w:rsidRPr="006B5CE3">
        <w:rPr>
          <w:color w:val="000000"/>
          <w:sz w:val="28"/>
          <w:szCs w:val="28"/>
        </w:rPr>
        <w:t xml:space="preserve">С помощью множественной корреляции необходимо оценить влияние различных факторов на результативный показатель. Количественная взаимосвязь между прибылью (убытком) на 1 среднегодового работника и коэффициентами финансовой устойчивости, привлечения заёмных средств, менеджмента и ресурсоотдачи, расчёт которых представлен в приложении 5. Данная взаимосвязь отражается в уравнении </w:t>
      </w:r>
      <w:r w:rsidRPr="006B5CE3">
        <w:rPr>
          <w:color w:val="000000"/>
          <w:sz w:val="28"/>
          <w:szCs w:val="28"/>
          <w:lang w:val="en-US"/>
        </w:rPr>
        <w:t>y</w:t>
      </w:r>
      <w:r w:rsidRPr="006B5CE3">
        <w:rPr>
          <w:color w:val="000000"/>
          <w:sz w:val="28"/>
          <w:szCs w:val="28"/>
        </w:rPr>
        <w:t xml:space="preserve"> = -995,77 + 52,24х</w:t>
      </w:r>
      <w:r w:rsidRPr="006B5CE3">
        <w:rPr>
          <w:color w:val="000000"/>
          <w:sz w:val="28"/>
          <w:szCs w:val="28"/>
          <w:vertAlign w:val="subscript"/>
        </w:rPr>
        <w:t>1</w:t>
      </w:r>
      <w:r w:rsidRPr="006B5CE3">
        <w:rPr>
          <w:color w:val="000000"/>
          <w:sz w:val="28"/>
          <w:szCs w:val="28"/>
        </w:rPr>
        <w:t xml:space="preserve"> + 569,59х</w:t>
      </w:r>
      <w:r w:rsidRPr="006B5CE3">
        <w:rPr>
          <w:color w:val="000000"/>
          <w:sz w:val="28"/>
          <w:szCs w:val="28"/>
          <w:vertAlign w:val="subscript"/>
        </w:rPr>
        <w:t>2</w:t>
      </w:r>
      <w:r w:rsidRPr="006B5CE3">
        <w:rPr>
          <w:color w:val="000000"/>
          <w:sz w:val="28"/>
          <w:szCs w:val="28"/>
        </w:rPr>
        <w:t xml:space="preserve"> + 74,39х</w:t>
      </w:r>
      <w:r w:rsidRPr="006B5CE3">
        <w:rPr>
          <w:color w:val="000000"/>
          <w:sz w:val="28"/>
          <w:szCs w:val="28"/>
          <w:vertAlign w:val="subscript"/>
        </w:rPr>
        <w:t>3</w:t>
      </w:r>
      <w:r w:rsidRPr="006B5CE3">
        <w:rPr>
          <w:color w:val="000000"/>
          <w:sz w:val="28"/>
          <w:szCs w:val="28"/>
        </w:rPr>
        <w:t xml:space="preserve"> – 32,42х</w:t>
      </w:r>
      <w:r w:rsidRPr="006B5CE3">
        <w:rPr>
          <w:color w:val="000000"/>
          <w:sz w:val="28"/>
          <w:szCs w:val="28"/>
          <w:vertAlign w:val="subscript"/>
        </w:rPr>
        <w:t>4</w:t>
      </w:r>
      <w:r w:rsidRPr="006B5CE3">
        <w:rPr>
          <w:color w:val="000000"/>
          <w:sz w:val="28"/>
          <w:szCs w:val="28"/>
        </w:rPr>
        <w:t>. Исходя из полученных данных можно сделать выводы о том, что:</w:t>
      </w:r>
    </w:p>
    <w:p w:rsidR="00061998" w:rsidRPr="006B5CE3" w:rsidRDefault="00061998" w:rsidP="00855D86">
      <w:pPr>
        <w:numPr>
          <w:ilvl w:val="0"/>
          <w:numId w:val="18"/>
        </w:numPr>
        <w:tabs>
          <w:tab w:val="clear" w:pos="2144"/>
          <w:tab w:val="num" w:pos="1080"/>
        </w:tabs>
        <w:spacing w:line="360" w:lineRule="auto"/>
        <w:ind w:left="900" w:firstLine="0"/>
        <w:jc w:val="both"/>
        <w:rPr>
          <w:color w:val="000000"/>
          <w:sz w:val="28"/>
          <w:szCs w:val="28"/>
        </w:rPr>
      </w:pPr>
      <w:r w:rsidRPr="006B5CE3">
        <w:rPr>
          <w:color w:val="000000"/>
          <w:sz w:val="28"/>
          <w:szCs w:val="28"/>
        </w:rPr>
        <w:t>с увеличением коэффициента финансовой устойчивости на единицу, чистая прибыль (убыток) на 1 среднегодового работника увеличится на 52,24 тыс. рублей;</w:t>
      </w:r>
    </w:p>
    <w:p w:rsidR="00061998" w:rsidRPr="006B5CE3" w:rsidRDefault="00061998" w:rsidP="00855D86">
      <w:pPr>
        <w:numPr>
          <w:ilvl w:val="0"/>
          <w:numId w:val="18"/>
        </w:numPr>
        <w:tabs>
          <w:tab w:val="clear" w:pos="2144"/>
          <w:tab w:val="num" w:pos="1080"/>
        </w:tabs>
        <w:spacing w:line="360" w:lineRule="auto"/>
        <w:ind w:left="900" w:firstLine="0"/>
        <w:jc w:val="both"/>
        <w:rPr>
          <w:color w:val="000000"/>
          <w:sz w:val="28"/>
          <w:szCs w:val="28"/>
        </w:rPr>
      </w:pPr>
      <w:r w:rsidRPr="006B5CE3">
        <w:rPr>
          <w:color w:val="000000"/>
          <w:sz w:val="28"/>
          <w:szCs w:val="28"/>
        </w:rPr>
        <w:t>с увеличением коэффициента привлечения заёмных средств на единицу, чистая прибыль (убыток) в расчёте на 1 среднегодового работника увеличится на 569,59 тыс. рублей;</w:t>
      </w:r>
    </w:p>
    <w:p w:rsidR="00061998" w:rsidRPr="006B5CE3" w:rsidRDefault="00061998" w:rsidP="00855D86">
      <w:pPr>
        <w:numPr>
          <w:ilvl w:val="0"/>
          <w:numId w:val="18"/>
        </w:numPr>
        <w:tabs>
          <w:tab w:val="clear" w:pos="2144"/>
          <w:tab w:val="num" w:pos="1080"/>
        </w:tabs>
        <w:spacing w:line="360" w:lineRule="auto"/>
        <w:ind w:left="900" w:firstLine="0"/>
        <w:jc w:val="both"/>
        <w:rPr>
          <w:color w:val="000000"/>
          <w:sz w:val="28"/>
          <w:szCs w:val="28"/>
        </w:rPr>
      </w:pPr>
      <w:r w:rsidRPr="006B5CE3">
        <w:rPr>
          <w:color w:val="000000"/>
          <w:sz w:val="28"/>
          <w:szCs w:val="28"/>
        </w:rPr>
        <w:t>с увеличением коэффициента менеджмента на единицу, чистая прибыль (убыток) на 1 среднегодового работника увеличится на 74,39 тыс. рублей;</w:t>
      </w:r>
    </w:p>
    <w:p w:rsidR="00061998" w:rsidRPr="006B5CE3" w:rsidRDefault="00061998" w:rsidP="00855D86">
      <w:pPr>
        <w:numPr>
          <w:ilvl w:val="0"/>
          <w:numId w:val="18"/>
        </w:numPr>
        <w:tabs>
          <w:tab w:val="clear" w:pos="2144"/>
          <w:tab w:val="num" w:pos="1080"/>
        </w:tabs>
        <w:spacing w:line="360" w:lineRule="auto"/>
        <w:ind w:left="900" w:firstLine="0"/>
        <w:jc w:val="both"/>
        <w:rPr>
          <w:color w:val="000000"/>
          <w:sz w:val="28"/>
          <w:szCs w:val="28"/>
        </w:rPr>
      </w:pPr>
      <w:r w:rsidRPr="006B5CE3">
        <w:rPr>
          <w:color w:val="000000"/>
          <w:sz w:val="28"/>
          <w:szCs w:val="28"/>
        </w:rPr>
        <w:t>при увеличении коэффициента финансовой устойчивости на единицу, чистая прибыль (убыток) на 1 среднегодового работника уменьшится на 32,42 тыс. рублей.</w:t>
      </w:r>
    </w:p>
    <w:p w:rsidR="00061998" w:rsidRPr="006B5CE3" w:rsidRDefault="00061998" w:rsidP="00855D86">
      <w:pPr>
        <w:spacing w:line="360" w:lineRule="auto"/>
        <w:ind w:firstLine="900"/>
        <w:jc w:val="both"/>
        <w:rPr>
          <w:color w:val="000000"/>
          <w:sz w:val="28"/>
          <w:szCs w:val="28"/>
        </w:rPr>
      </w:pPr>
      <w:r w:rsidRPr="006B5CE3">
        <w:rPr>
          <w:color w:val="000000"/>
          <w:sz w:val="28"/>
          <w:szCs w:val="28"/>
        </w:rPr>
        <w:t>При условии, что все факторы действуют не одновременно.</w:t>
      </w:r>
    </w:p>
    <w:p w:rsidR="00061998" w:rsidRPr="006B5CE3" w:rsidRDefault="00061998" w:rsidP="00855D86">
      <w:pPr>
        <w:spacing w:line="360" w:lineRule="auto"/>
        <w:ind w:firstLine="900"/>
        <w:jc w:val="both"/>
        <w:rPr>
          <w:color w:val="000000"/>
          <w:sz w:val="28"/>
          <w:szCs w:val="28"/>
        </w:rPr>
      </w:pPr>
      <w:r w:rsidRPr="006B5CE3">
        <w:rPr>
          <w:color w:val="000000"/>
          <w:sz w:val="28"/>
          <w:szCs w:val="28"/>
        </w:rPr>
        <w:t>Связь между чистой прибылью (убытком) на одного среднегодового работника и изучаемыми факторами тесная, так как результат зависит от факторов на 70%, остальные 30% - действие других факторов (приложение 6).</w:t>
      </w:r>
    </w:p>
    <w:p w:rsidR="00321F29" w:rsidRDefault="00321F29" w:rsidP="00061998">
      <w:pPr>
        <w:spacing w:line="360" w:lineRule="auto"/>
        <w:ind w:firstLine="900"/>
        <w:rPr>
          <w:sz w:val="28"/>
          <w:szCs w:val="28"/>
        </w:rPr>
      </w:pPr>
    </w:p>
    <w:p w:rsidR="00321F29" w:rsidRDefault="00321F29"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6B5CE3" w:rsidRDefault="006B5CE3" w:rsidP="00061998">
      <w:pPr>
        <w:spacing w:line="360" w:lineRule="auto"/>
        <w:ind w:firstLine="900"/>
        <w:rPr>
          <w:sz w:val="28"/>
          <w:szCs w:val="28"/>
        </w:rPr>
      </w:pPr>
    </w:p>
    <w:p w:rsidR="00A35C10" w:rsidRDefault="00A35C10" w:rsidP="00061998">
      <w:pPr>
        <w:spacing w:line="360" w:lineRule="auto"/>
        <w:ind w:firstLine="900"/>
        <w:rPr>
          <w:sz w:val="28"/>
          <w:szCs w:val="28"/>
        </w:rPr>
      </w:pPr>
    </w:p>
    <w:p w:rsidR="00A35C10" w:rsidRDefault="00A35C10" w:rsidP="00061998">
      <w:pPr>
        <w:spacing w:line="360" w:lineRule="auto"/>
        <w:ind w:firstLine="900"/>
        <w:rPr>
          <w:sz w:val="28"/>
          <w:szCs w:val="28"/>
        </w:rPr>
      </w:pPr>
    </w:p>
    <w:p w:rsidR="00A35C10" w:rsidRDefault="00A35C10" w:rsidP="00061998">
      <w:pPr>
        <w:spacing w:line="360" w:lineRule="auto"/>
        <w:ind w:firstLine="900"/>
        <w:rPr>
          <w:sz w:val="28"/>
          <w:szCs w:val="28"/>
        </w:rPr>
      </w:pPr>
    </w:p>
    <w:p w:rsidR="00A35C10" w:rsidRDefault="00A35C10" w:rsidP="00061998">
      <w:pPr>
        <w:spacing w:line="360" w:lineRule="auto"/>
        <w:ind w:firstLine="900"/>
        <w:rPr>
          <w:sz w:val="28"/>
          <w:szCs w:val="28"/>
        </w:rPr>
      </w:pPr>
    </w:p>
    <w:p w:rsidR="006B5CE3" w:rsidRDefault="006B5CE3" w:rsidP="00061998">
      <w:pPr>
        <w:spacing w:line="360" w:lineRule="auto"/>
        <w:ind w:firstLine="900"/>
        <w:rPr>
          <w:sz w:val="28"/>
          <w:szCs w:val="28"/>
        </w:rPr>
      </w:pPr>
    </w:p>
    <w:p w:rsidR="00061998" w:rsidRPr="00145823" w:rsidRDefault="00061998" w:rsidP="00061998">
      <w:pPr>
        <w:spacing w:line="360" w:lineRule="auto"/>
        <w:ind w:firstLine="900"/>
        <w:jc w:val="center"/>
        <w:rPr>
          <w:b/>
          <w:sz w:val="28"/>
          <w:szCs w:val="28"/>
        </w:rPr>
      </w:pPr>
      <w:r w:rsidRPr="00145823">
        <w:rPr>
          <w:b/>
          <w:sz w:val="28"/>
          <w:szCs w:val="28"/>
        </w:rPr>
        <w:t>2.4. Анализ системы управления</w:t>
      </w:r>
      <w:r w:rsidR="00145823" w:rsidRPr="00145823">
        <w:rPr>
          <w:b/>
          <w:sz w:val="28"/>
          <w:szCs w:val="28"/>
        </w:rPr>
        <w:t xml:space="preserve"> ООО</w:t>
      </w:r>
      <w:r w:rsidRPr="00145823">
        <w:rPr>
          <w:b/>
          <w:sz w:val="28"/>
          <w:szCs w:val="28"/>
        </w:rPr>
        <w:t xml:space="preserve"> </w:t>
      </w:r>
      <w:r w:rsidR="00145823" w:rsidRPr="00145823">
        <w:rPr>
          <w:b/>
          <w:sz w:val="28"/>
          <w:szCs w:val="28"/>
        </w:rPr>
        <w:t>«Шутиловское»</w:t>
      </w:r>
    </w:p>
    <w:p w:rsidR="00061998" w:rsidRDefault="00061998" w:rsidP="00145823">
      <w:pPr>
        <w:tabs>
          <w:tab w:val="left" w:pos="2475"/>
        </w:tabs>
        <w:spacing w:line="360" w:lineRule="auto"/>
        <w:ind w:firstLine="900"/>
        <w:jc w:val="both"/>
        <w:rPr>
          <w:sz w:val="28"/>
          <w:szCs w:val="28"/>
          <w:vertAlign w:val="superscript"/>
        </w:rPr>
      </w:pPr>
      <w:r>
        <w:rPr>
          <w:sz w:val="28"/>
          <w:szCs w:val="28"/>
        </w:rPr>
        <w:t>Опыт проведения аграрной реформы показывает, что в условиях рынка должна возрастать роль государственного регулирования агропромышленного производства, управления государственной собственностью и формирования межотраслевых пропорций как в системе АПК, так и за его пределами. Все большее значение приобретает стратегическое управление аграрным сектором, которое базируется на переоценке, диагнозе происходящих социально - экономических процессов и выработке стратегических решений, направленных на стабилизацию и дальнейшее развитие АПК.</w:t>
      </w:r>
      <w:r>
        <w:rPr>
          <w:sz w:val="28"/>
          <w:szCs w:val="28"/>
          <w:vertAlign w:val="superscript"/>
        </w:rPr>
        <w:t xml:space="preserve"> </w:t>
      </w:r>
    </w:p>
    <w:p w:rsidR="00061998" w:rsidRDefault="00061998" w:rsidP="00145823">
      <w:pPr>
        <w:tabs>
          <w:tab w:val="left" w:pos="2475"/>
        </w:tabs>
        <w:spacing w:line="360" w:lineRule="auto"/>
        <w:ind w:firstLine="900"/>
        <w:jc w:val="both"/>
        <w:rPr>
          <w:sz w:val="28"/>
          <w:szCs w:val="28"/>
        </w:rPr>
      </w:pPr>
      <w:r>
        <w:rPr>
          <w:sz w:val="28"/>
          <w:szCs w:val="28"/>
        </w:rPr>
        <w:t>Управление – это процесс планирования, организации, мотивации и контроля, необходимый для того, чтобы сформулировать и достичь целей организации.</w:t>
      </w:r>
    </w:p>
    <w:p w:rsidR="00061998" w:rsidRDefault="00061998" w:rsidP="00145823">
      <w:pPr>
        <w:tabs>
          <w:tab w:val="left" w:pos="2475"/>
        </w:tabs>
        <w:spacing w:line="360" w:lineRule="auto"/>
        <w:ind w:firstLine="900"/>
        <w:jc w:val="both"/>
        <w:rPr>
          <w:sz w:val="28"/>
          <w:szCs w:val="28"/>
          <w:vertAlign w:val="superscript"/>
        </w:rPr>
      </w:pPr>
      <w:r>
        <w:rPr>
          <w:sz w:val="28"/>
          <w:szCs w:val="28"/>
        </w:rPr>
        <w:t>Управление организацией играет ключевую роль в проведении политики взаимодействия организации с внешней средой. Общее окружение одинаково по своему составу для всех организаций, и оно включает в себя вопросы политических, правовых, социально-культурных, экономических, технико-информационных, национальных, природных и международных процессов.</w:t>
      </w:r>
    </w:p>
    <w:p w:rsidR="00061998" w:rsidRPr="00527F7B" w:rsidRDefault="00061998" w:rsidP="00145823">
      <w:pPr>
        <w:tabs>
          <w:tab w:val="left" w:pos="2475"/>
        </w:tabs>
        <w:spacing w:line="360" w:lineRule="auto"/>
        <w:ind w:firstLine="900"/>
        <w:jc w:val="both"/>
        <w:rPr>
          <w:sz w:val="28"/>
          <w:szCs w:val="28"/>
          <w:vertAlign w:val="superscript"/>
        </w:rPr>
      </w:pPr>
      <w:r>
        <w:rPr>
          <w:sz w:val="28"/>
          <w:szCs w:val="28"/>
        </w:rPr>
        <w:t>Управление способствует повышению эффективности, производительности труда, хотя само управление основано на непроизводительном труде.  Эффект, который дает управление, позволяет говорить о созидательной его роли в производственном процессе. Можно сказать, что управление создает дополнительную производительность, дополнительный эффект.</w:t>
      </w:r>
      <w:r>
        <w:rPr>
          <w:sz w:val="28"/>
          <w:szCs w:val="28"/>
          <w:vertAlign w:val="superscript"/>
        </w:rPr>
        <w:t xml:space="preserve">             </w:t>
      </w:r>
    </w:p>
    <w:p w:rsidR="00061998" w:rsidRDefault="00061998" w:rsidP="00145823">
      <w:pPr>
        <w:spacing w:line="360" w:lineRule="auto"/>
        <w:ind w:firstLine="900"/>
        <w:jc w:val="both"/>
        <w:rPr>
          <w:sz w:val="28"/>
          <w:szCs w:val="28"/>
        </w:rPr>
      </w:pPr>
      <w:r>
        <w:rPr>
          <w:sz w:val="28"/>
          <w:szCs w:val="28"/>
        </w:rPr>
        <w:t>Основным документом, регламентирующим деятельность предприятия является устав. Высшим органом управления является собрание акционеров. Общество обязано ежегодно проводить годовое общее собрание акционеров. В обществе может быть сформирован Совет директоров, который осуществляет общее руководство деятельностью предприятия. Члены Совета директоров избираются годовым общим собранием акционеров. Члены Совета директоров избирают председателя из их числа большинством голосов от общего числа членов. Председатель организует работу Совета директоров, сзывает их заседания и председательствует на них, организует на заседаниях ведение протокола, открывает общее собрание акционеров. Члены Совета директоров при осуществлении прав и обязанностей должны действовать в интересах общества, осуществлять свои права и исполнять обязанности в отношении общества добросовестно и разумно. Члены Совета директоров несут ответственность перед обществом в полном объёме за убытки, причинённые обществу их виновными действиями, которые определяются в судебном порядке. Руководство текущей деятельностью общества осуществляется единоличным исполнительным органом общества – Генеральным директором. Исполнительный орган общества подотчетен Совету директоров и общему собранию акционеров. Для осуществления контроля за финансово-хозяйственной деятельностью общества общим собранием акционеров избирается ревизионная комиссия.</w:t>
      </w:r>
    </w:p>
    <w:p w:rsidR="00061998" w:rsidRDefault="00061998" w:rsidP="00145823">
      <w:pPr>
        <w:spacing w:line="360" w:lineRule="auto"/>
        <w:ind w:firstLine="900"/>
        <w:jc w:val="both"/>
        <w:rPr>
          <w:sz w:val="28"/>
          <w:szCs w:val="28"/>
        </w:rPr>
      </w:pPr>
      <w:r>
        <w:rPr>
          <w:sz w:val="28"/>
          <w:szCs w:val="28"/>
        </w:rPr>
        <w:t>Для проведения комплексной оценки уровня экономического развития предприятия как результативной работы аппарата управления необходимо рассчитать темп экономического развития предприятия:</w:t>
      </w:r>
    </w:p>
    <w:p w:rsidR="00061998" w:rsidRDefault="00061998" w:rsidP="00145823">
      <w:pPr>
        <w:spacing w:line="360" w:lineRule="auto"/>
        <w:ind w:firstLine="900"/>
        <w:jc w:val="both"/>
        <w:rPr>
          <w:sz w:val="28"/>
          <w:szCs w:val="28"/>
        </w:rPr>
      </w:pPr>
      <w:r>
        <w:rPr>
          <w:sz w:val="28"/>
          <w:szCs w:val="28"/>
        </w:rPr>
        <w:t>Т</w:t>
      </w:r>
      <w:r>
        <w:rPr>
          <w:sz w:val="28"/>
          <w:szCs w:val="28"/>
          <w:vertAlign w:val="subscript"/>
        </w:rPr>
        <w:t xml:space="preserve">эр </w:t>
      </w:r>
      <w:r>
        <w:rPr>
          <w:sz w:val="28"/>
          <w:szCs w:val="28"/>
        </w:rPr>
        <w:t>= √Т</w:t>
      </w:r>
      <w:r>
        <w:rPr>
          <w:sz w:val="28"/>
          <w:szCs w:val="28"/>
          <w:vertAlign w:val="subscript"/>
        </w:rPr>
        <w:t>пт</w:t>
      </w:r>
      <w:r>
        <w:rPr>
          <w:sz w:val="28"/>
          <w:szCs w:val="28"/>
        </w:rPr>
        <w:t xml:space="preserve"> * Т</w:t>
      </w:r>
      <w:r>
        <w:rPr>
          <w:sz w:val="28"/>
          <w:szCs w:val="28"/>
          <w:vertAlign w:val="subscript"/>
        </w:rPr>
        <w:t>ф</w:t>
      </w:r>
      <w:r>
        <w:rPr>
          <w:sz w:val="28"/>
          <w:szCs w:val="28"/>
        </w:rPr>
        <w:t xml:space="preserve"> * Т</w:t>
      </w:r>
      <w:r>
        <w:rPr>
          <w:sz w:val="28"/>
          <w:szCs w:val="28"/>
          <w:vertAlign w:val="subscript"/>
        </w:rPr>
        <w:t>зо</w:t>
      </w:r>
      <w:r>
        <w:rPr>
          <w:sz w:val="28"/>
          <w:szCs w:val="28"/>
        </w:rPr>
        <w:t xml:space="preserve"> * Т</w:t>
      </w:r>
      <w:r>
        <w:rPr>
          <w:sz w:val="28"/>
          <w:szCs w:val="28"/>
          <w:vertAlign w:val="subscript"/>
        </w:rPr>
        <w:t>р</w:t>
      </w:r>
      <w:r>
        <w:rPr>
          <w:sz w:val="28"/>
          <w:szCs w:val="28"/>
        </w:rPr>
        <w:t xml:space="preserve"> * Т</w:t>
      </w:r>
      <w:r>
        <w:rPr>
          <w:sz w:val="28"/>
          <w:szCs w:val="28"/>
          <w:vertAlign w:val="subscript"/>
        </w:rPr>
        <w:t>об</w:t>
      </w:r>
      <w:r>
        <w:rPr>
          <w:sz w:val="28"/>
          <w:szCs w:val="28"/>
        </w:rPr>
        <w:t xml:space="preserve"> ,</w:t>
      </w:r>
    </w:p>
    <w:p w:rsidR="00061998" w:rsidRDefault="00061998" w:rsidP="00145823">
      <w:pPr>
        <w:spacing w:line="360" w:lineRule="auto"/>
        <w:ind w:firstLine="900"/>
        <w:jc w:val="both"/>
        <w:rPr>
          <w:sz w:val="28"/>
          <w:szCs w:val="28"/>
        </w:rPr>
      </w:pPr>
      <w:r>
        <w:rPr>
          <w:sz w:val="28"/>
          <w:szCs w:val="28"/>
        </w:rPr>
        <w:t>где Т</w:t>
      </w:r>
      <w:r>
        <w:rPr>
          <w:sz w:val="28"/>
          <w:szCs w:val="28"/>
          <w:vertAlign w:val="subscript"/>
        </w:rPr>
        <w:t>пт</w:t>
      </w:r>
      <w:r>
        <w:rPr>
          <w:sz w:val="28"/>
          <w:szCs w:val="28"/>
        </w:rPr>
        <w:t xml:space="preserve"> – темп роста (снижения) производительности труда;</w:t>
      </w:r>
    </w:p>
    <w:p w:rsidR="00061998" w:rsidRDefault="00061998" w:rsidP="00145823">
      <w:pPr>
        <w:spacing w:line="360" w:lineRule="auto"/>
        <w:ind w:firstLine="900"/>
        <w:jc w:val="both"/>
        <w:rPr>
          <w:sz w:val="28"/>
          <w:szCs w:val="28"/>
        </w:rPr>
      </w:pPr>
      <w:r>
        <w:rPr>
          <w:sz w:val="28"/>
          <w:szCs w:val="28"/>
        </w:rPr>
        <w:t>Т</w:t>
      </w:r>
      <w:r>
        <w:rPr>
          <w:sz w:val="28"/>
          <w:szCs w:val="28"/>
          <w:vertAlign w:val="subscript"/>
        </w:rPr>
        <w:t>ф</w:t>
      </w:r>
      <w:r>
        <w:rPr>
          <w:sz w:val="28"/>
          <w:szCs w:val="28"/>
        </w:rPr>
        <w:t xml:space="preserve"> – темп роста (снижения) фондоотдачи;</w:t>
      </w:r>
    </w:p>
    <w:p w:rsidR="00061998" w:rsidRDefault="00061998" w:rsidP="00145823">
      <w:pPr>
        <w:spacing w:line="360" w:lineRule="auto"/>
        <w:ind w:firstLine="900"/>
        <w:jc w:val="both"/>
        <w:rPr>
          <w:sz w:val="28"/>
          <w:szCs w:val="28"/>
        </w:rPr>
      </w:pPr>
      <w:r>
        <w:rPr>
          <w:sz w:val="28"/>
          <w:szCs w:val="28"/>
        </w:rPr>
        <w:t>Т</w:t>
      </w:r>
      <w:r>
        <w:rPr>
          <w:sz w:val="28"/>
          <w:szCs w:val="28"/>
          <w:vertAlign w:val="subscript"/>
        </w:rPr>
        <w:t>зо</w:t>
      </w:r>
      <w:r>
        <w:rPr>
          <w:sz w:val="28"/>
          <w:szCs w:val="28"/>
        </w:rPr>
        <w:t xml:space="preserve"> – темп роста (снижения) затратоотдачи;</w:t>
      </w:r>
    </w:p>
    <w:p w:rsidR="00061998" w:rsidRDefault="00061998" w:rsidP="00145823">
      <w:pPr>
        <w:spacing w:line="360" w:lineRule="auto"/>
        <w:ind w:firstLine="900"/>
        <w:jc w:val="both"/>
        <w:rPr>
          <w:sz w:val="28"/>
          <w:szCs w:val="28"/>
        </w:rPr>
      </w:pPr>
      <w:r>
        <w:rPr>
          <w:sz w:val="28"/>
          <w:szCs w:val="28"/>
        </w:rPr>
        <w:t>Т</w:t>
      </w:r>
      <w:r>
        <w:rPr>
          <w:sz w:val="28"/>
          <w:szCs w:val="28"/>
          <w:vertAlign w:val="subscript"/>
        </w:rPr>
        <w:t>р</w:t>
      </w:r>
      <w:r>
        <w:rPr>
          <w:sz w:val="28"/>
          <w:szCs w:val="28"/>
        </w:rPr>
        <w:t xml:space="preserve"> – темп роста (снижения) рентабельности;</w:t>
      </w:r>
    </w:p>
    <w:p w:rsidR="00061998" w:rsidRDefault="00061998" w:rsidP="00145823">
      <w:pPr>
        <w:spacing w:line="360" w:lineRule="auto"/>
        <w:ind w:firstLine="900"/>
        <w:jc w:val="both"/>
        <w:rPr>
          <w:sz w:val="28"/>
          <w:szCs w:val="28"/>
        </w:rPr>
      </w:pPr>
      <w:r>
        <w:rPr>
          <w:sz w:val="28"/>
          <w:szCs w:val="28"/>
        </w:rPr>
        <w:t>Т</w:t>
      </w:r>
      <w:r>
        <w:rPr>
          <w:sz w:val="28"/>
          <w:szCs w:val="28"/>
          <w:vertAlign w:val="subscript"/>
        </w:rPr>
        <w:t>об</w:t>
      </w:r>
      <w:r>
        <w:rPr>
          <w:sz w:val="28"/>
          <w:szCs w:val="28"/>
        </w:rPr>
        <w:t xml:space="preserve"> – темп роста (снижения) оборачиваемо</w:t>
      </w:r>
      <w:r w:rsidR="00B448AA">
        <w:rPr>
          <w:sz w:val="28"/>
          <w:szCs w:val="28"/>
        </w:rPr>
        <w:t>сти оборотных активов (табл.2.11</w:t>
      </w:r>
      <w:r>
        <w:rPr>
          <w:sz w:val="28"/>
          <w:szCs w:val="28"/>
        </w:rPr>
        <w:t>).</w:t>
      </w:r>
    </w:p>
    <w:p w:rsidR="006E5E39" w:rsidRDefault="006E5E39" w:rsidP="00145823">
      <w:pPr>
        <w:spacing w:line="360" w:lineRule="auto"/>
        <w:ind w:firstLine="900"/>
        <w:jc w:val="both"/>
        <w:rPr>
          <w:sz w:val="28"/>
          <w:szCs w:val="28"/>
        </w:rPr>
      </w:pPr>
    </w:p>
    <w:p w:rsidR="006E5E39" w:rsidRDefault="006E5E39" w:rsidP="00145823">
      <w:pPr>
        <w:spacing w:line="360" w:lineRule="auto"/>
        <w:ind w:firstLine="900"/>
        <w:jc w:val="both"/>
        <w:rPr>
          <w:sz w:val="28"/>
          <w:szCs w:val="28"/>
        </w:rPr>
      </w:pPr>
    </w:p>
    <w:p w:rsidR="00061998" w:rsidRPr="00321F29" w:rsidRDefault="00B448AA" w:rsidP="00321F29">
      <w:pPr>
        <w:pStyle w:val="6"/>
        <w:jc w:val="right"/>
        <w:rPr>
          <w:b w:val="0"/>
          <w:sz w:val="28"/>
          <w:szCs w:val="28"/>
        </w:rPr>
      </w:pPr>
      <w:r>
        <w:rPr>
          <w:b w:val="0"/>
          <w:sz w:val="28"/>
          <w:szCs w:val="28"/>
        </w:rPr>
        <w:t>Таблица 2.11</w:t>
      </w:r>
    </w:p>
    <w:p w:rsidR="00061998" w:rsidRPr="006E5E39" w:rsidRDefault="00061998" w:rsidP="00061998">
      <w:pPr>
        <w:tabs>
          <w:tab w:val="left" w:pos="2040"/>
        </w:tabs>
        <w:spacing w:line="360" w:lineRule="auto"/>
        <w:ind w:firstLine="342"/>
        <w:jc w:val="center"/>
        <w:rPr>
          <w:sz w:val="28"/>
          <w:szCs w:val="28"/>
        </w:rPr>
      </w:pPr>
      <w:r w:rsidRPr="006E5E39">
        <w:rPr>
          <w:sz w:val="28"/>
          <w:szCs w:val="28"/>
        </w:rPr>
        <w:t>Алгоритм расчёта показателей о</w:t>
      </w:r>
      <w:r w:rsidR="009902FD" w:rsidRPr="006E5E39">
        <w:rPr>
          <w:sz w:val="28"/>
          <w:szCs w:val="28"/>
        </w:rPr>
        <w:t>ценки экономического развития ОО</w:t>
      </w:r>
      <w:r w:rsidRPr="006E5E39">
        <w:rPr>
          <w:sz w:val="28"/>
          <w:szCs w:val="28"/>
        </w:rPr>
        <w:t xml:space="preserve">О </w:t>
      </w:r>
      <w:r w:rsidR="009902FD" w:rsidRPr="006E5E39">
        <w:rPr>
          <w:sz w:val="28"/>
          <w:szCs w:val="28"/>
        </w:rPr>
        <w:t xml:space="preserve"> «Шутиловское»</w:t>
      </w:r>
      <w:r w:rsidR="006E5E39">
        <w:rPr>
          <w:sz w:val="28"/>
          <w:szCs w:val="28"/>
        </w:rPr>
        <w:t xml:space="preserve"> </w:t>
      </w:r>
      <w:r w:rsidRPr="006E5E39">
        <w:rPr>
          <w:sz w:val="28"/>
          <w:szCs w:val="28"/>
        </w:rPr>
        <w:t>как результативность работы аппарата управления.</w:t>
      </w:r>
    </w:p>
    <w:tbl>
      <w:tblPr>
        <w:tblW w:w="102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120"/>
        <w:gridCol w:w="1121"/>
        <w:gridCol w:w="1121"/>
        <w:gridCol w:w="1033"/>
        <w:gridCol w:w="992"/>
        <w:gridCol w:w="1337"/>
      </w:tblGrid>
      <w:tr w:rsidR="00304EBB" w:rsidTr="006E5E39">
        <w:trPr>
          <w:trHeight w:val="258"/>
        </w:trPr>
        <w:tc>
          <w:tcPr>
            <w:tcW w:w="3544" w:type="dxa"/>
            <w:shd w:val="clear" w:color="auto" w:fill="auto"/>
            <w:noWrap/>
            <w:vAlign w:val="center"/>
          </w:tcPr>
          <w:p w:rsidR="00304EBB" w:rsidRPr="00304EBB" w:rsidRDefault="00304EBB" w:rsidP="006E5E39">
            <w:pPr>
              <w:jc w:val="center"/>
              <w:rPr>
                <w:sz w:val="28"/>
                <w:szCs w:val="28"/>
              </w:rPr>
            </w:pPr>
            <w:r w:rsidRPr="00304EBB">
              <w:rPr>
                <w:sz w:val="28"/>
                <w:szCs w:val="28"/>
              </w:rPr>
              <w:t>Показатели</w:t>
            </w:r>
          </w:p>
        </w:tc>
        <w:tc>
          <w:tcPr>
            <w:tcW w:w="1120" w:type="dxa"/>
            <w:vAlign w:val="center"/>
          </w:tcPr>
          <w:p w:rsidR="00304EBB" w:rsidRPr="00304EBB" w:rsidRDefault="00304EBB" w:rsidP="006E5E39">
            <w:pPr>
              <w:jc w:val="center"/>
              <w:rPr>
                <w:sz w:val="28"/>
                <w:szCs w:val="28"/>
              </w:rPr>
            </w:pPr>
            <w:r>
              <w:rPr>
                <w:sz w:val="28"/>
                <w:szCs w:val="28"/>
              </w:rPr>
              <w:t>2004</w:t>
            </w:r>
          </w:p>
        </w:tc>
        <w:tc>
          <w:tcPr>
            <w:tcW w:w="1121" w:type="dxa"/>
            <w:shd w:val="clear" w:color="auto" w:fill="auto"/>
            <w:noWrap/>
            <w:vAlign w:val="center"/>
          </w:tcPr>
          <w:p w:rsidR="00304EBB" w:rsidRPr="00304EBB" w:rsidRDefault="00304EBB" w:rsidP="006E5E39">
            <w:pPr>
              <w:jc w:val="center"/>
              <w:rPr>
                <w:sz w:val="28"/>
                <w:szCs w:val="28"/>
              </w:rPr>
            </w:pPr>
            <w:r w:rsidRPr="00304EBB">
              <w:rPr>
                <w:sz w:val="28"/>
                <w:szCs w:val="28"/>
              </w:rPr>
              <w:t>2005</w:t>
            </w:r>
          </w:p>
        </w:tc>
        <w:tc>
          <w:tcPr>
            <w:tcW w:w="1121" w:type="dxa"/>
            <w:shd w:val="clear" w:color="auto" w:fill="auto"/>
            <w:noWrap/>
            <w:vAlign w:val="center"/>
          </w:tcPr>
          <w:p w:rsidR="00304EBB" w:rsidRPr="00304EBB" w:rsidRDefault="00304EBB" w:rsidP="006E5E39">
            <w:pPr>
              <w:jc w:val="center"/>
              <w:rPr>
                <w:sz w:val="28"/>
                <w:szCs w:val="28"/>
              </w:rPr>
            </w:pPr>
            <w:r w:rsidRPr="00304EBB">
              <w:rPr>
                <w:sz w:val="28"/>
                <w:szCs w:val="28"/>
              </w:rPr>
              <w:t>2006</w:t>
            </w:r>
          </w:p>
        </w:tc>
        <w:tc>
          <w:tcPr>
            <w:tcW w:w="1033" w:type="dxa"/>
            <w:shd w:val="clear" w:color="auto" w:fill="auto"/>
            <w:noWrap/>
            <w:vAlign w:val="center"/>
          </w:tcPr>
          <w:p w:rsidR="00304EBB" w:rsidRPr="00304EBB" w:rsidRDefault="00304EBB" w:rsidP="006E5E39">
            <w:pPr>
              <w:jc w:val="center"/>
              <w:rPr>
                <w:sz w:val="28"/>
                <w:szCs w:val="28"/>
              </w:rPr>
            </w:pPr>
            <w:r w:rsidRPr="00304EBB">
              <w:rPr>
                <w:sz w:val="28"/>
                <w:szCs w:val="28"/>
              </w:rPr>
              <w:t>2007</w:t>
            </w:r>
          </w:p>
        </w:tc>
        <w:tc>
          <w:tcPr>
            <w:tcW w:w="992" w:type="dxa"/>
            <w:shd w:val="clear" w:color="auto" w:fill="auto"/>
            <w:noWrap/>
            <w:vAlign w:val="center"/>
          </w:tcPr>
          <w:p w:rsidR="00304EBB" w:rsidRPr="00304EBB" w:rsidRDefault="00304EBB" w:rsidP="006E5E39">
            <w:pPr>
              <w:jc w:val="center"/>
              <w:rPr>
                <w:sz w:val="28"/>
                <w:szCs w:val="28"/>
              </w:rPr>
            </w:pPr>
            <w:r w:rsidRPr="00304EBB">
              <w:rPr>
                <w:sz w:val="28"/>
                <w:szCs w:val="28"/>
              </w:rPr>
              <w:t>2008</w:t>
            </w:r>
          </w:p>
        </w:tc>
        <w:tc>
          <w:tcPr>
            <w:tcW w:w="1337" w:type="dxa"/>
            <w:shd w:val="clear" w:color="auto" w:fill="auto"/>
            <w:noWrap/>
            <w:vAlign w:val="center"/>
          </w:tcPr>
          <w:p w:rsidR="00304EBB" w:rsidRPr="00304EBB" w:rsidRDefault="00304EBB" w:rsidP="006E5E39">
            <w:pPr>
              <w:jc w:val="center"/>
              <w:rPr>
                <w:sz w:val="28"/>
                <w:szCs w:val="28"/>
              </w:rPr>
            </w:pPr>
            <w:r w:rsidRPr="00304EBB">
              <w:rPr>
                <w:sz w:val="28"/>
                <w:szCs w:val="28"/>
              </w:rPr>
              <w:t>Среднее значение темпа роста</w:t>
            </w:r>
          </w:p>
        </w:tc>
      </w:tr>
      <w:tr w:rsidR="00304EBB" w:rsidTr="006E5E39">
        <w:trPr>
          <w:trHeight w:val="258"/>
        </w:trPr>
        <w:tc>
          <w:tcPr>
            <w:tcW w:w="3544" w:type="dxa"/>
            <w:shd w:val="clear" w:color="auto" w:fill="auto"/>
            <w:noWrap/>
            <w:vAlign w:val="center"/>
          </w:tcPr>
          <w:p w:rsidR="00304EBB" w:rsidRPr="00304EBB" w:rsidRDefault="00304EBB" w:rsidP="006E5E39">
            <w:pPr>
              <w:jc w:val="center"/>
              <w:rPr>
                <w:sz w:val="28"/>
                <w:szCs w:val="28"/>
              </w:rPr>
            </w:pPr>
            <w:r w:rsidRPr="00304EBB">
              <w:rPr>
                <w:sz w:val="28"/>
                <w:szCs w:val="28"/>
              </w:rPr>
              <w:t>выручка от продажи, тыс.руб.</w:t>
            </w:r>
          </w:p>
        </w:tc>
        <w:tc>
          <w:tcPr>
            <w:tcW w:w="1120" w:type="dxa"/>
            <w:vAlign w:val="center"/>
          </w:tcPr>
          <w:p w:rsidR="00304EBB" w:rsidRPr="00304EBB" w:rsidRDefault="008B75F7" w:rsidP="006E5E39">
            <w:pPr>
              <w:jc w:val="center"/>
              <w:rPr>
                <w:sz w:val="28"/>
                <w:szCs w:val="28"/>
              </w:rPr>
            </w:pPr>
            <w:r>
              <w:rPr>
                <w:sz w:val="28"/>
                <w:szCs w:val="28"/>
              </w:rPr>
              <w:t>7494</w:t>
            </w:r>
          </w:p>
        </w:tc>
        <w:tc>
          <w:tcPr>
            <w:tcW w:w="1121" w:type="dxa"/>
            <w:shd w:val="clear" w:color="auto" w:fill="auto"/>
            <w:noWrap/>
            <w:vAlign w:val="center"/>
          </w:tcPr>
          <w:p w:rsidR="00304EBB" w:rsidRPr="00304EBB" w:rsidRDefault="008B75F7" w:rsidP="006E5E39">
            <w:pPr>
              <w:jc w:val="center"/>
              <w:rPr>
                <w:sz w:val="28"/>
                <w:szCs w:val="28"/>
              </w:rPr>
            </w:pPr>
            <w:r>
              <w:rPr>
                <w:sz w:val="28"/>
                <w:szCs w:val="28"/>
              </w:rPr>
              <w:t>7246</w:t>
            </w:r>
          </w:p>
        </w:tc>
        <w:tc>
          <w:tcPr>
            <w:tcW w:w="1121" w:type="dxa"/>
            <w:shd w:val="clear" w:color="auto" w:fill="auto"/>
            <w:noWrap/>
            <w:vAlign w:val="center"/>
          </w:tcPr>
          <w:p w:rsidR="00304EBB" w:rsidRPr="00304EBB" w:rsidRDefault="00304EBB" w:rsidP="006E5E39">
            <w:pPr>
              <w:jc w:val="center"/>
              <w:rPr>
                <w:sz w:val="28"/>
                <w:szCs w:val="28"/>
              </w:rPr>
            </w:pPr>
            <w:r w:rsidRPr="00304EBB">
              <w:rPr>
                <w:sz w:val="28"/>
                <w:szCs w:val="28"/>
              </w:rPr>
              <w:t>8554</w:t>
            </w:r>
          </w:p>
        </w:tc>
        <w:tc>
          <w:tcPr>
            <w:tcW w:w="1033" w:type="dxa"/>
            <w:shd w:val="clear" w:color="auto" w:fill="auto"/>
            <w:noWrap/>
            <w:vAlign w:val="center"/>
          </w:tcPr>
          <w:p w:rsidR="00304EBB" w:rsidRPr="00304EBB" w:rsidRDefault="00304EBB" w:rsidP="006E5E39">
            <w:pPr>
              <w:jc w:val="center"/>
              <w:rPr>
                <w:sz w:val="28"/>
                <w:szCs w:val="28"/>
              </w:rPr>
            </w:pPr>
            <w:r w:rsidRPr="00304EBB">
              <w:rPr>
                <w:sz w:val="28"/>
                <w:szCs w:val="28"/>
              </w:rPr>
              <w:t>7781</w:t>
            </w:r>
          </w:p>
        </w:tc>
        <w:tc>
          <w:tcPr>
            <w:tcW w:w="992" w:type="dxa"/>
            <w:shd w:val="clear" w:color="auto" w:fill="auto"/>
            <w:noWrap/>
            <w:vAlign w:val="center"/>
          </w:tcPr>
          <w:p w:rsidR="00304EBB" w:rsidRPr="00304EBB" w:rsidRDefault="00304EBB" w:rsidP="006E5E39">
            <w:pPr>
              <w:jc w:val="center"/>
              <w:rPr>
                <w:sz w:val="28"/>
                <w:szCs w:val="28"/>
              </w:rPr>
            </w:pPr>
            <w:r w:rsidRPr="00304EBB">
              <w:rPr>
                <w:sz w:val="28"/>
                <w:szCs w:val="28"/>
              </w:rPr>
              <w:t>7049</w:t>
            </w:r>
          </w:p>
        </w:tc>
        <w:tc>
          <w:tcPr>
            <w:tcW w:w="1337" w:type="dxa"/>
            <w:shd w:val="clear" w:color="auto" w:fill="auto"/>
            <w:noWrap/>
            <w:vAlign w:val="center"/>
          </w:tcPr>
          <w:p w:rsidR="00304EBB" w:rsidRPr="00304EBB" w:rsidRDefault="00304EBB" w:rsidP="006E5E39">
            <w:pPr>
              <w:jc w:val="center"/>
              <w:rPr>
                <w:sz w:val="28"/>
                <w:szCs w:val="28"/>
              </w:rPr>
            </w:pPr>
          </w:p>
        </w:tc>
      </w:tr>
      <w:tr w:rsidR="00304EBB" w:rsidTr="006E5E39">
        <w:trPr>
          <w:trHeight w:val="258"/>
        </w:trPr>
        <w:tc>
          <w:tcPr>
            <w:tcW w:w="3544" w:type="dxa"/>
            <w:shd w:val="clear" w:color="auto" w:fill="auto"/>
            <w:noWrap/>
            <w:vAlign w:val="center"/>
          </w:tcPr>
          <w:p w:rsidR="00304EBB" w:rsidRPr="00304EBB" w:rsidRDefault="00304EBB" w:rsidP="006E5E39">
            <w:pPr>
              <w:jc w:val="center"/>
              <w:rPr>
                <w:sz w:val="28"/>
                <w:szCs w:val="28"/>
              </w:rPr>
            </w:pPr>
            <w:r w:rsidRPr="00304EBB">
              <w:rPr>
                <w:sz w:val="28"/>
                <w:szCs w:val="28"/>
              </w:rPr>
              <w:t>среднесписочная численность работников, чел</w:t>
            </w:r>
          </w:p>
        </w:tc>
        <w:tc>
          <w:tcPr>
            <w:tcW w:w="1120" w:type="dxa"/>
            <w:vAlign w:val="center"/>
          </w:tcPr>
          <w:p w:rsidR="00304EBB" w:rsidRPr="00304EBB" w:rsidRDefault="008B75F7" w:rsidP="006E5E39">
            <w:pPr>
              <w:jc w:val="center"/>
              <w:rPr>
                <w:sz w:val="28"/>
                <w:szCs w:val="28"/>
              </w:rPr>
            </w:pPr>
            <w:r>
              <w:rPr>
                <w:sz w:val="28"/>
                <w:szCs w:val="28"/>
              </w:rPr>
              <w:t>90</w:t>
            </w:r>
          </w:p>
        </w:tc>
        <w:tc>
          <w:tcPr>
            <w:tcW w:w="1121" w:type="dxa"/>
            <w:shd w:val="clear" w:color="auto" w:fill="auto"/>
            <w:noWrap/>
            <w:vAlign w:val="center"/>
          </w:tcPr>
          <w:p w:rsidR="00304EBB" w:rsidRPr="00304EBB" w:rsidRDefault="008B75F7" w:rsidP="006E5E39">
            <w:pPr>
              <w:jc w:val="center"/>
              <w:rPr>
                <w:sz w:val="28"/>
                <w:szCs w:val="28"/>
              </w:rPr>
            </w:pPr>
            <w:r>
              <w:rPr>
                <w:sz w:val="28"/>
                <w:szCs w:val="28"/>
              </w:rPr>
              <w:t>70</w:t>
            </w:r>
          </w:p>
        </w:tc>
        <w:tc>
          <w:tcPr>
            <w:tcW w:w="1121" w:type="dxa"/>
            <w:shd w:val="clear" w:color="auto" w:fill="auto"/>
            <w:noWrap/>
            <w:vAlign w:val="center"/>
          </w:tcPr>
          <w:p w:rsidR="00304EBB" w:rsidRPr="00304EBB" w:rsidRDefault="00304EBB" w:rsidP="006E5E39">
            <w:pPr>
              <w:jc w:val="center"/>
              <w:rPr>
                <w:sz w:val="28"/>
                <w:szCs w:val="28"/>
              </w:rPr>
            </w:pPr>
            <w:r w:rsidRPr="00304EBB">
              <w:rPr>
                <w:sz w:val="28"/>
                <w:szCs w:val="28"/>
              </w:rPr>
              <w:t>74</w:t>
            </w:r>
          </w:p>
        </w:tc>
        <w:tc>
          <w:tcPr>
            <w:tcW w:w="1033" w:type="dxa"/>
            <w:shd w:val="clear" w:color="auto" w:fill="auto"/>
            <w:noWrap/>
            <w:vAlign w:val="center"/>
          </w:tcPr>
          <w:p w:rsidR="00304EBB" w:rsidRPr="00304EBB" w:rsidRDefault="00304EBB" w:rsidP="006E5E39">
            <w:pPr>
              <w:jc w:val="center"/>
              <w:rPr>
                <w:sz w:val="28"/>
                <w:szCs w:val="28"/>
              </w:rPr>
            </w:pPr>
            <w:r w:rsidRPr="00304EBB">
              <w:rPr>
                <w:sz w:val="28"/>
                <w:szCs w:val="28"/>
              </w:rPr>
              <w:t>59</w:t>
            </w:r>
          </w:p>
        </w:tc>
        <w:tc>
          <w:tcPr>
            <w:tcW w:w="992" w:type="dxa"/>
            <w:shd w:val="clear" w:color="auto" w:fill="auto"/>
            <w:noWrap/>
            <w:vAlign w:val="center"/>
          </w:tcPr>
          <w:p w:rsidR="00304EBB" w:rsidRPr="00304EBB" w:rsidRDefault="00304EBB" w:rsidP="006E5E39">
            <w:pPr>
              <w:jc w:val="center"/>
              <w:rPr>
                <w:sz w:val="28"/>
                <w:szCs w:val="28"/>
              </w:rPr>
            </w:pPr>
            <w:r w:rsidRPr="00304EBB">
              <w:rPr>
                <w:sz w:val="28"/>
                <w:szCs w:val="28"/>
              </w:rPr>
              <w:t>40</w:t>
            </w:r>
          </w:p>
        </w:tc>
        <w:tc>
          <w:tcPr>
            <w:tcW w:w="1337" w:type="dxa"/>
            <w:shd w:val="clear" w:color="auto" w:fill="auto"/>
            <w:noWrap/>
            <w:vAlign w:val="center"/>
          </w:tcPr>
          <w:p w:rsidR="00304EBB" w:rsidRPr="00304EBB" w:rsidRDefault="00304EBB" w:rsidP="006E5E39">
            <w:pPr>
              <w:jc w:val="center"/>
              <w:rPr>
                <w:sz w:val="28"/>
                <w:szCs w:val="28"/>
              </w:rPr>
            </w:pPr>
          </w:p>
        </w:tc>
      </w:tr>
      <w:tr w:rsidR="00304EBB" w:rsidTr="006E5E39">
        <w:trPr>
          <w:trHeight w:val="258"/>
        </w:trPr>
        <w:tc>
          <w:tcPr>
            <w:tcW w:w="3544" w:type="dxa"/>
            <w:shd w:val="clear" w:color="auto" w:fill="auto"/>
            <w:noWrap/>
            <w:vAlign w:val="center"/>
          </w:tcPr>
          <w:p w:rsidR="00304EBB" w:rsidRPr="00304EBB" w:rsidRDefault="00304EBB" w:rsidP="006E5E39">
            <w:pPr>
              <w:jc w:val="center"/>
              <w:rPr>
                <w:sz w:val="28"/>
                <w:szCs w:val="28"/>
              </w:rPr>
            </w:pPr>
            <w:r w:rsidRPr="00304EBB">
              <w:rPr>
                <w:sz w:val="28"/>
                <w:szCs w:val="28"/>
              </w:rPr>
              <w:t>среднегодовая стоимость основных фондов, тыс.руб</w:t>
            </w:r>
          </w:p>
        </w:tc>
        <w:tc>
          <w:tcPr>
            <w:tcW w:w="1120" w:type="dxa"/>
            <w:vAlign w:val="center"/>
          </w:tcPr>
          <w:p w:rsidR="00304EBB" w:rsidRPr="00304EBB" w:rsidRDefault="008B75F7" w:rsidP="006E5E39">
            <w:pPr>
              <w:jc w:val="center"/>
              <w:rPr>
                <w:sz w:val="28"/>
                <w:szCs w:val="28"/>
              </w:rPr>
            </w:pPr>
            <w:r>
              <w:rPr>
                <w:sz w:val="28"/>
                <w:szCs w:val="28"/>
              </w:rPr>
              <w:t>12454</w:t>
            </w:r>
          </w:p>
        </w:tc>
        <w:tc>
          <w:tcPr>
            <w:tcW w:w="1121" w:type="dxa"/>
            <w:shd w:val="clear" w:color="auto" w:fill="auto"/>
            <w:noWrap/>
            <w:vAlign w:val="center"/>
          </w:tcPr>
          <w:p w:rsidR="00304EBB" w:rsidRPr="00304EBB" w:rsidRDefault="008B75F7" w:rsidP="006E5E39">
            <w:pPr>
              <w:jc w:val="center"/>
              <w:rPr>
                <w:color w:val="000000"/>
                <w:sz w:val="28"/>
                <w:szCs w:val="28"/>
              </w:rPr>
            </w:pPr>
            <w:r>
              <w:rPr>
                <w:color w:val="000000"/>
                <w:sz w:val="28"/>
                <w:szCs w:val="28"/>
              </w:rPr>
              <w:t>7286</w:t>
            </w:r>
          </w:p>
        </w:tc>
        <w:tc>
          <w:tcPr>
            <w:tcW w:w="1121" w:type="dxa"/>
            <w:shd w:val="clear" w:color="auto" w:fill="auto"/>
            <w:noWrap/>
            <w:vAlign w:val="center"/>
          </w:tcPr>
          <w:p w:rsidR="00304EBB" w:rsidRPr="00304EBB" w:rsidRDefault="00304EBB" w:rsidP="006E5E39">
            <w:pPr>
              <w:jc w:val="center"/>
              <w:rPr>
                <w:sz w:val="28"/>
                <w:szCs w:val="28"/>
              </w:rPr>
            </w:pPr>
            <w:r w:rsidRPr="00304EBB">
              <w:rPr>
                <w:sz w:val="28"/>
                <w:szCs w:val="28"/>
              </w:rPr>
              <w:t>5052</w:t>
            </w:r>
          </w:p>
        </w:tc>
        <w:tc>
          <w:tcPr>
            <w:tcW w:w="1033" w:type="dxa"/>
            <w:shd w:val="clear" w:color="auto" w:fill="auto"/>
            <w:noWrap/>
            <w:vAlign w:val="center"/>
          </w:tcPr>
          <w:p w:rsidR="00304EBB" w:rsidRPr="00304EBB" w:rsidRDefault="00304EBB" w:rsidP="006E5E39">
            <w:pPr>
              <w:jc w:val="center"/>
              <w:rPr>
                <w:sz w:val="28"/>
                <w:szCs w:val="28"/>
              </w:rPr>
            </w:pPr>
            <w:r w:rsidRPr="00304EBB">
              <w:rPr>
                <w:sz w:val="28"/>
                <w:szCs w:val="28"/>
              </w:rPr>
              <w:t>6451,5</w:t>
            </w:r>
          </w:p>
        </w:tc>
        <w:tc>
          <w:tcPr>
            <w:tcW w:w="992" w:type="dxa"/>
            <w:shd w:val="clear" w:color="auto" w:fill="auto"/>
            <w:noWrap/>
            <w:vAlign w:val="center"/>
          </w:tcPr>
          <w:p w:rsidR="00304EBB" w:rsidRPr="00304EBB" w:rsidRDefault="00304EBB" w:rsidP="006E5E39">
            <w:pPr>
              <w:jc w:val="center"/>
              <w:rPr>
                <w:sz w:val="28"/>
                <w:szCs w:val="28"/>
              </w:rPr>
            </w:pPr>
            <w:r w:rsidRPr="00304EBB">
              <w:rPr>
                <w:sz w:val="28"/>
                <w:szCs w:val="28"/>
              </w:rPr>
              <w:t>4994</w:t>
            </w:r>
          </w:p>
        </w:tc>
        <w:tc>
          <w:tcPr>
            <w:tcW w:w="1337" w:type="dxa"/>
            <w:shd w:val="clear" w:color="auto" w:fill="auto"/>
            <w:noWrap/>
            <w:vAlign w:val="center"/>
          </w:tcPr>
          <w:p w:rsidR="00304EBB" w:rsidRPr="00304EBB" w:rsidRDefault="00304EBB" w:rsidP="006E5E39">
            <w:pPr>
              <w:jc w:val="center"/>
              <w:rPr>
                <w:sz w:val="28"/>
                <w:szCs w:val="28"/>
              </w:rPr>
            </w:pPr>
          </w:p>
        </w:tc>
      </w:tr>
      <w:tr w:rsidR="00304EBB" w:rsidTr="006E5E39">
        <w:trPr>
          <w:trHeight w:val="258"/>
        </w:trPr>
        <w:tc>
          <w:tcPr>
            <w:tcW w:w="3544" w:type="dxa"/>
            <w:shd w:val="clear" w:color="auto" w:fill="auto"/>
            <w:noWrap/>
            <w:vAlign w:val="center"/>
          </w:tcPr>
          <w:p w:rsidR="00304EBB" w:rsidRPr="00304EBB" w:rsidRDefault="00304EBB" w:rsidP="006E5E39">
            <w:pPr>
              <w:jc w:val="center"/>
              <w:rPr>
                <w:sz w:val="28"/>
                <w:szCs w:val="28"/>
              </w:rPr>
            </w:pPr>
            <w:r w:rsidRPr="00304EBB">
              <w:rPr>
                <w:sz w:val="28"/>
                <w:szCs w:val="28"/>
              </w:rPr>
              <w:t>полная себестоимость продаж, тыс.руб</w:t>
            </w:r>
          </w:p>
        </w:tc>
        <w:tc>
          <w:tcPr>
            <w:tcW w:w="1120" w:type="dxa"/>
            <w:vAlign w:val="center"/>
          </w:tcPr>
          <w:p w:rsidR="00304EBB" w:rsidRPr="00304EBB" w:rsidRDefault="008B75F7" w:rsidP="006E5E39">
            <w:pPr>
              <w:jc w:val="center"/>
              <w:rPr>
                <w:sz w:val="28"/>
                <w:szCs w:val="28"/>
              </w:rPr>
            </w:pPr>
            <w:r>
              <w:rPr>
                <w:sz w:val="28"/>
                <w:szCs w:val="28"/>
              </w:rPr>
              <w:t>7370</w:t>
            </w:r>
          </w:p>
        </w:tc>
        <w:tc>
          <w:tcPr>
            <w:tcW w:w="1121" w:type="dxa"/>
            <w:shd w:val="clear" w:color="auto" w:fill="auto"/>
            <w:noWrap/>
            <w:vAlign w:val="center"/>
          </w:tcPr>
          <w:p w:rsidR="00304EBB" w:rsidRPr="00304EBB" w:rsidRDefault="008B75F7" w:rsidP="006E5E39">
            <w:pPr>
              <w:jc w:val="center"/>
              <w:rPr>
                <w:sz w:val="28"/>
                <w:szCs w:val="28"/>
              </w:rPr>
            </w:pPr>
            <w:r>
              <w:rPr>
                <w:sz w:val="28"/>
                <w:szCs w:val="28"/>
              </w:rPr>
              <w:t>6902</w:t>
            </w:r>
          </w:p>
        </w:tc>
        <w:tc>
          <w:tcPr>
            <w:tcW w:w="1121" w:type="dxa"/>
            <w:shd w:val="clear" w:color="auto" w:fill="auto"/>
            <w:noWrap/>
            <w:vAlign w:val="center"/>
          </w:tcPr>
          <w:p w:rsidR="00304EBB" w:rsidRPr="00304EBB" w:rsidRDefault="00304EBB" w:rsidP="006E5E39">
            <w:pPr>
              <w:jc w:val="center"/>
              <w:rPr>
                <w:sz w:val="28"/>
                <w:szCs w:val="28"/>
              </w:rPr>
            </w:pPr>
            <w:r w:rsidRPr="00304EBB">
              <w:rPr>
                <w:sz w:val="28"/>
                <w:szCs w:val="28"/>
              </w:rPr>
              <w:t>7682</w:t>
            </w:r>
          </w:p>
        </w:tc>
        <w:tc>
          <w:tcPr>
            <w:tcW w:w="1033" w:type="dxa"/>
            <w:shd w:val="clear" w:color="auto" w:fill="auto"/>
            <w:noWrap/>
            <w:vAlign w:val="center"/>
          </w:tcPr>
          <w:p w:rsidR="00304EBB" w:rsidRPr="00304EBB" w:rsidRDefault="00304EBB" w:rsidP="006E5E39">
            <w:pPr>
              <w:jc w:val="center"/>
              <w:rPr>
                <w:sz w:val="28"/>
                <w:szCs w:val="28"/>
              </w:rPr>
            </w:pPr>
            <w:r w:rsidRPr="00304EBB">
              <w:rPr>
                <w:sz w:val="28"/>
                <w:szCs w:val="28"/>
              </w:rPr>
              <w:t>6900</w:t>
            </w:r>
          </w:p>
        </w:tc>
        <w:tc>
          <w:tcPr>
            <w:tcW w:w="992" w:type="dxa"/>
            <w:shd w:val="clear" w:color="auto" w:fill="auto"/>
            <w:noWrap/>
            <w:vAlign w:val="center"/>
          </w:tcPr>
          <w:p w:rsidR="00304EBB" w:rsidRPr="00304EBB" w:rsidRDefault="00304EBB" w:rsidP="006E5E39">
            <w:pPr>
              <w:jc w:val="center"/>
              <w:rPr>
                <w:sz w:val="28"/>
                <w:szCs w:val="28"/>
              </w:rPr>
            </w:pPr>
            <w:r w:rsidRPr="00304EBB">
              <w:rPr>
                <w:sz w:val="28"/>
                <w:szCs w:val="28"/>
              </w:rPr>
              <w:t>10288</w:t>
            </w:r>
          </w:p>
        </w:tc>
        <w:tc>
          <w:tcPr>
            <w:tcW w:w="1337" w:type="dxa"/>
            <w:shd w:val="clear" w:color="auto" w:fill="auto"/>
            <w:noWrap/>
            <w:vAlign w:val="center"/>
          </w:tcPr>
          <w:p w:rsidR="00304EBB" w:rsidRPr="00304EBB" w:rsidRDefault="00304EBB" w:rsidP="006E5E39">
            <w:pPr>
              <w:jc w:val="center"/>
              <w:rPr>
                <w:sz w:val="28"/>
                <w:szCs w:val="28"/>
              </w:rPr>
            </w:pPr>
          </w:p>
        </w:tc>
      </w:tr>
      <w:tr w:rsidR="00304EBB" w:rsidTr="006E5E39">
        <w:trPr>
          <w:trHeight w:val="258"/>
        </w:trPr>
        <w:tc>
          <w:tcPr>
            <w:tcW w:w="3544" w:type="dxa"/>
            <w:shd w:val="clear" w:color="auto" w:fill="auto"/>
            <w:noWrap/>
            <w:vAlign w:val="center"/>
          </w:tcPr>
          <w:p w:rsidR="00304EBB" w:rsidRPr="00304EBB" w:rsidRDefault="00304EBB" w:rsidP="006E5E39">
            <w:pPr>
              <w:jc w:val="center"/>
              <w:rPr>
                <w:sz w:val="28"/>
                <w:szCs w:val="28"/>
              </w:rPr>
            </w:pPr>
            <w:r w:rsidRPr="00304EBB">
              <w:rPr>
                <w:sz w:val="28"/>
                <w:szCs w:val="28"/>
              </w:rPr>
              <w:t>прибыль от продаж, тыс.руб</w:t>
            </w:r>
          </w:p>
        </w:tc>
        <w:tc>
          <w:tcPr>
            <w:tcW w:w="1120" w:type="dxa"/>
            <w:vAlign w:val="center"/>
          </w:tcPr>
          <w:p w:rsidR="00304EBB" w:rsidRPr="00304EBB" w:rsidRDefault="008B75F7" w:rsidP="006E5E39">
            <w:pPr>
              <w:jc w:val="center"/>
              <w:rPr>
                <w:sz w:val="28"/>
                <w:szCs w:val="28"/>
              </w:rPr>
            </w:pPr>
            <w:r>
              <w:rPr>
                <w:sz w:val="28"/>
                <w:szCs w:val="28"/>
              </w:rPr>
              <w:t>-104</w:t>
            </w:r>
          </w:p>
        </w:tc>
        <w:tc>
          <w:tcPr>
            <w:tcW w:w="1121" w:type="dxa"/>
            <w:shd w:val="clear" w:color="auto" w:fill="auto"/>
            <w:noWrap/>
            <w:vAlign w:val="center"/>
          </w:tcPr>
          <w:p w:rsidR="00304EBB" w:rsidRPr="00304EBB" w:rsidRDefault="008B75F7" w:rsidP="006E5E39">
            <w:pPr>
              <w:jc w:val="center"/>
              <w:rPr>
                <w:sz w:val="28"/>
                <w:szCs w:val="28"/>
              </w:rPr>
            </w:pPr>
            <w:r>
              <w:rPr>
                <w:sz w:val="28"/>
                <w:szCs w:val="28"/>
              </w:rPr>
              <w:t>70</w:t>
            </w:r>
          </w:p>
        </w:tc>
        <w:tc>
          <w:tcPr>
            <w:tcW w:w="1121" w:type="dxa"/>
            <w:shd w:val="clear" w:color="auto" w:fill="auto"/>
            <w:noWrap/>
            <w:vAlign w:val="center"/>
          </w:tcPr>
          <w:p w:rsidR="00304EBB" w:rsidRPr="00304EBB" w:rsidRDefault="00304EBB" w:rsidP="006E5E39">
            <w:pPr>
              <w:jc w:val="center"/>
              <w:rPr>
                <w:sz w:val="28"/>
                <w:szCs w:val="28"/>
              </w:rPr>
            </w:pPr>
            <w:r w:rsidRPr="00304EBB">
              <w:rPr>
                <w:sz w:val="28"/>
                <w:szCs w:val="28"/>
              </w:rPr>
              <w:t>872</w:t>
            </w:r>
          </w:p>
        </w:tc>
        <w:tc>
          <w:tcPr>
            <w:tcW w:w="1033" w:type="dxa"/>
            <w:shd w:val="clear" w:color="auto" w:fill="auto"/>
            <w:noWrap/>
            <w:vAlign w:val="center"/>
          </w:tcPr>
          <w:p w:rsidR="00304EBB" w:rsidRPr="00304EBB" w:rsidRDefault="00304EBB" w:rsidP="006E5E39">
            <w:pPr>
              <w:jc w:val="center"/>
              <w:rPr>
                <w:sz w:val="28"/>
                <w:szCs w:val="28"/>
              </w:rPr>
            </w:pPr>
            <w:r w:rsidRPr="00304EBB">
              <w:rPr>
                <w:sz w:val="28"/>
                <w:szCs w:val="28"/>
              </w:rPr>
              <w:t>881</w:t>
            </w:r>
          </w:p>
        </w:tc>
        <w:tc>
          <w:tcPr>
            <w:tcW w:w="992" w:type="dxa"/>
            <w:shd w:val="clear" w:color="auto" w:fill="auto"/>
            <w:noWrap/>
            <w:vAlign w:val="center"/>
          </w:tcPr>
          <w:p w:rsidR="00304EBB" w:rsidRPr="00304EBB" w:rsidRDefault="004907E8" w:rsidP="006E5E39">
            <w:pPr>
              <w:jc w:val="center"/>
              <w:rPr>
                <w:sz w:val="28"/>
                <w:szCs w:val="28"/>
              </w:rPr>
            </w:pPr>
            <w:r>
              <w:rPr>
                <w:sz w:val="28"/>
                <w:szCs w:val="28"/>
              </w:rPr>
              <w:t>-</w:t>
            </w:r>
            <w:r w:rsidR="00304EBB" w:rsidRPr="00304EBB">
              <w:rPr>
                <w:sz w:val="28"/>
                <w:szCs w:val="28"/>
              </w:rPr>
              <w:t>3239</w:t>
            </w:r>
          </w:p>
        </w:tc>
        <w:tc>
          <w:tcPr>
            <w:tcW w:w="1337" w:type="dxa"/>
            <w:shd w:val="clear" w:color="auto" w:fill="auto"/>
            <w:noWrap/>
            <w:vAlign w:val="center"/>
          </w:tcPr>
          <w:p w:rsidR="00304EBB" w:rsidRPr="00304EBB" w:rsidRDefault="00304EBB" w:rsidP="006E5E39">
            <w:pPr>
              <w:jc w:val="center"/>
              <w:rPr>
                <w:sz w:val="28"/>
                <w:szCs w:val="28"/>
              </w:rPr>
            </w:pPr>
          </w:p>
        </w:tc>
      </w:tr>
      <w:tr w:rsidR="00304EBB" w:rsidTr="006E5E39">
        <w:trPr>
          <w:trHeight w:val="258"/>
        </w:trPr>
        <w:tc>
          <w:tcPr>
            <w:tcW w:w="3544" w:type="dxa"/>
            <w:shd w:val="clear" w:color="auto" w:fill="auto"/>
            <w:noWrap/>
            <w:vAlign w:val="center"/>
          </w:tcPr>
          <w:p w:rsidR="00304EBB" w:rsidRPr="00304EBB" w:rsidRDefault="00304EBB" w:rsidP="006E5E39">
            <w:pPr>
              <w:jc w:val="center"/>
              <w:rPr>
                <w:sz w:val="28"/>
                <w:szCs w:val="28"/>
              </w:rPr>
            </w:pPr>
            <w:r w:rsidRPr="00304EBB">
              <w:rPr>
                <w:sz w:val="28"/>
                <w:szCs w:val="28"/>
              </w:rPr>
              <w:t>производительность труда, тыс.руб</w:t>
            </w:r>
          </w:p>
        </w:tc>
        <w:tc>
          <w:tcPr>
            <w:tcW w:w="1120" w:type="dxa"/>
            <w:vAlign w:val="center"/>
          </w:tcPr>
          <w:p w:rsidR="00304EBB" w:rsidRPr="00304EBB" w:rsidRDefault="008B75F7" w:rsidP="006E5E39">
            <w:pPr>
              <w:jc w:val="center"/>
              <w:rPr>
                <w:sz w:val="28"/>
                <w:szCs w:val="28"/>
              </w:rPr>
            </w:pPr>
            <w:r>
              <w:rPr>
                <w:sz w:val="28"/>
                <w:szCs w:val="28"/>
              </w:rPr>
              <w:t>83,3</w:t>
            </w:r>
          </w:p>
        </w:tc>
        <w:tc>
          <w:tcPr>
            <w:tcW w:w="1121" w:type="dxa"/>
            <w:shd w:val="clear" w:color="auto" w:fill="auto"/>
            <w:noWrap/>
            <w:vAlign w:val="center"/>
          </w:tcPr>
          <w:p w:rsidR="00304EBB" w:rsidRPr="00304EBB" w:rsidRDefault="008B75F7" w:rsidP="006E5E39">
            <w:pPr>
              <w:jc w:val="center"/>
              <w:rPr>
                <w:sz w:val="28"/>
                <w:szCs w:val="28"/>
              </w:rPr>
            </w:pPr>
            <w:r>
              <w:rPr>
                <w:sz w:val="28"/>
                <w:szCs w:val="28"/>
              </w:rPr>
              <w:t>103,5</w:t>
            </w:r>
          </w:p>
        </w:tc>
        <w:tc>
          <w:tcPr>
            <w:tcW w:w="1121" w:type="dxa"/>
            <w:shd w:val="clear" w:color="auto" w:fill="auto"/>
            <w:noWrap/>
            <w:vAlign w:val="center"/>
          </w:tcPr>
          <w:p w:rsidR="00304EBB" w:rsidRPr="00304EBB" w:rsidRDefault="00304EBB" w:rsidP="006E5E39">
            <w:pPr>
              <w:jc w:val="center"/>
              <w:rPr>
                <w:sz w:val="28"/>
                <w:szCs w:val="28"/>
              </w:rPr>
            </w:pPr>
            <w:r w:rsidRPr="00304EBB">
              <w:rPr>
                <w:sz w:val="28"/>
                <w:szCs w:val="28"/>
              </w:rPr>
              <w:t>115,6</w:t>
            </w:r>
          </w:p>
        </w:tc>
        <w:tc>
          <w:tcPr>
            <w:tcW w:w="1033" w:type="dxa"/>
            <w:shd w:val="clear" w:color="auto" w:fill="auto"/>
            <w:noWrap/>
            <w:vAlign w:val="center"/>
          </w:tcPr>
          <w:p w:rsidR="00304EBB" w:rsidRPr="00304EBB" w:rsidRDefault="00304EBB" w:rsidP="006E5E39">
            <w:pPr>
              <w:jc w:val="center"/>
              <w:rPr>
                <w:sz w:val="28"/>
                <w:szCs w:val="28"/>
              </w:rPr>
            </w:pPr>
            <w:r w:rsidRPr="00304EBB">
              <w:rPr>
                <w:sz w:val="28"/>
                <w:szCs w:val="28"/>
              </w:rPr>
              <w:t>131,9</w:t>
            </w:r>
          </w:p>
        </w:tc>
        <w:tc>
          <w:tcPr>
            <w:tcW w:w="992" w:type="dxa"/>
            <w:shd w:val="clear" w:color="auto" w:fill="auto"/>
            <w:noWrap/>
            <w:vAlign w:val="center"/>
          </w:tcPr>
          <w:p w:rsidR="00304EBB" w:rsidRPr="00304EBB" w:rsidRDefault="00304EBB" w:rsidP="006E5E39">
            <w:pPr>
              <w:jc w:val="center"/>
              <w:rPr>
                <w:sz w:val="28"/>
                <w:szCs w:val="28"/>
              </w:rPr>
            </w:pPr>
            <w:r w:rsidRPr="00304EBB">
              <w:rPr>
                <w:sz w:val="28"/>
                <w:szCs w:val="28"/>
              </w:rPr>
              <w:t>176,2</w:t>
            </w:r>
          </w:p>
        </w:tc>
        <w:tc>
          <w:tcPr>
            <w:tcW w:w="1337" w:type="dxa"/>
            <w:shd w:val="clear" w:color="auto" w:fill="auto"/>
            <w:noWrap/>
            <w:vAlign w:val="center"/>
          </w:tcPr>
          <w:p w:rsidR="00304EBB" w:rsidRPr="00304EBB" w:rsidRDefault="00304EBB" w:rsidP="006E5E39">
            <w:pPr>
              <w:jc w:val="center"/>
              <w:rPr>
                <w:sz w:val="28"/>
                <w:szCs w:val="28"/>
              </w:rPr>
            </w:pPr>
          </w:p>
        </w:tc>
      </w:tr>
      <w:tr w:rsidR="00304EBB" w:rsidTr="006E5E39">
        <w:trPr>
          <w:trHeight w:val="258"/>
        </w:trPr>
        <w:tc>
          <w:tcPr>
            <w:tcW w:w="3544" w:type="dxa"/>
            <w:shd w:val="clear" w:color="auto" w:fill="auto"/>
            <w:noWrap/>
            <w:vAlign w:val="center"/>
          </w:tcPr>
          <w:p w:rsidR="00304EBB" w:rsidRPr="00304EBB" w:rsidRDefault="00304EBB" w:rsidP="006E5E39">
            <w:pPr>
              <w:jc w:val="center"/>
              <w:rPr>
                <w:sz w:val="28"/>
                <w:szCs w:val="28"/>
              </w:rPr>
            </w:pPr>
            <w:r w:rsidRPr="00304EBB">
              <w:rPr>
                <w:sz w:val="28"/>
                <w:szCs w:val="28"/>
              </w:rPr>
              <w:t>темп роста (базисный метод)</w:t>
            </w:r>
          </w:p>
        </w:tc>
        <w:tc>
          <w:tcPr>
            <w:tcW w:w="1120" w:type="dxa"/>
            <w:vAlign w:val="center"/>
          </w:tcPr>
          <w:p w:rsidR="00304EBB" w:rsidRPr="00304EBB" w:rsidRDefault="005C6462" w:rsidP="006E5E39">
            <w:pPr>
              <w:jc w:val="center"/>
              <w:rPr>
                <w:sz w:val="28"/>
                <w:szCs w:val="28"/>
              </w:rPr>
            </w:pPr>
            <w:r>
              <w:rPr>
                <w:sz w:val="28"/>
                <w:szCs w:val="28"/>
              </w:rPr>
              <w:t>100,0</w:t>
            </w:r>
          </w:p>
        </w:tc>
        <w:tc>
          <w:tcPr>
            <w:tcW w:w="1121" w:type="dxa"/>
            <w:shd w:val="clear" w:color="auto" w:fill="auto"/>
            <w:noWrap/>
            <w:vAlign w:val="center"/>
          </w:tcPr>
          <w:p w:rsidR="00304EBB" w:rsidRPr="00304EBB" w:rsidRDefault="005C6462" w:rsidP="006E5E39">
            <w:pPr>
              <w:jc w:val="center"/>
              <w:rPr>
                <w:sz w:val="28"/>
                <w:szCs w:val="28"/>
              </w:rPr>
            </w:pPr>
            <w:r>
              <w:rPr>
                <w:sz w:val="28"/>
                <w:szCs w:val="28"/>
              </w:rPr>
              <w:t>124,2</w:t>
            </w:r>
          </w:p>
        </w:tc>
        <w:tc>
          <w:tcPr>
            <w:tcW w:w="1121" w:type="dxa"/>
            <w:shd w:val="clear" w:color="auto" w:fill="auto"/>
            <w:noWrap/>
            <w:vAlign w:val="center"/>
          </w:tcPr>
          <w:p w:rsidR="00304EBB" w:rsidRPr="00304EBB" w:rsidRDefault="005C6462" w:rsidP="006E5E39">
            <w:pPr>
              <w:jc w:val="center"/>
              <w:rPr>
                <w:sz w:val="28"/>
                <w:szCs w:val="28"/>
              </w:rPr>
            </w:pPr>
            <w:r>
              <w:rPr>
                <w:sz w:val="28"/>
                <w:szCs w:val="28"/>
              </w:rPr>
              <w:t>138,7</w:t>
            </w:r>
          </w:p>
        </w:tc>
        <w:tc>
          <w:tcPr>
            <w:tcW w:w="1033" w:type="dxa"/>
            <w:shd w:val="clear" w:color="auto" w:fill="auto"/>
            <w:noWrap/>
            <w:vAlign w:val="center"/>
          </w:tcPr>
          <w:p w:rsidR="00304EBB" w:rsidRPr="00304EBB" w:rsidRDefault="005C6462" w:rsidP="006E5E39">
            <w:pPr>
              <w:jc w:val="center"/>
              <w:rPr>
                <w:sz w:val="28"/>
                <w:szCs w:val="28"/>
              </w:rPr>
            </w:pPr>
            <w:r>
              <w:rPr>
                <w:sz w:val="28"/>
                <w:szCs w:val="28"/>
              </w:rPr>
              <w:t>158,3</w:t>
            </w:r>
          </w:p>
        </w:tc>
        <w:tc>
          <w:tcPr>
            <w:tcW w:w="992" w:type="dxa"/>
            <w:shd w:val="clear" w:color="auto" w:fill="auto"/>
            <w:noWrap/>
            <w:vAlign w:val="center"/>
          </w:tcPr>
          <w:p w:rsidR="00304EBB" w:rsidRPr="00304EBB" w:rsidRDefault="005C6462" w:rsidP="006E5E39">
            <w:pPr>
              <w:jc w:val="center"/>
              <w:rPr>
                <w:sz w:val="28"/>
                <w:szCs w:val="28"/>
              </w:rPr>
            </w:pPr>
            <w:r>
              <w:rPr>
                <w:sz w:val="28"/>
                <w:szCs w:val="28"/>
              </w:rPr>
              <w:t>211,5</w:t>
            </w:r>
          </w:p>
        </w:tc>
        <w:tc>
          <w:tcPr>
            <w:tcW w:w="1337" w:type="dxa"/>
            <w:shd w:val="clear" w:color="auto" w:fill="auto"/>
            <w:noWrap/>
            <w:vAlign w:val="center"/>
          </w:tcPr>
          <w:p w:rsidR="00304EBB" w:rsidRPr="00304EBB" w:rsidRDefault="005C6462" w:rsidP="006E5E39">
            <w:pPr>
              <w:jc w:val="center"/>
              <w:rPr>
                <w:sz w:val="28"/>
                <w:szCs w:val="28"/>
              </w:rPr>
            </w:pPr>
            <w:r>
              <w:rPr>
                <w:sz w:val="28"/>
                <w:szCs w:val="28"/>
              </w:rPr>
              <w:t>146,5</w:t>
            </w:r>
          </w:p>
        </w:tc>
      </w:tr>
      <w:tr w:rsidR="00304EBB" w:rsidTr="006E5E39">
        <w:trPr>
          <w:trHeight w:val="258"/>
        </w:trPr>
        <w:tc>
          <w:tcPr>
            <w:tcW w:w="3544" w:type="dxa"/>
            <w:shd w:val="clear" w:color="auto" w:fill="auto"/>
            <w:noWrap/>
            <w:vAlign w:val="center"/>
          </w:tcPr>
          <w:p w:rsidR="00304EBB" w:rsidRPr="008B75F7" w:rsidRDefault="00304EBB" w:rsidP="006E5E39">
            <w:pPr>
              <w:jc w:val="center"/>
              <w:rPr>
                <w:sz w:val="28"/>
                <w:szCs w:val="28"/>
              </w:rPr>
            </w:pPr>
            <w:r w:rsidRPr="008B75F7">
              <w:rPr>
                <w:sz w:val="28"/>
                <w:szCs w:val="28"/>
              </w:rPr>
              <w:t>скорость оборачиваемости оборотных активов</w:t>
            </w:r>
          </w:p>
        </w:tc>
        <w:tc>
          <w:tcPr>
            <w:tcW w:w="1120" w:type="dxa"/>
            <w:vAlign w:val="center"/>
          </w:tcPr>
          <w:p w:rsidR="00304EBB" w:rsidRPr="008B75F7" w:rsidRDefault="005C6462" w:rsidP="006E5E39">
            <w:pPr>
              <w:jc w:val="center"/>
              <w:rPr>
                <w:sz w:val="28"/>
                <w:szCs w:val="28"/>
              </w:rPr>
            </w:pPr>
            <w:r>
              <w:rPr>
                <w:sz w:val="28"/>
                <w:szCs w:val="28"/>
              </w:rPr>
              <w:t>1,58</w:t>
            </w:r>
          </w:p>
        </w:tc>
        <w:tc>
          <w:tcPr>
            <w:tcW w:w="1121" w:type="dxa"/>
            <w:shd w:val="clear" w:color="auto" w:fill="auto"/>
            <w:noWrap/>
            <w:vAlign w:val="center"/>
          </w:tcPr>
          <w:p w:rsidR="00304EBB" w:rsidRPr="008B75F7" w:rsidRDefault="005C6462" w:rsidP="006E5E39">
            <w:pPr>
              <w:jc w:val="center"/>
              <w:rPr>
                <w:sz w:val="28"/>
                <w:szCs w:val="28"/>
              </w:rPr>
            </w:pPr>
            <w:r>
              <w:rPr>
                <w:sz w:val="28"/>
                <w:szCs w:val="28"/>
              </w:rPr>
              <w:t>1,6</w:t>
            </w:r>
          </w:p>
        </w:tc>
        <w:tc>
          <w:tcPr>
            <w:tcW w:w="1121" w:type="dxa"/>
            <w:shd w:val="clear" w:color="auto" w:fill="auto"/>
            <w:noWrap/>
            <w:vAlign w:val="center"/>
          </w:tcPr>
          <w:p w:rsidR="00304EBB" w:rsidRPr="008B75F7" w:rsidRDefault="005C6462" w:rsidP="006E5E39">
            <w:pPr>
              <w:jc w:val="center"/>
              <w:rPr>
                <w:sz w:val="28"/>
                <w:szCs w:val="28"/>
              </w:rPr>
            </w:pPr>
            <w:r>
              <w:rPr>
                <w:sz w:val="28"/>
                <w:szCs w:val="28"/>
              </w:rPr>
              <w:t>1,7</w:t>
            </w:r>
          </w:p>
        </w:tc>
        <w:tc>
          <w:tcPr>
            <w:tcW w:w="1033" w:type="dxa"/>
            <w:shd w:val="clear" w:color="auto" w:fill="auto"/>
            <w:noWrap/>
            <w:vAlign w:val="center"/>
          </w:tcPr>
          <w:p w:rsidR="00304EBB" w:rsidRPr="008B75F7" w:rsidRDefault="005C6462" w:rsidP="006E5E39">
            <w:pPr>
              <w:jc w:val="center"/>
              <w:rPr>
                <w:sz w:val="28"/>
                <w:szCs w:val="28"/>
              </w:rPr>
            </w:pPr>
            <w:r>
              <w:rPr>
                <w:sz w:val="28"/>
                <w:szCs w:val="28"/>
              </w:rPr>
              <w:t>1,21</w:t>
            </w:r>
          </w:p>
        </w:tc>
        <w:tc>
          <w:tcPr>
            <w:tcW w:w="992" w:type="dxa"/>
            <w:shd w:val="clear" w:color="auto" w:fill="auto"/>
            <w:noWrap/>
            <w:vAlign w:val="center"/>
          </w:tcPr>
          <w:p w:rsidR="00304EBB" w:rsidRPr="008B75F7" w:rsidRDefault="005C6462" w:rsidP="006E5E39">
            <w:pPr>
              <w:jc w:val="center"/>
              <w:rPr>
                <w:sz w:val="28"/>
                <w:szCs w:val="28"/>
              </w:rPr>
            </w:pPr>
            <w:r>
              <w:rPr>
                <w:sz w:val="28"/>
                <w:szCs w:val="28"/>
              </w:rPr>
              <w:t>1,41</w:t>
            </w:r>
          </w:p>
        </w:tc>
        <w:tc>
          <w:tcPr>
            <w:tcW w:w="1337" w:type="dxa"/>
            <w:shd w:val="clear" w:color="auto" w:fill="auto"/>
            <w:noWrap/>
            <w:vAlign w:val="center"/>
          </w:tcPr>
          <w:p w:rsidR="00304EBB" w:rsidRPr="008B75F7" w:rsidRDefault="00304EBB" w:rsidP="006E5E39">
            <w:pPr>
              <w:jc w:val="center"/>
              <w:rPr>
                <w:sz w:val="28"/>
                <w:szCs w:val="28"/>
              </w:rPr>
            </w:pPr>
          </w:p>
        </w:tc>
      </w:tr>
      <w:tr w:rsidR="00304EBB" w:rsidTr="006E5E39">
        <w:trPr>
          <w:trHeight w:val="258"/>
        </w:trPr>
        <w:tc>
          <w:tcPr>
            <w:tcW w:w="3544" w:type="dxa"/>
            <w:shd w:val="clear" w:color="auto" w:fill="auto"/>
            <w:noWrap/>
            <w:vAlign w:val="center"/>
          </w:tcPr>
          <w:p w:rsidR="00304EBB" w:rsidRPr="008B75F7" w:rsidRDefault="00304EBB" w:rsidP="006E5E39">
            <w:pPr>
              <w:jc w:val="center"/>
              <w:rPr>
                <w:sz w:val="28"/>
                <w:szCs w:val="28"/>
              </w:rPr>
            </w:pPr>
            <w:r w:rsidRPr="008B75F7">
              <w:rPr>
                <w:sz w:val="28"/>
                <w:szCs w:val="28"/>
              </w:rPr>
              <w:t>темп роста (базисный метод)</w:t>
            </w:r>
          </w:p>
        </w:tc>
        <w:tc>
          <w:tcPr>
            <w:tcW w:w="1120" w:type="dxa"/>
            <w:vAlign w:val="center"/>
          </w:tcPr>
          <w:p w:rsidR="00304EBB" w:rsidRPr="008B75F7" w:rsidRDefault="005C6462" w:rsidP="006E5E39">
            <w:pPr>
              <w:jc w:val="center"/>
              <w:rPr>
                <w:sz w:val="28"/>
                <w:szCs w:val="28"/>
              </w:rPr>
            </w:pPr>
            <w:r>
              <w:rPr>
                <w:sz w:val="28"/>
                <w:szCs w:val="28"/>
              </w:rPr>
              <w:t>100,0</w:t>
            </w:r>
          </w:p>
        </w:tc>
        <w:tc>
          <w:tcPr>
            <w:tcW w:w="1121" w:type="dxa"/>
            <w:shd w:val="clear" w:color="auto" w:fill="auto"/>
            <w:noWrap/>
            <w:vAlign w:val="center"/>
          </w:tcPr>
          <w:p w:rsidR="00304EBB" w:rsidRPr="008B75F7" w:rsidRDefault="005C6462" w:rsidP="006E5E39">
            <w:pPr>
              <w:jc w:val="center"/>
              <w:rPr>
                <w:sz w:val="28"/>
                <w:szCs w:val="28"/>
              </w:rPr>
            </w:pPr>
            <w:r>
              <w:rPr>
                <w:sz w:val="28"/>
                <w:szCs w:val="28"/>
              </w:rPr>
              <w:t>101,3</w:t>
            </w:r>
          </w:p>
        </w:tc>
        <w:tc>
          <w:tcPr>
            <w:tcW w:w="1121" w:type="dxa"/>
            <w:shd w:val="clear" w:color="auto" w:fill="auto"/>
            <w:noWrap/>
            <w:vAlign w:val="center"/>
          </w:tcPr>
          <w:p w:rsidR="00304EBB" w:rsidRPr="008B75F7" w:rsidRDefault="005C6462" w:rsidP="006E5E39">
            <w:pPr>
              <w:jc w:val="center"/>
              <w:rPr>
                <w:sz w:val="28"/>
                <w:szCs w:val="28"/>
              </w:rPr>
            </w:pPr>
            <w:r>
              <w:rPr>
                <w:sz w:val="28"/>
                <w:szCs w:val="28"/>
              </w:rPr>
              <w:t>107,6</w:t>
            </w:r>
          </w:p>
        </w:tc>
        <w:tc>
          <w:tcPr>
            <w:tcW w:w="1033" w:type="dxa"/>
            <w:shd w:val="clear" w:color="auto" w:fill="auto"/>
            <w:noWrap/>
            <w:vAlign w:val="center"/>
          </w:tcPr>
          <w:p w:rsidR="00304EBB" w:rsidRPr="008B75F7" w:rsidRDefault="005C6462" w:rsidP="006E5E39">
            <w:pPr>
              <w:jc w:val="center"/>
              <w:rPr>
                <w:sz w:val="28"/>
                <w:szCs w:val="28"/>
              </w:rPr>
            </w:pPr>
            <w:r>
              <w:rPr>
                <w:sz w:val="28"/>
                <w:szCs w:val="28"/>
              </w:rPr>
              <w:t>76,6</w:t>
            </w:r>
          </w:p>
        </w:tc>
        <w:tc>
          <w:tcPr>
            <w:tcW w:w="992" w:type="dxa"/>
            <w:shd w:val="clear" w:color="auto" w:fill="auto"/>
            <w:noWrap/>
            <w:vAlign w:val="center"/>
          </w:tcPr>
          <w:p w:rsidR="00304EBB" w:rsidRPr="008B75F7" w:rsidRDefault="005C6462" w:rsidP="006E5E39">
            <w:pPr>
              <w:jc w:val="center"/>
              <w:rPr>
                <w:sz w:val="28"/>
                <w:szCs w:val="28"/>
              </w:rPr>
            </w:pPr>
            <w:r>
              <w:rPr>
                <w:sz w:val="28"/>
                <w:szCs w:val="28"/>
              </w:rPr>
              <w:t>72,2</w:t>
            </w:r>
          </w:p>
        </w:tc>
        <w:tc>
          <w:tcPr>
            <w:tcW w:w="1337" w:type="dxa"/>
            <w:shd w:val="clear" w:color="auto" w:fill="auto"/>
            <w:noWrap/>
            <w:vAlign w:val="center"/>
          </w:tcPr>
          <w:p w:rsidR="00304EBB" w:rsidRPr="008B75F7" w:rsidRDefault="005C6462" w:rsidP="006E5E39">
            <w:pPr>
              <w:jc w:val="center"/>
              <w:rPr>
                <w:sz w:val="28"/>
                <w:szCs w:val="28"/>
              </w:rPr>
            </w:pPr>
            <w:r>
              <w:rPr>
                <w:sz w:val="28"/>
                <w:szCs w:val="28"/>
              </w:rPr>
              <w:t>91,5</w:t>
            </w:r>
          </w:p>
        </w:tc>
      </w:tr>
      <w:tr w:rsidR="00304EBB" w:rsidTr="006E5E39">
        <w:trPr>
          <w:trHeight w:val="258"/>
        </w:trPr>
        <w:tc>
          <w:tcPr>
            <w:tcW w:w="3544" w:type="dxa"/>
            <w:shd w:val="clear" w:color="auto" w:fill="auto"/>
            <w:noWrap/>
            <w:vAlign w:val="center"/>
          </w:tcPr>
          <w:p w:rsidR="00304EBB" w:rsidRPr="008B75F7" w:rsidRDefault="00304EBB" w:rsidP="006E5E39">
            <w:pPr>
              <w:jc w:val="center"/>
              <w:rPr>
                <w:sz w:val="28"/>
                <w:szCs w:val="28"/>
              </w:rPr>
            </w:pPr>
            <w:r w:rsidRPr="008B75F7">
              <w:rPr>
                <w:sz w:val="28"/>
                <w:szCs w:val="28"/>
              </w:rPr>
              <w:t>фондоотдача, руб</w:t>
            </w:r>
          </w:p>
        </w:tc>
        <w:tc>
          <w:tcPr>
            <w:tcW w:w="1120" w:type="dxa"/>
            <w:vAlign w:val="center"/>
          </w:tcPr>
          <w:p w:rsidR="00304EBB" w:rsidRPr="008B75F7" w:rsidRDefault="008B75F7" w:rsidP="006E5E39">
            <w:pPr>
              <w:jc w:val="center"/>
              <w:rPr>
                <w:sz w:val="28"/>
                <w:szCs w:val="28"/>
              </w:rPr>
            </w:pPr>
            <w:r>
              <w:rPr>
                <w:sz w:val="28"/>
                <w:szCs w:val="28"/>
              </w:rPr>
              <w:t>0,6</w:t>
            </w:r>
          </w:p>
        </w:tc>
        <w:tc>
          <w:tcPr>
            <w:tcW w:w="1121" w:type="dxa"/>
            <w:shd w:val="clear" w:color="auto" w:fill="auto"/>
            <w:noWrap/>
            <w:vAlign w:val="center"/>
          </w:tcPr>
          <w:p w:rsidR="00304EBB" w:rsidRPr="008B75F7" w:rsidRDefault="008B75F7" w:rsidP="006E5E39">
            <w:pPr>
              <w:jc w:val="center"/>
              <w:rPr>
                <w:sz w:val="28"/>
                <w:szCs w:val="28"/>
              </w:rPr>
            </w:pPr>
            <w:r>
              <w:rPr>
                <w:sz w:val="28"/>
                <w:szCs w:val="28"/>
              </w:rPr>
              <w:t>0,99</w:t>
            </w:r>
          </w:p>
        </w:tc>
        <w:tc>
          <w:tcPr>
            <w:tcW w:w="1121" w:type="dxa"/>
            <w:shd w:val="clear" w:color="auto" w:fill="auto"/>
            <w:noWrap/>
            <w:vAlign w:val="center"/>
          </w:tcPr>
          <w:p w:rsidR="00304EBB" w:rsidRPr="008B75F7" w:rsidRDefault="00304EBB" w:rsidP="006E5E39">
            <w:pPr>
              <w:jc w:val="center"/>
              <w:rPr>
                <w:sz w:val="28"/>
                <w:szCs w:val="28"/>
              </w:rPr>
            </w:pPr>
            <w:r w:rsidRPr="008B75F7">
              <w:rPr>
                <w:sz w:val="28"/>
                <w:szCs w:val="28"/>
              </w:rPr>
              <w:t>1,</w:t>
            </w:r>
            <w:r w:rsidR="008B75F7">
              <w:rPr>
                <w:sz w:val="28"/>
                <w:szCs w:val="28"/>
              </w:rPr>
              <w:t>69</w:t>
            </w:r>
          </w:p>
        </w:tc>
        <w:tc>
          <w:tcPr>
            <w:tcW w:w="1033" w:type="dxa"/>
            <w:shd w:val="clear" w:color="auto" w:fill="auto"/>
            <w:noWrap/>
            <w:vAlign w:val="center"/>
          </w:tcPr>
          <w:p w:rsidR="00304EBB" w:rsidRPr="008B75F7" w:rsidRDefault="00304EBB" w:rsidP="006E5E39">
            <w:pPr>
              <w:jc w:val="center"/>
              <w:rPr>
                <w:sz w:val="28"/>
                <w:szCs w:val="28"/>
              </w:rPr>
            </w:pPr>
            <w:r w:rsidRPr="008B75F7">
              <w:rPr>
                <w:sz w:val="28"/>
                <w:szCs w:val="28"/>
              </w:rPr>
              <w:t>1,</w:t>
            </w:r>
            <w:r w:rsidR="008B75F7">
              <w:rPr>
                <w:sz w:val="28"/>
                <w:szCs w:val="28"/>
              </w:rPr>
              <w:t>2</w:t>
            </w:r>
          </w:p>
        </w:tc>
        <w:tc>
          <w:tcPr>
            <w:tcW w:w="992" w:type="dxa"/>
            <w:shd w:val="clear" w:color="auto" w:fill="auto"/>
            <w:noWrap/>
            <w:vAlign w:val="center"/>
          </w:tcPr>
          <w:p w:rsidR="00304EBB" w:rsidRPr="008B75F7" w:rsidRDefault="008B75F7" w:rsidP="006E5E39">
            <w:pPr>
              <w:jc w:val="center"/>
              <w:rPr>
                <w:sz w:val="28"/>
                <w:szCs w:val="28"/>
              </w:rPr>
            </w:pPr>
            <w:r>
              <w:rPr>
                <w:sz w:val="28"/>
                <w:szCs w:val="28"/>
              </w:rPr>
              <w:t>1,41</w:t>
            </w:r>
          </w:p>
        </w:tc>
        <w:tc>
          <w:tcPr>
            <w:tcW w:w="1337" w:type="dxa"/>
            <w:shd w:val="clear" w:color="auto" w:fill="auto"/>
            <w:noWrap/>
            <w:vAlign w:val="center"/>
          </w:tcPr>
          <w:p w:rsidR="00304EBB" w:rsidRPr="008B75F7" w:rsidRDefault="00304EBB" w:rsidP="006E5E39">
            <w:pPr>
              <w:jc w:val="center"/>
              <w:rPr>
                <w:sz w:val="28"/>
                <w:szCs w:val="28"/>
              </w:rPr>
            </w:pPr>
          </w:p>
        </w:tc>
      </w:tr>
      <w:tr w:rsidR="00304EBB" w:rsidTr="006E5E39">
        <w:trPr>
          <w:trHeight w:val="258"/>
        </w:trPr>
        <w:tc>
          <w:tcPr>
            <w:tcW w:w="3544" w:type="dxa"/>
            <w:shd w:val="clear" w:color="auto" w:fill="auto"/>
            <w:noWrap/>
            <w:vAlign w:val="center"/>
          </w:tcPr>
          <w:p w:rsidR="00304EBB" w:rsidRPr="008B75F7" w:rsidRDefault="00304EBB" w:rsidP="006E5E39">
            <w:pPr>
              <w:jc w:val="center"/>
              <w:rPr>
                <w:sz w:val="28"/>
                <w:szCs w:val="28"/>
              </w:rPr>
            </w:pPr>
            <w:r w:rsidRPr="008B75F7">
              <w:rPr>
                <w:sz w:val="28"/>
                <w:szCs w:val="28"/>
              </w:rPr>
              <w:t>темп роста (базисный метод)</w:t>
            </w:r>
          </w:p>
        </w:tc>
        <w:tc>
          <w:tcPr>
            <w:tcW w:w="1120" w:type="dxa"/>
            <w:vAlign w:val="center"/>
          </w:tcPr>
          <w:p w:rsidR="00304EBB" w:rsidRPr="008B75F7" w:rsidRDefault="005C6462" w:rsidP="006E5E39">
            <w:pPr>
              <w:jc w:val="center"/>
              <w:rPr>
                <w:sz w:val="28"/>
                <w:szCs w:val="28"/>
              </w:rPr>
            </w:pPr>
            <w:r>
              <w:rPr>
                <w:sz w:val="28"/>
                <w:szCs w:val="28"/>
              </w:rPr>
              <w:t>100,0</w:t>
            </w:r>
          </w:p>
        </w:tc>
        <w:tc>
          <w:tcPr>
            <w:tcW w:w="1121" w:type="dxa"/>
            <w:shd w:val="clear" w:color="auto" w:fill="auto"/>
            <w:noWrap/>
            <w:vAlign w:val="center"/>
          </w:tcPr>
          <w:p w:rsidR="00304EBB" w:rsidRPr="008B75F7" w:rsidRDefault="005C6462" w:rsidP="006E5E39">
            <w:pPr>
              <w:jc w:val="center"/>
              <w:rPr>
                <w:sz w:val="28"/>
                <w:szCs w:val="28"/>
              </w:rPr>
            </w:pPr>
            <w:r>
              <w:rPr>
                <w:sz w:val="28"/>
                <w:szCs w:val="28"/>
              </w:rPr>
              <w:t>165,0</w:t>
            </w:r>
          </w:p>
        </w:tc>
        <w:tc>
          <w:tcPr>
            <w:tcW w:w="1121" w:type="dxa"/>
            <w:shd w:val="clear" w:color="auto" w:fill="auto"/>
            <w:noWrap/>
            <w:vAlign w:val="center"/>
          </w:tcPr>
          <w:p w:rsidR="00304EBB" w:rsidRPr="008B75F7" w:rsidRDefault="005C6462" w:rsidP="006E5E39">
            <w:pPr>
              <w:jc w:val="center"/>
              <w:rPr>
                <w:sz w:val="28"/>
                <w:szCs w:val="28"/>
              </w:rPr>
            </w:pPr>
            <w:r>
              <w:rPr>
                <w:sz w:val="28"/>
                <w:szCs w:val="28"/>
              </w:rPr>
              <w:t>281,6</w:t>
            </w:r>
          </w:p>
        </w:tc>
        <w:tc>
          <w:tcPr>
            <w:tcW w:w="1033" w:type="dxa"/>
            <w:shd w:val="clear" w:color="auto" w:fill="auto"/>
            <w:noWrap/>
            <w:vAlign w:val="center"/>
          </w:tcPr>
          <w:p w:rsidR="00304EBB" w:rsidRPr="008B75F7" w:rsidRDefault="005C6462" w:rsidP="006E5E39">
            <w:pPr>
              <w:jc w:val="center"/>
              <w:rPr>
                <w:sz w:val="28"/>
                <w:szCs w:val="28"/>
              </w:rPr>
            </w:pPr>
            <w:r>
              <w:rPr>
                <w:sz w:val="28"/>
                <w:szCs w:val="28"/>
              </w:rPr>
              <w:t>200,0</w:t>
            </w:r>
          </w:p>
        </w:tc>
        <w:tc>
          <w:tcPr>
            <w:tcW w:w="992" w:type="dxa"/>
            <w:shd w:val="clear" w:color="auto" w:fill="auto"/>
            <w:noWrap/>
            <w:vAlign w:val="center"/>
          </w:tcPr>
          <w:p w:rsidR="00304EBB" w:rsidRPr="008B75F7" w:rsidRDefault="005C6462" w:rsidP="006E5E39">
            <w:pPr>
              <w:jc w:val="center"/>
              <w:rPr>
                <w:sz w:val="28"/>
                <w:szCs w:val="28"/>
              </w:rPr>
            </w:pPr>
            <w:r>
              <w:rPr>
                <w:sz w:val="28"/>
                <w:szCs w:val="28"/>
              </w:rPr>
              <w:t>235,0</w:t>
            </w:r>
          </w:p>
        </w:tc>
        <w:tc>
          <w:tcPr>
            <w:tcW w:w="1337" w:type="dxa"/>
            <w:shd w:val="clear" w:color="auto" w:fill="auto"/>
            <w:noWrap/>
            <w:vAlign w:val="center"/>
          </w:tcPr>
          <w:p w:rsidR="00304EBB" w:rsidRPr="008B75F7" w:rsidRDefault="005C6462" w:rsidP="006E5E39">
            <w:pPr>
              <w:jc w:val="center"/>
              <w:rPr>
                <w:sz w:val="28"/>
                <w:szCs w:val="28"/>
              </w:rPr>
            </w:pPr>
            <w:r>
              <w:rPr>
                <w:sz w:val="28"/>
                <w:szCs w:val="28"/>
              </w:rPr>
              <w:t>196,3</w:t>
            </w:r>
          </w:p>
        </w:tc>
      </w:tr>
      <w:tr w:rsidR="00304EBB" w:rsidTr="006E5E39">
        <w:trPr>
          <w:trHeight w:val="258"/>
        </w:trPr>
        <w:tc>
          <w:tcPr>
            <w:tcW w:w="3544" w:type="dxa"/>
            <w:shd w:val="clear" w:color="auto" w:fill="auto"/>
            <w:noWrap/>
            <w:vAlign w:val="center"/>
          </w:tcPr>
          <w:p w:rsidR="00304EBB" w:rsidRPr="008B75F7" w:rsidRDefault="00304EBB" w:rsidP="006E5E39">
            <w:pPr>
              <w:jc w:val="center"/>
              <w:rPr>
                <w:sz w:val="28"/>
                <w:szCs w:val="28"/>
              </w:rPr>
            </w:pPr>
            <w:r w:rsidRPr="008B75F7">
              <w:rPr>
                <w:sz w:val="28"/>
                <w:szCs w:val="28"/>
              </w:rPr>
              <w:t>затратоотдача, руб</w:t>
            </w:r>
          </w:p>
        </w:tc>
        <w:tc>
          <w:tcPr>
            <w:tcW w:w="1120" w:type="dxa"/>
            <w:vAlign w:val="center"/>
          </w:tcPr>
          <w:p w:rsidR="00304EBB" w:rsidRPr="008B75F7" w:rsidRDefault="008B75F7" w:rsidP="006E5E39">
            <w:pPr>
              <w:jc w:val="center"/>
              <w:rPr>
                <w:sz w:val="28"/>
                <w:szCs w:val="28"/>
              </w:rPr>
            </w:pPr>
            <w:r>
              <w:rPr>
                <w:sz w:val="28"/>
                <w:szCs w:val="28"/>
              </w:rPr>
              <w:t>1,01</w:t>
            </w:r>
          </w:p>
        </w:tc>
        <w:tc>
          <w:tcPr>
            <w:tcW w:w="1121" w:type="dxa"/>
            <w:shd w:val="clear" w:color="auto" w:fill="auto"/>
            <w:noWrap/>
            <w:vAlign w:val="center"/>
          </w:tcPr>
          <w:p w:rsidR="00304EBB" w:rsidRPr="008B75F7" w:rsidRDefault="008B75F7" w:rsidP="006E5E39">
            <w:pPr>
              <w:jc w:val="center"/>
              <w:rPr>
                <w:sz w:val="28"/>
                <w:szCs w:val="28"/>
              </w:rPr>
            </w:pPr>
            <w:r>
              <w:rPr>
                <w:sz w:val="28"/>
                <w:szCs w:val="28"/>
              </w:rPr>
              <w:t>1,05</w:t>
            </w:r>
          </w:p>
        </w:tc>
        <w:tc>
          <w:tcPr>
            <w:tcW w:w="1121" w:type="dxa"/>
            <w:shd w:val="clear" w:color="auto" w:fill="auto"/>
            <w:noWrap/>
            <w:vAlign w:val="center"/>
          </w:tcPr>
          <w:p w:rsidR="00304EBB" w:rsidRPr="008B75F7" w:rsidRDefault="008B75F7" w:rsidP="006E5E39">
            <w:pPr>
              <w:jc w:val="center"/>
              <w:rPr>
                <w:sz w:val="28"/>
                <w:szCs w:val="28"/>
              </w:rPr>
            </w:pPr>
            <w:r>
              <w:rPr>
                <w:sz w:val="28"/>
                <w:szCs w:val="28"/>
              </w:rPr>
              <w:t>1,11</w:t>
            </w:r>
          </w:p>
        </w:tc>
        <w:tc>
          <w:tcPr>
            <w:tcW w:w="1033" w:type="dxa"/>
            <w:shd w:val="clear" w:color="auto" w:fill="auto"/>
            <w:noWrap/>
            <w:vAlign w:val="center"/>
          </w:tcPr>
          <w:p w:rsidR="00304EBB" w:rsidRPr="008B75F7" w:rsidRDefault="004907E8" w:rsidP="006E5E39">
            <w:pPr>
              <w:jc w:val="center"/>
              <w:rPr>
                <w:sz w:val="28"/>
                <w:szCs w:val="28"/>
              </w:rPr>
            </w:pPr>
            <w:r>
              <w:rPr>
                <w:sz w:val="28"/>
                <w:szCs w:val="28"/>
              </w:rPr>
              <w:t>1,13</w:t>
            </w:r>
          </w:p>
        </w:tc>
        <w:tc>
          <w:tcPr>
            <w:tcW w:w="992" w:type="dxa"/>
            <w:shd w:val="clear" w:color="auto" w:fill="auto"/>
            <w:noWrap/>
            <w:vAlign w:val="center"/>
          </w:tcPr>
          <w:p w:rsidR="00304EBB" w:rsidRPr="008B75F7" w:rsidRDefault="004907E8" w:rsidP="006E5E39">
            <w:pPr>
              <w:jc w:val="center"/>
              <w:rPr>
                <w:sz w:val="28"/>
                <w:szCs w:val="28"/>
              </w:rPr>
            </w:pPr>
            <w:r>
              <w:rPr>
                <w:sz w:val="28"/>
                <w:szCs w:val="28"/>
              </w:rPr>
              <w:t>0,68</w:t>
            </w:r>
          </w:p>
        </w:tc>
        <w:tc>
          <w:tcPr>
            <w:tcW w:w="1337" w:type="dxa"/>
            <w:shd w:val="clear" w:color="auto" w:fill="auto"/>
            <w:noWrap/>
            <w:vAlign w:val="center"/>
          </w:tcPr>
          <w:p w:rsidR="00304EBB" w:rsidRPr="008B75F7" w:rsidRDefault="00304EBB" w:rsidP="006E5E39">
            <w:pPr>
              <w:jc w:val="center"/>
              <w:rPr>
                <w:sz w:val="28"/>
                <w:szCs w:val="28"/>
              </w:rPr>
            </w:pPr>
          </w:p>
        </w:tc>
      </w:tr>
      <w:tr w:rsidR="00304EBB" w:rsidTr="006E5E39">
        <w:trPr>
          <w:trHeight w:val="258"/>
        </w:trPr>
        <w:tc>
          <w:tcPr>
            <w:tcW w:w="3544" w:type="dxa"/>
            <w:shd w:val="clear" w:color="auto" w:fill="auto"/>
            <w:noWrap/>
            <w:vAlign w:val="center"/>
          </w:tcPr>
          <w:p w:rsidR="00304EBB" w:rsidRPr="008B75F7" w:rsidRDefault="00304EBB" w:rsidP="006E5E39">
            <w:pPr>
              <w:jc w:val="center"/>
              <w:rPr>
                <w:sz w:val="28"/>
                <w:szCs w:val="28"/>
              </w:rPr>
            </w:pPr>
            <w:r w:rsidRPr="008B75F7">
              <w:rPr>
                <w:sz w:val="28"/>
                <w:szCs w:val="28"/>
              </w:rPr>
              <w:t>темп роста (базисный метод)</w:t>
            </w:r>
          </w:p>
        </w:tc>
        <w:tc>
          <w:tcPr>
            <w:tcW w:w="1120" w:type="dxa"/>
            <w:vAlign w:val="center"/>
          </w:tcPr>
          <w:p w:rsidR="00304EBB" w:rsidRPr="008B75F7" w:rsidRDefault="005C6462" w:rsidP="006E5E39">
            <w:pPr>
              <w:jc w:val="center"/>
              <w:rPr>
                <w:sz w:val="28"/>
                <w:szCs w:val="28"/>
              </w:rPr>
            </w:pPr>
            <w:r>
              <w:rPr>
                <w:sz w:val="28"/>
                <w:szCs w:val="28"/>
              </w:rPr>
              <w:t>100,0</w:t>
            </w:r>
          </w:p>
        </w:tc>
        <w:tc>
          <w:tcPr>
            <w:tcW w:w="1121" w:type="dxa"/>
            <w:shd w:val="clear" w:color="auto" w:fill="auto"/>
            <w:noWrap/>
            <w:vAlign w:val="center"/>
          </w:tcPr>
          <w:p w:rsidR="00304EBB" w:rsidRPr="008B75F7" w:rsidRDefault="005C6462" w:rsidP="006E5E39">
            <w:pPr>
              <w:jc w:val="center"/>
              <w:rPr>
                <w:sz w:val="28"/>
                <w:szCs w:val="28"/>
              </w:rPr>
            </w:pPr>
            <w:r>
              <w:rPr>
                <w:sz w:val="28"/>
                <w:szCs w:val="28"/>
              </w:rPr>
              <w:t>103,9</w:t>
            </w:r>
          </w:p>
        </w:tc>
        <w:tc>
          <w:tcPr>
            <w:tcW w:w="1121" w:type="dxa"/>
            <w:shd w:val="clear" w:color="auto" w:fill="auto"/>
            <w:noWrap/>
            <w:vAlign w:val="center"/>
          </w:tcPr>
          <w:p w:rsidR="00304EBB" w:rsidRPr="008B75F7" w:rsidRDefault="005C6462" w:rsidP="006E5E39">
            <w:pPr>
              <w:jc w:val="center"/>
              <w:rPr>
                <w:sz w:val="28"/>
                <w:szCs w:val="28"/>
              </w:rPr>
            </w:pPr>
            <w:r>
              <w:rPr>
                <w:sz w:val="28"/>
                <w:szCs w:val="28"/>
              </w:rPr>
              <w:t>109,9</w:t>
            </w:r>
          </w:p>
        </w:tc>
        <w:tc>
          <w:tcPr>
            <w:tcW w:w="1033" w:type="dxa"/>
            <w:shd w:val="clear" w:color="auto" w:fill="auto"/>
            <w:noWrap/>
            <w:vAlign w:val="center"/>
          </w:tcPr>
          <w:p w:rsidR="00304EBB" w:rsidRPr="008B75F7" w:rsidRDefault="005C6462" w:rsidP="006E5E39">
            <w:pPr>
              <w:jc w:val="center"/>
              <w:rPr>
                <w:sz w:val="28"/>
                <w:szCs w:val="28"/>
              </w:rPr>
            </w:pPr>
            <w:r>
              <w:rPr>
                <w:sz w:val="28"/>
                <w:szCs w:val="28"/>
              </w:rPr>
              <w:t>111,9</w:t>
            </w:r>
          </w:p>
        </w:tc>
        <w:tc>
          <w:tcPr>
            <w:tcW w:w="992" w:type="dxa"/>
            <w:shd w:val="clear" w:color="auto" w:fill="auto"/>
            <w:noWrap/>
            <w:vAlign w:val="center"/>
          </w:tcPr>
          <w:p w:rsidR="00304EBB" w:rsidRPr="008B75F7" w:rsidRDefault="005C6462" w:rsidP="006E5E39">
            <w:pPr>
              <w:jc w:val="center"/>
              <w:rPr>
                <w:sz w:val="28"/>
                <w:szCs w:val="28"/>
              </w:rPr>
            </w:pPr>
            <w:r>
              <w:rPr>
                <w:sz w:val="28"/>
                <w:szCs w:val="28"/>
              </w:rPr>
              <w:t>67,3</w:t>
            </w:r>
          </w:p>
        </w:tc>
        <w:tc>
          <w:tcPr>
            <w:tcW w:w="1337" w:type="dxa"/>
            <w:shd w:val="clear" w:color="auto" w:fill="auto"/>
            <w:noWrap/>
            <w:vAlign w:val="center"/>
          </w:tcPr>
          <w:p w:rsidR="00304EBB" w:rsidRPr="008B75F7" w:rsidRDefault="00B956E9" w:rsidP="006E5E39">
            <w:pPr>
              <w:jc w:val="center"/>
              <w:rPr>
                <w:sz w:val="28"/>
                <w:szCs w:val="28"/>
              </w:rPr>
            </w:pPr>
            <w:r>
              <w:rPr>
                <w:sz w:val="28"/>
                <w:szCs w:val="28"/>
              </w:rPr>
              <w:t>78,6</w:t>
            </w:r>
          </w:p>
        </w:tc>
      </w:tr>
      <w:tr w:rsidR="00304EBB" w:rsidTr="006E5E39">
        <w:trPr>
          <w:trHeight w:val="258"/>
        </w:trPr>
        <w:tc>
          <w:tcPr>
            <w:tcW w:w="3544" w:type="dxa"/>
            <w:shd w:val="clear" w:color="auto" w:fill="auto"/>
            <w:noWrap/>
            <w:vAlign w:val="center"/>
          </w:tcPr>
          <w:p w:rsidR="00304EBB" w:rsidRPr="008B75F7" w:rsidRDefault="00304EBB" w:rsidP="006E5E39">
            <w:pPr>
              <w:jc w:val="center"/>
              <w:rPr>
                <w:sz w:val="28"/>
                <w:szCs w:val="28"/>
              </w:rPr>
            </w:pPr>
            <w:r w:rsidRPr="008B75F7">
              <w:rPr>
                <w:sz w:val="28"/>
                <w:szCs w:val="28"/>
              </w:rPr>
              <w:t>рентабельность продаж, %</w:t>
            </w:r>
          </w:p>
        </w:tc>
        <w:tc>
          <w:tcPr>
            <w:tcW w:w="1120" w:type="dxa"/>
            <w:vAlign w:val="center"/>
          </w:tcPr>
          <w:p w:rsidR="00304EBB" w:rsidRPr="008B75F7" w:rsidRDefault="004907E8" w:rsidP="006E5E39">
            <w:pPr>
              <w:jc w:val="center"/>
              <w:rPr>
                <w:sz w:val="28"/>
                <w:szCs w:val="28"/>
              </w:rPr>
            </w:pPr>
            <w:r>
              <w:rPr>
                <w:sz w:val="28"/>
                <w:szCs w:val="28"/>
              </w:rPr>
              <w:t>-1,4</w:t>
            </w:r>
          </w:p>
        </w:tc>
        <w:tc>
          <w:tcPr>
            <w:tcW w:w="1121" w:type="dxa"/>
            <w:shd w:val="clear" w:color="auto" w:fill="auto"/>
            <w:noWrap/>
            <w:vAlign w:val="center"/>
          </w:tcPr>
          <w:p w:rsidR="00304EBB" w:rsidRPr="008B75F7" w:rsidRDefault="004907E8" w:rsidP="006E5E39">
            <w:pPr>
              <w:jc w:val="center"/>
              <w:rPr>
                <w:sz w:val="28"/>
                <w:szCs w:val="28"/>
              </w:rPr>
            </w:pPr>
            <w:r>
              <w:rPr>
                <w:sz w:val="28"/>
                <w:szCs w:val="28"/>
              </w:rPr>
              <w:t>0,97</w:t>
            </w:r>
          </w:p>
        </w:tc>
        <w:tc>
          <w:tcPr>
            <w:tcW w:w="1121" w:type="dxa"/>
            <w:shd w:val="clear" w:color="auto" w:fill="auto"/>
            <w:noWrap/>
            <w:vAlign w:val="center"/>
          </w:tcPr>
          <w:p w:rsidR="00304EBB" w:rsidRPr="008B75F7" w:rsidRDefault="004907E8" w:rsidP="006E5E39">
            <w:pPr>
              <w:jc w:val="center"/>
              <w:rPr>
                <w:sz w:val="28"/>
                <w:szCs w:val="28"/>
              </w:rPr>
            </w:pPr>
            <w:r>
              <w:rPr>
                <w:sz w:val="28"/>
                <w:szCs w:val="28"/>
              </w:rPr>
              <w:t>10,2</w:t>
            </w:r>
          </w:p>
        </w:tc>
        <w:tc>
          <w:tcPr>
            <w:tcW w:w="1033" w:type="dxa"/>
            <w:shd w:val="clear" w:color="auto" w:fill="auto"/>
            <w:noWrap/>
            <w:vAlign w:val="center"/>
          </w:tcPr>
          <w:p w:rsidR="00304EBB" w:rsidRPr="008B75F7" w:rsidRDefault="004907E8" w:rsidP="006E5E39">
            <w:pPr>
              <w:jc w:val="center"/>
              <w:rPr>
                <w:sz w:val="28"/>
                <w:szCs w:val="28"/>
              </w:rPr>
            </w:pPr>
            <w:r>
              <w:rPr>
                <w:sz w:val="28"/>
                <w:szCs w:val="28"/>
              </w:rPr>
              <w:t>11,32</w:t>
            </w:r>
          </w:p>
        </w:tc>
        <w:tc>
          <w:tcPr>
            <w:tcW w:w="992" w:type="dxa"/>
            <w:shd w:val="clear" w:color="auto" w:fill="auto"/>
            <w:noWrap/>
            <w:vAlign w:val="center"/>
          </w:tcPr>
          <w:p w:rsidR="00304EBB" w:rsidRPr="008B75F7" w:rsidRDefault="004907E8" w:rsidP="006E5E39">
            <w:pPr>
              <w:jc w:val="center"/>
              <w:rPr>
                <w:sz w:val="28"/>
                <w:szCs w:val="28"/>
              </w:rPr>
            </w:pPr>
            <w:r>
              <w:rPr>
                <w:sz w:val="28"/>
                <w:szCs w:val="28"/>
              </w:rPr>
              <w:t>-45,9</w:t>
            </w:r>
          </w:p>
        </w:tc>
        <w:tc>
          <w:tcPr>
            <w:tcW w:w="1337" w:type="dxa"/>
            <w:shd w:val="clear" w:color="auto" w:fill="auto"/>
            <w:noWrap/>
            <w:vAlign w:val="center"/>
          </w:tcPr>
          <w:p w:rsidR="00304EBB" w:rsidRPr="008B75F7" w:rsidRDefault="00304EBB" w:rsidP="006E5E39">
            <w:pPr>
              <w:jc w:val="center"/>
              <w:rPr>
                <w:sz w:val="28"/>
                <w:szCs w:val="28"/>
              </w:rPr>
            </w:pPr>
          </w:p>
        </w:tc>
      </w:tr>
      <w:tr w:rsidR="00304EBB" w:rsidTr="006E5E39">
        <w:trPr>
          <w:trHeight w:val="258"/>
        </w:trPr>
        <w:tc>
          <w:tcPr>
            <w:tcW w:w="3544" w:type="dxa"/>
            <w:shd w:val="clear" w:color="auto" w:fill="auto"/>
            <w:noWrap/>
            <w:vAlign w:val="center"/>
          </w:tcPr>
          <w:p w:rsidR="00304EBB" w:rsidRPr="008B75F7" w:rsidRDefault="00304EBB" w:rsidP="006E5E39">
            <w:pPr>
              <w:jc w:val="center"/>
              <w:rPr>
                <w:sz w:val="28"/>
                <w:szCs w:val="28"/>
              </w:rPr>
            </w:pPr>
            <w:r w:rsidRPr="008B75F7">
              <w:rPr>
                <w:sz w:val="28"/>
                <w:szCs w:val="28"/>
              </w:rPr>
              <w:t>темп роста (базисный метод)</w:t>
            </w:r>
          </w:p>
        </w:tc>
        <w:tc>
          <w:tcPr>
            <w:tcW w:w="1120" w:type="dxa"/>
            <w:vAlign w:val="center"/>
          </w:tcPr>
          <w:p w:rsidR="00304EBB" w:rsidRPr="008B75F7" w:rsidRDefault="00B956E9" w:rsidP="006E5E39">
            <w:pPr>
              <w:jc w:val="center"/>
              <w:rPr>
                <w:sz w:val="28"/>
                <w:szCs w:val="28"/>
              </w:rPr>
            </w:pPr>
            <w:r>
              <w:rPr>
                <w:sz w:val="28"/>
                <w:szCs w:val="28"/>
              </w:rPr>
              <w:t>100,0</w:t>
            </w:r>
          </w:p>
        </w:tc>
        <w:tc>
          <w:tcPr>
            <w:tcW w:w="1121" w:type="dxa"/>
            <w:shd w:val="clear" w:color="auto" w:fill="auto"/>
            <w:noWrap/>
            <w:vAlign w:val="center"/>
          </w:tcPr>
          <w:p w:rsidR="00304EBB" w:rsidRPr="008B75F7" w:rsidRDefault="00B956E9" w:rsidP="006E5E39">
            <w:pPr>
              <w:jc w:val="center"/>
              <w:rPr>
                <w:sz w:val="28"/>
                <w:szCs w:val="28"/>
              </w:rPr>
            </w:pPr>
            <w:r>
              <w:rPr>
                <w:sz w:val="28"/>
                <w:szCs w:val="28"/>
              </w:rPr>
              <w:t>х</w:t>
            </w:r>
          </w:p>
        </w:tc>
        <w:tc>
          <w:tcPr>
            <w:tcW w:w="1121" w:type="dxa"/>
            <w:shd w:val="clear" w:color="auto" w:fill="auto"/>
            <w:noWrap/>
            <w:vAlign w:val="center"/>
          </w:tcPr>
          <w:p w:rsidR="00304EBB" w:rsidRPr="008B75F7" w:rsidRDefault="00B956E9" w:rsidP="006E5E39">
            <w:pPr>
              <w:jc w:val="center"/>
              <w:rPr>
                <w:sz w:val="28"/>
                <w:szCs w:val="28"/>
              </w:rPr>
            </w:pPr>
            <w:r>
              <w:rPr>
                <w:sz w:val="28"/>
                <w:szCs w:val="28"/>
              </w:rPr>
              <w:t>х</w:t>
            </w:r>
          </w:p>
        </w:tc>
        <w:tc>
          <w:tcPr>
            <w:tcW w:w="1033" w:type="dxa"/>
            <w:shd w:val="clear" w:color="auto" w:fill="auto"/>
            <w:noWrap/>
            <w:vAlign w:val="center"/>
          </w:tcPr>
          <w:p w:rsidR="00304EBB" w:rsidRPr="008B75F7" w:rsidRDefault="00B956E9" w:rsidP="006E5E39">
            <w:pPr>
              <w:jc w:val="center"/>
              <w:rPr>
                <w:sz w:val="28"/>
                <w:szCs w:val="28"/>
              </w:rPr>
            </w:pPr>
            <w:r>
              <w:rPr>
                <w:sz w:val="28"/>
                <w:szCs w:val="28"/>
              </w:rPr>
              <w:t>х</w:t>
            </w:r>
          </w:p>
        </w:tc>
        <w:tc>
          <w:tcPr>
            <w:tcW w:w="992" w:type="dxa"/>
            <w:shd w:val="clear" w:color="auto" w:fill="auto"/>
            <w:noWrap/>
            <w:vAlign w:val="center"/>
          </w:tcPr>
          <w:p w:rsidR="00304EBB" w:rsidRPr="008B75F7" w:rsidRDefault="00B956E9" w:rsidP="006E5E39">
            <w:pPr>
              <w:jc w:val="center"/>
              <w:rPr>
                <w:sz w:val="28"/>
                <w:szCs w:val="28"/>
              </w:rPr>
            </w:pPr>
            <w:r>
              <w:rPr>
                <w:sz w:val="28"/>
                <w:szCs w:val="28"/>
              </w:rPr>
              <w:t>327,8</w:t>
            </w:r>
          </w:p>
        </w:tc>
        <w:tc>
          <w:tcPr>
            <w:tcW w:w="1337" w:type="dxa"/>
            <w:shd w:val="clear" w:color="auto" w:fill="auto"/>
            <w:noWrap/>
            <w:vAlign w:val="center"/>
          </w:tcPr>
          <w:p w:rsidR="00304EBB" w:rsidRPr="008B75F7" w:rsidRDefault="00B956E9" w:rsidP="006E5E39">
            <w:pPr>
              <w:jc w:val="center"/>
              <w:rPr>
                <w:sz w:val="28"/>
                <w:szCs w:val="28"/>
              </w:rPr>
            </w:pPr>
            <w:r>
              <w:rPr>
                <w:sz w:val="28"/>
                <w:szCs w:val="28"/>
              </w:rPr>
              <w:t>85,56</w:t>
            </w:r>
          </w:p>
        </w:tc>
      </w:tr>
      <w:tr w:rsidR="00934D3C" w:rsidTr="00934D3C">
        <w:trPr>
          <w:trHeight w:val="258"/>
        </w:trPr>
        <w:tc>
          <w:tcPr>
            <w:tcW w:w="3544" w:type="dxa"/>
            <w:shd w:val="clear" w:color="auto" w:fill="auto"/>
            <w:noWrap/>
            <w:vAlign w:val="center"/>
          </w:tcPr>
          <w:p w:rsidR="00934D3C" w:rsidRPr="008B75F7" w:rsidRDefault="00934D3C" w:rsidP="006E5E39">
            <w:pPr>
              <w:jc w:val="center"/>
              <w:rPr>
                <w:sz w:val="28"/>
                <w:szCs w:val="28"/>
              </w:rPr>
            </w:pPr>
            <w:r w:rsidRPr="008B75F7">
              <w:rPr>
                <w:sz w:val="28"/>
                <w:szCs w:val="28"/>
              </w:rPr>
              <w:t>темп экономического роста, %</w:t>
            </w:r>
          </w:p>
        </w:tc>
        <w:tc>
          <w:tcPr>
            <w:tcW w:w="1120" w:type="dxa"/>
            <w:vAlign w:val="center"/>
          </w:tcPr>
          <w:p w:rsidR="00934D3C" w:rsidRPr="00934D3C" w:rsidRDefault="00934D3C" w:rsidP="00934D3C">
            <w:pPr>
              <w:jc w:val="center"/>
              <w:rPr>
                <w:sz w:val="28"/>
                <w:szCs w:val="28"/>
              </w:rPr>
            </w:pPr>
            <w:r w:rsidRPr="00934D3C">
              <w:rPr>
                <w:sz w:val="28"/>
                <w:szCs w:val="28"/>
              </w:rPr>
              <w:t>100,0</w:t>
            </w:r>
          </w:p>
        </w:tc>
        <w:tc>
          <w:tcPr>
            <w:tcW w:w="1121" w:type="dxa"/>
            <w:shd w:val="clear" w:color="auto" w:fill="auto"/>
            <w:noWrap/>
            <w:vAlign w:val="center"/>
          </w:tcPr>
          <w:p w:rsidR="00934D3C" w:rsidRPr="00934D3C" w:rsidRDefault="00934D3C" w:rsidP="00934D3C">
            <w:pPr>
              <w:jc w:val="center"/>
              <w:rPr>
                <w:sz w:val="28"/>
                <w:szCs w:val="28"/>
              </w:rPr>
            </w:pPr>
            <w:r w:rsidRPr="00934D3C">
              <w:rPr>
                <w:sz w:val="28"/>
                <w:szCs w:val="28"/>
              </w:rPr>
              <w:t>123,45</w:t>
            </w:r>
          </w:p>
        </w:tc>
        <w:tc>
          <w:tcPr>
            <w:tcW w:w="1121" w:type="dxa"/>
            <w:shd w:val="clear" w:color="auto" w:fill="auto"/>
            <w:noWrap/>
            <w:vAlign w:val="center"/>
          </w:tcPr>
          <w:p w:rsidR="00934D3C" w:rsidRPr="00934D3C" w:rsidRDefault="00934D3C" w:rsidP="00934D3C">
            <w:pPr>
              <w:jc w:val="center"/>
              <w:rPr>
                <w:sz w:val="28"/>
                <w:szCs w:val="28"/>
              </w:rPr>
            </w:pPr>
            <w:r w:rsidRPr="00934D3C">
              <w:rPr>
                <w:sz w:val="28"/>
                <w:szCs w:val="28"/>
              </w:rPr>
              <w:t>125,65</w:t>
            </w:r>
          </w:p>
        </w:tc>
        <w:tc>
          <w:tcPr>
            <w:tcW w:w="1033" w:type="dxa"/>
            <w:shd w:val="clear" w:color="auto" w:fill="auto"/>
            <w:noWrap/>
            <w:vAlign w:val="center"/>
          </w:tcPr>
          <w:p w:rsidR="00934D3C" w:rsidRPr="00934D3C" w:rsidRDefault="00934D3C" w:rsidP="00934D3C">
            <w:pPr>
              <w:jc w:val="center"/>
              <w:rPr>
                <w:sz w:val="28"/>
                <w:szCs w:val="28"/>
              </w:rPr>
            </w:pPr>
            <w:r w:rsidRPr="00934D3C">
              <w:rPr>
                <w:sz w:val="28"/>
                <w:szCs w:val="28"/>
              </w:rPr>
              <w:t>137,0</w:t>
            </w:r>
          </w:p>
        </w:tc>
        <w:tc>
          <w:tcPr>
            <w:tcW w:w="992" w:type="dxa"/>
            <w:shd w:val="clear" w:color="auto" w:fill="auto"/>
            <w:noWrap/>
            <w:vAlign w:val="center"/>
          </w:tcPr>
          <w:p w:rsidR="00934D3C" w:rsidRPr="00934D3C" w:rsidRDefault="00934D3C" w:rsidP="00934D3C">
            <w:pPr>
              <w:jc w:val="center"/>
              <w:rPr>
                <w:sz w:val="28"/>
                <w:szCs w:val="28"/>
              </w:rPr>
            </w:pPr>
            <w:r w:rsidRPr="00934D3C">
              <w:rPr>
                <w:sz w:val="28"/>
                <w:szCs w:val="28"/>
              </w:rPr>
              <w:t>150,0</w:t>
            </w:r>
          </w:p>
        </w:tc>
        <w:tc>
          <w:tcPr>
            <w:tcW w:w="1337" w:type="dxa"/>
            <w:shd w:val="clear" w:color="auto" w:fill="auto"/>
            <w:noWrap/>
            <w:vAlign w:val="center"/>
          </w:tcPr>
          <w:p w:rsidR="00934D3C" w:rsidRPr="00934D3C" w:rsidRDefault="00934D3C" w:rsidP="00934D3C">
            <w:pPr>
              <w:jc w:val="center"/>
              <w:rPr>
                <w:sz w:val="28"/>
                <w:szCs w:val="28"/>
              </w:rPr>
            </w:pPr>
          </w:p>
        </w:tc>
      </w:tr>
    </w:tbl>
    <w:p w:rsidR="00934D3C" w:rsidRDefault="00934D3C" w:rsidP="00061998">
      <w:pPr>
        <w:spacing w:line="360" w:lineRule="auto"/>
        <w:ind w:firstLine="900"/>
        <w:rPr>
          <w:sz w:val="28"/>
          <w:szCs w:val="28"/>
        </w:rPr>
      </w:pPr>
    </w:p>
    <w:p w:rsidR="00061998" w:rsidRDefault="00061998" w:rsidP="00F81BFC">
      <w:pPr>
        <w:spacing w:line="360" w:lineRule="auto"/>
        <w:jc w:val="both"/>
        <w:rPr>
          <w:sz w:val="28"/>
          <w:szCs w:val="28"/>
        </w:rPr>
      </w:pPr>
      <w:r>
        <w:rPr>
          <w:sz w:val="28"/>
          <w:szCs w:val="28"/>
        </w:rPr>
        <w:t>Показатели оце</w:t>
      </w:r>
      <w:r w:rsidR="00B956E9">
        <w:rPr>
          <w:sz w:val="28"/>
          <w:szCs w:val="28"/>
        </w:rPr>
        <w:t>нки экономического развития в ОО</w:t>
      </w:r>
      <w:r>
        <w:rPr>
          <w:sz w:val="28"/>
          <w:szCs w:val="28"/>
        </w:rPr>
        <w:t xml:space="preserve">О </w:t>
      </w:r>
      <w:r w:rsidR="00B956E9">
        <w:rPr>
          <w:sz w:val="28"/>
          <w:szCs w:val="28"/>
        </w:rPr>
        <w:t xml:space="preserve"> </w:t>
      </w:r>
      <w:r w:rsidR="006E5E39">
        <w:rPr>
          <w:sz w:val="28"/>
          <w:szCs w:val="28"/>
        </w:rPr>
        <w:t xml:space="preserve">оставляют желать </w:t>
      </w:r>
      <w:r w:rsidR="00F81BFC">
        <w:rPr>
          <w:sz w:val="28"/>
          <w:szCs w:val="28"/>
        </w:rPr>
        <w:t>лучшего, основные</w:t>
      </w:r>
      <w:r w:rsidR="006E5E39">
        <w:rPr>
          <w:sz w:val="28"/>
          <w:szCs w:val="28"/>
        </w:rPr>
        <w:t xml:space="preserve"> показатели</w:t>
      </w:r>
      <w:r>
        <w:rPr>
          <w:sz w:val="28"/>
          <w:szCs w:val="28"/>
        </w:rPr>
        <w:t xml:space="preserve"> </w:t>
      </w:r>
      <w:r w:rsidR="006E5E39">
        <w:rPr>
          <w:sz w:val="28"/>
          <w:szCs w:val="28"/>
        </w:rPr>
        <w:t>такие как выручка, численность работников, прибыль, затратоотдача</w:t>
      </w:r>
      <w:r w:rsidR="00934D3C">
        <w:rPr>
          <w:sz w:val="28"/>
          <w:szCs w:val="28"/>
        </w:rPr>
        <w:t xml:space="preserve"> и рентабельность снижаются, растет себестоимость, но это не </w:t>
      </w:r>
      <w:r w:rsidR="00F81BFC">
        <w:rPr>
          <w:sz w:val="28"/>
          <w:szCs w:val="28"/>
        </w:rPr>
        <w:t>может,</w:t>
      </w:r>
      <w:r w:rsidR="00934D3C">
        <w:rPr>
          <w:sz w:val="28"/>
          <w:szCs w:val="28"/>
        </w:rPr>
        <w:t xml:space="preserve"> </w:t>
      </w:r>
      <w:r w:rsidR="00F81BFC">
        <w:rPr>
          <w:sz w:val="28"/>
          <w:szCs w:val="28"/>
        </w:rPr>
        <w:t>является</w:t>
      </w:r>
      <w:r w:rsidR="00934D3C">
        <w:rPr>
          <w:sz w:val="28"/>
          <w:szCs w:val="28"/>
        </w:rPr>
        <w:t xml:space="preserve"> положительным моментом. </w:t>
      </w:r>
    </w:p>
    <w:p w:rsidR="004F75BA" w:rsidRDefault="00B448AA" w:rsidP="004F75BA">
      <w:pPr>
        <w:tabs>
          <w:tab w:val="left" w:pos="2475"/>
        </w:tabs>
        <w:spacing w:line="360" w:lineRule="auto"/>
        <w:ind w:left="5313" w:firstLine="2475"/>
        <w:rPr>
          <w:sz w:val="28"/>
          <w:szCs w:val="28"/>
        </w:rPr>
      </w:pPr>
      <w:r>
        <w:rPr>
          <w:sz w:val="28"/>
          <w:szCs w:val="28"/>
        </w:rPr>
        <w:t>Таблица 2.12</w:t>
      </w:r>
    </w:p>
    <w:p w:rsidR="006A7CEA" w:rsidRDefault="00827C6A" w:rsidP="004F75BA">
      <w:pPr>
        <w:tabs>
          <w:tab w:val="left" w:pos="2475"/>
        </w:tabs>
        <w:spacing w:line="360" w:lineRule="auto"/>
        <w:jc w:val="center"/>
        <w:rPr>
          <w:sz w:val="28"/>
          <w:szCs w:val="28"/>
        </w:rPr>
      </w:pPr>
      <w:r>
        <w:rPr>
          <w:sz w:val="28"/>
          <w:szCs w:val="28"/>
        </w:rPr>
        <w:t>Оценка эффективности управления финансово-хозяйственной деятельностью предприятия</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960"/>
        <w:gridCol w:w="960"/>
        <w:gridCol w:w="960"/>
        <w:gridCol w:w="1220"/>
      </w:tblGrid>
      <w:tr w:rsidR="00827C6A" w:rsidRPr="00827C6A" w:rsidTr="004F75BA">
        <w:trPr>
          <w:trHeight w:val="300"/>
          <w:jc w:val="center"/>
        </w:trPr>
        <w:tc>
          <w:tcPr>
            <w:tcW w:w="4209"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Показатели</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2006</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2007</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2008</w:t>
            </w:r>
          </w:p>
        </w:tc>
        <w:tc>
          <w:tcPr>
            <w:tcW w:w="122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Темп роста</w:t>
            </w:r>
          </w:p>
        </w:tc>
      </w:tr>
      <w:tr w:rsidR="00827C6A" w:rsidRPr="00827C6A" w:rsidTr="004F75BA">
        <w:trPr>
          <w:trHeight w:val="600"/>
          <w:jc w:val="center"/>
        </w:trPr>
        <w:tc>
          <w:tcPr>
            <w:tcW w:w="4209" w:type="dxa"/>
            <w:shd w:val="clear" w:color="auto" w:fill="auto"/>
            <w:vAlign w:val="center"/>
          </w:tcPr>
          <w:p w:rsidR="00827C6A" w:rsidRPr="00827C6A" w:rsidRDefault="00827C6A" w:rsidP="00827C6A">
            <w:pPr>
              <w:jc w:val="center"/>
              <w:rPr>
                <w:color w:val="000000"/>
                <w:sz w:val="28"/>
                <w:szCs w:val="28"/>
              </w:rPr>
            </w:pPr>
            <w:r w:rsidRPr="00827C6A">
              <w:rPr>
                <w:color w:val="000000"/>
                <w:sz w:val="28"/>
                <w:szCs w:val="28"/>
              </w:rPr>
              <w:t>Выручка от продажи продукции</w:t>
            </w:r>
            <w:r w:rsidR="004F75BA">
              <w:rPr>
                <w:color w:val="000000"/>
                <w:sz w:val="28"/>
                <w:szCs w:val="28"/>
              </w:rPr>
              <w:t xml:space="preserve"> </w:t>
            </w:r>
            <w:r w:rsidRPr="00827C6A">
              <w:rPr>
                <w:color w:val="000000"/>
                <w:sz w:val="28"/>
                <w:szCs w:val="28"/>
              </w:rPr>
              <w:t>,тыс.руб.</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8554</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7781</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7049</w:t>
            </w:r>
          </w:p>
        </w:tc>
        <w:tc>
          <w:tcPr>
            <w:tcW w:w="122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82,4</w:t>
            </w:r>
          </w:p>
        </w:tc>
      </w:tr>
      <w:tr w:rsidR="00827C6A" w:rsidRPr="00827C6A" w:rsidTr="004F75BA">
        <w:trPr>
          <w:trHeight w:val="600"/>
          <w:jc w:val="center"/>
        </w:trPr>
        <w:tc>
          <w:tcPr>
            <w:tcW w:w="4209" w:type="dxa"/>
            <w:shd w:val="clear" w:color="auto" w:fill="auto"/>
            <w:vAlign w:val="center"/>
          </w:tcPr>
          <w:p w:rsidR="00827C6A" w:rsidRPr="00827C6A" w:rsidRDefault="00827C6A" w:rsidP="00827C6A">
            <w:pPr>
              <w:jc w:val="center"/>
              <w:rPr>
                <w:color w:val="000000"/>
                <w:sz w:val="28"/>
                <w:szCs w:val="28"/>
              </w:rPr>
            </w:pPr>
            <w:r w:rsidRPr="00827C6A">
              <w:rPr>
                <w:color w:val="000000"/>
                <w:sz w:val="28"/>
                <w:szCs w:val="28"/>
              </w:rPr>
              <w:t xml:space="preserve">Прибыль до </w:t>
            </w:r>
            <w:r w:rsidR="004F75BA" w:rsidRPr="00827C6A">
              <w:rPr>
                <w:color w:val="000000"/>
                <w:sz w:val="28"/>
                <w:szCs w:val="28"/>
              </w:rPr>
              <w:t>налогообложения</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1608</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1520</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-2337</w:t>
            </w:r>
          </w:p>
        </w:tc>
        <w:tc>
          <w:tcPr>
            <w:tcW w:w="122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х</w:t>
            </w:r>
          </w:p>
        </w:tc>
      </w:tr>
      <w:tr w:rsidR="00827C6A" w:rsidRPr="00827C6A" w:rsidTr="004F75BA">
        <w:trPr>
          <w:trHeight w:val="600"/>
          <w:jc w:val="center"/>
        </w:trPr>
        <w:tc>
          <w:tcPr>
            <w:tcW w:w="4209" w:type="dxa"/>
            <w:shd w:val="clear" w:color="auto" w:fill="auto"/>
            <w:vAlign w:val="center"/>
          </w:tcPr>
          <w:p w:rsidR="00827C6A" w:rsidRPr="00827C6A" w:rsidRDefault="00827C6A" w:rsidP="00827C6A">
            <w:pPr>
              <w:jc w:val="center"/>
              <w:rPr>
                <w:color w:val="000000"/>
                <w:sz w:val="28"/>
                <w:szCs w:val="28"/>
              </w:rPr>
            </w:pPr>
            <w:r w:rsidRPr="00827C6A">
              <w:rPr>
                <w:color w:val="000000"/>
                <w:sz w:val="28"/>
                <w:szCs w:val="28"/>
              </w:rPr>
              <w:t>Расход средств на оплату труда, тыс.руб.</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3363</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3350</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2601</w:t>
            </w:r>
          </w:p>
        </w:tc>
        <w:tc>
          <w:tcPr>
            <w:tcW w:w="122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77</w:t>
            </w:r>
            <w:r w:rsidR="00934D3C">
              <w:rPr>
                <w:color w:val="000000"/>
                <w:sz w:val="28"/>
                <w:szCs w:val="28"/>
              </w:rPr>
              <w:t>,0</w:t>
            </w:r>
          </w:p>
        </w:tc>
      </w:tr>
      <w:tr w:rsidR="00827C6A" w:rsidRPr="00827C6A" w:rsidTr="004F75BA">
        <w:trPr>
          <w:trHeight w:val="645"/>
          <w:jc w:val="center"/>
        </w:trPr>
        <w:tc>
          <w:tcPr>
            <w:tcW w:w="4209" w:type="dxa"/>
            <w:shd w:val="clear" w:color="auto" w:fill="auto"/>
            <w:vAlign w:val="center"/>
          </w:tcPr>
          <w:p w:rsidR="00827C6A" w:rsidRPr="00827C6A" w:rsidRDefault="00827C6A" w:rsidP="00827C6A">
            <w:pPr>
              <w:jc w:val="center"/>
              <w:rPr>
                <w:color w:val="000000"/>
                <w:sz w:val="28"/>
                <w:szCs w:val="28"/>
              </w:rPr>
            </w:pPr>
            <w:r w:rsidRPr="00827C6A">
              <w:rPr>
                <w:color w:val="000000"/>
                <w:sz w:val="28"/>
                <w:szCs w:val="28"/>
              </w:rPr>
              <w:t>Среднегодовая стоимость необоротных активов</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4744</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5863</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3824</w:t>
            </w:r>
          </w:p>
        </w:tc>
        <w:tc>
          <w:tcPr>
            <w:tcW w:w="122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81</w:t>
            </w:r>
            <w:r w:rsidR="00934D3C">
              <w:rPr>
                <w:color w:val="000000"/>
                <w:sz w:val="28"/>
                <w:szCs w:val="28"/>
              </w:rPr>
              <w:t>,0</w:t>
            </w:r>
          </w:p>
        </w:tc>
      </w:tr>
      <w:tr w:rsidR="00827C6A" w:rsidRPr="00827C6A" w:rsidTr="004F75BA">
        <w:trPr>
          <w:trHeight w:val="570"/>
          <w:jc w:val="center"/>
        </w:trPr>
        <w:tc>
          <w:tcPr>
            <w:tcW w:w="4209" w:type="dxa"/>
            <w:shd w:val="clear" w:color="auto" w:fill="auto"/>
            <w:vAlign w:val="center"/>
          </w:tcPr>
          <w:p w:rsidR="00827C6A" w:rsidRPr="00827C6A" w:rsidRDefault="00827C6A" w:rsidP="00827C6A">
            <w:pPr>
              <w:jc w:val="center"/>
              <w:rPr>
                <w:color w:val="000000"/>
                <w:sz w:val="28"/>
                <w:szCs w:val="28"/>
              </w:rPr>
            </w:pPr>
            <w:r w:rsidRPr="00827C6A">
              <w:rPr>
                <w:color w:val="000000"/>
                <w:sz w:val="28"/>
                <w:szCs w:val="28"/>
              </w:rPr>
              <w:t>Среднегодовая стоимость оборотных активов</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4849</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5637</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6557</w:t>
            </w:r>
          </w:p>
        </w:tc>
        <w:tc>
          <w:tcPr>
            <w:tcW w:w="1220" w:type="dxa"/>
            <w:shd w:val="clear" w:color="auto" w:fill="auto"/>
            <w:noWrap/>
            <w:vAlign w:val="center"/>
          </w:tcPr>
          <w:p w:rsidR="00827C6A" w:rsidRPr="00827C6A" w:rsidRDefault="00F81BFC" w:rsidP="00827C6A">
            <w:pPr>
              <w:jc w:val="center"/>
              <w:rPr>
                <w:color w:val="000000"/>
                <w:sz w:val="28"/>
                <w:szCs w:val="28"/>
              </w:rPr>
            </w:pPr>
            <w:r>
              <w:rPr>
                <w:color w:val="000000"/>
                <w:sz w:val="28"/>
                <w:szCs w:val="28"/>
              </w:rPr>
              <w:t>1</w:t>
            </w:r>
            <w:r w:rsidR="00827C6A" w:rsidRPr="00827C6A">
              <w:rPr>
                <w:color w:val="000000"/>
                <w:sz w:val="28"/>
                <w:szCs w:val="28"/>
              </w:rPr>
              <w:t>35</w:t>
            </w:r>
            <w:r>
              <w:rPr>
                <w:color w:val="000000"/>
                <w:sz w:val="28"/>
                <w:szCs w:val="28"/>
              </w:rPr>
              <w:t>,0</w:t>
            </w:r>
          </w:p>
        </w:tc>
      </w:tr>
      <w:tr w:rsidR="00827C6A" w:rsidRPr="00827C6A" w:rsidTr="004F75BA">
        <w:trPr>
          <w:trHeight w:val="930"/>
          <w:jc w:val="center"/>
        </w:trPr>
        <w:tc>
          <w:tcPr>
            <w:tcW w:w="4209" w:type="dxa"/>
            <w:shd w:val="clear" w:color="auto" w:fill="auto"/>
            <w:vAlign w:val="center"/>
          </w:tcPr>
          <w:p w:rsidR="00827C6A" w:rsidRPr="00827C6A" w:rsidRDefault="00827C6A" w:rsidP="00827C6A">
            <w:pPr>
              <w:jc w:val="center"/>
              <w:rPr>
                <w:color w:val="000000"/>
                <w:sz w:val="28"/>
                <w:szCs w:val="28"/>
              </w:rPr>
            </w:pPr>
            <w:r w:rsidRPr="00827C6A">
              <w:rPr>
                <w:color w:val="000000"/>
                <w:sz w:val="28"/>
                <w:szCs w:val="28"/>
              </w:rPr>
              <w:t>Комплексный показатель оценки эффективности деятельностью</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0,66</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0,52</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0,54</w:t>
            </w:r>
          </w:p>
        </w:tc>
        <w:tc>
          <w:tcPr>
            <w:tcW w:w="122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82</w:t>
            </w:r>
            <w:r w:rsidR="00934D3C">
              <w:rPr>
                <w:color w:val="000000"/>
                <w:sz w:val="28"/>
                <w:szCs w:val="28"/>
              </w:rPr>
              <w:t>,0</w:t>
            </w:r>
          </w:p>
        </w:tc>
      </w:tr>
      <w:tr w:rsidR="00827C6A" w:rsidRPr="00827C6A" w:rsidTr="004F75BA">
        <w:trPr>
          <w:trHeight w:val="1290"/>
          <w:jc w:val="center"/>
        </w:trPr>
        <w:tc>
          <w:tcPr>
            <w:tcW w:w="4209" w:type="dxa"/>
            <w:shd w:val="clear" w:color="auto" w:fill="auto"/>
            <w:vAlign w:val="center"/>
          </w:tcPr>
          <w:p w:rsidR="00827C6A" w:rsidRPr="00827C6A" w:rsidRDefault="00827C6A" w:rsidP="00827C6A">
            <w:pPr>
              <w:jc w:val="center"/>
              <w:rPr>
                <w:color w:val="000000"/>
                <w:sz w:val="28"/>
                <w:szCs w:val="28"/>
              </w:rPr>
            </w:pPr>
            <w:r w:rsidRPr="00827C6A">
              <w:rPr>
                <w:color w:val="000000"/>
                <w:sz w:val="28"/>
                <w:szCs w:val="28"/>
              </w:rPr>
              <w:t>Комплексный показатель оценки эффективности управления трудовой деятельностью</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2,5</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2,3</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2,7</w:t>
            </w:r>
          </w:p>
        </w:tc>
        <w:tc>
          <w:tcPr>
            <w:tcW w:w="122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108</w:t>
            </w:r>
            <w:r w:rsidR="00934D3C">
              <w:rPr>
                <w:color w:val="000000"/>
                <w:sz w:val="28"/>
                <w:szCs w:val="28"/>
              </w:rPr>
              <w:t>,0</w:t>
            </w:r>
          </w:p>
        </w:tc>
      </w:tr>
      <w:tr w:rsidR="00827C6A" w:rsidRPr="00827C6A" w:rsidTr="004F75BA">
        <w:trPr>
          <w:trHeight w:val="1440"/>
          <w:jc w:val="center"/>
        </w:trPr>
        <w:tc>
          <w:tcPr>
            <w:tcW w:w="4209" w:type="dxa"/>
            <w:shd w:val="clear" w:color="auto" w:fill="auto"/>
            <w:vAlign w:val="center"/>
          </w:tcPr>
          <w:p w:rsidR="00827C6A" w:rsidRPr="00827C6A" w:rsidRDefault="00827C6A" w:rsidP="00827C6A">
            <w:pPr>
              <w:jc w:val="center"/>
              <w:rPr>
                <w:color w:val="000000"/>
                <w:sz w:val="28"/>
                <w:szCs w:val="28"/>
              </w:rPr>
            </w:pPr>
            <w:r w:rsidRPr="00827C6A">
              <w:rPr>
                <w:color w:val="000000"/>
                <w:sz w:val="28"/>
                <w:szCs w:val="28"/>
              </w:rPr>
              <w:t>Комплексный показатель оценки эффективности финансово-хозяйственной деятельностью</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0,12</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0,1</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-0,18</w:t>
            </w:r>
          </w:p>
        </w:tc>
        <w:tc>
          <w:tcPr>
            <w:tcW w:w="122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х</w:t>
            </w:r>
          </w:p>
        </w:tc>
      </w:tr>
      <w:tr w:rsidR="00827C6A" w:rsidRPr="00827C6A" w:rsidTr="004F75BA">
        <w:trPr>
          <w:trHeight w:val="1620"/>
          <w:jc w:val="center"/>
        </w:trPr>
        <w:tc>
          <w:tcPr>
            <w:tcW w:w="4209" w:type="dxa"/>
            <w:shd w:val="clear" w:color="auto" w:fill="auto"/>
            <w:vAlign w:val="center"/>
          </w:tcPr>
          <w:p w:rsidR="00827C6A" w:rsidRPr="00827C6A" w:rsidRDefault="00827C6A" w:rsidP="00827C6A">
            <w:pPr>
              <w:jc w:val="center"/>
              <w:rPr>
                <w:color w:val="000000"/>
                <w:sz w:val="28"/>
                <w:szCs w:val="28"/>
              </w:rPr>
            </w:pPr>
            <w:r w:rsidRPr="00827C6A">
              <w:rPr>
                <w:color w:val="000000"/>
                <w:sz w:val="28"/>
                <w:szCs w:val="28"/>
              </w:rPr>
              <w:t>Интегральный показатель оценки эффективности всех сторон хозяйственной деятельности предприятия</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0,2</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0,12</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-0,26</w:t>
            </w:r>
          </w:p>
        </w:tc>
        <w:tc>
          <w:tcPr>
            <w:tcW w:w="122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х</w:t>
            </w:r>
          </w:p>
        </w:tc>
      </w:tr>
      <w:tr w:rsidR="00827C6A" w:rsidRPr="00827C6A" w:rsidTr="004F75BA">
        <w:trPr>
          <w:trHeight w:val="555"/>
          <w:jc w:val="center"/>
        </w:trPr>
        <w:tc>
          <w:tcPr>
            <w:tcW w:w="4209" w:type="dxa"/>
            <w:shd w:val="clear" w:color="auto" w:fill="auto"/>
            <w:vAlign w:val="center"/>
          </w:tcPr>
          <w:p w:rsidR="00827C6A" w:rsidRPr="00827C6A" w:rsidRDefault="00827C6A" w:rsidP="00827C6A">
            <w:pPr>
              <w:jc w:val="center"/>
              <w:rPr>
                <w:color w:val="000000"/>
                <w:sz w:val="28"/>
                <w:szCs w:val="28"/>
              </w:rPr>
            </w:pPr>
            <w:r w:rsidRPr="00827C6A">
              <w:rPr>
                <w:color w:val="000000"/>
                <w:sz w:val="28"/>
                <w:szCs w:val="28"/>
              </w:rPr>
              <w:t>Чистая прибыль</w:t>
            </w:r>
            <w:r w:rsidR="004F75BA">
              <w:rPr>
                <w:color w:val="000000"/>
                <w:sz w:val="28"/>
                <w:szCs w:val="28"/>
              </w:rPr>
              <w:t xml:space="preserve"> </w:t>
            </w:r>
            <w:r w:rsidRPr="00827C6A">
              <w:rPr>
                <w:color w:val="000000"/>
                <w:sz w:val="28"/>
                <w:szCs w:val="28"/>
              </w:rPr>
              <w:t>,тыс.руб.</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1603</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1474</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-2350</w:t>
            </w:r>
          </w:p>
        </w:tc>
        <w:tc>
          <w:tcPr>
            <w:tcW w:w="122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х</w:t>
            </w:r>
          </w:p>
        </w:tc>
      </w:tr>
      <w:tr w:rsidR="00827C6A" w:rsidRPr="00827C6A" w:rsidTr="004F75BA">
        <w:trPr>
          <w:trHeight w:val="780"/>
          <w:jc w:val="center"/>
        </w:trPr>
        <w:tc>
          <w:tcPr>
            <w:tcW w:w="4209" w:type="dxa"/>
            <w:shd w:val="clear" w:color="auto" w:fill="auto"/>
            <w:vAlign w:val="center"/>
          </w:tcPr>
          <w:p w:rsidR="00827C6A" w:rsidRPr="00827C6A" w:rsidRDefault="00827C6A" w:rsidP="00827C6A">
            <w:pPr>
              <w:jc w:val="center"/>
              <w:rPr>
                <w:color w:val="000000"/>
                <w:sz w:val="28"/>
                <w:szCs w:val="28"/>
              </w:rPr>
            </w:pPr>
            <w:r w:rsidRPr="00827C6A">
              <w:rPr>
                <w:color w:val="000000"/>
                <w:sz w:val="28"/>
                <w:szCs w:val="28"/>
              </w:rPr>
              <w:t>Среднегодовая стоимость имущества</w:t>
            </w:r>
            <w:r w:rsidR="004F75BA">
              <w:rPr>
                <w:color w:val="000000"/>
                <w:sz w:val="28"/>
                <w:szCs w:val="28"/>
              </w:rPr>
              <w:t xml:space="preserve"> </w:t>
            </w:r>
            <w:r w:rsidRPr="00827C6A">
              <w:rPr>
                <w:color w:val="000000"/>
                <w:sz w:val="28"/>
                <w:szCs w:val="28"/>
              </w:rPr>
              <w:t>,тыс.руб.</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5052</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6455</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4994</w:t>
            </w:r>
          </w:p>
        </w:tc>
        <w:tc>
          <w:tcPr>
            <w:tcW w:w="122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0,98</w:t>
            </w:r>
          </w:p>
        </w:tc>
      </w:tr>
      <w:tr w:rsidR="00827C6A" w:rsidRPr="00827C6A" w:rsidTr="004F75BA">
        <w:trPr>
          <w:trHeight w:val="600"/>
          <w:jc w:val="center"/>
        </w:trPr>
        <w:tc>
          <w:tcPr>
            <w:tcW w:w="4209" w:type="dxa"/>
            <w:shd w:val="clear" w:color="auto" w:fill="auto"/>
            <w:vAlign w:val="center"/>
          </w:tcPr>
          <w:p w:rsidR="00827C6A" w:rsidRPr="00827C6A" w:rsidRDefault="00827C6A" w:rsidP="00827C6A">
            <w:pPr>
              <w:jc w:val="center"/>
              <w:rPr>
                <w:color w:val="000000"/>
                <w:sz w:val="28"/>
                <w:szCs w:val="28"/>
              </w:rPr>
            </w:pPr>
            <w:r w:rsidRPr="00827C6A">
              <w:rPr>
                <w:color w:val="000000"/>
                <w:sz w:val="28"/>
                <w:szCs w:val="28"/>
              </w:rPr>
              <w:t>Срок окупаемости активов</w:t>
            </w:r>
            <w:r w:rsidR="004F75BA">
              <w:rPr>
                <w:color w:val="000000"/>
                <w:sz w:val="28"/>
                <w:szCs w:val="28"/>
              </w:rPr>
              <w:t xml:space="preserve"> </w:t>
            </w:r>
            <w:r w:rsidRPr="00827C6A">
              <w:rPr>
                <w:color w:val="000000"/>
                <w:sz w:val="28"/>
                <w:szCs w:val="28"/>
              </w:rPr>
              <w:t>,годы</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3,2</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4,4</w:t>
            </w:r>
          </w:p>
        </w:tc>
        <w:tc>
          <w:tcPr>
            <w:tcW w:w="96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Х</w:t>
            </w:r>
          </w:p>
        </w:tc>
        <w:tc>
          <w:tcPr>
            <w:tcW w:w="1220" w:type="dxa"/>
            <w:shd w:val="clear" w:color="auto" w:fill="auto"/>
            <w:noWrap/>
            <w:vAlign w:val="center"/>
          </w:tcPr>
          <w:p w:rsidR="00827C6A" w:rsidRPr="00827C6A" w:rsidRDefault="00827C6A" w:rsidP="00827C6A">
            <w:pPr>
              <w:jc w:val="center"/>
              <w:rPr>
                <w:color w:val="000000"/>
                <w:sz w:val="28"/>
                <w:szCs w:val="28"/>
              </w:rPr>
            </w:pPr>
            <w:r w:rsidRPr="00827C6A">
              <w:rPr>
                <w:color w:val="000000"/>
                <w:sz w:val="28"/>
                <w:szCs w:val="28"/>
              </w:rPr>
              <w:t>х</w:t>
            </w:r>
          </w:p>
        </w:tc>
      </w:tr>
    </w:tbl>
    <w:p w:rsidR="004907E8" w:rsidRDefault="004907E8" w:rsidP="00061998">
      <w:pPr>
        <w:tabs>
          <w:tab w:val="left" w:pos="2475"/>
        </w:tabs>
        <w:spacing w:line="360" w:lineRule="auto"/>
        <w:ind w:left="5313" w:firstLine="2475"/>
        <w:rPr>
          <w:sz w:val="28"/>
          <w:szCs w:val="28"/>
        </w:rPr>
      </w:pPr>
    </w:p>
    <w:p w:rsidR="00F81BFC" w:rsidRPr="00827C6A" w:rsidRDefault="00F81BFC" w:rsidP="00F95F5D">
      <w:pPr>
        <w:spacing w:line="360" w:lineRule="auto"/>
        <w:jc w:val="both"/>
        <w:rPr>
          <w:color w:val="000000"/>
          <w:sz w:val="28"/>
          <w:szCs w:val="28"/>
        </w:rPr>
      </w:pPr>
      <w:r>
        <w:rPr>
          <w:sz w:val="28"/>
          <w:szCs w:val="28"/>
        </w:rPr>
        <w:t>Проанализировав эту таблицу можно сделать следующие выводы</w:t>
      </w:r>
      <w:r w:rsidRPr="00F81BFC">
        <w:rPr>
          <w:sz w:val="28"/>
          <w:szCs w:val="28"/>
        </w:rPr>
        <w:t>:</w:t>
      </w:r>
      <w:r>
        <w:rPr>
          <w:sz w:val="28"/>
          <w:szCs w:val="28"/>
        </w:rPr>
        <w:t xml:space="preserve"> за рассматриваемый период такие показатели как </w:t>
      </w:r>
      <w:r>
        <w:rPr>
          <w:color w:val="000000"/>
          <w:sz w:val="28"/>
          <w:szCs w:val="28"/>
        </w:rPr>
        <w:t>в</w:t>
      </w:r>
      <w:r w:rsidRPr="00827C6A">
        <w:rPr>
          <w:color w:val="000000"/>
          <w:sz w:val="28"/>
          <w:szCs w:val="28"/>
        </w:rPr>
        <w:t>ыручка от продажи</w:t>
      </w:r>
      <w:r>
        <w:rPr>
          <w:color w:val="000000"/>
          <w:sz w:val="28"/>
          <w:szCs w:val="28"/>
        </w:rPr>
        <w:t>,</w:t>
      </w:r>
      <w:r w:rsidRPr="00F81BFC">
        <w:rPr>
          <w:color w:val="000000"/>
          <w:sz w:val="28"/>
          <w:szCs w:val="28"/>
        </w:rPr>
        <w:t xml:space="preserve"> </w:t>
      </w:r>
      <w:r>
        <w:rPr>
          <w:color w:val="000000"/>
          <w:sz w:val="28"/>
          <w:szCs w:val="28"/>
        </w:rPr>
        <w:t>с</w:t>
      </w:r>
      <w:r w:rsidRPr="00827C6A">
        <w:rPr>
          <w:color w:val="000000"/>
          <w:sz w:val="28"/>
          <w:szCs w:val="28"/>
        </w:rPr>
        <w:t>реднегодовая стоимость необоротных активов</w:t>
      </w:r>
      <w:r>
        <w:rPr>
          <w:color w:val="000000"/>
          <w:sz w:val="28"/>
          <w:szCs w:val="28"/>
        </w:rPr>
        <w:t xml:space="preserve">, снизились практически одинаково на 20%. Снизились расходы на оплату труда, что связано с сокращением численности работников. </w:t>
      </w:r>
      <w:r w:rsidRPr="00827C6A">
        <w:rPr>
          <w:color w:val="000000"/>
          <w:sz w:val="28"/>
          <w:szCs w:val="28"/>
        </w:rPr>
        <w:t>Интегральный показатель оценки эффективности всех сторон хозяйственной деятельности предприятия</w:t>
      </w:r>
      <w:r>
        <w:rPr>
          <w:color w:val="000000"/>
          <w:sz w:val="28"/>
          <w:szCs w:val="28"/>
        </w:rPr>
        <w:t xml:space="preserve"> так же снизился с 0,2 до -0,26 основным фактором такого снижения является</w:t>
      </w:r>
      <w:r w:rsidR="00F95F5D">
        <w:rPr>
          <w:color w:val="000000"/>
          <w:sz w:val="28"/>
          <w:szCs w:val="28"/>
        </w:rPr>
        <w:t xml:space="preserve"> снижение прибыли до уровня -2337 тыс.руб.</w:t>
      </w:r>
    </w:p>
    <w:p w:rsidR="00061998" w:rsidRDefault="00061998" w:rsidP="00F95F5D">
      <w:pPr>
        <w:tabs>
          <w:tab w:val="left" w:pos="0"/>
        </w:tabs>
        <w:spacing w:line="360" w:lineRule="auto"/>
        <w:ind w:firstLine="540"/>
        <w:jc w:val="both"/>
        <w:rPr>
          <w:sz w:val="28"/>
          <w:szCs w:val="28"/>
        </w:rPr>
      </w:pPr>
      <w:r>
        <w:rPr>
          <w:sz w:val="28"/>
          <w:szCs w:val="28"/>
        </w:rPr>
        <w:t>Для определения каким образом повыси</w:t>
      </w:r>
      <w:r w:rsidR="00F95F5D">
        <w:rPr>
          <w:sz w:val="28"/>
          <w:szCs w:val="28"/>
        </w:rPr>
        <w:t>ть эффективность управления в ОО</w:t>
      </w:r>
      <w:r>
        <w:rPr>
          <w:sz w:val="28"/>
          <w:szCs w:val="28"/>
        </w:rPr>
        <w:t xml:space="preserve">О </w:t>
      </w:r>
      <w:r w:rsidR="00F95F5D" w:rsidRPr="006E5E39">
        <w:rPr>
          <w:sz w:val="28"/>
          <w:szCs w:val="28"/>
        </w:rPr>
        <w:t>«Шутиловское»</w:t>
      </w:r>
      <w:r w:rsidR="00F95F5D">
        <w:rPr>
          <w:sz w:val="28"/>
          <w:szCs w:val="28"/>
        </w:rPr>
        <w:t xml:space="preserve"> </w:t>
      </w:r>
      <w:r>
        <w:rPr>
          <w:sz w:val="28"/>
          <w:szCs w:val="28"/>
        </w:rPr>
        <w:t xml:space="preserve"> на основе использования стратегического менеджмента проведено анкетирование специалистов предприятия:</w:t>
      </w:r>
      <w:r w:rsidR="00F95F5D">
        <w:rPr>
          <w:sz w:val="28"/>
          <w:szCs w:val="28"/>
        </w:rPr>
        <w:t xml:space="preserve"> руководитель хозяйства, гл.бухгалтер, бухгалтер.</w:t>
      </w:r>
      <w:r>
        <w:rPr>
          <w:sz w:val="28"/>
          <w:szCs w:val="28"/>
        </w:rPr>
        <w:t xml:space="preserve"> При определении целей по степени важности на первом месте стоит рост объёмов производства, затем достижение наиболее низких издержек по сравнению с конкурентами и, конечно же, достойный уровень оплаты труда.</w:t>
      </w:r>
    </w:p>
    <w:p w:rsidR="00061998" w:rsidRDefault="00061998" w:rsidP="00F95F5D">
      <w:pPr>
        <w:spacing w:line="360" w:lineRule="auto"/>
        <w:ind w:firstLine="900"/>
        <w:jc w:val="both"/>
        <w:rPr>
          <w:sz w:val="28"/>
          <w:szCs w:val="28"/>
        </w:rPr>
      </w:pPr>
      <w:r>
        <w:rPr>
          <w:sz w:val="28"/>
          <w:szCs w:val="28"/>
        </w:rPr>
        <w:t>По данным анкет внедрение на предприятии системы стратегического управления является целесообразным, так как необходимая база для внедрения уже существует.</w:t>
      </w:r>
    </w:p>
    <w:p w:rsidR="00061998" w:rsidRPr="00861B7E" w:rsidRDefault="00F95F5D" w:rsidP="00F95F5D">
      <w:pPr>
        <w:spacing w:line="360" w:lineRule="auto"/>
        <w:ind w:firstLine="900"/>
        <w:jc w:val="both"/>
        <w:rPr>
          <w:sz w:val="28"/>
          <w:szCs w:val="28"/>
        </w:rPr>
      </w:pPr>
      <w:r>
        <w:rPr>
          <w:sz w:val="28"/>
          <w:szCs w:val="28"/>
        </w:rPr>
        <w:t>Основным плановым документом ОО</w:t>
      </w:r>
      <w:r w:rsidR="00061998">
        <w:rPr>
          <w:sz w:val="28"/>
          <w:szCs w:val="28"/>
        </w:rPr>
        <w:t xml:space="preserve">О </w:t>
      </w:r>
      <w:r w:rsidRPr="006E5E39">
        <w:rPr>
          <w:sz w:val="28"/>
          <w:szCs w:val="28"/>
        </w:rPr>
        <w:t>«Шутиловское»</w:t>
      </w:r>
      <w:r>
        <w:rPr>
          <w:sz w:val="28"/>
          <w:szCs w:val="28"/>
        </w:rPr>
        <w:t xml:space="preserve"> </w:t>
      </w:r>
      <w:r w:rsidR="00061998">
        <w:rPr>
          <w:sz w:val="28"/>
          <w:szCs w:val="28"/>
        </w:rPr>
        <w:t xml:space="preserve"> является производственно-финансовый план, также имеются хозрасчётные задания подразделений. В настоящее время разработано более широкое планирование и применение средств ПЭВМ. Основная задача планирования – получение наибольшей прибыли с наименьшими затратами. При составлении плановых горизонтов используют положение об оплате труда, коллективный договор предприятия и нормативные справочники. Но, к сожалению, планируемые показатели не всегда совпадают с фактическими, их отклонение составляет 5-10%.</w:t>
      </w:r>
    </w:p>
    <w:p w:rsidR="004F75BA" w:rsidRDefault="004F75BA" w:rsidP="00CD3E03">
      <w:pPr>
        <w:spacing w:line="360" w:lineRule="auto"/>
        <w:jc w:val="center"/>
        <w:rPr>
          <w:b/>
          <w:sz w:val="28"/>
          <w:szCs w:val="28"/>
        </w:rPr>
      </w:pPr>
    </w:p>
    <w:p w:rsidR="004F75BA" w:rsidRDefault="004F75BA" w:rsidP="00CD3E03">
      <w:pPr>
        <w:spacing w:line="360" w:lineRule="auto"/>
        <w:jc w:val="center"/>
        <w:rPr>
          <w:b/>
          <w:sz w:val="28"/>
          <w:szCs w:val="28"/>
        </w:rPr>
      </w:pPr>
    </w:p>
    <w:p w:rsidR="004F75BA" w:rsidRDefault="004F75BA" w:rsidP="00CD3E03">
      <w:pPr>
        <w:spacing w:line="360" w:lineRule="auto"/>
        <w:jc w:val="center"/>
        <w:rPr>
          <w:b/>
          <w:sz w:val="28"/>
          <w:szCs w:val="28"/>
        </w:rPr>
      </w:pPr>
    </w:p>
    <w:p w:rsidR="00CD3E03" w:rsidRDefault="00CD3E03" w:rsidP="00CD3E03">
      <w:pPr>
        <w:spacing w:line="360" w:lineRule="auto"/>
        <w:jc w:val="center"/>
        <w:rPr>
          <w:b/>
          <w:sz w:val="28"/>
          <w:szCs w:val="28"/>
        </w:rPr>
      </w:pPr>
      <w:r>
        <w:rPr>
          <w:b/>
          <w:sz w:val="28"/>
          <w:szCs w:val="28"/>
        </w:rPr>
        <w:t>3. Проектная глава.</w:t>
      </w:r>
    </w:p>
    <w:p w:rsidR="00CD3E03" w:rsidRDefault="00CD3E03" w:rsidP="00CD3E03">
      <w:pPr>
        <w:spacing w:line="360" w:lineRule="auto"/>
        <w:jc w:val="center"/>
        <w:rPr>
          <w:b/>
          <w:sz w:val="28"/>
          <w:szCs w:val="28"/>
        </w:rPr>
      </w:pPr>
      <w:r>
        <w:rPr>
          <w:b/>
          <w:sz w:val="28"/>
          <w:szCs w:val="28"/>
        </w:rPr>
        <w:t>3.1. Разработка миссии организации.</w:t>
      </w:r>
    </w:p>
    <w:p w:rsidR="00CD3E03" w:rsidRDefault="00CD3E03" w:rsidP="00CD3E03">
      <w:pPr>
        <w:tabs>
          <w:tab w:val="left" w:pos="1095"/>
        </w:tabs>
        <w:spacing w:line="360" w:lineRule="auto"/>
        <w:ind w:firstLine="540"/>
        <w:jc w:val="both"/>
        <w:rPr>
          <w:sz w:val="28"/>
          <w:szCs w:val="28"/>
        </w:rPr>
      </w:pPr>
      <w:r>
        <w:rPr>
          <w:sz w:val="28"/>
          <w:szCs w:val="28"/>
        </w:rPr>
        <w:t>Миссия – основная общая задача или цель организации, которая ставится при планировании её деятельности. Миссия – это управленческое понятие, отражающее предназначение бизнеса, его философию. Миссия помогает определить, чем в действительности занимается предприятие, каковы его сущность, масштабы, перспективы</w:t>
      </w:r>
      <w:r>
        <w:rPr>
          <w:sz w:val="28"/>
        </w:rPr>
        <w:t xml:space="preserve"> и направления роста, отличия от конкурентов. При этом она фокусирует внимание на потребителе, а не на товаре, так как миссия (философия) бизнеса чаще всего определяется с </w:t>
      </w:r>
      <w:r>
        <w:rPr>
          <w:sz w:val="28"/>
          <w:szCs w:val="28"/>
        </w:rPr>
        <w:t>учетом покупательских интересов, нужд и запросов, которые удовлетворяются бизнесом.</w:t>
      </w:r>
    </w:p>
    <w:p w:rsidR="00CD3E03" w:rsidRDefault="00CD3E03" w:rsidP="00CD3E03">
      <w:pPr>
        <w:pStyle w:val="aa"/>
        <w:ind w:firstLine="540"/>
        <w:jc w:val="both"/>
        <w:rPr>
          <w:b w:val="0"/>
          <w:sz w:val="28"/>
          <w:szCs w:val="28"/>
        </w:rPr>
      </w:pPr>
      <w:r>
        <w:rPr>
          <w:b w:val="0"/>
          <w:sz w:val="28"/>
          <w:szCs w:val="28"/>
        </w:rPr>
        <w:t>Существует широкое и узкое понимание миссии. В случае широкого понимания миссия рассматривается, как констатация философии  предназначения, смысла существования организации. Если имеется узкое понимание миссии, это четкая формулировка причин, по которым организация существует. Правильно сформулированная миссия, хотя и имеет всегда общий философский смысл, тем не менее, всегда несет в себе что-то, что делает её уникальной в своем роде, характеризующей именно ту организацию, в которой она была выработана. Наиболее устойчивое, сильное и специфичное влияние на миссию организации независимо оттого, что организация собой представляет, оказывают интересы собственников, сотрудников и покупателей. Хорошо сформулированная миссия проясняет то, чем является организация, и какой она стремится быть, а так же показывает отличие организации от других ей подобных.</w:t>
      </w:r>
    </w:p>
    <w:p w:rsidR="00CD3E03" w:rsidRDefault="006B5CE3" w:rsidP="00CD3E03">
      <w:pPr>
        <w:spacing w:line="360" w:lineRule="auto"/>
        <w:ind w:firstLine="900"/>
        <w:jc w:val="both"/>
        <w:rPr>
          <w:sz w:val="28"/>
        </w:rPr>
      </w:pPr>
      <w:r>
        <w:rPr>
          <w:sz w:val="28"/>
        </w:rPr>
        <w:t xml:space="preserve">В узком понимание миссией </w:t>
      </w:r>
      <w:r w:rsidR="00CD3E03">
        <w:rPr>
          <w:sz w:val="28"/>
        </w:rPr>
        <w:t>О</w:t>
      </w:r>
      <w:r>
        <w:rPr>
          <w:sz w:val="28"/>
        </w:rPr>
        <w:t xml:space="preserve">ОО </w:t>
      </w:r>
      <w:r>
        <w:rPr>
          <w:sz w:val="28"/>
          <w:szCs w:val="28"/>
        </w:rPr>
        <w:t xml:space="preserve">«Шутиловское», </w:t>
      </w:r>
      <w:r w:rsidR="00CD3E03">
        <w:rPr>
          <w:sz w:val="28"/>
        </w:rPr>
        <w:t xml:space="preserve"> как и любой другой сельскохозяйственной организации, является обеспечение продовольственной базой населения РФ. </w:t>
      </w:r>
    </w:p>
    <w:p w:rsidR="00CD3E03" w:rsidRDefault="00CD3E03" w:rsidP="00CD3E03">
      <w:pPr>
        <w:pStyle w:val="aa"/>
        <w:ind w:firstLine="540"/>
        <w:jc w:val="both"/>
        <w:rPr>
          <w:b w:val="0"/>
          <w:sz w:val="28"/>
        </w:rPr>
      </w:pPr>
      <w:r>
        <w:rPr>
          <w:b w:val="0"/>
          <w:sz w:val="28"/>
        </w:rPr>
        <w:t>В широком понимании мисси</w:t>
      </w:r>
      <w:r w:rsidR="006B5CE3">
        <w:rPr>
          <w:b w:val="0"/>
          <w:sz w:val="28"/>
        </w:rPr>
        <w:t xml:space="preserve">я </w:t>
      </w:r>
      <w:r w:rsidR="006B5CE3" w:rsidRPr="006B5CE3">
        <w:rPr>
          <w:b w:val="0"/>
          <w:sz w:val="28"/>
        </w:rPr>
        <w:t>ОО</w:t>
      </w:r>
      <w:r w:rsidRPr="006B5CE3">
        <w:rPr>
          <w:b w:val="0"/>
          <w:sz w:val="28"/>
        </w:rPr>
        <w:t xml:space="preserve">О </w:t>
      </w:r>
      <w:r w:rsidR="006B5CE3" w:rsidRPr="006B5CE3">
        <w:rPr>
          <w:b w:val="0"/>
          <w:sz w:val="28"/>
          <w:szCs w:val="28"/>
        </w:rPr>
        <w:t xml:space="preserve">«Шутиловское» </w:t>
      </w:r>
      <w:r w:rsidRPr="006B5CE3">
        <w:rPr>
          <w:b w:val="0"/>
          <w:sz w:val="28"/>
        </w:rPr>
        <w:t>-</w:t>
      </w:r>
      <w:r>
        <w:rPr>
          <w:b w:val="0"/>
          <w:sz w:val="28"/>
        </w:rPr>
        <w:t xml:space="preserve"> стать конкурентоспособным сельскохозяйственным предприятием района и получать прибыль от своей деятельности.</w:t>
      </w:r>
    </w:p>
    <w:p w:rsidR="00CD3E03" w:rsidRDefault="00CD3E03" w:rsidP="00F95F5D">
      <w:pPr>
        <w:pStyle w:val="a3"/>
        <w:jc w:val="both"/>
      </w:pPr>
      <w:r>
        <w:t>При определении миссии необходимо рассмотреть основные задачи. Основной целью деятельности является производство, переработка сельскохозяйственной продукции и производство продуктов питания. Основной задачей является совершенствование управления, форм и методов хозяйственной деятельности (приложение 7).</w:t>
      </w:r>
    </w:p>
    <w:p w:rsidR="00CD3E03" w:rsidRDefault="00CD3E03" w:rsidP="00F95F5D">
      <w:pPr>
        <w:spacing w:line="360" w:lineRule="auto"/>
        <w:ind w:firstLine="900"/>
        <w:jc w:val="both"/>
        <w:rPr>
          <w:sz w:val="28"/>
          <w:szCs w:val="28"/>
        </w:rPr>
      </w:pPr>
      <w:r>
        <w:rPr>
          <w:sz w:val="28"/>
          <w:szCs w:val="28"/>
        </w:rPr>
        <w:t>Миссия даёт субъектам внешней среды общее представление о том, что собой представляет организация. Миссия способствует формированию единой внутренней среды организации и созданию корпоративного духа. Миссия создаёт возможность для более действенного управления организацией. При её разработке необходимо отразить описание характеристик путём решения следующих управленческих задач:</w:t>
      </w:r>
    </w:p>
    <w:p w:rsidR="00CD3E03" w:rsidRDefault="00CD3E03" w:rsidP="00F95F5D">
      <w:pPr>
        <w:numPr>
          <w:ilvl w:val="0"/>
          <w:numId w:val="21"/>
        </w:numPr>
        <w:spacing w:line="360" w:lineRule="auto"/>
        <w:jc w:val="both"/>
        <w:rPr>
          <w:sz w:val="28"/>
          <w:szCs w:val="28"/>
        </w:rPr>
      </w:pPr>
      <w:r>
        <w:rPr>
          <w:sz w:val="28"/>
          <w:szCs w:val="28"/>
        </w:rPr>
        <w:t>Повышение мотивации сотрудников;</w:t>
      </w:r>
    </w:p>
    <w:p w:rsidR="00CD3E03" w:rsidRDefault="00CD3E03" w:rsidP="00F95F5D">
      <w:pPr>
        <w:numPr>
          <w:ilvl w:val="0"/>
          <w:numId w:val="21"/>
        </w:numPr>
        <w:spacing w:line="360" w:lineRule="auto"/>
        <w:jc w:val="both"/>
        <w:rPr>
          <w:sz w:val="28"/>
          <w:szCs w:val="28"/>
        </w:rPr>
      </w:pPr>
      <w:r>
        <w:rPr>
          <w:sz w:val="28"/>
          <w:szCs w:val="28"/>
        </w:rPr>
        <w:t>Согласовать интересы отдельных сотрудников, работающих в разных подразделениях;</w:t>
      </w:r>
    </w:p>
    <w:p w:rsidR="00CD3E03" w:rsidRDefault="00CD3E03" w:rsidP="00F95F5D">
      <w:pPr>
        <w:numPr>
          <w:ilvl w:val="0"/>
          <w:numId w:val="21"/>
        </w:numPr>
        <w:spacing w:line="360" w:lineRule="auto"/>
        <w:jc w:val="both"/>
        <w:rPr>
          <w:sz w:val="28"/>
          <w:szCs w:val="28"/>
        </w:rPr>
      </w:pPr>
      <w:r>
        <w:rPr>
          <w:sz w:val="28"/>
          <w:szCs w:val="28"/>
        </w:rPr>
        <w:t>Стратегическое направление – получение в результате хозяйственной деятельности прибыли, а не убытков;</w:t>
      </w:r>
    </w:p>
    <w:p w:rsidR="00CD3E03" w:rsidRDefault="00CD3E03" w:rsidP="00F95F5D">
      <w:pPr>
        <w:numPr>
          <w:ilvl w:val="0"/>
          <w:numId w:val="21"/>
        </w:numPr>
        <w:spacing w:line="360" w:lineRule="auto"/>
        <w:jc w:val="both"/>
        <w:rPr>
          <w:sz w:val="28"/>
          <w:szCs w:val="28"/>
        </w:rPr>
      </w:pPr>
      <w:r>
        <w:rPr>
          <w:sz w:val="28"/>
          <w:szCs w:val="28"/>
        </w:rPr>
        <w:t>Установить основные принципы деятельности на целевых рынках потребителей и на рынке производителей, определение характера взаимоотношений во внешней и внутренней среде.</w:t>
      </w:r>
    </w:p>
    <w:p w:rsidR="00CD3E03" w:rsidRDefault="00CD3E03" w:rsidP="00F95F5D">
      <w:pPr>
        <w:pStyle w:val="a3"/>
        <w:jc w:val="both"/>
      </w:pPr>
      <w:r>
        <w:t>Чётко сформулированная миссия вдохновляет и побуждает к действию, даёт возможность сотрудникам предприятия проявить инициативу, формирует главные предпосылки успеха её деятельности при различных воздействиях со стороны внешней и внутренней среды (5, с.263).</w:t>
      </w:r>
    </w:p>
    <w:p w:rsidR="00CD3E03" w:rsidRDefault="00CD3E03" w:rsidP="00CD3E03">
      <w:pPr>
        <w:pStyle w:val="a3"/>
      </w:pPr>
    </w:p>
    <w:p w:rsidR="006B5CE3" w:rsidRDefault="006B5CE3" w:rsidP="00CD3E03">
      <w:pPr>
        <w:pStyle w:val="a3"/>
      </w:pPr>
    </w:p>
    <w:p w:rsidR="006B5CE3" w:rsidRDefault="006B5CE3" w:rsidP="00CD3E03">
      <w:pPr>
        <w:pStyle w:val="a3"/>
      </w:pPr>
    </w:p>
    <w:p w:rsidR="006B5CE3" w:rsidRDefault="006B5CE3" w:rsidP="00CD3E03">
      <w:pPr>
        <w:pStyle w:val="a3"/>
      </w:pPr>
    </w:p>
    <w:p w:rsidR="006B5CE3" w:rsidRDefault="006B5CE3" w:rsidP="00CD3E03">
      <w:pPr>
        <w:pStyle w:val="a3"/>
      </w:pPr>
    </w:p>
    <w:p w:rsidR="006B5CE3" w:rsidRDefault="006B5CE3" w:rsidP="00CD3E03">
      <w:pPr>
        <w:pStyle w:val="a3"/>
      </w:pPr>
    </w:p>
    <w:p w:rsidR="006B5CE3" w:rsidRPr="00EB7968" w:rsidRDefault="006B5CE3" w:rsidP="00CD3E03">
      <w:pPr>
        <w:pStyle w:val="a3"/>
      </w:pPr>
    </w:p>
    <w:p w:rsidR="00CD3E03" w:rsidRPr="00EB7968" w:rsidRDefault="00CD3E03" w:rsidP="00CD3E03">
      <w:pPr>
        <w:pStyle w:val="20"/>
        <w:rPr>
          <w:b/>
          <w:sz w:val="28"/>
          <w:szCs w:val="28"/>
        </w:rPr>
      </w:pPr>
      <w:r w:rsidRPr="00EB7968">
        <w:rPr>
          <w:b/>
          <w:sz w:val="28"/>
          <w:szCs w:val="28"/>
        </w:rPr>
        <w:t>3.2. Определение модели целевой ориентации системы управления.</w:t>
      </w:r>
    </w:p>
    <w:p w:rsidR="00CD3E03" w:rsidRDefault="00CD3E03" w:rsidP="00F95F5D">
      <w:pPr>
        <w:pStyle w:val="a3"/>
        <w:jc w:val="both"/>
      </w:pPr>
      <w:r>
        <w:t>После формулировки миссии идёт процесс корректировки системы целей (достижение желаемых результатов, которые способствуют выходу из экономического кризиса). Менеджер сравнивает желаемые результаты и результаты исследований факторов внешней и внутренней среды, которые ограничивают достижение желаемых результатов и вносит изменения в систему целей.</w:t>
      </w:r>
    </w:p>
    <w:p w:rsidR="00CD3E03" w:rsidRDefault="00CD3E03" w:rsidP="00F95F5D">
      <w:pPr>
        <w:pStyle w:val="a3"/>
        <w:jc w:val="both"/>
      </w:pPr>
      <w:r>
        <w:t>Если миссия видит то, каким должно быть предприятие в будущем, то система целей – желаемые результаты, соответствующие пониманию цели.</w:t>
      </w:r>
    </w:p>
    <w:p w:rsidR="00CD3E03" w:rsidRDefault="00CD3E03" w:rsidP="00F95F5D">
      <w:pPr>
        <w:pStyle w:val="a3"/>
        <w:jc w:val="both"/>
      </w:pPr>
      <w:r>
        <w:t>Цели являются исходным пунктом систем стратегического планирования, мотивации и контроля, используемых на предприятии. Цели лежат в основе организационных отношений и оценки результатов труда отдельных работников, подразделений и организации в целом. В любой организации имеется несколько уровней целей, таким образом складывается иерархия целей.</w:t>
      </w:r>
    </w:p>
    <w:p w:rsidR="00CD3E03" w:rsidRDefault="00CD3E03" w:rsidP="00F95F5D">
      <w:pPr>
        <w:pStyle w:val="a3"/>
        <w:jc w:val="both"/>
      </w:pPr>
      <w:r>
        <w:t>Цели более высокого уровня ориентированы на долгосрочную перспективу. Они позволяют менеджеру взвешивать влияние сегодняшних решений на долгосрочные показатели. Цели более низкого уровня ориентированы на краткосрочную и среднесрочную перспективу и являются средством достижения целей высокого уровня. Краткосрочные цели определяют скорость развития компании, уровень показателей деятельности и результаты, которых нужно достичь в ближайшем будущем. То, на какой уровень целей ориентируется высшее руководство предприятия, может служить причиной кризисной ситуации (5, с.264).</w:t>
      </w:r>
    </w:p>
    <w:p w:rsidR="00CD3E03" w:rsidRDefault="00CD3E03" w:rsidP="00F95F5D">
      <w:pPr>
        <w:pStyle w:val="a3"/>
        <w:jc w:val="both"/>
      </w:pPr>
      <w:r>
        <w:t>Очень часто на российских предприятиях менеджеры сосредотачивают своё внимание на краткосрочных финансовых целях, пренебрегая долгосрочными.</w:t>
      </w:r>
    </w:p>
    <w:p w:rsidR="00CD3E03" w:rsidRDefault="00CD3E03" w:rsidP="00F95F5D">
      <w:pPr>
        <w:pStyle w:val="a3"/>
        <w:jc w:val="both"/>
      </w:pPr>
      <w:r>
        <w:t>В соответствии с разработанной миссией, общая цель подразделяется на 5 уровней (рис.3.1).</w:t>
      </w:r>
    </w:p>
    <w:p w:rsidR="00CD3E03" w:rsidRDefault="00CD3E03" w:rsidP="00CD3E03">
      <w:pPr>
        <w:spacing w:line="360" w:lineRule="auto"/>
        <w:rPr>
          <w:sz w:val="28"/>
          <w:szCs w:val="28"/>
        </w:rPr>
        <w:sectPr w:rsidR="00CD3E03" w:rsidSect="0018133E">
          <w:headerReference w:type="even" r:id="rId7"/>
          <w:headerReference w:type="default" r:id="rId8"/>
          <w:headerReference w:type="first" r:id="rId9"/>
          <w:pgSz w:w="11906" w:h="16838"/>
          <w:pgMar w:top="1134" w:right="851" w:bottom="1134" w:left="1701" w:header="709" w:footer="709" w:gutter="0"/>
          <w:pgNumType w:start="1"/>
          <w:cols w:space="720"/>
          <w:titlePg/>
          <w:docGrid w:linePitch="326"/>
        </w:sectPr>
      </w:pPr>
    </w:p>
    <w:p w:rsidR="00CD3E03" w:rsidRDefault="00B9191E" w:rsidP="00CD3E03">
      <w:pPr>
        <w:pStyle w:val="a3"/>
        <w:ind w:firstLine="0"/>
      </w:pPr>
      <w:r>
        <w:pict>
          <v:group id="_x0000_s1026" editas="canvas" style="width:744.75pt;height:423pt;mso-position-horizontal-relative:char;mso-position-vertical-relative:line" coordorigin="4599,2859" coordsize="7361,42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599;top:2859;width:7361;height:4230" o:preferrelative="f">
              <v:fill o:detectmouseclick="t"/>
              <v:path o:extrusionok="t" o:connecttype="none"/>
            </v:shape>
            <v:rect id="_x0000_s1028" style="position:absolute;left:7313;top:2859;width:1943;height:360">
              <v:textbox style="mso-next-textbox:#_x0000_s1028">
                <w:txbxContent>
                  <w:p w:rsidR="005F218D" w:rsidRDefault="005F218D" w:rsidP="00CD3E03">
                    <w:pPr>
                      <w:jc w:val="center"/>
                      <w:rPr>
                        <w:b/>
                        <w:sz w:val="22"/>
                        <w:szCs w:val="22"/>
                      </w:rPr>
                    </w:pPr>
                    <w:r>
                      <w:rPr>
                        <w:b/>
                        <w:sz w:val="28"/>
                        <w:szCs w:val="28"/>
                      </w:rPr>
                      <w:t>Получение</w:t>
                    </w:r>
                    <w:r>
                      <w:rPr>
                        <w:b/>
                        <w:sz w:val="22"/>
                        <w:szCs w:val="22"/>
                      </w:rPr>
                      <w:t xml:space="preserve"> </w:t>
                    </w:r>
                    <w:r>
                      <w:rPr>
                        <w:b/>
                        <w:sz w:val="28"/>
                        <w:szCs w:val="28"/>
                      </w:rPr>
                      <w:t>прибыли</w:t>
                    </w:r>
                  </w:p>
                </w:txbxContent>
              </v:textbox>
            </v:rect>
            <v:rect id="_x0000_s1029" style="position:absolute;left:5764;top:3309;width:1661;height:360">
              <v:textbox style="mso-next-textbox:#_x0000_s1029">
                <w:txbxContent>
                  <w:p w:rsidR="005F218D" w:rsidRDefault="005F218D" w:rsidP="00CD3E03">
                    <w:pPr>
                      <w:jc w:val="center"/>
                    </w:pPr>
                    <w:r>
                      <w:t>Увеличение выручки</w:t>
                    </w:r>
                  </w:p>
                  <w:p w:rsidR="005F218D" w:rsidRDefault="005F218D" w:rsidP="00CD3E03"/>
                </w:txbxContent>
              </v:textbox>
            </v:rect>
            <v:rect id="_x0000_s1030" style="position:absolute;left:9144;top:3309;width:1662;height:360">
              <v:textbox style="mso-next-textbox:#_x0000_s1030">
                <w:txbxContent>
                  <w:p w:rsidR="005F218D" w:rsidRDefault="005F218D" w:rsidP="00CD3E03">
                    <w:pPr>
                      <w:jc w:val="center"/>
                    </w:pPr>
                    <w:r>
                      <w:t>Снижение себестоимости</w:t>
                    </w:r>
                  </w:p>
                  <w:p w:rsidR="005F218D" w:rsidRDefault="005F218D" w:rsidP="00CD3E03"/>
                </w:txbxContent>
              </v:textbox>
            </v:rect>
            <v:rect id="_x0000_s1031" style="position:absolute;left:5426;top:3759;width:901;height:540">
              <v:textbox style="mso-next-textbox:#_x0000_s1031">
                <w:txbxContent>
                  <w:p w:rsidR="005F218D" w:rsidRDefault="005F218D" w:rsidP="00CD3E03">
                    <w:pPr>
                      <w:jc w:val="center"/>
                    </w:pPr>
                    <w:r>
                      <w:t>Увеличение продаж</w:t>
                    </w:r>
                  </w:p>
                </w:txbxContent>
              </v:textbox>
            </v:rect>
            <v:rect id="_x0000_s1032" style="position:absolute;left:6975;top:3759;width:901;height:540">
              <v:textbox style="mso-next-textbox:#_x0000_s1032">
                <w:txbxContent>
                  <w:p w:rsidR="005F218D" w:rsidRDefault="005F218D" w:rsidP="00CD3E03">
                    <w:pPr>
                      <w:jc w:val="center"/>
                    </w:pPr>
                    <w:r>
                      <w:t>Увеличение цены реализации</w:t>
                    </w:r>
                  </w:p>
                </w:txbxContent>
              </v:textbox>
            </v:rect>
            <v:rect id="_x0000_s1033" style="position:absolute;left:8749;top:3759;width:873;height:540">
              <v:textbox style="mso-next-textbox:#_x0000_s1033">
                <w:txbxContent>
                  <w:p w:rsidR="005F218D" w:rsidRDefault="005F218D" w:rsidP="00CD3E03">
                    <w:pPr>
                      <w:jc w:val="center"/>
                    </w:pPr>
                    <w:r>
                      <w:t>Совершенствование технологии</w:t>
                    </w:r>
                  </w:p>
                </w:txbxContent>
              </v:textbox>
            </v:rect>
            <v:rect id="_x0000_s1034" style="position:absolute;left:10439;top:3759;width:901;height:540">
              <v:textbox style="mso-next-textbox:#_x0000_s1034">
                <w:txbxContent>
                  <w:p w:rsidR="005F218D" w:rsidRDefault="005F218D" w:rsidP="00CD3E03">
                    <w:pPr>
                      <w:jc w:val="center"/>
                    </w:pPr>
                    <w:r>
                      <w:t>Снижение общехоз</w:t>
                    </w:r>
                    <w:r w:rsidR="004F75BA">
                      <w:t>.</w:t>
                    </w:r>
                    <w:r>
                      <w:t xml:space="preserve"> расходов</w:t>
                    </w:r>
                  </w:p>
                </w:txbxContent>
              </v:textbox>
            </v:rect>
            <v:rect id="_x0000_s1035" style="position:absolute;left:4862;top:4389;width:790;height:900">
              <v:textbox style="mso-next-textbox:#_x0000_s1035">
                <w:txbxContent>
                  <w:p w:rsidR="005F218D" w:rsidRDefault="005F218D" w:rsidP="00CD3E03">
                    <w:pPr>
                      <w:jc w:val="center"/>
                    </w:pPr>
                  </w:p>
                  <w:p w:rsidR="005F218D" w:rsidRDefault="005F218D" w:rsidP="00CD3E03">
                    <w:pPr>
                      <w:jc w:val="center"/>
                    </w:pPr>
                    <w:r>
                      <w:t>Увеличение продуктивности</w:t>
                    </w:r>
                    <w:r w:rsidR="004F75BA">
                      <w:t xml:space="preserve"> животных</w:t>
                    </w:r>
                  </w:p>
                </w:txbxContent>
              </v:textbox>
            </v:rect>
            <v:rect id="_x0000_s1036" style="position:absolute;left:5792;top:4389;width:790;height:900">
              <v:textbox style="mso-next-textbox:#_x0000_s1036">
                <w:txbxContent>
                  <w:p w:rsidR="005F218D" w:rsidRDefault="005F218D" w:rsidP="00CD3E03">
                    <w:pPr>
                      <w:jc w:val="center"/>
                    </w:pPr>
                    <w:r>
                      <w:t>Расширение каналов распределения</w:t>
                    </w:r>
                  </w:p>
                </w:txbxContent>
              </v:textbox>
            </v:rect>
            <v:rect id="_x0000_s1037" style="position:absolute;left:6721;top:4389;width:787;height:900">
              <v:textbox style="mso-next-textbox:#_x0000_s1037">
                <w:txbxContent>
                  <w:p w:rsidR="005F218D" w:rsidRDefault="005F218D" w:rsidP="00CD3E03">
                    <w:pPr>
                      <w:jc w:val="center"/>
                    </w:pPr>
                  </w:p>
                  <w:p w:rsidR="005F218D" w:rsidRDefault="005F218D" w:rsidP="00CD3E03">
                    <w:pPr>
                      <w:jc w:val="center"/>
                    </w:pPr>
                  </w:p>
                  <w:p w:rsidR="005F218D" w:rsidRDefault="005F218D" w:rsidP="00CD3E03">
                    <w:pPr>
                      <w:jc w:val="center"/>
                    </w:pPr>
                    <w:r>
                      <w:t>Постоянные поставщики</w:t>
                    </w:r>
                  </w:p>
                </w:txbxContent>
              </v:textbox>
            </v:rect>
            <v:rect id="_x0000_s1038" style="position:absolute;left:7594;top:4389;width:704;height:900">
              <v:textbox style="mso-next-textbox:#_x0000_s1038">
                <w:txbxContent>
                  <w:p w:rsidR="005F218D" w:rsidRDefault="005F218D" w:rsidP="00CD3E03"/>
                  <w:p w:rsidR="005F218D" w:rsidRDefault="005F218D" w:rsidP="00CD3E03">
                    <w:r>
                      <w:t>Повышение качества</w:t>
                    </w:r>
                    <w:r w:rsidR="004F75BA">
                      <w:t xml:space="preserve"> продукции</w:t>
                    </w:r>
                  </w:p>
                </w:txbxContent>
              </v:textbox>
            </v:rect>
            <v:rect id="_x0000_s1039" style="position:absolute;left:8411;top:4389;width:732;height:900">
              <v:textbox style="mso-next-textbox:#_x0000_s1039">
                <w:txbxContent>
                  <w:p w:rsidR="005F218D" w:rsidRDefault="005F218D" w:rsidP="00CD3E03">
                    <w:pPr>
                      <w:jc w:val="center"/>
                    </w:pPr>
                  </w:p>
                  <w:p w:rsidR="005F218D" w:rsidRDefault="005F218D" w:rsidP="00CD3E03">
                    <w:pPr>
                      <w:jc w:val="center"/>
                    </w:pPr>
                    <w:r>
                      <w:t>Внедрение передового опыта</w:t>
                    </w:r>
                  </w:p>
                </w:txbxContent>
              </v:textbox>
            </v:rect>
            <v:rect id="_x0000_s1040" style="position:absolute;left:9228;top:4389;width:789;height:900">
              <v:textbox style="mso-next-textbox:#_x0000_s1040">
                <w:txbxContent>
                  <w:p w:rsidR="005F218D" w:rsidRDefault="005F218D" w:rsidP="00CD3E03">
                    <w:pPr>
                      <w:jc w:val="center"/>
                    </w:pPr>
                    <w:r>
                      <w:t>Снижение затрат на обслуживание оборудования</w:t>
                    </w:r>
                  </w:p>
                </w:txbxContent>
              </v:textbox>
            </v:rect>
            <v:rect id="_x0000_s1041" style="position:absolute;left:10129;top:4389;width:817;height:900">
              <v:textbox style="mso-next-textbox:#_x0000_s1041">
                <w:txbxContent>
                  <w:p w:rsidR="005F218D" w:rsidRDefault="005F218D" w:rsidP="00CD3E03">
                    <w:pPr>
                      <w:jc w:val="center"/>
                    </w:pPr>
                    <w:r>
                      <w:t>Снижение затрат на содержание основных средств</w:t>
                    </w:r>
                  </w:p>
                </w:txbxContent>
              </v:textbox>
            </v:rect>
            <v:rect id="_x0000_s1042" style="position:absolute;left:11115;top:4389;width:761;height:900">
              <v:textbox style="mso-next-textbox:#_x0000_s1042">
                <w:txbxContent>
                  <w:p w:rsidR="005F218D" w:rsidRDefault="005F218D" w:rsidP="00CD3E03">
                    <w:pPr>
                      <w:jc w:val="center"/>
                    </w:pPr>
                  </w:p>
                  <w:p w:rsidR="005F218D" w:rsidRDefault="005F218D" w:rsidP="00CD3E03">
                    <w:pPr>
                      <w:jc w:val="center"/>
                    </w:pPr>
                    <w:r>
                      <w:t>Совершенствование структуры управления</w:t>
                    </w:r>
                  </w:p>
                </w:txbxContent>
              </v:textbox>
            </v:rect>
            <v:rect id="_x0000_s1043" style="position:absolute;left:4919;top:5379;width:366;height:1710">
              <v:textbox style="layout-flow:vertical;mso-layout-flow-alt:bottom-to-top;mso-next-textbox:#_x0000_s1043">
                <w:txbxContent>
                  <w:p w:rsidR="005F218D" w:rsidRDefault="005F218D" w:rsidP="00CD3E03">
                    <w:pPr>
                      <w:jc w:val="center"/>
                    </w:pPr>
                    <w:r>
                      <w:t>Совершенствование рациона</w:t>
                    </w:r>
                  </w:p>
                </w:txbxContent>
              </v:textbox>
            </v:rect>
            <v:rect id="_x0000_s1044" style="position:absolute;left:5341;top:5379;width:338;height:1710">
              <v:textbox style="layout-flow:vertical;mso-layout-flow-alt:bottom-to-top;mso-next-textbox:#_x0000_s1044">
                <w:txbxContent>
                  <w:p w:rsidR="005F218D" w:rsidRDefault="004F75BA" w:rsidP="00CD3E03">
                    <w:pPr>
                      <w:jc w:val="center"/>
                    </w:pPr>
                    <w:r>
                      <w:t xml:space="preserve"> Покупка новых  пород</w:t>
                    </w:r>
                  </w:p>
                </w:txbxContent>
              </v:textbox>
            </v:rect>
            <v:rect id="_x0000_s1045" style="position:absolute;left:5764;top:5379;width:338;height:1710">
              <v:textbox style="layout-flow:vertical;mso-layout-flow-alt:bottom-to-top;mso-next-textbox:#_x0000_s1045">
                <w:txbxContent>
                  <w:p w:rsidR="005F218D" w:rsidRDefault="004F75BA" w:rsidP="00CD3E03">
                    <w:pPr>
                      <w:jc w:val="center"/>
                    </w:pPr>
                    <w:r>
                      <w:t xml:space="preserve"> Создание отдела м</w:t>
                    </w:r>
                    <w:r w:rsidR="005F218D">
                      <w:t>аркетинг</w:t>
                    </w:r>
                    <w:r>
                      <w:t>а</w:t>
                    </w:r>
                  </w:p>
                </w:txbxContent>
              </v:textbox>
            </v:rect>
            <v:rect id="_x0000_s1046" style="position:absolute;left:6158;top:5379;width:423;height:1710">
              <v:textbox style="layout-flow:vertical;mso-layout-flow-alt:bottom-to-top;mso-next-textbox:#_x0000_s1046">
                <w:txbxContent>
                  <w:p w:rsidR="005F218D" w:rsidRDefault="004F75BA" w:rsidP="00CD3E03">
                    <w:pPr>
                      <w:jc w:val="center"/>
                    </w:pPr>
                    <w:r>
                      <w:t>Выход на новые рынки</w:t>
                    </w:r>
                    <w:r w:rsidR="005F218D">
                      <w:t xml:space="preserve"> </w:t>
                    </w:r>
                  </w:p>
                </w:txbxContent>
              </v:textbox>
            </v:rect>
            <v:rect id="_x0000_s1047" style="position:absolute;left:6665;top:5379;width:338;height:1710">
              <v:textbox style="layout-flow:vertical;mso-layout-flow-alt:bottom-to-top;mso-next-textbox:#_x0000_s1047">
                <w:txbxContent>
                  <w:p w:rsidR="005F218D" w:rsidRDefault="005F218D" w:rsidP="00CD3E03">
                    <w:pPr>
                      <w:jc w:val="center"/>
                    </w:pPr>
                    <w:r>
                      <w:t>Система скидок</w:t>
                    </w:r>
                    <w:r w:rsidR="004F75BA">
                      <w:t xml:space="preserve"> </w:t>
                    </w:r>
                  </w:p>
                </w:txbxContent>
              </v:textbox>
            </v:rect>
            <v:rect id="_x0000_s1048" style="position:absolute;left:7031;top:5379;width:450;height:1710">
              <v:textbox style="layout-flow:vertical;mso-layout-flow-alt:bottom-to-top;mso-next-textbox:#_x0000_s1048">
                <w:txbxContent>
                  <w:p w:rsidR="005F218D" w:rsidRDefault="004F75BA" w:rsidP="00CD3E03">
                    <w:pPr>
                      <w:jc w:val="center"/>
                    </w:pPr>
                    <w:r>
                      <w:t xml:space="preserve">Заключение долгосрочных </w:t>
                    </w:r>
                    <w:r w:rsidR="005F218D">
                      <w:t xml:space="preserve">договоров </w:t>
                    </w:r>
                  </w:p>
                </w:txbxContent>
              </v:textbox>
            </v:rect>
            <v:rect id="_x0000_s1049" style="position:absolute;left:7538;top:5379;width:394;height:1710">
              <v:textbox style="layout-flow:vertical;mso-layout-flow-alt:bottom-to-top;mso-next-textbox:#_x0000_s1049">
                <w:txbxContent>
                  <w:p w:rsidR="005F218D" w:rsidRDefault="005F218D" w:rsidP="00CD3E03">
                    <w:pPr>
                      <w:jc w:val="center"/>
                    </w:pPr>
                    <w:r>
                      <w:t>Внедрение системы управления качеством</w:t>
                    </w:r>
                  </w:p>
                </w:txbxContent>
              </v:textbox>
            </v:rect>
            <v:rect id="_x0000_s1050" style="position:absolute;left:7961;top:5379;width:422;height:1710">
              <v:textbox style="layout-flow:vertical;mso-layout-flow-alt:bottom-to-top;mso-next-textbox:#_x0000_s1050">
                <w:txbxContent>
                  <w:p w:rsidR="005F218D" w:rsidRDefault="005F218D" w:rsidP="00CD3E03">
                    <w:pPr>
                      <w:jc w:val="center"/>
                    </w:pPr>
                    <w:r>
                      <w:t>Внедрение системы контроля качества</w:t>
                    </w:r>
                  </w:p>
                </w:txbxContent>
              </v:textbox>
            </v:rect>
            <v:rect id="_x0000_s1051" style="position:absolute;left:8468;top:5379;width:450;height:1710">
              <v:textbox style="layout-flow:vertical;mso-layout-flow-alt:bottom-to-top;mso-next-textbox:#_x0000_s1051">
                <w:txbxContent>
                  <w:p w:rsidR="005F218D" w:rsidRDefault="005F218D" w:rsidP="00CD3E03">
                    <w:r>
                      <w:t>Обмен опытом с заруб опытом руководителей и специалистов</w:t>
                    </w:r>
                  </w:p>
                </w:txbxContent>
              </v:textbox>
            </v:rect>
            <v:rect id="_x0000_s1052" style="position:absolute;left:8975;top:5379;width:282;height:1710">
              <v:textbox style="layout-flow:vertical;mso-layout-flow-alt:bottom-to-top;mso-next-textbox:#_x0000_s1052">
                <w:txbxContent>
                  <w:p w:rsidR="005F218D" w:rsidRDefault="005F218D" w:rsidP="00CD3E03">
                    <w:r>
                      <w:t>Прим энергосберегающих техн</w:t>
                    </w:r>
                  </w:p>
                </w:txbxContent>
              </v:textbox>
            </v:rect>
            <v:rect id="_x0000_s1053" style="position:absolute;left:9341;top:5379;width:422;height:1710">
              <v:textbox style="layout-flow:vertical;mso-layout-flow-alt:bottom-to-top;mso-next-textbox:#_x0000_s1053">
                <w:txbxContent>
                  <w:p w:rsidR="005F218D" w:rsidRDefault="005F218D" w:rsidP="00CD3E03">
                    <w:pPr>
                      <w:jc w:val="center"/>
                    </w:pPr>
                    <w:r>
                      <w:t>Постоянный  контроль за состоянием оборудования</w:t>
                    </w:r>
                  </w:p>
                </w:txbxContent>
              </v:textbox>
            </v:rect>
            <v:rect id="_x0000_s1054" style="position:absolute;left:9791;top:5379;width:310;height:1710">
              <v:textbox style="layout-flow:vertical;mso-layout-flow-alt:bottom-to-top;mso-next-textbox:#_x0000_s1054">
                <w:txbxContent>
                  <w:p w:rsidR="005F218D" w:rsidRDefault="005F218D" w:rsidP="00CD3E03">
                    <w:r>
                      <w:t>Высококвалифиц. специалисты</w:t>
                    </w:r>
                  </w:p>
                </w:txbxContent>
              </v:textbox>
            </v:rect>
            <v:rect id="_x0000_s1055" style="position:absolute;left:10186;top:5379;width:424;height:1710">
              <v:textbox style="layout-flow:vertical;mso-layout-flow-alt:bottom-to-top;mso-next-textbox:#_x0000_s1055">
                <w:txbxContent>
                  <w:p w:rsidR="005F218D" w:rsidRDefault="005F218D" w:rsidP="00CD3E03">
                    <w:pPr>
                      <w:jc w:val="center"/>
                    </w:pPr>
                    <w:r>
                      <w:t>Собственное строительство основных средств</w:t>
                    </w:r>
                  </w:p>
                </w:txbxContent>
              </v:textbox>
            </v:rect>
            <v:rect id="_x0000_s1056" style="position:absolute;left:10693;top:5379;width:308;height:1710">
              <v:textbox style="layout-flow:vertical;mso-layout-flow-alt:bottom-to-top;mso-next-textbox:#_x0000_s1056">
                <w:txbxContent>
                  <w:p w:rsidR="005F218D" w:rsidRDefault="006B3422" w:rsidP="00CD3E03">
                    <w:pPr>
                      <w:jc w:val="center"/>
                    </w:pPr>
                    <w:r>
                      <w:t xml:space="preserve"> Создание Ремонтной бригады</w:t>
                    </w:r>
                  </w:p>
                </w:txbxContent>
              </v:textbox>
            </v:rect>
            <v:rect id="_x0000_s1057" style="position:absolute;left:11031;top:5379;width:423;height:1710">
              <v:textbox style="layout-flow:vertical;mso-layout-flow-alt:bottom-to-top;mso-next-textbox:#_x0000_s1057">
                <w:txbxContent>
                  <w:p w:rsidR="005F218D" w:rsidRDefault="005F218D" w:rsidP="00CD3E03">
                    <w:pPr>
                      <w:jc w:val="center"/>
                    </w:pPr>
                    <w:r>
                      <w:t>Обучение новым методам управления</w:t>
                    </w:r>
                  </w:p>
                </w:txbxContent>
              </v:textbox>
            </v:rect>
            <v:rect id="_x0000_s1058" style="position:absolute;left:11538;top:5379;width:338;height:1710">
              <v:textbox style="layout-flow:vertical;mso-layout-flow-alt:bottom-to-top;mso-next-textbox:#_x0000_s1058">
                <w:txbxContent>
                  <w:p w:rsidR="005F218D" w:rsidRDefault="005F218D" w:rsidP="00CD3E03">
                    <w:pPr>
                      <w:jc w:val="center"/>
                    </w:pPr>
                    <w:r>
                      <w:t>Делегирование полномочий</w:t>
                    </w:r>
                  </w:p>
                </w:txbxContent>
              </v:textbox>
            </v:rect>
            <v:line id="_x0000_s1059" style="position:absolute;flip:x" from="7059,3219" to="8130,3309"/>
            <v:line id="_x0000_s1060" style="position:absolute" from="8355,3219" to="9482,3309"/>
            <v:line id="_x0000_s1061" style="position:absolute;flip:x" from="5961,3669" to="6468,3759"/>
            <v:line id="_x0000_s1062" style="position:absolute" from="6750,3669" to="7341,3759"/>
            <v:line id="_x0000_s1063" style="position:absolute;flip:x" from="9172,3669" to="9904,3759"/>
            <v:line id="_x0000_s1064" style="position:absolute" from="10073,3669" to="10862,3759"/>
            <v:line id="_x0000_s1065" style="position:absolute;flip:x" from="5341,4299" to="5792,4389"/>
            <v:line id="_x0000_s1066" style="position:absolute" from="5905,4299" to="6214,4389"/>
            <v:line id="_x0000_s1067" style="position:absolute;flip:x" from="7059,4299" to="7341,4389"/>
            <v:line id="_x0000_s1068" style="position:absolute" from="7482,4299" to="7820,4389"/>
            <v:line id="_x0000_s1069" style="position:absolute;flip:x" from="8777,4299" to="9115,4389"/>
            <v:line id="_x0000_s1070" style="position:absolute" from="9200,4299" to="9566,4389"/>
            <v:line id="_x0000_s1071" style="position:absolute;flip:x" from="10495,4299" to="10862,4389"/>
            <v:line id="_x0000_s1072" style="position:absolute" from="10974,4299" to="11481,4389"/>
            <v:line id="_x0000_s1073" style="position:absolute;flip:x" from="5088,5289" to="5089,5379"/>
            <v:line id="_x0000_s1074" style="position:absolute;flip:x" from="5482,5289" to="5483,5379"/>
            <v:line id="_x0000_s1075" style="position:absolute" from="6045,5289" to="6046,5379"/>
            <v:line id="_x0000_s1076" style="position:absolute" from="6383,5285" to="6384,5379"/>
            <v:line id="_x0000_s1077" style="position:absolute" from="6890,5289" to="6891,5379"/>
            <v:line id="_x0000_s1078" style="position:absolute" from="7228,5289" to="7229,5379"/>
            <v:line id="_x0000_s1079" style="position:absolute;flip:x" from="7792,5289" to="7793,5379"/>
            <v:line id="_x0000_s1080" style="position:absolute" from="8101,5285" to="8102,5379"/>
            <v:line id="_x0000_s1081" style="position:absolute" from="8693,5289" to="8694,5379"/>
            <v:line id="_x0000_s1082" style="position:absolute" from="9031,5289" to="9032,5379"/>
            <v:line id="_x0000_s1083" style="position:absolute" from="9538,5289" to="9539,5379"/>
            <v:line id="_x0000_s1084" style="position:absolute" from="9876,5289" to="9877,5379"/>
            <v:line id="_x0000_s1085" style="position:absolute" from="10383,5289" to="10384,5379"/>
            <v:line id="_x0000_s1086" style="position:absolute" from="10777,5289" to="10778,5379"/>
            <v:line id="_x0000_s1087" style="position:absolute;flip:x" from="11312,5289" to="11313,5379"/>
            <v:line id="_x0000_s1088" style="position:absolute" from="11650,5289" to="11651,5379"/>
            <w10:wrap type="none"/>
            <w10:anchorlock/>
          </v:group>
        </w:pict>
      </w:r>
    </w:p>
    <w:p w:rsidR="00CD3E03" w:rsidRDefault="00CD3E03" w:rsidP="00CD3E03">
      <w:pPr>
        <w:pStyle w:val="a3"/>
        <w:ind w:firstLine="0"/>
        <w:jc w:val="center"/>
        <w:rPr>
          <w:b/>
        </w:rPr>
      </w:pPr>
      <w:r>
        <w:rPr>
          <w:b/>
        </w:rPr>
        <w:t>Рис. 3.1 Модель целевой ориентации системы управления</w:t>
      </w:r>
    </w:p>
    <w:p w:rsidR="00CD3E03" w:rsidRDefault="00CD3E03" w:rsidP="00CD3E03">
      <w:pPr>
        <w:spacing w:line="360" w:lineRule="auto"/>
        <w:rPr>
          <w:b/>
          <w:sz w:val="28"/>
          <w:szCs w:val="28"/>
        </w:rPr>
        <w:sectPr w:rsidR="00CD3E03">
          <w:pgSz w:w="16838" w:h="11906" w:orient="landscape"/>
          <w:pgMar w:top="851" w:right="1134" w:bottom="1258" w:left="1134" w:header="709" w:footer="709" w:gutter="0"/>
          <w:cols w:space="720"/>
        </w:sectPr>
      </w:pPr>
    </w:p>
    <w:p w:rsidR="00CD3E03" w:rsidRPr="00F95F5D" w:rsidRDefault="00CD3E03" w:rsidP="00F95F5D">
      <w:pPr>
        <w:pStyle w:val="a3"/>
        <w:ind w:firstLine="0"/>
        <w:jc w:val="center"/>
        <w:rPr>
          <w:b/>
        </w:rPr>
      </w:pPr>
      <w:r w:rsidRPr="00F95F5D">
        <w:rPr>
          <w:b/>
        </w:rPr>
        <w:t>3.3. Определение конкурентоспособности производства и реализации сел</w:t>
      </w:r>
      <w:r w:rsidR="006B5CE3" w:rsidRPr="00F95F5D">
        <w:rPr>
          <w:b/>
        </w:rPr>
        <w:t>ьскохозяйственной продукции в ОО</w:t>
      </w:r>
      <w:r w:rsidRPr="00F95F5D">
        <w:rPr>
          <w:b/>
        </w:rPr>
        <w:t xml:space="preserve">О </w:t>
      </w:r>
      <w:r w:rsidR="006B5CE3" w:rsidRPr="00F95F5D">
        <w:rPr>
          <w:b/>
        </w:rPr>
        <w:t>«Шутиловское».</w:t>
      </w:r>
    </w:p>
    <w:p w:rsidR="00CD3E03" w:rsidRDefault="00CD3E03" w:rsidP="00F95F5D">
      <w:pPr>
        <w:pStyle w:val="a3"/>
        <w:jc w:val="both"/>
      </w:pPr>
      <w:r>
        <w:t>Конкурентные преимущества – это те характеристики, свойства продукции, которые создают для предприятия определённые превосходства над своими потенциальными конкурентами. Для оценки конкурентоспособности предприятия сначала необходимо провести анализ его состояния. Качество анализа будет высоким при его проведении с помощью системного подхода.</w:t>
      </w:r>
    </w:p>
    <w:p w:rsidR="00CD3E03" w:rsidRDefault="00CD3E03" w:rsidP="00F95F5D">
      <w:pPr>
        <w:pStyle w:val="a3"/>
        <w:jc w:val="both"/>
      </w:pPr>
      <w:r>
        <w:t>В отношении сельскохозяйственного предприятия целесообразно использовать данную характеристику. Необходимо провести сравнительный анализ деятельности предприятия в целом или по товарным видам продукции. Для этого первичные данные представлены в виде таблицы 3.1.</w:t>
      </w:r>
    </w:p>
    <w:p w:rsidR="00CD3E03" w:rsidRDefault="00CD3E03" w:rsidP="00CD3E03">
      <w:pPr>
        <w:pStyle w:val="aa"/>
        <w:ind w:left="7080" w:firstLine="708"/>
        <w:jc w:val="both"/>
        <w:rPr>
          <w:b w:val="0"/>
          <w:sz w:val="28"/>
        </w:rPr>
      </w:pPr>
      <w:r>
        <w:rPr>
          <w:b w:val="0"/>
          <w:sz w:val="28"/>
        </w:rPr>
        <w:t>Таблица 3.1.</w:t>
      </w:r>
    </w:p>
    <w:p w:rsidR="00CD3E03" w:rsidRDefault="00CD3E03" w:rsidP="00CD3E03">
      <w:pPr>
        <w:spacing w:line="360" w:lineRule="auto"/>
        <w:ind w:firstLine="540"/>
        <w:jc w:val="center"/>
        <w:rPr>
          <w:b/>
          <w:sz w:val="28"/>
        </w:rPr>
      </w:pPr>
      <w:r>
        <w:rPr>
          <w:b/>
          <w:sz w:val="28"/>
        </w:rPr>
        <w:t xml:space="preserve">Сбор данных для анализа конкурентоспособности. </w:t>
      </w: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020"/>
        <w:gridCol w:w="1001"/>
        <w:gridCol w:w="1001"/>
        <w:gridCol w:w="1001"/>
        <w:gridCol w:w="1002"/>
        <w:gridCol w:w="822"/>
        <w:gridCol w:w="900"/>
        <w:gridCol w:w="1281"/>
        <w:gridCol w:w="879"/>
      </w:tblGrid>
      <w:tr w:rsidR="00CD3E03" w:rsidTr="00975E56">
        <w:trPr>
          <w:cantSplit/>
          <w:trHeight w:val="345"/>
        </w:trPr>
        <w:tc>
          <w:tcPr>
            <w:tcW w:w="1844" w:type="dxa"/>
            <w:vMerge w:val="restart"/>
            <w:tcBorders>
              <w:top w:val="single" w:sz="4" w:space="0" w:color="auto"/>
              <w:left w:val="single" w:sz="4" w:space="0" w:color="auto"/>
              <w:bottom w:val="single" w:sz="4" w:space="0" w:color="auto"/>
              <w:right w:val="single" w:sz="4" w:space="0" w:color="auto"/>
            </w:tcBorders>
          </w:tcPr>
          <w:p w:rsidR="00CD3E03" w:rsidRDefault="00CD3E03">
            <w:pPr>
              <w:jc w:val="center"/>
            </w:pPr>
          </w:p>
          <w:p w:rsidR="00CD3E03" w:rsidRDefault="00CD3E03">
            <w:pPr>
              <w:jc w:val="center"/>
            </w:pPr>
            <w:r>
              <w:t>Конкуренты</w:t>
            </w:r>
          </w:p>
        </w:tc>
        <w:tc>
          <w:tcPr>
            <w:tcW w:w="5025" w:type="dxa"/>
            <w:gridSpan w:val="5"/>
            <w:tcBorders>
              <w:top w:val="single" w:sz="4" w:space="0" w:color="auto"/>
              <w:left w:val="single" w:sz="4" w:space="0" w:color="auto"/>
              <w:bottom w:val="single" w:sz="4" w:space="0" w:color="auto"/>
              <w:right w:val="single" w:sz="4" w:space="0" w:color="auto"/>
            </w:tcBorders>
          </w:tcPr>
          <w:p w:rsidR="00CD3E03" w:rsidRDefault="00CD3E03">
            <w:pPr>
              <w:jc w:val="center"/>
            </w:pPr>
            <w:r>
              <w:t xml:space="preserve">Эффективность производства </w:t>
            </w:r>
          </w:p>
        </w:tc>
        <w:tc>
          <w:tcPr>
            <w:tcW w:w="3882" w:type="dxa"/>
            <w:gridSpan w:val="4"/>
            <w:tcBorders>
              <w:top w:val="single" w:sz="4" w:space="0" w:color="auto"/>
              <w:left w:val="single" w:sz="4" w:space="0" w:color="auto"/>
              <w:bottom w:val="single" w:sz="4" w:space="0" w:color="auto"/>
              <w:right w:val="single" w:sz="4" w:space="0" w:color="auto"/>
            </w:tcBorders>
          </w:tcPr>
          <w:p w:rsidR="00CD3E03" w:rsidRDefault="00CD3E03">
            <w:pPr>
              <w:jc w:val="center"/>
            </w:pPr>
            <w:r>
              <w:t xml:space="preserve">Эффективность реализации </w:t>
            </w:r>
          </w:p>
        </w:tc>
      </w:tr>
      <w:tr w:rsidR="00CD3E03" w:rsidTr="00975E56">
        <w:trPr>
          <w:cantSplit/>
          <w:trHeight w:val="675"/>
        </w:trPr>
        <w:tc>
          <w:tcPr>
            <w:tcW w:w="1844" w:type="dxa"/>
            <w:vMerge/>
            <w:tcBorders>
              <w:top w:val="single" w:sz="4" w:space="0" w:color="auto"/>
              <w:left w:val="single" w:sz="4" w:space="0" w:color="auto"/>
              <w:bottom w:val="single" w:sz="4" w:space="0" w:color="auto"/>
              <w:right w:val="single" w:sz="4" w:space="0" w:color="auto"/>
            </w:tcBorders>
            <w:vAlign w:val="center"/>
          </w:tcPr>
          <w:p w:rsidR="00CD3E03" w:rsidRDefault="00CD3E03"/>
        </w:tc>
        <w:tc>
          <w:tcPr>
            <w:tcW w:w="1020"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производ</w:t>
            </w:r>
          </w:p>
          <w:p w:rsidR="00CD3E03" w:rsidRDefault="00CD3E03">
            <w:pPr>
              <w:ind w:left="-101" w:right="-75"/>
            </w:pPr>
            <w:r>
              <w:t>ственная себесто-</w:t>
            </w:r>
          </w:p>
          <w:p w:rsidR="00CD3E03" w:rsidRDefault="00CD3E03">
            <w:pPr>
              <w:ind w:left="-101" w:right="-75"/>
            </w:pPr>
            <w:r>
              <w:t>имость 1 ц, руб.</w:t>
            </w:r>
          </w:p>
        </w:tc>
        <w:tc>
          <w:tcPr>
            <w:tcW w:w="1001"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затраты труда на 1 ц, чел.-ч</w:t>
            </w:r>
          </w:p>
        </w:tc>
        <w:tc>
          <w:tcPr>
            <w:tcW w:w="1001"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урожайность, ц/га</w:t>
            </w:r>
          </w:p>
        </w:tc>
        <w:tc>
          <w:tcPr>
            <w:tcW w:w="1001"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валовой выход продукции, ц</w:t>
            </w:r>
          </w:p>
        </w:tc>
        <w:tc>
          <w:tcPr>
            <w:tcW w:w="1002"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средне-</w:t>
            </w:r>
          </w:p>
          <w:p w:rsidR="00CD3E03" w:rsidRDefault="00CD3E03">
            <w:pPr>
              <w:ind w:left="-101" w:right="-75"/>
            </w:pPr>
            <w:r>
              <w:t>месячная заработная плата тракториста, руб.</w:t>
            </w:r>
          </w:p>
        </w:tc>
        <w:tc>
          <w:tcPr>
            <w:tcW w:w="822"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товарность, %</w:t>
            </w:r>
          </w:p>
        </w:tc>
        <w:tc>
          <w:tcPr>
            <w:tcW w:w="900"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выручка, тыс. руб.</w:t>
            </w:r>
          </w:p>
        </w:tc>
        <w:tc>
          <w:tcPr>
            <w:tcW w:w="1281"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рентабельность произв</w:t>
            </w:r>
          </w:p>
          <w:p w:rsidR="00CD3E03" w:rsidRDefault="00CD3E03">
            <w:pPr>
              <w:ind w:left="-101" w:right="-75"/>
            </w:pPr>
            <w:r>
              <w:t>одства, %</w:t>
            </w:r>
          </w:p>
        </w:tc>
        <w:tc>
          <w:tcPr>
            <w:tcW w:w="879"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рентабельность продаж,</w:t>
            </w:r>
          </w:p>
          <w:p w:rsidR="00CD3E03" w:rsidRDefault="00CD3E03">
            <w:pPr>
              <w:ind w:left="-101" w:right="-75"/>
            </w:pPr>
            <w:r>
              <w:t>%</w:t>
            </w:r>
          </w:p>
        </w:tc>
      </w:tr>
      <w:tr w:rsidR="00975E56" w:rsidTr="00975E56">
        <w:trPr>
          <w:trHeight w:val="825"/>
        </w:trPr>
        <w:tc>
          <w:tcPr>
            <w:tcW w:w="1844" w:type="dxa"/>
            <w:tcBorders>
              <w:top w:val="single" w:sz="4" w:space="0" w:color="auto"/>
              <w:left w:val="single" w:sz="4" w:space="0" w:color="auto"/>
              <w:bottom w:val="single" w:sz="4" w:space="0" w:color="auto"/>
              <w:right w:val="single" w:sz="4" w:space="0" w:color="auto"/>
            </w:tcBorders>
            <w:vAlign w:val="center"/>
          </w:tcPr>
          <w:p w:rsidR="00975E56" w:rsidRDefault="00975E56" w:rsidP="00975E56">
            <w:pPr>
              <w:jc w:val="center"/>
              <w:rPr>
                <w:color w:val="000000"/>
              </w:rPr>
            </w:pPr>
            <w:r>
              <w:rPr>
                <w:bCs/>
                <w:color w:val="000000"/>
              </w:rPr>
              <w:t>1.СПК Надежкинский Ардатовский</w:t>
            </w:r>
          </w:p>
        </w:tc>
        <w:tc>
          <w:tcPr>
            <w:tcW w:w="1020"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218,77</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0,89</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20,8</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18078</w:t>
            </w:r>
          </w:p>
        </w:tc>
        <w:tc>
          <w:tcPr>
            <w:tcW w:w="1002" w:type="dxa"/>
            <w:tcBorders>
              <w:top w:val="single" w:sz="4" w:space="0" w:color="auto"/>
              <w:left w:val="single" w:sz="4" w:space="0" w:color="auto"/>
              <w:bottom w:val="single" w:sz="4" w:space="0" w:color="auto"/>
              <w:right w:val="single" w:sz="4" w:space="0" w:color="auto"/>
            </w:tcBorders>
            <w:vAlign w:val="center"/>
          </w:tcPr>
          <w:p w:rsidR="00975E56" w:rsidRDefault="003472A5">
            <w:pPr>
              <w:jc w:val="center"/>
            </w:pPr>
            <w:r>
              <w:t>48</w:t>
            </w:r>
            <w:r w:rsidR="00975E56">
              <w:t>91,36</w:t>
            </w:r>
          </w:p>
        </w:tc>
        <w:tc>
          <w:tcPr>
            <w:tcW w:w="822"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50,4</w:t>
            </w:r>
          </w:p>
        </w:tc>
        <w:tc>
          <w:tcPr>
            <w:tcW w:w="900" w:type="dxa"/>
            <w:tcBorders>
              <w:top w:val="single" w:sz="4" w:space="0" w:color="auto"/>
              <w:left w:val="single" w:sz="4" w:space="0" w:color="auto"/>
              <w:bottom w:val="single" w:sz="4" w:space="0" w:color="auto"/>
              <w:right w:val="single" w:sz="4" w:space="0" w:color="auto"/>
            </w:tcBorders>
            <w:vAlign w:val="center"/>
          </w:tcPr>
          <w:p w:rsidR="00975E56" w:rsidRDefault="00A504EE">
            <w:pPr>
              <w:jc w:val="center"/>
            </w:pPr>
            <w:r>
              <w:t>40</w:t>
            </w:r>
            <w:r w:rsidR="00975E56">
              <w:t>05</w:t>
            </w:r>
          </w:p>
        </w:tc>
        <w:tc>
          <w:tcPr>
            <w:tcW w:w="128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66,7</w:t>
            </w:r>
          </w:p>
        </w:tc>
        <w:tc>
          <w:tcPr>
            <w:tcW w:w="879"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40,03</w:t>
            </w:r>
          </w:p>
        </w:tc>
      </w:tr>
      <w:tr w:rsidR="00975E56" w:rsidTr="00975E56">
        <w:trPr>
          <w:trHeight w:val="825"/>
        </w:trPr>
        <w:tc>
          <w:tcPr>
            <w:tcW w:w="1844" w:type="dxa"/>
            <w:tcBorders>
              <w:top w:val="single" w:sz="4" w:space="0" w:color="auto"/>
              <w:left w:val="single" w:sz="4" w:space="0" w:color="auto"/>
              <w:bottom w:val="single" w:sz="4" w:space="0" w:color="auto"/>
              <w:right w:val="single" w:sz="4" w:space="0" w:color="auto"/>
            </w:tcBorders>
            <w:vAlign w:val="center"/>
          </w:tcPr>
          <w:p w:rsidR="00975E56" w:rsidRDefault="00975E56" w:rsidP="00975E56">
            <w:pPr>
              <w:jc w:val="center"/>
              <w:rPr>
                <w:color w:val="000000"/>
              </w:rPr>
            </w:pPr>
            <w:r>
              <w:rPr>
                <w:bCs/>
                <w:color w:val="000000"/>
              </w:rPr>
              <w:t>2.ООО Агро-Нов Шатковский</w:t>
            </w:r>
          </w:p>
        </w:tc>
        <w:tc>
          <w:tcPr>
            <w:tcW w:w="1020"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227,0</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0,51</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31,3</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104914</w:t>
            </w:r>
          </w:p>
        </w:tc>
        <w:tc>
          <w:tcPr>
            <w:tcW w:w="1002" w:type="dxa"/>
            <w:tcBorders>
              <w:top w:val="single" w:sz="4" w:space="0" w:color="auto"/>
              <w:left w:val="single" w:sz="4" w:space="0" w:color="auto"/>
              <w:bottom w:val="single" w:sz="4" w:space="0" w:color="auto"/>
              <w:right w:val="single" w:sz="4" w:space="0" w:color="auto"/>
            </w:tcBorders>
            <w:vAlign w:val="center"/>
          </w:tcPr>
          <w:p w:rsidR="00975E56" w:rsidRDefault="003472A5">
            <w:pPr>
              <w:jc w:val="center"/>
            </w:pPr>
            <w:r>
              <w:t>53</w:t>
            </w:r>
            <w:r w:rsidR="00975E56">
              <w:t>39,68</w:t>
            </w:r>
          </w:p>
        </w:tc>
        <w:tc>
          <w:tcPr>
            <w:tcW w:w="822"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46,3</w:t>
            </w:r>
          </w:p>
        </w:tc>
        <w:tc>
          <w:tcPr>
            <w:tcW w:w="900"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19151</w:t>
            </w:r>
          </w:p>
        </w:tc>
        <w:tc>
          <w:tcPr>
            <w:tcW w:w="128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60,1</w:t>
            </w:r>
          </w:p>
        </w:tc>
        <w:tc>
          <w:tcPr>
            <w:tcW w:w="879"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37,5</w:t>
            </w:r>
          </w:p>
        </w:tc>
      </w:tr>
      <w:tr w:rsidR="00975E56" w:rsidTr="00975E56">
        <w:trPr>
          <w:trHeight w:val="825"/>
        </w:trPr>
        <w:tc>
          <w:tcPr>
            <w:tcW w:w="1844" w:type="dxa"/>
            <w:tcBorders>
              <w:top w:val="single" w:sz="4" w:space="0" w:color="auto"/>
              <w:left w:val="single" w:sz="4" w:space="0" w:color="auto"/>
              <w:bottom w:val="single" w:sz="4" w:space="0" w:color="auto"/>
              <w:right w:val="single" w:sz="4" w:space="0" w:color="auto"/>
            </w:tcBorders>
            <w:vAlign w:val="center"/>
          </w:tcPr>
          <w:p w:rsidR="00975E56" w:rsidRDefault="00975E56" w:rsidP="00975E56">
            <w:pPr>
              <w:jc w:val="center"/>
              <w:rPr>
                <w:color w:val="000000"/>
              </w:rPr>
            </w:pPr>
            <w:r>
              <w:rPr>
                <w:bCs/>
                <w:color w:val="000000"/>
              </w:rPr>
              <w:t>3.СПК Победа Шатковский</w:t>
            </w:r>
          </w:p>
        </w:tc>
        <w:tc>
          <w:tcPr>
            <w:tcW w:w="1020"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442,37</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0,95</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18,7</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16909</w:t>
            </w:r>
          </w:p>
        </w:tc>
        <w:tc>
          <w:tcPr>
            <w:tcW w:w="1002" w:type="dxa"/>
            <w:tcBorders>
              <w:top w:val="single" w:sz="4" w:space="0" w:color="auto"/>
              <w:left w:val="single" w:sz="4" w:space="0" w:color="auto"/>
              <w:bottom w:val="single" w:sz="4" w:space="0" w:color="auto"/>
              <w:right w:val="single" w:sz="4" w:space="0" w:color="auto"/>
            </w:tcBorders>
            <w:vAlign w:val="center"/>
          </w:tcPr>
          <w:p w:rsidR="00975E56" w:rsidRDefault="003472A5">
            <w:pPr>
              <w:jc w:val="center"/>
            </w:pPr>
            <w:r>
              <w:t>13</w:t>
            </w:r>
            <w:r w:rsidR="00975E56">
              <w:t>52,8</w:t>
            </w:r>
          </w:p>
        </w:tc>
        <w:tc>
          <w:tcPr>
            <w:tcW w:w="822"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50,3</w:t>
            </w:r>
          </w:p>
        </w:tc>
        <w:tc>
          <w:tcPr>
            <w:tcW w:w="900" w:type="dxa"/>
            <w:tcBorders>
              <w:top w:val="single" w:sz="4" w:space="0" w:color="auto"/>
              <w:left w:val="single" w:sz="4" w:space="0" w:color="auto"/>
              <w:bottom w:val="single" w:sz="4" w:space="0" w:color="auto"/>
              <w:right w:val="single" w:sz="4" w:space="0" w:color="auto"/>
            </w:tcBorders>
            <w:vAlign w:val="center"/>
          </w:tcPr>
          <w:p w:rsidR="00975E56" w:rsidRDefault="00A504EE">
            <w:pPr>
              <w:jc w:val="center"/>
            </w:pPr>
            <w:r>
              <w:t>42</w:t>
            </w:r>
            <w:r w:rsidR="00975E56">
              <w:t>45</w:t>
            </w:r>
          </w:p>
        </w:tc>
        <w:tc>
          <w:tcPr>
            <w:tcW w:w="128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-3,2</w:t>
            </w:r>
          </w:p>
        </w:tc>
        <w:tc>
          <w:tcPr>
            <w:tcW w:w="879"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-3,11</w:t>
            </w:r>
          </w:p>
        </w:tc>
      </w:tr>
      <w:tr w:rsidR="00975E56" w:rsidTr="00975E56">
        <w:trPr>
          <w:trHeight w:val="645"/>
        </w:trPr>
        <w:tc>
          <w:tcPr>
            <w:tcW w:w="1844" w:type="dxa"/>
            <w:tcBorders>
              <w:top w:val="single" w:sz="4" w:space="0" w:color="auto"/>
              <w:left w:val="single" w:sz="4" w:space="0" w:color="auto"/>
              <w:bottom w:val="single" w:sz="4" w:space="0" w:color="auto"/>
              <w:right w:val="single" w:sz="4" w:space="0" w:color="auto"/>
            </w:tcBorders>
            <w:vAlign w:val="center"/>
          </w:tcPr>
          <w:p w:rsidR="00975E56" w:rsidRDefault="00975E56" w:rsidP="00975E56">
            <w:pPr>
              <w:jc w:val="center"/>
              <w:rPr>
                <w:color w:val="000000"/>
              </w:rPr>
            </w:pPr>
            <w:r>
              <w:rPr>
                <w:bCs/>
                <w:color w:val="000000"/>
              </w:rPr>
              <w:t>4.СПК Костенский Шатковский</w:t>
            </w:r>
          </w:p>
        </w:tc>
        <w:tc>
          <w:tcPr>
            <w:tcW w:w="1020"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338,48</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1,8</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23,9</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14349</w:t>
            </w:r>
          </w:p>
        </w:tc>
        <w:tc>
          <w:tcPr>
            <w:tcW w:w="1002" w:type="dxa"/>
            <w:tcBorders>
              <w:top w:val="single" w:sz="4" w:space="0" w:color="auto"/>
              <w:left w:val="single" w:sz="4" w:space="0" w:color="auto"/>
              <w:bottom w:val="single" w:sz="4" w:space="0" w:color="auto"/>
              <w:right w:val="single" w:sz="4" w:space="0" w:color="auto"/>
            </w:tcBorders>
            <w:vAlign w:val="center"/>
          </w:tcPr>
          <w:p w:rsidR="00975E56" w:rsidRDefault="003472A5">
            <w:pPr>
              <w:jc w:val="center"/>
            </w:pPr>
            <w:r>
              <w:t>28</w:t>
            </w:r>
            <w:r w:rsidR="00975E56">
              <w:t>04</w:t>
            </w:r>
          </w:p>
        </w:tc>
        <w:tc>
          <w:tcPr>
            <w:tcW w:w="822"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39,5</w:t>
            </w:r>
          </w:p>
        </w:tc>
        <w:tc>
          <w:tcPr>
            <w:tcW w:w="900" w:type="dxa"/>
            <w:tcBorders>
              <w:top w:val="single" w:sz="4" w:space="0" w:color="auto"/>
              <w:left w:val="single" w:sz="4" w:space="0" w:color="auto"/>
              <w:bottom w:val="single" w:sz="4" w:space="0" w:color="auto"/>
              <w:right w:val="single" w:sz="4" w:space="0" w:color="auto"/>
            </w:tcBorders>
            <w:vAlign w:val="center"/>
          </w:tcPr>
          <w:p w:rsidR="00975E56" w:rsidRDefault="00A504EE">
            <w:pPr>
              <w:jc w:val="center"/>
            </w:pPr>
            <w:r>
              <w:t>15</w:t>
            </w:r>
            <w:r w:rsidR="00975E56">
              <w:t>66</w:t>
            </w:r>
          </w:p>
        </w:tc>
        <w:tc>
          <w:tcPr>
            <w:tcW w:w="128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85,3</w:t>
            </w:r>
          </w:p>
        </w:tc>
        <w:tc>
          <w:tcPr>
            <w:tcW w:w="879"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6,7</w:t>
            </w:r>
          </w:p>
        </w:tc>
      </w:tr>
      <w:tr w:rsidR="00975E56" w:rsidTr="00975E56">
        <w:trPr>
          <w:trHeight w:val="825"/>
        </w:trPr>
        <w:tc>
          <w:tcPr>
            <w:tcW w:w="1844" w:type="dxa"/>
            <w:tcBorders>
              <w:top w:val="single" w:sz="4" w:space="0" w:color="auto"/>
              <w:left w:val="single" w:sz="4" w:space="0" w:color="auto"/>
              <w:bottom w:val="single" w:sz="4" w:space="0" w:color="auto"/>
              <w:right w:val="single" w:sz="4" w:space="0" w:color="auto"/>
            </w:tcBorders>
            <w:vAlign w:val="center"/>
          </w:tcPr>
          <w:p w:rsidR="00975E56" w:rsidRDefault="00975E56" w:rsidP="00975E56">
            <w:pPr>
              <w:jc w:val="center"/>
              <w:rPr>
                <w:color w:val="000000"/>
              </w:rPr>
            </w:pPr>
            <w:r>
              <w:rPr>
                <w:bCs/>
                <w:color w:val="000000"/>
              </w:rPr>
              <w:t>5.ООО Мир Шатковский</w:t>
            </w:r>
          </w:p>
        </w:tc>
        <w:tc>
          <w:tcPr>
            <w:tcW w:w="1020"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294,99</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2,5</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17</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21740</w:t>
            </w:r>
          </w:p>
        </w:tc>
        <w:tc>
          <w:tcPr>
            <w:tcW w:w="1002" w:type="dxa"/>
            <w:tcBorders>
              <w:top w:val="single" w:sz="4" w:space="0" w:color="auto"/>
              <w:left w:val="single" w:sz="4" w:space="0" w:color="auto"/>
              <w:bottom w:val="single" w:sz="4" w:space="0" w:color="auto"/>
              <w:right w:val="single" w:sz="4" w:space="0" w:color="auto"/>
            </w:tcBorders>
            <w:vAlign w:val="center"/>
          </w:tcPr>
          <w:p w:rsidR="00975E56" w:rsidRDefault="003472A5">
            <w:pPr>
              <w:jc w:val="center"/>
            </w:pPr>
            <w:r>
              <w:t>28</w:t>
            </w:r>
            <w:r w:rsidR="00975E56">
              <w:t>99</w:t>
            </w:r>
          </w:p>
        </w:tc>
        <w:tc>
          <w:tcPr>
            <w:tcW w:w="822"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61,4</w:t>
            </w:r>
          </w:p>
        </w:tc>
        <w:tc>
          <w:tcPr>
            <w:tcW w:w="900" w:type="dxa"/>
            <w:tcBorders>
              <w:top w:val="single" w:sz="4" w:space="0" w:color="auto"/>
              <w:left w:val="single" w:sz="4" w:space="0" w:color="auto"/>
              <w:bottom w:val="single" w:sz="4" w:space="0" w:color="auto"/>
              <w:right w:val="single" w:sz="4" w:space="0" w:color="auto"/>
            </w:tcBorders>
            <w:vAlign w:val="center"/>
          </w:tcPr>
          <w:p w:rsidR="00975E56" w:rsidRDefault="00A504EE">
            <w:pPr>
              <w:jc w:val="center"/>
            </w:pPr>
            <w:r>
              <w:t>47</w:t>
            </w:r>
            <w:r w:rsidR="00975E56">
              <w:t>85</w:t>
            </w:r>
          </w:p>
        </w:tc>
        <w:tc>
          <w:tcPr>
            <w:tcW w:w="128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33,4</w:t>
            </w:r>
          </w:p>
        </w:tc>
        <w:tc>
          <w:tcPr>
            <w:tcW w:w="879"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25,1</w:t>
            </w:r>
          </w:p>
        </w:tc>
      </w:tr>
      <w:tr w:rsidR="00975E56" w:rsidTr="00975E56">
        <w:trPr>
          <w:trHeight w:val="825"/>
        </w:trPr>
        <w:tc>
          <w:tcPr>
            <w:tcW w:w="1844" w:type="dxa"/>
            <w:tcBorders>
              <w:top w:val="single" w:sz="4" w:space="0" w:color="auto"/>
              <w:left w:val="single" w:sz="4" w:space="0" w:color="auto"/>
              <w:bottom w:val="single" w:sz="4" w:space="0" w:color="auto"/>
              <w:right w:val="single" w:sz="4" w:space="0" w:color="auto"/>
            </w:tcBorders>
            <w:vAlign w:val="center"/>
          </w:tcPr>
          <w:p w:rsidR="00975E56" w:rsidRDefault="00975E56" w:rsidP="00975E56">
            <w:pPr>
              <w:jc w:val="center"/>
              <w:rPr>
                <w:color w:val="000000"/>
              </w:rPr>
            </w:pPr>
            <w:r>
              <w:rPr>
                <w:bCs/>
                <w:color w:val="000000"/>
              </w:rPr>
              <w:t>6.СПК Онучинский Дивеевский</w:t>
            </w:r>
          </w:p>
        </w:tc>
        <w:tc>
          <w:tcPr>
            <w:tcW w:w="1020"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382,38</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1,2</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6</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3235</w:t>
            </w:r>
          </w:p>
        </w:tc>
        <w:tc>
          <w:tcPr>
            <w:tcW w:w="1002" w:type="dxa"/>
            <w:tcBorders>
              <w:top w:val="single" w:sz="4" w:space="0" w:color="auto"/>
              <w:left w:val="single" w:sz="4" w:space="0" w:color="auto"/>
              <w:bottom w:val="single" w:sz="4" w:space="0" w:color="auto"/>
              <w:right w:val="single" w:sz="4" w:space="0" w:color="auto"/>
            </w:tcBorders>
            <w:vAlign w:val="center"/>
          </w:tcPr>
          <w:p w:rsidR="00975E56" w:rsidRDefault="003472A5">
            <w:pPr>
              <w:jc w:val="center"/>
            </w:pPr>
            <w:r>
              <w:t>19</w:t>
            </w:r>
            <w:r w:rsidR="00975E56">
              <w:t>33,3</w:t>
            </w:r>
          </w:p>
        </w:tc>
        <w:tc>
          <w:tcPr>
            <w:tcW w:w="822"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72,3</w:t>
            </w:r>
          </w:p>
        </w:tc>
        <w:tc>
          <w:tcPr>
            <w:tcW w:w="900" w:type="dxa"/>
            <w:tcBorders>
              <w:top w:val="single" w:sz="4" w:space="0" w:color="auto"/>
              <w:left w:val="single" w:sz="4" w:space="0" w:color="auto"/>
              <w:bottom w:val="single" w:sz="4" w:space="0" w:color="auto"/>
              <w:right w:val="single" w:sz="4" w:space="0" w:color="auto"/>
            </w:tcBorders>
            <w:vAlign w:val="center"/>
          </w:tcPr>
          <w:p w:rsidR="00975E56" w:rsidRDefault="00A504EE">
            <w:pPr>
              <w:jc w:val="center"/>
            </w:pPr>
            <w:r>
              <w:t>10</w:t>
            </w:r>
            <w:r w:rsidR="00975E56">
              <w:t>95</w:t>
            </w:r>
          </w:p>
        </w:tc>
        <w:tc>
          <w:tcPr>
            <w:tcW w:w="128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4,19</w:t>
            </w:r>
          </w:p>
        </w:tc>
        <w:tc>
          <w:tcPr>
            <w:tcW w:w="879"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4,02</w:t>
            </w:r>
          </w:p>
        </w:tc>
      </w:tr>
      <w:tr w:rsidR="00975E56" w:rsidTr="00975E56">
        <w:trPr>
          <w:trHeight w:val="825"/>
        </w:trPr>
        <w:tc>
          <w:tcPr>
            <w:tcW w:w="1844" w:type="dxa"/>
            <w:tcBorders>
              <w:top w:val="single" w:sz="4" w:space="0" w:color="auto"/>
              <w:left w:val="single" w:sz="4" w:space="0" w:color="auto"/>
              <w:bottom w:val="single" w:sz="4" w:space="0" w:color="auto"/>
              <w:right w:val="single" w:sz="4" w:space="0" w:color="auto"/>
            </w:tcBorders>
            <w:vAlign w:val="center"/>
          </w:tcPr>
          <w:p w:rsidR="00975E56" w:rsidRDefault="00975E56" w:rsidP="00975E56">
            <w:pPr>
              <w:jc w:val="center"/>
              <w:rPr>
                <w:color w:val="000000"/>
              </w:rPr>
            </w:pPr>
            <w:r>
              <w:rPr>
                <w:bCs/>
                <w:color w:val="000000"/>
              </w:rPr>
              <w:t>7.СПК Стукловский  Дивеевский</w:t>
            </w:r>
          </w:p>
        </w:tc>
        <w:tc>
          <w:tcPr>
            <w:tcW w:w="1020"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172,7</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0,35</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10,6</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8497</w:t>
            </w:r>
          </w:p>
        </w:tc>
        <w:tc>
          <w:tcPr>
            <w:tcW w:w="1002" w:type="dxa"/>
            <w:tcBorders>
              <w:top w:val="single" w:sz="4" w:space="0" w:color="auto"/>
              <w:left w:val="single" w:sz="4" w:space="0" w:color="auto"/>
              <w:bottom w:val="single" w:sz="4" w:space="0" w:color="auto"/>
              <w:right w:val="single" w:sz="4" w:space="0" w:color="auto"/>
            </w:tcBorders>
            <w:vAlign w:val="center"/>
          </w:tcPr>
          <w:p w:rsidR="00975E56" w:rsidRDefault="003472A5">
            <w:pPr>
              <w:jc w:val="center"/>
            </w:pPr>
            <w:r>
              <w:t>1100</w:t>
            </w:r>
          </w:p>
        </w:tc>
        <w:tc>
          <w:tcPr>
            <w:tcW w:w="822"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24,6</w:t>
            </w:r>
          </w:p>
        </w:tc>
        <w:tc>
          <w:tcPr>
            <w:tcW w:w="900" w:type="dxa"/>
            <w:tcBorders>
              <w:top w:val="single" w:sz="4" w:space="0" w:color="auto"/>
              <w:left w:val="single" w:sz="4" w:space="0" w:color="auto"/>
              <w:bottom w:val="single" w:sz="4" w:space="0" w:color="auto"/>
              <w:right w:val="single" w:sz="4" w:space="0" w:color="auto"/>
            </w:tcBorders>
            <w:vAlign w:val="center"/>
          </w:tcPr>
          <w:p w:rsidR="00975E56" w:rsidRDefault="00A504EE">
            <w:pPr>
              <w:jc w:val="center"/>
            </w:pPr>
            <w:r>
              <w:t>9</w:t>
            </w:r>
            <w:r w:rsidR="00975E56">
              <w:t>78</w:t>
            </w:r>
          </w:p>
        </w:tc>
        <w:tc>
          <w:tcPr>
            <w:tcW w:w="128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124,7</w:t>
            </w:r>
          </w:p>
        </w:tc>
        <w:tc>
          <w:tcPr>
            <w:tcW w:w="879"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55,4</w:t>
            </w:r>
          </w:p>
        </w:tc>
      </w:tr>
      <w:tr w:rsidR="00975E56" w:rsidTr="00975E56">
        <w:trPr>
          <w:trHeight w:val="1020"/>
        </w:trPr>
        <w:tc>
          <w:tcPr>
            <w:tcW w:w="1844" w:type="dxa"/>
            <w:tcBorders>
              <w:top w:val="single" w:sz="4" w:space="0" w:color="auto"/>
              <w:left w:val="single" w:sz="4" w:space="0" w:color="auto"/>
              <w:bottom w:val="single" w:sz="4" w:space="0" w:color="auto"/>
              <w:right w:val="single" w:sz="4" w:space="0" w:color="auto"/>
            </w:tcBorders>
            <w:vAlign w:val="center"/>
          </w:tcPr>
          <w:p w:rsidR="00975E56" w:rsidRDefault="00975E56" w:rsidP="00A504EE">
            <w:pPr>
              <w:jc w:val="center"/>
            </w:pPr>
            <w:r w:rsidRPr="00A504EE">
              <w:rPr>
                <w:bCs/>
                <w:color w:val="000000"/>
              </w:rPr>
              <w:t>8.</w:t>
            </w:r>
            <w:r w:rsidR="00A504EE" w:rsidRPr="00A504EE">
              <w:rPr>
                <w:bCs/>
                <w:color w:val="000000"/>
              </w:rPr>
              <w:t xml:space="preserve">ООО </w:t>
            </w:r>
            <w:r w:rsidR="00A504EE" w:rsidRPr="00A504EE">
              <w:t>Шутиловское</w:t>
            </w:r>
          </w:p>
          <w:p w:rsidR="00A504EE" w:rsidRPr="00A504EE" w:rsidRDefault="00A504EE" w:rsidP="00A504EE">
            <w:pPr>
              <w:jc w:val="center"/>
              <w:rPr>
                <w:color w:val="000000"/>
              </w:rPr>
            </w:pPr>
            <w:r>
              <w:t>Первомайского</w:t>
            </w:r>
          </w:p>
        </w:tc>
        <w:tc>
          <w:tcPr>
            <w:tcW w:w="1020"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283</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1,35</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11,6</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13315</w:t>
            </w:r>
          </w:p>
        </w:tc>
        <w:tc>
          <w:tcPr>
            <w:tcW w:w="1002" w:type="dxa"/>
            <w:tcBorders>
              <w:top w:val="single" w:sz="4" w:space="0" w:color="auto"/>
              <w:left w:val="single" w:sz="4" w:space="0" w:color="auto"/>
              <w:bottom w:val="single" w:sz="4" w:space="0" w:color="auto"/>
              <w:right w:val="single" w:sz="4" w:space="0" w:color="auto"/>
            </w:tcBorders>
            <w:vAlign w:val="center"/>
          </w:tcPr>
          <w:p w:rsidR="00975E56" w:rsidRDefault="003472A5">
            <w:pPr>
              <w:jc w:val="center"/>
            </w:pPr>
            <w:r>
              <w:t>29</w:t>
            </w:r>
            <w:r w:rsidR="00975E56">
              <w:t>18,47</w:t>
            </w:r>
          </w:p>
        </w:tc>
        <w:tc>
          <w:tcPr>
            <w:tcW w:w="822"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15,7</w:t>
            </w:r>
          </w:p>
        </w:tc>
        <w:tc>
          <w:tcPr>
            <w:tcW w:w="900" w:type="dxa"/>
            <w:tcBorders>
              <w:top w:val="single" w:sz="4" w:space="0" w:color="auto"/>
              <w:left w:val="single" w:sz="4" w:space="0" w:color="auto"/>
              <w:bottom w:val="single" w:sz="4" w:space="0" w:color="auto"/>
              <w:right w:val="single" w:sz="4" w:space="0" w:color="auto"/>
            </w:tcBorders>
            <w:vAlign w:val="center"/>
          </w:tcPr>
          <w:p w:rsidR="00975E56" w:rsidRDefault="00A504EE">
            <w:pPr>
              <w:jc w:val="center"/>
            </w:pPr>
            <w:r>
              <w:t>6847</w:t>
            </w:r>
          </w:p>
        </w:tc>
        <w:tc>
          <w:tcPr>
            <w:tcW w:w="1281" w:type="dxa"/>
            <w:tcBorders>
              <w:top w:val="single" w:sz="4" w:space="0" w:color="auto"/>
              <w:left w:val="single" w:sz="4" w:space="0" w:color="auto"/>
              <w:bottom w:val="single" w:sz="4" w:space="0" w:color="auto"/>
              <w:right w:val="single" w:sz="4" w:space="0" w:color="auto"/>
            </w:tcBorders>
            <w:vAlign w:val="center"/>
          </w:tcPr>
          <w:p w:rsidR="00975E56" w:rsidRDefault="00975E56" w:rsidP="00A504EE">
            <w:pPr>
              <w:jc w:val="center"/>
            </w:pPr>
            <w:r>
              <w:t>-</w:t>
            </w:r>
            <w:r w:rsidR="00A504EE">
              <w:t>32,1</w:t>
            </w:r>
          </w:p>
        </w:tc>
        <w:tc>
          <w:tcPr>
            <w:tcW w:w="879" w:type="dxa"/>
            <w:tcBorders>
              <w:top w:val="single" w:sz="4" w:space="0" w:color="auto"/>
              <w:left w:val="single" w:sz="4" w:space="0" w:color="auto"/>
              <w:bottom w:val="single" w:sz="4" w:space="0" w:color="auto"/>
              <w:right w:val="single" w:sz="4" w:space="0" w:color="auto"/>
            </w:tcBorders>
            <w:vAlign w:val="center"/>
          </w:tcPr>
          <w:p w:rsidR="00975E56" w:rsidRDefault="00A504EE">
            <w:pPr>
              <w:jc w:val="center"/>
            </w:pPr>
            <w:r>
              <w:t>-47,2</w:t>
            </w:r>
          </w:p>
        </w:tc>
      </w:tr>
      <w:tr w:rsidR="00975E56" w:rsidTr="00B448AA">
        <w:trPr>
          <w:trHeight w:val="850"/>
        </w:trPr>
        <w:tc>
          <w:tcPr>
            <w:tcW w:w="1844" w:type="dxa"/>
            <w:tcBorders>
              <w:top w:val="single" w:sz="4" w:space="0" w:color="auto"/>
              <w:left w:val="single" w:sz="4" w:space="0" w:color="auto"/>
              <w:bottom w:val="single" w:sz="4" w:space="0" w:color="auto"/>
              <w:right w:val="single" w:sz="4" w:space="0" w:color="auto"/>
            </w:tcBorders>
            <w:vAlign w:val="center"/>
          </w:tcPr>
          <w:p w:rsidR="00B448AA" w:rsidRPr="00B448AA" w:rsidRDefault="00B448AA" w:rsidP="00B448AA">
            <w:pPr>
              <w:jc w:val="center"/>
              <w:rPr>
                <w:bCs/>
                <w:color w:val="000000"/>
              </w:rPr>
            </w:pPr>
            <w:r>
              <w:rPr>
                <w:bCs/>
                <w:color w:val="000000"/>
              </w:rPr>
              <w:t>9.</w:t>
            </w:r>
            <w:r w:rsidRPr="00B448AA">
              <w:rPr>
                <w:bCs/>
                <w:color w:val="000000"/>
              </w:rPr>
              <w:t>СПК Дружба Арзамасский</w:t>
            </w:r>
          </w:p>
          <w:p w:rsidR="00975E56" w:rsidRPr="003472A5" w:rsidRDefault="00975E56" w:rsidP="00B448AA">
            <w:pPr>
              <w:jc w:val="center"/>
              <w:rPr>
                <w:color w:val="000000"/>
              </w:rPr>
            </w:pPr>
          </w:p>
        </w:tc>
        <w:tc>
          <w:tcPr>
            <w:tcW w:w="1020"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257,58</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0,8</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25,0</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47662</w:t>
            </w:r>
          </w:p>
        </w:tc>
        <w:tc>
          <w:tcPr>
            <w:tcW w:w="1002" w:type="dxa"/>
            <w:tcBorders>
              <w:top w:val="single" w:sz="4" w:space="0" w:color="auto"/>
              <w:left w:val="single" w:sz="4" w:space="0" w:color="auto"/>
              <w:bottom w:val="single" w:sz="4" w:space="0" w:color="auto"/>
              <w:right w:val="single" w:sz="4" w:space="0" w:color="auto"/>
            </w:tcBorders>
            <w:vAlign w:val="center"/>
          </w:tcPr>
          <w:p w:rsidR="00975E56" w:rsidRDefault="003472A5">
            <w:pPr>
              <w:jc w:val="center"/>
            </w:pPr>
            <w:r>
              <w:t>40</w:t>
            </w:r>
            <w:r w:rsidR="00975E56">
              <w:t>88</w:t>
            </w:r>
          </w:p>
        </w:tc>
        <w:tc>
          <w:tcPr>
            <w:tcW w:w="822"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41</w:t>
            </w:r>
          </w:p>
        </w:tc>
        <w:tc>
          <w:tcPr>
            <w:tcW w:w="900" w:type="dxa"/>
            <w:tcBorders>
              <w:top w:val="single" w:sz="4" w:space="0" w:color="auto"/>
              <w:left w:val="single" w:sz="4" w:space="0" w:color="auto"/>
              <w:bottom w:val="single" w:sz="4" w:space="0" w:color="auto"/>
              <w:right w:val="single" w:sz="4" w:space="0" w:color="auto"/>
            </w:tcBorders>
            <w:vAlign w:val="center"/>
          </w:tcPr>
          <w:p w:rsidR="00975E56" w:rsidRDefault="00A504EE">
            <w:pPr>
              <w:jc w:val="center"/>
            </w:pPr>
            <w:r>
              <w:t>30</w:t>
            </w:r>
            <w:r w:rsidR="00975E56">
              <w:t>40</w:t>
            </w:r>
          </w:p>
        </w:tc>
        <w:tc>
          <w:tcPr>
            <w:tcW w:w="128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10</w:t>
            </w:r>
          </w:p>
        </w:tc>
        <w:tc>
          <w:tcPr>
            <w:tcW w:w="879"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p>
          <w:p w:rsidR="00975E56" w:rsidRDefault="00975E56">
            <w:pPr>
              <w:jc w:val="center"/>
            </w:pPr>
            <w:r>
              <w:t>37,0</w:t>
            </w:r>
          </w:p>
          <w:p w:rsidR="00975E56" w:rsidRDefault="00975E56" w:rsidP="001D2FF5"/>
        </w:tc>
      </w:tr>
      <w:tr w:rsidR="00975E56" w:rsidTr="00B448AA">
        <w:trPr>
          <w:trHeight w:val="825"/>
        </w:trPr>
        <w:tc>
          <w:tcPr>
            <w:tcW w:w="1844" w:type="dxa"/>
            <w:tcBorders>
              <w:top w:val="single" w:sz="4" w:space="0" w:color="auto"/>
              <w:left w:val="single" w:sz="4" w:space="0" w:color="auto"/>
              <w:bottom w:val="single" w:sz="4" w:space="0" w:color="auto"/>
              <w:right w:val="single" w:sz="4" w:space="0" w:color="auto"/>
            </w:tcBorders>
            <w:vAlign w:val="center"/>
          </w:tcPr>
          <w:p w:rsidR="00975E56" w:rsidRDefault="00975E56" w:rsidP="00B448AA">
            <w:pPr>
              <w:jc w:val="center"/>
              <w:rPr>
                <w:color w:val="000000"/>
              </w:rPr>
            </w:pPr>
            <w:r>
              <w:rPr>
                <w:bCs/>
                <w:color w:val="000000"/>
              </w:rPr>
              <w:t>10.СПК Ломовский Арзамасский</w:t>
            </w:r>
          </w:p>
        </w:tc>
        <w:tc>
          <w:tcPr>
            <w:tcW w:w="1020"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421,4</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1,33</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18,8</w:t>
            </w:r>
          </w:p>
        </w:tc>
        <w:tc>
          <w:tcPr>
            <w:tcW w:w="100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22534</w:t>
            </w:r>
          </w:p>
        </w:tc>
        <w:tc>
          <w:tcPr>
            <w:tcW w:w="1002" w:type="dxa"/>
            <w:tcBorders>
              <w:top w:val="single" w:sz="4" w:space="0" w:color="auto"/>
              <w:left w:val="single" w:sz="4" w:space="0" w:color="auto"/>
              <w:bottom w:val="single" w:sz="4" w:space="0" w:color="auto"/>
              <w:right w:val="single" w:sz="4" w:space="0" w:color="auto"/>
            </w:tcBorders>
            <w:vAlign w:val="center"/>
          </w:tcPr>
          <w:p w:rsidR="00975E56" w:rsidRDefault="003472A5">
            <w:pPr>
              <w:jc w:val="center"/>
            </w:pPr>
            <w:r>
              <w:t>27</w:t>
            </w:r>
            <w:r w:rsidR="00975E56">
              <w:t>00</w:t>
            </w:r>
          </w:p>
        </w:tc>
        <w:tc>
          <w:tcPr>
            <w:tcW w:w="822"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53,3</w:t>
            </w:r>
          </w:p>
        </w:tc>
        <w:tc>
          <w:tcPr>
            <w:tcW w:w="900" w:type="dxa"/>
            <w:tcBorders>
              <w:top w:val="single" w:sz="4" w:space="0" w:color="auto"/>
              <w:left w:val="single" w:sz="4" w:space="0" w:color="auto"/>
              <w:bottom w:val="single" w:sz="4" w:space="0" w:color="auto"/>
              <w:right w:val="single" w:sz="4" w:space="0" w:color="auto"/>
            </w:tcBorders>
            <w:vAlign w:val="center"/>
          </w:tcPr>
          <w:p w:rsidR="00975E56" w:rsidRDefault="00A504EE">
            <w:pPr>
              <w:jc w:val="center"/>
            </w:pPr>
            <w:r>
              <w:t>31</w:t>
            </w:r>
            <w:r w:rsidR="00975E56">
              <w:t>76</w:t>
            </w:r>
          </w:p>
        </w:tc>
        <w:tc>
          <w:tcPr>
            <w:tcW w:w="1281"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-0,4</w:t>
            </w:r>
          </w:p>
        </w:tc>
        <w:tc>
          <w:tcPr>
            <w:tcW w:w="879" w:type="dxa"/>
            <w:tcBorders>
              <w:top w:val="single" w:sz="4" w:space="0" w:color="auto"/>
              <w:left w:val="single" w:sz="4" w:space="0" w:color="auto"/>
              <w:bottom w:val="single" w:sz="4" w:space="0" w:color="auto"/>
              <w:right w:val="single" w:sz="4" w:space="0" w:color="auto"/>
            </w:tcBorders>
            <w:vAlign w:val="center"/>
          </w:tcPr>
          <w:p w:rsidR="00975E56" w:rsidRDefault="00975E56">
            <w:pPr>
              <w:jc w:val="center"/>
            </w:pPr>
            <w:r>
              <w:t>-0,7</w:t>
            </w:r>
          </w:p>
        </w:tc>
      </w:tr>
    </w:tbl>
    <w:p w:rsidR="00CD3E03" w:rsidRDefault="00CD3E03" w:rsidP="00CD3E03">
      <w:pPr>
        <w:pStyle w:val="a3"/>
        <w:ind w:firstLine="0"/>
      </w:pPr>
    </w:p>
    <w:p w:rsidR="00CD3E03" w:rsidRDefault="00CD3E03" w:rsidP="001D2FF5">
      <w:pPr>
        <w:pStyle w:val="a3"/>
        <w:jc w:val="both"/>
      </w:pPr>
      <w:r>
        <w:t>На основании данной таблицы проводим сравнение показателей субъекта хозяйствования с показателями каждого конкурирующего субъекта для определения уровня конкурентоспособности каждого предприятия по каждому показателю (табл. 3.2)</w:t>
      </w:r>
    </w:p>
    <w:p w:rsidR="00CD3E03" w:rsidRDefault="00CD3E03" w:rsidP="00CD3E03">
      <w:pPr>
        <w:spacing w:line="360" w:lineRule="auto"/>
        <w:ind w:left="7788"/>
        <w:jc w:val="both"/>
        <w:rPr>
          <w:sz w:val="28"/>
        </w:rPr>
      </w:pPr>
      <w:r>
        <w:rPr>
          <w:sz w:val="28"/>
        </w:rPr>
        <w:t>Таблица 3.2</w:t>
      </w:r>
    </w:p>
    <w:p w:rsidR="00CD3E03" w:rsidRDefault="00CD3E03" w:rsidP="00CD3E03">
      <w:pPr>
        <w:spacing w:line="360" w:lineRule="auto"/>
        <w:ind w:firstLine="540"/>
        <w:jc w:val="center"/>
        <w:rPr>
          <w:b/>
          <w:sz w:val="28"/>
        </w:rPr>
      </w:pPr>
      <w:r>
        <w:rPr>
          <w:b/>
          <w:sz w:val="28"/>
        </w:rPr>
        <w:t xml:space="preserve">Уровни конкурентоспособности сельскохозяйственных предприятий. </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900"/>
        <w:gridCol w:w="900"/>
        <w:gridCol w:w="900"/>
        <w:gridCol w:w="1080"/>
        <w:gridCol w:w="900"/>
        <w:gridCol w:w="900"/>
        <w:gridCol w:w="900"/>
        <w:gridCol w:w="900"/>
        <w:gridCol w:w="956"/>
        <w:gridCol w:w="664"/>
      </w:tblGrid>
      <w:tr w:rsidR="00CD3E03">
        <w:trPr>
          <w:cantSplit/>
          <w:trHeight w:val="821"/>
        </w:trPr>
        <w:tc>
          <w:tcPr>
            <w:tcW w:w="720" w:type="dxa"/>
            <w:vMerge w:val="restart"/>
            <w:tcBorders>
              <w:top w:val="single" w:sz="4" w:space="0" w:color="auto"/>
              <w:left w:val="single" w:sz="4" w:space="0" w:color="auto"/>
              <w:bottom w:val="single" w:sz="4" w:space="0" w:color="auto"/>
              <w:right w:val="single" w:sz="4" w:space="0" w:color="auto"/>
            </w:tcBorders>
          </w:tcPr>
          <w:p w:rsidR="00CD3E03" w:rsidRDefault="00CD3E03">
            <w:pPr>
              <w:jc w:val="center"/>
            </w:pPr>
          </w:p>
          <w:p w:rsidR="00CD3E03" w:rsidRDefault="00CD3E03">
            <w:pPr>
              <w:jc w:val="center"/>
            </w:pPr>
            <w:r>
              <w:t>Кон-</w:t>
            </w:r>
          </w:p>
          <w:p w:rsidR="00CD3E03" w:rsidRDefault="00CD3E03">
            <w:pPr>
              <w:jc w:val="center"/>
            </w:pPr>
            <w:r>
              <w:t>ку-</w:t>
            </w:r>
          </w:p>
          <w:p w:rsidR="00CD3E03" w:rsidRDefault="00CD3E03">
            <w:pPr>
              <w:jc w:val="center"/>
            </w:pPr>
            <w:r>
              <w:t>рен-</w:t>
            </w:r>
          </w:p>
          <w:p w:rsidR="00CD3E03" w:rsidRDefault="00CD3E03">
            <w:pPr>
              <w:jc w:val="center"/>
            </w:pPr>
            <w:r>
              <w:t>ты</w:t>
            </w:r>
          </w:p>
        </w:tc>
        <w:tc>
          <w:tcPr>
            <w:tcW w:w="4680" w:type="dxa"/>
            <w:gridSpan w:val="5"/>
            <w:tcBorders>
              <w:top w:val="single" w:sz="4" w:space="0" w:color="auto"/>
              <w:left w:val="single" w:sz="4" w:space="0" w:color="auto"/>
              <w:bottom w:val="single" w:sz="4" w:space="0" w:color="auto"/>
              <w:right w:val="single" w:sz="4" w:space="0" w:color="auto"/>
            </w:tcBorders>
          </w:tcPr>
          <w:p w:rsidR="00CD3E03" w:rsidRDefault="00CD3E03">
            <w:pPr>
              <w:jc w:val="center"/>
            </w:pPr>
            <w:r>
              <w:t>Эффективность производства зерна</w:t>
            </w:r>
          </w:p>
        </w:tc>
        <w:tc>
          <w:tcPr>
            <w:tcW w:w="3600" w:type="dxa"/>
            <w:gridSpan w:val="4"/>
            <w:tcBorders>
              <w:top w:val="single" w:sz="4" w:space="0" w:color="auto"/>
              <w:left w:val="single" w:sz="4" w:space="0" w:color="auto"/>
              <w:bottom w:val="single" w:sz="4" w:space="0" w:color="auto"/>
              <w:right w:val="single" w:sz="4" w:space="0" w:color="auto"/>
            </w:tcBorders>
          </w:tcPr>
          <w:p w:rsidR="00CD3E03" w:rsidRDefault="00CD3E03">
            <w:pPr>
              <w:jc w:val="center"/>
            </w:pPr>
            <w:r>
              <w:t xml:space="preserve">Эффективность реализации зерна </w:t>
            </w:r>
          </w:p>
        </w:tc>
        <w:tc>
          <w:tcPr>
            <w:tcW w:w="956" w:type="dxa"/>
            <w:vMerge w:val="restart"/>
            <w:tcBorders>
              <w:top w:val="single" w:sz="4" w:space="0" w:color="auto"/>
              <w:left w:val="single" w:sz="4" w:space="0" w:color="auto"/>
              <w:bottom w:val="single" w:sz="4" w:space="0" w:color="auto"/>
              <w:right w:val="single" w:sz="4" w:space="0" w:color="auto"/>
            </w:tcBorders>
          </w:tcPr>
          <w:p w:rsidR="00CD3E03" w:rsidRDefault="00CD3E03">
            <w:pPr>
              <w:ind w:left="-89" w:right="-95"/>
            </w:pPr>
            <w:r>
              <w:t>Показатель конкурентоспособности (суммарный)</w:t>
            </w:r>
          </w:p>
        </w:tc>
        <w:tc>
          <w:tcPr>
            <w:tcW w:w="664" w:type="dxa"/>
            <w:vMerge w:val="restart"/>
            <w:tcBorders>
              <w:top w:val="single" w:sz="4" w:space="0" w:color="auto"/>
              <w:left w:val="single" w:sz="4" w:space="0" w:color="auto"/>
              <w:bottom w:val="single" w:sz="4" w:space="0" w:color="auto"/>
              <w:right w:val="single" w:sz="4" w:space="0" w:color="auto"/>
            </w:tcBorders>
          </w:tcPr>
          <w:p w:rsidR="00CD3E03" w:rsidRDefault="00CD3E03">
            <w:pPr>
              <w:ind w:left="-89" w:right="-95"/>
            </w:pPr>
            <w:r>
              <w:t>Ранг конкурента</w:t>
            </w:r>
          </w:p>
        </w:tc>
      </w:tr>
      <w:tr w:rsidR="00CD3E03">
        <w:trPr>
          <w:cantSplit/>
          <w:trHeight w:val="675"/>
        </w:trPr>
        <w:tc>
          <w:tcPr>
            <w:tcW w:w="720" w:type="dxa"/>
            <w:vMerge/>
            <w:tcBorders>
              <w:top w:val="single" w:sz="4" w:space="0" w:color="auto"/>
              <w:left w:val="single" w:sz="4" w:space="0" w:color="auto"/>
              <w:bottom w:val="single" w:sz="4" w:space="0" w:color="auto"/>
              <w:right w:val="single" w:sz="4" w:space="0" w:color="auto"/>
            </w:tcBorders>
            <w:vAlign w:val="center"/>
          </w:tcPr>
          <w:p w:rsidR="00CD3E03" w:rsidRDefault="00CD3E03"/>
        </w:tc>
        <w:tc>
          <w:tcPr>
            <w:tcW w:w="900"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производ</w:t>
            </w:r>
          </w:p>
          <w:p w:rsidR="00CD3E03" w:rsidRDefault="00CD3E03">
            <w:pPr>
              <w:ind w:left="-101" w:right="-75"/>
            </w:pPr>
            <w:r>
              <w:t>ственная себесто-</w:t>
            </w:r>
          </w:p>
          <w:p w:rsidR="00CD3E03" w:rsidRDefault="00CD3E03">
            <w:pPr>
              <w:ind w:left="-101" w:right="-75"/>
            </w:pPr>
            <w:r>
              <w:t>имость 1 ц, руб.</w:t>
            </w:r>
          </w:p>
        </w:tc>
        <w:tc>
          <w:tcPr>
            <w:tcW w:w="900"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затраты труда на 1 ц, чел.-ч</w:t>
            </w:r>
          </w:p>
        </w:tc>
        <w:tc>
          <w:tcPr>
            <w:tcW w:w="900"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урожайность, ц/га</w:t>
            </w:r>
          </w:p>
        </w:tc>
        <w:tc>
          <w:tcPr>
            <w:tcW w:w="900"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валовой выход продукции, ц.</w:t>
            </w:r>
          </w:p>
        </w:tc>
        <w:tc>
          <w:tcPr>
            <w:tcW w:w="1080"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средне-</w:t>
            </w:r>
          </w:p>
          <w:p w:rsidR="00CD3E03" w:rsidRDefault="00CD3E03">
            <w:pPr>
              <w:ind w:left="-101" w:right="-75"/>
            </w:pPr>
            <w:r>
              <w:t>месячная заработная плата тракториста, руб.</w:t>
            </w:r>
          </w:p>
        </w:tc>
        <w:tc>
          <w:tcPr>
            <w:tcW w:w="900"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товарность, %</w:t>
            </w:r>
          </w:p>
        </w:tc>
        <w:tc>
          <w:tcPr>
            <w:tcW w:w="900"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выручка,тыс.руб.</w:t>
            </w:r>
          </w:p>
        </w:tc>
        <w:tc>
          <w:tcPr>
            <w:tcW w:w="900"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рентабельность произв</w:t>
            </w:r>
          </w:p>
          <w:p w:rsidR="00CD3E03" w:rsidRDefault="00CD3E03">
            <w:pPr>
              <w:ind w:left="-101" w:right="-75"/>
            </w:pPr>
            <w:r>
              <w:t>одства, %</w:t>
            </w:r>
          </w:p>
        </w:tc>
        <w:tc>
          <w:tcPr>
            <w:tcW w:w="900" w:type="dxa"/>
            <w:tcBorders>
              <w:top w:val="single" w:sz="4" w:space="0" w:color="auto"/>
              <w:left w:val="single" w:sz="4" w:space="0" w:color="auto"/>
              <w:bottom w:val="single" w:sz="4" w:space="0" w:color="auto"/>
              <w:right w:val="single" w:sz="4" w:space="0" w:color="auto"/>
            </w:tcBorders>
          </w:tcPr>
          <w:p w:rsidR="00CD3E03" w:rsidRDefault="00CD3E03">
            <w:pPr>
              <w:ind w:left="-101" w:right="-75"/>
            </w:pPr>
            <w:r>
              <w:t>рентабельность продаж,</w:t>
            </w:r>
          </w:p>
          <w:p w:rsidR="00CD3E03" w:rsidRDefault="00CD3E03">
            <w:pPr>
              <w:ind w:left="-101" w:right="-75"/>
            </w:pPr>
            <w:r>
              <w:t>%</w:t>
            </w:r>
          </w:p>
        </w:tc>
        <w:tc>
          <w:tcPr>
            <w:tcW w:w="956" w:type="dxa"/>
            <w:vMerge/>
            <w:tcBorders>
              <w:top w:val="single" w:sz="4" w:space="0" w:color="auto"/>
              <w:left w:val="single" w:sz="4" w:space="0" w:color="auto"/>
              <w:bottom w:val="single" w:sz="4" w:space="0" w:color="auto"/>
              <w:right w:val="single" w:sz="4" w:space="0" w:color="auto"/>
            </w:tcBorders>
            <w:vAlign w:val="center"/>
          </w:tcPr>
          <w:p w:rsidR="00CD3E03" w:rsidRDefault="00CD3E03"/>
        </w:tc>
        <w:tc>
          <w:tcPr>
            <w:tcW w:w="664" w:type="dxa"/>
            <w:vMerge/>
            <w:tcBorders>
              <w:top w:val="single" w:sz="4" w:space="0" w:color="auto"/>
              <w:left w:val="single" w:sz="4" w:space="0" w:color="auto"/>
              <w:bottom w:val="single" w:sz="4" w:space="0" w:color="auto"/>
              <w:right w:val="single" w:sz="4" w:space="0" w:color="auto"/>
            </w:tcBorders>
            <w:vAlign w:val="center"/>
          </w:tcPr>
          <w:p w:rsidR="00CD3E03" w:rsidRDefault="00CD3E03"/>
        </w:tc>
      </w:tr>
      <w:tr w:rsidR="00CD3E03">
        <w:trPr>
          <w:trHeight w:val="570"/>
        </w:trPr>
        <w:tc>
          <w:tcPr>
            <w:tcW w:w="72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pPr>
            <w:r>
              <w:t>1</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0,79</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0,39</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0,66</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0,17</w:t>
            </w:r>
          </w:p>
        </w:tc>
        <w:tc>
          <w:tcPr>
            <w:tcW w:w="108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0,91</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0,70</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0,20</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0,53</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0,72</w:t>
            </w:r>
          </w:p>
        </w:tc>
        <w:tc>
          <w:tcPr>
            <w:tcW w:w="956"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5,07</w:t>
            </w:r>
          </w:p>
        </w:tc>
        <w:tc>
          <w:tcPr>
            <w:tcW w:w="664"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b/>
              </w:rPr>
            </w:pPr>
            <w:r>
              <w:rPr>
                <w:b/>
              </w:rPr>
              <w:t>2</w:t>
            </w:r>
          </w:p>
        </w:tc>
      </w:tr>
      <w:tr w:rsidR="00CD3E03">
        <w:trPr>
          <w:trHeight w:val="570"/>
        </w:trPr>
        <w:tc>
          <w:tcPr>
            <w:tcW w:w="72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pPr>
            <w:r>
              <w:t>2</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0,76</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0,69</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1</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1</w:t>
            </w:r>
          </w:p>
        </w:tc>
        <w:tc>
          <w:tcPr>
            <w:tcW w:w="108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1</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0,64</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1</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0,48</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0,68</w:t>
            </w:r>
          </w:p>
        </w:tc>
        <w:tc>
          <w:tcPr>
            <w:tcW w:w="956"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7,25</w:t>
            </w:r>
          </w:p>
        </w:tc>
        <w:tc>
          <w:tcPr>
            <w:tcW w:w="664"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b/>
              </w:rPr>
            </w:pPr>
            <w:r>
              <w:rPr>
                <w:b/>
              </w:rPr>
              <w:t>1</w:t>
            </w:r>
          </w:p>
        </w:tc>
      </w:tr>
      <w:tr w:rsidR="00CD3E03">
        <w:trPr>
          <w:trHeight w:val="570"/>
        </w:trPr>
        <w:tc>
          <w:tcPr>
            <w:tcW w:w="72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pPr>
            <w:r>
              <w:t>3</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0,39</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0,37</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0,60</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0,16</w:t>
            </w:r>
          </w:p>
        </w:tc>
        <w:tc>
          <w:tcPr>
            <w:tcW w:w="108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0,22</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0,70</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0,21</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w:t>
            </w:r>
          </w:p>
        </w:tc>
        <w:tc>
          <w:tcPr>
            <w:tcW w:w="956"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2,65</w:t>
            </w:r>
          </w:p>
        </w:tc>
        <w:tc>
          <w:tcPr>
            <w:tcW w:w="664"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b/>
              </w:rPr>
            </w:pPr>
            <w:r>
              <w:rPr>
                <w:b/>
              </w:rPr>
              <w:t>8</w:t>
            </w:r>
          </w:p>
        </w:tc>
      </w:tr>
      <w:tr w:rsidR="00CD3E03">
        <w:trPr>
          <w:trHeight w:val="570"/>
        </w:trPr>
        <w:tc>
          <w:tcPr>
            <w:tcW w:w="72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pPr>
            <w:r>
              <w:t>4</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0,51</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0,19</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0,76</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0,14</w:t>
            </w:r>
          </w:p>
        </w:tc>
        <w:tc>
          <w:tcPr>
            <w:tcW w:w="108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0,51</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0,55</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0,07</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0,68</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0,12</w:t>
            </w:r>
          </w:p>
        </w:tc>
        <w:tc>
          <w:tcPr>
            <w:tcW w:w="956"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3,53</w:t>
            </w:r>
          </w:p>
        </w:tc>
        <w:tc>
          <w:tcPr>
            <w:tcW w:w="664"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b/>
              </w:rPr>
            </w:pPr>
            <w:r>
              <w:rPr>
                <w:b/>
              </w:rPr>
              <w:t>6</w:t>
            </w:r>
          </w:p>
        </w:tc>
      </w:tr>
      <w:tr w:rsidR="00CD3E03">
        <w:trPr>
          <w:trHeight w:val="570"/>
        </w:trPr>
        <w:tc>
          <w:tcPr>
            <w:tcW w:w="72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pPr>
            <w:r>
              <w:t>5</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rPr>
                <w:rFonts w:ascii="Arial CYR" w:hAnsi="Arial CYR"/>
              </w:rPr>
            </w:pPr>
            <w:r>
              <w:rPr>
                <w:rFonts w:ascii="Arial CYR" w:hAnsi="Arial CYR"/>
              </w:rPr>
              <w:t xml:space="preserve">    0,59</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0,14</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0,54</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0,21</w:t>
            </w:r>
          </w:p>
        </w:tc>
        <w:tc>
          <w:tcPr>
            <w:tcW w:w="108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0,52</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0,85</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0,24</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0,27</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0,45</w:t>
            </w:r>
          </w:p>
        </w:tc>
        <w:tc>
          <w:tcPr>
            <w:tcW w:w="956"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3,81</w:t>
            </w:r>
          </w:p>
        </w:tc>
        <w:tc>
          <w:tcPr>
            <w:tcW w:w="664"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b/>
              </w:rPr>
            </w:pPr>
            <w:r>
              <w:rPr>
                <w:b/>
              </w:rPr>
              <w:t>5</w:t>
            </w:r>
          </w:p>
        </w:tc>
      </w:tr>
      <w:tr w:rsidR="00CD3E03">
        <w:trPr>
          <w:trHeight w:val="570"/>
        </w:trPr>
        <w:tc>
          <w:tcPr>
            <w:tcW w:w="72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pPr>
            <w:r>
              <w:t>6</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0,45</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0,29</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0,19</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0,03</w:t>
            </w:r>
          </w:p>
        </w:tc>
        <w:tc>
          <w:tcPr>
            <w:tcW w:w="108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0,34</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1</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0,05</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0,03</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0,07</w:t>
            </w:r>
          </w:p>
        </w:tc>
        <w:tc>
          <w:tcPr>
            <w:tcW w:w="956"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2,45</w:t>
            </w:r>
          </w:p>
        </w:tc>
        <w:tc>
          <w:tcPr>
            <w:tcW w:w="664"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b/>
              </w:rPr>
            </w:pPr>
            <w:r>
              <w:rPr>
                <w:b/>
              </w:rPr>
              <w:t>9</w:t>
            </w:r>
          </w:p>
        </w:tc>
      </w:tr>
      <w:tr w:rsidR="00CD3E03">
        <w:trPr>
          <w:trHeight w:val="570"/>
        </w:trPr>
        <w:tc>
          <w:tcPr>
            <w:tcW w:w="72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pPr>
            <w:r>
              <w:t>7</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1</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1</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0,34</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0,08</w:t>
            </w:r>
          </w:p>
        </w:tc>
        <w:tc>
          <w:tcPr>
            <w:tcW w:w="108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0,15</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0,34</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0,04</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1</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1</w:t>
            </w:r>
          </w:p>
        </w:tc>
        <w:tc>
          <w:tcPr>
            <w:tcW w:w="956"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4,95</w:t>
            </w:r>
          </w:p>
        </w:tc>
        <w:tc>
          <w:tcPr>
            <w:tcW w:w="664"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b/>
              </w:rPr>
            </w:pPr>
            <w:r>
              <w:rPr>
                <w:b/>
              </w:rPr>
              <w:t>3</w:t>
            </w:r>
          </w:p>
        </w:tc>
      </w:tr>
      <w:tr w:rsidR="00CD3E03">
        <w:trPr>
          <w:trHeight w:val="570"/>
        </w:trPr>
        <w:tc>
          <w:tcPr>
            <w:tcW w:w="72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pPr>
            <w:r>
              <w:t>8</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0,61</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0,26</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0,37</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0,13</w:t>
            </w:r>
          </w:p>
        </w:tc>
        <w:tc>
          <w:tcPr>
            <w:tcW w:w="108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0,53</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0,22</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0,02</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w:t>
            </w:r>
          </w:p>
        </w:tc>
        <w:tc>
          <w:tcPr>
            <w:tcW w:w="956"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2,14</w:t>
            </w:r>
          </w:p>
        </w:tc>
        <w:tc>
          <w:tcPr>
            <w:tcW w:w="664"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b/>
              </w:rPr>
            </w:pPr>
            <w:r>
              <w:rPr>
                <w:b/>
              </w:rPr>
              <w:t>10</w:t>
            </w:r>
          </w:p>
        </w:tc>
      </w:tr>
      <w:tr w:rsidR="00CD3E03">
        <w:trPr>
          <w:trHeight w:val="570"/>
        </w:trPr>
        <w:tc>
          <w:tcPr>
            <w:tcW w:w="72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pPr>
            <w:r>
              <w:t>9</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0,67</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0,44</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0,80</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0,45</w:t>
            </w:r>
          </w:p>
        </w:tc>
        <w:tc>
          <w:tcPr>
            <w:tcW w:w="108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0,76</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0,57</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0,15</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0,08</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0,67</w:t>
            </w:r>
          </w:p>
        </w:tc>
        <w:tc>
          <w:tcPr>
            <w:tcW w:w="956"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4,59</w:t>
            </w:r>
          </w:p>
        </w:tc>
        <w:tc>
          <w:tcPr>
            <w:tcW w:w="664"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b/>
              </w:rPr>
            </w:pPr>
            <w:r>
              <w:rPr>
                <w:b/>
              </w:rPr>
              <w:t>4</w:t>
            </w:r>
          </w:p>
        </w:tc>
      </w:tr>
      <w:tr w:rsidR="00CD3E03">
        <w:trPr>
          <w:trHeight w:val="570"/>
        </w:trPr>
        <w:tc>
          <w:tcPr>
            <w:tcW w:w="72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pPr>
            <w:r>
              <w:t>10</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0,41</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ind w:left="-110" w:right="-102"/>
              <w:jc w:val="center"/>
              <w:rPr>
                <w:rFonts w:ascii="Arial CYR" w:hAnsi="Arial CYR"/>
              </w:rPr>
            </w:pPr>
            <w:r>
              <w:rPr>
                <w:rFonts w:ascii="Arial CYR" w:hAnsi="Arial CYR"/>
              </w:rPr>
              <w:t>0,26</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0,60</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0,21</w:t>
            </w:r>
          </w:p>
        </w:tc>
        <w:tc>
          <w:tcPr>
            <w:tcW w:w="108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0,49</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0,74</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0,16</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w:t>
            </w:r>
          </w:p>
        </w:tc>
        <w:tc>
          <w:tcPr>
            <w:tcW w:w="900"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0</w:t>
            </w:r>
          </w:p>
        </w:tc>
        <w:tc>
          <w:tcPr>
            <w:tcW w:w="956"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rFonts w:ascii="Arial CYR" w:hAnsi="Arial CYR"/>
              </w:rPr>
            </w:pPr>
            <w:r>
              <w:rPr>
                <w:rFonts w:ascii="Arial CYR" w:hAnsi="Arial CYR"/>
              </w:rPr>
              <w:t>2,87</w:t>
            </w:r>
          </w:p>
        </w:tc>
        <w:tc>
          <w:tcPr>
            <w:tcW w:w="664" w:type="dxa"/>
            <w:tcBorders>
              <w:top w:val="single" w:sz="4" w:space="0" w:color="auto"/>
              <w:left w:val="single" w:sz="4" w:space="0" w:color="auto"/>
              <w:bottom w:val="single" w:sz="4" w:space="0" w:color="auto"/>
              <w:right w:val="single" w:sz="4" w:space="0" w:color="auto"/>
            </w:tcBorders>
            <w:vAlign w:val="center"/>
          </w:tcPr>
          <w:p w:rsidR="00CD3E03" w:rsidRDefault="00CD3E03">
            <w:pPr>
              <w:jc w:val="center"/>
              <w:rPr>
                <w:b/>
              </w:rPr>
            </w:pPr>
            <w:r>
              <w:rPr>
                <w:b/>
              </w:rPr>
              <w:t>7</w:t>
            </w:r>
          </w:p>
        </w:tc>
      </w:tr>
    </w:tbl>
    <w:p w:rsidR="00975E56" w:rsidRDefault="00975E56" w:rsidP="00CD3E03">
      <w:pPr>
        <w:spacing w:line="360" w:lineRule="auto"/>
        <w:ind w:firstLine="540"/>
        <w:jc w:val="both"/>
        <w:rPr>
          <w:sz w:val="28"/>
          <w:szCs w:val="28"/>
        </w:rPr>
      </w:pPr>
    </w:p>
    <w:p w:rsidR="00CD3E03" w:rsidRDefault="00975E56" w:rsidP="00975E56">
      <w:pPr>
        <w:spacing w:line="360" w:lineRule="auto"/>
        <w:ind w:firstLine="540"/>
        <w:jc w:val="both"/>
        <w:rPr>
          <w:sz w:val="28"/>
          <w:szCs w:val="28"/>
        </w:rPr>
      </w:pPr>
      <w:r w:rsidRPr="00975E56">
        <w:rPr>
          <w:bCs/>
          <w:color w:val="000000"/>
          <w:sz w:val="28"/>
          <w:szCs w:val="28"/>
        </w:rPr>
        <w:t xml:space="preserve">ООО </w:t>
      </w:r>
      <w:r>
        <w:rPr>
          <w:bCs/>
          <w:color w:val="000000"/>
          <w:sz w:val="28"/>
          <w:szCs w:val="28"/>
        </w:rPr>
        <w:t>«</w:t>
      </w:r>
      <w:r w:rsidRPr="00975E56">
        <w:rPr>
          <w:bCs/>
          <w:color w:val="000000"/>
          <w:sz w:val="28"/>
          <w:szCs w:val="28"/>
        </w:rPr>
        <w:t>Агро-Нов</w:t>
      </w:r>
      <w:r>
        <w:rPr>
          <w:bCs/>
          <w:color w:val="000000"/>
          <w:sz w:val="28"/>
          <w:szCs w:val="28"/>
        </w:rPr>
        <w:t>.»</w:t>
      </w:r>
      <w:r w:rsidRPr="00975E56">
        <w:rPr>
          <w:bCs/>
          <w:color w:val="000000"/>
          <w:sz w:val="28"/>
          <w:szCs w:val="28"/>
        </w:rPr>
        <w:t xml:space="preserve"> Шатковск</w:t>
      </w:r>
      <w:r>
        <w:rPr>
          <w:bCs/>
          <w:color w:val="000000"/>
          <w:sz w:val="28"/>
          <w:szCs w:val="28"/>
        </w:rPr>
        <w:t>ого</w:t>
      </w:r>
      <w:r>
        <w:rPr>
          <w:sz w:val="28"/>
          <w:szCs w:val="28"/>
        </w:rPr>
        <w:t xml:space="preserve"> </w:t>
      </w:r>
      <w:r w:rsidR="00CD3E03">
        <w:rPr>
          <w:sz w:val="28"/>
          <w:szCs w:val="28"/>
        </w:rPr>
        <w:t xml:space="preserve">района имеет первый ранг конкурентоспособности, предприятие имеет 4 абсолютных преимущества, но не имеет  абсолютных недостатков. Все остальные его показатели либо являются средними, либо близки к абсолютным. </w:t>
      </w:r>
      <w:r>
        <w:rPr>
          <w:sz w:val="28"/>
          <w:szCs w:val="28"/>
        </w:rPr>
        <w:t xml:space="preserve">ООО </w:t>
      </w:r>
      <w:r>
        <w:rPr>
          <w:bCs/>
          <w:color w:val="000000"/>
          <w:sz w:val="28"/>
          <w:szCs w:val="28"/>
        </w:rPr>
        <w:t>«</w:t>
      </w:r>
      <w:r w:rsidRPr="00975E56">
        <w:rPr>
          <w:bCs/>
          <w:color w:val="000000"/>
          <w:sz w:val="28"/>
          <w:szCs w:val="28"/>
        </w:rPr>
        <w:t>Агро-Нов</w:t>
      </w:r>
      <w:r>
        <w:rPr>
          <w:bCs/>
          <w:color w:val="000000"/>
          <w:sz w:val="28"/>
          <w:szCs w:val="28"/>
        </w:rPr>
        <w:t>.»</w:t>
      </w:r>
      <w:r>
        <w:rPr>
          <w:sz w:val="28"/>
          <w:szCs w:val="28"/>
        </w:rPr>
        <w:t xml:space="preserve"> </w:t>
      </w:r>
      <w:r w:rsidR="00CD3E03">
        <w:rPr>
          <w:sz w:val="28"/>
          <w:szCs w:val="28"/>
        </w:rPr>
        <w:t>также имеет абсолютное преимущество в среднемесячной заработной плате дояро</w:t>
      </w:r>
      <w:r>
        <w:rPr>
          <w:sz w:val="28"/>
          <w:szCs w:val="28"/>
        </w:rPr>
        <w:t>к (у хозяйства самая высокая средняя з.п. среди всех этих хозяйств</w:t>
      </w:r>
      <w:r w:rsidR="00CD3E03">
        <w:rPr>
          <w:sz w:val="28"/>
          <w:szCs w:val="28"/>
        </w:rPr>
        <w:t xml:space="preserve">, </w:t>
      </w:r>
      <w:r w:rsidR="003472A5">
        <w:rPr>
          <w:sz w:val="28"/>
          <w:szCs w:val="28"/>
        </w:rPr>
        <w:t>на уровне 5700 руб.)</w:t>
      </w:r>
      <w:r w:rsidR="00CD3E03">
        <w:rPr>
          <w:sz w:val="28"/>
          <w:szCs w:val="28"/>
        </w:rPr>
        <w:t xml:space="preserve">урожайности, валового выхода продукции и выручки. Изучаемое </w:t>
      </w:r>
      <w:r w:rsidR="00A504EE">
        <w:rPr>
          <w:sz w:val="28"/>
          <w:szCs w:val="28"/>
        </w:rPr>
        <w:t xml:space="preserve"> мною хозяйство имеет 10</w:t>
      </w:r>
      <w:r w:rsidR="00CD3E03">
        <w:rPr>
          <w:sz w:val="28"/>
          <w:szCs w:val="28"/>
        </w:rPr>
        <w:t xml:space="preserve"> ранг конкурентоспособности и не имеет каких-либо преимуществ.</w:t>
      </w:r>
    </w:p>
    <w:p w:rsidR="00CD3E03" w:rsidRDefault="00CD3E03" w:rsidP="00CD3E03">
      <w:pPr>
        <w:spacing w:line="360" w:lineRule="auto"/>
        <w:ind w:firstLine="540"/>
        <w:jc w:val="both"/>
        <w:rPr>
          <w:sz w:val="28"/>
        </w:rPr>
      </w:pPr>
    </w:p>
    <w:p w:rsidR="002A3229" w:rsidRDefault="002A3229" w:rsidP="00CD3E03">
      <w:pPr>
        <w:pStyle w:val="a3"/>
        <w:jc w:val="center"/>
        <w:rPr>
          <w:b/>
        </w:rPr>
      </w:pPr>
    </w:p>
    <w:p w:rsidR="002A3229" w:rsidRDefault="002A3229" w:rsidP="00CD3E03">
      <w:pPr>
        <w:pStyle w:val="a3"/>
        <w:jc w:val="center"/>
        <w:rPr>
          <w:b/>
        </w:rPr>
      </w:pPr>
    </w:p>
    <w:p w:rsidR="002A3229" w:rsidRDefault="002A3229" w:rsidP="00CD3E03">
      <w:pPr>
        <w:pStyle w:val="a3"/>
        <w:jc w:val="center"/>
        <w:rPr>
          <w:b/>
        </w:rPr>
      </w:pPr>
    </w:p>
    <w:p w:rsidR="002A3229" w:rsidRDefault="002A3229" w:rsidP="00CD3E03">
      <w:pPr>
        <w:pStyle w:val="a3"/>
        <w:jc w:val="center"/>
        <w:rPr>
          <w:b/>
        </w:rPr>
      </w:pPr>
    </w:p>
    <w:p w:rsidR="002A3229" w:rsidRDefault="002A3229" w:rsidP="00CD3E03">
      <w:pPr>
        <w:pStyle w:val="a3"/>
        <w:jc w:val="center"/>
        <w:rPr>
          <w:b/>
        </w:rPr>
      </w:pPr>
    </w:p>
    <w:p w:rsidR="002A3229" w:rsidRDefault="002A3229" w:rsidP="00CD3E03">
      <w:pPr>
        <w:pStyle w:val="a3"/>
        <w:jc w:val="center"/>
        <w:rPr>
          <w:b/>
        </w:rPr>
      </w:pPr>
    </w:p>
    <w:p w:rsidR="002A3229" w:rsidRDefault="002A3229" w:rsidP="00CD3E03">
      <w:pPr>
        <w:pStyle w:val="a3"/>
        <w:jc w:val="center"/>
        <w:rPr>
          <w:b/>
        </w:rPr>
      </w:pPr>
    </w:p>
    <w:p w:rsidR="002A3229" w:rsidRDefault="002A3229" w:rsidP="00CD3E03">
      <w:pPr>
        <w:pStyle w:val="a3"/>
        <w:jc w:val="center"/>
        <w:rPr>
          <w:b/>
        </w:rPr>
      </w:pPr>
    </w:p>
    <w:p w:rsidR="002A3229" w:rsidRDefault="002A3229" w:rsidP="00CD3E03">
      <w:pPr>
        <w:pStyle w:val="a3"/>
        <w:jc w:val="center"/>
        <w:rPr>
          <w:b/>
        </w:rPr>
      </w:pPr>
    </w:p>
    <w:p w:rsidR="002A3229" w:rsidRDefault="002A3229" w:rsidP="00CD3E03">
      <w:pPr>
        <w:pStyle w:val="a3"/>
        <w:jc w:val="center"/>
        <w:rPr>
          <w:b/>
        </w:rPr>
      </w:pPr>
    </w:p>
    <w:p w:rsidR="002A3229" w:rsidRDefault="002A3229" w:rsidP="00CD3E03">
      <w:pPr>
        <w:pStyle w:val="a3"/>
        <w:jc w:val="center"/>
        <w:rPr>
          <w:b/>
        </w:rPr>
      </w:pPr>
    </w:p>
    <w:p w:rsidR="002A3229" w:rsidRDefault="002A3229" w:rsidP="00CD3E03">
      <w:pPr>
        <w:pStyle w:val="a3"/>
        <w:jc w:val="center"/>
        <w:rPr>
          <w:b/>
        </w:rPr>
      </w:pPr>
    </w:p>
    <w:p w:rsidR="002A3229" w:rsidRDefault="002A3229" w:rsidP="00CD3E03">
      <w:pPr>
        <w:pStyle w:val="a3"/>
        <w:jc w:val="center"/>
        <w:rPr>
          <w:b/>
        </w:rPr>
      </w:pPr>
    </w:p>
    <w:p w:rsidR="002A3229" w:rsidRDefault="002A3229" w:rsidP="00CD3E03">
      <w:pPr>
        <w:pStyle w:val="a3"/>
        <w:jc w:val="center"/>
        <w:rPr>
          <w:b/>
        </w:rPr>
      </w:pPr>
    </w:p>
    <w:p w:rsidR="002A3229" w:rsidRDefault="002A3229" w:rsidP="00CD3E03">
      <w:pPr>
        <w:pStyle w:val="a3"/>
        <w:jc w:val="center"/>
        <w:rPr>
          <w:b/>
        </w:rPr>
      </w:pPr>
    </w:p>
    <w:p w:rsidR="00CD3E03" w:rsidRDefault="00CD3E03" w:rsidP="004324E3">
      <w:pPr>
        <w:pStyle w:val="a3"/>
        <w:jc w:val="center"/>
        <w:rPr>
          <w:b/>
        </w:rPr>
      </w:pPr>
      <w:r>
        <w:rPr>
          <w:b/>
        </w:rPr>
        <w:t>3.4. Прочие мероприятия, способствующие реализации стратегии выхода из кризиса.</w:t>
      </w:r>
    </w:p>
    <w:p w:rsidR="00CD3E03" w:rsidRDefault="00CD3E03" w:rsidP="004324E3">
      <w:pPr>
        <w:pStyle w:val="a3"/>
        <w:jc w:val="both"/>
      </w:pPr>
      <w:r>
        <w:t>Для того, чтобы разработать систему оценки эффективности работы аппарата управления сельскохозяйственного предприятия, необходимо отобрать не менее 10 показателей, объединить их в группы в соответствии с предложенной классификацией, рассчитать обобщённый показатель, выраженный в виде динамики темпов роста:</w:t>
      </w:r>
    </w:p>
    <w:p w:rsidR="00CD3E03" w:rsidRDefault="00CD3E03" w:rsidP="004324E3">
      <w:pPr>
        <w:pStyle w:val="a3"/>
        <w:numPr>
          <w:ilvl w:val="0"/>
          <w:numId w:val="22"/>
        </w:numPr>
        <w:jc w:val="both"/>
      </w:pPr>
      <w:r>
        <w:t>группа показателей экономической эффективности конечных результатов;</w:t>
      </w:r>
    </w:p>
    <w:p w:rsidR="00CD3E03" w:rsidRDefault="00CD3E03" w:rsidP="004324E3">
      <w:pPr>
        <w:pStyle w:val="a3"/>
        <w:numPr>
          <w:ilvl w:val="0"/>
          <w:numId w:val="22"/>
        </w:numPr>
        <w:jc w:val="both"/>
      </w:pPr>
      <w:r>
        <w:t>группа показателей качества результативности труда;</w:t>
      </w:r>
    </w:p>
    <w:p w:rsidR="00CD3E03" w:rsidRDefault="00CD3E03" w:rsidP="004324E3">
      <w:pPr>
        <w:pStyle w:val="a3"/>
        <w:numPr>
          <w:ilvl w:val="0"/>
          <w:numId w:val="22"/>
        </w:numPr>
        <w:jc w:val="both"/>
      </w:pPr>
      <w:r>
        <w:t>группа показателей социальной эффективности.</w:t>
      </w:r>
    </w:p>
    <w:p w:rsidR="00CD3E03" w:rsidRDefault="006B5CE3" w:rsidP="004324E3">
      <w:pPr>
        <w:pStyle w:val="a3"/>
        <w:ind w:firstLine="720"/>
        <w:jc w:val="both"/>
      </w:pPr>
      <w:r>
        <w:t>В результате деятельности ОО</w:t>
      </w:r>
      <w:r w:rsidR="00CD3E03">
        <w:t>О</w:t>
      </w:r>
      <w:r>
        <w:t xml:space="preserve"> «Шутиловское» </w:t>
      </w:r>
      <w:r w:rsidR="00CD3E03">
        <w:t xml:space="preserve"> возникают внутренние факторы, которые могут быть причиной кризиса. Для данного предприятия проблем с реализацией продукции нет, причина заключается не в самой продукции, а в оборачива</w:t>
      </w:r>
      <w:r>
        <w:t>емости оборотных средств. Для ОО</w:t>
      </w:r>
      <w:r w:rsidR="00CD3E03">
        <w:t xml:space="preserve">О </w:t>
      </w:r>
      <w:r>
        <w:t xml:space="preserve">«Шутиловское» </w:t>
      </w:r>
      <w:r w:rsidR="00CD3E03">
        <w:t>характерна недостаточная оборачиваемость, то есть в связи с длительностью производственного процесса. Необходимо обнаружить слабое звено цикла. Возможно это задержки с оплатой отпущенной продукции, тогда причины кризиса связаны с ценовой политикой и уровнем цен или с условиями договора по продаже товаров. Высокая себестоимость производимой продукции может вытекать из высоких издержек производства, тогда необходимо выявить динамику изменения затрат на производство продукции и причины их роста.</w:t>
      </w:r>
    </w:p>
    <w:p w:rsidR="00CD3E03" w:rsidRDefault="00CD3E03" w:rsidP="004324E3">
      <w:pPr>
        <w:pStyle w:val="a3"/>
        <w:ind w:firstLine="720"/>
        <w:jc w:val="both"/>
      </w:pPr>
      <w:r>
        <w:t>Выход из кризиса гарантирован при устранении причин, вызвавших его, а сам процесс планирования этого выхода – стратегия и тактика в антикризисном управлении.</w:t>
      </w:r>
    </w:p>
    <w:p w:rsidR="00CD3E03" w:rsidRDefault="00CD3E03" w:rsidP="004324E3">
      <w:pPr>
        <w:pStyle w:val="a3"/>
        <w:ind w:firstLine="720"/>
        <w:jc w:val="both"/>
      </w:pPr>
      <w:r>
        <w:t>К прочим мероприятиям, способствующим реализации стратегии выхода из кризиса являются методики диагностики вероятности банкротства:</w:t>
      </w:r>
    </w:p>
    <w:p w:rsidR="004324E3" w:rsidRPr="004324E3" w:rsidRDefault="004324E3" w:rsidP="004324E3">
      <w:pPr>
        <w:spacing w:line="360" w:lineRule="auto"/>
        <w:jc w:val="both"/>
        <w:rPr>
          <w:sz w:val="28"/>
          <w:szCs w:val="28"/>
        </w:rPr>
      </w:pPr>
      <w:r>
        <w:rPr>
          <w:sz w:val="28"/>
          <w:szCs w:val="28"/>
        </w:rPr>
        <w:t>И</w:t>
      </w:r>
      <w:r w:rsidRPr="00C03DAE">
        <w:rPr>
          <w:sz w:val="28"/>
          <w:szCs w:val="28"/>
        </w:rPr>
        <w:t>ндекс Таффлера</w:t>
      </w:r>
      <w:r>
        <w:rPr>
          <w:sz w:val="28"/>
          <w:szCs w:val="28"/>
          <w:lang w:val="en-US"/>
        </w:rPr>
        <w:t>:</w:t>
      </w:r>
    </w:p>
    <w:p w:rsidR="004324E3" w:rsidRPr="00C03DAE" w:rsidRDefault="004324E3" w:rsidP="004324E3">
      <w:pPr>
        <w:spacing w:line="360" w:lineRule="auto"/>
        <w:jc w:val="both"/>
        <w:rPr>
          <w:sz w:val="28"/>
          <w:szCs w:val="28"/>
          <w:vertAlign w:val="subscript"/>
        </w:rPr>
      </w:pPr>
      <w:r w:rsidRPr="00C03DAE">
        <w:rPr>
          <w:sz w:val="28"/>
          <w:szCs w:val="28"/>
          <w:lang w:val="en-US"/>
        </w:rPr>
        <w:t>Z</w:t>
      </w:r>
      <w:r w:rsidRPr="00C03DAE">
        <w:rPr>
          <w:sz w:val="28"/>
          <w:szCs w:val="28"/>
        </w:rPr>
        <w:t>=0,53</w:t>
      </w:r>
      <w:r w:rsidRPr="00C03DAE">
        <w:rPr>
          <w:sz w:val="28"/>
          <w:szCs w:val="28"/>
          <w:lang w:val="en-US"/>
        </w:rPr>
        <w:t>X</w:t>
      </w:r>
      <w:r w:rsidRPr="00C03DAE">
        <w:rPr>
          <w:sz w:val="28"/>
          <w:szCs w:val="28"/>
          <w:vertAlign w:val="subscript"/>
        </w:rPr>
        <w:t>1</w:t>
      </w:r>
      <w:r w:rsidRPr="00C03DAE">
        <w:rPr>
          <w:sz w:val="28"/>
          <w:szCs w:val="28"/>
        </w:rPr>
        <w:t>+0,13</w:t>
      </w:r>
      <w:r w:rsidRPr="00C03DAE">
        <w:rPr>
          <w:sz w:val="28"/>
          <w:szCs w:val="28"/>
          <w:lang w:val="en-US"/>
        </w:rPr>
        <w:t>X</w:t>
      </w:r>
      <w:r w:rsidRPr="00C03DAE">
        <w:rPr>
          <w:sz w:val="28"/>
          <w:szCs w:val="28"/>
          <w:vertAlign w:val="subscript"/>
        </w:rPr>
        <w:t>2</w:t>
      </w:r>
      <w:r w:rsidRPr="00C03DAE">
        <w:rPr>
          <w:sz w:val="28"/>
          <w:szCs w:val="28"/>
        </w:rPr>
        <w:t>+0,18</w:t>
      </w:r>
      <w:r w:rsidRPr="00C03DAE">
        <w:rPr>
          <w:sz w:val="28"/>
          <w:szCs w:val="28"/>
          <w:lang w:val="en-US"/>
        </w:rPr>
        <w:t>X</w:t>
      </w:r>
      <w:r w:rsidRPr="00C03DAE">
        <w:rPr>
          <w:sz w:val="28"/>
          <w:szCs w:val="28"/>
          <w:vertAlign w:val="subscript"/>
        </w:rPr>
        <w:t>3</w:t>
      </w:r>
      <w:r w:rsidRPr="00C03DAE">
        <w:rPr>
          <w:sz w:val="28"/>
          <w:szCs w:val="28"/>
        </w:rPr>
        <w:t>+0,16</w:t>
      </w:r>
      <w:r w:rsidRPr="00C03DAE">
        <w:rPr>
          <w:sz w:val="28"/>
          <w:szCs w:val="28"/>
          <w:lang w:val="en-US"/>
        </w:rPr>
        <w:t>X</w:t>
      </w:r>
      <w:r w:rsidRPr="00C03DAE">
        <w:rPr>
          <w:sz w:val="28"/>
          <w:szCs w:val="28"/>
          <w:vertAlign w:val="subscript"/>
        </w:rPr>
        <w:t>4</w:t>
      </w:r>
      <w:r>
        <w:rPr>
          <w:sz w:val="28"/>
          <w:szCs w:val="28"/>
          <w:vertAlign w:val="subscript"/>
        </w:rPr>
        <w:t xml:space="preserve">   </w:t>
      </w:r>
    </w:p>
    <w:p w:rsidR="004324E3" w:rsidRPr="00C03DAE" w:rsidRDefault="004324E3" w:rsidP="004324E3">
      <w:pPr>
        <w:spacing w:line="360" w:lineRule="auto"/>
        <w:jc w:val="both"/>
        <w:rPr>
          <w:sz w:val="28"/>
          <w:szCs w:val="28"/>
        </w:rPr>
      </w:pPr>
      <w:r w:rsidRPr="00C03DAE">
        <w:rPr>
          <w:sz w:val="28"/>
          <w:szCs w:val="28"/>
        </w:rPr>
        <w:t>Х</w:t>
      </w:r>
      <w:r w:rsidRPr="00C03DAE">
        <w:rPr>
          <w:sz w:val="28"/>
          <w:szCs w:val="28"/>
          <w:vertAlign w:val="subscript"/>
        </w:rPr>
        <w:t>1</w:t>
      </w:r>
      <w:r w:rsidRPr="00C03DAE">
        <w:rPr>
          <w:sz w:val="28"/>
          <w:szCs w:val="28"/>
        </w:rPr>
        <w:t>- прибыль от продажи/краткосрочные обязательства.</w:t>
      </w:r>
    </w:p>
    <w:p w:rsidR="004324E3" w:rsidRPr="00C03DAE" w:rsidRDefault="004324E3" w:rsidP="004324E3">
      <w:pPr>
        <w:spacing w:line="360" w:lineRule="auto"/>
        <w:jc w:val="both"/>
        <w:rPr>
          <w:sz w:val="28"/>
          <w:szCs w:val="28"/>
        </w:rPr>
      </w:pPr>
      <w:r w:rsidRPr="00C03DAE">
        <w:rPr>
          <w:sz w:val="28"/>
          <w:szCs w:val="28"/>
        </w:rPr>
        <w:t>Х</w:t>
      </w:r>
      <w:r w:rsidRPr="00C03DAE">
        <w:rPr>
          <w:sz w:val="28"/>
          <w:szCs w:val="28"/>
          <w:vertAlign w:val="subscript"/>
        </w:rPr>
        <w:t>2</w:t>
      </w:r>
      <w:r w:rsidRPr="00C03DAE">
        <w:rPr>
          <w:sz w:val="28"/>
          <w:szCs w:val="28"/>
        </w:rPr>
        <w:t>-оборотные активы/краткосрочные обязательства.</w:t>
      </w:r>
    </w:p>
    <w:p w:rsidR="004324E3" w:rsidRPr="00C03DAE" w:rsidRDefault="004324E3" w:rsidP="004324E3">
      <w:pPr>
        <w:spacing w:line="360" w:lineRule="auto"/>
        <w:jc w:val="both"/>
        <w:rPr>
          <w:sz w:val="28"/>
          <w:szCs w:val="28"/>
        </w:rPr>
      </w:pPr>
      <w:r w:rsidRPr="00C03DAE">
        <w:rPr>
          <w:sz w:val="28"/>
          <w:szCs w:val="28"/>
        </w:rPr>
        <w:t>Х</w:t>
      </w:r>
      <w:r w:rsidRPr="00C03DAE">
        <w:rPr>
          <w:sz w:val="28"/>
          <w:szCs w:val="28"/>
          <w:vertAlign w:val="subscript"/>
        </w:rPr>
        <w:t>3</w:t>
      </w:r>
      <w:r w:rsidRPr="00C03DAE">
        <w:rPr>
          <w:sz w:val="28"/>
          <w:szCs w:val="28"/>
        </w:rPr>
        <w:t>-краткосрочные обязательства/валюту баланса.</w:t>
      </w:r>
    </w:p>
    <w:p w:rsidR="004324E3" w:rsidRPr="00C03DAE" w:rsidRDefault="004324E3" w:rsidP="004324E3">
      <w:pPr>
        <w:spacing w:line="360" w:lineRule="auto"/>
        <w:jc w:val="both"/>
        <w:rPr>
          <w:sz w:val="28"/>
          <w:szCs w:val="28"/>
        </w:rPr>
      </w:pPr>
      <w:r w:rsidRPr="00C03DAE">
        <w:rPr>
          <w:sz w:val="28"/>
          <w:szCs w:val="28"/>
        </w:rPr>
        <w:t>Х</w:t>
      </w:r>
      <w:r w:rsidRPr="00C03DAE">
        <w:rPr>
          <w:sz w:val="28"/>
          <w:szCs w:val="28"/>
          <w:vertAlign w:val="subscript"/>
        </w:rPr>
        <w:t>4</w:t>
      </w:r>
      <w:r w:rsidRPr="00C03DAE">
        <w:rPr>
          <w:sz w:val="28"/>
          <w:szCs w:val="28"/>
        </w:rPr>
        <w:t>-выручка/ валюта баланса.</w:t>
      </w:r>
    </w:p>
    <w:p w:rsidR="004324E3" w:rsidRDefault="004324E3" w:rsidP="004324E3">
      <w:pPr>
        <w:spacing w:line="360" w:lineRule="auto"/>
        <w:ind w:firstLine="540"/>
        <w:jc w:val="both"/>
        <w:rPr>
          <w:sz w:val="28"/>
          <w:szCs w:val="28"/>
        </w:rPr>
      </w:pPr>
      <w:r>
        <w:rPr>
          <w:sz w:val="28"/>
          <w:szCs w:val="28"/>
          <w:lang w:val="en-US"/>
        </w:rPr>
        <w:t>Z</w:t>
      </w:r>
      <w:r>
        <w:rPr>
          <w:sz w:val="28"/>
          <w:szCs w:val="28"/>
        </w:rPr>
        <w:t>=0,</w:t>
      </w:r>
      <w:r w:rsidRPr="00C03DAE">
        <w:rPr>
          <w:sz w:val="28"/>
          <w:szCs w:val="28"/>
        </w:rPr>
        <w:t>53*</w:t>
      </w:r>
      <w:r>
        <w:rPr>
          <w:sz w:val="28"/>
          <w:szCs w:val="28"/>
        </w:rPr>
        <w:t>(-</w:t>
      </w:r>
      <w:r w:rsidRPr="00F96907">
        <w:rPr>
          <w:sz w:val="28"/>
          <w:szCs w:val="28"/>
        </w:rPr>
        <w:t>4</w:t>
      </w:r>
      <w:r>
        <w:rPr>
          <w:sz w:val="28"/>
          <w:szCs w:val="28"/>
        </w:rPr>
        <w:t>,</w:t>
      </w:r>
      <w:r w:rsidRPr="00F96907">
        <w:rPr>
          <w:sz w:val="28"/>
          <w:szCs w:val="28"/>
        </w:rPr>
        <w:t>86</w:t>
      </w:r>
      <w:r>
        <w:rPr>
          <w:sz w:val="28"/>
          <w:szCs w:val="28"/>
        </w:rPr>
        <w:t>)</w:t>
      </w:r>
      <w:r w:rsidRPr="00F96907">
        <w:rPr>
          <w:sz w:val="28"/>
          <w:szCs w:val="28"/>
        </w:rPr>
        <w:t>+0</w:t>
      </w:r>
      <w:r>
        <w:rPr>
          <w:sz w:val="28"/>
          <w:szCs w:val="28"/>
        </w:rPr>
        <w:t>,</w:t>
      </w:r>
      <w:r w:rsidRPr="00F96907">
        <w:rPr>
          <w:sz w:val="28"/>
          <w:szCs w:val="28"/>
        </w:rPr>
        <w:t>13*15</w:t>
      </w:r>
      <w:r>
        <w:rPr>
          <w:sz w:val="28"/>
          <w:szCs w:val="28"/>
        </w:rPr>
        <w:t>,</w:t>
      </w:r>
      <w:r w:rsidRPr="00F96907">
        <w:rPr>
          <w:sz w:val="28"/>
          <w:szCs w:val="28"/>
        </w:rPr>
        <w:t>5+0</w:t>
      </w:r>
      <w:r>
        <w:rPr>
          <w:sz w:val="28"/>
          <w:szCs w:val="28"/>
        </w:rPr>
        <w:t>,</w:t>
      </w:r>
      <w:r w:rsidRPr="00F96907">
        <w:rPr>
          <w:sz w:val="28"/>
          <w:szCs w:val="28"/>
        </w:rPr>
        <w:t>18*0</w:t>
      </w:r>
      <w:r>
        <w:rPr>
          <w:sz w:val="28"/>
          <w:szCs w:val="28"/>
        </w:rPr>
        <w:t>,</w:t>
      </w:r>
      <w:r w:rsidRPr="00F96907">
        <w:rPr>
          <w:sz w:val="28"/>
          <w:szCs w:val="28"/>
        </w:rPr>
        <w:t>04+0</w:t>
      </w:r>
      <w:r>
        <w:rPr>
          <w:sz w:val="28"/>
          <w:szCs w:val="28"/>
        </w:rPr>
        <w:t>,</w:t>
      </w:r>
      <w:r w:rsidRPr="00F96907">
        <w:rPr>
          <w:sz w:val="28"/>
          <w:szCs w:val="28"/>
        </w:rPr>
        <w:t>16*0</w:t>
      </w:r>
      <w:r>
        <w:rPr>
          <w:sz w:val="28"/>
          <w:szCs w:val="28"/>
        </w:rPr>
        <w:t>,</w:t>
      </w:r>
      <w:r w:rsidRPr="00F96907">
        <w:rPr>
          <w:sz w:val="28"/>
          <w:szCs w:val="28"/>
        </w:rPr>
        <w:t>71=</w:t>
      </w:r>
      <w:r>
        <w:rPr>
          <w:sz w:val="28"/>
          <w:szCs w:val="28"/>
        </w:rPr>
        <w:t>0,4</w:t>
      </w:r>
    </w:p>
    <w:p w:rsidR="004324E3" w:rsidRDefault="004324E3" w:rsidP="004324E3">
      <w:pPr>
        <w:spacing w:line="360" w:lineRule="auto"/>
        <w:jc w:val="both"/>
        <w:rPr>
          <w:sz w:val="28"/>
          <w:szCs w:val="28"/>
        </w:rPr>
      </w:pPr>
      <w:r>
        <w:rPr>
          <w:sz w:val="28"/>
          <w:szCs w:val="28"/>
        </w:rPr>
        <w:t>Полученный результат говорит нам о том, что хозяйству, возможно, грозит банкротство.</w:t>
      </w:r>
    </w:p>
    <w:p w:rsidR="00321F29" w:rsidRDefault="00321F29" w:rsidP="004324E3">
      <w:pPr>
        <w:spacing w:line="360" w:lineRule="auto"/>
        <w:ind w:left="360"/>
        <w:jc w:val="both"/>
        <w:rPr>
          <w:sz w:val="28"/>
          <w:szCs w:val="28"/>
        </w:rPr>
      </w:pPr>
    </w:p>
    <w:p w:rsidR="00CD3E03" w:rsidRDefault="00CD3E03" w:rsidP="007F69CF">
      <w:pPr>
        <w:spacing w:line="360" w:lineRule="auto"/>
        <w:ind w:left="360"/>
        <w:rPr>
          <w:sz w:val="28"/>
          <w:szCs w:val="28"/>
        </w:rPr>
      </w:pPr>
    </w:p>
    <w:p w:rsidR="00CD3E03" w:rsidRDefault="00CD3E03" w:rsidP="007F69CF">
      <w:pPr>
        <w:spacing w:line="360" w:lineRule="auto"/>
        <w:ind w:left="360"/>
        <w:rPr>
          <w:sz w:val="28"/>
          <w:szCs w:val="28"/>
        </w:rPr>
      </w:pPr>
    </w:p>
    <w:p w:rsidR="00CD3E03" w:rsidRDefault="00CD3E03" w:rsidP="007F69CF">
      <w:pPr>
        <w:spacing w:line="360" w:lineRule="auto"/>
        <w:ind w:left="360"/>
        <w:rPr>
          <w:sz w:val="28"/>
          <w:szCs w:val="28"/>
        </w:rPr>
      </w:pPr>
    </w:p>
    <w:p w:rsidR="00CD3E03" w:rsidRDefault="00CD3E03" w:rsidP="007F69CF">
      <w:pPr>
        <w:spacing w:line="360" w:lineRule="auto"/>
        <w:ind w:left="360"/>
        <w:rPr>
          <w:sz w:val="28"/>
          <w:szCs w:val="28"/>
        </w:rPr>
      </w:pPr>
    </w:p>
    <w:p w:rsidR="00CD3E03" w:rsidRDefault="00CD3E03" w:rsidP="007F69CF">
      <w:pPr>
        <w:spacing w:line="360" w:lineRule="auto"/>
        <w:ind w:left="360"/>
        <w:rPr>
          <w:sz w:val="28"/>
          <w:szCs w:val="28"/>
        </w:rPr>
      </w:pPr>
    </w:p>
    <w:p w:rsidR="00CD3E03" w:rsidRDefault="00CD3E03" w:rsidP="007F69CF">
      <w:pPr>
        <w:spacing w:line="360" w:lineRule="auto"/>
        <w:ind w:left="360"/>
        <w:rPr>
          <w:sz w:val="28"/>
          <w:szCs w:val="28"/>
        </w:rPr>
      </w:pPr>
    </w:p>
    <w:p w:rsidR="00F95F5D" w:rsidRDefault="00F95F5D" w:rsidP="007F69CF">
      <w:pPr>
        <w:spacing w:line="360" w:lineRule="auto"/>
        <w:ind w:left="360"/>
        <w:rPr>
          <w:sz w:val="28"/>
          <w:szCs w:val="28"/>
        </w:rPr>
      </w:pPr>
    </w:p>
    <w:p w:rsidR="00F95F5D" w:rsidRDefault="00F95F5D" w:rsidP="007F69CF">
      <w:pPr>
        <w:spacing w:line="360" w:lineRule="auto"/>
        <w:ind w:left="360"/>
        <w:rPr>
          <w:sz w:val="28"/>
          <w:szCs w:val="28"/>
        </w:rPr>
      </w:pPr>
    </w:p>
    <w:p w:rsidR="00F95F5D" w:rsidRDefault="00F95F5D" w:rsidP="007F69CF">
      <w:pPr>
        <w:spacing w:line="360" w:lineRule="auto"/>
        <w:ind w:left="360"/>
        <w:rPr>
          <w:sz w:val="28"/>
          <w:szCs w:val="28"/>
        </w:rPr>
      </w:pPr>
    </w:p>
    <w:p w:rsidR="00F95F5D" w:rsidRDefault="00F95F5D" w:rsidP="007F69CF">
      <w:pPr>
        <w:spacing w:line="360" w:lineRule="auto"/>
        <w:ind w:left="360"/>
        <w:rPr>
          <w:sz w:val="28"/>
          <w:szCs w:val="28"/>
        </w:rPr>
      </w:pPr>
    </w:p>
    <w:p w:rsidR="00CD3E03" w:rsidRDefault="00CD3E03" w:rsidP="007F69CF">
      <w:pPr>
        <w:spacing w:line="360" w:lineRule="auto"/>
        <w:ind w:left="360"/>
        <w:rPr>
          <w:sz w:val="28"/>
          <w:szCs w:val="28"/>
        </w:rPr>
      </w:pPr>
    </w:p>
    <w:p w:rsidR="002A3229" w:rsidRDefault="002A3229" w:rsidP="007F69CF">
      <w:pPr>
        <w:spacing w:line="360" w:lineRule="auto"/>
        <w:ind w:left="360"/>
        <w:rPr>
          <w:sz w:val="28"/>
          <w:szCs w:val="28"/>
        </w:rPr>
      </w:pPr>
    </w:p>
    <w:p w:rsidR="002A3229" w:rsidRDefault="002A3229" w:rsidP="007F69CF">
      <w:pPr>
        <w:spacing w:line="360" w:lineRule="auto"/>
        <w:ind w:left="360"/>
        <w:rPr>
          <w:sz w:val="28"/>
          <w:szCs w:val="28"/>
        </w:rPr>
      </w:pPr>
    </w:p>
    <w:p w:rsidR="002A3229" w:rsidRDefault="002A3229" w:rsidP="007F69CF">
      <w:pPr>
        <w:spacing w:line="360" w:lineRule="auto"/>
        <w:ind w:left="360"/>
        <w:rPr>
          <w:sz w:val="28"/>
          <w:szCs w:val="28"/>
        </w:rPr>
      </w:pPr>
    </w:p>
    <w:p w:rsidR="002A3229" w:rsidRDefault="002A3229" w:rsidP="007F69CF">
      <w:pPr>
        <w:spacing w:line="360" w:lineRule="auto"/>
        <w:ind w:left="360"/>
        <w:rPr>
          <w:sz w:val="28"/>
          <w:szCs w:val="28"/>
        </w:rPr>
      </w:pPr>
    </w:p>
    <w:p w:rsidR="002A3229" w:rsidRDefault="002A3229" w:rsidP="007F69CF">
      <w:pPr>
        <w:spacing w:line="360" w:lineRule="auto"/>
        <w:ind w:left="360"/>
        <w:rPr>
          <w:sz w:val="28"/>
          <w:szCs w:val="28"/>
        </w:rPr>
      </w:pPr>
    </w:p>
    <w:p w:rsidR="002A3229" w:rsidRDefault="002A3229" w:rsidP="007F69CF">
      <w:pPr>
        <w:spacing w:line="360" w:lineRule="auto"/>
        <w:ind w:left="360"/>
        <w:rPr>
          <w:sz w:val="28"/>
          <w:szCs w:val="28"/>
        </w:rPr>
      </w:pPr>
    </w:p>
    <w:p w:rsidR="002A3229" w:rsidRDefault="002A3229" w:rsidP="007F69CF">
      <w:pPr>
        <w:spacing w:line="360" w:lineRule="auto"/>
        <w:ind w:left="360"/>
        <w:rPr>
          <w:sz w:val="28"/>
          <w:szCs w:val="28"/>
        </w:rPr>
      </w:pPr>
    </w:p>
    <w:p w:rsidR="002A3229" w:rsidRDefault="002A3229" w:rsidP="007F69CF">
      <w:pPr>
        <w:spacing w:line="360" w:lineRule="auto"/>
        <w:ind w:left="360"/>
        <w:rPr>
          <w:sz w:val="28"/>
          <w:szCs w:val="28"/>
        </w:rPr>
      </w:pPr>
    </w:p>
    <w:p w:rsidR="002A3229" w:rsidRDefault="002A3229" w:rsidP="007F69CF">
      <w:pPr>
        <w:spacing w:line="360" w:lineRule="auto"/>
        <w:ind w:left="360"/>
        <w:rPr>
          <w:sz w:val="28"/>
          <w:szCs w:val="28"/>
        </w:rPr>
      </w:pPr>
    </w:p>
    <w:p w:rsidR="002A3229" w:rsidRDefault="002A3229" w:rsidP="007F69CF">
      <w:pPr>
        <w:spacing w:line="360" w:lineRule="auto"/>
        <w:ind w:left="360"/>
        <w:rPr>
          <w:sz w:val="28"/>
          <w:szCs w:val="28"/>
        </w:rPr>
      </w:pPr>
    </w:p>
    <w:p w:rsidR="002A3229" w:rsidRDefault="002A3229" w:rsidP="007F69CF">
      <w:pPr>
        <w:spacing w:line="360" w:lineRule="auto"/>
        <w:ind w:left="360"/>
        <w:rPr>
          <w:sz w:val="28"/>
          <w:szCs w:val="28"/>
        </w:rPr>
      </w:pPr>
    </w:p>
    <w:p w:rsidR="00CD3E03" w:rsidRPr="00B0236A" w:rsidRDefault="00CD3E03" w:rsidP="00B0236A">
      <w:pPr>
        <w:spacing w:line="360" w:lineRule="auto"/>
        <w:jc w:val="center"/>
        <w:rPr>
          <w:b/>
          <w:sz w:val="28"/>
          <w:szCs w:val="28"/>
        </w:rPr>
      </w:pPr>
      <w:r w:rsidRPr="00B0236A">
        <w:rPr>
          <w:b/>
          <w:sz w:val="28"/>
          <w:szCs w:val="28"/>
        </w:rPr>
        <w:t>Выводы и предложения.</w:t>
      </w:r>
    </w:p>
    <w:p w:rsidR="00CD3E03" w:rsidRPr="00B0236A" w:rsidRDefault="00CD3E03" w:rsidP="00F95F5D">
      <w:pPr>
        <w:pStyle w:val="20"/>
        <w:spacing w:line="360" w:lineRule="auto"/>
        <w:ind w:firstLine="900"/>
        <w:jc w:val="both"/>
        <w:rPr>
          <w:sz w:val="28"/>
          <w:szCs w:val="28"/>
        </w:rPr>
      </w:pPr>
      <w:r w:rsidRPr="00B0236A">
        <w:rPr>
          <w:sz w:val="28"/>
          <w:szCs w:val="28"/>
        </w:rPr>
        <w:t>Реформирование российской экономики при переходе к рыночным отношениям выдвинуло задачу формирования антикризисного управления, которое сводится к выведению организации из кризиса и банкротства. Важность ее использования обусловлена кризисным состоянием производства продукции во всех отраслях народного хозяйства.</w:t>
      </w:r>
    </w:p>
    <w:p w:rsidR="00CD3E03" w:rsidRPr="00B0236A" w:rsidRDefault="00CD3E03" w:rsidP="00F95F5D">
      <w:pPr>
        <w:pStyle w:val="a3"/>
        <w:jc w:val="both"/>
      </w:pPr>
      <w:r w:rsidRPr="00B0236A">
        <w:t>Кризис – это крайнее обострение внутрипроизводственных и социально-экономических отношений, а также отношений организации с внешнеэкономической средой.</w:t>
      </w:r>
    </w:p>
    <w:p w:rsidR="00CD3E03" w:rsidRPr="00B0236A" w:rsidRDefault="00CD3E03" w:rsidP="00F95F5D">
      <w:pPr>
        <w:spacing w:line="360" w:lineRule="auto"/>
        <w:ind w:firstLine="900"/>
        <w:jc w:val="both"/>
        <w:rPr>
          <w:sz w:val="28"/>
          <w:szCs w:val="28"/>
        </w:rPr>
      </w:pPr>
      <w:r w:rsidRPr="00B0236A">
        <w:rPr>
          <w:sz w:val="28"/>
          <w:szCs w:val="28"/>
        </w:rPr>
        <w:t>Выход из кризиса связан с устранением причин, вызвавших его, а процесс планирования этого выхода можно назвать стратегическим и тактикой в антикризисном управлении.</w:t>
      </w:r>
    </w:p>
    <w:p w:rsidR="00CD3E03" w:rsidRPr="00B0236A" w:rsidRDefault="00CD3E03" w:rsidP="00F95F5D">
      <w:pPr>
        <w:pStyle w:val="30"/>
        <w:spacing w:line="360" w:lineRule="auto"/>
        <w:jc w:val="both"/>
      </w:pPr>
      <w:r w:rsidRPr="00B0236A">
        <w:t>При фор</w:t>
      </w:r>
      <w:r w:rsidR="006B5CE3">
        <w:t>мировании стратегии я изучал  ОО</w:t>
      </w:r>
      <w:r w:rsidRPr="00B0236A">
        <w:t xml:space="preserve">О </w:t>
      </w:r>
      <w:r w:rsidR="006B5CE3">
        <w:t xml:space="preserve">«Шутиловское»  Первомайского </w:t>
      </w:r>
      <w:r w:rsidRPr="00B0236A">
        <w:t>района.</w:t>
      </w:r>
    </w:p>
    <w:p w:rsidR="00CD3E03" w:rsidRPr="00B0236A" w:rsidRDefault="00CD3E03" w:rsidP="00F95F5D">
      <w:pPr>
        <w:pStyle w:val="30"/>
        <w:spacing w:line="360" w:lineRule="auto"/>
        <w:jc w:val="both"/>
      </w:pPr>
      <w:r w:rsidRPr="00B0236A">
        <w:t>Так, анализ финансового состояния показал, что такие основные показатели его оценки как</w:t>
      </w:r>
      <w:r w:rsidR="00F95F5D">
        <w:t xml:space="preserve"> </w:t>
      </w:r>
      <w:r w:rsidRPr="00B0236A">
        <w:t xml:space="preserve">прибыль, рентабельность за последние три года уменьшались. </w:t>
      </w:r>
    </w:p>
    <w:p w:rsidR="00CD3E03" w:rsidRPr="00B0236A" w:rsidRDefault="00CD3E03" w:rsidP="00F95F5D">
      <w:pPr>
        <w:spacing w:line="360" w:lineRule="auto"/>
        <w:ind w:firstLine="900"/>
        <w:jc w:val="both"/>
        <w:rPr>
          <w:sz w:val="28"/>
          <w:szCs w:val="28"/>
        </w:rPr>
      </w:pPr>
      <w:r w:rsidRPr="00B0236A">
        <w:rPr>
          <w:sz w:val="28"/>
          <w:szCs w:val="28"/>
        </w:rPr>
        <w:t xml:space="preserve">В результате проведения </w:t>
      </w:r>
      <w:r w:rsidRPr="00B0236A">
        <w:rPr>
          <w:sz w:val="28"/>
          <w:szCs w:val="28"/>
          <w:lang w:val="en-US"/>
        </w:rPr>
        <w:t>SWOT</w:t>
      </w:r>
      <w:r w:rsidRPr="00B0236A">
        <w:rPr>
          <w:sz w:val="28"/>
          <w:szCs w:val="28"/>
        </w:rPr>
        <w:t>-анализа внутренней среды, для установления линий связи между силой и слабостью, которые присущи организации и внешними угрозами и возможностями, было выявлено, что хозяйство развивается нестабильно и имеет отрицательный потенциал. В хозяйстве наблюдается нестабильная эффективность управления финансово-хозяйственной деятельностью. Однако в дальнейшем эффективность управление при применении усилий со стороны руководства будет расти.</w:t>
      </w:r>
    </w:p>
    <w:p w:rsidR="00CD3E03" w:rsidRPr="00B0236A" w:rsidRDefault="00CD3E03" w:rsidP="00F95F5D">
      <w:pPr>
        <w:pStyle w:val="30"/>
        <w:spacing w:line="360" w:lineRule="auto"/>
        <w:jc w:val="both"/>
      </w:pPr>
      <w:r w:rsidRPr="00B0236A">
        <w:t>Для того чтобы процесс управления был более совершенным, хозяйству    необходимо внедрение стратегического управления. Для этого необходимо создание и осуществление стратегического планирования, которое в хозяйстве отсутствует.</w:t>
      </w:r>
    </w:p>
    <w:p w:rsidR="00CD3E03" w:rsidRDefault="00CD3E03" w:rsidP="00F95F5D">
      <w:pPr>
        <w:spacing w:line="360" w:lineRule="auto"/>
        <w:ind w:firstLine="900"/>
        <w:jc w:val="both"/>
        <w:rPr>
          <w:sz w:val="28"/>
          <w:szCs w:val="28"/>
        </w:rPr>
      </w:pPr>
      <w:r w:rsidRPr="00F95F5D">
        <w:rPr>
          <w:sz w:val="28"/>
          <w:szCs w:val="28"/>
        </w:rPr>
        <w:t>Стратегия вы</w:t>
      </w:r>
      <w:r w:rsidR="00F95F5D" w:rsidRPr="00F95F5D">
        <w:rPr>
          <w:sz w:val="28"/>
          <w:szCs w:val="28"/>
        </w:rPr>
        <w:t>хода из кризиса для ОО</w:t>
      </w:r>
      <w:r w:rsidRPr="00F95F5D">
        <w:rPr>
          <w:sz w:val="28"/>
          <w:szCs w:val="28"/>
        </w:rPr>
        <w:t xml:space="preserve">О </w:t>
      </w:r>
      <w:r w:rsidR="00F95F5D" w:rsidRPr="00F95F5D">
        <w:rPr>
          <w:sz w:val="28"/>
          <w:szCs w:val="28"/>
        </w:rPr>
        <w:t>«Шутиловское»</w:t>
      </w:r>
      <w:r w:rsidR="00F95F5D">
        <w:rPr>
          <w:sz w:val="28"/>
          <w:szCs w:val="28"/>
        </w:rPr>
        <w:t xml:space="preserve"> затруднена, но возможна. О</w:t>
      </w:r>
      <w:r w:rsidRPr="00F95F5D">
        <w:rPr>
          <w:sz w:val="28"/>
          <w:szCs w:val="28"/>
        </w:rPr>
        <w:t>сновная проблема заключается в получении прибыли от деятельности предприятия.</w:t>
      </w:r>
      <w:r w:rsidR="00F95F5D">
        <w:rPr>
          <w:sz w:val="28"/>
          <w:szCs w:val="28"/>
        </w:rPr>
        <w:t xml:space="preserve"> Хозяйство </w:t>
      </w:r>
      <w:r w:rsidR="00F27A6D">
        <w:rPr>
          <w:sz w:val="28"/>
          <w:szCs w:val="28"/>
        </w:rPr>
        <w:t>последние</w:t>
      </w:r>
      <w:r w:rsidR="00F95F5D">
        <w:rPr>
          <w:sz w:val="28"/>
          <w:szCs w:val="28"/>
        </w:rPr>
        <w:t xml:space="preserve"> годы стабильно получало </w:t>
      </w:r>
      <w:r w:rsidR="00F27A6D">
        <w:rPr>
          <w:sz w:val="28"/>
          <w:szCs w:val="28"/>
        </w:rPr>
        <w:t>прибыль, но</w:t>
      </w:r>
      <w:r w:rsidR="00F95F5D">
        <w:rPr>
          <w:sz w:val="28"/>
          <w:szCs w:val="28"/>
        </w:rPr>
        <w:t xml:space="preserve"> в последний </w:t>
      </w:r>
      <w:r w:rsidR="00F27A6D">
        <w:rPr>
          <w:sz w:val="28"/>
          <w:szCs w:val="28"/>
        </w:rPr>
        <w:t xml:space="preserve">год, под </w:t>
      </w:r>
      <w:r w:rsidR="00F95F5D">
        <w:rPr>
          <w:sz w:val="28"/>
          <w:szCs w:val="28"/>
        </w:rPr>
        <w:t xml:space="preserve"> действием различных причин, это и реорганизация хозяйства, приход инвестора в лице «Автотехимпорт», именно в связи с этим хозяйство позволило себе последний год</w:t>
      </w:r>
      <w:r w:rsidR="00F27A6D">
        <w:rPr>
          <w:sz w:val="28"/>
          <w:szCs w:val="28"/>
        </w:rPr>
        <w:t xml:space="preserve"> закончить с убытком, так как  этот убыток был покрыт за счет инвестора, зато  теперь в хозяйстве имеется новая техника (трактора, комбайны, пресс-подборщики и др.), также идет строительство новых и модернизация имеющихся производственных помещений (коровник, картофелехранилище, гараж, склады под сенаж, ТСМ и др.). Из всего этого не стоит пугаться убытку предприятия, это убыток который в дальнейшем принесет хозяйству прибыль. Так же с приходом нового собственника стал возможным выход предприятия на новый рынок(  часть мяса и картофеля</w:t>
      </w:r>
      <w:r w:rsidR="00D453BE">
        <w:rPr>
          <w:sz w:val="28"/>
          <w:szCs w:val="28"/>
        </w:rPr>
        <w:t xml:space="preserve"> реализуется в г. Москве), идет поиск потенциальных партнеров через интернет. Внедряются новые системы и технологии производства и хранения продукции. Так хозяйство ведет заготовку кормов по технологии сенаж в упаковке, картофель складируется при помощи комплекса </w:t>
      </w:r>
      <w:r w:rsidR="00D453BE">
        <w:rPr>
          <w:sz w:val="28"/>
          <w:szCs w:val="28"/>
          <w:lang w:val="en-US"/>
        </w:rPr>
        <w:t>GRIMME</w:t>
      </w:r>
      <w:r w:rsidR="00D453BE" w:rsidRPr="00D453BE">
        <w:rPr>
          <w:sz w:val="28"/>
          <w:szCs w:val="28"/>
        </w:rPr>
        <w:t xml:space="preserve"> </w:t>
      </w:r>
      <w:r w:rsidR="00D453BE">
        <w:rPr>
          <w:sz w:val="28"/>
          <w:szCs w:val="28"/>
        </w:rPr>
        <w:t xml:space="preserve"> что снижает его потери, были посажены поля под кукурузу и рапс для более гармоничного и сбалансированного рациона для коров, а следовательно и получении большего привеса. </w:t>
      </w:r>
    </w:p>
    <w:p w:rsidR="00D453BE" w:rsidRPr="00B0236A" w:rsidRDefault="00D453BE" w:rsidP="00F95F5D">
      <w:pPr>
        <w:spacing w:line="360" w:lineRule="auto"/>
        <w:ind w:firstLine="900"/>
        <w:jc w:val="both"/>
        <w:rPr>
          <w:sz w:val="28"/>
          <w:szCs w:val="28"/>
        </w:rPr>
      </w:pPr>
      <w:r>
        <w:rPr>
          <w:sz w:val="28"/>
          <w:szCs w:val="28"/>
        </w:rPr>
        <w:t>Из всего выше сказанного можно сделать вывод о том, что хозяйство находится при нынешних непростых условиях  в очень хорошем положении</w:t>
      </w:r>
      <w:r w:rsidR="002A3229">
        <w:rPr>
          <w:sz w:val="28"/>
          <w:szCs w:val="28"/>
        </w:rPr>
        <w:t>, оно успело до наступления кризиса найти себе инвестора, который вкладывает хорошие деньги в развитие производства.</w:t>
      </w:r>
      <w:r w:rsidR="002A3229" w:rsidRPr="002A3229">
        <w:rPr>
          <w:sz w:val="28"/>
          <w:szCs w:val="28"/>
        </w:rPr>
        <w:t xml:space="preserve">  По моему мнению если хозяйство продолжит начатый путь развития то у ООО «Шутиловское»   есть хорошие шансы на развитие и рост производства.</w:t>
      </w:r>
    </w:p>
    <w:p w:rsidR="00CD3E03" w:rsidRDefault="00CD3E03" w:rsidP="00F95F5D">
      <w:pPr>
        <w:spacing w:line="360" w:lineRule="auto"/>
        <w:ind w:left="360"/>
        <w:jc w:val="both"/>
        <w:rPr>
          <w:sz w:val="28"/>
          <w:szCs w:val="28"/>
        </w:rPr>
      </w:pPr>
    </w:p>
    <w:p w:rsidR="00B0236A" w:rsidRDefault="00B0236A" w:rsidP="007F69CF">
      <w:pPr>
        <w:spacing w:line="360" w:lineRule="auto"/>
        <w:ind w:left="360"/>
        <w:rPr>
          <w:sz w:val="28"/>
          <w:szCs w:val="28"/>
        </w:rPr>
      </w:pPr>
    </w:p>
    <w:p w:rsidR="00B0236A" w:rsidRDefault="00B0236A" w:rsidP="007F69CF">
      <w:pPr>
        <w:spacing w:line="360" w:lineRule="auto"/>
        <w:ind w:left="360"/>
        <w:rPr>
          <w:sz w:val="28"/>
          <w:szCs w:val="28"/>
        </w:rPr>
      </w:pPr>
    </w:p>
    <w:p w:rsidR="00B0236A" w:rsidRDefault="00B0236A" w:rsidP="007F69CF">
      <w:pPr>
        <w:spacing w:line="360" w:lineRule="auto"/>
        <w:ind w:left="360"/>
        <w:rPr>
          <w:sz w:val="28"/>
          <w:szCs w:val="28"/>
        </w:rPr>
      </w:pPr>
    </w:p>
    <w:p w:rsidR="005303E3" w:rsidRDefault="005303E3" w:rsidP="005303E3">
      <w:pPr>
        <w:spacing w:line="360" w:lineRule="auto"/>
        <w:jc w:val="center"/>
        <w:rPr>
          <w:b/>
          <w:sz w:val="28"/>
          <w:szCs w:val="28"/>
        </w:rPr>
      </w:pPr>
      <w:r>
        <w:rPr>
          <w:b/>
          <w:sz w:val="28"/>
          <w:szCs w:val="28"/>
        </w:rPr>
        <w:t>Библиографический список литературы.</w:t>
      </w:r>
    </w:p>
    <w:p w:rsidR="005303E3" w:rsidRDefault="005303E3" w:rsidP="005303E3">
      <w:pPr>
        <w:numPr>
          <w:ilvl w:val="0"/>
          <w:numId w:val="23"/>
        </w:numPr>
        <w:tabs>
          <w:tab w:val="clear" w:pos="720"/>
          <w:tab w:val="num" w:pos="360"/>
        </w:tabs>
        <w:spacing w:line="360" w:lineRule="auto"/>
        <w:ind w:left="0" w:firstLine="900"/>
        <w:rPr>
          <w:sz w:val="28"/>
          <w:szCs w:val="28"/>
        </w:rPr>
      </w:pPr>
      <w:r>
        <w:rPr>
          <w:sz w:val="28"/>
          <w:szCs w:val="28"/>
        </w:rPr>
        <w:t>Алексеев В.В., Агаев Б.В. Агропромышленный менеджмент. – Москва: ООО Издательско-Консолинговое предприятие «ДеКА», 2003.-432 с.</w:t>
      </w:r>
    </w:p>
    <w:p w:rsidR="005303E3" w:rsidRDefault="005303E3" w:rsidP="005303E3">
      <w:pPr>
        <w:numPr>
          <w:ilvl w:val="0"/>
          <w:numId w:val="23"/>
        </w:numPr>
        <w:tabs>
          <w:tab w:val="clear" w:pos="720"/>
          <w:tab w:val="num" w:pos="360"/>
        </w:tabs>
        <w:spacing w:line="360" w:lineRule="auto"/>
        <w:ind w:left="0" w:firstLine="900"/>
        <w:rPr>
          <w:sz w:val="28"/>
          <w:szCs w:val="28"/>
        </w:rPr>
      </w:pPr>
      <w:r>
        <w:rPr>
          <w:sz w:val="28"/>
          <w:szCs w:val="28"/>
        </w:rPr>
        <w:t>Антикризисное управление: от банкротства к финансовому оздоровлению/ Под ред. Г.П. Иванова. – Москва: Закон и право, ЮНИТИ, 1995.- 320 с.</w:t>
      </w:r>
    </w:p>
    <w:p w:rsidR="005303E3" w:rsidRDefault="005303E3" w:rsidP="005303E3">
      <w:pPr>
        <w:numPr>
          <w:ilvl w:val="0"/>
          <w:numId w:val="23"/>
        </w:numPr>
        <w:tabs>
          <w:tab w:val="clear" w:pos="720"/>
          <w:tab w:val="num" w:pos="360"/>
        </w:tabs>
        <w:spacing w:line="360" w:lineRule="auto"/>
        <w:ind w:left="0" w:firstLine="900"/>
        <w:rPr>
          <w:sz w:val="28"/>
          <w:szCs w:val="28"/>
        </w:rPr>
      </w:pPr>
      <w:r>
        <w:rPr>
          <w:sz w:val="28"/>
          <w:szCs w:val="28"/>
        </w:rPr>
        <w:t>Антикризисное управление: учебник / Под ред. Э.М. Корошкова – Москва: ИНФРА – М, 2000.-432с.</w:t>
      </w:r>
    </w:p>
    <w:p w:rsidR="005303E3" w:rsidRDefault="005303E3" w:rsidP="005303E3">
      <w:pPr>
        <w:numPr>
          <w:ilvl w:val="0"/>
          <w:numId w:val="23"/>
        </w:numPr>
        <w:tabs>
          <w:tab w:val="clear" w:pos="720"/>
          <w:tab w:val="num" w:pos="360"/>
        </w:tabs>
        <w:spacing w:line="360" w:lineRule="auto"/>
        <w:ind w:left="0" w:firstLine="900"/>
        <w:rPr>
          <w:sz w:val="28"/>
          <w:szCs w:val="28"/>
        </w:rPr>
      </w:pPr>
      <w:r>
        <w:rPr>
          <w:sz w:val="28"/>
          <w:szCs w:val="28"/>
        </w:rPr>
        <w:t>Антикризисное управление: Учебное пособие/ рук.авт.колл.проф. И.К. Ларионов.- Москва: Издательско-торговая корпорация «Дашков и Ко», 2004.-292с.</w:t>
      </w:r>
    </w:p>
    <w:p w:rsidR="005303E3" w:rsidRDefault="005303E3" w:rsidP="005303E3">
      <w:pPr>
        <w:numPr>
          <w:ilvl w:val="0"/>
          <w:numId w:val="23"/>
        </w:numPr>
        <w:tabs>
          <w:tab w:val="clear" w:pos="720"/>
          <w:tab w:val="num" w:pos="360"/>
        </w:tabs>
        <w:spacing w:line="360" w:lineRule="auto"/>
        <w:ind w:left="0" w:firstLine="900"/>
        <w:rPr>
          <w:sz w:val="28"/>
          <w:szCs w:val="28"/>
        </w:rPr>
      </w:pPr>
      <w:r>
        <w:rPr>
          <w:sz w:val="28"/>
          <w:szCs w:val="28"/>
        </w:rPr>
        <w:t>Балдин К.В., Быстров О.Ф., Рукосуев А.В. Антикризисное управление: макро- и микроуровень: Учебное пособие.-Москва: Издательско-торговая корпорация «Дашков и Ко», 2005.-316 с.</w:t>
      </w:r>
    </w:p>
    <w:p w:rsidR="005303E3" w:rsidRDefault="005303E3" w:rsidP="005303E3">
      <w:pPr>
        <w:numPr>
          <w:ilvl w:val="0"/>
          <w:numId w:val="23"/>
        </w:numPr>
        <w:tabs>
          <w:tab w:val="clear" w:pos="720"/>
          <w:tab w:val="num" w:pos="360"/>
        </w:tabs>
        <w:spacing w:line="360" w:lineRule="auto"/>
        <w:ind w:left="0" w:firstLine="900"/>
        <w:rPr>
          <w:sz w:val="28"/>
          <w:szCs w:val="28"/>
        </w:rPr>
      </w:pPr>
      <w:r>
        <w:rPr>
          <w:sz w:val="28"/>
          <w:szCs w:val="28"/>
        </w:rPr>
        <w:t>Виханский О.С., Наумов А.К., Менеджмент: человек, стратегия, организация, процесс: Учебник.-Москва: Гардарика,1998. – 528 с.</w:t>
      </w:r>
    </w:p>
    <w:p w:rsidR="005303E3" w:rsidRDefault="005303E3" w:rsidP="005303E3">
      <w:pPr>
        <w:numPr>
          <w:ilvl w:val="0"/>
          <w:numId w:val="23"/>
        </w:numPr>
        <w:tabs>
          <w:tab w:val="clear" w:pos="720"/>
          <w:tab w:val="num" w:pos="360"/>
        </w:tabs>
        <w:spacing w:line="360" w:lineRule="auto"/>
        <w:ind w:left="0" w:firstLine="900"/>
        <w:rPr>
          <w:sz w:val="28"/>
          <w:szCs w:val="28"/>
        </w:rPr>
      </w:pPr>
      <w:r>
        <w:rPr>
          <w:sz w:val="28"/>
          <w:szCs w:val="28"/>
        </w:rPr>
        <w:t>Герчикова И.Н. Менеджмент: Учебник – 2 издание, перераб. и доп. – Москва: ЮНИТИ, 1995. – 480 с.</w:t>
      </w:r>
    </w:p>
    <w:p w:rsidR="005303E3" w:rsidRDefault="005303E3" w:rsidP="005303E3">
      <w:pPr>
        <w:numPr>
          <w:ilvl w:val="0"/>
          <w:numId w:val="23"/>
        </w:numPr>
        <w:tabs>
          <w:tab w:val="clear" w:pos="720"/>
          <w:tab w:val="num" w:pos="360"/>
        </w:tabs>
        <w:spacing w:line="360" w:lineRule="auto"/>
        <w:ind w:left="0" w:firstLine="900"/>
        <w:rPr>
          <w:sz w:val="28"/>
          <w:szCs w:val="28"/>
        </w:rPr>
      </w:pPr>
      <w:r>
        <w:rPr>
          <w:sz w:val="28"/>
          <w:szCs w:val="28"/>
        </w:rPr>
        <w:t>Жарковская Е.П. Антикризисное управление: Учебник. – Москва: Омега-Л, 2005, - 357 с.</w:t>
      </w:r>
    </w:p>
    <w:p w:rsidR="005303E3" w:rsidRDefault="005303E3" w:rsidP="005303E3">
      <w:pPr>
        <w:numPr>
          <w:ilvl w:val="0"/>
          <w:numId w:val="23"/>
        </w:numPr>
        <w:tabs>
          <w:tab w:val="clear" w:pos="720"/>
          <w:tab w:val="num" w:pos="360"/>
        </w:tabs>
        <w:spacing w:line="360" w:lineRule="auto"/>
        <w:ind w:left="0" w:firstLine="900"/>
        <w:rPr>
          <w:sz w:val="28"/>
          <w:szCs w:val="28"/>
        </w:rPr>
      </w:pPr>
      <w:r>
        <w:rPr>
          <w:sz w:val="28"/>
          <w:szCs w:val="28"/>
        </w:rPr>
        <w:t>Зуб А.Т. Антикризисное управление: Учебное пособие для студенческих вузов. – Москва: Аспект Пресс, 2005. – 319 с.</w:t>
      </w:r>
    </w:p>
    <w:p w:rsidR="005303E3" w:rsidRDefault="005303E3" w:rsidP="005303E3">
      <w:pPr>
        <w:numPr>
          <w:ilvl w:val="0"/>
          <w:numId w:val="23"/>
        </w:numPr>
        <w:tabs>
          <w:tab w:val="clear" w:pos="720"/>
          <w:tab w:val="num" w:pos="360"/>
        </w:tabs>
        <w:spacing w:line="360" w:lineRule="auto"/>
        <w:ind w:left="0" w:firstLine="900"/>
        <w:rPr>
          <w:sz w:val="28"/>
          <w:szCs w:val="28"/>
        </w:rPr>
      </w:pPr>
      <w:r>
        <w:rPr>
          <w:sz w:val="28"/>
          <w:szCs w:val="28"/>
        </w:rPr>
        <w:t>Маренков Н.Л., Касьянов В.В. Антикризисное управление, серия «высшее образование». Москва: Национальный институт бизнеса. Ростов-на-Дону: издательство «Феникс», 2004.-512 с.</w:t>
      </w:r>
    </w:p>
    <w:p w:rsidR="005303E3" w:rsidRDefault="005303E3" w:rsidP="005303E3">
      <w:pPr>
        <w:numPr>
          <w:ilvl w:val="0"/>
          <w:numId w:val="23"/>
        </w:numPr>
        <w:tabs>
          <w:tab w:val="clear" w:pos="720"/>
          <w:tab w:val="num" w:pos="360"/>
        </w:tabs>
        <w:spacing w:line="360" w:lineRule="auto"/>
        <w:ind w:left="0" w:firstLine="900"/>
        <w:rPr>
          <w:sz w:val="28"/>
          <w:szCs w:val="28"/>
        </w:rPr>
      </w:pPr>
      <w:r>
        <w:rPr>
          <w:sz w:val="28"/>
          <w:szCs w:val="28"/>
        </w:rPr>
        <w:t>Менеджмент в АПК/ Под ред. Ю.Б. Королёва.- Москва: Колос, 2003. – 304 с.</w:t>
      </w:r>
    </w:p>
    <w:p w:rsidR="005303E3" w:rsidRDefault="005303E3" w:rsidP="005303E3">
      <w:pPr>
        <w:numPr>
          <w:ilvl w:val="0"/>
          <w:numId w:val="23"/>
        </w:numPr>
        <w:tabs>
          <w:tab w:val="clear" w:pos="720"/>
          <w:tab w:val="num" w:pos="360"/>
        </w:tabs>
        <w:spacing w:line="360" w:lineRule="auto"/>
        <w:ind w:left="0" w:firstLine="900"/>
        <w:rPr>
          <w:sz w:val="28"/>
          <w:szCs w:val="28"/>
        </w:rPr>
      </w:pPr>
      <w:r>
        <w:rPr>
          <w:sz w:val="28"/>
          <w:szCs w:val="28"/>
        </w:rPr>
        <w:t>Попов Р.А. Антикризисное управление: Учебник/ Р.А.Попов. – Москва: Высшая школа, 2005. – 429 с.</w:t>
      </w:r>
    </w:p>
    <w:p w:rsidR="005303E3" w:rsidRDefault="005303E3" w:rsidP="005303E3">
      <w:pPr>
        <w:numPr>
          <w:ilvl w:val="0"/>
          <w:numId w:val="23"/>
        </w:numPr>
        <w:tabs>
          <w:tab w:val="clear" w:pos="720"/>
          <w:tab w:val="num" w:pos="360"/>
        </w:tabs>
        <w:spacing w:line="360" w:lineRule="auto"/>
        <w:ind w:left="0" w:firstLine="900"/>
        <w:rPr>
          <w:sz w:val="28"/>
          <w:szCs w:val="28"/>
        </w:rPr>
      </w:pPr>
      <w:r>
        <w:rPr>
          <w:sz w:val="28"/>
          <w:szCs w:val="28"/>
        </w:rPr>
        <w:t>Илясов Г.Г. Как улучшить финансовое состояние предприятия//Финансы. - №10- 2004</w:t>
      </w:r>
    </w:p>
    <w:p w:rsidR="005303E3" w:rsidRDefault="005303E3" w:rsidP="005303E3">
      <w:pPr>
        <w:numPr>
          <w:ilvl w:val="0"/>
          <w:numId w:val="23"/>
        </w:numPr>
        <w:tabs>
          <w:tab w:val="clear" w:pos="720"/>
          <w:tab w:val="num" w:pos="360"/>
        </w:tabs>
        <w:spacing w:line="360" w:lineRule="auto"/>
        <w:ind w:left="0" w:firstLine="900"/>
        <w:rPr>
          <w:sz w:val="28"/>
          <w:szCs w:val="28"/>
        </w:rPr>
      </w:pPr>
      <w:r>
        <w:rPr>
          <w:sz w:val="28"/>
          <w:szCs w:val="28"/>
        </w:rPr>
        <w:t>Козенко Ю.А. Мероприятия по антикризисной деятельности на региональном уровне// Экономика сельскохозяйственных и перерабатывающих предприятий. - №11 – 2002</w:t>
      </w:r>
    </w:p>
    <w:p w:rsidR="005303E3" w:rsidRDefault="005303E3" w:rsidP="005303E3">
      <w:pPr>
        <w:numPr>
          <w:ilvl w:val="0"/>
          <w:numId w:val="23"/>
        </w:numPr>
        <w:tabs>
          <w:tab w:val="clear" w:pos="720"/>
          <w:tab w:val="num" w:pos="360"/>
        </w:tabs>
        <w:spacing w:line="360" w:lineRule="auto"/>
        <w:ind w:left="0" w:firstLine="900"/>
        <w:rPr>
          <w:sz w:val="28"/>
          <w:szCs w:val="28"/>
        </w:rPr>
      </w:pPr>
      <w:r>
        <w:rPr>
          <w:sz w:val="28"/>
          <w:szCs w:val="28"/>
        </w:rPr>
        <w:t>Полигалов И.А. Понимание антикризисного управления в работах российских и зарубежных учёных// Менеджмент в России и зарубежом. - №4 – 2005.</w:t>
      </w:r>
    </w:p>
    <w:p w:rsidR="00B0236A" w:rsidRDefault="00B0236A" w:rsidP="007F69CF">
      <w:pPr>
        <w:spacing w:line="360" w:lineRule="auto"/>
        <w:ind w:left="360"/>
        <w:rPr>
          <w:sz w:val="28"/>
          <w:szCs w:val="28"/>
        </w:rPr>
      </w:pPr>
    </w:p>
    <w:p w:rsidR="00B0236A" w:rsidRDefault="00B0236A" w:rsidP="007F69CF">
      <w:pPr>
        <w:spacing w:line="360" w:lineRule="auto"/>
        <w:ind w:left="360"/>
        <w:rPr>
          <w:sz w:val="28"/>
          <w:szCs w:val="28"/>
        </w:rPr>
      </w:pPr>
    </w:p>
    <w:p w:rsidR="00B0236A" w:rsidRDefault="00B0236A" w:rsidP="007F69CF">
      <w:pPr>
        <w:spacing w:line="360" w:lineRule="auto"/>
        <w:ind w:left="360"/>
        <w:rPr>
          <w:sz w:val="28"/>
          <w:szCs w:val="28"/>
        </w:rPr>
      </w:pPr>
    </w:p>
    <w:p w:rsidR="00B0236A" w:rsidRDefault="00B0236A" w:rsidP="007F69CF">
      <w:pPr>
        <w:spacing w:line="360" w:lineRule="auto"/>
        <w:ind w:left="360"/>
        <w:rPr>
          <w:sz w:val="28"/>
          <w:szCs w:val="28"/>
        </w:rPr>
      </w:pPr>
    </w:p>
    <w:p w:rsidR="00B0236A" w:rsidRDefault="00B0236A" w:rsidP="007F69CF">
      <w:pPr>
        <w:spacing w:line="360" w:lineRule="auto"/>
        <w:ind w:left="360"/>
        <w:rPr>
          <w:sz w:val="28"/>
          <w:szCs w:val="28"/>
        </w:rPr>
      </w:pPr>
    </w:p>
    <w:p w:rsidR="00B0236A" w:rsidRDefault="00B0236A" w:rsidP="007F69CF">
      <w:pPr>
        <w:spacing w:line="360" w:lineRule="auto"/>
        <w:ind w:left="360"/>
        <w:rPr>
          <w:sz w:val="28"/>
          <w:szCs w:val="28"/>
        </w:rPr>
      </w:pPr>
    </w:p>
    <w:p w:rsidR="00D9588C" w:rsidRDefault="00D9588C" w:rsidP="007F69CF">
      <w:pPr>
        <w:spacing w:line="360" w:lineRule="auto"/>
        <w:ind w:left="360"/>
        <w:rPr>
          <w:sz w:val="28"/>
          <w:szCs w:val="28"/>
        </w:rPr>
      </w:pPr>
    </w:p>
    <w:p w:rsidR="00D9588C" w:rsidRDefault="00D9588C" w:rsidP="007F69CF">
      <w:pPr>
        <w:spacing w:line="360" w:lineRule="auto"/>
        <w:ind w:left="360"/>
        <w:rPr>
          <w:sz w:val="28"/>
          <w:szCs w:val="28"/>
        </w:rPr>
      </w:pPr>
    </w:p>
    <w:p w:rsidR="00D9588C" w:rsidRDefault="00D9588C" w:rsidP="007F69CF">
      <w:pPr>
        <w:spacing w:line="360" w:lineRule="auto"/>
        <w:ind w:left="360"/>
        <w:rPr>
          <w:sz w:val="28"/>
          <w:szCs w:val="28"/>
        </w:rPr>
      </w:pPr>
    </w:p>
    <w:p w:rsidR="00D9588C" w:rsidRDefault="00D9588C" w:rsidP="007F69CF">
      <w:pPr>
        <w:spacing w:line="360" w:lineRule="auto"/>
        <w:ind w:left="360"/>
        <w:rPr>
          <w:sz w:val="28"/>
          <w:szCs w:val="28"/>
        </w:rPr>
      </w:pPr>
    </w:p>
    <w:p w:rsidR="00D9588C" w:rsidRDefault="00D9588C" w:rsidP="007F69CF">
      <w:pPr>
        <w:spacing w:line="360" w:lineRule="auto"/>
        <w:ind w:left="360"/>
        <w:rPr>
          <w:sz w:val="28"/>
          <w:szCs w:val="28"/>
        </w:rPr>
      </w:pPr>
    </w:p>
    <w:p w:rsidR="00D9588C" w:rsidRDefault="00D9588C" w:rsidP="007F69CF">
      <w:pPr>
        <w:spacing w:line="360" w:lineRule="auto"/>
        <w:ind w:left="360"/>
        <w:rPr>
          <w:sz w:val="28"/>
          <w:szCs w:val="28"/>
        </w:rPr>
      </w:pPr>
    </w:p>
    <w:p w:rsidR="00D9588C" w:rsidRDefault="00D9588C" w:rsidP="007F69CF">
      <w:pPr>
        <w:spacing w:line="360" w:lineRule="auto"/>
        <w:ind w:left="360"/>
        <w:rPr>
          <w:sz w:val="28"/>
          <w:szCs w:val="28"/>
        </w:rPr>
      </w:pPr>
    </w:p>
    <w:p w:rsidR="00D9588C" w:rsidRDefault="00D9588C" w:rsidP="007F69CF">
      <w:pPr>
        <w:spacing w:line="360" w:lineRule="auto"/>
        <w:ind w:left="360"/>
        <w:rPr>
          <w:sz w:val="28"/>
          <w:szCs w:val="28"/>
        </w:rPr>
      </w:pPr>
    </w:p>
    <w:p w:rsidR="00D9588C" w:rsidRDefault="00D9588C" w:rsidP="007F69CF">
      <w:pPr>
        <w:spacing w:line="360" w:lineRule="auto"/>
        <w:ind w:left="360"/>
        <w:rPr>
          <w:sz w:val="28"/>
          <w:szCs w:val="28"/>
        </w:rPr>
      </w:pPr>
    </w:p>
    <w:p w:rsidR="00D9588C" w:rsidRDefault="00D9588C" w:rsidP="007F69CF">
      <w:pPr>
        <w:spacing w:line="360" w:lineRule="auto"/>
        <w:ind w:left="360"/>
        <w:rPr>
          <w:sz w:val="28"/>
          <w:szCs w:val="28"/>
        </w:rPr>
      </w:pPr>
    </w:p>
    <w:p w:rsidR="00D9588C" w:rsidRDefault="00D9588C" w:rsidP="007F69CF">
      <w:pPr>
        <w:spacing w:line="360" w:lineRule="auto"/>
        <w:ind w:left="360"/>
        <w:rPr>
          <w:sz w:val="28"/>
          <w:szCs w:val="28"/>
        </w:rPr>
      </w:pPr>
    </w:p>
    <w:p w:rsidR="00D9588C" w:rsidRDefault="00D9588C" w:rsidP="007F69CF">
      <w:pPr>
        <w:spacing w:line="360" w:lineRule="auto"/>
        <w:ind w:left="360"/>
        <w:rPr>
          <w:sz w:val="28"/>
          <w:szCs w:val="28"/>
        </w:rPr>
      </w:pPr>
    </w:p>
    <w:p w:rsidR="00D9588C" w:rsidRDefault="00D9588C" w:rsidP="007F69CF">
      <w:pPr>
        <w:spacing w:line="360" w:lineRule="auto"/>
        <w:ind w:left="360"/>
        <w:rPr>
          <w:sz w:val="28"/>
          <w:szCs w:val="28"/>
        </w:rPr>
      </w:pPr>
    </w:p>
    <w:p w:rsidR="00D9588C" w:rsidRDefault="00D9588C" w:rsidP="007F69CF">
      <w:pPr>
        <w:spacing w:line="360" w:lineRule="auto"/>
        <w:ind w:left="360"/>
        <w:rPr>
          <w:sz w:val="28"/>
          <w:szCs w:val="28"/>
        </w:rPr>
      </w:pPr>
    </w:p>
    <w:p w:rsidR="00D9588C" w:rsidRDefault="00D9588C" w:rsidP="007F69CF">
      <w:pPr>
        <w:spacing w:line="360" w:lineRule="auto"/>
        <w:ind w:left="360"/>
        <w:rPr>
          <w:sz w:val="28"/>
          <w:szCs w:val="28"/>
        </w:rPr>
      </w:pPr>
    </w:p>
    <w:p w:rsidR="00D9588C" w:rsidRPr="00DB58FB" w:rsidRDefault="00D9588C" w:rsidP="00B841B2">
      <w:pPr>
        <w:spacing w:line="360" w:lineRule="auto"/>
        <w:rPr>
          <w:sz w:val="28"/>
          <w:szCs w:val="28"/>
        </w:rPr>
      </w:pPr>
      <w:bookmarkStart w:id="0" w:name="_GoBack"/>
      <w:bookmarkEnd w:id="0"/>
    </w:p>
    <w:sectPr w:rsidR="00D9588C" w:rsidRPr="00DB58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5B4" w:rsidRDefault="00FD65B4">
      <w:r>
        <w:separator/>
      </w:r>
    </w:p>
  </w:endnote>
  <w:endnote w:type="continuationSeparator" w:id="0">
    <w:p w:rsidR="00FD65B4" w:rsidRDefault="00FD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5B4" w:rsidRDefault="00FD65B4">
      <w:r>
        <w:separator/>
      </w:r>
    </w:p>
  </w:footnote>
  <w:footnote w:type="continuationSeparator" w:id="0">
    <w:p w:rsidR="00FD65B4" w:rsidRDefault="00FD6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503" w:rsidRDefault="00883503" w:rsidP="00CC250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83503" w:rsidRDefault="00883503" w:rsidP="0088350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3E" w:rsidRDefault="0018133E">
    <w:pPr>
      <w:pStyle w:val="a7"/>
      <w:jc w:val="center"/>
    </w:pPr>
    <w:r>
      <w:fldChar w:fldCharType="begin"/>
    </w:r>
    <w:r>
      <w:instrText xml:space="preserve"> PAGE   \* MERGEFORMAT </w:instrText>
    </w:r>
    <w:r>
      <w:fldChar w:fldCharType="separate"/>
    </w:r>
    <w:r w:rsidR="00C7160C">
      <w:rPr>
        <w:noProof/>
      </w:rPr>
      <w:t>2</w:t>
    </w:r>
    <w:r>
      <w:fldChar w:fldCharType="end"/>
    </w:r>
  </w:p>
  <w:p w:rsidR="00883503" w:rsidRDefault="00883503" w:rsidP="00883503">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88B" w:rsidRDefault="00BC288B">
    <w:pPr>
      <w:pStyle w:val="a7"/>
      <w:jc w:val="center"/>
    </w:pPr>
  </w:p>
  <w:p w:rsidR="00BC288B" w:rsidRDefault="00BC288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222E"/>
    <w:multiLevelType w:val="hybridMultilevel"/>
    <w:tmpl w:val="CD302D0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5774C70"/>
    <w:multiLevelType w:val="hybridMultilevel"/>
    <w:tmpl w:val="A62421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6425367"/>
    <w:multiLevelType w:val="hybridMultilevel"/>
    <w:tmpl w:val="FFA89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5F01B6"/>
    <w:multiLevelType w:val="hybridMultilevel"/>
    <w:tmpl w:val="854C5052"/>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4">
    <w:nsid w:val="0A225ABF"/>
    <w:multiLevelType w:val="hybridMultilevel"/>
    <w:tmpl w:val="71FC3F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4578A2"/>
    <w:multiLevelType w:val="hybridMultilevel"/>
    <w:tmpl w:val="7F4C0D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73D3A05"/>
    <w:multiLevelType w:val="multilevel"/>
    <w:tmpl w:val="1156634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2074497E"/>
    <w:multiLevelType w:val="hybridMultilevel"/>
    <w:tmpl w:val="35185B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C80A63"/>
    <w:multiLevelType w:val="hybridMultilevel"/>
    <w:tmpl w:val="3826623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26C57FA6"/>
    <w:multiLevelType w:val="hybridMultilevel"/>
    <w:tmpl w:val="A7389BE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3092170B"/>
    <w:multiLevelType w:val="hybridMultilevel"/>
    <w:tmpl w:val="75ACA4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8D0E30"/>
    <w:multiLevelType w:val="hybridMultilevel"/>
    <w:tmpl w:val="11AA05E6"/>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BD92719"/>
    <w:multiLevelType w:val="hybridMultilevel"/>
    <w:tmpl w:val="16203A0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nsid w:val="3F502A4F"/>
    <w:multiLevelType w:val="hybridMultilevel"/>
    <w:tmpl w:val="B51455DE"/>
    <w:lvl w:ilvl="0" w:tplc="79E238A2">
      <w:start w:val="1"/>
      <w:numFmt w:val="decimal"/>
      <w:lvlText w:val="%1."/>
      <w:lvlJc w:val="left"/>
      <w:pPr>
        <w:tabs>
          <w:tab w:val="num" w:pos="720"/>
        </w:tabs>
        <w:ind w:left="720" w:hanging="360"/>
      </w:pPr>
      <w:rPr>
        <w:rFonts w:hint="default"/>
      </w:rPr>
    </w:lvl>
    <w:lvl w:ilvl="1" w:tplc="E8A829DE">
      <w:numFmt w:val="none"/>
      <w:lvlText w:val=""/>
      <w:lvlJc w:val="left"/>
      <w:pPr>
        <w:tabs>
          <w:tab w:val="num" w:pos="360"/>
        </w:tabs>
      </w:pPr>
    </w:lvl>
    <w:lvl w:ilvl="2" w:tplc="807C73DC">
      <w:numFmt w:val="none"/>
      <w:lvlText w:val=""/>
      <w:lvlJc w:val="left"/>
      <w:pPr>
        <w:tabs>
          <w:tab w:val="num" w:pos="360"/>
        </w:tabs>
      </w:pPr>
    </w:lvl>
    <w:lvl w:ilvl="3" w:tplc="43C8B04C">
      <w:numFmt w:val="none"/>
      <w:lvlText w:val=""/>
      <w:lvlJc w:val="left"/>
      <w:pPr>
        <w:tabs>
          <w:tab w:val="num" w:pos="360"/>
        </w:tabs>
      </w:pPr>
    </w:lvl>
    <w:lvl w:ilvl="4" w:tplc="CE869F00">
      <w:numFmt w:val="none"/>
      <w:lvlText w:val=""/>
      <w:lvlJc w:val="left"/>
      <w:pPr>
        <w:tabs>
          <w:tab w:val="num" w:pos="360"/>
        </w:tabs>
      </w:pPr>
    </w:lvl>
    <w:lvl w:ilvl="5" w:tplc="427E6A98">
      <w:numFmt w:val="none"/>
      <w:lvlText w:val=""/>
      <w:lvlJc w:val="left"/>
      <w:pPr>
        <w:tabs>
          <w:tab w:val="num" w:pos="360"/>
        </w:tabs>
      </w:pPr>
    </w:lvl>
    <w:lvl w:ilvl="6" w:tplc="D5024FCC">
      <w:numFmt w:val="none"/>
      <w:lvlText w:val=""/>
      <w:lvlJc w:val="left"/>
      <w:pPr>
        <w:tabs>
          <w:tab w:val="num" w:pos="360"/>
        </w:tabs>
      </w:pPr>
    </w:lvl>
    <w:lvl w:ilvl="7" w:tplc="B23E76EC">
      <w:numFmt w:val="none"/>
      <w:lvlText w:val=""/>
      <w:lvlJc w:val="left"/>
      <w:pPr>
        <w:tabs>
          <w:tab w:val="num" w:pos="360"/>
        </w:tabs>
      </w:pPr>
    </w:lvl>
    <w:lvl w:ilvl="8" w:tplc="BD6ECB9A">
      <w:numFmt w:val="none"/>
      <w:lvlText w:val=""/>
      <w:lvlJc w:val="left"/>
      <w:pPr>
        <w:tabs>
          <w:tab w:val="num" w:pos="360"/>
        </w:tabs>
      </w:pPr>
    </w:lvl>
  </w:abstractNum>
  <w:abstractNum w:abstractNumId="14">
    <w:nsid w:val="45714F0C"/>
    <w:multiLevelType w:val="hybridMultilevel"/>
    <w:tmpl w:val="A33CE51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46986A23"/>
    <w:multiLevelType w:val="hybridMultilevel"/>
    <w:tmpl w:val="3E187506"/>
    <w:lvl w:ilvl="0" w:tplc="04190001">
      <w:start w:val="1"/>
      <w:numFmt w:val="bullet"/>
      <w:lvlText w:val=""/>
      <w:lvlJc w:val="left"/>
      <w:pPr>
        <w:tabs>
          <w:tab w:val="num" w:pos="1696"/>
        </w:tabs>
        <w:ind w:left="1696" w:hanging="360"/>
      </w:pPr>
      <w:rPr>
        <w:rFonts w:ascii="Symbol" w:hAnsi="Symbol" w:hint="default"/>
      </w:rPr>
    </w:lvl>
    <w:lvl w:ilvl="1" w:tplc="04190003" w:tentative="1">
      <w:start w:val="1"/>
      <w:numFmt w:val="bullet"/>
      <w:lvlText w:val="o"/>
      <w:lvlJc w:val="left"/>
      <w:pPr>
        <w:tabs>
          <w:tab w:val="num" w:pos="2416"/>
        </w:tabs>
        <w:ind w:left="2416" w:hanging="360"/>
      </w:pPr>
      <w:rPr>
        <w:rFonts w:ascii="Courier New" w:hAnsi="Courier New" w:cs="Courier New" w:hint="default"/>
      </w:rPr>
    </w:lvl>
    <w:lvl w:ilvl="2" w:tplc="04190005" w:tentative="1">
      <w:start w:val="1"/>
      <w:numFmt w:val="bullet"/>
      <w:lvlText w:val=""/>
      <w:lvlJc w:val="left"/>
      <w:pPr>
        <w:tabs>
          <w:tab w:val="num" w:pos="3136"/>
        </w:tabs>
        <w:ind w:left="3136" w:hanging="360"/>
      </w:pPr>
      <w:rPr>
        <w:rFonts w:ascii="Wingdings" w:hAnsi="Wingdings" w:hint="default"/>
      </w:rPr>
    </w:lvl>
    <w:lvl w:ilvl="3" w:tplc="04190001" w:tentative="1">
      <w:start w:val="1"/>
      <w:numFmt w:val="bullet"/>
      <w:lvlText w:val=""/>
      <w:lvlJc w:val="left"/>
      <w:pPr>
        <w:tabs>
          <w:tab w:val="num" w:pos="3856"/>
        </w:tabs>
        <w:ind w:left="3856" w:hanging="360"/>
      </w:pPr>
      <w:rPr>
        <w:rFonts w:ascii="Symbol" w:hAnsi="Symbol" w:hint="default"/>
      </w:rPr>
    </w:lvl>
    <w:lvl w:ilvl="4" w:tplc="04190003" w:tentative="1">
      <w:start w:val="1"/>
      <w:numFmt w:val="bullet"/>
      <w:lvlText w:val="o"/>
      <w:lvlJc w:val="left"/>
      <w:pPr>
        <w:tabs>
          <w:tab w:val="num" w:pos="4576"/>
        </w:tabs>
        <w:ind w:left="4576" w:hanging="360"/>
      </w:pPr>
      <w:rPr>
        <w:rFonts w:ascii="Courier New" w:hAnsi="Courier New" w:cs="Courier New" w:hint="default"/>
      </w:rPr>
    </w:lvl>
    <w:lvl w:ilvl="5" w:tplc="04190005" w:tentative="1">
      <w:start w:val="1"/>
      <w:numFmt w:val="bullet"/>
      <w:lvlText w:val=""/>
      <w:lvlJc w:val="left"/>
      <w:pPr>
        <w:tabs>
          <w:tab w:val="num" w:pos="5296"/>
        </w:tabs>
        <w:ind w:left="5296" w:hanging="360"/>
      </w:pPr>
      <w:rPr>
        <w:rFonts w:ascii="Wingdings" w:hAnsi="Wingdings" w:hint="default"/>
      </w:rPr>
    </w:lvl>
    <w:lvl w:ilvl="6" w:tplc="04190001" w:tentative="1">
      <w:start w:val="1"/>
      <w:numFmt w:val="bullet"/>
      <w:lvlText w:val=""/>
      <w:lvlJc w:val="left"/>
      <w:pPr>
        <w:tabs>
          <w:tab w:val="num" w:pos="6016"/>
        </w:tabs>
        <w:ind w:left="6016" w:hanging="360"/>
      </w:pPr>
      <w:rPr>
        <w:rFonts w:ascii="Symbol" w:hAnsi="Symbol" w:hint="default"/>
      </w:rPr>
    </w:lvl>
    <w:lvl w:ilvl="7" w:tplc="04190003" w:tentative="1">
      <w:start w:val="1"/>
      <w:numFmt w:val="bullet"/>
      <w:lvlText w:val="o"/>
      <w:lvlJc w:val="left"/>
      <w:pPr>
        <w:tabs>
          <w:tab w:val="num" w:pos="6736"/>
        </w:tabs>
        <w:ind w:left="6736" w:hanging="360"/>
      </w:pPr>
      <w:rPr>
        <w:rFonts w:ascii="Courier New" w:hAnsi="Courier New" w:cs="Courier New" w:hint="default"/>
      </w:rPr>
    </w:lvl>
    <w:lvl w:ilvl="8" w:tplc="04190005" w:tentative="1">
      <w:start w:val="1"/>
      <w:numFmt w:val="bullet"/>
      <w:lvlText w:val=""/>
      <w:lvlJc w:val="left"/>
      <w:pPr>
        <w:tabs>
          <w:tab w:val="num" w:pos="7456"/>
        </w:tabs>
        <w:ind w:left="7456" w:hanging="360"/>
      </w:pPr>
      <w:rPr>
        <w:rFonts w:ascii="Wingdings" w:hAnsi="Wingdings" w:hint="default"/>
      </w:rPr>
    </w:lvl>
  </w:abstractNum>
  <w:abstractNum w:abstractNumId="16">
    <w:nsid w:val="4DC11F45"/>
    <w:multiLevelType w:val="hybridMultilevel"/>
    <w:tmpl w:val="9C4443A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505E68CC"/>
    <w:multiLevelType w:val="hybridMultilevel"/>
    <w:tmpl w:val="3ECEF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AE4512"/>
    <w:multiLevelType w:val="hybridMultilevel"/>
    <w:tmpl w:val="25EACED6"/>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E732E97"/>
    <w:multiLevelType w:val="hybridMultilevel"/>
    <w:tmpl w:val="00C035F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617A4E8E"/>
    <w:multiLevelType w:val="hybridMultilevel"/>
    <w:tmpl w:val="E57410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BD43A3"/>
    <w:multiLevelType w:val="hybridMultilevel"/>
    <w:tmpl w:val="2A4AD77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6F0D2304"/>
    <w:multiLevelType w:val="hybridMultilevel"/>
    <w:tmpl w:val="EDF8EF8A"/>
    <w:lvl w:ilvl="0" w:tplc="04190001">
      <w:start w:val="1"/>
      <w:numFmt w:val="bullet"/>
      <w:lvlText w:val=""/>
      <w:lvlJc w:val="left"/>
      <w:pPr>
        <w:tabs>
          <w:tab w:val="num" w:pos="2144"/>
        </w:tabs>
        <w:ind w:left="2144" w:hanging="360"/>
      </w:pPr>
      <w:rPr>
        <w:rFonts w:ascii="Symbol" w:hAnsi="Symbol" w:hint="default"/>
      </w:rPr>
    </w:lvl>
    <w:lvl w:ilvl="1" w:tplc="04190003" w:tentative="1">
      <w:start w:val="1"/>
      <w:numFmt w:val="bullet"/>
      <w:lvlText w:val="o"/>
      <w:lvlJc w:val="left"/>
      <w:pPr>
        <w:tabs>
          <w:tab w:val="num" w:pos="2864"/>
        </w:tabs>
        <w:ind w:left="2864" w:hanging="360"/>
      </w:pPr>
      <w:rPr>
        <w:rFonts w:ascii="Courier New" w:hAnsi="Courier New" w:cs="Courier New" w:hint="default"/>
      </w:rPr>
    </w:lvl>
    <w:lvl w:ilvl="2" w:tplc="04190005" w:tentative="1">
      <w:start w:val="1"/>
      <w:numFmt w:val="bullet"/>
      <w:lvlText w:val=""/>
      <w:lvlJc w:val="left"/>
      <w:pPr>
        <w:tabs>
          <w:tab w:val="num" w:pos="3584"/>
        </w:tabs>
        <w:ind w:left="3584" w:hanging="360"/>
      </w:pPr>
      <w:rPr>
        <w:rFonts w:ascii="Wingdings" w:hAnsi="Wingdings" w:hint="default"/>
      </w:rPr>
    </w:lvl>
    <w:lvl w:ilvl="3" w:tplc="04190001" w:tentative="1">
      <w:start w:val="1"/>
      <w:numFmt w:val="bullet"/>
      <w:lvlText w:val=""/>
      <w:lvlJc w:val="left"/>
      <w:pPr>
        <w:tabs>
          <w:tab w:val="num" w:pos="4304"/>
        </w:tabs>
        <w:ind w:left="4304" w:hanging="360"/>
      </w:pPr>
      <w:rPr>
        <w:rFonts w:ascii="Symbol" w:hAnsi="Symbol" w:hint="default"/>
      </w:rPr>
    </w:lvl>
    <w:lvl w:ilvl="4" w:tplc="04190003" w:tentative="1">
      <w:start w:val="1"/>
      <w:numFmt w:val="bullet"/>
      <w:lvlText w:val="o"/>
      <w:lvlJc w:val="left"/>
      <w:pPr>
        <w:tabs>
          <w:tab w:val="num" w:pos="5024"/>
        </w:tabs>
        <w:ind w:left="5024" w:hanging="360"/>
      </w:pPr>
      <w:rPr>
        <w:rFonts w:ascii="Courier New" w:hAnsi="Courier New" w:cs="Courier New" w:hint="default"/>
      </w:rPr>
    </w:lvl>
    <w:lvl w:ilvl="5" w:tplc="04190005" w:tentative="1">
      <w:start w:val="1"/>
      <w:numFmt w:val="bullet"/>
      <w:lvlText w:val=""/>
      <w:lvlJc w:val="left"/>
      <w:pPr>
        <w:tabs>
          <w:tab w:val="num" w:pos="5744"/>
        </w:tabs>
        <w:ind w:left="5744" w:hanging="360"/>
      </w:pPr>
      <w:rPr>
        <w:rFonts w:ascii="Wingdings" w:hAnsi="Wingdings" w:hint="default"/>
      </w:rPr>
    </w:lvl>
    <w:lvl w:ilvl="6" w:tplc="04190001" w:tentative="1">
      <w:start w:val="1"/>
      <w:numFmt w:val="bullet"/>
      <w:lvlText w:val=""/>
      <w:lvlJc w:val="left"/>
      <w:pPr>
        <w:tabs>
          <w:tab w:val="num" w:pos="6464"/>
        </w:tabs>
        <w:ind w:left="6464" w:hanging="360"/>
      </w:pPr>
      <w:rPr>
        <w:rFonts w:ascii="Symbol" w:hAnsi="Symbol" w:hint="default"/>
      </w:rPr>
    </w:lvl>
    <w:lvl w:ilvl="7" w:tplc="04190003" w:tentative="1">
      <w:start w:val="1"/>
      <w:numFmt w:val="bullet"/>
      <w:lvlText w:val="o"/>
      <w:lvlJc w:val="left"/>
      <w:pPr>
        <w:tabs>
          <w:tab w:val="num" w:pos="7184"/>
        </w:tabs>
        <w:ind w:left="7184" w:hanging="360"/>
      </w:pPr>
      <w:rPr>
        <w:rFonts w:ascii="Courier New" w:hAnsi="Courier New" w:cs="Courier New" w:hint="default"/>
      </w:rPr>
    </w:lvl>
    <w:lvl w:ilvl="8" w:tplc="04190005" w:tentative="1">
      <w:start w:val="1"/>
      <w:numFmt w:val="bullet"/>
      <w:lvlText w:val=""/>
      <w:lvlJc w:val="left"/>
      <w:pPr>
        <w:tabs>
          <w:tab w:val="num" w:pos="7904"/>
        </w:tabs>
        <w:ind w:left="7904" w:hanging="360"/>
      </w:pPr>
      <w:rPr>
        <w:rFonts w:ascii="Wingdings" w:hAnsi="Wingdings" w:hint="default"/>
      </w:rPr>
    </w:lvl>
  </w:abstractNum>
  <w:abstractNum w:abstractNumId="23">
    <w:nsid w:val="72AF7AAF"/>
    <w:multiLevelType w:val="hybridMultilevel"/>
    <w:tmpl w:val="CEDEC54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73C069BF"/>
    <w:multiLevelType w:val="hybridMultilevel"/>
    <w:tmpl w:val="A63A988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76933B8F"/>
    <w:multiLevelType w:val="hybridMultilevel"/>
    <w:tmpl w:val="C6C2A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9"/>
  </w:num>
  <w:num w:numId="5">
    <w:abstractNumId w:val="19"/>
  </w:num>
  <w:num w:numId="6">
    <w:abstractNumId w:val="1"/>
  </w:num>
  <w:num w:numId="7">
    <w:abstractNumId w:val="24"/>
  </w:num>
  <w:num w:numId="8">
    <w:abstractNumId w:val="14"/>
  </w:num>
  <w:num w:numId="9">
    <w:abstractNumId w:val="0"/>
  </w:num>
  <w:num w:numId="10">
    <w:abstractNumId w:val="17"/>
  </w:num>
  <w:num w:numId="11">
    <w:abstractNumId w:val="8"/>
  </w:num>
  <w:num w:numId="12">
    <w:abstractNumId w:val="16"/>
  </w:num>
  <w:num w:numId="13">
    <w:abstractNumId w:val="21"/>
  </w:num>
  <w:num w:numId="14">
    <w:abstractNumId w:val="12"/>
  </w:num>
  <w:num w:numId="15">
    <w:abstractNumId w:val="5"/>
  </w:num>
  <w:num w:numId="16">
    <w:abstractNumId w:val="23"/>
  </w:num>
  <w:num w:numId="17">
    <w:abstractNumId w:val="15"/>
  </w:num>
  <w:num w:numId="18">
    <w:abstractNumId w:val="22"/>
  </w:num>
  <w:num w:numId="19">
    <w:abstractNumId w:val="10"/>
  </w:num>
  <w:num w:numId="20">
    <w:abstractNumId w:val="2"/>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7"/>
  </w:num>
  <w:num w:numId="25">
    <w:abstractNumId w:val="2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EEC"/>
    <w:rsid w:val="00045240"/>
    <w:rsid w:val="00061998"/>
    <w:rsid w:val="000C3F1F"/>
    <w:rsid w:val="001173AD"/>
    <w:rsid w:val="00126C1D"/>
    <w:rsid w:val="00137371"/>
    <w:rsid w:val="00145823"/>
    <w:rsid w:val="00155EEC"/>
    <w:rsid w:val="0018133E"/>
    <w:rsid w:val="001A4CC2"/>
    <w:rsid w:val="001D2FF5"/>
    <w:rsid w:val="001D50F7"/>
    <w:rsid w:val="002143FF"/>
    <w:rsid w:val="00224F08"/>
    <w:rsid w:val="002652E8"/>
    <w:rsid w:val="00274082"/>
    <w:rsid w:val="00291F75"/>
    <w:rsid w:val="002A3229"/>
    <w:rsid w:val="002C07F5"/>
    <w:rsid w:val="002C7E1E"/>
    <w:rsid w:val="002F3F61"/>
    <w:rsid w:val="002F51F8"/>
    <w:rsid w:val="00304EBB"/>
    <w:rsid w:val="00321F29"/>
    <w:rsid w:val="00326F08"/>
    <w:rsid w:val="003472A5"/>
    <w:rsid w:val="00392E62"/>
    <w:rsid w:val="003B4EB6"/>
    <w:rsid w:val="003C3D43"/>
    <w:rsid w:val="003D1999"/>
    <w:rsid w:val="003D7F49"/>
    <w:rsid w:val="004324E3"/>
    <w:rsid w:val="004428BB"/>
    <w:rsid w:val="00454739"/>
    <w:rsid w:val="004708EB"/>
    <w:rsid w:val="004907E8"/>
    <w:rsid w:val="00492CD7"/>
    <w:rsid w:val="004F75BA"/>
    <w:rsid w:val="004F766D"/>
    <w:rsid w:val="00510306"/>
    <w:rsid w:val="005206B7"/>
    <w:rsid w:val="005303E3"/>
    <w:rsid w:val="00553831"/>
    <w:rsid w:val="00555673"/>
    <w:rsid w:val="005907C9"/>
    <w:rsid w:val="005A1D0F"/>
    <w:rsid w:val="005C6462"/>
    <w:rsid w:val="005F218D"/>
    <w:rsid w:val="00625E3D"/>
    <w:rsid w:val="00652EE9"/>
    <w:rsid w:val="006600BD"/>
    <w:rsid w:val="00672234"/>
    <w:rsid w:val="006A7CEA"/>
    <w:rsid w:val="006B3422"/>
    <w:rsid w:val="006B5CE3"/>
    <w:rsid w:val="006E5E39"/>
    <w:rsid w:val="006F3291"/>
    <w:rsid w:val="00710DE2"/>
    <w:rsid w:val="007704BD"/>
    <w:rsid w:val="007D700D"/>
    <w:rsid w:val="007F69CF"/>
    <w:rsid w:val="00827C6A"/>
    <w:rsid w:val="00855D86"/>
    <w:rsid w:val="00872EC0"/>
    <w:rsid w:val="00883503"/>
    <w:rsid w:val="008B75F7"/>
    <w:rsid w:val="00913C7E"/>
    <w:rsid w:val="00934D3C"/>
    <w:rsid w:val="00975E56"/>
    <w:rsid w:val="009902FD"/>
    <w:rsid w:val="00A11659"/>
    <w:rsid w:val="00A268E9"/>
    <w:rsid w:val="00A34A6A"/>
    <w:rsid w:val="00A35C10"/>
    <w:rsid w:val="00A504EE"/>
    <w:rsid w:val="00A819DB"/>
    <w:rsid w:val="00AB162F"/>
    <w:rsid w:val="00AB19E1"/>
    <w:rsid w:val="00B00269"/>
    <w:rsid w:val="00B0236A"/>
    <w:rsid w:val="00B11948"/>
    <w:rsid w:val="00B1681E"/>
    <w:rsid w:val="00B448AA"/>
    <w:rsid w:val="00B56D15"/>
    <w:rsid w:val="00B841B2"/>
    <w:rsid w:val="00B9191E"/>
    <w:rsid w:val="00B956E9"/>
    <w:rsid w:val="00BA12B7"/>
    <w:rsid w:val="00BA665A"/>
    <w:rsid w:val="00BB1BD7"/>
    <w:rsid w:val="00BC288B"/>
    <w:rsid w:val="00BD0813"/>
    <w:rsid w:val="00C03DAE"/>
    <w:rsid w:val="00C52EAD"/>
    <w:rsid w:val="00C7160C"/>
    <w:rsid w:val="00CA69F1"/>
    <w:rsid w:val="00CC2507"/>
    <w:rsid w:val="00CD3E03"/>
    <w:rsid w:val="00CD42DB"/>
    <w:rsid w:val="00D03939"/>
    <w:rsid w:val="00D453BE"/>
    <w:rsid w:val="00D9588C"/>
    <w:rsid w:val="00DB58FB"/>
    <w:rsid w:val="00E164A5"/>
    <w:rsid w:val="00E415B9"/>
    <w:rsid w:val="00E46859"/>
    <w:rsid w:val="00E97A38"/>
    <w:rsid w:val="00EB7968"/>
    <w:rsid w:val="00EF668F"/>
    <w:rsid w:val="00F27A6D"/>
    <w:rsid w:val="00F606A4"/>
    <w:rsid w:val="00F721AC"/>
    <w:rsid w:val="00F80C4D"/>
    <w:rsid w:val="00F81BFC"/>
    <w:rsid w:val="00F95F5D"/>
    <w:rsid w:val="00F96907"/>
    <w:rsid w:val="00FA0D97"/>
    <w:rsid w:val="00FB34D1"/>
    <w:rsid w:val="00FD6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0"/>
    <o:shapelayout v:ext="edit">
      <o:idmap v:ext="edit" data="1"/>
    </o:shapelayout>
  </w:shapeDefaults>
  <w:decimalSymbol w:val=","/>
  <w:listSeparator w:val=";"/>
  <w15:chartTrackingRefBased/>
  <w15:docId w15:val="{C88E03A8-C436-442B-A70A-76DF2D4D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B58FB"/>
    <w:pPr>
      <w:keepNext/>
      <w:outlineLvl w:val="0"/>
    </w:pPr>
    <w:rPr>
      <w:sz w:val="28"/>
      <w:szCs w:val="28"/>
    </w:rPr>
  </w:style>
  <w:style w:type="paragraph" w:styleId="2">
    <w:name w:val="heading 2"/>
    <w:basedOn w:val="a"/>
    <w:next w:val="a"/>
    <w:qFormat/>
    <w:rsid w:val="002C7E1E"/>
    <w:pPr>
      <w:keepNext/>
      <w:spacing w:line="360" w:lineRule="auto"/>
      <w:ind w:left="360"/>
      <w:outlineLvl w:val="1"/>
    </w:pPr>
    <w:rPr>
      <w:sz w:val="28"/>
      <w:szCs w:val="28"/>
    </w:rPr>
  </w:style>
  <w:style w:type="paragraph" w:styleId="3">
    <w:name w:val="heading 3"/>
    <w:basedOn w:val="a"/>
    <w:next w:val="a"/>
    <w:qFormat/>
    <w:rsid w:val="00061998"/>
    <w:pPr>
      <w:keepNext/>
      <w:spacing w:line="360" w:lineRule="auto"/>
      <w:jc w:val="both"/>
      <w:outlineLvl w:val="2"/>
    </w:pPr>
    <w:rPr>
      <w:sz w:val="28"/>
      <w:szCs w:val="28"/>
    </w:rPr>
  </w:style>
  <w:style w:type="paragraph" w:styleId="4">
    <w:name w:val="heading 4"/>
    <w:basedOn w:val="a"/>
    <w:next w:val="a"/>
    <w:qFormat/>
    <w:rsid w:val="00061998"/>
    <w:pPr>
      <w:keepNext/>
      <w:spacing w:before="240" w:after="60"/>
      <w:outlineLvl w:val="3"/>
    </w:pPr>
    <w:rPr>
      <w:b/>
      <w:bCs/>
      <w:sz w:val="28"/>
      <w:szCs w:val="28"/>
    </w:rPr>
  </w:style>
  <w:style w:type="paragraph" w:styleId="5">
    <w:name w:val="heading 5"/>
    <w:basedOn w:val="a"/>
    <w:next w:val="a"/>
    <w:qFormat/>
    <w:rsid w:val="00061998"/>
    <w:pPr>
      <w:spacing w:before="240" w:after="60"/>
      <w:outlineLvl w:val="4"/>
    </w:pPr>
    <w:rPr>
      <w:b/>
      <w:bCs/>
      <w:i/>
      <w:iCs/>
      <w:sz w:val="26"/>
      <w:szCs w:val="26"/>
    </w:rPr>
  </w:style>
  <w:style w:type="paragraph" w:styleId="6">
    <w:name w:val="heading 6"/>
    <w:basedOn w:val="a"/>
    <w:next w:val="a"/>
    <w:qFormat/>
    <w:rsid w:val="00061998"/>
    <w:pPr>
      <w:spacing w:before="240" w:after="60"/>
      <w:outlineLvl w:val="5"/>
    </w:pPr>
    <w:rPr>
      <w:b/>
      <w:bCs/>
      <w:sz w:val="22"/>
      <w:szCs w:val="22"/>
    </w:rPr>
  </w:style>
  <w:style w:type="paragraph" w:styleId="7">
    <w:name w:val="heading 7"/>
    <w:basedOn w:val="a"/>
    <w:next w:val="a"/>
    <w:qFormat/>
    <w:rsid w:val="00061998"/>
    <w:pPr>
      <w:keepNext/>
      <w:spacing w:line="360" w:lineRule="auto"/>
      <w:ind w:firstLine="900"/>
      <w:outlineLvl w:val="6"/>
    </w:pPr>
    <w:rPr>
      <w:b/>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46859"/>
    <w:pPr>
      <w:spacing w:line="360" w:lineRule="auto"/>
      <w:ind w:firstLine="902"/>
    </w:pPr>
    <w:rPr>
      <w:sz w:val="28"/>
      <w:szCs w:val="28"/>
    </w:rPr>
  </w:style>
  <w:style w:type="paragraph" w:styleId="a4">
    <w:name w:val="Normal (Web)"/>
    <w:basedOn w:val="a"/>
    <w:rsid w:val="00E46859"/>
    <w:pPr>
      <w:spacing w:before="100" w:beforeAutospacing="1" w:after="100" w:afterAutospacing="1"/>
      <w:ind w:firstLine="720"/>
    </w:pPr>
  </w:style>
  <w:style w:type="paragraph" w:styleId="a5">
    <w:name w:val="Body Text"/>
    <w:basedOn w:val="a"/>
    <w:rsid w:val="00061998"/>
    <w:pPr>
      <w:spacing w:after="120"/>
    </w:pPr>
  </w:style>
  <w:style w:type="paragraph" w:styleId="20">
    <w:name w:val="Body Text Indent 2"/>
    <w:basedOn w:val="a"/>
    <w:rsid w:val="00061998"/>
    <w:pPr>
      <w:spacing w:after="120" w:line="480" w:lineRule="auto"/>
      <w:ind w:left="283"/>
    </w:pPr>
  </w:style>
  <w:style w:type="table" w:styleId="a6">
    <w:name w:val="Table Grid"/>
    <w:basedOn w:val="a1"/>
    <w:rsid w:val="00061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rsid w:val="00061998"/>
    <w:pPr>
      <w:ind w:firstLine="540"/>
    </w:pPr>
    <w:rPr>
      <w:sz w:val="28"/>
      <w:szCs w:val="28"/>
    </w:rPr>
  </w:style>
  <w:style w:type="paragraph" w:styleId="a7">
    <w:name w:val="header"/>
    <w:basedOn w:val="a"/>
    <w:link w:val="a8"/>
    <w:uiPriority w:val="99"/>
    <w:rsid w:val="00061998"/>
    <w:pPr>
      <w:tabs>
        <w:tab w:val="center" w:pos="4677"/>
        <w:tab w:val="right" w:pos="9355"/>
      </w:tabs>
    </w:pPr>
  </w:style>
  <w:style w:type="character" w:styleId="a9">
    <w:name w:val="page number"/>
    <w:basedOn w:val="a0"/>
    <w:rsid w:val="00061998"/>
  </w:style>
  <w:style w:type="paragraph" w:styleId="aa">
    <w:name w:val="Title"/>
    <w:basedOn w:val="a"/>
    <w:qFormat/>
    <w:rsid w:val="00CD3E03"/>
    <w:pPr>
      <w:spacing w:line="360" w:lineRule="auto"/>
      <w:jc w:val="center"/>
    </w:pPr>
    <w:rPr>
      <w:b/>
      <w:szCs w:val="20"/>
    </w:rPr>
  </w:style>
  <w:style w:type="paragraph" w:styleId="ab">
    <w:name w:val="footer"/>
    <w:basedOn w:val="a"/>
    <w:link w:val="ac"/>
    <w:rsid w:val="00BC288B"/>
    <w:pPr>
      <w:tabs>
        <w:tab w:val="center" w:pos="4677"/>
        <w:tab w:val="right" w:pos="9355"/>
      </w:tabs>
    </w:pPr>
  </w:style>
  <w:style w:type="character" w:customStyle="1" w:styleId="ac">
    <w:name w:val="Нижний колонтитул Знак"/>
    <w:basedOn w:val="a0"/>
    <w:link w:val="ab"/>
    <w:rsid w:val="00BC288B"/>
    <w:rPr>
      <w:sz w:val="24"/>
      <w:szCs w:val="24"/>
    </w:rPr>
  </w:style>
  <w:style w:type="character" w:customStyle="1" w:styleId="a8">
    <w:name w:val="Верхний колонтитул Знак"/>
    <w:basedOn w:val="a0"/>
    <w:link w:val="a7"/>
    <w:uiPriority w:val="99"/>
    <w:rsid w:val="00BC288B"/>
    <w:rPr>
      <w:sz w:val="24"/>
      <w:szCs w:val="24"/>
    </w:rPr>
  </w:style>
  <w:style w:type="paragraph" w:styleId="ad">
    <w:name w:val="Subtitle"/>
    <w:basedOn w:val="a"/>
    <w:link w:val="ae"/>
    <w:qFormat/>
    <w:rsid w:val="00BC288B"/>
    <w:rPr>
      <w:sz w:val="28"/>
      <w:szCs w:val="20"/>
    </w:rPr>
  </w:style>
  <w:style w:type="character" w:customStyle="1" w:styleId="ae">
    <w:name w:val="Подзаголовок Знак"/>
    <w:basedOn w:val="a0"/>
    <w:link w:val="ad"/>
    <w:rsid w:val="00BC288B"/>
    <w:rPr>
      <w:sz w:val="28"/>
    </w:rPr>
  </w:style>
  <w:style w:type="paragraph" w:customStyle="1" w:styleId="FR2">
    <w:name w:val="FR2"/>
    <w:rsid w:val="00652EE9"/>
    <w:pPr>
      <w:widowControl w:val="0"/>
      <w:snapToGrid w:val="0"/>
      <w:ind w:left="360"/>
    </w:pPr>
    <w:rPr>
      <w:sz w:val="32"/>
    </w:rPr>
  </w:style>
  <w:style w:type="paragraph" w:customStyle="1" w:styleId="af">
    <w:name w:val="Цитата.Диплом"/>
    <w:rsid w:val="00B00269"/>
    <w:pPr>
      <w:widowControl w:val="0"/>
      <w:autoSpaceDE w:val="0"/>
      <w:autoSpaceDN w:val="0"/>
      <w:spacing w:line="360" w:lineRule="auto"/>
      <w:ind w:firstLine="851"/>
      <w:jc w:val="both"/>
    </w:pPr>
    <w:rPr>
      <w:noProof/>
      <w:sz w:val="28"/>
      <w:szCs w:val="28"/>
      <w:lang w:val="en-US"/>
    </w:rPr>
  </w:style>
  <w:style w:type="paragraph" w:styleId="af0">
    <w:name w:val="List Paragraph"/>
    <w:basedOn w:val="a"/>
    <w:uiPriority w:val="34"/>
    <w:qFormat/>
    <w:rsid w:val="00B11948"/>
    <w:pPr>
      <w:ind w:left="720"/>
      <w:contextualSpacing/>
    </w:pPr>
    <w:rPr>
      <w:sz w:val="20"/>
      <w:szCs w:val="20"/>
    </w:rPr>
  </w:style>
  <w:style w:type="paragraph" w:styleId="31">
    <w:name w:val="Body Text 3"/>
    <w:basedOn w:val="a"/>
    <w:link w:val="32"/>
    <w:rsid w:val="00510306"/>
    <w:pPr>
      <w:spacing w:after="120"/>
    </w:pPr>
    <w:rPr>
      <w:sz w:val="16"/>
      <w:szCs w:val="16"/>
    </w:rPr>
  </w:style>
  <w:style w:type="character" w:customStyle="1" w:styleId="32">
    <w:name w:val="Основной текст 3 Знак"/>
    <w:basedOn w:val="a0"/>
    <w:link w:val="31"/>
    <w:rsid w:val="005103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892414">
      <w:bodyDiv w:val="1"/>
      <w:marLeft w:val="0"/>
      <w:marRight w:val="0"/>
      <w:marTop w:val="0"/>
      <w:marBottom w:val="0"/>
      <w:divBdr>
        <w:top w:val="none" w:sz="0" w:space="0" w:color="auto"/>
        <w:left w:val="none" w:sz="0" w:space="0" w:color="auto"/>
        <w:bottom w:val="none" w:sz="0" w:space="0" w:color="auto"/>
        <w:right w:val="none" w:sz="0" w:space="0" w:color="auto"/>
      </w:divBdr>
    </w:div>
    <w:div w:id="1491483847">
      <w:bodyDiv w:val="1"/>
      <w:marLeft w:val="0"/>
      <w:marRight w:val="0"/>
      <w:marTop w:val="0"/>
      <w:marBottom w:val="0"/>
      <w:divBdr>
        <w:top w:val="none" w:sz="0" w:space="0" w:color="auto"/>
        <w:left w:val="none" w:sz="0" w:space="0" w:color="auto"/>
        <w:bottom w:val="none" w:sz="0" w:space="0" w:color="auto"/>
        <w:right w:val="none" w:sz="0" w:space="0" w:color="auto"/>
      </w:divBdr>
    </w:div>
    <w:div w:id="18891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9867</Words>
  <Characters>56243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1600XP</dc:creator>
  <cp:keywords/>
  <dc:description/>
  <cp:lastModifiedBy>admin</cp:lastModifiedBy>
  <cp:revision>2</cp:revision>
  <cp:lastPrinted>2009-11-15T08:53:00Z</cp:lastPrinted>
  <dcterms:created xsi:type="dcterms:W3CDTF">2014-04-15T04:04:00Z</dcterms:created>
  <dcterms:modified xsi:type="dcterms:W3CDTF">2014-04-15T04:04:00Z</dcterms:modified>
</cp:coreProperties>
</file>