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569" w:rsidRPr="00F66C17" w:rsidRDefault="000C3569" w:rsidP="00F66C17">
      <w:pPr>
        <w:spacing w:line="360" w:lineRule="auto"/>
        <w:ind w:firstLine="709"/>
        <w:jc w:val="center"/>
        <w:rPr>
          <w:sz w:val="28"/>
          <w:szCs w:val="28"/>
        </w:rPr>
      </w:pPr>
      <w:r w:rsidRPr="00F66C17">
        <w:rPr>
          <w:sz w:val="28"/>
          <w:szCs w:val="28"/>
        </w:rPr>
        <w:t>Федеральное агентство по образованию</w:t>
      </w:r>
    </w:p>
    <w:p w:rsidR="000C3569" w:rsidRPr="00F66C17" w:rsidRDefault="000C3569" w:rsidP="00F66C17">
      <w:pPr>
        <w:spacing w:line="360" w:lineRule="auto"/>
        <w:ind w:firstLine="709"/>
        <w:jc w:val="center"/>
        <w:rPr>
          <w:sz w:val="28"/>
          <w:szCs w:val="28"/>
        </w:rPr>
      </w:pPr>
    </w:p>
    <w:p w:rsidR="000C3569" w:rsidRPr="00F66C17" w:rsidRDefault="000C3569" w:rsidP="00F66C17">
      <w:pPr>
        <w:spacing w:line="360" w:lineRule="auto"/>
        <w:ind w:firstLine="709"/>
        <w:jc w:val="center"/>
        <w:rPr>
          <w:sz w:val="28"/>
          <w:szCs w:val="28"/>
        </w:rPr>
      </w:pPr>
      <w:r w:rsidRPr="00F66C17">
        <w:rPr>
          <w:sz w:val="28"/>
          <w:szCs w:val="28"/>
        </w:rPr>
        <w:t>Государственное образовательное учреждение высшего</w:t>
      </w:r>
    </w:p>
    <w:p w:rsidR="000C3569" w:rsidRPr="00F66C17" w:rsidRDefault="000C3569" w:rsidP="00F66C17">
      <w:pPr>
        <w:spacing w:line="360" w:lineRule="auto"/>
        <w:ind w:firstLine="709"/>
        <w:jc w:val="center"/>
        <w:rPr>
          <w:sz w:val="28"/>
          <w:szCs w:val="28"/>
        </w:rPr>
      </w:pPr>
      <w:r w:rsidRPr="00F66C17">
        <w:rPr>
          <w:sz w:val="28"/>
          <w:szCs w:val="28"/>
        </w:rPr>
        <w:t>профессионального образования</w:t>
      </w:r>
    </w:p>
    <w:p w:rsidR="000C3569" w:rsidRPr="00F66C17" w:rsidRDefault="000C3569" w:rsidP="00F66C17">
      <w:pPr>
        <w:spacing w:line="360" w:lineRule="auto"/>
        <w:ind w:firstLine="709"/>
        <w:jc w:val="center"/>
        <w:rPr>
          <w:sz w:val="28"/>
          <w:szCs w:val="28"/>
        </w:rPr>
      </w:pPr>
      <w:r w:rsidRPr="00F66C17">
        <w:rPr>
          <w:sz w:val="28"/>
          <w:szCs w:val="28"/>
        </w:rPr>
        <w:t>«Тульский государственный университет»</w:t>
      </w:r>
    </w:p>
    <w:p w:rsidR="000C3569" w:rsidRPr="00F66C17" w:rsidRDefault="000C3569" w:rsidP="00F66C17">
      <w:pPr>
        <w:spacing w:line="360" w:lineRule="auto"/>
        <w:ind w:firstLine="709"/>
        <w:jc w:val="center"/>
        <w:rPr>
          <w:sz w:val="28"/>
          <w:szCs w:val="28"/>
        </w:rPr>
      </w:pPr>
    </w:p>
    <w:p w:rsidR="000C3569" w:rsidRPr="00F66C17" w:rsidRDefault="000C3569" w:rsidP="00F66C17">
      <w:pPr>
        <w:spacing w:line="360" w:lineRule="auto"/>
        <w:ind w:firstLine="709"/>
        <w:jc w:val="center"/>
        <w:rPr>
          <w:sz w:val="28"/>
          <w:szCs w:val="28"/>
        </w:rPr>
      </w:pPr>
      <w:r w:rsidRPr="00F66C17">
        <w:rPr>
          <w:sz w:val="28"/>
          <w:szCs w:val="28"/>
        </w:rPr>
        <w:t>Кафедра «Экономика и управление»</w:t>
      </w:r>
    </w:p>
    <w:p w:rsidR="000C3569" w:rsidRPr="00F66C17" w:rsidRDefault="000C3569" w:rsidP="00F66C17">
      <w:pPr>
        <w:spacing w:line="360" w:lineRule="auto"/>
        <w:ind w:firstLine="709"/>
        <w:jc w:val="center"/>
        <w:rPr>
          <w:sz w:val="28"/>
          <w:szCs w:val="28"/>
        </w:rPr>
      </w:pPr>
    </w:p>
    <w:p w:rsidR="000C3569" w:rsidRDefault="000C3569" w:rsidP="00F66C17">
      <w:pPr>
        <w:spacing w:line="360" w:lineRule="auto"/>
        <w:ind w:firstLine="709"/>
        <w:jc w:val="center"/>
        <w:rPr>
          <w:sz w:val="28"/>
          <w:szCs w:val="28"/>
        </w:rPr>
      </w:pPr>
    </w:p>
    <w:p w:rsidR="00F66C17" w:rsidRDefault="00F66C17" w:rsidP="00F66C17">
      <w:pPr>
        <w:spacing w:line="360" w:lineRule="auto"/>
        <w:ind w:firstLine="709"/>
        <w:jc w:val="center"/>
        <w:rPr>
          <w:sz w:val="28"/>
          <w:szCs w:val="28"/>
        </w:rPr>
      </w:pPr>
    </w:p>
    <w:p w:rsidR="00F66C17" w:rsidRPr="00F66C17" w:rsidRDefault="00F66C17" w:rsidP="00F66C17">
      <w:pPr>
        <w:spacing w:line="360" w:lineRule="auto"/>
        <w:ind w:firstLine="709"/>
        <w:jc w:val="center"/>
        <w:rPr>
          <w:sz w:val="28"/>
          <w:szCs w:val="28"/>
        </w:rPr>
      </w:pPr>
    </w:p>
    <w:p w:rsidR="000C3569" w:rsidRPr="00F66C17" w:rsidRDefault="000C3569" w:rsidP="00F66C17">
      <w:pPr>
        <w:spacing w:line="360" w:lineRule="auto"/>
        <w:ind w:firstLine="709"/>
        <w:jc w:val="center"/>
        <w:rPr>
          <w:sz w:val="28"/>
          <w:szCs w:val="28"/>
        </w:rPr>
      </w:pPr>
    </w:p>
    <w:p w:rsidR="000C3569" w:rsidRPr="00F66C17" w:rsidRDefault="000C3569" w:rsidP="00F66C17">
      <w:pPr>
        <w:spacing w:line="360" w:lineRule="auto"/>
        <w:ind w:firstLine="709"/>
        <w:jc w:val="center"/>
        <w:rPr>
          <w:sz w:val="28"/>
          <w:szCs w:val="28"/>
        </w:rPr>
      </w:pPr>
    </w:p>
    <w:p w:rsidR="000C3569" w:rsidRPr="00F66C17" w:rsidRDefault="000C3569" w:rsidP="00F66C17">
      <w:pPr>
        <w:spacing w:line="360" w:lineRule="auto"/>
        <w:ind w:firstLine="709"/>
        <w:jc w:val="center"/>
        <w:rPr>
          <w:b/>
          <w:bCs/>
          <w:sz w:val="28"/>
          <w:szCs w:val="28"/>
        </w:rPr>
      </w:pPr>
      <w:r w:rsidRPr="00F66C17">
        <w:rPr>
          <w:b/>
          <w:bCs/>
          <w:sz w:val="28"/>
          <w:szCs w:val="28"/>
        </w:rPr>
        <w:t>Контрольно-курсовая работа по дисциплине «Маркетинг»</w:t>
      </w:r>
    </w:p>
    <w:p w:rsidR="000C3569" w:rsidRPr="00F66C17" w:rsidRDefault="000C3569" w:rsidP="00F66C17">
      <w:pPr>
        <w:spacing w:line="360" w:lineRule="auto"/>
        <w:ind w:firstLine="709"/>
        <w:jc w:val="center"/>
        <w:rPr>
          <w:sz w:val="28"/>
          <w:szCs w:val="28"/>
        </w:rPr>
      </w:pPr>
      <w:r w:rsidRPr="00F66C17">
        <w:rPr>
          <w:sz w:val="28"/>
          <w:szCs w:val="28"/>
        </w:rPr>
        <w:t>Тема:  «Анализ маркетинговых возможностей организации»</w:t>
      </w:r>
    </w:p>
    <w:p w:rsidR="000C3569" w:rsidRPr="00F66C17" w:rsidRDefault="000C3569" w:rsidP="00F66C17">
      <w:pPr>
        <w:spacing w:line="360" w:lineRule="auto"/>
        <w:ind w:firstLine="709"/>
        <w:jc w:val="center"/>
        <w:rPr>
          <w:sz w:val="28"/>
          <w:szCs w:val="28"/>
        </w:rPr>
      </w:pPr>
    </w:p>
    <w:p w:rsidR="000C3569" w:rsidRPr="00F66C17" w:rsidRDefault="000C3569" w:rsidP="00F66C17">
      <w:pPr>
        <w:spacing w:line="360" w:lineRule="auto"/>
        <w:ind w:firstLine="709"/>
        <w:jc w:val="center"/>
        <w:rPr>
          <w:sz w:val="28"/>
          <w:szCs w:val="28"/>
        </w:rPr>
      </w:pPr>
    </w:p>
    <w:p w:rsidR="00067632" w:rsidRPr="00F66C17" w:rsidRDefault="00067632" w:rsidP="00F66C17">
      <w:pPr>
        <w:spacing w:line="360" w:lineRule="auto"/>
        <w:ind w:firstLine="709"/>
        <w:jc w:val="center"/>
        <w:rPr>
          <w:sz w:val="28"/>
          <w:szCs w:val="28"/>
        </w:rPr>
      </w:pPr>
    </w:p>
    <w:p w:rsidR="00067632" w:rsidRPr="00F66C17" w:rsidRDefault="00067632" w:rsidP="00F66C17">
      <w:pPr>
        <w:spacing w:line="360" w:lineRule="auto"/>
        <w:ind w:firstLine="709"/>
        <w:jc w:val="center"/>
        <w:rPr>
          <w:sz w:val="28"/>
          <w:szCs w:val="28"/>
        </w:rPr>
      </w:pPr>
    </w:p>
    <w:p w:rsidR="00067632" w:rsidRPr="00F66C17" w:rsidRDefault="00067632" w:rsidP="00F66C17">
      <w:pPr>
        <w:spacing w:line="360" w:lineRule="auto"/>
        <w:ind w:firstLine="709"/>
        <w:jc w:val="center"/>
        <w:rPr>
          <w:sz w:val="28"/>
          <w:szCs w:val="28"/>
        </w:rPr>
      </w:pPr>
    </w:p>
    <w:p w:rsidR="00067632" w:rsidRPr="00F66C17" w:rsidRDefault="00067632" w:rsidP="00F66C17">
      <w:pPr>
        <w:spacing w:line="360" w:lineRule="auto"/>
        <w:ind w:firstLine="709"/>
        <w:jc w:val="center"/>
        <w:rPr>
          <w:sz w:val="28"/>
          <w:szCs w:val="28"/>
        </w:rPr>
      </w:pPr>
    </w:p>
    <w:p w:rsidR="00067632" w:rsidRPr="00F66C17" w:rsidRDefault="00067632" w:rsidP="00F66C17">
      <w:pPr>
        <w:spacing w:line="360" w:lineRule="auto"/>
        <w:ind w:firstLine="709"/>
        <w:jc w:val="center"/>
        <w:rPr>
          <w:sz w:val="28"/>
          <w:szCs w:val="28"/>
        </w:rPr>
      </w:pPr>
    </w:p>
    <w:p w:rsidR="00067632" w:rsidRPr="00F66C17" w:rsidRDefault="00067632" w:rsidP="00F66C17">
      <w:pPr>
        <w:spacing w:line="360" w:lineRule="auto"/>
        <w:ind w:firstLine="709"/>
        <w:jc w:val="center"/>
        <w:rPr>
          <w:sz w:val="28"/>
          <w:szCs w:val="28"/>
        </w:rPr>
      </w:pPr>
    </w:p>
    <w:p w:rsidR="00067632" w:rsidRPr="00F66C17" w:rsidRDefault="00067632" w:rsidP="00F66C17">
      <w:pPr>
        <w:spacing w:line="360" w:lineRule="auto"/>
        <w:ind w:firstLine="709"/>
        <w:jc w:val="center"/>
        <w:rPr>
          <w:sz w:val="28"/>
          <w:szCs w:val="28"/>
        </w:rPr>
      </w:pPr>
    </w:p>
    <w:p w:rsidR="00067632" w:rsidRPr="00F66C17" w:rsidRDefault="00067632" w:rsidP="00F66C17">
      <w:pPr>
        <w:spacing w:line="360" w:lineRule="auto"/>
        <w:ind w:firstLine="709"/>
        <w:jc w:val="center"/>
        <w:rPr>
          <w:sz w:val="28"/>
          <w:szCs w:val="28"/>
        </w:rPr>
      </w:pPr>
    </w:p>
    <w:p w:rsidR="000C3569" w:rsidRPr="00F66C17" w:rsidRDefault="000C3569" w:rsidP="00F66C17">
      <w:pPr>
        <w:spacing w:line="360" w:lineRule="auto"/>
        <w:ind w:firstLine="709"/>
        <w:jc w:val="center"/>
        <w:rPr>
          <w:sz w:val="28"/>
          <w:szCs w:val="28"/>
        </w:rPr>
      </w:pPr>
    </w:p>
    <w:p w:rsidR="000C3569" w:rsidRPr="00F66C17" w:rsidRDefault="000C3569" w:rsidP="00F66C17">
      <w:pPr>
        <w:spacing w:line="360" w:lineRule="auto"/>
        <w:ind w:firstLine="709"/>
        <w:jc w:val="center"/>
        <w:rPr>
          <w:sz w:val="28"/>
          <w:szCs w:val="28"/>
        </w:rPr>
      </w:pPr>
    </w:p>
    <w:p w:rsidR="000C3569" w:rsidRDefault="000C3569" w:rsidP="00F66C17">
      <w:pPr>
        <w:spacing w:line="360" w:lineRule="auto"/>
        <w:ind w:firstLine="709"/>
        <w:jc w:val="center"/>
        <w:rPr>
          <w:sz w:val="28"/>
          <w:szCs w:val="28"/>
        </w:rPr>
      </w:pPr>
      <w:r w:rsidRPr="00F66C17">
        <w:rPr>
          <w:sz w:val="28"/>
          <w:szCs w:val="28"/>
        </w:rPr>
        <w:t>Тула 2007</w:t>
      </w:r>
    </w:p>
    <w:p w:rsidR="00F66C17" w:rsidRDefault="00F66C17" w:rsidP="00F66C17">
      <w:pPr>
        <w:spacing w:line="360" w:lineRule="auto"/>
        <w:ind w:firstLine="709"/>
        <w:jc w:val="center"/>
        <w:rPr>
          <w:sz w:val="28"/>
          <w:szCs w:val="28"/>
        </w:rPr>
        <w:sectPr w:rsidR="00F66C17" w:rsidSect="00F66C17">
          <w:footerReference w:type="default" r:id="rId7"/>
          <w:pgSz w:w="11906" w:h="16838"/>
          <w:pgMar w:top="1134" w:right="851" w:bottom="1134" w:left="1701" w:header="709" w:footer="709" w:gutter="0"/>
          <w:pgNumType w:start="1"/>
          <w:cols w:space="708"/>
          <w:docGrid w:linePitch="360"/>
        </w:sectPr>
      </w:pPr>
    </w:p>
    <w:p w:rsidR="000C3569" w:rsidRPr="00F66C17" w:rsidRDefault="000C3569" w:rsidP="00F66C17">
      <w:pPr>
        <w:pStyle w:val="1"/>
        <w:spacing w:before="0" w:after="0"/>
        <w:ind w:firstLine="709"/>
        <w:jc w:val="center"/>
        <w:rPr>
          <w:sz w:val="28"/>
          <w:szCs w:val="28"/>
        </w:rPr>
      </w:pPr>
      <w:bookmarkStart w:id="0" w:name="_Toc185283529"/>
      <w:r w:rsidRPr="00F66C17">
        <w:rPr>
          <w:sz w:val="28"/>
          <w:szCs w:val="28"/>
        </w:rPr>
        <w:t>Содержание</w:t>
      </w:r>
      <w:bookmarkEnd w:id="0"/>
    </w:p>
    <w:p w:rsidR="00F66C17" w:rsidRPr="00F66C17" w:rsidRDefault="00F66C17" w:rsidP="00F66C17">
      <w:pPr>
        <w:pStyle w:val="11"/>
        <w:tabs>
          <w:tab w:val="right" w:leader="dot" w:pos="9628"/>
        </w:tabs>
        <w:spacing w:line="360" w:lineRule="auto"/>
        <w:jc w:val="center"/>
      </w:pPr>
    </w:p>
    <w:p w:rsidR="000C3569" w:rsidRPr="00F66C17" w:rsidRDefault="000C3569" w:rsidP="00F66C17">
      <w:pPr>
        <w:pStyle w:val="11"/>
        <w:tabs>
          <w:tab w:val="right" w:leader="dot" w:pos="9628"/>
        </w:tabs>
        <w:spacing w:line="360" w:lineRule="auto"/>
        <w:jc w:val="both"/>
        <w:rPr>
          <w:noProof/>
          <w:sz w:val="28"/>
          <w:szCs w:val="28"/>
        </w:rPr>
      </w:pPr>
      <w:r w:rsidRPr="00F66C17">
        <w:rPr>
          <w:noProof/>
          <w:sz w:val="28"/>
          <w:szCs w:val="28"/>
        </w:rPr>
        <w:t>Введение</w:t>
      </w:r>
    </w:p>
    <w:p w:rsidR="000C3569" w:rsidRPr="00F66C17" w:rsidRDefault="000C3569" w:rsidP="00F66C17">
      <w:pPr>
        <w:pStyle w:val="11"/>
        <w:tabs>
          <w:tab w:val="right" w:leader="dot" w:pos="9628"/>
        </w:tabs>
        <w:spacing w:line="360" w:lineRule="auto"/>
        <w:jc w:val="both"/>
        <w:rPr>
          <w:noProof/>
          <w:sz w:val="28"/>
          <w:szCs w:val="28"/>
        </w:rPr>
      </w:pPr>
      <w:r w:rsidRPr="00F66C17">
        <w:rPr>
          <w:noProof/>
          <w:sz w:val="28"/>
          <w:szCs w:val="28"/>
        </w:rPr>
        <w:t>1. Теоретическая часть</w:t>
      </w:r>
    </w:p>
    <w:p w:rsidR="000C3569" w:rsidRPr="00F66C17" w:rsidRDefault="000C3569" w:rsidP="00F66C17">
      <w:pPr>
        <w:spacing w:line="360" w:lineRule="auto"/>
        <w:jc w:val="both"/>
        <w:rPr>
          <w:sz w:val="28"/>
          <w:szCs w:val="28"/>
        </w:rPr>
      </w:pPr>
      <w:r w:rsidRPr="00F66C17">
        <w:rPr>
          <w:noProof/>
          <w:sz w:val="28"/>
          <w:szCs w:val="28"/>
        </w:rPr>
        <w:t>1. 1</w:t>
      </w:r>
      <w:r w:rsidR="007E7011" w:rsidRPr="00F66C17">
        <w:rPr>
          <w:b/>
          <w:bCs/>
          <w:sz w:val="28"/>
          <w:szCs w:val="28"/>
        </w:rPr>
        <w:t xml:space="preserve"> </w:t>
      </w:r>
      <w:r w:rsidR="007E7011" w:rsidRPr="00F66C17">
        <w:rPr>
          <w:sz w:val="28"/>
          <w:szCs w:val="28"/>
        </w:rPr>
        <w:t>Реклама в системе маркетинговых коммуникаций. Виды реклам</w:t>
      </w:r>
      <w:r w:rsidR="00F66C17">
        <w:rPr>
          <w:sz w:val="28"/>
          <w:szCs w:val="28"/>
        </w:rPr>
        <w:t>ы</w:t>
      </w:r>
    </w:p>
    <w:p w:rsidR="000C3569" w:rsidRPr="00F66C17" w:rsidRDefault="000C3569" w:rsidP="00F66C17">
      <w:pPr>
        <w:pStyle w:val="2"/>
        <w:tabs>
          <w:tab w:val="right" w:leader="dot" w:pos="9628"/>
        </w:tabs>
        <w:spacing w:line="360" w:lineRule="auto"/>
        <w:ind w:left="0"/>
        <w:jc w:val="both"/>
        <w:rPr>
          <w:noProof/>
          <w:sz w:val="28"/>
          <w:szCs w:val="28"/>
        </w:rPr>
      </w:pPr>
      <w:r w:rsidRPr="00F66C17">
        <w:rPr>
          <w:noProof/>
          <w:sz w:val="28"/>
          <w:szCs w:val="28"/>
        </w:rPr>
        <w:t xml:space="preserve">1. 2 </w:t>
      </w:r>
      <w:r w:rsidR="00E27390" w:rsidRPr="00F66C17">
        <w:rPr>
          <w:noProof/>
          <w:sz w:val="28"/>
          <w:szCs w:val="28"/>
        </w:rPr>
        <w:t>Реклама в страховании</w:t>
      </w:r>
    </w:p>
    <w:p w:rsidR="000C3569" w:rsidRPr="00F66C17" w:rsidRDefault="000C3569" w:rsidP="00F66C17">
      <w:pPr>
        <w:pStyle w:val="2"/>
        <w:tabs>
          <w:tab w:val="right" w:leader="dot" w:pos="9628"/>
        </w:tabs>
        <w:spacing w:line="360" w:lineRule="auto"/>
        <w:ind w:left="0"/>
        <w:jc w:val="both"/>
        <w:rPr>
          <w:noProof/>
          <w:sz w:val="28"/>
          <w:szCs w:val="28"/>
        </w:rPr>
      </w:pPr>
      <w:r w:rsidRPr="00F66C17">
        <w:rPr>
          <w:noProof/>
          <w:sz w:val="28"/>
          <w:szCs w:val="28"/>
        </w:rPr>
        <w:t xml:space="preserve">1.3 </w:t>
      </w:r>
      <w:r w:rsidR="00E27390" w:rsidRPr="00F66C17">
        <w:rPr>
          <w:noProof/>
          <w:sz w:val="28"/>
          <w:szCs w:val="28"/>
        </w:rPr>
        <w:t>Реклама в банках</w:t>
      </w:r>
    </w:p>
    <w:p w:rsidR="00F66C17" w:rsidRDefault="00E27390" w:rsidP="00F66C17">
      <w:pPr>
        <w:spacing w:line="360" w:lineRule="auto"/>
        <w:jc w:val="both"/>
        <w:rPr>
          <w:sz w:val="28"/>
          <w:szCs w:val="28"/>
        </w:rPr>
      </w:pPr>
      <w:r w:rsidRPr="00F66C17">
        <w:rPr>
          <w:sz w:val="28"/>
          <w:szCs w:val="28"/>
        </w:rPr>
        <w:t>1.4 Рекламное дело в России</w:t>
      </w:r>
    </w:p>
    <w:p w:rsidR="00E27390" w:rsidRPr="00F66C17" w:rsidRDefault="00E27390" w:rsidP="00F66C17">
      <w:pPr>
        <w:spacing w:line="360" w:lineRule="auto"/>
        <w:jc w:val="both"/>
        <w:rPr>
          <w:sz w:val="28"/>
          <w:szCs w:val="28"/>
        </w:rPr>
      </w:pPr>
      <w:r w:rsidRPr="00F66C17">
        <w:rPr>
          <w:sz w:val="28"/>
          <w:szCs w:val="28"/>
        </w:rPr>
        <w:t>1.5 Психологическая эффективность применения рекламы</w:t>
      </w:r>
    </w:p>
    <w:p w:rsidR="000C3569" w:rsidRPr="00F66C17" w:rsidRDefault="000C3569" w:rsidP="00F66C17">
      <w:pPr>
        <w:pStyle w:val="11"/>
        <w:tabs>
          <w:tab w:val="right" w:leader="dot" w:pos="9628"/>
        </w:tabs>
        <w:spacing w:line="360" w:lineRule="auto"/>
        <w:jc w:val="both"/>
        <w:rPr>
          <w:noProof/>
          <w:sz w:val="28"/>
          <w:szCs w:val="28"/>
        </w:rPr>
      </w:pPr>
      <w:r w:rsidRPr="00F66C17">
        <w:rPr>
          <w:noProof/>
          <w:sz w:val="28"/>
          <w:szCs w:val="28"/>
        </w:rPr>
        <w:t>2.  Практическая часть</w:t>
      </w:r>
    </w:p>
    <w:p w:rsidR="000C3569" w:rsidRPr="00F66C17" w:rsidRDefault="000C3569" w:rsidP="00F66C17">
      <w:pPr>
        <w:pStyle w:val="11"/>
        <w:tabs>
          <w:tab w:val="right" w:leader="dot" w:pos="9628"/>
        </w:tabs>
        <w:spacing w:line="360" w:lineRule="auto"/>
        <w:jc w:val="both"/>
        <w:rPr>
          <w:noProof/>
          <w:sz w:val="28"/>
          <w:szCs w:val="28"/>
        </w:rPr>
      </w:pPr>
      <w:r w:rsidRPr="00F66C17">
        <w:rPr>
          <w:noProof/>
          <w:sz w:val="28"/>
          <w:szCs w:val="28"/>
        </w:rPr>
        <w:t>Заключение</w:t>
      </w:r>
    </w:p>
    <w:p w:rsidR="000C3569" w:rsidRPr="00F66C17" w:rsidRDefault="00F66C17" w:rsidP="00F66C17">
      <w:pPr>
        <w:pStyle w:val="11"/>
        <w:tabs>
          <w:tab w:val="right" w:leader="dot" w:pos="9628"/>
        </w:tabs>
        <w:spacing w:line="360" w:lineRule="auto"/>
        <w:jc w:val="both"/>
        <w:rPr>
          <w:noProof/>
          <w:sz w:val="28"/>
          <w:szCs w:val="28"/>
        </w:rPr>
      </w:pPr>
      <w:r>
        <w:rPr>
          <w:noProof/>
          <w:sz w:val="28"/>
          <w:szCs w:val="28"/>
        </w:rPr>
        <w:t>Список используемой литературы</w:t>
      </w:r>
    </w:p>
    <w:p w:rsidR="000C3569" w:rsidRPr="00F66C17" w:rsidRDefault="000C3569" w:rsidP="00F66C17">
      <w:pPr>
        <w:spacing w:line="360" w:lineRule="auto"/>
        <w:jc w:val="both"/>
        <w:rPr>
          <w:b/>
          <w:bCs/>
          <w:sz w:val="28"/>
          <w:szCs w:val="28"/>
        </w:rPr>
      </w:pPr>
    </w:p>
    <w:p w:rsidR="00F66C17" w:rsidRDefault="00F66C17" w:rsidP="00F66C17">
      <w:pPr>
        <w:spacing w:line="360" w:lineRule="auto"/>
        <w:ind w:firstLine="709"/>
        <w:jc w:val="both"/>
        <w:rPr>
          <w:b/>
          <w:bCs/>
          <w:sz w:val="28"/>
          <w:szCs w:val="28"/>
        </w:rPr>
        <w:sectPr w:rsidR="00F66C17" w:rsidSect="00F66C17">
          <w:pgSz w:w="11906" w:h="16838"/>
          <w:pgMar w:top="1134" w:right="851" w:bottom="1134" w:left="1701" w:header="709" w:footer="709" w:gutter="0"/>
          <w:pgNumType w:start="1"/>
          <w:cols w:space="708"/>
          <w:docGrid w:linePitch="360"/>
        </w:sectPr>
      </w:pPr>
    </w:p>
    <w:p w:rsidR="000C3569" w:rsidRPr="00F66C17" w:rsidRDefault="000C3569" w:rsidP="00F66C17">
      <w:pPr>
        <w:pStyle w:val="1"/>
        <w:spacing w:before="0" w:after="0"/>
        <w:ind w:firstLine="709"/>
        <w:jc w:val="center"/>
        <w:rPr>
          <w:sz w:val="28"/>
          <w:szCs w:val="28"/>
        </w:rPr>
      </w:pPr>
      <w:bookmarkStart w:id="1" w:name="_Toc185283530"/>
      <w:r w:rsidRPr="00F66C17">
        <w:rPr>
          <w:sz w:val="28"/>
          <w:szCs w:val="28"/>
        </w:rPr>
        <w:t>Введение</w:t>
      </w:r>
      <w:bookmarkEnd w:id="1"/>
    </w:p>
    <w:p w:rsidR="000C3569" w:rsidRPr="00F66C17" w:rsidRDefault="000C3569" w:rsidP="00F66C17">
      <w:pPr>
        <w:spacing w:line="360" w:lineRule="auto"/>
        <w:ind w:firstLine="709"/>
        <w:jc w:val="both"/>
        <w:rPr>
          <w:b/>
          <w:bCs/>
          <w:sz w:val="28"/>
          <w:szCs w:val="28"/>
        </w:rPr>
      </w:pPr>
    </w:p>
    <w:p w:rsidR="000C3569" w:rsidRPr="00F66C17" w:rsidRDefault="000C3569" w:rsidP="00F66C17">
      <w:pPr>
        <w:shd w:val="clear" w:color="auto" w:fill="FFFFFF"/>
        <w:autoSpaceDE w:val="0"/>
        <w:autoSpaceDN w:val="0"/>
        <w:adjustRightInd w:val="0"/>
        <w:spacing w:line="360" w:lineRule="auto"/>
        <w:ind w:firstLine="709"/>
        <w:jc w:val="both"/>
        <w:rPr>
          <w:sz w:val="28"/>
          <w:szCs w:val="28"/>
        </w:rPr>
      </w:pPr>
      <w:r w:rsidRPr="00F66C17">
        <w:rPr>
          <w:sz w:val="28"/>
          <w:szCs w:val="28"/>
        </w:rPr>
        <w:t>Любая компания должна уметь выявлять открывающиеся рыночные возможности. Ни одна фирма не может вечно полагаться на свои нынешние товары и рынки.  Многие   фирмы подтвердят, что большая часть их нынешних продаж и прибылей приходится на товары, которых они еще какие-нибудь пять лет назад или не производили вообще, или не продавали.</w:t>
      </w:r>
    </w:p>
    <w:p w:rsidR="000C3569" w:rsidRPr="00F66C17" w:rsidRDefault="000C3569" w:rsidP="00F66C17">
      <w:pPr>
        <w:pStyle w:val="a3"/>
        <w:spacing w:line="360" w:lineRule="auto"/>
        <w:ind w:firstLine="709"/>
        <w:jc w:val="both"/>
      </w:pPr>
      <w:r w:rsidRPr="00F66C17">
        <w:t>Целью данной работы, посвященной теме: «Анализ маркетинговых возможностей организации», является изображение актуальности проведения анализа рынка с целью выявления привлекательности данного рынка и определения возможности работы организации на нем. Целью практической части работы является изучение рынка музыкальных проигрывателей.</w:t>
      </w:r>
    </w:p>
    <w:p w:rsidR="000C3569" w:rsidRPr="00F66C17" w:rsidRDefault="000C3569" w:rsidP="00F66C17">
      <w:pPr>
        <w:spacing w:line="360" w:lineRule="auto"/>
        <w:ind w:firstLine="709"/>
        <w:jc w:val="both"/>
        <w:rPr>
          <w:sz w:val="28"/>
          <w:szCs w:val="28"/>
        </w:rPr>
      </w:pPr>
      <w:r w:rsidRPr="00F66C17">
        <w:rPr>
          <w:sz w:val="28"/>
          <w:szCs w:val="28"/>
        </w:rPr>
        <w:t>В соответствии с поставленными целями, в работе должны быть решены следующие задачи:</w:t>
      </w:r>
    </w:p>
    <w:p w:rsidR="000C3569" w:rsidRPr="00F66C17" w:rsidRDefault="000C3569" w:rsidP="00F66C17">
      <w:pPr>
        <w:spacing w:line="360" w:lineRule="auto"/>
        <w:ind w:firstLine="709"/>
        <w:jc w:val="both"/>
        <w:rPr>
          <w:sz w:val="28"/>
          <w:szCs w:val="28"/>
        </w:rPr>
      </w:pPr>
      <w:r w:rsidRPr="00F66C17">
        <w:rPr>
          <w:sz w:val="28"/>
          <w:szCs w:val="28"/>
        </w:rPr>
        <w:t>- определение привлекательности рынка и маркетинговых возможностей организации;</w:t>
      </w:r>
    </w:p>
    <w:p w:rsidR="000C3569" w:rsidRPr="00F66C17" w:rsidRDefault="000C3569" w:rsidP="00F66C17">
      <w:pPr>
        <w:spacing w:line="360" w:lineRule="auto"/>
        <w:ind w:firstLine="709"/>
        <w:jc w:val="both"/>
        <w:rPr>
          <w:sz w:val="28"/>
          <w:szCs w:val="28"/>
        </w:rPr>
      </w:pPr>
      <w:r w:rsidRPr="00F66C17">
        <w:rPr>
          <w:sz w:val="28"/>
          <w:szCs w:val="28"/>
        </w:rPr>
        <w:t>- выбор целевого рынка;</w:t>
      </w:r>
    </w:p>
    <w:p w:rsidR="000C3569" w:rsidRPr="00F66C17" w:rsidRDefault="000C3569" w:rsidP="00F66C17">
      <w:pPr>
        <w:spacing w:line="360" w:lineRule="auto"/>
        <w:ind w:firstLine="709"/>
        <w:jc w:val="both"/>
        <w:rPr>
          <w:sz w:val="28"/>
          <w:szCs w:val="28"/>
        </w:rPr>
      </w:pPr>
      <w:r w:rsidRPr="00F66C17">
        <w:rPr>
          <w:sz w:val="28"/>
          <w:szCs w:val="28"/>
        </w:rPr>
        <w:t>- осуществление позиционирования товаров на рынке;</w:t>
      </w:r>
    </w:p>
    <w:p w:rsidR="000C3569" w:rsidRPr="00F66C17" w:rsidRDefault="000C3569" w:rsidP="00F66C17">
      <w:pPr>
        <w:spacing w:line="360" w:lineRule="auto"/>
        <w:ind w:firstLine="709"/>
        <w:jc w:val="both"/>
        <w:rPr>
          <w:sz w:val="28"/>
          <w:szCs w:val="28"/>
        </w:rPr>
      </w:pPr>
      <w:r w:rsidRPr="00F66C17">
        <w:rPr>
          <w:sz w:val="28"/>
          <w:szCs w:val="28"/>
        </w:rPr>
        <w:t>- определение конкурентоспособности товаров.</w:t>
      </w:r>
    </w:p>
    <w:p w:rsidR="000C3569" w:rsidRPr="00F66C17" w:rsidRDefault="000C3569" w:rsidP="00F66C17">
      <w:pPr>
        <w:spacing w:line="360" w:lineRule="auto"/>
        <w:ind w:firstLine="709"/>
        <w:jc w:val="both"/>
        <w:rPr>
          <w:sz w:val="28"/>
          <w:szCs w:val="28"/>
        </w:rPr>
      </w:pPr>
      <w:r w:rsidRPr="00F66C17">
        <w:rPr>
          <w:sz w:val="28"/>
          <w:szCs w:val="28"/>
        </w:rPr>
        <w:t>Объектом исследования являются рынки товаров.</w:t>
      </w:r>
    </w:p>
    <w:p w:rsidR="000C3569" w:rsidRPr="00F66C17" w:rsidRDefault="000C3569" w:rsidP="00F66C17">
      <w:pPr>
        <w:spacing w:line="360" w:lineRule="auto"/>
        <w:ind w:firstLine="709"/>
        <w:jc w:val="both"/>
        <w:rPr>
          <w:sz w:val="28"/>
          <w:szCs w:val="28"/>
        </w:rPr>
      </w:pPr>
      <w:r w:rsidRPr="00F66C17">
        <w:rPr>
          <w:sz w:val="28"/>
          <w:szCs w:val="28"/>
        </w:rPr>
        <w:t>Предметом исследования выступает процесс осуществления маркетинговых отношений на рынке товаров.</w:t>
      </w:r>
    </w:p>
    <w:p w:rsidR="000C3569" w:rsidRPr="00F66C17" w:rsidRDefault="000C3569" w:rsidP="00F66C17">
      <w:pPr>
        <w:spacing w:line="360" w:lineRule="auto"/>
        <w:ind w:firstLine="709"/>
        <w:jc w:val="both"/>
        <w:rPr>
          <w:sz w:val="28"/>
          <w:szCs w:val="28"/>
        </w:rPr>
      </w:pPr>
      <w:r w:rsidRPr="00F66C17">
        <w:rPr>
          <w:sz w:val="28"/>
          <w:szCs w:val="28"/>
        </w:rPr>
        <w:t>Теоретическая часть освещается во многих учебниках по маркетингу. Данные для практической части взяты из сети Интернет.</w:t>
      </w:r>
    </w:p>
    <w:p w:rsidR="00F66C17" w:rsidRDefault="00F66C17" w:rsidP="00F66C17">
      <w:pPr>
        <w:spacing w:line="360" w:lineRule="auto"/>
        <w:ind w:firstLine="709"/>
        <w:jc w:val="both"/>
        <w:rPr>
          <w:b/>
          <w:bCs/>
          <w:sz w:val="28"/>
          <w:szCs w:val="28"/>
        </w:rPr>
        <w:sectPr w:rsidR="00F66C17" w:rsidSect="00F66C17">
          <w:pgSz w:w="11906" w:h="16838"/>
          <w:pgMar w:top="1134" w:right="851" w:bottom="1134" w:left="1701" w:header="709" w:footer="709" w:gutter="0"/>
          <w:pgNumType w:start="1"/>
          <w:cols w:space="708"/>
          <w:docGrid w:linePitch="360"/>
        </w:sectPr>
      </w:pPr>
    </w:p>
    <w:p w:rsidR="000C3569" w:rsidRDefault="000C3569" w:rsidP="00F66C17">
      <w:pPr>
        <w:pStyle w:val="1"/>
        <w:spacing w:before="0" w:after="0"/>
        <w:ind w:firstLine="709"/>
        <w:rPr>
          <w:sz w:val="28"/>
          <w:szCs w:val="28"/>
        </w:rPr>
      </w:pPr>
      <w:bookmarkStart w:id="2" w:name="_Toc185283531"/>
      <w:r w:rsidRPr="00F66C17">
        <w:rPr>
          <w:sz w:val="28"/>
          <w:szCs w:val="28"/>
        </w:rPr>
        <w:t>1. Теоретическая часть</w:t>
      </w:r>
      <w:bookmarkEnd w:id="2"/>
    </w:p>
    <w:p w:rsidR="00F66C17" w:rsidRPr="00F66C17" w:rsidRDefault="00F66C17" w:rsidP="00F66C17"/>
    <w:p w:rsidR="000C3569" w:rsidRDefault="000C3569" w:rsidP="00F66C17">
      <w:pPr>
        <w:numPr>
          <w:ilvl w:val="1"/>
          <w:numId w:val="1"/>
        </w:numPr>
        <w:spacing w:line="360" w:lineRule="auto"/>
        <w:rPr>
          <w:b/>
          <w:bCs/>
          <w:sz w:val="28"/>
          <w:szCs w:val="28"/>
        </w:rPr>
      </w:pPr>
      <w:r w:rsidRPr="00F66C17">
        <w:rPr>
          <w:b/>
          <w:bCs/>
          <w:sz w:val="28"/>
          <w:szCs w:val="28"/>
        </w:rPr>
        <w:t>Реклама в системе маркетинговых коммуникаций. Виды рекламы.</w:t>
      </w:r>
    </w:p>
    <w:p w:rsidR="00F66C17" w:rsidRPr="00F66C17" w:rsidRDefault="00F66C17" w:rsidP="00F66C17">
      <w:pPr>
        <w:spacing w:line="360" w:lineRule="auto"/>
        <w:ind w:left="709"/>
        <w:jc w:val="both"/>
        <w:rPr>
          <w:b/>
          <w:bCs/>
          <w:sz w:val="28"/>
          <w:szCs w:val="28"/>
        </w:rPr>
      </w:pPr>
    </w:p>
    <w:p w:rsidR="000C3569" w:rsidRPr="00F66C17" w:rsidRDefault="000C3569" w:rsidP="00F66C17">
      <w:pPr>
        <w:spacing w:line="360" w:lineRule="auto"/>
        <w:ind w:firstLine="709"/>
        <w:jc w:val="both"/>
        <w:rPr>
          <w:sz w:val="28"/>
          <w:szCs w:val="28"/>
        </w:rPr>
      </w:pPr>
      <w:r w:rsidRPr="00F66C17">
        <w:rPr>
          <w:sz w:val="28"/>
          <w:szCs w:val="28"/>
        </w:rPr>
        <w:t>Основные утверждения, что реклама - важнейший элемент маркетинга, основываются на том, что сфера маркетинга охватывает все стороны современной экономики развитых стран, и при этом любой этап маркетинговой деятельности фирм имеет прямую или косвенную связь с их рекламной деятельностью.</w:t>
      </w:r>
    </w:p>
    <w:p w:rsidR="000C3569" w:rsidRPr="00F66C17" w:rsidRDefault="000C3569" w:rsidP="00F66C17">
      <w:pPr>
        <w:spacing w:line="360" w:lineRule="auto"/>
        <w:ind w:firstLine="709"/>
        <w:jc w:val="both"/>
        <w:rPr>
          <w:sz w:val="28"/>
          <w:szCs w:val="28"/>
        </w:rPr>
      </w:pPr>
      <w:r w:rsidRPr="00F66C17">
        <w:rPr>
          <w:sz w:val="28"/>
          <w:szCs w:val="28"/>
        </w:rPr>
        <w:t>Успех рекламы как элемента маркетингового набора в настоящее время обусловлен двумя обстоятельствами: целенаправленностью и систематическим характером, а также её тесной связью с процессом планирования, разработкой и производством товара, изучением спроса на него, ценообразованием, сбытом.</w:t>
      </w:r>
    </w:p>
    <w:p w:rsidR="000C3569" w:rsidRPr="00F66C17" w:rsidRDefault="000C3569" w:rsidP="00F66C17">
      <w:pPr>
        <w:spacing w:line="360" w:lineRule="auto"/>
        <w:ind w:firstLine="709"/>
        <w:jc w:val="both"/>
        <w:rPr>
          <w:sz w:val="28"/>
          <w:szCs w:val="28"/>
        </w:rPr>
      </w:pPr>
      <w:r w:rsidRPr="00F66C17">
        <w:rPr>
          <w:sz w:val="28"/>
          <w:szCs w:val="28"/>
        </w:rPr>
        <w:t>В рамках единой стратегии маркетинга реклама активно воздействует на производство, которое выпускает и реализует только то, что безусловно найдет сбыт. А при входе на рынок ведет к достижению коммерческих результатов с учетом спроса. Рекламу можно рассматривать как форму коммуникации, которая пытается перевести качество товаров и услуг, а также идеи, на язык нужд и запросов потребителей.</w:t>
      </w:r>
    </w:p>
    <w:p w:rsidR="000C3569" w:rsidRPr="00F66C17" w:rsidRDefault="000C3569" w:rsidP="00F66C17">
      <w:pPr>
        <w:spacing w:line="360" w:lineRule="auto"/>
        <w:ind w:firstLine="709"/>
        <w:jc w:val="both"/>
        <w:rPr>
          <w:sz w:val="28"/>
          <w:szCs w:val="28"/>
        </w:rPr>
      </w:pPr>
      <w:r w:rsidRPr="00F66C17">
        <w:rPr>
          <w:sz w:val="28"/>
          <w:szCs w:val="28"/>
        </w:rPr>
        <w:t>Отличительным признаком современной рекламы как логического элемента системы маркетинга является не просто формирование спроса, а управление им внутри избранной группы потребителей. Это стало возможным потому, что, во-первых, рынок есть совокупность сегментов, отражающих специфику вкусов и запросов потребителей. Для фирм цель состоит в максимальном проникновении на выбранные сегменты, вместо того чтобы распылять усилия по всему рынку. Во-вторых, можно с достаточной точностью определить вариации спроса, которые могут быть положены в основу дифференциации продукта и соответственно его рекламы. Дифференциация товаров облегчает рекламную деятельность и повышает её эффективность. Размер прибыли и сумма средств, необходимых на рекламу, обычно завися от степени дифференциации.</w:t>
      </w:r>
    </w:p>
    <w:p w:rsidR="000C3569" w:rsidRPr="00F66C17" w:rsidRDefault="000C3569" w:rsidP="00F66C17">
      <w:pPr>
        <w:spacing w:line="360" w:lineRule="auto"/>
        <w:ind w:firstLine="709"/>
        <w:jc w:val="both"/>
        <w:rPr>
          <w:sz w:val="28"/>
          <w:szCs w:val="28"/>
        </w:rPr>
      </w:pPr>
      <w:r w:rsidRPr="00F66C17">
        <w:rPr>
          <w:sz w:val="28"/>
          <w:szCs w:val="28"/>
        </w:rPr>
        <w:t>Термин "реклама" происходит от латинского слова "reklamare" - "громко кричать" или "извещать" (в Древней Греции и Риме объявления громко выкрикивались или зачитывались на площадях и в других местах скопления народа).</w:t>
      </w:r>
    </w:p>
    <w:p w:rsidR="000C3569" w:rsidRPr="00F66C17" w:rsidRDefault="000C3569" w:rsidP="00F66C17">
      <w:pPr>
        <w:spacing w:line="360" w:lineRule="auto"/>
        <w:ind w:firstLine="709"/>
        <w:jc w:val="both"/>
        <w:rPr>
          <w:sz w:val="28"/>
          <w:szCs w:val="28"/>
        </w:rPr>
      </w:pPr>
      <w:r w:rsidRPr="00F66C17">
        <w:rPr>
          <w:sz w:val="28"/>
          <w:szCs w:val="28"/>
        </w:rPr>
        <w:t>Закон Российской Федерации от 18.07.95 г. "О рекламе" дает следующее определение рекламы: "Реклама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признана формировать или поддерживать интерес к этим физическому, юридическому лицу, товарам, идеям и начинаниям и способствовать реализации товаров, идей, начинаний".</w:t>
      </w:r>
    </w:p>
    <w:p w:rsidR="000C3569" w:rsidRPr="00F66C17" w:rsidRDefault="000C3569" w:rsidP="00F66C17">
      <w:pPr>
        <w:spacing w:line="360" w:lineRule="auto"/>
        <w:ind w:firstLine="709"/>
        <w:jc w:val="both"/>
        <w:rPr>
          <w:sz w:val="28"/>
          <w:szCs w:val="28"/>
        </w:rPr>
      </w:pPr>
      <w:r w:rsidRPr="00F66C17">
        <w:rPr>
          <w:sz w:val="28"/>
          <w:szCs w:val="28"/>
        </w:rPr>
        <w:t>А по определению Американской Ассоциации Маркетинга реклама представляет собой "... любую форму неличного представления и продвижения идей, товаров или услуг, оплачиваемую точно установленным заказчиком" и служит для привлечения внимания потенциальных потребителей к объекту рекламирования, используя при этом наиболее эффективные приемы и методы с учетом конкретной ситуации.</w:t>
      </w:r>
    </w:p>
    <w:p w:rsidR="000C3569" w:rsidRPr="00F66C17" w:rsidRDefault="000C3569" w:rsidP="00F66C17">
      <w:pPr>
        <w:spacing w:line="360" w:lineRule="auto"/>
        <w:ind w:firstLine="709"/>
        <w:jc w:val="both"/>
        <w:rPr>
          <w:sz w:val="28"/>
          <w:szCs w:val="28"/>
        </w:rPr>
      </w:pPr>
      <w:r w:rsidRPr="00F66C17">
        <w:rPr>
          <w:sz w:val="28"/>
          <w:szCs w:val="28"/>
        </w:rPr>
        <w:t>Реклама включает в себя систему мероприятий, с помощью которых стимулируется сбыт продукции на рынке благодаря использованию для этого специальных рекламных средств. В соответствии с задачами, которые ставятся предпринимателем перед рекламой, можно выделить следующие её разновидности: реклама с целью продвижения новых видов продукции предприятия; поддерживающая реклама, которая призвана нейтрализовать оказываемое фирмами-конкурентами давление и обеспечить сохранение сбыта; стабилизирующая реклама, применяемая в случае опасности ослабления позиций фирмы на рынке сбыта в результате мероприятий, предпринятых конкурирующими компаниями. Проведение ответных рекламных контрмер требует немалых денежных затрат; и, наконец, реклама, направленная на расширение сбыта. Если сбыт недостаточен, чтобы обеспечить оптимальную загрузку производственных мощностей, целью рекламы становится освоение новых рынков и расширение продаж. Сферы влияния рекламы могут быть разнообразны и даже неожиданны для некоторых предпринимателей. Реклама выступает не только фактором стимулирования сбыта, но и оказывает воздействие на различные сферы жизни общества.</w:t>
      </w:r>
    </w:p>
    <w:p w:rsidR="000C3569" w:rsidRPr="00F66C17" w:rsidRDefault="000C3569" w:rsidP="00F66C17">
      <w:pPr>
        <w:spacing w:line="360" w:lineRule="auto"/>
        <w:ind w:firstLine="709"/>
        <w:jc w:val="both"/>
        <w:rPr>
          <w:sz w:val="28"/>
          <w:szCs w:val="28"/>
        </w:rPr>
      </w:pPr>
      <w:r w:rsidRPr="00F66C17">
        <w:rPr>
          <w:sz w:val="28"/>
          <w:szCs w:val="28"/>
        </w:rPr>
        <w:t>Наиболее широко известна товарная реклама, стимулирующая продажу конкретных товаров или услуг. Рекламируя товар, как правило, фирмы ставят следующие цели:</w:t>
      </w:r>
    </w:p>
    <w:p w:rsidR="000C3569" w:rsidRPr="00F66C17" w:rsidRDefault="000C3569" w:rsidP="00F66C17">
      <w:pPr>
        <w:spacing w:line="360" w:lineRule="auto"/>
        <w:ind w:firstLine="709"/>
        <w:jc w:val="both"/>
        <w:rPr>
          <w:sz w:val="28"/>
          <w:szCs w:val="28"/>
        </w:rPr>
      </w:pPr>
      <w:r w:rsidRPr="00F66C17">
        <w:rPr>
          <w:sz w:val="28"/>
          <w:szCs w:val="28"/>
        </w:rPr>
        <w:t>– информировать потенциальных покупателей о том, что товар существует, обладает определенными качественными характеристиками, его можно приобрести по конкретным адресам и по обозначенной цене;</w:t>
      </w:r>
    </w:p>
    <w:p w:rsidR="000C3569" w:rsidRPr="00F66C17" w:rsidRDefault="000C3569" w:rsidP="00F66C17">
      <w:pPr>
        <w:spacing w:line="360" w:lineRule="auto"/>
        <w:ind w:firstLine="709"/>
        <w:jc w:val="both"/>
        <w:rPr>
          <w:sz w:val="28"/>
          <w:szCs w:val="28"/>
        </w:rPr>
      </w:pPr>
      <w:r w:rsidRPr="00F66C17">
        <w:rPr>
          <w:sz w:val="28"/>
          <w:szCs w:val="28"/>
        </w:rPr>
        <w:t>– заставить думать о приобретении товара;</w:t>
      </w:r>
    </w:p>
    <w:p w:rsidR="000C3569" w:rsidRPr="00F66C17" w:rsidRDefault="000C3569" w:rsidP="00F66C17">
      <w:pPr>
        <w:spacing w:line="360" w:lineRule="auto"/>
        <w:ind w:firstLine="709"/>
        <w:jc w:val="both"/>
        <w:rPr>
          <w:sz w:val="28"/>
          <w:szCs w:val="28"/>
        </w:rPr>
      </w:pPr>
      <w:r w:rsidRPr="00F66C17">
        <w:rPr>
          <w:sz w:val="28"/>
          <w:szCs w:val="28"/>
        </w:rPr>
        <w:t>– побудить приобрести товар.</w:t>
      </w:r>
    </w:p>
    <w:p w:rsidR="000C3569" w:rsidRPr="00F66C17" w:rsidRDefault="000C3569" w:rsidP="00F66C17">
      <w:pPr>
        <w:spacing w:line="360" w:lineRule="auto"/>
        <w:ind w:firstLine="709"/>
        <w:jc w:val="both"/>
        <w:rPr>
          <w:sz w:val="28"/>
          <w:szCs w:val="28"/>
        </w:rPr>
      </w:pPr>
      <w:r w:rsidRPr="00F66C17">
        <w:rPr>
          <w:sz w:val="28"/>
          <w:szCs w:val="28"/>
        </w:rPr>
        <w:t>Институциональная реклама предназначена для формирования благоприятного образа компании, обеспечения благожелательного отношения покупателей к фирме как таковой, а не к какому-либо её товару. Т.е. если рекламируется фирма, среди целей такой рекламы можно выделить:</w:t>
      </w:r>
    </w:p>
    <w:p w:rsidR="000C3569" w:rsidRPr="00F66C17" w:rsidRDefault="000C3569" w:rsidP="00F66C17">
      <w:pPr>
        <w:spacing w:line="360" w:lineRule="auto"/>
        <w:ind w:firstLine="709"/>
        <w:jc w:val="both"/>
        <w:rPr>
          <w:sz w:val="28"/>
          <w:szCs w:val="28"/>
        </w:rPr>
      </w:pPr>
      <w:r w:rsidRPr="00F66C17">
        <w:rPr>
          <w:sz w:val="28"/>
          <w:szCs w:val="28"/>
        </w:rPr>
        <w:t>– создание благоприятного образа фирмы, её имиджа в глазах клиентов, конкурентов, а также собственных сотрудников;</w:t>
      </w:r>
    </w:p>
    <w:p w:rsidR="000C3569" w:rsidRPr="00F66C17" w:rsidRDefault="000C3569" w:rsidP="00F66C17">
      <w:pPr>
        <w:spacing w:line="360" w:lineRule="auto"/>
        <w:ind w:firstLine="709"/>
        <w:jc w:val="both"/>
        <w:rPr>
          <w:sz w:val="28"/>
          <w:szCs w:val="28"/>
        </w:rPr>
      </w:pPr>
      <w:r w:rsidRPr="00F66C17">
        <w:rPr>
          <w:sz w:val="28"/>
          <w:szCs w:val="28"/>
        </w:rPr>
        <w:t>– формирование у потенциальных клиентов устойчивой ассоциативной связи между названием фирмы и производимыми ею товарами;</w:t>
      </w:r>
    </w:p>
    <w:p w:rsidR="000C3569" w:rsidRPr="00F66C17" w:rsidRDefault="000C3569" w:rsidP="00F66C17">
      <w:pPr>
        <w:spacing w:line="360" w:lineRule="auto"/>
        <w:ind w:firstLine="709"/>
        <w:jc w:val="both"/>
        <w:rPr>
          <w:sz w:val="28"/>
          <w:szCs w:val="28"/>
        </w:rPr>
      </w:pPr>
      <w:r w:rsidRPr="00F66C17">
        <w:rPr>
          <w:sz w:val="28"/>
          <w:szCs w:val="28"/>
        </w:rPr>
        <w:t>– выделение преимуществ фирмы по сравнению с конкурентами и информирование о них потенциальных покупателей.</w:t>
      </w:r>
    </w:p>
    <w:p w:rsidR="000C3569" w:rsidRPr="00F66C17" w:rsidRDefault="000C3569" w:rsidP="00F66C17">
      <w:pPr>
        <w:spacing w:line="360" w:lineRule="auto"/>
        <w:ind w:firstLine="709"/>
        <w:jc w:val="both"/>
        <w:rPr>
          <w:sz w:val="28"/>
          <w:szCs w:val="28"/>
        </w:rPr>
      </w:pPr>
      <w:r w:rsidRPr="00F66C17">
        <w:rPr>
          <w:sz w:val="28"/>
          <w:szCs w:val="28"/>
        </w:rPr>
        <w:t>Эта реклама обычно используется фирмой для продвижения целой совокупности своих товаров. Кроме того, она позволяет напомнить инвесторам, что дела фирмы идут хорошо. В последнее время все чаще применяются рекламные объявления, которые затрагивают дискуссионные общественные проблемы, что входит в понятие пропагандистской рекламы. Термин "конкурентная реклама" применяется к таким рекламным действиям, когда специально подчеркиваются преимущества и достоинств товара в сравнении с аналогичными конкурирующими товарами. Если несколько товаров противопоставляются друг другу, используемый метод называется сравнительной рекламой. Кроме того, рекламу нередко классифицируют в зависимости от источника средств на её финансирование. Общенациональная реклама финансируется компаниями, которые продают свои товары по всей стране. Региональная реклама обеспечивается финансовыми ресурсами местных и торговых организаций. Используется и кооперативная реклама, представляющая сочетание местной и общенациональной рекламы, в которой производители товаров, распространяемых по всей стране, и местные оптовики и розничные торговцы совместно осуществляют расходы на региональную рекламу.</w:t>
      </w:r>
    </w:p>
    <w:p w:rsidR="007E7011" w:rsidRPr="00F66C17" w:rsidRDefault="007E7011" w:rsidP="00F66C17">
      <w:pPr>
        <w:spacing w:line="360" w:lineRule="auto"/>
        <w:ind w:firstLine="709"/>
        <w:jc w:val="both"/>
        <w:rPr>
          <w:sz w:val="28"/>
          <w:szCs w:val="28"/>
        </w:rPr>
      </w:pPr>
    </w:p>
    <w:p w:rsidR="000C3569" w:rsidRDefault="000C3569" w:rsidP="00F66C17">
      <w:pPr>
        <w:numPr>
          <w:ilvl w:val="1"/>
          <w:numId w:val="1"/>
        </w:numPr>
        <w:spacing w:line="360" w:lineRule="auto"/>
        <w:jc w:val="both"/>
        <w:rPr>
          <w:b/>
          <w:bCs/>
          <w:sz w:val="28"/>
          <w:szCs w:val="28"/>
        </w:rPr>
      </w:pPr>
      <w:r w:rsidRPr="00F66C17">
        <w:rPr>
          <w:b/>
          <w:bCs/>
          <w:sz w:val="28"/>
          <w:szCs w:val="28"/>
        </w:rPr>
        <w:t>Реклама в страховании</w:t>
      </w:r>
    </w:p>
    <w:p w:rsidR="00F66C17" w:rsidRPr="00F66C17" w:rsidRDefault="00F66C17" w:rsidP="00F66C17">
      <w:pPr>
        <w:spacing w:line="360" w:lineRule="auto"/>
        <w:ind w:left="709"/>
        <w:jc w:val="both"/>
        <w:rPr>
          <w:b/>
          <w:bCs/>
          <w:sz w:val="28"/>
          <w:szCs w:val="28"/>
        </w:rPr>
      </w:pPr>
    </w:p>
    <w:p w:rsidR="000C3569" w:rsidRPr="00F66C17" w:rsidRDefault="000C3569" w:rsidP="00F66C17">
      <w:pPr>
        <w:spacing w:line="360" w:lineRule="auto"/>
        <w:ind w:firstLine="709"/>
        <w:jc w:val="both"/>
        <w:rPr>
          <w:sz w:val="28"/>
          <w:szCs w:val="28"/>
        </w:rPr>
      </w:pPr>
      <w:r w:rsidRPr="00F66C17">
        <w:rPr>
          <w:sz w:val="28"/>
          <w:szCs w:val="28"/>
        </w:rPr>
        <w:t xml:space="preserve">Крылатая фраза "Реклама - двигатель торговли" ни у кого не вызывает возражений. Это - истина, но вместе с тем реклама - это важнейшее средство развития страхового дела в условиях рынка. Осознание важности рекламы в страховании, давно взятой в арсенал маркетинговой стратегии страховых компаний индустриально развитых стран, постепенно входит в практику страховых компаний. Страховой рынок, с присущими ему элементами конкурентной борьбы, требует повернуться лицом к страхователю, использовать страховую рекламу для воздействия на потенциальных клиентов, чтобы помочь им осознать имеющийся страховой интерес и пробудить желание заключить договор. Роль рекламы состоит в том, чтобы, реализуя широкий набор средств эмоционального и психологического воздействия, целенаправленно формировать спрос на страховые услуги, побуждая юридических и физических лиц к оформлению страховых правоотношений, закрепленных в договорах страхования. Актуальность этих подходов трудно переоценить. </w:t>
      </w:r>
    </w:p>
    <w:p w:rsidR="000C3569" w:rsidRPr="00F66C17" w:rsidRDefault="000C3569" w:rsidP="00F66C17">
      <w:pPr>
        <w:spacing w:line="360" w:lineRule="auto"/>
        <w:ind w:firstLine="709"/>
        <w:jc w:val="both"/>
        <w:rPr>
          <w:sz w:val="28"/>
          <w:szCs w:val="28"/>
        </w:rPr>
      </w:pPr>
      <w:r w:rsidRPr="00F66C17">
        <w:rPr>
          <w:sz w:val="28"/>
          <w:szCs w:val="28"/>
        </w:rPr>
        <w:t>Реклама страховой компании имеет целью изменить поведение физического или юридического лица с тем, чтобы побудить его к заключению договора страхования. Она предполагает три обязательные стадии: информация, убеждение, принятие решения в пользу договора страхования. В идеале физическое или юридическое лицо, ознакомившись и запомнив рекламу страховой компании, будет стремиться к тому, чтобы вступить в страховые правоотношения.</w:t>
      </w:r>
    </w:p>
    <w:p w:rsidR="000C3569" w:rsidRPr="00F66C17" w:rsidRDefault="000C3569" w:rsidP="00F66C17">
      <w:pPr>
        <w:spacing w:line="360" w:lineRule="auto"/>
        <w:ind w:firstLine="709"/>
        <w:jc w:val="both"/>
        <w:rPr>
          <w:sz w:val="28"/>
          <w:szCs w:val="28"/>
        </w:rPr>
      </w:pPr>
      <w:r w:rsidRPr="00F66C17">
        <w:rPr>
          <w:sz w:val="28"/>
          <w:szCs w:val="28"/>
        </w:rPr>
        <w:t>В условиях страхового рынка, когда одновременно действует ряд страховых компаний, предлагающих одним и тем же потенциальным клиентам заключить договор страхования, роль страховой рекламы трудно переоценить. Из средства информации, ориентированного на запросы клиента в услугах страхового характера, реклама перерастает в средство борьбы за страхователя.</w:t>
      </w:r>
    </w:p>
    <w:p w:rsidR="000C3569" w:rsidRPr="00F66C17" w:rsidRDefault="000C3569" w:rsidP="00F66C17">
      <w:pPr>
        <w:spacing w:line="360" w:lineRule="auto"/>
        <w:ind w:firstLine="709"/>
        <w:jc w:val="both"/>
        <w:rPr>
          <w:sz w:val="28"/>
          <w:szCs w:val="28"/>
        </w:rPr>
      </w:pPr>
      <w:r w:rsidRPr="00F66C17">
        <w:rPr>
          <w:sz w:val="28"/>
          <w:szCs w:val="28"/>
        </w:rPr>
        <w:t>Применительно к страховой рекламе можно выделить информационную и стимулирующую функции. Информационная функция страховой рекламы состоит в том, чтобы донести до сознания реальных и потенциальных клиентов страховщика содержание условий страхования. При этом показать, почему заключение договора страхования выгодно страхователю.</w:t>
      </w:r>
    </w:p>
    <w:p w:rsidR="000C3569" w:rsidRPr="00F66C17" w:rsidRDefault="000C3569" w:rsidP="00F66C17">
      <w:pPr>
        <w:spacing w:line="360" w:lineRule="auto"/>
        <w:ind w:firstLine="709"/>
        <w:jc w:val="both"/>
        <w:rPr>
          <w:sz w:val="28"/>
          <w:szCs w:val="28"/>
        </w:rPr>
      </w:pPr>
      <w:r w:rsidRPr="00F66C17">
        <w:rPr>
          <w:sz w:val="28"/>
          <w:szCs w:val="28"/>
        </w:rPr>
        <w:t>Стимулирующая функция страховой рекламы является следствием и прямым подтверждением информационной функции. Смысл её воздействия на сознание клиентов состоит в том, чтобы побудить будущих страхователей к конкретным действиям, т.е. к заключению договоров страхования.</w:t>
      </w:r>
    </w:p>
    <w:p w:rsidR="000C3569" w:rsidRPr="00F66C17" w:rsidRDefault="000C3569" w:rsidP="00F66C17">
      <w:pPr>
        <w:spacing w:line="360" w:lineRule="auto"/>
        <w:ind w:firstLine="709"/>
        <w:jc w:val="both"/>
        <w:rPr>
          <w:sz w:val="28"/>
          <w:szCs w:val="28"/>
        </w:rPr>
      </w:pPr>
      <w:r w:rsidRPr="00F66C17">
        <w:rPr>
          <w:sz w:val="28"/>
          <w:szCs w:val="28"/>
        </w:rPr>
        <w:t>Реализация информационной и стимулирующей функций страховой рекламы протекает в единстве и взаимосвязи. При этом используются разнообразные приемы и методы эмоционального воздействия на страхователей.</w:t>
      </w:r>
    </w:p>
    <w:p w:rsidR="000C3569" w:rsidRPr="00F66C17" w:rsidRDefault="000C3569" w:rsidP="00F66C17">
      <w:pPr>
        <w:spacing w:line="360" w:lineRule="auto"/>
        <w:ind w:firstLine="709"/>
        <w:jc w:val="both"/>
        <w:rPr>
          <w:sz w:val="28"/>
          <w:szCs w:val="28"/>
        </w:rPr>
      </w:pPr>
      <w:r w:rsidRPr="00F66C17">
        <w:rPr>
          <w:sz w:val="28"/>
          <w:szCs w:val="28"/>
        </w:rPr>
        <w:t>Реализуя взаимосвязанные цели, страховая реклама несет образ страховщика, главные характеристики и преимущества предлагаемых страховых услуг, вызывая естественный интерес у потенциального клиента и стремление к действию, т.е. заключению договора страхования.</w:t>
      </w:r>
    </w:p>
    <w:p w:rsidR="00E27390" w:rsidRPr="00F66C17" w:rsidRDefault="00E27390" w:rsidP="00F66C17">
      <w:pPr>
        <w:spacing w:line="360" w:lineRule="auto"/>
        <w:ind w:firstLine="709"/>
        <w:jc w:val="both"/>
        <w:rPr>
          <w:sz w:val="28"/>
          <w:szCs w:val="28"/>
        </w:rPr>
      </w:pPr>
    </w:p>
    <w:p w:rsidR="000C3569" w:rsidRDefault="00E27390" w:rsidP="00F66C17">
      <w:pPr>
        <w:numPr>
          <w:ilvl w:val="1"/>
          <w:numId w:val="1"/>
        </w:numPr>
        <w:spacing w:line="360" w:lineRule="auto"/>
        <w:jc w:val="both"/>
        <w:rPr>
          <w:b/>
          <w:bCs/>
          <w:sz w:val="28"/>
          <w:szCs w:val="28"/>
        </w:rPr>
      </w:pPr>
      <w:r w:rsidRPr="00F66C17">
        <w:rPr>
          <w:b/>
          <w:bCs/>
          <w:sz w:val="28"/>
          <w:szCs w:val="28"/>
        </w:rPr>
        <w:t>Реклама в банках</w:t>
      </w:r>
    </w:p>
    <w:p w:rsidR="00F66C17" w:rsidRPr="00F66C17" w:rsidRDefault="00F66C17" w:rsidP="00F66C17">
      <w:pPr>
        <w:spacing w:line="360" w:lineRule="auto"/>
        <w:ind w:left="709"/>
        <w:jc w:val="both"/>
        <w:rPr>
          <w:b/>
          <w:bCs/>
          <w:sz w:val="28"/>
          <w:szCs w:val="28"/>
        </w:rPr>
      </w:pPr>
    </w:p>
    <w:p w:rsidR="000C3569" w:rsidRPr="00F66C17" w:rsidRDefault="000C3569" w:rsidP="00F66C17">
      <w:pPr>
        <w:spacing w:line="360" w:lineRule="auto"/>
        <w:ind w:firstLine="709"/>
        <w:jc w:val="both"/>
        <w:rPr>
          <w:sz w:val="28"/>
          <w:szCs w:val="28"/>
        </w:rPr>
      </w:pPr>
      <w:r w:rsidRPr="00F66C17">
        <w:rPr>
          <w:sz w:val="28"/>
          <w:szCs w:val="28"/>
        </w:rPr>
        <w:t>Если первоначально маркетинг в банках ограничивался, главным образом, рамками реализации произведенной банковской продукции и услуг, то ныне он превратился в теорию и практику управления всей производственно-сбытовой деятельностью банка. Современный банковский маркетинг предполагает не только решение относительно пассивной задачи детального и тщательного изучения требований клиентуры к услугам, оказываемым банком, но и адаптацию к ним этих товаров и услуг, а также решение активной задачи по формированию и стимулированию спроса на различные банковские услуги в целях увеличения объемов реализации, повышения их эффективности и общей прибыльности предпринимательской деятельности банка. Для этого он должен осуществлять тесные взаимосвязи со своими клиентами. Среда, в которой происходит функционирование банка, пронизана различными связями, взаимоотношениями, в том числе, не только с клиентами, но и с другими банками, Центральным банком, различными финансовыми организациями и т.д. Для любого банка поэтому столь необходима четкая система взаимосвязей, коммуникаций, которая призвана постоянно совершенствоваться в соответствии с изменениями внешней и внутренней среды. Именно для этого разрабатывается коммуникационная политика в составе комплекса маркетинговых мер воздействия на рынок, которая включает в себя развитие отношений с общественностью, рекламу, многочисленные средства стимулирования сбыта, услуг, сервисную политику, организацию участия в различных выставках, фирменный стиль и знак, работу со средствами массовой информации и т.п.</w:t>
      </w:r>
    </w:p>
    <w:p w:rsidR="000C3569" w:rsidRPr="00F66C17" w:rsidRDefault="000C3569" w:rsidP="00F66C17">
      <w:pPr>
        <w:spacing w:line="360" w:lineRule="auto"/>
        <w:ind w:firstLine="709"/>
        <w:jc w:val="both"/>
        <w:rPr>
          <w:sz w:val="28"/>
          <w:szCs w:val="28"/>
        </w:rPr>
      </w:pPr>
      <w:r w:rsidRPr="00F66C17">
        <w:rPr>
          <w:sz w:val="28"/>
          <w:szCs w:val="28"/>
        </w:rPr>
        <w:t>Особое место в банковском маркетинге занимает "паблик рилейшнз" - система мероприятий, направленная на обеспечение взаимопонимания, взаимной доброжелательности банка и публики, которая уже реализуется в практике многих кредитных учреждений в России. В рамки "паблик рилейшнз" входит обеспечение общественности информацией о банке, изучение общественного мнения о нём, ориентация деятельности банка с учетом интересов публики, изучение складывающихся тенденций и заблаговременная разработка мер по укреплению авторитета банка, предотвращение возможных конфликтов и недопонимания. Суть мероприятий такого рода в обеспечении благоприятного мнения о банке, преодолении барьера недоверия к нему, его услугам.</w:t>
      </w:r>
    </w:p>
    <w:p w:rsidR="000C3569" w:rsidRPr="00F66C17" w:rsidRDefault="000C3569" w:rsidP="00F66C17">
      <w:pPr>
        <w:spacing w:line="360" w:lineRule="auto"/>
        <w:ind w:firstLine="709"/>
        <w:jc w:val="both"/>
        <w:rPr>
          <w:sz w:val="28"/>
          <w:szCs w:val="28"/>
        </w:rPr>
      </w:pPr>
      <w:r w:rsidRPr="00F66C17">
        <w:rPr>
          <w:sz w:val="28"/>
          <w:szCs w:val="28"/>
        </w:rPr>
        <w:t>Все более важное значение приобретает сейчас в России реклама, цель которой прежде всего в том, чтобы привлечь внимание потенциальных клиентов к банку, его возможностям, предоставляемым услугам, подчеркнуть весь спектр их положительных черт.</w:t>
      </w:r>
    </w:p>
    <w:p w:rsidR="000C3569" w:rsidRPr="00F66C17" w:rsidRDefault="000C3569" w:rsidP="00F66C17">
      <w:pPr>
        <w:spacing w:line="360" w:lineRule="auto"/>
        <w:ind w:firstLine="709"/>
        <w:jc w:val="both"/>
        <w:rPr>
          <w:sz w:val="28"/>
          <w:szCs w:val="28"/>
        </w:rPr>
      </w:pPr>
      <w:r w:rsidRPr="00F66C17">
        <w:rPr>
          <w:sz w:val="28"/>
          <w:szCs w:val="28"/>
        </w:rPr>
        <w:t>Можно привести следующее определение рекламы. Реклама - это средство информации о банке или услугах, им оказываемых, коммерческая пропаганда потребительских свойств предоставляемых услуг для клиентуры и достоинств деятельности банка, готовящая активного и потенциального клиента к расширению деловых контактов с банком.</w:t>
      </w:r>
    </w:p>
    <w:p w:rsidR="000C3569" w:rsidRPr="00F66C17" w:rsidRDefault="000C3569" w:rsidP="00F66C17">
      <w:pPr>
        <w:spacing w:line="360" w:lineRule="auto"/>
        <w:ind w:firstLine="709"/>
        <w:jc w:val="both"/>
        <w:rPr>
          <w:sz w:val="28"/>
          <w:szCs w:val="28"/>
        </w:rPr>
      </w:pPr>
      <w:r w:rsidRPr="00F66C17">
        <w:rPr>
          <w:sz w:val="28"/>
          <w:szCs w:val="28"/>
        </w:rPr>
        <w:t>Реклама, занимая особое место в коммуникационной политике, призвана решать наиболее сложную задачу - формировать и стимулировать спрос. Её можно рассматривать как форму общения, которая имеет цель - перевести качества предоставляемых банком услуг, а также предлагаемых в этой области идей на язык нужд и запросов клиента.</w:t>
      </w:r>
    </w:p>
    <w:p w:rsidR="00F66C17" w:rsidRDefault="00F66C17" w:rsidP="00F66C17">
      <w:pPr>
        <w:spacing w:line="360" w:lineRule="auto"/>
        <w:ind w:firstLine="709"/>
        <w:jc w:val="both"/>
        <w:rPr>
          <w:sz w:val="28"/>
          <w:szCs w:val="28"/>
        </w:rPr>
        <w:sectPr w:rsidR="00F66C17" w:rsidSect="00F66C17">
          <w:pgSz w:w="11906" w:h="16838"/>
          <w:pgMar w:top="1134" w:right="851" w:bottom="1134" w:left="1701" w:header="709" w:footer="709" w:gutter="0"/>
          <w:pgNumType w:start="1"/>
          <w:cols w:space="708"/>
          <w:docGrid w:linePitch="360"/>
        </w:sectPr>
      </w:pPr>
    </w:p>
    <w:p w:rsidR="000C3569" w:rsidRDefault="000C3569" w:rsidP="00F66C17">
      <w:pPr>
        <w:numPr>
          <w:ilvl w:val="1"/>
          <w:numId w:val="1"/>
        </w:numPr>
        <w:spacing w:line="360" w:lineRule="auto"/>
        <w:jc w:val="both"/>
        <w:rPr>
          <w:b/>
          <w:bCs/>
          <w:sz w:val="28"/>
          <w:szCs w:val="28"/>
        </w:rPr>
      </w:pPr>
      <w:r w:rsidRPr="00F66C17">
        <w:rPr>
          <w:b/>
          <w:bCs/>
          <w:sz w:val="28"/>
          <w:szCs w:val="28"/>
        </w:rPr>
        <w:t>Рекламное дело в России</w:t>
      </w:r>
    </w:p>
    <w:p w:rsidR="00F66C17" w:rsidRPr="00F66C17" w:rsidRDefault="00F66C17" w:rsidP="00F66C17">
      <w:pPr>
        <w:spacing w:line="360" w:lineRule="auto"/>
        <w:ind w:left="709"/>
        <w:jc w:val="both"/>
        <w:rPr>
          <w:b/>
          <w:bCs/>
          <w:sz w:val="28"/>
          <w:szCs w:val="28"/>
        </w:rPr>
      </w:pPr>
    </w:p>
    <w:p w:rsidR="000C3569" w:rsidRPr="00F66C17" w:rsidRDefault="000C3569" w:rsidP="00F66C17">
      <w:pPr>
        <w:spacing w:line="360" w:lineRule="auto"/>
        <w:ind w:firstLine="709"/>
        <w:jc w:val="both"/>
        <w:rPr>
          <w:sz w:val="28"/>
          <w:szCs w:val="28"/>
        </w:rPr>
      </w:pPr>
      <w:r w:rsidRPr="00F66C17">
        <w:rPr>
          <w:sz w:val="28"/>
          <w:szCs w:val="28"/>
        </w:rPr>
        <w:t>Переход к рыночной экономике привел к большим изменениям в организации рекламной деятельности в России. Централизованная рекламная служба министерств и ведомств, существовавшая в СССР, развалилась - рекламные организации и предприятия были преобразованы в рекламно-информационные агентства и рекламные фирмы и конторы с преимущественно акционерными формами собственности. Сейчас в России количество рекламных агентств перевалило далеко за тысячу и на рекламном рынке вращаются миллиарды рублей.</w:t>
      </w:r>
    </w:p>
    <w:p w:rsidR="000C3569" w:rsidRPr="00F66C17" w:rsidRDefault="000C3569" w:rsidP="00F66C17">
      <w:pPr>
        <w:spacing w:line="360" w:lineRule="auto"/>
        <w:ind w:firstLine="709"/>
        <w:jc w:val="both"/>
        <w:rPr>
          <w:sz w:val="28"/>
          <w:szCs w:val="28"/>
        </w:rPr>
      </w:pPr>
      <w:r w:rsidRPr="00F66C17">
        <w:rPr>
          <w:sz w:val="28"/>
          <w:szCs w:val="28"/>
        </w:rPr>
        <w:t>Своеобразие рекламного рынка в России заключается в его динамике. Границы этого рынка непрерывно расширяются за счет появления новых организаций, предприятий и, соответственно, новых клиентов. Реклама в интересах рынка настойчиво навязывает аудитории свои ценности, активно формирует массовое сознание, распространяя и закрепляя нравственный рыночный кодекс и жизненные ориентации её заказчиков.</w:t>
      </w:r>
    </w:p>
    <w:p w:rsidR="000C3569" w:rsidRPr="00F66C17" w:rsidRDefault="000C3569" w:rsidP="00F66C17">
      <w:pPr>
        <w:spacing w:line="360" w:lineRule="auto"/>
        <w:ind w:firstLine="709"/>
        <w:jc w:val="both"/>
        <w:rPr>
          <w:sz w:val="28"/>
          <w:szCs w:val="28"/>
        </w:rPr>
      </w:pPr>
      <w:r w:rsidRPr="00F66C17">
        <w:rPr>
          <w:sz w:val="28"/>
          <w:szCs w:val="28"/>
        </w:rPr>
        <w:t>Реклама начинает оказывать положительное влияние на рынок: путем организации покупательского спроса она способствует продвижению товаров. В стране начинает формироваться "Русская реклама", которая в отличие от западной не в такой степени подвержена рационализму, прагматизму и бездуховности. Реклама, изготовленная в зарубежных агентствах, во многих случаях не учитывает психологию российского телезрителя и стала своеобразным раздражителем, несколько чуждым элементом, вторгающимся в телефильмы и наиболее смотрибельные передачи. Поэтому всякие попытки механически подогнать россиян под западные стандарты обречены на неудачу.</w:t>
      </w:r>
    </w:p>
    <w:p w:rsidR="000C3569" w:rsidRPr="00F66C17" w:rsidRDefault="000C3569" w:rsidP="00F66C17">
      <w:pPr>
        <w:spacing w:line="360" w:lineRule="auto"/>
        <w:ind w:firstLine="709"/>
        <w:jc w:val="both"/>
        <w:rPr>
          <w:sz w:val="28"/>
          <w:szCs w:val="28"/>
        </w:rPr>
      </w:pPr>
      <w:r w:rsidRPr="00F66C17">
        <w:rPr>
          <w:sz w:val="28"/>
          <w:szCs w:val="28"/>
        </w:rPr>
        <w:t>Рекламодателю желательно наладить учет эффективности рекламирования. Это позволит получить информацию о целесообразности рекламы и результативности её отдельных средств, определить условия оптимального воздействия рекламы на потенциальных покупателей.</w:t>
      </w:r>
    </w:p>
    <w:p w:rsidR="000C3569" w:rsidRPr="00F66C17" w:rsidRDefault="000C3569" w:rsidP="00F66C17">
      <w:pPr>
        <w:spacing w:line="360" w:lineRule="auto"/>
        <w:ind w:firstLine="709"/>
        <w:jc w:val="both"/>
        <w:rPr>
          <w:sz w:val="28"/>
          <w:szCs w:val="28"/>
        </w:rPr>
      </w:pPr>
      <w:r w:rsidRPr="00F66C17">
        <w:rPr>
          <w:sz w:val="28"/>
          <w:szCs w:val="28"/>
        </w:rPr>
        <w:t>Абсолютно точно определить эффективность отдельных средств рекламы, рекламной компании в большинстве случаев не представляется возможным. Однако и приблизительные подсчеты оправдывают себя.</w:t>
      </w:r>
    </w:p>
    <w:p w:rsidR="000C3569" w:rsidRPr="00F66C17" w:rsidRDefault="000C3569" w:rsidP="00F66C17">
      <w:pPr>
        <w:spacing w:line="360" w:lineRule="auto"/>
        <w:ind w:firstLine="709"/>
        <w:jc w:val="both"/>
        <w:rPr>
          <w:sz w:val="28"/>
          <w:szCs w:val="28"/>
        </w:rPr>
      </w:pPr>
      <w:r w:rsidRPr="00F66C17">
        <w:rPr>
          <w:sz w:val="28"/>
          <w:szCs w:val="28"/>
        </w:rPr>
        <w:t>Различают экономическую эффективность рекламы и эффективность психологического воздействия отдельных средств рекламы на сознание человека (привлечение внимания к рекламе, фиксация в памяти и т.п.). Причем психологическое воздействие наиболее результативно, если оно приводит потенциальных потребителей к совершению покупки. Таким образом, экономическая эффективность рекламы зависит от степени её психологического воздействия на человека.</w:t>
      </w:r>
    </w:p>
    <w:p w:rsidR="000C3569" w:rsidRPr="00F66C17" w:rsidRDefault="000C3569" w:rsidP="00F66C17">
      <w:pPr>
        <w:spacing w:line="360" w:lineRule="auto"/>
        <w:ind w:firstLine="709"/>
        <w:jc w:val="both"/>
        <w:rPr>
          <w:sz w:val="28"/>
          <w:szCs w:val="28"/>
        </w:rPr>
      </w:pPr>
      <w:r w:rsidRPr="00F66C17">
        <w:rPr>
          <w:sz w:val="28"/>
          <w:szCs w:val="28"/>
        </w:rPr>
        <w:t>Экономическую эффективность рекламы чаще всего определяют путем измерения её влияния на развитие товарооборота. Наиболее точно установить, какой эффект дала реклама, можно лишь в том случае, если увеличение сбыта товара происходит немедленно после воздействия рекламы. Это наиболее вероятно в случаях рекламирования новых товаров повседневного спроса.</w:t>
      </w:r>
    </w:p>
    <w:p w:rsidR="000C3569" w:rsidRPr="00F66C17" w:rsidRDefault="000C3569" w:rsidP="00F66C17">
      <w:pPr>
        <w:spacing w:line="360" w:lineRule="auto"/>
        <w:ind w:firstLine="709"/>
        <w:jc w:val="both"/>
        <w:rPr>
          <w:sz w:val="28"/>
          <w:szCs w:val="28"/>
        </w:rPr>
      </w:pPr>
      <w:r w:rsidRPr="00F66C17">
        <w:rPr>
          <w:sz w:val="28"/>
          <w:szCs w:val="28"/>
        </w:rPr>
        <w:t>В то же время покупке дорогостоящего товара длительного пользования обычно предшествует обязательное обдумывание. В этом случае эффект рекламы может проявиться далеко не сразу. Прежде всего покупатель узнает о выпуске товара, затем он интересуется подробной информацией о его качестве и свойствах. После этого он может отдать предпочтение рекламируемому товару и утвердиться в желании приобрести его, и лишь в итоге приобретает его.</w:t>
      </w:r>
    </w:p>
    <w:p w:rsidR="000C3569" w:rsidRPr="00F66C17" w:rsidRDefault="000C3569" w:rsidP="00F66C17">
      <w:pPr>
        <w:spacing w:line="360" w:lineRule="auto"/>
        <w:ind w:firstLine="709"/>
        <w:jc w:val="both"/>
        <w:rPr>
          <w:sz w:val="28"/>
          <w:szCs w:val="28"/>
        </w:rPr>
      </w:pPr>
      <w:r w:rsidRPr="00F66C17">
        <w:rPr>
          <w:sz w:val="28"/>
          <w:szCs w:val="28"/>
        </w:rPr>
        <w:t>Чтобы выявить, в какой степени реклама повлияла на рост товарооборота, анализируют оперативные и бухгалтерские данные. При этом следует иметь в виду, что помимо рекламы на реализации товара сказываются его качество и потребительские свойства, цена, внешний вид, а также место расположения торгового предприятия, уровень культуры обслуживания покупателей, наличие в продаже аналогичных изделий или продуктов.</w:t>
      </w:r>
    </w:p>
    <w:p w:rsidR="000C3569" w:rsidRPr="00F66C17" w:rsidRDefault="000C3569" w:rsidP="00F66C17">
      <w:pPr>
        <w:spacing w:line="360" w:lineRule="auto"/>
        <w:ind w:firstLine="709"/>
        <w:jc w:val="both"/>
        <w:rPr>
          <w:sz w:val="28"/>
          <w:szCs w:val="28"/>
        </w:rPr>
      </w:pPr>
      <w:r w:rsidRPr="00F66C17">
        <w:rPr>
          <w:sz w:val="28"/>
          <w:szCs w:val="28"/>
        </w:rPr>
        <w:t>Об экономической эффективности рекламы можно также судить по тому экономическому результату, который был достигнут от применения рекламного средства или проведения рекламной кампании.</w:t>
      </w:r>
    </w:p>
    <w:p w:rsidR="000C3569" w:rsidRPr="00F66C17" w:rsidRDefault="000C3569" w:rsidP="00F66C17">
      <w:pPr>
        <w:spacing w:line="360" w:lineRule="auto"/>
        <w:ind w:firstLine="709"/>
        <w:jc w:val="both"/>
        <w:rPr>
          <w:sz w:val="28"/>
          <w:szCs w:val="28"/>
        </w:rPr>
      </w:pPr>
      <w:r w:rsidRPr="00F66C17">
        <w:rPr>
          <w:sz w:val="28"/>
          <w:szCs w:val="28"/>
        </w:rPr>
        <w:t>Экономический результат определяется соотношением между прибылью от дополнительного товарооборота, полученного под воздействием рекламы, и расходами на нее.</w:t>
      </w:r>
    </w:p>
    <w:p w:rsidR="000C3569" w:rsidRPr="00F66C17" w:rsidRDefault="000C3569" w:rsidP="00F66C17">
      <w:pPr>
        <w:spacing w:line="360" w:lineRule="auto"/>
        <w:ind w:firstLine="709"/>
        <w:jc w:val="both"/>
        <w:rPr>
          <w:sz w:val="28"/>
          <w:szCs w:val="28"/>
        </w:rPr>
      </w:pPr>
      <w:r w:rsidRPr="00F66C17">
        <w:rPr>
          <w:sz w:val="28"/>
          <w:szCs w:val="28"/>
        </w:rPr>
        <w:t>В данном случае мы сопоставляем полученный эффект от проведения рекламного мероприятия с затратами на его осуществление. Результаты такого соотношения могут выражаться в трех вариантах:</w:t>
      </w:r>
    </w:p>
    <w:p w:rsidR="000C3569" w:rsidRPr="00F66C17" w:rsidRDefault="000C3569" w:rsidP="00F66C17">
      <w:pPr>
        <w:spacing w:line="360" w:lineRule="auto"/>
        <w:ind w:firstLine="709"/>
        <w:jc w:val="both"/>
        <w:rPr>
          <w:sz w:val="28"/>
          <w:szCs w:val="28"/>
        </w:rPr>
      </w:pPr>
      <w:r w:rsidRPr="00F66C17">
        <w:rPr>
          <w:sz w:val="28"/>
          <w:szCs w:val="28"/>
        </w:rPr>
        <w:t>1) эффект от рекламного мероприятия равен затратам на его проведение.</w:t>
      </w:r>
    </w:p>
    <w:p w:rsidR="000C3569" w:rsidRPr="00F66C17" w:rsidRDefault="000C3569" w:rsidP="00F66C17">
      <w:pPr>
        <w:spacing w:line="360" w:lineRule="auto"/>
        <w:ind w:firstLine="709"/>
        <w:jc w:val="both"/>
        <w:rPr>
          <w:sz w:val="28"/>
          <w:szCs w:val="28"/>
        </w:rPr>
      </w:pPr>
      <w:r w:rsidRPr="00F66C17">
        <w:rPr>
          <w:sz w:val="28"/>
          <w:szCs w:val="28"/>
        </w:rPr>
        <w:t>2) эффект от рекламного мероприятия больше затрат (прибыльное).</w:t>
      </w:r>
    </w:p>
    <w:p w:rsidR="000C3569" w:rsidRPr="00F66C17" w:rsidRDefault="000C3569" w:rsidP="00F66C17">
      <w:pPr>
        <w:spacing w:line="360" w:lineRule="auto"/>
        <w:ind w:firstLine="709"/>
        <w:jc w:val="both"/>
        <w:rPr>
          <w:sz w:val="28"/>
          <w:szCs w:val="28"/>
        </w:rPr>
      </w:pPr>
      <w:r w:rsidRPr="00F66C17">
        <w:rPr>
          <w:sz w:val="28"/>
          <w:szCs w:val="28"/>
        </w:rPr>
        <w:t>3) эффект от рекламного мероприятия меньше затрат (убыточное).</w:t>
      </w:r>
    </w:p>
    <w:p w:rsidR="000C3569" w:rsidRPr="00F66C17" w:rsidRDefault="000C3569" w:rsidP="00F66C17">
      <w:pPr>
        <w:spacing w:line="360" w:lineRule="auto"/>
        <w:ind w:firstLine="709"/>
        <w:jc w:val="both"/>
        <w:rPr>
          <w:sz w:val="28"/>
          <w:szCs w:val="28"/>
        </w:rPr>
      </w:pPr>
      <w:r w:rsidRPr="00F66C17">
        <w:rPr>
          <w:sz w:val="28"/>
          <w:szCs w:val="28"/>
        </w:rPr>
        <w:t>Однако полученных данных ещё не достаточно для сопоставления экономической эффективности затрат на проведение различных рекламных мероприятий. Более точно эффективность затрат на рекламу охарактеризует её рентабельность.</w:t>
      </w:r>
    </w:p>
    <w:p w:rsidR="00E27390" w:rsidRPr="00F66C17" w:rsidRDefault="00E27390" w:rsidP="00F66C17">
      <w:pPr>
        <w:spacing w:line="360" w:lineRule="auto"/>
        <w:ind w:firstLine="709"/>
        <w:jc w:val="both"/>
        <w:rPr>
          <w:sz w:val="28"/>
          <w:szCs w:val="28"/>
        </w:rPr>
      </w:pPr>
    </w:p>
    <w:p w:rsidR="000C3569" w:rsidRDefault="000C3569" w:rsidP="00F66C17">
      <w:pPr>
        <w:numPr>
          <w:ilvl w:val="1"/>
          <w:numId w:val="1"/>
        </w:numPr>
        <w:spacing w:line="360" w:lineRule="auto"/>
        <w:jc w:val="both"/>
        <w:rPr>
          <w:b/>
          <w:bCs/>
          <w:sz w:val="28"/>
          <w:szCs w:val="28"/>
        </w:rPr>
      </w:pPr>
      <w:r w:rsidRPr="00F66C17">
        <w:rPr>
          <w:b/>
          <w:bCs/>
          <w:sz w:val="28"/>
          <w:szCs w:val="28"/>
        </w:rPr>
        <w:t>Психологическая эффективность применения рекламы</w:t>
      </w:r>
    </w:p>
    <w:p w:rsidR="00F66C17" w:rsidRPr="00F66C17" w:rsidRDefault="00F66C17" w:rsidP="00F66C17">
      <w:pPr>
        <w:spacing w:line="360" w:lineRule="auto"/>
        <w:ind w:left="709"/>
        <w:jc w:val="both"/>
        <w:rPr>
          <w:b/>
          <w:bCs/>
          <w:sz w:val="28"/>
          <w:szCs w:val="28"/>
        </w:rPr>
      </w:pPr>
    </w:p>
    <w:p w:rsidR="000C3569" w:rsidRPr="00F66C17" w:rsidRDefault="000C3569" w:rsidP="00F66C17">
      <w:pPr>
        <w:spacing w:line="360" w:lineRule="auto"/>
        <w:ind w:firstLine="709"/>
        <w:jc w:val="both"/>
        <w:rPr>
          <w:sz w:val="28"/>
          <w:szCs w:val="28"/>
        </w:rPr>
      </w:pPr>
      <w:r w:rsidRPr="00F66C17">
        <w:rPr>
          <w:sz w:val="28"/>
          <w:szCs w:val="28"/>
        </w:rPr>
        <w:t>Эффективность психологического воздействия рекламных средств характеризуется числом охвата потребителей, яркостью и глубиной впечатления, которые эти средства оставляют в памяти человека, степенью привлечения внимания.</w:t>
      </w:r>
    </w:p>
    <w:p w:rsidR="000C3569" w:rsidRPr="00F66C17" w:rsidRDefault="000C3569" w:rsidP="00F66C17">
      <w:pPr>
        <w:spacing w:line="360" w:lineRule="auto"/>
        <w:ind w:firstLine="709"/>
        <w:jc w:val="both"/>
        <w:rPr>
          <w:sz w:val="28"/>
          <w:szCs w:val="28"/>
        </w:rPr>
      </w:pPr>
      <w:r w:rsidRPr="00F66C17">
        <w:rPr>
          <w:sz w:val="28"/>
          <w:szCs w:val="28"/>
        </w:rPr>
        <w:t>Эффективность психологического воздействия рекламы на потребителя можно определить путем наблюдений, экспериментов, опросов.</w:t>
      </w:r>
    </w:p>
    <w:p w:rsidR="000C3569" w:rsidRPr="00F66C17" w:rsidRDefault="000C3569" w:rsidP="00F66C17">
      <w:pPr>
        <w:spacing w:line="360" w:lineRule="auto"/>
        <w:ind w:firstLine="709"/>
        <w:jc w:val="both"/>
        <w:rPr>
          <w:sz w:val="28"/>
          <w:szCs w:val="28"/>
        </w:rPr>
      </w:pPr>
      <w:r w:rsidRPr="00F66C17">
        <w:rPr>
          <w:sz w:val="28"/>
          <w:szCs w:val="28"/>
        </w:rPr>
        <w:t>Метод наблюдения применяется при исследовании воздействия на потребителей отдельных рекламных средств. Этот метод носит пассивный характер, так как наблюдатель при этом никак не воздействует на покупателя, а, напротив, ведет наблюдения незаметно для него. По заранее разработанной схеме наблюдатель регистрирует полученные данные, которые затем всесторонне анализируются. Наблюдатель, например, отмечает, какой стенд ярмарки или выставки-продажи привлекает наибольшее внимание покупателей, как долго задерживаются пешеходы у той или иной витрины, сколько человек после ознакомления с витриной заходит в магазин, какой товар на витрине вызывает больший интерес и каким спросом он пользуется.</w:t>
      </w:r>
    </w:p>
    <w:p w:rsidR="000C3569" w:rsidRPr="00F66C17" w:rsidRDefault="000C3569" w:rsidP="00F66C17">
      <w:pPr>
        <w:spacing w:line="360" w:lineRule="auto"/>
        <w:ind w:firstLine="709"/>
        <w:jc w:val="both"/>
        <w:rPr>
          <w:sz w:val="28"/>
          <w:szCs w:val="28"/>
        </w:rPr>
      </w:pPr>
      <w:r w:rsidRPr="00F66C17">
        <w:rPr>
          <w:sz w:val="28"/>
          <w:szCs w:val="28"/>
        </w:rPr>
        <w:t>Метод наблюдения позволяет оценивать психологическое воздействие рекламы в естественных условиях, в непосредственном общении потребителя с определенным рекламным средством.</w:t>
      </w:r>
    </w:p>
    <w:p w:rsidR="000C3569" w:rsidRPr="00F66C17" w:rsidRDefault="000C3569" w:rsidP="00F66C17">
      <w:pPr>
        <w:spacing w:line="360" w:lineRule="auto"/>
        <w:ind w:firstLine="709"/>
        <w:jc w:val="both"/>
        <w:rPr>
          <w:sz w:val="28"/>
          <w:szCs w:val="28"/>
        </w:rPr>
      </w:pPr>
      <w:r w:rsidRPr="00F66C17">
        <w:rPr>
          <w:sz w:val="28"/>
          <w:szCs w:val="28"/>
        </w:rPr>
        <w:t>При использовании метода наблюдения во всех случаях необходимо соблюдать ряд условий: наблюдение должно вестись в будние дни, не отличающиеся повышенной интенсивностью потоков покупателей (желательно в середине недели); продолжительность наблюдений зависит от характера средства рекламы, действенность которого предстоит установить.</w:t>
      </w:r>
    </w:p>
    <w:p w:rsidR="000C3569" w:rsidRPr="00F66C17" w:rsidRDefault="000C3569" w:rsidP="00F66C17">
      <w:pPr>
        <w:spacing w:line="360" w:lineRule="auto"/>
        <w:ind w:firstLine="709"/>
        <w:jc w:val="both"/>
        <w:rPr>
          <w:sz w:val="28"/>
          <w:szCs w:val="28"/>
        </w:rPr>
      </w:pPr>
      <w:r w:rsidRPr="00F66C17">
        <w:rPr>
          <w:sz w:val="28"/>
          <w:szCs w:val="28"/>
        </w:rPr>
        <w:t>Наряду с методом наблюдения широко применяется метод эксперимента. Этот метод носит активный характер. Изучение психологического воздействия рекламы здесь происходит в условиях, искусственно созданных экспериментатором. Если при наблюдении лишь фиксируют, как потребитель относится, например, к определенной выкладке товаров, то экспериментатор может переставить товары, а затем наблюдать за изменением реакции покупателей.</w:t>
      </w:r>
    </w:p>
    <w:p w:rsidR="000C3569" w:rsidRPr="00F66C17" w:rsidRDefault="000C3569" w:rsidP="00F66C17">
      <w:pPr>
        <w:spacing w:line="360" w:lineRule="auto"/>
        <w:ind w:firstLine="709"/>
        <w:jc w:val="both"/>
        <w:rPr>
          <w:sz w:val="28"/>
          <w:szCs w:val="28"/>
        </w:rPr>
      </w:pPr>
      <w:r w:rsidRPr="00F66C17">
        <w:rPr>
          <w:sz w:val="28"/>
          <w:szCs w:val="28"/>
        </w:rPr>
        <w:t>Таким же образом экспериментатор может создавать самые различные комбинации рекламных средств и путем сравнения реакции покупателей выбрать их них наиболее удачную.</w:t>
      </w:r>
    </w:p>
    <w:p w:rsidR="000C3569" w:rsidRPr="00F66C17" w:rsidRDefault="000C3569" w:rsidP="00F66C17">
      <w:pPr>
        <w:spacing w:line="360" w:lineRule="auto"/>
        <w:ind w:firstLine="709"/>
        <w:jc w:val="both"/>
        <w:rPr>
          <w:sz w:val="28"/>
          <w:szCs w:val="28"/>
        </w:rPr>
      </w:pPr>
      <w:r w:rsidRPr="00F66C17">
        <w:rPr>
          <w:sz w:val="28"/>
          <w:szCs w:val="28"/>
        </w:rPr>
        <w:t>Особенно широкое развитие получило изучение эффективности психологического воздействия средств рекламы путем проведения экспериментов в зарубежных странах. Этот метод применяют при определении воздействия на покупателей витринной экспозиции, упаковки, объявлений в прессе, радио- или телевизионной рекламы. Так, если нужно оценить психологическое воздействие на покупателя упаковки товара, то один и тот же товар (к примеру, стиральный порошок) помещают в разную упаковку.</w:t>
      </w:r>
    </w:p>
    <w:p w:rsidR="000C3569" w:rsidRPr="00F66C17" w:rsidRDefault="000C3569" w:rsidP="00F66C17">
      <w:pPr>
        <w:spacing w:line="360" w:lineRule="auto"/>
        <w:ind w:firstLine="709"/>
        <w:jc w:val="both"/>
        <w:rPr>
          <w:sz w:val="28"/>
          <w:szCs w:val="28"/>
        </w:rPr>
      </w:pPr>
      <w:r w:rsidRPr="00F66C17">
        <w:rPr>
          <w:sz w:val="28"/>
          <w:szCs w:val="28"/>
        </w:rPr>
        <w:t>Метод опроса также относится к активным методам определения психологического воздействия рекламы. Этот метод трудоемкий, но намного достовернее других, так как позволяет выявить непосредственно у самого покупателя его отношение не только к рекламному средству в целом, но и к отдельным составным элементам этого средства. Используя метод опроса, можно оценить воздействие рекламного средства на покупателей и установить, какие элементы его оформления привлекают к себе наибольшее внимание и лучше запоминаются.</w:t>
      </w:r>
    </w:p>
    <w:p w:rsidR="000C3569" w:rsidRPr="00F66C17" w:rsidRDefault="000C3569" w:rsidP="00F66C17">
      <w:pPr>
        <w:spacing w:line="360" w:lineRule="auto"/>
        <w:ind w:firstLine="709"/>
        <w:jc w:val="both"/>
        <w:rPr>
          <w:sz w:val="28"/>
          <w:szCs w:val="28"/>
        </w:rPr>
      </w:pPr>
      <w:r w:rsidRPr="00F66C17">
        <w:rPr>
          <w:sz w:val="28"/>
          <w:szCs w:val="28"/>
        </w:rPr>
        <w:t>Для определения эффективности того или иного рекламного средства составляются анкеты, которые по заранее разработанной программе письменно, в личных беседах, по радио или телевидению доводятся до сведения потребителей. Анализ полученных ответов позволяет сделать соответствующие обобщения и выводы.</w:t>
      </w:r>
    </w:p>
    <w:p w:rsidR="000C3569" w:rsidRPr="00F66C17" w:rsidRDefault="000C3569" w:rsidP="00F66C17">
      <w:pPr>
        <w:spacing w:line="360" w:lineRule="auto"/>
        <w:ind w:firstLine="709"/>
        <w:jc w:val="both"/>
        <w:rPr>
          <w:sz w:val="28"/>
          <w:szCs w:val="28"/>
        </w:rPr>
      </w:pPr>
      <w:r w:rsidRPr="00F66C17">
        <w:rPr>
          <w:sz w:val="28"/>
          <w:szCs w:val="28"/>
        </w:rPr>
        <w:t>Путем опроса можно установить, какое рекламное средство (плакат, рекламный фильм, объявление, выкладка товаров) оказывает наибольшее влияние на покупателя при приобретении им определенного товара. К примеру, выявить, какое из средств рекламы привлекло внимание покупателя к новому товару, можно с помощью следующей анкеты:</w:t>
      </w:r>
    </w:p>
    <w:p w:rsidR="000C3569" w:rsidRPr="00F66C17" w:rsidRDefault="000C3569" w:rsidP="00F66C17">
      <w:pPr>
        <w:spacing w:line="360" w:lineRule="auto"/>
        <w:ind w:firstLine="709"/>
        <w:jc w:val="both"/>
        <w:rPr>
          <w:sz w:val="28"/>
          <w:szCs w:val="28"/>
        </w:rPr>
      </w:pPr>
      <w:r w:rsidRPr="00F66C17">
        <w:rPr>
          <w:sz w:val="28"/>
          <w:szCs w:val="28"/>
        </w:rPr>
        <w:t>Как вы узнали о появлении нового товара:</w:t>
      </w:r>
    </w:p>
    <w:p w:rsidR="000C3569" w:rsidRPr="00F66C17" w:rsidRDefault="000C3569" w:rsidP="00F66C17">
      <w:pPr>
        <w:spacing w:line="360" w:lineRule="auto"/>
        <w:ind w:firstLine="709"/>
        <w:jc w:val="both"/>
        <w:rPr>
          <w:sz w:val="28"/>
          <w:szCs w:val="28"/>
        </w:rPr>
      </w:pPr>
      <w:r w:rsidRPr="00F66C17">
        <w:rPr>
          <w:sz w:val="28"/>
          <w:szCs w:val="28"/>
        </w:rPr>
        <w:t>a) от знакомых;</w:t>
      </w:r>
    </w:p>
    <w:p w:rsidR="000C3569" w:rsidRPr="00F66C17" w:rsidRDefault="000C3569" w:rsidP="00F66C17">
      <w:pPr>
        <w:spacing w:line="360" w:lineRule="auto"/>
        <w:ind w:firstLine="709"/>
        <w:jc w:val="both"/>
        <w:rPr>
          <w:sz w:val="28"/>
          <w:szCs w:val="28"/>
        </w:rPr>
      </w:pPr>
      <w:r w:rsidRPr="00F66C17">
        <w:rPr>
          <w:sz w:val="28"/>
          <w:szCs w:val="28"/>
        </w:rPr>
        <w:t>b) из объявления по радио, в газете;</w:t>
      </w:r>
    </w:p>
    <w:p w:rsidR="000C3569" w:rsidRPr="00F66C17" w:rsidRDefault="000C3569" w:rsidP="00F66C17">
      <w:pPr>
        <w:spacing w:line="360" w:lineRule="auto"/>
        <w:ind w:firstLine="709"/>
        <w:jc w:val="both"/>
        <w:rPr>
          <w:sz w:val="28"/>
          <w:szCs w:val="28"/>
        </w:rPr>
      </w:pPr>
      <w:r w:rsidRPr="00F66C17">
        <w:rPr>
          <w:sz w:val="28"/>
          <w:szCs w:val="28"/>
        </w:rPr>
        <w:t>c) увидели в витрине магазина;</w:t>
      </w:r>
    </w:p>
    <w:p w:rsidR="000C3569" w:rsidRPr="00F66C17" w:rsidRDefault="000C3569" w:rsidP="00F66C17">
      <w:pPr>
        <w:spacing w:line="360" w:lineRule="auto"/>
        <w:ind w:firstLine="709"/>
        <w:jc w:val="both"/>
        <w:rPr>
          <w:sz w:val="28"/>
          <w:szCs w:val="28"/>
        </w:rPr>
      </w:pPr>
      <w:r w:rsidRPr="00F66C17">
        <w:rPr>
          <w:sz w:val="28"/>
          <w:szCs w:val="28"/>
        </w:rPr>
        <w:t>d) в процессе осмотра товаров в магазине;</w:t>
      </w:r>
    </w:p>
    <w:p w:rsidR="000C3569" w:rsidRPr="00F66C17" w:rsidRDefault="000C3569" w:rsidP="00F66C17">
      <w:pPr>
        <w:spacing w:line="360" w:lineRule="auto"/>
        <w:ind w:firstLine="709"/>
        <w:jc w:val="both"/>
        <w:rPr>
          <w:sz w:val="28"/>
          <w:szCs w:val="28"/>
        </w:rPr>
      </w:pPr>
      <w:r w:rsidRPr="00F66C17">
        <w:rPr>
          <w:sz w:val="28"/>
          <w:szCs w:val="28"/>
        </w:rPr>
        <w:t>e) из передачи по телевидению.</w:t>
      </w:r>
    </w:p>
    <w:p w:rsidR="000C3569" w:rsidRPr="00F66C17" w:rsidRDefault="000C3569" w:rsidP="00F66C17">
      <w:pPr>
        <w:spacing w:line="360" w:lineRule="auto"/>
        <w:ind w:firstLine="709"/>
        <w:jc w:val="both"/>
        <w:rPr>
          <w:sz w:val="28"/>
          <w:szCs w:val="28"/>
        </w:rPr>
      </w:pPr>
      <w:r w:rsidRPr="00F66C17">
        <w:rPr>
          <w:sz w:val="28"/>
          <w:szCs w:val="28"/>
        </w:rPr>
        <w:t>Проведение опросов требует значительных затрат времени и привлечения к этой работе большого числа людей. Вместе с тем полученные результаты не могут быть достаточно полными. Ведь порой даже для самого покупателя неясно, купил ли он товар под влиянием рекламы или по совету знакомого, либо руководствовался какими-то другими соображениями. Кроме того, иногда устный опрос покупателей может вызвать у них настороженность. Поэтому целесообразнее предложить им заполнить опросный лист, изложив в нем задачи опроса, с тем чтобы покупатель знал его цель и постарался точнее ответить на вопросы.</w:t>
      </w:r>
    </w:p>
    <w:p w:rsidR="000C3569" w:rsidRPr="00F66C17" w:rsidRDefault="000C3569" w:rsidP="00F66C17">
      <w:pPr>
        <w:spacing w:line="360" w:lineRule="auto"/>
        <w:ind w:firstLine="709"/>
        <w:jc w:val="both"/>
        <w:rPr>
          <w:sz w:val="28"/>
          <w:szCs w:val="28"/>
        </w:rPr>
      </w:pPr>
      <w:r w:rsidRPr="00F66C17">
        <w:rPr>
          <w:sz w:val="28"/>
          <w:szCs w:val="28"/>
        </w:rPr>
        <w:t>Эффективность рекламного мероприятия или отдельного средства рекламы может выражаться числом потребителей, охваченных рекламой, а также величиной затрат на одного зрителя, читателя и т.п. Так, целесообразность публикации газетного объявления в том или ином печатном органе устанавливают путем определения общего числа людей, которые смогут его прочитать (число это зависит в основном от тиража газеты), или размеров затрат на объявление в расчете на одного читателя.</w:t>
      </w:r>
    </w:p>
    <w:p w:rsidR="000C3569" w:rsidRPr="00F66C17" w:rsidRDefault="000C3569" w:rsidP="00F66C17">
      <w:pPr>
        <w:spacing w:line="360" w:lineRule="auto"/>
        <w:ind w:firstLine="709"/>
        <w:jc w:val="both"/>
        <w:rPr>
          <w:sz w:val="28"/>
          <w:szCs w:val="28"/>
        </w:rPr>
      </w:pPr>
      <w:r w:rsidRPr="00F66C17">
        <w:rPr>
          <w:sz w:val="28"/>
          <w:szCs w:val="28"/>
        </w:rPr>
        <w:t>Чем больше читателей будет охвачено рекламой, тем меньшими окажутся расходы на неё в расчете на одного человека.</w:t>
      </w:r>
    </w:p>
    <w:p w:rsidR="000C3569" w:rsidRPr="00F66C17" w:rsidRDefault="000C3569" w:rsidP="00F66C17">
      <w:pPr>
        <w:spacing w:line="360" w:lineRule="auto"/>
        <w:ind w:firstLine="709"/>
        <w:jc w:val="both"/>
        <w:rPr>
          <w:sz w:val="28"/>
          <w:szCs w:val="28"/>
        </w:rPr>
      </w:pPr>
      <w:r w:rsidRPr="00F66C17">
        <w:rPr>
          <w:sz w:val="28"/>
          <w:szCs w:val="28"/>
        </w:rPr>
        <w:t>Данные об эффективности психологического воздействия рекламы позволяют прогнозировать её действенность.</w:t>
      </w:r>
    </w:p>
    <w:p w:rsidR="00F66C17" w:rsidRDefault="00F66C17" w:rsidP="00F66C17">
      <w:pPr>
        <w:spacing w:line="360" w:lineRule="auto"/>
        <w:ind w:firstLine="709"/>
        <w:jc w:val="both"/>
        <w:rPr>
          <w:sz w:val="28"/>
          <w:szCs w:val="28"/>
        </w:rPr>
        <w:sectPr w:rsidR="00F66C17" w:rsidSect="00F66C17">
          <w:pgSz w:w="11906" w:h="16838"/>
          <w:pgMar w:top="1134" w:right="851" w:bottom="1134" w:left="1701" w:header="709" w:footer="709" w:gutter="0"/>
          <w:pgNumType w:start="1"/>
          <w:cols w:space="708"/>
          <w:docGrid w:linePitch="360"/>
        </w:sectPr>
      </w:pPr>
    </w:p>
    <w:p w:rsidR="000C3569" w:rsidRDefault="000C3569" w:rsidP="00F66C17">
      <w:pPr>
        <w:spacing w:line="360" w:lineRule="auto"/>
        <w:ind w:firstLine="709"/>
        <w:jc w:val="both"/>
        <w:rPr>
          <w:b/>
          <w:bCs/>
          <w:sz w:val="28"/>
          <w:szCs w:val="28"/>
        </w:rPr>
      </w:pPr>
      <w:r w:rsidRPr="00F66C17">
        <w:rPr>
          <w:b/>
          <w:bCs/>
          <w:sz w:val="28"/>
          <w:szCs w:val="28"/>
        </w:rPr>
        <w:t>Глава 2. Практическая часть</w:t>
      </w:r>
    </w:p>
    <w:p w:rsidR="00F66C17" w:rsidRPr="00F66C17" w:rsidRDefault="00F66C17" w:rsidP="00F66C17">
      <w:pPr>
        <w:spacing w:line="360" w:lineRule="auto"/>
        <w:ind w:firstLine="709"/>
        <w:jc w:val="both"/>
        <w:rPr>
          <w:b/>
          <w:bCs/>
          <w:sz w:val="28"/>
          <w:szCs w:val="28"/>
        </w:rPr>
      </w:pPr>
    </w:p>
    <w:p w:rsidR="004D0718" w:rsidRPr="00F66C17" w:rsidRDefault="004D0718" w:rsidP="00F66C17">
      <w:pPr>
        <w:spacing w:line="360" w:lineRule="auto"/>
        <w:ind w:firstLine="709"/>
        <w:jc w:val="both"/>
        <w:rPr>
          <w:sz w:val="28"/>
          <w:szCs w:val="28"/>
        </w:rPr>
      </w:pPr>
      <w:r w:rsidRPr="00F66C17">
        <w:rPr>
          <w:sz w:val="28"/>
          <w:szCs w:val="28"/>
        </w:rPr>
        <w:tab/>
        <w:t>В практической части мы сравним телевизоры.</w:t>
      </w:r>
    </w:p>
    <w:p w:rsidR="004D0718" w:rsidRPr="00F66C17" w:rsidRDefault="004D0718" w:rsidP="00F66C17">
      <w:pPr>
        <w:spacing w:line="360" w:lineRule="auto"/>
        <w:ind w:firstLine="709"/>
        <w:jc w:val="both"/>
        <w:rPr>
          <w:sz w:val="28"/>
          <w:szCs w:val="28"/>
        </w:rPr>
      </w:pPr>
      <w:r w:rsidRPr="00F66C17">
        <w:rPr>
          <w:sz w:val="28"/>
          <w:szCs w:val="28"/>
        </w:rPr>
        <w:t>Для сравнения были выбраны следующие товары:</w:t>
      </w:r>
    </w:p>
    <w:p w:rsidR="00CE3B5B" w:rsidRPr="00F66C17" w:rsidRDefault="00CE3B5B" w:rsidP="00F66C17">
      <w:pPr>
        <w:spacing w:line="360" w:lineRule="auto"/>
        <w:ind w:firstLine="709"/>
        <w:jc w:val="both"/>
        <w:rPr>
          <w:sz w:val="28"/>
          <w:szCs w:val="28"/>
        </w:rPr>
      </w:pPr>
      <w:r w:rsidRPr="00F66C17">
        <w:rPr>
          <w:sz w:val="28"/>
          <w:szCs w:val="28"/>
        </w:rPr>
        <w:t>Таблица 1</w:t>
      </w:r>
    </w:p>
    <w:p w:rsidR="004D0718" w:rsidRPr="00F66C17" w:rsidRDefault="004D0718" w:rsidP="00F66C17">
      <w:pPr>
        <w:spacing w:line="360" w:lineRule="auto"/>
        <w:ind w:firstLine="709"/>
        <w:jc w:val="both"/>
        <w:rPr>
          <w:sz w:val="28"/>
          <w:szCs w:val="28"/>
        </w:rPr>
      </w:pPr>
    </w:p>
    <w:tbl>
      <w:tblPr>
        <w:tblW w:w="94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298"/>
        <w:gridCol w:w="1966"/>
        <w:gridCol w:w="1840"/>
        <w:gridCol w:w="1820"/>
      </w:tblGrid>
      <w:tr w:rsidR="004D0718" w:rsidRPr="00F66C17" w:rsidTr="00CE3B5B">
        <w:trPr>
          <w:trHeight w:val="643"/>
        </w:trPr>
        <w:tc>
          <w:tcPr>
            <w:tcW w:w="2527" w:type="dxa"/>
            <w:vAlign w:val="center"/>
          </w:tcPr>
          <w:p w:rsidR="004D0718" w:rsidRPr="00F66C17" w:rsidRDefault="004D0718" w:rsidP="00F66C17">
            <w:pPr>
              <w:spacing w:line="360" w:lineRule="auto"/>
              <w:jc w:val="both"/>
              <w:rPr>
                <w:sz w:val="20"/>
                <w:szCs w:val="20"/>
              </w:rPr>
            </w:pPr>
            <w:r w:rsidRPr="00F66C17">
              <w:rPr>
                <w:sz w:val="20"/>
                <w:szCs w:val="20"/>
              </w:rPr>
              <w:t>Товар</w:t>
            </w:r>
          </w:p>
        </w:tc>
        <w:tc>
          <w:tcPr>
            <w:tcW w:w="1298" w:type="dxa"/>
            <w:vAlign w:val="center"/>
          </w:tcPr>
          <w:p w:rsidR="004D0718" w:rsidRPr="00F66C17" w:rsidRDefault="004D0718" w:rsidP="00F66C17">
            <w:pPr>
              <w:spacing w:line="360" w:lineRule="auto"/>
              <w:jc w:val="both"/>
              <w:rPr>
                <w:sz w:val="20"/>
                <w:szCs w:val="20"/>
              </w:rPr>
            </w:pPr>
            <w:r w:rsidRPr="00F66C17">
              <w:rPr>
                <w:sz w:val="20"/>
                <w:szCs w:val="20"/>
              </w:rPr>
              <w:t xml:space="preserve">Диагональ </w:t>
            </w:r>
          </w:p>
        </w:tc>
        <w:tc>
          <w:tcPr>
            <w:tcW w:w="1966" w:type="dxa"/>
            <w:vAlign w:val="center"/>
          </w:tcPr>
          <w:p w:rsidR="004D0718" w:rsidRPr="00F66C17" w:rsidRDefault="004D0718" w:rsidP="00F66C17">
            <w:pPr>
              <w:spacing w:line="360" w:lineRule="auto"/>
              <w:jc w:val="both"/>
              <w:rPr>
                <w:sz w:val="20"/>
                <w:szCs w:val="20"/>
              </w:rPr>
            </w:pPr>
            <w:r w:rsidRPr="00F66C17">
              <w:rPr>
                <w:sz w:val="20"/>
                <w:szCs w:val="20"/>
              </w:rPr>
              <w:t>Предполагаемый срок службы</w:t>
            </w:r>
          </w:p>
        </w:tc>
        <w:tc>
          <w:tcPr>
            <w:tcW w:w="1840" w:type="dxa"/>
            <w:vAlign w:val="center"/>
          </w:tcPr>
          <w:p w:rsidR="004D0718" w:rsidRPr="00F66C17" w:rsidRDefault="004D0718" w:rsidP="00F66C17">
            <w:pPr>
              <w:spacing w:line="360" w:lineRule="auto"/>
              <w:jc w:val="both"/>
              <w:rPr>
                <w:sz w:val="20"/>
                <w:szCs w:val="20"/>
              </w:rPr>
            </w:pPr>
            <w:r w:rsidRPr="00F66C17">
              <w:rPr>
                <w:sz w:val="20"/>
                <w:szCs w:val="20"/>
              </w:rPr>
              <w:t>Яркость</w:t>
            </w:r>
          </w:p>
        </w:tc>
        <w:tc>
          <w:tcPr>
            <w:tcW w:w="1820" w:type="dxa"/>
            <w:vAlign w:val="center"/>
          </w:tcPr>
          <w:p w:rsidR="004D0718" w:rsidRPr="00F66C17" w:rsidRDefault="004D0718" w:rsidP="00F66C17">
            <w:pPr>
              <w:spacing w:line="360" w:lineRule="auto"/>
              <w:jc w:val="both"/>
              <w:rPr>
                <w:sz w:val="20"/>
                <w:szCs w:val="20"/>
              </w:rPr>
            </w:pPr>
            <w:r w:rsidRPr="00F66C17">
              <w:rPr>
                <w:sz w:val="20"/>
                <w:szCs w:val="20"/>
              </w:rPr>
              <w:t>Цена</w:t>
            </w:r>
          </w:p>
        </w:tc>
      </w:tr>
      <w:tr w:rsidR="004D0718" w:rsidRPr="00F66C17" w:rsidTr="00CE3B5B">
        <w:trPr>
          <w:trHeight w:val="643"/>
        </w:trPr>
        <w:tc>
          <w:tcPr>
            <w:tcW w:w="2527" w:type="dxa"/>
            <w:vAlign w:val="center"/>
          </w:tcPr>
          <w:p w:rsidR="004D0718" w:rsidRPr="00F66C17" w:rsidRDefault="004D0718" w:rsidP="00F66C17">
            <w:pPr>
              <w:spacing w:line="360" w:lineRule="auto"/>
              <w:jc w:val="both"/>
              <w:rPr>
                <w:sz w:val="20"/>
                <w:szCs w:val="20"/>
                <w:lang w:val="en-US"/>
              </w:rPr>
            </w:pPr>
            <w:r w:rsidRPr="00F66C17">
              <w:rPr>
                <w:sz w:val="20"/>
                <w:szCs w:val="20"/>
                <w:lang w:val="en-US"/>
              </w:rPr>
              <w:t>BBK-LT1900S</w:t>
            </w:r>
          </w:p>
        </w:tc>
        <w:tc>
          <w:tcPr>
            <w:tcW w:w="1298" w:type="dxa"/>
            <w:vAlign w:val="center"/>
          </w:tcPr>
          <w:p w:rsidR="004D0718" w:rsidRPr="00F66C17" w:rsidRDefault="004D0718" w:rsidP="00F66C17">
            <w:pPr>
              <w:spacing w:line="360" w:lineRule="auto"/>
              <w:jc w:val="both"/>
              <w:rPr>
                <w:sz w:val="20"/>
                <w:szCs w:val="20"/>
                <w:lang w:val="en-US"/>
              </w:rPr>
            </w:pPr>
            <w:r w:rsidRPr="00F66C17">
              <w:rPr>
                <w:sz w:val="20"/>
                <w:szCs w:val="20"/>
              </w:rPr>
              <w:t>19</w:t>
            </w:r>
            <w:r w:rsidRPr="00F66C17">
              <w:rPr>
                <w:sz w:val="20"/>
                <w:szCs w:val="20"/>
                <w:lang w:val="en-US"/>
              </w:rPr>
              <w:t>”</w:t>
            </w:r>
          </w:p>
        </w:tc>
        <w:tc>
          <w:tcPr>
            <w:tcW w:w="1966" w:type="dxa"/>
            <w:vAlign w:val="center"/>
          </w:tcPr>
          <w:p w:rsidR="004D0718" w:rsidRPr="00F66C17" w:rsidRDefault="004D0718" w:rsidP="00F66C17">
            <w:pPr>
              <w:spacing w:line="360" w:lineRule="auto"/>
              <w:jc w:val="both"/>
              <w:rPr>
                <w:sz w:val="20"/>
                <w:szCs w:val="20"/>
              </w:rPr>
            </w:pPr>
            <w:r w:rsidRPr="00F66C17">
              <w:rPr>
                <w:sz w:val="20"/>
                <w:szCs w:val="20"/>
              </w:rPr>
              <w:t>5</w:t>
            </w:r>
          </w:p>
        </w:tc>
        <w:tc>
          <w:tcPr>
            <w:tcW w:w="1840" w:type="dxa"/>
            <w:vAlign w:val="center"/>
          </w:tcPr>
          <w:p w:rsidR="004D0718" w:rsidRPr="00F66C17" w:rsidRDefault="004D0718" w:rsidP="00F66C17">
            <w:pPr>
              <w:spacing w:line="360" w:lineRule="auto"/>
              <w:jc w:val="both"/>
              <w:rPr>
                <w:sz w:val="20"/>
                <w:szCs w:val="20"/>
                <w:lang w:val="en-US"/>
              </w:rPr>
            </w:pPr>
            <w:r w:rsidRPr="00F66C17">
              <w:rPr>
                <w:sz w:val="20"/>
                <w:szCs w:val="20"/>
              </w:rPr>
              <w:t>300 кд/м</w:t>
            </w:r>
            <w:r w:rsidRPr="00F66C17">
              <w:rPr>
                <w:sz w:val="20"/>
                <w:szCs w:val="20"/>
                <w:vertAlign w:val="superscript"/>
              </w:rPr>
              <w:t>2</w:t>
            </w:r>
          </w:p>
        </w:tc>
        <w:tc>
          <w:tcPr>
            <w:tcW w:w="1820" w:type="dxa"/>
            <w:vAlign w:val="center"/>
          </w:tcPr>
          <w:p w:rsidR="004D0718" w:rsidRPr="00F66C17" w:rsidRDefault="004D0718" w:rsidP="00F66C17">
            <w:pPr>
              <w:spacing w:line="360" w:lineRule="auto"/>
              <w:jc w:val="both"/>
              <w:rPr>
                <w:sz w:val="20"/>
                <w:szCs w:val="20"/>
              </w:rPr>
            </w:pPr>
            <w:r w:rsidRPr="00F66C17">
              <w:rPr>
                <w:sz w:val="20"/>
                <w:szCs w:val="20"/>
              </w:rPr>
              <w:t>8450</w:t>
            </w:r>
            <w:r w:rsidRPr="00F66C17">
              <w:rPr>
                <w:sz w:val="20"/>
                <w:szCs w:val="20"/>
                <w:lang w:val="en-US"/>
              </w:rPr>
              <w:t xml:space="preserve"> </w:t>
            </w:r>
            <w:r w:rsidRPr="00F66C17">
              <w:rPr>
                <w:sz w:val="20"/>
                <w:szCs w:val="20"/>
              </w:rPr>
              <w:t>руб.</w:t>
            </w:r>
          </w:p>
        </w:tc>
      </w:tr>
      <w:tr w:rsidR="004D0718" w:rsidRPr="00F66C17" w:rsidTr="00CE3B5B">
        <w:trPr>
          <w:trHeight w:val="644"/>
        </w:trPr>
        <w:tc>
          <w:tcPr>
            <w:tcW w:w="2527" w:type="dxa"/>
            <w:vAlign w:val="center"/>
          </w:tcPr>
          <w:p w:rsidR="004D0718" w:rsidRPr="00F66C17" w:rsidRDefault="004D0718" w:rsidP="00F66C17">
            <w:pPr>
              <w:spacing w:line="360" w:lineRule="auto"/>
              <w:jc w:val="both"/>
              <w:rPr>
                <w:sz w:val="20"/>
                <w:szCs w:val="20"/>
                <w:lang w:val="en-US"/>
              </w:rPr>
            </w:pPr>
            <w:r w:rsidRPr="00F66C17">
              <w:rPr>
                <w:sz w:val="20"/>
                <w:szCs w:val="20"/>
                <w:lang w:val="en-US"/>
              </w:rPr>
              <w:t>Toshiba 20V300PRO</w:t>
            </w:r>
          </w:p>
        </w:tc>
        <w:tc>
          <w:tcPr>
            <w:tcW w:w="1298" w:type="dxa"/>
            <w:vAlign w:val="center"/>
          </w:tcPr>
          <w:p w:rsidR="004D0718" w:rsidRPr="00F66C17" w:rsidRDefault="004D0718" w:rsidP="00F66C17">
            <w:pPr>
              <w:spacing w:line="360" w:lineRule="auto"/>
              <w:jc w:val="both"/>
              <w:rPr>
                <w:sz w:val="20"/>
                <w:szCs w:val="20"/>
                <w:lang w:val="en-US"/>
              </w:rPr>
            </w:pPr>
            <w:r w:rsidRPr="00F66C17">
              <w:rPr>
                <w:sz w:val="20"/>
                <w:szCs w:val="20"/>
                <w:lang w:val="en-US"/>
              </w:rPr>
              <w:t>20”</w:t>
            </w:r>
          </w:p>
        </w:tc>
        <w:tc>
          <w:tcPr>
            <w:tcW w:w="1966" w:type="dxa"/>
            <w:vAlign w:val="center"/>
          </w:tcPr>
          <w:p w:rsidR="004D0718" w:rsidRPr="00F66C17" w:rsidRDefault="004D0718" w:rsidP="00F66C17">
            <w:pPr>
              <w:spacing w:line="360" w:lineRule="auto"/>
              <w:jc w:val="both"/>
              <w:rPr>
                <w:sz w:val="20"/>
                <w:szCs w:val="20"/>
              </w:rPr>
            </w:pPr>
            <w:r w:rsidRPr="00F66C17">
              <w:rPr>
                <w:sz w:val="20"/>
                <w:szCs w:val="20"/>
              </w:rPr>
              <w:t>6</w:t>
            </w:r>
          </w:p>
        </w:tc>
        <w:tc>
          <w:tcPr>
            <w:tcW w:w="1840" w:type="dxa"/>
            <w:vAlign w:val="center"/>
          </w:tcPr>
          <w:p w:rsidR="004D0718" w:rsidRPr="00F66C17" w:rsidRDefault="004D0718" w:rsidP="00F66C17">
            <w:pPr>
              <w:spacing w:line="360" w:lineRule="auto"/>
              <w:jc w:val="both"/>
              <w:rPr>
                <w:sz w:val="20"/>
                <w:szCs w:val="20"/>
                <w:lang w:val="en-US"/>
              </w:rPr>
            </w:pPr>
            <w:r w:rsidRPr="00F66C17">
              <w:rPr>
                <w:sz w:val="20"/>
                <w:szCs w:val="20"/>
              </w:rPr>
              <w:t>450 кд/м</w:t>
            </w:r>
            <w:r w:rsidRPr="00F66C17">
              <w:rPr>
                <w:sz w:val="20"/>
                <w:szCs w:val="20"/>
                <w:vertAlign w:val="superscript"/>
              </w:rPr>
              <w:t>2</w:t>
            </w:r>
          </w:p>
        </w:tc>
        <w:tc>
          <w:tcPr>
            <w:tcW w:w="1820" w:type="dxa"/>
            <w:vAlign w:val="center"/>
          </w:tcPr>
          <w:p w:rsidR="004D0718" w:rsidRPr="00F66C17" w:rsidRDefault="004D0718" w:rsidP="00F66C17">
            <w:pPr>
              <w:spacing w:line="360" w:lineRule="auto"/>
              <w:jc w:val="both"/>
              <w:rPr>
                <w:sz w:val="20"/>
                <w:szCs w:val="20"/>
              </w:rPr>
            </w:pPr>
            <w:r w:rsidRPr="00F66C17">
              <w:rPr>
                <w:sz w:val="20"/>
                <w:szCs w:val="20"/>
              </w:rPr>
              <w:t>13286 руб.</w:t>
            </w:r>
          </w:p>
        </w:tc>
      </w:tr>
    </w:tbl>
    <w:p w:rsidR="00CE3B5B" w:rsidRPr="00F66C17" w:rsidRDefault="00CE3B5B" w:rsidP="00F66C17">
      <w:pPr>
        <w:spacing w:line="360" w:lineRule="auto"/>
        <w:ind w:firstLine="709"/>
        <w:jc w:val="both"/>
        <w:rPr>
          <w:sz w:val="28"/>
          <w:szCs w:val="28"/>
        </w:rPr>
      </w:pPr>
    </w:p>
    <w:p w:rsidR="00CE3B5B" w:rsidRPr="00F66C17" w:rsidRDefault="00CE3B5B" w:rsidP="00F66C17">
      <w:pPr>
        <w:spacing w:line="360" w:lineRule="auto"/>
        <w:ind w:firstLine="709"/>
        <w:jc w:val="both"/>
        <w:rPr>
          <w:sz w:val="28"/>
          <w:szCs w:val="28"/>
        </w:rPr>
      </w:pPr>
      <w:r w:rsidRPr="00F66C17">
        <w:rPr>
          <w:sz w:val="28"/>
          <w:szCs w:val="28"/>
        </w:rPr>
        <w:t>Таблица 2</w:t>
      </w:r>
    </w:p>
    <w:p w:rsidR="00CE3B5B" w:rsidRPr="00F66C17" w:rsidRDefault="00CE3B5B" w:rsidP="00F66C17">
      <w:pPr>
        <w:spacing w:line="360" w:lineRule="auto"/>
        <w:ind w:firstLine="709"/>
        <w:jc w:val="both"/>
        <w:rPr>
          <w:sz w:val="28"/>
          <w:szCs w:val="28"/>
        </w:rPr>
      </w:pPr>
      <w:r w:rsidRPr="00F66C17">
        <w:rPr>
          <w:sz w:val="28"/>
          <w:szCs w:val="28"/>
        </w:rPr>
        <w:t>Технические показатели – исходные данные</w:t>
      </w:r>
    </w:p>
    <w:p w:rsidR="00CE3B5B" w:rsidRPr="00F66C17" w:rsidRDefault="00CE3B5B" w:rsidP="00F66C17">
      <w:pPr>
        <w:spacing w:line="360" w:lineRule="auto"/>
        <w:ind w:firstLine="709"/>
        <w:jc w:val="both"/>
        <w:rPr>
          <w:sz w:val="28"/>
          <w:szCs w:val="28"/>
        </w:rPr>
      </w:pP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2909"/>
        <w:gridCol w:w="844"/>
        <w:gridCol w:w="2627"/>
        <w:gridCol w:w="2630"/>
      </w:tblGrid>
      <w:tr w:rsidR="00CE3B5B" w:rsidRPr="00F66C17" w:rsidTr="00CE3B5B">
        <w:trPr>
          <w:trHeight w:val="750"/>
          <w:jc w:val="center"/>
        </w:trPr>
        <w:tc>
          <w:tcPr>
            <w:tcW w:w="703" w:type="dxa"/>
            <w:vAlign w:val="center"/>
          </w:tcPr>
          <w:p w:rsidR="00CE3B5B" w:rsidRPr="00F66C17" w:rsidRDefault="00CE3B5B" w:rsidP="00F66C17">
            <w:pPr>
              <w:spacing w:line="360" w:lineRule="auto"/>
              <w:ind w:hanging="100"/>
              <w:jc w:val="both"/>
              <w:rPr>
                <w:sz w:val="20"/>
                <w:szCs w:val="20"/>
              </w:rPr>
            </w:pPr>
            <w:r w:rsidRPr="00F66C17">
              <w:rPr>
                <w:sz w:val="20"/>
                <w:szCs w:val="20"/>
              </w:rPr>
              <w:t>№ п/п</w:t>
            </w:r>
          </w:p>
        </w:tc>
        <w:tc>
          <w:tcPr>
            <w:tcW w:w="2909" w:type="dxa"/>
            <w:vAlign w:val="center"/>
          </w:tcPr>
          <w:p w:rsidR="00CE3B5B" w:rsidRPr="00F66C17" w:rsidRDefault="00CE3B5B" w:rsidP="00F66C17">
            <w:pPr>
              <w:spacing w:line="360" w:lineRule="auto"/>
              <w:ind w:hanging="100"/>
              <w:jc w:val="both"/>
              <w:rPr>
                <w:sz w:val="20"/>
                <w:szCs w:val="20"/>
              </w:rPr>
            </w:pPr>
            <w:r w:rsidRPr="00F66C17">
              <w:rPr>
                <w:sz w:val="20"/>
                <w:szCs w:val="20"/>
              </w:rPr>
              <w:t>Показатели</w:t>
            </w:r>
          </w:p>
        </w:tc>
        <w:tc>
          <w:tcPr>
            <w:tcW w:w="844" w:type="dxa"/>
            <w:vAlign w:val="center"/>
          </w:tcPr>
          <w:p w:rsidR="00CE3B5B" w:rsidRPr="00F66C17" w:rsidRDefault="00CE3B5B" w:rsidP="00F66C17">
            <w:pPr>
              <w:spacing w:line="360" w:lineRule="auto"/>
              <w:ind w:hanging="100"/>
              <w:jc w:val="both"/>
              <w:rPr>
                <w:sz w:val="20"/>
                <w:szCs w:val="20"/>
              </w:rPr>
            </w:pPr>
            <w:r w:rsidRPr="00F66C17">
              <w:rPr>
                <w:sz w:val="20"/>
                <w:szCs w:val="20"/>
              </w:rPr>
              <w:t>Ед. изм.</w:t>
            </w:r>
          </w:p>
        </w:tc>
        <w:tc>
          <w:tcPr>
            <w:tcW w:w="2627" w:type="dxa"/>
            <w:vAlign w:val="center"/>
          </w:tcPr>
          <w:p w:rsidR="00CE3B5B" w:rsidRPr="00F66C17" w:rsidRDefault="00CE3B5B" w:rsidP="00F66C17">
            <w:pPr>
              <w:spacing w:line="360" w:lineRule="auto"/>
              <w:ind w:hanging="100"/>
              <w:jc w:val="both"/>
              <w:rPr>
                <w:sz w:val="20"/>
                <w:szCs w:val="20"/>
              </w:rPr>
            </w:pPr>
            <w:r w:rsidRPr="00F66C17">
              <w:rPr>
                <w:sz w:val="20"/>
                <w:szCs w:val="20"/>
              </w:rPr>
              <w:t>Исследуемое изделие</w:t>
            </w:r>
          </w:p>
        </w:tc>
        <w:tc>
          <w:tcPr>
            <w:tcW w:w="2630" w:type="dxa"/>
            <w:vAlign w:val="center"/>
          </w:tcPr>
          <w:p w:rsidR="00CE3B5B" w:rsidRPr="00F66C17" w:rsidRDefault="00CE3B5B" w:rsidP="00F66C17">
            <w:pPr>
              <w:spacing w:line="360" w:lineRule="auto"/>
              <w:ind w:hanging="100"/>
              <w:jc w:val="both"/>
              <w:rPr>
                <w:sz w:val="20"/>
                <w:szCs w:val="20"/>
              </w:rPr>
            </w:pPr>
            <w:r w:rsidRPr="00F66C17">
              <w:rPr>
                <w:sz w:val="20"/>
                <w:szCs w:val="20"/>
              </w:rPr>
              <w:t>Изделие</w:t>
            </w:r>
            <w:r w:rsidR="00CA33C6" w:rsidRPr="00F66C17">
              <w:rPr>
                <w:sz w:val="20"/>
                <w:szCs w:val="20"/>
                <w:lang w:val="en-US"/>
              </w:rPr>
              <w:t>-</w:t>
            </w:r>
            <w:r w:rsidRPr="00F66C17">
              <w:rPr>
                <w:sz w:val="20"/>
                <w:szCs w:val="20"/>
              </w:rPr>
              <w:t>конкурент</w:t>
            </w:r>
          </w:p>
        </w:tc>
      </w:tr>
      <w:tr w:rsidR="00CE3B5B" w:rsidRPr="00F66C17" w:rsidTr="00CE3B5B">
        <w:trPr>
          <w:trHeight w:val="751"/>
          <w:jc w:val="center"/>
        </w:trPr>
        <w:tc>
          <w:tcPr>
            <w:tcW w:w="703" w:type="dxa"/>
            <w:vAlign w:val="center"/>
          </w:tcPr>
          <w:p w:rsidR="00CE3B5B" w:rsidRPr="00F66C17" w:rsidRDefault="00CE3B5B" w:rsidP="00F66C17">
            <w:pPr>
              <w:spacing w:line="360" w:lineRule="auto"/>
              <w:ind w:hanging="100"/>
              <w:jc w:val="both"/>
              <w:rPr>
                <w:sz w:val="20"/>
                <w:szCs w:val="20"/>
              </w:rPr>
            </w:pPr>
            <w:r w:rsidRPr="00F66C17">
              <w:rPr>
                <w:sz w:val="20"/>
                <w:szCs w:val="20"/>
              </w:rPr>
              <w:t>1</w:t>
            </w:r>
          </w:p>
        </w:tc>
        <w:tc>
          <w:tcPr>
            <w:tcW w:w="2909" w:type="dxa"/>
            <w:vAlign w:val="center"/>
          </w:tcPr>
          <w:p w:rsidR="00CE3B5B" w:rsidRPr="00F66C17" w:rsidRDefault="00CE3B5B" w:rsidP="00F66C17">
            <w:pPr>
              <w:spacing w:line="360" w:lineRule="auto"/>
              <w:ind w:hanging="100"/>
              <w:jc w:val="both"/>
              <w:rPr>
                <w:sz w:val="20"/>
                <w:szCs w:val="20"/>
              </w:rPr>
            </w:pPr>
            <w:r w:rsidRPr="00F66C17">
              <w:rPr>
                <w:sz w:val="20"/>
                <w:szCs w:val="20"/>
              </w:rPr>
              <w:t>Диагональ</w:t>
            </w:r>
          </w:p>
        </w:tc>
        <w:tc>
          <w:tcPr>
            <w:tcW w:w="844" w:type="dxa"/>
            <w:vAlign w:val="center"/>
          </w:tcPr>
          <w:p w:rsidR="00CE3B5B" w:rsidRPr="00F66C17" w:rsidRDefault="00CE3B5B" w:rsidP="00F66C17">
            <w:pPr>
              <w:spacing w:line="360" w:lineRule="auto"/>
              <w:ind w:hanging="100"/>
              <w:jc w:val="both"/>
              <w:rPr>
                <w:sz w:val="20"/>
                <w:szCs w:val="20"/>
              </w:rPr>
            </w:pPr>
            <w:r w:rsidRPr="00F66C17">
              <w:rPr>
                <w:sz w:val="20"/>
                <w:szCs w:val="20"/>
              </w:rPr>
              <w:t>дюймы</w:t>
            </w:r>
          </w:p>
        </w:tc>
        <w:tc>
          <w:tcPr>
            <w:tcW w:w="2627" w:type="dxa"/>
            <w:vAlign w:val="center"/>
          </w:tcPr>
          <w:p w:rsidR="00CE3B5B" w:rsidRPr="00F66C17" w:rsidRDefault="00CA33C6" w:rsidP="00F66C17">
            <w:pPr>
              <w:spacing w:line="360" w:lineRule="auto"/>
              <w:ind w:hanging="100"/>
              <w:jc w:val="both"/>
              <w:rPr>
                <w:sz w:val="20"/>
                <w:szCs w:val="20"/>
                <w:lang w:val="en-US"/>
              </w:rPr>
            </w:pPr>
            <w:r w:rsidRPr="00F66C17">
              <w:rPr>
                <w:sz w:val="20"/>
                <w:szCs w:val="20"/>
                <w:lang w:val="en-US"/>
              </w:rPr>
              <w:t>19</w:t>
            </w:r>
          </w:p>
        </w:tc>
        <w:tc>
          <w:tcPr>
            <w:tcW w:w="2630" w:type="dxa"/>
            <w:vAlign w:val="center"/>
          </w:tcPr>
          <w:p w:rsidR="00CE3B5B" w:rsidRPr="00F66C17" w:rsidRDefault="00CA33C6" w:rsidP="00F66C17">
            <w:pPr>
              <w:spacing w:line="360" w:lineRule="auto"/>
              <w:ind w:hanging="100"/>
              <w:jc w:val="both"/>
              <w:rPr>
                <w:sz w:val="20"/>
                <w:szCs w:val="20"/>
                <w:lang w:val="en-US"/>
              </w:rPr>
            </w:pPr>
            <w:r w:rsidRPr="00F66C17">
              <w:rPr>
                <w:sz w:val="20"/>
                <w:szCs w:val="20"/>
                <w:lang w:val="en-US"/>
              </w:rPr>
              <w:t>20</w:t>
            </w:r>
          </w:p>
        </w:tc>
      </w:tr>
      <w:tr w:rsidR="00CE3B5B" w:rsidRPr="00F66C17" w:rsidTr="00CE3B5B">
        <w:trPr>
          <w:trHeight w:val="750"/>
          <w:jc w:val="center"/>
        </w:trPr>
        <w:tc>
          <w:tcPr>
            <w:tcW w:w="703" w:type="dxa"/>
            <w:vAlign w:val="center"/>
          </w:tcPr>
          <w:p w:rsidR="00CE3B5B" w:rsidRPr="00F66C17" w:rsidRDefault="00CE3B5B" w:rsidP="00F66C17">
            <w:pPr>
              <w:spacing w:line="360" w:lineRule="auto"/>
              <w:ind w:hanging="100"/>
              <w:jc w:val="both"/>
              <w:rPr>
                <w:sz w:val="20"/>
                <w:szCs w:val="20"/>
              </w:rPr>
            </w:pPr>
            <w:r w:rsidRPr="00F66C17">
              <w:rPr>
                <w:sz w:val="20"/>
                <w:szCs w:val="20"/>
              </w:rPr>
              <w:t>2</w:t>
            </w:r>
          </w:p>
        </w:tc>
        <w:tc>
          <w:tcPr>
            <w:tcW w:w="2909" w:type="dxa"/>
            <w:vAlign w:val="center"/>
          </w:tcPr>
          <w:p w:rsidR="00CE3B5B" w:rsidRPr="00F66C17" w:rsidRDefault="00CE3B5B" w:rsidP="00F66C17">
            <w:pPr>
              <w:spacing w:line="360" w:lineRule="auto"/>
              <w:ind w:hanging="100"/>
              <w:jc w:val="both"/>
              <w:rPr>
                <w:sz w:val="20"/>
                <w:szCs w:val="20"/>
              </w:rPr>
            </w:pPr>
            <w:r w:rsidRPr="00F66C17">
              <w:rPr>
                <w:sz w:val="20"/>
                <w:szCs w:val="20"/>
              </w:rPr>
              <w:t>Контрастность</w:t>
            </w:r>
          </w:p>
        </w:tc>
        <w:tc>
          <w:tcPr>
            <w:tcW w:w="844" w:type="dxa"/>
            <w:vAlign w:val="center"/>
          </w:tcPr>
          <w:p w:rsidR="00CE3B5B" w:rsidRPr="00F66C17" w:rsidRDefault="00CE3B5B" w:rsidP="00F66C17">
            <w:pPr>
              <w:spacing w:line="360" w:lineRule="auto"/>
              <w:ind w:hanging="100"/>
              <w:jc w:val="both"/>
              <w:rPr>
                <w:sz w:val="20"/>
                <w:szCs w:val="20"/>
              </w:rPr>
            </w:pPr>
          </w:p>
        </w:tc>
        <w:tc>
          <w:tcPr>
            <w:tcW w:w="2627" w:type="dxa"/>
            <w:vAlign w:val="center"/>
          </w:tcPr>
          <w:p w:rsidR="00CE3B5B" w:rsidRPr="00F66C17" w:rsidRDefault="00CE3B5B" w:rsidP="00F66C17">
            <w:pPr>
              <w:spacing w:line="360" w:lineRule="auto"/>
              <w:ind w:hanging="100"/>
              <w:jc w:val="both"/>
              <w:rPr>
                <w:sz w:val="20"/>
                <w:szCs w:val="20"/>
              </w:rPr>
            </w:pPr>
            <w:r w:rsidRPr="00F66C17">
              <w:rPr>
                <w:sz w:val="20"/>
                <w:szCs w:val="20"/>
              </w:rPr>
              <w:t>700</w:t>
            </w:r>
          </w:p>
        </w:tc>
        <w:tc>
          <w:tcPr>
            <w:tcW w:w="2630" w:type="dxa"/>
            <w:vAlign w:val="center"/>
          </w:tcPr>
          <w:p w:rsidR="00CE3B5B" w:rsidRPr="00F66C17" w:rsidRDefault="00CE3B5B" w:rsidP="00F66C17">
            <w:pPr>
              <w:spacing w:line="360" w:lineRule="auto"/>
              <w:ind w:hanging="100"/>
              <w:jc w:val="both"/>
              <w:rPr>
                <w:sz w:val="20"/>
                <w:szCs w:val="20"/>
              </w:rPr>
            </w:pPr>
            <w:r w:rsidRPr="00F66C17">
              <w:rPr>
                <w:sz w:val="20"/>
                <w:szCs w:val="20"/>
              </w:rPr>
              <w:t>500</w:t>
            </w:r>
          </w:p>
        </w:tc>
      </w:tr>
      <w:tr w:rsidR="00CE3B5B" w:rsidRPr="00F66C17" w:rsidTr="00CE3B5B">
        <w:trPr>
          <w:trHeight w:val="750"/>
          <w:jc w:val="center"/>
        </w:trPr>
        <w:tc>
          <w:tcPr>
            <w:tcW w:w="703" w:type="dxa"/>
            <w:vAlign w:val="center"/>
          </w:tcPr>
          <w:p w:rsidR="00CE3B5B" w:rsidRPr="00F66C17" w:rsidRDefault="00CE3B5B" w:rsidP="00F66C17">
            <w:pPr>
              <w:spacing w:line="360" w:lineRule="auto"/>
              <w:ind w:hanging="100"/>
              <w:jc w:val="both"/>
              <w:rPr>
                <w:sz w:val="20"/>
                <w:szCs w:val="20"/>
                <w:lang w:val="en-US"/>
              </w:rPr>
            </w:pPr>
            <w:r w:rsidRPr="00F66C17">
              <w:rPr>
                <w:sz w:val="20"/>
                <w:szCs w:val="20"/>
                <w:lang w:val="en-US"/>
              </w:rPr>
              <w:t>3</w:t>
            </w:r>
          </w:p>
        </w:tc>
        <w:tc>
          <w:tcPr>
            <w:tcW w:w="2909" w:type="dxa"/>
            <w:vAlign w:val="center"/>
          </w:tcPr>
          <w:p w:rsidR="00CE3B5B" w:rsidRPr="00F66C17" w:rsidRDefault="00CE3B5B" w:rsidP="00F66C17">
            <w:pPr>
              <w:spacing w:line="360" w:lineRule="auto"/>
              <w:ind w:hanging="100"/>
              <w:jc w:val="both"/>
              <w:rPr>
                <w:sz w:val="20"/>
                <w:szCs w:val="20"/>
              </w:rPr>
            </w:pPr>
            <w:r w:rsidRPr="00F66C17">
              <w:rPr>
                <w:sz w:val="20"/>
                <w:szCs w:val="20"/>
              </w:rPr>
              <w:t>Яркость</w:t>
            </w:r>
          </w:p>
        </w:tc>
        <w:tc>
          <w:tcPr>
            <w:tcW w:w="844" w:type="dxa"/>
            <w:vAlign w:val="center"/>
          </w:tcPr>
          <w:p w:rsidR="00CE3B5B" w:rsidRPr="00F66C17" w:rsidRDefault="00CE3B5B" w:rsidP="00F66C17">
            <w:pPr>
              <w:spacing w:line="360" w:lineRule="auto"/>
              <w:ind w:hanging="100"/>
              <w:jc w:val="both"/>
              <w:rPr>
                <w:sz w:val="20"/>
                <w:szCs w:val="20"/>
                <w:vertAlign w:val="superscript"/>
              </w:rPr>
            </w:pPr>
            <w:r w:rsidRPr="00F66C17">
              <w:rPr>
                <w:sz w:val="20"/>
                <w:szCs w:val="20"/>
              </w:rPr>
              <w:t>кд/м</w:t>
            </w:r>
            <w:r w:rsidRPr="00F66C17">
              <w:rPr>
                <w:sz w:val="20"/>
                <w:szCs w:val="20"/>
                <w:vertAlign w:val="superscript"/>
              </w:rPr>
              <w:t>2</w:t>
            </w:r>
          </w:p>
        </w:tc>
        <w:tc>
          <w:tcPr>
            <w:tcW w:w="2627" w:type="dxa"/>
            <w:vAlign w:val="center"/>
          </w:tcPr>
          <w:p w:rsidR="00CE3B5B" w:rsidRPr="00F66C17" w:rsidRDefault="00CE3B5B" w:rsidP="00F66C17">
            <w:pPr>
              <w:spacing w:line="360" w:lineRule="auto"/>
              <w:ind w:hanging="100"/>
              <w:jc w:val="both"/>
              <w:rPr>
                <w:sz w:val="20"/>
                <w:szCs w:val="20"/>
              </w:rPr>
            </w:pPr>
            <w:r w:rsidRPr="00F66C17">
              <w:rPr>
                <w:sz w:val="20"/>
                <w:szCs w:val="20"/>
              </w:rPr>
              <w:t>300</w:t>
            </w:r>
          </w:p>
        </w:tc>
        <w:tc>
          <w:tcPr>
            <w:tcW w:w="2630" w:type="dxa"/>
            <w:vAlign w:val="center"/>
          </w:tcPr>
          <w:p w:rsidR="00CE3B5B" w:rsidRPr="00F66C17" w:rsidRDefault="00CE3B5B" w:rsidP="00F66C17">
            <w:pPr>
              <w:spacing w:line="360" w:lineRule="auto"/>
              <w:ind w:hanging="100"/>
              <w:jc w:val="both"/>
              <w:rPr>
                <w:sz w:val="20"/>
                <w:szCs w:val="20"/>
              </w:rPr>
            </w:pPr>
            <w:r w:rsidRPr="00F66C17">
              <w:rPr>
                <w:sz w:val="20"/>
                <w:szCs w:val="20"/>
              </w:rPr>
              <w:t>450</w:t>
            </w:r>
          </w:p>
        </w:tc>
      </w:tr>
      <w:tr w:rsidR="00CE3B5B" w:rsidRPr="00F66C17" w:rsidTr="00CE3B5B">
        <w:trPr>
          <w:trHeight w:val="751"/>
          <w:jc w:val="center"/>
        </w:trPr>
        <w:tc>
          <w:tcPr>
            <w:tcW w:w="703" w:type="dxa"/>
            <w:vAlign w:val="center"/>
          </w:tcPr>
          <w:p w:rsidR="00CE3B5B" w:rsidRPr="00F66C17" w:rsidRDefault="00CE3B5B" w:rsidP="00F66C17">
            <w:pPr>
              <w:spacing w:line="360" w:lineRule="auto"/>
              <w:ind w:hanging="100"/>
              <w:jc w:val="both"/>
              <w:rPr>
                <w:sz w:val="20"/>
                <w:szCs w:val="20"/>
                <w:lang w:val="en-US"/>
              </w:rPr>
            </w:pPr>
            <w:r w:rsidRPr="00F66C17">
              <w:rPr>
                <w:sz w:val="20"/>
                <w:szCs w:val="20"/>
                <w:lang w:val="en-US"/>
              </w:rPr>
              <w:t>4</w:t>
            </w:r>
          </w:p>
        </w:tc>
        <w:tc>
          <w:tcPr>
            <w:tcW w:w="2909" w:type="dxa"/>
            <w:vAlign w:val="center"/>
          </w:tcPr>
          <w:p w:rsidR="00CE3B5B" w:rsidRPr="00F66C17" w:rsidRDefault="00CE3B5B" w:rsidP="00F66C17">
            <w:pPr>
              <w:spacing w:line="360" w:lineRule="auto"/>
              <w:ind w:hanging="100"/>
              <w:jc w:val="both"/>
              <w:rPr>
                <w:sz w:val="20"/>
                <w:szCs w:val="20"/>
              </w:rPr>
            </w:pPr>
            <w:r w:rsidRPr="00F66C17">
              <w:rPr>
                <w:sz w:val="20"/>
                <w:szCs w:val="20"/>
              </w:rPr>
              <w:t>Разрешение</w:t>
            </w:r>
          </w:p>
        </w:tc>
        <w:tc>
          <w:tcPr>
            <w:tcW w:w="844" w:type="dxa"/>
            <w:vAlign w:val="center"/>
          </w:tcPr>
          <w:p w:rsidR="00CE3B5B" w:rsidRPr="00F66C17" w:rsidRDefault="00CE3B5B" w:rsidP="00F66C17">
            <w:pPr>
              <w:spacing w:line="360" w:lineRule="auto"/>
              <w:ind w:hanging="100"/>
              <w:jc w:val="both"/>
              <w:rPr>
                <w:sz w:val="20"/>
                <w:szCs w:val="20"/>
              </w:rPr>
            </w:pPr>
          </w:p>
        </w:tc>
        <w:tc>
          <w:tcPr>
            <w:tcW w:w="2627" w:type="dxa"/>
            <w:vAlign w:val="center"/>
          </w:tcPr>
          <w:p w:rsidR="00CE3B5B" w:rsidRPr="00F66C17" w:rsidRDefault="00CE3B5B" w:rsidP="00F66C17">
            <w:pPr>
              <w:spacing w:line="360" w:lineRule="auto"/>
              <w:ind w:hanging="100"/>
              <w:jc w:val="both"/>
              <w:rPr>
                <w:sz w:val="20"/>
                <w:szCs w:val="20"/>
                <w:lang w:val="en-US"/>
              </w:rPr>
            </w:pPr>
            <w:r w:rsidRPr="00F66C17">
              <w:rPr>
                <w:sz w:val="20"/>
                <w:szCs w:val="20"/>
              </w:rPr>
              <w:t>1440x900</w:t>
            </w:r>
            <w:r w:rsidR="000C2524" w:rsidRPr="00F66C17">
              <w:rPr>
                <w:sz w:val="20"/>
                <w:szCs w:val="20"/>
                <w:lang w:val="en-US"/>
              </w:rPr>
              <w:t>=1296000</w:t>
            </w:r>
          </w:p>
        </w:tc>
        <w:tc>
          <w:tcPr>
            <w:tcW w:w="2630" w:type="dxa"/>
            <w:vAlign w:val="center"/>
          </w:tcPr>
          <w:p w:rsidR="00CE3B5B" w:rsidRPr="00F66C17" w:rsidRDefault="00CE3B5B" w:rsidP="00F66C17">
            <w:pPr>
              <w:spacing w:line="360" w:lineRule="auto"/>
              <w:ind w:hanging="100"/>
              <w:jc w:val="both"/>
              <w:rPr>
                <w:sz w:val="20"/>
                <w:szCs w:val="20"/>
                <w:lang w:val="en-US"/>
              </w:rPr>
            </w:pPr>
            <w:r w:rsidRPr="00F66C17">
              <w:rPr>
                <w:sz w:val="20"/>
                <w:szCs w:val="20"/>
              </w:rPr>
              <w:t>800x600</w:t>
            </w:r>
            <w:r w:rsidR="000C2524" w:rsidRPr="00F66C17">
              <w:rPr>
                <w:sz w:val="20"/>
                <w:szCs w:val="20"/>
                <w:lang w:val="en-US"/>
              </w:rPr>
              <w:t>=480000</w:t>
            </w:r>
          </w:p>
        </w:tc>
      </w:tr>
      <w:tr w:rsidR="00CE3B5B" w:rsidRPr="00F66C17" w:rsidTr="00CE3B5B">
        <w:trPr>
          <w:trHeight w:val="751"/>
          <w:jc w:val="center"/>
        </w:trPr>
        <w:tc>
          <w:tcPr>
            <w:tcW w:w="703" w:type="dxa"/>
            <w:vAlign w:val="center"/>
          </w:tcPr>
          <w:p w:rsidR="00CE3B5B" w:rsidRPr="00F66C17" w:rsidRDefault="00CE3B5B" w:rsidP="00F66C17">
            <w:pPr>
              <w:spacing w:line="360" w:lineRule="auto"/>
              <w:ind w:hanging="100"/>
              <w:jc w:val="both"/>
              <w:rPr>
                <w:sz w:val="20"/>
                <w:szCs w:val="20"/>
                <w:lang w:val="en-US"/>
              </w:rPr>
            </w:pPr>
            <w:r w:rsidRPr="00F66C17">
              <w:rPr>
                <w:sz w:val="20"/>
                <w:szCs w:val="20"/>
                <w:lang w:val="en-US"/>
              </w:rPr>
              <w:t>5</w:t>
            </w:r>
          </w:p>
        </w:tc>
        <w:tc>
          <w:tcPr>
            <w:tcW w:w="2909" w:type="dxa"/>
            <w:vAlign w:val="center"/>
          </w:tcPr>
          <w:p w:rsidR="00CE3B5B" w:rsidRPr="00F66C17" w:rsidRDefault="00CE3B5B" w:rsidP="00F66C17">
            <w:pPr>
              <w:spacing w:line="360" w:lineRule="auto"/>
              <w:ind w:hanging="100"/>
              <w:jc w:val="both"/>
              <w:rPr>
                <w:sz w:val="20"/>
                <w:szCs w:val="20"/>
              </w:rPr>
            </w:pPr>
            <w:r w:rsidRPr="00F66C17">
              <w:rPr>
                <w:sz w:val="20"/>
                <w:szCs w:val="20"/>
              </w:rPr>
              <w:t>Цена</w:t>
            </w:r>
          </w:p>
        </w:tc>
        <w:tc>
          <w:tcPr>
            <w:tcW w:w="844" w:type="dxa"/>
            <w:vAlign w:val="center"/>
          </w:tcPr>
          <w:p w:rsidR="00CE3B5B" w:rsidRPr="00F66C17" w:rsidRDefault="00CE3B5B" w:rsidP="00F66C17">
            <w:pPr>
              <w:spacing w:line="360" w:lineRule="auto"/>
              <w:ind w:hanging="100"/>
              <w:jc w:val="both"/>
              <w:rPr>
                <w:sz w:val="20"/>
                <w:szCs w:val="20"/>
              </w:rPr>
            </w:pPr>
            <w:r w:rsidRPr="00F66C17">
              <w:rPr>
                <w:sz w:val="20"/>
                <w:szCs w:val="20"/>
              </w:rPr>
              <w:t>руб.</w:t>
            </w:r>
          </w:p>
        </w:tc>
        <w:tc>
          <w:tcPr>
            <w:tcW w:w="2627" w:type="dxa"/>
            <w:vAlign w:val="center"/>
          </w:tcPr>
          <w:p w:rsidR="00CE3B5B" w:rsidRPr="00F66C17" w:rsidRDefault="00CE3B5B" w:rsidP="00F66C17">
            <w:pPr>
              <w:spacing w:line="360" w:lineRule="auto"/>
              <w:ind w:hanging="100"/>
              <w:jc w:val="both"/>
              <w:rPr>
                <w:sz w:val="20"/>
                <w:szCs w:val="20"/>
              </w:rPr>
            </w:pPr>
            <w:r w:rsidRPr="00F66C17">
              <w:rPr>
                <w:sz w:val="20"/>
                <w:szCs w:val="20"/>
              </w:rPr>
              <w:t>8450</w:t>
            </w:r>
          </w:p>
        </w:tc>
        <w:tc>
          <w:tcPr>
            <w:tcW w:w="2630" w:type="dxa"/>
            <w:vAlign w:val="center"/>
          </w:tcPr>
          <w:p w:rsidR="00CE3B5B" w:rsidRPr="00F66C17" w:rsidRDefault="00CE3B5B" w:rsidP="00F66C17">
            <w:pPr>
              <w:spacing w:line="360" w:lineRule="auto"/>
              <w:ind w:hanging="100"/>
              <w:jc w:val="both"/>
              <w:rPr>
                <w:sz w:val="20"/>
                <w:szCs w:val="20"/>
              </w:rPr>
            </w:pPr>
            <w:r w:rsidRPr="00F66C17">
              <w:rPr>
                <w:sz w:val="20"/>
                <w:szCs w:val="20"/>
              </w:rPr>
              <w:t>13286</w:t>
            </w:r>
          </w:p>
        </w:tc>
      </w:tr>
    </w:tbl>
    <w:p w:rsidR="00F66C17" w:rsidRDefault="00F66C17" w:rsidP="00F66C17">
      <w:pPr>
        <w:spacing w:line="360" w:lineRule="auto"/>
        <w:ind w:firstLine="709"/>
        <w:jc w:val="both"/>
        <w:rPr>
          <w:sz w:val="28"/>
          <w:szCs w:val="28"/>
          <w:lang w:val="en-US"/>
        </w:rPr>
        <w:sectPr w:rsidR="00F66C17" w:rsidSect="00F66C17">
          <w:pgSz w:w="11906" w:h="16838"/>
          <w:pgMar w:top="1134" w:right="851" w:bottom="1134" w:left="1701" w:header="709" w:footer="709" w:gutter="0"/>
          <w:pgNumType w:start="1"/>
          <w:cols w:space="708"/>
          <w:docGrid w:linePitch="360"/>
        </w:sectPr>
      </w:pPr>
    </w:p>
    <w:p w:rsidR="00CE3B5B" w:rsidRPr="00F66C17" w:rsidRDefault="00CE3B5B" w:rsidP="00F66C17">
      <w:pPr>
        <w:spacing w:line="360" w:lineRule="auto"/>
        <w:ind w:firstLine="709"/>
        <w:jc w:val="both"/>
        <w:rPr>
          <w:sz w:val="28"/>
          <w:szCs w:val="28"/>
        </w:rPr>
      </w:pPr>
      <w:r w:rsidRPr="00F66C17">
        <w:rPr>
          <w:sz w:val="28"/>
          <w:szCs w:val="28"/>
        </w:rPr>
        <w:t>На основании данных, полученных при анкетировании, составляем матрицу предпочтений:</w:t>
      </w:r>
    </w:p>
    <w:p w:rsidR="00CE3B5B" w:rsidRPr="00F66C17" w:rsidRDefault="00CE3B5B" w:rsidP="00F66C17">
      <w:pPr>
        <w:spacing w:line="360" w:lineRule="auto"/>
        <w:ind w:firstLine="709"/>
        <w:jc w:val="both"/>
        <w:rPr>
          <w:sz w:val="28"/>
          <w:szCs w:val="28"/>
        </w:rPr>
      </w:pPr>
      <w:r w:rsidRPr="00F66C17">
        <w:rPr>
          <w:sz w:val="28"/>
          <w:szCs w:val="28"/>
        </w:rPr>
        <w:t>Таблица 3.</w:t>
      </w:r>
    </w:p>
    <w:p w:rsidR="00CE3B5B" w:rsidRPr="00F66C17" w:rsidRDefault="00CE3B5B" w:rsidP="00F66C17">
      <w:pPr>
        <w:spacing w:line="360" w:lineRule="auto"/>
        <w:ind w:firstLine="709"/>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1196"/>
        <w:gridCol w:w="1196"/>
        <w:gridCol w:w="1196"/>
        <w:gridCol w:w="1196"/>
        <w:gridCol w:w="1197"/>
        <w:gridCol w:w="1197"/>
        <w:gridCol w:w="1197"/>
      </w:tblGrid>
      <w:tr w:rsidR="00CE3B5B" w:rsidRPr="00F66C17" w:rsidTr="00CE3B5B">
        <w:tc>
          <w:tcPr>
            <w:tcW w:w="1196" w:type="dxa"/>
            <w:vMerge w:val="restart"/>
            <w:vAlign w:val="center"/>
          </w:tcPr>
          <w:p w:rsidR="00CE3B5B" w:rsidRPr="00F66C17" w:rsidRDefault="00CE3B5B" w:rsidP="00F66C17">
            <w:pPr>
              <w:spacing w:line="360" w:lineRule="auto"/>
              <w:jc w:val="both"/>
              <w:rPr>
                <w:sz w:val="20"/>
                <w:szCs w:val="20"/>
              </w:rPr>
            </w:pPr>
            <w:r w:rsidRPr="00F66C17">
              <w:rPr>
                <w:sz w:val="20"/>
                <w:szCs w:val="20"/>
                <w:lang w:val="en-US"/>
              </w:rPr>
              <w:t>j/</w:t>
            </w:r>
            <w:r w:rsidRPr="00F66C17">
              <w:rPr>
                <w:sz w:val="20"/>
                <w:szCs w:val="20"/>
              </w:rPr>
              <w:t>ј</w:t>
            </w:r>
          </w:p>
        </w:tc>
        <w:tc>
          <w:tcPr>
            <w:tcW w:w="5981" w:type="dxa"/>
            <w:gridSpan w:val="5"/>
            <w:vAlign w:val="center"/>
          </w:tcPr>
          <w:p w:rsidR="00CE3B5B" w:rsidRPr="00F66C17" w:rsidRDefault="00CE3B5B" w:rsidP="00F66C17">
            <w:pPr>
              <w:spacing w:line="360" w:lineRule="auto"/>
              <w:jc w:val="both"/>
              <w:rPr>
                <w:sz w:val="20"/>
                <w:szCs w:val="20"/>
              </w:rPr>
            </w:pPr>
            <w:r w:rsidRPr="00F66C17">
              <w:rPr>
                <w:sz w:val="20"/>
                <w:szCs w:val="20"/>
              </w:rPr>
              <w:t>Параметры</w:t>
            </w:r>
          </w:p>
        </w:tc>
        <w:tc>
          <w:tcPr>
            <w:tcW w:w="1197" w:type="dxa"/>
            <w:vMerge w:val="restart"/>
            <w:vAlign w:val="center"/>
          </w:tcPr>
          <w:p w:rsidR="00CE3B5B" w:rsidRPr="00F66C17" w:rsidRDefault="00CE3B5B" w:rsidP="00F66C17">
            <w:pPr>
              <w:spacing w:line="360" w:lineRule="auto"/>
              <w:jc w:val="both"/>
              <w:rPr>
                <w:sz w:val="20"/>
                <w:szCs w:val="20"/>
              </w:rPr>
            </w:pPr>
            <w:r w:rsidRPr="00F66C17">
              <w:rPr>
                <w:sz w:val="20"/>
                <w:szCs w:val="20"/>
              </w:rPr>
              <w:t>k</w:t>
            </w:r>
            <w:r w:rsidRPr="00F66C17">
              <w:rPr>
                <w:sz w:val="20"/>
                <w:szCs w:val="20"/>
                <w:vertAlign w:val="subscript"/>
              </w:rPr>
              <w:t>ј</w:t>
            </w:r>
          </w:p>
        </w:tc>
        <w:tc>
          <w:tcPr>
            <w:tcW w:w="1197" w:type="dxa"/>
            <w:vMerge w:val="restart"/>
            <w:vAlign w:val="center"/>
          </w:tcPr>
          <w:p w:rsidR="00CE3B5B" w:rsidRPr="00F66C17" w:rsidRDefault="00CE3B5B" w:rsidP="00F66C17">
            <w:pPr>
              <w:spacing w:line="360" w:lineRule="auto"/>
              <w:jc w:val="both"/>
              <w:rPr>
                <w:sz w:val="20"/>
                <w:szCs w:val="20"/>
              </w:rPr>
            </w:pPr>
            <w:r w:rsidRPr="00F66C17">
              <w:rPr>
                <w:sz w:val="20"/>
                <w:szCs w:val="20"/>
              </w:rPr>
              <w:t>r</w:t>
            </w:r>
            <w:r w:rsidRPr="00F66C17">
              <w:rPr>
                <w:sz w:val="20"/>
                <w:szCs w:val="20"/>
                <w:vertAlign w:val="subscript"/>
              </w:rPr>
              <w:t>ј</w:t>
            </w:r>
          </w:p>
        </w:tc>
      </w:tr>
      <w:tr w:rsidR="00CE3B5B" w:rsidRPr="00F66C17" w:rsidTr="00CE3B5B">
        <w:tc>
          <w:tcPr>
            <w:tcW w:w="1196" w:type="dxa"/>
            <w:vMerge/>
            <w:vAlign w:val="center"/>
          </w:tcPr>
          <w:p w:rsidR="00CE3B5B" w:rsidRPr="00F66C17" w:rsidRDefault="00CE3B5B" w:rsidP="00F66C17">
            <w:pPr>
              <w:spacing w:line="360" w:lineRule="auto"/>
              <w:jc w:val="both"/>
              <w:rPr>
                <w:sz w:val="20"/>
                <w:szCs w:val="20"/>
              </w:rPr>
            </w:pPr>
          </w:p>
        </w:tc>
        <w:tc>
          <w:tcPr>
            <w:tcW w:w="1196" w:type="dxa"/>
            <w:vAlign w:val="center"/>
          </w:tcPr>
          <w:p w:rsidR="00CE3B5B" w:rsidRPr="00F66C17" w:rsidRDefault="00CE3B5B" w:rsidP="00F66C17">
            <w:pPr>
              <w:spacing w:line="360" w:lineRule="auto"/>
              <w:jc w:val="both"/>
              <w:rPr>
                <w:sz w:val="20"/>
                <w:szCs w:val="20"/>
              </w:rPr>
            </w:pPr>
            <w:r w:rsidRPr="00F66C17">
              <w:rPr>
                <w:sz w:val="20"/>
                <w:szCs w:val="20"/>
              </w:rPr>
              <w:t>1</w:t>
            </w:r>
          </w:p>
        </w:tc>
        <w:tc>
          <w:tcPr>
            <w:tcW w:w="1196" w:type="dxa"/>
            <w:vAlign w:val="center"/>
          </w:tcPr>
          <w:p w:rsidR="00CE3B5B" w:rsidRPr="00F66C17" w:rsidRDefault="00CE3B5B" w:rsidP="00F66C17">
            <w:pPr>
              <w:spacing w:line="360" w:lineRule="auto"/>
              <w:jc w:val="both"/>
              <w:rPr>
                <w:sz w:val="20"/>
                <w:szCs w:val="20"/>
              </w:rPr>
            </w:pPr>
            <w:r w:rsidRPr="00F66C17">
              <w:rPr>
                <w:sz w:val="20"/>
                <w:szCs w:val="20"/>
              </w:rPr>
              <w:t>2</w:t>
            </w:r>
          </w:p>
        </w:tc>
        <w:tc>
          <w:tcPr>
            <w:tcW w:w="1196" w:type="dxa"/>
            <w:vAlign w:val="center"/>
          </w:tcPr>
          <w:p w:rsidR="00CE3B5B" w:rsidRPr="00F66C17" w:rsidRDefault="00CE3B5B" w:rsidP="00F66C17">
            <w:pPr>
              <w:spacing w:line="360" w:lineRule="auto"/>
              <w:jc w:val="both"/>
              <w:rPr>
                <w:sz w:val="20"/>
                <w:szCs w:val="20"/>
              </w:rPr>
            </w:pPr>
            <w:r w:rsidRPr="00F66C17">
              <w:rPr>
                <w:sz w:val="20"/>
                <w:szCs w:val="20"/>
              </w:rPr>
              <w:t>3</w:t>
            </w:r>
          </w:p>
        </w:tc>
        <w:tc>
          <w:tcPr>
            <w:tcW w:w="1196" w:type="dxa"/>
            <w:vAlign w:val="center"/>
          </w:tcPr>
          <w:p w:rsidR="00CE3B5B" w:rsidRPr="00F66C17" w:rsidRDefault="00CE3B5B" w:rsidP="00F66C17">
            <w:pPr>
              <w:spacing w:line="360" w:lineRule="auto"/>
              <w:jc w:val="both"/>
              <w:rPr>
                <w:sz w:val="20"/>
                <w:szCs w:val="20"/>
              </w:rPr>
            </w:pPr>
            <w:r w:rsidRPr="00F66C17">
              <w:rPr>
                <w:sz w:val="20"/>
                <w:szCs w:val="20"/>
              </w:rPr>
              <w:t>4</w:t>
            </w:r>
          </w:p>
        </w:tc>
        <w:tc>
          <w:tcPr>
            <w:tcW w:w="1197" w:type="dxa"/>
            <w:vAlign w:val="center"/>
          </w:tcPr>
          <w:p w:rsidR="00CE3B5B" w:rsidRPr="00F66C17" w:rsidRDefault="00CE3B5B" w:rsidP="00F66C17">
            <w:pPr>
              <w:spacing w:line="360" w:lineRule="auto"/>
              <w:jc w:val="both"/>
              <w:rPr>
                <w:sz w:val="20"/>
                <w:szCs w:val="20"/>
              </w:rPr>
            </w:pPr>
            <w:r w:rsidRPr="00F66C17">
              <w:rPr>
                <w:sz w:val="20"/>
                <w:szCs w:val="20"/>
              </w:rPr>
              <w:t>5</w:t>
            </w:r>
          </w:p>
        </w:tc>
        <w:tc>
          <w:tcPr>
            <w:tcW w:w="1197" w:type="dxa"/>
            <w:vMerge/>
            <w:vAlign w:val="center"/>
          </w:tcPr>
          <w:p w:rsidR="00CE3B5B" w:rsidRPr="00F66C17" w:rsidRDefault="00CE3B5B" w:rsidP="00F66C17">
            <w:pPr>
              <w:spacing w:line="360" w:lineRule="auto"/>
              <w:jc w:val="both"/>
              <w:rPr>
                <w:sz w:val="20"/>
                <w:szCs w:val="20"/>
              </w:rPr>
            </w:pPr>
          </w:p>
        </w:tc>
        <w:tc>
          <w:tcPr>
            <w:tcW w:w="1197" w:type="dxa"/>
            <w:vMerge/>
            <w:vAlign w:val="center"/>
          </w:tcPr>
          <w:p w:rsidR="00CE3B5B" w:rsidRPr="00F66C17" w:rsidRDefault="00CE3B5B" w:rsidP="00F66C17">
            <w:pPr>
              <w:spacing w:line="360" w:lineRule="auto"/>
              <w:jc w:val="both"/>
              <w:rPr>
                <w:sz w:val="20"/>
                <w:szCs w:val="20"/>
              </w:rPr>
            </w:pPr>
          </w:p>
        </w:tc>
      </w:tr>
      <w:tr w:rsidR="00CE3B5B" w:rsidRPr="00F66C17" w:rsidTr="00CE3B5B">
        <w:tc>
          <w:tcPr>
            <w:tcW w:w="1196" w:type="dxa"/>
            <w:vAlign w:val="center"/>
          </w:tcPr>
          <w:p w:rsidR="00CE3B5B" w:rsidRPr="00F66C17" w:rsidRDefault="00CE3B5B" w:rsidP="00F66C17">
            <w:pPr>
              <w:spacing w:line="360" w:lineRule="auto"/>
              <w:jc w:val="both"/>
              <w:rPr>
                <w:sz w:val="20"/>
                <w:szCs w:val="20"/>
                <w:lang w:val="en-US"/>
              </w:rPr>
            </w:pPr>
            <w:r w:rsidRPr="00F66C17">
              <w:rPr>
                <w:sz w:val="20"/>
                <w:szCs w:val="20"/>
                <w:lang w:val="en-US"/>
              </w:rPr>
              <w:t>1</w:t>
            </w:r>
          </w:p>
        </w:tc>
        <w:tc>
          <w:tcPr>
            <w:tcW w:w="1196" w:type="dxa"/>
            <w:vAlign w:val="center"/>
          </w:tcPr>
          <w:p w:rsidR="00CE3B5B" w:rsidRPr="00F66C17" w:rsidRDefault="000C2524" w:rsidP="00F66C17">
            <w:pPr>
              <w:spacing w:line="360" w:lineRule="auto"/>
              <w:jc w:val="both"/>
              <w:rPr>
                <w:sz w:val="20"/>
                <w:szCs w:val="20"/>
                <w:lang w:val="en-US"/>
              </w:rPr>
            </w:pPr>
            <w:r w:rsidRPr="00F66C17">
              <w:rPr>
                <w:sz w:val="20"/>
                <w:szCs w:val="20"/>
                <w:lang w:val="en-US"/>
              </w:rPr>
              <w:t>1</w:t>
            </w:r>
          </w:p>
        </w:tc>
        <w:tc>
          <w:tcPr>
            <w:tcW w:w="1196" w:type="dxa"/>
            <w:vAlign w:val="center"/>
          </w:tcPr>
          <w:p w:rsidR="00CE3B5B" w:rsidRPr="00F66C17" w:rsidRDefault="000C2524" w:rsidP="00F66C17">
            <w:pPr>
              <w:spacing w:line="360" w:lineRule="auto"/>
              <w:jc w:val="both"/>
              <w:rPr>
                <w:sz w:val="20"/>
                <w:szCs w:val="20"/>
                <w:lang w:val="en-US"/>
              </w:rPr>
            </w:pPr>
            <w:r w:rsidRPr="00F66C17">
              <w:rPr>
                <w:sz w:val="20"/>
                <w:szCs w:val="20"/>
                <w:lang w:val="en-US"/>
              </w:rPr>
              <w:t>1</w:t>
            </w:r>
          </w:p>
        </w:tc>
        <w:tc>
          <w:tcPr>
            <w:tcW w:w="1196" w:type="dxa"/>
            <w:vAlign w:val="center"/>
          </w:tcPr>
          <w:p w:rsidR="00CE3B5B" w:rsidRPr="00F66C17" w:rsidRDefault="00CE3B5B" w:rsidP="00F66C17">
            <w:pPr>
              <w:spacing w:line="360" w:lineRule="auto"/>
              <w:jc w:val="both"/>
              <w:rPr>
                <w:sz w:val="20"/>
                <w:szCs w:val="20"/>
              </w:rPr>
            </w:pPr>
            <w:r w:rsidRPr="00F66C17">
              <w:rPr>
                <w:sz w:val="20"/>
                <w:szCs w:val="20"/>
              </w:rPr>
              <w:t>3</w:t>
            </w:r>
          </w:p>
        </w:tc>
        <w:tc>
          <w:tcPr>
            <w:tcW w:w="1196" w:type="dxa"/>
            <w:vAlign w:val="center"/>
          </w:tcPr>
          <w:p w:rsidR="00CE3B5B" w:rsidRPr="00F66C17" w:rsidRDefault="00CE3B5B" w:rsidP="00F66C17">
            <w:pPr>
              <w:spacing w:line="360" w:lineRule="auto"/>
              <w:jc w:val="both"/>
              <w:rPr>
                <w:sz w:val="20"/>
                <w:szCs w:val="20"/>
              </w:rPr>
            </w:pPr>
            <w:r w:rsidRPr="00F66C17">
              <w:rPr>
                <w:sz w:val="20"/>
                <w:szCs w:val="20"/>
              </w:rPr>
              <w:t>4</w:t>
            </w:r>
          </w:p>
        </w:tc>
        <w:tc>
          <w:tcPr>
            <w:tcW w:w="1197" w:type="dxa"/>
            <w:vAlign w:val="center"/>
          </w:tcPr>
          <w:p w:rsidR="00CE3B5B" w:rsidRPr="00F66C17" w:rsidRDefault="00CE3B5B" w:rsidP="00F66C17">
            <w:pPr>
              <w:spacing w:line="360" w:lineRule="auto"/>
              <w:jc w:val="both"/>
              <w:rPr>
                <w:sz w:val="20"/>
                <w:szCs w:val="20"/>
              </w:rPr>
            </w:pPr>
            <w:r w:rsidRPr="00F66C17">
              <w:rPr>
                <w:sz w:val="20"/>
                <w:szCs w:val="20"/>
              </w:rPr>
              <w:t>5</w:t>
            </w:r>
          </w:p>
        </w:tc>
        <w:tc>
          <w:tcPr>
            <w:tcW w:w="1197" w:type="dxa"/>
            <w:vAlign w:val="center"/>
          </w:tcPr>
          <w:p w:rsidR="00CE3B5B" w:rsidRPr="00F66C17" w:rsidRDefault="00CE3B5B" w:rsidP="00F66C17">
            <w:pPr>
              <w:spacing w:line="360" w:lineRule="auto"/>
              <w:jc w:val="both"/>
              <w:rPr>
                <w:sz w:val="20"/>
                <w:szCs w:val="20"/>
              </w:rPr>
            </w:pPr>
            <w:r w:rsidRPr="00F66C17">
              <w:rPr>
                <w:sz w:val="20"/>
                <w:szCs w:val="20"/>
              </w:rPr>
              <w:t>2</w:t>
            </w:r>
          </w:p>
        </w:tc>
        <w:tc>
          <w:tcPr>
            <w:tcW w:w="1197" w:type="dxa"/>
            <w:vAlign w:val="center"/>
          </w:tcPr>
          <w:p w:rsidR="00CE3B5B" w:rsidRPr="00F66C17" w:rsidRDefault="00CE3B5B" w:rsidP="00F66C17">
            <w:pPr>
              <w:spacing w:line="360" w:lineRule="auto"/>
              <w:jc w:val="both"/>
              <w:rPr>
                <w:sz w:val="20"/>
                <w:szCs w:val="20"/>
              </w:rPr>
            </w:pPr>
            <w:r w:rsidRPr="00F66C17">
              <w:rPr>
                <w:sz w:val="20"/>
                <w:szCs w:val="20"/>
              </w:rPr>
              <w:t>0,13</w:t>
            </w:r>
          </w:p>
        </w:tc>
      </w:tr>
      <w:tr w:rsidR="00CE3B5B" w:rsidRPr="00F66C17" w:rsidTr="00CE3B5B">
        <w:tc>
          <w:tcPr>
            <w:tcW w:w="1196" w:type="dxa"/>
            <w:vAlign w:val="center"/>
          </w:tcPr>
          <w:p w:rsidR="00CE3B5B" w:rsidRPr="00F66C17" w:rsidRDefault="00CE3B5B" w:rsidP="00F66C17">
            <w:pPr>
              <w:spacing w:line="360" w:lineRule="auto"/>
              <w:jc w:val="both"/>
              <w:rPr>
                <w:sz w:val="20"/>
                <w:szCs w:val="20"/>
                <w:lang w:val="en-US"/>
              </w:rPr>
            </w:pPr>
            <w:r w:rsidRPr="00F66C17">
              <w:rPr>
                <w:sz w:val="20"/>
                <w:szCs w:val="20"/>
                <w:lang w:val="en-US"/>
              </w:rPr>
              <w:t>2</w:t>
            </w:r>
          </w:p>
        </w:tc>
        <w:tc>
          <w:tcPr>
            <w:tcW w:w="1196" w:type="dxa"/>
            <w:vAlign w:val="center"/>
          </w:tcPr>
          <w:p w:rsidR="00CE3B5B" w:rsidRPr="00F66C17" w:rsidRDefault="00CE3B5B" w:rsidP="00F66C17">
            <w:pPr>
              <w:spacing w:line="360" w:lineRule="auto"/>
              <w:jc w:val="both"/>
              <w:rPr>
                <w:sz w:val="20"/>
                <w:szCs w:val="20"/>
              </w:rPr>
            </w:pPr>
            <w:r w:rsidRPr="00F66C17">
              <w:rPr>
                <w:sz w:val="20"/>
                <w:szCs w:val="20"/>
              </w:rPr>
              <w:t>1</w:t>
            </w:r>
          </w:p>
        </w:tc>
        <w:tc>
          <w:tcPr>
            <w:tcW w:w="1196" w:type="dxa"/>
            <w:vAlign w:val="center"/>
          </w:tcPr>
          <w:p w:rsidR="00CE3B5B" w:rsidRPr="00F66C17" w:rsidRDefault="00CE3B5B" w:rsidP="00F66C17">
            <w:pPr>
              <w:spacing w:line="360" w:lineRule="auto"/>
              <w:jc w:val="both"/>
              <w:rPr>
                <w:sz w:val="20"/>
                <w:szCs w:val="20"/>
              </w:rPr>
            </w:pPr>
            <w:r w:rsidRPr="00F66C17">
              <w:rPr>
                <w:sz w:val="20"/>
                <w:szCs w:val="20"/>
              </w:rPr>
              <w:t>2</w:t>
            </w:r>
          </w:p>
        </w:tc>
        <w:tc>
          <w:tcPr>
            <w:tcW w:w="1196" w:type="dxa"/>
            <w:vAlign w:val="center"/>
          </w:tcPr>
          <w:p w:rsidR="00CE3B5B" w:rsidRPr="00F66C17" w:rsidRDefault="00CE3B5B" w:rsidP="00F66C17">
            <w:pPr>
              <w:spacing w:line="360" w:lineRule="auto"/>
              <w:jc w:val="both"/>
              <w:rPr>
                <w:sz w:val="20"/>
                <w:szCs w:val="20"/>
              </w:rPr>
            </w:pPr>
            <w:r w:rsidRPr="00F66C17">
              <w:rPr>
                <w:sz w:val="20"/>
                <w:szCs w:val="20"/>
              </w:rPr>
              <w:t>3</w:t>
            </w:r>
          </w:p>
        </w:tc>
        <w:tc>
          <w:tcPr>
            <w:tcW w:w="1196" w:type="dxa"/>
            <w:vAlign w:val="center"/>
          </w:tcPr>
          <w:p w:rsidR="00CE3B5B" w:rsidRPr="00F66C17" w:rsidRDefault="00CE3B5B" w:rsidP="00F66C17">
            <w:pPr>
              <w:spacing w:line="360" w:lineRule="auto"/>
              <w:jc w:val="both"/>
              <w:rPr>
                <w:sz w:val="20"/>
                <w:szCs w:val="20"/>
              </w:rPr>
            </w:pPr>
            <w:r w:rsidRPr="00F66C17">
              <w:rPr>
                <w:sz w:val="20"/>
                <w:szCs w:val="20"/>
              </w:rPr>
              <w:t>4</w:t>
            </w:r>
          </w:p>
        </w:tc>
        <w:tc>
          <w:tcPr>
            <w:tcW w:w="1197" w:type="dxa"/>
            <w:vAlign w:val="center"/>
          </w:tcPr>
          <w:p w:rsidR="00CE3B5B" w:rsidRPr="00F66C17" w:rsidRDefault="00CE3B5B" w:rsidP="00F66C17">
            <w:pPr>
              <w:spacing w:line="360" w:lineRule="auto"/>
              <w:jc w:val="both"/>
              <w:rPr>
                <w:sz w:val="20"/>
                <w:szCs w:val="20"/>
              </w:rPr>
            </w:pPr>
            <w:r w:rsidRPr="00F66C17">
              <w:rPr>
                <w:sz w:val="20"/>
                <w:szCs w:val="20"/>
              </w:rPr>
              <w:t>5</w:t>
            </w:r>
          </w:p>
        </w:tc>
        <w:tc>
          <w:tcPr>
            <w:tcW w:w="1197" w:type="dxa"/>
            <w:vAlign w:val="center"/>
          </w:tcPr>
          <w:p w:rsidR="00CE3B5B" w:rsidRPr="00F66C17" w:rsidRDefault="00CE3B5B" w:rsidP="00F66C17">
            <w:pPr>
              <w:spacing w:line="360" w:lineRule="auto"/>
              <w:jc w:val="both"/>
              <w:rPr>
                <w:sz w:val="20"/>
                <w:szCs w:val="20"/>
              </w:rPr>
            </w:pPr>
            <w:r w:rsidRPr="00F66C17">
              <w:rPr>
                <w:sz w:val="20"/>
                <w:szCs w:val="20"/>
              </w:rPr>
              <w:t>1</w:t>
            </w:r>
          </w:p>
        </w:tc>
        <w:tc>
          <w:tcPr>
            <w:tcW w:w="1197" w:type="dxa"/>
            <w:vAlign w:val="center"/>
          </w:tcPr>
          <w:p w:rsidR="00CE3B5B" w:rsidRPr="00F66C17" w:rsidRDefault="00CE3B5B" w:rsidP="00F66C17">
            <w:pPr>
              <w:spacing w:line="360" w:lineRule="auto"/>
              <w:jc w:val="both"/>
              <w:rPr>
                <w:sz w:val="20"/>
                <w:szCs w:val="20"/>
              </w:rPr>
            </w:pPr>
            <w:r w:rsidRPr="00F66C17">
              <w:rPr>
                <w:sz w:val="20"/>
                <w:szCs w:val="20"/>
              </w:rPr>
              <w:t>0,07</w:t>
            </w:r>
          </w:p>
        </w:tc>
      </w:tr>
      <w:tr w:rsidR="00CE3B5B" w:rsidRPr="00F66C17" w:rsidTr="00CE3B5B">
        <w:tc>
          <w:tcPr>
            <w:tcW w:w="1196" w:type="dxa"/>
            <w:vAlign w:val="center"/>
          </w:tcPr>
          <w:p w:rsidR="00CE3B5B" w:rsidRPr="00F66C17" w:rsidRDefault="00CE3B5B" w:rsidP="00F66C17">
            <w:pPr>
              <w:spacing w:line="360" w:lineRule="auto"/>
              <w:jc w:val="both"/>
              <w:rPr>
                <w:sz w:val="20"/>
                <w:szCs w:val="20"/>
                <w:lang w:val="en-US"/>
              </w:rPr>
            </w:pPr>
            <w:r w:rsidRPr="00F66C17">
              <w:rPr>
                <w:sz w:val="20"/>
                <w:szCs w:val="20"/>
                <w:lang w:val="en-US"/>
              </w:rPr>
              <w:t>3</w:t>
            </w:r>
          </w:p>
        </w:tc>
        <w:tc>
          <w:tcPr>
            <w:tcW w:w="1196" w:type="dxa"/>
            <w:vAlign w:val="center"/>
          </w:tcPr>
          <w:p w:rsidR="00CE3B5B" w:rsidRPr="00F66C17" w:rsidRDefault="00CE3B5B" w:rsidP="00F66C17">
            <w:pPr>
              <w:spacing w:line="360" w:lineRule="auto"/>
              <w:jc w:val="both"/>
              <w:rPr>
                <w:sz w:val="20"/>
                <w:szCs w:val="20"/>
              </w:rPr>
            </w:pPr>
            <w:r w:rsidRPr="00F66C17">
              <w:rPr>
                <w:sz w:val="20"/>
                <w:szCs w:val="20"/>
              </w:rPr>
              <w:t>3</w:t>
            </w:r>
          </w:p>
        </w:tc>
        <w:tc>
          <w:tcPr>
            <w:tcW w:w="1196" w:type="dxa"/>
            <w:vAlign w:val="center"/>
          </w:tcPr>
          <w:p w:rsidR="00CE3B5B" w:rsidRPr="00F66C17" w:rsidRDefault="00CE3B5B" w:rsidP="00F66C17">
            <w:pPr>
              <w:spacing w:line="360" w:lineRule="auto"/>
              <w:jc w:val="both"/>
              <w:rPr>
                <w:sz w:val="20"/>
                <w:szCs w:val="20"/>
              </w:rPr>
            </w:pPr>
            <w:r w:rsidRPr="00F66C17">
              <w:rPr>
                <w:sz w:val="20"/>
                <w:szCs w:val="20"/>
              </w:rPr>
              <w:t>3</w:t>
            </w:r>
          </w:p>
        </w:tc>
        <w:tc>
          <w:tcPr>
            <w:tcW w:w="1196" w:type="dxa"/>
            <w:vAlign w:val="center"/>
          </w:tcPr>
          <w:p w:rsidR="00CE3B5B" w:rsidRPr="00F66C17" w:rsidRDefault="00CE3B5B" w:rsidP="00F66C17">
            <w:pPr>
              <w:spacing w:line="360" w:lineRule="auto"/>
              <w:jc w:val="both"/>
              <w:rPr>
                <w:sz w:val="20"/>
                <w:szCs w:val="20"/>
              </w:rPr>
            </w:pPr>
            <w:r w:rsidRPr="00F66C17">
              <w:rPr>
                <w:sz w:val="20"/>
                <w:szCs w:val="20"/>
              </w:rPr>
              <w:t>3</w:t>
            </w:r>
          </w:p>
        </w:tc>
        <w:tc>
          <w:tcPr>
            <w:tcW w:w="1196" w:type="dxa"/>
            <w:vAlign w:val="center"/>
          </w:tcPr>
          <w:p w:rsidR="00CE3B5B" w:rsidRPr="00F66C17" w:rsidRDefault="00CE3B5B" w:rsidP="00F66C17">
            <w:pPr>
              <w:spacing w:line="360" w:lineRule="auto"/>
              <w:jc w:val="both"/>
              <w:rPr>
                <w:sz w:val="20"/>
                <w:szCs w:val="20"/>
              </w:rPr>
            </w:pPr>
            <w:r w:rsidRPr="00F66C17">
              <w:rPr>
                <w:sz w:val="20"/>
                <w:szCs w:val="20"/>
              </w:rPr>
              <w:t>4</w:t>
            </w:r>
          </w:p>
        </w:tc>
        <w:tc>
          <w:tcPr>
            <w:tcW w:w="1197" w:type="dxa"/>
            <w:vAlign w:val="center"/>
          </w:tcPr>
          <w:p w:rsidR="00CE3B5B" w:rsidRPr="00F66C17" w:rsidRDefault="00CE3B5B" w:rsidP="00F66C17">
            <w:pPr>
              <w:spacing w:line="360" w:lineRule="auto"/>
              <w:jc w:val="both"/>
              <w:rPr>
                <w:sz w:val="20"/>
                <w:szCs w:val="20"/>
              </w:rPr>
            </w:pPr>
            <w:r w:rsidRPr="00F66C17">
              <w:rPr>
                <w:sz w:val="20"/>
                <w:szCs w:val="20"/>
              </w:rPr>
              <w:t>5</w:t>
            </w:r>
          </w:p>
        </w:tc>
        <w:tc>
          <w:tcPr>
            <w:tcW w:w="1197" w:type="dxa"/>
            <w:vAlign w:val="center"/>
          </w:tcPr>
          <w:p w:rsidR="00CE3B5B" w:rsidRPr="00F66C17" w:rsidRDefault="00CE3B5B" w:rsidP="00F66C17">
            <w:pPr>
              <w:spacing w:line="360" w:lineRule="auto"/>
              <w:jc w:val="both"/>
              <w:rPr>
                <w:sz w:val="20"/>
                <w:szCs w:val="20"/>
              </w:rPr>
            </w:pPr>
            <w:r w:rsidRPr="00F66C17">
              <w:rPr>
                <w:sz w:val="20"/>
                <w:szCs w:val="20"/>
              </w:rPr>
              <w:t>3</w:t>
            </w:r>
          </w:p>
        </w:tc>
        <w:tc>
          <w:tcPr>
            <w:tcW w:w="1197" w:type="dxa"/>
            <w:vAlign w:val="center"/>
          </w:tcPr>
          <w:p w:rsidR="00CE3B5B" w:rsidRPr="00F66C17" w:rsidRDefault="00CE3B5B" w:rsidP="00F66C17">
            <w:pPr>
              <w:spacing w:line="360" w:lineRule="auto"/>
              <w:jc w:val="both"/>
              <w:rPr>
                <w:sz w:val="20"/>
                <w:szCs w:val="20"/>
              </w:rPr>
            </w:pPr>
            <w:r w:rsidRPr="00F66C17">
              <w:rPr>
                <w:sz w:val="20"/>
                <w:szCs w:val="20"/>
              </w:rPr>
              <w:t>0,2</w:t>
            </w:r>
          </w:p>
        </w:tc>
      </w:tr>
      <w:tr w:rsidR="00CE3B5B" w:rsidRPr="00F66C17" w:rsidTr="00CE3B5B">
        <w:tc>
          <w:tcPr>
            <w:tcW w:w="1196" w:type="dxa"/>
            <w:vAlign w:val="center"/>
          </w:tcPr>
          <w:p w:rsidR="00CE3B5B" w:rsidRPr="00F66C17" w:rsidRDefault="00CE3B5B" w:rsidP="00F66C17">
            <w:pPr>
              <w:spacing w:line="360" w:lineRule="auto"/>
              <w:jc w:val="both"/>
              <w:rPr>
                <w:sz w:val="20"/>
                <w:szCs w:val="20"/>
                <w:lang w:val="en-US"/>
              </w:rPr>
            </w:pPr>
            <w:r w:rsidRPr="00F66C17">
              <w:rPr>
                <w:sz w:val="20"/>
                <w:szCs w:val="20"/>
                <w:lang w:val="en-US"/>
              </w:rPr>
              <w:t>4</w:t>
            </w:r>
          </w:p>
        </w:tc>
        <w:tc>
          <w:tcPr>
            <w:tcW w:w="1196" w:type="dxa"/>
            <w:vAlign w:val="center"/>
          </w:tcPr>
          <w:p w:rsidR="00CE3B5B" w:rsidRPr="00F66C17" w:rsidRDefault="00CE3B5B" w:rsidP="00F66C17">
            <w:pPr>
              <w:spacing w:line="360" w:lineRule="auto"/>
              <w:jc w:val="both"/>
              <w:rPr>
                <w:sz w:val="20"/>
                <w:szCs w:val="20"/>
              </w:rPr>
            </w:pPr>
            <w:r w:rsidRPr="00F66C17">
              <w:rPr>
                <w:sz w:val="20"/>
                <w:szCs w:val="20"/>
              </w:rPr>
              <w:t>4</w:t>
            </w:r>
          </w:p>
        </w:tc>
        <w:tc>
          <w:tcPr>
            <w:tcW w:w="1196" w:type="dxa"/>
            <w:vAlign w:val="center"/>
          </w:tcPr>
          <w:p w:rsidR="00CE3B5B" w:rsidRPr="00F66C17" w:rsidRDefault="00CE3B5B" w:rsidP="00F66C17">
            <w:pPr>
              <w:spacing w:line="360" w:lineRule="auto"/>
              <w:jc w:val="both"/>
              <w:rPr>
                <w:sz w:val="20"/>
                <w:szCs w:val="20"/>
              </w:rPr>
            </w:pPr>
            <w:r w:rsidRPr="00F66C17">
              <w:rPr>
                <w:sz w:val="20"/>
                <w:szCs w:val="20"/>
              </w:rPr>
              <w:t>4</w:t>
            </w:r>
          </w:p>
        </w:tc>
        <w:tc>
          <w:tcPr>
            <w:tcW w:w="1196" w:type="dxa"/>
            <w:vAlign w:val="center"/>
          </w:tcPr>
          <w:p w:rsidR="00CE3B5B" w:rsidRPr="00F66C17" w:rsidRDefault="00CE3B5B" w:rsidP="00F66C17">
            <w:pPr>
              <w:spacing w:line="360" w:lineRule="auto"/>
              <w:jc w:val="both"/>
              <w:rPr>
                <w:sz w:val="20"/>
                <w:szCs w:val="20"/>
              </w:rPr>
            </w:pPr>
            <w:r w:rsidRPr="00F66C17">
              <w:rPr>
                <w:sz w:val="20"/>
                <w:szCs w:val="20"/>
              </w:rPr>
              <w:t>4</w:t>
            </w:r>
          </w:p>
        </w:tc>
        <w:tc>
          <w:tcPr>
            <w:tcW w:w="1196" w:type="dxa"/>
            <w:vAlign w:val="center"/>
          </w:tcPr>
          <w:p w:rsidR="00CE3B5B" w:rsidRPr="00F66C17" w:rsidRDefault="00CE3B5B" w:rsidP="00F66C17">
            <w:pPr>
              <w:spacing w:line="360" w:lineRule="auto"/>
              <w:jc w:val="both"/>
              <w:rPr>
                <w:sz w:val="20"/>
                <w:szCs w:val="20"/>
              </w:rPr>
            </w:pPr>
            <w:r w:rsidRPr="00F66C17">
              <w:rPr>
                <w:sz w:val="20"/>
                <w:szCs w:val="20"/>
              </w:rPr>
              <w:t>5</w:t>
            </w:r>
          </w:p>
        </w:tc>
        <w:tc>
          <w:tcPr>
            <w:tcW w:w="1197" w:type="dxa"/>
            <w:vAlign w:val="center"/>
          </w:tcPr>
          <w:p w:rsidR="00CE3B5B" w:rsidRPr="00F66C17" w:rsidRDefault="00CE3B5B" w:rsidP="00F66C17">
            <w:pPr>
              <w:spacing w:line="360" w:lineRule="auto"/>
              <w:jc w:val="both"/>
              <w:rPr>
                <w:sz w:val="20"/>
                <w:szCs w:val="20"/>
              </w:rPr>
            </w:pPr>
            <w:r w:rsidRPr="00F66C17">
              <w:rPr>
                <w:sz w:val="20"/>
                <w:szCs w:val="20"/>
              </w:rPr>
              <w:t>4</w:t>
            </w:r>
          </w:p>
        </w:tc>
        <w:tc>
          <w:tcPr>
            <w:tcW w:w="1197" w:type="dxa"/>
            <w:vAlign w:val="center"/>
          </w:tcPr>
          <w:p w:rsidR="00CE3B5B" w:rsidRPr="00F66C17" w:rsidRDefault="00CE3B5B" w:rsidP="00F66C17">
            <w:pPr>
              <w:spacing w:line="360" w:lineRule="auto"/>
              <w:jc w:val="both"/>
              <w:rPr>
                <w:sz w:val="20"/>
                <w:szCs w:val="20"/>
              </w:rPr>
            </w:pPr>
            <w:r w:rsidRPr="00F66C17">
              <w:rPr>
                <w:sz w:val="20"/>
                <w:szCs w:val="20"/>
              </w:rPr>
              <w:t>4</w:t>
            </w:r>
          </w:p>
        </w:tc>
        <w:tc>
          <w:tcPr>
            <w:tcW w:w="1197" w:type="dxa"/>
            <w:vAlign w:val="center"/>
          </w:tcPr>
          <w:p w:rsidR="00CE3B5B" w:rsidRPr="00F66C17" w:rsidRDefault="00CE3B5B" w:rsidP="00F66C17">
            <w:pPr>
              <w:spacing w:line="360" w:lineRule="auto"/>
              <w:jc w:val="both"/>
              <w:rPr>
                <w:sz w:val="20"/>
                <w:szCs w:val="20"/>
              </w:rPr>
            </w:pPr>
            <w:r w:rsidRPr="00F66C17">
              <w:rPr>
                <w:sz w:val="20"/>
                <w:szCs w:val="20"/>
              </w:rPr>
              <w:t>0,27</w:t>
            </w:r>
          </w:p>
        </w:tc>
      </w:tr>
      <w:tr w:rsidR="00CE3B5B" w:rsidRPr="00F66C17" w:rsidTr="00CE3B5B">
        <w:tc>
          <w:tcPr>
            <w:tcW w:w="1196" w:type="dxa"/>
            <w:vAlign w:val="center"/>
          </w:tcPr>
          <w:p w:rsidR="00CE3B5B" w:rsidRPr="00F66C17" w:rsidRDefault="00CE3B5B" w:rsidP="00F66C17">
            <w:pPr>
              <w:spacing w:line="360" w:lineRule="auto"/>
              <w:jc w:val="both"/>
              <w:rPr>
                <w:sz w:val="20"/>
                <w:szCs w:val="20"/>
                <w:lang w:val="en-US"/>
              </w:rPr>
            </w:pPr>
            <w:r w:rsidRPr="00F66C17">
              <w:rPr>
                <w:sz w:val="20"/>
                <w:szCs w:val="20"/>
                <w:lang w:val="en-US"/>
              </w:rPr>
              <w:t>5</w:t>
            </w:r>
          </w:p>
        </w:tc>
        <w:tc>
          <w:tcPr>
            <w:tcW w:w="1196" w:type="dxa"/>
            <w:vAlign w:val="center"/>
          </w:tcPr>
          <w:p w:rsidR="00CE3B5B" w:rsidRPr="00F66C17" w:rsidRDefault="00CE3B5B" w:rsidP="00F66C17">
            <w:pPr>
              <w:spacing w:line="360" w:lineRule="auto"/>
              <w:jc w:val="both"/>
              <w:rPr>
                <w:sz w:val="20"/>
                <w:szCs w:val="20"/>
              </w:rPr>
            </w:pPr>
            <w:r w:rsidRPr="00F66C17">
              <w:rPr>
                <w:sz w:val="20"/>
                <w:szCs w:val="20"/>
              </w:rPr>
              <w:t>5</w:t>
            </w:r>
          </w:p>
        </w:tc>
        <w:tc>
          <w:tcPr>
            <w:tcW w:w="1196" w:type="dxa"/>
            <w:vAlign w:val="center"/>
          </w:tcPr>
          <w:p w:rsidR="00CE3B5B" w:rsidRPr="00F66C17" w:rsidRDefault="00CE3B5B" w:rsidP="00F66C17">
            <w:pPr>
              <w:spacing w:line="360" w:lineRule="auto"/>
              <w:jc w:val="both"/>
              <w:rPr>
                <w:sz w:val="20"/>
                <w:szCs w:val="20"/>
              </w:rPr>
            </w:pPr>
            <w:r w:rsidRPr="00F66C17">
              <w:rPr>
                <w:sz w:val="20"/>
                <w:szCs w:val="20"/>
              </w:rPr>
              <w:t>5</w:t>
            </w:r>
          </w:p>
        </w:tc>
        <w:tc>
          <w:tcPr>
            <w:tcW w:w="1196" w:type="dxa"/>
            <w:vAlign w:val="center"/>
          </w:tcPr>
          <w:p w:rsidR="00CE3B5B" w:rsidRPr="00F66C17" w:rsidRDefault="00CE3B5B" w:rsidP="00F66C17">
            <w:pPr>
              <w:spacing w:line="360" w:lineRule="auto"/>
              <w:jc w:val="both"/>
              <w:rPr>
                <w:sz w:val="20"/>
                <w:szCs w:val="20"/>
              </w:rPr>
            </w:pPr>
            <w:r w:rsidRPr="00F66C17">
              <w:rPr>
                <w:sz w:val="20"/>
                <w:szCs w:val="20"/>
              </w:rPr>
              <w:t>5</w:t>
            </w:r>
          </w:p>
        </w:tc>
        <w:tc>
          <w:tcPr>
            <w:tcW w:w="1196" w:type="dxa"/>
            <w:vAlign w:val="center"/>
          </w:tcPr>
          <w:p w:rsidR="00CE3B5B" w:rsidRPr="00F66C17" w:rsidRDefault="00CE3B5B" w:rsidP="00F66C17">
            <w:pPr>
              <w:spacing w:line="360" w:lineRule="auto"/>
              <w:jc w:val="both"/>
              <w:rPr>
                <w:sz w:val="20"/>
                <w:szCs w:val="20"/>
              </w:rPr>
            </w:pPr>
            <w:r w:rsidRPr="00F66C17">
              <w:rPr>
                <w:sz w:val="20"/>
                <w:szCs w:val="20"/>
              </w:rPr>
              <w:t>5</w:t>
            </w:r>
          </w:p>
        </w:tc>
        <w:tc>
          <w:tcPr>
            <w:tcW w:w="1197" w:type="dxa"/>
            <w:vAlign w:val="center"/>
          </w:tcPr>
          <w:p w:rsidR="00CE3B5B" w:rsidRPr="00F66C17" w:rsidRDefault="00CE3B5B" w:rsidP="00F66C17">
            <w:pPr>
              <w:spacing w:line="360" w:lineRule="auto"/>
              <w:jc w:val="both"/>
              <w:rPr>
                <w:sz w:val="20"/>
                <w:szCs w:val="20"/>
              </w:rPr>
            </w:pPr>
            <w:r w:rsidRPr="00F66C17">
              <w:rPr>
                <w:sz w:val="20"/>
                <w:szCs w:val="20"/>
              </w:rPr>
              <w:t>5</w:t>
            </w:r>
          </w:p>
        </w:tc>
        <w:tc>
          <w:tcPr>
            <w:tcW w:w="1197" w:type="dxa"/>
            <w:vAlign w:val="center"/>
          </w:tcPr>
          <w:p w:rsidR="00CE3B5B" w:rsidRPr="00F66C17" w:rsidRDefault="00CE3B5B" w:rsidP="00F66C17">
            <w:pPr>
              <w:spacing w:line="360" w:lineRule="auto"/>
              <w:jc w:val="both"/>
              <w:rPr>
                <w:sz w:val="20"/>
                <w:szCs w:val="20"/>
              </w:rPr>
            </w:pPr>
            <w:r w:rsidRPr="00F66C17">
              <w:rPr>
                <w:sz w:val="20"/>
                <w:szCs w:val="20"/>
              </w:rPr>
              <w:t>5</w:t>
            </w:r>
          </w:p>
        </w:tc>
        <w:tc>
          <w:tcPr>
            <w:tcW w:w="1197" w:type="dxa"/>
            <w:vAlign w:val="center"/>
          </w:tcPr>
          <w:p w:rsidR="00CE3B5B" w:rsidRPr="00F66C17" w:rsidRDefault="00CE3B5B" w:rsidP="00F66C17">
            <w:pPr>
              <w:spacing w:line="360" w:lineRule="auto"/>
              <w:jc w:val="both"/>
              <w:rPr>
                <w:sz w:val="20"/>
                <w:szCs w:val="20"/>
              </w:rPr>
            </w:pPr>
            <w:r w:rsidRPr="00F66C17">
              <w:rPr>
                <w:sz w:val="20"/>
                <w:szCs w:val="20"/>
              </w:rPr>
              <w:t>0,33</w:t>
            </w:r>
          </w:p>
        </w:tc>
      </w:tr>
      <w:tr w:rsidR="00CE3B5B" w:rsidRPr="00F66C17" w:rsidTr="00CE3B5B">
        <w:tc>
          <w:tcPr>
            <w:tcW w:w="1196" w:type="dxa"/>
            <w:vAlign w:val="center"/>
          </w:tcPr>
          <w:p w:rsidR="00CE3B5B" w:rsidRPr="00F66C17" w:rsidRDefault="00CE3B5B" w:rsidP="00F66C17">
            <w:pPr>
              <w:spacing w:line="360" w:lineRule="auto"/>
              <w:jc w:val="both"/>
              <w:rPr>
                <w:sz w:val="20"/>
                <w:szCs w:val="20"/>
              </w:rPr>
            </w:pPr>
          </w:p>
        </w:tc>
        <w:tc>
          <w:tcPr>
            <w:tcW w:w="1196" w:type="dxa"/>
            <w:vAlign w:val="center"/>
          </w:tcPr>
          <w:p w:rsidR="00CE3B5B" w:rsidRPr="00F66C17" w:rsidRDefault="00CE3B5B" w:rsidP="00F66C17">
            <w:pPr>
              <w:spacing w:line="360" w:lineRule="auto"/>
              <w:jc w:val="both"/>
              <w:rPr>
                <w:sz w:val="20"/>
                <w:szCs w:val="20"/>
              </w:rPr>
            </w:pPr>
          </w:p>
        </w:tc>
        <w:tc>
          <w:tcPr>
            <w:tcW w:w="1196" w:type="dxa"/>
            <w:vAlign w:val="center"/>
          </w:tcPr>
          <w:p w:rsidR="00CE3B5B" w:rsidRPr="00F66C17" w:rsidRDefault="00CE3B5B" w:rsidP="00F66C17">
            <w:pPr>
              <w:spacing w:line="360" w:lineRule="auto"/>
              <w:jc w:val="both"/>
              <w:rPr>
                <w:sz w:val="20"/>
                <w:szCs w:val="20"/>
              </w:rPr>
            </w:pPr>
          </w:p>
        </w:tc>
        <w:tc>
          <w:tcPr>
            <w:tcW w:w="1196" w:type="dxa"/>
            <w:vAlign w:val="center"/>
          </w:tcPr>
          <w:p w:rsidR="00CE3B5B" w:rsidRPr="00F66C17" w:rsidRDefault="00CE3B5B" w:rsidP="00F66C17">
            <w:pPr>
              <w:spacing w:line="360" w:lineRule="auto"/>
              <w:jc w:val="both"/>
              <w:rPr>
                <w:sz w:val="20"/>
                <w:szCs w:val="20"/>
              </w:rPr>
            </w:pPr>
          </w:p>
        </w:tc>
        <w:tc>
          <w:tcPr>
            <w:tcW w:w="1196" w:type="dxa"/>
            <w:vAlign w:val="center"/>
          </w:tcPr>
          <w:p w:rsidR="00CE3B5B" w:rsidRPr="00F66C17" w:rsidRDefault="00CE3B5B" w:rsidP="00F66C17">
            <w:pPr>
              <w:spacing w:line="360" w:lineRule="auto"/>
              <w:jc w:val="both"/>
              <w:rPr>
                <w:sz w:val="20"/>
                <w:szCs w:val="20"/>
              </w:rPr>
            </w:pPr>
          </w:p>
        </w:tc>
        <w:tc>
          <w:tcPr>
            <w:tcW w:w="1197" w:type="dxa"/>
            <w:vAlign w:val="center"/>
          </w:tcPr>
          <w:p w:rsidR="00CE3B5B" w:rsidRPr="00F66C17" w:rsidRDefault="00CE3B5B" w:rsidP="00F66C17">
            <w:pPr>
              <w:spacing w:line="360" w:lineRule="auto"/>
              <w:jc w:val="both"/>
              <w:rPr>
                <w:sz w:val="20"/>
                <w:szCs w:val="20"/>
              </w:rPr>
            </w:pPr>
          </w:p>
        </w:tc>
        <w:tc>
          <w:tcPr>
            <w:tcW w:w="1197" w:type="dxa"/>
            <w:vAlign w:val="center"/>
          </w:tcPr>
          <w:p w:rsidR="00CE3B5B" w:rsidRPr="00F66C17" w:rsidRDefault="00CE3B5B" w:rsidP="00F66C17">
            <w:pPr>
              <w:spacing w:line="360" w:lineRule="auto"/>
              <w:jc w:val="both"/>
              <w:rPr>
                <w:sz w:val="20"/>
                <w:szCs w:val="20"/>
              </w:rPr>
            </w:pPr>
            <w:r w:rsidRPr="00F66C17">
              <w:rPr>
                <w:sz w:val="20"/>
                <w:szCs w:val="20"/>
              </w:rPr>
              <w:t>15</w:t>
            </w:r>
          </w:p>
        </w:tc>
        <w:tc>
          <w:tcPr>
            <w:tcW w:w="1197" w:type="dxa"/>
            <w:vAlign w:val="center"/>
          </w:tcPr>
          <w:p w:rsidR="00CE3B5B" w:rsidRPr="00F66C17" w:rsidRDefault="00CE3B5B" w:rsidP="00F66C17">
            <w:pPr>
              <w:spacing w:line="360" w:lineRule="auto"/>
              <w:jc w:val="both"/>
              <w:rPr>
                <w:sz w:val="20"/>
                <w:szCs w:val="20"/>
              </w:rPr>
            </w:pPr>
            <w:r w:rsidRPr="00F66C17">
              <w:rPr>
                <w:sz w:val="20"/>
                <w:szCs w:val="20"/>
              </w:rPr>
              <w:t>1</w:t>
            </w:r>
          </w:p>
        </w:tc>
      </w:tr>
    </w:tbl>
    <w:p w:rsidR="00CE3B5B" w:rsidRPr="00F66C17" w:rsidRDefault="00CE3B5B" w:rsidP="00F66C17">
      <w:pPr>
        <w:spacing w:line="360" w:lineRule="auto"/>
        <w:jc w:val="both"/>
        <w:rPr>
          <w:sz w:val="20"/>
          <w:szCs w:val="20"/>
          <w:lang w:val="en-US"/>
        </w:rPr>
      </w:pPr>
    </w:p>
    <w:p w:rsidR="00CA33C6" w:rsidRPr="00F66C17" w:rsidRDefault="00CA33C6" w:rsidP="00F66C17">
      <w:pPr>
        <w:spacing w:line="360" w:lineRule="auto"/>
        <w:ind w:firstLine="709"/>
        <w:jc w:val="both"/>
        <w:rPr>
          <w:sz w:val="28"/>
          <w:szCs w:val="28"/>
        </w:rPr>
      </w:pPr>
      <w:r w:rsidRPr="00F66C17">
        <w:rPr>
          <w:sz w:val="28"/>
          <w:szCs w:val="28"/>
        </w:rPr>
        <w:t>Рассчитаем необходимые показатели для расчета индекса конкурентоспособности по техническим показателям (ИТП):</w:t>
      </w:r>
    </w:p>
    <w:p w:rsidR="00CA33C6" w:rsidRPr="00F66C17" w:rsidRDefault="00CA33C6" w:rsidP="00F66C17">
      <w:pPr>
        <w:spacing w:line="360" w:lineRule="auto"/>
        <w:ind w:firstLine="709"/>
        <w:jc w:val="both"/>
        <w:rPr>
          <w:sz w:val="28"/>
          <w:szCs w:val="28"/>
        </w:rPr>
      </w:pPr>
      <w:r w:rsidRPr="00F66C17">
        <w:rPr>
          <w:sz w:val="28"/>
          <w:szCs w:val="28"/>
        </w:rPr>
        <w:t>Таблица 4.</w:t>
      </w:r>
    </w:p>
    <w:p w:rsidR="00CA33C6" w:rsidRPr="00F66C17" w:rsidRDefault="00CA33C6" w:rsidP="00F66C17">
      <w:pPr>
        <w:spacing w:line="360" w:lineRule="auto"/>
        <w:ind w:firstLine="709"/>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1595"/>
        <w:gridCol w:w="1595"/>
        <w:gridCol w:w="1595"/>
        <w:gridCol w:w="1595"/>
        <w:gridCol w:w="1596"/>
      </w:tblGrid>
      <w:tr w:rsidR="00CA33C6" w:rsidRPr="00F66C17" w:rsidTr="00CA33C6">
        <w:tc>
          <w:tcPr>
            <w:tcW w:w="1595" w:type="dxa"/>
            <w:vAlign w:val="center"/>
          </w:tcPr>
          <w:p w:rsidR="00CA33C6" w:rsidRPr="00F66C17" w:rsidRDefault="00CA33C6" w:rsidP="00F66C17">
            <w:pPr>
              <w:spacing w:line="360" w:lineRule="auto"/>
              <w:jc w:val="both"/>
              <w:rPr>
                <w:sz w:val="20"/>
                <w:szCs w:val="20"/>
              </w:rPr>
            </w:pPr>
            <w:r w:rsidRPr="00F66C17">
              <w:rPr>
                <w:sz w:val="20"/>
                <w:szCs w:val="20"/>
              </w:rPr>
              <w:t>№ параметра</w:t>
            </w:r>
          </w:p>
        </w:tc>
        <w:tc>
          <w:tcPr>
            <w:tcW w:w="1595" w:type="dxa"/>
            <w:vAlign w:val="center"/>
          </w:tcPr>
          <w:p w:rsidR="00CA33C6" w:rsidRPr="00F66C17" w:rsidRDefault="007C57E3" w:rsidP="00F66C17">
            <w:pPr>
              <w:spacing w:line="360" w:lineRule="auto"/>
              <w:jc w:val="both"/>
              <w:rPr>
                <w:sz w:val="20"/>
                <w:szCs w:val="20"/>
              </w:rPr>
            </w:pPr>
            <w:r>
              <w:rPr>
                <w:position w:val="-14"/>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0.25pt">
                  <v:imagedata r:id="rId8" o:title=""/>
                </v:shape>
              </w:pict>
            </w:r>
          </w:p>
        </w:tc>
        <w:tc>
          <w:tcPr>
            <w:tcW w:w="1595" w:type="dxa"/>
            <w:vAlign w:val="center"/>
          </w:tcPr>
          <w:p w:rsidR="00CA33C6" w:rsidRPr="00F66C17" w:rsidRDefault="007C57E3" w:rsidP="00F66C17">
            <w:pPr>
              <w:spacing w:line="360" w:lineRule="auto"/>
              <w:jc w:val="both"/>
              <w:rPr>
                <w:sz w:val="20"/>
                <w:szCs w:val="20"/>
              </w:rPr>
            </w:pPr>
            <w:r>
              <w:rPr>
                <w:position w:val="-14"/>
                <w:sz w:val="20"/>
                <w:szCs w:val="20"/>
              </w:rPr>
              <w:pict>
                <v:shape id="_x0000_i1026" type="#_x0000_t75" style="width:15.75pt;height:20.25pt">
                  <v:imagedata r:id="rId9" o:title=""/>
                </v:shape>
              </w:pict>
            </w:r>
          </w:p>
        </w:tc>
        <w:tc>
          <w:tcPr>
            <w:tcW w:w="1595" w:type="dxa"/>
            <w:vAlign w:val="center"/>
          </w:tcPr>
          <w:p w:rsidR="00CA33C6" w:rsidRPr="00F66C17" w:rsidRDefault="007C57E3" w:rsidP="00F66C17">
            <w:pPr>
              <w:spacing w:line="360" w:lineRule="auto"/>
              <w:jc w:val="both"/>
              <w:rPr>
                <w:sz w:val="20"/>
                <w:szCs w:val="20"/>
                <w:lang w:val="en-US"/>
              </w:rPr>
            </w:pPr>
            <w:r>
              <w:rPr>
                <w:position w:val="-14"/>
                <w:sz w:val="20"/>
                <w:szCs w:val="20"/>
              </w:rPr>
              <w:pict>
                <v:shape id="_x0000_i1027" type="#_x0000_t75" style="width:14.25pt;height:18.75pt">
                  <v:imagedata r:id="rId10" o:title=""/>
                </v:shape>
              </w:pict>
            </w:r>
          </w:p>
        </w:tc>
        <w:tc>
          <w:tcPr>
            <w:tcW w:w="1595" w:type="dxa"/>
            <w:vAlign w:val="center"/>
          </w:tcPr>
          <w:p w:rsidR="00CA33C6" w:rsidRPr="00F66C17" w:rsidRDefault="007C57E3" w:rsidP="00F66C17">
            <w:pPr>
              <w:spacing w:line="360" w:lineRule="auto"/>
              <w:jc w:val="both"/>
              <w:rPr>
                <w:sz w:val="20"/>
                <w:szCs w:val="20"/>
              </w:rPr>
            </w:pPr>
            <w:r>
              <w:rPr>
                <w:position w:val="-14"/>
                <w:sz w:val="20"/>
                <w:szCs w:val="20"/>
              </w:rPr>
              <w:pict>
                <v:shape id="_x0000_i1028" type="#_x0000_t75" style="width:14.25pt;height:18.75pt">
                  <v:imagedata r:id="rId11" o:title=""/>
                </v:shape>
              </w:pict>
            </w:r>
          </w:p>
        </w:tc>
        <w:tc>
          <w:tcPr>
            <w:tcW w:w="1596" w:type="dxa"/>
            <w:vAlign w:val="center"/>
          </w:tcPr>
          <w:p w:rsidR="00CA33C6" w:rsidRPr="00F66C17" w:rsidRDefault="007C57E3" w:rsidP="00F66C17">
            <w:pPr>
              <w:spacing w:line="360" w:lineRule="auto"/>
              <w:jc w:val="both"/>
              <w:rPr>
                <w:sz w:val="20"/>
                <w:szCs w:val="20"/>
              </w:rPr>
            </w:pPr>
            <w:r>
              <w:rPr>
                <w:position w:val="-14"/>
                <w:sz w:val="20"/>
                <w:szCs w:val="20"/>
              </w:rPr>
              <w:pict>
                <v:shape id="_x0000_i1029" type="#_x0000_t75" style="width:33.75pt;height:18.75pt">
                  <v:imagedata r:id="rId12" o:title=""/>
                </v:shape>
              </w:pict>
            </w:r>
          </w:p>
        </w:tc>
      </w:tr>
      <w:tr w:rsidR="00CA33C6" w:rsidRPr="00F66C17" w:rsidTr="00CA33C6">
        <w:tc>
          <w:tcPr>
            <w:tcW w:w="1595" w:type="dxa"/>
            <w:vAlign w:val="center"/>
          </w:tcPr>
          <w:p w:rsidR="00CA33C6" w:rsidRPr="00F66C17" w:rsidRDefault="00CA33C6" w:rsidP="00F66C17">
            <w:pPr>
              <w:spacing w:line="360" w:lineRule="auto"/>
              <w:jc w:val="both"/>
              <w:rPr>
                <w:sz w:val="20"/>
                <w:szCs w:val="20"/>
              </w:rPr>
            </w:pPr>
            <w:r w:rsidRPr="00F66C17">
              <w:rPr>
                <w:sz w:val="20"/>
                <w:szCs w:val="20"/>
              </w:rPr>
              <w:t>1</w:t>
            </w:r>
          </w:p>
        </w:tc>
        <w:tc>
          <w:tcPr>
            <w:tcW w:w="1595" w:type="dxa"/>
            <w:vAlign w:val="center"/>
          </w:tcPr>
          <w:p w:rsidR="00CA33C6" w:rsidRPr="00F66C17" w:rsidRDefault="000C2524" w:rsidP="00F66C17">
            <w:pPr>
              <w:spacing w:line="360" w:lineRule="auto"/>
              <w:jc w:val="both"/>
              <w:rPr>
                <w:sz w:val="20"/>
                <w:szCs w:val="20"/>
                <w:lang w:val="en-US"/>
              </w:rPr>
            </w:pPr>
            <w:r w:rsidRPr="00F66C17">
              <w:rPr>
                <w:sz w:val="20"/>
                <w:szCs w:val="20"/>
                <w:lang w:val="en-US"/>
              </w:rPr>
              <w:t>19</w:t>
            </w:r>
          </w:p>
        </w:tc>
        <w:tc>
          <w:tcPr>
            <w:tcW w:w="1595" w:type="dxa"/>
            <w:vAlign w:val="center"/>
          </w:tcPr>
          <w:p w:rsidR="00CA33C6" w:rsidRPr="00F66C17" w:rsidRDefault="000C2524" w:rsidP="00F66C17">
            <w:pPr>
              <w:spacing w:line="360" w:lineRule="auto"/>
              <w:jc w:val="both"/>
              <w:rPr>
                <w:sz w:val="20"/>
                <w:szCs w:val="20"/>
                <w:lang w:val="en-US"/>
              </w:rPr>
            </w:pPr>
            <w:r w:rsidRPr="00F66C17">
              <w:rPr>
                <w:sz w:val="20"/>
                <w:szCs w:val="20"/>
                <w:lang w:val="en-US"/>
              </w:rPr>
              <w:t>20</w:t>
            </w:r>
          </w:p>
        </w:tc>
        <w:tc>
          <w:tcPr>
            <w:tcW w:w="1595" w:type="dxa"/>
            <w:vAlign w:val="center"/>
          </w:tcPr>
          <w:p w:rsidR="00CA33C6" w:rsidRPr="00F66C17" w:rsidRDefault="00CA33C6" w:rsidP="00F66C17">
            <w:pPr>
              <w:spacing w:line="360" w:lineRule="auto"/>
              <w:jc w:val="both"/>
              <w:rPr>
                <w:sz w:val="20"/>
                <w:szCs w:val="20"/>
              </w:rPr>
            </w:pPr>
            <w:r w:rsidRPr="00F66C17">
              <w:rPr>
                <w:sz w:val="20"/>
                <w:szCs w:val="20"/>
              </w:rPr>
              <w:t>0,13</w:t>
            </w:r>
          </w:p>
        </w:tc>
        <w:tc>
          <w:tcPr>
            <w:tcW w:w="1595" w:type="dxa"/>
            <w:vAlign w:val="center"/>
          </w:tcPr>
          <w:p w:rsidR="00CA33C6" w:rsidRPr="00F66C17" w:rsidRDefault="000C2524" w:rsidP="00F66C17">
            <w:pPr>
              <w:spacing w:line="360" w:lineRule="auto"/>
              <w:jc w:val="both"/>
              <w:rPr>
                <w:sz w:val="20"/>
                <w:szCs w:val="20"/>
                <w:lang w:val="en-US"/>
              </w:rPr>
            </w:pPr>
            <w:r w:rsidRPr="00F66C17">
              <w:rPr>
                <w:sz w:val="20"/>
                <w:szCs w:val="20"/>
                <w:lang w:val="en-US"/>
              </w:rPr>
              <w:t>0,95</w:t>
            </w:r>
          </w:p>
        </w:tc>
        <w:tc>
          <w:tcPr>
            <w:tcW w:w="1596" w:type="dxa"/>
            <w:vAlign w:val="center"/>
          </w:tcPr>
          <w:p w:rsidR="00CA33C6" w:rsidRPr="00F66C17" w:rsidRDefault="00CA33C6" w:rsidP="00F66C17">
            <w:pPr>
              <w:spacing w:line="360" w:lineRule="auto"/>
              <w:jc w:val="both"/>
              <w:rPr>
                <w:sz w:val="20"/>
                <w:szCs w:val="20"/>
              </w:rPr>
            </w:pPr>
            <w:r w:rsidRPr="00F66C17">
              <w:rPr>
                <w:sz w:val="20"/>
                <w:szCs w:val="20"/>
              </w:rPr>
              <w:t>0,1</w:t>
            </w:r>
            <w:r w:rsidR="000C2524" w:rsidRPr="00F66C17">
              <w:rPr>
                <w:sz w:val="20"/>
                <w:szCs w:val="20"/>
              </w:rPr>
              <w:t>2</w:t>
            </w:r>
          </w:p>
        </w:tc>
      </w:tr>
      <w:tr w:rsidR="00CA33C6" w:rsidRPr="00F66C17" w:rsidTr="00CA33C6">
        <w:tc>
          <w:tcPr>
            <w:tcW w:w="1595" w:type="dxa"/>
            <w:vAlign w:val="center"/>
          </w:tcPr>
          <w:p w:rsidR="00CA33C6" w:rsidRPr="00F66C17" w:rsidRDefault="00CA33C6" w:rsidP="00F66C17">
            <w:pPr>
              <w:spacing w:line="360" w:lineRule="auto"/>
              <w:jc w:val="both"/>
              <w:rPr>
                <w:sz w:val="20"/>
                <w:szCs w:val="20"/>
              </w:rPr>
            </w:pPr>
            <w:r w:rsidRPr="00F66C17">
              <w:rPr>
                <w:sz w:val="20"/>
                <w:szCs w:val="20"/>
              </w:rPr>
              <w:t>2</w:t>
            </w:r>
          </w:p>
        </w:tc>
        <w:tc>
          <w:tcPr>
            <w:tcW w:w="1595" w:type="dxa"/>
            <w:vAlign w:val="center"/>
          </w:tcPr>
          <w:p w:rsidR="00CA33C6" w:rsidRPr="00F66C17" w:rsidRDefault="000C2524" w:rsidP="00F66C17">
            <w:pPr>
              <w:spacing w:line="360" w:lineRule="auto"/>
              <w:jc w:val="both"/>
              <w:rPr>
                <w:sz w:val="20"/>
                <w:szCs w:val="20"/>
                <w:lang w:val="en-US"/>
              </w:rPr>
            </w:pPr>
            <w:r w:rsidRPr="00F66C17">
              <w:rPr>
                <w:sz w:val="20"/>
                <w:szCs w:val="20"/>
                <w:lang w:val="en-US"/>
              </w:rPr>
              <w:t>700</w:t>
            </w:r>
          </w:p>
        </w:tc>
        <w:tc>
          <w:tcPr>
            <w:tcW w:w="1595" w:type="dxa"/>
            <w:vAlign w:val="center"/>
          </w:tcPr>
          <w:p w:rsidR="00CA33C6" w:rsidRPr="00F66C17" w:rsidRDefault="000C2524" w:rsidP="00F66C17">
            <w:pPr>
              <w:spacing w:line="360" w:lineRule="auto"/>
              <w:jc w:val="both"/>
              <w:rPr>
                <w:sz w:val="20"/>
                <w:szCs w:val="20"/>
                <w:lang w:val="en-US"/>
              </w:rPr>
            </w:pPr>
            <w:r w:rsidRPr="00F66C17">
              <w:rPr>
                <w:sz w:val="20"/>
                <w:szCs w:val="20"/>
                <w:lang w:val="en-US"/>
              </w:rPr>
              <w:t>500</w:t>
            </w:r>
          </w:p>
        </w:tc>
        <w:tc>
          <w:tcPr>
            <w:tcW w:w="1595" w:type="dxa"/>
            <w:vAlign w:val="center"/>
          </w:tcPr>
          <w:p w:rsidR="00CA33C6" w:rsidRPr="00F66C17" w:rsidRDefault="00CA33C6" w:rsidP="00F66C17">
            <w:pPr>
              <w:spacing w:line="360" w:lineRule="auto"/>
              <w:jc w:val="both"/>
              <w:rPr>
                <w:sz w:val="20"/>
                <w:szCs w:val="20"/>
              </w:rPr>
            </w:pPr>
            <w:r w:rsidRPr="00F66C17">
              <w:rPr>
                <w:sz w:val="20"/>
                <w:szCs w:val="20"/>
              </w:rPr>
              <w:t>0,07</w:t>
            </w:r>
          </w:p>
        </w:tc>
        <w:tc>
          <w:tcPr>
            <w:tcW w:w="1595" w:type="dxa"/>
            <w:vAlign w:val="center"/>
          </w:tcPr>
          <w:p w:rsidR="00CA33C6" w:rsidRPr="00F66C17" w:rsidRDefault="000C2524" w:rsidP="00F66C17">
            <w:pPr>
              <w:spacing w:line="360" w:lineRule="auto"/>
              <w:jc w:val="both"/>
              <w:rPr>
                <w:sz w:val="20"/>
                <w:szCs w:val="20"/>
              </w:rPr>
            </w:pPr>
            <w:r w:rsidRPr="00F66C17">
              <w:rPr>
                <w:sz w:val="20"/>
                <w:szCs w:val="20"/>
              </w:rPr>
              <w:t>1,4</w:t>
            </w:r>
          </w:p>
        </w:tc>
        <w:tc>
          <w:tcPr>
            <w:tcW w:w="1596" w:type="dxa"/>
            <w:vAlign w:val="center"/>
          </w:tcPr>
          <w:p w:rsidR="00CA33C6" w:rsidRPr="00F66C17" w:rsidRDefault="00CA33C6" w:rsidP="00F66C17">
            <w:pPr>
              <w:spacing w:line="360" w:lineRule="auto"/>
              <w:jc w:val="both"/>
              <w:rPr>
                <w:sz w:val="20"/>
                <w:szCs w:val="20"/>
              </w:rPr>
            </w:pPr>
            <w:r w:rsidRPr="00F66C17">
              <w:rPr>
                <w:sz w:val="20"/>
                <w:szCs w:val="20"/>
              </w:rPr>
              <w:t>0,</w:t>
            </w:r>
            <w:r w:rsidR="000C2524" w:rsidRPr="00F66C17">
              <w:rPr>
                <w:sz w:val="20"/>
                <w:szCs w:val="20"/>
              </w:rPr>
              <w:t>1</w:t>
            </w:r>
          </w:p>
        </w:tc>
      </w:tr>
      <w:tr w:rsidR="00CA33C6" w:rsidRPr="00F66C17" w:rsidTr="00CA33C6">
        <w:tc>
          <w:tcPr>
            <w:tcW w:w="1595" w:type="dxa"/>
            <w:vAlign w:val="center"/>
          </w:tcPr>
          <w:p w:rsidR="00CA33C6" w:rsidRPr="00F66C17" w:rsidRDefault="00CA33C6" w:rsidP="00F66C17">
            <w:pPr>
              <w:spacing w:line="360" w:lineRule="auto"/>
              <w:jc w:val="both"/>
              <w:rPr>
                <w:sz w:val="20"/>
                <w:szCs w:val="20"/>
              </w:rPr>
            </w:pPr>
            <w:r w:rsidRPr="00F66C17">
              <w:rPr>
                <w:sz w:val="20"/>
                <w:szCs w:val="20"/>
              </w:rPr>
              <w:t>3</w:t>
            </w:r>
          </w:p>
        </w:tc>
        <w:tc>
          <w:tcPr>
            <w:tcW w:w="1595" w:type="dxa"/>
            <w:vAlign w:val="center"/>
          </w:tcPr>
          <w:p w:rsidR="00CA33C6" w:rsidRPr="00F66C17" w:rsidRDefault="000C2524" w:rsidP="00F66C17">
            <w:pPr>
              <w:spacing w:line="360" w:lineRule="auto"/>
              <w:jc w:val="both"/>
              <w:rPr>
                <w:sz w:val="20"/>
                <w:szCs w:val="20"/>
                <w:lang w:val="en-US"/>
              </w:rPr>
            </w:pPr>
            <w:r w:rsidRPr="00F66C17">
              <w:rPr>
                <w:sz w:val="20"/>
                <w:szCs w:val="20"/>
                <w:lang w:val="en-US"/>
              </w:rPr>
              <w:t>300</w:t>
            </w:r>
          </w:p>
        </w:tc>
        <w:tc>
          <w:tcPr>
            <w:tcW w:w="1595" w:type="dxa"/>
            <w:vAlign w:val="center"/>
          </w:tcPr>
          <w:p w:rsidR="00CA33C6" w:rsidRPr="00F66C17" w:rsidRDefault="000C2524" w:rsidP="00F66C17">
            <w:pPr>
              <w:spacing w:line="360" w:lineRule="auto"/>
              <w:jc w:val="both"/>
              <w:rPr>
                <w:sz w:val="20"/>
                <w:szCs w:val="20"/>
                <w:lang w:val="en-US"/>
              </w:rPr>
            </w:pPr>
            <w:r w:rsidRPr="00F66C17">
              <w:rPr>
                <w:sz w:val="20"/>
                <w:szCs w:val="20"/>
                <w:lang w:val="en-US"/>
              </w:rPr>
              <w:t>450</w:t>
            </w:r>
          </w:p>
        </w:tc>
        <w:tc>
          <w:tcPr>
            <w:tcW w:w="1595" w:type="dxa"/>
            <w:vAlign w:val="center"/>
          </w:tcPr>
          <w:p w:rsidR="00CA33C6" w:rsidRPr="00F66C17" w:rsidRDefault="00CA33C6" w:rsidP="00F66C17">
            <w:pPr>
              <w:spacing w:line="360" w:lineRule="auto"/>
              <w:jc w:val="both"/>
              <w:rPr>
                <w:sz w:val="20"/>
                <w:szCs w:val="20"/>
              </w:rPr>
            </w:pPr>
            <w:r w:rsidRPr="00F66C17">
              <w:rPr>
                <w:sz w:val="20"/>
                <w:szCs w:val="20"/>
              </w:rPr>
              <w:t>0,2</w:t>
            </w:r>
          </w:p>
        </w:tc>
        <w:tc>
          <w:tcPr>
            <w:tcW w:w="1595" w:type="dxa"/>
            <w:vAlign w:val="center"/>
          </w:tcPr>
          <w:p w:rsidR="00CA33C6" w:rsidRPr="00F66C17" w:rsidRDefault="000C2524" w:rsidP="00F66C17">
            <w:pPr>
              <w:spacing w:line="360" w:lineRule="auto"/>
              <w:jc w:val="both"/>
              <w:rPr>
                <w:sz w:val="20"/>
                <w:szCs w:val="20"/>
              </w:rPr>
            </w:pPr>
            <w:r w:rsidRPr="00F66C17">
              <w:rPr>
                <w:sz w:val="20"/>
                <w:szCs w:val="20"/>
              </w:rPr>
              <w:t>0,75</w:t>
            </w:r>
          </w:p>
        </w:tc>
        <w:tc>
          <w:tcPr>
            <w:tcW w:w="1596" w:type="dxa"/>
            <w:vAlign w:val="center"/>
          </w:tcPr>
          <w:p w:rsidR="00CA33C6" w:rsidRPr="00F66C17" w:rsidRDefault="00CA33C6" w:rsidP="00F66C17">
            <w:pPr>
              <w:spacing w:line="360" w:lineRule="auto"/>
              <w:jc w:val="both"/>
              <w:rPr>
                <w:sz w:val="20"/>
                <w:szCs w:val="20"/>
              </w:rPr>
            </w:pPr>
            <w:r w:rsidRPr="00F66C17">
              <w:rPr>
                <w:sz w:val="20"/>
                <w:szCs w:val="20"/>
              </w:rPr>
              <w:t>0,</w:t>
            </w:r>
            <w:r w:rsidR="000C2524" w:rsidRPr="00F66C17">
              <w:rPr>
                <w:sz w:val="20"/>
                <w:szCs w:val="20"/>
              </w:rPr>
              <w:t>15</w:t>
            </w:r>
          </w:p>
        </w:tc>
      </w:tr>
      <w:tr w:rsidR="00CA33C6" w:rsidRPr="00F66C17" w:rsidTr="00CA33C6">
        <w:tc>
          <w:tcPr>
            <w:tcW w:w="1595" w:type="dxa"/>
            <w:vAlign w:val="center"/>
          </w:tcPr>
          <w:p w:rsidR="00CA33C6" w:rsidRPr="00F66C17" w:rsidRDefault="00CA33C6" w:rsidP="00F66C17">
            <w:pPr>
              <w:spacing w:line="360" w:lineRule="auto"/>
              <w:jc w:val="both"/>
              <w:rPr>
                <w:sz w:val="20"/>
                <w:szCs w:val="20"/>
              </w:rPr>
            </w:pPr>
            <w:r w:rsidRPr="00F66C17">
              <w:rPr>
                <w:sz w:val="20"/>
                <w:szCs w:val="20"/>
              </w:rPr>
              <w:t>4</w:t>
            </w:r>
          </w:p>
        </w:tc>
        <w:tc>
          <w:tcPr>
            <w:tcW w:w="1595" w:type="dxa"/>
            <w:vAlign w:val="center"/>
          </w:tcPr>
          <w:p w:rsidR="00CA33C6" w:rsidRPr="00F66C17" w:rsidRDefault="000C2524" w:rsidP="00F66C17">
            <w:pPr>
              <w:spacing w:line="360" w:lineRule="auto"/>
              <w:jc w:val="both"/>
              <w:rPr>
                <w:sz w:val="20"/>
                <w:szCs w:val="20"/>
                <w:lang w:val="en-US"/>
              </w:rPr>
            </w:pPr>
            <w:r w:rsidRPr="00F66C17">
              <w:rPr>
                <w:sz w:val="20"/>
                <w:szCs w:val="20"/>
                <w:lang w:val="en-US"/>
              </w:rPr>
              <w:t>1296000</w:t>
            </w:r>
          </w:p>
        </w:tc>
        <w:tc>
          <w:tcPr>
            <w:tcW w:w="1595" w:type="dxa"/>
            <w:vAlign w:val="center"/>
          </w:tcPr>
          <w:p w:rsidR="00CA33C6" w:rsidRPr="00F66C17" w:rsidRDefault="000C2524" w:rsidP="00F66C17">
            <w:pPr>
              <w:spacing w:line="360" w:lineRule="auto"/>
              <w:jc w:val="both"/>
              <w:rPr>
                <w:sz w:val="20"/>
                <w:szCs w:val="20"/>
                <w:lang w:val="en-US"/>
              </w:rPr>
            </w:pPr>
            <w:r w:rsidRPr="00F66C17">
              <w:rPr>
                <w:sz w:val="20"/>
                <w:szCs w:val="20"/>
                <w:lang w:val="en-US"/>
              </w:rPr>
              <w:t>480000</w:t>
            </w:r>
          </w:p>
        </w:tc>
        <w:tc>
          <w:tcPr>
            <w:tcW w:w="1595" w:type="dxa"/>
            <w:vAlign w:val="center"/>
          </w:tcPr>
          <w:p w:rsidR="00CA33C6" w:rsidRPr="00F66C17" w:rsidRDefault="00CA33C6" w:rsidP="00F66C17">
            <w:pPr>
              <w:spacing w:line="360" w:lineRule="auto"/>
              <w:jc w:val="both"/>
              <w:rPr>
                <w:sz w:val="20"/>
                <w:szCs w:val="20"/>
              </w:rPr>
            </w:pPr>
            <w:r w:rsidRPr="00F66C17">
              <w:rPr>
                <w:sz w:val="20"/>
                <w:szCs w:val="20"/>
              </w:rPr>
              <w:t>0,27</w:t>
            </w:r>
          </w:p>
        </w:tc>
        <w:tc>
          <w:tcPr>
            <w:tcW w:w="1595" w:type="dxa"/>
            <w:vAlign w:val="center"/>
          </w:tcPr>
          <w:p w:rsidR="00CA33C6" w:rsidRPr="00F66C17" w:rsidRDefault="00CA33C6" w:rsidP="00F66C17">
            <w:pPr>
              <w:spacing w:line="360" w:lineRule="auto"/>
              <w:jc w:val="both"/>
              <w:rPr>
                <w:sz w:val="20"/>
                <w:szCs w:val="20"/>
              </w:rPr>
            </w:pPr>
            <w:r w:rsidRPr="00F66C17">
              <w:rPr>
                <w:sz w:val="20"/>
                <w:szCs w:val="20"/>
              </w:rPr>
              <w:t>2,</w:t>
            </w:r>
            <w:r w:rsidR="000C2524" w:rsidRPr="00F66C17">
              <w:rPr>
                <w:sz w:val="20"/>
                <w:szCs w:val="20"/>
              </w:rPr>
              <w:t>7</w:t>
            </w:r>
          </w:p>
        </w:tc>
        <w:tc>
          <w:tcPr>
            <w:tcW w:w="1596" w:type="dxa"/>
            <w:vAlign w:val="center"/>
          </w:tcPr>
          <w:p w:rsidR="00CA33C6" w:rsidRPr="00F66C17" w:rsidRDefault="00CA33C6" w:rsidP="00F66C17">
            <w:pPr>
              <w:spacing w:line="360" w:lineRule="auto"/>
              <w:jc w:val="both"/>
              <w:rPr>
                <w:sz w:val="20"/>
                <w:szCs w:val="20"/>
              </w:rPr>
            </w:pPr>
            <w:r w:rsidRPr="00F66C17">
              <w:rPr>
                <w:sz w:val="20"/>
                <w:szCs w:val="20"/>
              </w:rPr>
              <w:t>0,</w:t>
            </w:r>
            <w:r w:rsidR="000C2524" w:rsidRPr="00F66C17">
              <w:rPr>
                <w:sz w:val="20"/>
                <w:szCs w:val="20"/>
              </w:rPr>
              <w:t>73</w:t>
            </w:r>
          </w:p>
        </w:tc>
      </w:tr>
      <w:tr w:rsidR="000C2524" w:rsidRPr="00F66C17" w:rsidTr="00CA33C6">
        <w:tc>
          <w:tcPr>
            <w:tcW w:w="1595" w:type="dxa"/>
            <w:vAlign w:val="center"/>
          </w:tcPr>
          <w:p w:rsidR="000C2524" w:rsidRPr="00F66C17" w:rsidRDefault="000C2524" w:rsidP="00F66C17">
            <w:pPr>
              <w:spacing w:line="360" w:lineRule="auto"/>
              <w:jc w:val="both"/>
              <w:rPr>
                <w:sz w:val="20"/>
                <w:szCs w:val="20"/>
              </w:rPr>
            </w:pPr>
            <w:r w:rsidRPr="00F66C17">
              <w:rPr>
                <w:sz w:val="20"/>
                <w:szCs w:val="20"/>
              </w:rPr>
              <w:t>5</w:t>
            </w:r>
          </w:p>
        </w:tc>
        <w:tc>
          <w:tcPr>
            <w:tcW w:w="1595" w:type="dxa"/>
            <w:vAlign w:val="center"/>
          </w:tcPr>
          <w:p w:rsidR="000C2524" w:rsidRPr="00F66C17" w:rsidRDefault="000C2524" w:rsidP="00F66C17">
            <w:pPr>
              <w:spacing w:line="360" w:lineRule="auto"/>
              <w:jc w:val="both"/>
              <w:rPr>
                <w:sz w:val="20"/>
                <w:szCs w:val="20"/>
              </w:rPr>
            </w:pPr>
            <w:r w:rsidRPr="00F66C17">
              <w:rPr>
                <w:sz w:val="20"/>
                <w:szCs w:val="20"/>
              </w:rPr>
              <w:t>8450</w:t>
            </w:r>
          </w:p>
        </w:tc>
        <w:tc>
          <w:tcPr>
            <w:tcW w:w="1595" w:type="dxa"/>
            <w:vAlign w:val="center"/>
          </w:tcPr>
          <w:p w:rsidR="000C2524" w:rsidRPr="00F66C17" w:rsidRDefault="000C2524" w:rsidP="00F66C17">
            <w:pPr>
              <w:spacing w:line="360" w:lineRule="auto"/>
              <w:jc w:val="both"/>
              <w:rPr>
                <w:sz w:val="20"/>
                <w:szCs w:val="20"/>
              </w:rPr>
            </w:pPr>
            <w:r w:rsidRPr="00F66C17">
              <w:rPr>
                <w:sz w:val="20"/>
                <w:szCs w:val="20"/>
              </w:rPr>
              <w:t>13286</w:t>
            </w:r>
          </w:p>
        </w:tc>
        <w:tc>
          <w:tcPr>
            <w:tcW w:w="1595" w:type="dxa"/>
            <w:vAlign w:val="center"/>
          </w:tcPr>
          <w:p w:rsidR="000C2524" w:rsidRPr="00F66C17" w:rsidRDefault="000C2524" w:rsidP="00F66C17">
            <w:pPr>
              <w:spacing w:line="360" w:lineRule="auto"/>
              <w:jc w:val="both"/>
              <w:rPr>
                <w:sz w:val="20"/>
                <w:szCs w:val="20"/>
              </w:rPr>
            </w:pPr>
            <w:r w:rsidRPr="00F66C17">
              <w:rPr>
                <w:sz w:val="20"/>
                <w:szCs w:val="20"/>
              </w:rPr>
              <w:t>0,33</w:t>
            </w:r>
          </w:p>
        </w:tc>
        <w:tc>
          <w:tcPr>
            <w:tcW w:w="1595" w:type="dxa"/>
            <w:vAlign w:val="center"/>
          </w:tcPr>
          <w:p w:rsidR="000C2524" w:rsidRPr="00F66C17" w:rsidRDefault="000C2524" w:rsidP="00F66C17">
            <w:pPr>
              <w:spacing w:line="360" w:lineRule="auto"/>
              <w:jc w:val="both"/>
              <w:rPr>
                <w:sz w:val="20"/>
                <w:szCs w:val="20"/>
              </w:rPr>
            </w:pPr>
            <w:r w:rsidRPr="00F66C17">
              <w:rPr>
                <w:sz w:val="20"/>
                <w:szCs w:val="20"/>
              </w:rPr>
              <w:t>0,63</w:t>
            </w:r>
          </w:p>
        </w:tc>
        <w:tc>
          <w:tcPr>
            <w:tcW w:w="1596" w:type="dxa"/>
            <w:vAlign w:val="center"/>
          </w:tcPr>
          <w:p w:rsidR="000C2524" w:rsidRPr="00F66C17" w:rsidRDefault="000C2524" w:rsidP="00F66C17">
            <w:pPr>
              <w:spacing w:line="360" w:lineRule="auto"/>
              <w:jc w:val="both"/>
              <w:rPr>
                <w:sz w:val="20"/>
                <w:szCs w:val="20"/>
              </w:rPr>
            </w:pPr>
            <w:r w:rsidRPr="00F66C17">
              <w:rPr>
                <w:sz w:val="20"/>
                <w:szCs w:val="20"/>
              </w:rPr>
              <w:t>0,21</w:t>
            </w:r>
          </w:p>
        </w:tc>
      </w:tr>
      <w:tr w:rsidR="00CA33C6" w:rsidRPr="00F66C17" w:rsidTr="00CA33C6">
        <w:tc>
          <w:tcPr>
            <w:tcW w:w="7975" w:type="dxa"/>
            <w:gridSpan w:val="5"/>
            <w:vAlign w:val="center"/>
          </w:tcPr>
          <w:p w:rsidR="00CA33C6" w:rsidRPr="00F66C17" w:rsidRDefault="00CA33C6" w:rsidP="00F66C17">
            <w:pPr>
              <w:spacing w:line="360" w:lineRule="auto"/>
              <w:jc w:val="both"/>
              <w:rPr>
                <w:sz w:val="20"/>
                <w:szCs w:val="20"/>
              </w:rPr>
            </w:pPr>
          </w:p>
        </w:tc>
        <w:tc>
          <w:tcPr>
            <w:tcW w:w="1596" w:type="dxa"/>
            <w:vAlign w:val="center"/>
          </w:tcPr>
          <w:p w:rsidR="00CA33C6" w:rsidRPr="00F66C17" w:rsidRDefault="007C57E3" w:rsidP="00F66C17">
            <w:pPr>
              <w:spacing w:line="360" w:lineRule="auto"/>
              <w:jc w:val="both"/>
              <w:rPr>
                <w:sz w:val="20"/>
                <w:szCs w:val="20"/>
              </w:rPr>
            </w:pPr>
            <w:r>
              <w:rPr>
                <w:position w:val="-12"/>
                <w:sz w:val="20"/>
                <w:szCs w:val="20"/>
                <w:lang w:val="en-US"/>
              </w:rPr>
              <w:pict>
                <v:shape id="_x0000_i1030" type="#_x0000_t75" style="width:20.25pt;height:18pt">
                  <v:imagedata r:id="rId13" o:title=""/>
                </v:shape>
              </w:pict>
            </w:r>
            <w:r w:rsidR="00CA33C6" w:rsidRPr="00F66C17">
              <w:rPr>
                <w:sz w:val="20"/>
                <w:szCs w:val="20"/>
              </w:rPr>
              <w:t>=1,</w:t>
            </w:r>
            <w:r w:rsidR="000C2524" w:rsidRPr="00F66C17">
              <w:rPr>
                <w:sz w:val="20"/>
                <w:szCs w:val="20"/>
              </w:rPr>
              <w:t>31</w:t>
            </w:r>
          </w:p>
        </w:tc>
      </w:tr>
    </w:tbl>
    <w:p w:rsidR="00CA33C6" w:rsidRPr="00F66C17" w:rsidRDefault="00CA33C6" w:rsidP="00F66C17">
      <w:pPr>
        <w:spacing w:line="360" w:lineRule="auto"/>
        <w:ind w:firstLine="709"/>
        <w:jc w:val="both"/>
        <w:rPr>
          <w:sz w:val="28"/>
          <w:szCs w:val="28"/>
        </w:rPr>
      </w:pPr>
    </w:p>
    <w:p w:rsidR="00284F01" w:rsidRPr="00F66C17" w:rsidRDefault="007C57E3" w:rsidP="00F66C17">
      <w:pPr>
        <w:spacing w:line="360" w:lineRule="auto"/>
        <w:ind w:firstLine="709"/>
        <w:jc w:val="both"/>
        <w:rPr>
          <w:sz w:val="28"/>
          <w:szCs w:val="28"/>
        </w:rPr>
      </w:pPr>
      <w:r>
        <w:rPr>
          <w:position w:val="-14"/>
          <w:sz w:val="28"/>
          <w:szCs w:val="28"/>
        </w:rPr>
        <w:pict>
          <v:shape id="_x0000_i1031" type="#_x0000_t75" style="width:14.25pt;height:18.75pt">
            <v:imagedata r:id="rId14" o:title=""/>
          </v:shape>
        </w:pict>
      </w:r>
      <w:r w:rsidR="00284F01" w:rsidRPr="00F66C17">
        <w:rPr>
          <w:sz w:val="28"/>
          <w:szCs w:val="28"/>
        </w:rPr>
        <w:t xml:space="preserve"> - количество предпочтений при попарном сравнении, отданных </w:t>
      </w:r>
      <w:r w:rsidR="00284F01" w:rsidRPr="00F66C17">
        <w:rPr>
          <w:i/>
          <w:iCs/>
          <w:sz w:val="28"/>
          <w:szCs w:val="28"/>
          <w:lang w:val="en-US"/>
        </w:rPr>
        <w:t>j</w:t>
      </w:r>
      <w:r w:rsidR="00284F01" w:rsidRPr="00F66C17">
        <w:rPr>
          <w:sz w:val="28"/>
          <w:szCs w:val="28"/>
        </w:rPr>
        <w:t>-му параметру.</w:t>
      </w:r>
    </w:p>
    <w:p w:rsidR="00284F01" w:rsidRPr="00F66C17" w:rsidRDefault="007C57E3" w:rsidP="00F66C17">
      <w:pPr>
        <w:spacing w:line="360" w:lineRule="auto"/>
        <w:ind w:firstLine="709"/>
        <w:jc w:val="both"/>
        <w:rPr>
          <w:sz w:val="28"/>
          <w:szCs w:val="28"/>
        </w:rPr>
      </w:pPr>
      <w:r>
        <w:rPr>
          <w:position w:val="-20"/>
          <w:sz w:val="28"/>
          <w:szCs w:val="28"/>
        </w:rPr>
        <w:pict>
          <v:shape id="_x0000_i1032" type="#_x0000_t75" style="width:15.75pt;height:26.25pt">
            <v:imagedata r:id="rId15" o:title=""/>
          </v:shape>
        </w:pict>
      </w:r>
      <w:r w:rsidR="00284F01" w:rsidRPr="00F66C17">
        <w:rPr>
          <w:sz w:val="28"/>
          <w:szCs w:val="28"/>
        </w:rPr>
        <w:t xml:space="preserve">, </w:t>
      </w:r>
      <w:r>
        <w:rPr>
          <w:position w:val="-20"/>
          <w:sz w:val="28"/>
          <w:szCs w:val="28"/>
        </w:rPr>
        <w:pict>
          <v:shape id="_x0000_i1033" type="#_x0000_t75" style="width:15.75pt;height:26.25pt">
            <v:imagedata r:id="rId16" o:title=""/>
          </v:shape>
        </w:pict>
      </w:r>
      <w:r w:rsidR="00284F01" w:rsidRPr="00F66C17">
        <w:rPr>
          <w:sz w:val="28"/>
          <w:szCs w:val="28"/>
        </w:rPr>
        <w:t xml:space="preserve"> - количественное значение </w:t>
      </w:r>
      <w:r w:rsidR="00284F01" w:rsidRPr="00F66C17">
        <w:rPr>
          <w:i/>
          <w:iCs/>
          <w:sz w:val="28"/>
          <w:szCs w:val="28"/>
          <w:lang w:val="en-US"/>
        </w:rPr>
        <w:t>j</w:t>
      </w:r>
      <w:r w:rsidR="00284F01" w:rsidRPr="00F66C17">
        <w:rPr>
          <w:sz w:val="28"/>
          <w:szCs w:val="28"/>
        </w:rPr>
        <w:t>-го параметра, соответственно для анализируемого изделия и изделия-конкурента.</w:t>
      </w:r>
    </w:p>
    <w:p w:rsidR="00284F01" w:rsidRPr="00F66C17" w:rsidRDefault="007C57E3" w:rsidP="00F66C17">
      <w:pPr>
        <w:spacing w:line="360" w:lineRule="auto"/>
        <w:ind w:firstLine="709"/>
        <w:jc w:val="both"/>
        <w:rPr>
          <w:sz w:val="28"/>
          <w:szCs w:val="28"/>
        </w:rPr>
      </w:pPr>
      <w:r>
        <w:rPr>
          <w:position w:val="-42"/>
          <w:sz w:val="28"/>
          <w:szCs w:val="28"/>
        </w:rPr>
        <w:pict>
          <v:shape id="_x0000_i1034" type="#_x0000_t75" style="width:44.25pt;height:48pt">
            <v:imagedata r:id="rId17" o:title=""/>
          </v:shape>
        </w:pict>
      </w:r>
      <w:r w:rsidR="00284F01" w:rsidRPr="00F66C17">
        <w:rPr>
          <w:sz w:val="28"/>
          <w:szCs w:val="28"/>
        </w:rPr>
        <w:t xml:space="preserve"> - относительный показатель качества.</w:t>
      </w:r>
    </w:p>
    <w:p w:rsidR="00284F01" w:rsidRPr="00F66C17" w:rsidRDefault="007C57E3" w:rsidP="00F66C17">
      <w:pPr>
        <w:spacing w:line="360" w:lineRule="auto"/>
        <w:ind w:firstLine="709"/>
        <w:jc w:val="both"/>
        <w:rPr>
          <w:sz w:val="28"/>
          <w:szCs w:val="28"/>
        </w:rPr>
      </w:pPr>
      <w:r>
        <w:rPr>
          <w:position w:val="-30"/>
          <w:sz w:val="28"/>
          <w:szCs w:val="28"/>
          <w:lang w:val="en-US"/>
        </w:rPr>
        <w:pict>
          <v:shape id="_x0000_i1035" type="#_x0000_t75" style="width:83.25pt;height:35.25pt">
            <v:imagedata r:id="rId18" o:title=""/>
          </v:shape>
        </w:pict>
      </w:r>
      <w:r w:rsidR="00284F01" w:rsidRPr="00F66C17">
        <w:rPr>
          <w:sz w:val="28"/>
          <w:szCs w:val="28"/>
        </w:rPr>
        <w:t xml:space="preserve"> - сводный индекс конкурентоспособности изделия по техническим параметрам</w:t>
      </w:r>
    </w:p>
    <w:p w:rsidR="00BD731C" w:rsidRPr="00F66C17" w:rsidRDefault="00BD731C" w:rsidP="00F66C17">
      <w:pPr>
        <w:spacing w:line="360" w:lineRule="auto"/>
        <w:ind w:firstLine="709"/>
        <w:jc w:val="both"/>
        <w:rPr>
          <w:sz w:val="28"/>
          <w:szCs w:val="28"/>
        </w:rPr>
      </w:pPr>
    </w:p>
    <w:p w:rsidR="00BD731C" w:rsidRPr="00F66C17" w:rsidRDefault="00BD731C" w:rsidP="00F66C17">
      <w:pPr>
        <w:spacing w:line="360" w:lineRule="auto"/>
        <w:ind w:firstLine="709"/>
        <w:jc w:val="both"/>
        <w:rPr>
          <w:sz w:val="28"/>
          <w:szCs w:val="28"/>
        </w:rPr>
      </w:pPr>
      <w:r w:rsidRPr="00F66C17">
        <w:rPr>
          <w:sz w:val="28"/>
          <w:szCs w:val="28"/>
        </w:rPr>
        <w:t>Таблица 5.</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1648"/>
        <w:gridCol w:w="1648"/>
        <w:gridCol w:w="1033"/>
        <w:gridCol w:w="1033"/>
        <w:gridCol w:w="1443"/>
      </w:tblGrid>
      <w:tr w:rsidR="00BD731C" w:rsidRPr="00F66C17" w:rsidTr="00BD731C">
        <w:trPr>
          <w:trHeight w:val="645"/>
          <w:jc w:val="center"/>
        </w:trPr>
        <w:tc>
          <w:tcPr>
            <w:tcW w:w="2936" w:type="dxa"/>
          </w:tcPr>
          <w:p w:rsidR="00BD731C" w:rsidRPr="00F66C17" w:rsidRDefault="00BD731C" w:rsidP="00F66C17">
            <w:pPr>
              <w:spacing w:line="360" w:lineRule="auto"/>
              <w:jc w:val="both"/>
              <w:rPr>
                <w:sz w:val="20"/>
                <w:szCs w:val="20"/>
              </w:rPr>
            </w:pPr>
            <w:r w:rsidRPr="00F66C17">
              <w:rPr>
                <w:sz w:val="20"/>
                <w:szCs w:val="20"/>
              </w:rPr>
              <w:t xml:space="preserve">Элементы </w:t>
            </w:r>
          </w:p>
          <w:p w:rsidR="00BD731C" w:rsidRPr="00F66C17" w:rsidRDefault="00BD731C" w:rsidP="00F66C17">
            <w:pPr>
              <w:spacing w:line="360" w:lineRule="auto"/>
              <w:jc w:val="both"/>
              <w:rPr>
                <w:sz w:val="20"/>
                <w:szCs w:val="20"/>
              </w:rPr>
            </w:pPr>
            <w:r w:rsidRPr="00F66C17">
              <w:rPr>
                <w:sz w:val="20"/>
                <w:szCs w:val="20"/>
              </w:rPr>
              <w:t>затрат</w:t>
            </w:r>
          </w:p>
        </w:tc>
        <w:tc>
          <w:tcPr>
            <w:tcW w:w="1648" w:type="dxa"/>
          </w:tcPr>
          <w:p w:rsidR="00BD731C" w:rsidRPr="00F66C17" w:rsidRDefault="007C57E3" w:rsidP="00F66C17">
            <w:pPr>
              <w:spacing w:line="360" w:lineRule="auto"/>
              <w:jc w:val="both"/>
              <w:rPr>
                <w:sz w:val="20"/>
                <w:szCs w:val="20"/>
              </w:rPr>
            </w:pPr>
            <w:r>
              <w:rPr>
                <w:position w:val="-6"/>
                <w:sz w:val="20"/>
                <w:szCs w:val="20"/>
              </w:rPr>
              <w:pict>
                <v:shape id="_x0000_i1036" type="#_x0000_t75" style="width:18pt;height:18pt">
                  <v:imagedata r:id="rId19" o:title=""/>
                </v:shape>
              </w:pict>
            </w:r>
          </w:p>
        </w:tc>
        <w:tc>
          <w:tcPr>
            <w:tcW w:w="1648" w:type="dxa"/>
          </w:tcPr>
          <w:p w:rsidR="00BD731C" w:rsidRPr="00F66C17" w:rsidRDefault="007C57E3" w:rsidP="00F66C17">
            <w:pPr>
              <w:spacing w:line="360" w:lineRule="auto"/>
              <w:jc w:val="both"/>
              <w:rPr>
                <w:sz w:val="20"/>
                <w:szCs w:val="20"/>
              </w:rPr>
            </w:pPr>
            <w:r>
              <w:rPr>
                <w:position w:val="-6"/>
                <w:sz w:val="20"/>
                <w:szCs w:val="20"/>
              </w:rPr>
              <w:pict>
                <v:shape id="_x0000_i1037" type="#_x0000_t75" style="width:18pt;height:18pt">
                  <v:imagedata r:id="rId20" o:title=""/>
                </v:shape>
              </w:pict>
            </w:r>
          </w:p>
        </w:tc>
        <w:tc>
          <w:tcPr>
            <w:tcW w:w="1033" w:type="dxa"/>
          </w:tcPr>
          <w:p w:rsidR="00BD731C" w:rsidRPr="00F66C17" w:rsidRDefault="007C57E3" w:rsidP="00F66C17">
            <w:pPr>
              <w:spacing w:line="360" w:lineRule="auto"/>
              <w:jc w:val="both"/>
              <w:rPr>
                <w:sz w:val="20"/>
                <w:szCs w:val="20"/>
              </w:rPr>
            </w:pPr>
            <w:r>
              <w:rPr>
                <w:position w:val="-12"/>
                <w:sz w:val="20"/>
                <w:szCs w:val="20"/>
              </w:rPr>
              <w:pict>
                <v:shape id="_x0000_i1038" type="#_x0000_t75" style="width:12.75pt;height:18pt">
                  <v:imagedata r:id="rId21" o:title=""/>
                </v:shape>
              </w:pict>
            </w:r>
          </w:p>
        </w:tc>
        <w:tc>
          <w:tcPr>
            <w:tcW w:w="1033" w:type="dxa"/>
          </w:tcPr>
          <w:p w:rsidR="00BD731C" w:rsidRPr="00F66C17" w:rsidRDefault="007C57E3" w:rsidP="00F66C17">
            <w:pPr>
              <w:spacing w:line="360" w:lineRule="auto"/>
              <w:jc w:val="both"/>
              <w:rPr>
                <w:sz w:val="20"/>
                <w:szCs w:val="20"/>
                <w:lang w:val="en-US"/>
              </w:rPr>
            </w:pPr>
            <w:r>
              <w:rPr>
                <w:position w:val="-6"/>
                <w:sz w:val="20"/>
                <w:szCs w:val="20"/>
                <w:lang w:val="en-US"/>
              </w:rPr>
              <w:pict>
                <v:shape id="_x0000_i1039" type="#_x0000_t75" style="width:6.75pt;height:14.25pt">
                  <v:imagedata r:id="rId22" o:title=""/>
                </v:shape>
              </w:pict>
            </w:r>
          </w:p>
        </w:tc>
        <w:tc>
          <w:tcPr>
            <w:tcW w:w="1443" w:type="dxa"/>
          </w:tcPr>
          <w:p w:rsidR="00BD731C" w:rsidRPr="00F66C17" w:rsidRDefault="007C57E3" w:rsidP="00F66C17">
            <w:pPr>
              <w:spacing w:line="360" w:lineRule="auto"/>
              <w:jc w:val="both"/>
              <w:rPr>
                <w:sz w:val="20"/>
                <w:szCs w:val="20"/>
              </w:rPr>
            </w:pPr>
            <w:r>
              <w:rPr>
                <w:position w:val="-10"/>
                <w:sz w:val="20"/>
                <w:szCs w:val="20"/>
              </w:rPr>
              <w:pict>
                <v:shape id="_x0000_i1040" type="#_x0000_t75" style="width:24.75pt;height:15.75pt">
                  <v:imagedata r:id="rId23" o:title=""/>
                </v:shape>
              </w:pict>
            </w:r>
          </w:p>
        </w:tc>
      </w:tr>
      <w:tr w:rsidR="00BD731C" w:rsidRPr="00F66C17" w:rsidTr="00BD731C">
        <w:trPr>
          <w:trHeight w:val="323"/>
          <w:jc w:val="center"/>
        </w:trPr>
        <w:tc>
          <w:tcPr>
            <w:tcW w:w="2936" w:type="dxa"/>
          </w:tcPr>
          <w:p w:rsidR="00BD731C" w:rsidRPr="00F66C17" w:rsidRDefault="00BD731C" w:rsidP="00F66C17">
            <w:pPr>
              <w:spacing w:line="360" w:lineRule="auto"/>
              <w:jc w:val="both"/>
              <w:rPr>
                <w:sz w:val="20"/>
                <w:szCs w:val="20"/>
              </w:rPr>
            </w:pPr>
            <w:r w:rsidRPr="00F66C17">
              <w:rPr>
                <w:sz w:val="20"/>
                <w:szCs w:val="20"/>
              </w:rPr>
              <w:t xml:space="preserve">Амортизация </w:t>
            </w:r>
          </w:p>
        </w:tc>
        <w:tc>
          <w:tcPr>
            <w:tcW w:w="1648" w:type="dxa"/>
          </w:tcPr>
          <w:p w:rsidR="00BD731C" w:rsidRPr="00F66C17" w:rsidRDefault="00BD731C" w:rsidP="00F66C17">
            <w:pPr>
              <w:spacing w:line="360" w:lineRule="auto"/>
              <w:jc w:val="both"/>
              <w:rPr>
                <w:sz w:val="20"/>
                <w:szCs w:val="20"/>
                <w:lang w:val="en-US"/>
              </w:rPr>
            </w:pPr>
            <w:r w:rsidRPr="00F66C17">
              <w:rPr>
                <w:sz w:val="20"/>
                <w:szCs w:val="20"/>
                <w:lang w:val="en-US"/>
              </w:rPr>
              <w:t>1214</w:t>
            </w:r>
            <w:r w:rsidRPr="00F66C17">
              <w:rPr>
                <w:sz w:val="20"/>
                <w:szCs w:val="20"/>
              </w:rPr>
              <w:t>,</w:t>
            </w:r>
            <w:r w:rsidRPr="00F66C17">
              <w:rPr>
                <w:sz w:val="20"/>
                <w:szCs w:val="20"/>
                <w:lang w:val="en-US"/>
              </w:rPr>
              <w:t>29</w:t>
            </w:r>
          </w:p>
        </w:tc>
        <w:tc>
          <w:tcPr>
            <w:tcW w:w="1648" w:type="dxa"/>
          </w:tcPr>
          <w:p w:rsidR="00BD731C" w:rsidRPr="00F66C17" w:rsidRDefault="00BD731C" w:rsidP="00F66C17">
            <w:pPr>
              <w:spacing w:line="360" w:lineRule="auto"/>
              <w:jc w:val="both"/>
              <w:rPr>
                <w:sz w:val="20"/>
                <w:szCs w:val="20"/>
              </w:rPr>
            </w:pPr>
            <w:r w:rsidRPr="00F66C17">
              <w:rPr>
                <w:sz w:val="20"/>
                <w:szCs w:val="20"/>
              </w:rPr>
              <w:t>1258,71</w:t>
            </w:r>
          </w:p>
        </w:tc>
        <w:tc>
          <w:tcPr>
            <w:tcW w:w="1033" w:type="dxa"/>
          </w:tcPr>
          <w:p w:rsidR="00BD731C" w:rsidRPr="00F66C17" w:rsidRDefault="00BD731C" w:rsidP="00F66C17">
            <w:pPr>
              <w:spacing w:line="360" w:lineRule="auto"/>
              <w:jc w:val="both"/>
              <w:rPr>
                <w:sz w:val="20"/>
                <w:szCs w:val="20"/>
              </w:rPr>
            </w:pPr>
            <w:r w:rsidRPr="00F66C17">
              <w:rPr>
                <w:sz w:val="20"/>
                <w:szCs w:val="20"/>
              </w:rPr>
              <w:t>0,45</w:t>
            </w:r>
          </w:p>
        </w:tc>
        <w:tc>
          <w:tcPr>
            <w:tcW w:w="1033" w:type="dxa"/>
          </w:tcPr>
          <w:p w:rsidR="00BD731C" w:rsidRPr="00F66C17" w:rsidRDefault="00BD731C" w:rsidP="00F66C17">
            <w:pPr>
              <w:spacing w:line="360" w:lineRule="auto"/>
              <w:jc w:val="both"/>
              <w:rPr>
                <w:sz w:val="20"/>
                <w:szCs w:val="20"/>
              </w:rPr>
            </w:pPr>
            <w:r w:rsidRPr="00F66C17">
              <w:rPr>
                <w:sz w:val="20"/>
                <w:szCs w:val="20"/>
              </w:rPr>
              <w:t>0,965</w:t>
            </w:r>
          </w:p>
        </w:tc>
        <w:tc>
          <w:tcPr>
            <w:tcW w:w="1443" w:type="dxa"/>
          </w:tcPr>
          <w:p w:rsidR="00BD731C" w:rsidRPr="00F66C17" w:rsidRDefault="00BD731C" w:rsidP="00F66C17">
            <w:pPr>
              <w:spacing w:line="360" w:lineRule="auto"/>
              <w:jc w:val="both"/>
              <w:rPr>
                <w:sz w:val="20"/>
                <w:szCs w:val="20"/>
              </w:rPr>
            </w:pPr>
            <w:r w:rsidRPr="00F66C17">
              <w:rPr>
                <w:sz w:val="20"/>
                <w:szCs w:val="20"/>
              </w:rPr>
              <w:t>0,44</w:t>
            </w:r>
          </w:p>
        </w:tc>
      </w:tr>
      <w:tr w:rsidR="00BD731C" w:rsidRPr="00F66C17" w:rsidTr="00BD731C">
        <w:trPr>
          <w:trHeight w:val="661"/>
          <w:jc w:val="center"/>
        </w:trPr>
        <w:tc>
          <w:tcPr>
            <w:tcW w:w="2936" w:type="dxa"/>
          </w:tcPr>
          <w:p w:rsidR="00BD731C" w:rsidRPr="00F66C17" w:rsidRDefault="00BD731C" w:rsidP="00F66C17">
            <w:pPr>
              <w:spacing w:line="360" w:lineRule="auto"/>
              <w:jc w:val="both"/>
              <w:rPr>
                <w:sz w:val="20"/>
                <w:szCs w:val="20"/>
              </w:rPr>
            </w:pPr>
            <w:r w:rsidRPr="00F66C17">
              <w:rPr>
                <w:sz w:val="20"/>
                <w:szCs w:val="20"/>
              </w:rPr>
              <w:t>Расходы на электроэнегию</w:t>
            </w:r>
          </w:p>
        </w:tc>
        <w:tc>
          <w:tcPr>
            <w:tcW w:w="1648" w:type="dxa"/>
          </w:tcPr>
          <w:p w:rsidR="00BD731C" w:rsidRPr="00F66C17" w:rsidRDefault="00BD731C" w:rsidP="00F66C17">
            <w:pPr>
              <w:spacing w:line="360" w:lineRule="auto"/>
              <w:jc w:val="both"/>
              <w:rPr>
                <w:sz w:val="20"/>
                <w:szCs w:val="20"/>
              </w:rPr>
            </w:pPr>
            <w:r w:rsidRPr="00F66C17">
              <w:rPr>
                <w:sz w:val="20"/>
                <w:szCs w:val="20"/>
              </w:rPr>
              <w:t>280</w:t>
            </w:r>
          </w:p>
        </w:tc>
        <w:tc>
          <w:tcPr>
            <w:tcW w:w="1648" w:type="dxa"/>
          </w:tcPr>
          <w:p w:rsidR="00BD731C" w:rsidRPr="00F66C17" w:rsidRDefault="00BD731C" w:rsidP="00F66C17">
            <w:pPr>
              <w:spacing w:line="360" w:lineRule="auto"/>
              <w:jc w:val="both"/>
              <w:rPr>
                <w:sz w:val="20"/>
                <w:szCs w:val="20"/>
              </w:rPr>
            </w:pPr>
            <w:r w:rsidRPr="00F66C17">
              <w:rPr>
                <w:sz w:val="20"/>
                <w:szCs w:val="20"/>
              </w:rPr>
              <w:t>210</w:t>
            </w:r>
          </w:p>
        </w:tc>
        <w:tc>
          <w:tcPr>
            <w:tcW w:w="1033" w:type="dxa"/>
          </w:tcPr>
          <w:p w:rsidR="00BD731C" w:rsidRPr="00F66C17" w:rsidRDefault="00BD731C" w:rsidP="00F66C17">
            <w:pPr>
              <w:spacing w:line="360" w:lineRule="auto"/>
              <w:jc w:val="both"/>
              <w:rPr>
                <w:sz w:val="20"/>
                <w:szCs w:val="20"/>
              </w:rPr>
            </w:pPr>
            <w:r w:rsidRPr="00F66C17">
              <w:rPr>
                <w:sz w:val="20"/>
                <w:szCs w:val="20"/>
              </w:rPr>
              <w:t>0,1</w:t>
            </w:r>
          </w:p>
        </w:tc>
        <w:tc>
          <w:tcPr>
            <w:tcW w:w="1033" w:type="dxa"/>
          </w:tcPr>
          <w:p w:rsidR="00BD731C" w:rsidRPr="00F66C17" w:rsidRDefault="00BD731C" w:rsidP="00F66C17">
            <w:pPr>
              <w:spacing w:line="360" w:lineRule="auto"/>
              <w:jc w:val="both"/>
              <w:rPr>
                <w:sz w:val="20"/>
                <w:szCs w:val="20"/>
              </w:rPr>
            </w:pPr>
            <w:r w:rsidRPr="00F66C17">
              <w:rPr>
                <w:sz w:val="20"/>
                <w:szCs w:val="20"/>
              </w:rPr>
              <w:t>1,33</w:t>
            </w:r>
          </w:p>
        </w:tc>
        <w:tc>
          <w:tcPr>
            <w:tcW w:w="1443" w:type="dxa"/>
          </w:tcPr>
          <w:p w:rsidR="00BD731C" w:rsidRPr="00F66C17" w:rsidRDefault="00BD731C" w:rsidP="00F66C17">
            <w:pPr>
              <w:spacing w:line="360" w:lineRule="auto"/>
              <w:jc w:val="both"/>
              <w:rPr>
                <w:sz w:val="20"/>
                <w:szCs w:val="20"/>
              </w:rPr>
            </w:pPr>
            <w:r w:rsidRPr="00F66C17">
              <w:rPr>
                <w:sz w:val="20"/>
                <w:szCs w:val="20"/>
              </w:rPr>
              <w:t>0,133</w:t>
            </w:r>
          </w:p>
        </w:tc>
      </w:tr>
      <w:tr w:rsidR="00BD731C" w:rsidRPr="00F66C17" w:rsidTr="00BD731C">
        <w:trPr>
          <w:trHeight w:val="661"/>
          <w:jc w:val="center"/>
        </w:trPr>
        <w:tc>
          <w:tcPr>
            <w:tcW w:w="2936" w:type="dxa"/>
          </w:tcPr>
          <w:p w:rsidR="00BD731C" w:rsidRPr="00F66C17" w:rsidRDefault="00BD731C" w:rsidP="00F66C17">
            <w:pPr>
              <w:spacing w:line="360" w:lineRule="auto"/>
              <w:jc w:val="both"/>
              <w:rPr>
                <w:sz w:val="20"/>
                <w:szCs w:val="20"/>
              </w:rPr>
            </w:pPr>
            <w:r w:rsidRPr="00F66C17">
              <w:rPr>
                <w:sz w:val="20"/>
                <w:szCs w:val="20"/>
              </w:rPr>
              <w:t>Расходы на ремонт</w:t>
            </w:r>
          </w:p>
        </w:tc>
        <w:tc>
          <w:tcPr>
            <w:tcW w:w="1648" w:type="dxa"/>
          </w:tcPr>
          <w:p w:rsidR="00BD731C" w:rsidRPr="00F66C17" w:rsidRDefault="00BD731C" w:rsidP="00F66C17">
            <w:pPr>
              <w:spacing w:line="360" w:lineRule="auto"/>
              <w:jc w:val="both"/>
              <w:rPr>
                <w:sz w:val="20"/>
                <w:szCs w:val="20"/>
              </w:rPr>
            </w:pPr>
            <w:r w:rsidRPr="00F66C17">
              <w:rPr>
                <w:sz w:val="20"/>
                <w:szCs w:val="20"/>
              </w:rPr>
              <w:t>900</w:t>
            </w:r>
          </w:p>
        </w:tc>
        <w:tc>
          <w:tcPr>
            <w:tcW w:w="1648" w:type="dxa"/>
          </w:tcPr>
          <w:p w:rsidR="00BD731C" w:rsidRPr="00F66C17" w:rsidRDefault="00BD731C" w:rsidP="00F66C17">
            <w:pPr>
              <w:spacing w:line="360" w:lineRule="auto"/>
              <w:jc w:val="both"/>
              <w:rPr>
                <w:sz w:val="20"/>
                <w:szCs w:val="20"/>
              </w:rPr>
            </w:pPr>
            <w:r w:rsidRPr="00F66C17">
              <w:rPr>
                <w:sz w:val="20"/>
                <w:szCs w:val="20"/>
              </w:rPr>
              <w:t>830</w:t>
            </w:r>
          </w:p>
        </w:tc>
        <w:tc>
          <w:tcPr>
            <w:tcW w:w="1033" w:type="dxa"/>
          </w:tcPr>
          <w:p w:rsidR="00BD731C" w:rsidRPr="00F66C17" w:rsidRDefault="00BD731C" w:rsidP="00F66C17">
            <w:pPr>
              <w:spacing w:line="360" w:lineRule="auto"/>
              <w:jc w:val="both"/>
              <w:rPr>
                <w:sz w:val="20"/>
                <w:szCs w:val="20"/>
              </w:rPr>
            </w:pPr>
            <w:r w:rsidRPr="00F66C17">
              <w:rPr>
                <w:sz w:val="20"/>
                <w:szCs w:val="20"/>
              </w:rPr>
              <w:t>0,34</w:t>
            </w:r>
          </w:p>
        </w:tc>
        <w:tc>
          <w:tcPr>
            <w:tcW w:w="1033" w:type="dxa"/>
          </w:tcPr>
          <w:p w:rsidR="00BD731C" w:rsidRPr="00F66C17" w:rsidRDefault="00BD731C" w:rsidP="00F66C17">
            <w:pPr>
              <w:spacing w:line="360" w:lineRule="auto"/>
              <w:jc w:val="both"/>
              <w:rPr>
                <w:sz w:val="20"/>
                <w:szCs w:val="20"/>
              </w:rPr>
            </w:pPr>
            <w:r w:rsidRPr="00F66C17">
              <w:rPr>
                <w:sz w:val="20"/>
                <w:szCs w:val="20"/>
              </w:rPr>
              <w:t>1,084</w:t>
            </w:r>
          </w:p>
        </w:tc>
        <w:tc>
          <w:tcPr>
            <w:tcW w:w="1443" w:type="dxa"/>
          </w:tcPr>
          <w:p w:rsidR="00BD731C" w:rsidRPr="00F66C17" w:rsidRDefault="00BD731C" w:rsidP="00F66C17">
            <w:pPr>
              <w:spacing w:line="360" w:lineRule="auto"/>
              <w:jc w:val="both"/>
              <w:rPr>
                <w:sz w:val="20"/>
                <w:szCs w:val="20"/>
              </w:rPr>
            </w:pPr>
            <w:r w:rsidRPr="00F66C17">
              <w:rPr>
                <w:sz w:val="20"/>
                <w:szCs w:val="20"/>
              </w:rPr>
              <w:t>0,37</w:t>
            </w:r>
          </w:p>
        </w:tc>
      </w:tr>
      <w:tr w:rsidR="00BD731C" w:rsidRPr="00F66C17" w:rsidTr="00BD731C">
        <w:trPr>
          <w:trHeight w:val="992"/>
          <w:jc w:val="center"/>
        </w:trPr>
        <w:tc>
          <w:tcPr>
            <w:tcW w:w="2936" w:type="dxa"/>
          </w:tcPr>
          <w:p w:rsidR="00BD731C" w:rsidRPr="00F66C17" w:rsidRDefault="00BD731C" w:rsidP="00F66C17">
            <w:pPr>
              <w:spacing w:line="360" w:lineRule="auto"/>
              <w:jc w:val="both"/>
              <w:rPr>
                <w:sz w:val="20"/>
                <w:szCs w:val="20"/>
              </w:rPr>
            </w:pPr>
            <w:r w:rsidRPr="00F66C17">
              <w:rPr>
                <w:sz w:val="20"/>
                <w:szCs w:val="20"/>
              </w:rPr>
              <w:t>Расходы на сопутствующие товары (антенны, кабели и т.п.)</w:t>
            </w:r>
          </w:p>
        </w:tc>
        <w:tc>
          <w:tcPr>
            <w:tcW w:w="1648" w:type="dxa"/>
          </w:tcPr>
          <w:p w:rsidR="00BD731C" w:rsidRPr="00F66C17" w:rsidRDefault="00BD731C" w:rsidP="00F66C17">
            <w:pPr>
              <w:spacing w:line="360" w:lineRule="auto"/>
              <w:jc w:val="both"/>
              <w:rPr>
                <w:sz w:val="20"/>
                <w:szCs w:val="20"/>
              </w:rPr>
            </w:pPr>
            <w:r w:rsidRPr="00F66C17">
              <w:rPr>
                <w:sz w:val="20"/>
                <w:szCs w:val="20"/>
              </w:rPr>
              <w:t>300</w:t>
            </w:r>
          </w:p>
        </w:tc>
        <w:tc>
          <w:tcPr>
            <w:tcW w:w="1648" w:type="dxa"/>
          </w:tcPr>
          <w:p w:rsidR="00BD731C" w:rsidRPr="00F66C17" w:rsidRDefault="00BD731C" w:rsidP="00F66C17">
            <w:pPr>
              <w:spacing w:line="360" w:lineRule="auto"/>
              <w:jc w:val="both"/>
              <w:rPr>
                <w:sz w:val="20"/>
                <w:szCs w:val="20"/>
              </w:rPr>
            </w:pPr>
            <w:r w:rsidRPr="00F66C17">
              <w:rPr>
                <w:sz w:val="20"/>
                <w:szCs w:val="20"/>
              </w:rPr>
              <w:t>300</w:t>
            </w:r>
          </w:p>
        </w:tc>
        <w:tc>
          <w:tcPr>
            <w:tcW w:w="1033" w:type="dxa"/>
          </w:tcPr>
          <w:p w:rsidR="00BD731C" w:rsidRPr="00F66C17" w:rsidRDefault="00BD731C" w:rsidP="00F66C17">
            <w:pPr>
              <w:spacing w:line="360" w:lineRule="auto"/>
              <w:jc w:val="both"/>
              <w:rPr>
                <w:sz w:val="20"/>
                <w:szCs w:val="20"/>
              </w:rPr>
            </w:pPr>
            <w:r w:rsidRPr="00F66C17">
              <w:rPr>
                <w:sz w:val="20"/>
                <w:szCs w:val="20"/>
              </w:rPr>
              <w:t>0,11</w:t>
            </w:r>
          </w:p>
        </w:tc>
        <w:tc>
          <w:tcPr>
            <w:tcW w:w="1033" w:type="dxa"/>
          </w:tcPr>
          <w:p w:rsidR="00BD731C" w:rsidRPr="00F66C17" w:rsidRDefault="00BD731C" w:rsidP="00F66C17">
            <w:pPr>
              <w:spacing w:line="360" w:lineRule="auto"/>
              <w:jc w:val="both"/>
              <w:rPr>
                <w:sz w:val="20"/>
                <w:szCs w:val="20"/>
              </w:rPr>
            </w:pPr>
            <w:r w:rsidRPr="00F66C17">
              <w:rPr>
                <w:sz w:val="20"/>
                <w:szCs w:val="20"/>
              </w:rPr>
              <w:t>1</w:t>
            </w:r>
          </w:p>
        </w:tc>
        <w:tc>
          <w:tcPr>
            <w:tcW w:w="1443" w:type="dxa"/>
          </w:tcPr>
          <w:p w:rsidR="00BD731C" w:rsidRPr="00F66C17" w:rsidRDefault="00BD731C" w:rsidP="00F66C17">
            <w:pPr>
              <w:spacing w:line="360" w:lineRule="auto"/>
              <w:jc w:val="both"/>
              <w:rPr>
                <w:sz w:val="20"/>
                <w:szCs w:val="20"/>
              </w:rPr>
            </w:pPr>
            <w:r w:rsidRPr="00F66C17">
              <w:rPr>
                <w:sz w:val="20"/>
                <w:szCs w:val="20"/>
              </w:rPr>
              <w:t>0,11</w:t>
            </w:r>
          </w:p>
        </w:tc>
      </w:tr>
      <w:tr w:rsidR="00BD731C" w:rsidRPr="00F66C17" w:rsidTr="00BD731C">
        <w:trPr>
          <w:trHeight w:val="661"/>
          <w:jc w:val="center"/>
        </w:trPr>
        <w:tc>
          <w:tcPr>
            <w:tcW w:w="2936" w:type="dxa"/>
          </w:tcPr>
          <w:p w:rsidR="00BD731C" w:rsidRPr="00F66C17" w:rsidRDefault="00BD731C" w:rsidP="00F66C17">
            <w:pPr>
              <w:spacing w:line="360" w:lineRule="auto"/>
              <w:jc w:val="both"/>
              <w:rPr>
                <w:sz w:val="20"/>
                <w:szCs w:val="20"/>
              </w:rPr>
            </w:pPr>
            <w:r w:rsidRPr="00F66C17">
              <w:rPr>
                <w:sz w:val="20"/>
                <w:szCs w:val="20"/>
              </w:rPr>
              <w:t xml:space="preserve">Годовая цена потребления </w:t>
            </w:r>
          </w:p>
        </w:tc>
        <w:tc>
          <w:tcPr>
            <w:tcW w:w="1648" w:type="dxa"/>
          </w:tcPr>
          <w:p w:rsidR="00BD731C" w:rsidRPr="00F66C17" w:rsidRDefault="00BD731C" w:rsidP="00F66C17">
            <w:pPr>
              <w:spacing w:line="360" w:lineRule="auto"/>
              <w:jc w:val="both"/>
              <w:rPr>
                <w:sz w:val="20"/>
                <w:szCs w:val="20"/>
              </w:rPr>
            </w:pPr>
            <w:r w:rsidRPr="00F66C17">
              <w:rPr>
                <w:sz w:val="20"/>
                <w:szCs w:val="20"/>
              </w:rPr>
              <w:t>2694,29</w:t>
            </w:r>
          </w:p>
        </w:tc>
        <w:tc>
          <w:tcPr>
            <w:tcW w:w="1648" w:type="dxa"/>
          </w:tcPr>
          <w:p w:rsidR="00BD731C" w:rsidRPr="00F66C17" w:rsidRDefault="00BD731C" w:rsidP="00F66C17">
            <w:pPr>
              <w:spacing w:line="360" w:lineRule="auto"/>
              <w:jc w:val="both"/>
              <w:rPr>
                <w:sz w:val="20"/>
                <w:szCs w:val="20"/>
              </w:rPr>
            </w:pPr>
            <w:r w:rsidRPr="00F66C17">
              <w:rPr>
                <w:sz w:val="20"/>
                <w:szCs w:val="20"/>
              </w:rPr>
              <w:t>2598,71</w:t>
            </w:r>
          </w:p>
        </w:tc>
        <w:tc>
          <w:tcPr>
            <w:tcW w:w="1033" w:type="dxa"/>
          </w:tcPr>
          <w:p w:rsidR="00BD731C" w:rsidRPr="00F66C17" w:rsidRDefault="00BD731C" w:rsidP="00F66C17">
            <w:pPr>
              <w:spacing w:line="360" w:lineRule="auto"/>
              <w:jc w:val="both"/>
              <w:rPr>
                <w:sz w:val="20"/>
                <w:szCs w:val="20"/>
              </w:rPr>
            </w:pPr>
            <w:r w:rsidRPr="00F66C17">
              <w:rPr>
                <w:sz w:val="20"/>
                <w:szCs w:val="20"/>
              </w:rPr>
              <w:t>1</w:t>
            </w:r>
          </w:p>
        </w:tc>
        <w:tc>
          <w:tcPr>
            <w:tcW w:w="1033" w:type="dxa"/>
          </w:tcPr>
          <w:p w:rsidR="00BD731C" w:rsidRPr="00F66C17" w:rsidRDefault="00BD731C" w:rsidP="00F66C17">
            <w:pPr>
              <w:spacing w:line="360" w:lineRule="auto"/>
              <w:jc w:val="both"/>
              <w:rPr>
                <w:sz w:val="20"/>
                <w:szCs w:val="20"/>
              </w:rPr>
            </w:pPr>
            <w:r w:rsidRPr="00F66C17">
              <w:rPr>
                <w:sz w:val="20"/>
                <w:szCs w:val="20"/>
              </w:rPr>
              <w:t>1,043</w:t>
            </w:r>
          </w:p>
        </w:tc>
        <w:tc>
          <w:tcPr>
            <w:tcW w:w="1443" w:type="dxa"/>
          </w:tcPr>
          <w:p w:rsidR="00BD731C" w:rsidRPr="00F66C17" w:rsidRDefault="007C57E3" w:rsidP="00F66C17">
            <w:pPr>
              <w:spacing w:line="360" w:lineRule="auto"/>
              <w:jc w:val="both"/>
              <w:rPr>
                <w:sz w:val="20"/>
                <w:szCs w:val="20"/>
              </w:rPr>
            </w:pPr>
            <w:r>
              <w:rPr>
                <w:position w:val="-12"/>
                <w:sz w:val="20"/>
                <w:szCs w:val="20"/>
              </w:rPr>
              <w:pict>
                <v:shape id="_x0000_i1041" type="#_x0000_t75" style="width:18pt;height:18pt">
                  <v:imagedata r:id="rId24" o:title=""/>
                </v:shape>
              </w:pict>
            </w:r>
            <w:r w:rsidR="00BD731C" w:rsidRPr="00F66C17">
              <w:rPr>
                <w:sz w:val="20"/>
                <w:szCs w:val="20"/>
              </w:rPr>
              <w:t>= 1,053</w:t>
            </w:r>
          </w:p>
        </w:tc>
      </w:tr>
    </w:tbl>
    <w:p w:rsidR="00BD731C" w:rsidRPr="00F66C17" w:rsidRDefault="00BD731C" w:rsidP="00F66C17">
      <w:pPr>
        <w:spacing w:line="360" w:lineRule="auto"/>
        <w:ind w:firstLine="709"/>
        <w:jc w:val="both"/>
        <w:rPr>
          <w:sz w:val="28"/>
          <w:szCs w:val="28"/>
        </w:rPr>
      </w:pPr>
    </w:p>
    <w:p w:rsidR="00BD731C" w:rsidRPr="00F66C17" w:rsidRDefault="00BD731C" w:rsidP="00F66C17">
      <w:pPr>
        <w:spacing w:line="360" w:lineRule="auto"/>
        <w:ind w:firstLine="709"/>
        <w:jc w:val="both"/>
        <w:rPr>
          <w:sz w:val="28"/>
          <w:szCs w:val="28"/>
        </w:rPr>
      </w:pPr>
      <w:r w:rsidRPr="00F66C17">
        <w:rPr>
          <w:sz w:val="28"/>
          <w:szCs w:val="28"/>
        </w:rPr>
        <w:t>Интегральный показатель конкурентоспособности К - потребительский эффект на единицу затрат.</w:t>
      </w:r>
    </w:p>
    <w:p w:rsidR="00BD731C" w:rsidRPr="00F66C17" w:rsidRDefault="00BD731C" w:rsidP="00F66C17">
      <w:pPr>
        <w:spacing w:line="360" w:lineRule="auto"/>
        <w:ind w:firstLine="709"/>
        <w:jc w:val="both"/>
        <w:rPr>
          <w:sz w:val="28"/>
          <w:szCs w:val="28"/>
        </w:rPr>
      </w:pPr>
      <w:r w:rsidRPr="00F66C17">
        <w:rPr>
          <w:sz w:val="28"/>
          <w:szCs w:val="28"/>
        </w:rPr>
        <w:t>Экономические параметры.</w:t>
      </w:r>
    </w:p>
    <w:p w:rsidR="00BD731C" w:rsidRPr="00F66C17" w:rsidRDefault="00BD731C" w:rsidP="00F66C17">
      <w:pPr>
        <w:spacing w:line="360" w:lineRule="auto"/>
        <w:ind w:firstLine="709"/>
        <w:jc w:val="both"/>
        <w:rPr>
          <w:sz w:val="28"/>
          <w:szCs w:val="28"/>
        </w:rPr>
      </w:pPr>
    </w:p>
    <w:p w:rsidR="00BD731C" w:rsidRPr="00F66C17" w:rsidRDefault="007C57E3" w:rsidP="00F66C17">
      <w:pPr>
        <w:spacing w:line="360" w:lineRule="auto"/>
        <w:ind w:firstLine="709"/>
        <w:jc w:val="both"/>
        <w:rPr>
          <w:sz w:val="28"/>
          <w:szCs w:val="28"/>
        </w:rPr>
      </w:pPr>
      <w:r>
        <w:rPr>
          <w:position w:val="-18"/>
          <w:sz w:val="28"/>
          <w:szCs w:val="28"/>
        </w:rPr>
        <w:pict>
          <v:shape id="_x0000_i1042" type="#_x0000_t75" style="width:18pt;height:24.75pt">
            <v:imagedata r:id="rId25" o:title=""/>
          </v:shape>
        </w:pict>
      </w:r>
      <w:r w:rsidR="00BD731C" w:rsidRPr="00F66C17">
        <w:rPr>
          <w:sz w:val="28"/>
          <w:szCs w:val="28"/>
        </w:rPr>
        <w:t xml:space="preserve">, </w:t>
      </w:r>
      <w:r>
        <w:rPr>
          <w:position w:val="-18"/>
          <w:sz w:val="28"/>
          <w:szCs w:val="28"/>
        </w:rPr>
        <w:pict>
          <v:shape id="_x0000_i1043" type="#_x0000_t75" style="width:18pt;height:24.75pt">
            <v:imagedata r:id="rId26" o:title=""/>
          </v:shape>
        </w:pict>
      </w:r>
      <w:r w:rsidR="00BD731C" w:rsidRPr="00F66C17">
        <w:rPr>
          <w:sz w:val="28"/>
          <w:szCs w:val="28"/>
        </w:rPr>
        <w:t xml:space="preserve"> - величины </w:t>
      </w:r>
      <w:r w:rsidR="00BD731C" w:rsidRPr="00F66C17">
        <w:rPr>
          <w:sz w:val="28"/>
          <w:szCs w:val="28"/>
          <w:lang w:val="en-US"/>
        </w:rPr>
        <w:t>j</w:t>
      </w:r>
      <w:r w:rsidR="00BD731C" w:rsidRPr="00F66C17">
        <w:rPr>
          <w:sz w:val="28"/>
          <w:szCs w:val="28"/>
        </w:rPr>
        <w:t>-х издержек в исследуемом и конкурирующих изделиях, руб.</w:t>
      </w:r>
    </w:p>
    <w:p w:rsidR="00BD731C" w:rsidRPr="00F66C17" w:rsidRDefault="007C57E3" w:rsidP="00F66C17">
      <w:pPr>
        <w:spacing w:line="360" w:lineRule="auto"/>
        <w:ind w:firstLine="709"/>
        <w:jc w:val="both"/>
        <w:rPr>
          <w:sz w:val="28"/>
          <w:szCs w:val="28"/>
        </w:rPr>
      </w:pPr>
      <w:r>
        <w:rPr>
          <w:position w:val="-30"/>
          <w:sz w:val="28"/>
          <w:szCs w:val="28"/>
        </w:rPr>
        <w:pict>
          <v:shape id="_x0000_i1044" type="#_x0000_t75" style="width:45pt;height:42.75pt">
            <v:imagedata r:id="rId27" o:title=""/>
          </v:shape>
        </w:pict>
      </w:r>
      <w:r w:rsidR="00BD731C" w:rsidRPr="00F66C17">
        <w:rPr>
          <w:sz w:val="28"/>
          <w:szCs w:val="28"/>
        </w:rPr>
        <w:t xml:space="preserve"> - доля </w:t>
      </w:r>
      <w:r w:rsidR="00BD731C" w:rsidRPr="00F66C17">
        <w:rPr>
          <w:sz w:val="28"/>
          <w:szCs w:val="28"/>
          <w:lang w:val="en-US"/>
        </w:rPr>
        <w:t>j</w:t>
      </w:r>
      <w:r w:rsidR="00BD731C" w:rsidRPr="00F66C17">
        <w:rPr>
          <w:sz w:val="28"/>
          <w:szCs w:val="28"/>
        </w:rPr>
        <w:t>-х издержек в цене потребления.</w:t>
      </w:r>
    </w:p>
    <w:p w:rsidR="00BD731C" w:rsidRPr="00F66C17" w:rsidRDefault="007C57E3" w:rsidP="00F66C17">
      <w:pPr>
        <w:spacing w:line="360" w:lineRule="auto"/>
        <w:ind w:firstLine="709"/>
        <w:jc w:val="both"/>
        <w:rPr>
          <w:sz w:val="28"/>
          <w:szCs w:val="28"/>
        </w:rPr>
      </w:pPr>
      <w:r>
        <w:rPr>
          <w:position w:val="-42"/>
          <w:sz w:val="28"/>
          <w:szCs w:val="28"/>
        </w:rPr>
        <w:pict>
          <v:shape id="_x0000_i1045" type="#_x0000_t75" style="width:44.25pt;height:48pt">
            <v:imagedata r:id="rId28" o:title=""/>
          </v:shape>
        </w:pict>
      </w:r>
      <w:r w:rsidR="00BD731C" w:rsidRPr="00F66C17">
        <w:rPr>
          <w:sz w:val="28"/>
          <w:szCs w:val="28"/>
        </w:rPr>
        <w:t xml:space="preserve"> - индекс затрат для анализируемой модели относительно лучшего значения изделия-конкурента.</w:t>
      </w:r>
    </w:p>
    <w:p w:rsidR="00BD731C" w:rsidRPr="00F66C17" w:rsidRDefault="007C57E3" w:rsidP="00F66C17">
      <w:pPr>
        <w:spacing w:line="360" w:lineRule="auto"/>
        <w:ind w:firstLine="709"/>
        <w:jc w:val="both"/>
        <w:rPr>
          <w:sz w:val="28"/>
          <w:szCs w:val="28"/>
        </w:rPr>
      </w:pPr>
      <w:r>
        <w:rPr>
          <w:position w:val="-34"/>
          <w:sz w:val="28"/>
          <w:szCs w:val="28"/>
          <w:lang w:val="en-US"/>
        </w:rPr>
        <w:pict>
          <v:shape id="_x0000_i1046" type="#_x0000_t75" style="width:81pt;height:38.25pt">
            <v:imagedata r:id="rId29" o:title=""/>
          </v:shape>
        </w:pict>
      </w:r>
      <w:r w:rsidR="00BD731C" w:rsidRPr="00F66C17">
        <w:rPr>
          <w:sz w:val="28"/>
          <w:szCs w:val="28"/>
        </w:rPr>
        <w:t xml:space="preserve"> - сводный индекс конкурентоспособности изделия по экономическим параметрам.</w:t>
      </w:r>
    </w:p>
    <w:p w:rsidR="00BD731C" w:rsidRPr="00F66C17" w:rsidRDefault="00BD731C" w:rsidP="00F66C17">
      <w:pPr>
        <w:spacing w:line="360" w:lineRule="auto"/>
        <w:ind w:firstLine="709"/>
        <w:jc w:val="both"/>
        <w:rPr>
          <w:sz w:val="28"/>
          <w:szCs w:val="28"/>
        </w:rPr>
      </w:pPr>
    </w:p>
    <w:p w:rsidR="00BD731C" w:rsidRPr="00F66C17" w:rsidRDefault="00BD731C" w:rsidP="00F66C17">
      <w:pPr>
        <w:autoSpaceDE w:val="0"/>
        <w:autoSpaceDN w:val="0"/>
        <w:adjustRightInd w:val="0"/>
        <w:spacing w:line="360" w:lineRule="auto"/>
        <w:ind w:firstLine="709"/>
        <w:jc w:val="both"/>
        <w:rPr>
          <w:sz w:val="28"/>
          <w:szCs w:val="28"/>
        </w:rPr>
      </w:pPr>
      <w:r w:rsidRPr="00F66C17">
        <w:rPr>
          <w:sz w:val="28"/>
          <w:szCs w:val="28"/>
          <w:u w:val="single"/>
        </w:rPr>
        <w:t>Вывод:</w:t>
      </w:r>
      <w:r w:rsidR="007E7011" w:rsidRPr="00F66C17">
        <w:rPr>
          <w:sz w:val="28"/>
          <w:szCs w:val="28"/>
        </w:rPr>
        <w:t xml:space="preserve"> </w:t>
      </w:r>
      <w:r w:rsidRPr="00F66C17">
        <w:rPr>
          <w:sz w:val="28"/>
          <w:szCs w:val="28"/>
          <w:lang w:val="en-US"/>
        </w:rPr>
        <w:t>J</w:t>
      </w:r>
      <w:r w:rsidR="007E7011" w:rsidRPr="00F66C17">
        <w:rPr>
          <w:sz w:val="28"/>
          <w:szCs w:val="28"/>
          <w:vertAlign w:val="subscript"/>
        </w:rPr>
        <w:t>ЭП</w:t>
      </w:r>
      <w:r w:rsidR="007E7011" w:rsidRPr="00F66C17">
        <w:rPr>
          <w:sz w:val="28"/>
          <w:szCs w:val="28"/>
        </w:rPr>
        <w:t>&gt;1</w:t>
      </w:r>
      <w:r w:rsidRPr="00F66C17">
        <w:rPr>
          <w:sz w:val="28"/>
          <w:szCs w:val="28"/>
        </w:rPr>
        <w:t>, след</w:t>
      </w:r>
      <w:r w:rsidR="007E7011" w:rsidRPr="00F66C17">
        <w:rPr>
          <w:sz w:val="28"/>
          <w:szCs w:val="28"/>
        </w:rPr>
        <w:t xml:space="preserve">овательно, исследуемое изделие </w:t>
      </w:r>
      <w:r w:rsidRPr="00F66C17">
        <w:rPr>
          <w:sz w:val="28"/>
          <w:szCs w:val="28"/>
        </w:rPr>
        <w:t>конкурентоспособно в сравнении с изделием-конкурентом по экономическим параметрам.</w:t>
      </w:r>
    </w:p>
    <w:p w:rsidR="00BD731C" w:rsidRPr="00F66C17" w:rsidRDefault="00BD731C" w:rsidP="00F66C17">
      <w:pPr>
        <w:pStyle w:val="a7"/>
        <w:autoSpaceDE w:val="0"/>
        <w:autoSpaceDN w:val="0"/>
        <w:adjustRightInd w:val="0"/>
        <w:spacing w:after="0" w:line="360" w:lineRule="auto"/>
        <w:ind w:firstLine="709"/>
        <w:jc w:val="both"/>
        <w:rPr>
          <w:sz w:val="28"/>
          <w:szCs w:val="28"/>
        </w:rPr>
      </w:pPr>
      <w:r w:rsidRPr="00F66C17">
        <w:rPr>
          <w:sz w:val="28"/>
          <w:szCs w:val="28"/>
        </w:rPr>
        <w:t xml:space="preserve">Интегральный показатель конкурентоспособности:  </w:t>
      </w:r>
    </w:p>
    <w:p w:rsidR="00BD731C" w:rsidRPr="00F66C17" w:rsidRDefault="00BD731C" w:rsidP="00F66C17">
      <w:pPr>
        <w:autoSpaceDE w:val="0"/>
        <w:autoSpaceDN w:val="0"/>
        <w:adjustRightInd w:val="0"/>
        <w:spacing w:line="360" w:lineRule="auto"/>
        <w:ind w:firstLine="709"/>
        <w:jc w:val="both"/>
        <w:rPr>
          <w:color w:val="000000"/>
          <w:sz w:val="28"/>
          <w:szCs w:val="28"/>
          <w:lang w:val="en-US"/>
        </w:rPr>
      </w:pPr>
      <w:r w:rsidRPr="00F66C17">
        <w:rPr>
          <w:sz w:val="28"/>
          <w:szCs w:val="28"/>
          <w:lang w:val="en-US"/>
        </w:rPr>
        <w:t>K</w:t>
      </w:r>
      <w:r w:rsidRPr="00F66C17">
        <w:rPr>
          <w:sz w:val="28"/>
          <w:szCs w:val="28"/>
        </w:rPr>
        <w:t xml:space="preserve"> = </w:t>
      </w:r>
      <w:r w:rsidRPr="00F66C17">
        <w:rPr>
          <w:color w:val="000000"/>
          <w:sz w:val="28"/>
          <w:szCs w:val="28"/>
          <w:lang w:val="en-US"/>
        </w:rPr>
        <w:t>J</w:t>
      </w:r>
      <w:r w:rsidRPr="00F66C17">
        <w:rPr>
          <w:color w:val="000000"/>
          <w:sz w:val="28"/>
          <w:szCs w:val="28"/>
        </w:rPr>
        <w:t xml:space="preserve">тп / </w:t>
      </w:r>
      <w:r w:rsidRPr="00F66C17">
        <w:rPr>
          <w:color w:val="000000"/>
          <w:sz w:val="28"/>
          <w:szCs w:val="28"/>
          <w:lang w:val="en-US"/>
        </w:rPr>
        <w:t>J</w:t>
      </w:r>
      <w:r w:rsidRPr="00F66C17">
        <w:rPr>
          <w:color w:val="000000"/>
          <w:sz w:val="28"/>
          <w:szCs w:val="28"/>
        </w:rPr>
        <w:t xml:space="preserve">эп = </w:t>
      </w:r>
      <w:r w:rsidR="007E7011" w:rsidRPr="00F66C17">
        <w:rPr>
          <w:color w:val="000000"/>
          <w:sz w:val="28"/>
          <w:szCs w:val="28"/>
        </w:rPr>
        <w:t>1,</w:t>
      </w:r>
      <w:r w:rsidR="007E7011" w:rsidRPr="00F66C17">
        <w:rPr>
          <w:color w:val="000000"/>
          <w:sz w:val="28"/>
          <w:szCs w:val="28"/>
          <w:lang w:val="en-US"/>
        </w:rPr>
        <w:t>3</w:t>
      </w:r>
      <w:r w:rsidR="007E7011" w:rsidRPr="00F66C17">
        <w:rPr>
          <w:color w:val="000000"/>
          <w:sz w:val="28"/>
          <w:szCs w:val="28"/>
        </w:rPr>
        <w:t>1 /</w:t>
      </w:r>
      <w:r w:rsidR="007E7011" w:rsidRPr="00F66C17">
        <w:rPr>
          <w:color w:val="000000"/>
          <w:sz w:val="28"/>
          <w:szCs w:val="28"/>
          <w:lang w:val="en-US"/>
        </w:rPr>
        <w:t>1</w:t>
      </w:r>
      <w:r w:rsidRPr="00F66C17">
        <w:rPr>
          <w:color w:val="000000"/>
          <w:sz w:val="28"/>
          <w:szCs w:val="28"/>
        </w:rPr>
        <w:t>,</w:t>
      </w:r>
      <w:r w:rsidR="007E7011" w:rsidRPr="00F66C17">
        <w:rPr>
          <w:color w:val="000000"/>
          <w:sz w:val="28"/>
          <w:szCs w:val="28"/>
          <w:lang w:val="en-US"/>
        </w:rPr>
        <w:t>0</w:t>
      </w:r>
      <w:r w:rsidRPr="00F66C17">
        <w:rPr>
          <w:color w:val="000000"/>
          <w:sz w:val="28"/>
          <w:szCs w:val="28"/>
        </w:rPr>
        <w:t>5</w:t>
      </w:r>
      <w:r w:rsidR="007E7011" w:rsidRPr="00F66C17">
        <w:rPr>
          <w:color w:val="000000"/>
          <w:sz w:val="28"/>
          <w:szCs w:val="28"/>
          <w:lang w:val="en-US"/>
        </w:rPr>
        <w:t>3</w:t>
      </w:r>
      <w:r w:rsidR="007E7011" w:rsidRPr="00F66C17">
        <w:rPr>
          <w:color w:val="000000"/>
          <w:sz w:val="28"/>
          <w:szCs w:val="28"/>
        </w:rPr>
        <w:t xml:space="preserve"> = 1,</w:t>
      </w:r>
      <w:r w:rsidR="007E7011" w:rsidRPr="00F66C17">
        <w:rPr>
          <w:color w:val="000000"/>
          <w:sz w:val="28"/>
          <w:szCs w:val="28"/>
          <w:lang w:val="en-US"/>
        </w:rPr>
        <w:t>25</w:t>
      </w:r>
    </w:p>
    <w:p w:rsidR="007E7011" w:rsidRPr="00F66C17" w:rsidRDefault="00BD731C" w:rsidP="00F66C17">
      <w:pPr>
        <w:autoSpaceDE w:val="0"/>
        <w:autoSpaceDN w:val="0"/>
        <w:adjustRightInd w:val="0"/>
        <w:spacing w:line="360" w:lineRule="auto"/>
        <w:ind w:firstLine="709"/>
        <w:jc w:val="both"/>
        <w:rPr>
          <w:sz w:val="28"/>
          <w:szCs w:val="28"/>
        </w:rPr>
      </w:pPr>
      <w:r w:rsidRPr="00F66C17">
        <w:rPr>
          <w:sz w:val="28"/>
          <w:szCs w:val="28"/>
          <w:u w:val="single"/>
        </w:rPr>
        <w:t xml:space="preserve">Вывод: </w:t>
      </w:r>
      <w:r w:rsidRPr="00F66C17">
        <w:rPr>
          <w:sz w:val="28"/>
          <w:szCs w:val="28"/>
        </w:rPr>
        <w:t>К&gt;1, следовательно, исследуемое изделие конкурентоспособно в сравнении с изделием-конкурентом.</w:t>
      </w:r>
    </w:p>
    <w:p w:rsidR="007E7011" w:rsidRPr="00F66C17" w:rsidRDefault="007E7011" w:rsidP="00F66C17">
      <w:pPr>
        <w:autoSpaceDE w:val="0"/>
        <w:autoSpaceDN w:val="0"/>
        <w:adjustRightInd w:val="0"/>
        <w:spacing w:line="360" w:lineRule="auto"/>
        <w:ind w:firstLine="709"/>
        <w:jc w:val="both"/>
        <w:rPr>
          <w:color w:val="000000"/>
          <w:sz w:val="28"/>
          <w:szCs w:val="28"/>
        </w:rPr>
      </w:pPr>
      <w:r w:rsidRPr="00F66C17">
        <w:rPr>
          <w:color w:val="000000"/>
          <w:sz w:val="28"/>
          <w:szCs w:val="28"/>
        </w:rPr>
        <w:t>Потенциальную долю рынка в целевом сегменте для исследуемого изделия можно определить по формуле:                  1</w:t>
      </w:r>
    </w:p>
    <w:p w:rsidR="007E7011" w:rsidRPr="00F66C17" w:rsidRDefault="007E7011" w:rsidP="00F66C17">
      <w:pPr>
        <w:autoSpaceDE w:val="0"/>
        <w:autoSpaceDN w:val="0"/>
        <w:adjustRightInd w:val="0"/>
        <w:spacing w:line="360" w:lineRule="auto"/>
        <w:ind w:firstLine="709"/>
        <w:jc w:val="both"/>
        <w:rPr>
          <w:color w:val="000000"/>
          <w:sz w:val="28"/>
          <w:szCs w:val="28"/>
        </w:rPr>
      </w:pPr>
      <w:r w:rsidRPr="00F66C17">
        <w:rPr>
          <w:color w:val="000000"/>
          <w:sz w:val="28"/>
          <w:szCs w:val="28"/>
        </w:rPr>
        <w:t xml:space="preserve">    </w:t>
      </w:r>
      <w:r w:rsidRPr="00F66C17">
        <w:rPr>
          <w:color w:val="000000"/>
          <w:sz w:val="28"/>
          <w:szCs w:val="28"/>
          <w:lang w:val="en-US"/>
        </w:rPr>
        <w:t>B</w:t>
      </w:r>
      <w:r w:rsidRPr="00F66C17">
        <w:rPr>
          <w:color w:val="000000"/>
          <w:sz w:val="28"/>
          <w:szCs w:val="28"/>
        </w:rPr>
        <w:t xml:space="preserve"> =     </w:t>
      </w:r>
      <w:r w:rsidRPr="00F66C17">
        <w:rPr>
          <w:color w:val="000000"/>
          <w:sz w:val="28"/>
          <w:szCs w:val="28"/>
        </w:rPr>
        <w:sym w:font="Symbol" w:char="F0BE"/>
      </w:r>
      <w:r w:rsidRPr="00F66C17">
        <w:rPr>
          <w:color w:val="000000"/>
          <w:sz w:val="28"/>
          <w:szCs w:val="28"/>
        </w:rPr>
        <w:sym w:font="Symbol" w:char="F0BE"/>
      </w:r>
      <w:r w:rsidRPr="00F66C17">
        <w:rPr>
          <w:color w:val="000000"/>
          <w:sz w:val="28"/>
          <w:szCs w:val="28"/>
        </w:rPr>
        <w:sym w:font="Symbol" w:char="F0BE"/>
      </w:r>
      <w:r w:rsidRPr="00F66C17">
        <w:rPr>
          <w:color w:val="000000"/>
          <w:sz w:val="28"/>
          <w:szCs w:val="28"/>
        </w:rPr>
        <w:sym w:font="Symbol" w:char="F0BE"/>
      </w:r>
      <w:r w:rsidRPr="00F66C17">
        <w:rPr>
          <w:color w:val="000000"/>
          <w:sz w:val="28"/>
          <w:szCs w:val="28"/>
        </w:rPr>
        <w:sym w:font="Symbol" w:char="F0BE"/>
      </w:r>
      <w:r w:rsidRPr="00F66C17">
        <w:rPr>
          <w:color w:val="000000"/>
          <w:sz w:val="28"/>
          <w:szCs w:val="28"/>
        </w:rPr>
        <w:sym w:font="Symbol" w:char="F0BE"/>
      </w:r>
      <w:r w:rsidRPr="00F66C17">
        <w:rPr>
          <w:color w:val="000000"/>
          <w:sz w:val="28"/>
          <w:szCs w:val="28"/>
        </w:rPr>
        <w:sym w:font="Symbol" w:char="F0BE"/>
      </w:r>
      <w:r w:rsidRPr="00F66C17">
        <w:rPr>
          <w:color w:val="000000"/>
          <w:sz w:val="28"/>
          <w:szCs w:val="28"/>
        </w:rPr>
        <w:sym w:font="Symbol" w:char="F0BE"/>
      </w:r>
      <w:r w:rsidRPr="00F66C17">
        <w:rPr>
          <w:color w:val="000000"/>
          <w:sz w:val="28"/>
          <w:szCs w:val="28"/>
        </w:rPr>
        <w:sym w:font="Symbol" w:char="F0BE"/>
      </w:r>
      <w:r w:rsidRPr="00F66C17">
        <w:rPr>
          <w:color w:val="000000"/>
          <w:sz w:val="28"/>
          <w:szCs w:val="28"/>
        </w:rPr>
        <w:sym w:font="Symbol" w:char="F0BE"/>
      </w:r>
      <w:r w:rsidRPr="00F66C17">
        <w:rPr>
          <w:color w:val="000000"/>
          <w:sz w:val="28"/>
          <w:szCs w:val="28"/>
        </w:rPr>
        <w:t xml:space="preserve">  ,</w:t>
      </w:r>
    </w:p>
    <w:p w:rsidR="007E7011" w:rsidRPr="00F66C17" w:rsidRDefault="007E7011" w:rsidP="00F66C17">
      <w:pPr>
        <w:autoSpaceDE w:val="0"/>
        <w:autoSpaceDN w:val="0"/>
        <w:adjustRightInd w:val="0"/>
        <w:spacing w:line="360" w:lineRule="auto"/>
        <w:ind w:firstLine="709"/>
        <w:jc w:val="both"/>
        <w:rPr>
          <w:color w:val="000000"/>
          <w:sz w:val="28"/>
          <w:szCs w:val="28"/>
        </w:rPr>
      </w:pPr>
      <w:r w:rsidRPr="00F66C17">
        <w:rPr>
          <w:color w:val="000000"/>
          <w:sz w:val="28"/>
          <w:szCs w:val="28"/>
        </w:rPr>
        <w:t xml:space="preserve">                                                                                                           ( </w:t>
      </w:r>
      <w:r w:rsidRPr="00F66C17">
        <w:rPr>
          <w:color w:val="000000"/>
          <w:sz w:val="28"/>
          <w:szCs w:val="28"/>
          <w:lang w:val="en-US"/>
        </w:rPr>
        <w:t>bk</w:t>
      </w:r>
      <w:r w:rsidRPr="00F66C17">
        <w:rPr>
          <w:color w:val="000000"/>
          <w:sz w:val="28"/>
          <w:szCs w:val="28"/>
        </w:rPr>
        <w:t>/</w:t>
      </w:r>
      <w:r w:rsidRPr="00F66C17">
        <w:rPr>
          <w:color w:val="000000"/>
          <w:sz w:val="28"/>
          <w:szCs w:val="28"/>
          <w:lang w:val="en-US"/>
        </w:rPr>
        <w:t>bn</w:t>
      </w:r>
      <w:r w:rsidRPr="00F66C17">
        <w:rPr>
          <w:color w:val="000000"/>
          <w:sz w:val="28"/>
          <w:szCs w:val="28"/>
        </w:rPr>
        <w:t xml:space="preserve"> +1) </w:t>
      </w:r>
      <w:r w:rsidRPr="00F66C17">
        <w:rPr>
          <w:color w:val="000000"/>
          <w:sz w:val="28"/>
          <w:szCs w:val="28"/>
          <w:lang w:val="en-US"/>
        </w:rPr>
        <w:t>·</w:t>
      </w:r>
      <w:r w:rsidRPr="00F66C17">
        <w:rPr>
          <w:color w:val="000000"/>
          <w:sz w:val="28"/>
          <w:szCs w:val="28"/>
        </w:rPr>
        <w:t xml:space="preserve"> 1/</w:t>
      </w:r>
      <w:r w:rsidRPr="00F66C17">
        <w:rPr>
          <w:color w:val="000000"/>
          <w:sz w:val="28"/>
          <w:szCs w:val="28"/>
          <w:lang w:val="en-US"/>
        </w:rPr>
        <w:t>k</w:t>
      </w:r>
    </w:p>
    <w:p w:rsidR="007E7011" w:rsidRPr="00F66C17" w:rsidRDefault="007E7011" w:rsidP="00F66C17">
      <w:pPr>
        <w:autoSpaceDE w:val="0"/>
        <w:autoSpaceDN w:val="0"/>
        <w:adjustRightInd w:val="0"/>
        <w:spacing w:line="360" w:lineRule="auto"/>
        <w:ind w:firstLine="709"/>
        <w:jc w:val="both"/>
        <w:rPr>
          <w:color w:val="000000"/>
          <w:sz w:val="28"/>
          <w:szCs w:val="28"/>
        </w:rPr>
      </w:pPr>
      <w:r w:rsidRPr="00F66C17">
        <w:rPr>
          <w:color w:val="000000"/>
          <w:sz w:val="28"/>
          <w:szCs w:val="28"/>
        </w:rPr>
        <w:t xml:space="preserve">где </w:t>
      </w:r>
      <w:r w:rsidRPr="00F66C17">
        <w:rPr>
          <w:color w:val="000000"/>
          <w:sz w:val="28"/>
          <w:szCs w:val="28"/>
          <w:lang w:val="en-US"/>
        </w:rPr>
        <w:t>bn</w:t>
      </w:r>
      <w:r w:rsidRPr="00F66C17">
        <w:rPr>
          <w:color w:val="000000"/>
          <w:sz w:val="28"/>
          <w:szCs w:val="28"/>
        </w:rPr>
        <w:t xml:space="preserve">, </w:t>
      </w:r>
      <w:r w:rsidRPr="00F66C17">
        <w:rPr>
          <w:color w:val="000000"/>
          <w:sz w:val="28"/>
          <w:szCs w:val="28"/>
          <w:lang w:val="en-US"/>
        </w:rPr>
        <w:t>bk</w:t>
      </w:r>
      <w:r w:rsidRPr="00F66C17">
        <w:rPr>
          <w:color w:val="000000"/>
          <w:sz w:val="28"/>
          <w:szCs w:val="28"/>
        </w:rPr>
        <w:t xml:space="preserve"> – показатели престижа производителя исследуемого изделия и производителя-конкурента в баллах.</w:t>
      </w:r>
    </w:p>
    <w:p w:rsidR="007E7011" w:rsidRPr="00F66C17" w:rsidRDefault="007E7011" w:rsidP="00F66C17">
      <w:pPr>
        <w:autoSpaceDE w:val="0"/>
        <w:autoSpaceDN w:val="0"/>
        <w:adjustRightInd w:val="0"/>
        <w:spacing w:line="360" w:lineRule="auto"/>
        <w:ind w:firstLine="709"/>
        <w:jc w:val="both"/>
        <w:rPr>
          <w:color w:val="000000"/>
          <w:sz w:val="28"/>
          <w:szCs w:val="28"/>
        </w:rPr>
      </w:pPr>
    </w:p>
    <w:p w:rsidR="007E7011" w:rsidRPr="00F66C17" w:rsidRDefault="007E7011" w:rsidP="00F66C17">
      <w:pPr>
        <w:autoSpaceDE w:val="0"/>
        <w:autoSpaceDN w:val="0"/>
        <w:adjustRightInd w:val="0"/>
        <w:spacing w:line="360" w:lineRule="auto"/>
        <w:ind w:firstLine="709"/>
        <w:jc w:val="both"/>
        <w:rPr>
          <w:color w:val="000000"/>
          <w:sz w:val="28"/>
          <w:szCs w:val="28"/>
        </w:rPr>
      </w:pPr>
      <w:r w:rsidRPr="00F66C17">
        <w:rPr>
          <w:color w:val="000000"/>
          <w:sz w:val="28"/>
          <w:szCs w:val="28"/>
        </w:rPr>
        <w:t xml:space="preserve">                                                               1</w:t>
      </w:r>
    </w:p>
    <w:p w:rsidR="007E7011" w:rsidRPr="00F66C17" w:rsidRDefault="007E7011" w:rsidP="00F66C17">
      <w:pPr>
        <w:autoSpaceDE w:val="0"/>
        <w:autoSpaceDN w:val="0"/>
        <w:adjustRightInd w:val="0"/>
        <w:spacing w:line="360" w:lineRule="auto"/>
        <w:ind w:firstLine="709"/>
        <w:jc w:val="both"/>
        <w:rPr>
          <w:color w:val="000000"/>
          <w:sz w:val="28"/>
          <w:szCs w:val="28"/>
        </w:rPr>
      </w:pPr>
      <w:r w:rsidRPr="00F66C17">
        <w:rPr>
          <w:color w:val="000000"/>
          <w:sz w:val="28"/>
          <w:szCs w:val="28"/>
        </w:rPr>
        <w:t xml:space="preserve"> </w:t>
      </w:r>
      <w:r w:rsidRPr="00F66C17">
        <w:rPr>
          <w:color w:val="000000"/>
          <w:sz w:val="28"/>
          <w:szCs w:val="28"/>
          <w:lang w:val="en-US"/>
        </w:rPr>
        <w:t>B</w:t>
      </w:r>
      <w:r w:rsidRPr="00F66C17">
        <w:rPr>
          <w:color w:val="000000"/>
          <w:sz w:val="28"/>
          <w:szCs w:val="28"/>
        </w:rPr>
        <w:t xml:space="preserve"> =         </w:t>
      </w:r>
      <w:r w:rsidRPr="00F66C17">
        <w:rPr>
          <w:color w:val="000000"/>
          <w:sz w:val="28"/>
          <w:szCs w:val="28"/>
        </w:rPr>
        <w:sym w:font="Symbol" w:char="F0BE"/>
      </w:r>
      <w:r w:rsidRPr="00F66C17">
        <w:rPr>
          <w:color w:val="000000"/>
          <w:sz w:val="28"/>
          <w:szCs w:val="28"/>
        </w:rPr>
        <w:sym w:font="Symbol" w:char="F0BE"/>
      </w:r>
      <w:r w:rsidRPr="00F66C17">
        <w:rPr>
          <w:color w:val="000000"/>
          <w:sz w:val="28"/>
          <w:szCs w:val="28"/>
        </w:rPr>
        <w:sym w:font="Symbol" w:char="F0BE"/>
      </w:r>
      <w:r w:rsidRPr="00F66C17">
        <w:rPr>
          <w:color w:val="000000"/>
          <w:sz w:val="28"/>
          <w:szCs w:val="28"/>
        </w:rPr>
        <w:sym w:font="Symbol" w:char="F0BE"/>
      </w:r>
      <w:r w:rsidRPr="00F66C17">
        <w:rPr>
          <w:color w:val="000000"/>
          <w:sz w:val="28"/>
          <w:szCs w:val="28"/>
        </w:rPr>
        <w:sym w:font="Symbol" w:char="F0BE"/>
      </w:r>
      <w:r w:rsidRPr="00F66C17">
        <w:rPr>
          <w:color w:val="000000"/>
          <w:sz w:val="28"/>
          <w:szCs w:val="28"/>
        </w:rPr>
        <w:sym w:font="Symbol" w:char="F0BE"/>
      </w:r>
      <w:r w:rsidRPr="00F66C17">
        <w:rPr>
          <w:color w:val="000000"/>
          <w:sz w:val="28"/>
          <w:szCs w:val="28"/>
        </w:rPr>
        <w:sym w:font="Symbol" w:char="F0BE"/>
      </w:r>
      <w:r w:rsidRPr="00F66C17">
        <w:rPr>
          <w:color w:val="000000"/>
          <w:sz w:val="28"/>
          <w:szCs w:val="28"/>
        </w:rPr>
        <w:sym w:font="Symbol" w:char="F0BE"/>
      </w:r>
      <w:r w:rsidRPr="00F66C17">
        <w:rPr>
          <w:color w:val="000000"/>
          <w:sz w:val="28"/>
          <w:szCs w:val="28"/>
        </w:rPr>
        <w:sym w:font="Symbol" w:char="F0BE"/>
      </w:r>
      <w:r w:rsidRPr="00F66C17">
        <w:rPr>
          <w:color w:val="000000"/>
          <w:sz w:val="28"/>
          <w:szCs w:val="28"/>
        </w:rPr>
        <w:sym w:font="Symbol" w:char="F0BE"/>
      </w:r>
      <w:r w:rsidRPr="00F66C17">
        <w:rPr>
          <w:color w:val="000000"/>
          <w:sz w:val="28"/>
          <w:szCs w:val="28"/>
        </w:rPr>
        <w:t xml:space="preserve">      =  0,54.</w:t>
      </w:r>
    </w:p>
    <w:p w:rsidR="007E7011" w:rsidRPr="00F66C17" w:rsidRDefault="007E7011" w:rsidP="00F66C17">
      <w:pPr>
        <w:autoSpaceDE w:val="0"/>
        <w:autoSpaceDN w:val="0"/>
        <w:adjustRightInd w:val="0"/>
        <w:spacing w:line="360" w:lineRule="auto"/>
        <w:ind w:firstLine="709"/>
        <w:jc w:val="both"/>
        <w:rPr>
          <w:color w:val="000000"/>
          <w:sz w:val="28"/>
          <w:szCs w:val="28"/>
        </w:rPr>
      </w:pPr>
      <w:r w:rsidRPr="00F66C17">
        <w:rPr>
          <w:color w:val="000000"/>
          <w:sz w:val="28"/>
          <w:szCs w:val="28"/>
        </w:rPr>
        <w:t xml:space="preserve">                                                                                           (4/3 +1) </w:t>
      </w:r>
      <w:r w:rsidRPr="00F66C17">
        <w:rPr>
          <w:color w:val="000000"/>
          <w:sz w:val="28"/>
          <w:szCs w:val="28"/>
          <w:lang w:val="en-US"/>
        </w:rPr>
        <w:t>·</w:t>
      </w:r>
      <w:r w:rsidRPr="00F66C17">
        <w:rPr>
          <w:color w:val="000000"/>
          <w:sz w:val="28"/>
          <w:szCs w:val="28"/>
        </w:rPr>
        <w:t xml:space="preserve"> 1/1,25</w:t>
      </w:r>
    </w:p>
    <w:p w:rsidR="007E7011" w:rsidRPr="00F66C17" w:rsidRDefault="007E7011" w:rsidP="00F66C17">
      <w:pPr>
        <w:autoSpaceDE w:val="0"/>
        <w:autoSpaceDN w:val="0"/>
        <w:adjustRightInd w:val="0"/>
        <w:spacing w:line="360" w:lineRule="auto"/>
        <w:ind w:firstLine="709"/>
        <w:jc w:val="both"/>
        <w:rPr>
          <w:color w:val="000000"/>
          <w:sz w:val="28"/>
          <w:szCs w:val="28"/>
        </w:rPr>
      </w:pPr>
      <w:r w:rsidRPr="00F66C17">
        <w:rPr>
          <w:color w:val="000000"/>
          <w:sz w:val="28"/>
          <w:szCs w:val="28"/>
        </w:rPr>
        <w:t xml:space="preserve">Потенциальный объем сбыта (спроса) исследуемого изделия определяется по формуле: </w:t>
      </w:r>
    </w:p>
    <w:p w:rsidR="007E7011" w:rsidRPr="00F66C17" w:rsidRDefault="007E7011" w:rsidP="00F66C17">
      <w:pPr>
        <w:pStyle w:val="3"/>
        <w:spacing w:before="0" w:after="0" w:line="360" w:lineRule="auto"/>
        <w:ind w:firstLine="709"/>
        <w:jc w:val="both"/>
        <w:rPr>
          <w:rFonts w:ascii="Times New Roman" w:hAnsi="Times New Roman" w:cs="Times New Roman"/>
          <w:sz w:val="28"/>
          <w:szCs w:val="28"/>
        </w:rPr>
      </w:pPr>
      <w:r w:rsidRPr="00F66C17">
        <w:rPr>
          <w:rFonts w:ascii="Times New Roman" w:hAnsi="Times New Roman" w:cs="Times New Roman"/>
          <w:sz w:val="28"/>
          <w:szCs w:val="28"/>
        </w:rPr>
        <w:t>N   = d · B = 12 · 0,54 = 6,48 тыс.шт.,</w:t>
      </w:r>
    </w:p>
    <w:p w:rsidR="007E7011" w:rsidRPr="00F66C17" w:rsidRDefault="007E7011" w:rsidP="00F66C17">
      <w:pPr>
        <w:autoSpaceDE w:val="0"/>
        <w:autoSpaceDN w:val="0"/>
        <w:adjustRightInd w:val="0"/>
        <w:spacing w:line="360" w:lineRule="auto"/>
        <w:ind w:firstLine="709"/>
        <w:jc w:val="both"/>
        <w:rPr>
          <w:sz w:val="28"/>
          <w:szCs w:val="28"/>
        </w:rPr>
      </w:pPr>
      <w:r w:rsidRPr="00F66C17">
        <w:rPr>
          <w:color w:val="000000"/>
          <w:sz w:val="28"/>
          <w:szCs w:val="28"/>
        </w:rPr>
        <w:t xml:space="preserve">где </w:t>
      </w:r>
      <w:r w:rsidRPr="00F66C17">
        <w:rPr>
          <w:sz w:val="28"/>
          <w:szCs w:val="28"/>
        </w:rPr>
        <w:t>d – емкость (объем спроса) целевого сегмента. Примем для данного сегмента рынка значение 12000 штук.</w:t>
      </w:r>
    </w:p>
    <w:p w:rsidR="007E7011" w:rsidRPr="00F66C17" w:rsidRDefault="007E7011" w:rsidP="00F66C17">
      <w:pPr>
        <w:autoSpaceDE w:val="0"/>
        <w:autoSpaceDN w:val="0"/>
        <w:adjustRightInd w:val="0"/>
        <w:spacing w:line="360" w:lineRule="auto"/>
        <w:ind w:firstLine="709"/>
        <w:jc w:val="both"/>
        <w:rPr>
          <w:sz w:val="28"/>
          <w:szCs w:val="28"/>
        </w:rPr>
      </w:pPr>
      <w:r w:rsidRPr="00F66C17">
        <w:rPr>
          <w:sz w:val="28"/>
          <w:szCs w:val="28"/>
          <w:u w:val="single"/>
        </w:rPr>
        <w:t>Вывод</w:t>
      </w:r>
      <w:r w:rsidRPr="00F66C17">
        <w:rPr>
          <w:sz w:val="28"/>
          <w:szCs w:val="28"/>
        </w:rPr>
        <w:t xml:space="preserve">: Проведя исследование, мы увидели, что исследуемое изделие конкурентоспособно в сравнении с изделием-конкурентом как по техническим, так и по экономическим показателям. </w:t>
      </w:r>
    </w:p>
    <w:p w:rsidR="007E7011" w:rsidRPr="00F66C17" w:rsidRDefault="00F66C17" w:rsidP="00F66C17">
      <w:pPr>
        <w:spacing w:line="360" w:lineRule="auto"/>
        <w:ind w:firstLine="709"/>
        <w:jc w:val="center"/>
        <w:rPr>
          <w:sz w:val="28"/>
          <w:szCs w:val="28"/>
        </w:rPr>
      </w:pPr>
      <w:r>
        <w:br w:type="page"/>
      </w:r>
      <w:bookmarkStart w:id="3" w:name="_Toc185283536"/>
      <w:r w:rsidR="007E7011" w:rsidRPr="00F66C17">
        <w:rPr>
          <w:sz w:val="28"/>
          <w:szCs w:val="28"/>
        </w:rPr>
        <w:t>Заключение</w:t>
      </w:r>
      <w:bookmarkEnd w:id="3"/>
    </w:p>
    <w:p w:rsidR="007E7011" w:rsidRPr="00F66C17" w:rsidRDefault="007E7011" w:rsidP="00F66C17">
      <w:pPr>
        <w:spacing w:line="360" w:lineRule="auto"/>
        <w:ind w:firstLine="709"/>
        <w:jc w:val="both"/>
        <w:rPr>
          <w:b/>
          <w:bCs/>
          <w:sz w:val="28"/>
          <w:szCs w:val="28"/>
        </w:rPr>
      </w:pPr>
    </w:p>
    <w:p w:rsidR="007E7011" w:rsidRPr="00F66C17" w:rsidRDefault="007E7011" w:rsidP="00F66C17">
      <w:pPr>
        <w:shd w:val="clear" w:color="auto" w:fill="FFFFFF"/>
        <w:autoSpaceDE w:val="0"/>
        <w:autoSpaceDN w:val="0"/>
        <w:adjustRightInd w:val="0"/>
        <w:spacing w:line="360" w:lineRule="auto"/>
        <w:ind w:firstLine="709"/>
        <w:jc w:val="both"/>
        <w:rPr>
          <w:sz w:val="28"/>
          <w:szCs w:val="28"/>
        </w:rPr>
      </w:pPr>
      <w:r w:rsidRPr="00F66C17">
        <w:rPr>
          <w:sz w:val="28"/>
          <w:szCs w:val="28"/>
        </w:rPr>
        <w:t>Таким образом, на основе полученной информации можно сказать, что имея набор возможных («хороших») областей активности, рын</w:t>
      </w:r>
      <w:r w:rsidRPr="00F66C17">
        <w:rPr>
          <w:sz w:val="28"/>
          <w:szCs w:val="28"/>
        </w:rPr>
        <w:softHyphen/>
        <w:t>ков, сегментов, фирме необходимо выбрать те из них, на которые она «будет делать ставку» в своем бизнесе в течение планового пе</w:t>
      </w:r>
      <w:r w:rsidRPr="00F66C17">
        <w:rPr>
          <w:sz w:val="28"/>
          <w:szCs w:val="28"/>
        </w:rPr>
        <w:softHyphen/>
        <w:t>риода, т. е. приоритетную область активности, целевой рынок, це</w:t>
      </w:r>
      <w:r w:rsidRPr="00F66C17">
        <w:rPr>
          <w:sz w:val="28"/>
          <w:szCs w:val="28"/>
        </w:rPr>
        <w:softHyphen/>
        <w:t xml:space="preserve">левой сегмент (целевые сегменты). Для чего организация должна проводить анализ рынков товаров или услуг и определять свои силы для работы на них. </w:t>
      </w:r>
    </w:p>
    <w:p w:rsidR="007E7011" w:rsidRPr="00F66C17" w:rsidRDefault="007E7011" w:rsidP="00F66C17">
      <w:pPr>
        <w:shd w:val="clear" w:color="auto" w:fill="FFFFFF"/>
        <w:autoSpaceDE w:val="0"/>
        <w:autoSpaceDN w:val="0"/>
        <w:adjustRightInd w:val="0"/>
        <w:spacing w:line="360" w:lineRule="auto"/>
        <w:ind w:firstLine="709"/>
        <w:jc w:val="both"/>
        <w:rPr>
          <w:sz w:val="28"/>
          <w:szCs w:val="28"/>
        </w:rPr>
      </w:pPr>
      <w:r w:rsidRPr="00F66C17">
        <w:rPr>
          <w:sz w:val="28"/>
          <w:szCs w:val="28"/>
        </w:rPr>
        <w:t>Анализ должен содержать данные о рынках, об оборачиваемых на этих рынках товарах, о возможных конкурентов. После чего определяется привлекательная для организации область, то есть сегмент рынка, целевой рынок. Затем должна разрабатываться стратегия для внедрения на интересующий рынок и позиционирования на нем.</w:t>
      </w:r>
    </w:p>
    <w:p w:rsidR="007E7011" w:rsidRPr="00F66C17" w:rsidRDefault="007E7011" w:rsidP="00F66C17">
      <w:pPr>
        <w:shd w:val="clear" w:color="auto" w:fill="FFFFFF"/>
        <w:autoSpaceDE w:val="0"/>
        <w:autoSpaceDN w:val="0"/>
        <w:adjustRightInd w:val="0"/>
        <w:spacing w:line="360" w:lineRule="auto"/>
        <w:ind w:firstLine="709"/>
        <w:jc w:val="both"/>
        <w:rPr>
          <w:sz w:val="28"/>
          <w:szCs w:val="28"/>
        </w:rPr>
      </w:pPr>
      <w:r w:rsidRPr="00F66C17">
        <w:rPr>
          <w:sz w:val="28"/>
          <w:szCs w:val="28"/>
        </w:rPr>
        <w:t>Практическая часть содержит расчет конкурентоспособности товара.</w:t>
      </w:r>
    </w:p>
    <w:p w:rsidR="007E7011" w:rsidRPr="00F66C17" w:rsidRDefault="007E7011" w:rsidP="00F66C17">
      <w:pPr>
        <w:shd w:val="clear" w:color="auto" w:fill="FFFFFF"/>
        <w:autoSpaceDE w:val="0"/>
        <w:autoSpaceDN w:val="0"/>
        <w:adjustRightInd w:val="0"/>
        <w:spacing w:line="360" w:lineRule="auto"/>
        <w:ind w:firstLine="709"/>
        <w:jc w:val="both"/>
        <w:rPr>
          <w:sz w:val="28"/>
          <w:szCs w:val="28"/>
        </w:rPr>
      </w:pPr>
      <w:r w:rsidRPr="00F66C17">
        <w:rPr>
          <w:sz w:val="28"/>
          <w:szCs w:val="28"/>
        </w:rPr>
        <w:t>Таким образом, цели данной работы достигнуты. Поставленные задачи решены.</w:t>
      </w:r>
    </w:p>
    <w:p w:rsidR="007E7011" w:rsidRPr="00F66C17" w:rsidRDefault="00F66C17" w:rsidP="00F66C17">
      <w:pPr>
        <w:spacing w:line="360" w:lineRule="auto"/>
        <w:ind w:firstLine="709"/>
        <w:jc w:val="center"/>
        <w:rPr>
          <w:sz w:val="28"/>
          <w:szCs w:val="28"/>
        </w:rPr>
      </w:pPr>
      <w:r>
        <w:br w:type="page"/>
      </w:r>
      <w:bookmarkStart w:id="4" w:name="_Toc185283537"/>
      <w:r w:rsidR="007E7011" w:rsidRPr="00F66C17">
        <w:rPr>
          <w:sz w:val="28"/>
          <w:szCs w:val="28"/>
        </w:rPr>
        <w:t>Список используемой литературы</w:t>
      </w:r>
      <w:bookmarkEnd w:id="4"/>
    </w:p>
    <w:p w:rsidR="007E7011" w:rsidRPr="00F66C17" w:rsidRDefault="007E7011" w:rsidP="00F66C17">
      <w:pPr>
        <w:spacing w:line="360" w:lineRule="auto"/>
        <w:ind w:firstLine="709"/>
        <w:jc w:val="both"/>
        <w:rPr>
          <w:sz w:val="28"/>
          <w:szCs w:val="28"/>
        </w:rPr>
      </w:pPr>
    </w:p>
    <w:p w:rsidR="007E7011" w:rsidRPr="00F66C17" w:rsidRDefault="007E7011" w:rsidP="00F66C17">
      <w:pPr>
        <w:spacing w:line="360" w:lineRule="auto"/>
        <w:jc w:val="both"/>
        <w:rPr>
          <w:sz w:val="28"/>
          <w:szCs w:val="28"/>
        </w:rPr>
      </w:pPr>
      <w:r w:rsidRPr="00F66C17">
        <w:rPr>
          <w:sz w:val="28"/>
          <w:szCs w:val="28"/>
        </w:rPr>
        <w:t>1. Васильев Г.А. Основы маркетинга: Учеб. Пособие для студентов вузов, Под ред. проф. Г.А. Васильева.-М.: ЮНИТИ-ДАНА, 2005.-543с.</w:t>
      </w:r>
    </w:p>
    <w:p w:rsidR="007E7011" w:rsidRPr="00F66C17" w:rsidRDefault="007E7011" w:rsidP="00F66C17">
      <w:pPr>
        <w:spacing w:line="360" w:lineRule="auto"/>
        <w:jc w:val="both"/>
        <w:rPr>
          <w:sz w:val="28"/>
          <w:szCs w:val="28"/>
        </w:rPr>
      </w:pPr>
      <w:r w:rsidRPr="00F66C17">
        <w:rPr>
          <w:sz w:val="28"/>
          <w:szCs w:val="28"/>
        </w:rPr>
        <w:t>2. Котлер Ф. Основы маркетинга: Пер. с англ./Общ. Ред. и вступ. Ст. Е.М. Пеньковой.-М.: прогресс, 1990.-736</w:t>
      </w:r>
      <w:r w:rsidR="008963C4">
        <w:rPr>
          <w:sz w:val="28"/>
          <w:szCs w:val="28"/>
        </w:rPr>
        <w:t>.</w:t>
      </w:r>
    </w:p>
    <w:p w:rsidR="007E7011" w:rsidRPr="00F66C17" w:rsidRDefault="007E7011" w:rsidP="00F66C17">
      <w:pPr>
        <w:spacing w:line="360" w:lineRule="auto"/>
        <w:jc w:val="both"/>
        <w:rPr>
          <w:sz w:val="28"/>
          <w:szCs w:val="28"/>
        </w:rPr>
      </w:pPr>
      <w:r w:rsidRPr="00F66C17">
        <w:rPr>
          <w:sz w:val="28"/>
          <w:szCs w:val="28"/>
        </w:rPr>
        <w:t>3. Федько В.П. Маркетинг. Серия «Высший балл». Ростов н/Д: Феникс, 2002. – 416 с.</w:t>
      </w:r>
    </w:p>
    <w:p w:rsidR="007E7011" w:rsidRPr="00F66C17" w:rsidRDefault="007E7011" w:rsidP="00F66C17">
      <w:pPr>
        <w:spacing w:line="360" w:lineRule="auto"/>
        <w:jc w:val="both"/>
        <w:rPr>
          <w:sz w:val="28"/>
          <w:szCs w:val="28"/>
        </w:rPr>
      </w:pPr>
      <w:r w:rsidRPr="00F66C17">
        <w:rPr>
          <w:sz w:val="28"/>
          <w:szCs w:val="28"/>
        </w:rPr>
        <w:t xml:space="preserve">4. Ходяченко В.Б. Маркетинг:Учеб.пособие.2-е изд., переработанное и доп.-СПб.:ОЦЭиМ, 2004.-416с. </w:t>
      </w:r>
      <w:bookmarkStart w:id="5" w:name="_GoBack"/>
      <w:bookmarkEnd w:id="5"/>
    </w:p>
    <w:sectPr w:rsidR="007E7011" w:rsidRPr="00F66C17" w:rsidSect="00F66C17">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8EF" w:rsidRDefault="005478EF" w:rsidP="00E27390">
      <w:r>
        <w:separator/>
      </w:r>
    </w:p>
  </w:endnote>
  <w:endnote w:type="continuationSeparator" w:id="0">
    <w:p w:rsidR="005478EF" w:rsidRDefault="005478EF" w:rsidP="00E2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7" w:rsidRDefault="005F18C3" w:rsidP="00697E23">
    <w:pPr>
      <w:pStyle w:val="ab"/>
      <w:framePr w:wrap="auto" w:vAnchor="text" w:hAnchor="margin" w:xAlign="center" w:y="1"/>
      <w:rPr>
        <w:rStyle w:val="ad"/>
      </w:rPr>
    </w:pPr>
    <w:r>
      <w:rPr>
        <w:rStyle w:val="ad"/>
        <w:noProof/>
      </w:rPr>
      <w:t>1</w:t>
    </w:r>
  </w:p>
  <w:p w:rsidR="00E27390" w:rsidRDefault="00E27390">
    <w:pPr>
      <w:pStyle w:val="ab"/>
      <w:jc w:val="right"/>
    </w:pPr>
  </w:p>
  <w:p w:rsidR="00E27390" w:rsidRDefault="00E2739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8EF" w:rsidRDefault="005478EF" w:rsidP="00E27390">
      <w:r>
        <w:separator/>
      </w:r>
    </w:p>
  </w:footnote>
  <w:footnote w:type="continuationSeparator" w:id="0">
    <w:p w:rsidR="005478EF" w:rsidRDefault="005478EF" w:rsidP="00E27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4541D"/>
    <w:multiLevelType w:val="multilevel"/>
    <w:tmpl w:val="6C3CBEB8"/>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1294"/>
        </w:tabs>
        <w:ind w:left="1294" w:hanging="58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569"/>
    <w:rsid w:val="00067632"/>
    <w:rsid w:val="000C2524"/>
    <w:rsid w:val="000C3569"/>
    <w:rsid w:val="00284F01"/>
    <w:rsid w:val="002F3070"/>
    <w:rsid w:val="004D0718"/>
    <w:rsid w:val="005478EF"/>
    <w:rsid w:val="005F18C3"/>
    <w:rsid w:val="00697E23"/>
    <w:rsid w:val="00761B2A"/>
    <w:rsid w:val="007C57E3"/>
    <w:rsid w:val="007E7011"/>
    <w:rsid w:val="0087014B"/>
    <w:rsid w:val="008963C4"/>
    <w:rsid w:val="00A3289C"/>
    <w:rsid w:val="00BC1D50"/>
    <w:rsid w:val="00BD731C"/>
    <w:rsid w:val="00CA33C6"/>
    <w:rsid w:val="00CE3B5B"/>
    <w:rsid w:val="00E27390"/>
    <w:rsid w:val="00F56A07"/>
    <w:rsid w:val="00F66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ED088916-780A-490D-B359-44F29D01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569"/>
    <w:rPr>
      <w:rFonts w:ascii="Times New Roman" w:hAnsi="Times New Roman"/>
      <w:sz w:val="24"/>
      <w:szCs w:val="24"/>
    </w:rPr>
  </w:style>
  <w:style w:type="paragraph" w:styleId="1">
    <w:name w:val="heading 1"/>
    <w:basedOn w:val="a"/>
    <w:next w:val="a"/>
    <w:link w:val="10"/>
    <w:uiPriority w:val="99"/>
    <w:qFormat/>
    <w:rsid w:val="000C3569"/>
    <w:pPr>
      <w:keepNext/>
      <w:spacing w:before="240" w:after="60" w:line="360" w:lineRule="auto"/>
      <w:outlineLvl w:val="0"/>
    </w:pPr>
    <w:rPr>
      <w:b/>
      <w:bCs/>
      <w:kern w:val="32"/>
      <w:sz w:val="32"/>
      <w:szCs w:val="32"/>
    </w:rPr>
  </w:style>
  <w:style w:type="paragraph" w:styleId="3">
    <w:name w:val="heading 3"/>
    <w:basedOn w:val="a"/>
    <w:next w:val="a"/>
    <w:link w:val="30"/>
    <w:uiPriority w:val="99"/>
    <w:qFormat/>
    <w:rsid w:val="007E7011"/>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C3569"/>
    <w:pPr>
      <w:ind w:firstLine="720"/>
    </w:pPr>
    <w:rPr>
      <w:sz w:val="28"/>
      <w:szCs w:val="28"/>
    </w:rPr>
  </w:style>
  <w:style w:type="character" w:styleId="a5">
    <w:name w:val="line number"/>
    <w:uiPriority w:val="99"/>
    <w:semiHidden/>
    <w:rsid w:val="00E27390"/>
  </w:style>
  <w:style w:type="character" w:customStyle="1" w:styleId="10">
    <w:name w:val="Заголовок 1 Знак"/>
    <w:link w:val="1"/>
    <w:uiPriority w:val="99"/>
    <w:locked/>
    <w:rsid w:val="000C3569"/>
    <w:rPr>
      <w:rFonts w:ascii="Times New Roman" w:eastAsia="Times New Roman" w:hAnsi="Times New Roman" w:cs="Times New Roman"/>
      <w:b/>
      <w:bCs/>
      <w:kern w:val="32"/>
      <w:sz w:val="32"/>
      <w:szCs w:val="32"/>
      <w:lang w:val="x-none" w:eastAsia="ru-RU"/>
    </w:rPr>
  </w:style>
  <w:style w:type="paragraph" w:styleId="11">
    <w:name w:val="toc 1"/>
    <w:basedOn w:val="a"/>
    <w:next w:val="a"/>
    <w:autoRedefine/>
    <w:uiPriority w:val="99"/>
    <w:rsid w:val="000C3569"/>
  </w:style>
  <w:style w:type="character" w:customStyle="1" w:styleId="a4">
    <w:name w:val="Основной текст с отступом Знак"/>
    <w:link w:val="a3"/>
    <w:uiPriority w:val="99"/>
    <w:locked/>
    <w:rsid w:val="000C3569"/>
    <w:rPr>
      <w:rFonts w:ascii="Times New Roman" w:eastAsia="Times New Roman" w:hAnsi="Times New Roman" w:cs="Times New Roman"/>
      <w:sz w:val="24"/>
      <w:szCs w:val="24"/>
      <w:lang w:val="x-none" w:eastAsia="ru-RU"/>
    </w:rPr>
  </w:style>
  <w:style w:type="paragraph" w:styleId="2">
    <w:name w:val="toc 2"/>
    <w:basedOn w:val="a"/>
    <w:next w:val="a"/>
    <w:autoRedefine/>
    <w:uiPriority w:val="99"/>
    <w:semiHidden/>
    <w:rsid w:val="000C3569"/>
    <w:pPr>
      <w:ind w:left="240"/>
    </w:pPr>
  </w:style>
  <w:style w:type="table" w:styleId="a6">
    <w:name w:val="Table Grid"/>
    <w:basedOn w:val="a1"/>
    <w:uiPriority w:val="99"/>
    <w:rsid w:val="004D071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semiHidden/>
    <w:rsid w:val="00BD731C"/>
    <w:pPr>
      <w:spacing w:after="120"/>
    </w:pPr>
  </w:style>
  <w:style w:type="character" w:customStyle="1" w:styleId="30">
    <w:name w:val="Заголовок 3 Знак"/>
    <w:link w:val="3"/>
    <w:uiPriority w:val="99"/>
    <w:semiHidden/>
    <w:locked/>
    <w:rsid w:val="007E7011"/>
    <w:rPr>
      <w:rFonts w:ascii="Cambria" w:eastAsia="Times New Roman" w:hAnsi="Cambria" w:cs="Cambria"/>
      <w:b/>
      <w:bCs/>
      <w:sz w:val="26"/>
      <w:szCs w:val="26"/>
    </w:rPr>
  </w:style>
  <w:style w:type="character" w:customStyle="1" w:styleId="a8">
    <w:name w:val="Основной текст Знак"/>
    <w:link w:val="a7"/>
    <w:uiPriority w:val="99"/>
    <w:semiHidden/>
    <w:locked/>
    <w:rsid w:val="00BD731C"/>
    <w:rPr>
      <w:rFonts w:ascii="Times New Roman" w:eastAsia="Times New Roman" w:hAnsi="Times New Roman" w:cs="Times New Roman"/>
      <w:sz w:val="24"/>
      <w:szCs w:val="24"/>
    </w:rPr>
  </w:style>
  <w:style w:type="paragraph" w:styleId="a9">
    <w:name w:val="header"/>
    <w:basedOn w:val="a"/>
    <w:link w:val="aa"/>
    <w:uiPriority w:val="99"/>
    <w:semiHidden/>
    <w:rsid w:val="00E27390"/>
    <w:pPr>
      <w:tabs>
        <w:tab w:val="center" w:pos="4677"/>
        <w:tab w:val="right" w:pos="9355"/>
      </w:tabs>
    </w:pPr>
  </w:style>
  <w:style w:type="paragraph" w:styleId="ab">
    <w:name w:val="footer"/>
    <w:basedOn w:val="a"/>
    <w:link w:val="ac"/>
    <w:uiPriority w:val="99"/>
    <w:rsid w:val="00E27390"/>
    <w:pPr>
      <w:tabs>
        <w:tab w:val="center" w:pos="4677"/>
        <w:tab w:val="right" w:pos="9355"/>
      </w:tabs>
    </w:pPr>
  </w:style>
  <w:style w:type="character" w:customStyle="1" w:styleId="aa">
    <w:name w:val="Верхний колонтитул Знак"/>
    <w:link w:val="a9"/>
    <w:uiPriority w:val="99"/>
    <w:semiHidden/>
    <w:locked/>
    <w:rsid w:val="00E27390"/>
    <w:rPr>
      <w:rFonts w:ascii="Times New Roman" w:eastAsia="Times New Roman" w:hAnsi="Times New Roman" w:cs="Times New Roman"/>
      <w:sz w:val="24"/>
      <w:szCs w:val="24"/>
    </w:rPr>
  </w:style>
  <w:style w:type="character" w:styleId="ad">
    <w:name w:val="page number"/>
    <w:uiPriority w:val="99"/>
    <w:rsid w:val="00F66C17"/>
  </w:style>
  <w:style w:type="character" w:customStyle="1" w:styleId="ac">
    <w:name w:val="Нижний колонтитул Знак"/>
    <w:link w:val="ab"/>
    <w:uiPriority w:val="99"/>
    <w:locked/>
    <w:rsid w:val="00E2739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footer" Target="footer1.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7.wmf"/><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4285</Words>
  <Characters>24430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Grizli777</Company>
  <LinksUpToDate>false</LinksUpToDate>
  <CharactersWithSpaces>28658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Koukish</dc:creator>
  <cp:keywords/>
  <dc:description/>
  <cp:lastModifiedBy>admin</cp:lastModifiedBy>
  <cp:revision>2</cp:revision>
  <dcterms:created xsi:type="dcterms:W3CDTF">2014-02-21T08:29:00Z</dcterms:created>
  <dcterms:modified xsi:type="dcterms:W3CDTF">2014-02-21T08:29:00Z</dcterms:modified>
</cp:coreProperties>
</file>