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747" w:rsidRDefault="007C6747">
      <w:pPr>
        <w:pStyle w:val="a"/>
        <w:numPr>
          <w:ilvl w:val="0"/>
          <w:numId w:val="0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Содержание:</w:t>
      </w:r>
    </w:p>
    <w:p w:rsidR="007C6747" w:rsidRDefault="007C6747">
      <w:pPr>
        <w:pStyle w:val="a"/>
        <w:numPr>
          <w:ilvl w:val="0"/>
          <w:numId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7C6747" w:rsidRDefault="007C6747">
      <w:pPr>
        <w:pStyle w:val="a"/>
        <w:numPr>
          <w:ilvl w:val="0"/>
          <w:numId w:val="0"/>
        </w:numPr>
        <w:tabs>
          <w:tab w:val="num" w:pos="360"/>
        </w:tabs>
        <w:spacing w:line="360" w:lineRule="auto"/>
        <w:ind w:left="360" w:hanging="360"/>
        <w:rPr>
          <w:sz w:val="28"/>
          <w:szCs w:val="28"/>
        </w:rPr>
      </w:pPr>
      <w:r>
        <w:rPr>
          <w:sz w:val="28"/>
          <w:szCs w:val="28"/>
        </w:rPr>
        <w:t>Литературный обзор в области маркировки</w:t>
      </w:r>
    </w:p>
    <w:p w:rsidR="007C6747" w:rsidRDefault="007C67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 Классификация швейных изделий</w:t>
      </w:r>
    </w:p>
    <w:p w:rsidR="007C6747" w:rsidRDefault="007C67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 Характеристика швейных изделий</w:t>
      </w:r>
    </w:p>
    <w:p w:rsidR="007C6747" w:rsidRDefault="007C6747">
      <w:pPr>
        <w:rPr>
          <w:sz w:val="28"/>
          <w:szCs w:val="28"/>
        </w:rPr>
      </w:pPr>
      <w:r>
        <w:rPr>
          <w:sz w:val="28"/>
          <w:szCs w:val="28"/>
        </w:rPr>
        <w:t>1.3 Факторы сохраняющие качества швейных изделий</w:t>
      </w:r>
    </w:p>
    <w:p w:rsidR="007C6747" w:rsidRDefault="007C6747">
      <w:pPr>
        <w:rPr>
          <w:sz w:val="28"/>
          <w:szCs w:val="28"/>
        </w:rPr>
      </w:pPr>
    </w:p>
    <w:p w:rsidR="007C6747" w:rsidRDefault="007C6747">
      <w:pPr>
        <w:rPr>
          <w:sz w:val="28"/>
          <w:szCs w:val="28"/>
        </w:rPr>
      </w:pPr>
    </w:p>
    <w:p w:rsidR="007C6747" w:rsidRDefault="007C6747">
      <w:pPr>
        <w:rPr>
          <w:sz w:val="28"/>
          <w:szCs w:val="28"/>
        </w:rPr>
      </w:pPr>
    </w:p>
    <w:p w:rsidR="007C6747" w:rsidRDefault="007C6747">
      <w:pPr>
        <w:rPr>
          <w:sz w:val="28"/>
          <w:szCs w:val="28"/>
        </w:rPr>
      </w:pPr>
    </w:p>
    <w:p w:rsidR="007C6747" w:rsidRDefault="007C6747">
      <w:pPr>
        <w:rPr>
          <w:sz w:val="28"/>
          <w:szCs w:val="28"/>
        </w:rPr>
      </w:pPr>
    </w:p>
    <w:p w:rsidR="007C6747" w:rsidRDefault="007C6747">
      <w:pPr>
        <w:rPr>
          <w:sz w:val="28"/>
          <w:szCs w:val="28"/>
        </w:rPr>
      </w:pPr>
    </w:p>
    <w:p w:rsidR="007C6747" w:rsidRDefault="007C6747">
      <w:pPr>
        <w:rPr>
          <w:sz w:val="28"/>
          <w:szCs w:val="28"/>
        </w:rPr>
      </w:pPr>
    </w:p>
    <w:p w:rsidR="007C6747" w:rsidRDefault="007C6747">
      <w:pPr>
        <w:rPr>
          <w:sz w:val="28"/>
          <w:szCs w:val="28"/>
        </w:rPr>
      </w:pPr>
    </w:p>
    <w:p w:rsidR="007C6747" w:rsidRDefault="007C6747">
      <w:pPr>
        <w:rPr>
          <w:sz w:val="28"/>
          <w:szCs w:val="28"/>
        </w:rPr>
      </w:pPr>
    </w:p>
    <w:p w:rsidR="007C6747" w:rsidRDefault="007C6747">
      <w:pPr>
        <w:rPr>
          <w:sz w:val="28"/>
          <w:szCs w:val="28"/>
        </w:rPr>
      </w:pPr>
    </w:p>
    <w:p w:rsidR="007C6747" w:rsidRDefault="007C6747">
      <w:pPr>
        <w:rPr>
          <w:sz w:val="28"/>
          <w:szCs w:val="28"/>
        </w:rPr>
      </w:pPr>
    </w:p>
    <w:p w:rsidR="007C6747" w:rsidRDefault="007C6747">
      <w:pPr>
        <w:rPr>
          <w:sz w:val="28"/>
          <w:szCs w:val="28"/>
        </w:rPr>
      </w:pPr>
    </w:p>
    <w:p w:rsidR="007C6747" w:rsidRDefault="007C6747">
      <w:pPr>
        <w:rPr>
          <w:sz w:val="28"/>
          <w:szCs w:val="28"/>
        </w:rPr>
      </w:pPr>
    </w:p>
    <w:p w:rsidR="007C6747" w:rsidRDefault="007C6747">
      <w:pPr>
        <w:rPr>
          <w:sz w:val="28"/>
          <w:szCs w:val="28"/>
        </w:rPr>
      </w:pPr>
    </w:p>
    <w:p w:rsidR="007C6747" w:rsidRDefault="007C6747">
      <w:pPr>
        <w:rPr>
          <w:sz w:val="28"/>
          <w:szCs w:val="28"/>
        </w:rPr>
      </w:pPr>
    </w:p>
    <w:p w:rsidR="007C6747" w:rsidRDefault="007C6747">
      <w:pPr>
        <w:rPr>
          <w:sz w:val="28"/>
          <w:szCs w:val="28"/>
        </w:rPr>
      </w:pPr>
    </w:p>
    <w:p w:rsidR="007C6747" w:rsidRDefault="007C6747">
      <w:pPr>
        <w:rPr>
          <w:sz w:val="28"/>
          <w:szCs w:val="28"/>
        </w:rPr>
      </w:pPr>
    </w:p>
    <w:p w:rsidR="007C6747" w:rsidRDefault="007C6747">
      <w:pPr>
        <w:rPr>
          <w:sz w:val="28"/>
          <w:szCs w:val="28"/>
        </w:rPr>
      </w:pPr>
    </w:p>
    <w:p w:rsidR="007C6747" w:rsidRDefault="007C6747">
      <w:pPr>
        <w:rPr>
          <w:sz w:val="28"/>
          <w:szCs w:val="28"/>
        </w:rPr>
      </w:pPr>
    </w:p>
    <w:p w:rsidR="007C6747" w:rsidRDefault="007C6747">
      <w:pPr>
        <w:rPr>
          <w:sz w:val="28"/>
          <w:szCs w:val="28"/>
        </w:rPr>
      </w:pPr>
    </w:p>
    <w:p w:rsidR="007C6747" w:rsidRDefault="007C6747">
      <w:pPr>
        <w:rPr>
          <w:sz w:val="28"/>
          <w:szCs w:val="28"/>
        </w:rPr>
      </w:pPr>
    </w:p>
    <w:p w:rsidR="007C6747" w:rsidRDefault="007C6747">
      <w:pPr>
        <w:rPr>
          <w:sz w:val="28"/>
          <w:szCs w:val="28"/>
        </w:rPr>
      </w:pPr>
    </w:p>
    <w:p w:rsidR="007C6747" w:rsidRDefault="007C6747">
      <w:pPr>
        <w:rPr>
          <w:sz w:val="28"/>
          <w:szCs w:val="28"/>
        </w:rPr>
      </w:pPr>
    </w:p>
    <w:p w:rsidR="007C6747" w:rsidRDefault="007C6747">
      <w:pPr>
        <w:rPr>
          <w:sz w:val="28"/>
          <w:szCs w:val="28"/>
        </w:rPr>
      </w:pPr>
    </w:p>
    <w:p w:rsidR="007C6747" w:rsidRDefault="007C6747">
      <w:pPr>
        <w:rPr>
          <w:sz w:val="28"/>
          <w:szCs w:val="28"/>
        </w:rPr>
      </w:pPr>
    </w:p>
    <w:p w:rsidR="007C6747" w:rsidRDefault="007C6747">
      <w:pPr>
        <w:rPr>
          <w:sz w:val="28"/>
          <w:szCs w:val="28"/>
        </w:rPr>
      </w:pPr>
    </w:p>
    <w:p w:rsidR="007C6747" w:rsidRDefault="007C6747">
      <w:pPr>
        <w:rPr>
          <w:sz w:val="28"/>
          <w:szCs w:val="28"/>
        </w:rPr>
      </w:pPr>
    </w:p>
    <w:p w:rsidR="007C6747" w:rsidRDefault="007C6747">
      <w:pPr>
        <w:rPr>
          <w:sz w:val="28"/>
          <w:szCs w:val="28"/>
        </w:rPr>
      </w:pPr>
    </w:p>
    <w:p w:rsidR="007C6747" w:rsidRDefault="007C6747">
      <w:pPr>
        <w:rPr>
          <w:sz w:val="28"/>
          <w:szCs w:val="28"/>
        </w:rPr>
      </w:pPr>
    </w:p>
    <w:p w:rsidR="007C6747" w:rsidRDefault="007C6747">
      <w:pPr>
        <w:rPr>
          <w:sz w:val="28"/>
          <w:szCs w:val="28"/>
        </w:rPr>
      </w:pPr>
    </w:p>
    <w:p w:rsidR="007C6747" w:rsidRDefault="007C6747">
      <w:pPr>
        <w:rPr>
          <w:sz w:val="28"/>
          <w:szCs w:val="28"/>
        </w:rPr>
      </w:pPr>
    </w:p>
    <w:p w:rsidR="007C6747" w:rsidRDefault="007C6747">
      <w:pPr>
        <w:rPr>
          <w:sz w:val="28"/>
          <w:szCs w:val="28"/>
        </w:rPr>
      </w:pPr>
    </w:p>
    <w:p w:rsidR="007C6747" w:rsidRDefault="007C6747">
      <w:pPr>
        <w:rPr>
          <w:sz w:val="28"/>
          <w:szCs w:val="28"/>
        </w:rPr>
      </w:pPr>
    </w:p>
    <w:p w:rsidR="007C6747" w:rsidRDefault="007C6747">
      <w:pPr>
        <w:rPr>
          <w:sz w:val="28"/>
          <w:szCs w:val="28"/>
        </w:rPr>
      </w:pPr>
    </w:p>
    <w:p w:rsidR="007C6747" w:rsidRDefault="007C6747">
      <w:pPr>
        <w:rPr>
          <w:sz w:val="28"/>
          <w:szCs w:val="28"/>
        </w:rPr>
      </w:pPr>
    </w:p>
    <w:p w:rsidR="007C6747" w:rsidRDefault="007C6747">
      <w:pPr>
        <w:rPr>
          <w:sz w:val="28"/>
          <w:szCs w:val="28"/>
        </w:rPr>
      </w:pPr>
    </w:p>
    <w:p w:rsidR="007C6747" w:rsidRDefault="007C6747">
      <w:pPr>
        <w:pStyle w:val="a"/>
        <w:numPr>
          <w:ilvl w:val="0"/>
          <w:numId w:val="0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7C6747" w:rsidRDefault="007C6747">
      <w:pPr>
        <w:pStyle w:val="21"/>
      </w:pPr>
      <w:r>
        <w:t>Швейная промышленность является одной из крупнейших отраслей легкой промышленности. Главная задача швейной промышленности – удовлетворение потребности людей в одежде высокого качества и разнообразного ассортимента. Решение этой задачи осуществляется на основе повышенной эффективности производства, ускорения научно – технического прогресса, роста производительности труда, всемерного улучшения качества работы, совершенствования труда и производства.</w:t>
      </w:r>
    </w:p>
    <w:p w:rsidR="007C6747" w:rsidRDefault="007C6747">
      <w:pPr>
        <w:pStyle w:val="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 массовом производстве швейных изделий решающая роль принадлежит технологическому процессу, который представляет собой экономически целесообразную совокупность технологических операций по обработке и сборке деталей и узлов швейных изделий.</w:t>
      </w:r>
    </w:p>
    <w:p w:rsidR="007C6747" w:rsidRDefault="007C6747">
      <w:pPr>
        <w:pStyle w:val="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Современная швейная отрасль, выпускающая одежду массового производства, должна характеризоваться достаточно высоким уровнем техники, технологии и организации производства, наличием крупных специализированных предприятий и производственных объединений.</w:t>
      </w:r>
    </w:p>
    <w:p w:rsidR="007C6747" w:rsidRDefault="007C6747">
      <w:pPr>
        <w:pStyle w:val="a"/>
        <w:numPr>
          <w:ilvl w:val="0"/>
          <w:numId w:val="0"/>
        </w:num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Совершенствование швейного производства предусматривает внедрение высокопроизводительного оборудования, поточных линий, расширение ассортимента и улучшение качества одежды, выпуск изделий, пользующихся повышенным спросом. Ассортимент швейных изделий должен обновляться в результате расширения ассортимента  и улучшения качества сырьевой базы швейной промышленности.</w:t>
      </w:r>
    </w:p>
    <w:p w:rsidR="007C6747" w:rsidRDefault="007C6747">
      <w:pPr>
        <w:pStyle w:val="a"/>
        <w:numPr>
          <w:ilvl w:val="0"/>
          <w:numId w:val="0"/>
        </w:num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Швейное изделие – это изделие, изготовленное в условиях швейного производства из всех видов материалов, предназначенных для одежды и бельевых изделий.  </w:t>
      </w:r>
    </w:p>
    <w:p w:rsidR="007C6747" w:rsidRDefault="007C6747">
      <w:pPr>
        <w:pStyle w:val="2"/>
        <w:tabs>
          <w:tab w:val="clear" w:pos="2160"/>
        </w:tabs>
        <w:ind w:left="0" w:firstLine="993"/>
      </w:pPr>
      <w:r>
        <w:t>Одежда – совокупность покровов, частично или полностью закрывающих тело человека и предохранения от внешних воздействий и несущие утилитарные и эстетические функции. Одежда разнообразна и включает множество видов изделий (более двух тысяч видов). Основные виды – пальто, пиджак, юбка, брюки, жакет, платье. Они поваляют создавать комплекты одежды различного назначения: для работы, отдыха, дома, занятий спортом. В состав этих комплектов входят одинаковые виды изделий, сходные по конструкции, но различающимся материалами, художественно-колористическим оформлением.</w:t>
      </w:r>
    </w:p>
    <w:p w:rsidR="007C6747" w:rsidRDefault="007C6747">
      <w:pPr>
        <w:spacing w:line="360" w:lineRule="auto"/>
        <w:jc w:val="both"/>
        <w:rPr>
          <w:b/>
          <w:bCs/>
          <w:sz w:val="28"/>
          <w:szCs w:val="28"/>
        </w:rPr>
      </w:pPr>
    </w:p>
    <w:p w:rsidR="007C6747" w:rsidRDefault="007C6747">
      <w:pPr>
        <w:spacing w:line="360" w:lineRule="auto"/>
        <w:jc w:val="both"/>
        <w:rPr>
          <w:b/>
          <w:bCs/>
          <w:sz w:val="28"/>
          <w:szCs w:val="28"/>
        </w:rPr>
      </w:pPr>
    </w:p>
    <w:p w:rsidR="007C6747" w:rsidRDefault="007C6747">
      <w:pPr>
        <w:spacing w:line="360" w:lineRule="auto"/>
        <w:jc w:val="both"/>
        <w:rPr>
          <w:b/>
          <w:bCs/>
          <w:sz w:val="28"/>
          <w:szCs w:val="28"/>
        </w:rPr>
      </w:pPr>
    </w:p>
    <w:p w:rsidR="007C6747" w:rsidRDefault="007C6747">
      <w:pPr>
        <w:spacing w:line="360" w:lineRule="auto"/>
        <w:jc w:val="both"/>
        <w:rPr>
          <w:b/>
          <w:bCs/>
          <w:sz w:val="28"/>
          <w:szCs w:val="28"/>
        </w:rPr>
      </w:pPr>
    </w:p>
    <w:p w:rsidR="007C6747" w:rsidRDefault="007C6747">
      <w:pPr>
        <w:spacing w:line="360" w:lineRule="auto"/>
        <w:jc w:val="both"/>
        <w:rPr>
          <w:b/>
          <w:bCs/>
          <w:sz w:val="28"/>
          <w:szCs w:val="28"/>
        </w:rPr>
      </w:pPr>
    </w:p>
    <w:p w:rsidR="007C6747" w:rsidRDefault="007C6747">
      <w:pPr>
        <w:spacing w:line="360" w:lineRule="auto"/>
        <w:jc w:val="both"/>
        <w:rPr>
          <w:b/>
          <w:bCs/>
          <w:sz w:val="28"/>
          <w:szCs w:val="28"/>
        </w:rPr>
      </w:pPr>
    </w:p>
    <w:p w:rsidR="007C6747" w:rsidRDefault="007C6747">
      <w:pPr>
        <w:spacing w:line="360" w:lineRule="auto"/>
        <w:jc w:val="both"/>
        <w:rPr>
          <w:b/>
          <w:bCs/>
          <w:sz w:val="28"/>
          <w:szCs w:val="28"/>
        </w:rPr>
      </w:pPr>
    </w:p>
    <w:p w:rsidR="007C6747" w:rsidRDefault="007C6747">
      <w:pPr>
        <w:spacing w:line="360" w:lineRule="auto"/>
        <w:jc w:val="both"/>
        <w:rPr>
          <w:b/>
          <w:bCs/>
          <w:sz w:val="28"/>
          <w:szCs w:val="28"/>
        </w:rPr>
      </w:pPr>
    </w:p>
    <w:p w:rsidR="007C6747" w:rsidRDefault="007C6747">
      <w:pPr>
        <w:spacing w:line="360" w:lineRule="auto"/>
        <w:jc w:val="both"/>
        <w:rPr>
          <w:b/>
          <w:bCs/>
          <w:sz w:val="28"/>
          <w:szCs w:val="28"/>
        </w:rPr>
      </w:pPr>
    </w:p>
    <w:p w:rsidR="007C6747" w:rsidRDefault="007C6747">
      <w:pPr>
        <w:spacing w:line="360" w:lineRule="auto"/>
        <w:jc w:val="both"/>
        <w:rPr>
          <w:b/>
          <w:bCs/>
          <w:sz w:val="28"/>
          <w:szCs w:val="28"/>
        </w:rPr>
      </w:pPr>
    </w:p>
    <w:p w:rsidR="007C6747" w:rsidRDefault="007C6747">
      <w:pPr>
        <w:spacing w:line="360" w:lineRule="auto"/>
        <w:jc w:val="both"/>
        <w:rPr>
          <w:b/>
          <w:bCs/>
          <w:sz w:val="28"/>
          <w:szCs w:val="28"/>
        </w:rPr>
      </w:pPr>
    </w:p>
    <w:p w:rsidR="007C6747" w:rsidRDefault="007C6747">
      <w:pPr>
        <w:spacing w:line="360" w:lineRule="auto"/>
        <w:jc w:val="both"/>
        <w:rPr>
          <w:b/>
          <w:bCs/>
          <w:sz w:val="28"/>
          <w:szCs w:val="28"/>
        </w:rPr>
      </w:pPr>
    </w:p>
    <w:p w:rsidR="007C6747" w:rsidRDefault="007C6747">
      <w:pPr>
        <w:spacing w:line="360" w:lineRule="auto"/>
        <w:jc w:val="both"/>
        <w:rPr>
          <w:b/>
          <w:bCs/>
          <w:sz w:val="28"/>
          <w:szCs w:val="28"/>
        </w:rPr>
      </w:pPr>
    </w:p>
    <w:p w:rsidR="007C6747" w:rsidRDefault="007C6747">
      <w:pPr>
        <w:spacing w:line="360" w:lineRule="auto"/>
        <w:jc w:val="both"/>
        <w:rPr>
          <w:b/>
          <w:bCs/>
          <w:sz w:val="28"/>
          <w:szCs w:val="28"/>
        </w:rPr>
      </w:pPr>
    </w:p>
    <w:p w:rsidR="007C6747" w:rsidRDefault="007C6747">
      <w:pPr>
        <w:spacing w:line="360" w:lineRule="auto"/>
        <w:jc w:val="both"/>
        <w:rPr>
          <w:b/>
          <w:bCs/>
          <w:sz w:val="28"/>
          <w:szCs w:val="28"/>
        </w:rPr>
      </w:pPr>
    </w:p>
    <w:p w:rsidR="007C6747" w:rsidRDefault="007C6747">
      <w:pPr>
        <w:spacing w:line="360" w:lineRule="auto"/>
        <w:jc w:val="both"/>
        <w:rPr>
          <w:b/>
          <w:bCs/>
          <w:sz w:val="28"/>
          <w:szCs w:val="28"/>
        </w:rPr>
      </w:pPr>
    </w:p>
    <w:p w:rsidR="007C6747" w:rsidRDefault="007C6747">
      <w:pPr>
        <w:spacing w:line="360" w:lineRule="auto"/>
        <w:jc w:val="both"/>
        <w:rPr>
          <w:b/>
          <w:bCs/>
          <w:sz w:val="28"/>
          <w:szCs w:val="28"/>
        </w:rPr>
      </w:pPr>
    </w:p>
    <w:p w:rsidR="007C6747" w:rsidRDefault="007C6747">
      <w:pPr>
        <w:spacing w:line="360" w:lineRule="auto"/>
        <w:jc w:val="both"/>
        <w:rPr>
          <w:b/>
          <w:bCs/>
          <w:sz w:val="28"/>
          <w:szCs w:val="28"/>
        </w:rPr>
      </w:pPr>
    </w:p>
    <w:p w:rsidR="007C6747" w:rsidRDefault="007C6747">
      <w:pPr>
        <w:spacing w:line="360" w:lineRule="auto"/>
        <w:jc w:val="both"/>
        <w:rPr>
          <w:b/>
          <w:bCs/>
          <w:sz w:val="28"/>
          <w:szCs w:val="28"/>
        </w:rPr>
      </w:pPr>
    </w:p>
    <w:p w:rsidR="007C6747" w:rsidRDefault="007C6747">
      <w:pPr>
        <w:spacing w:line="360" w:lineRule="auto"/>
        <w:jc w:val="both"/>
        <w:rPr>
          <w:b/>
          <w:bCs/>
          <w:sz w:val="28"/>
          <w:szCs w:val="28"/>
        </w:rPr>
      </w:pPr>
    </w:p>
    <w:p w:rsidR="007C6747" w:rsidRDefault="007C6747">
      <w:pPr>
        <w:spacing w:line="360" w:lineRule="auto"/>
        <w:jc w:val="both"/>
        <w:rPr>
          <w:b/>
          <w:bCs/>
          <w:sz w:val="28"/>
          <w:szCs w:val="28"/>
        </w:rPr>
      </w:pPr>
    </w:p>
    <w:p w:rsidR="007C6747" w:rsidRDefault="007C6747">
      <w:pPr>
        <w:spacing w:line="360" w:lineRule="auto"/>
        <w:jc w:val="both"/>
        <w:rPr>
          <w:b/>
          <w:bCs/>
          <w:sz w:val="28"/>
          <w:szCs w:val="28"/>
        </w:rPr>
      </w:pPr>
    </w:p>
    <w:p w:rsidR="007C6747" w:rsidRDefault="007C6747">
      <w:pPr>
        <w:spacing w:line="360" w:lineRule="auto"/>
        <w:jc w:val="both"/>
        <w:rPr>
          <w:b/>
          <w:bCs/>
          <w:sz w:val="28"/>
          <w:szCs w:val="28"/>
        </w:rPr>
      </w:pPr>
    </w:p>
    <w:p w:rsidR="007C6747" w:rsidRDefault="007C6747">
      <w:pPr>
        <w:spacing w:line="360" w:lineRule="auto"/>
        <w:jc w:val="both"/>
        <w:rPr>
          <w:b/>
          <w:bCs/>
          <w:sz w:val="28"/>
          <w:szCs w:val="28"/>
        </w:rPr>
      </w:pPr>
    </w:p>
    <w:p w:rsidR="007C6747" w:rsidRDefault="007C6747">
      <w:pPr>
        <w:spacing w:line="360" w:lineRule="auto"/>
        <w:jc w:val="both"/>
        <w:rPr>
          <w:b/>
          <w:bCs/>
          <w:sz w:val="28"/>
          <w:szCs w:val="28"/>
        </w:rPr>
      </w:pPr>
    </w:p>
    <w:p w:rsidR="007C6747" w:rsidRDefault="007C6747">
      <w:pPr>
        <w:spacing w:line="360" w:lineRule="auto"/>
        <w:jc w:val="both"/>
        <w:rPr>
          <w:b/>
          <w:bCs/>
          <w:sz w:val="28"/>
          <w:szCs w:val="28"/>
        </w:rPr>
      </w:pPr>
    </w:p>
    <w:p w:rsidR="007C6747" w:rsidRDefault="007C6747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1.1 Классификация швейных изделий</w:t>
      </w:r>
    </w:p>
    <w:p w:rsidR="007C6747" w:rsidRDefault="007C6747">
      <w:pPr>
        <w:pStyle w:val="2"/>
        <w:tabs>
          <w:tab w:val="clear" w:pos="2160"/>
        </w:tabs>
        <w:ind w:left="0" w:firstLine="851"/>
      </w:pPr>
      <w:r>
        <w:t xml:space="preserve">При классификации швейных изделий учитывают назначение, исходное сырье и материалы, конструкцию и характер отделки, способ производства, размеры. Применяются торговые и отраслевые классификации, которые приводятся в прейскурантах на швейные изделия и учитывают особенности отраслевых классификаций. Важное назначение для потребителей имеет классификация ассортимента одежды по назначению, а также основные признаки отраслевых и торговых классификаций, которые удобны для изучения ассортимента одежды. </w:t>
      </w:r>
    </w:p>
    <w:p w:rsidR="007C6747" w:rsidRDefault="007C6747">
      <w:pPr>
        <w:pStyle w:val="2"/>
        <w:tabs>
          <w:tab w:val="clear" w:pos="2160"/>
        </w:tabs>
        <w:ind w:left="0" w:firstLine="851"/>
      </w:pPr>
      <w:r>
        <w:t xml:space="preserve"> Одежда многофункциональна, она должна соответствовать требованиям: быть модной, красивой, современной, комфортной, отвечать санитарно-гигиеническими требованиями, соответствовать размерам тела человека и сохранять потребительские свойства в течение срока пригодности.</w:t>
      </w:r>
    </w:p>
    <w:p w:rsidR="007C6747" w:rsidRDefault="007C6747">
      <w:pPr>
        <w:pStyle w:val="2"/>
        <w:tabs>
          <w:tab w:val="clear" w:pos="2160"/>
        </w:tabs>
        <w:ind w:left="0" w:firstLine="0"/>
      </w:pPr>
      <w:r>
        <w:t>Одежда делится:</w:t>
      </w:r>
    </w:p>
    <w:p w:rsidR="007C6747" w:rsidRDefault="007C6747">
      <w:pPr>
        <w:pStyle w:val="2"/>
        <w:tabs>
          <w:tab w:val="clear" w:pos="2160"/>
        </w:tabs>
        <w:ind w:left="0" w:firstLine="0"/>
      </w:pPr>
      <w:r>
        <w:t>По общему назначению:</w:t>
      </w:r>
    </w:p>
    <w:p w:rsidR="007C6747" w:rsidRDefault="007C67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Бытовая одежда. Одежда для ношения в различных бытовых и общественных условиях.</w:t>
      </w:r>
    </w:p>
    <w:p w:rsidR="007C6747" w:rsidRDefault="007C67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Спортивная одежда. Предназначена для создания максимальных удобств для выполнения физических упражнений.  </w:t>
      </w:r>
    </w:p>
    <w:p w:rsidR="007C6747" w:rsidRDefault="007C67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Производственная одежда. Защищает человека от неблагоприятных производственных факторов и загрязнения.</w:t>
      </w:r>
    </w:p>
    <w:p w:rsidR="007C6747" w:rsidRDefault="007C67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Форменная одежда. Это одежда указывает на принадлежность тому или иному ведомству. Одежда военнослужащих, работников специальных ведомств и учащихся, для которых установлена форма. </w:t>
      </w:r>
    </w:p>
    <w:p w:rsidR="007C6747" w:rsidRDefault="007C6747">
      <w:pPr>
        <w:pStyle w:val="2"/>
        <w:tabs>
          <w:tab w:val="clear" w:pos="2160"/>
        </w:tabs>
        <w:ind w:left="0" w:firstLine="0"/>
      </w:pPr>
      <w:r>
        <w:t>По целевому назначению:</w:t>
      </w:r>
    </w:p>
    <w:p w:rsidR="007C6747" w:rsidRDefault="007C67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Повседневная одежда. Должна быть удобной, износостойкой, выполнена в деловом, классическом или в спортивном стиле с умеренным количеством украшений и отделок.</w:t>
      </w:r>
    </w:p>
    <w:p w:rsidR="007C6747" w:rsidRDefault="007C67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Торжественная одежда. Разрабатывается разнообразием форм, стилей (романтического, фольклорного, строгого классического),  направлений. Основная функция этой одежды – украшение облика человека и создания праздничного настроения.</w:t>
      </w:r>
    </w:p>
    <w:p w:rsidR="007C6747" w:rsidRDefault="007C67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Домашняя одежда. Бытовая одежда для работы и отдыха в домашних условиях. Должна быть удобной, гигиеничной, современной формы.</w:t>
      </w:r>
    </w:p>
    <w:p w:rsidR="007C6747" w:rsidRDefault="007C6747">
      <w:pPr>
        <w:pStyle w:val="2"/>
        <w:tabs>
          <w:tab w:val="clear" w:pos="2160"/>
        </w:tabs>
        <w:ind w:left="0" w:firstLine="0"/>
      </w:pPr>
      <w:r>
        <w:t xml:space="preserve">Форма и конструкция одежды для активного отдыха, а также применяемые материалы должны обеспечивать максимум удобств человеку. Одежду подразделяют: по модельно-конструктивному признаку и делят на костюмно-платьевые изделия, бельевые, чулочно-носочные, платочно-шарфовые и головные уборы; по условиям эксплуатации верхние, бельевые, корсетные изделия; по сезону летняя, зимняя, демисезонная и всесезонная; по половозрастному назначению одежду подразделяют на изделия для детей и взрослых, мальчиков и девочек младшего до школьного, младшего школьного, старшего школьного и подросткового, одежда для взрослых на женскую и мужскую.   </w:t>
      </w:r>
    </w:p>
    <w:p w:rsidR="007C6747" w:rsidRDefault="007C6747">
      <w:pPr>
        <w:pStyle w:val="2"/>
        <w:tabs>
          <w:tab w:val="clear" w:pos="2160"/>
        </w:tabs>
        <w:ind w:left="0" w:firstLine="851"/>
      </w:pPr>
      <w:r>
        <w:t>Общероссийский классификатор продукции входит в состав единой системы классификации и кодирования технико-экономической и социальной информации (ЕСКК) РФ.</w:t>
      </w:r>
    </w:p>
    <w:p w:rsidR="007C6747" w:rsidRDefault="007C6747">
      <w:pPr>
        <w:pStyle w:val="2"/>
        <w:tabs>
          <w:tab w:val="clear" w:pos="2160"/>
        </w:tabs>
        <w:ind w:left="0" w:firstLine="851"/>
      </w:pPr>
      <w:r>
        <w:t>ОКП</w:t>
      </w:r>
      <w:r>
        <w:rPr>
          <w:rStyle w:val="a6"/>
        </w:rPr>
        <w:footnoteReference w:id="1"/>
      </w:r>
      <w:r>
        <w:t xml:space="preserve"> разработан и введен в действие на территории РФ взамен общественного классификатора промышленной и сельской продукцией. ОКП предназначен для обеспечения достоверности, сопоставимости и автоматизированный обработки информации о продукции в таких сферах деятельности как стандарты,  статистика, экономика и др. ОКП представляет собой систематизированный свод кодов и наименований группировок продукции, построенных по иерархической системе классификатор используется при решении задач.      </w:t>
      </w:r>
    </w:p>
    <w:p w:rsidR="007C6747" w:rsidRDefault="007C6747">
      <w:pPr>
        <w:pStyle w:val="2"/>
        <w:tabs>
          <w:tab w:val="clear" w:pos="2160"/>
        </w:tabs>
        <w:ind w:left="0" w:firstLine="851"/>
      </w:pPr>
      <w:r>
        <w:t xml:space="preserve">В ОКП разработана система классификации швейных изделий. Продукция в ОКП закодирована десятичным кодом и разделена на единые классификационные группы – классы, подклассы, группы, подгруппы, виды. На эти уровни отделено 6 разрядов: два – на классы и по одному – на подклассы, группы, подгруппы и виды. Остальные четыре разряда кодируют прочий видовой ассортимент продукции. Швейные изделия в классификаторе относятся к 85-му классу. </w:t>
      </w:r>
    </w:p>
    <w:p w:rsidR="007C6747" w:rsidRDefault="007C6747">
      <w:pPr>
        <w:pStyle w:val="2"/>
        <w:tabs>
          <w:tab w:val="clear" w:pos="2160"/>
        </w:tabs>
        <w:ind w:left="0" w:firstLine="851"/>
        <w:rPr>
          <w:i/>
          <w:iCs/>
        </w:rPr>
      </w:pPr>
      <w:r>
        <w:t xml:space="preserve">85-й класс включает подклассы: 851 – одежда верхняя, 852 – изделия костюмные, 853 – платьевые, 854 – бельевые, 855 – форменная одежда, 856 – головные уборы, 857 – прочие швейные изделия. В подклассах подразделение на группы проведено по признаку видовой совокупности изделий, сходных по назначению и модельно-конструктивному решению. </w:t>
      </w:r>
      <w:r>
        <w:rPr>
          <w:i/>
          <w:iCs/>
        </w:rPr>
        <w:t>Например, подкласс верхней одежды содержит группы: 851100 – пальто и полупальто, 851200 – плащи, 851300 – куртки спортивные утепленные, 851400 – комбинезоны.</w:t>
      </w:r>
    </w:p>
    <w:p w:rsidR="007C6747" w:rsidRDefault="007C6747">
      <w:pPr>
        <w:pStyle w:val="2"/>
        <w:tabs>
          <w:tab w:val="clear" w:pos="2160"/>
        </w:tabs>
        <w:ind w:left="0" w:firstLine="851"/>
        <w:rPr>
          <w:i/>
          <w:iCs/>
        </w:rPr>
      </w:pPr>
      <w:r>
        <w:t>По сырьевому признаку изделия подразделяются на подгруппы: 1 – хлопчатобумажные ткани, 2 – трикотажные полотна, 3 – льняные ткани, 4 – искусственные кожи, 5 – шерстяные ткани, 6 – шелковые ткани, 8 – пленочные материалы, 9 – нетканые материалы</w:t>
      </w:r>
      <w:r>
        <w:rPr>
          <w:i/>
          <w:iCs/>
        </w:rPr>
        <w:t>. Например, в группе пальто выделен 5-й разряд.</w:t>
      </w:r>
    </w:p>
    <w:p w:rsidR="007C6747" w:rsidRDefault="007C6747">
      <w:pPr>
        <w:pStyle w:val="2"/>
        <w:tabs>
          <w:tab w:val="clear" w:pos="2160"/>
        </w:tabs>
        <w:ind w:left="0" w:firstLine="851"/>
        <w:rPr>
          <w:i/>
          <w:iCs/>
        </w:rPr>
      </w:pPr>
      <w:r>
        <w:t xml:space="preserve">В подгруппах изделия классифицируют по видам по половозрастному признаку: 1 – мужские изделия, 2 – женские, 3 – для мальчиков школьного возраста, 4 – для девочек школьного возраста, 5 – для мальчиков дошкольного и ясельного возраста, 6 – для девочек дошкольного и ясельного возраста. </w:t>
      </w:r>
      <w:r>
        <w:rPr>
          <w:i/>
          <w:iCs/>
        </w:rPr>
        <w:t xml:space="preserve">Пример кода: 851153 – пальто для мальчиков школьного возраста из шерстяной ткани. </w:t>
      </w:r>
    </w:p>
    <w:p w:rsidR="007C6747" w:rsidRDefault="007C6747">
      <w:pPr>
        <w:pStyle w:val="2"/>
        <w:tabs>
          <w:tab w:val="clear" w:pos="2160"/>
        </w:tabs>
        <w:ind w:left="0" w:firstLine="851"/>
        <w:rPr>
          <w:i/>
          <w:iCs/>
        </w:rPr>
      </w:pPr>
      <w:r>
        <w:t>Остальные четыре раздела кодируют конкретные признаки ассортимента, категорию обработки (ОК, ВК, наличие подкладки), подробную информацию о волокнистом составе, категорию качества изделия.</w:t>
      </w:r>
      <w:r>
        <w:rPr>
          <w:i/>
          <w:iCs/>
        </w:rPr>
        <w:t xml:space="preserve"> </w:t>
      </w:r>
    </w:p>
    <w:p w:rsidR="007C6747" w:rsidRDefault="007C6747">
      <w:pPr>
        <w:pStyle w:val="2"/>
        <w:tabs>
          <w:tab w:val="clear" w:pos="2160"/>
        </w:tabs>
        <w:ind w:left="0" w:firstLine="851"/>
      </w:pPr>
      <w:r>
        <w:t>ТН ВЭД</w:t>
      </w:r>
      <w:r>
        <w:rPr>
          <w:rStyle w:val="a6"/>
        </w:rPr>
        <w:footnoteReference w:id="2"/>
      </w:r>
      <w:r>
        <w:t xml:space="preserve"> представляет собой российский вариант НГС</w:t>
      </w:r>
      <w:r>
        <w:rPr>
          <w:rStyle w:val="a6"/>
        </w:rPr>
        <w:footnoteReference w:id="3"/>
      </w:r>
      <w:r>
        <w:t>. Каждый товар, приведенный ТН ВЭД, имеет свой девятизначный код, позволяющий четко идентифицировать его относительно других товаров:</w:t>
      </w:r>
    </w:p>
    <w:p w:rsidR="007C6747" w:rsidRDefault="007C6747">
      <w:pPr>
        <w:pStyle w:val="2"/>
        <w:numPr>
          <w:ilvl w:val="0"/>
          <w:numId w:val="2"/>
        </w:numPr>
      </w:pPr>
      <w:r>
        <w:t>первые шесть цифр означают код товара по НГС</w:t>
      </w:r>
    </w:p>
    <w:p w:rsidR="007C6747" w:rsidRDefault="007C6747">
      <w:pPr>
        <w:pStyle w:val="2"/>
        <w:numPr>
          <w:ilvl w:val="0"/>
          <w:numId w:val="2"/>
        </w:numPr>
      </w:pPr>
      <w:r>
        <w:t>те же шесть цифр + 7-й и 8-й знаки образуют код товара по комбинированной системе ЕС (КН ЕС)</w:t>
      </w:r>
    </w:p>
    <w:p w:rsidR="007C6747" w:rsidRDefault="007C6747">
      <w:pPr>
        <w:pStyle w:val="2"/>
        <w:numPr>
          <w:ilvl w:val="0"/>
          <w:numId w:val="2"/>
        </w:numPr>
      </w:pPr>
      <w:r>
        <w:t xml:space="preserve">9-я цифра несет резервное значение для возможности детализации и будущем тех или иных товарных позиций с учетом интересов России. </w:t>
      </w:r>
    </w:p>
    <w:p w:rsidR="007C6747" w:rsidRDefault="007C6747">
      <w:pPr>
        <w:pStyle w:val="2"/>
        <w:tabs>
          <w:tab w:val="clear" w:pos="2160"/>
        </w:tabs>
        <w:ind w:left="0" w:firstLine="851"/>
      </w:pPr>
      <w:r>
        <w:t>В ТН ВЭД сырье, текстиль и текстильные и изделия, специальные ткани, химические ткани и волокна, трикотажное полотно, одежда, принадлежности к одежде, прочие готовые текстильные изделия входят в группы с 50-й по 63-ю. Головные уборы и их части – в группу 65.</w:t>
      </w:r>
    </w:p>
    <w:p w:rsidR="007C6747" w:rsidRDefault="007C6747">
      <w:pPr>
        <w:pStyle w:val="2"/>
        <w:tabs>
          <w:tab w:val="clear" w:pos="2160"/>
        </w:tabs>
        <w:ind w:left="0" w:firstLine="851"/>
      </w:pPr>
      <w:r>
        <w:t xml:space="preserve">Кодирование товаров ТН ВЭД применяется при установлении таможенного тарифа, который определяет порядок формирования и применения таможенных пошлин к товарам, перемещаемым через таможенную границу страны в общих направлениях. Тариф включает свод ставок таможенных пошлин, взимаемых с товаров таможенными органами при пересечении границы, систематизированных в соответствии с ТН ВЭД. </w:t>
      </w:r>
    </w:p>
    <w:p w:rsidR="007C6747" w:rsidRDefault="007C6747">
      <w:pPr>
        <w:pStyle w:val="2"/>
        <w:tabs>
          <w:tab w:val="clear" w:pos="2160"/>
        </w:tabs>
        <w:ind w:left="0" w:firstLine="851"/>
      </w:pPr>
      <w:r>
        <w:t>Артикул состоит из восьми основных знаков – условных обозначений, а также дополнительных знаков, которые характеризуют надбавки и скидки к розничной цене изделия:</w:t>
      </w:r>
    </w:p>
    <w:p w:rsidR="007C6747" w:rsidRDefault="007C6747">
      <w:pPr>
        <w:pStyle w:val="2"/>
        <w:numPr>
          <w:ilvl w:val="0"/>
          <w:numId w:val="6"/>
        </w:numPr>
        <w:tabs>
          <w:tab w:val="clear" w:pos="360"/>
          <w:tab w:val="num" w:pos="1211"/>
          <w:tab w:val="num" w:pos="1361"/>
        </w:tabs>
        <w:ind w:left="1211"/>
      </w:pPr>
      <w:r>
        <w:t>первая и вторая цифры обозначают номер группы одежды</w:t>
      </w:r>
    </w:p>
    <w:p w:rsidR="007C6747" w:rsidRDefault="007C6747">
      <w:pPr>
        <w:pStyle w:val="2"/>
        <w:numPr>
          <w:ilvl w:val="0"/>
          <w:numId w:val="6"/>
        </w:numPr>
        <w:tabs>
          <w:tab w:val="clear" w:pos="360"/>
          <w:tab w:val="num" w:pos="1211"/>
          <w:tab w:val="num" w:pos="1361"/>
        </w:tabs>
        <w:ind w:left="1211"/>
      </w:pPr>
      <w:r>
        <w:t xml:space="preserve">третья и четвертая – номер таблицы или группы одежды </w:t>
      </w:r>
    </w:p>
    <w:p w:rsidR="007C6747" w:rsidRDefault="007C6747">
      <w:pPr>
        <w:pStyle w:val="2"/>
        <w:numPr>
          <w:ilvl w:val="0"/>
          <w:numId w:val="6"/>
        </w:numPr>
        <w:tabs>
          <w:tab w:val="clear" w:pos="360"/>
          <w:tab w:val="num" w:pos="1211"/>
          <w:tab w:val="num" w:pos="1361"/>
        </w:tabs>
        <w:ind w:left="1211"/>
      </w:pPr>
      <w:r>
        <w:t xml:space="preserve">пятая и шестая – номер группы ткани по единому указателю распределения материалов. </w:t>
      </w:r>
    </w:p>
    <w:p w:rsidR="007C6747" w:rsidRDefault="007C6747">
      <w:pPr>
        <w:pStyle w:val="2"/>
        <w:tabs>
          <w:tab w:val="clear" w:pos="2160"/>
          <w:tab w:val="num" w:pos="1361"/>
        </w:tabs>
        <w:ind w:left="851" w:firstLine="0"/>
      </w:pPr>
      <w:r>
        <w:t>Ткани по единому указанию распределения материалов:</w:t>
      </w:r>
    </w:p>
    <w:p w:rsidR="007C6747" w:rsidRDefault="007C6747">
      <w:pPr>
        <w:pStyle w:val="2"/>
        <w:numPr>
          <w:ilvl w:val="0"/>
          <w:numId w:val="7"/>
        </w:numPr>
        <w:tabs>
          <w:tab w:val="clear" w:pos="360"/>
          <w:tab w:val="num" w:pos="1211"/>
        </w:tabs>
        <w:ind w:left="1211"/>
      </w:pPr>
      <w:r>
        <w:t>седьмая – сложность обработки в НСД</w:t>
      </w:r>
    </w:p>
    <w:p w:rsidR="007C6747" w:rsidRDefault="007C6747">
      <w:pPr>
        <w:pStyle w:val="2"/>
        <w:numPr>
          <w:ilvl w:val="0"/>
          <w:numId w:val="7"/>
        </w:numPr>
        <w:tabs>
          <w:tab w:val="clear" w:pos="360"/>
          <w:tab w:val="num" w:pos="1211"/>
        </w:tabs>
        <w:ind w:left="1211"/>
      </w:pPr>
      <w:r>
        <w:t>восьмая – разновидность материала верха.</w:t>
      </w:r>
    </w:p>
    <w:p w:rsidR="007C6747" w:rsidRDefault="007C6747">
      <w:pPr>
        <w:pStyle w:val="2"/>
        <w:tabs>
          <w:tab w:val="clear" w:pos="2160"/>
        </w:tabs>
        <w:ind w:left="851" w:firstLine="0"/>
      </w:pPr>
      <w:r>
        <w:t>Артикул верхних детских изделий состоит из одиннадцати цифр.</w:t>
      </w:r>
    </w:p>
    <w:p w:rsidR="007C6747" w:rsidRDefault="007C6747">
      <w:pPr>
        <w:pStyle w:val="2"/>
        <w:tabs>
          <w:tab w:val="clear" w:pos="2160"/>
        </w:tabs>
        <w:ind w:left="851" w:firstLine="0"/>
      </w:pPr>
      <w:r>
        <w:t xml:space="preserve"> </w:t>
      </w:r>
    </w:p>
    <w:p w:rsidR="007C6747" w:rsidRDefault="007C6747">
      <w:pPr>
        <w:pStyle w:val="2"/>
        <w:tabs>
          <w:tab w:val="clear" w:pos="2160"/>
        </w:tabs>
        <w:ind w:left="0" w:firstLine="851"/>
      </w:pPr>
    </w:p>
    <w:p w:rsidR="007C6747" w:rsidRDefault="007C6747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 Характеристика швейных изделий</w:t>
      </w:r>
    </w:p>
    <w:p w:rsidR="007C6747" w:rsidRDefault="007C6747">
      <w:pPr>
        <w:pStyle w:val="31"/>
      </w:pPr>
      <w:r>
        <w:t xml:space="preserve">Способность одежды в течение определенного промежутка времени выполнять свои функции характеризуются ее надежностью и определяются основными свойствами – долговечностью, сохраняемостью  и пригодностью. </w:t>
      </w:r>
    </w:p>
    <w:p w:rsidR="007C6747" w:rsidRDefault="007C6747">
      <w:pPr>
        <w:pStyle w:val="31"/>
      </w:pPr>
      <w:r>
        <w:t>Долговечность одежды, сохранение работоспособности до разрушения. Показатель долговечности – срок службы. Данное состояние определяется несоответствием ее потребительских свойств уровню требований, которое может наступить в результате физического состояния, а также в изменение эстетических требований к одежде, т.е. долговечность определяется сопротивлением ее физическому и моральному износу.</w:t>
      </w:r>
    </w:p>
    <w:p w:rsidR="007C6747" w:rsidRDefault="007C674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Физический износ происходит под одновременным механическим воздействием (истирание, усталостная прочность, нагрузки, близкие к разрывной), физико-химических (солнечная радиация, влага, газы), биологических факторов (микроорганизмы, гниение, разрушение насекомыми), ухудшающих свойства материалов, разрушающих ее детали и узлы. </w:t>
      </w:r>
    </w:p>
    <w:p w:rsidR="007C6747" w:rsidRDefault="007C674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Моральный износ выражается в том, что изделия, сохраняя основные свойства, перестают удовлетворять эстетическим потребностям человека в связи с изменением моды. Изделие не удовлетворяет потребителей по форме, размерам, конфигурации деталей, швов, отделочных элементов, конструктивным и декоративным линиям, цвету, фактуре материалов. Основная причина морального износа – изменение потребности человека, которая выражается в предпочтении одних изделий другим, т.е. социальное и культурное развитие общества вызывает изменение одежды и приводит к ее социальному устареванию, моральному износу.</w:t>
      </w:r>
    </w:p>
    <w:p w:rsidR="007C6747" w:rsidRDefault="007C674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швейных изделий можно характеризовать следующими признаками: наименование одежды (платье, костюм и т.д.); половозрастным делением; сезонностью; видом ткани и материалом верха, применяемых при изготовлении изделий; сложностью. Подразделяются на разновидности, которые характеризуются наименованием изделия, фасонам, покроем и видом обработки. </w:t>
      </w:r>
    </w:p>
    <w:p w:rsidR="007C6747" w:rsidRDefault="007C674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Разновидности одежды характеризуются размерными признаками – ростом, обхватом груди (размером), полнотой (для мужчин – обхват талии, женщин – обхват бедер). Размерные признаки для детской одежды (от 3 до 18 лет) – рост, обхват груди и талии. Размеры головных уборов обозначают по их внутренней окружности. Указывается вид подкладки, утепляющего материала, мехового приклада и отделки.  </w:t>
      </w:r>
    </w:p>
    <w:p w:rsidR="007C6747" w:rsidRDefault="007C674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Мужская верхняя одежда. К мужской верхней одежде следующие виды изделий: пальто, полупальто, плащ, куртка, плащ-пальто, тренч, костюм, бушлат, шинель, пиджак, блейзер, жилет, брюки, брюки гольф, шорты, джинсы, комбинезоны, полукомбинезоны и др.    </w:t>
      </w:r>
    </w:p>
    <w:p w:rsidR="007C6747" w:rsidRDefault="007C67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Пальто – швейная плечевая одежда с рукавами, воротником или без него, с разрезом спереди донизу, с застежкой, капюшоном или без него. Различают пальто летнее, зимнее и внесезонные. Полупальто – укороченное пальто. Выпускают полупальто одно- и двубортные, полуприлегающие прямые, с капюшоном и без него, с поясом, хлястиком</w:t>
      </w:r>
      <w:r>
        <w:rPr>
          <w:rStyle w:val="a6"/>
          <w:sz w:val="28"/>
          <w:szCs w:val="28"/>
        </w:rPr>
        <w:footnoteReference w:id="4"/>
      </w:r>
      <w:r>
        <w:rPr>
          <w:sz w:val="28"/>
          <w:szCs w:val="28"/>
        </w:rPr>
        <w:t xml:space="preserve">. Полупальто может быть зимним и демисезонным. </w:t>
      </w:r>
    </w:p>
    <w:p w:rsidR="007C6747" w:rsidRDefault="007C67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Плащ-пальто, плащ относится к разновидностям пальто. Их шьют из водонепроницаемой ткани со специальной пропиткой полимерными материалами. </w:t>
      </w:r>
    </w:p>
    <w:p w:rsidR="007C6747" w:rsidRDefault="007C67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Тренч – американский плащ с погончиками, шлевками</w:t>
      </w:r>
      <w:r>
        <w:rPr>
          <w:rStyle w:val="a6"/>
          <w:sz w:val="28"/>
          <w:szCs w:val="28"/>
        </w:rPr>
        <w:footnoteReference w:id="5"/>
      </w:r>
      <w:r>
        <w:rPr>
          <w:sz w:val="28"/>
          <w:szCs w:val="28"/>
        </w:rPr>
        <w:t>, поясом.</w:t>
      </w:r>
    </w:p>
    <w:p w:rsidR="007C6747" w:rsidRDefault="007C6747">
      <w:pPr>
        <w:pStyle w:val="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Куртка – швейная или трикотажная плечевая одежда с рукавами, размером или застежкой, не имеющая жестко фиксированной формы. В качестве материала верха применяются плащевые (непромокаемые) ткани и формоустойчивые трикотажные полотна. Длина куртки меньше длинны полупальто. </w:t>
      </w:r>
    </w:p>
    <w:p w:rsidR="007C6747" w:rsidRDefault="007C67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Бушлат – разновидность полупальто; чаще всего это изделие ведомственного назначения. В качестве бытовой одежды его изготовляют для мальчиков дошкольного и школьного возраста и для юношей (молодежная одежда спортивного стиля).</w:t>
      </w:r>
    </w:p>
    <w:p w:rsidR="007C6747" w:rsidRDefault="007C67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Шинель – разновидность пальто ведомственного назначения. Форма, покрой, материал, цвет шинели определяются ведомствами.</w:t>
      </w:r>
    </w:p>
    <w:p w:rsidR="007C6747" w:rsidRDefault="007C67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Пиджак – швейная одежда жестко фиксированной формы с рукавами, разрезом, застежкой от верха донизу.</w:t>
      </w:r>
    </w:p>
    <w:p w:rsidR="007C6747" w:rsidRDefault="007C67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Блейзер – однобортный пиджак подчеркнуто делового стиля, полуприлегающего силуэта, с формоустойчивой прокладкой и подкладкой. Пуговицы обычно металлические, иногда по краям бортов прокладывается кант.</w:t>
      </w:r>
    </w:p>
    <w:p w:rsidR="007C6747" w:rsidRDefault="007C6747">
      <w:pPr>
        <w:pStyle w:val="1"/>
      </w:pPr>
      <w:r>
        <w:t xml:space="preserve">         Женская верхняя одежда. Женская верхняя одежда разнообразно и включает в себя большой ассортимент пальто, полупальто, куртки, плащи, стеганые пальто, накидки, плащи с утепленной прокладкой, пелерины, кардиганы, комбинезоны и др.               </w:t>
      </w:r>
    </w:p>
    <w:p w:rsidR="007C6747" w:rsidRDefault="007C67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Рейтузы – трикотажная поясная одежда, состоящая из торса и ножек. Они плотно облегают нижнею часть туловища и ноги до ступней и по длине ножек бывают короткими и длинными, заканчивающимися штрипками или ластовичным переплетением.                            </w:t>
      </w:r>
    </w:p>
    <w:p w:rsidR="007C6747" w:rsidRDefault="007C674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Детская верхняя одежда, в нее входят пальто зимнее и демисезонное, плащи, куртки, комплекты, состоящие из пальто и брюк, костюмы для мальчиков и девочек. Одежда для детей чаще бывает многослойной, длина детских изделий различна. Основной стиль – спортивный, чаще прямого силуэта. </w:t>
      </w:r>
    </w:p>
    <w:p w:rsidR="007C6747" w:rsidRDefault="007C674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Легкое платье отличается разнообразием. Внедряются новые комплекты. Ассортимент легкого платье, платье-костюм, платье-халат, пеньюар, сарафан, юбка, блузка, платья с жакетами, платья с пальто,  и др. По возрастному признаку различают платья для взрослых женщин и девочек (от ясельного до старшего школьного возраста). По сезонности платья подразделяются на летние, зимние, демисезонные, внесезонные. По назначению повседневные, домашние, спортивно-бытовые, специальные торжественные. Фасоны платьев различны по крою, вырезу горловины, покрою рукава, воротника, виду застежки, форме карманов, отделки. Платья выпускают с рукавами – втачными, реглан, полуреглан, цельнокроеными, рубашечного покроя, воланами, фонариками, узкими, широкими, с манжетами, фигурными отворотами; различной длины – длинные, короткие, три четверти, семь восьмых. Фасоны воротников разнообразны – шалевые, отложной, стойка, английский, хомутик, драпированный, цельнокроеный и др. Карманы могут быть накладными, с листочкой</w:t>
      </w:r>
      <w:r>
        <w:rPr>
          <w:rStyle w:val="a6"/>
          <w:sz w:val="28"/>
          <w:szCs w:val="28"/>
        </w:rPr>
        <w:footnoteReference w:id="6"/>
      </w:r>
      <w:r>
        <w:rPr>
          <w:sz w:val="28"/>
          <w:szCs w:val="28"/>
        </w:rPr>
        <w:t xml:space="preserve">, в рамку с клапанами, в рельефной линии.      </w:t>
      </w:r>
    </w:p>
    <w:p w:rsidR="007C6747" w:rsidRDefault="007C674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ассортимент белья входят: изделия, которые защищают кожный покров от соприкосновения с верхней и легкой одеждой, и создает тепловой комфорт; белье постельное и столовое; корсетные изделия. Верхнее и нательное белье подразделяют на мужское и женское, детское; по сезону использования – на зимнее, демисезонное, летнее, внесезонное; по силуэту изделия могут быть полуприлегающие, прилегающие,  прямые. Белье изготовляют строгой, спортивной формы и «фэнтэзи»; обработка мягкая. По виду применяемых материалов различают белье из хлопчатобумажных, шелковых, льняных, шерстяных, искусственных и синтетических тканей. Из нетканых материалов изготавливают только некоторые виды изделий, например, нижние сорочки и пижамы для сна, трусы, корсетные изделия, пеленки. В настоящее время основная доля бельевых изделий приходится на трикотажные. Белье из трикотажных полотен отличаются повышенной теплозащитностью, воздухо- и паропроницаемостью, высокой гигроскопичностью и, следовательно, хорошими гигиеническими свойствами, легко отстирываются, прочно в носке, мало сминается. </w:t>
      </w:r>
    </w:p>
    <w:p w:rsidR="007C6747" w:rsidRDefault="007C674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Белье нательное. По назначению различают бытовой и спортивный бельевой трикотаж; по половозрастному признаку – женский, мужской, подростковый и детский; по материалу – из хлопчатобумажной, хлопколавсановой пряжи, искусственных нитей, синтетической пряжи и нитей, эластичных и объемных нитей, чистошерстяной и смешанной пряжи. По виду полотна трикотажные бельевые изделия подразделяют на основовязаные и поперечно вязаные; по сезону – осенне-зимние и весенне-летние; по способу производства – на вязанные и кроеные. Кроме того, существует классификация по видам, фасонам, размерам, ростам, полотнам и другим признакам. Белье нательное подразделяют женское и для девочек. Сорочка нижняя – изделия, которое используется в качестве чехла для платьев. Комбинация – нарядная дневная сорочка с бретелями или без них, длиннее сорочки. Гарнитур – нарядное дневное белье из хлопчатобумажных, шелковых или синтетических тканей. В него входят сорочка на бретелях или плечиках, панталоны или трусы. Трусы используют также как составную часть пляжного костюма и спортивной одежды. Сорочка ночная – это нательное белье свободной формы. Пляжный ансамбль – комплект изделий, в который обязательно должен входить купальный костюм. Дополнительными предметами могут быть блузка, сарафан, юбка, халат, головной убор, сумка и другие изделия, предназначенные для пляжа. Нижняя юбка служит чехлом для платья. Ее носят летом вместо сорочки. К женским бельевым изделиям относятся комбинации, ночные сорочки, юбки нижние, панталоны и др. Разнообразие моделей комбинаций и сорочек обеспечиваются различными конструкциями лифа, разной отделкой горловины, пройма и низа изделия. Ассортимент нижнего белья пополняется благодаря разработке и внедрению полотен новых структур, обладающих комфортностью и модным художественно-колористическим оформлением, а также за счет создания новых видов изделий. Отечественная промышленность выпускает домашнюю одежду. Домашняя одежда для женщин и девушек – это халаты в комплекте с ночными сорочками или пижамами; туники в комплекте с ночными сорочками; жилеты и юбки с запахом в комплекте с ночными сорочками или пижамами и др. В ассортимент корсетных изделий входят бюстгальтер, бюстгальтер-комбинация, корсет, полукорсет, грация, грация-трусы, пояс для чулок, пояс панталоны и др.</w:t>
      </w:r>
    </w:p>
    <w:p w:rsidR="007C6747" w:rsidRDefault="007C674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Белье мужское или для мальчиков. Сорочка нижняя – нательное белье с рукавами и застежкой с верху или без нее, с воротником или без него. Кальсоны для мальчиков и мужские состоят из двух передних и задних половинок, соединенных между собой боковыми и шаговыми швами и швом сидения. Трусы мужские и для мальчиков шьют на поясе или с эластичной тесьмой, из саржи, сатина, ситца. Выпускаются также трусы для занятий спортом. Плавки мужские и для мальчиков – это короткие трусы, плотно облегающие тело. Они могут быть двойные и одинарные, на пуговицах или на шнуровке. Пижама для сна состоит из куртки и брюк свободной формы. Их шьют из сатина, ситца, штапеля шелка. </w:t>
      </w:r>
    </w:p>
    <w:p w:rsidR="007C6747" w:rsidRDefault="007C674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Белье для новорожденных и детей ясельного возраста. К такому белью предъявляют высокие гигиенические требования. Изделия должны обладать воздухопроницаемостью, гигроскопичностью, теплозащитными свойствами, а также хорошо отстирываться и гладиться, не стеснять движения ребенка, не нарушать дыхания кровообращения. В ассортимент входят изделия: распашонка, рубашечка, кофточка, ползунки, песочницы, нагрудники, конверты для новорожденных, пеленки, подгузники, простыни, комбинезоны.</w:t>
      </w:r>
    </w:p>
    <w:p w:rsidR="007C6747" w:rsidRDefault="007C674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Бытовые головные уборы являются частью костюма. Их основная функция – защита человека от различных воздействий окружающей среды.  Ассортимент головных уборов классифицируется по следующим признакам: по полу и возрасту потребителей – на мужские, женские, детские; по времени использования – на летние, зимние, демисезонные; по виду применяемых материалов; по назначению – на повседневные, нарядные, для летнего отдыха, спортивные; по форме – на строгие, спортивные, «фэнтэзи»; по обработке – на мягкие, полужесткие, жесткие; по характеру отделки поверхности – на гладкие, ворсовые, со стриженым и нестриженым ворсом; по расцветке – на гладкокрашеные, набивные, меланжевые и др. Для производства головных уборов используют разнообразные хлопчатобумажные, шерстяные, шелковые, льняные ткани, искусственный мех, фетр, велюр, кожу, соломку и др. Ворсовые пуховые шляпы подразделяются на следующие виды: замшевые – шляпы с коротко срезанным отшлифованным равномерным ворсом; велюровые – с равномерно подстриженным густым ворсом и высотой до 2 мм. Для головных уборов используют разнообразные отделочные материалы: цветы из тканей, фетра, эгреты из перьев, банты, ремешки пряжки и др.  </w:t>
      </w:r>
    </w:p>
    <w:p w:rsidR="007C6747" w:rsidRDefault="007C674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Головные уборы мужские и для мальчиков. Ассортимент головных уборов мужских и для мальчиков включают кепи, фуражки, шляпы, каскетки, береты, кепи-береты, матроски, башлыки, шлемики, фески и другие.  К летним головным уборам для мальчиков относится жокейка, капитанка, башлык, шлемик, феска, тюбетейка, панама. </w:t>
      </w:r>
    </w:p>
    <w:p w:rsidR="007C6747" w:rsidRDefault="007C674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Головные уборы женские и для девочек. Разнообразие женских головных уборов во многом зависит от вида применяемых материалов. Модные силуэты – по типу мужских, небольшие, облегающие голову шапочки с овальными бортиками, кепи-береты, «фэнтэзи», «чалма», «болеро», шляпы спортивного вида. В качестве отделки для этих шляп используют шелковую ленту, металлическую фурнитуру, эгреты из перьев, цветы и др.</w:t>
      </w:r>
    </w:p>
    <w:p w:rsidR="007C6747" w:rsidRDefault="007C674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Чулочно-носочные изделия классифицирует по следующим признакам: по назначению – на бытовые (повседневные и нарядные), спортивные, медицинские; по видам сырья – из натуральной, смешанной, химической пряжи, в том числе из текстурированных нитей и объемной пряжи; по способу изготовления – на изделия, получаемые с круглочулочных автоматов, котонных плоских, фанговых и основовязальных машин; кроеные, цельновязаные, со стачными мысками; выработанные ластиком, платированным, плюшевым, жаккардовым (комбинированным, прессовым, рельефным или ажурным) переплетением. По полу и возрасту потребителей – для женщин, мужчин и детей. По способу отделки – на отбеленные, гладкокрашеные, пестровязаные, набивные, формированные и неформированные. По видам – на чулки женские, получулки женские, мужские и детские, носки женские, мужские, детские, подследники женские, колготки женские и детские. К спортивным чулочно-носочным изделиям относятся гетры, получулки спортивные, наколенники, голеностопы. Гетры состоят из ластика, паголенка и штрипки, получулки спортивные – из тех же частей, что и бытовые получулки. Наколенники и голеностопы предохраняют суставы от ушибов. Размеры чулочно-носочных изделий определяются длиной стопы в сантиметрах. </w:t>
      </w:r>
    </w:p>
    <w:p w:rsidR="007C6747" w:rsidRDefault="007C674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Перчаточные изделия выпускаются шитые и вязаные. В качестве сырья для их изготовления используют различные виды природных и химических волокон. Перчаточные изделия выпускают для мужчин, женщин и детей. По назначению их подразделяют на спортивные и повседневные (бытовые), для носки в летний, зимний период и демисезонные. При их изготовлении используют различные виды переплетений – прессовые, рельефные, жаккакрдовые, начесные и другие. К перчаточным изделиям относятся перчатки, варежки и рукавички. Перчатки вязанные выпускают пятипалые и двупалые, одинарные и на подкладке. Перчаточные изделия выпускают следующих размеров: перчатки, вязанные мужские – 9–14, женские – 8,5; 9; 9,5, детские – 7,8; перчатки шитые мужские – 10–14, женские – 8–10, детски – 7–9; варежки, вязанные мужские – 9–14, женские – 8,5; 9; 9,5,  детские – 5,5; 6; 6,5; 7; 8. Размеры перчаток и варежек обозначают номерами по обхвату кисти руки в сантиметрах. Измерения проводят по середине ладони между основаниями большого и указательного пальцев. В зависимости от застежки различают перчатки на кнопки и резинке; по отделке – пестровязаные, гладкокрашеные, отделанные под замшу, кожу. </w:t>
      </w:r>
    </w:p>
    <w:p w:rsidR="007C6747" w:rsidRDefault="007C674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Изделия этой группы вырабатывают следующих видов: шарфы, косынки, шапки, береты, шлемы, чепчики, платки. Ассортимент головных уборов и шарфов группируется следующим образом: по виду сырья – изделия из шерстяной и полушерстяной пряжи, козьего пуха, хлопковой, текстурированной пряжи, синтетических нитей, хлопчатобумажной пряжи (гребенной и кардной), текстурированных полиамидных нитей, объемной полиакрилонитрильной пряжи; по половозрастному признаку – мужские, женские и детские; по способу изготовления – изделия ручной и машиной вязки (регулярные, полурегулярные, кроеные); по отделке – отбеленные, гладкокрашеные, набивные и пестровязаные; по конструкции – одинарные и двойные, с бахромой, кистями, каймой; по комплектности – однопредметные и изделия, двух-, трехпредметные гарнитуры. Размеры шарфов и косынок определяются по длине и ширине в сантиметрах без бахромы. Платки выпускают следующих размеров: от 70x70 см до 140x140 см, головные уборы для взрослых – 53–64 см; для детей – 45–56 см.</w:t>
      </w:r>
    </w:p>
    <w:p w:rsidR="007C6747" w:rsidRDefault="007C674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Белье постельное и столовое. Ассортимент постельного белья включает простыни, пеленки, наволочки, одеяла стеганые и другие. Постельное белье шьют из отдельных, гладкокрашеных и набивных хлопчатобумажных, льняных и полульняных тканей. Пододеяльник</w:t>
      </w:r>
      <w:r>
        <w:rPr>
          <w:rStyle w:val="a6"/>
          <w:sz w:val="28"/>
          <w:szCs w:val="28"/>
        </w:rPr>
        <w:footnoteReference w:id="7"/>
      </w:r>
      <w:r>
        <w:rPr>
          <w:sz w:val="28"/>
          <w:szCs w:val="28"/>
        </w:rPr>
        <w:t xml:space="preserve"> бывают двойные, полуторные, для взрослых, детей и подростков, четырех типов (А, Б, В, Г) различающихся по форме. Пододеяльники имеют следующие размеры: детские – 121x124 см и 143x143 см; подростковые – 173x123 см; для взрослых – 215x143 см (полуторные) и 215x175 см (двойные) Простыни шьют стачными в полтора или в два полотна из хлопчатобумажных тканей – ситца, бязи, мадаполама и цельными – из льняных и полульняных тканей. Ширина одинарных простыней для взрослых при длине 214 см может составлять 126, 130, 135 см, полуторных – 138, 149, 150, 165 см, двойных – 170, 180, 187, 200 см. Наволочки</w:t>
      </w:r>
      <w:r>
        <w:rPr>
          <w:rStyle w:val="a6"/>
          <w:sz w:val="28"/>
          <w:szCs w:val="28"/>
        </w:rPr>
        <w:footnoteReference w:id="8"/>
      </w:r>
      <w:r>
        <w:rPr>
          <w:sz w:val="28"/>
          <w:szCs w:val="28"/>
        </w:rPr>
        <w:t xml:space="preserve"> бывает подушечные (верхние и нижние), тюфячные и матрацные. Верхние наволочки имеют следующие размеры 40х40, 60х60, 70х70, 75х75, 80х80 и 60х54 см; нижние наволочки на 2 см меньше верхних. Простыни с капюшоном изготовляют из махровых хлопчатобумажных тканей. Одеяла стеганые состоит из двух слоев ткани и утепляющей прокладки из ваты, ватина, пуха и других материалов. Покрывала стеганые имеют размер 210х150, 210х170, 210х180 и 210х190 см. Их изготавливают в основном из шелковых тканей с отделкой понизу. Столовое белье, которое предназначено для сервировки стола, относятся скатерти, салфетки, полотенечно-платочные изделия. Скатерти могут быть квадратными и прямоугольными, их изготавливают с жаккардовым переплетением, бахромой или без них. Салфетки могут быть квадратными с каймой или без нее. Выпускают комплекты, состоящие из скатерти и 6 или 12 салфеток. Полотенечно-платочные изделия – полотенца посудные, личные, банные, простые купальные, носовые платки. Их изготавливают из хлопчатобумажных и льняных влаговпитывающих тканей жаккардового, мелкоузорчатого, атласного, петельного, полотняного переплетений. Для носовых платков применяют тонкие хлопчатобумажные и льняные (шифон, батист, мадаполам, полотно), шелковые и полушелковые ткани.  </w:t>
      </w:r>
    </w:p>
    <w:p w:rsidR="007C6747" w:rsidRDefault="007C6747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ЗАО "Калинка" одно из крупнейших производителей швейных изделий в Республике Беларусь. ЗАО "Калинка" приветствует различные формы сотрудничества, включая изготовление изделий из давальческого сырья от известных западных фирм США, Канады, Голландии, Франции под торговыми марками "M&amp;S МОDЕ"/МАХ Аbrаm (Голландия), "Amici", "LFС", "Emilio Cloud", "Brixon", "Yеssica"/Flairo (Голландия); "John Weitz"/ Rose Cloak (Америка). Производители  очень широкий ассортимент мужской, женской и детской одежды. Дизайнеры предприятия ежегодно создают коллекцию из 300 моделей. В ней представлены:</w:t>
      </w:r>
    </w:p>
    <w:p w:rsidR="007C6747" w:rsidRDefault="007C6747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Мужские пальто, куртки из шерстяных и плащевых тканей, плащи; </w:t>
      </w:r>
    </w:p>
    <w:p w:rsidR="007C6747" w:rsidRDefault="007C6747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Женские пальто, полупальто, куртки из шерстяных и плащевых тканей, плащи, костюмы, брюки, юбки, блузы, платья; </w:t>
      </w:r>
    </w:p>
    <w:p w:rsidR="007C6747" w:rsidRDefault="007C6747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Детские куртки, комплекты, сарафаны; </w:t>
      </w:r>
    </w:p>
    <w:p w:rsidR="007C6747" w:rsidRDefault="007C674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Изделия из искусственного меха для детей.    </w:t>
      </w:r>
    </w:p>
    <w:p w:rsidR="007C6747" w:rsidRDefault="007C674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7C6747" w:rsidRDefault="007C6747">
      <w:pPr>
        <w:pStyle w:val="2"/>
        <w:tabs>
          <w:tab w:val="clear" w:pos="2160"/>
        </w:tabs>
        <w:ind w:left="0" w:firstLine="0"/>
      </w:pPr>
      <w:r>
        <w:rPr>
          <w:b/>
          <w:bCs/>
        </w:rPr>
        <w:t>1.3 Факторы сохранения качества изделия</w:t>
      </w:r>
      <w:r>
        <w:t xml:space="preserve"> </w:t>
      </w:r>
    </w:p>
    <w:p w:rsidR="007C6747" w:rsidRDefault="007C6747">
      <w:pPr>
        <w:pStyle w:val="2"/>
        <w:tabs>
          <w:tab w:val="clear" w:pos="2160"/>
        </w:tabs>
        <w:ind w:left="0" w:firstLine="993"/>
      </w:pPr>
      <w:r>
        <w:t>Сохраняемость – это способность одежды сохранять потребительские свойства после хранения и транспортирования. Несоблюдения условий транспортирования приводит к искажению формы, а при хранении товаров в условиях повышенной влажности может вызвать усадку материалов, что приводит к изменению формы. При нарушении условий хранения изделия поражается грызунами, личинками моли. Следовательно, для повышения сохраняемости одежды должны быть обеспечены необходимые условия хранения и транспортировки.</w:t>
      </w:r>
    </w:p>
    <w:p w:rsidR="007C6747" w:rsidRDefault="007C6747">
      <w:pPr>
        <w:pStyle w:val="2"/>
        <w:tabs>
          <w:tab w:val="clear" w:pos="2160"/>
        </w:tabs>
        <w:ind w:left="0" w:firstLine="993"/>
      </w:pPr>
      <w:r>
        <w:t xml:space="preserve">Для сохранения товарного вида и качества изделий, важное значение имеет маркировка, упаковка и хранение швейных изделий. Порядок маркировки, упаковки, транспортировки и хранения этих изделий оговорен в соответствующей нормативно-технической документации.    </w:t>
      </w:r>
    </w:p>
    <w:p w:rsidR="007C6747" w:rsidRDefault="007C6747">
      <w:pPr>
        <w:pStyle w:val="2"/>
        <w:tabs>
          <w:tab w:val="clear" w:pos="2160"/>
        </w:tabs>
        <w:ind w:left="0" w:firstLine="851"/>
      </w:pPr>
      <w:r>
        <w:t>Основные способы маркировки – товарный ярлык, лента с изображением товарного знака или клеймо, контрольная лента. Товарный ярлык (разнообразной формы) должен быть художественно оформлен, и содержать следующие реквизиты:</w:t>
      </w:r>
    </w:p>
    <w:p w:rsidR="007C6747" w:rsidRDefault="007C6747">
      <w:pPr>
        <w:pStyle w:val="2"/>
        <w:numPr>
          <w:ilvl w:val="0"/>
          <w:numId w:val="2"/>
        </w:numPr>
      </w:pPr>
      <w:r>
        <w:t>товарный знак изготовителя, его наименование, подчиненность и местонахождение;</w:t>
      </w:r>
    </w:p>
    <w:p w:rsidR="007C6747" w:rsidRDefault="007C6747">
      <w:pPr>
        <w:pStyle w:val="2"/>
        <w:numPr>
          <w:ilvl w:val="0"/>
          <w:numId w:val="2"/>
        </w:numPr>
      </w:pPr>
      <w:r>
        <w:t xml:space="preserve">наименования изделия, номер модели, НТД на изделия, артикул изделия </w:t>
      </w:r>
    </w:p>
    <w:p w:rsidR="007C6747" w:rsidRDefault="007C6747">
      <w:pPr>
        <w:pStyle w:val="2"/>
        <w:numPr>
          <w:ilvl w:val="0"/>
          <w:numId w:val="2"/>
        </w:numPr>
      </w:pPr>
      <w:r>
        <w:t>размер изделия;</w:t>
      </w:r>
    </w:p>
    <w:p w:rsidR="007C6747" w:rsidRDefault="007C6747">
      <w:pPr>
        <w:pStyle w:val="2"/>
        <w:numPr>
          <w:ilvl w:val="0"/>
          <w:numId w:val="2"/>
        </w:numPr>
      </w:pPr>
      <w:r>
        <w:t>сорт;</w:t>
      </w:r>
    </w:p>
    <w:p w:rsidR="007C6747" w:rsidRDefault="007C6747">
      <w:pPr>
        <w:pStyle w:val="2"/>
        <w:numPr>
          <w:ilvl w:val="0"/>
          <w:numId w:val="2"/>
        </w:numPr>
      </w:pPr>
      <w:r>
        <w:t>дату выпуска (месяц, год);</w:t>
      </w:r>
    </w:p>
    <w:p w:rsidR="007C6747" w:rsidRDefault="007C6747">
      <w:pPr>
        <w:pStyle w:val="2"/>
        <w:numPr>
          <w:ilvl w:val="0"/>
          <w:numId w:val="2"/>
        </w:numPr>
      </w:pPr>
      <w:r>
        <w:t>клеймо контролера – изготовителя.</w:t>
      </w:r>
    </w:p>
    <w:p w:rsidR="007C6747" w:rsidRDefault="007C6747">
      <w:pPr>
        <w:pStyle w:val="2"/>
        <w:tabs>
          <w:tab w:val="clear" w:pos="2160"/>
        </w:tabs>
        <w:ind w:left="0" w:firstLine="0"/>
      </w:pPr>
      <w:r>
        <w:t>Дополнительные реквизиты: для верхних швейных и трикотажных изделий – соответственно артикул материала верха и артикул полотна; для бельевых трикотажных изделий – группа отделки и прочность окраски; для швейных изделий, изготовленных на подкладки, рекомендации по уходу. Товарный ярлык новых изделий улучщенного качества с индексом «Н» должен быть изготовлен из картона и красочно оформлен. Швейные изделия верхней и легкой одежды, трикотажные верхние и бельевые изделия из всех видов сырья (кроме изделий из хлопчатобумажной, хлопковискозной и льняной пряжи) маркируется лентой с изображением товарного знака. Места прикрепления маркировочных ярлыков в изделиях различных видов, изготовленных из разных материалов, регламентированы нормативно технической документацией. Памятку по уходу печатают на пакетах и вкладышах.</w:t>
      </w:r>
    </w:p>
    <w:p w:rsidR="007C6747" w:rsidRDefault="007C6747">
      <w:pPr>
        <w:pStyle w:val="2"/>
        <w:tabs>
          <w:tab w:val="clear" w:pos="2160"/>
        </w:tabs>
        <w:ind w:left="0" w:firstLine="851"/>
      </w:pPr>
      <w:r>
        <w:t>Упаковка товаров направлена на сохранение потребительских свойств товара и его товарного вида и должна соответствовать требованиям НТД для каждого вида изделия. В то же время упаковка изделия должна быть актуальной, в соответствии со схемами, сохраняющими форму и внешний вид товара; должны соблюдаться условия складирования. Для упаковки изделий применяют потребительскую тару</w:t>
      </w:r>
      <w:r>
        <w:rPr>
          <w:rStyle w:val="a6"/>
        </w:rPr>
        <w:footnoteReference w:id="9"/>
      </w:r>
      <w:r>
        <w:t>. Изделия из шерстяных, шелковых, синтетических и искусственных тканей и полотен, верхняя одежда без подкладки, легкая одежда и сорочки верхние мужские и для мальчиков, бельевые, нательные, корсетные изделия, трикотажные изделия из шерстяной и синтетической пряжи, из искусственных и синтетических волокон и нитей, швейные и трикотажные изделия улучшенного качества, кроме швейных изделий, при местных перевозках упаковывают в пачки, которые предварительно перед помещением в них изделий устилают бумагой. Для упаковки сорочек верхних мужских и для мальчиков подростков из шелковых, шерстяных тканей, из трикотажных полотен с химическими волокнами, а также чулок женских из капрона  применяют пачки и коробки, но перед упаковкой в наружную тару их кладут в полиэтиленовый или целлофановый пакет с вкладышем из картона или плотной бумаги. Швейные изделия из хлопчатобумажных, льняных тканей, плащи, куртки из материалов с пленочным покрытием, брюки, постельное белье, изделия для новорожденных детей и детей ясельного возраста, трикотажные изделия из хлопчатобумажной пряжи и смесок с химическими волокнами, полушерстяной пряжи, из начесанных полотен упаковывают в бумагу. Каждая коробка или пачка должна содержать изделия одной модели, размера, роста, сорта, цены. В транспортную тару</w:t>
      </w:r>
      <w:r>
        <w:rPr>
          <w:rStyle w:val="a6"/>
        </w:rPr>
        <w:footnoteReference w:id="10"/>
      </w:r>
      <w:r>
        <w:t xml:space="preserve"> упаковывают изделия в потребительской таре или без нее, но при этом транспортная тара должна быть выстлана бумагой.     </w:t>
      </w:r>
    </w:p>
    <w:p w:rsidR="007C6747" w:rsidRDefault="007C6747">
      <w:pPr>
        <w:pStyle w:val="2"/>
        <w:tabs>
          <w:tab w:val="clear" w:pos="2160"/>
        </w:tabs>
        <w:ind w:left="0" w:firstLine="851"/>
      </w:pPr>
      <w:r>
        <w:t>Транспортирование производится всеми видами транспорта с применением специальных видов тары, оборудования, исключающих воздействий атмосферных осадков и вредных факторов окружающей среды. Иногородние перевозки производят в контейнерах в потребительской таре или без потребительской тары, но контейнеры или тара оборудования предварительно должны быть выстланы бумагой. Условия хранения: хорошо проветриваемые сухие отапливаемые помещения, температура не ниже 10 и не выше 30</w:t>
      </w:r>
      <w:r>
        <w:rPr>
          <w:vertAlign w:val="superscript"/>
        </w:rPr>
        <w:t>○</w:t>
      </w:r>
      <w:r>
        <w:t xml:space="preserve">С, относительная влажность воздуха – 50–70%, не допускается развитие микроорганизмов, плесени. Однако при пониженной относительной влажности изделия усушиваются, становятся жесткими и ломкими. Изделия должны быть </w:t>
      </w:r>
    </w:p>
    <w:p w:rsidR="007C6747" w:rsidRDefault="007C6747">
      <w:pPr>
        <w:pStyle w:val="2"/>
        <w:tabs>
          <w:tab w:val="clear" w:pos="2160"/>
        </w:tabs>
        <w:ind w:left="0" w:firstLine="0"/>
      </w:pPr>
      <w:r>
        <w:t xml:space="preserve">защищены от воздействия прямых солнечных лучей, от повреждения личинками моли и грызунами. Верхняя одежда должна храниться в подвешенном состоянии. Головные уборы,  легкую   одежду,  белье  хранят </w:t>
      </w:r>
    </w:p>
    <w:p w:rsidR="007C6747" w:rsidRDefault="007C6747">
      <w:pPr>
        <w:pStyle w:val="2"/>
        <w:tabs>
          <w:tab w:val="clear" w:pos="2160"/>
        </w:tabs>
        <w:ind w:left="0" w:firstLine="0"/>
      </w:pPr>
      <w:r>
        <w:t xml:space="preserve">индивидуально или в первичной упаковке на стеллажах, соблюдая необходимую высоту хранения. Верхняя одежда из дублированных и прорезиненных материалов должна хранится в подвешенном виде, исключается попадания нафталина, бензина, масел. Стеллажи должны быть оборудованы занавесками, а кронштейны – чехлами для защиты товаров от пыли и загрязнения. Изделия должны храниться в условиях, предохраняющих от воздействия отопительных систем (не менее 1 м от приборов отопления), электрических ламп (0,5 м от приборов освещения),  а также стен и пола. Товары должны быть предварительно рассортированы по видам, моделям, размерам и ростам.                      </w:t>
      </w:r>
      <w:bookmarkStart w:id="0" w:name="_GoBack"/>
      <w:bookmarkEnd w:id="0"/>
    </w:p>
    <w:sectPr w:rsidR="007C6747">
      <w:headerReference w:type="default" r:id="rId7"/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2C5" w:rsidRDefault="009162C5">
      <w:r>
        <w:separator/>
      </w:r>
    </w:p>
  </w:endnote>
  <w:endnote w:type="continuationSeparator" w:id="0">
    <w:p w:rsidR="009162C5" w:rsidRDefault="0091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2C5" w:rsidRDefault="009162C5">
      <w:r>
        <w:separator/>
      </w:r>
    </w:p>
  </w:footnote>
  <w:footnote w:type="continuationSeparator" w:id="0">
    <w:p w:rsidR="009162C5" w:rsidRDefault="009162C5">
      <w:r>
        <w:continuationSeparator/>
      </w:r>
    </w:p>
  </w:footnote>
  <w:footnote w:id="1">
    <w:p w:rsidR="009162C5" w:rsidRDefault="007C6747">
      <w:pPr>
        <w:pStyle w:val="a4"/>
      </w:pPr>
      <w:r>
        <w:rPr>
          <w:rStyle w:val="a6"/>
        </w:rPr>
        <w:footnoteRef/>
      </w:r>
      <w:r>
        <w:t xml:space="preserve"> ОКП – Общероссийский классификатор промышленной и с/х продукции.</w:t>
      </w:r>
    </w:p>
  </w:footnote>
  <w:footnote w:id="2">
    <w:p w:rsidR="007C6747" w:rsidRDefault="007C6747">
      <w:pPr>
        <w:pStyle w:val="a4"/>
      </w:pPr>
      <w:r>
        <w:rPr>
          <w:rStyle w:val="a6"/>
        </w:rPr>
        <w:footnoteRef/>
      </w:r>
      <w:r>
        <w:t xml:space="preserve"> ТН ВЭД – Товарная номенклатура внешнеэкономической деятельности</w:t>
      </w:r>
    </w:p>
    <w:p w:rsidR="009162C5" w:rsidRDefault="009162C5">
      <w:pPr>
        <w:pStyle w:val="a4"/>
      </w:pPr>
    </w:p>
  </w:footnote>
  <w:footnote w:id="3">
    <w:p w:rsidR="009162C5" w:rsidRDefault="007C6747">
      <w:pPr>
        <w:pStyle w:val="a4"/>
      </w:pPr>
      <w:r>
        <w:rPr>
          <w:rStyle w:val="a6"/>
        </w:rPr>
        <w:footnoteRef/>
      </w:r>
      <w:r>
        <w:t xml:space="preserve"> НГС – Номенклатура гармонизированной системы. </w:t>
      </w:r>
    </w:p>
  </w:footnote>
  <w:footnote w:id="4">
    <w:p w:rsidR="007C6747" w:rsidRDefault="007C6747">
      <w:pPr>
        <w:pStyle w:val="a4"/>
      </w:pPr>
      <w:r>
        <w:rPr>
          <w:rStyle w:val="a6"/>
        </w:rPr>
        <w:footnoteRef/>
      </w:r>
      <w:r>
        <w:t xml:space="preserve"> Хлястик – деталь, состоящая из одного или нескольких частей, предназначенная для отделки.  </w:t>
      </w:r>
    </w:p>
    <w:p w:rsidR="009162C5" w:rsidRDefault="009162C5">
      <w:pPr>
        <w:pStyle w:val="a4"/>
      </w:pPr>
    </w:p>
  </w:footnote>
  <w:footnote w:id="5">
    <w:p w:rsidR="009162C5" w:rsidRDefault="007C6747">
      <w:pPr>
        <w:pStyle w:val="a4"/>
      </w:pPr>
      <w:r>
        <w:rPr>
          <w:rStyle w:val="a6"/>
        </w:rPr>
        <w:footnoteRef/>
      </w:r>
      <w:r>
        <w:t xml:space="preserve"> Шлевка – деталь швейного изделия для продевания и удерживания пояса, ремня, погона или хлястика в определенном положении.  </w:t>
      </w:r>
    </w:p>
  </w:footnote>
  <w:footnote w:id="6">
    <w:p w:rsidR="007C6747" w:rsidRDefault="007C6747">
      <w:pPr>
        <w:pStyle w:val="a4"/>
      </w:pPr>
      <w:r>
        <w:rPr>
          <w:rStyle w:val="a6"/>
        </w:rPr>
        <w:footnoteRef/>
      </w:r>
      <w:r>
        <w:t xml:space="preserve"> Листочка – Деталь кармана для обработки линии разреза, закрепленная по боковым сторонам, или являющаяся элементом декоративного изготовления изделия. </w:t>
      </w:r>
    </w:p>
    <w:p w:rsidR="009162C5" w:rsidRDefault="009162C5">
      <w:pPr>
        <w:pStyle w:val="a4"/>
      </w:pPr>
    </w:p>
  </w:footnote>
  <w:footnote w:id="7">
    <w:p w:rsidR="007C6747" w:rsidRDefault="007C6747">
      <w:pPr>
        <w:pStyle w:val="a4"/>
      </w:pPr>
      <w:r>
        <w:rPr>
          <w:rStyle w:val="a6"/>
        </w:rPr>
        <w:footnoteRef/>
      </w:r>
      <w:r>
        <w:t xml:space="preserve"> Пододеяльник – чехол для одеяла. </w:t>
      </w:r>
    </w:p>
    <w:p w:rsidR="009162C5" w:rsidRDefault="009162C5">
      <w:pPr>
        <w:pStyle w:val="a4"/>
      </w:pPr>
    </w:p>
  </w:footnote>
  <w:footnote w:id="8">
    <w:p w:rsidR="009162C5" w:rsidRDefault="007C6747">
      <w:pPr>
        <w:pStyle w:val="a4"/>
      </w:pPr>
      <w:r>
        <w:rPr>
          <w:rStyle w:val="a6"/>
        </w:rPr>
        <w:footnoteRef/>
      </w:r>
      <w:r>
        <w:t xml:space="preserve"> Наволочка – швейное изделие в виде чехла с застежкой или клапаном с одной стороны.   </w:t>
      </w:r>
    </w:p>
  </w:footnote>
  <w:footnote w:id="9">
    <w:p w:rsidR="009162C5" w:rsidRDefault="007C6747">
      <w:pPr>
        <w:pStyle w:val="a4"/>
      </w:pPr>
      <w:r>
        <w:rPr>
          <w:rStyle w:val="a6"/>
        </w:rPr>
        <w:footnoteRef/>
      </w:r>
      <w:r>
        <w:t xml:space="preserve"> Потребительская тара – пакет из химических пленок или бумаги, пачки из картона с клапанами. </w:t>
      </w:r>
    </w:p>
  </w:footnote>
  <w:footnote w:id="10">
    <w:p w:rsidR="009162C5" w:rsidRDefault="007C6747">
      <w:pPr>
        <w:pStyle w:val="a4"/>
      </w:pPr>
      <w:r>
        <w:rPr>
          <w:rStyle w:val="a6"/>
        </w:rPr>
        <w:footnoteRef/>
      </w:r>
      <w:r>
        <w:t xml:space="preserve"> Транспортная тара – деревянные ящики, ящики из гофрокартона, мягкая тара (мешки) из химических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747" w:rsidRPr="007E074C" w:rsidRDefault="007C6747" w:rsidP="007E074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32C7E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F8B2E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35762C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43560447"/>
    <w:multiLevelType w:val="singleLevel"/>
    <w:tmpl w:val="81A29A3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C403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760E4A2E"/>
    <w:multiLevelType w:val="multilevel"/>
    <w:tmpl w:val="1AC69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a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74C"/>
    <w:rsid w:val="00051BD0"/>
    <w:rsid w:val="001326D2"/>
    <w:rsid w:val="007C6747"/>
    <w:rsid w:val="007E074C"/>
    <w:rsid w:val="009162C5"/>
    <w:rsid w:val="00C9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28C4A74-736F-415C-98D2-71A0F4D8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pPr>
      <w:keepNext/>
      <w:spacing w:line="360" w:lineRule="auto"/>
      <w:jc w:val="both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footnote text"/>
    <w:basedOn w:val="a0"/>
    <w:link w:val="a5"/>
    <w:uiPriority w:val="99"/>
    <w:semiHidden/>
  </w:style>
  <w:style w:type="character" w:customStyle="1" w:styleId="a5">
    <w:name w:val="Текст виноски Знак"/>
    <w:link w:val="a4"/>
    <w:uiPriority w:val="99"/>
    <w:semiHidden/>
    <w:rPr>
      <w:sz w:val="20"/>
      <w:szCs w:val="20"/>
    </w:rPr>
  </w:style>
  <w:style w:type="character" w:styleId="a6">
    <w:name w:val="footnote reference"/>
    <w:uiPriority w:val="99"/>
    <w:semiHidden/>
    <w:rPr>
      <w:vertAlign w:val="superscript"/>
    </w:rPr>
  </w:style>
  <w:style w:type="paragraph" w:styleId="a">
    <w:name w:val="Body Text"/>
    <w:basedOn w:val="a0"/>
    <w:link w:val="a7"/>
    <w:uiPriority w:val="99"/>
    <w:pPr>
      <w:numPr>
        <w:ilvl w:val="8"/>
        <w:numId w:val="1"/>
      </w:numPr>
      <w:jc w:val="both"/>
    </w:pPr>
  </w:style>
  <w:style w:type="character" w:customStyle="1" w:styleId="a7">
    <w:name w:val="Основний текст Знак"/>
    <w:link w:val="a"/>
    <w:uiPriority w:val="99"/>
    <w:semiHidden/>
    <w:rPr>
      <w:sz w:val="20"/>
      <w:szCs w:val="20"/>
    </w:rPr>
  </w:style>
  <w:style w:type="paragraph" w:styleId="2">
    <w:name w:val="Body Text 2"/>
    <w:basedOn w:val="a0"/>
    <w:link w:val="20"/>
    <w:uiPriority w:val="99"/>
    <w:pPr>
      <w:tabs>
        <w:tab w:val="num" w:pos="2160"/>
      </w:tabs>
      <w:spacing w:line="360" w:lineRule="auto"/>
      <w:ind w:left="2160" w:hanging="2160"/>
      <w:jc w:val="both"/>
    </w:pPr>
    <w:rPr>
      <w:sz w:val="28"/>
      <w:szCs w:val="28"/>
    </w:rPr>
  </w:style>
  <w:style w:type="character" w:customStyle="1" w:styleId="20">
    <w:name w:val="Основний текст 2 Знак"/>
    <w:link w:val="2"/>
    <w:uiPriority w:val="99"/>
    <w:rPr>
      <w:sz w:val="28"/>
      <w:szCs w:val="28"/>
    </w:rPr>
  </w:style>
  <w:style w:type="paragraph" w:styleId="3">
    <w:name w:val="Body Text 3"/>
    <w:basedOn w:val="a0"/>
    <w:link w:val="30"/>
    <w:uiPriority w:val="99"/>
    <w:pPr>
      <w:jc w:val="both"/>
    </w:pPr>
  </w:style>
  <w:style w:type="character" w:customStyle="1" w:styleId="30">
    <w:name w:val="Основний текст 3 Знак"/>
    <w:link w:val="3"/>
    <w:uiPriority w:val="99"/>
    <w:semiHidden/>
    <w:rPr>
      <w:sz w:val="16"/>
      <w:szCs w:val="16"/>
    </w:rPr>
  </w:style>
  <w:style w:type="paragraph" w:styleId="21">
    <w:name w:val="Body Text Indent 2"/>
    <w:basedOn w:val="a0"/>
    <w:link w:val="22"/>
    <w:uiPriority w:val="99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2">
    <w:name w:val="Основний текст з відступом 2 Знак"/>
    <w:link w:val="21"/>
    <w:uiPriority w:val="99"/>
    <w:semiHidden/>
    <w:rPr>
      <w:sz w:val="20"/>
      <w:szCs w:val="20"/>
    </w:rPr>
  </w:style>
  <w:style w:type="paragraph" w:styleId="31">
    <w:name w:val="Body Text Indent 3"/>
    <w:basedOn w:val="a0"/>
    <w:link w:val="32"/>
    <w:uiPriority w:val="99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a8">
    <w:name w:val="head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semiHidden/>
    <w:rPr>
      <w:sz w:val="20"/>
      <w:szCs w:val="20"/>
    </w:rPr>
  </w:style>
  <w:style w:type="paragraph" w:styleId="aa">
    <w:name w:val="footer"/>
    <w:basedOn w:val="a0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4908</Words>
  <Characters>27978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 </Company>
  <LinksUpToDate>false</LinksUpToDate>
  <CharactersWithSpaces>32821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Alex</dc:creator>
  <cp:keywords/>
  <dc:description/>
  <cp:lastModifiedBy>Irina</cp:lastModifiedBy>
  <cp:revision>2</cp:revision>
  <dcterms:created xsi:type="dcterms:W3CDTF">2014-08-12T18:52:00Z</dcterms:created>
  <dcterms:modified xsi:type="dcterms:W3CDTF">2014-08-12T18:52:00Z</dcterms:modified>
</cp:coreProperties>
</file>