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CC" w:rsidRDefault="005644CC">
      <w:pPr>
        <w:pStyle w:val="ad"/>
        <w:tabs>
          <w:tab w:val="clear" w:pos="680"/>
        </w:tabs>
        <w:spacing w:line="432" w:lineRule="auto"/>
        <w:rPr>
          <w:b w:val="0"/>
          <w:bCs w:val="0"/>
          <w:spacing w:val="40"/>
          <w:sz w:val="32"/>
          <w:szCs w:val="32"/>
        </w:rPr>
      </w:pPr>
      <w:r>
        <w:rPr>
          <w:b w:val="0"/>
          <w:bCs w:val="0"/>
          <w:spacing w:val="40"/>
          <w:sz w:val="32"/>
          <w:szCs w:val="32"/>
        </w:rPr>
        <w:t>Содержание</w:t>
      </w:r>
    </w:p>
    <w:p w:rsidR="005644CC" w:rsidRDefault="005644CC">
      <w:pPr>
        <w:pStyle w:val="ad"/>
        <w:tabs>
          <w:tab w:val="clear" w:pos="680"/>
        </w:tabs>
        <w:spacing w:line="432" w:lineRule="auto"/>
        <w:jc w:val="left"/>
        <w:rPr>
          <w:b w:val="0"/>
          <w:bCs w:val="0"/>
          <w:sz w:val="28"/>
          <w:szCs w:val="28"/>
        </w:rPr>
      </w:pPr>
    </w:p>
    <w:p w:rsidR="005644CC" w:rsidRDefault="005644CC">
      <w:pPr>
        <w:pStyle w:val="ad"/>
        <w:tabs>
          <w:tab w:val="clear" w:pos="680"/>
        </w:tabs>
        <w:spacing w:line="432" w:lineRule="auto"/>
        <w:jc w:val="left"/>
        <w:rPr>
          <w:b w:val="0"/>
          <w:bCs w:val="0"/>
          <w:sz w:val="28"/>
          <w:szCs w:val="28"/>
        </w:rPr>
      </w:pPr>
      <w:r>
        <w:rPr>
          <w:b w:val="0"/>
          <w:bCs w:val="0"/>
          <w:sz w:val="28"/>
          <w:szCs w:val="28"/>
        </w:rPr>
        <w:t>Введение                                                                                                                           2</w:t>
      </w:r>
    </w:p>
    <w:p w:rsidR="005644CC" w:rsidRP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 xml:space="preserve">Деятельность </w:t>
      </w:r>
      <w:r w:rsidRPr="005644CC">
        <w:rPr>
          <w:b w:val="0"/>
          <w:bCs w:val="0"/>
          <w:sz w:val="28"/>
          <w:szCs w:val="28"/>
        </w:rPr>
        <w:t>банка и его история с момента учреждения                                    3</w:t>
      </w:r>
    </w:p>
    <w:p w:rsidR="005644CC" w:rsidRDefault="005644CC" w:rsidP="00CF11A3">
      <w:pPr>
        <w:pStyle w:val="ad"/>
        <w:numPr>
          <w:ilvl w:val="0"/>
          <w:numId w:val="16"/>
        </w:numPr>
        <w:tabs>
          <w:tab w:val="clear" w:pos="680"/>
        </w:tabs>
        <w:spacing w:line="432" w:lineRule="auto"/>
        <w:jc w:val="left"/>
        <w:rPr>
          <w:b w:val="0"/>
          <w:bCs w:val="0"/>
          <w:sz w:val="28"/>
          <w:szCs w:val="28"/>
        </w:rPr>
      </w:pPr>
      <w:r w:rsidRPr="005644CC">
        <w:rPr>
          <w:b w:val="0"/>
          <w:bCs w:val="0"/>
          <w:sz w:val="28"/>
          <w:szCs w:val="28"/>
        </w:rPr>
        <w:t xml:space="preserve">Краткая история Банка                                                                                               </w:t>
      </w:r>
      <w:r>
        <w:rPr>
          <w:b w:val="0"/>
          <w:bCs w:val="0"/>
          <w:sz w:val="28"/>
          <w:szCs w:val="28"/>
        </w:rPr>
        <w:t>3</w:t>
      </w:r>
    </w:p>
    <w:p w:rsid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Организационная структура филиала                                                                       5</w:t>
      </w:r>
    </w:p>
    <w:p w:rsid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Анализ внутренней и внешней среды                                                                      6</w:t>
      </w:r>
    </w:p>
    <w:p w:rsid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Анализ мотивации работников предприятия                                                         11</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 №1 «Я хочу…». Теория мотивации А. Маслоу                                      11</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 №2  «Степень мотивации на достижения»                                              18</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 №3 «Удовлетворенность работой»                                                          19</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 №4 «Занятость»                                                                                          21</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Программа мотивации для подчиненных                                                        21</w:t>
      </w:r>
    </w:p>
    <w:p w:rsid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Анализ лидерского потенциала                                                                              23</w:t>
      </w:r>
    </w:p>
    <w:p w:rsid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Определение  и анализ стиля  руководства                                                           27</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Тест№6 «Взаимодействие»                                                                               27</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 №7 «Ориентация»                                                                                     29</w:t>
      </w:r>
    </w:p>
    <w:p w:rsidR="005644CC" w:rsidRDefault="005644CC" w:rsidP="00CF11A3">
      <w:pPr>
        <w:pStyle w:val="ad"/>
        <w:numPr>
          <w:ilvl w:val="1"/>
          <w:numId w:val="16"/>
        </w:numPr>
        <w:tabs>
          <w:tab w:val="clear" w:pos="680"/>
        </w:tabs>
        <w:spacing w:line="432" w:lineRule="auto"/>
        <w:jc w:val="left"/>
        <w:rPr>
          <w:b w:val="0"/>
          <w:bCs w:val="0"/>
          <w:sz w:val="28"/>
          <w:szCs w:val="28"/>
        </w:rPr>
      </w:pPr>
      <w:r>
        <w:rPr>
          <w:b w:val="0"/>
          <w:bCs w:val="0"/>
          <w:sz w:val="28"/>
          <w:szCs w:val="28"/>
        </w:rPr>
        <w:t>Тест №8 «Стиль руководства»                                                                         30</w:t>
      </w:r>
    </w:p>
    <w:p w:rsidR="005644CC" w:rsidRDefault="005644CC" w:rsidP="00CF11A3">
      <w:pPr>
        <w:pStyle w:val="ad"/>
        <w:numPr>
          <w:ilvl w:val="0"/>
          <w:numId w:val="16"/>
        </w:numPr>
        <w:tabs>
          <w:tab w:val="clear" w:pos="680"/>
        </w:tabs>
        <w:spacing w:line="432" w:lineRule="auto"/>
        <w:jc w:val="left"/>
        <w:rPr>
          <w:b w:val="0"/>
          <w:bCs w:val="0"/>
          <w:sz w:val="28"/>
          <w:szCs w:val="28"/>
        </w:rPr>
      </w:pPr>
      <w:r>
        <w:rPr>
          <w:b w:val="0"/>
          <w:bCs w:val="0"/>
          <w:sz w:val="28"/>
          <w:szCs w:val="28"/>
        </w:rPr>
        <w:t>Индекс социальной культуры                                                                                32</w:t>
      </w:r>
    </w:p>
    <w:p w:rsidR="005644CC" w:rsidRDefault="005644CC">
      <w:pPr>
        <w:pStyle w:val="ad"/>
        <w:tabs>
          <w:tab w:val="clear" w:pos="680"/>
        </w:tabs>
        <w:spacing w:line="432" w:lineRule="auto"/>
        <w:jc w:val="left"/>
        <w:rPr>
          <w:b w:val="0"/>
          <w:bCs w:val="0"/>
          <w:sz w:val="28"/>
          <w:szCs w:val="28"/>
        </w:rPr>
      </w:pPr>
      <w:r>
        <w:rPr>
          <w:b w:val="0"/>
          <w:bCs w:val="0"/>
          <w:sz w:val="28"/>
          <w:szCs w:val="28"/>
        </w:rPr>
        <w:t xml:space="preserve">Заключение                                                                                                                    33                                                                                                                Литература                                                                                                                     34                                                                                                            </w:t>
      </w:r>
    </w:p>
    <w:p w:rsidR="005644CC" w:rsidRDefault="005644CC">
      <w:pPr>
        <w:pStyle w:val="1"/>
        <w:spacing w:line="360" w:lineRule="auto"/>
        <w:ind w:firstLine="567"/>
        <w:jc w:val="both"/>
        <w:rPr>
          <w:b w:val="0"/>
          <w:bCs w:val="0"/>
          <w:sz w:val="28"/>
          <w:szCs w:val="28"/>
        </w:rPr>
      </w:pPr>
      <w:r>
        <w:rPr>
          <w:b w:val="0"/>
          <w:bCs w:val="0"/>
          <w:sz w:val="28"/>
          <w:szCs w:val="28"/>
        </w:rPr>
        <w:br w:type="page"/>
      </w:r>
      <w:r>
        <w:rPr>
          <w:b w:val="0"/>
          <w:bCs w:val="0"/>
          <w:sz w:val="28"/>
          <w:szCs w:val="28"/>
        </w:rPr>
        <w:lastRenderedPageBreak/>
        <w:t>Введение</w:t>
      </w:r>
    </w:p>
    <w:p w:rsidR="005644CC" w:rsidRDefault="005644CC">
      <w:pPr>
        <w:spacing w:line="360" w:lineRule="auto"/>
        <w:ind w:firstLine="567"/>
        <w:jc w:val="both"/>
        <w:rPr>
          <w:sz w:val="28"/>
          <w:szCs w:val="28"/>
        </w:rPr>
      </w:pPr>
      <w:r>
        <w:rPr>
          <w:sz w:val="28"/>
          <w:szCs w:val="28"/>
        </w:rPr>
        <w:t xml:space="preserve">Для нашей работы мы выбрали банк. В своей работе мы  проанализировали организационную структуру  данной организации, оценили влияние внутренних и внешних факторов, рассмотрели симптомы структурных недостатков при помощи анкетирования управляющего и работников одного из отделов. Был проведен анализ мотивации сотрудников, определение их лидерского потенциала и выявление стиля руководства управляющего банком. </w:t>
      </w:r>
    </w:p>
    <w:p w:rsidR="005644CC" w:rsidRDefault="005644CC">
      <w:pPr>
        <w:spacing w:line="360" w:lineRule="auto"/>
        <w:ind w:firstLine="567"/>
        <w:jc w:val="both"/>
        <w:rPr>
          <w:sz w:val="28"/>
          <w:szCs w:val="28"/>
        </w:rPr>
      </w:pPr>
      <w:r>
        <w:rPr>
          <w:sz w:val="28"/>
          <w:szCs w:val="28"/>
        </w:rPr>
        <w:t>Для анализа выбрали банковскую сферу, так как в банке наиболее четко выражена система управления персоналом, их мотивация, взаимоотношения, как со своими коллегами, так и с клиентами банка. Можно оценить атмосферу принятия управленчексих решений и их осуществление.</w:t>
      </w:r>
    </w:p>
    <w:p w:rsidR="005644CC" w:rsidRDefault="005644CC">
      <w:pPr>
        <w:pStyle w:val="6"/>
        <w:rPr>
          <w:sz w:val="28"/>
          <w:szCs w:val="28"/>
        </w:rPr>
      </w:pPr>
      <w:r>
        <w:rPr>
          <w:sz w:val="28"/>
          <w:szCs w:val="28"/>
        </w:rPr>
        <w:br w:type="page"/>
      </w:r>
      <w:r>
        <w:rPr>
          <w:sz w:val="28"/>
          <w:szCs w:val="28"/>
        </w:rPr>
        <w:lastRenderedPageBreak/>
        <w:t>1 Деятельность банка и его история с момента учреждения</w:t>
      </w:r>
    </w:p>
    <w:p w:rsidR="005644CC" w:rsidRDefault="005644CC">
      <w:pPr>
        <w:jc w:val="both"/>
        <w:rPr>
          <w:b/>
          <w:bCs/>
          <w:sz w:val="28"/>
          <w:szCs w:val="28"/>
        </w:rPr>
      </w:pPr>
    </w:p>
    <w:p w:rsidR="005644CC" w:rsidRDefault="005644CC">
      <w:pPr>
        <w:jc w:val="both"/>
        <w:rPr>
          <w:sz w:val="28"/>
          <w:szCs w:val="28"/>
        </w:rPr>
      </w:pPr>
      <w:r>
        <w:rPr>
          <w:sz w:val="28"/>
          <w:szCs w:val="28"/>
        </w:rPr>
        <w:t xml:space="preserve">Банк обладает следующими лицензиями и разрешениями: </w:t>
      </w:r>
    </w:p>
    <w:p w:rsidR="005644CC" w:rsidRDefault="005644CC" w:rsidP="00CF11A3">
      <w:pPr>
        <w:numPr>
          <w:ilvl w:val="0"/>
          <w:numId w:val="1"/>
        </w:numPr>
        <w:jc w:val="both"/>
        <w:rPr>
          <w:sz w:val="28"/>
          <w:szCs w:val="28"/>
        </w:rPr>
      </w:pPr>
      <w:r>
        <w:rPr>
          <w:sz w:val="28"/>
          <w:szCs w:val="28"/>
        </w:rPr>
        <w:t xml:space="preserve">Генеральная лицензия Банка России </w:t>
      </w:r>
    </w:p>
    <w:p w:rsidR="005644CC" w:rsidRDefault="005644CC" w:rsidP="00CF11A3">
      <w:pPr>
        <w:numPr>
          <w:ilvl w:val="0"/>
          <w:numId w:val="1"/>
        </w:numPr>
        <w:jc w:val="both"/>
        <w:rPr>
          <w:sz w:val="28"/>
          <w:szCs w:val="28"/>
        </w:rPr>
      </w:pPr>
      <w:r>
        <w:rPr>
          <w:sz w:val="28"/>
          <w:szCs w:val="28"/>
        </w:rPr>
        <w:t xml:space="preserve">Лицензия на право привлечения во вклады и размещение драгоценных металлов, а также осуществление иных операций с драгоценными металлами в соответствии с действующим законодательством. </w:t>
      </w:r>
    </w:p>
    <w:p w:rsidR="005644CC" w:rsidRDefault="005644CC" w:rsidP="00CF11A3">
      <w:pPr>
        <w:numPr>
          <w:ilvl w:val="0"/>
          <w:numId w:val="1"/>
        </w:numPr>
        <w:jc w:val="both"/>
        <w:rPr>
          <w:sz w:val="28"/>
          <w:szCs w:val="28"/>
        </w:rPr>
      </w:pPr>
      <w:r>
        <w:rPr>
          <w:sz w:val="28"/>
          <w:szCs w:val="28"/>
        </w:rPr>
        <w:t xml:space="preserve">Лицензии профессионального участника рынка ценных бумаг: </w:t>
      </w:r>
    </w:p>
    <w:p w:rsidR="005644CC" w:rsidRDefault="005644CC" w:rsidP="00CF11A3">
      <w:pPr>
        <w:numPr>
          <w:ilvl w:val="0"/>
          <w:numId w:val="1"/>
        </w:numPr>
        <w:ind w:left="1440"/>
        <w:jc w:val="both"/>
        <w:rPr>
          <w:sz w:val="28"/>
          <w:szCs w:val="28"/>
        </w:rPr>
      </w:pPr>
      <w:r>
        <w:rPr>
          <w:sz w:val="28"/>
          <w:szCs w:val="28"/>
        </w:rPr>
        <w:t xml:space="preserve">на осуществление брокерской деятельности на осуществление дилерской деятельности на осуществление деятельности по управлению ценными бумагами </w:t>
      </w:r>
    </w:p>
    <w:p w:rsidR="005644CC" w:rsidRDefault="005644CC" w:rsidP="00CF11A3">
      <w:pPr>
        <w:numPr>
          <w:ilvl w:val="0"/>
          <w:numId w:val="1"/>
        </w:numPr>
        <w:jc w:val="both"/>
        <w:rPr>
          <w:sz w:val="28"/>
          <w:szCs w:val="28"/>
        </w:rPr>
      </w:pPr>
      <w:r>
        <w:rPr>
          <w:sz w:val="28"/>
          <w:szCs w:val="28"/>
        </w:rPr>
        <w:t xml:space="preserve">Разрешение на право выступать в качестве гаранта перед таможенными органами. </w:t>
      </w:r>
    </w:p>
    <w:p w:rsidR="005644CC" w:rsidRDefault="005644CC">
      <w:pPr>
        <w:rPr>
          <w:sz w:val="28"/>
          <w:szCs w:val="28"/>
        </w:rPr>
      </w:pPr>
      <w:r>
        <w:rPr>
          <w:sz w:val="28"/>
          <w:szCs w:val="28"/>
        </w:rPr>
        <w:br w:type="page"/>
      </w:r>
      <w:r>
        <w:rPr>
          <w:sz w:val="28"/>
          <w:szCs w:val="28"/>
        </w:rPr>
        <w:lastRenderedPageBreak/>
        <w:t>3 Организационная структура филиала</w:t>
      </w:r>
    </w:p>
    <w:p w:rsidR="005644CC" w:rsidRDefault="005644CC">
      <w:pPr>
        <w:rPr>
          <w:b/>
          <w:bCs/>
          <w:sz w:val="28"/>
          <w:szCs w:val="28"/>
        </w:rPr>
      </w:pPr>
    </w:p>
    <w:p w:rsidR="005644CC" w:rsidRDefault="005644CC" w:rsidP="00CF11A3">
      <w:pPr>
        <w:numPr>
          <w:ilvl w:val="0"/>
          <w:numId w:val="2"/>
        </w:numPr>
        <w:jc w:val="both"/>
        <w:rPr>
          <w:sz w:val="28"/>
          <w:szCs w:val="28"/>
        </w:rPr>
      </w:pPr>
      <w:r>
        <w:rPr>
          <w:sz w:val="28"/>
          <w:szCs w:val="28"/>
        </w:rPr>
        <w:t>Кредитный отдел (приносит основную прибыль);</w:t>
      </w:r>
    </w:p>
    <w:p w:rsidR="005644CC" w:rsidRDefault="005644CC" w:rsidP="00CF11A3">
      <w:pPr>
        <w:numPr>
          <w:ilvl w:val="0"/>
          <w:numId w:val="2"/>
        </w:numPr>
        <w:jc w:val="both"/>
        <w:rPr>
          <w:sz w:val="28"/>
          <w:szCs w:val="28"/>
        </w:rPr>
      </w:pPr>
      <w:r>
        <w:rPr>
          <w:sz w:val="28"/>
          <w:szCs w:val="28"/>
        </w:rPr>
        <w:t>Отдел расчетно-кассового обслуживания (является самым многочисленным из всех отделов);</w:t>
      </w:r>
    </w:p>
    <w:p w:rsidR="005644CC" w:rsidRDefault="005644CC" w:rsidP="00CF11A3">
      <w:pPr>
        <w:numPr>
          <w:ilvl w:val="0"/>
          <w:numId w:val="2"/>
        </w:numPr>
        <w:jc w:val="both"/>
        <w:rPr>
          <w:sz w:val="28"/>
          <w:szCs w:val="28"/>
        </w:rPr>
      </w:pPr>
      <w:r>
        <w:rPr>
          <w:sz w:val="28"/>
          <w:szCs w:val="28"/>
        </w:rPr>
        <w:t>Операционный отдел (осуществляет автоматизацию работы);</w:t>
      </w:r>
    </w:p>
    <w:p w:rsidR="005644CC" w:rsidRDefault="005644CC" w:rsidP="00CF11A3">
      <w:pPr>
        <w:numPr>
          <w:ilvl w:val="0"/>
          <w:numId w:val="2"/>
        </w:numPr>
        <w:jc w:val="both"/>
        <w:rPr>
          <w:sz w:val="28"/>
          <w:szCs w:val="28"/>
        </w:rPr>
      </w:pPr>
      <w:r>
        <w:rPr>
          <w:sz w:val="28"/>
          <w:szCs w:val="28"/>
        </w:rPr>
        <w:t>Хозяйственный отдел (обеспечивает удобство персоналу и клиентам);</w:t>
      </w:r>
    </w:p>
    <w:p w:rsidR="005644CC" w:rsidRDefault="005644CC" w:rsidP="00CF11A3">
      <w:pPr>
        <w:numPr>
          <w:ilvl w:val="0"/>
          <w:numId w:val="2"/>
        </w:numPr>
        <w:jc w:val="both"/>
        <w:rPr>
          <w:sz w:val="28"/>
          <w:szCs w:val="28"/>
        </w:rPr>
      </w:pPr>
      <w:r>
        <w:rPr>
          <w:sz w:val="28"/>
          <w:szCs w:val="28"/>
        </w:rPr>
        <w:t>Отдел автоматизации и технического обслуживания (обеспечивает работоспособность оргтехники и программного обеспечения);</w:t>
      </w:r>
    </w:p>
    <w:p w:rsidR="005644CC" w:rsidRDefault="005644CC" w:rsidP="00CF11A3">
      <w:pPr>
        <w:numPr>
          <w:ilvl w:val="0"/>
          <w:numId w:val="2"/>
        </w:numPr>
        <w:jc w:val="both"/>
        <w:rPr>
          <w:sz w:val="28"/>
          <w:szCs w:val="28"/>
        </w:rPr>
      </w:pPr>
      <w:r>
        <w:rPr>
          <w:sz w:val="28"/>
          <w:szCs w:val="28"/>
        </w:rPr>
        <w:t>Юридический отдел (следит за правомерностью осуществляемых сделок и операций).</w:t>
      </w:r>
    </w:p>
    <w:p w:rsidR="005644CC" w:rsidRDefault="002F3FC4">
      <w:r>
        <w:rPr>
          <w:noProof/>
        </w:rPr>
        <w:pict>
          <v:group id="_x0000_s1026" style="position:absolute;margin-left:-13.5pt;margin-top:-.45pt;width:518.4pt;height:540pt;z-index:251654656" coordorigin="864,4752" coordsize="10368,10800" o:allowincell="f">
            <v:oval id="_x0000_s1027" style="position:absolute;left:4176;top:4752;width:3168;height:1296" strokeweight="2pt">
              <v:textbox style="mso-next-textbox:#_x0000_s1027">
                <w:txbxContent>
                  <w:p w:rsidR="005644CC" w:rsidRDefault="005644CC">
                    <w:pPr>
                      <w:jc w:val="center"/>
                      <w:rPr>
                        <w:b/>
                        <w:bCs/>
                        <w:sz w:val="28"/>
                        <w:szCs w:val="28"/>
                      </w:rPr>
                    </w:pPr>
                    <w:r>
                      <w:rPr>
                        <w:b/>
                        <w:bCs/>
                        <w:sz w:val="28"/>
                        <w:szCs w:val="28"/>
                      </w:rPr>
                      <w:t>Управляющий филиалом</w:t>
                    </w:r>
                  </w:p>
                </w:txbxContent>
              </v:textbox>
            </v:oval>
            <v:line id="_x0000_s1028" style="position:absolute" from="5760,6048" to="5760,6624">
              <v:stroke endarrow="block"/>
            </v:line>
            <v:roundrect id="_x0000_s1029" style="position:absolute;left:4464;top:6624;width:2448;height:864" arcsize="10923f" strokeweight="1.5pt">
              <v:textbox style="mso-next-textbox:#_x0000_s1029">
                <w:txbxContent>
                  <w:p w:rsidR="005644CC" w:rsidRDefault="005644CC">
                    <w:pPr>
                      <w:jc w:val="center"/>
                      <w:rPr>
                        <w:b/>
                        <w:bCs/>
                        <w:sz w:val="28"/>
                        <w:szCs w:val="28"/>
                      </w:rPr>
                    </w:pPr>
                    <w:r>
                      <w:rPr>
                        <w:b/>
                        <w:bCs/>
                        <w:sz w:val="28"/>
                        <w:szCs w:val="28"/>
                      </w:rPr>
                      <w:t>Заместитель управляющего</w:t>
                    </w:r>
                  </w:p>
                </w:txbxContent>
              </v:textbox>
            </v:roundrect>
            <v:rect id="_x0000_s1030" style="position:absolute;left:864;top:8496;width:1728;height:3168" strokeweight="1.25pt">
              <v:textbox style="mso-next-textbox:#_x0000_s1030">
                <w:txbxContent>
                  <w:p w:rsidR="005644CC" w:rsidRDefault="005644CC">
                    <w:r>
                      <w:rPr>
                        <w:sz w:val="28"/>
                        <w:szCs w:val="28"/>
                      </w:rPr>
                      <w:t>Отдел активно - пассивных опреций, денежного обращения и операций с ценными бумагами</w:t>
                    </w:r>
                  </w:p>
                </w:txbxContent>
              </v:textbox>
            </v:rect>
            <v:rect id="_x0000_s1031" style="position:absolute;left:2880;top:8784;width:2304;height:1152" strokeweight="1.25pt">
              <v:textbox style="mso-next-textbox:#_x0000_s1031">
                <w:txbxContent>
                  <w:p w:rsidR="005644CC" w:rsidRDefault="005644CC">
                    <w:r>
                      <w:rPr>
                        <w:sz w:val="28"/>
                        <w:szCs w:val="28"/>
                      </w:rPr>
                      <w:t>Отдел расчетно-кассового обслуживания</w:t>
                    </w:r>
                  </w:p>
                </w:txbxContent>
              </v:textbox>
            </v:rect>
            <v:rect id="_x0000_s1032" style="position:absolute;left:3312;top:10512;width:2160;height:1008" strokeweight="1.25pt">
              <v:textbox style="mso-next-textbox:#_x0000_s1032">
                <w:txbxContent>
                  <w:p w:rsidR="005644CC" w:rsidRDefault="005644CC">
                    <w:r>
                      <w:rPr>
                        <w:sz w:val="28"/>
                        <w:szCs w:val="28"/>
                      </w:rPr>
                      <w:t>Операционный отдел</w:t>
                    </w:r>
                  </w:p>
                </w:txbxContent>
              </v:textbox>
            </v:rect>
            <v:rect id="_x0000_s1033" style="position:absolute;left:6480;top:10512;width:2304;height:974" strokeweight="1.25pt">
              <v:textbox style="mso-next-textbox:#_x0000_s1033">
                <w:txbxContent>
                  <w:p w:rsidR="005644CC" w:rsidRDefault="005644CC">
                    <w:r>
                      <w:rPr>
                        <w:sz w:val="28"/>
                        <w:szCs w:val="28"/>
                      </w:rPr>
                      <w:t>Хозяйственный отдел</w:t>
                    </w:r>
                  </w:p>
                </w:txbxContent>
              </v:textbox>
            </v:rect>
            <v:rect id="_x0000_s1034" style="position:absolute;left:9072;top:8352;width:2160;height:1584" strokeweight="1.25pt">
              <v:textbox style="mso-next-textbox:#_x0000_s1034">
                <w:txbxContent>
                  <w:p w:rsidR="005644CC" w:rsidRDefault="005644CC">
                    <w:r>
                      <w:rPr>
                        <w:sz w:val="28"/>
                        <w:szCs w:val="28"/>
                      </w:rPr>
                      <w:t>Отдел автоматизации и технического обслуживания</w:t>
                    </w:r>
                  </w:p>
                </w:txbxContent>
              </v:textbox>
            </v:rect>
            <v:rect id="_x0000_s1035" style="position:absolute;left:6480;top:8784;width:2304;height:864" strokeweight="1.25pt">
              <v:textbox style="mso-next-textbox:#_x0000_s1035">
                <w:txbxContent>
                  <w:p w:rsidR="005644CC" w:rsidRDefault="005644CC">
                    <w:r>
                      <w:rPr>
                        <w:sz w:val="28"/>
                        <w:szCs w:val="28"/>
                      </w:rPr>
                      <w:t>Юридический отдел</w:t>
                    </w:r>
                  </w:p>
                </w:txbxContent>
              </v:textbox>
            </v:rect>
            <v:line id="_x0000_s1036" style="position:absolute" from="6480,7776" to="7200,8640">
              <v:stroke endarrow="block"/>
            </v:line>
            <v:line id="_x0000_s1037" style="position:absolute" from="7056,7776" to="8928,8640">
              <v:stroke endarrow="block"/>
            </v:line>
            <v:line id="_x0000_s1038" style="position:absolute;flip:x" from="3888,7776" to="4896,8496">
              <v:stroke endarrow="block"/>
            </v:line>
            <v:line id="_x0000_s1039" style="position:absolute" from="5904,7776" to="6480,10224">
              <v:stroke endarrow="block"/>
            </v:line>
            <v:line id="_x0000_s1040" style="position:absolute;flip:x" from="5184,7776" to="5760,10080">
              <v:stroke endarrow="block"/>
            </v:line>
            <v:line id="_x0000_s1041" style="position:absolute;flip:y" from="2448,7488" to="4464,8352">
              <v:stroke startarrow="block"/>
            </v:lin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2" type="#_x0000_t105" style="position:absolute;left:1584;top:11808;width:1152;height:720;rotation:1701319fd" adj="12133,19150,12825"/>
            <v:roundrect id="_x0000_s1043" style="position:absolute;left:1296;top:12816;width:1728;height:1008" arcsize="10923f">
              <v:textbox>
                <w:txbxContent>
                  <w:p w:rsidR="005644CC" w:rsidRDefault="005644CC">
                    <w:pPr>
                      <w:jc w:val="center"/>
                      <w:rPr>
                        <w:b/>
                        <w:bCs/>
                        <w:sz w:val="24"/>
                        <w:szCs w:val="24"/>
                      </w:rPr>
                    </w:pPr>
                    <w:r>
                      <w:rPr>
                        <w:b/>
                        <w:bCs/>
                        <w:sz w:val="24"/>
                        <w:szCs w:val="24"/>
                      </w:rPr>
                      <w:t>Начальник кредитного отдела</w:t>
                    </w:r>
                  </w:p>
                </w:txbxContent>
              </v:textbox>
            </v:roundrect>
            <v:line id="_x0000_s1044" style="position:absolute;flip:y" from="3312,12672" to="4608,12960">
              <v:stroke endarrow="block"/>
            </v:line>
            <v:rect id="_x0000_s1045" style="position:absolute;left:5184;top:12096;width:2880;height:720">
              <v:textbox>
                <w:txbxContent>
                  <w:p w:rsidR="005644CC" w:rsidRDefault="005644CC">
                    <w:pPr>
                      <w:rPr>
                        <w:sz w:val="24"/>
                        <w:szCs w:val="24"/>
                      </w:rPr>
                    </w:pPr>
                    <w:r>
                      <w:rPr>
                        <w:sz w:val="24"/>
                        <w:szCs w:val="24"/>
                      </w:rPr>
                      <w:t>Экономисты по работе с юр. лицами</w:t>
                    </w:r>
                  </w:p>
                </w:txbxContent>
              </v:textbox>
            </v:rect>
            <v:rect id="_x0000_s1046" style="position:absolute;left:5184;top:12960;width:2880;height:720">
              <v:textbox>
                <w:txbxContent>
                  <w:p w:rsidR="005644CC" w:rsidRDefault="005644CC">
                    <w:pPr>
                      <w:rPr>
                        <w:sz w:val="24"/>
                        <w:szCs w:val="24"/>
                      </w:rPr>
                    </w:pPr>
                    <w:r>
                      <w:rPr>
                        <w:sz w:val="24"/>
                        <w:szCs w:val="24"/>
                      </w:rPr>
                      <w:t>Экономисты по работе с физ. лицами</w:t>
                    </w:r>
                  </w:p>
                </w:txbxContent>
              </v:textbox>
            </v:rect>
            <v:rect id="_x0000_s1047" style="position:absolute;left:5184;top:13824;width:2880;height:720">
              <v:textbox>
                <w:txbxContent>
                  <w:p w:rsidR="005644CC" w:rsidRDefault="005644CC">
                    <w:pPr>
                      <w:rPr>
                        <w:sz w:val="24"/>
                        <w:szCs w:val="24"/>
                      </w:rPr>
                    </w:pPr>
                    <w:r>
                      <w:rPr>
                        <w:sz w:val="24"/>
                        <w:szCs w:val="24"/>
                      </w:rPr>
                      <w:t>Экономист по работе с денежным обращением</w:t>
                    </w:r>
                  </w:p>
                </w:txbxContent>
              </v:textbox>
            </v:rect>
            <v:rect id="_x0000_s1048" style="position:absolute;left:5184;top:14688;width:2880;height:864">
              <v:textbox>
                <w:txbxContent>
                  <w:p w:rsidR="005644CC" w:rsidRDefault="005644CC">
                    <w:pPr>
                      <w:rPr>
                        <w:sz w:val="24"/>
                        <w:szCs w:val="24"/>
                      </w:rPr>
                    </w:pPr>
                    <w:r>
                      <w:rPr>
                        <w:sz w:val="24"/>
                        <w:szCs w:val="24"/>
                      </w:rPr>
                      <w:t>Экономист по работе с ценными бумагами</w:t>
                    </w:r>
                  </w:p>
                </w:txbxContent>
              </v:textbox>
            </v:rect>
            <v:line id="_x0000_s1049" style="position:absolute" from="3456,13248" to="4896,13248">
              <v:stroke endarrow="block"/>
            </v:line>
            <v:line id="_x0000_s1050" style="position:absolute" from="3312,13392" to="5040,14112">
              <v:stroke endarrow="block"/>
            </v:line>
            <v:line id="_x0000_s1051" style="position:absolute" from="3168,13680" to="5040,15120">
              <v:stroke endarrow="block"/>
            </v:line>
          </v:group>
        </w:pict>
      </w:r>
    </w:p>
    <w:p w:rsidR="005644CC" w:rsidRDefault="005644CC"/>
    <w:p w:rsidR="005644CC" w:rsidRDefault="005644CC"/>
    <w:p w:rsidR="005644CC" w:rsidRDefault="005644CC">
      <w:pPr>
        <w:jc w:val="center"/>
      </w:pPr>
    </w:p>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 w:rsidR="005644CC" w:rsidRDefault="005644CC">
      <w:pPr>
        <w:pStyle w:val="8"/>
      </w:pPr>
      <w:r>
        <w:t xml:space="preserve">       Рисунок 1 – Организационная структура филиала</w:t>
      </w:r>
    </w:p>
    <w:p w:rsidR="005644CC" w:rsidRDefault="005644CC">
      <w:pPr>
        <w:rPr>
          <w:sz w:val="28"/>
          <w:szCs w:val="28"/>
        </w:rPr>
      </w:pPr>
    </w:p>
    <w:p w:rsidR="005644CC" w:rsidRDefault="005644CC">
      <w:pPr>
        <w:pStyle w:val="1"/>
        <w:jc w:val="left"/>
        <w:rPr>
          <w:b w:val="0"/>
          <w:bCs w:val="0"/>
          <w:sz w:val="28"/>
          <w:szCs w:val="28"/>
        </w:rPr>
      </w:pPr>
      <w:r>
        <w:rPr>
          <w:b w:val="0"/>
          <w:bCs w:val="0"/>
          <w:sz w:val="28"/>
          <w:szCs w:val="28"/>
        </w:rPr>
        <w:lastRenderedPageBreak/>
        <w:t>4 Анализ внутренней и внешней среды</w:t>
      </w:r>
    </w:p>
    <w:p w:rsidR="005644CC" w:rsidRDefault="005644CC">
      <w:pPr>
        <w:rPr>
          <w:sz w:val="28"/>
          <w:szCs w:val="28"/>
        </w:rPr>
      </w:pPr>
    </w:p>
    <w:p w:rsidR="005644CC" w:rsidRDefault="002F3FC4">
      <w:pPr>
        <w:pStyle w:val="5"/>
        <w:rPr>
          <w:sz w:val="28"/>
          <w:szCs w:val="28"/>
          <w:u w:val="none"/>
        </w:rPr>
      </w:pPr>
      <w:r>
        <w:rPr>
          <w:noProof/>
        </w:rPr>
        <w:pict>
          <v:group id="_x0000_s1052" style="position:absolute;left:0;text-align:left;margin-left:159.3pt;margin-top:20.45pt;width:157.3pt;height:14.2pt;z-index:251652608" coordorigin="4320,7056" coordsize="3146,284" o:allowincell="f">
            <v:line id="_x0000_s1053" style="position:absolute;flip:x" from="4320,7056" to="5740,7340">
              <v:stroke endarrow="block"/>
            </v:line>
            <v:line id="_x0000_s1054" style="position:absolute" from="5904,7056" to="7466,7340">
              <v:stroke endarrow="block"/>
            </v:line>
          </v:group>
        </w:pict>
      </w:r>
      <w:r w:rsidR="005644CC">
        <w:rPr>
          <w:sz w:val="28"/>
          <w:szCs w:val="28"/>
          <w:u w:val="none"/>
        </w:rPr>
        <w:t>Стороны организации</w:t>
      </w:r>
    </w:p>
    <w:p w:rsidR="005644CC" w:rsidRDefault="005644CC">
      <w:pPr>
        <w:rPr>
          <w:b/>
          <w:bCs/>
          <w:sz w:val="28"/>
          <w:szCs w:val="28"/>
        </w:rPr>
        <w:sectPr w:rsidR="005644CC" w:rsidSect="005644CC">
          <w:footerReference w:type="default" r:id="rId7"/>
          <w:type w:val="continuous"/>
          <w:pgSz w:w="11906" w:h="16838"/>
          <w:pgMar w:top="851" w:right="851" w:bottom="851" w:left="1134" w:header="0" w:footer="567" w:gutter="0"/>
          <w:pgBorders>
            <w:top w:val="single" w:sz="4" w:space="19" w:color="auto"/>
            <w:left w:val="single" w:sz="4" w:space="18" w:color="auto"/>
            <w:bottom w:val="single" w:sz="4" w:space="7" w:color="auto"/>
            <w:right w:val="single" w:sz="4" w:space="22" w:color="auto"/>
          </w:pgBorders>
          <w:cols w:space="720"/>
          <w:titlePg/>
        </w:sectPr>
      </w:pPr>
    </w:p>
    <w:p w:rsidR="005644CC" w:rsidRDefault="005644CC">
      <w:pPr>
        <w:rPr>
          <w:b/>
          <w:bCs/>
          <w:sz w:val="28"/>
          <w:szCs w:val="28"/>
        </w:rPr>
      </w:pPr>
      <w:r>
        <w:rPr>
          <w:b/>
          <w:bCs/>
          <w:sz w:val="28"/>
          <w:szCs w:val="28"/>
        </w:rPr>
        <w:t xml:space="preserve">                </w:t>
      </w:r>
    </w:p>
    <w:p w:rsidR="005644CC" w:rsidRDefault="005644CC">
      <w:pPr>
        <w:rPr>
          <w:b/>
          <w:bCs/>
          <w:sz w:val="28"/>
          <w:szCs w:val="28"/>
        </w:rPr>
      </w:pPr>
      <w:r>
        <w:rPr>
          <w:b/>
          <w:bCs/>
          <w:sz w:val="28"/>
          <w:szCs w:val="28"/>
        </w:rPr>
        <w:t xml:space="preserve">                сильные </w:t>
      </w:r>
    </w:p>
    <w:p w:rsidR="005644CC" w:rsidRDefault="005644CC" w:rsidP="00CF11A3">
      <w:pPr>
        <w:numPr>
          <w:ilvl w:val="0"/>
          <w:numId w:val="4"/>
        </w:numPr>
        <w:tabs>
          <w:tab w:val="left" w:pos="4395"/>
          <w:tab w:val="left" w:pos="4820"/>
        </w:tabs>
        <w:rPr>
          <w:sz w:val="28"/>
          <w:szCs w:val="28"/>
        </w:rPr>
      </w:pPr>
      <w:r>
        <w:rPr>
          <w:sz w:val="28"/>
          <w:szCs w:val="28"/>
        </w:rPr>
        <w:t>большой опыт работы в банковской сфере</w:t>
      </w:r>
    </w:p>
    <w:p w:rsidR="005644CC" w:rsidRDefault="005644CC" w:rsidP="00CF11A3">
      <w:pPr>
        <w:numPr>
          <w:ilvl w:val="0"/>
          <w:numId w:val="3"/>
        </w:numPr>
        <w:tabs>
          <w:tab w:val="left" w:pos="4395"/>
          <w:tab w:val="left" w:pos="4820"/>
        </w:tabs>
        <w:rPr>
          <w:sz w:val="28"/>
          <w:szCs w:val="28"/>
        </w:rPr>
      </w:pPr>
      <w:r>
        <w:rPr>
          <w:sz w:val="28"/>
          <w:szCs w:val="28"/>
        </w:rPr>
        <w:t>высококвалифицированные специалисты; современные технологии</w:t>
      </w:r>
    </w:p>
    <w:p w:rsidR="005644CC" w:rsidRDefault="005644CC">
      <w:pPr>
        <w:tabs>
          <w:tab w:val="left" w:pos="4395"/>
          <w:tab w:val="left" w:pos="4820"/>
        </w:tabs>
        <w:rPr>
          <w:sz w:val="28"/>
          <w:szCs w:val="28"/>
        </w:rPr>
      </w:pPr>
    </w:p>
    <w:p w:rsidR="005644CC" w:rsidRDefault="005644CC">
      <w:pPr>
        <w:tabs>
          <w:tab w:val="left" w:pos="4395"/>
          <w:tab w:val="left" w:pos="4820"/>
        </w:tabs>
        <w:rPr>
          <w:sz w:val="28"/>
          <w:szCs w:val="28"/>
        </w:rPr>
      </w:pPr>
      <w:r>
        <w:rPr>
          <w:b/>
          <w:bCs/>
          <w:sz w:val="28"/>
          <w:szCs w:val="28"/>
        </w:rPr>
        <w:t xml:space="preserve">          слабые </w:t>
      </w:r>
    </w:p>
    <w:p w:rsidR="005644CC" w:rsidRDefault="005644CC" w:rsidP="00CF11A3">
      <w:pPr>
        <w:numPr>
          <w:ilvl w:val="0"/>
          <w:numId w:val="3"/>
        </w:numPr>
        <w:tabs>
          <w:tab w:val="left" w:pos="4395"/>
          <w:tab w:val="left" w:pos="4820"/>
        </w:tabs>
        <w:rPr>
          <w:sz w:val="28"/>
          <w:szCs w:val="28"/>
        </w:rPr>
      </w:pPr>
      <w:r>
        <w:rPr>
          <w:sz w:val="28"/>
          <w:szCs w:val="28"/>
        </w:rPr>
        <w:t>нехватка ресурсов</w:t>
      </w:r>
    </w:p>
    <w:p w:rsidR="005644CC" w:rsidRDefault="005644CC">
      <w:pPr>
        <w:tabs>
          <w:tab w:val="left" w:pos="4395"/>
          <w:tab w:val="left" w:pos="4820"/>
        </w:tabs>
        <w:rPr>
          <w:sz w:val="28"/>
          <w:szCs w:val="28"/>
        </w:rPr>
      </w:pPr>
    </w:p>
    <w:p w:rsidR="005644CC" w:rsidRDefault="005644CC">
      <w:pPr>
        <w:tabs>
          <w:tab w:val="left" w:pos="4395"/>
          <w:tab w:val="left" w:pos="4820"/>
        </w:tabs>
        <w:rPr>
          <w:sz w:val="28"/>
          <w:szCs w:val="28"/>
        </w:rPr>
      </w:pPr>
    </w:p>
    <w:p w:rsidR="005644CC" w:rsidRDefault="005644CC">
      <w:pPr>
        <w:tabs>
          <w:tab w:val="left" w:pos="4395"/>
          <w:tab w:val="left" w:pos="4820"/>
        </w:tabs>
        <w:rPr>
          <w:sz w:val="28"/>
          <w:szCs w:val="28"/>
        </w:rPr>
      </w:pPr>
    </w:p>
    <w:p w:rsidR="005644CC" w:rsidRDefault="005644CC">
      <w:pPr>
        <w:tabs>
          <w:tab w:val="left" w:pos="4395"/>
          <w:tab w:val="left" w:pos="4820"/>
        </w:tabs>
        <w:rPr>
          <w:sz w:val="28"/>
          <w:szCs w:val="28"/>
        </w:rPr>
        <w:sectPr w:rsidR="005644CC">
          <w:type w:val="continuous"/>
          <w:pgSz w:w="11906" w:h="16838"/>
          <w:pgMar w:top="851" w:right="851" w:bottom="851" w:left="1134" w:header="0" w:footer="567" w:gutter="0"/>
          <w:pgBorders>
            <w:top w:val="single" w:sz="4" w:space="19" w:color="auto"/>
            <w:left w:val="single" w:sz="4" w:space="18" w:color="auto"/>
            <w:bottom w:val="single" w:sz="4" w:space="7" w:color="auto"/>
            <w:right w:val="single" w:sz="4" w:space="22" w:color="auto"/>
          </w:pgBorders>
          <w:cols w:num="2" w:space="720" w:equalWidth="0">
            <w:col w:w="4606" w:space="709"/>
            <w:col w:w="4606"/>
          </w:cols>
        </w:sectPr>
      </w:pPr>
    </w:p>
    <w:p w:rsidR="005644CC" w:rsidRDefault="005644CC">
      <w:pPr>
        <w:tabs>
          <w:tab w:val="left" w:pos="4395"/>
          <w:tab w:val="left" w:pos="4820"/>
        </w:tabs>
        <w:rPr>
          <w:sz w:val="28"/>
          <w:szCs w:val="28"/>
        </w:rPr>
      </w:pPr>
    </w:p>
    <w:p w:rsidR="005644CC" w:rsidRDefault="005644CC">
      <w:pPr>
        <w:tabs>
          <w:tab w:val="left" w:pos="4395"/>
          <w:tab w:val="left" w:pos="4820"/>
        </w:tabs>
        <w:rPr>
          <w:sz w:val="28"/>
          <w:szCs w:val="28"/>
        </w:rPr>
      </w:pPr>
    </w:p>
    <w:p w:rsidR="005644CC" w:rsidRDefault="005644CC">
      <w:pPr>
        <w:pStyle w:val="1"/>
        <w:rPr>
          <w:sz w:val="28"/>
          <w:szCs w:val="28"/>
        </w:rPr>
        <w:sectPr w:rsidR="005644CC">
          <w:type w:val="continuous"/>
          <w:pgSz w:w="11906" w:h="16838"/>
          <w:pgMar w:top="851" w:right="851" w:bottom="851" w:left="1134" w:header="0" w:footer="567" w:gutter="0"/>
          <w:pgBorders>
            <w:top w:val="single" w:sz="4" w:space="19" w:color="auto"/>
            <w:left w:val="single" w:sz="4" w:space="18" w:color="auto"/>
            <w:bottom w:val="single" w:sz="4" w:space="7" w:color="auto"/>
            <w:right w:val="single" w:sz="4" w:space="22" w:color="auto"/>
          </w:pgBorders>
          <w:cols w:num="2" w:space="720" w:equalWidth="0">
            <w:col w:w="4606" w:space="709"/>
            <w:col w:w="4606"/>
          </w:cols>
        </w:sectPr>
      </w:pPr>
    </w:p>
    <w:p w:rsidR="005644CC" w:rsidRDefault="005644CC">
      <w:pPr>
        <w:pStyle w:val="1"/>
        <w:rPr>
          <w:sz w:val="28"/>
          <w:szCs w:val="28"/>
        </w:rPr>
        <w:sectPr w:rsidR="005644CC">
          <w:type w:val="continuous"/>
          <w:pgSz w:w="11906" w:h="16838"/>
          <w:pgMar w:top="851" w:right="851" w:bottom="851" w:left="1134" w:header="0" w:footer="567" w:gutter="0"/>
          <w:pgBorders>
            <w:top w:val="single" w:sz="4" w:space="19" w:color="auto"/>
            <w:left w:val="single" w:sz="4" w:space="18" w:color="auto"/>
            <w:bottom w:val="single" w:sz="4" w:space="7" w:color="auto"/>
            <w:right w:val="single" w:sz="4" w:space="22" w:color="auto"/>
          </w:pgBorders>
          <w:cols w:space="720" w:equalWidth="0">
            <w:col w:w="9921"/>
          </w:cols>
        </w:sectPr>
      </w:pPr>
      <w:r>
        <w:rPr>
          <w:sz w:val="28"/>
          <w:szCs w:val="28"/>
        </w:rPr>
        <w:t>Анализ внешней среды</w:t>
      </w:r>
    </w:p>
    <w:p w:rsidR="005644CC" w:rsidRDefault="005644CC">
      <w:pPr>
        <w:pStyle w:val="1"/>
        <w:rPr>
          <w:sz w:val="28"/>
          <w:szCs w:val="28"/>
        </w:rPr>
      </w:pPr>
    </w:p>
    <w:p w:rsidR="005644CC" w:rsidRDefault="002F3FC4">
      <w:r>
        <w:rPr>
          <w:noProof/>
        </w:rPr>
        <w:pict>
          <v:group id="_x0000_s1055" style="position:absolute;margin-left:144.9pt;margin-top:7pt;width:157.5pt;height:7.1pt;z-index:251653632" coordorigin="4032,10572" coordsize="3150,142" o:allowincell="f">
            <v:line id="_x0000_s1056" style="position:absolute;flip:x" from="4032,10572" to="5310,10714">
              <v:stroke endarrow="block"/>
            </v:line>
            <v:line id="_x0000_s1057" style="position:absolute" from="5904,10572" to="7182,10714">
              <v:stroke endarrow="block"/>
            </v:line>
          </v:group>
        </w:pict>
      </w:r>
    </w:p>
    <w:p w:rsidR="005644CC" w:rsidRDefault="005644CC"/>
    <w:p w:rsidR="005644CC" w:rsidRDefault="005644CC">
      <w:pPr>
        <w:rPr>
          <w:b/>
          <w:bCs/>
          <w:noProof/>
          <w:sz w:val="28"/>
          <w:szCs w:val="28"/>
        </w:rPr>
      </w:pPr>
      <w:r>
        <w:rPr>
          <w:b/>
          <w:bCs/>
          <w:noProof/>
          <w:sz w:val="28"/>
          <w:szCs w:val="28"/>
        </w:rPr>
        <w:t xml:space="preserve">            возможности         </w:t>
      </w:r>
    </w:p>
    <w:p w:rsidR="005644CC" w:rsidRDefault="005644CC" w:rsidP="00CF11A3">
      <w:pPr>
        <w:numPr>
          <w:ilvl w:val="0"/>
          <w:numId w:val="5"/>
        </w:numPr>
        <w:rPr>
          <w:noProof/>
          <w:sz w:val="28"/>
          <w:szCs w:val="28"/>
        </w:rPr>
      </w:pPr>
      <w:r>
        <w:rPr>
          <w:noProof/>
          <w:sz w:val="28"/>
          <w:szCs w:val="28"/>
        </w:rPr>
        <w:t>расширение списка предоставляемых услуг</w:t>
      </w:r>
    </w:p>
    <w:p w:rsidR="005644CC" w:rsidRDefault="005644CC" w:rsidP="00CF11A3">
      <w:pPr>
        <w:numPr>
          <w:ilvl w:val="0"/>
          <w:numId w:val="5"/>
        </w:numPr>
        <w:rPr>
          <w:noProof/>
          <w:sz w:val="28"/>
          <w:szCs w:val="28"/>
        </w:rPr>
      </w:pPr>
      <w:r>
        <w:rPr>
          <w:noProof/>
          <w:sz w:val="28"/>
          <w:szCs w:val="28"/>
        </w:rPr>
        <w:t>установка банкоматов</w:t>
      </w:r>
    </w:p>
    <w:p w:rsidR="005644CC" w:rsidRDefault="005644CC">
      <w:pPr>
        <w:rPr>
          <w:b/>
          <w:bCs/>
          <w:noProof/>
          <w:sz w:val="28"/>
          <w:szCs w:val="28"/>
        </w:rPr>
      </w:pPr>
    </w:p>
    <w:p w:rsidR="005644CC" w:rsidRDefault="005644CC">
      <w:pPr>
        <w:rPr>
          <w:b/>
          <w:bCs/>
          <w:noProof/>
          <w:sz w:val="28"/>
          <w:szCs w:val="28"/>
        </w:rPr>
      </w:pPr>
    </w:p>
    <w:p w:rsidR="005644CC" w:rsidRDefault="005644CC">
      <w:pPr>
        <w:rPr>
          <w:b/>
          <w:bCs/>
          <w:noProof/>
          <w:sz w:val="28"/>
          <w:szCs w:val="28"/>
        </w:rPr>
      </w:pPr>
    </w:p>
    <w:p w:rsidR="005644CC" w:rsidRDefault="005644CC">
      <w:pPr>
        <w:rPr>
          <w:b/>
          <w:bCs/>
          <w:noProof/>
          <w:sz w:val="28"/>
          <w:szCs w:val="28"/>
        </w:rPr>
      </w:pPr>
    </w:p>
    <w:p w:rsidR="005644CC" w:rsidRDefault="005644CC">
      <w:pPr>
        <w:rPr>
          <w:b/>
          <w:bCs/>
          <w:noProof/>
          <w:sz w:val="28"/>
          <w:szCs w:val="28"/>
        </w:rPr>
      </w:pPr>
    </w:p>
    <w:p w:rsidR="005644CC" w:rsidRDefault="005644CC">
      <w:pPr>
        <w:rPr>
          <w:b/>
          <w:bCs/>
          <w:noProof/>
          <w:sz w:val="28"/>
          <w:szCs w:val="28"/>
        </w:rPr>
      </w:pPr>
    </w:p>
    <w:p w:rsidR="005644CC" w:rsidRDefault="005644CC">
      <w:pPr>
        <w:rPr>
          <w:b/>
          <w:bCs/>
          <w:noProof/>
          <w:sz w:val="28"/>
          <w:szCs w:val="28"/>
        </w:rPr>
      </w:pPr>
    </w:p>
    <w:p w:rsidR="005644CC" w:rsidRDefault="005644CC">
      <w:pPr>
        <w:rPr>
          <w:b/>
          <w:bCs/>
          <w:noProof/>
          <w:sz w:val="28"/>
          <w:szCs w:val="28"/>
        </w:rPr>
      </w:pPr>
      <w:r>
        <w:rPr>
          <w:b/>
          <w:bCs/>
          <w:noProof/>
          <w:sz w:val="28"/>
          <w:szCs w:val="28"/>
        </w:rPr>
        <w:t xml:space="preserve">                     угрозы</w:t>
      </w:r>
    </w:p>
    <w:p w:rsidR="005644CC" w:rsidRDefault="005644CC" w:rsidP="00CF11A3">
      <w:pPr>
        <w:numPr>
          <w:ilvl w:val="0"/>
          <w:numId w:val="6"/>
        </w:numPr>
        <w:rPr>
          <w:sz w:val="28"/>
          <w:szCs w:val="28"/>
        </w:rPr>
      </w:pPr>
      <w:r>
        <w:rPr>
          <w:sz w:val="28"/>
          <w:szCs w:val="28"/>
        </w:rPr>
        <w:t>приход на региональный рынок крупных московских банков</w:t>
      </w:r>
    </w:p>
    <w:p w:rsidR="005644CC" w:rsidRDefault="005644CC">
      <w:pPr>
        <w:rPr>
          <w:sz w:val="28"/>
          <w:szCs w:val="28"/>
        </w:rPr>
      </w:pPr>
    </w:p>
    <w:p w:rsidR="005644CC" w:rsidRDefault="005644CC">
      <w:pPr>
        <w:rPr>
          <w:sz w:val="28"/>
          <w:szCs w:val="28"/>
        </w:rPr>
      </w:pPr>
    </w:p>
    <w:p w:rsidR="005644CC" w:rsidRDefault="005644CC">
      <w:pPr>
        <w:rPr>
          <w:sz w:val="28"/>
          <w:szCs w:val="28"/>
        </w:rPr>
      </w:pPr>
    </w:p>
    <w:p w:rsidR="005644CC" w:rsidRDefault="005644CC">
      <w:pPr>
        <w:jc w:val="both"/>
        <w:rPr>
          <w:sz w:val="28"/>
          <w:szCs w:val="28"/>
        </w:rPr>
        <w:sectPr w:rsidR="005644CC">
          <w:type w:val="continuous"/>
          <w:pgSz w:w="11906" w:h="16838"/>
          <w:pgMar w:top="851" w:right="851" w:bottom="851" w:left="1134" w:header="0" w:footer="567" w:gutter="0"/>
          <w:pgBorders>
            <w:top w:val="single" w:sz="4" w:space="19" w:color="auto"/>
            <w:left w:val="single" w:sz="4" w:space="18" w:color="auto"/>
            <w:bottom w:val="single" w:sz="4" w:space="7" w:color="auto"/>
            <w:right w:val="single" w:sz="4" w:space="22" w:color="auto"/>
          </w:pgBorders>
          <w:cols w:num="2" w:space="720" w:equalWidth="0">
            <w:col w:w="4606" w:space="709"/>
            <w:col w:w="4606"/>
          </w:cols>
        </w:sectPr>
      </w:pPr>
    </w:p>
    <w:p w:rsidR="005644CC" w:rsidRDefault="005644CC">
      <w:pPr>
        <w:jc w:val="both"/>
        <w:rPr>
          <w:sz w:val="28"/>
          <w:szCs w:val="28"/>
        </w:rPr>
      </w:pPr>
    </w:p>
    <w:p w:rsidR="005644CC" w:rsidRDefault="005644CC">
      <w:pPr>
        <w:spacing w:line="360" w:lineRule="auto"/>
        <w:rPr>
          <w:sz w:val="28"/>
          <w:szCs w:val="28"/>
        </w:rPr>
      </w:pPr>
      <w:r>
        <w:rPr>
          <w:sz w:val="28"/>
          <w:szCs w:val="28"/>
        </w:rPr>
        <w:t>Необходимые действия:</w:t>
      </w:r>
    </w:p>
    <w:p w:rsidR="005644CC" w:rsidRDefault="005644CC" w:rsidP="00CF11A3">
      <w:pPr>
        <w:numPr>
          <w:ilvl w:val="0"/>
          <w:numId w:val="9"/>
        </w:numPr>
        <w:spacing w:line="360" w:lineRule="auto"/>
        <w:rPr>
          <w:sz w:val="28"/>
          <w:szCs w:val="28"/>
        </w:rPr>
      </w:pPr>
      <w:r>
        <w:rPr>
          <w:sz w:val="28"/>
          <w:szCs w:val="28"/>
        </w:rPr>
        <w:t xml:space="preserve">привлечение средств населения </w:t>
      </w:r>
    </w:p>
    <w:p w:rsidR="005644CC" w:rsidRDefault="005644CC" w:rsidP="00CF11A3">
      <w:pPr>
        <w:numPr>
          <w:ilvl w:val="0"/>
          <w:numId w:val="9"/>
        </w:numPr>
        <w:spacing w:line="360" w:lineRule="auto"/>
        <w:rPr>
          <w:sz w:val="28"/>
          <w:szCs w:val="28"/>
        </w:rPr>
      </w:pPr>
      <w:r>
        <w:rPr>
          <w:sz w:val="28"/>
          <w:szCs w:val="28"/>
        </w:rPr>
        <w:t>привлечение на обслуживание новых организаций</w:t>
      </w:r>
    </w:p>
    <w:p w:rsidR="005644CC" w:rsidRDefault="005644CC" w:rsidP="00CF11A3">
      <w:pPr>
        <w:numPr>
          <w:ilvl w:val="0"/>
          <w:numId w:val="9"/>
        </w:numPr>
        <w:spacing w:line="360" w:lineRule="auto"/>
        <w:rPr>
          <w:sz w:val="28"/>
          <w:szCs w:val="28"/>
        </w:rPr>
      </w:pPr>
      <w:r>
        <w:rPr>
          <w:sz w:val="28"/>
          <w:szCs w:val="28"/>
        </w:rPr>
        <w:t>расширение списка предлогаемых услуг</w:t>
      </w:r>
    </w:p>
    <w:p w:rsidR="005644CC" w:rsidRDefault="005644CC" w:rsidP="00CF11A3">
      <w:pPr>
        <w:numPr>
          <w:ilvl w:val="0"/>
          <w:numId w:val="9"/>
        </w:numPr>
        <w:spacing w:line="360" w:lineRule="auto"/>
        <w:rPr>
          <w:sz w:val="28"/>
          <w:szCs w:val="28"/>
        </w:rPr>
      </w:pPr>
      <w:r>
        <w:rPr>
          <w:sz w:val="28"/>
          <w:szCs w:val="28"/>
        </w:rPr>
        <w:t>ускорить процессы заключения кредитных договоров и др.</w:t>
      </w:r>
    </w:p>
    <w:p w:rsidR="005644CC" w:rsidRDefault="005644CC" w:rsidP="00CF11A3">
      <w:pPr>
        <w:numPr>
          <w:ilvl w:val="0"/>
          <w:numId w:val="9"/>
        </w:numPr>
        <w:spacing w:line="360" w:lineRule="auto"/>
        <w:rPr>
          <w:sz w:val="28"/>
          <w:szCs w:val="28"/>
        </w:rPr>
      </w:pPr>
      <w:r>
        <w:rPr>
          <w:sz w:val="28"/>
          <w:szCs w:val="28"/>
        </w:rPr>
        <w:t>внедрение системы безналичных расчетов и обслуживания у населения.</w:t>
      </w:r>
    </w:p>
    <w:p w:rsidR="005644CC" w:rsidRDefault="005644CC">
      <w:pPr>
        <w:pStyle w:val="a3"/>
      </w:pPr>
      <w:r>
        <w:br w:type="page"/>
        <w:t>Проанализируем структуру отдел активно - пассивных опреций, денежного обращения и операций с ценными бумагами (кредитный отдел) по делеммам, так как при создании адекватной структуры организации требуется найти баланс между равнозначными, но противоположными принципами.</w:t>
      </w:r>
    </w:p>
    <w:p w:rsidR="005644CC" w:rsidRDefault="005644CC">
      <w:pPr>
        <w:jc w:val="both"/>
        <w:rPr>
          <w:sz w:val="28"/>
          <w:szCs w:val="28"/>
        </w:rPr>
      </w:pPr>
    </w:p>
    <w:p w:rsidR="005644CC" w:rsidRDefault="005644CC" w:rsidP="00CF11A3">
      <w:pPr>
        <w:numPr>
          <w:ilvl w:val="0"/>
          <w:numId w:val="8"/>
        </w:numPr>
        <w:rPr>
          <w:sz w:val="28"/>
          <w:szCs w:val="28"/>
        </w:rPr>
      </w:pPr>
      <w:r>
        <w:rPr>
          <w:sz w:val="28"/>
          <w:szCs w:val="28"/>
        </w:rPr>
        <w:t xml:space="preserve">Объём управления </w:t>
      </w:r>
    </w:p>
    <w:p w:rsidR="005644CC" w:rsidRDefault="005644CC">
      <w:pPr>
        <w:rPr>
          <w:sz w:val="28"/>
          <w:szCs w:val="28"/>
        </w:rPr>
      </w:pPr>
    </w:p>
    <w:p w:rsidR="005644CC" w:rsidRDefault="005644CC">
      <w:pPr>
        <w:jc w:val="both"/>
        <w:rPr>
          <w:sz w:val="28"/>
          <w:szCs w:val="28"/>
        </w:rPr>
      </w:pPr>
      <w:r>
        <w:rPr>
          <w:sz w:val="28"/>
          <w:szCs w:val="28"/>
        </w:rPr>
        <w:t xml:space="preserve">Под объёмом управления будем понимать количество работников, непосредственно подчинённых менеджеру. </w:t>
      </w:r>
    </w:p>
    <w:p w:rsidR="005644CC" w:rsidRDefault="005644CC">
      <w:pPr>
        <w:jc w:val="both"/>
        <w:rPr>
          <w:sz w:val="28"/>
          <w:szCs w:val="28"/>
        </w:rPr>
      </w:pPr>
      <w:r>
        <w:rPr>
          <w:sz w:val="28"/>
          <w:szCs w:val="28"/>
        </w:rPr>
        <w:t>На нашем примере видно, что начальнику кредитного отдела подчиняется, непосредственно 4 человека. И в соответствии с  рекомендуемой  нормой контроля (не больше 7 человек), это условие выполняется.</w:t>
      </w:r>
    </w:p>
    <w:p w:rsidR="005644CC" w:rsidRDefault="005644CC">
      <w:pPr>
        <w:jc w:val="both"/>
        <w:rPr>
          <w:sz w:val="28"/>
          <w:szCs w:val="28"/>
        </w:rPr>
      </w:pPr>
    </w:p>
    <w:p w:rsidR="005644CC" w:rsidRDefault="005644CC">
      <w:pPr>
        <w:jc w:val="both"/>
        <w:rPr>
          <w:sz w:val="28"/>
          <w:szCs w:val="28"/>
        </w:rPr>
      </w:pPr>
    </w:p>
    <w:p w:rsidR="005644CC" w:rsidRDefault="005644CC" w:rsidP="00CF11A3">
      <w:pPr>
        <w:numPr>
          <w:ilvl w:val="0"/>
          <w:numId w:val="8"/>
        </w:numPr>
        <w:rPr>
          <w:sz w:val="28"/>
          <w:szCs w:val="28"/>
        </w:rPr>
      </w:pPr>
      <w:r>
        <w:rPr>
          <w:sz w:val="28"/>
          <w:szCs w:val="28"/>
        </w:rPr>
        <w:t>Иерархия</w:t>
      </w:r>
    </w:p>
    <w:p w:rsidR="005644CC" w:rsidRDefault="005644CC">
      <w:pPr>
        <w:rPr>
          <w:sz w:val="28"/>
          <w:szCs w:val="28"/>
        </w:rPr>
      </w:pPr>
    </w:p>
    <w:p w:rsidR="005644CC" w:rsidRDefault="005644CC">
      <w:pPr>
        <w:rPr>
          <w:sz w:val="28"/>
          <w:szCs w:val="28"/>
        </w:rPr>
      </w:pPr>
      <w:r>
        <w:rPr>
          <w:sz w:val="28"/>
          <w:szCs w:val="28"/>
        </w:rPr>
        <w:t xml:space="preserve"> Иерархия-это совокупность уровней управления, которая очень плотно связана с объёмом управления.</w:t>
      </w:r>
    </w:p>
    <w:p w:rsidR="005644CC" w:rsidRPr="005644CC" w:rsidRDefault="005644CC">
      <w:pPr>
        <w:rPr>
          <w:sz w:val="28"/>
          <w:szCs w:val="28"/>
        </w:rPr>
      </w:pPr>
      <w:r>
        <w:rPr>
          <w:sz w:val="28"/>
          <w:szCs w:val="28"/>
        </w:rPr>
        <w:t>В нашем случае - 3 уровня</w:t>
      </w:r>
      <w:r w:rsidRPr="005644CC">
        <w:rPr>
          <w:sz w:val="28"/>
          <w:szCs w:val="28"/>
        </w:rPr>
        <w:t>:</w:t>
      </w:r>
    </w:p>
    <w:p w:rsidR="005644CC" w:rsidRPr="005644CC" w:rsidRDefault="005644CC">
      <w:pPr>
        <w:rPr>
          <w:sz w:val="28"/>
          <w:szCs w:val="28"/>
        </w:rPr>
      </w:pPr>
      <w:r w:rsidRPr="005644CC">
        <w:rPr>
          <w:sz w:val="28"/>
          <w:szCs w:val="28"/>
        </w:rPr>
        <w:t xml:space="preserve"> </w:t>
      </w:r>
    </w:p>
    <w:p w:rsidR="005644CC" w:rsidRDefault="005644CC">
      <w:pPr>
        <w:pStyle w:val="3"/>
        <w:rPr>
          <w:sz w:val="28"/>
          <w:szCs w:val="28"/>
        </w:rPr>
      </w:pPr>
      <w:r>
        <w:rPr>
          <w:sz w:val="28"/>
          <w:szCs w:val="28"/>
        </w:rPr>
        <w:t>Управляющий</w:t>
      </w:r>
    </w:p>
    <w:p w:rsidR="005644CC" w:rsidRDefault="002F3FC4">
      <w:pPr>
        <w:pStyle w:val="3"/>
        <w:rPr>
          <w:noProof/>
          <w:sz w:val="28"/>
          <w:szCs w:val="28"/>
        </w:rPr>
      </w:pPr>
      <w:r>
        <w:rPr>
          <w:noProof/>
        </w:rPr>
        <w:pict>
          <v:line id="_x0000_s1058" style="position:absolute;left:0;text-align:left;z-index:251655680" from="252.9pt,1pt" to="252.9pt,22.6pt" o:allowincell="f">
            <v:stroke endarrow="block"/>
          </v:line>
        </w:pict>
      </w:r>
    </w:p>
    <w:p w:rsidR="005644CC" w:rsidRDefault="005644CC">
      <w:pPr>
        <w:pStyle w:val="3"/>
        <w:rPr>
          <w:noProof/>
          <w:sz w:val="28"/>
          <w:szCs w:val="28"/>
        </w:rPr>
      </w:pPr>
    </w:p>
    <w:p w:rsidR="005644CC" w:rsidRDefault="005644CC">
      <w:pPr>
        <w:pStyle w:val="4"/>
      </w:pPr>
      <w:r>
        <w:t>Зам. Управляющего</w:t>
      </w:r>
    </w:p>
    <w:p w:rsidR="005644CC" w:rsidRDefault="002F3FC4">
      <w:pPr>
        <w:jc w:val="center"/>
        <w:rPr>
          <w:sz w:val="28"/>
          <w:szCs w:val="28"/>
        </w:rPr>
      </w:pPr>
      <w:r>
        <w:rPr>
          <w:noProof/>
        </w:rPr>
        <w:pict>
          <v:line id="_x0000_s1059" style="position:absolute;left:0;text-align:left;z-index:251656704" from="252.9pt,10.3pt" to="252.9pt,39.1pt" o:allowincell="f">
            <v:stroke endarrow="block"/>
          </v:line>
        </w:pict>
      </w:r>
    </w:p>
    <w:p w:rsidR="005644CC" w:rsidRDefault="005644CC">
      <w:pPr>
        <w:jc w:val="center"/>
        <w:rPr>
          <w:sz w:val="28"/>
          <w:szCs w:val="28"/>
        </w:rPr>
      </w:pPr>
    </w:p>
    <w:p w:rsidR="005644CC" w:rsidRDefault="005644CC">
      <w:pPr>
        <w:jc w:val="center"/>
        <w:rPr>
          <w:sz w:val="28"/>
          <w:szCs w:val="28"/>
        </w:rPr>
      </w:pPr>
    </w:p>
    <w:p w:rsidR="005644CC" w:rsidRDefault="005644CC">
      <w:pPr>
        <w:jc w:val="center"/>
        <w:rPr>
          <w:noProof/>
          <w:sz w:val="28"/>
          <w:szCs w:val="28"/>
        </w:rPr>
      </w:pPr>
      <w:r>
        <w:rPr>
          <w:noProof/>
          <w:sz w:val="28"/>
          <w:szCs w:val="28"/>
        </w:rPr>
        <w:t>Начальник кредитного отдела</w:t>
      </w:r>
    </w:p>
    <w:p w:rsidR="005644CC" w:rsidRDefault="005644CC">
      <w:pPr>
        <w:jc w:val="center"/>
        <w:rPr>
          <w:sz w:val="28"/>
          <w:szCs w:val="28"/>
        </w:rPr>
      </w:pPr>
    </w:p>
    <w:p w:rsidR="005644CC" w:rsidRDefault="005644CC">
      <w:pPr>
        <w:rPr>
          <w:sz w:val="28"/>
          <w:szCs w:val="28"/>
        </w:rPr>
      </w:pPr>
      <w:r>
        <w:rPr>
          <w:sz w:val="28"/>
          <w:szCs w:val="28"/>
        </w:rPr>
        <w:t xml:space="preserve"> </w:t>
      </w:r>
    </w:p>
    <w:p w:rsidR="005644CC" w:rsidRDefault="005644CC">
      <w:pPr>
        <w:rPr>
          <w:sz w:val="28"/>
          <w:szCs w:val="28"/>
        </w:rPr>
      </w:pPr>
      <w:r>
        <w:rPr>
          <w:sz w:val="28"/>
          <w:szCs w:val="28"/>
        </w:rPr>
        <w:t>Данная структура является вертикальной, так как несколько уровней управления.</w:t>
      </w:r>
    </w:p>
    <w:p w:rsidR="005644CC" w:rsidRDefault="005644CC">
      <w:pPr>
        <w:jc w:val="both"/>
        <w:rPr>
          <w:sz w:val="28"/>
          <w:szCs w:val="28"/>
        </w:rPr>
      </w:pPr>
      <w:r>
        <w:rPr>
          <w:sz w:val="28"/>
          <w:szCs w:val="28"/>
        </w:rPr>
        <w:t>Считается, что чем меньше уровней управления, тем организованней (развивается мобильность). В нашем случае уровней управления не много, следовательно, можно отметить как положительное качество.</w:t>
      </w:r>
    </w:p>
    <w:p w:rsidR="005644CC" w:rsidRDefault="005644CC">
      <w:pPr>
        <w:jc w:val="both"/>
        <w:rPr>
          <w:sz w:val="28"/>
          <w:szCs w:val="28"/>
        </w:rPr>
      </w:pPr>
    </w:p>
    <w:p w:rsidR="005644CC" w:rsidRDefault="005644CC" w:rsidP="00CF11A3">
      <w:pPr>
        <w:numPr>
          <w:ilvl w:val="0"/>
          <w:numId w:val="8"/>
        </w:numPr>
        <w:rPr>
          <w:sz w:val="28"/>
          <w:szCs w:val="28"/>
        </w:rPr>
      </w:pPr>
      <w:r>
        <w:rPr>
          <w:sz w:val="28"/>
          <w:szCs w:val="28"/>
        </w:rPr>
        <w:t>Централизация-децентрализация</w:t>
      </w:r>
    </w:p>
    <w:p w:rsidR="005644CC" w:rsidRDefault="005644CC">
      <w:pPr>
        <w:rPr>
          <w:sz w:val="28"/>
          <w:szCs w:val="28"/>
        </w:rPr>
      </w:pPr>
    </w:p>
    <w:p w:rsidR="005644CC" w:rsidRDefault="005644CC">
      <w:pPr>
        <w:pStyle w:val="a3"/>
      </w:pPr>
      <w:r>
        <w:t>В данной организации прослеживается децентрализация. Практика показала, что децентрализация учёта обеспечивает более эффективно использовать рабочее время и ускоряет процесс работы, т.е. не затрачивается время на подписание документов у упраляющего, эта функция передана начальнику кредитного отдела.</w:t>
      </w:r>
    </w:p>
    <w:p w:rsidR="005644CC" w:rsidRDefault="005644CC">
      <w:pPr>
        <w:jc w:val="both"/>
        <w:rPr>
          <w:sz w:val="28"/>
          <w:szCs w:val="28"/>
        </w:rPr>
      </w:pPr>
    </w:p>
    <w:p w:rsidR="005644CC" w:rsidRDefault="005644CC" w:rsidP="00CF11A3">
      <w:pPr>
        <w:numPr>
          <w:ilvl w:val="0"/>
          <w:numId w:val="8"/>
        </w:numPr>
        <w:rPr>
          <w:sz w:val="28"/>
          <w:szCs w:val="28"/>
        </w:rPr>
      </w:pPr>
      <w:r>
        <w:rPr>
          <w:sz w:val="28"/>
          <w:szCs w:val="28"/>
        </w:rPr>
        <w:t>Специализация</w:t>
      </w:r>
    </w:p>
    <w:p w:rsidR="005644CC" w:rsidRDefault="005644CC">
      <w:pPr>
        <w:rPr>
          <w:sz w:val="24"/>
          <w:szCs w:val="24"/>
        </w:rPr>
      </w:pPr>
    </w:p>
    <w:p w:rsidR="005644CC" w:rsidRPr="005644CC" w:rsidRDefault="005644CC">
      <w:pPr>
        <w:pStyle w:val="a3"/>
      </w:pPr>
      <w:r>
        <w:t>Специализация связана с диапазоном обязанностей, выполняемых отдельным работником.</w:t>
      </w:r>
    </w:p>
    <w:p w:rsidR="005644CC" w:rsidRDefault="005644CC">
      <w:pPr>
        <w:jc w:val="both"/>
        <w:rPr>
          <w:sz w:val="28"/>
          <w:szCs w:val="28"/>
          <w:lang w:val="en-US"/>
        </w:rPr>
      </w:pPr>
      <w:r>
        <w:rPr>
          <w:sz w:val="28"/>
          <w:szCs w:val="28"/>
        </w:rPr>
        <w:t>Различают специализацию</w:t>
      </w:r>
      <w:r>
        <w:rPr>
          <w:sz w:val="28"/>
          <w:szCs w:val="28"/>
          <w:lang w:val="en-US"/>
        </w:rPr>
        <w:t>:</w:t>
      </w:r>
    </w:p>
    <w:p w:rsidR="005644CC" w:rsidRDefault="005644CC" w:rsidP="00CF11A3">
      <w:pPr>
        <w:numPr>
          <w:ilvl w:val="0"/>
          <w:numId w:val="7"/>
        </w:numPr>
        <w:jc w:val="both"/>
        <w:rPr>
          <w:sz w:val="28"/>
          <w:szCs w:val="28"/>
        </w:rPr>
      </w:pPr>
      <w:r>
        <w:rPr>
          <w:sz w:val="28"/>
          <w:szCs w:val="28"/>
        </w:rPr>
        <w:t>на «знаниях» - работники являются экспертами в своих областях;</w:t>
      </w:r>
    </w:p>
    <w:p w:rsidR="005644CC" w:rsidRDefault="005644CC">
      <w:pPr>
        <w:pStyle w:val="a3"/>
      </w:pPr>
      <w:r>
        <w:t>(в нашем случае - это управляющий, его заместитель, начальник кредитного отдела)</w:t>
      </w:r>
    </w:p>
    <w:p w:rsidR="005644CC" w:rsidRDefault="005644CC" w:rsidP="00CF11A3">
      <w:pPr>
        <w:numPr>
          <w:ilvl w:val="0"/>
          <w:numId w:val="7"/>
        </w:numPr>
        <w:jc w:val="both"/>
        <w:rPr>
          <w:b/>
          <w:bCs/>
          <w:i/>
          <w:iCs/>
          <w:sz w:val="28"/>
          <w:szCs w:val="28"/>
          <w:u w:val="single"/>
        </w:rPr>
      </w:pPr>
      <w:r>
        <w:rPr>
          <w:sz w:val="28"/>
          <w:szCs w:val="28"/>
        </w:rPr>
        <w:t>рутивную - если работа заключается в выполнении последовательных, простых, повторяющихся операций.</w:t>
      </w:r>
    </w:p>
    <w:p w:rsidR="005644CC" w:rsidRDefault="005644CC">
      <w:pPr>
        <w:jc w:val="both"/>
        <w:rPr>
          <w:sz w:val="28"/>
          <w:szCs w:val="28"/>
        </w:rPr>
      </w:pPr>
      <w:r>
        <w:rPr>
          <w:sz w:val="28"/>
          <w:szCs w:val="28"/>
        </w:rPr>
        <w:t xml:space="preserve">В данной организации круг обязанностей разбит, и каждый занимается своим делом и обслуживает тех клиентов, с которыми он всегда работает. </w:t>
      </w:r>
    </w:p>
    <w:p w:rsidR="005644CC" w:rsidRDefault="005644CC">
      <w:pPr>
        <w:jc w:val="both"/>
        <w:rPr>
          <w:sz w:val="28"/>
          <w:szCs w:val="28"/>
        </w:rPr>
      </w:pPr>
    </w:p>
    <w:p w:rsidR="005644CC" w:rsidRDefault="005644CC">
      <w:pPr>
        <w:rPr>
          <w:b/>
          <w:bCs/>
          <w:sz w:val="28"/>
          <w:szCs w:val="28"/>
          <w:u w:val="single"/>
        </w:rPr>
      </w:pPr>
    </w:p>
    <w:p w:rsidR="005644CC" w:rsidRDefault="005644CC" w:rsidP="00CF11A3">
      <w:pPr>
        <w:numPr>
          <w:ilvl w:val="0"/>
          <w:numId w:val="8"/>
        </w:numPr>
        <w:rPr>
          <w:sz w:val="28"/>
          <w:szCs w:val="28"/>
        </w:rPr>
      </w:pPr>
      <w:r>
        <w:rPr>
          <w:sz w:val="28"/>
          <w:szCs w:val="28"/>
        </w:rPr>
        <w:t>Регламентация</w:t>
      </w:r>
    </w:p>
    <w:p w:rsidR="005644CC" w:rsidRDefault="005644CC">
      <w:pPr>
        <w:rPr>
          <w:sz w:val="28"/>
          <w:szCs w:val="28"/>
        </w:rPr>
      </w:pPr>
    </w:p>
    <w:p w:rsidR="005644CC" w:rsidRDefault="005644CC">
      <w:pPr>
        <w:pStyle w:val="a3"/>
      </w:pPr>
      <w:r>
        <w:t>Проанализировав нашу структуру, можно увидеть, что работа каждого работника чётко регламентированна, то есть каждый работник «наделён» конкретными обязанностями, и это в свою очередь, имеет как положительные, так и отрицательные стороны. Для данной же структуры больше положительную, так как «речь» идёт о движении денежных средств и большой ответственности.</w:t>
      </w:r>
    </w:p>
    <w:p w:rsidR="005644CC" w:rsidRDefault="005644CC">
      <w:pPr>
        <w:pStyle w:val="a3"/>
      </w:pPr>
    </w:p>
    <w:p w:rsidR="005644CC" w:rsidRDefault="005644CC">
      <w:pPr>
        <w:rPr>
          <w:sz w:val="28"/>
          <w:szCs w:val="28"/>
        </w:rPr>
      </w:pPr>
      <w:r>
        <w:rPr>
          <w:sz w:val="28"/>
          <w:szCs w:val="28"/>
        </w:rPr>
        <w:t>6)Принцип единоначалия</w:t>
      </w:r>
    </w:p>
    <w:p w:rsidR="005644CC" w:rsidRDefault="005644CC">
      <w:pPr>
        <w:rPr>
          <w:sz w:val="28"/>
          <w:szCs w:val="28"/>
        </w:rPr>
      </w:pPr>
    </w:p>
    <w:p w:rsidR="005644CC" w:rsidRDefault="005644CC">
      <w:pPr>
        <w:pStyle w:val="a3"/>
      </w:pPr>
      <w:r>
        <w:t>В данной структуре просматривается принцип единоначалия, в силу того, что решения принимает начальник кредитного отдела.</w:t>
      </w:r>
    </w:p>
    <w:p w:rsidR="005644CC" w:rsidRDefault="005644CC">
      <w:pPr>
        <w:pStyle w:val="a3"/>
      </w:pPr>
    </w:p>
    <w:p w:rsidR="005644CC" w:rsidRDefault="005644CC">
      <w:pPr>
        <w:rPr>
          <w:sz w:val="28"/>
          <w:szCs w:val="28"/>
        </w:rPr>
      </w:pPr>
      <w:r>
        <w:rPr>
          <w:sz w:val="28"/>
          <w:szCs w:val="28"/>
        </w:rPr>
        <w:t>7) Коммуникации</w:t>
      </w:r>
    </w:p>
    <w:p w:rsidR="005644CC" w:rsidRDefault="005644CC">
      <w:pPr>
        <w:rPr>
          <w:sz w:val="28"/>
          <w:szCs w:val="28"/>
        </w:rPr>
      </w:pPr>
    </w:p>
    <w:p w:rsidR="005644CC" w:rsidRDefault="005644CC">
      <w:pPr>
        <w:pStyle w:val="a3"/>
      </w:pPr>
      <w:r>
        <w:t xml:space="preserve">Система коммуникации развита хорошо как в пределах выше предоставленной структуры, так и с другими структурными подразделениями банка. Примерами этого могут служить внутренняя телефонная сеть в целом по банку, компьютернаясеть. </w:t>
      </w:r>
    </w:p>
    <w:p w:rsidR="005644CC" w:rsidRDefault="005644CC">
      <w:pPr>
        <w:rPr>
          <w:sz w:val="28"/>
          <w:szCs w:val="28"/>
        </w:rPr>
      </w:pPr>
      <w:r>
        <w:rPr>
          <w:sz w:val="28"/>
          <w:szCs w:val="28"/>
        </w:rPr>
        <w:br w:type="page"/>
        <w:t>Проанализируем сруктурные недостатки на основе опроса работников.</w:t>
      </w:r>
    </w:p>
    <w:p w:rsidR="005644CC" w:rsidRDefault="005644CC">
      <w:pPr>
        <w:rPr>
          <w:sz w:val="28"/>
          <w:szCs w:val="28"/>
        </w:rPr>
      </w:pPr>
    </w:p>
    <w:p w:rsidR="005644CC" w:rsidRDefault="005644CC">
      <w:pPr>
        <w:pStyle w:val="a3"/>
        <w:rPr>
          <w:lang w:val="en-US"/>
        </w:rPr>
      </w:pPr>
      <w:r>
        <w:t>Используем сводную таблицу</w:t>
      </w:r>
      <w:r>
        <w:rPr>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418"/>
        <w:gridCol w:w="1701"/>
      </w:tblGrid>
      <w:tr w:rsidR="005644CC">
        <w:tc>
          <w:tcPr>
            <w:tcW w:w="7054" w:type="dxa"/>
            <w:vAlign w:val="center"/>
          </w:tcPr>
          <w:p w:rsidR="005644CC" w:rsidRDefault="005644CC">
            <w:pPr>
              <w:jc w:val="center"/>
              <w:rPr>
                <w:sz w:val="24"/>
                <w:szCs w:val="24"/>
                <w:lang w:val="en-US"/>
              </w:rPr>
            </w:pPr>
            <w:r>
              <w:rPr>
                <w:sz w:val="24"/>
                <w:szCs w:val="24"/>
              </w:rPr>
              <w:t>Симптомы структурных недостатков</w:t>
            </w:r>
          </w:p>
        </w:tc>
        <w:tc>
          <w:tcPr>
            <w:tcW w:w="1418" w:type="dxa"/>
            <w:tcBorders>
              <w:bottom w:val="nil"/>
            </w:tcBorders>
            <w:vAlign w:val="center"/>
          </w:tcPr>
          <w:p w:rsidR="005644CC" w:rsidRDefault="005644CC">
            <w:pPr>
              <w:jc w:val="center"/>
              <w:rPr>
                <w:sz w:val="24"/>
                <w:szCs w:val="24"/>
              </w:rPr>
            </w:pPr>
            <w:r>
              <w:rPr>
                <w:sz w:val="24"/>
                <w:szCs w:val="24"/>
              </w:rPr>
              <w:t>по группе</w:t>
            </w:r>
          </w:p>
        </w:tc>
        <w:tc>
          <w:tcPr>
            <w:tcW w:w="1701" w:type="dxa"/>
            <w:tcBorders>
              <w:bottom w:val="nil"/>
            </w:tcBorders>
            <w:vAlign w:val="center"/>
          </w:tcPr>
          <w:p w:rsidR="005644CC" w:rsidRDefault="005644CC">
            <w:pPr>
              <w:jc w:val="center"/>
              <w:rPr>
                <w:sz w:val="24"/>
                <w:szCs w:val="24"/>
              </w:rPr>
            </w:pPr>
            <w:r>
              <w:rPr>
                <w:sz w:val="24"/>
                <w:szCs w:val="24"/>
              </w:rPr>
              <w:t>по</w:t>
            </w:r>
          </w:p>
          <w:p w:rsidR="005644CC" w:rsidRDefault="005644CC">
            <w:pPr>
              <w:jc w:val="center"/>
              <w:rPr>
                <w:sz w:val="24"/>
                <w:szCs w:val="24"/>
              </w:rPr>
            </w:pPr>
            <w:r>
              <w:rPr>
                <w:sz w:val="24"/>
                <w:szCs w:val="24"/>
              </w:rPr>
              <w:t>организации</w:t>
            </w:r>
          </w:p>
        </w:tc>
      </w:tr>
      <w:tr w:rsidR="005644CC">
        <w:trPr>
          <w:cantSplit/>
        </w:trPr>
        <w:tc>
          <w:tcPr>
            <w:tcW w:w="7054" w:type="dxa"/>
            <w:tcBorders>
              <w:right w:val="nil"/>
            </w:tcBorders>
          </w:tcPr>
          <w:p w:rsidR="005644CC" w:rsidRDefault="005644CC">
            <w:pPr>
              <w:rPr>
                <w:b/>
                <w:bCs/>
                <w:sz w:val="24"/>
                <w:szCs w:val="24"/>
                <w:lang w:val="en-US"/>
              </w:rPr>
            </w:pPr>
            <w:r>
              <w:rPr>
                <w:b/>
                <w:bCs/>
                <w:sz w:val="24"/>
                <w:szCs w:val="24"/>
              </w:rPr>
              <w:t>1.Низкий уровнь моральной мотивации</w:t>
            </w:r>
            <w:r>
              <w:rPr>
                <w:b/>
                <w:bCs/>
                <w:sz w:val="24"/>
                <w:szCs w:val="24"/>
                <w:lang w:val="en-US"/>
              </w:rPr>
              <w:t>:</w:t>
            </w:r>
          </w:p>
        </w:tc>
        <w:tc>
          <w:tcPr>
            <w:tcW w:w="3119" w:type="dxa"/>
            <w:gridSpan w:val="2"/>
          </w:tcPr>
          <w:p w:rsidR="005644CC" w:rsidRDefault="005644CC">
            <w:pPr>
              <w:jc w:val="both"/>
              <w:rPr>
                <w:sz w:val="24"/>
                <w:szCs w:val="24"/>
              </w:rPr>
            </w:pPr>
            <w:r>
              <w:rPr>
                <w:sz w:val="24"/>
                <w:szCs w:val="24"/>
              </w:rPr>
              <w:t>количество         человек</w:t>
            </w:r>
          </w:p>
        </w:tc>
      </w:tr>
      <w:tr w:rsidR="005644CC">
        <w:tc>
          <w:tcPr>
            <w:tcW w:w="7054" w:type="dxa"/>
          </w:tcPr>
          <w:p w:rsidR="005644CC" w:rsidRDefault="005644CC">
            <w:pPr>
              <w:rPr>
                <w:sz w:val="24"/>
                <w:szCs w:val="24"/>
              </w:rPr>
            </w:pPr>
            <w:r>
              <w:rPr>
                <w:sz w:val="24"/>
                <w:szCs w:val="24"/>
              </w:rPr>
              <w:t>а) решения выглядят не согласованными и произвольными, не связанными с нормами и правилами;</w:t>
            </w:r>
          </w:p>
        </w:tc>
        <w:tc>
          <w:tcPr>
            <w:tcW w:w="1418" w:type="dxa"/>
            <w:tcBorders>
              <w:top w:val="nil"/>
            </w:tcBorders>
            <w:vAlign w:val="center"/>
          </w:tcPr>
          <w:p w:rsidR="005644CC" w:rsidRDefault="005644CC">
            <w:pPr>
              <w:jc w:val="center"/>
              <w:rPr>
                <w:sz w:val="24"/>
                <w:szCs w:val="24"/>
              </w:rPr>
            </w:pPr>
            <w:r>
              <w:rPr>
                <w:sz w:val="24"/>
                <w:szCs w:val="24"/>
              </w:rPr>
              <w:t>0</w:t>
            </w:r>
          </w:p>
        </w:tc>
        <w:tc>
          <w:tcPr>
            <w:tcW w:w="1701" w:type="dxa"/>
            <w:tcBorders>
              <w:top w:val="nil"/>
            </w:tcBorders>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sz w:val="24"/>
                <w:szCs w:val="24"/>
              </w:rPr>
            </w:pPr>
            <w:r>
              <w:rPr>
                <w:sz w:val="24"/>
                <w:szCs w:val="24"/>
              </w:rPr>
              <w:t>б) работникам не ясно, что от них ожидают и, как может быть оценён личный вклад каждого;</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1</w:t>
            </w:r>
          </w:p>
        </w:tc>
      </w:tr>
      <w:tr w:rsidR="005644CC">
        <w:tc>
          <w:tcPr>
            <w:tcW w:w="7054" w:type="dxa"/>
          </w:tcPr>
          <w:p w:rsidR="005644CC" w:rsidRDefault="005644CC">
            <w:pPr>
              <w:rPr>
                <w:sz w:val="24"/>
                <w:szCs w:val="24"/>
              </w:rPr>
            </w:pPr>
            <w:r>
              <w:rPr>
                <w:sz w:val="24"/>
                <w:szCs w:val="24"/>
              </w:rPr>
              <w:t>в) работники испытывают трудности из-за ожесточённой конкуренции между различными частями организации, порождаемой, отсутствием чётких правил и ограничений;</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sz w:val="24"/>
                <w:szCs w:val="24"/>
              </w:rPr>
            </w:pPr>
            <w:r>
              <w:rPr>
                <w:sz w:val="24"/>
                <w:szCs w:val="24"/>
              </w:rPr>
              <w:t>г) работники перегружены из-за того, что им приходится выполнять работу, с которой лучше бы спправились другие;</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b/>
                <w:bCs/>
                <w:sz w:val="24"/>
                <w:szCs w:val="24"/>
              </w:rPr>
            </w:pPr>
            <w:r>
              <w:rPr>
                <w:b/>
                <w:bCs/>
                <w:sz w:val="24"/>
                <w:szCs w:val="24"/>
              </w:rPr>
              <w:t>2. Решения принимаются медленно и не качественно</w:t>
            </w:r>
            <w:r w:rsidRPr="005644CC">
              <w:rPr>
                <w:b/>
                <w:bCs/>
                <w:sz w:val="24"/>
                <w:szCs w:val="24"/>
              </w:rPr>
              <w:t>:</w:t>
            </w:r>
          </w:p>
        </w:tc>
        <w:tc>
          <w:tcPr>
            <w:tcW w:w="1418" w:type="dxa"/>
            <w:vAlign w:val="center"/>
          </w:tcPr>
          <w:p w:rsidR="005644CC" w:rsidRDefault="005644CC">
            <w:pPr>
              <w:jc w:val="center"/>
              <w:rPr>
                <w:sz w:val="24"/>
                <w:szCs w:val="24"/>
              </w:rPr>
            </w:pPr>
            <w:r>
              <w:rPr>
                <w:sz w:val="24"/>
                <w:szCs w:val="24"/>
              </w:rPr>
              <w:t>-</w:t>
            </w:r>
          </w:p>
        </w:tc>
        <w:tc>
          <w:tcPr>
            <w:tcW w:w="1701" w:type="dxa"/>
            <w:vAlign w:val="center"/>
          </w:tcPr>
          <w:p w:rsidR="005644CC" w:rsidRDefault="005644CC">
            <w:pPr>
              <w:jc w:val="center"/>
              <w:rPr>
                <w:sz w:val="24"/>
                <w:szCs w:val="24"/>
              </w:rPr>
            </w:pPr>
            <w:r>
              <w:rPr>
                <w:sz w:val="24"/>
                <w:szCs w:val="24"/>
              </w:rPr>
              <w:t>-</w:t>
            </w:r>
          </w:p>
        </w:tc>
      </w:tr>
      <w:tr w:rsidR="005644CC">
        <w:tc>
          <w:tcPr>
            <w:tcW w:w="7054" w:type="dxa"/>
          </w:tcPr>
          <w:p w:rsidR="005644CC" w:rsidRDefault="005644CC">
            <w:pPr>
              <w:rPr>
                <w:sz w:val="24"/>
                <w:szCs w:val="24"/>
              </w:rPr>
            </w:pPr>
            <w:r>
              <w:rPr>
                <w:sz w:val="24"/>
                <w:szCs w:val="24"/>
              </w:rPr>
              <w:t>а) необходимая информация вовремя не доходит до людей, принимающих решения, возможно из-за избыточного числа управленческих решений;</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sz w:val="24"/>
                <w:szCs w:val="24"/>
              </w:rPr>
            </w:pPr>
            <w:r>
              <w:rPr>
                <w:sz w:val="24"/>
                <w:szCs w:val="24"/>
              </w:rPr>
              <w:t>б) люди, принимающие решения, изолированы друг от друга, не предусмотрены средства координации их деятельности;</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sz w:val="24"/>
                <w:szCs w:val="24"/>
              </w:rPr>
            </w:pPr>
            <w:r>
              <w:rPr>
                <w:sz w:val="24"/>
                <w:szCs w:val="24"/>
              </w:rPr>
              <w:t>в) люди, принимающие решения, перегружены работой, так как не делегируют полномочия своих подчинённых в должной мере;</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1</w:t>
            </w:r>
          </w:p>
        </w:tc>
      </w:tr>
      <w:tr w:rsidR="005644CC">
        <w:tc>
          <w:tcPr>
            <w:tcW w:w="7054" w:type="dxa"/>
          </w:tcPr>
          <w:p w:rsidR="005644CC" w:rsidRDefault="005644CC">
            <w:pPr>
              <w:rPr>
                <w:sz w:val="24"/>
                <w:szCs w:val="24"/>
              </w:rPr>
            </w:pPr>
            <w:r>
              <w:rPr>
                <w:sz w:val="24"/>
                <w:szCs w:val="24"/>
              </w:rPr>
              <w:t>г) отсутствуют адекватные процедуры оценки качества ранее принятых решений.</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b/>
                <w:bCs/>
                <w:sz w:val="24"/>
                <w:szCs w:val="24"/>
              </w:rPr>
            </w:pPr>
            <w:r>
              <w:rPr>
                <w:b/>
                <w:bCs/>
                <w:sz w:val="24"/>
                <w:szCs w:val="24"/>
              </w:rPr>
              <w:t>3. Конфликты и отсутствие координации могут быть вызваны следующими причинами</w:t>
            </w:r>
            <w:r w:rsidRPr="005644CC">
              <w:rPr>
                <w:b/>
                <w:bCs/>
                <w:sz w:val="24"/>
                <w:szCs w:val="24"/>
              </w:rPr>
              <w:t>:</w:t>
            </w:r>
          </w:p>
        </w:tc>
        <w:tc>
          <w:tcPr>
            <w:tcW w:w="1418" w:type="dxa"/>
            <w:vAlign w:val="center"/>
          </w:tcPr>
          <w:p w:rsidR="005644CC" w:rsidRDefault="005644CC">
            <w:pPr>
              <w:jc w:val="center"/>
              <w:rPr>
                <w:sz w:val="24"/>
                <w:szCs w:val="24"/>
              </w:rPr>
            </w:pPr>
            <w:r>
              <w:rPr>
                <w:sz w:val="24"/>
                <w:szCs w:val="24"/>
              </w:rPr>
              <w:t>-</w:t>
            </w:r>
          </w:p>
        </w:tc>
        <w:tc>
          <w:tcPr>
            <w:tcW w:w="1701" w:type="dxa"/>
            <w:vAlign w:val="center"/>
          </w:tcPr>
          <w:p w:rsidR="005644CC" w:rsidRDefault="005644CC">
            <w:pPr>
              <w:jc w:val="center"/>
              <w:rPr>
                <w:sz w:val="24"/>
                <w:szCs w:val="24"/>
              </w:rPr>
            </w:pPr>
            <w:r>
              <w:rPr>
                <w:sz w:val="24"/>
                <w:szCs w:val="24"/>
              </w:rPr>
              <w:t>-</w:t>
            </w:r>
          </w:p>
        </w:tc>
      </w:tr>
      <w:tr w:rsidR="005644CC">
        <w:tc>
          <w:tcPr>
            <w:tcW w:w="7054" w:type="dxa"/>
          </w:tcPr>
          <w:p w:rsidR="005644CC" w:rsidRDefault="005644CC">
            <w:pPr>
              <w:rPr>
                <w:sz w:val="24"/>
                <w:szCs w:val="24"/>
              </w:rPr>
            </w:pPr>
            <w:r>
              <w:rPr>
                <w:sz w:val="24"/>
                <w:szCs w:val="24"/>
              </w:rPr>
              <w:t>а) отдельные работники или группы  имеют противоположные интересы, не согласованные с общей политикой организации относительно целей и приоритета;</w:t>
            </w:r>
          </w:p>
        </w:tc>
        <w:tc>
          <w:tcPr>
            <w:tcW w:w="1418" w:type="dxa"/>
            <w:vAlign w:val="center"/>
          </w:tcPr>
          <w:p w:rsidR="005644CC" w:rsidRDefault="005644CC">
            <w:pPr>
              <w:jc w:val="center"/>
              <w:rPr>
                <w:sz w:val="24"/>
                <w:szCs w:val="24"/>
              </w:rPr>
            </w:pPr>
            <w:r>
              <w:rPr>
                <w:sz w:val="24"/>
                <w:szCs w:val="24"/>
              </w:rPr>
              <w:t>1</w:t>
            </w:r>
          </w:p>
        </w:tc>
        <w:tc>
          <w:tcPr>
            <w:tcW w:w="1701" w:type="dxa"/>
            <w:vAlign w:val="center"/>
          </w:tcPr>
          <w:p w:rsidR="005644CC" w:rsidRDefault="005644CC">
            <w:pPr>
              <w:jc w:val="center"/>
              <w:rPr>
                <w:sz w:val="24"/>
                <w:szCs w:val="24"/>
              </w:rPr>
            </w:pPr>
            <w:r>
              <w:rPr>
                <w:sz w:val="24"/>
                <w:szCs w:val="24"/>
              </w:rPr>
              <w:t>1</w:t>
            </w:r>
          </w:p>
        </w:tc>
      </w:tr>
      <w:tr w:rsidR="005644CC">
        <w:tc>
          <w:tcPr>
            <w:tcW w:w="7054" w:type="dxa"/>
          </w:tcPr>
          <w:p w:rsidR="005644CC" w:rsidRDefault="005644CC">
            <w:pPr>
              <w:rPr>
                <w:sz w:val="24"/>
                <w:szCs w:val="24"/>
              </w:rPr>
            </w:pPr>
            <w:r>
              <w:rPr>
                <w:sz w:val="24"/>
                <w:szCs w:val="24"/>
              </w:rPr>
              <w:t>б) упущены возможности для усиления координации деятельности работников такие, как создание команд или другие механизмы создания связи;</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sz w:val="24"/>
                <w:szCs w:val="24"/>
              </w:rPr>
            </w:pPr>
            <w:r>
              <w:rPr>
                <w:sz w:val="24"/>
                <w:szCs w:val="24"/>
              </w:rPr>
              <w:t>в) непосредственные исполнители работ не достаточно мотивированы или отстранены от планирования этих работ.</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b/>
                <w:bCs/>
                <w:sz w:val="24"/>
                <w:szCs w:val="24"/>
              </w:rPr>
            </w:pPr>
            <w:r>
              <w:rPr>
                <w:b/>
                <w:bCs/>
                <w:sz w:val="24"/>
                <w:szCs w:val="24"/>
              </w:rPr>
              <w:t>4.Темпы роста затрат (административных) опережают темпы инфляции</w:t>
            </w:r>
            <w:r w:rsidRPr="005644CC">
              <w:rPr>
                <w:b/>
                <w:bCs/>
                <w:sz w:val="24"/>
                <w:szCs w:val="24"/>
              </w:rPr>
              <w:t>:</w:t>
            </w:r>
          </w:p>
        </w:tc>
        <w:tc>
          <w:tcPr>
            <w:tcW w:w="1418" w:type="dxa"/>
            <w:vAlign w:val="center"/>
          </w:tcPr>
          <w:p w:rsidR="005644CC" w:rsidRDefault="005644CC">
            <w:pPr>
              <w:jc w:val="center"/>
              <w:rPr>
                <w:sz w:val="24"/>
                <w:szCs w:val="24"/>
              </w:rPr>
            </w:pPr>
            <w:r>
              <w:rPr>
                <w:sz w:val="24"/>
                <w:szCs w:val="24"/>
              </w:rPr>
              <w:t>-</w:t>
            </w:r>
          </w:p>
        </w:tc>
        <w:tc>
          <w:tcPr>
            <w:tcW w:w="1701" w:type="dxa"/>
            <w:vAlign w:val="center"/>
          </w:tcPr>
          <w:p w:rsidR="005644CC" w:rsidRDefault="005644CC">
            <w:pPr>
              <w:jc w:val="center"/>
              <w:rPr>
                <w:sz w:val="24"/>
                <w:szCs w:val="24"/>
              </w:rPr>
            </w:pPr>
            <w:r>
              <w:rPr>
                <w:sz w:val="24"/>
                <w:szCs w:val="24"/>
              </w:rPr>
              <w:t>-</w:t>
            </w:r>
          </w:p>
        </w:tc>
      </w:tr>
      <w:tr w:rsidR="005644CC">
        <w:tc>
          <w:tcPr>
            <w:tcW w:w="7054" w:type="dxa"/>
          </w:tcPr>
          <w:p w:rsidR="005644CC" w:rsidRDefault="005644CC">
            <w:pPr>
              <w:rPr>
                <w:sz w:val="24"/>
                <w:szCs w:val="24"/>
              </w:rPr>
            </w:pPr>
            <w:r>
              <w:rPr>
                <w:sz w:val="24"/>
                <w:szCs w:val="24"/>
              </w:rPr>
              <w:t>а) в организации слишком много босов и мало исполнителей;</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sz w:val="24"/>
                <w:szCs w:val="24"/>
              </w:rPr>
            </w:pPr>
            <w:r>
              <w:rPr>
                <w:sz w:val="24"/>
                <w:szCs w:val="24"/>
              </w:rPr>
              <w:t>б) избыточное внимание к процедурам и бумажная работа отвлекают людей от продуктивной деятельности, и приводит к раздуванию административного персонала;</w:t>
            </w:r>
          </w:p>
        </w:tc>
        <w:tc>
          <w:tcPr>
            <w:tcW w:w="1418" w:type="dxa"/>
            <w:vAlign w:val="center"/>
          </w:tcPr>
          <w:p w:rsidR="005644CC" w:rsidRDefault="005644CC">
            <w:pPr>
              <w:jc w:val="center"/>
              <w:rPr>
                <w:sz w:val="24"/>
                <w:szCs w:val="24"/>
              </w:rPr>
            </w:pPr>
            <w:r>
              <w:rPr>
                <w:sz w:val="24"/>
                <w:szCs w:val="24"/>
              </w:rPr>
              <w:t>0</w:t>
            </w:r>
          </w:p>
        </w:tc>
        <w:tc>
          <w:tcPr>
            <w:tcW w:w="1701" w:type="dxa"/>
            <w:vAlign w:val="center"/>
          </w:tcPr>
          <w:p w:rsidR="005644CC" w:rsidRDefault="005644CC">
            <w:pPr>
              <w:jc w:val="center"/>
              <w:rPr>
                <w:sz w:val="24"/>
                <w:szCs w:val="24"/>
              </w:rPr>
            </w:pPr>
            <w:r>
              <w:rPr>
                <w:sz w:val="24"/>
                <w:szCs w:val="24"/>
              </w:rPr>
              <w:t>0</w:t>
            </w:r>
          </w:p>
        </w:tc>
      </w:tr>
      <w:tr w:rsidR="005644CC">
        <w:tc>
          <w:tcPr>
            <w:tcW w:w="7054" w:type="dxa"/>
          </w:tcPr>
          <w:p w:rsidR="005644CC" w:rsidRDefault="005644CC">
            <w:pPr>
              <w:rPr>
                <w:b/>
                <w:bCs/>
                <w:sz w:val="24"/>
                <w:szCs w:val="24"/>
              </w:rPr>
            </w:pPr>
            <w:r>
              <w:rPr>
                <w:b/>
                <w:bCs/>
                <w:sz w:val="24"/>
                <w:szCs w:val="24"/>
              </w:rPr>
              <w:t>5. Организация не способна новаторски отвечать на изменения обстоятельств</w:t>
            </w:r>
            <w:r w:rsidRPr="005644CC">
              <w:rPr>
                <w:b/>
                <w:bCs/>
                <w:sz w:val="24"/>
                <w:szCs w:val="24"/>
              </w:rPr>
              <w:t>:</w:t>
            </w:r>
          </w:p>
        </w:tc>
        <w:tc>
          <w:tcPr>
            <w:tcW w:w="1418" w:type="dxa"/>
            <w:vAlign w:val="center"/>
          </w:tcPr>
          <w:p w:rsidR="005644CC" w:rsidRDefault="005644CC">
            <w:pPr>
              <w:jc w:val="center"/>
              <w:rPr>
                <w:sz w:val="24"/>
                <w:szCs w:val="24"/>
              </w:rPr>
            </w:pPr>
            <w:r>
              <w:rPr>
                <w:sz w:val="24"/>
                <w:szCs w:val="24"/>
              </w:rPr>
              <w:t>-</w:t>
            </w:r>
          </w:p>
        </w:tc>
        <w:tc>
          <w:tcPr>
            <w:tcW w:w="1701" w:type="dxa"/>
            <w:vAlign w:val="center"/>
          </w:tcPr>
          <w:p w:rsidR="005644CC" w:rsidRDefault="005644CC">
            <w:pPr>
              <w:jc w:val="center"/>
              <w:rPr>
                <w:sz w:val="24"/>
                <w:szCs w:val="24"/>
              </w:rPr>
            </w:pPr>
            <w:r>
              <w:rPr>
                <w:sz w:val="24"/>
                <w:szCs w:val="24"/>
              </w:rPr>
              <w:t>-</w:t>
            </w:r>
          </w:p>
        </w:tc>
      </w:tr>
      <w:tr w:rsidR="005644CC">
        <w:tc>
          <w:tcPr>
            <w:tcW w:w="7054" w:type="dxa"/>
          </w:tcPr>
          <w:p w:rsidR="005644CC" w:rsidRDefault="005644CC">
            <w:pPr>
              <w:rPr>
                <w:sz w:val="24"/>
                <w:szCs w:val="24"/>
              </w:rPr>
            </w:pPr>
            <w:r>
              <w:rPr>
                <w:sz w:val="24"/>
                <w:szCs w:val="24"/>
              </w:rPr>
              <w:t>а) отсутствует специалист, отвечающий за мониторинг изменения во внешнем окружении и поиск финансирования для нововведений;</w:t>
            </w:r>
          </w:p>
          <w:p w:rsidR="005644CC" w:rsidRDefault="005644CC">
            <w:pPr>
              <w:rPr>
                <w:sz w:val="24"/>
                <w:szCs w:val="24"/>
              </w:rPr>
            </w:pPr>
            <w:r>
              <w:rPr>
                <w:sz w:val="24"/>
                <w:szCs w:val="24"/>
              </w:rPr>
              <w:t>б) нововведение и планирование изменений не находит надлежащей поддержки руководства;</w:t>
            </w:r>
          </w:p>
          <w:p w:rsidR="005644CC" w:rsidRDefault="005644CC">
            <w:pPr>
              <w:rPr>
                <w:sz w:val="24"/>
                <w:szCs w:val="24"/>
              </w:rPr>
            </w:pPr>
            <w:r>
              <w:rPr>
                <w:sz w:val="24"/>
                <w:szCs w:val="24"/>
              </w:rPr>
              <w:t xml:space="preserve">в) отсутствует координация деятельности работников, способной выявить новые рынки сбыта, и работников, способных удовлетворить потребности рынков. </w:t>
            </w:r>
          </w:p>
        </w:tc>
        <w:tc>
          <w:tcPr>
            <w:tcW w:w="1418" w:type="dxa"/>
            <w:vAlign w:val="center"/>
          </w:tcPr>
          <w:p w:rsidR="005644CC" w:rsidRDefault="005644CC">
            <w:pPr>
              <w:jc w:val="center"/>
              <w:rPr>
                <w:sz w:val="24"/>
                <w:szCs w:val="24"/>
              </w:rPr>
            </w:pPr>
            <w:r>
              <w:rPr>
                <w:sz w:val="24"/>
                <w:szCs w:val="24"/>
              </w:rPr>
              <w:t>1</w:t>
            </w:r>
          </w:p>
          <w:p w:rsidR="005644CC" w:rsidRDefault="005644CC">
            <w:pPr>
              <w:jc w:val="center"/>
              <w:rPr>
                <w:sz w:val="24"/>
                <w:szCs w:val="24"/>
              </w:rPr>
            </w:pPr>
          </w:p>
          <w:p w:rsidR="005644CC" w:rsidRDefault="005644CC">
            <w:pPr>
              <w:jc w:val="center"/>
              <w:rPr>
                <w:sz w:val="24"/>
                <w:szCs w:val="24"/>
              </w:rPr>
            </w:pPr>
            <w:r>
              <w:rPr>
                <w:sz w:val="24"/>
                <w:szCs w:val="24"/>
              </w:rPr>
              <w:t>1</w:t>
            </w:r>
          </w:p>
          <w:p w:rsidR="005644CC" w:rsidRDefault="005644CC">
            <w:pPr>
              <w:jc w:val="center"/>
              <w:rPr>
                <w:sz w:val="24"/>
                <w:szCs w:val="24"/>
              </w:rPr>
            </w:pPr>
          </w:p>
          <w:p w:rsidR="005644CC" w:rsidRDefault="005644CC">
            <w:pPr>
              <w:jc w:val="center"/>
              <w:rPr>
                <w:sz w:val="24"/>
                <w:szCs w:val="24"/>
              </w:rPr>
            </w:pPr>
            <w:r>
              <w:rPr>
                <w:sz w:val="24"/>
                <w:szCs w:val="24"/>
              </w:rPr>
              <w:t>0</w:t>
            </w:r>
          </w:p>
          <w:p w:rsidR="005644CC" w:rsidRDefault="005644CC">
            <w:pPr>
              <w:jc w:val="center"/>
              <w:rPr>
                <w:sz w:val="24"/>
                <w:szCs w:val="24"/>
              </w:rPr>
            </w:pPr>
          </w:p>
          <w:p w:rsidR="005644CC" w:rsidRDefault="005644CC">
            <w:pPr>
              <w:jc w:val="center"/>
              <w:rPr>
                <w:sz w:val="24"/>
                <w:szCs w:val="24"/>
              </w:rPr>
            </w:pPr>
          </w:p>
        </w:tc>
        <w:tc>
          <w:tcPr>
            <w:tcW w:w="1701" w:type="dxa"/>
            <w:vAlign w:val="center"/>
          </w:tcPr>
          <w:p w:rsidR="005644CC" w:rsidRDefault="005644CC">
            <w:pPr>
              <w:jc w:val="center"/>
              <w:rPr>
                <w:sz w:val="24"/>
                <w:szCs w:val="24"/>
              </w:rPr>
            </w:pPr>
            <w:r>
              <w:rPr>
                <w:sz w:val="24"/>
                <w:szCs w:val="24"/>
              </w:rPr>
              <w:t>1</w:t>
            </w:r>
          </w:p>
          <w:p w:rsidR="005644CC" w:rsidRDefault="005644CC">
            <w:pPr>
              <w:jc w:val="center"/>
              <w:rPr>
                <w:sz w:val="24"/>
                <w:szCs w:val="24"/>
              </w:rPr>
            </w:pPr>
          </w:p>
          <w:p w:rsidR="005644CC" w:rsidRDefault="005644CC">
            <w:pPr>
              <w:jc w:val="center"/>
              <w:rPr>
                <w:sz w:val="24"/>
                <w:szCs w:val="24"/>
              </w:rPr>
            </w:pPr>
            <w:r>
              <w:rPr>
                <w:sz w:val="24"/>
                <w:szCs w:val="24"/>
              </w:rPr>
              <w:t>0</w:t>
            </w:r>
          </w:p>
          <w:p w:rsidR="005644CC" w:rsidRDefault="005644CC">
            <w:pPr>
              <w:jc w:val="center"/>
              <w:rPr>
                <w:sz w:val="24"/>
                <w:szCs w:val="24"/>
              </w:rPr>
            </w:pPr>
          </w:p>
          <w:p w:rsidR="005644CC" w:rsidRDefault="005644CC">
            <w:pPr>
              <w:jc w:val="center"/>
              <w:rPr>
                <w:sz w:val="24"/>
                <w:szCs w:val="24"/>
              </w:rPr>
            </w:pPr>
            <w:r>
              <w:rPr>
                <w:sz w:val="24"/>
                <w:szCs w:val="24"/>
              </w:rPr>
              <w:t>0</w:t>
            </w:r>
          </w:p>
          <w:p w:rsidR="005644CC" w:rsidRDefault="005644CC">
            <w:pPr>
              <w:jc w:val="center"/>
              <w:rPr>
                <w:sz w:val="24"/>
                <w:szCs w:val="24"/>
              </w:rPr>
            </w:pPr>
          </w:p>
        </w:tc>
      </w:tr>
    </w:tbl>
    <w:p w:rsidR="005644CC" w:rsidRDefault="005644CC">
      <w:pPr>
        <w:jc w:val="both"/>
        <w:rPr>
          <w:sz w:val="28"/>
          <w:szCs w:val="28"/>
        </w:rPr>
      </w:pPr>
    </w:p>
    <w:p w:rsidR="005644CC" w:rsidRDefault="005644CC">
      <w:pPr>
        <w:jc w:val="both"/>
        <w:rPr>
          <w:sz w:val="28"/>
          <w:szCs w:val="28"/>
        </w:rPr>
      </w:pPr>
    </w:p>
    <w:p w:rsidR="005644CC" w:rsidRDefault="005644CC">
      <w:pPr>
        <w:jc w:val="both"/>
        <w:rPr>
          <w:sz w:val="28"/>
          <w:szCs w:val="28"/>
        </w:rPr>
      </w:pPr>
    </w:p>
    <w:p w:rsidR="005644CC" w:rsidRDefault="005644CC">
      <w:pPr>
        <w:spacing w:line="360" w:lineRule="auto"/>
        <w:jc w:val="both"/>
        <w:rPr>
          <w:sz w:val="28"/>
          <w:szCs w:val="28"/>
        </w:rPr>
      </w:pPr>
      <w:r>
        <w:rPr>
          <w:sz w:val="28"/>
          <w:szCs w:val="28"/>
        </w:rPr>
        <w:t>По словам сотрудников банка и полученным результатам видно, что приведенные структурные недостатки практически не имеют место в данной организации.</w:t>
      </w:r>
    </w:p>
    <w:p w:rsidR="005644CC" w:rsidRDefault="005644CC">
      <w:pPr>
        <w:spacing w:line="360" w:lineRule="auto"/>
        <w:jc w:val="both"/>
        <w:rPr>
          <w:sz w:val="28"/>
          <w:szCs w:val="28"/>
        </w:rPr>
      </w:pPr>
    </w:p>
    <w:p w:rsidR="005644CC" w:rsidRPr="005644CC" w:rsidRDefault="005644CC">
      <w:pPr>
        <w:pStyle w:val="a3"/>
        <w:spacing w:line="360" w:lineRule="auto"/>
        <w:ind w:firstLine="720"/>
      </w:pPr>
      <w:r>
        <w:t>Моральная мотивация в данной структуре высокая.</w:t>
      </w:r>
      <w:r w:rsidRPr="005644CC">
        <w:t xml:space="preserve"> Это объясняется тем, что существует система стимулов, в виде квартальной, годовой премии, которая зависит от результатов деятельности филиала, а т.к. кредитный отдел является отделом, который приносит основную прибыль организации, то моральные веяния в этой структуре имеют большое значения для всей организации.</w:t>
      </w:r>
    </w:p>
    <w:p w:rsidR="005644CC" w:rsidRDefault="005644CC">
      <w:pPr>
        <w:pStyle w:val="a3"/>
        <w:spacing w:line="360" w:lineRule="auto"/>
      </w:pPr>
    </w:p>
    <w:p w:rsidR="005644CC" w:rsidRDefault="005644CC">
      <w:pPr>
        <w:pStyle w:val="a3"/>
        <w:spacing w:line="360" w:lineRule="auto"/>
        <w:ind w:firstLine="720"/>
      </w:pPr>
      <w:r>
        <w:t>Система принятия</w:t>
      </w:r>
      <w:r w:rsidRPr="005644CC">
        <w:t xml:space="preserve"> р</w:t>
      </w:r>
      <w:r>
        <w:t>ешений в данной структуре и организации отработана и распределена между соответствующими начальниками структурных подразделений, что в свою очередь приводит к быстрому принятию решений и получению нужной информации.</w:t>
      </w:r>
    </w:p>
    <w:p w:rsidR="005644CC" w:rsidRDefault="005644CC">
      <w:pPr>
        <w:pStyle w:val="a3"/>
        <w:spacing w:line="360" w:lineRule="auto"/>
      </w:pPr>
    </w:p>
    <w:p w:rsidR="005644CC" w:rsidRDefault="005644CC">
      <w:pPr>
        <w:pStyle w:val="a3"/>
        <w:spacing w:line="360" w:lineRule="auto"/>
        <w:ind w:firstLine="720"/>
      </w:pPr>
      <w:r>
        <w:t>Так как в данной организации ограничено количество рабочих мест, поэтому это не приводит образованию большого количества административного персонала и ограниченному количеству начальников. Примером может быть кредитный отдел, в котором сосредоточено много разноплановых обязанностей, таких как выдача кредитов, конроль за денежным обращением, операции с ценными бумагами.</w:t>
      </w:r>
    </w:p>
    <w:p w:rsidR="005644CC" w:rsidRPr="005644CC" w:rsidRDefault="005644CC">
      <w:pPr>
        <w:pStyle w:val="a3"/>
        <w:spacing w:line="360" w:lineRule="auto"/>
      </w:pPr>
    </w:p>
    <w:p w:rsidR="005644CC" w:rsidRDefault="005644CC">
      <w:pPr>
        <w:pStyle w:val="a3"/>
        <w:spacing w:line="360" w:lineRule="auto"/>
        <w:ind w:firstLine="720"/>
      </w:pPr>
      <w:r>
        <w:t>Для внедрения новых систем и нововведений объясняется нехваткой свободных денежных средств, однако, руководитель организации удиляет этому большое внимание.</w:t>
      </w:r>
    </w:p>
    <w:p w:rsidR="005644CC" w:rsidRPr="005644CC" w:rsidRDefault="005644CC">
      <w:pPr>
        <w:jc w:val="both"/>
        <w:rPr>
          <w:sz w:val="24"/>
          <w:szCs w:val="24"/>
        </w:rPr>
      </w:pPr>
      <w:r>
        <w:rPr>
          <w:sz w:val="28"/>
          <w:szCs w:val="28"/>
        </w:rPr>
        <w:br w:type="page"/>
        <w:t>5 Анализ мотивации работников предприятия</w:t>
      </w:r>
    </w:p>
    <w:p w:rsidR="005644CC" w:rsidRPr="005644CC" w:rsidRDefault="005644CC">
      <w:pPr>
        <w:spacing w:line="360" w:lineRule="auto"/>
        <w:rPr>
          <w:sz w:val="24"/>
          <w:szCs w:val="24"/>
        </w:rPr>
      </w:pPr>
    </w:p>
    <w:p w:rsidR="005644CC" w:rsidRDefault="005644CC">
      <w:pPr>
        <w:pStyle w:val="21"/>
        <w:rPr>
          <w:color w:val="000000"/>
        </w:rPr>
      </w:pPr>
      <w:r>
        <w:rPr>
          <w:color w:val="000000"/>
        </w:rPr>
        <w:t>В условиях формирования новых механизмов хозяйствования, ориентированных на рыночную экономику, перед  организацией встаёт необходимость работать по-новому, овладевая новыми технологиями и системами упраления. В связи с этим возрастает вклад каждого работника в конечные результаты деятельности организации</w:t>
      </w:r>
    </w:p>
    <w:p w:rsidR="005644CC" w:rsidRDefault="005644CC">
      <w:pPr>
        <w:pStyle w:val="23"/>
        <w:spacing w:line="360" w:lineRule="auto"/>
      </w:pPr>
      <w:r>
        <w:tab/>
        <w:t>Решающим причинным фактором результативности деятельности людей является их мотивация.</w:t>
      </w:r>
    </w:p>
    <w:p w:rsidR="005644CC" w:rsidRDefault="005644CC">
      <w:pPr>
        <w:spacing w:line="360" w:lineRule="auto"/>
        <w:ind w:firstLine="567"/>
        <w:jc w:val="both"/>
        <w:rPr>
          <w:color w:val="000000"/>
          <w:sz w:val="28"/>
          <w:szCs w:val="28"/>
        </w:rPr>
      </w:pPr>
      <w:r>
        <w:rPr>
          <w:color w:val="000000"/>
          <w:sz w:val="28"/>
          <w:szCs w:val="28"/>
        </w:rPr>
        <w:t>В ли</w:t>
      </w:r>
      <w:r>
        <w:rPr>
          <w:color w:val="000000"/>
          <w:sz w:val="28"/>
          <w:szCs w:val="28"/>
        </w:rPr>
        <w:softHyphen/>
        <w:t>те</w:t>
      </w:r>
      <w:r>
        <w:rPr>
          <w:color w:val="000000"/>
          <w:sz w:val="28"/>
          <w:szCs w:val="28"/>
        </w:rPr>
        <w:softHyphen/>
        <w:t>ра</w:t>
      </w:r>
      <w:r>
        <w:rPr>
          <w:color w:val="000000"/>
          <w:sz w:val="28"/>
          <w:szCs w:val="28"/>
        </w:rPr>
        <w:softHyphen/>
        <w:t>ту</w:t>
      </w:r>
      <w:r>
        <w:rPr>
          <w:color w:val="000000"/>
          <w:sz w:val="28"/>
          <w:szCs w:val="28"/>
        </w:rPr>
        <w:softHyphen/>
        <w:t>ре встре</w:t>
      </w:r>
      <w:r>
        <w:rPr>
          <w:color w:val="000000"/>
          <w:sz w:val="28"/>
          <w:szCs w:val="28"/>
        </w:rPr>
        <w:softHyphen/>
        <w:t>ча</w:t>
      </w:r>
      <w:r>
        <w:rPr>
          <w:color w:val="000000"/>
          <w:sz w:val="28"/>
          <w:szCs w:val="28"/>
        </w:rPr>
        <w:softHyphen/>
        <w:t>ет</w:t>
      </w:r>
      <w:r>
        <w:rPr>
          <w:color w:val="000000"/>
          <w:sz w:val="28"/>
          <w:szCs w:val="28"/>
        </w:rPr>
        <w:softHyphen/>
        <w:t>ся мно</w:t>
      </w:r>
      <w:r>
        <w:rPr>
          <w:color w:val="000000"/>
          <w:sz w:val="28"/>
          <w:szCs w:val="28"/>
        </w:rPr>
        <w:softHyphen/>
        <w:t>го оп</w:t>
      </w:r>
      <w:r>
        <w:rPr>
          <w:color w:val="000000"/>
          <w:sz w:val="28"/>
          <w:szCs w:val="28"/>
        </w:rPr>
        <w:softHyphen/>
        <w:t>ре</w:t>
      </w:r>
      <w:r>
        <w:rPr>
          <w:color w:val="000000"/>
          <w:sz w:val="28"/>
          <w:szCs w:val="28"/>
        </w:rPr>
        <w:softHyphen/>
        <w:t>де</w:t>
      </w:r>
      <w:r>
        <w:rPr>
          <w:color w:val="000000"/>
          <w:sz w:val="28"/>
          <w:szCs w:val="28"/>
        </w:rPr>
        <w:softHyphen/>
        <w:t>ле</w:t>
      </w:r>
      <w:r>
        <w:rPr>
          <w:color w:val="000000"/>
          <w:sz w:val="28"/>
          <w:szCs w:val="28"/>
        </w:rPr>
        <w:softHyphen/>
        <w:t>ний мо</w:t>
      </w:r>
      <w:r>
        <w:rPr>
          <w:color w:val="000000"/>
          <w:sz w:val="28"/>
          <w:szCs w:val="28"/>
        </w:rPr>
        <w:softHyphen/>
        <w:t>ти</w:t>
      </w:r>
      <w:r>
        <w:rPr>
          <w:color w:val="000000"/>
          <w:sz w:val="28"/>
          <w:szCs w:val="28"/>
        </w:rPr>
        <w:softHyphen/>
        <w:t>ва</w:t>
      </w:r>
      <w:r>
        <w:rPr>
          <w:color w:val="000000"/>
          <w:sz w:val="28"/>
          <w:szCs w:val="28"/>
        </w:rPr>
        <w:softHyphen/>
        <w:t>ции и мо</w:t>
      </w:r>
      <w:r>
        <w:rPr>
          <w:color w:val="000000"/>
          <w:sz w:val="28"/>
          <w:szCs w:val="28"/>
        </w:rPr>
        <w:softHyphen/>
        <w:t>ти</w:t>
      </w:r>
      <w:r>
        <w:rPr>
          <w:color w:val="000000"/>
          <w:sz w:val="28"/>
          <w:szCs w:val="28"/>
        </w:rPr>
        <w:softHyphen/>
        <w:t>вов.  В них всех пы</w:t>
      </w:r>
      <w:r>
        <w:rPr>
          <w:color w:val="000000"/>
          <w:sz w:val="28"/>
          <w:szCs w:val="28"/>
        </w:rPr>
        <w:softHyphen/>
        <w:t>та</w:t>
      </w:r>
      <w:r>
        <w:rPr>
          <w:color w:val="000000"/>
          <w:sz w:val="28"/>
          <w:szCs w:val="28"/>
        </w:rPr>
        <w:softHyphen/>
        <w:t>ют</w:t>
      </w:r>
      <w:r>
        <w:rPr>
          <w:color w:val="000000"/>
          <w:sz w:val="28"/>
          <w:szCs w:val="28"/>
        </w:rPr>
        <w:softHyphen/>
        <w:t>ся раз</w:t>
      </w:r>
      <w:r>
        <w:rPr>
          <w:color w:val="000000"/>
          <w:sz w:val="28"/>
          <w:szCs w:val="28"/>
        </w:rPr>
        <w:softHyphen/>
        <w:t>лич</w:t>
      </w:r>
      <w:r>
        <w:rPr>
          <w:color w:val="000000"/>
          <w:sz w:val="28"/>
          <w:szCs w:val="28"/>
        </w:rPr>
        <w:softHyphen/>
        <w:t>ны</w:t>
      </w:r>
      <w:r>
        <w:rPr>
          <w:color w:val="000000"/>
          <w:sz w:val="28"/>
          <w:szCs w:val="28"/>
        </w:rPr>
        <w:softHyphen/>
        <w:t>ми тер</w:t>
      </w:r>
      <w:r>
        <w:rPr>
          <w:color w:val="000000"/>
          <w:sz w:val="28"/>
          <w:szCs w:val="28"/>
        </w:rPr>
        <w:softHyphen/>
        <w:t>ми</w:t>
      </w:r>
      <w:r>
        <w:rPr>
          <w:color w:val="000000"/>
          <w:sz w:val="28"/>
          <w:szCs w:val="28"/>
        </w:rPr>
        <w:softHyphen/>
        <w:t>на</w:t>
      </w:r>
      <w:r>
        <w:rPr>
          <w:color w:val="000000"/>
          <w:sz w:val="28"/>
          <w:szCs w:val="28"/>
        </w:rPr>
        <w:softHyphen/>
        <w:t>ми  вы</w:t>
      </w:r>
      <w:r>
        <w:rPr>
          <w:color w:val="000000"/>
          <w:sz w:val="28"/>
          <w:szCs w:val="28"/>
        </w:rPr>
        <w:softHyphen/>
        <w:t>ра</w:t>
      </w:r>
      <w:r>
        <w:rPr>
          <w:color w:val="000000"/>
          <w:sz w:val="28"/>
          <w:szCs w:val="28"/>
        </w:rPr>
        <w:softHyphen/>
        <w:t>зить  глав</w:t>
      </w:r>
      <w:r>
        <w:rPr>
          <w:color w:val="000000"/>
          <w:sz w:val="28"/>
          <w:szCs w:val="28"/>
        </w:rPr>
        <w:softHyphen/>
        <w:t>ное  в  мо</w:t>
      </w:r>
      <w:r>
        <w:rPr>
          <w:color w:val="000000"/>
          <w:sz w:val="28"/>
          <w:szCs w:val="28"/>
        </w:rPr>
        <w:softHyphen/>
        <w:t>ти</w:t>
      </w:r>
      <w:r>
        <w:rPr>
          <w:color w:val="000000"/>
          <w:sz w:val="28"/>
          <w:szCs w:val="28"/>
        </w:rPr>
        <w:softHyphen/>
        <w:t>ва</w:t>
      </w:r>
      <w:r>
        <w:rPr>
          <w:color w:val="000000"/>
          <w:sz w:val="28"/>
          <w:szCs w:val="28"/>
        </w:rPr>
        <w:softHyphen/>
        <w:t>ции:  речь  идет о про</w:t>
      </w:r>
      <w:r>
        <w:rPr>
          <w:color w:val="000000"/>
          <w:sz w:val="28"/>
          <w:szCs w:val="28"/>
        </w:rPr>
        <w:softHyphen/>
        <w:t>цес</w:t>
      </w:r>
      <w:r>
        <w:rPr>
          <w:color w:val="000000"/>
          <w:sz w:val="28"/>
          <w:szCs w:val="28"/>
        </w:rPr>
        <w:softHyphen/>
        <w:t>се, ко</w:t>
      </w:r>
      <w:r>
        <w:rPr>
          <w:color w:val="000000"/>
          <w:sz w:val="28"/>
          <w:szCs w:val="28"/>
        </w:rPr>
        <w:softHyphen/>
        <w:t>то</w:t>
      </w:r>
      <w:r>
        <w:rPr>
          <w:color w:val="000000"/>
          <w:sz w:val="28"/>
          <w:szCs w:val="28"/>
        </w:rPr>
        <w:softHyphen/>
        <w:t>рый про</w:t>
      </w:r>
      <w:r>
        <w:rPr>
          <w:color w:val="000000"/>
          <w:sz w:val="28"/>
          <w:szCs w:val="28"/>
        </w:rPr>
        <w:softHyphen/>
        <w:t>ис</w:t>
      </w:r>
      <w:r>
        <w:rPr>
          <w:color w:val="000000"/>
          <w:sz w:val="28"/>
          <w:szCs w:val="28"/>
        </w:rPr>
        <w:softHyphen/>
        <w:t>хо</w:t>
      </w:r>
      <w:r>
        <w:rPr>
          <w:color w:val="000000"/>
          <w:sz w:val="28"/>
          <w:szCs w:val="28"/>
        </w:rPr>
        <w:softHyphen/>
        <w:t>дит внут</w:t>
      </w:r>
      <w:r>
        <w:rPr>
          <w:color w:val="000000"/>
          <w:sz w:val="28"/>
          <w:szCs w:val="28"/>
        </w:rPr>
        <w:softHyphen/>
        <w:t>ри че</w:t>
      </w:r>
      <w:r>
        <w:rPr>
          <w:color w:val="000000"/>
          <w:sz w:val="28"/>
          <w:szCs w:val="28"/>
        </w:rPr>
        <w:softHyphen/>
        <w:t>ло</w:t>
      </w:r>
      <w:r>
        <w:rPr>
          <w:color w:val="000000"/>
          <w:sz w:val="28"/>
          <w:szCs w:val="28"/>
        </w:rPr>
        <w:softHyphen/>
        <w:t>ве</w:t>
      </w:r>
      <w:r>
        <w:rPr>
          <w:color w:val="000000"/>
          <w:sz w:val="28"/>
          <w:szCs w:val="28"/>
        </w:rPr>
        <w:softHyphen/>
        <w:t>ка, на</w:t>
      </w:r>
      <w:r>
        <w:rPr>
          <w:color w:val="000000"/>
          <w:sz w:val="28"/>
          <w:szCs w:val="28"/>
        </w:rPr>
        <w:softHyphen/>
        <w:t>прав</w:t>
      </w:r>
      <w:r>
        <w:rPr>
          <w:color w:val="000000"/>
          <w:sz w:val="28"/>
          <w:szCs w:val="28"/>
        </w:rPr>
        <w:softHyphen/>
        <w:t>ля</w:t>
      </w:r>
      <w:r>
        <w:rPr>
          <w:color w:val="000000"/>
          <w:sz w:val="28"/>
          <w:szCs w:val="28"/>
        </w:rPr>
        <w:softHyphen/>
        <w:t>ет его по</w:t>
      </w:r>
      <w:r>
        <w:rPr>
          <w:color w:val="000000"/>
          <w:sz w:val="28"/>
          <w:szCs w:val="28"/>
        </w:rPr>
        <w:softHyphen/>
        <w:t>ве</w:t>
      </w:r>
      <w:r>
        <w:rPr>
          <w:color w:val="000000"/>
          <w:sz w:val="28"/>
          <w:szCs w:val="28"/>
        </w:rPr>
        <w:softHyphen/>
        <w:t>де</w:t>
      </w:r>
      <w:r>
        <w:rPr>
          <w:color w:val="000000"/>
          <w:sz w:val="28"/>
          <w:szCs w:val="28"/>
        </w:rPr>
        <w:softHyphen/>
        <w:t>ние и вы</w:t>
      </w:r>
      <w:r>
        <w:rPr>
          <w:color w:val="000000"/>
          <w:sz w:val="28"/>
          <w:szCs w:val="28"/>
        </w:rPr>
        <w:softHyphen/>
        <w:t>бор или, ины</w:t>
      </w:r>
      <w:r>
        <w:rPr>
          <w:color w:val="000000"/>
          <w:sz w:val="28"/>
          <w:szCs w:val="28"/>
        </w:rPr>
        <w:softHyphen/>
        <w:t>ми сло</w:t>
      </w:r>
      <w:r>
        <w:rPr>
          <w:color w:val="000000"/>
          <w:sz w:val="28"/>
          <w:szCs w:val="28"/>
        </w:rPr>
        <w:softHyphen/>
        <w:t>ва</w:t>
      </w:r>
      <w:r>
        <w:rPr>
          <w:color w:val="000000"/>
          <w:sz w:val="28"/>
          <w:szCs w:val="28"/>
        </w:rPr>
        <w:softHyphen/>
        <w:t>ми, за</w:t>
      </w:r>
      <w:r>
        <w:rPr>
          <w:color w:val="000000"/>
          <w:sz w:val="28"/>
          <w:szCs w:val="28"/>
        </w:rPr>
        <w:softHyphen/>
        <w:t>став</w:t>
      </w:r>
      <w:r>
        <w:rPr>
          <w:color w:val="000000"/>
          <w:sz w:val="28"/>
          <w:szCs w:val="28"/>
        </w:rPr>
        <w:softHyphen/>
        <w:t>ля</w:t>
      </w:r>
      <w:r>
        <w:rPr>
          <w:color w:val="000000"/>
          <w:sz w:val="28"/>
          <w:szCs w:val="28"/>
        </w:rPr>
        <w:softHyphen/>
        <w:t>ет его вес</w:t>
      </w:r>
      <w:r>
        <w:rPr>
          <w:color w:val="000000"/>
          <w:sz w:val="28"/>
          <w:szCs w:val="28"/>
        </w:rPr>
        <w:softHyphen/>
        <w:t>ти се</w:t>
      </w:r>
      <w:r>
        <w:rPr>
          <w:color w:val="000000"/>
          <w:sz w:val="28"/>
          <w:szCs w:val="28"/>
        </w:rPr>
        <w:softHyphen/>
        <w:t>бя в ка</w:t>
      </w:r>
      <w:r>
        <w:rPr>
          <w:color w:val="000000"/>
          <w:sz w:val="28"/>
          <w:szCs w:val="28"/>
        </w:rPr>
        <w:softHyphen/>
        <w:t>кой-то кон</w:t>
      </w:r>
      <w:r>
        <w:rPr>
          <w:color w:val="000000"/>
          <w:sz w:val="28"/>
          <w:szCs w:val="28"/>
        </w:rPr>
        <w:softHyphen/>
        <w:t>крет</w:t>
      </w:r>
      <w:r>
        <w:rPr>
          <w:color w:val="000000"/>
          <w:sz w:val="28"/>
          <w:szCs w:val="28"/>
        </w:rPr>
        <w:softHyphen/>
        <w:t>ной си</w:t>
      </w:r>
      <w:r>
        <w:rPr>
          <w:color w:val="000000"/>
          <w:sz w:val="28"/>
          <w:szCs w:val="28"/>
        </w:rPr>
        <w:softHyphen/>
        <w:t>туа</w:t>
      </w:r>
      <w:r>
        <w:rPr>
          <w:color w:val="000000"/>
          <w:sz w:val="28"/>
          <w:szCs w:val="28"/>
        </w:rPr>
        <w:softHyphen/>
        <w:t>ции оп</w:t>
      </w:r>
      <w:r>
        <w:rPr>
          <w:color w:val="000000"/>
          <w:sz w:val="28"/>
          <w:szCs w:val="28"/>
        </w:rPr>
        <w:softHyphen/>
        <w:t>ре</w:t>
      </w:r>
      <w:r>
        <w:rPr>
          <w:color w:val="000000"/>
          <w:sz w:val="28"/>
          <w:szCs w:val="28"/>
        </w:rPr>
        <w:softHyphen/>
        <w:t>де</w:t>
      </w:r>
      <w:r>
        <w:rPr>
          <w:color w:val="000000"/>
          <w:sz w:val="28"/>
          <w:szCs w:val="28"/>
        </w:rPr>
        <w:softHyphen/>
        <w:t>лен</w:t>
      </w:r>
      <w:r>
        <w:rPr>
          <w:color w:val="000000"/>
          <w:sz w:val="28"/>
          <w:szCs w:val="28"/>
        </w:rPr>
        <w:softHyphen/>
        <w:t>ным об</w:t>
      </w:r>
      <w:r>
        <w:rPr>
          <w:color w:val="000000"/>
          <w:sz w:val="28"/>
          <w:szCs w:val="28"/>
        </w:rPr>
        <w:softHyphen/>
        <w:t>ра</w:t>
      </w:r>
      <w:r>
        <w:rPr>
          <w:color w:val="000000"/>
          <w:sz w:val="28"/>
          <w:szCs w:val="28"/>
        </w:rPr>
        <w:softHyphen/>
        <w:t>зом.  Сле</w:t>
      </w:r>
      <w:r>
        <w:rPr>
          <w:color w:val="000000"/>
          <w:sz w:val="28"/>
          <w:szCs w:val="28"/>
        </w:rPr>
        <w:softHyphen/>
        <w:t>до</w:t>
      </w:r>
      <w:r>
        <w:rPr>
          <w:color w:val="000000"/>
          <w:sz w:val="28"/>
          <w:szCs w:val="28"/>
        </w:rPr>
        <w:softHyphen/>
        <w:t>ва</w:t>
      </w:r>
      <w:r>
        <w:rPr>
          <w:color w:val="000000"/>
          <w:sz w:val="28"/>
          <w:szCs w:val="28"/>
        </w:rPr>
        <w:softHyphen/>
        <w:t>тель</w:t>
      </w:r>
      <w:r>
        <w:rPr>
          <w:color w:val="000000"/>
          <w:sz w:val="28"/>
          <w:szCs w:val="28"/>
        </w:rPr>
        <w:softHyphen/>
        <w:t>но, по</w:t>
      </w:r>
      <w:r>
        <w:rPr>
          <w:color w:val="000000"/>
          <w:sz w:val="28"/>
          <w:szCs w:val="28"/>
        </w:rPr>
        <w:softHyphen/>
        <w:t>ни</w:t>
      </w:r>
      <w:r>
        <w:rPr>
          <w:color w:val="000000"/>
          <w:sz w:val="28"/>
          <w:szCs w:val="28"/>
        </w:rPr>
        <w:softHyphen/>
        <w:t>мая про</w:t>
      </w:r>
      <w:r>
        <w:rPr>
          <w:color w:val="000000"/>
          <w:sz w:val="28"/>
          <w:szCs w:val="28"/>
        </w:rPr>
        <w:softHyphen/>
        <w:t>цесс мо</w:t>
      </w:r>
      <w:r>
        <w:rPr>
          <w:color w:val="000000"/>
          <w:sz w:val="28"/>
          <w:szCs w:val="28"/>
        </w:rPr>
        <w:softHyphen/>
        <w:t>ти</w:t>
      </w:r>
      <w:r>
        <w:rPr>
          <w:color w:val="000000"/>
          <w:sz w:val="28"/>
          <w:szCs w:val="28"/>
        </w:rPr>
        <w:softHyphen/>
        <w:t>ва</w:t>
      </w:r>
      <w:r>
        <w:rPr>
          <w:color w:val="000000"/>
          <w:sz w:val="28"/>
          <w:szCs w:val="28"/>
        </w:rPr>
        <w:softHyphen/>
        <w:t>ции, мы мо</w:t>
      </w:r>
      <w:r>
        <w:rPr>
          <w:color w:val="000000"/>
          <w:sz w:val="28"/>
          <w:szCs w:val="28"/>
        </w:rPr>
        <w:softHyphen/>
        <w:t>жем зна</w:t>
      </w:r>
      <w:r>
        <w:rPr>
          <w:color w:val="000000"/>
          <w:sz w:val="28"/>
          <w:szCs w:val="28"/>
        </w:rPr>
        <w:softHyphen/>
        <w:t>чи</w:t>
      </w:r>
      <w:r>
        <w:rPr>
          <w:color w:val="000000"/>
          <w:sz w:val="28"/>
          <w:szCs w:val="28"/>
        </w:rPr>
        <w:softHyphen/>
        <w:t>тель</w:t>
      </w:r>
      <w:r>
        <w:rPr>
          <w:color w:val="000000"/>
          <w:sz w:val="28"/>
          <w:szCs w:val="28"/>
        </w:rPr>
        <w:softHyphen/>
        <w:t>но луч</w:t>
      </w:r>
      <w:r>
        <w:rPr>
          <w:color w:val="000000"/>
          <w:sz w:val="28"/>
          <w:szCs w:val="28"/>
        </w:rPr>
        <w:softHyphen/>
        <w:t>ше по</w:t>
      </w:r>
      <w:r>
        <w:rPr>
          <w:color w:val="000000"/>
          <w:sz w:val="28"/>
          <w:szCs w:val="28"/>
        </w:rPr>
        <w:softHyphen/>
        <w:t>нять как се</w:t>
      </w:r>
      <w:r>
        <w:rPr>
          <w:color w:val="000000"/>
          <w:sz w:val="28"/>
          <w:szCs w:val="28"/>
        </w:rPr>
        <w:softHyphen/>
        <w:t>бя, так и по</w:t>
      </w:r>
      <w:r>
        <w:rPr>
          <w:color w:val="000000"/>
          <w:sz w:val="28"/>
          <w:szCs w:val="28"/>
        </w:rPr>
        <w:softHyphen/>
        <w:t>ве</w:t>
      </w:r>
      <w:r>
        <w:rPr>
          <w:color w:val="000000"/>
          <w:sz w:val="28"/>
          <w:szCs w:val="28"/>
        </w:rPr>
        <w:softHyphen/>
        <w:t>де</w:t>
      </w:r>
      <w:r>
        <w:rPr>
          <w:color w:val="000000"/>
          <w:sz w:val="28"/>
          <w:szCs w:val="28"/>
        </w:rPr>
        <w:softHyphen/>
        <w:t>ние лю</w:t>
      </w:r>
      <w:r>
        <w:rPr>
          <w:color w:val="000000"/>
          <w:sz w:val="28"/>
          <w:szCs w:val="28"/>
        </w:rPr>
        <w:softHyphen/>
        <w:t>дей, с ко</w:t>
      </w:r>
      <w:r>
        <w:rPr>
          <w:color w:val="000000"/>
          <w:sz w:val="28"/>
          <w:szCs w:val="28"/>
        </w:rPr>
        <w:softHyphen/>
        <w:t>то</w:t>
      </w:r>
      <w:r>
        <w:rPr>
          <w:color w:val="000000"/>
          <w:sz w:val="28"/>
          <w:szCs w:val="28"/>
        </w:rPr>
        <w:softHyphen/>
        <w:t>ры</w:t>
      </w:r>
      <w:r>
        <w:rPr>
          <w:color w:val="000000"/>
          <w:sz w:val="28"/>
          <w:szCs w:val="28"/>
        </w:rPr>
        <w:softHyphen/>
        <w:t>ми мы об</w:t>
      </w:r>
      <w:r>
        <w:rPr>
          <w:color w:val="000000"/>
          <w:sz w:val="28"/>
          <w:szCs w:val="28"/>
        </w:rPr>
        <w:softHyphen/>
        <w:t>ща</w:t>
      </w:r>
      <w:r>
        <w:rPr>
          <w:color w:val="000000"/>
          <w:sz w:val="28"/>
          <w:szCs w:val="28"/>
        </w:rPr>
        <w:softHyphen/>
        <w:t>ем</w:t>
      </w:r>
      <w:r>
        <w:rPr>
          <w:color w:val="000000"/>
          <w:sz w:val="28"/>
          <w:szCs w:val="28"/>
        </w:rPr>
        <w:softHyphen/>
        <w:t>ся, в раз</w:t>
      </w:r>
      <w:r>
        <w:rPr>
          <w:color w:val="000000"/>
          <w:sz w:val="28"/>
          <w:szCs w:val="28"/>
        </w:rPr>
        <w:softHyphen/>
        <w:t>лич</w:t>
      </w:r>
      <w:r>
        <w:rPr>
          <w:color w:val="000000"/>
          <w:sz w:val="28"/>
          <w:szCs w:val="28"/>
        </w:rPr>
        <w:softHyphen/>
        <w:t>ных си</w:t>
      </w:r>
      <w:r>
        <w:rPr>
          <w:color w:val="000000"/>
          <w:sz w:val="28"/>
          <w:szCs w:val="28"/>
        </w:rPr>
        <w:softHyphen/>
        <w:t>туа</w:t>
      </w:r>
      <w:r>
        <w:rPr>
          <w:color w:val="000000"/>
          <w:sz w:val="28"/>
          <w:szCs w:val="28"/>
        </w:rPr>
        <w:softHyphen/>
        <w:t>ци</w:t>
      </w:r>
      <w:r>
        <w:rPr>
          <w:color w:val="000000"/>
          <w:sz w:val="28"/>
          <w:szCs w:val="28"/>
        </w:rPr>
        <w:softHyphen/>
        <w:t xml:space="preserve">ях. </w:t>
      </w:r>
    </w:p>
    <w:p w:rsidR="005644CC" w:rsidRDefault="005644CC">
      <w:pPr>
        <w:spacing w:line="360" w:lineRule="auto"/>
        <w:ind w:firstLine="567"/>
        <w:jc w:val="both"/>
        <w:rPr>
          <w:color w:val="000000"/>
          <w:sz w:val="28"/>
          <w:szCs w:val="28"/>
        </w:rPr>
      </w:pPr>
      <w:r>
        <w:rPr>
          <w:color w:val="000000"/>
          <w:sz w:val="28"/>
          <w:szCs w:val="28"/>
        </w:rPr>
        <w:tab/>
        <w:t>При рассмотрении мотивации следует сосредоточиться на факторах, которые заставляют человека действовать, и усиливают его действия. Основные из них</w:t>
      </w:r>
      <w:r w:rsidRPr="005644CC">
        <w:rPr>
          <w:color w:val="000000"/>
          <w:sz w:val="28"/>
          <w:szCs w:val="28"/>
        </w:rPr>
        <w:t xml:space="preserve">: </w:t>
      </w:r>
      <w:r>
        <w:rPr>
          <w:color w:val="000000"/>
          <w:sz w:val="28"/>
          <w:szCs w:val="28"/>
        </w:rPr>
        <w:t>потребности, интересы, мотивы и стимулы.</w:t>
      </w:r>
    </w:p>
    <w:p w:rsidR="005644CC" w:rsidRDefault="005644CC">
      <w:pPr>
        <w:spacing w:line="360" w:lineRule="auto"/>
        <w:rPr>
          <w:color w:val="000000"/>
          <w:sz w:val="28"/>
          <w:szCs w:val="28"/>
        </w:rPr>
      </w:pPr>
      <w:r>
        <w:rPr>
          <w:color w:val="000000"/>
          <w:sz w:val="28"/>
          <w:szCs w:val="28"/>
        </w:rPr>
        <w:t>Данный этап работы представляет собой попытку синтеза нескольких популярных теорий рациональной мотивации.</w:t>
      </w:r>
    </w:p>
    <w:p w:rsidR="005644CC" w:rsidRDefault="005644CC">
      <w:pPr>
        <w:spacing w:line="360" w:lineRule="auto"/>
        <w:rPr>
          <w:color w:val="000000"/>
          <w:sz w:val="28"/>
          <w:szCs w:val="28"/>
        </w:rPr>
      </w:pPr>
    </w:p>
    <w:p w:rsidR="005644CC" w:rsidRDefault="005644CC">
      <w:pPr>
        <w:spacing w:line="360" w:lineRule="auto"/>
        <w:rPr>
          <w:color w:val="000000"/>
          <w:sz w:val="28"/>
          <w:szCs w:val="28"/>
        </w:rPr>
      </w:pPr>
    </w:p>
    <w:p w:rsidR="005644CC" w:rsidRDefault="005644CC">
      <w:pPr>
        <w:tabs>
          <w:tab w:val="left" w:pos="1701"/>
        </w:tabs>
        <w:spacing w:line="360" w:lineRule="auto"/>
        <w:rPr>
          <w:sz w:val="28"/>
          <w:szCs w:val="28"/>
        </w:rPr>
      </w:pPr>
      <w:r>
        <w:rPr>
          <w:sz w:val="28"/>
          <w:szCs w:val="28"/>
        </w:rPr>
        <w:t>5.1 Тест №1 «Я хочу…». Теория мотивации А. Маслоу</w:t>
      </w:r>
    </w:p>
    <w:p w:rsidR="005644CC" w:rsidRDefault="005644CC">
      <w:pPr>
        <w:tabs>
          <w:tab w:val="left" w:pos="1701"/>
        </w:tabs>
        <w:spacing w:line="360" w:lineRule="auto"/>
        <w:ind w:left="360"/>
        <w:rPr>
          <w:sz w:val="28"/>
          <w:szCs w:val="28"/>
        </w:rPr>
      </w:pPr>
    </w:p>
    <w:p w:rsidR="005644CC" w:rsidRDefault="005644CC">
      <w:pPr>
        <w:pStyle w:val="33"/>
      </w:pPr>
      <w:r>
        <w:t>Тест №1 основан на теории мотивации А. Маслоу. По</w:t>
      </w:r>
      <w:r>
        <w:softHyphen/>
        <w:t>ве</w:t>
      </w:r>
      <w:r>
        <w:softHyphen/>
        <w:t>де</w:t>
      </w:r>
      <w:r>
        <w:softHyphen/>
        <w:t>ние лич</w:t>
      </w:r>
      <w:r>
        <w:softHyphen/>
        <w:t>но</w:t>
      </w:r>
      <w:r>
        <w:softHyphen/>
        <w:t>сти обыч</w:t>
      </w:r>
      <w:r>
        <w:softHyphen/>
        <w:t>но на</w:t>
      </w:r>
      <w:r>
        <w:softHyphen/>
        <w:t>прав</w:t>
      </w:r>
      <w:r>
        <w:softHyphen/>
        <w:t>ля</w:t>
      </w:r>
      <w:r>
        <w:softHyphen/>
        <w:t>ет</w:t>
      </w:r>
      <w:r>
        <w:softHyphen/>
        <w:t>ся его наи</w:t>
      </w:r>
      <w:r>
        <w:softHyphen/>
        <w:t>бо</w:t>
      </w:r>
      <w:r>
        <w:softHyphen/>
        <w:t>лее силь</w:t>
      </w:r>
      <w:r>
        <w:softHyphen/>
        <w:t>ной в дан</w:t>
      </w:r>
      <w:r>
        <w:softHyphen/>
        <w:t>ный мо</w:t>
      </w:r>
      <w:r>
        <w:softHyphen/>
        <w:t>мент по</w:t>
      </w:r>
      <w:r>
        <w:softHyphen/>
        <w:t>треб</w:t>
      </w:r>
      <w:r>
        <w:softHyphen/>
        <w:t>но</w:t>
      </w:r>
      <w:r>
        <w:softHyphen/>
        <w:t>стью.  Это заставля</w:t>
      </w:r>
      <w:r>
        <w:softHyphen/>
        <w:t>ет нас дей</w:t>
      </w:r>
      <w:r>
        <w:softHyphen/>
        <w:t>ст</w:t>
      </w:r>
      <w:r>
        <w:softHyphen/>
        <w:t>во</w:t>
      </w:r>
      <w:r>
        <w:softHyphen/>
        <w:t>вать та</w:t>
      </w:r>
      <w:r>
        <w:softHyphen/>
        <w:t>ким об</w:t>
      </w:r>
      <w:r>
        <w:softHyphen/>
        <w:t>ра</w:t>
      </w:r>
      <w:r>
        <w:softHyphen/>
        <w:t>зом, что</w:t>
      </w:r>
      <w:r>
        <w:softHyphen/>
        <w:t>бы удов</w:t>
      </w:r>
      <w:r>
        <w:softHyphen/>
        <w:t>ле</w:t>
      </w:r>
      <w:r>
        <w:softHyphen/>
        <w:t>тво</w:t>
      </w:r>
      <w:r>
        <w:softHyphen/>
        <w:t>рить по</w:t>
      </w:r>
      <w:r>
        <w:softHyphen/>
        <w:t>треб</w:t>
      </w:r>
      <w:r>
        <w:softHyphen/>
        <w:t>ность. Потреб</w:t>
      </w:r>
      <w:r>
        <w:softHyphen/>
        <w:t>но</w:t>
      </w:r>
      <w:r>
        <w:softHyphen/>
        <w:t>сти мож</w:t>
      </w:r>
      <w:r>
        <w:softHyphen/>
        <w:t>но груп</w:t>
      </w:r>
      <w:r>
        <w:softHyphen/>
        <w:t>пи</w:t>
      </w:r>
      <w:r>
        <w:softHyphen/>
        <w:t>ро</w:t>
      </w:r>
      <w:r>
        <w:softHyphen/>
        <w:t>вать по-раз</w:t>
      </w:r>
      <w:r>
        <w:softHyphen/>
        <w:t>но</w:t>
      </w:r>
      <w:r>
        <w:softHyphen/>
        <w:t>му. Аб</w:t>
      </w:r>
      <w:r>
        <w:softHyphen/>
        <w:t>ра</w:t>
      </w:r>
      <w:r>
        <w:softHyphen/>
        <w:t>хам Мас</w:t>
      </w:r>
      <w:r>
        <w:softHyphen/>
        <w:t>лоу создал пятиступен</w:t>
      </w:r>
      <w:r>
        <w:softHyphen/>
        <w:t>ча</w:t>
      </w:r>
      <w:r>
        <w:softHyphen/>
        <w:t>тую ие</w:t>
      </w:r>
      <w:r>
        <w:softHyphen/>
        <w:t>рар</w:t>
      </w:r>
      <w:r>
        <w:softHyphen/>
        <w:t>хи</w:t>
      </w:r>
      <w:r>
        <w:softHyphen/>
        <w:t>че</w:t>
      </w:r>
      <w:r>
        <w:softHyphen/>
        <w:t>скую мо</w:t>
      </w:r>
      <w:r>
        <w:softHyphen/>
        <w:t xml:space="preserve">дель. </w:t>
      </w:r>
    </w:p>
    <w:p w:rsidR="005644CC" w:rsidRDefault="005644CC">
      <w:pPr>
        <w:spacing w:line="360" w:lineRule="auto"/>
        <w:ind w:firstLine="284"/>
        <w:jc w:val="both"/>
        <w:rPr>
          <w:sz w:val="28"/>
          <w:szCs w:val="28"/>
        </w:rPr>
      </w:pPr>
    </w:p>
    <w:p w:rsidR="005644CC" w:rsidRDefault="005644CC">
      <w:pPr>
        <w:spacing w:line="360" w:lineRule="auto"/>
        <w:ind w:firstLine="284"/>
        <w:jc w:val="both"/>
        <w:rPr>
          <w:sz w:val="28"/>
          <w:szCs w:val="28"/>
        </w:rPr>
      </w:pPr>
    </w:p>
    <w:p w:rsidR="005644CC" w:rsidRDefault="005644CC">
      <w:pPr>
        <w:spacing w:line="360" w:lineRule="auto"/>
        <w:ind w:firstLine="284"/>
        <w:jc w:val="both"/>
        <w:rPr>
          <w:sz w:val="28"/>
          <w:szCs w:val="28"/>
        </w:rPr>
      </w:pPr>
      <w:r>
        <w:rPr>
          <w:sz w:val="28"/>
          <w:szCs w:val="28"/>
        </w:rPr>
        <w:t>Клас</w:t>
      </w:r>
      <w:r>
        <w:rPr>
          <w:sz w:val="28"/>
          <w:szCs w:val="28"/>
        </w:rPr>
        <w:softHyphen/>
        <w:t>си</w:t>
      </w:r>
      <w:r>
        <w:rPr>
          <w:sz w:val="28"/>
          <w:szCs w:val="28"/>
        </w:rPr>
        <w:softHyphen/>
        <w:t>фи</w:t>
      </w:r>
      <w:r>
        <w:rPr>
          <w:sz w:val="28"/>
          <w:szCs w:val="28"/>
        </w:rPr>
        <w:softHyphen/>
        <w:t>ка</w:t>
      </w:r>
      <w:r>
        <w:rPr>
          <w:sz w:val="28"/>
          <w:szCs w:val="28"/>
        </w:rPr>
        <w:softHyphen/>
        <w:t>ция Мас</w:t>
      </w:r>
      <w:r>
        <w:rPr>
          <w:sz w:val="28"/>
          <w:szCs w:val="28"/>
        </w:rPr>
        <w:softHyphen/>
        <w:t>лоу пред</w:t>
      </w:r>
      <w:r>
        <w:rPr>
          <w:sz w:val="28"/>
          <w:szCs w:val="28"/>
        </w:rPr>
        <w:softHyphen/>
        <w:t>став</w:t>
      </w:r>
      <w:r>
        <w:rPr>
          <w:sz w:val="28"/>
          <w:szCs w:val="28"/>
        </w:rPr>
        <w:softHyphen/>
        <w:t>ля</w:t>
      </w:r>
      <w:r>
        <w:rPr>
          <w:sz w:val="28"/>
          <w:szCs w:val="28"/>
        </w:rPr>
        <w:softHyphen/>
        <w:t>ет нам сле</w:t>
      </w:r>
      <w:r>
        <w:rPr>
          <w:sz w:val="28"/>
          <w:szCs w:val="28"/>
        </w:rPr>
        <w:softHyphen/>
        <w:t>дую</w:t>
      </w:r>
      <w:r>
        <w:rPr>
          <w:sz w:val="28"/>
          <w:szCs w:val="28"/>
        </w:rPr>
        <w:softHyphen/>
        <w:t>щие по</w:t>
      </w:r>
      <w:r>
        <w:rPr>
          <w:sz w:val="28"/>
          <w:szCs w:val="28"/>
        </w:rPr>
        <w:softHyphen/>
        <w:t>треб</w:t>
      </w:r>
      <w:r>
        <w:rPr>
          <w:sz w:val="28"/>
          <w:szCs w:val="28"/>
        </w:rPr>
        <w:softHyphen/>
        <w:t>но</w:t>
      </w:r>
      <w:r>
        <w:rPr>
          <w:sz w:val="28"/>
          <w:szCs w:val="28"/>
        </w:rPr>
        <w:softHyphen/>
        <w:t>сти:</w:t>
      </w:r>
    </w:p>
    <w:p w:rsidR="005644CC" w:rsidRDefault="005644CC" w:rsidP="00CF11A3">
      <w:pPr>
        <w:numPr>
          <w:ilvl w:val="0"/>
          <w:numId w:val="10"/>
        </w:numPr>
        <w:tabs>
          <w:tab w:val="clear" w:pos="360"/>
          <w:tab w:val="num" w:pos="644"/>
        </w:tabs>
        <w:spacing w:line="360" w:lineRule="auto"/>
        <w:ind w:left="644"/>
        <w:jc w:val="both"/>
        <w:rPr>
          <w:sz w:val="28"/>
          <w:szCs w:val="28"/>
        </w:rPr>
      </w:pPr>
      <w:r>
        <w:rPr>
          <w:sz w:val="28"/>
          <w:szCs w:val="28"/>
        </w:rPr>
        <w:t>физиологические,</w:t>
      </w:r>
    </w:p>
    <w:p w:rsidR="005644CC" w:rsidRDefault="005644CC" w:rsidP="00CF11A3">
      <w:pPr>
        <w:numPr>
          <w:ilvl w:val="0"/>
          <w:numId w:val="10"/>
        </w:numPr>
        <w:tabs>
          <w:tab w:val="clear" w:pos="360"/>
          <w:tab w:val="num" w:pos="644"/>
        </w:tabs>
        <w:spacing w:line="360" w:lineRule="auto"/>
        <w:ind w:left="644"/>
        <w:jc w:val="both"/>
        <w:rPr>
          <w:sz w:val="28"/>
          <w:szCs w:val="28"/>
        </w:rPr>
      </w:pPr>
      <w:r>
        <w:rPr>
          <w:sz w:val="28"/>
          <w:szCs w:val="28"/>
        </w:rPr>
        <w:t>по</w:t>
      </w:r>
      <w:r>
        <w:rPr>
          <w:sz w:val="28"/>
          <w:szCs w:val="28"/>
        </w:rPr>
        <w:softHyphen/>
        <w:t>треб</w:t>
      </w:r>
      <w:r>
        <w:rPr>
          <w:sz w:val="28"/>
          <w:szCs w:val="28"/>
        </w:rPr>
        <w:softHyphen/>
        <w:t>ность в безо</w:t>
      </w:r>
      <w:r>
        <w:rPr>
          <w:sz w:val="28"/>
          <w:szCs w:val="28"/>
        </w:rPr>
        <w:softHyphen/>
        <w:t>пас</w:t>
      </w:r>
      <w:r>
        <w:rPr>
          <w:sz w:val="28"/>
          <w:szCs w:val="28"/>
        </w:rPr>
        <w:softHyphen/>
        <w:t>но</w:t>
      </w:r>
      <w:r>
        <w:rPr>
          <w:sz w:val="28"/>
          <w:szCs w:val="28"/>
        </w:rPr>
        <w:softHyphen/>
        <w:t>сти,</w:t>
      </w:r>
    </w:p>
    <w:p w:rsidR="005644CC" w:rsidRDefault="005644CC" w:rsidP="00CF11A3">
      <w:pPr>
        <w:numPr>
          <w:ilvl w:val="0"/>
          <w:numId w:val="10"/>
        </w:numPr>
        <w:tabs>
          <w:tab w:val="clear" w:pos="360"/>
          <w:tab w:val="num" w:pos="644"/>
        </w:tabs>
        <w:spacing w:line="360" w:lineRule="auto"/>
        <w:ind w:left="644"/>
        <w:jc w:val="both"/>
        <w:rPr>
          <w:sz w:val="28"/>
          <w:szCs w:val="28"/>
        </w:rPr>
      </w:pPr>
      <w:r>
        <w:rPr>
          <w:sz w:val="28"/>
          <w:szCs w:val="28"/>
        </w:rPr>
        <w:t>со</w:t>
      </w:r>
      <w:r>
        <w:rPr>
          <w:sz w:val="28"/>
          <w:szCs w:val="28"/>
        </w:rPr>
        <w:softHyphen/>
        <w:t>ци</w:t>
      </w:r>
      <w:r>
        <w:rPr>
          <w:sz w:val="28"/>
          <w:szCs w:val="28"/>
        </w:rPr>
        <w:softHyphen/>
        <w:t>аль</w:t>
      </w:r>
      <w:r>
        <w:rPr>
          <w:sz w:val="28"/>
          <w:szCs w:val="28"/>
        </w:rPr>
        <w:softHyphen/>
        <w:t>ные по</w:t>
      </w:r>
      <w:r>
        <w:rPr>
          <w:sz w:val="28"/>
          <w:szCs w:val="28"/>
        </w:rPr>
        <w:softHyphen/>
        <w:t>треб</w:t>
      </w:r>
      <w:r>
        <w:rPr>
          <w:sz w:val="28"/>
          <w:szCs w:val="28"/>
        </w:rPr>
        <w:softHyphen/>
        <w:t>но</w:t>
      </w:r>
      <w:r>
        <w:rPr>
          <w:sz w:val="28"/>
          <w:szCs w:val="28"/>
        </w:rPr>
        <w:softHyphen/>
        <w:t>сти (лю</w:t>
      </w:r>
      <w:r>
        <w:rPr>
          <w:sz w:val="28"/>
          <w:szCs w:val="28"/>
        </w:rPr>
        <w:softHyphen/>
        <w:t>бовь, при</w:t>
      </w:r>
      <w:r>
        <w:rPr>
          <w:sz w:val="28"/>
          <w:szCs w:val="28"/>
        </w:rPr>
        <w:softHyphen/>
        <w:t>над</w:t>
      </w:r>
      <w:r>
        <w:rPr>
          <w:sz w:val="28"/>
          <w:szCs w:val="28"/>
        </w:rPr>
        <w:softHyphen/>
        <w:t>леж</w:t>
      </w:r>
      <w:r>
        <w:rPr>
          <w:sz w:val="28"/>
          <w:szCs w:val="28"/>
        </w:rPr>
        <w:softHyphen/>
        <w:t>ность к оп</w:t>
      </w:r>
      <w:r>
        <w:rPr>
          <w:sz w:val="28"/>
          <w:szCs w:val="28"/>
        </w:rPr>
        <w:softHyphen/>
        <w:t>ре</w:t>
      </w:r>
      <w:r>
        <w:rPr>
          <w:sz w:val="28"/>
          <w:szCs w:val="28"/>
        </w:rPr>
        <w:softHyphen/>
        <w:t>де</w:t>
      </w:r>
      <w:r>
        <w:rPr>
          <w:sz w:val="28"/>
          <w:szCs w:val="28"/>
        </w:rPr>
        <w:softHyphen/>
        <w:t>лен</w:t>
      </w:r>
      <w:r>
        <w:rPr>
          <w:sz w:val="28"/>
          <w:szCs w:val="28"/>
        </w:rPr>
        <w:softHyphen/>
        <w:t>ной со</w:t>
      </w:r>
      <w:r>
        <w:rPr>
          <w:sz w:val="28"/>
          <w:szCs w:val="28"/>
        </w:rPr>
        <w:softHyphen/>
        <w:t>ци</w:t>
      </w:r>
      <w:r>
        <w:rPr>
          <w:sz w:val="28"/>
          <w:szCs w:val="28"/>
        </w:rPr>
        <w:softHyphen/>
        <w:t>аль</w:t>
      </w:r>
      <w:r>
        <w:rPr>
          <w:sz w:val="28"/>
          <w:szCs w:val="28"/>
        </w:rPr>
        <w:softHyphen/>
        <w:t>ной груп</w:t>
      </w:r>
      <w:r>
        <w:rPr>
          <w:sz w:val="28"/>
          <w:szCs w:val="28"/>
        </w:rPr>
        <w:softHyphen/>
        <w:t>пе),</w:t>
      </w:r>
    </w:p>
    <w:p w:rsidR="005644CC" w:rsidRDefault="005644CC" w:rsidP="00CF11A3">
      <w:pPr>
        <w:numPr>
          <w:ilvl w:val="0"/>
          <w:numId w:val="10"/>
        </w:numPr>
        <w:tabs>
          <w:tab w:val="clear" w:pos="360"/>
          <w:tab w:val="num" w:pos="644"/>
        </w:tabs>
        <w:spacing w:line="360" w:lineRule="auto"/>
        <w:ind w:left="644"/>
        <w:jc w:val="both"/>
        <w:rPr>
          <w:sz w:val="28"/>
          <w:szCs w:val="28"/>
        </w:rPr>
      </w:pPr>
      <w:r>
        <w:rPr>
          <w:sz w:val="28"/>
          <w:szCs w:val="28"/>
        </w:rPr>
        <w:t>по</w:t>
      </w:r>
      <w:r>
        <w:rPr>
          <w:sz w:val="28"/>
          <w:szCs w:val="28"/>
        </w:rPr>
        <w:softHyphen/>
        <w:t>треб</w:t>
      </w:r>
      <w:r>
        <w:rPr>
          <w:sz w:val="28"/>
          <w:szCs w:val="28"/>
        </w:rPr>
        <w:softHyphen/>
        <w:t>ность в ува</w:t>
      </w:r>
      <w:r>
        <w:rPr>
          <w:sz w:val="28"/>
          <w:szCs w:val="28"/>
        </w:rPr>
        <w:softHyphen/>
        <w:t>же</w:t>
      </w:r>
      <w:r>
        <w:rPr>
          <w:sz w:val="28"/>
          <w:szCs w:val="28"/>
        </w:rPr>
        <w:softHyphen/>
        <w:t>нии (са</w:t>
      </w:r>
      <w:r>
        <w:rPr>
          <w:sz w:val="28"/>
          <w:szCs w:val="28"/>
        </w:rPr>
        <w:softHyphen/>
        <w:t>мо</w:t>
      </w:r>
      <w:r>
        <w:rPr>
          <w:sz w:val="28"/>
          <w:szCs w:val="28"/>
        </w:rPr>
        <w:softHyphen/>
        <w:t>ува</w:t>
      </w:r>
      <w:r>
        <w:rPr>
          <w:sz w:val="28"/>
          <w:szCs w:val="28"/>
        </w:rPr>
        <w:softHyphen/>
        <w:t>же</w:t>
      </w:r>
      <w:r>
        <w:rPr>
          <w:sz w:val="28"/>
          <w:szCs w:val="28"/>
        </w:rPr>
        <w:softHyphen/>
        <w:t>ние, ус</w:t>
      </w:r>
      <w:r>
        <w:rPr>
          <w:sz w:val="28"/>
          <w:szCs w:val="28"/>
        </w:rPr>
        <w:softHyphen/>
        <w:t>пех, ста</w:t>
      </w:r>
      <w:r>
        <w:rPr>
          <w:sz w:val="28"/>
          <w:szCs w:val="28"/>
        </w:rPr>
        <w:softHyphen/>
        <w:t>тус),</w:t>
      </w:r>
    </w:p>
    <w:p w:rsidR="005644CC" w:rsidRDefault="005644CC" w:rsidP="00CF11A3">
      <w:pPr>
        <w:numPr>
          <w:ilvl w:val="0"/>
          <w:numId w:val="10"/>
        </w:numPr>
        <w:tabs>
          <w:tab w:val="clear" w:pos="360"/>
          <w:tab w:val="num" w:pos="719"/>
        </w:tabs>
        <w:spacing w:line="360" w:lineRule="auto"/>
        <w:ind w:left="719"/>
        <w:jc w:val="both"/>
        <w:rPr>
          <w:sz w:val="28"/>
          <w:szCs w:val="28"/>
        </w:rPr>
      </w:pPr>
      <w:r>
        <w:rPr>
          <w:sz w:val="28"/>
          <w:szCs w:val="28"/>
        </w:rPr>
        <w:t>по</w:t>
      </w:r>
      <w:r>
        <w:rPr>
          <w:sz w:val="28"/>
          <w:szCs w:val="28"/>
        </w:rPr>
        <w:softHyphen/>
        <w:t>треб</w:t>
      </w:r>
      <w:r>
        <w:rPr>
          <w:sz w:val="28"/>
          <w:szCs w:val="28"/>
        </w:rPr>
        <w:softHyphen/>
        <w:t>ность в са</w:t>
      </w:r>
      <w:r>
        <w:rPr>
          <w:sz w:val="28"/>
          <w:szCs w:val="28"/>
        </w:rPr>
        <w:softHyphen/>
        <w:t>мо</w:t>
      </w:r>
      <w:r>
        <w:rPr>
          <w:sz w:val="28"/>
          <w:szCs w:val="28"/>
        </w:rPr>
        <w:softHyphen/>
        <w:t>вы</w:t>
      </w:r>
      <w:r>
        <w:rPr>
          <w:sz w:val="28"/>
          <w:szCs w:val="28"/>
        </w:rPr>
        <w:softHyphen/>
        <w:t>ра</w:t>
      </w:r>
      <w:r>
        <w:rPr>
          <w:sz w:val="28"/>
          <w:szCs w:val="28"/>
        </w:rPr>
        <w:softHyphen/>
        <w:t>же</w:t>
      </w:r>
      <w:r>
        <w:rPr>
          <w:sz w:val="28"/>
          <w:szCs w:val="28"/>
        </w:rPr>
        <w:softHyphen/>
        <w:t>нии.</w:t>
      </w:r>
    </w:p>
    <w:p w:rsidR="005644CC" w:rsidRDefault="005644CC">
      <w:pPr>
        <w:spacing w:line="360" w:lineRule="auto"/>
        <w:rPr>
          <w:sz w:val="28"/>
          <w:szCs w:val="28"/>
        </w:rPr>
      </w:pPr>
      <w:r>
        <w:rPr>
          <w:sz w:val="28"/>
          <w:szCs w:val="28"/>
        </w:rPr>
        <w:t>Данный тест заключается в том, что нужно из разных высказываний, начинающихся со слов "Я хочу…", и принадлежащих к разным категориям потребностей, выбрать более приемлемое для себя. В результате теста можно составить профиль удовлетворенности и увидеть, потребности какого уровня удовлетворены, а какого нет.</w:t>
      </w:r>
    </w:p>
    <w:p w:rsidR="005644CC" w:rsidRDefault="005644CC">
      <w:pPr>
        <w:spacing w:line="360" w:lineRule="auto"/>
        <w:ind w:firstLine="720"/>
        <w:rPr>
          <w:sz w:val="28"/>
          <w:szCs w:val="28"/>
        </w:rPr>
      </w:pPr>
      <w:r>
        <w:rPr>
          <w:sz w:val="28"/>
          <w:szCs w:val="28"/>
        </w:rPr>
        <w:t>На вопросы данного теста отвечали работники кредитного отдела и управляющий филиалом. Проанализируем результаты ответов по каждому работнику.</w:t>
      </w:r>
    </w:p>
    <w:p w:rsidR="005644CC" w:rsidRDefault="005644CC">
      <w:pPr>
        <w:spacing w:line="360" w:lineRule="auto"/>
        <w:rPr>
          <w:sz w:val="28"/>
          <w:szCs w:val="28"/>
        </w:rPr>
      </w:pPr>
      <w:r>
        <w:rPr>
          <w:sz w:val="28"/>
          <w:szCs w:val="28"/>
        </w:rPr>
        <w:t>Зоны удовлетворенности по уровням:</w:t>
      </w:r>
    </w:p>
    <w:p w:rsidR="005644CC" w:rsidRDefault="005644CC">
      <w:pPr>
        <w:spacing w:line="360" w:lineRule="auto"/>
        <w:ind w:firstLine="720"/>
        <w:rPr>
          <w:sz w:val="28"/>
          <w:szCs w:val="28"/>
        </w:rPr>
      </w:pPr>
      <w:r>
        <w:rPr>
          <w:sz w:val="28"/>
          <w:szCs w:val="28"/>
        </w:rPr>
        <w:t>Зона неудовлетворенности находится в диапозоне между 26 и 39 баллами.</w:t>
      </w:r>
    </w:p>
    <w:p w:rsidR="005644CC" w:rsidRDefault="005644CC">
      <w:pPr>
        <w:spacing w:line="360" w:lineRule="auto"/>
        <w:ind w:firstLine="720"/>
        <w:rPr>
          <w:sz w:val="28"/>
          <w:szCs w:val="28"/>
        </w:rPr>
      </w:pPr>
      <w:r>
        <w:rPr>
          <w:sz w:val="28"/>
          <w:szCs w:val="28"/>
        </w:rPr>
        <w:t>Зона частичной удовлетворенности находится в диапозоне между 13 и 26 баллами.</w:t>
      </w:r>
    </w:p>
    <w:p w:rsidR="005644CC" w:rsidRDefault="005644CC">
      <w:pPr>
        <w:spacing w:line="360" w:lineRule="auto"/>
        <w:ind w:firstLine="720"/>
        <w:rPr>
          <w:sz w:val="28"/>
          <w:szCs w:val="28"/>
        </w:rPr>
      </w:pPr>
      <w:r>
        <w:rPr>
          <w:sz w:val="28"/>
          <w:szCs w:val="28"/>
        </w:rPr>
        <w:t>Зона неудолетворенности находится в диапозоне между 0 и 13 баллами.</w:t>
      </w:r>
    </w:p>
    <w:p w:rsidR="005644CC" w:rsidRDefault="005644CC">
      <w:pPr>
        <w:spacing w:line="360" w:lineRule="auto"/>
        <w:ind w:firstLine="720"/>
        <w:rPr>
          <w:sz w:val="28"/>
          <w:szCs w:val="28"/>
        </w:rPr>
      </w:pPr>
    </w:p>
    <w:p w:rsidR="005644CC" w:rsidRPr="005644CC" w:rsidRDefault="002F3FC4">
      <w:pPr>
        <w:spacing w:line="360" w:lineRule="auto"/>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94.5pt;margin-top:24.7pt;width:302.35pt;height:144.05pt;z-index:251657728" o:allowincell="f">
            <v:imagedata r:id="rId8" o:title=""/>
            <w10:wrap type="topAndBottom"/>
          </v:shape>
          <o:OLEObject Type="Embed" ProgID="Excel.Sheet.8" ShapeID="_x0000_s1060" DrawAspect="Content" ObjectID="_1463053958" r:id="rId9"/>
        </w:object>
      </w:r>
      <w:r w:rsidR="005644CC">
        <w:rPr>
          <w:sz w:val="28"/>
          <w:szCs w:val="28"/>
        </w:rPr>
        <w:t>Управляющий филиалом:</w:t>
      </w:r>
    </w:p>
    <w:p w:rsidR="005644CC" w:rsidRPr="005644CC" w:rsidRDefault="005644CC">
      <w:pPr>
        <w:rPr>
          <w:sz w:val="24"/>
          <w:szCs w:val="24"/>
        </w:rPr>
      </w:pPr>
    </w:p>
    <w:p w:rsidR="005644CC" w:rsidRDefault="005644CC">
      <w:pPr>
        <w:spacing w:line="360" w:lineRule="auto"/>
        <w:ind w:firstLine="567"/>
        <w:jc w:val="center"/>
        <w:rPr>
          <w:sz w:val="28"/>
          <w:szCs w:val="28"/>
        </w:rPr>
      </w:pPr>
      <w:r>
        <w:rPr>
          <w:sz w:val="28"/>
          <w:szCs w:val="28"/>
        </w:rPr>
        <w:t>Рисунок 2 – Диаграмма удовлетворенности руководителя</w:t>
      </w:r>
    </w:p>
    <w:p w:rsidR="005644CC" w:rsidRPr="005644CC" w:rsidRDefault="005644CC">
      <w:pPr>
        <w:rPr>
          <w:sz w:val="24"/>
          <w:szCs w:val="24"/>
        </w:rPr>
      </w:pPr>
    </w:p>
    <w:p w:rsidR="005644CC" w:rsidRPr="005644CC" w:rsidRDefault="005644CC">
      <w:pPr>
        <w:rPr>
          <w:sz w:val="24"/>
          <w:szCs w:val="24"/>
        </w:rPr>
      </w:pPr>
    </w:p>
    <w:p w:rsidR="005644CC" w:rsidRDefault="002F3FC4">
      <w:pPr>
        <w:jc w:val="center"/>
        <w:rPr>
          <w:sz w:val="28"/>
          <w:szCs w:val="28"/>
        </w:rPr>
      </w:pPr>
      <w:r>
        <w:rPr>
          <w:noProof/>
        </w:rPr>
        <w:object w:dxaOrig="1440" w:dyaOrig="1440">
          <v:shape id="_x0000_s1061" type="#_x0000_t75" style="position:absolute;left:0;text-align:left;margin-left:94.5pt;margin-top:7.85pt;width:324pt;height:201.6pt;z-index:251658752" o:allowincell="f">
            <v:imagedata r:id="rId10" o:title=""/>
            <w10:wrap type="topAndBottom"/>
          </v:shape>
          <o:OLEObject Type="Embed" ProgID="Excel.Sheet.8" ShapeID="_x0000_s1061" DrawAspect="Content" ObjectID="_1463053959" r:id="rId11"/>
        </w:object>
      </w:r>
    </w:p>
    <w:p w:rsidR="005644CC" w:rsidRDefault="005644CC">
      <w:pPr>
        <w:pStyle w:val="4"/>
      </w:pPr>
      <w:r>
        <w:t>Рисунок 3 – Профиль удовлетворенности руководителя</w:t>
      </w:r>
    </w:p>
    <w:p w:rsidR="005644CC" w:rsidRDefault="005644CC"/>
    <w:p w:rsidR="005644CC" w:rsidRDefault="005644CC">
      <w:pPr>
        <w:spacing w:line="360" w:lineRule="auto"/>
        <w:ind w:firstLine="1134"/>
        <w:jc w:val="both"/>
        <w:rPr>
          <w:sz w:val="28"/>
          <w:szCs w:val="28"/>
        </w:rPr>
      </w:pPr>
      <w:r>
        <w:rPr>
          <w:sz w:val="28"/>
          <w:szCs w:val="28"/>
        </w:rPr>
        <w:t xml:space="preserve">Из результатов теста видно, что </w:t>
      </w:r>
      <w:r>
        <w:rPr>
          <w:sz w:val="28"/>
          <w:szCs w:val="28"/>
          <w:u w:val="single"/>
        </w:rPr>
        <w:t>первичные потребности</w:t>
      </w:r>
      <w:r>
        <w:rPr>
          <w:sz w:val="28"/>
          <w:szCs w:val="28"/>
        </w:rPr>
        <w:t xml:space="preserve"> физиологические у данного респондента находятся в зоне неудовлетворенности, а потребности в безопасности и защищенности в зоне частичной удовлетворенности. </w:t>
      </w:r>
      <w:r>
        <w:rPr>
          <w:sz w:val="28"/>
          <w:szCs w:val="28"/>
          <w:u w:val="single"/>
        </w:rPr>
        <w:t>Вторичные потребности</w:t>
      </w:r>
      <w:r>
        <w:rPr>
          <w:sz w:val="28"/>
          <w:szCs w:val="28"/>
        </w:rPr>
        <w:t xml:space="preserve"> удовлетворены полностью или частично. </w:t>
      </w:r>
    </w:p>
    <w:p w:rsidR="005644CC" w:rsidRDefault="005644CC">
      <w:pPr>
        <w:spacing w:line="360" w:lineRule="auto"/>
        <w:ind w:firstLine="1134"/>
        <w:jc w:val="both"/>
        <w:rPr>
          <w:sz w:val="28"/>
          <w:szCs w:val="28"/>
        </w:rPr>
      </w:pPr>
      <w:r>
        <w:rPr>
          <w:sz w:val="28"/>
          <w:szCs w:val="28"/>
        </w:rPr>
        <w:t>Профиль удовлетворенности наглядно показывает, что в зоне удовлетворенности находится лишь одна группа потребностей – это потребность в межличностных связях, это объясняется постоянным общением с клиентами, желающие обслуживаться в данном банке или получить кредит.</w:t>
      </w:r>
      <w:r w:rsidRPr="005644CC">
        <w:rPr>
          <w:sz w:val="28"/>
          <w:szCs w:val="28"/>
        </w:rPr>
        <w:t xml:space="preserve"> </w:t>
      </w:r>
      <w:r>
        <w:rPr>
          <w:sz w:val="28"/>
          <w:szCs w:val="28"/>
        </w:rPr>
        <w:t xml:space="preserve">Потребности в безопасности и защищенности частично удовлетворенны. Потребность в уважении находится также в зоне частичной удовлетворенности. Но видно, что потребность в самореализации находится на границе зон частичной и полной удовлетворенности. Это можно объяснить тем, что респондент уже является управляющим филиалом и дальнейшее продвижение проблематично, на данный момент самореализовался в жизни. </w:t>
      </w:r>
    </w:p>
    <w:p w:rsidR="005644CC" w:rsidRDefault="005644CC">
      <w:pPr>
        <w:spacing w:line="360" w:lineRule="auto"/>
        <w:ind w:firstLine="1134"/>
        <w:jc w:val="both"/>
        <w:rPr>
          <w:sz w:val="28"/>
          <w:szCs w:val="28"/>
        </w:rPr>
      </w:pPr>
      <w:r>
        <w:rPr>
          <w:sz w:val="28"/>
          <w:szCs w:val="28"/>
        </w:rPr>
        <w:t>Материальные потребности находятся в зоне неудовлетворенности, т.к. скорее всего данный респондент испытывает нехватку денежных средств или от уровня его дохода может зависить материальное положение его семьи.</w:t>
      </w:r>
    </w:p>
    <w:p w:rsidR="005644CC" w:rsidRDefault="002F3FC4">
      <w:pPr>
        <w:pStyle w:val="a3"/>
        <w:spacing w:line="360" w:lineRule="auto"/>
      </w:pPr>
      <w:r>
        <w:rPr>
          <w:noProof/>
        </w:rPr>
        <w:object w:dxaOrig="1440" w:dyaOrig="1440">
          <v:shape id="_x0000_s1062" type="#_x0000_t75" style="position:absolute;left:0;text-align:left;margin-left:101.7pt;margin-top:29.45pt;width:331.2pt;height:3in;z-index:251659776" o:allowincell="f">
            <v:imagedata r:id="rId12" o:title=""/>
            <w10:wrap type="topAndBottom"/>
          </v:shape>
          <o:OLEObject Type="Embed" ProgID="Excel.Sheet.8" ShapeID="_x0000_s1062" DrawAspect="Content" ObjectID="_1463053960" r:id="rId13"/>
        </w:object>
      </w:r>
      <w:r w:rsidR="005644CC">
        <w:t>Начальник кредитного отдела:</w:t>
      </w:r>
    </w:p>
    <w:p w:rsidR="005644CC" w:rsidRDefault="005644CC">
      <w:pPr>
        <w:jc w:val="center"/>
        <w:rPr>
          <w:sz w:val="28"/>
          <w:szCs w:val="28"/>
        </w:rPr>
      </w:pPr>
      <w:r>
        <w:rPr>
          <w:sz w:val="28"/>
          <w:szCs w:val="28"/>
        </w:rPr>
        <w:t>Рисунок 4 – Профиль удовлетворенности начальника кредитного отдела</w:t>
      </w:r>
    </w:p>
    <w:p w:rsidR="005644CC" w:rsidRDefault="005644CC">
      <w:pPr>
        <w:jc w:val="center"/>
        <w:rPr>
          <w:sz w:val="28"/>
          <w:szCs w:val="28"/>
        </w:rPr>
      </w:pPr>
    </w:p>
    <w:p w:rsidR="005644CC" w:rsidRDefault="005644CC">
      <w:pPr>
        <w:pStyle w:val="a3"/>
        <w:spacing w:line="360" w:lineRule="auto"/>
        <w:ind w:firstLine="720"/>
      </w:pPr>
      <w:r>
        <w:t xml:space="preserve">Результаты теста отражены на рисунке 4. Из профиля удовлетворенности видно, что наиболее близко к зоне полной удовлетворенности находятся социальные потребности. То есть  на данный момент ее вполне устраивают отношения с людьми, круг ее друзей и место в нем. Степень самореализации  данного респондента в работе и в других сферах ее жизни на данный период времени  мы считаем незначительным, что отражает профиль удовлетворенности (в зоне неудовлетворенности). Это говорит о том, что данная работа не помогает ему реализовать все его качества, они скрыты внутри и нет соответствующих потребностей для их реализации. Данному респонденту есть куда стремиться, т.к. он является лишь начальником кредитного отдела и у него много внутренней силы самореализации себя в будущем. </w:t>
      </w:r>
    </w:p>
    <w:p w:rsidR="005644CC" w:rsidRDefault="005644CC">
      <w:pPr>
        <w:pStyle w:val="a3"/>
      </w:pPr>
      <w:r>
        <w:br w:type="page"/>
      </w:r>
      <w:r w:rsidR="002F3FC4">
        <w:rPr>
          <w:noProof/>
        </w:rPr>
        <w:object w:dxaOrig="1440" w:dyaOrig="1440">
          <v:shape id="_x0000_s1063" type="#_x0000_t75" style="position:absolute;left:0;text-align:left;margin-left:72.9pt;margin-top:23.3pt;width:352.8pt;height:212.1pt;z-index:251660800" o:allowincell="f">
            <v:imagedata r:id="rId14" o:title=""/>
            <w10:wrap type="topAndBottom"/>
          </v:shape>
          <o:OLEObject Type="Embed" ProgID="Excel.Sheet.8" ShapeID="_x0000_s1063" DrawAspect="Content" ObjectID="_1463053961" r:id="rId15"/>
        </w:object>
      </w:r>
      <w:r>
        <w:t>Экономист по работе с ценными бумагами:</w:t>
      </w:r>
    </w:p>
    <w:p w:rsidR="005644CC" w:rsidRDefault="005644CC">
      <w:pPr>
        <w:jc w:val="center"/>
        <w:rPr>
          <w:sz w:val="28"/>
          <w:szCs w:val="28"/>
        </w:rPr>
      </w:pPr>
      <w:r>
        <w:rPr>
          <w:sz w:val="28"/>
          <w:szCs w:val="28"/>
        </w:rPr>
        <w:t>Рисунок 5 – Профиль удовлетворенности экономиста по работе с ц.б.</w:t>
      </w:r>
    </w:p>
    <w:p w:rsidR="005644CC" w:rsidRDefault="005644CC">
      <w:pPr>
        <w:pStyle w:val="a3"/>
        <w:spacing w:line="360" w:lineRule="auto"/>
        <w:ind w:firstLine="720"/>
      </w:pPr>
      <w:r>
        <w:t>У данного респондента заметна сильная неудовлетворенность в потребностях первого уровня, это объясняется тем, что он сильно зависим от заработной платы и ему ее постоянно не хватает. Причина этого низкий уровень доходов. Потребности в защищенности и безопасности находятся в зоне частичной удовлетворенности, но близки к неудовлетворенности. Можно предположить, что респондент, подвержен каким – либо страхам и переживаниям, скорее всего связаных с работой. Потребности в уважении находятся в зоне частичной удовлетворенности. Остальные уровни у данного респондента вполне удовлетворены.</w:t>
      </w:r>
    </w:p>
    <w:p w:rsidR="005644CC" w:rsidRDefault="005644CC">
      <w:pPr>
        <w:pStyle w:val="a3"/>
        <w:ind w:firstLine="720"/>
      </w:pPr>
    </w:p>
    <w:p w:rsidR="005644CC" w:rsidRDefault="002F3FC4">
      <w:pPr>
        <w:pStyle w:val="a3"/>
      </w:pPr>
      <w:r>
        <w:rPr>
          <w:noProof/>
        </w:rPr>
        <w:object w:dxaOrig="1440" w:dyaOrig="1440">
          <v:shape id="_x0000_s1064" type="#_x0000_t75" style="position:absolute;left:0;text-align:left;margin-left:87.3pt;margin-top:26.85pt;width:332.1pt;height:198.25pt;z-index:251661824" o:allowincell="f">
            <v:imagedata r:id="rId16" o:title=""/>
            <w10:wrap type="topAndBottom"/>
          </v:shape>
          <o:OLEObject Type="Embed" ProgID="Excel.Sheet.8" ShapeID="_x0000_s1064" DrawAspect="Content" ObjectID="_1463053962" r:id="rId17"/>
        </w:object>
      </w:r>
      <w:r w:rsidR="005644CC">
        <w:t>Экономист по работе с денежным обращением:</w:t>
      </w:r>
    </w:p>
    <w:p w:rsidR="005644CC" w:rsidRDefault="005644CC">
      <w:pPr>
        <w:pStyle w:val="a3"/>
        <w:jc w:val="center"/>
      </w:pPr>
      <w:r>
        <w:t>Рисунок 6 – Профиль удовлетворенности экономиста по работе с денежным обращением</w:t>
      </w:r>
    </w:p>
    <w:p w:rsidR="005644CC" w:rsidRDefault="005644CC">
      <w:pPr>
        <w:spacing w:line="360" w:lineRule="auto"/>
        <w:ind w:firstLine="1134"/>
        <w:jc w:val="both"/>
        <w:rPr>
          <w:sz w:val="28"/>
          <w:szCs w:val="28"/>
        </w:rPr>
      </w:pPr>
      <w:r>
        <w:rPr>
          <w:sz w:val="28"/>
          <w:szCs w:val="28"/>
        </w:rPr>
        <w:t xml:space="preserve">Из результатов теста видно, что первичные потребности у данного респондента находятся в зоне частичной удовлетворенности, потребности в безопасности и защищенности в зоне удовлетворения. Вторичные потребности удовлетворены частично или неудовлетворенны вообще. Из них выделяется потребность в уважении, это объясняется тем, что для данного респондента самое главное как к ниму относятся. </w:t>
      </w:r>
    </w:p>
    <w:p w:rsidR="005644CC" w:rsidRDefault="005644CC">
      <w:pPr>
        <w:spacing w:line="360" w:lineRule="auto"/>
        <w:ind w:firstLine="1134"/>
        <w:jc w:val="both"/>
        <w:rPr>
          <w:sz w:val="28"/>
          <w:szCs w:val="28"/>
        </w:rPr>
      </w:pPr>
    </w:p>
    <w:p w:rsidR="005644CC" w:rsidRDefault="002F3FC4">
      <w:pPr>
        <w:pStyle w:val="a3"/>
      </w:pPr>
      <w:r>
        <w:rPr>
          <w:noProof/>
        </w:rPr>
        <w:object w:dxaOrig="1440" w:dyaOrig="1440">
          <v:shape id="_x0000_s1065" type="#_x0000_t75" style="position:absolute;left:0;text-align:left;margin-left:101.7pt;margin-top:29.45pt;width:316.8pt;height:201.6pt;z-index:251662848" o:allowincell="f">
            <v:imagedata r:id="rId18" o:title=""/>
            <w10:wrap type="topAndBottom"/>
          </v:shape>
          <o:OLEObject Type="Embed" ProgID="Excel.Sheet.8" ShapeID="_x0000_s1065" DrawAspect="Content" ObjectID="_1463053963" r:id="rId19"/>
        </w:object>
      </w:r>
      <w:r w:rsidR="005644CC">
        <w:t>Экономист по работе с юридическими лицами:</w:t>
      </w:r>
    </w:p>
    <w:p w:rsidR="005644CC" w:rsidRDefault="005644CC">
      <w:pPr>
        <w:pStyle w:val="a3"/>
        <w:ind w:firstLine="720"/>
        <w:jc w:val="center"/>
      </w:pPr>
      <w:r>
        <w:t>Рисунок 7 – Профиль удовлетворенности экономиста по работе с юридическими лицами</w:t>
      </w:r>
    </w:p>
    <w:p w:rsidR="005644CC" w:rsidRDefault="005644CC">
      <w:pPr>
        <w:pStyle w:val="a3"/>
        <w:ind w:firstLine="720"/>
        <w:jc w:val="center"/>
      </w:pPr>
    </w:p>
    <w:p w:rsidR="005644CC" w:rsidRDefault="005644CC">
      <w:pPr>
        <w:pStyle w:val="a3"/>
        <w:spacing w:line="360" w:lineRule="auto"/>
        <w:ind w:firstLine="720"/>
      </w:pPr>
      <w:r>
        <w:t>По полученным результатам видно, первый уровень потребностей перешагнул в зону неудолетворенности, причиной чего стала, скорее всего, расширение спектра потребляемых товаров и услуг при неизменном уровне заработной платы, что привело к неудовлетворенности данного уровня.</w:t>
      </w:r>
    </w:p>
    <w:p w:rsidR="005644CC" w:rsidRDefault="005644CC">
      <w:pPr>
        <w:pStyle w:val="a3"/>
        <w:spacing w:line="360" w:lineRule="auto"/>
        <w:ind w:firstLine="720"/>
      </w:pPr>
      <w:r>
        <w:t>Так же замечена потребность в четвертом уровне, данному респонденту не хватает ответственных заданий, но может объяснением этого служит начальный занимаемый уровень в данном отделе.</w:t>
      </w:r>
    </w:p>
    <w:p w:rsidR="005644CC" w:rsidRDefault="005644CC">
      <w:pPr>
        <w:spacing w:line="360" w:lineRule="auto"/>
        <w:ind w:firstLine="1134"/>
        <w:jc w:val="both"/>
        <w:rPr>
          <w:sz w:val="28"/>
          <w:szCs w:val="28"/>
        </w:rPr>
      </w:pPr>
    </w:p>
    <w:p w:rsidR="005644CC" w:rsidRDefault="005644CC">
      <w:pPr>
        <w:spacing w:line="360" w:lineRule="auto"/>
        <w:ind w:firstLine="1134"/>
        <w:jc w:val="both"/>
        <w:rPr>
          <w:sz w:val="28"/>
          <w:szCs w:val="28"/>
        </w:rPr>
      </w:pPr>
      <w:r>
        <w:rPr>
          <w:sz w:val="28"/>
          <w:szCs w:val="28"/>
        </w:rPr>
        <w:t>Здесь видно расхождение с теорией Маслоу. Маслоу утверждал, что по</w:t>
      </w:r>
      <w:r>
        <w:rPr>
          <w:sz w:val="28"/>
          <w:szCs w:val="28"/>
        </w:rPr>
        <w:softHyphen/>
        <w:t>треб</w:t>
      </w:r>
      <w:r>
        <w:rPr>
          <w:sz w:val="28"/>
          <w:szCs w:val="28"/>
        </w:rPr>
        <w:softHyphen/>
        <w:t>но</w:t>
      </w:r>
      <w:r>
        <w:rPr>
          <w:sz w:val="28"/>
          <w:szCs w:val="28"/>
        </w:rPr>
        <w:softHyphen/>
        <w:t>сти удов</w:t>
      </w:r>
      <w:r>
        <w:rPr>
          <w:sz w:val="28"/>
          <w:szCs w:val="28"/>
        </w:rPr>
        <w:softHyphen/>
        <w:t>ле</w:t>
      </w:r>
      <w:r>
        <w:rPr>
          <w:sz w:val="28"/>
          <w:szCs w:val="28"/>
        </w:rPr>
        <w:softHyphen/>
        <w:t>тво</w:t>
      </w:r>
      <w:r>
        <w:rPr>
          <w:sz w:val="28"/>
          <w:szCs w:val="28"/>
        </w:rPr>
        <w:softHyphen/>
        <w:t>ря</w:t>
      </w:r>
      <w:r>
        <w:rPr>
          <w:sz w:val="28"/>
          <w:szCs w:val="28"/>
        </w:rPr>
        <w:softHyphen/>
        <w:t>ют</w:t>
      </w:r>
      <w:r>
        <w:rPr>
          <w:sz w:val="28"/>
          <w:szCs w:val="28"/>
        </w:rPr>
        <w:softHyphen/>
        <w:t>ся в оп</w:t>
      </w:r>
      <w:r>
        <w:rPr>
          <w:sz w:val="28"/>
          <w:szCs w:val="28"/>
        </w:rPr>
        <w:softHyphen/>
        <w:t>ре</w:t>
      </w:r>
      <w:r>
        <w:rPr>
          <w:sz w:val="28"/>
          <w:szCs w:val="28"/>
        </w:rPr>
        <w:softHyphen/>
        <w:t>де</w:t>
      </w:r>
      <w:r>
        <w:rPr>
          <w:sz w:val="28"/>
          <w:szCs w:val="28"/>
        </w:rPr>
        <w:softHyphen/>
        <w:t>лен</w:t>
      </w:r>
      <w:r>
        <w:rPr>
          <w:sz w:val="28"/>
          <w:szCs w:val="28"/>
        </w:rPr>
        <w:softHyphen/>
        <w:t>ном по</w:t>
      </w:r>
      <w:r>
        <w:rPr>
          <w:sz w:val="28"/>
          <w:szCs w:val="28"/>
        </w:rPr>
        <w:softHyphen/>
        <w:t>ряд</w:t>
      </w:r>
      <w:r>
        <w:rPr>
          <w:sz w:val="28"/>
          <w:szCs w:val="28"/>
        </w:rPr>
        <w:softHyphen/>
        <w:t>ке.  Фи</w:t>
      </w:r>
      <w:r>
        <w:rPr>
          <w:sz w:val="28"/>
          <w:szCs w:val="28"/>
        </w:rPr>
        <w:softHyphen/>
        <w:t>зио</w:t>
      </w:r>
      <w:r>
        <w:rPr>
          <w:sz w:val="28"/>
          <w:szCs w:val="28"/>
        </w:rPr>
        <w:softHyphen/>
        <w:t>ло</w:t>
      </w:r>
      <w:r>
        <w:rPr>
          <w:sz w:val="28"/>
          <w:szCs w:val="28"/>
        </w:rPr>
        <w:softHyphen/>
        <w:t>ги</w:t>
      </w:r>
      <w:r>
        <w:rPr>
          <w:sz w:val="28"/>
          <w:szCs w:val="28"/>
        </w:rPr>
        <w:softHyphen/>
        <w:t>че</w:t>
      </w:r>
      <w:r>
        <w:rPr>
          <w:sz w:val="28"/>
          <w:szCs w:val="28"/>
        </w:rPr>
        <w:softHyphen/>
        <w:t>ские по</w:t>
      </w:r>
      <w:r>
        <w:rPr>
          <w:sz w:val="28"/>
          <w:szCs w:val="28"/>
        </w:rPr>
        <w:softHyphen/>
        <w:t>треб</w:t>
      </w:r>
      <w:r>
        <w:rPr>
          <w:sz w:val="28"/>
          <w:szCs w:val="28"/>
        </w:rPr>
        <w:softHyphen/>
        <w:t>но</w:t>
      </w:r>
      <w:r>
        <w:rPr>
          <w:sz w:val="28"/>
          <w:szCs w:val="28"/>
        </w:rPr>
        <w:softHyphen/>
        <w:t>сти и по</w:t>
      </w:r>
      <w:r>
        <w:rPr>
          <w:sz w:val="28"/>
          <w:szCs w:val="28"/>
        </w:rPr>
        <w:softHyphen/>
        <w:t>треб</w:t>
      </w:r>
      <w:r>
        <w:rPr>
          <w:sz w:val="28"/>
          <w:szCs w:val="28"/>
        </w:rPr>
        <w:softHyphen/>
        <w:t>ность в безо</w:t>
      </w:r>
      <w:r>
        <w:rPr>
          <w:sz w:val="28"/>
          <w:szCs w:val="28"/>
        </w:rPr>
        <w:softHyphen/>
        <w:t>пас</w:t>
      </w:r>
      <w:r>
        <w:rPr>
          <w:sz w:val="28"/>
          <w:szCs w:val="28"/>
        </w:rPr>
        <w:softHyphen/>
        <w:t>но</w:t>
      </w:r>
      <w:r>
        <w:rPr>
          <w:sz w:val="28"/>
          <w:szCs w:val="28"/>
        </w:rPr>
        <w:softHyphen/>
        <w:t>сти - это пер</w:t>
      </w:r>
      <w:r>
        <w:rPr>
          <w:sz w:val="28"/>
          <w:szCs w:val="28"/>
        </w:rPr>
        <w:softHyphen/>
        <w:t>вич</w:t>
      </w:r>
      <w:r>
        <w:rPr>
          <w:sz w:val="28"/>
          <w:szCs w:val="28"/>
        </w:rPr>
        <w:softHyphen/>
        <w:t>ные по</w:t>
      </w:r>
      <w:r>
        <w:rPr>
          <w:sz w:val="28"/>
          <w:szCs w:val="28"/>
        </w:rPr>
        <w:softHyphen/>
        <w:t>треб</w:t>
      </w:r>
      <w:r>
        <w:rPr>
          <w:sz w:val="28"/>
          <w:szCs w:val="28"/>
        </w:rPr>
        <w:softHyphen/>
        <w:t>но</w:t>
      </w:r>
      <w:r>
        <w:rPr>
          <w:sz w:val="28"/>
          <w:szCs w:val="28"/>
        </w:rPr>
        <w:softHyphen/>
        <w:t>сти, ко</w:t>
      </w:r>
      <w:r>
        <w:rPr>
          <w:sz w:val="28"/>
          <w:szCs w:val="28"/>
        </w:rPr>
        <w:softHyphen/>
        <w:t>то</w:t>
      </w:r>
      <w:r>
        <w:rPr>
          <w:sz w:val="28"/>
          <w:szCs w:val="28"/>
        </w:rPr>
        <w:softHyphen/>
        <w:t>рые долж</w:t>
      </w:r>
      <w:r>
        <w:rPr>
          <w:sz w:val="28"/>
          <w:szCs w:val="28"/>
        </w:rPr>
        <w:softHyphen/>
        <w:t>ны быть удов</w:t>
      </w:r>
      <w:r>
        <w:rPr>
          <w:sz w:val="28"/>
          <w:szCs w:val="28"/>
        </w:rPr>
        <w:softHyphen/>
        <w:t>ле</w:t>
      </w:r>
      <w:r>
        <w:rPr>
          <w:sz w:val="28"/>
          <w:szCs w:val="28"/>
        </w:rPr>
        <w:softHyphen/>
        <w:t>тво</w:t>
      </w:r>
      <w:r>
        <w:rPr>
          <w:sz w:val="28"/>
          <w:szCs w:val="28"/>
        </w:rPr>
        <w:softHyphen/>
        <w:t>ре</w:t>
      </w:r>
      <w:r>
        <w:rPr>
          <w:sz w:val="28"/>
          <w:szCs w:val="28"/>
        </w:rPr>
        <w:softHyphen/>
        <w:t>ны пре</w:t>
      </w:r>
      <w:r>
        <w:rPr>
          <w:sz w:val="28"/>
          <w:szCs w:val="28"/>
        </w:rPr>
        <w:softHyphen/>
        <w:t>ж</w:t>
      </w:r>
      <w:r>
        <w:rPr>
          <w:sz w:val="28"/>
          <w:szCs w:val="28"/>
        </w:rPr>
        <w:softHyphen/>
        <w:t>де, чем по</w:t>
      </w:r>
      <w:r>
        <w:rPr>
          <w:sz w:val="28"/>
          <w:szCs w:val="28"/>
        </w:rPr>
        <w:softHyphen/>
        <w:t>треб</w:t>
      </w:r>
      <w:r>
        <w:rPr>
          <w:sz w:val="28"/>
          <w:szCs w:val="28"/>
        </w:rPr>
        <w:softHyphen/>
        <w:t>но</w:t>
      </w:r>
      <w:r>
        <w:rPr>
          <w:sz w:val="28"/>
          <w:szCs w:val="28"/>
        </w:rPr>
        <w:softHyphen/>
        <w:t>сти бо</w:t>
      </w:r>
      <w:r>
        <w:rPr>
          <w:sz w:val="28"/>
          <w:szCs w:val="28"/>
        </w:rPr>
        <w:softHyphen/>
        <w:t>лее вы</w:t>
      </w:r>
      <w:r>
        <w:rPr>
          <w:sz w:val="28"/>
          <w:szCs w:val="28"/>
        </w:rPr>
        <w:softHyphen/>
        <w:t>со</w:t>
      </w:r>
      <w:r>
        <w:rPr>
          <w:sz w:val="28"/>
          <w:szCs w:val="28"/>
        </w:rPr>
        <w:softHyphen/>
        <w:t>ко</w:t>
      </w:r>
      <w:r>
        <w:rPr>
          <w:sz w:val="28"/>
          <w:szCs w:val="28"/>
        </w:rPr>
        <w:softHyphen/>
        <w:t>го уров</w:t>
      </w:r>
      <w:r>
        <w:rPr>
          <w:sz w:val="28"/>
          <w:szCs w:val="28"/>
        </w:rPr>
        <w:softHyphen/>
        <w:t>ня смо</w:t>
      </w:r>
      <w:r>
        <w:rPr>
          <w:sz w:val="28"/>
          <w:szCs w:val="28"/>
        </w:rPr>
        <w:softHyphen/>
        <w:t>гут оп</w:t>
      </w:r>
      <w:r>
        <w:rPr>
          <w:sz w:val="28"/>
          <w:szCs w:val="28"/>
        </w:rPr>
        <w:softHyphen/>
        <w:t>ре</w:t>
      </w:r>
      <w:r>
        <w:rPr>
          <w:sz w:val="28"/>
          <w:szCs w:val="28"/>
        </w:rPr>
        <w:softHyphen/>
        <w:t>де</w:t>
      </w:r>
      <w:r>
        <w:rPr>
          <w:sz w:val="28"/>
          <w:szCs w:val="28"/>
        </w:rPr>
        <w:softHyphen/>
        <w:t>лять по</w:t>
      </w:r>
      <w:r>
        <w:rPr>
          <w:sz w:val="28"/>
          <w:szCs w:val="28"/>
        </w:rPr>
        <w:softHyphen/>
        <w:t>ве</w:t>
      </w:r>
      <w:r>
        <w:rPr>
          <w:sz w:val="28"/>
          <w:szCs w:val="28"/>
        </w:rPr>
        <w:softHyphen/>
        <w:t>де</w:t>
      </w:r>
      <w:r>
        <w:rPr>
          <w:sz w:val="28"/>
          <w:szCs w:val="28"/>
        </w:rPr>
        <w:softHyphen/>
        <w:t>ние.  Результаты теста свидетельствует о некоторой несостоятельности теории Маслоу в данном конкретном случае, которая выражается в отсутствии иерархии. Данная теория не учитывает индивидуальные особенности людей и рассчитана на среднестатистического человека.</w:t>
      </w:r>
    </w:p>
    <w:p w:rsidR="005644CC" w:rsidRDefault="005644CC">
      <w:pPr>
        <w:pStyle w:val="a3"/>
        <w:spacing w:line="360" w:lineRule="auto"/>
        <w:ind w:firstLine="720"/>
      </w:pPr>
    </w:p>
    <w:p w:rsidR="005644CC" w:rsidRDefault="005644CC">
      <w:pPr>
        <w:pStyle w:val="a3"/>
        <w:spacing w:line="360" w:lineRule="auto"/>
        <w:ind w:firstLine="720"/>
      </w:pPr>
      <w:r>
        <w:t>Итак, в общем, по кредитному отделу видно, что основными потребностями являются потребности первого уровня – материальное положение и четвертого – потребность в уважении.</w:t>
      </w:r>
    </w:p>
    <w:p w:rsidR="005644CC" w:rsidRDefault="005644CC">
      <w:pPr>
        <w:pStyle w:val="a3"/>
        <w:spacing w:line="360" w:lineRule="auto"/>
        <w:ind w:firstLine="720"/>
      </w:pPr>
      <w:r>
        <w:t>Существует мнение, что если человек работает в банке, то он получает большую заработную плату. Результаты этого опроса показывают, что редовые сотрудники также ощущают необходимость в денежных средствах.</w:t>
      </w:r>
    </w:p>
    <w:p w:rsidR="005644CC" w:rsidRDefault="005644CC">
      <w:pPr>
        <w:pStyle w:val="a3"/>
        <w:spacing w:line="360" w:lineRule="auto"/>
        <w:ind w:firstLine="720"/>
      </w:pPr>
      <w:r>
        <w:t xml:space="preserve">Работа в банке связана с большой ответственностью возлагаемой на каждого работника, но все-таки четвертый уровень потребностей остается неудовлетворенным, причиной этого может служить желание повышения своего статуса и продвижение по служебной лестнице.   </w:t>
      </w:r>
    </w:p>
    <w:p w:rsidR="005644CC" w:rsidRDefault="005644CC">
      <w:pPr>
        <w:pStyle w:val="a3"/>
      </w:pPr>
      <w:r>
        <w:br w:type="page"/>
        <w:t>5.2 Тест №2  «Степень мотивации на достижения»</w:t>
      </w:r>
    </w:p>
    <w:p w:rsidR="005644CC" w:rsidRDefault="005644CC">
      <w:pPr>
        <w:pStyle w:val="a3"/>
      </w:pPr>
    </w:p>
    <w:p w:rsidR="005644CC" w:rsidRDefault="005644CC">
      <w:pPr>
        <w:pStyle w:val="21"/>
      </w:pPr>
      <w:r>
        <w:t>Данный тест показывает, на сколько сильна мотивация. Он представляет собой блок из 41 специально подобранных утверждений. Если утверждение совпадает с мнением опрашиваемых  "+", если нет  "-".</w:t>
      </w:r>
    </w:p>
    <w:p w:rsidR="005644CC" w:rsidRDefault="005644CC">
      <w:pPr>
        <w:pStyle w:val="21"/>
      </w:pPr>
    </w:p>
    <w:p w:rsidR="005644CC" w:rsidRDefault="005644CC">
      <w:pPr>
        <w:pStyle w:val="21"/>
      </w:pPr>
      <w:r>
        <w:t>Таблица 5.2 – Результаты теста «мотивация достижений»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557"/>
        <w:gridCol w:w="1689"/>
        <w:gridCol w:w="1689"/>
        <w:gridCol w:w="1689"/>
      </w:tblGrid>
      <w:tr w:rsidR="005644CC">
        <w:trPr>
          <w:trHeight w:val="1480"/>
        </w:trPr>
        <w:tc>
          <w:tcPr>
            <w:tcW w:w="1668" w:type="dxa"/>
            <w:vAlign w:val="center"/>
          </w:tcPr>
          <w:p w:rsidR="005644CC" w:rsidRDefault="005644CC">
            <w:pPr>
              <w:pStyle w:val="8"/>
              <w:jc w:val="center"/>
              <w:rPr>
                <w:sz w:val="24"/>
                <w:szCs w:val="24"/>
              </w:rPr>
            </w:pPr>
            <w:r>
              <w:rPr>
                <w:sz w:val="24"/>
                <w:szCs w:val="24"/>
              </w:rPr>
              <w:t>Должность</w:t>
            </w:r>
          </w:p>
        </w:tc>
        <w:tc>
          <w:tcPr>
            <w:tcW w:w="1842" w:type="dxa"/>
            <w:vAlign w:val="center"/>
          </w:tcPr>
          <w:p w:rsidR="005644CC" w:rsidRDefault="005644CC">
            <w:pPr>
              <w:jc w:val="center"/>
              <w:rPr>
                <w:sz w:val="24"/>
                <w:szCs w:val="24"/>
              </w:rPr>
            </w:pPr>
            <w:r>
              <w:rPr>
                <w:sz w:val="24"/>
                <w:szCs w:val="24"/>
              </w:rPr>
              <w:t>Управляющий</w:t>
            </w:r>
          </w:p>
        </w:tc>
        <w:tc>
          <w:tcPr>
            <w:tcW w:w="1557" w:type="dxa"/>
            <w:vAlign w:val="center"/>
          </w:tcPr>
          <w:p w:rsidR="005644CC" w:rsidRDefault="005644CC">
            <w:pPr>
              <w:jc w:val="center"/>
              <w:rPr>
                <w:sz w:val="24"/>
                <w:szCs w:val="24"/>
              </w:rPr>
            </w:pPr>
            <w:r>
              <w:rPr>
                <w:sz w:val="24"/>
                <w:szCs w:val="24"/>
              </w:rPr>
              <w:t>Начальник кредитного отдела</w:t>
            </w:r>
          </w:p>
        </w:tc>
        <w:tc>
          <w:tcPr>
            <w:tcW w:w="1689" w:type="dxa"/>
            <w:vAlign w:val="center"/>
          </w:tcPr>
          <w:p w:rsidR="005644CC" w:rsidRDefault="005644CC">
            <w:pPr>
              <w:jc w:val="center"/>
              <w:rPr>
                <w:sz w:val="24"/>
                <w:szCs w:val="24"/>
              </w:rPr>
            </w:pPr>
            <w:r>
              <w:rPr>
                <w:sz w:val="24"/>
                <w:szCs w:val="24"/>
              </w:rPr>
              <w:t>Экономист по работе с ценными бумагами</w:t>
            </w:r>
          </w:p>
        </w:tc>
        <w:tc>
          <w:tcPr>
            <w:tcW w:w="1689" w:type="dxa"/>
            <w:vAlign w:val="center"/>
          </w:tcPr>
          <w:p w:rsidR="005644CC" w:rsidRDefault="005644CC">
            <w:pPr>
              <w:jc w:val="center"/>
              <w:rPr>
                <w:sz w:val="24"/>
                <w:szCs w:val="24"/>
              </w:rPr>
            </w:pPr>
            <w:r>
              <w:rPr>
                <w:sz w:val="24"/>
                <w:szCs w:val="24"/>
              </w:rPr>
              <w:t>Экономист по работе с денежным обращением</w:t>
            </w:r>
          </w:p>
        </w:tc>
        <w:tc>
          <w:tcPr>
            <w:tcW w:w="1689" w:type="dxa"/>
            <w:vAlign w:val="center"/>
          </w:tcPr>
          <w:p w:rsidR="005644CC" w:rsidRDefault="005644CC">
            <w:pPr>
              <w:pStyle w:val="a3"/>
              <w:jc w:val="center"/>
              <w:rPr>
                <w:sz w:val="24"/>
                <w:szCs w:val="24"/>
              </w:rPr>
            </w:pPr>
            <w:r>
              <w:rPr>
                <w:sz w:val="24"/>
                <w:szCs w:val="24"/>
              </w:rPr>
              <w:t>Экономист по работе с юр. лицами</w:t>
            </w:r>
          </w:p>
          <w:p w:rsidR="005644CC" w:rsidRDefault="005644CC">
            <w:pPr>
              <w:spacing w:line="360" w:lineRule="auto"/>
              <w:jc w:val="both"/>
              <w:rPr>
                <w:sz w:val="24"/>
                <w:szCs w:val="24"/>
              </w:rPr>
            </w:pPr>
          </w:p>
        </w:tc>
      </w:tr>
      <w:tr w:rsidR="005644CC">
        <w:tc>
          <w:tcPr>
            <w:tcW w:w="1668" w:type="dxa"/>
          </w:tcPr>
          <w:p w:rsidR="005644CC" w:rsidRDefault="005644CC">
            <w:pPr>
              <w:pStyle w:val="9"/>
            </w:pPr>
            <w:r>
              <w:t>Сумма баллов</w:t>
            </w:r>
          </w:p>
        </w:tc>
        <w:tc>
          <w:tcPr>
            <w:tcW w:w="1842" w:type="dxa"/>
            <w:vAlign w:val="center"/>
          </w:tcPr>
          <w:p w:rsidR="005644CC" w:rsidRDefault="005644CC">
            <w:pPr>
              <w:jc w:val="center"/>
              <w:rPr>
                <w:sz w:val="24"/>
                <w:szCs w:val="24"/>
              </w:rPr>
            </w:pPr>
            <w:r>
              <w:rPr>
                <w:sz w:val="24"/>
                <w:szCs w:val="24"/>
              </w:rPr>
              <w:t>17</w:t>
            </w:r>
          </w:p>
        </w:tc>
        <w:tc>
          <w:tcPr>
            <w:tcW w:w="1557" w:type="dxa"/>
            <w:vAlign w:val="center"/>
          </w:tcPr>
          <w:p w:rsidR="005644CC" w:rsidRDefault="005644CC">
            <w:pPr>
              <w:jc w:val="center"/>
              <w:rPr>
                <w:sz w:val="24"/>
                <w:szCs w:val="24"/>
              </w:rPr>
            </w:pPr>
            <w:r>
              <w:rPr>
                <w:sz w:val="24"/>
                <w:szCs w:val="24"/>
              </w:rPr>
              <w:t>21</w:t>
            </w:r>
          </w:p>
        </w:tc>
        <w:tc>
          <w:tcPr>
            <w:tcW w:w="1689" w:type="dxa"/>
            <w:vAlign w:val="center"/>
          </w:tcPr>
          <w:p w:rsidR="005644CC" w:rsidRDefault="005644CC">
            <w:pPr>
              <w:jc w:val="center"/>
              <w:rPr>
                <w:sz w:val="24"/>
                <w:szCs w:val="24"/>
              </w:rPr>
            </w:pPr>
            <w:r>
              <w:rPr>
                <w:sz w:val="24"/>
                <w:szCs w:val="24"/>
              </w:rPr>
              <w:t>21</w:t>
            </w:r>
          </w:p>
        </w:tc>
        <w:tc>
          <w:tcPr>
            <w:tcW w:w="1689" w:type="dxa"/>
            <w:vAlign w:val="center"/>
          </w:tcPr>
          <w:p w:rsidR="005644CC" w:rsidRDefault="005644CC">
            <w:pPr>
              <w:jc w:val="center"/>
              <w:rPr>
                <w:sz w:val="24"/>
                <w:szCs w:val="24"/>
              </w:rPr>
            </w:pPr>
            <w:r>
              <w:rPr>
                <w:sz w:val="24"/>
                <w:szCs w:val="24"/>
              </w:rPr>
              <w:t>19</w:t>
            </w:r>
          </w:p>
        </w:tc>
        <w:tc>
          <w:tcPr>
            <w:tcW w:w="1689" w:type="dxa"/>
            <w:vAlign w:val="center"/>
          </w:tcPr>
          <w:p w:rsidR="005644CC" w:rsidRDefault="005644CC">
            <w:pPr>
              <w:spacing w:line="360" w:lineRule="auto"/>
              <w:jc w:val="center"/>
              <w:rPr>
                <w:sz w:val="24"/>
                <w:szCs w:val="24"/>
              </w:rPr>
            </w:pPr>
            <w:r>
              <w:rPr>
                <w:sz w:val="24"/>
                <w:szCs w:val="24"/>
              </w:rPr>
              <w:t>22</w:t>
            </w:r>
          </w:p>
        </w:tc>
      </w:tr>
    </w:tbl>
    <w:p w:rsidR="005644CC" w:rsidRDefault="005644CC">
      <w:pPr>
        <w:spacing w:line="360" w:lineRule="auto"/>
        <w:ind w:firstLine="1134"/>
        <w:jc w:val="both"/>
        <w:rPr>
          <w:sz w:val="28"/>
          <w:szCs w:val="28"/>
        </w:rPr>
      </w:pPr>
    </w:p>
    <w:p w:rsidR="005644CC" w:rsidRDefault="005644CC">
      <w:pPr>
        <w:spacing w:line="360" w:lineRule="auto"/>
        <w:ind w:firstLine="426"/>
        <w:jc w:val="both"/>
        <w:rPr>
          <w:sz w:val="28"/>
          <w:szCs w:val="28"/>
        </w:rPr>
      </w:pPr>
      <w:r>
        <w:rPr>
          <w:sz w:val="28"/>
          <w:szCs w:val="28"/>
        </w:rPr>
        <w:t>У начальник отдела, экономисты по работе с ценными бумагами, по работе с юр. лицами имеют чрезмерно высокую  степень мотивации на достижения. Можно сказать, что они чаще всего находятся в тревожном состоянии, иногда доходящем до стресса. У них наблюдается высокая степень боязни ошибок. Одновременно с этим их лозунг может, звучат так: «Кто не рискует, тот не пьет шампанского». Чаще таким людям свойственна потребность к власти.</w:t>
      </w:r>
    </w:p>
    <w:p w:rsidR="005644CC" w:rsidRDefault="005644CC">
      <w:pPr>
        <w:spacing w:line="360" w:lineRule="auto"/>
        <w:ind w:firstLine="720"/>
        <w:jc w:val="both"/>
        <w:rPr>
          <w:sz w:val="28"/>
          <w:szCs w:val="28"/>
        </w:rPr>
      </w:pPr>
      <w:r>
        <w:rPr>
          <w:sz w:val="28"/>
          <w:szCs w:val="28"/>
        </w:rPr>
        <w:t>Что касается управляющего и экономист по работе с денежным обращением, то у них умеренно-высокая степень мотивации. Люди, обладающие данной степенью мотивации - это люди с ярко выраженной потребностью к достижениям. Они избирают тот стиль поведения, который способствует им добиваться значительных успехов. Эти люди склонны к нововведениям и нестандартным вариантам при принятии решений, воздерживаются от безрассудного риска, исключают для себя поведение чреватое крушением их устремлений. Данный тип нуждается в обратной связи, то есть в непрерывной информации и материальном вознаграждении.</w:t>
      </w:r>
    </w:p>
    <w:p w:rsidR="005644CC" w:rsidRDefault="005644CC">
      <w:r>
        <w:rPr>
          <w:sz w:val="28"/>
          <w:szCs w:val="28"/>
        </w:rPr>
        <w:br w:type="page"/>
        <w:t>5.3 Тест №3 «Удовлетворенность работой»</w:t>
      </w:r>
    </w:p>
    <w:p w:rsidR="005644CC" w:rsidRDefault="005644CC"/>
    <w:p w:rsidR="005644CC" w:rsidRDefault="005644CC">
      <w:pPr>
        <w:spacing w:line="360" w:lineRule="auto"/>
        <w:ind w:firstLine="567"/>
        <w:jc w:val="both"/>
        <w:rPr>
          <w:sz w:val="28"/>
          <w:szCs w:val="28"/>
        </w:rPr>
      </w:pPr>
      <w:r>
        <w:rPr>
          <w:sz w:val="28"/>
          <w:szCs w:val="28"/>
        </w:rPr>
        <w:t>В данном тесте предлагалось ответить на 14 вопросов, связанных с характеристикой предприятия, условий работы и другими аспектами рабочей деятельности. Необходимо было оценить каждый вопрос по пятибалльной шкале от "вполне удовлетворен" - 1 до "крайне не удовлетворен" - 5. Результаты по всем респондентам сведены в таблицы 5.3.1, 2, 3.</w:t>
      </w:r>
    </w:p>
    <w:p w:rsidR="005644CC" w:rsidRDefault="005644CC">
      <w:pPr>
        <w:pStyle w:val="3"/>
      </w:pPr>
      <w:r>
        <w:t xml:space="preserve">Таблица </w:t>
      </w:r>
      <w:r>
        <w:rPr>
          <w:sz w:val="28"/>
          <w:szCs w:val="28"/>
        </w:rPr>
        <w:t>5.3.1</w:t>
      </w:r>
      <w:r>
        <w:t xml:space="preserve">   - Результаты анкетирования в организации в целом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1"/>
        <w:gridCol w:w="1115"/>
        <w:gridCol w:w="1125"/>
        <w:gridCol w:w="1252"/>
        <w:gridCol w:w="1134"/>
        <w:gridCol w:w="1276"/>
      </w:tblGrid>
      <w:tr w:rsidR="005644CC">
        <w:tc>
          <w:tcPr>
            <w:tcW w:w="4021" w:type="dxa"/>
            <w:vAlign w:val="center"/>
          </w:tcPr>
          <w:p w:rsidR="005644CC" w:rsidRDefault="005644CC">
            <w:pPr>
              <w:pStyle w:val="6"/>
              <w:jc w:val="center"/>
              <w:rPr>
                <w:sz w:val="24"/>
                <w:szCs w:val="24"/>
              </w:rPr>
            </w:pPr>
            <w:r>
              <w:rPr>
                <w:sz w:val="24"/>
                <w:szCs w:val="24"/>
              </w:rPr>
              <w:t>Высказывания</w:t>
            </w:r>
          </w:p>
        </w:tc>
        <w:tc>
          <w:tcPr>
            <w:tcW w:w="1115" w:type="dxa"/>
            <w:vAlign w:val="center"/>
          </w:tcPr>
          <w:p w:rsidR="005644CC" w:rsidRDefault="005644CC">
            <w:pPr>
              <w:jc w:val="center"/>
              <w:rPr>
                <w:snapToGrid w:val="0"/>
                <w:sz w:val="24"/>
                <w:szCs w:val="24"/>
              </w:rPr>
            </w:pPr>
            <w:r>
              <w:rPr>
                <w:snapToGrid w:val="0"/>
                <w:sz w:val="24"/>
                <w:szCs w:val="24"/>
              </w:rPr>
              <w:t>Вполне удов-н, %</w:t>
            </w:r>
          </w:p>
        </w:tc>
        <w:tc>
          <w:tcPr>
            <w:tcW w:w="1125" w:type="dxa"/>
            <w:vAlign w:val="center"/>
          </w:tcPr>
          <w:p w:rsidR="005644CC" w:rsidRDefault="005644CC">
            <w:pPr>
              <w:jc w:val="center"/>
              <w:rPr>
                <w:snapToGrid w:val="0"/>
                <w:sz w:val="24"/>
                <w:szCs w:val="24"/>
              </w:rPr>
            </w:pPr>
            <w:r>
              <w:rPr>
                <w:snapToGrid w:val="0"/>
                <w:sz w:val="24"/>
                <w:szCs w:val="24"/>
              </w:rPr>
              <w:t>Удов-н, %</w:t>
            </w:r>
          </w:p>
        </w:tc>
        <w:tc>
          <w:tcPr>
            <w:tcW w:w="1252" w:type="dxa"/>
            <w:vAlign w:val="center"/>
          </w:tcPr>
          <w:p w:rsidR="005644CC" w:rsidRDefault="005644CC">
            <w:pPr>
              <w:jc w:val="center"/>
              <w:rPr>
                <w:snapToGrid w:val="0"/>
                <w:sz w:val="24"/>
                <w:szCs w:val="24"/>
              </w:rPr>
            </w:pPr>
            <w:r>
              <w:rPr>
                <w:snapToGrid w:val="0"/>
                <w:sz w:val="24"/>
                <w:szCs w:val="24"/>
              </w:rPr>
              <w:t>Не вполне удов-н, %</w:t>
            </w:r>
          </w:p>
        </w:tc>
        <w:tc>
          <w:tcPr>
            <w:tcW w:w="1134" w:type="dxa"/>
            <w:vAlign w:val="center"/>
          </w:tcPr>
          <w:p w:rsidR="005644CC" w:rsidRDefault="005644CC">
            <w:pPr>
              <w:jc w:val="center"/>
              <w:rPr>
                <w:snapToGrid w:val="0"/>
                <w:sz w:val="24"/>
                <w:szCs w:val="24"/>
              </w:rPr>
            </w:pPr>
            <w:r>
              <w:rPr>
                <w:snapToGrid w:val="0"/>
                <w:sz w:val="24"/>
                <w:szCs w:val="24"/>
              </w:rPr>
              <w:t>Не     удов-н, %</w:t>
            </w:r>
          </w:p>
        </w:tc>
        <w:tc>
          <w:tcPr>
            <w:tcW w:w="1276" w:type="dxa"/>
            <w:vAlign w:val="center"/>
          </w:tcPr>
          <w:p w:rsidR="005644CC" w:rsidRDefault="005644CC">
            <w:pPr>
              <w:jc w:val="center"/>
              <w:rPr>
                <w:snapToGrid w:val="0"/>
                <w:sz w:val="24"/>
                <w:szCs w:val="24"/>
              </w:rPr>
            </w:pPr>
            <w:r>
              <w:rPr>
                <w:snapToGrid w:val="0"/>
                <w:sz w:val="24"/>
                <w:szCs w:val="24"/>
              </w:rPr>
              <w:t>Крайне не удов-н, %</w:t>
            </w:r>
          </w:p>
        </w:tc>
      </w:tr>
      <w:tr w:rsidR="005644CC">
        <w:tc>
          <w:tcPr>
            <w:tcW w:w="4021" w:type="dxa"/>
          </w:tcPr>
          <w:p w:rsidR="005644CC" w:rsidRDefault="005644CC">
            <w:pPr>
              <w:rPr>
                <w:snapToGrid w:val="0"/>
                <w:sz w:val="24"/>
                <w:szCs w:val="24"/>
              </w:rPr>
            </w:pPr>
            <w:r>
              <w:rPr>
                <w:snapToGrid w:val="0"/>
                <w:sz w:val="24"/>
                <w:szCs w:val="24"/>
              </w:rPr>
              <w:t>…в целом организацией, где вы работаете</w:t>
            </w:r>
          </w:p>
        </w:tc>
        <w:tc>
          <w:tcPr>
            <w:tcW w:w="1115" w:type="dxa"/>
          </w:tcPr>
          <w:p w:rsidR="005644CC" w:rsidRDefault="005644CC">
            <w:pPr>
              <w:spacing w:line="360" w:lineRule="auto"/>
              <w:jc w:val="center"/>
              <w:rPr>
                <w:sz w:val="28"/>
                <w:szCs w:val="28"/>
              </w:rPr>
            </w:pPr>
            <w:r>
              <w:rPr>
                <w:sz w:val="28"/>
                <w:szCs w:val="28"/>
              </w:rPr>
              <w:t>20</w:t>
            </w:r>
          </w:p>
        </w:tc>
        <w:tc>
          <w:tcPr>
            <w:tcW w:w="1125" w:type="dxa"/>
          </w:tcPr>
          <w:p w:rsidR="005644CC" w:rsidRDefault="005644CC">
            <w:pPr>
              <w:spacing w:line="360" w:lineRule="auto"/>
              <w:jc w:val="center"/>
              <w:rPr>
                <w:sz w:val="28"/>
                <w:szCs w:val="28"/>
              </w:rPr>
            </w:pPr>
            <w:r>
              <w:rPr>
                <w:sz w:val="28"/>
                <w:szCs w:val="28"/>
              </w:rPr>
              <w:t>40</w:t>
            </w:r>
          </w:p>
        </w:tc>
        <w:tc>
          <w:tcPr>
            <w:tcW w:w="1252" w:type="dxa"/>
          </w:tcPr>
          <w:p w:rsidR="005644CC" w:rsidRDefault="005644CC">
            <w:pPr>
              <w:spacing w:line="360" w:lineRule="auto"/>
              <w:jc w:val="center"/>
              <w:rPr>
                <w:sz w:val="28"/>
                <w:szCs w:val="28"/>
              </w:rPr>
            </w:pPr>
            <w:r>
              <w:rPr>
                <w:sz w:val="28"/>
                <w:szCs w:val="28"/>
              </w:rPr>
              <w:t>40</w:t>
            </w:r>
          </w:p>
        </w:tc>
        <w:tc>
          <w:tcPr>
            <w:tcW w:w="1134" w:type="dxa"/>
          </w:tcPr>
          <w:p w:rsidR="005644CC" w:rsidRDefault="005644CC">
            <w:pPr>
              <w:spacing w:line="360" w:lineRule="auto"/>
              <w:jc w:val="center"/>
              <w:rPr>
                <w:sz w:val="28"/>
                <w:szCs w:val="28"/>
              </w:rPr>
            </w:pPr>
            <w:r>
              <w:rPr>
                <w:sz w:val="28"/>
                <w:szCs w:val="28"/>
              </w:rPr>
              <w:t>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…физическими условиями работы</w:t>
            </w:r>
          </w:p>
        </w:tc>
        <w:tc>
          <w:tcPr>
            <w:tcW w:w="1115" w:type="dxa"/>
          </w:tcPr>
          <w:p w:rsidR="005644CC" w:rsidRDefault="005644CC">
            <w:pPr>
              <w:spacing w:line="360" w:lineRule="auto"/>
              <w:jc w:val="center"/>
              <w:rPr>
                <w:sz w:val="28"/>
                <w:szCs w:val="28"/>
              </w:rPr>
            </w:pPr>
            <w:r>
              <w:rPr>
                <w:sz w:val="28"/>
                <w:szCs w:val="28"/>
              </w:rPr>
              <w:t>40</w:t>
            </w:r>
          </w:p>
        </w:tc>
        <w:tc>
          <w:tcPr>
            <w:tcW w:w="1125" w:type="dxa"/>
          </w:tcPr>
          <w:p w:rsidR="005644CC" w:rsidRDefault="005644CC">
            <w:pPr>
              <w:spacing w:line="360" w:lineRule="auto"/>
              <w:jc w:val="center"/>
              <w:rPr>
                <w:sz w:val="28"/>
                <w:szCs w:val="28"/>
              </w:rPr>
            </w:pPr>
            <w:r>
              <w:rPr>
                <w:sz w:val="28"/>
                <w:szCs w:val="28"/>
              </w:rPr>
              <w:t>0</w:t>
            </w:r>
          </w:p>
        </w:tc>
        <w:tc>
          <w:tcPr>
            <w:tcW w:w="1252" w:type="dxa"/>
          </w:tcPr>
          <w:p w:rsidR="005644CC" w:rsidRDefault="005644CC">
            <w:pPr>
              <w:spacing w:line="360" w:lineRule="auto"/>
              <w:jc w:val="center"/>
              <w:rPr>
                <w:sz w:val="28"/>
                <w:szCs w:val="28"/>
              </w:rPr>
            </w:pPr>
            <w:r>
              <w:rPr>
                <w:sz w:val="28"/>
                <w:szCs w:val="28"/>
              </w:rPr>
              <w:t>60</w:t>
            </w:r>
          </w:p>
        </w:tc>
        <w:tc>
          <w:tcPr>
            <w:tcW w:w="1134" w:type="dxa"/>
          </w:tcPr>
          <w:p w:rsidR="005644CC" w:rsidRDefault="005644CC">
            <w:pPr>
              <w:spacing w:line="360" w:lineRule="auto"/>
              <w:jc w:val="center"/>
              <w:rPr>
                <w:sz w:val="28"/>
                <w:szCs w:val="28"/>
              </w:rPr>
            </w:pPr>
            <w:r>
              <w:rPr>
                <w:sz w:val="28"/>
                <w:szCs w:val="28"/>
              </w:rPr>
              <w:t>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…работой в целом</w:t>
            </w:r>
          </w:p>
        </w:tc>
        <w:tc>
          <w:tcPr>
            <w:tcW w:w="1115" w:type="dxa"/>
          </w:tcPr>
          <w:p w:rsidR="005644CC" w:rsidRDefault="005644CC">
            <w:pPr>
              <w:spacing w:line="360" w:lineRule="auto"/>
              <w:jc w:val="center"/>
              <w:rPr>
                <w:sz w:val="28"/>
                <w:szCs w:val="28"/>
              </w:rPr>
            </w:pPr>
            <w:r>
              <w:rPr>
                <w:sz w:val="28"/>
                <w:szCs w:val="28"/>
              </w:rPr>
              <w:t>20</w:t>
            </w:r>
          </w:p>
        </w:tc>
        <w:tc>
          <w:tcPr>
            <w:tcW w:w="1125" w:type="dxa"/>
          </w:tcPr>
          <w:p w:rsidR="005644CC" w:rsidRDefault="005644CC">
            <w:pPr>
              <w:spacing w:line="360" w:lineRule="auto"/>
              <w:jc w:val="center"/>
              <w:rPr>
                <w:sz w:val="28"/>
                <w:szCs w:val="28"/>
              </w:rPr>
            </w:pPr>
            <w:r>
              <w:rPr>
                <w:sz w:val="28"/>
                <w:szCs w:val="28"/>
              </w:rPr>
              <w:t>20</w:t>
            </w:r>
          </w:p>
        </w:tc>
        <w:tc>
          <w:tcPr>
            <w:tcW w:w="1252" w:type="dxa"/>
          </w:tcPr>
          <w:p w:rsidR="005644CC" w:rsidRDefault="005644CC">
            <w:pPr>
              <w:spacing w:line="360" w:lineRule="auto"/>
              <w:jc w:val="center"/>
              <w:rPr>
                <w:sz w:val="28"/>
                <w:szCs w:val="28"/>
              </w:rPr>
            </w:pPr>
            <w:r>
              <w:rPr>
                <w:sz w:val="28"/>
                <w:szCs w:val="28"/>
              </w:rPr>
              <w:t>20</w:t>
            </w:r>
          </w:p>
        </w:tc>
        <w:tc>
          <w:tcPr>
            <w:tcW w:w="1134" w:type="dxa"/>
          </w:tcPr>
          <w:p w:rsidR="005644CC" w:rsidRDefault="005644CC">
            <w:pPr>
              <w:spacing w:line="360" w:lineRule="auto"/>
              <w:jc w:val="center"/>
              <w:rPr>
                <w:sz w:val="28"/>
                <w:szCs w:val="28"/>
              </w:rPr>
            </w:pPr>
            <w:r>
              <w:rPr>
                <w:sz w:val="28"/>
                <w:szCs w:val="28"/>
              </w:rPr>
              <w:t>40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…слаженностью действий ваших коллег между собой</w:t>
            </w:r>
          </w:p>
        </w:tc>
        <w:tc>
          <w:tcPr>
            <w:tcW w:w="1115" w:type="dxa"/>
          </w:tcPr>
          <w:p w:rsidR="005644CC" w:rsidRDefault="005644CC">
            <w:pPr>
              <w:spacing w:line="360" w:lineRule="auto"/>
              <w:jc w:val="center"/>
              <w:rPr>
                <w:sz w:val="28"/>
                <w:szCs w:val="28"/>
              </w:rPr>
            </w:pPr>
            <w:r>
              <w:rPr>
                <w:sz w:val="28"/>
                <w:szCs w:val="28"/>
              </w:rPr>
              <w:t>20</w:t>
            </w:r>
          </w:p>
        </w:tc>
        <w:tc>
          <w:tcPr>
            <w:tcW w:w="1125" w:type="dxa"/>
          </w:tcPr>
          <w:p w:rsidR="005644CC" w:rsidRDefault="005644CC">
            <w:pPr>
              <w:spacing w:line="360" w:lineRule="auto"/>
              <w:jc w:val="center"/>
              <w:rPr>
                <w:sz w:val="28"/>
                <w:szCs w:val="28"/>
              </w:rPr>
            </w:pPr>
            <w:r>
              <w:rPr>
                <w:sz w:val="28"/>
                <w:szCs w:val="28"/>
              </w:rPr>
              <w:t>0</w:t>
            </w:r>
          </w:p>
        </w:tc>
        <w:tc>
          <w:tcPr>
            <w:tcW w:w="1252" w:type="dxa"/>
          </w:tcPr>
          <w:p w:rsidR="005644CC" w:rsidRDefault="005644CC">
            <w:pPr>
              <w:spacing w:line="360" w:lineRule="auto"/>
              <w:jc w:val="center"/>
              <w:rPr>
                <w:sz w:val="28"/>
                <w:szCs w:val="28"/>
              </w:rPr>
            </w:pPr>
            <w:r>
              <w:rPr>
                <w:sz w:val="28"/>
                <w:szCs w:val="28"/>
              </w:rPr>
              <w:t>60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…стилем руководства начальника в целом</w:t>
            </w:r>
          </w:p>
        </w:tc>
        <w:tc>
          <w:tcPr>
            <w:tcW w:w="1115" w:type="dxa"/>
          </w:tcPr>
          <w:p w:rsidR="005644CC" w:rsidRDefault="005644CC">
            <w:pPr>
              <w:spacing w:line="360" w:lineRule="auto"/>
              <w:jc w:val="center"/>
              <w:rPr>
                <w:sz w:val="28"/>
                <w:szCs w:val="28"/>
              </w:rPr>
            </w:pPr>
            <w:r>
              <w:rPr>
                <w:sz w:val="28"/>
                <w:szCs w:val="28"/>
              </w:rPr>
              <w:t>0</w:t>
            </w:r>
          </w:p>
        </w:tc>
        <w:tc>
          <w:tcPr>
            <w:tcW w:w="1125" w:type="dxa"/>
          </w:tcPr>
          <w:p w:rsidR="005644CC" w:rsidRDefault="005644CC">
            <w:pPr>
              <w:spacing w:line="360" w:lineRule="auto"/>
              <w:jc w:val="center"/>
              <w:rPr>
                <w:sz w:val="28"/>
                <w:szCs w:val="28"/>
              </w:rPr>
            </w:pPr>
            <w:r>
              <w:rPr>
                <w:sz w:val="28"/>
                <w:szCs w:val="28"/>
              </w:rPr>
              <w:t>0</w:t>
            </w:r>
          </w:p>
        </w:tc>
        <w:tc>
          <w:tcPr>
            <w:tcW w:w="1252" w:type="dxa"/>
          </w:tcPr>
          <w:p w:rsidR="005644CC" w:rsidRDefault="005644CC">
            <w:pPr>
              <w:spacing w:line="360" w:lineRule="auto"/>
              <w:jc w:val="center"/>
              <w:rPr>
                <w:sz w:val="28"/>
                <w:szCs w:val="28"/>
              </w:rPr>
            </w:pPr>
            <w:r>
              <w:rPr>
                <w:sz w:val="28"/>
                <w:szCs w:val="28"/>
              </w:rPr>
              <w:t>60</w:t>
            </w:r>
          </w:p>
        </w:tc>
        <w:tc>
          <w:tcPr>
            <w:tcW w:w="1134" w:type="dxa"/>
          </w:tcPr>
          <w:p w:rsidR="005644CC" w:rsidRDefault="005644CC">
            <w:pPr>
              <w:spacing w:line="360" w:lineRule="auto"/>
              <w:jc w:val="center"/>
              <w:rPr>
                <w:sz w:val="28"/>
                <w:szCs w:val="28"/>
              </w:rPr>
            </w:pPr>
            <w:r>
              <w:rPr>
                <w:sz w:val="28"/>
                <w:szCs w:val="28"/>
              </w:rPr>
              <w:t>40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…профессиональной компетентностью руководителя</w:t>
            </w:r>
          </w:p>
        </w:tc>
        <w:tc>
          <w:tcPr>
            <w:tcW w:w="1115" w:type="dxa"/>
          </w:tcPr>
          <w:p w:rsidR="005644CC" w:rsidRDefault="005644CC">
            <w:pPr>
              <w:spacing w:line="360" w:lineRule="auto"/>
              <w:jc w:val="center"/>
              <w:rPr>
                <w:sz w:val="28"/>
                <w:szCs w:val="28"/>
              </w:rPr>
            </w:pPr>
            <w:r>
              <w:rPr>
                <w:sz w:val="28"/>
                <w:szCs w:val="28"/>
              </w:rPr>
              <w:t>0</w:t>
            </w:r>
          </w:p>
        </w:tc>
        <w:tc>
          <w:tcPr>
            <w:tcW w:w="1125" w:type="dxa"/>
          </w:tcPr>
          <w:p w:rsidR="005644CC" w:rsidRDefault="005644CC">
            <w:pPr>
              <w:spacing w:line="360" w:lineRule="auto"/>
              <w:jc w:val="center"/>
              <w:rPr>
                <w:sz w:val="28"/>
                <w:szCs w:val="28"/>
              </w:rPr>
            </w:pPr>
            <w:r>
              <w:rPr>
                <w:sz w:val="28"/>
                <w:szCs w:val="28"/>
              </w:rPr>
              <w:t>60</w:t>
            </w:r>
          </w:p>
        </w:tc>
        <w:tc>
          <w:tcPr>
            <w:tcW w:w="1252" w:type="dxa"/>
          </w:tcPr>
          <w:p w:rsidR="005644CC" w:rsidRDefault="005644CC">
            <w:pPr>
              <w:spacing w:line="360" w:lineRule="auto"/>
              <w:jc w:val="center"/>
              <w:rPr>
                <w:sz w:val="28"/>
                <w:szCs w:val="28"/>
              </w:rPr>
            </w:pPr>
            <w:r>
              <w:rPr>
                <w:sz w:val="28"/>
                <w:szCs w:val="28"/>
              </w:rPr>
              <w:t>40</w:t>
            </w:r>
          </w:p>
        </w:tc>
        <w:tc>
          <w:tcPr>
            <w:tcW w:w="1134" w:type="dxa"/>
          </w:tcPr>
          <w:p w:rsidR="005644CC" w:rsidRDefault="005644CC">
            <w:pPr>
              <w:spacing w:line="360" w:lineRule="auto"/>
              <w:jc w:val="center"/>
              <w:rPr>
                <w:sz w:val="28"/>
                <w:szCs w:val="28"/>
              </w:rPr>
            </w:pPr>
            <w:r>
              <w:rPr>
                <w:sz w:val="28"/>
                <w:szCs w:val="28"/>
              </w:rPr>
              <w:t>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…з/пл в соответствии вашим трудозатратам</w:t>
            </w:r>
          </w:p>
        </w:tc>
        <w:tc>
          <w:tcPr>
            <w:tcW w:w="1115" w:type="dxa"/>
          </w:tcPr>
          <w:p w:rsidR="005644CC" w:rsidRDefault="005644CC">
            <w:pPr>
              <w:spacing w:line="360" w:lineRule="auto"/>
              <w:jc w:val="center"/>
              <w:rPr>
                <w:sz w:val="28"/>
                <w:szCs w:val="28"/>
              </w:rPr>
            </w:pPr>
            <w:r>
              <w:rPr>
                <w:sz w:val="28"/>
                <w:szCs w:val="28"/>
              </w:rPr>
              <w:t>0</w:t>
            </w:r>
          </w:p>
        </w:tc>
        <w:tc>
          <w:tcPr>
            <w:tcW w:w="1125" w:type="dxa"/>
          </w:tcPr>
          <w:p w:rsidR="005644CC" w:rsidRDefault="005644CC">
            <w:pPr>
              <w:spacing w:line="360" w:lineRule="auto"/>
              <w:jc w:val="center"/>
              <w:rPr>
                <w:sz w:val="28"/>
                <w:szCs w:val="28"/>
              </w:rPr>
            </w:pPr>
            <w:r>
              <w:rPr>
                <w:sz w:val="28"/>
                <w:szCs w:val="28"/>
              </w:rPr>
              <w:t>20</w:t>
            </w:r>
          </w:p>
        </w:tc>
        <w:tc>
          <w:tcPr>
            <w:tcW w:w="1252" w:type="dxa"/>
          </w:tcPr>
          <w:p w:rsidR="005644CC" w:rsidRDefault="005644CC">
            <w:pPr>
              <w:spacing w:line="360" w:lineRule="auto"/>
              <w:jc w:val="center"/>
              <w:rPr>
                <w:sz w:val="28"/>
                <w:szCs w:val="28"/>
              </w:rPr>
            </w:pPr>
            <w:r>
              <w:rPr>
                <w:sz w:val="28"/>
                <w:szCs w:val="28"/>
              </w:rPr>
              <w:t>60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…з/пл в сравнении с тем, что за такую же работу платят в другом банке</w:t>
            </w:r>
          </w:p>
        </w:tc>
        <w:tc>
          <w:tcPr>
            <w:tcW w:w="1115" w:type="dxa"/>
          </w:tcPr>
          <w:p w:rsidR="005644CC" w:rsidRDefault="005644CC">
            <w:pPr>
              <w:spacing w:line="360" w:lineRule="auto"/>
              <w:jc w:val="center"/>
              <w:rPr>
                <w:sz w:val="28"/>
                <w:szCs w:val="28"/>
              </w:rPr>
            </w:pPr>
            <w:r>
              <w:rPr>
                <w:sz w:val="28"/>
                <w:szCs w:val="28"/>
              </w:rPr>
              <w:t>0</w:t>
            </w:r>
          </w:p>
        </w:tc>
        <w:tc>
          <w:tcPr>
            <w:tcW w:w="1125" w:type="dxa"/>
          </w:tcPr>
          <w:p w:rsidR="005644CC" w:rsidRDefault="005644CC">
            <w:pPr>
              <w:spacing w:line="360" w:lineRule="auto"/>
              <w:jc w:val="center"/>
              <w:rPr>
                <w:sz w:val="28"/>
                <w:szCs w:val="28"/>
              </w:rPr>
            </w:pPr>
            <w:r>
              <w:rPr>
                <w:sz w:val="28"/>
                <w:szCs w:val="28"/>
              </w:rPr>
              <w:t>0</w:t>
            </w:r>
          </w:p>
        </w:tc>
        <w:tc>
          <w:tcPr>
            <w:tcW w:w="1252" w:type="dxa"/>
          </w:tcPr>
          <w:p w:rsidR="005644CC" w:rsidRDefault="005644CC">
            <w:pPr>
              <w:spacing w:line="360" w:lineRule="auto"/>
              <w:jc w:val="center"/>
              <w:rPr>
                <w:sz w:val="28"/>
                <w:szCs w:val="28"/>
              </w:rPr>
            </w:pPr>
            <w:r>
              <w:rPr>
                <w:sz w:val="28"/>
                <w:szCs w:val="28"/>
              </w:rPr>
              <w:t>80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…вашим профессиональным ростом</w:t>
            </w:r>
          </w:p>
        </w:tc>
        <w:tc>
          <w:tcPr>
            <w:tcW w:w="1115" w:type="dxa"/>
          </w:tcPr>
          <w:p w:rsidR="005644CC" w:rsidRDefault="005644CC">
            <w:pPr>
              <w:spacing w:line="360" w:lineRule="auto"/>
              <w:jc w:val="center"/>
              <w:rPr>
                <w:sz w:val="28"/>
                <w:szCs w:val="28"/>
              </w:rPr>
            </w:pPr>
            <w:r>
              <w:rPr>
                <w:sz w:val="28"/>
                <w:szCs w:val="28"/>
              </w:rPr>
              <w:t>0</w:t>
            </w:r>
          </w:p>
        </w:tc>
        <w:tc>
          <w:tcPr>
            <w:tcW w:w="1125" w:type="dxa"/>
          </w:tcPr>
          <w:p w:rsidR="005644CC" w:rsidRDefault="005644CC">
            <w:pPr>
              <w:spacing w:line="360" w:lineRule="auto"/>
              <w:jc w:val="center"/>
              <w:rPr>
                <w:sz w:val="28"/>
                <w:szCs w:val="28"/>
              </w:rPr>
            </w:pPr>
            <w:r>
              <w:rPr>
                <w:sz w:val="28"/>
                <w:szCs w:val="28"/>
              </w:rPr>
              <w:t>40</w:t>
            </w:r>
          </w:p>
        </w:tc>
        <w:tc>
          <w:tcPr>
            <w:tcW w:w="1252" w:type="dxa"/>
          </w:tcPr>
          <w:p w:rsidR="005644CC" w:rsidRDefault="005644CC">
            <w:pPr>
              <w:spacing w:line="360" w:lineRule="auto"/>
              <w:jc w:val="center"/>
              <w:rPr>
                <w:sz w:val="28"/>
                <w:szCs w:val="28"/>
              </w:rPr>
            </w:pPr>
            <w:r>
              <w:rPr>
                <w:sz w:val="28"/>
                <w:szCs w:val="28"/>
              </w:rPr>
              <w:t>20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20</w:t>
            </w:r>
          </w:p>
        </w:tc>
      </w:tr>
      <w:tr w:rsidR="005644CC">
        <w:tc>
          <w:tcPr>
            <w:tcW w:w="4021" w:type="dxa"/>
          </w:tcPr>
          <w:p w:rsidR="005644CC" w:rsidRDefault="005644CC">
            <w:pPr>
              <w:rPr>
                <w:snapToGrid w:val="0"/>
                <w:sz w:val="24"/>
                <w:szCs w:val="24"/>
              </w:rPr>
            </w:pPr>
            <w:r>
              <w:rPr>
                <w:snapToGrid w:val="0"/>
                <w:sz w:val="24"/>
                <w:szCs w:val="24"/>
              </w:rPr>
              <w:t>…вашими возможностями профессионального продвижения</w:t>
            </w:r>
          </w:p>
        </w:tc>
        <w:tc>
          <w:tcPr>
            <w:tcW w:w="1115" w:type="dxa"/>
          </w:tcPr>
          <w:p w:rsidR="005644CC" w:rsidRDefault="005644CC">
            <w:pPr>
              <w:spacing w:line="360" w:lineRule="auto"/>
              <w:jc w:val="center"/>
              <w:rPr>
                <w:sz w:val="28"/>
                <w:szCs w:val="28"/>
              </w:rPr>
            </w:pPr>
            <w:r>
              <w:rPr>
                <w:sz w:val="28"/>
                <w:szCs w:val="28"/>
              </w:rPr>
              <w:t>0</w:t>
            </w:r>
          </w:p>
        </w:tc>
        <w:tc>
          <w:tcPr>
            <w:tcW w:w="1125" w:type="dxa"/>
          </w:tcPr>
          <w:p w:rsidR="005644CC" w:rsidRDefault="005644CC">
            <w:pPr>
              <w:spacing w:line="360" w:lineRule="auto"/>
              <w:jc w:val="center"/>
              <w:rPr>
                <w:sz w:val="28"/>
                <w:szCs w:val="28"/>
              </w:rPr>
            </w:pPr>
            <w:r>
              <w:rPr>
                <w:sz w:val="28"/>
                <w:szCs w:val="28"/>
              </w:rPr>
              <w:t>40</w:t>
            </w:r>
          </w:p>
        </w:tc>
        <w:tc>
          <w:tcPr>
            <w:tcW w:w="1252" w:type="dxa"/>
          </w:tcPr>
          <w:p w:rsidR="005644CC" w:rsidRDefault="005644CC">
            <w:pPr>
              <w:spacing w:line="360" w:lineRule="auto"/>
              <w:jc w:val="center"/>
              <w:rPr>
                <w:sz w:val="28"/>
                <w:szCs w:val="28"/>
              </w:rPr>
            </w:pPr>
            <w:r>
              <w:rPr>
                <w:sz w:val="28"/>
                <w:szCs w:val="28"/>
              </w:rPr>
              <w:t>40</w:t>
            </w:r>
          </w:p>
        </w:tc>
        <w:tc>
          <w:tcPr>
            <w:tcW w:w="1134" w:type="dxa"/>
          </w:tcPr>
          <w:p w:rsidR="005644CC" w:rsidRDefault="005644CC">
            <w:pPr>
              <w:spacing w:line="360" w:lineRule="auto"/>
              <w:jc w:val="center"/>
              <w:rPr>
                <w:sz w:val="28"/>
                <w:szCs w:val="28"/>
              </w:rPr>
            </w:pPr>
            <w:r>
              <w:rPr>
                <w:sz w:val="28"/>
                <w:szCs w:val="28"/>
              </w:rPr>
              <w:t>0</w:t>
            </w:r>
          </w:p>
        </w:tc>
        <w:tc>
          <w:tcPr>
            <w:tcW w:w="1276" w:type="dxa"/>
          </w:tcPr>
          <w:p w:rsidR="005644CC" w:rsidRDefault="005644CC">
            <w:pPr>
              <w:spacing w:line="360" w:lineRule="auto"/>
              <w:jc w:val="center"/>
              <w:rPr>
                <w:sz w:val="28"/>
                <w:szCs w:val="28"/>
              </w:rPr>
            </w:pPr>
            <w:r>
              <w:rPr>
                <w:sz w:val="28"/>
                <w:szCs w:val="28"/>
              </w:rPr>
              <w:t>20</w:t>
            </w:r>
          </w:p>
        </w:tc>
      </w:tr>
      <w:tr w:rsidR="005644CC">
        <w:tc>
          <w:tcPr>
            <w:tcW w:w="4021" w:type="dxa"/>
          </w:tcPr>
          <w:p w:rsidR="005644CC" w:rsidRDefault="005644CC">
            <w:pPr>
              <w:rPr>
                <w:snapToGrid w:val="0"/>
                <w:sz w:val="24"/>
                <w:szCs w:val="24"/>
              </w:rPr>
            </w:pPr>
            <w:r>
              <w:rPr>
                <w:snapToGrid w:val="0"/>
                <w:sz w:val="24"/>
                <w:szCs w:val="24"/>
              </w:rPr>
              <w:t>…что на этой работе вы можете использовать все знания</w:t>
            </w:r>
          </w:p>
        </w:tc>
        <w:tc>
          <w:tcPr>
            <w:tcW w:w="1115" w:type="dxa"/>
          </w:tcPr>
          <w:p w:rsidR="005644CC" w:rsidRDefault="005644CC">
            <w:pPr>
              <w:spacing w:line="360" w:lineRule="auto"/>
              <w:jc w:val="center"/>
              <w:rPr>
                <w:sz w:val="28"/>
                <w:szCs w:val="28"/>
              </w:rPr>
            </w:pPr>
            <w:r>
              <w:rPr>
                <w:sz w:val="28"/>
                <w:szCs w:val="28"/>
              </w:rPr>
              <w:t>20</w:t>
            </w:r>
          </w:p>
        </w:tc>
        <w:tc>
          <w:tcPr>
            <w:tcW w:w="1125" w:type="dxa"/>
          </w:tcPr>
          <w:p w:rsidR="005644CC" w:rsidRDefault="005644CC">
            <w:pPr>
              <w:spacing w:line="360" w:lineRule="auto"/>
              <w:jc w:val="center"/>
              <w:rPr>
                <w:sz w:val="28"/>
                <w:szCs w:val="28"/>
              </w:rPr>
            </w:pPr>
            <w:r>
              <w:rPr>
                <w:sz w:val="28"/>
                <w:szCs w:val="28"/>
              </w:rPr>
              <w:t>60</w:t>
            </w:r>
          </w:p>
        </w:tc>
        <w:tc>
          <w:tcPr>
            <w:tcW w:w="1252" w:type="dxa"/>
          </w:tcPr>
          <w:p w:rsidR="005644CC" w:rsidRDefault="005644CC">
            <w:pPr>
              <w:spacing w:line="360" w:lineRule="auto"/>
              <w:jc w:val="center"/>
              <w:rPr>
                <w:sz w:val="28"/>
                <w:szCs w:val="28"/>
              </w:rPr>
            </w:pPr>
            <w:r>
              <w:rPr>
                <w:sz w:val="28"/>
                <w:szCs w:val="28"/>
              </w:rPr>
              <w:t>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…требованиями работы к интеллекту человека</w:t>
            </w:r>
          </w:p>
        </w:tc>
        <w:tc>
          <w:tcPr>
            <w:tcW w:w="1115" w:type="dxa"/>
          </w:tcPr>
          <w:p w:rsidR="005644CC" w:rsidRDefault="005644CC">
            <w:pPr>
              <w:spacing w:line="360" w:lineRule="auto"/>
              <w:jc w:val="center"/>
              <w:rPr>
                <w:sz w:val="28"/>
                <w:szCs w:val="28"/>
              </w:rPr>
            </w:pPr>
            <w:r>
              <w:rPr>
                <w:sz w:val="28"/>
                <w:szCs w:val="28"/>
              </w:rPr>
              <w:t>20</w:t>
            </w:r>
          </w:p>
        </w:tc>
        <w:tc>
          <w:tcPr>
            <w:tcW w:w="1125" w:type="dxa"/>
          </w:tcPr>
          <w:p w:rsidR="005644CC" w:rsidRDefault="005644CC">
            <w:pPr>
              <w:spacing w:line="360" w:lineRule="auto"/>
              <w:jc w:val="center"/>
              <w:rPr>
                <w:sz w:val="28"/>
                <w:szCs w:val="28"/>
              </w:rPr>
            </w:pPr>
            <w:r>
              <w:rPr>
                <w:sz w:val="28"/>
                <w:szCs w:val="28"/>
              </w:rPr>
              <w:t>60</w:t>
            </w:r>
          </w:p>
        </w:tc>
        <w:tc>
          <w:tcPr>
            <w:tcW w:w="1252" w:type="dxa"/>
          </w:tcPr>
          <w:p w:rsidR="005644CC" w:rsidRDefault="005644CC">
            <w:pPr>
              <w:spacing w:line="360" w:lineRule="auto"/>
              <w:jc w:val="center"/>
              <w:rPr>
                <w:sz w:val="28"/>
                <w:szCs w:val="28"/>
              </w:rPr>
            </w:pPr>
            <w:r>
              <w:rPr>
                <w:sz w:val="28"/>
                <w:szCs w:val="28"/>
              </w:rPr>
              <w:t>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…длительностью рабочего дня</w:t>
            </w:r>
          </w:p>
        </w:tc>
        <w:tc>
          <w:tcPr>
            <w:tcW w:w="1115" w:type="dxa"/>
          </w:tcPr>
          <w:p w:rsidR="005644CC" w:rsidRDefault="005644CC">
            <w:pPr>
              <w:spacing w:line="360" w:lineRule="auto"/>
              <w:jc w:val="center"/>
              <w:rPr>
                <w:sz w:val="28"/>
                <w:szCs w:val="28"/>
              </w:rPr>
            </w:pPr>
            <w:r>
              <w:rPr>
                <w:sz w:val="28"/>
                <w:szCs w:val="28"/>
              </w:rPr>
              <w:t>40</w:t>
            </w:r>
          </w:p>
        </w:tc>
        <w:tc>
          <w:tcPr>
            <w:tcW w:w="1125" w:type="dxa"/>
          </w:tcPr>
          <w:p w:rsidR="005644CC" w:rsidRDefault="005644CC">
            <w:pPr>
              <w:spacing w:line="360" w:lineRule="auto"/>
              <w:jc w:val="center"/>
              <w:rPr>
                <w:sz w:val="28"/>
                <w:szCs w:val="28"/>
              </w:rPr>
            </w:pPr>
            <w:r>
              <w:rPr>
                <w:sz w:val="28"/>
                <w:szCs w:val="28"/>
              </w:rPr>
              <w:t>40</w:t>
            </w:r>
          </w:p>
        </w:tc>
        <w:tc>
          <w:tcPr>
            <w:tcW w:w="1252" w:type="dxa"/>
          </w:tcPr>
          <w:p w:rsidR="005644CC" w:rsidRDefault="005644CC">
            <w:pPr>
              <w:spacing w:line="360" w:lineRule="auto"/>
              <w:jc w:val="center"/>
              <w:rPr>
                <w:sz w:val="28"/>
                <w:szCs w:val="28"/>
              </w:rPr>
            </w:pPr>
            <w:r>
              <w:rPr>
                <w:sz w:val="28"/>
                <w:szCs w:val="28"/>
              </w:rPr>
              <w:t>20</w:t>
            </w:r>
          </w:p>
        </w:tc>
        <w:tc>
          <w:tcPr>
            <w:tcW w:w="1134" w:type="dxa"/>
          </w:tcPr>
          <w:p w:rsidR="005644CC" w:rsidRDefault="005644CC">
            <w:pPr>
              <w:spacing w:line="360" w:lineRule="auto"/>
              <w:jc w:val="center"/>
              <w:rPr>
                <w:sz w:val="28"/>
                <w:szCs w:val="28"/>
              </w:rPr>
            </w:pPr>
            <w:r>
              <w:rPr>
                <w:sz w:val="28"/>
                <w:szCs w:val="28"/>
              </w:rPr>
              <w:t>0</w:t>
            </w:r>
          </w:p>
        </w:tc>
        <w:tc>
          <w:tcPr>
            <w:tcW w:w="1276" w:type="dxa"/>
          </w:tcPr>
          <w:p w:rsidR="005644CC" w:rsidRDefault="005644CC">
            <w:pPr>
              <w:spacing w:line="360" w:lineRule="auto"/>
              <w:jc w:val="center"/>
              <w:rPr>
                <w:sz w:val="28"/>
                <w:szCs w:val="28"/>
              </w:rPr>
            </w:pPr>
            <w:r>
              <w:rPr>
                <w:sz w:val="28"/>
                <w:szCs w:val="28"/>
              </w:rPr>
              <w:t>0</w:t>
            </w:r>
          </w:p>
        </w:tc>
      </w:tr>
      <w:tr w:rsidR="005644CC">
        <w:tc>
          <w:tcPr>
            <w:tcW w:w="4021" w:type="dxa"/>
          </w:tcPr>
          <w:p w:rsidR="005644CC" w:rsidRDefault="005644CC">
            <w:pPr>
              <w:rPr>
                <w:snapToGrid w:val="0"/>
                <w:sz w:val="24"/>
                <w:szCs w:val="24"/>
              </w:rPr>
            </w:pPr>
            <w:r>
              <w:rPr>
                <w:snapToGrid w:val="0"/>
                <w:sz w:val="24"/>
                <w:szCs w:val="24"/>
              </w:rPr>
              <w:t>В какой степени … работой повлияла бы на ваше решение устроиться на работу еще раз</w:t>
            </w:r>
          </w:p>
        </w:tc>
        <w:tc>
          <w:tcPr>
            <w:tcW w:w="1115" w:type="dxa"/>
          </w:tcPr>
          <w:p w:rsidR="005644CC" w:rsidRDefault="005644CC">
            <w:pPr>
              <w:spacing w:line="360" w:lineRule="auto"/>
              <w:jc w:val="center"/>
              <w:rPr>
                <w:sz w:val="28"/>
                <w:szCs w:val="28"/>
              </w:rPr>
            </w:pPr>
            <w:r>
              <w:rPr>
                <w:sz w:val="28"/>
                <w:szCs w:val="28"/>
              </w:rPr>
              <w:t>20</w:t>
            </w:r>
          </w:p>
        </w:tc>
        <w:tc>
          <w:tcPr>
            <w:tcW w:w="1125" w:type="dxa"/>
          </w:tcPr>
          <w:p w:rsidR="005644CC" w:rsidRDefault="005644CC">
            <w:pPr>
              <w:spacing w:line="360" w:lineRule="auto"/>
              <w:jc w:val="center"/>
              <w:rPr>
                <w:sz w:val="28"/>
                <w:szCs w:val="28"/>
              </w:rPr>
            </w:pPr>
            <w:r>
              <w:rPr>
                <w:sz w:val="28"/>
                <w:szCs w:val="28"/>
              </w:rPr>
              <w:t>20</w:t>
            </w:r>
          </w:p>
        </w:tc>
        <w:tc>
          <w:tcPr>
            <w:tcW w:w="1252" w:type="dxa"/>
          </w:tcPr>
          <w:p w:rsidR="005644CC" w:rsidRDefault="005644CC">
            <w:pPr>
              <w:spacing w:line="360" w:lineRule="auto"/>
              <w:jc w:val="center"/>
              <w:rPr>
                <w:sz w:val="28"/>
                <w:szCs w:val="28"/>
              </w:rPr>
            </w:pPr>
            <w:r>
              <w:rPr>
                <w:sz w:val="28"/>
                <w:szCs w:val="28"/>
              </w:rPr>
              <w:t>40</w:t>
            </w:r>
          </w:p>
        </w:tc>
        <w:tc>
          <w:tcPr>
            <w:tcW w:w="1134" w:type="dxa"/>
          </w:tcPr>
          <w:p w:rsidR="005644CC" w:rsidRDefault="005644CC">
            <w:pPr>
              <w:spacing w:line="360" w:lineRule="auto"/>
              <w:jc w:val="center"/>
              <w:rPr>
                <w:sz w:val="28"/>
                <w:szCs w:val="28"/>
              </w:rPr>
            </w:pPr>
            <w:r>
              <w:rPr>
                <w:sz w:val="28"/>
                <w:szCs w:val="28"/>
              </w:rPr>
              <w:t>20</w:t>
            </w:r>
          </w:p>
        </w:tc>
        <w:tc>
          <w:tcPr>
            <w:tcW w:w="1276" w:type="dxa"/>
          </w:tcPr>
          <w:p w:rsidR="005644CC" w:rsidRDefault="005644CC">
            <w:pPr>
              <w:spacing w:line="360" w:lineRule="auto"/>
              <w:jc w:val="center"/>
              <w:rPr>
                <w:sz w:val="28"/>
                <w:szCs w:val="28"/>
              </w:rPr>
            </w:pPr>
            <w:r>
              <w:rPr>
                <w:sz w:val="28"/>
                <w:szCs w:val="28"/>
              </w:rPr>
              <w:t>0</w:t>
            </w:r>
          </w:p>
        </w:tc>
      </w:tr>
    </w:tbl>
    <w:p w:rsidR="005644CC" w:rsidRDefault="005644CC">
      <w:pPr>
        <w:spacing w:line="360" w:lineRule="auto"/>
        <w:ind w:firstLine="567"/>
        <w:jc w:val="both"/>
        <w:rPr>
          <w:sz w:val="28"/>
          <w:szCs w:val="28"/>
        </w:rPr>
      </w:pPr>
    </w:p>
    <w:p w:rsidR="005644CC" w:rsidRDefault="005644CC">
      <w:pPr>
        <w:pStyle w:val="21"/>
      </w:pPr>
      <w:r>
        <w:t>Таблица 5.3.1 отражает степень удовлетворенности по конкретным критериям. Близкие  мнение выразили участники анкетирования по вопросам, касающимся уровня заработной платы, физическими условиями работы, профессиональной компетентностью руководителя, стиль руководства. Все практически единодушно указали, что они не вполне удовлетворены уровнем заработной платы по сравнению с другим банком. Но есть и респонденты, которые крайне неудовлетворены будущим карьерным ростом.</w:t>
      </w:r>
    </w:p>
    <w:p w:rsidR="005644CC" w:rsidRDefault="005644CC">
      <w:pPr>
        <w:pStyle w:val="21"/>
      </w:pPr>
    </w:p>
    <w:p w:rsidR="005644CC" w:rsidRDefault="005644CC">
      <w:pPr>
        <w:pStyle w:val="21"/>
      </w:pPr>
      <w:r>
        <w:t>Теперь рассмотрим результаты анкетирования в зависимости от должности.</w:t>
      </w:r>
    </w:p>
    <w:p w:rsidR="005644CC" w:rsidRDefault="005644CC">
      <w:pPr>
        <w:pStyle w:val="21"/>
      </w:pPr>
      <w:r>
        <w:t xml:space="preserve">Таблица 5.3.2 -    Распределение ответов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418"/>
        <w:gridCol w:w="1470"/>
        <w:gridCol w:w="1507"/>
        <w:gridCol w:w="1559"/>
        <w:gridCol w:w="1134"/>
      </w:tblGrid>
      <w:tr w:rsidR="005644CC">
        <w:tc>
          <w:tcPr>
            <w:tcW w:w="1560" w:type="dxa"/>
          </w:tcPr>
          <w:p w:rsidR="005644CC" w:rsidRDefault="005644CC">
            <w:pPr>
              <w:pStyle w:val="3"/>
            </w:pPr>
            <w:r>
              <w:t>Должность</w:t>
            </w:r>
          </w:p>
        </w:tc>
        <w:tc>
          <w:tcPr>
            <w:tcW w:w="1275" w:type="dxa"/>
          </w:tcPr>
          <w:p w:rsidR="005644CC" w:rsidRDefault="005644CC">
            <w:pPr>
              <w:jc w:val="center"/>
              <w:rPr>
                <w:sz w:val="24"/>
                <w:szCs w:val="24"/>
              </w:rPr>
            </w:pPr>
            <w:r>
              <w:rPr>
                <w:sz w:val="24"/>
                <w:szCs w:val="24"/>
              </w:rPr>
              <w:t>Управ-й</w:t>
            </w:r>
          </w:p>
        </w:tc>
        <w:tc>
          <w:tcPr>
            <w:tcW w:w="1418" w:type="dxa"/>
          </w:tcPr>
          <w:p w:rsidR="005644CC" w:rsidRDefault="005644CC">
            <w:pPr>
              <w:jc w:val="center"/>
              <w:rPr>
                <w:sz w:val="24"/>
                <w:szCs w:val="24"/>
              </w:rPr>
            </w:pPr>
            <w:r>
              <w:rPr>
                <w:sz w:val="24"/>
                <w:szCs w:val="24"/>
              </w:rPr>
              <w:t>Начальник кредитного отдела</w:t>
            </w:r>
          </w:p>
        </w:tc>
        <w:tc>
          <w:tcPr>
            <w:tcW w:w="1470" w:type="dxa"/>
          </w:tcPr>
          <w:p w:rsidR="005644CC" w:rsidRDefault="005644CC">
            <w:pPr>
              <w:jc w:val="center"/>
              <w:rPr>
                <w:sz w:val="24"/>
                <w:szCs w:val="24"/>
              </w:rPr>
            </w:pPr>
            <w:r>
              <w:rPr>
                <w:sz w:val="24"/>
                <w:szCs w:val="24"/>
              </w:rPr>
              <w:t>Экономист по работе с ценными бумагами</w:t>
            </w:r>
          </w:p>
        </w:tc>
        <w:tc>
          <w:tcPr>
            <w:tcW w:w="1507" w:type="dxa"/>
          </w:tcPr>
          <w:p w:rsidR="005644CC" w:rsidRDefault="005644CC">
            <w:pPr>
              <w:jc w:val="center"/>
              <w:rPr>
                <w:sz w:val="24"/>
                <w:szCs w:val="24"/>
              </w:rPr>
            </w:pPr>
            <w:r>
              <w:rPr>
                <w:sz w:val="24"/>
                <w:szCs w:val="24"/>
              </w:rPr>
              <w:t>Экономист по работе с денежным обращением</w:t>
            </w:r>
          </w:p>
        </w:tc>
        <w:tc>
          <w:tcPr>
            <w:tcW w:w="1559" w:type="dxa"/>
          </w:tcPr>
          <w:p w:rsidR="005644CC" w:rsidRDefault="005644CC">
            <w:pPr>
              <w:pStyle w:val="a3"/>
              <w:jc w:val="center"/>
              <w:rPr>
                <w:sz w:val="24"/>
                <w:szCs w:val="24"/>
              </w:rPr>
            </w:pPr>
            <w:r>
              <w:rPr>
                <w:sz w:val="24"/>
                <w:szCs w:val="24"/>
              </w:rPr>
              <w:t>Экономист по работе с юр. лицами</w:t>
            </w:r>
          </w:p>
          <w:p w:rsidR="005644CC" w:rsidRDefault="005644CC">
            <w:pPr>
              <w:spacing w:line="360" w:lineRule="auto"/>
              <w:jc w:val="center"/>
              <w:rPr>
                <w:sz w:val="24"/>
                <w:szCs w:val="24"/>
              </w:rPr>
            </w:pPr>
          </w:p>
        </w:tc>
        <w:tc>
          <w:tcPr>
            <w:tcW w:w="1134" w:type="dxa"/>
          </w:tcPr>
          <w:p w:rsidR="005644CC" w:rsidRDefault="005644CC">
            <w:pPr>
              <w:jc w:val="center"/>
              <w:rPr>
                <w:sz w:val="24"/>
                <w:szCs w:val="24"/>
              </w:rPr>
            </w:pPr>
            <w:r>
              <w:rPr>
                <w:sz w:val="24"/>
                <w:szCs w:val="24"/>
              </w:rPr>
              <w:t>Сумма, %</w:t>
            </w:r>
          </w:p>
        </w:tc>
      </w:tr>
      <w:tr w:rsidR="005644CC">
        <w:tc>
          <w:tcPr>
            <w:tcW w:w="1560" w:type="dxa"/>
          </w:tcPr>
          <w:p w:rsidR="005644CC" w:rsidRDefault="005644CC">
            <w:pPr>
              <w:rPr>
                <w:sz w:val="24"/>
                <w:szCs w:val="24"/>
              </w:rPr>
            </w:pPr>
            <w:r>
              <w:rPr>
                <w:sz w:val="24"/>
                <w:szCs w:val="24"/>
              </w:rPr>
              <w:t>Вполне удов</w:t>
            </w:r>
          </w:p>
        </w:tc>
        <w:tc>
          <w:tcPr>
            <w:tcW w:w="1275" w:type="dxa"/>
            <w:vAlign w:val="center"/>
          </w:tcPr>
          <w:p w:rsidR="005644CC" w:rsidRDefault="005644CC">
            <w:pPr>
              <w:jc w:val="center"/>
              <w:rPr>
                <w:sz w:val="24"/>
                <w:szCs w:val="24"/>
              </w:rPr>
            </w:pPr>
            <w:r>
              <w:rPr>
                <w:sz w:val="24"/>
                <w:szCs w:val="24"/>
              </w:rPr>
              <w:t>6</w:t>
            </w:r>
          </w:p>
        </w:tc>
        <w:tc>
          <w:tcPr>
            <w:tcW w:w="1418" w:type="dxa"/>
            <w:vAlign w:val="center"/>
          </w:tcPr>
          <w:p w:rsidR="005644CC" w:rsidRDefault="005644CC">
            <w:pPr>
              <w:jc w:val="center"/>
              <w:rPr>
                <w:sz w:val="24"/>
                <w:szCs w:val="24"/>
              </w:rPr>
            </w:pPr>
            <w:r>
              <w:rPr>
                <w:sz w:val="24"/>
                <w:szCs w:val="24"/>
              </w:rPr>
              <w:t>4</w:t>
            </w:r>
          </w:p>
        </w:tc>
        <w:tc>
          <w:tcPr>
            <w:tcW w:w="1470" w:type="dxa"/>
            <w:vAlign w:val="center"/>
          </w:tcPr>
          <w:p w:rsidR="005644CC" w:rsidRDefault="005644CC">
            <w:pPr>
              <w:jc w:val="center"/>
              <w:rPr>
                <w:sz w:val="24"/>
                <w:szCs w:val="24"/>
              </w:rPr>
            </w:pPr>
            <w:r>
              <w:rPr>
                <w:sz w:val="24"/>
                <w:szCs w:val="24"/>
              </w:rPr>
              <w:t>1,4</w:t>
            </w:r>
          </w:p>
        </w:tc>
        <w:tc>
          <w:tcPr>
            <w:tcW w:w="1507" w:type="dxa"/>
            <w:vAlign w:val="center"/>
          </w:tcPr>
          <w:p w:rsidR="005644CC" w:rsidRDefault="005644CC">
            <w:pPr>
              <w:jc w:val="center"/>
              <w:rPr>
                <w:sz w:val="24"/>
                <w:szCs w:val="24"/>
              </w:rPr>
            </w:pPr>
            <w:r>
              <w:rPr>
                <w:sz w:val="24"/>
                <w:szCs w:val="24"/>
              </w:rPr>
              <w:t>0</w:t>
            </w:r>
          </w:p>
        </w:tc>
        <w:tc>
          <w:tcPr>
            <w:tcW w:w="1559" w:type="dxa"/>
            <w:vAlign w:val="center"/>
          </w:tcPr>
          <w:p w:rsidR="005644CC" w:rsidRDefault="005644CC">
            <w:pPr>
              <w:jc w:val="center"/>
              <w:rPr>
                <w:sz w:val="24"/>
                <w:szCs w:val="24"/>
              </w:rPr>
            </w:pPr>
            <w:r>
              <w:rPr>
                <w:sz w:val="24"/>
                <w:szCs w:val="24"/>
              </w:rPr>
              <w:t>3</w:t>
            </w:r>
          </w:p>
        </w:tc>
        <w:tc>
          <w:tcPr>
            <w:tcW w:w="1134" w:type="dxa"/>
            <w:vAlign w:val="center"/>
          </w:tcPr>
          <w:p w:rsidR="005644CC" w:rsidRDefault="005644CC">
            <w:pPr>
              <w:jc w:val="center"/>
              <w:rPr>
                <w:sz w:val="24"/>
                <w:szCs w:val="24"/>
              </w:rPr>
            </w:pPr>
            <w:r>
              <w:rPr>
                <w:sz w:val="24"/>
                <w:szCs w:val="24"/>
              </w:rPr>
              <w:t>14,4</w:t>
            </w:r>
          </w:p>
        </w:tc>
      </w:tr>
      <w:tr w:rsidR="005644CC">
        <w:tc>
          <w:tcPr>
            <w:tcW w:w="1560" w:type="dxa"/>
          </w:tcPr>
          <w:p w:rsidR="005644CC" w:rsidRDefault="005644CC">
            <w:pPr>
              <w:pStyle w:val="a8"/>
              <w:tabs>
                <w:tab w:val="clear" w:pos="4153"/>
                <w:tab w:val="clear" w:pos="8306"/>
              </w:tabs>
            </w:pPr>
            <w:r>
              <w:t>Удовл.</w:t>
            </w:r>
          </w:p>
        </w:tc>
        <w:tc>
          <w:tcPr>
            <w:tcW w:w="1275" w:type="dxa"/>
            <w:vAlign w:val="center"/>
          </w:tcPr>
          <w:p w:rsidR="005644CC" w:rsidRDefault="005644CC">
            <w:pPr>
              <w:jc w:val="center"/>
              <w:rPr>
                <w:sz w:val="24"/>
                <w:szCs w:val="24"/>
              </w:rPr>
            </w:pPr>
            <w:r>
              <w:rPr>
                <w:sz w:val="24"/>
                <w:szCs w:val="24"/>
              </w:rPr>
              <w:t>8</w:t>
            </w:r>
          </w:p>
        </w:tc>
        <w:tc>
          <w:tcPr>
            <w:tcW w:w="1418" w:type="dxa"/>
            <w:vAlign w:val="center"/>
          </w:tcPr>
          <w:p w:rsidR="005644CC" w:rsidRDefault="005644CC">
            <w:pPr>
              <w:jc w:val="center"/>
              <w:rPr>
                <w:sz w:val="24"/>
                <w:szCs w:val="24"/>
              </w:rPr>
            </w:pPr>
            <w:r>
              <w:rPr>
                <w:sz w:val="24"/>
                <w:szCs w:val="24"/>
              </w:rPr>
              <w:t>12</w:t>
            </w:r>
          </w:p>
        </w:tc>
        <w:tc>
          <w:tcPr>
            <w:tcW w:w="1470" w:type="dxa"/>
            <w:vAlign w:val="center"/>
          </w:tcPr>
          <w:p w:rsidR="005644CC" w:rsidRDefault="005644CC">
            <w:pPr>
              <w:jc w:val="center"/>
              <w:rPr>
                <w:sz w:val="24"/>
                <w:szCs w:val="24"/>
              </w:rPr>
            </w:pPr>
            <w:r>
              <w:rPr>
                <w:sz w:val="24"/>
                <w:szCs w:val="24"/>
              </w:rPr>
              <w:t>0</w:t>
            </w:r>
          </w:p>
        </w:tc>
        <w:tc>
          <w:tcPr>
            <w:tcW w:w="1507" w:type="dxa"/>
            <w:vAlign w:val="center"/>
          </w:tcPr>
          <w:p w:rsidR="005644CC" w:rsidRDefault="005644CC">
            <w:pPr>
              <w:jc w:val="center"/>
              <w:rPr>
                <w:sz w:val="24"/>
                <w:szCs w:val="24"/>
              </w:rPr>
            </w:pPr>
            <w:r>
              <w:rPr>
                <w:sz w:val="24"/>
                <w:szCs w:val="24"/>
              </w:rPr>
              <w:t>6</w:t>
            </w:r>
          </w:p>
        </w:tc>
        <w:tc>
          <w:tcPr>
            <w:tcW w:w="1559" w:type="dxa"/>
            <w:vAlign w:val="center"/>
          </w:tcPr>
          <w:p w:rsidR="005644CC" w:rsidRDefault="005644CC">
            <w:pPr>
              <w:jc w:val="center"/>
              <w:rPr>
                <w:sz w:val="24"/>
                <w:szCs w:val="24"/>
              </w:rPr>
            </w:pPr>
            <w:r>
              <w:rPr>
                <w:sz w:val="24"/>
                <w:szCs w:val="24"/>
              </w:rPr>
              <w:t>3</w:t>
            </w:r>
          </w:p>
        </w:tc>
        <w:tc>
          <w:tcPr>
            <w:tcW w:w="1134" w:type="dxa"/>
            <w:vAlign w:val="center"/>
          </w:tcPr>
          <w:p w:rsidR="005644CC" w:rsidRDefault="005644CC">
            <w:pPr>
              <w:jc w:val="center"/>
              <w:rPr>
                <w:sz w:val="24"/>
                <w:szCs w:val="24"/>
              </w:rPr>
            </w:pPr>
            <w:r>
              <w:rPr>
                <w:sz w:val="24"/>
                <w:szCs w:val="24"/>
              </w:rPr>
              <w:t>29</w:t>
            </w:r>
          </w:p>
        </w:tc>
      </w:tr>
      <w:tr w:rsidR="005644CC">
        <w:tc>
          <w:tcPr>
            <w:tcW w:w="1560" w:type="dxa"/>
          </w:tcPr>
          <w:p w:rsidR="005644CC" w:rsidRDefault="005644CC">
            <w:pPr>
              <w:rPr>
                <w:sz w:val="24"/>
                <w:szCs w:val="24"/>
              </w:rPr>
            </w:pPr>
            <w:r>
              <w:rPr>
                <w:sz w:val="24"/>
                <w:szCs w:val="24"/>
              </w:rPr>
              <w:t>Не вполне удовл.</w:t>
            </w:r>
          </w:p>
        </w:tc>
        <w:tc>
          <w:tcPr>
            <w:tcW w:w="1275" w:type="dxa"/>
            <w:vAlign w:val="center"/>
          </w:tcPr>
          <w:p w:rsidR="005644CC" w:rsidRDefault="005644CC">
            <w:pPr>
              <w:jc w:val="center"/>
              <w:rPr>
                <w:sz w:val="24"/>
                <w:szCs w:val="24"/>
              </w:rPr>
            </w:pPr>
            <w:r>
              <w:rPr>
                <w:sz w:val="24"/>
                <w:szCs w:val="24"/>
              </w:rPr>
              <w:t>6</w:t>
            </w:r>
          </w:p>
        </w:tc>
        <w:tc>
          <w:tcPr>
            <w:tcW w:w="1418" w:type="dxa"/>
            <w:vAlign w:val="center"/>
          </w:tcPr>
          <w:p w:rsidR="005644CC" w:rsidRDefault="005644CC">
            <w:pPr>
              <w:jc w:val="center"/>
              <w:rPr>
                <w:sz w:val="24"/>
                <w:szCs w:val="24"/>
              </w:rPr>
            </w:pPr>
            <w:r>
              <w:rPr>
                <w:sz w:val="24"/>
                <w:szCs w:val="24"/>
              </w:rPr>
              <w:t>4</w:t>
            </w:r>
          </w:p>
        </w:tc>
        <w:tc>
          <w:tcPr>
            <w:tcW w:w="1470" w:type="dxa"/>
            <w:vAlign w:val="center"/>
          </w:tcPr>
          <w:p w:rsidR="005644CC" w:rsidRDefault="005644CC">
            <w:pPr>
              <w:jc w:val="center"/>
              <w:rPr>
                <w:sz w:val="24"/>
                <w:szCs w:val="24"/>
              </w:rPr>
            </w:pPr>
            <w:r>
              <w:rPr>
                <w:sz w:val="24"/>
                <w:szCs w:val="24"/>
              </w:rPr>
              <w:t>7,2</w:t>
            </w:r>
          </w:p>
        </w:tc>
        <w:tc>
          <w:tcPr>
            <w:tcW w:w="1507" w:type="dxa"/>
            <w:vAlign w:val="center"/>
          </w:tcPr>
          <w:p w:rsidR="005644CC" w:rsidRDefault="005644CC">
            <w:pPr>
              <w:jc w:val="center"/>
              <w:rPr>
                <w:sz w:val="24"/>
                <w:szCs w:val="24"/>
              </w:rPr>
            </w:pPr>
            <w:r>
              <w:rPr>
                <w:sz w:val="24"/>
                <w:szCs w:val="24"/>
              </w:rPr>
              <w:t>6</w:t>
            </w:r>
          </w:p>
        </w:tc>
        <w:tc>
          <w:tcPr>
            <w:tcW w:w="1559" w:type="dxa"/>
            <w:vAlign w:val="center"/>
          </w:tcPr>
          <w:p w:rsidR="005644CC" w:rsidRDefault="005644CC">
            <w:pPr>
              <w:jc w:val="center"/>
              <w:rPr>
                <w:sz w:val="24"/>
                <w:szCs w:val="24"/>
              </w:rPr>
            </w:pPr>
            <w:r>
              <w:rPr>
                <w:sz w:val="24"/>
                <w:szCs w:val="24"/>
              </w:rPr>
              <w:t>14</w:t>
            </w:r>
          </w:p>
        </w:tc>
        <w:tc>
          <w:tcPr>
            <w:tcW w:w="1134" w:type="dxa"/>
            <w:vAlign w:val="center"/>
          </w:tcPr>
          <w:p w:rsidR="005644CC" w:rsidRDefault="005644CC">
            <w:pPr>
              <w:jc w:val="center"/>
              <w:rPr>
                <w:sz w:val="24"/>
                <w:szCs w:val="24"/>
              </w:rPr>
            </w:pPr>
            <w:r>
              <w:rPr>
                <w:sz w:val="24"/>
                <w:szCs w:val="24"/>
              </w:rPr>
              <w:t>37,2</w:t>
            </w:r>
          </w:p>
        </w:tc>
      </w:tr>
      <w:tr w:rsidR="005644CC">
        <w:tc>
          <w:tcPr>
            <w:tcW w:w="1560" w:type="dxa"/>
          </w:tcPr>
          <w:p w:rsidR="005644CC" w:rsidRDefault="005644CC">
            <w:pPr>
              <w:rPr>
                <w:sz w:val="24"/>
                <w:szCs w:val="24"/>
              </w:rPr>
            </w:pPr>
            <w:r>
              <w:rPr>
                <w:sz w:val="24"/>
                <w:szCs w:val="24"/>
              </w:rPr>
              <w:t>Не удовл.</w:t>
            </w:r>
          </w:p>
        </w:tc>
        <w:tc>
          <w:tcPr>
            <w:tcW w:w="1275" w:type="dxa"/>
            <w:vAlign w:val="center"/>
          </w:tcPr>
          <w:p w:rsidR="005644CC" w:rsidRDefault="005644CC">
            <w:pPr>
              <w:jc w:val="center"/>
              <w:rPr>
                <w:sz w:val="24"/>
                <w:szCs w:val="24"/>
              </w:rPr>
            </w:pPr>
            <w:r>
              <w:rPr>
                <w:sz w:val="24"/>
                <w:szCs w:val="24"/>
              </w:rPr>
              <w:t>0</w:t>
            </w:r>
          </w:p>
        </w:tc>
        <w:tc>
          <w:tcPr>
            <w:tcW w:w="1418" w:type="dxa"/>
            <w:vAlign w:val="center"/>
          </w:tcPr>
          <w:p w:rsidR="005644CC" w:rsidRDefault="005644CC">
            <w:pPr>
              <w:jc w:val="center"/>
              <w:rPr>
                <w:sz w:val="24"/>
                <w:szCs w:val="24"/>
              </w:rPr>
            </w:pPr>
            <w:r>
              <w:rPr>
                <w:sz w:val="24"/>
                <w:szCs w:val="24"/>
              </w:rPr>
              <w:t>0</w:t>
            </w:r>
          </w:p>
        </w:tc>
        <w:tc>
          <w:tcPr>
            <w:tcW w:w="1470" w:type="dxa"/>
            <w:vAlign w:val="center"/>
          </w:tcPr>
          <w:p w:rsidR="005644CC" w:rsidRDefault="005644CC">
            <w:pPr>
              <w:jc w:val="center"/>
              <w:rPr>
                <w:sz w:val="24"/>
                <w:szCs w:val="24"/>
              </w:rPr>
            </w:pPr>
            <w:r>
              <w:rPr>
                <w:sz w:val="24"/>
                <w:szCs w:val="24"/>
              </w:rPr>
              <w:t>8,6</w:t>
            </w:r>
          </w:p>
        </w:tc>
        <w:tc>
          <w:tcPr>
            <w:tcW w:w="1507" w:type="dxa"/>
            <w:vAlign w:val="center"/>
          </w:tcPr>
          <w:p w:rsidR="005644CC" w:rsidRDefault="005644CC">
            <w:pPr>
              <w:jc w:val="center"/>
              <w:rPr>
                <w:sz w:val="24"/>
                <w:szCs w:val="24"/>
              </w:rPr>
            </w:pPr>
            <w:r>
              <w:rPr>
                <w:sz w:val="24"/>
                <w:szCs w:val="24"/>
              </w:rPr>
              <w:t>8</w:t>
            </w:r>
          </w:p>
        </w:tc>
        <w:tc>
          <w:tcPr>
            <w:tcW w:w="1559" w:type="dxa"/>
            <w:vAlign w:val="center"/>
          </w:tcPr>
          <w:p w:rsidR="005644CC" w:rsidRDefault="005644CC">
            <w:pPr>
              <w:jc w:val="center"/>
              <w:rPr>
                <w:sz w:val="24"/>
                <w:szCs w:val="24"/>
              </w:rPr>
            </w:pPr>
            <w:r>
              <w:rPr>
                <w:sz w:val="24"/>
                <w:szCs w:val="24"/>
              </w:rPr>
              <w:t>0</w:t>
            </w:r>
          </w:p>
        </w:tc>
        <w:tc>
          <w:tcPr>
            <w:tcW w:w="1134" w:type="dxa"/>
            <w:vAlign w:val="center"/>
          </w:tcPr>
          <w:p w:rsidR="005644CC" w:rsidRDefault="005644CC">
            <w:pPr>
              <w:jc w:val="center"/>
              <w:rPr>
                <w:sz w:val="24"/>
                <w:szCs w:val="24"/>
              </w:rPr>
            </w:pPr>
            <w:r>
              <w:rPr>
                <w:sz w:val="24"/>
                <w:szCs w:val="24"/>
              </w:rPr>
              <w:t>16,6</w:t>
            </w:r>
          </w:p>
        </w:tc>
      </w:tr>
      <w:tr w:rsidR="005644CC">
        <w:tc>
          <w:tcPr>
            <w:tcW w:w="1560" w:type="dxa"/>
          </w:tcPr>
          <w:p w:rsidR="005644CC" w:rsidRDefault="005644CC">
            <w:pPr>
              <w:rPr>
                <w:sz w:val="24"/>
                <w:szCs w:val="24"/>
              </w:rPr>
            </w:pPr>
            <w:r>
              <w:rPr>
                <w:sz w:val="24"/>
                <w:szCs w:val="24"/>
              </w:rPr>
              <w:t>Крайне не удовл.</w:t>
            </w:r>
          </w:p>
        </w:tc>
        <w:tc>
          <w:tcPr>
            <w:tcW w:w="1275" w:type="dxa"/>
            <w:vAlign w:val="center"/>
          </w:tcPr>
          <w:p w:rsidR="005644CC" w:rsidRDefault="005644CC">
            <w:pPr>
              <w:jc w:val="center"/>
              <w:rPr>
                <w:sz w:val="24"/>
                <w:szCs w:val="24"/>
              </w:rPr>
            </w:pPr>
            <w:r>
              <w:rPr>
                <w:sz w:val="24"/>
                <w:szCs w:val="24"/>
              </w:rPr>
              <w:t>0</w:t>
            </w:r>
          </w:p>
        </w:tc>
        <w:tc>
          <w:tcPr>
            <w:tcW w:w="1418" w:type="dxa"/>
            <w:vAlign w:val="center"/>
          </w:tcPr>
          <w:p w:rsidR="005644CC" w:rsidRDefault="005644CC">
            <w:pPr>
              <w:jc w:val="center"/>
              <w:rPr>
                <w:sz w:val="24"/>
                <w:szCs w:val="24"/>
              </w:rPr>
            </w:pPr>
            <w:r>
              <w:rPr>
                <w:sz w:val="24"/>
                <w:szCs w:val="24"/>
              </w:rPr>
              <w:t>0</w:t>
            </w:r>
          </w:p>
        </w:tc>
        <w:tc>
          <w:tcPr>
            <w:tcW w:w="1470" w:type="dxa"/>
            <w:vAlign w:val="center"/>
          </w:tcPr>
          <w:p w:rsidR="005644CC" w:rsidRDefault="005644CC">
            <w:pPr>
              <w:jc w:val="center"/>
              <w:rPr>
                <w:sz w:val="24"/>
                <w:szCs w:val="24"/>
              </w:rPr>
            </w:pPr>
            <w:r>
              <w:rPr>
                <w:sz w:val="24"/>
                <w:szCs w:val="24"/>
              </w:rPr>
              <w:t>2,8</w:t>
            </w:r>
          </w:p>
        </w:tc>
        <w:tc>
          <w:tcPr>
            <w:tcW w:w="1507" w:type="dxa"/>
            <w:vAlign w:val="center"/>
          </w:tcPr>
          <w:p w:rsidR="005644CC" w:rsidRDefault="005644CC">
            <w:pPr>
              <w:jc w:val="center"/>
              <w:rPr>
                <w:sz w:val="24"/>
                <w:szCs w:val="24"/>
              </w:rPr>
            </w:pPr>
            <w:r>
              <w:rPr>
                <w:sz w:val="24"/>
                <w:szCs w:val="24"/>
              </w:rPr>
              <w:t>0</w:t>
            </w:r>
          </w:p>
        </w:tc>
        <w:tc>
          <w:tcPr>
            <w:tcW w:w="1559" w:type="dxa"/>
            <w:vAlign w:val="center"/>
          </w:tcPr>
          <w:p w:rsidR="005644CC" w:rsidRDefault="005644CC">
            <w:pPr>
              <w:jc w:val="center"/>
              <w:rPr>
                <w:sz w:val="24"/>
                <w:szCs w:val="24"/>
              </w:rPr>
            </w:pPr>
            <w:r>
              <w:rPr>
                <w:sz w:val="24"/>
                <w:szCs w:val="24"/>
              </w:rPr>
              <w:t>0</w:t>
            </w:r>
          </w:p>
        </w:tc>
        <w:tc>
          <w:tcPr>
            <w:tcW w:w="1134" w:type="dxa"/>
            <w:vAlign w:val="center"/>
          </w:tcPr>
          <w:p w:rsidR="005644CC" w:rsidRDefault="005644CC">
            <w:pPr>
              <w:jc w:val="center"/>
              <w:rPr>
                <w:sz w:val="24"/>
                <w:szCs w:val="24"/>
              </w:rPr>
            </w:pPr>
            <w:r>
              <w:rPr>
                <w:sz w:val="24"/>
                <w:szCs w:val="24"/>
              </w:rPr>
              <w:t>2,8</w:t>
            </w:r>
          </w:p>
        </w:tc>
      </w:tr>
    </w:tbl>
    <w:p w:rsidR="005644CC" w:rsidRDefault="005644CC">
      <w:pPr>
        <w:spacing w:line="360" w:lineRule="auto"/>
        <w:ind w:firstLine="567"/>
        <w:jc w:val="both"/>
        <w:rPr>
          <w:sz w:val="28"/>
          <w:szCs w:val="28"/>
        </w:rPr>
      </w:pPr>
      <w:r>
        <w:rPr>
          <w:sz w:val="28"/>
          <w:szCs w:val="28"/>
        </w:rPr>
        <w:t xml:space="preserve"> </w:t>
      </w:r>
    </w:p>
    <w:p w:rsidR="005644CC" w:rsidRDefault="005644CC">
      <w:pPr>
        <w:pStyle w:val="33"/>
      </w:pPr>
      <w:r>
        <w:t>Анализируя данные,  мы получили, что 37,2% не вполне удовлетворены своей работой, организацией в целом. Также видно, что процент крайне неудовлетворенных очень низкий. Наиболее лучшую и желаемую для организации оценку «вполне удовлетворен» поставили только 14,4% опрашиваемых. Из таблицы 5.3.2 видно, что эту высокую оценку наиболее часто поставили лишь управляющий и начальник кредитного отдела.</w:t>
      </w:r>
    </w:p>
    <w:p w:rsidR="005644CC" w:rsidRDefault="005644CC">
      <w:pPr>
        <w:ind w:firstLine="426"/>
        <w:jc w:val="both"/>
        <w:rPr>
          <w:sz w:val="28"/>
          <w:szCs w:val="28"/>
        </w:rPr>
      </w:pPr>
    </w:p>
    <w:p w:rsidR="005644CC" w:rsidRDefault="005644CC">
      <w:pPr>
        <w:ind w:firstLine="426"/>
        <w:jc w:val="both"/>
        <w:rPr>
          <w:sz w:val="28"/>
          <w:szCs w:val="28"/>
        </w:rPr>
      </w:pPr>
      <w:r>
        <w:rPr>
          <w:sz w:val="28"/>
          <w:szCs w:val="28"/>
        </w:rPr>
        <w:t>Теперь рассчитаем баллы:</w:t>
      </w:r>
    </w:p>
    <w:p w:rsidR="005644CC" w:rsidRDefault="005644CC">
      <w:pPr>
        <w:ind w:firstLine="426"/>
        <w:jc w:val="both"/>
        <w:rPr>
          <w:sz w:val="16"/>
          <w:szCs w:val="16"/>
        </w:rPr>
      </w:pPr>
    </w:p>
    <w:p w:rsidR="005644CC" w:rsidRDefault="005644CC">
      <w:pPr>
        <w:ind w:firstLine="426"/>
        <w:jc w:val="both"/>
        <w:rPr>
          <w:sz w:val="28"/>
          <w:szCs w:val="28"/>
        </w:rPr>
      </w:pPr>
      <w:r>
        <w:rPr>
          <w:sz w:val="28"/>
          <w:szCs w:val="28"/>
        </w:rPr>
        <w:t>Таблица 5.3.3 – Расчет баллов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557"/>
        <w:gridCol w:w="1689"/>
        <w:gridCol w:w="1689"/>
        <w:gridCol w:w="1689"/>
      </w:tblGrid>
      <w:tr w:rsidR="005644CC">
        <w:trPr>
          <w:trHeight w:val="1144"/>
        </w:trPr>
        <w:tc>
          <w:tcPr>
            <w:tcW w:w="1668" w:type="dxa"/>
            <w:vAlign w:val="center"/>
          </w:tcPr>
          <w:p w:rsidR="005644CC" w:rsidRDefault="005644CC">
            <w:pPr>
              <w:pStyle w:val="8"/>
              <w:jc w:val="center"/>
              <w:rPr>
                <w:sz w:val="24"/>
                <w:szCs w:val="24"/>
              </w:rPr>
            </w:pPr>
            <w:r>
              <w:rPr>
                <w:sz w:val="24"/>
                <w:szCs w:val="24"/>
              </w:rPr>
              <w:t>Должность</w:t>
            </w:r>
          </w:p>
        </w:tc>
        <w:tc>
          <w:tcPr>
            <w:tcW w:w="1842" w:type="dxa"/>
            <w:vAlign w:val="center"/>
          </w:tcPr>
          <w:p w:rsidR="005644CC" w:rsidRDefault="005644CC">
            <w:pPr>
              <w:jc w:val="center"/>
              <w:rPr>
                <w:sz w:val="24"/>
                <w:szCs w:val="24"/>
              </w:rPr>
            </w:pPr>
            <w:r>
              <w:rPr>
                <w:sz w:val="24"/>
                <w:szCs w:val="24"/>
              </w:rPr>
              <w:t>Управляющий</w:t>
            </w:r>
          </w:p>
        </w:tc>
        <w:tc>
          <w:tcPr>
            <w:tcW w:w="1557" w:type="dxa"/>
            <w:vAlign w:val="center"/>
          </w:tcPr>
          <w:p w:rsidR="005644CC" w:rsidRDefault="005644CC">
            <w:pPr>
              <w:jc w:val="center"/>
              <w:rPr>
                <w:sz w:val="24"/>
                <w:szCs w:val="24"/>
              </w:rPr>
            </w:pPr>
            <w:r>
              <w:rPr>
                <w:sz w:val="24"/>
                <w:szCs w:val="24"/>
              </w:rPr>
              <w:t>Начальник кредитного отдела</w:t>
            </w:r>
          </w:p>
        </w:tc>
        <w:tc>
          <w:tcPr>
            <w:tcW w:w="1689" w:type="dxa"/>
            <w:vAlign w:val="center"/>
          </w:tcPr>
          <w:p w:rsidR="005644CC" w:rsidRDefault="005644CC">
            <w:pPr>
              <w:jc w:val="center"/>
              <w:rPr>
                <w:sz w:val="24"/>
                <w:szCs w:val="24"/>
              </w:rPr>
            </w:pPr>
            <w:r>
              <w:rPr>
                <w:sz w:val="24"/>
                <w:szCs w:val="24"/>
              </w:rPr>
              <w:t>Экономист по работе с ценными бумагами</w:t>
            </w:r>
          </w:p>
        </w:tc>
        <w:tc>
          <w:tcPr>
            <w:tcW w:w="1689" w:type="dxa"/>
            <w:vAlign w:val="center"/>
          </w:tcPr>
          <w:p w:rsidR="005644CC" w:rsidRDefault="005644CC">
            <w:pPr>
              <w:jc w:val="center"/>
              <w:rPr>
                <w:sz w:val="24"/>
                <w:szCs w:val="24"/>
              </w:rPr>
            </w:pPr>
            <w:r>
              <w:rPr>
                <w:sz w:val="24"/>
                <w:szCs w:val="24"/>
              </w:rPr>
              <w:t>Экономист по работе с денежным обращением</w:t>
            </w:r>
          </w:p>
        </w:tc>
        <w:tc>
          <w:tcPr>
            <w:tcW w:w="1689" w:type="dxa"/>
            <w:vAlign w:val="center"/>
          </w:tcPr>
          <w:p w:rsidR="005644CC" w:rsidRDefault="005644CC">
            <w:pPr>
              <w:pStyle w:val="a3"/>
              <w:jc w:val="center"/>
              <w:rPr>
                <w:sz w:val="24"/>
                <w:szCs w:val="24"/>
              </w:rPr>
            </w:pPr>
            <w:r>
              <w:rPr>
                <w:sz w:val="24"/>
                <w:szCs w:val="24"/>
              </w:rPr>
              <w:t>Экономист по работе с юр. лицами</w:t>
            </w:r>
          </w:p>
          <w:p w:rsidR="005644CC" w:rsidRDefault="005644CC">
            <w:pPr>
              <w:spacing w:line="360" w:lineRule="auto"/>
              <w:jc w:val="both"/>
              <w:rPr>
                <w:sz w:val="24"/>
                <w:szCs w:val="24"/>
              </w:rPr>
            </w:pPr>
          </w:p>
        </w:tc>
      </w:tr>
      <w:tr w:rsidR="005644CC">
        <w:tc>
          <w:tcPr>
            <w:tcW w:w="1668" w:type="dxa"/>
          </w:tcPr>
          <w:p w:rsidR="005644CC" w:rsidRDefault="005644CC">
            <w:pPr>
              <w:pStyle w:val="9"/>
            </w:pPr>
            <w:r>
              <w:t>Сумма баллов</w:t>
            </w:r>
          </w:p>
        </w:tc>
        <w:tc>
          <w:tcPr>
            <w:tcW w:w="1842" w:type="dxa"/>
            <w:vAlign w:val="center"/>
          </w:tcPr>
          <w:p w:rsidR="005644CC" w:rsidRDefault="005644CC">
            <w:pPr>
              <w:jc w:val="center"/>
              <w:rPr>
                <w:sz w:val="24"/>
                <w:szCs w:val="24"/>
              </w:rPr>
            </w:pPr>
            <w:r>
              <w:rPr>
                <w:sz w:val="24"/>
                <w:szCs w:val="24"/>
              </w:rPr>
              <w:t>28</w:t>
            </w:r>
          </w:p>
        </w:tc>
        <w:tc>
          <w:tcPr>
            <w:tcW w:w="1557" w:type="dxa"/>
            <w:vAlign w:val="center"/>
          </w:tcPr>
          <w:p w:rsidR="005644CC" w:rsidRDefault="005644CC">
            <w:pPr>
              <w:jc w:val="center"/>
              <w:rPr>
                <w:sz w:val="24"/>
                <w:szCs w:val="24"/>
              </w:rPr>
            </w:pPr>
            <w:r>
              <w:rPr>
                <w:sz w:val="24"/>
                <w:szCs w:val="24"/>
              </w:rPr>
              <w:t>28</w:t>
            </w:r>
          </w:p>
        </w:tc>
        <w:tc>
          <w:tcPr>
            <w:tcW w:w="1689" w:type="dxa"/>
            <w:vAlign w:val="center"/>
          </w:tcPr>
          <w:p w:rsidR="005644CC" w:rsidRDefault="005644CC">
            <w:pPr>
              <w:jc w:val="center"/>
              <w:rPr>
                <w:sz w:val="24"/>
                <w:szCs w:val="24"/>
              </w:rPr>
            </w:pPr>
            <w:r>
              <w:rPr>
                <w:sz w:val="24"/>
                <w:szCs w:val="24"/>
              </w:rPr>
              <w:t>50</w:t>
            </w:r>
          </w:p>
        </w:tc>
        <w:tc>
          <w:tcPr>
            <w:tcW w:w="1689" w:type="dxa"/>
            <w:vAlign w:val="center"/>
          </w:tcPr>
          <w:p w:rsidR="005644CC" w:rsidRDefault="005644CC">
            <w:pPr>
              <w:jc w:val="center"/>
              <w:rPr>
                <w:sz w:val="24"/>
                <w:szCs w:val="24"/>
              </w:rPr>
            </w:pPr>
            <w:r>
              <w:rPr>
                <w:sz w:val="24"/>
                <w:szCs w:val="24"/>
              </w:rPr>
              <w:t>44</w:t>
            </w:r>
          </w:p>
        </w:tc>
        <w:tc>
          <w:tcPr>
            <w:tcW w:w="1689" w:type="dxa"/>
            <w:vAlign w:val="center"/>
          </w:tcPr>
          <w:p w:rsidR="005644CC" w:rsidRDefault="005644CC">
            <w:pPr>
              <w:spacing w:line="360" w:lineRule="auto"/>
              <w:jc w:val="center"/>
              <w:rPr>
                <w:sz w:val="24"/>
                <w:szCs w:val="24"/>
              </w:rPr>
            </w:pPr>
            <w:r>
              <w:rPr>
                <w:sz w:val="24"/>
                <w:szCs w:val="24"/>
              </w:rPr>
              <w:t>36</w:t>
            </w:r>
          </w:p>
        </w:tc>
      </w:tr>
    </w:tbl>
    <w:p w:rsidR="005644CC" w:rsidRDefault="005644CC">
      <w:pPr>
        <w:ind w:firstLine="426"/>
        <w:jc w:val="both"/>
        <w:rPr>
          <w:sz w:val="28"/>
          <w:szCs w:val="28"/>
        </w:rPr>
      </w:pPr>
    </w:p>
    <w:p w:rsidR="005644CC" w:rsidRDefault="005644CC">
      <w:pPr>
        <w:spacing w:line="360" w:lineRule="auto"/>
        <w:ind w:firstLine="567"/>
        <w:jc w:val="both"/>
        <w:rPr>
          <w:sz w:val="28"/>
          <w:szCs w:val="28"/>
        </w:rPr>
      </w:pPr>
      <w:r>
        <w:rPr>
          <w:sz w:val="28"/>
          <w:szCs w:val="28"/>
        </w:rPr>
        <w:t xml:space="preserve">В результате проведения теста средний балл по организации составил </w:t>
      </w:r>
      <w:r>
        <w:rPr>
          <w:b/>
          <w:bCs/>
          <w:sz w:val="28"/>
          <w:szCs w:val="28"/>
        </w:rPr>
        <w:t>37,2</w:t>
      </w:r>
      <w:r>
        <w:rPr>
          <w:sz w:val="28"/>
          <w:szCs w:val="28"/>
        </w:rPr>
        <w:t xml:space="preserve"> (возможно от 14 до 70). Эта цифра  не говорит об угнетенности работой, однако, она достаточно высока. Можно сказать, что работники банка не могу повлиять на изменение данного положения, так как эти факты не находятся в зависимости от них. Также видно, чем выше занимаемая должность, тем больше удовлетворенность работой.</w:t>
      </w:r>
    </w:p>
    <w:p w:rsidR="005644CC" w:rsidRDefault="005644CC">
      <w:pPr>
        <w:spacing w:line="360" w:lineRule="auto"/>
        <w:ind w:firstLine="567"/>
        <w:jc w:val="both"/>
        <w:rPr>
          <w:sz w:val="28"/>
          <w:szCs w:val="28"/>
        </w:rPr>
      </w:pPr>
      <w:r>
        <w:rPr>
          <w:sz w:val="28"/>
          <w:szCs w:val="28"/>
        </w:rPr>
        <w:t xml:space="preserve">  Положение вещей, отраженное в результатах теста, оказывает влияние на мотивацию к работе. В целом удовлетворенность работой считается средней, что находит свое проявление в мотивации. </w:t>
      </w:r>
    </w:p>
    <w:p w:rsidR="005644CC" w:rsidRDefault="005644CC">
      <w:pPr>
        <w:spacing w:line="360" w:lineRule="auto"/>
        <w:ind w:firstLine="567"/>
        <w:jc w:val="both"/>
        <w:rPr>
          <w:sz w:val="28"/>
          <w:szCs w:val="28"/>
        </w:rPr>
      </w:pPr>
    </w:p>
    <w:p w:rsidR="005644CC" w:rsidRDefault="005644CC">
      <w:pPr>
        <w:spacing w:line="360" w:lineRule="auto"/>
        <w:jc w:val="both"/>
        <w:rPr>
          <w:sz w:val="28"/>
          <w:szCs w:val="28"/>
        </w:rPr>
      </w:pPr>
      <w:r>
        <w:rPr>
          <w:sz w:val="28"/>
          <w:szCs w:val="28"/>
        </w:rPr>
        <w:t>5.4 Тест №4 «Занятость»</w:t>
      </w:r>
    </w:p>
    <w:p w:rsidR="005644CC" w:rsidRDefault="005644CC">
      <w:pPr>
        <w:spacing w:line="360" w:lineRule="auto"/>
        <w:jc w:val="both"/>
        <w:rPr>
          <w:sz w:val="28"/>
          <w:szCs w:val="28"/>
        </w:rPr>
      </w:pPr>
    </w:p>
    <w:p w:rsidR="005644CC" w:rsidRDefault="005644CC">
      <w:pPr>
        <w:spacing w:line="360" w:lineRule="auto"/>
        <w:jc w:val="both"/>
        <w:rPr>
          <w:sz w:val="28"/>
          <w:szCs w:val="28"/>
        </w:rPr>
      </w:pPr>
      <w:r>
        <w:rPr>
          <w:sz w:val="28"/>
          <w:szCs w:val="28"/>
        </w:rPr>
        <w:t>Данные проведенного опроса сведем в таблицу, что дасть элементы наглядности для сравнения полученных результатов:</w:t>
      </w:r>
    </w:p>
    <w:p w:rsidR="005644CC" w:rsidRDefault="005644CC">
      <w:pPr>
        <w:spacing w:line="360" w:lineRule="auto"/>
        <w:jc w:val="both"/>
        <w:rPr>
          <w:sz w:val="28"/>
          <w:szCs w:val="28"/>
        </w:rPr>
      </w:pPr>
      <w:r>
        <w:rPr>
          <w:sz w:val="28"/>
          <w:szCs w:val="28"/>
        </w:rPr>
        <w:t>Таблица 5.4 - Занятость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557"/>
        <w:gridCol w:w="1689"/>
        <w:gridCol w:w="1689"/>
        <w:gridCol w:w="1689"/>
      </w:tblGrid>
      <w:tr w:rsidR="005644CC">
        <w:trPr>
          <w:trHeight w:val="1144"/>
        </w:trPr>
        <w:tc>
          <w:tcPr>
            <w:tcW w:w="1668" w:type="dxa"/>
            <w:vAlign w:val="center"/>
          </w:tcPr>
          <w:p w:rsidR="005644CC" w:rsidRDefault="005644CC">
            <w:pPr>
              <w:pStyle w:val="8"/>
              <w:jc w:val="center"/>
              <w:rPr>
                <w:sz w:val="24"/>
                <w:szCs w:val="24"/>
              </w:rPr>
            </w:pPr>
            <w:r>
              <w:rPr>
                <w:sz w:val="24"/>
                <w:szCs w:val="24"/>
              </w:rPr>
              <w:t>Должность</w:t>
            </w:r>
          </w:p>
        </w:tc>
        <w:tc>
          <w:tcPr>
            <w:tcW w:w="1842" w:type="dxa"/>
            <w:vAlign w:val="center"/>
          </w:tcPr>
          <w:p w:rsidR="005644CC" w:rsidRDefault="005644CC">
            <w:pPr>
              <w:jc w:val="center"/>
              <w:rPr>
                <w:sz w:val="24"/>
                <w:szCs w:val="24"/>
              </w:rPr>
            </w:pPr>
            <w:r>
              <w:rPr>
                <w:sz w:val="24"/>
                <w:szCs w:val="24"/>
              </w:rPr>
              <w:t>Управляющий</w:t>
            </w:r>
          </w:p>
        </w:tc>
        <w:tc>
          <w:tcPr>
            <w:tcW w:w="1557" w:type="dxa"/>
            <w:vAlign w:val="center"/>
          </w:tcPr>
          <w:p w:rsidR="005644CC" w:rsidRDefault="005644CC">
            <w:pPr>
              <w:jc w:val="center"/>
              <w:rPr>
                <w:sz w:val="24"/>
                <w:szCs w:val="24"/>
              </w:rPr>
            </w:pPr>
            <w:r>
              <w:rPr>
                <w:sz w:val="24"/>
                <w:szCs w:val="24"/>
              </w:rPr>
              <w:t>Начальник кредитного отдела</w:t>
            </w:r>
          </w:p>
        </w:tc>
        <w:tc>
          <w:tcPr>
            <w:tcW w:w="1689" w:type="dxa"/>
            <w:vAlign w:val="center"/>
          </w:tcPr>
          <w:p w:rsidR="005644CC" w:rsidRDefault="005644CC">
            <w:pPr>
              <w:jc w:val="center"/>
              <w:rPr>
                <w:sz w:val="24"/>
                <w:szCs w:val="24"/>
              </w:rPr>
            </w:pPr>
            <w:r>
              <w:rPr>
                <w:sz w:val="24"/>
                <w:szCs w:val="24"/>
              </w:rPr>
              <w:t>Экономист по работе с ценными бумагами</w:t>
            </w:r>
          </w:p>
        </w:tc>
        <w:tc>
          <w:tcPr>
            <w:tcW w:w="1689" w:type="dxa"/>
            <w:vAlign w:val="center"/>
          </w:tcPr>
          <w:p w:rsidR="005644CC" w:rsidRDefault="005644CC">
            <w:pPr>
              <w:jc w:val="center"/>
              <w:rPr>
                <w:sz w:val="24"/>
                <w:szCs w:val="24"/>
              </w:rPr>
            </w:pPr>
            <w:r>
              <w:rPr>
                <w:sz w:val="24"/>
                <w:szCs w:val="24"/>
              </w:rPr>
              <w:t>Экономист по работе с денежным обращением</w:t>
            </w:r>
          </w:p>
        </w:tc>
        <w:tc>
          <w:tcPr>
            <w:tcW w:w="1689" w:type="dxa"/>
            <w:vAlign w:val="center"/>
          </w:tcPr>
          <w:p w:rsidR="005644CC" w:rsidRDefault="005644CC">
            <w:pPr>
              <w:pStyle w:val="a3"/>
              <w:jc w:val="center"/>
              <w:rPr>
                <w:sz w:val="24"/>
                <w:szCs w:val="24"/>
              </w:rPr>
            </w:pPr>
            <w:r>
              <w:rPr>
                <w:sz w:val="24"/>
                <w:szCs w:val="24"/>
              </w:rPr>
              <w:t>Экономист по работе с юр. лицами</w:t>
            </w:r>
          </w:p>
          <w:p w:rsidR="005644CC" w:rsidRDefault="005644CC">
            <w:pPr>
              <w:spacing w:line="360" w:lineRule="auto"/>
              <w:jc w:val="both"/>
              <w:rPr>
                <w:sz w:val="24"/>
                <w:szCs w:val="24"/>
              </w:rPr>
            </w:pPr>
          </w:p>
        </w:tc>
      </w:tr>
      <w:tr w:rsidR="005644CC">
        <w:tc>
          <w:tcPr>
            <w:tcW w:w="1668" w:type="dxa"/>
          </w:tcPr>
          <w:p w:rsidR="005644CC" w:rsidRDefault="005644CC">
            <w:pPr>
              <w:pStyle w:val="9"/>
            </w:pPr>
            <w:r>
              <w:t>Сумма баллов</w:t>
            </w:r>
          </w:p>
        </w:tc>
        <w:tc>
          <w:tcPr>
            <w:tcW w:w="1842" w:type="dxa"/>
            <w:vAlign w:val="center"/>
          </w:tcPr>
          <w:p w:rsidR="005644CC" w:rsidRDefault="005644CC">
            <w:pPr>
              <w:jc w:val="center"/>
              <w:rPr>
                <w:sz w:val="24"/>
                <w:szCs w:val="24"/>
              </w:rPr>
            </w:pPr>
            <w:r>
              <w:rPr>
                <w:sz w:val="24"/>
                <w:szCs w:val="24"/>
              </w:rPr>
              <w:t>15</w:t>
            </w:r>
          </w:p>
        </w:tc>
        <w:tc>
          <w:tcPr>
            <w:tcW w:w="1557" w:type="dxa"/>
            <w:vAlign w:val="center"/>
          </w:tcPr>
          <w:p w:rsidR="005644CC" w:rsidRDefault="005644CC">
            <w:pPr>
              <w:jc w:val="center"/>
              <w:rPr>
                <w:sz w:val="24"/>
                <w:szCs w:val="24"/>
              </w:rPr>
            </w:pPr>
            <w:r>
              <w:rPr>
                <w:sz w:val="24"/>
                <w:szCs w:val="24"/>
              </w:rPr>
              <w:t>13</w:t>
            </w:r>
          </w:p>
        </w:tc>
        <w:tc>
          <w:tcPr>
            <w:tcW w:w="1689" w:type="dxa"/>
            <w:vAlign w:val="center"/>
          </w:tcPr>
          <w:p w:rsidR="005644CC" w:rsidRDefault="005644CC">
            <w:pPr>
              <w:jc w:val="center"/>
              <w:rPr>
                <w:sz w:val="24"/>
                <w:szCs w:val="24"/>
              </w:rPr>
            </w:pPr>
            <w:r>
              <w:rPr>
                <w:sz w:val="24"/>
                <w:szCs w:val="24"/>
              </w:rPr>
              <w:t>11</w:t>
            </w:r>
          </w:p>
        </w:tc>
        <w:tc>
          <w:tcPr>
            <w:tcW w:w="1689" w:type="dxa"/>
            <w:vAlign w:val="center"/>
          </w:tcPr>
          <w:p w:rsidR="005644CC" w:rsidRDefault="005644CC">
            <w:pPr>
              <w:jc w:val="center"/>
              <w:rPr>
                <w:sz w:val="24"/>
                <w:szCs w:val="24"/>
              </w:rPr>
            </w:pPr>
            <w:r>
              <w:rPr>
                <w:sz w:val="24"/>
                <w:szCs w:val="24"/>
              </w:rPr>
              <w:t>15</w:t>
            </w:r>
          </w:p>
        </w:tc>
        <w:tc>
          <w:tcPr>
            <w:tcW w:w="1689" w:type="dxa"/>
            <w:vAlign w:val="center"/>
          </w:tcPr>
          <w:p w:rsidR="005644CC" w:rsidRDefault="005644CC">
            <w:pPr>
              <w:spacing w:line="360" w:lineRule="auto"/>
              <w:jc w:val="center"/>
              <w:rPr>
                <w:sz w:val="24"/>
                <w:szCs w:val="24"/>
              </w:rPr>
            </w:pPr>
            <w:r>
              <w:rPr>
                <w:sz w:val="24"/>
                <w:szCs w:val="24"/>
              </w:rPr>
              <w:t>14</w:t>
            </w:r>
          </w:p>
        </w:tc>
      </w:tr>
    </w:tbl>
    <w:p w:rsidR="005644CC" w:rsidRDefault="005644CC">
      <w:pPr>
        <w:spacing w:line="360" w:lineRule="auto"/>
        <w:jc w:val="both"/>
        <w:rPr>
          <w:sz w:val="28"/>
          <w:szCs w:val="28"/>
        </w:rPr>
      </w:pPr>
    </w:p>
    <w:p w:rsidR="005644CC" w:rsidRDefault="005644CC">
      <w:pPr>
        <w:spacing w:line="360" w:lineRule="auto"/>
        <w:ind w:firstLine="567"/>
        <w:jc w:val="both"/>
        <w:rPr>
          <w:sz w:val="28"/>
          <w:szCs w:val="28"/>
        </w:rPr>
      </w:pPr>
      <w:r>
        <w:rPr>
          <w:sz w:val="28"/>
          <w:szCs w:val="28"/>
        </w:rPr>
        <w:t>Итак, средний балл равен 13,6 баллов. Это означает деловитость в работе, что очень важно для делового человека и менеджера. Хорошему менеджеру необходимо быть энергичным, активным человеком. Таким образом, эти склонности к деловитости нужно поддерживать для того, чтобы достичь хороших результатов на своем рабочем месте.</w:t>
      </w:r>
    </w:p>
    <w:p w:rsidR="005644CC" w:rsidRDefault="005644CC">
      <w:pPr>
        <w:spacing w:line="360" w:lineRule="auto"/>
        <w:ind w:firstLine="567"/>
        <w:jc w:val="both"/>
        <w:rPr>
          <w:sz w:val="28"/>
          <w:szCs w:val="28"/>
        </w:rPr>
      </w:pPr>
    </w:p>
    <w:p w:rsidR="005644CC" w:rsidRDefault="005644CC">
      <w:pPr>
        <w:spacing w:line="360" w:lineRule="auto"/>
        <w:jc w:val="both"/>
        <w:rPr>
          <w:sz w:val="28"/>
          <w:szCs w:val="28"/>
        </w:rPr>
      </w:pPr>
      <w:r>
        <w:rPr>
          <w:sz w:val="28"/>
          <w:szCs w:val="28"/>
        </w:rPr>
        <w:t>5.5 Программа мотивации для подчиненных</w:t>
      </w:r>
    </w:p>
    <w:p w:rsidR="005644CC" w:rsidRDefault="005644CC">
      <w:pPr>
        <w:spacing w:line="360" w:lineRule="auto"/>
        <w:ind w:firstLine="720"/>
        <w:jc w:val="both"/>
        <w:rPr>
          <w:sz w:val="28"/>
          <w:szCs w:val="28"/>
        </w:rPr>
      </w:pPr>
      <w:r>
        <w:rPr>
          <w:sz w:val="28"/>
          <w:szCs w:val="28"/>
        </w:rPr>
        <w:t xml:space="preserve">Для конечного успеха организации большое значение имеет совпадение целей работника и предприятия. </w:t>
      </w:r>
    </w:p>
    <w:p w:rsidR="005644CC" w:rsidRDefault="005644CC">
      <w:pPr>
        <w:spacing w:line="360" w:lineRule="auto"/>
        <w:ind w:firstLine="720"/>
        <w:jc w:val="both"/>
        <w:rPr>
          <w:sz w:val="28"/>
          <w:szCs w:val="28"/>
        </w:rPr>
      </w:pPr>
      <w:r>
        <w:rPr>
          <w:sz w:val="28"/>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5644CC" w:rsidRDefault="005644CC">
      <w:pPr>
        <w:spacing w:line="360" w:lineRule="auto"/>
        <w:ind w:firstLine="567"/>
        <w:jc w:val="both"/>
        <w:rPr>
          <w:sz w:val="28"/>
          <w:szCs w:val="28"/>
        </w:rPr>
      </w:pPr>
      <w:r>
        <w:rPr>
          <w:sz w:val="28"/>
          <w:szCs w:val="28"/>
        </w:rPr>
        <w:t>Анализируя все вышеперечисленные тесты можно по их результатам составить программу мотивации для подчиненных.</w:t>
      </w:r>
    </w:p>
    <w:p w:rsidR="005644CC" w:rsidRDefault="005644CC">
      <w:pPr>
        <w:spacing w:line="360" w:lineRule="auto"/>
        <w:ind w:firstLine="567"/>
        <w:jc w:val="both"/>
        <w:rPr>
          <w:sz w:val="28"/>
          <w:szCs w:val="28"/>
        </w:rPr>
      </w:pPr>
    </w:p>
    <w:p w:rsidR="005644CC" w:rsidRDefault="005644CC">
      <w:pPr>
        <w:spacing w:line="360" w:lineRule="auto"/>
        <w:ind w:firstLine="567"/>
        <w:jc w:val="both"/>
        <w:rPr>
          <w:sz w:val="28"/>
          <w:szCs w:val="28"/>
        </w:rPr>
      </w:pPr>
      <w:r>
        <w:rPr>
          <w:sz w:val="28"/>
          <w:szCs w:val="28"/>
        </w:rPr>
        <w:t>Из-за неудовлетворенности потребности в уважении, присущия большенству из сотрудников отдела:</w:t>
      </w:r>
    </w:p>
    <w:p w:rsidR="005644CC" w:rsidRDefault="005644CC" w:rsidP="00CF11A3">
      <w:pPr>
        <w:numPr>
          <w:ilvl w:val="0"/>
          <w:numId w:val="11"/>
        </w:numPr>
        <w:spacing w:line="360" w:lineRule="auto"/>
        <w:jc w:val="both"/>
        <w:rPr>
          <w:sz w:val="28"/>
          <w:szCs w:val="28"/>
        </w:rPr>
      </w:pPr>
      <w:r>
        <w:rPr>
          <w:sz w:val="28"/>
          <w:szCs w:val="28"/>
        </w:rPr>
        <w:t>Предлагать подчиненному более содержательную работу (например, ту работу,  от результата выполнения которой, будет зависеть доход или положение фирмы)</w:t>
      </w:r>
    </w:p>
    <w:p w:rsidR="005644CC" w:rsidRDefault="005644CC" w:rsidP="00CF11A3">
      <w:pPr>
        <w:numPr>
          <w:ilvl w:val="0"/>
          <w:numId w:val="11"/>
        </w:numPr>
        <w:spacing w:line="360" w:lineRule="auto"/>
        <w:jc w:val="both"/>
        <w:rPr>
          <w:sz w:val="28"/>
          <w:szCs w:val="28"/>
        </w:rPr>
      </w:pPr>
      <w:r>
        <w:rPr>
          <w:sz w:val="28"/>
          <w:szCs w:val="28"/>
        </w:rPr>
        <w:t>Привлекать подчиненного к формулировке целей и выработке решений</w:t>
      </w:r>
    </w:p>
    <w:p w:rsidR="005644CC" w:rsidRDefault="005644CC" w:rsidP="00CF11A3">
      <w:pPr>
        <w:numPr>
          <w:ilvl w:val="0"/>
          <w:numId w:val="11"/>
        </w:numPr>
        <w:spacing w:line="360" w:lineRule="auto"/>
        <w:jc w:val="both"/>
        <w:rPr>
          <w:sz w:val="28"/>
          <w:szCs w:val="28"/>
        </w:rPr>
      </w:pPr>
      <w:r>
        <w:rPr>
          <w:sz w:val="28"/>
          <w:szCs w:val="28"/>
        </w:rPr>
        <w:t>Делегировать подчиненному дополнительные права и полномочия.</w:t>
      </w:r>
    </w:p>
    <w:p w:rsidR="005644CC" w:rsidRDefault="005644CC">
      <w:pPr>
        <w:spacing w:line="360" w:lineRule="auto"/>
        <w:ind w:firstLine="567"/>
        <w:jc w:val="both"/>
        <w:rPr>
          <w:sz w:val="28"/>
          <w:szCs w:val="28"/>
        </w:rPr>
      </w:pPr>
    </w:p>
    <w:p w:rsidR="005644CC" w:rsidRDefault="005644CC">
      <w:pPr>
        <w:spacing w:line="360" w:lineRule="auto"/>
        <w:ind w:firstLine="720"/>
        <w:jc w:val="both"/>
        <w:rPr>
          <w:sz w:val="28"/>
          <w:szCs w:val="28"/>
        </w:rPr>
      </w:pPr>
      <w:r>
        <w:rPr>
          <w:sz w:val="28"/>
          <w:szCs w:val="28"/>
        </w:rPr>
        <w:t>Из-за неудовлетворенности физических потребностей и потребностей в безопасности, присущих большенству опрашиваемых следует:</w:t>
      </w:r>
    </w:p>
    <w:p w:rsidR="005644CC" w:rsidRDefault="005644CC" w:rsidP="00CF11A3">
      <w:pPr>
        <w:numPr>
          <w:ilvl w:val="0"/>
          <w:numId w:val="12"/>
        </w:numPr>
        <w:spacing w:line="360" w:lineRule="auto"/>
        <w:ind w:left="357" w:hanging="357"/>
        <w:jc w:val="both"/>
        <w:rPr>
          <w:sz w:val="28"/>
          <w:szCs w:val="28"/>
        </w:rPr>
      </w:pPr>
      <w:r>
        <w:rPr>
          <w:sz w:val="28"/>
          <w:szCs w:val="28"/>
        </w:rPr>
        <w:t>Хороший заработок, связанный с результатами труда.   Стимулирующая  роль денег особенно эффективна, когда предприятия вознаграждают своих сотрудников  в  зависимости  от  выполнения работы и получения конкретных результатов, а не за отсиженное на рабочем месте время;</w:t>
      </w:r>
    </w:p>
    <w:p w:rsidR="005644CC" w:rsidRDefault="005644CC" w:rsidP="00CF11A3">
      <w:pPr>
        <w:numPr>
          <w:ilvl w:val="0"/>
          <w:numId w:val="12"/>
        </w:numPr>
        <w:spacing w:line="360" w:lineRule="auto"/>
        <w:ind w:left="357" w:hanging="357"/>
        <w:jc w:val="both"/>
        <w:rPr>
          <w:sz w:val="28"/>
          <w:szCs w:val="28"/>
        </w:rPr>
      </w:pPr>
      <w:r>
        <w:rPr>
          <w:sz w:val="28"/>
          <w:szCs w:val="28"/>
        </w:rPr>
        <w:t>Дополнительная социальная помощь (страховка, льготы и т.д.);</w:t>
      </w:r>
    </w:p>
    <w:p w:rsidR="005644CC" w:rsidRDefault="005644CC" w:rsidP="00CF11A3">
      <w:pPr>
        <w:numPr>
          <w:ilvl w:val="0"/>
          <w:numId w:val="12"/>
        </w:numPr>
        <w:spacing w:line="360" w:lineRule="auto"/>
        <w:ind w:left="357" w:hanging="357"/>
        <w:jc w:val="both"/>
        <w:rPr>
          <w:sz w:val="28"/>
          <w:szCs w:val="28"/>
        </w:rPr>
      </w:pPr>
      <w:r>
        <w:rPr>
          <w:sz w:val="28"/>
          <w:szCs w:val="28"/>
        </w:rPr>
        <w:t>Устанавливать работнику скидки на продукцию, выпускаемую компанией, в которой они работают;</w:t>
      </w:r>
    </w:p>
    <w:p w:rsidR="005644CC" w:rsidRDefault="005644CC" w:rsidP="00CF11A3">
      <w:pPr>
        <w:numPr>
          <w:ilvl w:val="0"/>
          <w:numId w:val="12"/>
        </w:numPr>
        <w:spacing w:line="360" w:lineRule="auto"/>
        <w:ind w:left="357" w:hanging="357"/>
        <w:jc w:val="both"/>
        <w:rPr>
          <w:sz w:val="28"/>
          <w:szCs w:val="28"/>
        </w:rPr>
      </w:pPr>
      <w:r>
        <w:rPr>
          <w:sz w:val="28"/>
          <w:szCs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5644CC" w:rsidRDefault="005644CC" w:rsidP="00CF11A3">
      <w:pPr>
        <w:numPr>
          <w:ilvl w:val="0"/>
          <w:numId w:val="12"/>
        </w:numPr>
        <w:spacing w:line="360" w:lineRule="auto"/>
        <w:ind w:left="357" w:hanging="357"/>
        <w:jc w:val="both"/>
        <w:rPr>
          <w:sz w:val="28"/>
          <w:szCs w:val="28"/>
        </w:rPr>
      </w:pPr>
      <w:r>
        <w:rPr>
          <w:sz w:val="28"/>
          <w:szCs w:val="28"/>
        </w:rPr>
        <w:t>Обеспечить удобное рабочее место (т.е. физические условия труда);</w:t>
      </w:r>
    </w:p>
    <w:p w:rsidR="005644CC" w:rsidRDefault="005644CC" w:rsidP="00CF11A3">
      <w:pPr>
        <w:numPr>
          <w:ilvl w:val="0"/>
          <w:numId w:val="12"/>
        </w:numPr>
        <w:spacing w:line="360" w:lineRule="auto"/>
        <w:ind w:left="357" w:hanging="357"/>
        <w:jc w:val="both"/>
        <w:rPr>
          <w:sz w:val="28"/>
          <w:szCs w:val="28"/>
        </w:rPr>
      </w:pPr>
      <w:r>
        <w:rPr>
          <w:sz w:val="28"/>
          <w:szCs w:val="28"/>
        </w:rPr>
        <w:t>Вознаграждение свободным временем. Это поможет удержать сотрудника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w:t>
      </w:r>
    </w:p>
    <w:p w:rsidR="005644CC" w:rsidRDefault="005644CC" w:rsidP="00CF11A3">
      <w:pPr>
        <w:numPr>
          <w:ilvl w:val="0"/>
          <w:numId w:val="12"/>
        </w:numPr>
        <w:spacing w:line="360" w:lineRule="auto"/>
        <w:ind w:left="357" w:hanging="357"/>
        <w:jc w:val="both"/>
        <w:rPr>
          <w:sz w:val="28"/>
          <w:szCs w:val="28"/>
        </w:rPr>
      </w:pPr>
      <w:r>
        <w:rPr>
          <w:sz w:val="28"/>
          <w:szCs w:val="28"/>
        </w:rPr>
        <w:t>Призы (награждают ценными подарками и туристическими путёвками). Этот способ вознаграждения зависит от воображения менеджера. Наиболее эффективен при вручении приза в присутствии работников фирмы.</w:t>
      </w:r>
    </w:p>
    <w:p w:rsidR="005644CC" w:rsidRDefault="005644CC">
      <w:pPr>
        <w:spacing w:line="360" w:lineRule="auto"/>
        <w:ind w:firstLine="720"/>
        <w:jc w:val="both"/>
        <w:rPr>
          <w:sz w:val="28"/>
          <w:szCs w:val="28"/>
        </w:rPr>
      </w:pPr>
    </w:p>
    <w:p w:rsidR="005644CC" w:rsidRDefault="005644CC">
      <w:pPr>
        <w:spacing w:line="360" w:lineRule="auto"/>
        <w:ind w:firstLine="567"/>
        <w:jc w:val="both"/>
        <w:rPr>
          <w:sz w:val="28"/>
          <w:szCs w:val="28"/>
        </w:rPr>
      </w:pPr>
      <w:r>
        <w:rPr>
          <w:sz w:val="28"/>
          <w:szCs w:val="28"/>
        </w:rPr>
        <w:t>Можно сделать общий вывод по исследованию мотивации работников данной организации:</w:t>
      </w:r>
    </w:p>
    <w:p w:rsidR="005644CC" w:rsidRDefault="005644CC">
      <w:pPr>
        <w:spacing w:line="360" w:lineRule="auto"/>
        <w:ind w:firstLine="567"/>
        <w:jc w:val="both"/>
        <w:rPr>
          <w:sz w:val="28"/>
          <w:szCs w:val="28"/>
        </w:rPr>
      </w:pPr>
      <w:r>
        <w:rPr>
          <w:sz w:val="28"/>
          <w:szCs w:val="28"/>
        </w:rPr>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  фирмой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5644CC" w:rsidRDefault="005644CC">
      <w:pPr>
        <w:spacing w:line="360" w:lineRule="auto"/>
        <w:ind w:firstLine="567"/>
        <w:jc w:val="both"/>
        <w:rPr>
          <w:sz w:val="28"/>
          <w:szCs w:val="28"/>
        </w:rPr>
      </w:pPr>
      <w:r>
        <w:rPr>
          <w:sz w:val="28"/>
          <w:szCs w:val="28"/>
        </w:rPr>
        <w:t xml:space="preserve">В тоже время не стоит забывать о потребностях каждого отдельного человека, а не всех вместе взятых. Конечно, директор крупного предприятия просто физически не может уследить за каждым работником, не говоря уже о наблюдении за потребностями, ведь он даже не всех знает в лицо. Для этой функции хорошо подходят начальники отделов или подразделений. Они хорошо знают своих сотрудников и, в принципе, видят о наличии тех или иных потребностей. Я считаю, основную роль в мотивации сотрудников должны играть именно эти люди. </w:t>
      </w:r>
    </w:p>
    <w:p w:rsidR="005644CC" w:rsidRDefault="005644CC">
      <w:pPr>
        <w:spacing w:line="360" w:lineRule="auto"/>
        <w:ind w:firstLine="567"/>
        <w:jc w:val="both"/>
        <w:rPr>
          <w:sz w:val="28"/>
          <w:szCs w:val="28"/>
        </w:rPr>
      </w:pPr>
    </w:p>
    <w:p w:rsidR="005644CC" w:rsidRDefault="005644CC">
      <w:pPr>
        <w:spacing w:line="360" w:lineRule="auto"/>
        <w:jc w:val="both"/>
        <w:rPr>
          <w:sz w:val="28"/>
          <w:szCs w:val="28"/>
        </w:rPr>
      </w:pPr>
      <w:r>
        <w:rPr>
          <w:sz w:val="28"/>
          <w:szCs w:val="28"/>
        </w:rPr>
        <w:t>6 Анализ лидерского потенциала</w:t>
      </w:r>
    </w:p>
    <w:p w:rsidR="005644CC" w:rsidRDefault="005644CC">
      <w:pPr>
        <w:ind w:firstLine="426"/>
        <w:jc w:val="both"/>
        <w:rPr>
          <w:sz w:val="28"/>
          <w:szCs w:val="28"/>
        </w:rPr>
      </w:pPr>
    </w:p>
    <w:p w:rsidR="005644CC" w:rsidRDefault="005644CC">
      <w:pPr>
        <w:spacing w:line="360" w:lineRule="auto"/>
        <w:ind w:firstLine="851"/>
        <w:jc w:val="both"/>
        <w:rPr>
          <w:sz w:val="28"/>
          <w:szCs w:val="28"/>
        </w:rPr>
      </w:pPr>
      <w:r>
        <w:rPr>
          <w:sz w:val="28"/>
          <w:szCs w:val="28"/>
        </w:rPr>
        <w:t xml:space="preserve">В настоящее время каждому руководителю необходимо ясно и четко представлять себе, насколько он может отвечать требованиям, предъявляемым к лидеру, в какой степени он способен к организации деятельности других людей, насколько авторитетна его личность среди подчиненных. </w:t>
      </w:r>
    </w:p>
    <w:p w:rsidR="005644CC" w:rsidRDefault="005644CC">
      <w:pPr>
        <w:spacing w:line="360" w:lineRule="auto"/>
        <w:ind w:firstLine="851"/>
        <w:jc w:val="both"/>
        <w:rPr>
          <w:sz w:val="28"/>
          <w:szCs w:val="28"/>
        </w:rPr>
      </w:pPr>
      <w:r>
        <w:rPr>
          <w:sz w:val="28"/>
          <w:szCs w:val="28"/>
        </w:rPr>
        <w:t>Не менее важно, а, может быть, даже более важно определить для себя все это потенциальному, будущему руководителю. Именно это и является целью данного раздела.</w:t>
      </w:r>
    </w:p>
    <w:p w:rsidR="005644CC" w:rsidRDefault="005644CC">
      <w:pPr>
        <w:spacing w:line="360" w:lineRule="auto"/>
        <w:ind w:firstLine="567"/>
        <w:jc w:val="both"/>
        <w:rPr>
          <w:sz w:val="28"/>
          <w:szCs w:val="28"/>
        </w:rPr>
      </w:pPr>
      <w:r>
        <w:rPr>
          <w:sz w:val="28"/>
          <w:szCs w:val="28"/>
        </w:rPr>
        <w:t>Данный раздел курсовой работы представляет собой исследование лидерского потенциала работников организации и их лидерских качеств. Он поможет оценить их способности к лидерству.</w:t>
      </w:r>
    </w:p>
    <w:p w:rsidR="005644CC" w:rsidRDefault="005644CC">
      <w:pPr>
        <w:spacing w:line="360" w:lineRule="auto"/>
        <w:ind w:firstLine="567"/>
        <w:jc w:val="both"/>
        <w:rPr>
          <w:sz w:val="28"/>
          <w:szCs w:val="28"/>
        </w:rPr>
      </w:pPr>
      <w:r>
        <w:rPr>
          <w:sz w:val="28"/>
          <w:szCs w:val="28"/>
        </w:rPr>
        <w:t xml:space="preserve">Для этого каждым работником проводится  самооценка и оценка  респондентами лидерских качеств друг друга. В качестве респондентов выступают коллеги по работе, то есть люди достаточно хорошо знающие друг друга,  и поэтому можно судить об объективности  выставленных оценок. </w:t>
      </w:r>
    </w:p>
    <w:p w:rsidR="005644CC" w:rsidRDefault="005644CC">
      <w:pPr>
        <w:spacing w:line="360" w:lineRule="auto"/>
        <w:ind w:firstLine="567"/>
        <w:jc w:val="both"/>
        <w:rPr>
          <w:sz w:val="28"/>
          <w:szCs w:val="28"/>
        </w:rPr>
      </w:pPr>
      <w:r>
        <w:rPr>
          <w:sz w:val="28"/>
          <w:szCs w:val="28"/>
        </w:rPr>
        <w:t>Полученные данные необходимо проанализировать   при помощи сравнения самооценки и оценок окружающих. Для того чтобы правильно и точно оценить данные нужно выявить отклонения - разницу между самооценкой и средней по оценке респондентов по каждому отдельному качеству или по группе качеств.</w:t>
      </w:r>
    </w:p>
    <w:p w:rsidR="005644CC" w:rsidRDefault="005644CC">
      <w:pPr>
        <w:spacing w:line="360" w:lineRule="auto"/>
        <w:ind w:firstLine="567"/>
        <w:jc w:val="both"/>
        <w:rPr>
          <w:sz w:val="28"/>
          <w:szCs w:val="28"/>
        </w:rPr>
      </w:pPr>
      <w:r>
        <w:rPr>
          <w:sz w:val="28"/>
          <w:szCs w:val="28"/>
        </w:rPr>
        <w:t>При анализе оценки респондентов можно выявить  определенный набор личных  качеств, на которые следует обратить внимание, изменить или перевоспитать их в себе для того, чтобы повысить свой лидерский потенциал и тем самым стать эффективным руководителем.</w:t>
      </w:r>
    </w:p>
    <w:p w:rsidR="005644CC" w:rsidRDefault="005644CC">
      <w:pPr>
        <w:spacing w:line="360" w:lineRule="auto"/>
        <w:ind w:firstLine="851"/>
        <w:jc w:val="both"/>
        <w:rPr>
          <w:sz w:val="28"/>
          <w:szCs w:val="28"/>
        </w:rPr>
      </w:pPr>
      <w:r>
        <w:rPr>
          <w:sz w:val="28"/>
          <w:szCs w:val="28"/>
        </w:rPr>
        <w:t xml:space="preserve">Оценки ставились по девяти балльной шкале, где </w:t>
      </w:r>
    </w:p>
    <w:p w:rsidR="005644CC" w:rsidRDefault="005644CC">
      <w:pPr>
        <w:spacing w:line="360" w:lineRule="auto"/>
        <w:ind w:firstLine="851"/>
        <w:jc w:val="right"/>
        <w:rPr>
          <w:sz w:val="28"/>
          <w:szCs w:val="28"/>
        </w:rPr>
      </w:pPr>
      <w:r>
        <w:rPr>
          <w:sz w:val="28"/>
          <w:szCs w:val="28"/>
        </w:rPr>
        <w:t xml:space="preserve"> 1 -   самая низшая оценка, </w:t>
      </w:r>
    </w:p>
    <w:p w:rsidR="005644CC" w:rsidRDefault="005644CC">
      <w:pPr>
        <w:spacing w:line="360" w:lineRule="auto"/>
        <w:ind w:firstLine="851"/>
        <w:jc w:val="right"/>
        <w:rPr>
          <w:sz w:val="28"/>
          <w:szCs w:val="28"/>
        </w:rPr>
      </w:pPr>
      <w:r>
        <w:rPr>
          <w:sz w:val="28"/>
          <w:szCs w:val="28"/>
        </w:rPr>
        <w:t>9 - самая высокая оценка.</w:t>
      </w:r>
    </w:p>
    <w:p w:rsidR="005644CC" w:rsidRDefault="005644CC">
      <w:pPr>
        <w:pStyle w:val="8"/>
        <w:spacing w:line="360" w:lineRule="auto"/>
      </w:pPr>
      <w:r>
        <w:t xml:space="preserve">Таблица 6.1 – Собственная оценка и оценка респондентов по группам </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65"/>
        <w:gridCol w:w="511"/>
        <w:gridCol w:w="507"/>
        <w:gridCol w:w="507"/>
        <w:gridCol w:w="509"/>
        <w:gridCol w:w="506"/>
        <w:gridCol w:w="507"/>
        <w:gridCol w:w="12"/>
        <w:gridCol w:w="502"/>
        <w:gridCol w:w="507"/>
        <w:gridCol w:w="509"/>
        <w:gridCol w:w="17"/>
        <w:gridCol w:w="552"/>
        <w:gridCol w:w="20"/>
        <w:gridCol w:w="551"/>
        <w:gridCol w:w="16"/>
        <w:gridCol w:w="555"/>
        <w:gridCol w:w="12"/>
        <w:gridCol w:w="567"/>
        <w:gridCol w:w="571"/>
      </w:tblGrid>
      <w:tr w:rsidR="005644CC">
        <w:trPr>
          <w:cantSplit/>
          <w:trHeight w:val="670"/>
        </w:trPr>
        <w:tc>
          <w:tcPr>
            <w:tcW w:w="2552" w:type="dxa"/>
            <w:vMerge w:val="restart"/>
            <w:tcBorders>
              <w:top w:val="single" w:sz="18" w:space="0" w:color="auto"/>
              <w:left w:val="single" w:sz="18" w:space="0" w:color="auto"/>
              <w:right w:val="single" w:sz="18" w:space="0" w:color="auto"/>
            </w:tcBorders>
            <w:vAlign w:val="center"/>
          </w:tcPr>
          <w:p w:rsidR="005644CC" w:rsidRDefault="005644CC">
            <w:pPr>
              <w:jc w:val="center"/>
              <w:rPr>
                <w:sz w:val="24"/>
                <w:szCs w:val="24"/>
              </w:rPr>
            </w:pPr>
            <w:r>
              <w:rPr>
                <w:sz w:val="24"/>
                <w:szCs w:val="24"/>
              </w:rPr>
              <w:t>Группа лидерских качеств</w:t>
            </w:r>
          </w:p>
        </w:tc>
        <w:tc>
          <w:tcPr>
            <w:tcW w:w="2692" w:type="dxa"/>
            <w:gridSpan w:val="5"/>
            <w:tcBorders>
              <w:top w:val="single" w:sz="18" w:space="0" w:color="auto"/>
              <w:left w:val="nil"/>
              <w:bottom w:val="single" w:sz="8" w:space="0" w:color="auto"/>
              <w:right w:val="single" w:sz="18" w:space="0" w:color="auto"/>
            </w:tcBorders>
            <w:vAlign w:val="center"/>
          </w:tcPr>
          <w:p w:rsidR="005644CC" w:rsidRDefault="005644CC">
            <w:pPr>
              <w:jc w:val="center"/>
              <w:rPr>
                <w:sz w:val="24"/>
                <w:szCs w:val="24"/>
              </w:rPr>
            </w:pPr>
            <w:r>
              <w:rPr>
                <w:sz w:val="24"/>
                <w:szCs w:val="24"/>
              </w:rPr>
              <w:t>Сумма собственных оценок по группе</w:t>
            </w:r>
          </w:p>
        </w:tc>
        <w:tc>
          <w:tcPr>
            <w:tcW w:w="2534" w:type="dxa"/>
            <w:gridSpan w:val="6"/>
            <w:tcBorders>
              <w:top w:val="single" w:sz="18" w:space="0" w:color="auto"/>
              <w:left w:val="nil"/>
              <w:bottom w:val="single" w:sz="8" w:space="0" w:color="auto"/>
              <w:right w:val="single" w:sz="18" w:space="0" w:color="auto"/>
            </w:tcBorders>
            <w:vAlign w:val="center"/>
          </w:tcPr>
          <w:p w:rsidR="005644CC" w:rsidRDefault="005644CC">
            <w:pPr>
              <w:jc w:val="center"/>
              <w:rPr>
                <w:sz w:val="24"/>
                <w:szCs w:val="24"/>
              </w:rPr>
            </w:pPr>
            <w:r>
              <w:rPr>
                <w:sz w:val="24"/>
                <w:szCs w:val="24"/>
              </w:rPr>
              <w:t>Сумма средних оценок респондентов по группе</w:t>
            </w:r>
          </w:p>
        </w:tc>
        <w:tc>
          <w:tcPr>
            <w:tcW w:w="2854" w:type="dxa"/>
            <w:gridSpan w:val="9"/>
            <w:tcBorders>
              <w:top w:val="single" w:sz="18" w:space="0" w:color="auto"/>
              <w:left w:val="nil"/>
              <w:bottom w:val="single" w:sz="8" w:space="0" w:color="auto"/>
              <w:right w:val="single" w:sz="18" w:space="0" w:color="auto"/>
            </w:tcBorders>
            <w:vAlign w:val="center"/>
          </w:tcPr>
          <w:p w:rsidR="005644CC" w:rsidRDefault="005644CC">
            <w:pPr>
              <w:jc w:val="center"/>
              <w:rPr>
                <w:sz w:val="24"/>
                <w:szCs w:val="24"/>
              </w:rPr>
            </w:pPr>
            <w:r>
              <w:rPr>
                <w:sz w:val="24"/>
                <w:szCs w:val="24"/>
              </w:rPr>
              <w:t>Собственная оценка относительно средней</w:t>
            </w:r>
          </w:p>
        </w:tc>
      </w:tr>
      <w:tr w:rsidR="005644CC">
        <w:trPr>
          <w:cantSplit/>
          <w:trHeight w:val="318"/>
        </w:trPr>
        <w:tc>
          <w:tcPr>
            <w:tcW w:w="2552" w:type="dxa"/>
            <w:vMerge/>
            <w:tcBorders>
              <w:left w:val="single" w:sz="18" w:space="0" w:color="auto"/>
              <w:bottom w:val="single" w:sz="18" w:space="0" w:color="auto"/>
              <w:right w:val="single" w:sz="18" w:space="0" w:color="auto"/>
            </w:tcBorders>
            <w:vAlign w:val="center"/>
          </w:tcPr>
          <w:p w:rsidR="005644CC" w:rsidRDefault="005644CC">
            <w:pPr>
              <w:jc w:val="center"/>
              <w:rPr>
                <w:sz w:val="24"/>
                <w:szCs w:val="24"/>
              </w:rPr>
            </w:pPr>
          </w:p>
        </w:tc>
        <w:tc>
          <w:tcPr>
            <w:tcW w:w="660" w:type="dxa"/>
            <w:tcBorders>
              <w:top w:val="single" w:sz="8" w:space="0" w:color="auto"/>
              <w:left w:val="nil"/>
              <w:bottom w:val="single" w:sz="18" w:space="0" w:color="auto"/>
              <w:right w:val="single" w:sz="8" w:space="0" w:color="auto"/>
            </w:tcBorders>
            <w:vAlign w:val="center"/>
          </w:tcPr>
          <w:p w:rsidR="005644CC" w:rsidRDefault="005644CC">
            <w:pPr>
              <w:jc w:val="center"/>
              <w:rPr>
                <w:sz w:val="24"/>
                <w:szCs w:val="24"/>
              </w:rPr>
            </w:pPr>
            <w:r>
              <w:rPr>
                <w:sz w:val="24"/>
                <w:szCs w:val="24"/>
              </w:rPr>
              <w:t>1</w:t>
            </w:r>
          </w:p>
        </w:tc>
        <w:tc>
          <w:tcPr>
            <w:tcW w:w="511" w:type="dxa"/>
            <w:tcBorders>
              <w:top w:val="single" w:sz="8" w:space="0" w:color="auto"/>
              <w:left w:val="single" w:sz="8" w:space="0" w:color="auto"/>
              <w:bottom w:val="single" w:sz="18" w:space="0" w:color="auto"/>
              <w:right w:val="single" w:sz="6" w:space="0" w:color="auto"/>
            </w:tcBorders>
            <w:vAlign w:val="center"/>
          </w:tcPr>
          <w:p w:rsidR="005644CC" w:rsidRDefault="005644CC">
            <w:pPr>
              <w:jc w:val="center"/>
              <w:rPr>
                <w:sz w:val="24"/>
                <w:szCs w:val="24"/>
              </w:rPr>
            </w:pPr>
            <w:r>
              <w:rPr>
                <w:sz w:val="24"/>
                <w:szCs w:val="24"/>
              </w:rPr>
              <w:t>2</w:t>
            </w:r>
          </w:p>
        </w:tc>
        <w:tc>
          <w:tcPr>
            <w:tcW w:w="507" w:type="dxa"/>
            <w:tcBorders>
              <w:top w:val="single" w:sz="8" w:space="0" w:color="auto"/>
              <w:left w:val="single" w:sz="8" w:space="0" w:color="auto"/>
              <w:bottom w:val="single" w:sz="18" w:space="0" w:color="auto"/>
              <w:right w:val="single" w:sz="6" w:space="0" w:color="auto"/>
            </w:tcBorders>
            <w:vAlign w:val="center"/>
          </w:tcPr>
          <w:p w:rsidR="005644CC" w:rsidRDefault="005644CC">
            <w:pPr>
              <w:jc w:val="center"/>
              <w:rPr>
                <w:sz w:val="24"/>
                <w:szCs w:val="24"/>
              </w:rPr>
            </w:pPr>
            <w:r>
              <w:rPr>
                <w:sz w:val="24"/>
                <w:szCs w:val="24"/>
              </w:rPr>
              <w:t>3</w:t>
            </w:r>
          </w:p>
        </w:tc>
        <w:tc>
          <w:tcPr>
            <w:tcW w:w="502" w:type="dxa"/>
            <w:tcBorders>
              <w:top w:val="single" w:sz="8" w:space="0" w:color="auto"/>
              <w:left w:val="single" w:sz="8" w:space="0" w:color="auto"/>
              <w:bottom w:val="single" w:sz="18" w:space="0" w:color="auto"/>
              <w:right w:val="single" w:sz="6" w:space="0" w:color="auto"/>
            </w:tcBorders>
            <w:vAlign w:val="center"/>
          </w:tcPr>
          <w:p w:rsidR="005644CC" w:rsidRDefault="005644CC">
            <w:pPr>
              <w:jc w:val="center"/>
              <w:rPr>
                <w:sz w:val="24"/>
                <w:szCs w:val="24"/>
              </w:rPr>
            </w:pPr>
            <w:r>
              <w:rPr>
                <w:sz w:val="24"/>
                <w:szCs w:val="24"/>
              </w:rPr>
              <w:t>4</w:t>
            </w:r>
          </w:p>
        </w:tc>
        <w:tc>
          <w:tcPr>
            <w:tcW w:w="509" w:type="dxa"/>
            <w:tcBorders>
              <w:top w:val="single" w:sz="8" w:space="0" w:color="auto"/>
              <w:left w:val="single" w:sz="8" w:space="0" w:color="auto"/>
              <w:bottom w:val="single" w:sz="18" w:space="0" w:color="auto"/>
              <w:right w:val="single" w:sz="18" w:space="0" w:color="auto"/>
            </w:tcBorders>
            <w:vAlign w:val="center"/>
          </w:tcPr>
          <w:p w:rsidR="005644CC" w:rsidRDefault="005644CC">
            <w:pPr>
              <w:jc w:val="center"/>
              <w:rPr>
                <w:sz w:val="24"/>
                <w:szCs w:val="24"/>
              </w:rPr>
            </w:pPr>
            <w:r>
              <w:rPr>
                <w:sz w:val="24"/>
                <w:szCs w:val="24"/>
              </w:rPr>
              <w:t>5</w:t>
            </w:r>
          </w:p>
        </w:tc>
        <w:tc>
          <w:tcPr>
            <w:tcW w:w="502" w:type="dxa"/>
            <w:tcBorders>
              <w:top w:val="single" w:sz="8" w:space="0" w:color="auto"/>
              <w:left w:val="nil"/>
              <w:bottom w:val="single" w:sz="18" w:space="0" w:color="auto"/>
              <w:right w:val="single" w:sz="8" w:space="0" w:color="auto"/>
            </w:tcBorders>
            <w:vAlign w:val="center"/>
          </w:tcPr>
          <w:p w:rsidR="005644CC" w:rsidRDefault="005644CC">
            <w:pPr>
              <w:jc w:val="center"/>
              <w:rPr>
                <w:sz w:val="24"/>
                <w:szCs w:val="24"/>
              </w:rPr>
            </w:pPr>
            <w:r>
              <w:rPr>
                <w:sz w:val="24"/>
                <w:szCs w:val="24"/>
              </w:rPr>
              <w:t>1</w:t>
            </w:r>
          </w:p>
        </w:tc>
        <w:tc>
          <w:tcPr>
            <w:tcW w:w="519" w:type="dxa"/>
            <w:gridSpan w:val="2"/>
            <w:tcBorders>
              <w:top w:val="single" w:sz="8" w:space="0" w:color="auto"/>
              <w:left w:val="single" w:sz="8" w:space="0" w:color="auto"/>
              <w:bottom w:val="single" w:sz="18" w:space="0" w:color="auto"/>
            </w:tcBorders>
            <w:vAlign w:val="center"/>
          </w:tcPr>
          <w:p w:rsidR="005644CC" w:rsidRDefault="005644CC">
            <w:pPr>
              <w:jc w:val="center"/>
              <w:rPr>
                <w:sz w:val="24"/>
                <w:szCs w:val="24"/>
              </w:rPr>
            </w:pPr>
            <w:r>
              <w:rPr>
                <w:sz w:val="24"/>
                <w:szCs w:val="24"/>
              </w:rPr>
              <w:t>2</w:t>
            </w:r>
          </w:p>
        </w:tc>
        <w:tc>
          <w:tcPr>
            <w:tcW w:w="502" w:type="dxa"/>
            <w:tcBorders>
              <w:top w:val="single" w:sz="8" w:space="0" w:color="auto"/>
              <w:left w:val="single" w:sz="8" w:space="0" w:color="auto"/>
              <w:bottom w:val="single" w:sz="18" w:space="0" w:color="auto"/>
            </w:tcBorders>
            <w:vAlign w:val="center"/>
          </w:tcPr>
          <w:p w:rsidR="005644CC" w:rsidRDefault="005644CC">
            <w:pPr>
              <w:jc w:val="center"/>
              <w:rPr>
                <w:sz w:val="24"/>
                <w:szCs w:val="24"/>
              </w:rPr>
            </w:pPr>
            <w:r>
              <w:rPr>
                <w:sz w:val="24"/>
                <w:szCs w:val="24"/>
              </w:rPr>
              <w:t>3</w:t>
            </w:r>
          </w:p>
        </w:tc>
        <w:tc>
          <w:tcPr>
            <w:tcW w:w="502" w:type="dxa"/>
            <w:tcBorders>
              <w:top w:val="single" w:sz="8" w:space="0" w:color="auto"/>
              <w:left w:val="single" w:sz="8" w:space="0" w:color="auto"/>
              <w:bottom w:val="single" w:sz="18" w:space="0" w:color="auto"/>
            </w:tcBorders>
            <w:vAlign w:val="center"/>
          </w:tcPr>
          <w:p w:rsidR="005644CC" w:rsidRDefault="005644CC">
            <w:pPr>
              <w:jc w:val="center"/>
              <w:rPr>
                <w:sz w:val="24"/>
                <w:szCs w:val="24"/>
              </w:rPr>
            </w:pPr>
            <w:r>
              <w:rPr>
                <w:sz w:val="24"/>
                <w:szCs w:val="24"/>
              </w:rPr>
              <w:t>4</w:t>
            </w:r>
          </w:p>
        </w:tc>
        <w:tc>
          <w:tcPr>
            <w:tcW w:w="509" w:type="dxa"/>
            <w:tcBorders>
              <w:top w:val="single" w:sz="8" w:space="0" w:color="auto"/>
              <w:left w:val="single" w:sz="8" w:space="0" w:color="auto"/>
              <w:bottom w:val="single" w:sz="18" w:space="0" w:color="auto"/>
              <w:right w:val="single" w:sz="18" w:space="0" w:color="auto"/>
            </w:tcBorders>
            <w:vAlign w:val="center"/>
          </w:tcPr>
          <w:p w:rsidR="005644CC" w:rsidRDefault="005644CC">
            <w:pPr>
              <w:jc w:val="center"/>
              <w:rPr>
                <w:sz w:val="24"/>
                <w:szCs w:val="24"/>
              </w:rPr>
            </w:pPr>
            <w:r>
              <w:rPr>
                <w:sz w:val="24"/>
                <w:szCs w:val="24"/>
              </w:rPr>
              <w:t>5</w:t>
            </w:r>
          </w:p>
        </w:tc>
        <w:tc>
          <w:tcPr>
            <w:tcW w:w="589" w:type="dxa"/>
            <w:gridSpan w:val="3"/>
            <w:tcBorders>
              <w:top w:val="single" w:sz="8" w:space="0" w:color="auto"/>
              <w:left w:val="nil"/>
              <w:bottom w:val="single" w:sz="18" w:space="0" w:color="auto"/>
              <w:right w:val="single" w:sz="8" w:space="0" w:color="auto"/>
            </w:tcBorders>
            <w:vAlign w:val="center"/>
          </w:tcPr>
          <w:p w:rsidR="005644CC" w:rsidRDefault="005644CC">
            <w:pPr>
              <w:jc w:val="center"/>
              <w:rPr>
                <w:sz w:val="24"/>
                <w:szCs w:val="24"/>
              </w:rPr>
            </w:pPr>
            <w:r>
              <w:rPr>
                <w:sz w:val="24"/>
                <w:szCs w:val="24"/>
              </w:rPr>
              <w:t>1</w:t>
            </w:r>
          </w:p>
        </w:tc>
        <w:tc>
          <w:tcPr>
            <w:tcW w:w="567" w:type="dxa"/>
            <w:gridSpan w:val="2"/>
            <w:tcBorders>
              <w:top w:val="single" w:sz="8" w:space="0" w:color="auto"/>
              <w:left w:val="single" w:sz="8" w:space="0" w:color="auto"/>
              <w:bottom w:val="single" w:sz="18" w:space="0" w:color="auto"/>
            </w:tcBorders>
            <w:vAlign w:val="center"/>
          </w:tcPr>
          <w:p w:rsidR="005644CC" w:rsidRDefault="005644CC">
            <w:pPr>
              <w:jc w:val="center"/>
              <w:rPr>
                <w:sz w:val="24"/>
                <w:szCs w:val="24"/>
              </w:rPr>
            </w:pPr>
            <w:r>
              <w:rPr>
                <w:sz w:val="24"/>
                <w:szCs w:val="24"/>
              </w:rPr>
              <w:t>2</w:t>
            </w:r>
          </w:p>
        </w:tc>
        <w:tc>
          <w:tcPr>
            <w:tcW w:w="567" w:type="dxa"/>
            <w:gridSpan w:val="2"/>
            <w:tcBorders>
              <w:top w:val="single" w:sz="8" w:space="0" w:color="auto"/>
              <w:left w:val="single" w:sz="8" w:space="0" w:color="auto"/>
              <w:bottom w:val="single" w:sz="18" w:space="0" w:color="auto"/>
            </w:tcBorders>
            <w:vAlign w:val="center"/>
          </w:tcPr>
          <w:p w:rsidR="005644CC" w:rsidRDefault="005644CC">
            <w:pPr>
              <w:jc w:val="center"/>
              <w:rPr>
                <w:sz w:val="24"/>
                <w:szCs w:val="24"/>
              </w:rPr>
            </w:pPr>
            <w:r>
              <w:rPr>
                <w:sz w:val="24"/>
                <w:szCs w:val="24"/>
              </w:rPr>
              <w:t>3</w:t>
            </w:r>
          </w:p>
        </w:tc>
        <w:tc>
          <w:tcPr>
            <w:tcW w:w="567" w:type="dxa"/>
            <w:tcBorders>
              <w:top w:val="single" w:sz="8" w:space="0" w:color="auto"/>
              <w:left w:val="single" w:sz="8" w:space="0" w:color="auto"/>
              <w:bottom w:val="single" w:sz="18" w:space="0" w:color="auto"/>
            </w:tcBorders>
            <w:vAlign w:val="center"/>
          </w:tcPr>
          <w:p w:rsidR="005644CC" w:rsidRDefault="005644CC">
            <w:pPr>
              <w:jc w:val="center"/>
              <w:rPr>
                <w:sz w:val="24"/>
                <w:szCs w:val="24"/>
              </w:rPr>
            </w:pPr>
            <w:r>
              <w:rPr>
                <w:sz w:val="24"/>
                <w:szCs w:val="24"/>
              </w:rPr>
              <w:t>4</w:t>
            </w:r>
          </w:p>
        </w:tc>
        <w:tc>
          <w:tcPr>
            <w:tcW w:w="567" w:type="dxa"/>
            <w:tcBorders>
              <w:top w:val="single" w:sz="8" w:space="0" w:color="auto"/>
              <w:left w:val="single" w:sz="8" w:space="0" w:color="auto"/>
              <w:bottom w:val="single" w:sz="18" w:space="0" w:color="auto"/>
              <w:right w:val="single" w:sz="18" w:space="0" w:color="auto"/>
            </w:tcBorders>
            <w:vAlign w:val="center"/>
          </w:tcPr>
          <w:p w:rsidR="005644CC" w:rsidRDefault="005644CC">
            <w:pPr>
              <w:jc w:val="center"/>
              <w:rPr>
                <w:sz w:val="24"/>
                <w:szCs w:val="24"/>
              </w:rPr>
            </w:pPr>
            <w:r>
              <w:rPr>
                <w:sz w:val="24"/>
                <w:szCs w:val="24"/>
              </w:rPr>
              <w:t>5</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Соблюдение норм общественной морали (1-3)</w:t>
            </w:r>
          </w:p>
        </w:tc>
        <w:tc>
          <w:tcPr>
            <w:tcW w:w="664"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26</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23</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23</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24</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25</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26"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24</w:t>
            </w:r>
          </w:p>
        </w:tc>
        <w:tc>
          <w:tcPr>
            <w:tcW w:w="551"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1,04</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1,00</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1,05</w:t>
            </w:r>
          </w:p>
        </w:tc>
        <w:tc>
          <w:tcPr>
            <w:tcW w:w="571" w:type="dxa"/>
            <w:tcBorders>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1,00</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Интеллект (4-6)</w:t>
            </w:r>
          </w:p>
        </w:tc>
        <w:tc>
          <w:tcPr>
            <w:tcW w:w="664"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18</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16</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23</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24</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19</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21</w:t>
            </w:r>
          </w:p>
        </w:tc>
        <w:tc>
          <w:tcPr>
            <w:tcW w:w="526"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21</w:t>
            </w:r>
          </w:p>
        </w:tc>
        <w:tc>
          <w:tcPr>
            <w:tcW w:w="551"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0,91</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0,76</w:t>
            </w:r>
          </w:p>
        </w:tc>
        <w:tc>
          <w:tcPr>
            <w:tcW w:w="571" w:type="dxa"/>
            <w:tcBorders>
              <w:top w:val="single" w:sz="18" w:space="0" w:color="auto"/>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1,10</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Склонность понимать других людей (7-9)</w:t>
            </w:r>
          </w:p>
        </w:tc>
        <w:tc>
          <w:tcPr>
            <w:tcW w:w="664"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26</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21</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24</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23</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26"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19</w:t>
            </w:r>
          </w:p>
        </w:tc>
        <w:tc>
          <w:tcPr>
            <w:tcW w:w="551"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1,08</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0,96</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0,95</w:t>
            </w:r>
          </w:p>
        </w:tc>
        <w:tc>
          <w:tcPr>
            <w:tcW w:w="571" w:type="dxa"/>
            <w:tcBorders>
              <w:top w:val="single" w:sz="18" w:space="0" w:color="auto"/>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1,11</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Устойчивость взглядов (10-12)</w:t>
            </w:r>
          </w:p>
        </w:tc>
        <w:tc>
          <w:tcPr>
            <w:tcW w:w="664"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20</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16</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23</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20</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19</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16</w:t>
            </w:r>
          </w:p>
        </w:tc>
        <w:tc>
          <w:tcPr>
            <w:tcW w:w="526"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23</w:t>
            </w:r>
          </w:p>
        </w:tc>
        <w:tc>
          <w:tcPr>
            <w:tcW w:w="551"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1,00</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1,00</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1,11</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1,00</w:t>
            </w:r>
          </w:p>
        </w:tc>
        <w:tc>
          <w:tcPr>
            <w:tcW w:w="571" w:type="dxa"/>
            <w:tcBorders>
              <w:top w:val="single" w:sz="18" w:space="0" w:color="auto"/>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1,00</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Уверенность в себе (13-15)</w:t>
            </w:r>
          </w:p>
        </w:tc>
        <w:tc>
          <w:tcPr>
            <w:tcW w:w="664"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26</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23</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25</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24</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24</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20</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26"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22</w:t>
            </w:r>
          </w:p>
        </w:tc>
        <w:tc>
          <w:tcPr>
            <w:tcW w:w="551"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1,08</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0,96</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1,10</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0,95</w:t>
            </w:r>
          </w:p>
        </w:tc>
        <w:tc>
          <w:tcPr>
            <w:tcW w:w="571" w:type="dxa"/>
            <w:tcBorders>
              <w:top w:val="single" w:sz="18" w:space="0" w:color="auto"/>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1,14</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Скромность (16-18)</w:t>
            </w:r>
          </w:p>
        </w:tc>
        <w:tc>
          <w:tcPr>
            <w:tcW w:w="664"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27</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19</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24</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24</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20</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22</w:t>
            </w:r>
          </w:p>
        </w:tc>
        <w:tc>
          <w:tcPr>
            <w:tcW w:w="526"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19</w:t>
            </w:r>
          </w:p>
        </w:tc>
        <w:tc>
          <w:tcPr>
            <w:tcW w:w="551"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1,23</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1,09</w:t>
            </w:r>
          </w:p>
        </w:tc>
        <w:tc>
          <w:tcPr>
            <w:tcW w:w="571" w:type="dxa"/>
            <w:tcBorders>
              <w:top w:val="single" w:sz="18" w:space="0" w:color="auto"/>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1,26</w:t>
            </w:r>
          </w:p>
        </w:tc>
      </w:tr>
      <w:tr w:rsidR="005644CC">
        <w:tc>
          <w:tcPr>
            <w:tcW w:w="2552" w:type="dxa"/>
            <w:tcBorders>
              <w:top w:val="single" w:sz="18" w:space="0" w:color="auto"/>
              <w:left w:val="single" w:sz="18" w:space="0" w:color="auto"/>
              <w:bottom w:val="single" w:sz="18" w:space="0" w:color="auto"/>
              <w:right w:val="single" w:sz="18" w:space="0" w:color="auto"/>
            </w:tcBorders>
          </w:tcPr>
          <w:p w:rsidR="005644CC" w:rsidRDefault="005644CC">
            <w:pPr>
              <w:rPr>
                <w:sz w:val="24"/>
                <w:szCs w:val="24"/>
              </w:rPr>
            </w:pPr>
            <w:r>
              <w:rPr>
                <w:sz w:val="24"/>
                <w:szCs w:val="24"/>
              </w:rPr>
              <w:t>Эрудированность (19-21)</w:t>
            </w:r>
          </w:p>
        </w:tc>
        <w:tc>
          <w:tcPr>
            <w:tcW w:w="665" w:type="dxa"/>
            <w:tcBorders>
              <w:top w:val="single" w:sz="18" w:space="0" w:color="auto"/>
              <w:left w:val="nil"/>
              <w:bottom w:val="single" w:sz="18" w:space="0" w:color="auto"/>
              <w:right w:val="single" w:sz="6" w:space="0" w:color="auto"/>
            </w:tcBorders>
            <w:vAlign w:val="center"/>
          </w:tcPr>
          <w:p w:rsidR="005644CC" w:rsidRDefault="005644CC">
            <w:pPr>
              <w:jc w:val="both"/>
              <w:rPr>
                <w:sz w:val="24"/>
                <w:szCs w:val="24"/>
              </w:rPr>
            </w:pPr>
            <w:r>
              <w:rPr>
                <w:sz w:val="24"/>
                <w:szCs w:val="24"/>
              </w:rPr>
              <w:t>23</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21</w:t>
            </w:r>
          </w:p>
        </w:tc>
        <w:tc>
          <w:tcPr>
            <w:tcW w:w="507" w:type="dxa"/>
            <w:tcBorders>
              <w:top w:val="single" w:sz="18" w:space="0" w:color="auto"/>
              <w:left w:val="single" w:sz="6" w:space="0" w:color="auto"/>
              <w:bottom w:val="single" w:sz="18" w:space="0" w:color="auto"/>
              <w:right w:val="single" w:sz="6" w:space="0" w:color="auto"/>
            </w:tcBorders>
            <w:vAlign w:val="center"/>
          </w:tcPr>
          <w:p w:rsidR="005644CC" w:rsidRDefault="005644CC">
            <w:pPr>
              <w:jc w:val="both"/>
              <w:rPr>
                <w:sz w:val="24"/>
                <w:szCs w:val="24"/>
              </w:rPr>
            </w:pPr>
            <w:r>
              <w:rPr>
                <w:sz w:val="24"/>
                <w:szCs w:val="24"/>
              </w:rPr>
              <w:t>16</w:t>
            </w:r>
          </w:p>
        </w:tc>
        <w:tc>
          <w:tcPr>
            <w:tcW w:w="507" w:type="dxa"/>
            <w:tcBorders>
              <w:top w:val="single" w:sz="18" w:space="0" w:color="auto"/>
              <w:left w:val="single" w:sz="6"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21</w:t>
            </w:r>
          </w:p>
        </w:tc>
        <w:tc>
          <w:tcPr>
            <w:tcW w:w="506" w:type="dxa"/>
            <w:tcBorders>
              <w:top w:val="single" w:sz="18" w:space="0" w:color="auto"/>
              <w:left w:val="nil"/>
              <w:bottom w:val="single" w:sz="18" w:space="0" w:color="auto"/>
            </w:tcBorders>
            <w:vAlign w:val="center"/>
          </w:tcPr>
          <w:p w:rsidR="005644CC" w:rsidRDefault="005644CC">
            <w:pPr>
              <w:jc w:val="both"/>
              <w:rPr>
                <w:sz w:val="24"/>
                <w:szCs w:val="24"/>
              </w:rPr>
            </w:pPr>
            <w:r>
              <w:rPr>
                <w:sz w:val="24"/>
                <w:szCs w:val="24"/>
              </w:rPr>
              <w:t>22</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23</w:t>
            </w:r>
          </w:p>
        </w:tc>
        <w:tc>
          <w:tcPr>
            <w:tcW w:w="507" w:type="dxa"/>
            <w:gridSpan w:val="2"/>
            <w:tcBorders>
              <w:top w:val="single" w:sz="18" w:space="0" w:color="auto"/>
              <w:bottom w:val="single" w:sz="18" w:space="0" w:color="auto"/>
            </w:tcBorders>
            <w:vAlign w:val="center"/>
          </w:tcPr>
          <w:p w:rsidR="005644CC" w:rsidRDefault="005644CC">
            <w:pPr>
              <w:jc w:val="both"/>
              <w:rPr>
                <w:sz w:val="24"/>
                <w:szCs w:val="24"/>
              </w:rPr>
            </w:pPr>
            <w:r>
              <w:rPr>
                <w:sz w:val="24"/>
                <w:szCs w:val="24"/>
              </w:rPr>
              <w:t>20</w:t>
            </w:r>
          </w:p>
        </w:tc>
        <w:tc>
          <w:tcPr>
            <w:tcW w:w="507" w:type="dxa"/>
            <w:tcBorders>
              <w:top w:val="single" w:sz="18" w:space="0" w:color="auto"/>
              <w:bottom w:val="single" w:sz="18" w:space="0" w:color="auto"/>
            </w:tcBorders>
            <w:vAlign w:val="center"/>
          </w:tcPr>
          <w:p w:rsidR="005644CC" w:rsidRDefault="005644CC">
            <w:pPr>
              <w:jc w:val="both"/>
              <w:rPr>
                <w:sz w:val="24"/>
                <w:szCs w:val="24"/>
              </w:rPr>
            </w:pPr>
            <w:r>
              <w:rPr>
                <w:sz w:val="24"/>
                <w:szCs w:val="24"/>
              </w:rPr>
              <w:t>20</w:t>
            </w:r>
          </w:p>
        </w:tc>
        <w:tc>
          <w:tcPr>
            <w:tcW w:w="525" w:type="dxa"/>
            <w:gridSpan w:val="2"/>
            <w:tcBorders>
              <w:top w:val="single" w:sz="18" w:space="0" w:color="auto"/>
              <w:bottom w:val="single" w:sz="18" w:space="0" w:color="auto"/>
              <w:right w:val="single" w:sz="18" w:space="0" w:color="auto"/>
            </w:tcBorders>
            <w:vAlign w:val="center"/>
          </w:tcPr>
          <w:p w:rsidR="005644CC" w:rsidRDefault="005644CC">
            <w:pPr>
              <w:jc w:val="both"/>
              <w:rPr>
                <w:sz w:val="24"/>
                <w:szCs w:val="24"/>
              </w:rPr>
            </w:pPr>
            <w:r>
              <w:rPr>
                <w:sz w:val="24"/>
                <w:szCs w:val="24"/>
              </w:rPr>
              <w:t>20</w:t>
            </w:r>
          </w:p>
        </w:tc>
        <w:tc>
          <w:tcPr>
            <w:tcW w:w="552" w:type="dxa"/>
            <w:tcBorders>
              <w:top w:val="single" w:sz="18" w:space="0" w:color="auto"/>
              <w:left w:val="nil"/>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0,96</w:t>
            </w:r>
          </w:p>
        </w:tc>
        <w:tc>
          <w:tcPr>
            <w:tcW w:w="570"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1,05</w:t>
            </w:r>
          </w:p>
        </w:tc>
        <w:tc>
          <w:tcPr>
            <w:tcW w:w="571" w:type="dxa"/>
            <w:gridSpan w:val="2"/>
            <w:tcBorders>
              <w:top w:val="single" w:sz="18" w:space="0" w:color="auto"/>
              <w:bottom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0,80</w:t>
            </w:r>
          </w:p>
        </w:tc>
        <w:tc>
          <w:tcPr>
            <w:tcW w:w="571" w:type="dxa"/>
            <w:tcBorders>
              <w:top w:val="single" w:sz="18" w:space="0" w:color="auto"/>
              <w:bottom w:val="single" w:sz="18" w:space="0" w:color="auto"/>
              <w:right w:val="single" w:sz="18" w:space="0" w:color="auto"/>
            </w:tcBorders>
            <w:vAlign w:val="center"/>
          </w:tcPr>
          <w:p w:rsidR="005644CC" w:rsidRDefault="005644CC">
            <w:pPr>
              <w:jc w:val="center"/>
              <w:rPr>
                <w:rFonts w:ascii="Arial" w:hAnsi="Arial" w:cs="Arial"/>
                <w:snapToGrid w:val="0"/>
                <w:color w:val="000000"/>
              </w:rPr>
            </w:pPr>
            <w:r>
              <w:rPr>
                <w:rFonts w:ascii="Arial" w:hAnsi="Arial" w:cs="Arial"/>
                <w:snapToGrid w:val="0"/>
                <w:color w:val="000000"/>
              </w:rPr>
              <w:t>1,05</w:t>
            </w:r>
          </w:p>
        </w:tc>
      </w:tr>
    </w:tbl>
    <w:p w:rsidR="005644CC" w:rsidRDefault="005644CC">
      <w:pPr>
        <w:jc w:val="both"/>
        <w:rPr>
          <w:sz w:val="28"/>
          <w:szCs w:val="28"/>
        </w:rPr>
      </w:pPr>
      <w:r>
        <w:rPr>
          <w:sz w:val="28"/>
          <w:szCs w:val="28"/>
        </w:rPr>
        <w:t>1 –управляющий сумма баллов равна 163</w:t>
      </w:r>
    </w:p>
    <w:p w:rsidR="005644CC" w:rsidRDefault="005644CC">
      <w:pPr>
        <w:jc w:val="both"/>
        <w:rPr>
          <w:sz w:val="28"/>
          <w:szCs w:val="28"/>
        </w:rPr>
      </w:pPr>
      <w:r>
        <w:rPr>
          <w:sz w:val="28"/>
          <w:szCs w:val="28"/>
        </w:rPr>
        <w:t>2 – начальник кредитного отдела сумма баллов равна 158</w:t>
      </w:r>
    </w:p>
    <w:p w:rsidR="005644CC" w:rsidRDefault="005644CC">
      <w:pPr>
        <w:jc w:val="both"/>
        <w:rPr>
          <w:sz w:val="28"/>
          <w:szCs w:val="28"/>
        </w:rPr>
      </w:pPr>
      <w:r>
        <w:rPr>
          <w:sz w:val="28"/>
          <w:szCs w:val="28"/>
        </w:rPr>
        <w:t>3 – экономист по работе с ценными бумагами сумма баллов равна 144</w:t>
      </w:r>
    </w:p>
    <w:p w:rsidR="005644CC" w:rsidRDefault="005644CC">
      <w:pPr>
        <w:jc w:val="both"/>
        <w:rPr>
          <w:sz w:val="28"/>
          <w:szCs w:val="28"/>
        </w:rPr>
      </w:pPr>
      <w:r>
        <w:rPr>
          <w:sz w:val="28"/>
          <w:szCs w:val="28"/>
        </w:rPr>
        <w:t>4 – экономист по работе с денежным обращением сумма баллов равна 149</w:t>
      </w:r>
    </w:p>
    <w:p w:rsidR="005644CC" w:rsidRDefault="005644CC">
      <w:pPr>
        <w:jc w:val="both"/>
        <w:rPr>
          <w:sz w:val="28"/>
          <w:szCs w:val="28"/>
        </w:rPr>
      </w:pPr>
      <w:r>
        <w:rPr>
          <w:sz w:val="28"/>
          <w:szCs w:val="28"/>
        </w:rPr>
        <w:t>5 - экономист по работе с юр. лицами сумма баллов равна 153.</w:t>
      </w:r>
    </w:p>
    <w:p w:rsidR="005644CC" w:rsidRDefault="005644CC">
      <w:pPr>
        <w:spacing w:line="360" w:lineRule="auto"/>
        <w:ind w:firstLine="851"/>
        <w:jc w:val="both"/>
        <w:rPr>
          <w:sz w:val="28"/>
          <w:szCs w:val="28"/>
        </w:rPr>
      </w:pPr>
      <w:r>
        <w:rPr>
          <w:sz w:val="28"/>
          <w:szCs w:val="28"/>
        </w:rPr>
        <w:t>Из таблицы видно, что различия между значениями самооценки и средней по респондентам имеют место, что в принципе закономерно, но их можно считать незначительными. Это говорит о достаточной информированности об управляющем респондентов.</w:t>
      </w:r>
    </w:p>
    <w:p w:rsidR="005644CC" w:rsidRDefault="005644CC">
      <w:pPr>
        <w:spacing w:line="360" w:lineRule="auto"/>
        <w:ind w:firstLine="851"/>
        <w:jc w:val="both"/>
        <w:rPr>
          <w:snapToGrid w:val="0"/>
          <w:color w:val="000000"/>
          <w:sz w:val="28"/>
          <w:szCs w:val="28"/>
        </w:rPr>
      </w:pPr>
      <w:r>
        <w:rPr>
          <w:sz w:val="28"/>
          <w:szCs w:val="28"/>
        </w:rPr>
        <w:t xml:space="preserve">Далее проведен анализ отклонений значений самооценки от средних значений респондентов. </w:t>
      </w:r>
      <w:r>
        <w:rPr>
          <w:snapToGrid w:val="0"/>
          <w:color w:val="000000"/>
          <w:sz w:val="28"/>
          <w:szCs w:val="28"/>
        </w:rPr>
        <w:t>Если отклонение больше 1 или меньше, то это свидетельствует о завышении самооценки и наооборот. Их наличие говорит, возможно, о недостаточной информированности респондентов об испытуемом. В целом различия между средним по оценке респондентов и самооценкой можно считать незначительными.</w:t>
      </w:r>
    </w:p>
    <w:p w:rsidR="005644CC" w:rsidRDefault="005644CC">
      <w:pPr>
        <w:spacing w:line="360" w:lineRule="auto"/>
        <w:ind w:firstLine="851"/>
        <w:jc w:val="both"/>
        <w:rPr>
          <w:snapToGrid w:val="0"/>
          <w:color w:val="000000"/>
          <w:sz w:val="28"/>
          <w:szCs w:val="28"/>
        </w:rPr>
      </w:pPr>
      <w:r>
        <w:rPr>
          <w:snapToGrid w:val="0"/>
          <w:color w:val="000000"/>
          <w:sz w:val="28"/>
          <w:szCs w:val="28"/>
        </w:rPr>
        <w:t>Рассмотрим каждого респондента в отдельности:</w:t>
      </w:r>
    </w:p>
    <w:p w:rsidR="005644CC" w:rsidRDefault="005644CC">
      <w:pPr>
        <w:spacing w:line="360" w:lineRule="auto"/>
        <w:jc w:val="both"/>
        <w:rPr>
          <w:snapToGrid w:val="0"/>
          <w:color w:val="000000"/>
          <w:sz w:val="28"/>
          <w:szCs w:val="28"/>
        </w:rPr>
      </w:pPr>
      <w:r>
        <w:rPr>
          <w:snapToGrid w:val="0"/>
          <w:color w:val="000000"/>
          <w:sz w:val="28"/>
          <w:szCs w:val="28"/>
        </w:rPr>
        <w:t>Управляющий</w:t>
      </w:r>
    </w:p>
    <w:p w:rsidR="005644CC" w:rsidRDefault="005644CC">
      <w:pPr>
        <w:spacing w:line="360" w:lineRule="auto"/>
        <w:ind w:firstLine="851"/>
        <w:jc w:val="both"/>
        <w:rPr>
          <w:snapToGrid w:val="0"/>
          <w:color w:val="000000"/>
          <w:sz w:val="28"/>
          <w:szCs w:val="28"/>
        </w:rPr>
      </w:pPr>
      <w:r>
        <w:rPr>
          <w:snapToGrid w:val="0"/>
          <w:color w:val="000000"/>
          <w:sz w:val="28"/>
          <w:szCs w:val="28"/>
        </w:rPr>
        <w:tab/>
        <w:t>В целом самооценка несколько завышена. Общая сумма по оценке респондентов – 162,6 баллов.</w:t>
      </w:r>
    </w:p>
    <w:p w:rsidR="005644CC" w:rsidRDefault="005644CC">
      <w:pPr>
        <w:spacing w:line="360" w:lineRule="auto"/>
        <w:ind w:firstLine="851"/>
        <w:jc w:val="both"/>
        <w:rPr>
          <w:snapToGrid w:val="0"/>
          <w:color w:val="000000"/>
          <w:sz w:val="28"/>
          <w:szCs w:val="28"/>
        </w:rPr>
      </w:pPr>
      <w:r>
        <w:rPr>
          <w:snapToGrid w:val="0"/>
          <w:color w:val="000000"/>
          <w:sz w:val="28"/>
          <w:szCs w:val="28"/>
        </w:rPr>
        <w:t>Результаты, полученные как по общей сумме, так и по сумме средних по оценкам респондентов, свидетельствуют о наличии высокого лидерского потенциала.</w:t>
      </w:r>
    </w:p>
    <w:p w:rsidR="005644CC" w:rsidRDefault="005644CC">
      <w:pPr>
        <w:spacing w:line="360" w:lineRule="auto"/>
        <w:ind w:firstLine="851"/>
        <w:jc w:val="both"/>
        <w:rPr>
          <w:snapToGrid w:val="0"/>
          <w:color w:val="000000"/>
          <w:sz w:val="28"/>
          <w:szCs w:val="28"/>
        </w:rPr>
      </w:pPr>
    </w:p>
    <w:p w:rsidR="005644CC" w:rsidRDefault="005644CC">
      <w:pPr>
        <w:spacing w:line="360" w:lineRule="auto"/>
        <w:jc w:val="both"/>
        <w:rPr>
          <w:snapToGrid w:val="0"/>
          <w:color w:val="000000"/>
          <w:sz w:val="28"/>
          <w:szCs w:val="28"/>
        </w:rPr>
      </w:pPr>
      <w:r>
        <w:rPr>
          <w:snapToGrid w:val="0"/>
          <w:color w:val="000000"/>
          <w:sz w:val="28"/>
          <w:szCs w:val="28"/>
        </w:rPr>
        <w:t>Начальник кредитного отдела</w:t>
      </w:r>
    </w:p>
    <w:p w:rsidR="005644CC" w:rsidRDefault="005644CC">
      <w:pPr>
        <w:spacing w:line="360" w:lineRule="auto"/>
        <w:ind w:firstLine="567"/>
        <w:jc w:val="both"/>
        <w:rPr>
          <w:sz w:val="28"/>
          <w:szCs w:val="28"/>
        </w:rPr>
      </w:pPr>
      <w:r>
        <w:rPr>
          <w:snapToGrid w:val="0"/>
          <w:color w:val="000000"/>
          <w:sz w:val="28"/>
          <w:szCs w:val="28"/>
        </w:rPr>
        <w:tab/>
      </w:r>
      <w:r>
        <w:rPr>
          <w:sz w:val="28"/>
          <w:szCs w:val="28"/>
        </w:rPr>
        <w:t>Расхождения между самооценкой и оценками респондентов также имеет место и у начальника отдела. В целом результаты самооценки и оценки респондентов очень близки. Это говорит о хорошем знании коллег своего начальника. Общая сумма по оценке респондентов составляет 158, что также говорит о высоких лидерских качествах.</w:t>
      </w:r>
    </w:p>
    <w:p w:rsidR="005644CC" w:rsidRDefault="005644CC">
      <w:pPr>
        <w:pStyle w:val="33"/>
        <w:ind w:firstLine="0"/>
      </w:pPr>
    </w:p>
    <w:p w:rsidR="005644CC" w:rsidRDefault="005644CC">
      <w:pPr>
        <w:pStyle w:val="33"/>
        <w:ind w:firstLine="0"/>
      </w:pPr>
      <w:r>
        <w:t xml:space="preserve">Экономист по работе с ценными бумагами </w:t>
      </w:r>
    </w:p>
    <w:p w:rsidR="005644CC" w:rsidRDefault="005644CC">
      <w:pPr>
        <w:pStyle w:val="33"/>
      </w:pPr>
      <w:r>
        <w:t>Оценка данного сотрудника респондентами практически не отличается от самооценки. Замечены отклонения лишь в оценке интеллекта, значение которого было занижено сотрудником, но это объясняется его скромностью, о чем свидетельствует и заниженное значение скромности. Общая сумма по оценке респондентов составляет 144. Это свидетельствует о не плохом уровне лидерства, но не преобладающем по сравнению с суммами баллов других сотрудников.</w:t>
      </w:r>
    </w:p>
    <w:p w:rsidR="005644CC" w:rsidRDefault="005644CC">
      <w:pPr>
        <w:pStyle w:val="33"/>
      </w:pPr>
    </w:p>
    <w:p w:rsidR="005644CC" w:rsidRDefault="005644CC">
      <w:pPr>
        <w:pStyle w:val="33"/>
        <w:ind w:firstLine="0"/>
      </w:pPr>
      <w:r>
        <w:t>Экономист по работе с денежным обращением</w:t>
      </w:r>
    </w:p>
    <w:p w:rsidR="005644CC" w:rsidRDefault="005644CC">
      <w:pPr>
        <w:pStyle w:val="33"/>
        <w:ind w:firstLine="0"/>
      </w:pPr>
      <w:r>
        <w:tab/>
        <w:t>У данного респондента наблюдается значительное занижение своих оценок. Общая сумма баллов по респондентам 149. По многим значениям, по четырем из семи, замечены заниженные самооценки, тогда когда респонденты считают его более продвинутым в данных направлениях.</w:t>
      </w:r>
    </w:p>
    <w:p w:rsidR="005644CC" w:rsidRDefault="005644CC">
      <w:pPr>
        <w:pStyle w:val="33"/>
        <w:ind w:firstLine="0"/>
      </w:pPr>
    </w:p>
    <w:p w:rsidR="005644CC" w:rsidRDefault="005644CC">
      <w:pPr>
        <w:pStyle w:val="33"/>
        <w:ind w:firstLine="0"/>
      </w:pPr>
      <w:r>
        <w:t>Экономист по работе с юр. лицами</w:t>
      </w:r>
    </w:p>
    <w:p w:rsidR="005644CC" w:rsidRDefault="005644CC">
      <w:pPr>
        <w:pStyle w:val="33"/>
        <w:ind w:firstLine="0"/>
      </w:pPr>
      <w:r>
        <w:t xml:space="preserve">       Оценка данного сотрудника респондентами практически не отличается от самооценки. Замечено только большое отклонение в оценке скромности, которое респондентами оценено на 5 баллов ниже самооценки, и уверенности в себе, на 3 балла ниже самооценки. В целом же общая сумма баллов по респондентам составляет 153 балла, на это могло повлиять большой опыт работы данного сотрудника в данной сфере.</w:t>
      </w:r>
    </w:p>
    <w:p w:rsidR="005644CC" w:rsidRDefault="005644CC">
      <w:pPr>
        <w:pStyle w:val="33"/>
        <w:ind w:firstLine="0"/>
      </w:pPr>
    </w:p>
    <w:p w:rsidR="005644CC" w:rsidRDefault="005644CC">
      <w:pPr>
        <w:spacing w:line="360" w:lineRule="auto"/>
        <w:ind w:firstLine="567"/>
        <w:jc w:val="both"/>
        <w:rPr>
          <w:sz w:val="28"/>
          <w:szCs w:val="28"/>
        </w:rPr>
      </w:pPr>
      <w:r>
        <w:rPr>
          <w:sz w:val="28"/>
          <w:szCs w:val="28"/>
        </w:rPr>
        <w:t xml:space="preserve">Итак, по результатам оценки лидерского потенциала  коллектива данной организации видно, что наибольшее количество баллов имеют управлящий филиалом и начальник кредитного отдела, что свидетельствует о правильности занимаемых мест, и сотрудники считают их своими лидерами. В будущем, в качестве неформального лидера может выступать экономист по работе с юр. лицами т.к. у него третье место по лидерству в данном отделе. </w:t>
      </w:r>
    </w:p>
    <w:p w:rsidR="005644CC" w:rsidRDefault="005644CC">
      <w:pPr>
        <w:spacing w:line="360" w:lineRule="auto"/>
        <w:ind w:firstLine="567"/>
        <w:jc w:val="both"/>
        <w:rPr>
          <w:sz w:val="28"/>
          <w:szCs w:val="28"/>
        </w:rPr>
      </w:pPr>
      <w:r>
        <w:rPr>
          <w:sz w:val="28"/>
          <w:szCs w:val="28"/>
        </w:rPr>
        <w:t>Таким образом, можно сделать вывод, что в данной организации формальные и неформальные лидеры совпадают.</w:t>
      </w:r>
    </w:p>
    <w:p w:rsidR="005644CC" w:rsidRDefault="005644CC">
      <w:pPr>
        <w:pStyle w:val="a3"/>
        <w:spacing w:line="360" w:lineRule="auto"/>
      </w:pPr>
      <w:r>
        <w:br w:type="page"/>
        <w:t>7 Определение  и анализ стиля  руководства</w:t>
      </w:r>
    </w:p>
    <w:p w:rsidR="005644CC" w:rsidRDefault="005644CC" w:rsidP="00CF11A3">
      <w:pPr>
        <w:pStyle w:val="a3"/>
        <w:numPr>
          <w:ilvl w:val="1"/>
          <w:numId w:val="17"/>
        </w:numPr>
        <w:spacing w:line="360" w:lineRule="auto"/>
      </w:pPr>
      <w:r>
        <w:t>Тест №6 «Взаимодействие»</w:t>
      </w:r>
    </w:p>
    <w:p w:rsidR="005644CC" w:rsidRDefault="005644CC">
      <w:pPr>
        <w:pStyle w:val="a3"/>
        <w:spacing w:line="360" w:lineRule="auto"/>
      </w:pPr>
    </w:p>
    <w:p w:rsidR="005644CC" w:rsidRDefault="005644CC">
      <w:pPr>
        <w:spacing w:line="360" w:lineRule="auto"/>
        <w:ind w:firstLine="720"/>
        <w:jc w:val="both"/>
        <w:rPr>
          <w:sz w:val="28"/>
          <w:szCs w:val="28"/>
        </w:rPr>
      </w:pPr>
      <w:r>
        <w:rPr>
          <w:sz w:val="28"/>
          <w:szCs w:val="28"/>
        </w:rPr>
        <w:t>Данный тест позволяет выявить определенную направленность стиля руководства у директора, а именно авторитаризм или демократизм.</w:t>
      </w:r>
    </w:p>
    <w:p w:rsidR="005644CC" w:rsidRDefault="005644CC">
      <w:pPr>
        <w:spacing w:line="360" w:lineRule="auto"/>
        <w:ind w:firstLine="720"/>
        <w:jc w:val="both"/>
        <w:rPr>
          <w:sz w:val="28"/>
          <w:szCs w:val="28"/>
        </w:rPr>
      </w:pPr>
      <w:r>
        <w:rPr>
          <w:sz w:val="28"/>
          <w:szCs w:val="28"/>
        </w:rPr>
        <w:t>В данном тесте каждому респонденту предлагалось ответить на 40 вопросов, касающихся руководителя, а руководителю, относительно себя. Были предложены следующие варианты ответов на каждый вопрос:</w:t>
      </w:r>
    </w:p>
    <w:p w:rsidR="005644CC" w:rsidRDefault="005644CC">
      <w:pPr>
        <w:spacing w:line="360" w:lineRule="auto"/>
        <w:jc w:val="both"/>
        <w:rPr>
          <w:sz w:val="28"/>
          <w:szCs w:val="28"/>
        </w:rPr>
      </w:pPr>
      <w:r>
        <w:rPr>
          <w:sz w:val="28"/>
          <w:szCs w:val="28"/>
        </w:rPr>
        <w:t>Нет, так не бывает (1 балл);</w:t>
      </w:r>
    </w:p>
    <w:p w:rsidR="005644CC" w:rsidRDefault="005644CC">
      <w:pPr>
        <w:spacing w:line="360" w:lineRule="auto"/>
        <w:jc w:val="both"/>
        <w:rPr>
          <w:sz w:val="28"/>
          <w:szCs w:val="28"/>
        </w:rPr>
      </w:pPr>
      <w:r>
        <w:rPr>
          <w:sz w:val="28"/>
          <w:szCs w:val="28"/>
        </w:rPr>
        <w:t>Как правило, не бывает (2 балла);</w:t>
      </w:r>
    </w:p>
    <w:p w:rsidR="005644CC" w:rsidRDefault="005644CC">
      <w:pPr>
        <w:spacing w:line="360" w:lineRule="auto"/>
        <w:jc w:val="both"/>
        <w:rPr>
          <w:sz w:val="28"/>
          <w:szCs w:val="28"/>
        </w:rPr>
      </w:pPr>
      <w:r>
        <w:rPr>
          <w:sz w:val="28"/>
          <w:szCs w:val="28"/>
        </w:rPr>
        <w:t>Трудно сказать (3 балла);</w:t>
      </w:r>
    </w:p>
    <w:p w:rsidR="005644CC" w:rsidRDefault="005644CC">
      <w:pPr>
        <w:spacing w:line="360" w:lineRule="auto"/>
        <w:jc w:val="both"/>
        <w:rPr>
          <w:sz w:val="28"/>
          <w:szCs w:val="28"/>
        </w:rPr>
      </w:pPr>
      <w:r>
        <w:rPr>
          <w:sz w:val="28"/>
          <w:szCs w:val="28"/>
        </w:rPr>
        <w:t>Как правило, бывает (4 балла);</w:t>
      </w:r>
    </w:p>
    <w:p w:rsidR="005644CC" w:rsidRDefault="005644CC">
      <w:pPr>
        <w:pStyle w:val="a3"/>
        <w:spacing w:line="360" w:lineRule="auto"/>
      </w:pPr>
      <w:r>
        <w:t>Да, так бывает всегда (5 баллов).</w:t>
      </w:r>
    </w:p>
    <w:p w:rsidR="005644CC" w:rsidRDefault="005644CC">
      <w:pPr>
        <w:pStyle w:val="a3"/>
        <w:spacing w:line="360" w:lineRule="auto"/>
      </w:pPr>
    </w:p>
    <w:p w:rsidR="005644CC" w:rsidRDefault="005644CC">
      <w:pPr>
        <w:pStyle w:val="a3"/>
        <w:spacing w:line="360" w:lineRule="auto"/>
      </w:pPr>
      <w:r>
        <w:t>Самооценка управляющего после проведенного опроса имеет следующий вид:</w:t>
      </w:r>
    </w:p>
    <w:p w:rsidR="005644CC" w:rsidRDefault="005644CC">
      <w:pPr>
        <w:pStyle w:val="a3"/>
        <w:spacing w:line="360" w:lineRule="auto"/>
        <w:ind w:firstLine="720"/>
      </w:pPr>
      <w:r>
        <w:t>Сумма баллов по А=83</w:t>
      </w:r>
    </w:p>
    <w:p w:rsidR="005644CC" w:rsidRDefault="005644CC">
      <w:pPr>
        <w:pStyle w:val="a3"/>
        <w:spacing w:line="360" w:lineRule="auto"/>
        <w:ind w:firstLine="720"/>
      </w:pPr>
      <w:r>
        <w:t>Сумма баллов по Б=88</w:t>
      </w:r>
    </w:p>
    <w:p w:rsidR="005644CC" w:rsidRDefault="005644CC">
      <w:pPr>
        <w:pStyle w:val="a3"/>
        <w:spacing w:line="360" w:lineRule="auto"/>
      </w:pPr>
      <w:r>
        <w:t>На основе полученных результатов видно, что сумма А и сумма Б различаются менее чем на 10 баллов. Это означает, что поведение руководителя не получает однозначной оценки в коллективе. То есть нельзя точно определить автократ он или демократ. Можно сделать вывод, что в разных ситуациях ему присущ то авторитаризм, то демократизм. Значит, он меняет свой стиль поведения в зависимости от ситуации. Так же это может говорить о несложившимся стиле руководства. Но все-таки использование разных стилей имеет и положительное значение, т.к. в разных ситуациях бывают, необходимы разные стили.</w:t>
      </w:r>
    </w:p>
    <w:p w:rsidR="005644CC" w:rsidRDefault="005644CC">
      <w:pPr>
        <w:pStyle w:val="a3"/>
        <w:spacing w:line="360" w:lineRule="auto"/>
      </w:pPr>
    </w:p>
    <w:p w:rsidR="005644CC" w:rsidRDefault="005644CC">
      <w:pPr>
        <w:pStyle w:val="a3"/>
        <w:spacing w:line="360" w:lineRule="auto"/>
      </w:pPr>
      <w:r>
        <w:t>Оценка начальником кредитного отдела:</w:t>
      </w:r>
    </w:p>
    <w:p w:rsidR="005644CC" w:rsidRDefault="005644CC">
      <w:pPr>
        <w:pStyle w:val="a3"/>
        <w:spacing w:line="360" w:lineRule="auto"/>
        <w:ind w:firstLine="720"/>
      </w:pPr>
      <w:r>
        <w:t>Сумма баллов по А=73</w:t>
      </w:r>
    </w:p>
    <w:p w:rsidR="005644CC" w:rsidRDefault="005644CC">
      <w:pPr>
        <w:pStyle w:val="a3"/>
        <w:spacing w:line="360" w:lineRule="auto"/>
        <w:ind w:firstLine="720"/>
      </w:pPr>
      <w:r>
        <w:t>Сумма баллов по Б=71</w:t>
      </w:r>
    </w:p>
    <w:p w:rsidR="005644CC" w:rsidRDefault="005644CC">
      <w:pPr>
        <w:pStyle w:val="a3"/>
        <w:spacing w:line="360" w:lineRule="auto"/>
      </w:pPr>
      <w:r>
        <w:t>Результаты теста схожи с полученной самооценкой управляющего, т.к. сумма А и сумма Б различаются менее чем на 10 баллов. Поэтому, это еще раз доказывает, что управляющему в разных ситуациях присущи разные стили руководства.</w:t>
      </w:r>
    </w:p>
    <w:p w:rsidR="005644CC" w:rsidRDefault="005644CC">
      <w:pPr>
        <w:pStyle w:val="a3"/>
        <w:spacing w:line="360" w:lineRule="auto"/>
      </w:pPr>
      <w:r>
        <w:t>Оценка экономиста по работе с ценными бумагами:</w:t>
      </w:r>
    </w:p>
    <w:p w:rsidR="005644CC" w:rsidRDefault="005644CC">
      <w:pPr>
        <w:pStyle w:val="a3"/>
        <w:spacing w:line="360" w:lineRule="auto"/>
        <w:ind w:firstLine="720"/>
      </w:pPr>
      <w:r>
        <w:t>Сумма баллов по А=69</w:t>
      </w:r>
    </w:p>
    <w:p w:rsidR="005644CC" w:rsidRDefault="005644CC">
      <w:pPr>
        <w:pStyle w:val="a3"/>
        <w:spacing w:line="360" w:lineRule="auto"/>
        <w:ind w:firstLine="720"/>
      </w:pPr>
      <w:r>
        <w:t>Сумма баллов по Б=68</w:t>
      </w:r>
    </w:p>
    <w:p w:rsidR="005644CC" w:rsidRDefault="005644CC">
      <w:pPr>
        <w:pStyle w:val="a3"/>
        <w:spacing w:line="360" w:lineRule="auto"/>
      </w:pPr>
      <w:r>
        <w:t>Опять наблюдается такая же ситуация, когда обе суммы примерно равны и отличаются незначительно.</w:t>
      </w:r>
    </w:p>
    <w:p w:rsidR="005644CC" w:rsidRDefault="005644CC">
      <w:pPr>
        <w:pStyle w:val="a3"/>
        <w:spacing w:line="360" w:lineRule="auto"/>
      </w:pPr>
    </w:p>
    <w:p w:rsidR="005644CC" w:rsidRDefault="005644CC">
      <w:pPr>
        <w:pStyle w:val="a3"/>
        <w:spacing w:line="360" w:lineRule="auto"/>
      </w:pPr>
      <w:r>
        <w:t>Оценка экономиста по работе с денежным обращением:</w:t>
      </w:r>
    </w:p>
    <w:p w:rsidR="005644CC" w:rsidRDefault="005644CC">
      <w:pPr>
        <w:pStyle w:val="a3"/>
        <w:spacing w:line="360" w:lineRule="auto"/>
        <w:ind w:firstLine="720"/>
      </w:pPr>
      <w:r>
        <w:t>Сумма баллов по А=67</w:t>
      </w:r>
    </w:p>
    <w:p w:rsidR="005644CC" w:rsidRDefault="005644CC">
      <w:pPr>
        <w:pStyle w:val="a3"/>
        <w:spacing w:line="360" w:lineRule="auto"/>
        <w:ind w:firstLine="720"/>
      </w:pPr>
      <w:r>
        <w:t>Сумма баллов по Б=59</w:t>
      </w:r>
    </w:p>
    <w:p w:rsidR="005644CC" w:rsidRDefault="005644CC">
      <w:pPr>
        <w:pStyle w:val="5"/>
        <w:spacing w:line="360" w:lineRule="auto"/>
        <w:jc w:val="both"/>
        <w:rPr>
          <w:b w:val="0"/>
          <w:bCs w:val="0"/>
          <w:sz w:val="28"/>
          <w:szCs w:val="28"/>
          <w:u w:val="none"/>
        </w:rPr>
      </w:pPr>
      <w:r>
        <w:rPr>
          <w:b w:val="0"/>
          <w:bCs w:val="0"/>
          <w:sz w:val="28"/>
          <w:szCs w:val="28"/>
          <w:u w:val="none"/>
        </w:rPr>
        <w:t>Делаем выводы аналогично предыдущему результату. Разница заключается лишь в том, что в данном случае есть значительный перевес в 8 баллов в сторону демократического стиля, в отличие от самооценки управляющего, где перевес в сторону авторитарного стиля на 5 баллов.</w:t>
      </w:r>
    </w:p>
    <w:p w:rsidR="005644CC" w:rsidRDefault="005644CC">
      <w:pPr>
        <w:rPr>
          <w:sz w:val="28"/>
          <w:szCs w:val="28"/>
        </w:rPr>
      </w:pPr>
    </w:p>
    <w:p w:rsidR="005644CC" w:rsidRDefault="005644CC">
      <w:pPr>
        <w:spacing w:line="360" w:lineRule="auto"/>
        <w:rPr>
          <w:sz w:val="28"/>
          <w:szCs w:val="28"/>
        </w:rPr>
      </w:pPr>
      <w:r>
        <w:rPr>
          <w:sz w:val="28"/>
          <w:szCs w:val="28"/>
        </w:rPr>
        <w:t>Оценка экономиста по работе с юр. лицами:</w:t>
      </w:r>
    </w:p>
    <w:p w:rsidR="005644CC" w:rsidRDefault="005644CC">
      <w:pPr>
        <w:pStyle w:val="a3"/>
        <w:spacing w:line="360" w:lineRule="auto"/>
        <w:ind w:firstLine="720"/>
      </w:pPr>
      <w:r>
        <w:t>Сумма баллов по А=82</w:t>
      </w:r>
    </w:p>
    <w:p w:rsidR="005644CC" w:rsidRDefault="005644CC">
      <w:pPr>
        <w:spacing w:line="360" w:lineRule="auto"/>
        <w:ind w:firstLine="720"/>
        <w:rPr>
          <w:sz w:val="28"/>
          <w:szCs w:val="28"/>
        </w:rPr>
      </w:pPr>
      <w:r>
        <w:rPr>
          <w:sz w:val="28"/>
          <w:szCs w:val="28"/>
        </w:rPr>
        <w:t>Сумма баллов по Б=81</w:t>
      </w:r>
    </w:p>
    <w:p w:rsidR="005644CC" w:rsidRDefault="005644CC">
      <w:pPr>
        <w:spacing w:line="360" w:lineRule="auto"/>
        <w:rPr>
          <w:sz w:val="28"/>
          <w:szCs w:val="28"/>
        </w:rPr>
      </w:pPr>
      <w:r>
        <w:rPr>
          <w:sz w:val="28"/>
          <w:szCs w:val="28"/>
        </w:rPr>
        <w:t>Отмечается схожая ситуация оценки руководителя, такая же, как и у других респондентов о своем управляющем.</w:t>
      </w:r>
    </w:p>
    <w:p w:rsidR="005644CC" w:rsidRDefault="005644CC">
      <w:pPr>
        <w:spacing w:line="360" w:lineRule="auto"/>
      </w:pPr>
    </w:p>
    <w:p w:rsidR="005644CC" w:rsidRDefault="005644CC">
      <w:pPr>
        <w:spacing w:line="360" w:lineRule="auto"/>
        <w:ind w:firstLine="567"/>
        <w:jc w:val="both"/>
        <w:rPr>
          <w:sz w:val="28"/>
          <w:szCs w:val="28"/>
        </w:rPr>
      </w:pPr>
      <w:r>
        <w:rPr>
          <w:sz w:val="28"/>
          <w:szCs w:val="28"/>
        </w:rPr>
        <w:t xml:space="preserve">Итак, анализируя самооценку управляющего и оценки подчиненных, можно предположить, что руководитель склонен применять все-таки как авторитарный стиль, так и стиль демократический. Все зависит от ситуации, обстоятельств и решений, которе необходимо принимать, и то как себя ведут подчиненые при решении поставленных задачь.  </w:t>
      </w:r>
    </w:p>
    <w:p w:rsidR="005644CC" w:rsidRDefault="005644CC">
      <w:pPr>
        <w:pStyle w:val="a3"/>
        <w:spacing w:line="360" w:lineRule="auto"/>
        <w:ind w:firstLine="567"/>
      </w:pPr>
      <w:r>
        <w:t>Скорее всего, данный руководитель как автократ структурирует работу подчиненных и при этом почти не дает свободы в принятии решений отдельным конкретным людям, все зависит от подчиненного. Как демократ он иногда избегает навязывания своей воли подчиненным, стремится сделать обязанности подчиненных более привлекательными.</w:t>
      </w:r>
    </w:p>
    <w:p w:rsidR="005644CC" w:rsidRDefault="005644CC" w:rsidP="00CF11A3">
      <w:pPr>
        <w:pStyle w:val="a3"/>
        <w:numPr>
          <w:ilvl w:val="1"/>
          <w:numId w:val="17"/>
        </w:numPr>
        <w:spacing w:line="360" w:lineRule="auto"/>
      </w:pPr>
      <w:r>
        <w:t>Тест №7 «Ориентация»</w:t>
      </w:r>
    </w:p>
    <w:p w:rsidR="005644CC" w:rsidRDefault="005644CC">
      <w:pPr>
        <w:pStyle w:val="a3"/>
        <w:spacing w:line="360" w:lineRule="auto"/>
      </w:pPr>
    </w:p>
    <w:p w:rsidR="005644CC" w:rsidRDefault="005644CC">
      <w:pPr>
        <w:pStyle w:val="a3"/>
        <w:spacing w:line="360" w:lineRule="auto"/>
        <w:ind w:firstLine="720"/>
      </w:pPr>
      <w:r>
        <w:t>Респондентам представлен тест из 35 утверждений, которые отражают особенности управленческого поведения. При ответах необходимо ставить «В» - всегда, «Ч» - часто, «И» - иногда, «Р» - редко, «Н» - никогда.</w:t>
      </w:r>
    </w:p>
    <w:p w:rsidR="005644CC" w:rsidRDefault="005644CC">
      <w:pPr>
        <w:pStyle w:val="a3"/>
        <w:spacing w:line="360" w:lineRule="auto"/>
      </w:pPr>
    </w:p>
    <w:p w:rsidR="005644CC" w:rsidRDefault="005644CC">
      <w:pPr>
        <w:pStyle w:val="a3"/>
        <w:spacing w:line="360" w:lineRule="auto"/>
      </w:pPr>
      <w:r>
        <w:t>Оценка управляющего:</w:t>
      </w:r>
    </w:p>
    <w:p w:rsidR="005644CC" w:rsidRDefault="005644CC">
      <w:pPr>
        <w:pStyle w:val="a3"/>
        <w:spacing w:line="360" w:lineRule="auto"/>
        <w:ind w:firstLine="720"/>
      </w:pPr>
      <w:r>
        <w:t xml:space="preserve">Показатель ориентации на людей имеет не ярко выраженный характер, т.к. количество баллов по тесту составило 8. Т.е. он не старается оказывать влияние на улучшение человеческих отношений в коллективе, но руководитель приближен к людям. </w:t>
      </w:r>
    </w:p>
    <w:p w:rsidR="005644CC" w:rsidRDefault="005644CC">
      <w:pPr>
        <w:pStyle w:val="a3"/>
        <w:spacing w:line="360" w:lineRule="auto"/>
        <w:ind w:firstLine="720"/>
      </w:pPr>
      <w:r>
        <w:t>Показатель по шкале ориентации на задачу составил 11 баллов. Это значение очень близко к авторитарному стилю руководства.</w:t>
      </w:r>
    </w:p>
    <w:p w:rsidR="005644CC" w:rsidRDefault="005644CC">
      <w:pPr>
        <w:pStyle w:val="a3"/>
        <w:spacing w:line="360" w:lineRule="auto"/>
      </w:pPr>
    </w:p>
    <w:p w:rsidR="005644CC" w:rsidRDefault="005644CC">
      <w:pPr>
        <w:pStyle w:val="a3"/>
        <w:spacing w:line="360" w:lineRule="auto"/>
      </w:pPr>
      <w:r>
        <w:t>Оценка начальника кредитного отдела:</w:t>
      </w:r>
    </w:p>
    <w:p w:rsidR="005644CC" w:rsidRDefault="005644CC">
      <w:pPr>
        <w:pStyle w:val="a3"/>
        <w:spacing w:line="360" w:lineRule="auto"/>
        <w:ind w:firstLine="720"/>
      </w:pPr>
      <w:r>
        <w:t>Результаты теста говорят об абсолютном авторитарном стиле руководства, т.к. по шкале ориентации на людей у данного респондента 4 балла, а по шкале ориентации на задачу 24 балла. Т.е. его основной задачей является получение максимальных результатов при использовании всех возможных приемов, вплоть до введения системы стимулирования работоспособности сотрудников и вознаграждения за их усердие.</w:t>
      </w:r>
    </w:p>
    <w:p w:rsidR="005644CC" w:rsidRDefault="005644CC">
      <w:pPr>
        <w:pStyle w:val="a3"/>
        <w:spacing w:line="360" w:lineRule="auto"/>
      </w:pPr>
    </w:p>
    <w:p w:rsidR="005644CC" w:rsidRDefault="005644CC">
      <w:pPr>
        <w:pStyle w:val="a3"/>
        <w:spacing w:line="360" w:lineRule="auto"/>
      </w:pPr>
      <w:r>
        <w:t>Оценка экономиста по работе с ценными бумагами:</w:t>
      </w:r>
    </w:p>
    <w:p w:rsidR="005644CC" w:rsidRDefault="005644CC">
      <w:pPr>
        <w:pStyle w:val="a3"/>
        <w:spacing w:line="360" w:lineRule="auto"/>
        <w:ind w:firstLine="720"/>
      </w:pPr>
      <w:r>
        <w:t>По шкале ориентации  на людей 5 баллов.</w:t>
      </w:r>
    </w:p>
    <w:p w:rsidR="005644CC" w:rsidRDefault="005644CC">
      <w:pPr>
        <w:pStyle w:val="a3"/>
        <w:spacing w:line="360" w:lineRule="auto"/>
        <w:ind w:firstLine="720"/>
      </w:pPr>
      <w:r>
        <w:t>По шкале ориентации на задачу 13 баллов.</w:t>
      </w:r>
    </w:p>
    <w:p w:rsidR="005644CC" w:rsidRDefault="005644CC">
      <w:pPr>
        <w:pStyle w:val="a3"/>
        <w:spacing w:line="360" w:lineRule="auto"/>
        <w:ind w:firstLine="720"/>
      </w:pPr>
    </w:p>
    <w:p w:rsidR="005644CC" w:rsidRDefault="005644CC">
      <w:pPr>
        <w:pStyle w:val="a3"/>
        <w:spacing w:line="360" w:lineRule="auto"/>
      </w:pPr>
      <w:r>
        <w:t>Оценка экономиста по работе с денежным обращением:</w:t>
      </w:r>
    </w:p>
    <w:p w:rsidR="005644CC" w:rsidRDefault="005644CC">
      <w:pPr>
        <w:pStyle w:val="a3"/>
        <w:spacing w:line="360" w:lineRule="auto"/>
        <w:ind w:firstLine="720"/>
      </w:pPr>
      <w:r>
        <w:t>По шкале ориентации  на людей 8 баллов.</w:t>
      </w:r>
    </w:p>
    <w:p w:rsidR="005644CC" w:rsidRDefault="005644CC">
      <w:pPr>
        <w:pStyle w:val="a3"/>
        <w:spacing w:line="360" w:lineRule="auto"/>
        <w:ind w:firstLine="720"/>
      </w:pPr>
      <w:r>
        <w:t>По шкале ориентации на задачу 16 баллов.</w:t>
      </w:r>
    </w:p>
    <w:p w:rsidR="005644CC" w:rsidRDefault="005644CC">
      <w:pPr>
        <w:pStyle w:val="a3"/>
        <w:spacing w:line="360" w:lineRule="auto"/>
        <w:ind w:firstLine="720"/>
      </w:pPr>
    </w:p>
    <w:p w:rsidR="005644CC" w:rsidRDefault="005644CC">
      <w:pPr>
        <w:pStyle w:val="a3"/>
        <w:spacing w:line="360" w:lineRule="auto"/>
        <w:ind w:firstLine="720"/>
      </w:pPr>
    </w:p>
    <w:p w:rsidR="005644CC" w:rsidRDefault="005644CC">
      <w:pPr>
        <w:pStyle w:val="a3"/>
        <w:spacing w:line="360" w:lineRule="auto"/>
      </w:pPr>
      <w:r>
        <w:t>Оценка экономиста по работе с юр. лицами:</w:t>
      </w:r>
    </w:p>
    <w:p w:rsidR="005644CC" w:rsidRDefault="005644CC">
      <w:pPr>
        <w:pStyle w:val="a3"/>
        <w:spacing w:line="360" w:lineRule="auto"/>
        <w:ind w:firstLine="720"/>
      </w:pPr>
      <w:r>
        <w:t>По шкале ориентации  на людей 10 баллов.</w:t>
      </w:r>
    </w:p>
    <w:p w:rsidR="005644CC" w:rsidRDefault="005644CC">
      <w:pPr>
        <w:pStyle w:val="a3"/>
        <w:spacing w:line="360" w:lineRule="auto"/>
        <w:ind w:firstLine="720"/>
      </w:pPr>
      <w:r>
        <w:t>По шкале ориентации на задачу 10 баллов.</w:t>
      </w:r>
    </w:p>
    <w:p w:rsidR="005644CC" w:rsidRDefault="005644CC">
      <w:pPr>
        <w:pStyle w:val="a3"/>
        <w:spacing w:line="360" w:lineRule="auto"/>
        <w:ind w:firstLine="720"/>
      </w:pPr>
      <w:r>
        <w:t>Таким образом, видно, что практически все респонденты приближены к авторитарному стилю руководства, это является положительным фактом для организации в целом, т.к. приводит к повышенной требовательности от подчиненных и от самих себя, что в свою очередь приводит к повышению производительности труда. Отрицательным моментом этого является не удиление внимания внутри коллективным отношениям.</w:t>
      </w:r>
    </w:p>
    <w:p w:rsidR="005644CC" w:rsidRDefault="005644CC">
      <w:pPr>
        <w:pStyle w:val="a3"/>
        <w:spacing w:line="360" w:lineRule="auto"/>
        <w:ind w:firstLine="720"/>
      </w:pPr>
    </w:p>
    <w:p w:rsidR="005644CC" w:rsidRDefault="005644CC">
      <w:pPr>
        <w:pStyle w:val="a3"/>
        <w:spacing w:line="360" w:lineRule="auto"/>
        <w:ind w:firstLine="720"/>
      </w:pPr>
    </w:p>
    <w:p w:rsidR="005644CC" w:rsidRDefault="005644CC">
      <w:pPr>
        <w:pStyle w:val="a3"/>
        <w:spacing w:line="360" w:lineRule="auto"/>
      </w:pPr>
      <w:r>
        <w:t>7.3 Тест №8 «Стиль руководства»</w:t>
      </w:r>
    </w:p>
    <w:p w:rsidR="005644CC" w:rsidRDefault="005644CC">
      <w:pPr>
        <w:spacing w:line="360" w:lineRule="auto"/>
        <w:ind w:firstLine="540"/>
        <w:jc w:val="both"/>
        <w:rPr>
          <w:sz w:val="28"/>
          <w:szCs w:val="28"/>
        </w:rPr>
      </w:pPr>
    </w:p>
    <w:p w:rsidR="005644CC" w:rsidRDefault="005644CC">
      <w:pPr>
        <w:spacing w:line="360" w:lineRule="auto"/>
        <w:ind w:firstLine="540"/>
        <w:jc w:val="both"/>
        <w:rPr>
          <w:sz w:val="28"/>
          <w:szCs w:val="28"/>
        </w:rPr>
      </w:pPr>
      <w:r>
        <w:rPr>
          <w:sz w:val="28"/>
          <w:szCs w:val="28"/>
        </w:rPr>
        <w:t>Данный тест направлен на определение стиля руководства по управленческой решетке Р. Блейка и Дж. Моутона. Ведь эффективность управления определяется не только личными качествами руководителя, а скорее его манерой поведения по отношению к подчиненным, то есть стилем руководства. Можно предположить, что успех организации во многом зависит от того, какой стиль выберет руководитель.</w:t>
      </w:r>
    </w:p>
    <w:p w:rsidR="005644CC" w:rsidRDefault="005644CC">
      <w:pPr>
        <w:pStyle w:val="a3"/>
        <w:spacing w:line="360" w:lineRule="auto"/>
        <w:ind w:firstLine="540"/>
      </w:pPr>
      <w:r>
        <w:t>В данном тесте было предложено 20</w:t>
      </w:r>
      <w:r>
        <w:rPr>
          <w:b/>
          <w:bCs/>
        </w:rPr>
        <w:t xml:space="preserve"> </w:t>
      </w:r>
      <w:r>
        <w:t>вопросов. Основная задача оценить по пяти балльной системе, как приходиться взаимодействовать с другими людьми. Необходимо было расставить баллы от 1 (редко) до 5 (часто).</w:t>
      </w:r>
    </w:p>
    <w:p w:rsidR="005644CC" w:rsidRDefault="005644CC">
      <w:pPr>
        <w:pStyle w:val="a3"/>
        <w:spacing w:line="360" w:lineRule="auto"/>
        <w:ind w:firstLine="540"/>
      </w:pPr>
      <w:r>
        <w:t>Отразим полученные результаты в таблице 7.3.</w:t>
      </w:r>
    </w:p>
    <w:p w:rsidR="005644CC" w:rsidRDefault="005644CC">
      <w:pPr>
        <w:pStyle w:val="a3"/>
        <w:spacing w:line="360" w:lineRule="auto"/>
      </w:pPr>
      <w:r>
        <w:t>Таблица 7.3 - Стиль руководства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843"/>
        <w:gridCol w:w="1701"/>
        <w:gridCol w:w="1559"/>
        <w:gridCol w:w="1701"/>
        <w:gridCol w:w="1985"/>
      </w:tblGrid>
      <w:tr w:rsidR="005644CC">
        <w:tc>
          <w:tcPr>
            <w:tcW w:w="1418" w:type="dxa"/>
            <w:vAlign w:val="center"/>
          </w:tcPr>
          <w:p w:rsidR="005644CC" w:rsidRDefault="005644CC">
            <w:pPr>
              <w:pStyle w:val="3"/>
            </w:pPr>
            <w:r>
              <w:t>Должность</w:t>
            </w:r>
          </w:p>
        </w:tc>
        <w:tc>
          <w:tcPr>
            <w:tcW w:w="1843" w:type="dxa"/>
            <w:vAlign w:val="center"/>
          </w:tcPr>
          <w:p w:rsidR="005644CC" w:rsidRDefault="005644CC">
            <w:pPr>
              <w:jc w:val="center"/>
              <w:rPr>
                <w:sz w:val="24"/>
                <w:szCs w:val="24"/>
              </w:rPr>
            </w:pPr>
            <w:r>
              <w:rPr>
                <w:sz w:val="24"/>
                <w:szCs w:val="24"/>
              </w:rPr>
              <w:t>Управляющий</w:t>
            </w:r>
          </w:p>
        </w:tc>
        <w:tc>
          <w:tcPr>
            <w:tcW w:w="1701" w:type="dxa"/>
            <w:vAlign w:val="center"/>
          </w:tcPr>
          <w:p w:rsidR="005644CC" w:rsidRDefault="005644CC">
            <w:pPr>
              <w:jc w:val="center"/>
              <w:rPr>
                <w:sz w:val="24"/>
                <w:szCs w:val="24"/>
              </w:rPr>
            </w:pPr>
            <w:r>
              <w:rPr>
                <w:sz w:val="24"/>
                <w:szCs w:val="24"/>
              </w:rPr>
              <w:t>Начальник кредитного отдела</w:t>
            </w:r>
          </w:p>
        </w:tc>
        <w:tc>
          <w:tcPr>
            <w:tcW w:w="1559" w:type="dxa"/>
            <w:vAlign w:val="center"/>
          </w:tcPr>
          <w:p w:rsidR="005644CC" w:rsidRDefault="005644CC">
            <w:pPr>
              <w:jc w:val="center"/>
              <w:rPr>
                <w:sz w:val="24"/>
                <w:szCs w:val="24"/>
              </w:rPr>
            </w:pPr>
            <w:r>
              <w:rPr>
                <w:sz w:val="24"/>
                <w:szCs w:val="24"/>
              </w:rPr>
              <w:t>Экономист по работе с ценными бумагами</w:t>
            </w:r>
          </w:p>
        </w:tc>
        <w:tc>
          <w:tcPr>
            <w:tcW w:w="1701" w:type="dxa"/>
            <w:vAlign w:val="center"/>
          </w:tcPr>
          <w:p w:rsidR="005644CC" w:rsidRDefault="005644CC">
            <w:pPr>
              <w:jc w:val="center"/>
              <w:rPr>
                <w:sz w:val="24"/>
                <w:szCs w:val="24"/>
              </w:rPr>
            </w:pPr>
            <w:r>
              <w:rPr>
                <w:sz w:val="24"/>
                <w:szCs w:val="24"/>
              </w:rPr>
              <w:t>Экономист по работе с денежным обращением</w:t>
            </w:r>
          </w:p>
        </w:tc>
        <w:tc>
          <w:tcPr>
            <w:tcW w:w="1985" w:type="dxa"/>
            <w:vAlign w:val="center"/>
          </w:tcPr>
          <w:p w:rsidR="005644CC" w:rsidRDefault="005644CC">
            <w:pPr>
              <w:pStyle w:val="a3"/>
              <w:jc w:val="center"/>
              <w:rPr>
                <w:sz w:val="24"/>
                <w:szCs w:val="24"/>
              </w:rPr>
            </w:pPr>
            <w:r>
              <w:rPr>
                <w:sz w:val="24"/>
                <w:szCs w:val="24"/>
              </w:rPr>
              <w:t>Экономист по работе с юр. лицами</w:t>
            </w:r>
          </w:p>
          <w:p w:rsidR="005644CC" w:rsidRDefault="005644CC">
            <w:pPr>
              <w:spacing w:line="360" w:lineRule="auto"/>
              <w:jc w:val="center"/>
              <w:rPr>
                <w:sz w:val="24"/>
                <w:szCs w:val="24"/>
              </w:rPr>
            </w:pPr>
          </w:p>
        </w:tc>
      </w:tr>
      <w:tr w:rsidR="005644CC">
        <w:tc>
          <w:tcPr>
            <w:tcW w:w="1418" w:type="dxa"/>
          </w:tcPr>
          <w:p w:rsidR="005644CC" w:rsidRDefault="005644CC">
            <w:pPr>
              <w:rPr>
                <w:sz w:val="24"/>
                <w:szCs w:val="24"/>
              </w:rPr>
            </w:pPr>
            <w:r>
              <w:rPr>
                <w:sz w:val="24"/>
                <w:szCs w:val="24"/>
              </w:rPr>
              <w:t xml:space="preserve">Сумма А </w:t>
            </w:r>
          </w:p>
        </w:tc>
        <w:tc>
          <w:tcPr>
            <w:tcW w:w="1843" w:type="dxa"/>
            <w:vAlign w:val="center"/>
          </w:tcPr>
          <w:p w:rsidR="005644CC" w:rsidRDefault="005644CC">
            <w:pPr>
              <w:jc w:val="center"/>
              <w:rPr>
                <w:sz w:val="24"/>
                <w:szCs w:val="24"/>
              </w:rPr>
            </w:pPr>
            <w:r>
              <w:rPr>
                <w:sz w:val="24"/>
                <w:szCs w:val="24"/>
              </w:rPr>
              <w:t>22</w:t>
            </w:r>
          </w:p>
        </w:tc>
        <w:tc>
          <w:tcPr>
            <w:tcW w:w="1701" w:type="dxa"/>
            <w:vAlign w:val="center"/>
          </w:tcPr>
          <w:p w:rsidR="005644CC" w:rsidRDefault="005644CC">
            <w:pPr>
              <w:jc w:val="center"/>
              <w:rPr>
                <w:sz w:val="24"/>
                <w:szCs w:val="24"/>
              </w:rPr>
            </w:pPr>
            <w:r>
              <w:rPr>
                <w:sz w:val="24"/>
                <w:szCs w:val="24"/>
              </w:rPr>
              <w:t>18</w:t>
            </w:r>
          </w:p>
        </w:tc>
        <w:tc>
          <w:tcPr>
            <w:tcW w:w="1559" w:type="dxa"/>
            <w:vAlign w:val="center"/>
          </w:tcPr>
          <w:p w:rsidR="005644CC" w:rsidRDefault="005644CC">
            <w:pPr>
              <w:jc w:val="center"/>
              <w:rPr>
                <w:sz w:val="24"/>
                <w:szCs w:val="24"/>
              </w:rPr>
            </w:pPr>
            <w:r>
              <w:rPr>
                <w:sz w:val="24"/>
                <w:szCs w:val="24"/>
              </w:rPr>
              <w:t>19</w:t>
            </w:r>
          </w:p>
        </w:tc>
        <w:tc>
          <w:tcPr>
            <w:tcW w:w="1701" w:type="dxa"/>
            <w:vAlign w:val="center"/>
          </w:tcPr>
          <w:p w:rsidR="005644CC" w:rsidRDefault="005644CC">
            <w:pPr>
              <w:jc w:val="center"/>
              <w:rPr>
                <w:sz w:val="24"/>
                <w:szCs w:val="24"/>
              </w:rPr>
            </w:pPr>
            <w:r>
              <w:rPr>
                <w:sz w:val="24"/>
                <w:szCs w:val="24"/>
              </w:rPr>
              <w:t>15</w:t>
            </w:r>
          </w:p>
        </w:tc>
        <w:tc>
          <w:tcPr>
            <w:tcW w:w="1985" w:type="dxa"/>
            <w:vAlign w:val="center"/>
          </w:tcPr>
          <w:p w:rsidR="005644CC" w:rsidRDefault="005644CC">
            <w:pPr>
              <w:jc w:val="center"/>
              <w:rPr>
                <w:sz w:val="24"/>
                <w:szCs w:val="24"/>
              </w:rPr>
            </w:pPr>
            <w:r>
              <w:rPr>
                <w:sz w:val="24"/>
                <w:szCs w:val="24"/>
              </w:rPr>
              <w:t>18</w:t>
            </w:r>
          </w:p>
        </w:tc>
      </w:tr>
      <w:tr w:rsidR="005644CC">
        <w:tc>
          <w:tcPr>
            <w:tcW w:w="1418" w:type="dxa"/>
          </w:tcPr>
          <w:p w:rsidR="005644CC" w:rsidRDefault="005644CC">
            <w:pPr>
              <w:pStyle w:val="a8"/>
              <w:tabs>
                <w:tab w:val="clear" w:pos="4153"/>
                <w:tab w:val="clear" w:pos="8306"/>
              </w:tabs>
            </w:pPr>
            <w:r>
              <w:t>Сумма Б</w:t>
            </w:r>
          </w:p>
        </w:tc>
        <w:tc>
          <w:tcPr>
            <w:tcW w:w="1843" w:type="dxa"/>
            <w:vAlign w:val="center"/>
          </w:tcPr>
          <w:p w:rsidR="005644CC" w:rsidRDefault="005644CC">
            <w:pPr>
              <w:jc w:val="center"/>
              <w:rPr>
                <w:sz w:val="24"/>
                <w:szCs w:val="24"/>
              </w:rPr>
            </w:pPr>
            <w:r>
              <w:rPr>
                <w:sz w:val="24"/>
                <w:szCs w:val="24"/>
              </w:rPr>
              <w:t>20</w:t>
            </w:r>
          </w:p>
        </w:tc>
        <w:tc>
          <w:tcPr>
            <w:tcW w:w="1701" w:type="dxa"/>
            <w:vAlign w:val="center"/>
          </w:tcPr>
          <w:p w:rsidR="005644CC" w:rsidRDefault="005644CC">
            <w:pPr>
              <w:jc w:val="center"/>
              <w:rPr>
                <w:sz w:val="24"/>
                <w:szCs w:val="24"/>
              </w:rPr>
            </w:pPr>
            <w:r>
              <w:rPr>
                <w:sz w:val="24"/>
                <w:szCs w:val="24"/>
              </w:rPr>
              <w:t>21</w:t>
            </w:r>
          </w:p>
        </w:tc>
        <w:tc>
          <w:tcPr>
            <w:tcW w:w="1559" w:type="dxa"/>
            <w:vAlign w:val="center"/>
          </w:tcPr>
          <w:p w:rsidR="005644CC" w:rsidRDefault="005644CC">
            <w:pPr>
              <w:jc w:val="center"/>
              <w:rPr>
                <w:sz w:val="24"/>
                <w:szCs w:val="24"/>
              </w:rPr>
            </w:pPr>
            <w:r>
              <w:rPr>
                <w:sz w:val="24"/>
                <w:szCs w:val="24"/>
              </w:rPr>
              <w:t>18</w:t>
            </w:r>
          </w:p>
        </w:tc>
        <w:tc>
          <w:tcPr>
            <w:tcW w:w="1701" w:type="dxa"/>
            <w:vAlign w:val="center"/>
          </w:tcPr>
          <w:p w:rsidR="005644CC" w:rsidRDefault="005644CC">
            <w:pPr>
              <w:jc w:val="center"/>
              <w:rPr>
                <w:sz w:val="24"/>
                <w:szCs w:val="24"/>
              </w:rPr>
            </w:pPr>
            <w:r>
              <w:rPr>
                <w:sz w:val="24"/>
                <w:szCs w:val="24"/>
              </w:rPr>
              <w:t>18</w:t>
            </w:r>
          </w:p>
        </w:tc>
        <w:tc>
          <w:tcPr>
            <w:tcW w:w="1985" w:type="dxa"/>
            <w:vAlign w:val="center"/>
          </w:tcPr>
          <w:p w:rsidR="005644CC" w:rsidRDefault="005644CC">
            <w:pPr>
              <w:jc w:val="center"/>
              <w:rPr>
                <w:sz w:val="24"/>
                <w:szCs w:val="24"/>
              </w:rPr>
            </w:pPr>
            <w:r>
              <w:rPr>
                <w:sz w:val="24"/>
                <w:szCs w:val="24"/>
              </w:rPr>
              <w:t>23</w:t>
            </w:r>
          </w:p>
        </w:tc>
      </w:tr>
      <w:tr w:rsidR="005644CC">
        <w:tc>
          <w:tcPr>
            <w:tcW w:w="1418" w:type="dxa"/>
          </w:tcPr>
          <w:p w:rsidR="005644CC" w:rsidRDefault="005644CC">
            <w:pPr>
              <w:rPr>
                <w:sz w:val="24"/>
                <w:szCs w:val="24"/>
              </w:rPr>
            </w:pPr>
            <w:r>
              <w:rPr>
                <w:sz w:val="24"/>
                <w:szCs w:val="24"/>
              </w:rPr>
              <w:t>Сумма В</w:t>
            </w:r>
          </w:p>
        </w:tc>
        <w:tc>
          <w:tcPr>
            <w:tcW w:w="1843" w:type="dxa"/>
            <w:vAlign w:val="center"/>
          </w:tcPr>
          <w:p w:rsidR="005644CC" w:rsidRDefault="005644CC">
            <w:pPr>
              <w:jc w:val="center"/>
              <w:rPr>
                <w:sz w:val="24"/>
                <w:szCs w:val="24"/>
              </w:rPr>
            </w:pPr>
            <w:r>
              <w:rPr>
                <w:sz w:val="24"/>
                <w:szCs w:val="24"/>
              </w:rPr>
              <w:t>19</w:t>
            </w:r>
          </w:p>
        </w:tc>
        <w:tc>
          <w:tcPr>
            <w:tcW w:w="1701" w:type="dxa"/>
            <w:vAlign w:val="center"/>
          </w:tcPr>
          <w:p w:rsidR="005644CC" w:rsidRDefault="005644CC">
            <w:pPr>
              <w:jc w:val="center"/>
              <w:rPr>
                <w:sz w:val="24"/>
                <w:szCs w:val="24"/>
              </w:rPr>
            </w:pPr>
            <w:r>
              <w:rPr>
                <w:sz w:val="24"/>
                <w:szCs w:val="24"/>
              </w:rPr>
              <w:t>18</w:t>
            </w:r>
          </w:p>
        </w:tc>
        <w:tc>
          <w:tcPr>
            <w:tcW w:w="1559" w:type="dxa"/>
            <w:vAlign w:val="center"/>
          </w:tcPr>
          <w:p w:rsidR="005644CC" w:rsidRDefault="005644CC">
            <w:pPr>
              <w:jc w:val="center"/>
              <w:rPr>
                <w:sz w:val="24"/>
                <w:szCs w:val="24"/>
              </w:rPr>
            </w:pPr>
            <w:r>
              <w:rPr>
                <w:sz w:val="24"/>
                <w:szCs w:val="24"/>
              </w:rPr>
              <w:t>18</w:t>
            </w:r>
          </w:p>
        </w:tc>
        <w:tc>
          <w:tcPr>
            <w:tcW w:w="1701" w:type="dxa"/>
            <w:vAlign w:val="center"/>
          </w:tcPr>
          <w:p w:rsidR="005644CC" w:rsidRDefault="005644CC">
            <w:pPr>
              <w:jc w:val="center"/>
              <w:rPr>
                <w:sz w:val="24"/>
                <w:szCs w:val="24"/>
              </w:rPr>
            </w:pPr>
            <w:r>
              <w:rPr>
                <w:sz w:val="24"/>
                <w:szCs w:val="24"/>
              </w:rPr>
              <w:t>16</w:t>
            </w:r>
          </w:p>
        </w:tc>
        <w:tc>
          <w:tcPr>
            <w:tcW w:w="1985" w:type="dxa"/>
            <w:vAlign w:val="center"/>
          </w:tcPr>
          <w:p w:rsidR="005644CC" w:rsidRDefault="005644CC">
            <w:pPr>
              <w:jc w:val="center"/>
              <w:rPr>
                <w:sz w:val="24"/>
                <w:szCs w:val="24"/>
              </w:rPr>
            </w:pPr>
            <w:r>
              <w:rPr>
                <w:sz w:val="24"/>
                <w:szCs w:val="24"/>
              </w:rPr>
              <w:t>19</w:t>
            </w:r>
          </w:p>
        </w:tc>
      </w:tr>
      <w:tr w:rsidR="005644CC">
        <w:tc>
          <w:tcPr>
            <w:tcW w:w="1418" w:type="dxa"/>
          </w:tcPr>
          <w:p w:rsidR="005644CC" w:rsidRDefault="005644CC">
            <w:pPr>
              <w:rPr>
                <w:sz w:val="24"/>
                <w:szCs w:val="24"/>
              </w:rPr>
            </w:pPr>
            <w:r>
              <w:rPr>
                <w:sz w:val="24"/>
                <w:szCs w:val="24"/>
              </w:rPr>
              <w:t>Сумма Г</w:t>
            </w:r>
          </w:p>
        </w:tc>
        <w:tc>
          <w:tcPr>
            <w:tcW w:w="1843" w:type="dxa"/>
            <w:vAlign w:val="center"/>
          </w:tcPr>
          <w:p w:rsidR="005644CC" w:rsidRDefault="005644CC">
            <w:pPr>
              <w:jc w:val="center"/>
              <w:rPr>
                <w:sz w:val="24"/>
                <w:szCs w:val="24"/>
              </w:rPr>
            </w:pPr>
            <w:r>
              <w:rPr>
                <w:sz w:val="24"/>
                <w:szCs w:val="24"/>
              </w:rPr>
              <w:t>19</w:t>
            </w:r>
          </w:p>
        </w:tc>
        <w:tc>
          <w:tcPr>
            <w:tcW w:w="1701" w:type="dxa"/>
            <w:vAlign w:val="center"/>
          </w:tcPr>
          <w:p w:rsidR="005644CC" w:rsidRDefault="005644CC">
            <w:pPr>
              <w:jc w:val="center"/>
              <w:rPr>
                <w:sz w:val="24"/>
                <w:szCs w:val="24"/>
              </w:rPr>
            </w:pPr>
            <w:r>
              <w:rPr>
                <w:sz w:val="24"/>
                <w:szCs w:val="24"/>
              </w:rPr>
              <w:t>21</w:t>
            </w:r>
          </w:p>
        </w:tc>
        <w:tc>
          <w:tcPr>
            <w:tcW w:w="1559" w:type="dxa"/>
            <w:vAlign w:val="center"/>
          </w:tcPr>
          <w:p w:rsidR="005644CC" w:rsidRDefault="005644CC">
            <w:pPr>
              <w:jc w:val="center"/>
              <w:rPr>
                <w:sz w:val="24"/>
                <w:szCs w:val="24"/>
              </w:rPr>
            </w:pPr>
            <w:r>
              <w:rPr>
                <w:sz w:val="24"/>
                <w:szCs w:val="24"/>
              </w:rPr>
              <w:t>15</w:t>
            </w:r>
          </w:p>
        </w:tc>
        <w:tc>
          <w:tcPr>
            <w:tcW w:w="1701" w:type="dxa"/>
            <w:vAlign w:val="center"/>
          </w:tcPr>
          <w:p w:rsidR="005644CC" w:rsidRDefault="005644CC">
            <w:pPr>
              <w:jc w:val="center"/>
              <w:rPr>
                <w:sz w:val="24"/>
                <w:szCs w:val="24"/>
              </w:rPr>
            </w:pPr>
            <w:r>
              <w:rPr>
                <w:sz w:val="24"/>
                <w:szCs w:val="24"/>
              </w:rPr>
              <w:t>19</w:t>
            </w:r>
          </w:p>
        </w:tc>
        <w:tc>
          <w:tcPr>
            <w:tcW w:w="1985" w:type="dxa"/>
            <w:vAlign w:val="center"/>
          </w:tcPr>
          <w:p w:rsidR="005644CC" w:rsidRDefault="005644CC">
            <w:pPr>
              <w:jc w:val="center"/>
              <w:rPr>
                <w:sz w:val="24"/>
                <w:szCs w:val="24"/>
              </w:rPr>
            </w:pPr>
            <w:r>
              <w:rPr>
                <w:sz w:val="24"/>
                <w:szCs w:val="24"/>
              </w:rPr>
              <w:t>24</w:t>
            </w:r>
          </w:p>
        </w:tc>
      </w:tr>
    </w:tbl>
    <w:p w:rsidR="005644CC" w:rsidRDefault="005644CC">
      <w:pPr>
        <w:pStyle w:val="a3"/>
        <w:spacing w:line="360" w:lineRule="auto"/>
      </w:pPr>
    </w:p>
    <w:p w:rsidR="005644CC" w:rsidRDefault="005644CC">
      <w:pPr>
        <w:pStyle w:val="a3"/>
        <w:spacing w:line="360" w:lineRule="auto"/>
      </w:pPr>
    </w:p>
    <w:p w:rsidR="005644CC" w:rsidRDefault="005644CC">
      <w:pPr>
        <w:pStyle w:val="a3"/>
        <w:spacing w:line="360" w:lineRule="auto"/>
        <w:ind w:firstLine="720"/>
      </w:pPr>
      <w:r>
        <w:t>Итак, после проведенного анализа видно, что приверженцем стиля А (9-1) является управляющий филиалом.</w:t>
      </w:r>
    </w:p>
    <w:p w:rsidR="005644CC" w:rsidRDefault="005644CC">
      <w:pPr>
        <w:pStyle w:val="a3"/>
        <w:spacing w:line="360" w:lineRule="auto"/>
      </w:pPr>
      <w:r>
        <w:t>Следовательно, ему присущи следующие черты:</w:t>
      </w:r>
    </w:p>
    <w:p w:rsidR="005644CC" w:rsidRDefault="005644CC" w:rsidP="00CF11A3">
      <w:pPr>
        <w:pStyle w:val="a3"/>
        <w:numPr>
          <w:ilvl w:val="0"/>
          <w:numId w:val="13"/>
        </w:numPr>
        <w:spacing w:line="360" w:lineRule="auto"/>
      </w:pPr>
      <w:r>
        <w:t>Желание держать все в своих руках, под своим контролем,  создает условия, когда до минимума сводятся потребности в самостоятельном принятии решения;</w:t>
      </w:r>
    </w:p>
    <w:p w:rsidR="005644CC" w:rsidRDefault="005644CC" w:rsidP="00CF11A3">
      <w:pPr>
        <w:pStyle w:val="a3"/>
        <w:numPr>
          <w:ilvl w:val="0"/>
          <w:numId w:val="13"/>
        </w:numPr>
        <w:spacing w:line="360" w:lineRule="auto"/>
      </w:pPr>
      <w:r>
        <w:t>Человек с большой силой воли;</w:t>
      </w:r>
    </w:p>
    <w:p w:rsidR="005644CC" w:rsidRDefault="005644CC" w:rsidP="00CF11A3">
      <w:pPr>
        <w:pStyle w:val="a3"/>
        <w:numPr>
          <w:ilvl w:val="0"/>
          <w:numId w:val="13"/>
        </w:numPr>
        <w:spacing w:line="360" w:lineRule="auto"/>
      </w:pPr>
      <w:r>
        <w:t>Менеджер с высокой работоспособностью;</w:t>
      </w:r>
    </w:p>
    <w:p w:rsidR="005644CC" w:rsidRDefault="005644CC" w:rsidP="00CF11A3">
      <w:pPr>
        <w:pStyle w:val="a3"/>
        <w:numPr>
          <w:ilvl w:val="0"/>
          <w:numId w:val="13"/>
        </w:numPr>
        <w:spacing w:line="360" w:lineRule="auto"/>
      </w:pPr>
      <w:r>
        <w:t>Основывается на допущении о существовании неизбежных противоречий между стремлениями организации получения максимальных производственных показателей и нуждами работников.</w:t>
      </w:r>
    </w:p>
    <w:p w:rsidR="005644CC" w:rsidRDefault="005644CC">
      <w:pPr>
        <w:pStyle w:val="a3"/>
        <w:spacing w:line="360" w:lineRule="auto"/>
      </w:pPr>
      <w:r>
        <w:t>Но также видно, что руководитель склонен и к другим стилям управления, о чем свидетельствуют значения близкие к 20.</w:t>
      </w:r>
    </w:p>
    <w:p w:rsidR="005644CC" w:rsidRDefault="005644CC">
      <w:pPr>
        <w:pStyle w:val="a3"/>
        <w:spacing w:line="360" w:lineRule="auto"/>
      </w:pPr>
    </w:p>
    <w:p w:rsidR="005644CC" w:rsidRDefault="005644CC">
      <w:pPr>
        <w:pStyle w:val="a3"/>
        <w:spacing w:line="360" w:lineRule="auto"/>
        <w:ind w:firstLine="720"/>
      </w:pPr>
      <w:r>
        <w:t>Начальник кредитного отдела является приверженцем либо стиля Б (1-9), либо Г (9-9), т.к. значения по этим показателям одинаковые. Возможно, в различных  ситуациях он использует разные стили управления, которые наиболее благоприятны для данных обстоятельств. Это доказывает еще и тот факт, что значения по другим стилям также очень близки к 20, что свидетельствует о склонности к тому или иному стилю.</w:t>
      </w:r>
    </w:p>
    <w:p w:rsidR="005644CC" w:rsidRDefault="005644CC">
      <w:pPr>
        <w:pStyle w:val="a3"/>
        <w:spacing w:line="360" w:lineRule="auto"/>
      </w:pPr>
      <w:r>
        <w:tab/>
        <w:t>Основные черты стиля Б (1-9):</w:t>
      </w:r>
    </w:p>
    <w:p w:rsidR="005644CC" w:rsidRDefault="005644CC" w:rsidP="00CF11A3">
      <w:pPr>
        <w:pStyle w:val="a3"/>
        <w:numPr>
          <w:ilvl w:val="0"/>
          <w:numId w:val="14"/>
        </w:numPr>
        <w:tabs>
          <w:tab w:val="clear" w:pos="360"/>
          <w:tab w:val="num" w:pos="435"/>
        </w:tabs>
        <w:spacing w:line="360" w:lineRule="auto"/>
        <w:ind w:left="435"/>
      </w:pPr>
      <w:r>
        <w:t>Стремление к одобрению и поддержки со стороны подчиненных;</w:t>
      </w:r>
    </w:p>
    <w:p w:rsidR="005644CC" w:rsidRDefault="005644CC" w:rsidP="00CF11A3">
      <w:pPr>
        <w:pStyle w:val="a3"/>
        <w:numPr>
          <w:ilvl w:val="0"/>
          <w:numId w:val="14"/>
        </w:numPr>
        <w:tabs>
          <w:tab w:val="clear" w:pos="360"/>
          <w:tab w:val="num" w:pos="435"/>
        </w:tabs>
        <w:spacing w:line="360" w:lineRule="auto"/>
        <w:ind w:left="435"/>
      </w:pPr>
      <w:r>
        <w:t>Создание доброжелательной атмосферы;</w:t>
      </w:r>
    </w:p>
    <w:p w:rsidR="005644CC" w:rsidRDefault="005644CC" w:rsidP="00CF11A3">
      <w:pPr>
        <w:pStyle w:val="a3"/>
        <w:numPr>
          <w:ilvl w:val="0"/>
          <w:numId w:val="14"/>
        </w:numPr>
        <w:tabs>
          <w:tab w:val="clear" w:pos="360"/>
          <w:tab w:val="num" w:pos="435"/>
        </w:tabs>
        <w:spacing w:line="360" w:lineRule="auto"/>
        <w:ind w:left="435"/>
      </w:pPr>
      <w:r>
        <w:t>Мысли и чувства людей играют первостепенную роль;</w:t>
      </w:r>
    </w:p>
    <w:p w:rsidR="005644CC" w:rsidRDefault="005644CC" w:rsidP="00CF11A3">
      <w:pPr>
        <w:pStyle w:val="a3"/>
        <w:numPr>
          <w:ilvl w:val="0"/>
          <w:numId w:val="14"/>
        </w:numPr>
        <w:tabs>
          <w:tab w:val="clear" w:pos="360"/>
          <w:tab w:val="num" w:pos="435"/>
        </w:tabs>
        <w:spacing w:line="360" w:lineRule="auto"/>
        <w:ind w:left="435"/>
      </w:pPr>
      <w:r>
        <w:t>Желания людей не противоречат здравому смыслу, следовательно, людям надо помогать, а не подгонять.</w:t>
      </w:r>
    </w:p>
    <w:p w:rsidR="005644CC" w:rsidRDefault="005644CC">
      <w:pPr>
        <w:spacing w:line="360" w:lineRule="auto"/>
        <w:ind w:firstLine="567"/>
        <w:jc w:val="both"/>
        <w:rPr>
          <w:sz w:val="28"/>
          <w:szCs w:val="28"/>
        </w:rPr>
      </w:pPr>
      <w:r>
        <w:rPr>
          <w:sz w:val="28"/>
          <w:szCs w:val="28"/>
        </w:rPr>
        <w:t>По мимо начальника отдела, приверженецем делового стиля 9.9 также является и экономист по работе с юр. лицами. При данном стиле руководства наблюдаются производственные успехи в организации. Происходит взаимозависимость подчиненных и руководителя, что ведет к созданию взаимоотношений, основанных на доверии и уважении.</w:t>
      </w:r>
    </w:p>
    <w:p w:rsidR="005644CC" w:rsidRDefault="005644CC">
      <w:pPr>
        <w:spacing w:line="360" w:lineRule="auto"/>
        <w:ind w:firstLine="567"/>
        <w:jc w:val="both"/>
        <w:rPr>
          <w:sz w:val="28"/>
          <w:szCs w:val="28"/>
        </w:rPr>
      </w:pPr>
      <w:r>
        <w:rPr>
          <w:sz w:val="28"/>
          <w:szCs w:val="28"/>
        </w:rPr>
        <w:t>У других сотрудников выделение, какого либо стиля не замечено, виды лишь сближения к тому или иному стилю.</w:t>
      </w:r>
    </w:p>
    <w:p w:rsidR="005644CC" w:rsidRDefault="005644CC">
      <w:pPr>
        <w:pStyle w:val="a3"/>
        <w:spacing w:line="360" w:lineRule="auto"/>
        <w:ind w:left="75" w:firstLine="492"/>
      </w:pPr>
      <w:r>
        <w:t xml:space="preserve">Таким образом, получаем, что в данной организации у руководителей, как филиалом, так и отделом, нет четкой приверженности к определенному стилю управляния. Это может свидетельствовать о еще несложившемся стиле руководства в данной организации, либо о взаимодействующем использовании стилей в зависимости от обстоятельст и решаемых вопросов. </w:t>
      </w:r>
    </w:p>
    <w:p w:rsidR="005644CC" w:rsidRDefault="005644CC">
      <w:pPr>
        <w:pStyle w:val="a3"/>
        <w:spacing w:line="360" w:lineRule="auto"/>
        <w:ind w:left="75" w:firstLine="492"/>
      </w:pPr>
    </w:p>
    <w:p w:rsidR="005644CC" w:rsidRDefault="005644CC">
      <w:pPr>
        <w:pStyle w:val="a3"/>
        <w:spacing w:line="360" w:lineRule="auto"/>
        <w:ind w:left="75" w:hanging="75"/>
      </w:pPr>
      <w:r>
        <w:t>8 Индекс социальной культуры</w:t>
      </w:r>
    </w:p>
    <w:p w:rsidR="005644CC" w:rsidRDefault="005644CC">
      <w:pPr>
        <w:pStyle w:val="a3"/>
        <w:spacing w:line="360" w:lineRule="auto"/>
        <w:ind w:left="75" w:hanging="75"/>
      </w:pPr>
    </w:p>
    <w:p w:rsidR="005644CC" w:rsidRDefault="005644CC">
      <w:pPr>
        <w:pStyle w:val="a3"/>
        <w:spacing w:line="360" w:lineRule="auto"/>
        <w:ind w:left="75" w:firstLine="645"/>
      </w:pPr>
      <w:r>
        <w:t>Социокултура – это социально-психологический компонент организаци, ее духовное и идеологическое содержание, представляет собой систему господствующих в организации ценностей, мнений и норм поведения.</w:t>
      </w:r>
    </w:p>
    <w:p w:rsidR="005644CC" w:rsidRDefault="005644CC">
      <w:pPr>
        <w:pStyle w:val="a3"/>
        <w:spacing w:line="360" w:lineRule="auto"/>
        <w:ind w:left="75" w:firstLine="645"/>
      </w:pPr>
      <w:r>
        <w:t>Данный тест направлени на определение социокльтуры организации, сгруппированные в четыре секции: работа, коммуникации, управление, мотивация и мораль.  При оценке используется десятибалльная шкала. При этом, если утверждение полностью совпадает с его мнением, то 10 баллов, если оно категорически противоречит его установкам, то 0 баллов и т.д.</w:t>
      </w:r>
    </w:p>
    <w:p w:rsidR="005644CC" w:rsidRDefault="005644CC">
      <w:pPr>
        <w:pStyle w:val="a3"/>
        <w:spacing w:line="360" w:lineRule="auto"/>
        <w:ind w:left="75" w:firstLine="645"/>
      </w:pPr>
      <w:r>
        <w:t>Сведем полученные ответы в таблицу.</w:t>
      </w:r>
    </w:p>
    <w:p w:rsidR="005644CC" w:rsidRDefault="005644CC">
      <w:pPr>
        <w:pStyle w:val="a3"/>
        <w:spacing w:line="360" w:lineRule="auto"/>
        <w:ind w:left="75" w:firstLine="645"/>
      </w:pPr>
    </w:p>
    <w:p w:rsidR="005644CC" w:rsidRDefault="005644CC">
      <w:pPr>
        <w:pStyle w:val="a3"/>
        <w:spacing w:line="360" w:lineRule="auto"/>
      </w:pPr>
      <w:r>
        <w:t>Таблица 8 - Индекс социальной культуры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842"/>
        <w:gridCol w:w="1418"/>
        <w:gridCol w:w="1417"/>
        <w:gridCol w:w="1560"/>
        <w:gridCol w:w="850"/>
        <w:gridCol w:w="1134"/>
      </w:tblGrid>
      <w:tr w:rsidR="005644CC">
        <w:tc>
          <w:tcPr>
            <w:tcW w:w="2411" w:type="dxa"/>
            <w:vAlign w:val="center"/>
          </w:tcPr>
          <w:p w:rsidR="005644CC" w:rsidRDefault="005644CC">
            <w:pPr>
              <w:pStyle w:val="3"/>
            </w:pPr>
            <w:r>
              <w:t>Должность</w:t>
            </w:r>
          </w:p>
        </w:tc>
        <w:tc>
          <w:tcPr>
            <w:tcW w:w="1842" w:type="dxa"/>
            <w:vAlign w:val="center"/>
          </w:tcPr>
          <w:p w:rsidR="005644CC" w:rsidRDefault="005644CC">
            <w:pPr>
              <w:jc w:val="center"/>
              <w:rPr>
                <w:sz w:val="24"/>
                <w:szCs w:val="24"/>
              </w:rPr>
            </w:pPr>
            <w:r>
              <w:rPr>
                <w:sz w:val="24"/>
                <w:szCs w:val="24"/>
              </w:rPr>
              <w:t>Управляющий</w:t>
            </w:r>
          </w:p>
        </w:tc>
        <w:tc>
          <w:tcPr>
            <w:tcW w:w="1418" w:type="dxa"/>
            <w:vAlign w:val="center"/>
          </w:tcPr>
          <w:p w:rsidR="005644CC" w:rsidRDefault="005644CC">
            <w:pPr>
              <w:jc w:val="center"/>
              <w:rPr>
                <w:sz w:val="24"/>
                <w:szCs w:val="24"/>
              </w:rPr>
            </w:pPr>
            <w:r>
              <w:rPr>
                <w:sz w:val="24"/>
                <w:szCs w:val="24"/>
              </w:rPr>
              <w:t>Начальник кредитного отдела</w:t>
            </w:r>
          </w:p>
        </w:tc>
        <w:tc>
          <w:tcPr>
            <w:tcW w:w="1417" w:type="dxa"/>
            <w:vAlign w:val="center"/>
          </w:tcPr>
          <w:p w:rsidR="005644CC" w:rsidRDefault="005644CC">
            <w:pPr>
              <w:jc w:val="center"/>
              <w:rPr>
                <w:sz w:val="24"/>
                <w:szCs w:val="24"/>
              </w:rPr>
            </w:pPr>
            <w:r>
              <w:rPr>
                <w:sz w:val="24"/>
                <w:szCs w:val="24"/>
              </w:rPr>
              <w:t>Экономист по работе с ценными бумагами</w:t>
            </w:r>
          </w:p>
        </w:tc>
        <w:tc>
          <w:tcPr>
            <w:tcW w:w="1560" w:type="dxa"/>
            <w:vAlign w:val="center"/>
          </w:tcPr>
          <w:p w:rsidR="005644CC" w:rsidRDefault="005644CC">
            <w:pPr>
              <w:jc w:val="center"/>
              <w:rPr>
                <w:sz w:val="24"/>
                <w:szCs w:val="24"/>
              </w:rPr>
            </w:pPr>
            <w:r>
              <w:rPr>
                <w:sz w:val="24"/>
                <w:szCs w:val="24"/>
              </w:rPr>
              <w:t>Экономист по работе с денежным обращением</w:t>
            </w:r>
          </w:p>
        </w:tc>
        <w:tc>
          <w:tcPr>
            <w:tcW w:w="850" w:type="dxa"/>
            <w:vAlign w:val="center"/>
          </w:tcPr>
          <w:p w:rsidR="005644CC" w:rsidRDefault="005644CC">
            <w:pPr>
              <w:jc w:val="center"/>
              <w:rPr>
                <w:sz w:val="24"/>
                <w:szCs w:val="24"/>
              </w:rPr>
            </w:pPr>
            <w:r>
              <w:rPr>
                <w:sz w:val="24"/>
                <w:szCs w:val="24"/>
              </w:rPr>
              <w:t>Ср. знач.</w:t>
            </w:r>
          </w:p>
        </w:tc>
        <w:tc>
          <w:tcPr>
            <w:tcW w:w="1134" w:type="dxa"/>
            <w:vAlign w:val="center"/>
          </w:tcPr>
          <w:p w:rsidR="005644CC" w:rsidRDefault="005644CC">
            <w:pPr>
              <w:jc w:val="center"/>
              <w:rPr>
                <w:sz w:val="24"/>
                <w:szCs w:val="24"/>
              </w:rPr>
            </w:pPr>
            <w:r>
              <w:rPr>
                <w:sz w:val="24"/>
                <w:szCs w:val="24"/>
              </w:rPr>
              <w:t>Ср. знач. по секции</w:t>
            </w:r>
          </w:p>
        </w:tc>
      </w:tr>
      <w:tr w:rsidR="005644CC">
        <w:tc>
          <w:tcPr>
            <w:tcW w:w="2411" w:type="dxa"/>
          </w:tcPr>
          <w:p w:rsidR="005644CC" w:rsidRDefault="005644CC">
            <w:pPr>
              <w:rPr>
                <w:sz w:val="24"/>
                <w:szCs w:val="24"/>
              </w:rPr>
            </w:pPr>
            <w:r>
              <w:rPr>
                <w:sz w:val="24"/>
                <w:szCs w:val="24"/>
              </w:rPr>
              <w:t xml:space="preserve">Работа </w:t>
            </w:r>
          </w:p>
        </w:tc>
        <w:tc>
          <w:tcPr>
            <w:tcW w:w="1842" w:type="dxa"/>
            <w:vAlign w:val="center"/>
          </w:tcPr>
          <w:p w:rsidR="005644CC" w:rsidRDefault="005644CC">
            <w:pPr>
              <w:jc w:val="center"/>
              <w:rPr>
                <w:sz w:val="24"/>
                <w:szCs w:val="24"/>
              </w:rPr>
            </w:pPr>
            <w:r>
              <w:rPr>
                <w:sz w:val="24"/>
                <w:szCs w:val="24"/>
              </w:rPr>
              <w:t>65</w:t>
            </w:r>
          </w:p>
        </w:tc>
        <w:tc>
          <w:tcPr>
            <w:tcW w:w="1418" w:type="dxa"/>
            <w:vAlign w:val="center"/>
          </w:tcPr>
          <w:p w:rsidR="005644CC" w:rsidRDefault="005644CC">
            <w:pPr>
              <w:jc w:val="center"/>
              <w:rPr>
                <w:sz w:val="24"/>
                <w:szCs w:val="24"/>
              </w:rPr>
            </w:pPr>
            <w:r>
              <w:rPr>
                <w:sz w:val="24"/>
                <w:szCs w:val="24"/>
              </w:rPr>
              <w:t>48</w:t>
            </w:r>
          </w:p>
        </w:tc>
        <w:tc>
          <w:tcPr>
            <w:tcW w:w="1417" w:type="dxa"/>
            <w:vAlign w:val="center"/>
          </w:tcPr>
          <w:p w:rsidR="005644CC" w:rsidRDefault="005644CC">
            <w:pPr>
              <w:jc w:val="center"/>
              <w:rPr>
                <w:sz w:val="24"/>
                <w:szCs w:val="24"/>
              </w:rPr>
            </w:pPr>
            <w:r>
              <w:rPr>
                <w:sz w:val="24"/>
                <w:szCs w:val="24"/>
              </w:rPr>
              <w:t>31</w:t>
            </w:r>
          </w:p>
        </w:tc>
        <w:tc>
          <w:tcPr>
            <w:tcW w:w="1560" w:type="dxa"/>
            <w:vAlign w:val="center"/>
          </w:tcPr>
          <w:p w:rsidR="005644CC" w:rsidRDefault="005644CC">
            <w:pPr>
              <w:jc w:val="center"/>
              <w:rPr>
                <w:sz w:val="24"/>
                <w:szCs w:val="24"/>
              </w:rPr>
            </w:pPr>
            <w:r>
              <w:rPr>
                <w:sz w:val="24"/>
                <w:szCs w:val="24"/>
              </w:rPr>
              <w:t>47</w:t>
            </w:r>
          </w:p>
        </w:tc>
        <w:tc>
          <w:tcPr>
            <w:tcW w:w="850" w:type="dxa"/>
            <w:vAlign w:val="center"/>
          </w:tcPr>
          <w:p w:rsidR="005644CC" w:rsidRDefault="005644CC">
            <w:pPr>
              <w:jc w:val="center"/>
              <w:rPr>
                <w:snapToGrid w:val="0"/>
                <w:color w:val="000000"/>
                <w:sz w:val="24"/>
                <w:szCs w:val="24"/>
              </w:rPr>
            </w:pPr>
            <w:r>
              <w:rPr>
                <w:snapToGrid w:val="0"/>
                <w:color w:val="000000"/>
                <w:sz w:val="24"/>
                <w:szCs w:val="24"/>
              </w:rPr>
              <w:t>48</w:t>
            </w:r>
          </w:p>
        </w:tc>
        <w:tc>
          <w:tcPr>
            <w:tcW w:w="1134" w:type="dxa"/>
            <w:vAlign w:val="center"/>
          </w:tcPr>
          <w:p w:rsidR="005644CC" w:rsidRDefault="005644CC">
            <w:pPr>
              <w:jc w:val="center"/>
              <w:rPr>
                <w:snapToGrid w:val="0"/>
                <w:color w:val="000000"/>
                <w:sz w:val="24"/>
                <w:szCs w:val="24"/>
              </w:rPr>
            </w:pPr>
            <w:r>
              <w:rPr>
                <w:snapToGrid w:val="0"/>
                <w:color w:val="000000"/>
                <w:sz w:val="24"/>
                <w:szCs w:val="24"/>
              </w:rPr>
              <w:t>7</w:t>
            </w:r>
          </w:p>
        </w:tc>
      </w:tr>
      <w:tr w:rsidR="005644CC">
        <w:tc>
          <w:tcPr>
            <w:tcW w:w="2411" w:type="dxa"/>
          </w:tcPr>
          <w:p w:rsidR="005644CC" w:rsidRDefault="005644CC">
            <w:pPr>
              <w:pStyle w:val="a8"/>
              <w:tabs>
                <w:tab w:val="clear" w:pos="4153"/>
                <w:tab w:val="clear" w:pos="8306"/>
              </w:tabs>
            </w:pPr>
            <w:r>
              <w:t>Коммуникации</w:t>
            </w:r>
          </w:p>
        </w:tc>
        <w:tc>
          <w:tcPr>
            <w:tcW w:w="1842" w:type="dxa"/>
            <w:vAlign w:val="center"/>
          </w:tcPr>
          <w:p w:rsidR="005644CC" w:rsidRDefault="005644CC">
            <w:pPr>
              <w:jc w:val="center"/>
              <w:rPr>
                <w:sz w:val="24"/>
                <w:szCs w:val="24"/>
              </w:rPr>
            </w:pPr>
            <w:r>
              <w:rPr>
                <w:sz w:val="24"/>
                <w:szCs w:val="24"/>
              </w:rPr>
              <w:t>58</w:t>
            </w:r>
          </w:p>
        </w:tc>
        <w:tc>
          <w:tcPr>
            <w:tcW w:w="1418" w:type="dxa"/>
            <w:vAlign w:val="center"/>
          </w:tcPr>
          <w:p w:rsidR="005644CC" w:rsidRDefault="005644CC">
            <w:pPr>
              <w:jc w:val="center"/>
              <w:rPr>
                <w:sz w:val="24"/>
                <w:szCs w:val="24"/>
              </w:rPr>
            </w:pPr>
            <w:r>
              <w:rPr>
                <w:sz w:val="24"/>
                <w:szCs w:val="24"/>
              </w:rPr>
              <w:t>42</w:t>
            </w:r>
          </w:p>
        </w:tc>
        <w:tc>
          <w:tcPr>
            <w:tcW w:w="1417" w:type="dxa"/>
            <w:vAlign w:val="center"/>
          </w:tcPr>
          <w:p w:rsidR="005644CC" w:rsidRDefault="005644CC">
            <w:pPr>
              <w:jc w:val="center"/>
              <w:rPr>
                <w:sz w:val="24"/>
                <w:szCs w:val="24"/>
              </w:rPr>
            </w:pPr>
            <w:r>
              <w:rPr>
                <w:sz w:val="24"/>
                <w:szCs w:val="24"/>
              </w:rPr>
              <w:t>37</w:t>
            </w:r>
          </w:p>
        </w:tc>
        <w:tc>
          <w:tcPr>
            <w:tcW w:w="1560" w:type="dxa"/>
            <w:vAlign w:val="center"/>
          </w:tcPr>
          <w:p w:rsidR="005644CC" w:rsidRDefault="005644CC">
            <w:pPr>
              <w:jc w:val="center"/>
              <w:rPr>
                <w:sz w:val="24"/>
                <w:szCs w:val="24"/>
              </w:rPr>
            </w:pPr>
            <w:r>
              <w:rPr>
                <w:sz w:val="24"/>
                <w:szCs w:val="24"/>
              </w:rPr>
              <w:t>42</w:t>
            </w:r>
          </w:p>
        </w:tc>
        <w:tc>
          <w:tcPr>
            <w:tcW w:w="850" w:type="dxa"/>
            <w:vAlign w:val="center"/>
          </w:tcPr>
          <w:p w:rsidR="005644CC" w:rsidRDefault="005644CC">
            <w:pPr>
              <w:jc w:val="center"/>
              <w:rPr>
                <w:snapToGrid w:val="0"/>
                <w:color w:val="000000"/>
                <w:sz w:val="24"/>
                <w:szCs w:val="24"/>
              </w:rPr>
            </w:pPr>
            <w:r>
              <w:rPr>
                <w:snapToGrid w:val="0"/>
                <w:color w:val="000000"/>
                <w:sz w:val="24"/>
                <w:szCs w:val="24"/>
              </w:rPr>
              <w:t>45</w:t>
            </w:r>
          </w:p>
        </w:tc>
        <w:tc>
          <w:tcPr>
            <w:tcW w:w="1134" w:type="dxa"/>
            <w:vAlign w:val="center"/>
          </w:tcPr>
          <w:p w:rsidR="005644CC" w:rsidRDefault="005644CC">
            <w:pPr>
              <w:jc w:val="center"/>
              <w:rPr>
                <w:snapToGrid w:val="0"/>
                <w:color w:val="000000"/>
                <w:sz w:val="24"/>
                <w:szCs w:val="24"/>
              </w:rPr>
            </w:pPr>
            <w:r>
              <w:rPr>
                <w:snapToGrid w:val="0"/>
                <w:color w:val="000000"/>
                <w:sz w:val="24"/>
                <w:szCs w:val="24"/>
              </w:rPr>
              <w:t>6</w:t>
            </w:r>
          </w:p>
        </w:tc>
      </w:tr>
      <w:tr w:rsidR="005644CC">
        <w:tc>
          <w:tcPr>
            <w:tcW w:w="2411" w:type="dxa"/>
          </w:tcPr>
          <w:p w:rsidR="005644CC" w:rsidRDefault="005644CC">
            <w:pPr>
              <w:rPr>
                <w:sz w:val="24"/>
                <w:szCs w:val="24"/>
              </w:rPr>
            </w:pPr>
            <w:r>
              <w:rPr>
                <w:sz w:val="24"/>
                <w:szCs w:val="24"/>
              </w:rPr>
              <w:t>Управление</w:t>
            </w:r>
          </w:p>
        </w:tc>
        <w:tc>
          <w:tcPr>
            <w:tcW w:w="1842" w:type="dxa"/>
            <w:vAlign w:val="center"/>
          </w:tcPr>
          <w:p w:rsidR="005644CC" w:rsidRDefault="005644CC">
            <w:pPr>
              <w:jc w:val="center"/>
              <w:rPr>
                <w:sz w:val="24"/>
                <w:szCs w:val="24"/>
              </w:rPr>
            </w:pPr>
            <w:r>
              <w:rPr>
                <w:sz w:val="24"/>
                <w:szCs w:val="24"/>
              </w:rPr>
              <w:t>74</w:t>
            </w:r>
          </w:p>
        </w:tc>
        <w:tc>
          <w:tcPr>
            <w:tcW w:w="1418" w:type="dxa"/>
            <w:vAlign w:val="center"/>
          </w:tcPr>
          <w:p w:rsidR="005644CC" w:rsidRDefault="005644CC">
            <w:pPr>
              <w:jc w:val="center"/>
              <w:rPr>
                <w:sz w:val="24"/>
                <w:szCs w:val="24"/>
              </w:rPr>
            </w:pPr>
            <w:r>
              <w:rPr>
                <w:sz w:val="24"/>
                <w:szCs w:val="24"/>
              </w:rPr>
              <w:t>56</w:t>
            </w:r>
          </w:p>
        </w:tc>
        <w:tc>
          <w:tcPr>
            <w:tcW w:w="1417" w:type="dxa"/>
            <w:vAlign w:val="center"/>
          </w:tcPr>
          <w:p w:rsidR="005644CC" w:rsidRDefault="005644CC">
            <w:pPr>
              <w:jc w:val="center"/>
              <w:rPr>
                <w:sz w:val="24"/>
                <w:szCs w:val="24"/>
              </w:rPr>
            </w:pPr>
            <w:r>
              <w:rPr>
                <w:sz w:val="24"/>
                <w:szCs w:val="24"/>
              </w:rPr>
              <w:t>36</w:t>
            </w:r>
          </w:p>
        </w:tc>
        <w:tc>
          <w:tcPr>
            <w:tcW w:w="1560" w:type="dxa"/>
            <w:vAlign w:val="center"/>
          </w:tcPr>
          <w:p w:rsidR="005644CC" w:rsidRDefault="005644CC">
            <w:pPr>
              <w:jc w:val="center"/>
              <w:rPr>
                <w:sz w:val="24"/>
                <w:szCs w:val="24"/>
              </w:rPr>
            </w:pPr>
            <w:r>
              <w:rPr>
                <w:sz w:val="24"/>
                <w:szCs w:val="24"/>
              </w:rPr>
              <w:t>50</w:t>
            </w:r>
          </w:p>
        </w:tc>
        <w:tc>
          <w:tcPr>
            <w:tcW w:w="850" w:type="dxa"/>
            <w:vAlign w:val="center"/>
          </w:tcPr>
          <w:p w:rsidR="005644CC" w:rsidRDefault="005644CC">
            <w:pPr>
              <w:jc w:val="center"/>
              <w:rPr>
                <w:snapToGrid w:val="0"/>
                <w:color w:val="000000"/>
                <w:sz w:val="24"/>
                <w:szCs w:val="24"/>
              </w:rPr>
            </w:pPr>
            <w:r>
              <w:rPr>
                <w:snapToGrid w:val="0"/>
                <w:color w:val="000000"/>
                <w:sz w:val="24"/>
                <w:szCs w:val="24"/>
              </w:rPr>
              <w:t>54</w:t>
            </w:r>
          </w:p>
        </w:tc>
        <w:tc>
          <w:tcPr>
            <w:tcW w:w="1134" w:type="dxa"/>
            <w:vAlign w:val="center"/>
          </w:tcPr>
          <w:p w:rsidR="005644CC" w:rsidRDefault="005644CC">
            <w:pPr>
              <w:jc w:val="center"/>
              <w:rPr>
                <w:snapToGrid w:val="0"/>
                <w:color w:val="000000"/>
                <w:sz w:val="24"/>
                <w:szCs w:val="24"/>
              </w:rPr>
            </w:pPr>
            <w:r>
              <w:rPr>
                <w:snapToGrid w:val="0"/>
                <w:color w:val="000000"/>
                <w:sz w:val="24"/>
                <w:szCs w:val="24"/>
              </w:rPr>
              <w:t>8</w:t>
            </w:r>
          </w:p>
        </w:tc>
      </w:tr>
      <w:tr w:rsidR="005644CC">
        <w:tc>
          <w:tcPr>
            <w:tcW w:w="2411" w:type="dxa"/>
          </w:tcPr>
          <w:p w:rsidR="005644CC" w:rsidRDefault="005644CC">
            <w:pPr>
              <w:rPr>
                <w:sz w:val="24"/>
                <w:szCs w:val="24"/>
              </w:rPr>
            </w:pPr>
            <w:r>
              <w:rPr>
                <w:sz w:val="24"/>
                <w:szCs w:val="24"/>
              </w:rPr>
              <w:t>Мотивация и мораль</w:t>
            </w:r>
          </w:p>
        </w:tc>
        <w:tc>
          <w:tcPr>
            <w:tcW w:w="1842" w:type="dxa"/>
            <w:vAlign w:val="center"/>
          </w:tcPr>
          <w:p w:rsidR="005644CC" w:rsidRDefault="005644CC">
            <w:pPr>
              <w:jc w:val="center"/>
              <w:rPr>
                <w:sz w:val="24"/>
                <w:szCs w:val="24"/>
              </w:rPr>
            </w:pPr>
            <w:r>
              <w:rPr>
                <w:sz w:val="24"/>
                <w:szCs w:val="24"/>
              </w:rPr>
              <w:t>75</w:t>
            </w:r>
          </w:p>
        </w:tc>
        <w:tc>
          <w:tcPr>
            <w:tcW w:w="1418" w:type="dxa"/>
            <w:vAlign w:val="center"/>
          </w:tcPr>
          <w:p w:rsidR="005644CC" w:rsidRDefault="005644CC">
            <w:pPr>
              <w:jc w:val="center"/>
              <w:rPr>
                <w:sz w:val="24"/>
                <w:szCs w:val="24"/>
              </w:rPr>
            </w:pPr>
            <w:r>
              <w:rPr>
                <w:sz w:val="24"/>
                <w:szCs w:val="24"/>
              </w:rPr>
              <w:t>54</w:t>
            </w:r>
          </w:p>
        </w:tc>
        <w:tc>
          <w:tcPr>
            <w:tcW w:w="1417" w:type="dxa"/>
            <w:vAlign w:val="center"/>
          </w:tcPr>
          <w:p w:rsidR="005644CC" w:rsidRDefault="005644CC">
            <w:pPr>
              <w:jc w:val="center"/>
              <w:rPr>
                <w:sz w:val="24"/>
                <w:szCs w:val="24"/>
              </w:rPr>
            </w:pPr>
            <w:r>
              <w:rPr>
                <w:sz w:val="24"/>
                <w:szCs w:val="24"/>
              </w:rPr>
              <w:t>38</w:t>
            </w:r>
          </w:p>
        </w:tc>
        <w:tc>
          <w:tcPr>
            <w:tcW w:w="1560" w:type="dxa"/>
            <w:vAlign w:val="center"/>
          </w:tcPr>
          <w:p w:rsidR="005644CC" w:rsidRDefault="005644CC">
            <w:pPr>
              <w:jc w:val="center"/>
              <w:rPr>
                <w:sz w:val="24"/>
                <w:szCs w:val="24"/>
              </w:rPr>
            </w:pPr>
            <w:r>
              <w:rPr>
                <w:sz w:val="24"/>
                <w:szCs w:val="24"/>
              </w:rPr>
              <w:t>47</w:t>
            </w:r>
          </w:p>
        </w:tc>
        <w:tc>
          <w:tcPr>
            <w:tcW w:w="850" w:type="dxa"/>
            <w:vAlign w:val="center"/>
          </w:tcPr>
          <w:p w:rsidR="005644CC" w:rsidRDefault="005644CC">
            <w:pPr>
              <w:jc w:val="center"/>
              <w:rPr>
                <w:snapToGrid w:val="0"/>
                <w:color w:val="000000"/>
                <w:sz w:val="24"/>
                <w:szCs w:val="24"/>
              </w:rPr>
            </w:pPr>
            <w:r>
              <w:rPr>
                <w:snapToGrid w:val="0"/>
                <w:color w:val="000000"/>
                <w:sz w:val="24"/>
                <w:szCs w:val="24"/>
              </w:rPr>
              <w:t>54</w:t>
            </w:r>
          </w:p>
        </w:tc>
        <w:tc>
          <w:tcPr>
            <w:tcW w:w="1134" w:type="dxa"/>
            <w:vAlign w:val="center"/>
          </w:tcPr>
          <w:p w:rsidR="005644CC" w:rsidRDefault="005644CC">
            <w:pPr>
              <w:jc w:val="center"/>
              <w:rPr>
                <w:snapToGrid w:val="0"/>
                <w:color w:val="000000"/>
                <w:sz w:val="24"/>
                <w:szCs w:val="24"/>
              </w:rPr>
            </w:pPr>
            <w:r>
              <w:rPr>
                <w:snapToGrid w:val="0"/>
                <w:color w:val="000000"/>
                <w:sz w:val="24"/>
                <w:szCs w:val="24"/>
              </w:rPr>
              <w:t>8</w:t>
            </w:r>
          </w:p>
        </w:tc>
      </w:tr>
      <w:tr w:rsidR="005644CC">
        <w:tc>
          <w:tcPr>
            <w:tcW w:w="2411" w:type="dxa"/>
          </w:tcPr>
          <w:p w:rsidR="005644CC" w:rsidRDefault="005644CC">
            <w:pPr>
              <w:rPr>
                <w:sz w:val="24"/>
                <w:szCs w:val="24"/>
              </w:rPr>
            </w:pPr>
            <w:r>
              <w:rPr>
                <w:sz w:val="24"/>
                <w:szCs w:val="24"/>
              </w:rPr>
              <w:t>Сумма баллов</w:t>
            </w:r>
          </w:p>
        </w:tc>
        <w:tc>
          <w:tcPr>
            <w:tcW w:w="1842" w:type="dxa"/>
            <w:vAlign w:val="center"/>
          </w:tcPr>
          <w:p w:rsidR="005644CC" w:rsidRDefault="005644CC">
            <w:pPr>
              <w:jc w:val="center"/>
              <w:rPr>
                <w:snapToGrid w:val="0"/>
                <w:color w:val="000000"/>
                <w:sz w:val="24"/>
                <w:szCs w:val="24"/>
              </w:rPr>
            </w:pPr>
            <w:r>
              <w:rPr>
                <w:snapToGrid w:val="0"/>
                <w:color w:val="000000"/>
                <w:sz w:val="24"/>
                <w:szCs w:val="24"/>
              </w:rPr>
              <w:t>272</w:t>
            </w:r>
          </w:p>
        </w:tc>
        <w:tc>
          <w:tcPr>
            <w:tcW w:w="1418" w:type="dxa"/>
            <w:vAlign w:val="center"/>
          </w:tcPr>
          <w:p w:rsidR="005644CC" w:rsidRDefault="005644CC">
            <w:pPr>
              <w:jc w:val="center"/>
              <w:rPr>
                <w:snapToGrid w:val="0"/>
                <w:color w:val="000000"/>
                <w:sz w:val="24"/>
                <w:szCs w:val="24"/>
              </w:rPr>
            </w:pPr>
            <w:r>
              <w:rPr>
                <w:snapToGrid w:val="0"/>
                <w:color w:val="000000"/>
                <w:sz w:val="24"/>
                <w:szCs w:val="24"/>
              </w:rPr>
              <w:t>200</w:t>
            </w:r>
          </w:p>
        </w:tc>
        <w:tc>
          <w:tcPr>
            <w:tcW w:w="1417" w:type="dxa"/>
            <w:vAlign w:val="center"/>
          </w:tcPr>
          <w:p w:rsidR="005644CC" w:rsidRDefault="005644CC">
            <w:pPr>
              <w:jc w:val="center"/>
              <w:rPr>
                <w:snapToGrid w:val="0"/>
                <w:color w:val="000000"/>
                <w:sz w:val="24"/>
                <w:szCs w:val="24"/>
              </w:rPr>
            </w:pPr>
            <w:r>
              <w:rPr>
                <w:snapToGrid w:val="0"/>
                <w:color w:val="000000"/>
                <w:sz w:val="24"/>
                <w:szCs w:val="24"/>
              </w:rPr>
              <w:t>142</w:t>
            </w:r>
          </w:p>
        </w:tc>
        <w:tc>
          <w:tcPr>
            <w:tcW w:w="1560" w:type="dxa"/>
            <w:vAlign w:val="center"/>
          </w:tcPr>
          <w:p w:rsidR="005644CC" w:rsidRDefault="005644CC">
            <w:pPr>
              <w:jc w:val="center"/>
              <w:rPr>
                <w:snapToGrid w:val="0"/>
                <w:color w:val="000000"/>
                <w:sz w:val="24"/>
                <w:szCs w:val="24"/>
              </w:rPr>
            </w:pPr>
            <w:r>
              <w:rPr>
                <w:snapToGrid w:val="0"/>
                <w:color w:val="000000"/>
                <w:sz w:val="24"/>
                <w:szCs w:val="24"/>
              </w:rPr>
              <w:t>186</w:t>
            </w:r>
          </w:p>
        </w:tc>
        <w:tc>
          <w:tcPr>
            <w:tcW w:w="850" w:type="dxa"/>
            <w:vAlign w:val="center"/>
          </w:tcPr>
          <w:p w:rsidR="005644CC" w:rsidRDefault="005644CC">
            <w:pPr>
              <w:jc w:val="center"/>
              <w:rPr>
                <w:snapToGrid w:val="0"/>
                <w:color w:val="000000"/>
                <w:sz w:val="24"/>
                <w:szCs w:val="24"/>
              </w:rPr>
            </w:pPr>
            <w:r>
              <w:rPr>
                <w:snapToGrid w:val="0"/>
                <w:color w:val="000000"/>
                <w:sz w:val="24"/>
                <w:szCs w:val="24"/>
              </w:rPr>
              <w:t>200</w:t>
            </w:r>
          </w:p>
        </w:tc>
        <w:tc>
          <w:tcPr>
            <w:tcW w:w="1134" w:type="dxa"/>
            <w:vAlign w:val="center"/>
          </w:tcPr>
          <w:p w:rsidR="005644CC" w:rsidRDefault="005644CC">
            <w:pPr>
              <w:jc w:val="center"/>
              <w:rPr>
                <w:sz w:val="24"/>
                <w:szCs w:val="24"/>
              </w:rPr>
            </w:pPr>
            <w:r>
              <w:rPr>
                <w:sz w:val="24"/>
                <w:szCs w:val="24"/>
              </w:rPr>
              <w:t>-</w:t>
            </w:r>
          </w:p>
        </w:tc>
      </w:tr>
    </w:tbl>
    <w:p w:rsidR="005644CC" w:rsidRDefault="005644CC">
      <w:pPr>
        <w:pStyle w:val="a3"/>
        <w:spacing w:line="360" w:lineRule="auto"/>
      </w:pPr>
    </w:p>
    <w:p w:rsidR="005644CC" w:rsidRDefault="005644CC">
      <w:pPr>
        <w:pStyle w:val="a3"/>
        <w:spacing w:line="360" w:lineRule="auto"/>
        <w:ind w:firstLine="720"/>
      </w:pPr>
      <w:r>
        <w:t>Итак, на основе проведенных данных получаем, что общий средний показатель по организации равен 200 баллов, что свидетельствует о положительной направленности социокультуры. А среднее значение по секциям равно 7 баллов, что свидетельствует о мажорном состоянии в коллективе.</w:t>
      </w:r>
    </w:p>
    <w:p w:rsidR="005644CC" w:rsidRDefault="005644CC">
      <w:pPr>
        <w:pStyle w:val="a3"/>
        <w:spacing w:line="360" w:lineRule="auto"/>
      </w:pPr>
      <w:r>
        <w:tab/>
        <w:t>Заключение</w:t>
      </w:r>
    </w:p>
    <w:p w:rsidR="005644CC" w:rsidRDefault="005644CC">
      <w:pPr>
        <w:spacing w:line="360" w:lineRule="auto"/>
        <w:ind w:firstLine="567"/>
        <w:jc w:val="both"/>
        <w:rPr>
          <w:sz w:val="28"/>
          <w:szCs w:val="28"/>
        </w:rPr>
      </w:pPr>
    </w:p>
    <w:p w:rsidR="005644CC" w:rsidRDefault="005644CC">
      <w:pPr>
        <w:spacing w:line="360" w:lineRule="auto"/>
        <w:ind w:firstLine="567"/>
        <w:jc w:val="both"/>
        <w:rPr>
          <w:sz w:val="28"/>
          <w:szCs w:val="28"/>
        </w:rPr>
      </w:pPr>
      <w:r>
        <w:rPr>
          <w:sz w:val="28"/>
          <w:szCs w:val="28"/>
        </w:rPr>
        <w:t>Мы провели начальный организационный анализ филиала банка. В процессе исследования нам удалось выяснить, что у филиала существует много проблем, которые необходимо профессионально разобрать и найти пути решения этих проблем, а также выявить направления дальнейшего развития и успешной деятельности организации.</w:t>
      </w:r>
    </w:p>
    <w:p w:rsidR="005644CC" w:rsidRDefault="005644CC">
      <w:pPr>
        <w:pStyle w:val="21"/>
      </w:pPr>
      <w:r>
        <w:t xml:space="preserve">Были выявлены потребности работников, стремление, удовлетворить которые будут мотивировать их к успешной работе. Следует отметить, что в ходе проведения анкетирования была выявлена неудовлетворенность сотрудников в получаемой ими заработной платой, а как следствие – неудовлетворенность работой в целом. Также было выявлено, что  многие сотрудники стремятся к успеху. При правильной организации системы поощрений вероятнее всего поднимется уровень производительности труда, и как следствие – предприятие сможет подняться на более высокий уровень. </w:t>
      </w:r>
    </w:p>
    <w:p w:rsidR="005644CC" w:rsidRDefault="005644CC">
      <w:pPr>
        <w:pStyle w:val="21"/>
      </w:pPr>
      <w:r>
        <w:t>Была составлена программа мотивации, которая должна теоретически обосновать действия руководителя, необходимые для наиболее эффективной мотивации данного конкретного работника, которые бы обеспечили оптимальный уровень качества выполнения работы данным сотрудником при учете необходимости удовлетворения личных потребностей.</w:t>
      </w:r>
    </w:p>
    <w:p w:rsidR="005644CC" w:rsidRDefault="005644CC">
      <w:pPr>
        <w:spacing w:line="360" w:lineRule="auto"/>
        <w:ind w:firstLine="567"/>
        <w:jc w:val="both"/>
        <w:rPr>
          <w:sz w:val="28"/>
          <w:szCs w:val="28"/>
        </w:rPr>
      </w:pPr>
      <w:r>
        <w:rPr>
          <w:sz w:val="28"/>
          <w:szCs w:val="28"/>
        </w:rPr>
        <w:t>Проведен анализ лидерского потенциала сотрудников. Все опрашиваемые сотрудники имеют высокий лидерский потенциал, и создание условий для его реализации сможет сыграть положительную роль для организации.</w:t>
      </w:r>
    </w:p>
    <w:p w:rsidR="005644CC" w:rsidRDefault="005644CC">
      <w:pPr>
        <w:pStyle w:val="21"/>
        <w:rPr>
          <w:kern w:val="0"/>
        </w:rPr>
      </w:pPr>
      <w:r>
        <w:rPr>
          <w:kern w:val="0"/>
        </w:rPr>
        <w:t>Сделанные выводы не являются окончательными. Они лишь соответствуют положению вещей на данный момент времени. Управление организацией и персоналом в частности – сложная и ответственная работа, и каждый руководитель должен учитывать все возможные факторы в разработке подобной программы. Именно в этом залог успешной работы сотрудников организации, а также эффективной деятельности банка в целом.</w:t>
      </w:r>
    </w:p>
    <w:p w:rsidR="005644CC" w:rsidRDefault="005644CC">
      <w:pPr>
        <w:spacing w:line="360" w:lineRule="auto"/>
        <w:ind w:left="567"/>
        <w:jc w:val="center"/>
        <w:rPr>
          <w:sz w:val="32"/>
          <w:szCs w:val="32"/>
        </w:rPr>
      </w:pPr>
      <w:r>
        <w:rPr>
          <w:sz w:val="32"/>
          <w:szCs w:val="32"/>
        </w:rPr>
        <w:br w:type="page"/>
        <w:t>Литература</w:t>
      </w:r>
    </w:p>
    <w:p w:rsidR="005644CC" w:rsidRDefault="005644CC">
      <w:pPr>
        <w:spacing w:line="360" w:lineRule="auto"/>
        <w:ind w:left="567"/>
        <w:rPr>
          <w:b/>
          <w:bCs/>
          <w:sz w:val="16"/>
          <w:szCs w:val="16"/>
        </w:rPr>
      </w:pPr>
    </w:p>
    <w:p w:rsidR="005644CC" w:rsidRDefault="005644CC">
      <w:pPr>
        <w:spacing w:line="480" w:lineRule="auto"/>
        <w:ind w:left="567"/>
        <w:rPr>
          <w:sz w:val="28"/>
          <w:szCs w:val="28"/>
        </w:rPr>
      </w:pPr>
    </w:p>
    <w:p w:rsidR="005644CC" w:rsidRDefault="005644CC" w:rsidP="00CF11A3">
      <w:pPr>
        <w:numPr>
          <w:ilvl w:val="0"/>
          <w:numId w:val="15"/>
        </w:numPr>
        <w:spacing w:line="480" w:lineRule="auto"/>
        <w:ind w:left="927"/>
        <w:rPr>
          <w:sz w:val="28"/>
          <w:szCs w:val="28"/>
        </w:rPr>
      </w:pPr>
      <w:r>
        <w:rPr>
          <w:sz w:val="28"/>
          <w:szCs w:val="28"/>
        </w:rPr>
        <w:t>Мескон М. Х., Альберт М., Хедоури Ф. Основы менеджмента. М.: "Дело", 1993 год</w:t>
      </w:r>
    </w:p>
    <w:p w:rsidR="005644CC" w:rsidRDefault="005644CC" w:rsidP="00CF11A3">
      <w:pPr>
        <w:numPr>
          <w:ilvl w:val="0"/>
          <w:numId w:val="15"/>
        </w:numPr>
        <w:spacing w:line="480" w:lineRule="auto"/>
        <w:ind w:left="927"/>
        <w:rPr>
          <w:sz w:val="28"/>
          <w:szCs w:val="28"/>
        </w:rPr>
      </w:pPr>
      <w:r>
        <w:rPr>
          <w:sz w:val="28"/>
          <w:szCs w:val="28"/>
        </w:rPr>
        <w:t>Сухих Е. Г. Курс лекций "Менеджмент"</w:t>
      </w:r>
    </w:p>
    <w:p w:rsidR="005644CC" w:rsidRDefault="005644CC" w:rsidP="00CF11A3">
      <w:pPr>
        <w:numPr>
          <w:ilvl w:val="0"/>
          <w:numId w:val="15"/>
        </w:numPr>
        <w:spacing w:line="480" w:lineRule="auto"/>
        <w:ind w:left="927"/>
        <w:rPr>
          <w:sz w:val="28"/>
          <w:szCs w:val="28"/>
        </w:rPr>
      </w:pPr>
      <w:r>
        <w:rPr>
          <w:sz w:val="28"/>
          <w:szCs w:val="28"/>
        </w:rPr>
        <w:t>Методические рекомендации «Основы менеджмента» Сухих Е. Г., Голиков В.Н., Челябинск, 2002 год.</w:t>
      </w:r>
      <w:bookmarkStart w:id="0" w:name="_GoBack"/>
      <w:bookmarkEnd w:id="0"/>
    </w:p>
    <w:sectPr w:rsidR="005644CC">
      <w:type w:val="continuous"/>
      <w:pgSz w:w="11906" w:h="16838"/>
      <w:pgMar w:top="851" w:right="851" w:bottom="851" w:left="1134" w:header="0" w:footer="567" w:gutter="0"/>
      <w:pgBorders>
        <w:top w:val="single" w:sz="4" w:space="19" w:color="auto"/>
        <w:left w:val="single" w:sz="4" w:space="18" w:color="auto"/>
        <w:bottom w:val="single" w:sz="4" w:space="7" w:color="auto"/>
        <w:right w:val="single" w:sz="4" w:space="22"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A3" w:rsidRDefault="00CF11A3">
      <w:r>
        <w:separator/>
      </w:r>
    </w:p>
  </w:endnote>
  <w:endnote w:type="continuationSeparator" w:id="0">
    <w:p w:rsidR="00CF11A3" w:rsidRDefault="00CF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CC" w:rsidRDefault="005644CC">
    <w:pPr>
      <w:pStyle w:val="a8"/>
      <w:framePr w:w="638" w:h="577" w:hRule="exact" w:wrap="auto" w:vAnchor="text" w:hAnchor="page" w:x="10774" w:y="-430"/>
      <w:pBdr>
        <w:top w:val="single" w:sz="4" w:space="1" w:color="auto"/>
        <w:left w:val="single" w:sz="4" w:space="4" w:color="auto"/>
        <w:bottom w:val="single" w:sz="4" w:space="1" w:color="auto"/>
        <w:right w:val="single" w:sz="4" w:space="4" w:color="auto"/>
        <w:between w:val="single" w:sz="4" w:space="0" w:color="auto"/>
      </w:pBdr>
      <w:rPr>
        <w:rStyle w:val="aa"/>
      </w:rPr>
    </w:pPr>
    <w:r>
      <w:rPr>
        <w:rStyle w:val="aa"/>
      </w:rPr>
      <w:t>Лист</w:t>
    </w:r>
  </w:p>
  <w:p w:rsidR="005644CC" w:rsidRDefault="005644CC">
    <w:pPr>
      <w:pStyle w:val="a8"/>
      <w:framePr w:w="638" w:h="577" w:hRule="exact" w:wrap="auto" w:vAnchor="text" w:hAnchor="page" w:x="10774" w:y="-430"/>
      <w:pBdr>
        <w:top w:val="single" w:sz="4" w:space="1" w:color="auto"/>
        <w:left w:val="single" w:sz="4" w:space="4" w:color="auto"/>
        <w:bottom w:val="single" w:sz="4" w:space="1" w:color="auto"/>
        <w:right w:val="single" w:sz="4" w:space="4" w:color="auto"/>
        <w:between w:val="single" w:sz="4" w:space="0" w:color="auto"/>
      </w:pBdr>
      <w:rPr>
        <w:rStyle w:val="aa"/>
      </w:rPr>
    </w:pPr>
    <w:r>
      <w:rPr>
        <w:rStyle w:val="aa"/>
      </w:rPr>
      <w:t xml:space="preserve">    </w:t>
    </w:r>
    <w:r>
      <w:rPr>
        <w:rStyle w:val="aa"/>
      </w:rPr>
      <w:fldChar w:fldCharType="begin"/>
    </w:r>
    <w:r>
      <w:rPr>
        <w:rStyle w:val="aa"/>
      </w:rPr>
      <w:instrText xml:space="preserve">PAGE  </w:instrText>
    </w:r>
    <w:r>
      <w:rPr>
        <w:rStyle w:val="aa"/>
      </w:rPr>
      <w:fldChar w:fldCharType="separate"/>
    </w:r>
    <w:r w:rsidR="002F3FC4">
      <w:rPr>
        <w:rStyle w:val="aa"/>
        <w:noProof/>
      </w:rPr>
      <w:t>4</w:t>
    </w:r>
    <w:r>
      <w:rPr>
        <w:rStyle w:val="aa"/>
      </w:rPr>
      <w:fldChar w:fldCharType="end"/>
    </w:r>
  </w:p>
  <w:p w:rsidR="005644CC" w:rsidRDefault="005644CC">
    <w:pPr>
      <w:pStyle w:val="a8"/>
      <w:framePr w:wrap="auto" w:hAnchor="text" w:y="-43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A3" w:rsidRDefault="00CF11A3">
      <w:r>
        <w:separator/>
      </w:r>
    </w:p>
  </w:footnote>
  <w:footnote w:type="continuationSeparator" w:id="0">
    <w:p w:rsidR="00CF11A3" w:rsidRDefault="00CF1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4F5083"/>
    <w:multiLevelType w:val="singleLevel"/>
    <w:tmpl w:val="C47447C6"/>
    <w:lvl w:ilvl="0">
      <w:numFmt w:val="bullet"/>
      <w:lvlText w:val="-"/>
      <w:lvlJc w:val="left"/>
      <w:pPr>
        <w:tabs>
          <w:tab w:val="num" w:pos="360"/>
        </w:tabs>
        <w:ind w:left="360" w:hanging="360"/>
      </w:pPr>
      <w:rPr>
        <w:rFonts w:hint="default"/>
      </w:rPr>
    </w:lvl>
  </w:abstractNum>
  <w:abstractNum w:abstractNumId="2">
    <w:nsid w:val="0A7C68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6377E51"/>
    <w:multiLevelType w:val="singleLevel"/>
    <w:tmpl w:val="0419000F"/>
    <w:lvl w:ilvl="0">
      <w:start w:val="1"/>
      <w:numFmt w:val="decimal"/>
      <w:lvlText w:val="%1."/>
      <w:lvlJc w:val="left"/>
      <w:pPr>
        <w:tabs>
          <w:tab w:val="num" w:pos="360"/>
        </w:tabs>
        <w:ind w:left="360" w:hanging="360"/>
      </w:pPr>
    </w:lvl>
  </w:abstractNum>
  <w:abstractNum w:abstractNumId="4">
    <w:nsid w:val="165A3C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C0A74EE"/>
    <w:multiLevelType w:val="multilevel"/>
    <w:tmpl w:val="514AF5E0"/>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3550C8E"/>
    <w:multiLevelType w:val="multilevel"/>
    <w:tmpl w:val="AC8C23C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89559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DD242AE"/>
    <w:multiLevelType w:val="singleLevel"/>
    <w:tmpl w:val="D65C0B94"/>
    <w:lvl w:ilvl="0">
      <w:start w:val="1"/>
      <w:numFmt w:val="decimal"/>
      <w:lvlText w:val="%1."/>
      <w:lvlJc w:val="left"/>
      <w:pPr>
        <w:tabs>
          <w:tab w:val="num" w:pos="360"/>
        </w:tabs>
        <w:ind w:left="360" w:hanging="360"/>
      </w:pPr>
      <w:rPr>
        <w:b w:val="0"/>
        <w:bCs w:val="0"/>
        <w:i w:val="0"/>
        <w:iCs w:val="0"/>
        <w:sz w:val="28"/>
        <w:szCs w:val="28"/>
      </w:rPr>
    </w:lvl>
  </w:abstractNum>
  <w:abstractNum w:abstractNumId="9">
    <w:nsid w:val="5BF759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E20442B"/>
    <w:multiLevelType w:val="singleLevel"/>
    <w:tmpl w:val="F4285868"/>
    <w:lvl w:ilvl="0">
      <w:start w:val="1"/>
      <w:numFmt w:val="decimal"/>
      <w:lvlText w:val="%1)"/>
      <w:lvlJc w:val="left"/>
      <w:pPr>
        <w:tabs>
          <w:tab w:val="num" w:pos="360"/>
        </w:tabs>
        <w:ind w:left="360" w:hanging="360"/>
      </w:pPr>
      <w:rPr>
        <w:rFonts w:hint="default"/>
      </w:rPr>
    </w:lvl>
  </w:abstractNum>
  <w:abstractNum w:abstractNumId="11">
    <w:nsid w:val="611F31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E1E4F7D"/>
    <w:multiLevelType w:val="multilevel"/>
    <w:tmpl w:val="ECEA6F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733637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A9160E1"/>
    <w:multiLevelType w:val="singleLevel"/>
    <w:tmpl w:val="C47447C6"/>
    <w:lvl w:ilvl="0">
      <w:numFmt w:val="bullet"/>
      <w:lvlText w:val="-"/>
      <w:lvlJc w:val="left"/>
      <w:pPr>
        <w:tabs>
          <w:tab w:val="num" w:pos="360"/>
        </w:tabs>
        <w:ind w:left="360" w:hanging="360"/>
      </w:pPr>
      <w:rPr>
        <w:rFonts w:hint="default"/>
      </w:rPr>
    </w:lvl>
  </w:abstractNum>
  <w:abstractNum w:abstractNumId="15">
    <w:nsid w:val="7EB95C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F245D75"/>
    <w:multiLevelType w:val="singleLevel"/>
    <w:tmpl w:val="F4285868"/>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8"/>
  </w:num>
  <w:num w:numId="3">
    <w:abstractNumId w:val="2"/>
  </w:num>
  <w:num w:numId="4">
    <w:abstractNumId w:val="11"/>
  </w:num>
  <w:num w:numId="5">
    <w:abstractNumId w:val="13"/>
  </w:num>
  <w:num w:numId="6">
    <w:abstractNumId w:val="9"/>
  </w:num>
  <w:num w:numId="7">
    <w:abstractNumId w:val="7"/>
  </w:num>
  <w:num w:numId="8">
    <w:abstractNumId w:val="10"/>
  </w:num>
  <w:num w:numId="9">
    <w:abstractNumId w:val="16"/>
  </w:num>
  <w:num w:numId="10">
    <w:abstractNumId w:val="5"/>
  </w:num>
  <w:num w:numId="11">
    <w:abstractNumId w:val="4"/>
  </w:num>
  <w:num w:numId="12">
    <w:abstractNumId w:val="15"/>
  </w:num>
  <w:num w:numId="13">
    <w:abstractNumId w:val="1"/>
  </w:num>
  <w:num w:numId="14">
    <w:abstractNumId w:val="14"/>
  </w:num>
  <w:num w:numId="15">
    <w:abstractNumId w:val="3"/>
  </w:num>
  <w:num w:numId="16">
    <w:abstractNumId w:val="12"/>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4CC"/>
    <w:rsid w:val="002F3FC4"/>
    <w:rsid w:val="003E6493"/>
    <w:rsid w:val="005644CC"/>
    <w:rsid w:val="00B3380D"/>
    <w:rsid w:val="00CF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D7B56DB7-535D-4904-AD17-5EBC368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center"/>
      <w:outlineLvl w:val="4"/>
    </w:pPr>
    <w:rPr>
      <w:b/>
      <w:bCs/>
      <w:sz w:val="24"/>
      <w:szCs w:val="24"/>
      <w:u w:val="single"/>
    </w:rPr>
  </w:style>
  <w:style w:type="paragraph" w:styleId="6">
    <w:name w:val="heading 6"/>
    <w:basedOn w:val="a"/>
    <w:next w:val="a"/>
    <w:link w:val="60"/>
    <w:uiPriority w:val="99"/>
    <w:qFormat/>
    <w:pPr>
      <w:keepNext/>
      <w:outlineLvl w:val="5"/>
    </w:pPr>
    <w:rPr>
      <w:sz w:val="32"/>
      <w:szCs w:val="32"/>
    </w:rPr>
  </w:style>
  <w:style w:type="paragraph" w:styleId="7">
    <w:name w:val="heading 7"/>
    <w:basedOn w:val="a"/>
    <w:next w:val="a"/>
    <w:link w:val="70"/>
    <w:uiPriority w:val="99"/>
    <w:qFormat/>
    <w:pPr>
      <w:keepNext/>
      <w:jc w:val="both"/>
      <w:outlineLvl w:val="6"/>
    </w:pPr>
    <w:rPr>
      <w:b/>
      <w:bCs/>
      <w:sz w:val="28"/>
      <w:szCs w:val="28"/>
    </w:rPr>
  </w:style>
  <w:style w:type="paragraph" w:styleId="8">
    <w:name w:val="heading 8"/>
    <w:basedOn w:val="a"/>
    <w:next w:val="a"/>
    <w:link w:val="80"/>
    <w:uiPriority w:val="99"/>
    <w:qFormat/>
    <w:pPr>
      <w:keepNext/>
      <w:outlineLvl w:val="7"/>
    </w:pPr>
    <w:rPr>
      <w:sz w:val="28"/>
      <w:szCs w:val="28"/>
    </w:rPr>
  </w:style>
  <w:style w:type="paragraph" w:styleId="9">
    <w:name w:val="heading 9"/>
    <w:basedOn w:val="a"/>
    <w:next w:val="a"/>
    <w:link w:val="90"/>
    <w:uiPriority w:val="99"/>
    <w:qFormat/>
    <w:pPr>
      <w:keepNext/>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character" w:styleId="a5">
    <w:name w:val="Hyperlink"/>
    <w:uiPriority w:val="99"/>
    <w:rPr>
      <w:color w:val="0000FF"/>
      <w:u w:val="single"/>
    </w:rPr>
  </w:style>
  <w:style w:type="paragraph" w:styleId="21">
    <w:name w:val="Body Text 2"/>
    <w:basedOn w:val="a"/>
    <w:link w:val="22"/>
    <w:uiPriority w:val="99"/>
    <w:pPr>
      <w:spacing w:line="360" w:lineRule="auto"/>
      <w:ind w:firstLine="567"/>
      <w:jc w:val="both"/>
    </w:pPr>
    <w:rPr>
      <w:kern w:val="26"/>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center"/>
    </w:pPr>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firstLine="567"/>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spacing w:line="360" w:lineRule="auto"/>
      <w:ind w:firstLine="284"/>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6">
    <w:name w:val="Title"/>
    <w:basedOn w:val="a"/>
    <w:link w:val="a7"/>
    <w:uiPriority w:val="99"/>
    <w:qFormat/>
    <w:pPr>
      <w:spacing w:line="312" w:lineRule="auto"/>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pPr>
    <w:rPr>
      <w:kern w:val="26"/>
      <w:sz w:val="24"/>
      <w:szCs w:val="24"/>
    </w:r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styleId="ad">
    <w:name w:val="caption"/>
    <w:basedOn w:val="a"/>
    <w:uiPriority w:val="99"/>
    <w:qFormat/>
    <w:pPr>
      <w:tabs>
        <w:tab w:val="left" w:pos="680"/>
      </w:tabs>
      <w:jc w:val="center"/>
    </w:pPr>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_____Microsoft_Excel_97-20033.xls"/><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_____Microsoft_Excel_97-20035.xls"/><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oleObject" Target="embeddings/_____Microsoft_Excel_97-20034.xls"/><Relationship Id="rId10" Type="http://schemas.openxmlformats.org/officeDocument/2006/relationships/image" Target="media/image2.wmf"/><Relationship Id="rId19"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6707</Words>
  <Characters>38232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Деятельность банка и его история с момента учреждения</vt:lpstr>
    </vt:vector>
  </TitlesOfParts>
  <Company>HOME</Company>
  <LinksUpToDate>false</LinksUpToDate>
  <CharactersWithSpaces>44850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банка и его история с момента учреждения</dc:title>
  <dc:subject/>
  <dc:creator>МЯКШУН</dc:creator>
  <cp:keywords/>
  <dc:description/>
  <cp:lastModifiedBy>admin</cp:lastModifiedBy>
  <cp:revision>2</cp:revision>
  <dcterms:created xsi:type="dcterms:W3CDTF">2014-05-31T12:06:00Z</dcterms:created>
  <dcterms:modified xsi:type="dcterms:W3CDTF">2014-05-31T12:06:00Z</dcterms:modified>
</cp:coreProperties>
</file>