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ФЕДЕРАЛЬНОЕ АГЕНСТВО ЖЕЛЕЗНОДОРОЖНОГО ТРАНСПОРТА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ИРКУТСКИЙ ГОСУДАРСТВЕННЫЙ УНИВЕРСИТЕТ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ПУТЕЙ СООБЩЕНИЯ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b/>
          <w:i/>
          <w:sz w:val="28"/>
          <w:szCs w:val="28"/>
        </w:rPr>
        <w:t>Кафедра</w:t>
      </w:r>
      <w:r w:rsidRPr="0093551C">
        <w:rPr>
          <w:sz w:val="28"/>
          <w:szCs w:val="28"/>
        </w:rPr>
        <w:t xml:space="preserve">: </w:t>
      </w:r>
      <w:r w:rsidR="000E5200" w:rsidRPr="0093551C">
        <w:rPr>
          <w:sz w:val="28"/>
          <w:szCs w:val="28"/>
        </w:rPr>
        <w:t>«Электроснабжение железнодорожного транспорта»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b/>
          <w:i/>
          <w:sz w:val="28"/>
          <w:szCs w:val="28"/>
        </w:rPr>
        <w:t>Дисциплина</w:t>
      </w:r>
      <w:r w:rsidRPr="0093551C">
        <w:rPr>
          <w:sz w:val="28"/>
          <w:szCs w:val="28"/>
        </w:rPr>
        <w:t>: «Основы теории надёжности»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93551C">
        <w:rPr>
          <w:b/>
          <w:sz w:val="28"/>
          <w:szCs w:val="28"/>
        </w:rPr>
        <w:t>Курсовая работа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bCs/>
          <w:shadow/>
          <w:sz w:val="28"/>
          <w:szCs w:val="28"/>
        </w:rPr>
      </w:pPr>
      <w:r w:rsidRPr="0093551C">
        <w:rPr>
          <w:b/>
          <w:i/>
          <w:sz w:val="28"/>
          <w:szCs w:val="28"/>
        </w:rPr>
        <w:t>«</w:t>
      </w:r>
      <w:r w:rsidRPr="0093551C">
        <w:rPr>
          <w:b/>
          <w:bCs/>
          <w:shadow/>
          <w:sz w:val="28"/>
          <w:szCs w:val="28"/>
        </w:rPr>
        <w:t>Анализ надёжности и резервирование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3551C">
        <w:rPr>
          <w:b/>
          <w:bCs/>
          <w:shadow/>
          <w:sz w:val="28"/>
          <w:szCs w:val="28"/>
        </w:rPr>
        <w:t>технической системы</w:t>
      </w:r>
      <w:r w:rsidRPr="0093551C">
        <w:rPr>
          <w:b/>
          <w:i/>
          <w:sz w:val="28"/>
          <w:szCs w:val="28"/>
        </w:rPr>
        <w:t>»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93551C">
        <w:rPr>
          <w:b/>
          <w:i/>
          <w:sz w:val="28"/>
          <w:szCs w:val="28"/>
        </w:rPr>
        <w:t>Вариант-079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Выполнил:</w:t>
      </w:r>
    </w:p>
    <w:p w:rsidR="000E5200" w:rsidRPr="0093551C" w:rsidRDefault="000E5200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студент группы ЭНС-04-2</w:t>
      </w:r>
    </w:p>
    <w:p w:rsidR="009D1398" w:rsidRPr="0093551C" w:rsidRDefault="000E5200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Иванов А. К.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Проверил: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канд.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техн. наук, доцент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Герасимов Л. Н.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Иркутск 2008</w:t>
      </w:r>
    </w:p>
    <w:p w:rsidR="009D1398" w:rsidRPr="0093551C" w:rsidRDefault="0093551C" w:rsidP="0093551C">
      <w:pPr>
        <w:suppressAutoHyphens/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77079484"/>
      <w:r w:rsidR="009D1398" w:rsidRPr="0093551C">
        <w:rPr>
          <w:i/>
          <w:sz w:val="28"/>
          <w:szCs w:val="28"/>
        </w:rPr>
        <w:lastRenderedPageBreak/>
        <w:t>Введение</w:t>
      </w:r>
    </w:p>
    <w:p w:rsidR="009D1398" w:rsidRPr="0093551C" w:rsidRDefault="009D1398" w:rsidP="0093551C">
      <w:pPr>
        <w:suppressAutoHyphens/>
        <w:spacing w:line="360" w:lineRule="auto"/>
        <w:ind w:firstLine="709"/>
        <w:rPr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551C">
        <w:rPr>
          <w:sz w:val="28"/>
          <w:szCs w:val="28"/>
        </w:rPr>
        <w:t>В сложных технических устройствах без резервирования никогда не удается достичь высокой надежности, даже используя элементы с высокими показателями безотказности.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551C">
        <w:rPr>
          <w:b/>
          <w:bCs/>
          <w:iCs/>
          <w:sz w:val="28"/>
          <w:szCs w:val="28"/>
        </w:rPr>
        <w:t>Система со структурным резервированием</w:t>
      </w:r>
      <w:r w:rsidRPr="0093551C">
        <w:rPr>
          <w:b/>
          <w:bCs/>
          <w:i/>
          <w:iCs/>
          <w:sz w:val="28"/>
          <w:szCs w:val="28"/>
        </w:rPr>
        <w:t xml:space="preserve"> </w:t>
      </w:r>
      <w:r w:rsidRPr="0093551C">
        <w:rPr>
          <w:i/>
          <w:sz w:val="28"/>
          <w:szCs w:val="28"/>
        </w:rPr>
        <w:t>– это система с избыточностью элементов</w:t>
      </w:r>
      <w:r w:rsidRPr="0093551C">
        <w:rPr>
          <w:sz w:val="28"/>
          <w:szCs w:val="28"/>
        </w:rPr>
        <w:t>, т. е. с резервными составляющими, избыточными по отношению к минимально необходимой (основной) структуре и выполняющими те же функции, что и основные элементы. В системах с резервированием работоспособность обеспечивается до тех пор, пока для замены отказавших основных элементов имеются в наличии резервные.</w:t>
      </w:r>
      <w:r w:rsidR="0093551C">
        <w:rPr>
          <w:sz w:val="28"/>
          <w:szCs w:val="28"/>
        </w:rPr>
        <w:t xml:space="preserve"> 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551C">
        <w:rPr>
          <w:iCs/>
          <w:sz w:val="28"/>
          <w:szCs w:val="28"/>
        </w:rPr>
        <w:t>По способу включения резервных элементов резервирование подразделяют на два вида:</w:t>
      </w:r>
    </w:p>
    <w:p w:rsidR="009D1398" w:rsidRPr="0093551C" w:rsidRDefault="009D1398" w:rsidP="0093551C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3551C">
        <w:rPr>
          <w:b/>
          <w:bCs/>
          <w:iCs/>
          <w:sz w:val="28"/>
          <w:szCs w:val="28"/>
        </w:rPr>
        <w:t>активное (ненагруженное)</w:t>
      </w:r>
      <w:r w:rsidRPr="0093551C">
        <w:rPr>
          <w:sz w:val="28"/>
          <w:szCs w:val="28"/>
        </w:rPr>
        <w:t xml:space="preserve"> – </w:t>
      </w:r>
      <w:r w:rsidRPr="0093551C">
        <w:rPr>
          <w:i/>
          <w:sz w:val="28"/>
          <w:szCs w:val="28"/>
        </w:rPr>
        <w:t>резервные элементы вводятся в работу только после отказа основных элементов;</w:t>
      </w:r>
    </w:p>
    <w:p w:rsidR="009D1398" w:rsidRPr="0093551C" w:rsidRDefault="009D1398" w:rsidP="0093551C">
      <w:pPr>
        <w:pStyle w:val="a3"/>
        <w:numPr>
          <w:ilvl w:val="0"/>
          <w:numId w:val="6"/>
        </w:numPr>
        <w:tabs>
          <w:tab w:val="left" w:pos="720"/>
          <w:tab w:val="left" w:pos="1080"/>
        </w:tabs>
        <w:suppressAutoHyphens/>
        <w:spacing w:before="0" w:beforeAutospacing="0" w:after="0" w:afterAutospacing="0" w:line="360" w:lineRule="auto"/>
        <w:ind w:left="0" w:firstLine="709"/>
        <w:jc w:val="both"/>
        <w:outlineLvl w:val="0"/>
        <w:rPr>
          <w:sz w:val="28"/>
          <w:szCs w:val="28"/>
        </w:rPr>
      </w:pPr>
      <w:r w:rsidRPr="0093551C">
        <w:rPr>
          <w:b/>
          <w:bCs/>
          <w:iCs/>
          <w:sz w:val="28"/>
          <w:szCs w:val="28"/>
        </w:rPr>
        <w:t>пассивное (нагруженное)</w:t>
      </w:r>
      <w:r w:rsidRPr="0093551C">
        <w:rPr>
          <w:sz w:val="28"/>
          <w:szCs w:val="28"/>
        </w:rPr>
        <w:t xml:space="preserve"> – </w:t>
      </w:r>
      <w:r w:rsidRPr="0093551C">
        <w:rPr>
          <w:i/>
          <w:sz w:val="28"/>
          <w:szCs w:val="28"/>
        </w:rPr>
        <w:t>резервные элементы функционируют наравне с основными (постоянно включены в работу).</w:t>
      </w:r>
      <w:r w:rsidRPr="0093551C">
        <w:rPr>
          <w:sz w:val="28"/>
          <w:szCs w:val="28"/>
        </w:rPr>
        <w:t xml:space="preserve"> Этот вид резервирования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достаточно широко распространен, т.к. обеспечивает самый высокий коэффициент оперативной готовности.</w:t>
      </w:r>
      <w:r w:rsidR="0093551C">
        <w:rPr>
          <w:sz w:val="28"/>
          <w:szCs w:val="28"/>
        </w:rPr>
        <w:t xml:space="preserve"> </w:t>
      </w:r>
    </w:p>
    <w:p w:rsidR="009D1398" w:rsidRPr="0093551C" w:rsidRDefault="009D1398" w:rsidP="0093551C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551C">
        <w:rPr>
          <w:sz w:val="28"/>
          <w:szCs w:val="28"/>
        </w:rPr>
        <w:t>Кратко остановимся на</w:t>
      </w:r>
      <w:r w:rsidR="0093551C">
        <w:rPr>
          <w:sz w:val="28"/>
          <w:szCs w:val="28"/>
        </w:rPr>
        <w:t xml:space="preserve"> </w:t>
      </w:r>
      <w:r w:rsidRPr="0093551C">
        <w:rPr>
          <w:i/>
          <w:sz w:val="28"/>
          <w:szCs w:val="28"/>
        </w:rPr>
        <w:t>расчете надежности систем с ограничением по нагрузке.</w:t>
      </w:r>
      <w:r w:rsidRPr="0093551C">
        <w:rPr>
          <w:sz w:val="28"/>
          <w:szCs w:val="28"/>
        </w:rPr>
        <w:t xml:space="preserve"> Если условия функционирования таковы, что для работоспособности системы необходимо, чтобы по меньшей мере </w:t>
      </w:r>
      <w:r w:rsidRPr="0093551C">
        <w:rPr>
          <w:i/>
          <w:sz w:val="28"/>
          <w:szCs w:val="28"/>
        </w:rPr>
        <w:t>r</w:t>
      </w:r>
      <w:r w:rsidRPr="0093551C">
        <w:rPr>
          <w:sz w:val="28"/>
          <w:szCs w:val="28"/>
        </w:rPr>
        <w:t xml:space="preserve"> элементов из </w:t>
      </w:r>
      <w:r w:rsidRPr="0093551C">
        <w:rPr>
          <w:i/>
          <w:sz w:val="28"/>
          <w:szCs w:val="28"/>
        </w:rPr>
        <w:t>n</w:t>
      </w:r>
      <w:r w:rsidRPr="0093551C">
        <w:rPr>
          <w:sz w:val="28"/>
          <w:szCs w:val="28"/>
        </w:rPr>
        <w:t xml:space="preserve"> были работоспособны, то число необходимых рабочих элементов равно </w:t>
      </w:r>
      <w:r w:rsidRPr="0093551C">
        <w:rPr>
          <w:i/>
          <w:sz w:val="28"/>
          <w:szCs w:val="28"/>
        </w:rPr>
        <w:t>r</w:t>
      </w:r>
      <w:r w:rsidRPr="0093551C">
        <w:rPr>
          <w:sz w:val="28"/>
          <w:szCs w:val="28"/>
        </w:rPr>
        <w:t>, резервных –</w:t>
      </w:r>
      <w:r w:rsidR="0093551C">
        <w:rPr>
          <w:sz w:val="28"/>
          <w:szCs w:val="28"/>
        </w:rPr>
        <w:t xml:space="preserve"> </w:t>
      </w:r>
      <w:r w:rsidRPr="0093551C">
        <w:rPr>
          <w:i/>
          <w:sz w:val="28"/>
          <w:szCs w:val="28"/>
        </w:rPr>
        <w:t>(n - r)</w:t>
      </w:r>
      <w:r w:rsidRPr="0093551C">
        <w:rPr>
          <w:sz w:val="28"/>
          <w:szCs w:val="28"/>
        </w:rPr>
        <w:t xml:space="preserve">. Отказ системы наступает при условии отказа </w:t>
      </w:r>
      <w:r w:rsidRPr="0093551C">
        <w:rPr>
          <w:i/>
          <w:sz w:val="28"/>
          <w:szCs w:val="28"/>
        </w:rPr>
        <w:t>(n – r + 1)</w:t>
      </w:r>
      <w:r w:rsidRPr="0093551C">
        <w:rPr>
          <w:sz w:val="28"/>
          <w:szCs w:val="28"/>
        </w:rPr>
        <w:t xml:space="preserve"> элементов. Число </w:t>
      </w:r>
      <w:r w:rsidRPr="0093551C">
        <w:rPr>
          <w:i/>
          <w:sz w:val="28"/>
          <w:szCs w:val="28"/>
        </w:rPr>
        <w:t>r</w:t>
      </w:r>
      <w:r w:rsidRPr="0093551C">
        <w:rPr>
          <w:sz w:val="28"/>
          <w:szCs w:val="28"/>
        </w:rPr>
        <w:t xml:space="preserve">, в общем случае, зависит от многих факторов, но в большинстве расчетов надежности требуется обеспечить пропускную (или нагрузочную) способность системы в заданном режиме эксплуатации. При этом отказы можно считать независимыми только тогда, </w:t>
      </w:r>
      <w:r w:rsidRPr="0093551C">
        <w:rPr>
          <w:sz w:val="28"/>
          <w:szCs w:val="28"/>
        </w:rPr>
        <w:lastRenderedPageBreak/>
        <w:t xml:space="preserve">когда при изменении числа находящихся в работе элементов не наблюдается перегрузки, влияющей на возможность возникновения отказа. </w:t>
      </w:r>
    </w:p>
    <w:bookmarkEnd w:id="0"/>
    <w:p w:rsidR="009D1398" w:rsidRPr="0093551C" w:rsidRDefault="0093551C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1398" w:rsidRPr="0093551C">
        <w:rPr>
          <w:b/>
          <w:sz w:val="28"/>
          <w:szCs w:val="28"/>
        </w:rPr>
        <w:lastRenderedPageBreak/>
        <w:t>Задание на расчёт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</w:p>
    <w:p w:rsidR="009D1398" w:rsidRPr="0093551C" w:rsidRDefault="009D1398" w:rsidP="0093551C">
      <w:pPr>
        <w:tabs>
          <w:tab w:val="left" w:pos="540"/>
        </w:tabs>
        <w:suppressAutoHyphens/>
        <w:spacing w:line="360" w:lineRule="auto"/>
        <w:ind w:firstLine="709"/>
        <w:jc w:val="both"/>
        <w:outlineLvl w:val="0"/>
        <w:rPr>
          <w:i/>
          <w:color w:val="000000"/>
          <w:spacing w:val="-4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</w:rPr>
        <w:t>Для заданной основной схемы электротехнического объекта следует:</w:t>
      </w:r>
    </w:p>
    <w:p w:rsidR="009D1398" w:rsidRPr="0093551C" w:rsidRDefault="009D1398" w:rsidP="0093551C">
      <w:pPr>
        <w:numPr>
          <w:ilvl w:val="0"/>
          <w:numId w:val="8"/>
        </w:numPr>
        <w:tabs>
          <w:tab w:val="left" w:pos="540"/>
        </w:tabs>
        <w:suppressAutoHyphens/>
        <w:spacing w:line="360" w:lineRule="auto"/>
        <w:ind w:left="0" w:firstLine="709"/>
        <w:jc w:val="both"/>
        <w:outlineLvl w:val="0"/>
        <w:rPr>
          <w:i/>
          <w:color w:val="000000"/>
          <w:spacing w:val="-4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</w:rPr>
        <w:t xml:space="preserve"> Определить вероятность работоспособного состояния объекта (ВБР) для расчетного уровня нагрузки и построить зависимость данного показателя надежности от нагрузки.</w:t>
      </w:r>
    </w:p>
    <w:p w:rsidR="009D1398" w:rsidRPr="0093551C" w:rsidRDefault="009D1398" w:rsidP="0093551C">
      <w:pPr>
        <w:numPr>
          <w:ilvl w:val="0"/>
          <w:numId w:val="8"/>
        </w:numPr>
        <w:tabs>
          <w:tab w:val="left" w:pos="540"/>
        </w:tabs>
        <w:suppressAutoHyphens/>
        <w:spacing w:line="360" w:lineRule="auto"/>
        <w:ind w:left="0" w:firstLine="709"/>
        <w:jc w:val="both"/>
        <w:outlineLvl w:val="0"/>
        <w:rPr>
          <w:i/>
          <w:color w:val="000000"/>
          <w:spacing w:val="-4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</w:rPr>
        <w:t xml:space="preserve"> Обеспечить заданный уровень надежности объекта резервированием его слабых звеньев с учетом требований минимальной избыточности и стоимости резервирования.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both"/>
        <w:outlineLvl w:val="0"/>
        <w:rPr>
          <w:i/>
          <w:color w:val="000000"/>
          <w:spacing w:val="-4"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both"/>
        <w:outlineLvl w:val="0"/>
        <w:rPr>
          <w:color w:val="000000"/>
          <w:spacing w:val="-4"/>
          <w:sz w:val="28"/>
          <w:szCs w:val="28"/>
        </w:rPr>
      </w:pPr>
      <w:r w:rsidRPr="0093551C">
        <w:rPr>
          <w:color w:val="000000"/>
          <w:spacing w:val="-4"/>
          <w:sz w:val="28"/>
          <w:szCs w:val="28"/>
        </w:rPr>
        <w:t>В результате расчета должна быть получена схема объекта с резервированием, обеспечивающим нормативный уровень надежности для заданной расчетной нагрузки при минимальных затратах на реконструкцию исходной схемы.</w:t>
      </w:r>
    </w:p>
    <w:p w:rsidR="009D1398" w:rsidRPr="0093551C" w:rsidRDefault="009D1398" w:rsidP="0093551C">
      <w:pPr>
        <w:suppressAutoHyphens/>
        <w:spacing w:line="360" w:lineRule="auto"/>
        <w:ind w:firstLine="709"/>
        <w:outlineLvl w:val="0"/>
        <w:rPr>
          <w:b/>
          <w:color w:val="000000"/>
          <w:spacing w:val="-4"/>
          <w:sz w:val="28"/>
          <w:szCs w:val="28"/>
        </w:rPr>
      </w:pPr>
      <w:r w:rsidRPr="0093551C">
        <w:rPr>
          <w:b/>
          <w:color w:val="000000"/>
          <w:spacing w:val="-4"/>
          <w:sz w:val="28"/>
          <w:szCs w:val="28"/>
        </w:rPr>
        <w:t>Состав исходных данных:</w:t>
      </w:r>
    </w:p>
    <w:p w:rsidR="009D1398" w:rsidRPr="0093551C" w:rsidRDefault="009D1398" w:rsidP="0093551C">
      <w:pPr>
        <w:numPr>
          <w:ilvl w:val="0"/>
          <w:numId w:val="10"/>
        </w:numPr>
        <w:suppressAutoHyphens/>
        <w:spacing w:line="360" w:lineRule="auto"/>
        <w:ind w:left="0" w:firstLine="709"/>
        <w:outlineLvl w:val="0"/>
        <w:rPr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Ns</w:t>
      </w:r>
      <w:r w:rsidRPr="0093551C">
        <w:rPr>
          <w:color w:val="000000"/>
          <w:spacing w:val="-4"/>
          <w:sz w:val="28"/>
          <w:szCs w:val="28"/>
        </w:rPr>
        <w:t xml:space="preserve"> - номер схемы системы электроснабжения (</w:t>
      </w:r>
      <w:r w:rsidRPr="0093551C">
        <w:rPr>
          <w:sz w:val="28"/>
          <w:szCs w:val="28"/>
        </w:rPr>
        <w:t>основная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система</w:t>
      </w:r>
      <w:r w:rsidRPr="0093551C">
        <w:rPr>
          <w:color w:val="000000"/>
          <w:spacing w:val="-4"/>
          <w:sz w:val="28"/>
          <w:szCs w:val="28"/>
        </w:rPr>
        <w:t>);</w:t>
      </w:r>
    </w:p>
    <w:p w:rsidR="009D1398" w:rsidRPr="0093551C" w:rsidRDefault="009D1398" w:rsidP="0093551C">
      <w:pPr>
        <w:numPr>
          <w:ilvl w:val="0"/>
          <w:numId w:val="10"/>
        </w:numPr>
        <w:suppressAutoHyphens/>
        <w:spacing w:line="360" w:lineRule="auto"/>
        <w:ind w:left="0" w:firstLine="709"/>
        <w:outlineLvl w:val="0"/>
        <w:rPr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</w:rPr>
        <w:t>[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A</w:t>
      </w:r>
      <w:r w:rsidRPr="0093551C">
        <w:rPr>
          <w:i/>
          <w:color w:val="000000"/>
          <w:spacing w:val="-4"/>
          <w:sz w:val="28"/>
          <w:szCs w:val="28"/>
        </w:rPr>
        <w:t>,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B</w:t>
      </w:r>
      <w:r w:rsidRPr="0093551C">
        <w:rPr>
          <w:i/>
          <w:color w:val="000000"/>
          <w:spacing w:val="-4"/>
          <w:sz w:val="28"/>
          <w:szCs w:val="28"/>
        </w:rPr>
        <w:t>,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C</w:t>
      </w:r>
      <w:r w:rsidRPr="0093551C">
        <w:rPr>
          <w:i/>
          <w:color w:val="000000"/>
          <w:spacing w:val="-4"/>
          <w:sz w:val="28"/>
          <w:szCs w:val="28"/>
        </w:rPr>
        <w:t xml:space="preserve">] </w:t>
      </w:r>
      <w:r w:rsidRPr="0093551C">
        <w:rPr>
          <w:sz w:val="28"/>
          <w:szCs w:val="28"/>
        </w:rPr>
        <w:t>–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множество типов элементов;</w:t>
      </w:r>
    </w:p>
    <w:p w:rsidR="009D1398" w:rsidRPr="0093551C" w:rsidRDefault="009D1398" w:rsidP="0093551C">
      <w:pPr>
        <w:numPr>
          <w:ilvl w:val="0"/>
          <w:numId w:val="10"/>
        </w:numPr>
        <w:suppressAutoHyphens/>
        <w:spacing w:line="360" w:lineRule="auto"/>
        <w:ind w:left="0" w:firstLine="709"/>
        <w:outlineLvl w:val="0"/>
        <w:rPr>
          <w:sz w:val="28"/>
          <w:szCs w:val="28"/>
        </w:rPr>
      </w:pPr>
      <w:r w:rsidRPr="0093551C">
        <w:rPr>
          <w:i/>
          <w:color w:val="000000"/>
          <w:sz w:val="28"/>
          <w:szCs w:val="28"/>
        </w:rPr>
        <w:t>Z</w:t>
      </w:r>
      <w:r w:rsidRPr="0093551C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93551C">
        <w:rPr>
          <w:color w:val="000000"/>
          <w:spacing w:val="-4"/>
          <w:sz w:val="28"/>
          <w:szCs w:val="28"/>
        </w:rPr>
        <w:t xml:space="preserve"> - пропускная способность или производительность элементов;</w:t>
      </w:r>
    </w:p>
    <w:p w:rsidR="009D1398" w:rsidRPr="0093551C" w:rsidRDefault="009D1398" w:rsidP="0093551C">
      <w:pPr>
        <w:numPr>
          <w:ilvl w:val="0"/>
          <w:numId w:val="1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93551C">
        <w:rPr>
          <w:i/>
          <w:color w:val="000000"/>
          <w:sz w:val="28"/>
          <w:szCs w:val="28"/>
        </w:rPr>
        <w:t>р</w:t>
      </w:r>
      <w:r w:rsidRPr="0093551C">
        <w:rPr>
          <w:i/>
          <w:iCs/>
          <w:color w:val="000000"/>
          <w:spacing w:val="-1"/>
          <w:sz w:val="28"/>
          <w:szCs w:val="28"/>
          <w:vertAlign w:val="subscript"/>
          <w:lang w:val="en-US"/>
        </w:rPr>
        <w:t>i</w:t>
      </w:r>
      <w:r w:rsidRPr="0093551C">
        <w:rPr>
          <w:color w:val="000000"/>
          <w:sz w:val="28"/>
          <w:szCs w:val="28"/>
        </w:rPr>
        <w:t xml:space="preserve"> -</w:t>
      </w:r>
      <w:r w:rsidRPr="0093551C">
        <w:rPr>
          <w:color w:val="000000"/>
          <w:spacing w:val="-7"/>
          <w:sz w:val="28"/>
          <w:szCs w:val="28"/>
        </w:rPr>
        <w:t xml:space="preserve"> вероятность работоспособного состояния (</w:t>
      </w:r>
      <w:r w:rsidRPr="0093551C">
        <w:rPr>
          <w:color w:val="000000"/>
          <w:spacing w:val="-5"/>
          <w:sz w:val="28"/>
          <w:szCs w:val="28"/>
        </w:rPr>
        <w:t>коэффициенты готовности) элементов (три типа);</w:t>
      </w:r>
    </w:p>
    <w:p w:rsidR="009D1398" w:rsidRPr="0093551C" w:rsidRDefault="009D1398" w:rsidP="0093551C">
      <w:pPr>
        <w:numPr>
          <w:ilvl w:val="0"/>
          <w:numId w:val="1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93551C">
        <w:rPr>
          <w:i/>
          <w:sz w:val="28"/>
          <w:szCs w:val="28"/>
          <w:lang w:val="en-US"/>
        </w:rPr>
        <w:t>c</w:t>
      </w:r>
      <w:r w:rsidRPr="0093551C">
        <w:rPr>
          <w:i/>
          <w:iCs/>
          <w:color w:val="000000"/>
          <w:spacing w:val="-1"/>
          <w:sz w:val="28"/>
          <w:szCs w:val="28"/>
          <w:vertAlign w:val="subscript"/>
          <w:lang w:val="en-US"/>
        </w:rPr>
        <w:t>i</w:t>
      </w:r>
      <w:r w:rsidRPr="0093551C">
        <w:rPr>
          <w:color w:val="000000"/>
          <w:spacing w:val="-5"/>
          <w:sz w:val="28"/>
          <w:szCs w:val="28"/>
        </w:rPr>
        <w:t xml:space="preserve"> - удельная стоимость элементов (три типа);</w:t>
      </w:r>
    </w:p>
    <w:p w:rsidR="009D1398" w:rsidRPr="0093551C" w:rsidRDefault="009D1398" w:rsidP="0093551C">
      <w:pPr>
        <w:numPr>
          <w:ilvl w:val="0"/>
          <w:numId w:val="1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bscript"/>
          <w:lang w:val="en-US"/>
        </w:rPr>
        <w:t>max</w:t>
      </w:r>
      <w:r w:rsidR="0093551C">
        <w:rPr>
          <w:i/>
          <w:color w:val="000000"/>
          <w:spacing w:val="-9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9"/>
          <w:sz w:val="28"/>
          <w:szCs w:val="28"/>
        </w:rPr>
        <w:t xml:space="preserve">- максимальный </w:t>
      </w:r>
      <w:r w:rsidRPr="0093551C">
        <w:rPr>
          <w:color w:val="000000"/>
          <w:spacing w:val="-3"/>
          <w:sz w:val="28"/>
          <w:szCs w:val="28"/>
        </w:rPr>
        <w:t>уровень нагрузки (в условных единицах)</w:t>
      </w:r>
      <w:r w:rsidRPr="0093551C">
        <w:rPr>
          <w:i/>
          <w:color w:val="000000"/>
          <w:spacing w:val="-9"/>
          <w:sz w:val="28"/>
          <w:szCs w:val="28"/>
        </w:rPr>
        <w:t xml:space="preserve"> </w:t>
      </w:r>
      <w:r w:rsidRPr="0093551C">
        <w:rPr>
          <w:color w:val="000000"/>
          <w:spacing w:val="-9"/>
          <w:sz w:val="28"/>
          <w:szCs w:val="28"/>
        </w:rPr>
        <w:t>;</w:t>
      </w:r>
    </w:p>
    <w:p w:rsidR="009D1398" w:rsidRPr="0093551C" w:rsidRDefault="009D1398" w:rsidP="0093551C">
      <w:pPr>
        <w:numPr>
          <w:ilvl w:val="0"/>
          <w:numId w:val="10"/>
        </w:numPr>
        <w:suppressAutoHyphens/>
        <w:spacing w:line="360" w:lineRule="auto"/>
        <w:ind w:left="0" w:firstLine="709"/>
        <w:rPr>
          <w:sz w:val="28"/>
          <w:szCs w:val="28"/>
        </w:rPr>
      </w:pP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bscript"/>
        </w:rPr>
        <w:t xml:space="preserve">н </w:t>
      </w:r>
      <w:r w:rsidRPr="0093551C">
        <w:rPr>
          <w:i/>
          <w:color w:val="000000"/>
          <w:spacing w:val="-9"/>
          <w:sz w:val="28"/>
          <w:szCs w:val="28"/>
        </w:rPr>
        <w:t xml:space="preserve">– </w:t>
      </w:r>
      <w:r w:rsidRPr="0093551C">
        <w:rPr>
          <w:color w:val="000000"/>
          <w:spacing w:val="-9"/>
          <w:sz w:val="28"/>
          <w:szCs w:val="28"/>
        </w:rPr>
        <w:t>заданный</w:t>
      </w:r>
      <w:r w:rsidR="0093551C">
        <w:rPr>
          <w:color w:val="000000"/>
          <w:spacing w:val="-9"/>
          <w:sz w:val="28"/>
          <w:szCs w:val="28"/>
        </w:rPr>
        <w:t xml:space="preserve"> </w:t>
      </w:r>
      <w:r w:rsidRPr="0093551C">
        <w:rPr>
          <w:color w:val="000000"/>
          <w:spacing w:val="-3"/>
          <w:sz w:val="28"/>
          <w:szCs w:val="28"/>
        </w:rPr>
        <w:t>расчетный</w:t>
      </w:r>
      <w:r w:rsidR="0093551C">
        <w:rPr>
          <w:color w:val="000000"/>
          <w:spacing w:val="-3"/>
          <w:sz w:val="28"/>
          <w:szCs w:val="28"/>
        </w:rPr>
        <w:t xml:space="preserve"> </w:t>
      </w:r>
      <w:r w:rsidRPr="0093551C">
        <w:rPr>
          <w:color w:val="000000"/>
          <w:spacing w:val="-3"/>
          <w:sz w:val="28"/>
          <w:szCs w:val="28"/>
        </w:rPr>
        <w:t>уровень нагрузки;</w:t>
      </w:r>
    </w:p>
    <w:p w:rsidR="009D1398" w:rsidRPr="0093551C" w:rsidRDefault="009D1398" w:rsidP="0093551C">
      <w:pPr>
        <w:numPr>
          <w:ilvl w:val="0"/>
          <w:numId w:val="10"/>
        </w:numPr>
        <w:suppressAutoHyphens/>
        <w:spacing w:line="360" w:lineRule="auto"/>
        <w:ind w:left="0" w:firstLine="709"/>
        <w:rPr>
          <w:color w:val="000000"/>
          <w:spacing w:val="-3"/>
          <w:sz w:val="28"/>
          <w:szCs w:val="28"/>
        </w:rPr>
      </w:pPr>
      <w:r w:rsidRPr="0093551C">
        <w:rPr>
          <w:i/>
          <w:color w:val="000000"/>
          <w:spacing w:val="-9"/>
          <w:sz w:val="28"/>
          <w:szCs w:val="28"/>
          <w:lang w:val="en-US"/>
        </w:rPr>
        <w:t>P</w:t>
      </w:r>
      <w:r w:rsidRPr="0093551C">
        <w:rPr>
          <w:i/>
          <w:color w:val="000000"/>
          <w:spacing w:val="-9"/>
          <w:sz w:val="28"/>
          <w:szCs w:val="28"/>
        </w:rPr>
        <w:t xml:space="preserve"> </w:t>
      </w:r>
      <w:r w:rsidRPr="0093551C">
        <w:rPr>
          <w:color w:val="000000"/>
          <w:spacing w:val="-9"/>
          <w:sz w:val="28"/>
          <w:szCs w:val="28"/>
          <w:vertAlign w:val="superscript"/>
        </w:rPr>
        <w:t>норм</w:t>
      </w:r>
      <w:r w:rsidR="0093551C">
        <w:rPr>
          <w:color w:val="000000"/>
          <w:spacing w:val="-9"/>
          <w:sz w:val="28"/>
          <w:szCs w:val="28"/>
          <w:vertAlign w:val="superscript"/>
        </w:rPr>
        <w:t xml:space="preserve"> </w:t>
      </w:r>
      <w:r w:rsidRPr="0093551C">
        <w:rPr>
          <w:color w:val="000000"/>
          <w:sz w:val="28"/>
          <w:szCs w:val="28"/>
        </w:rPr>
        <w:t>-</w:t>
      </w:r>
      <w:r w:rsidRPr="0093551C">
        <w:rPr>
          <w:color w:val="000000"/>
          <w:spacing w:val="-7"/>
          <w:sz w:val="28"/>
          <w:szCs w:val="28"/>
        </w:rPr>
        <w:t xml:space="preserve"> </w:t>
      </w:r>
      <w:r w:rsidRPr="0093551C">
        <w:rPr>
          <w:color w:val="000000"/>
          <w:spacing w:val="-3"/>
          <w:sz w:val="28"/>
          <w:szCs w:val="28"/>
        </w:rPr>
        <w:t>требуемый (нормативный) уровень надежности объекта.</w:t>
      </w:r>
    </w:p>
    <w:p w:rsidR="009D1398" w:rsidRPr="0093551C" w:rsidRDefault="009D1398" w:rsidP="0093551C">
      <w:pPr>
        <w:suppressAutoHyphens/>
        <w:spacing w:line="360" w:lineRule="auto"/>
        <w:ind w:firstLine="709"/>
        <w:rPr>
          <w:color w:val="000000"/>
          <w:spacing w:val="-3"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rPr>
          <w:color w:val="000000"/>
          <w:spacing w:val="-3"/>
          <w:sz w:val="28"/>
          <w:szCs w:val="28"/>
        </w:rPr>
      </w:pPr>
      <w:r w:rsidRPr="0093551C">
        <w:rPr>
          <w:color w:val="000000"/>
          <w:spacing w:val="-9"/>
          <w:sz w:val="28"/>
          <w:szCs w:val="28"/>
        </w:rPr>
        <w:t>Любой тип определяется своими параметрами, так, обозначение</w:t>
      </w:r>
      <w:r w:rsidR="0093551C">
        <w:rPr>
          <w:color w:val="000000"/>
          <w:spacing w:val="-9"/>
          <w:sz w:val="28"/>
          <w:szCs w:val="28"/>
        </w:rPr>
        <w:t xml:space="preserve"> 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A</w:t>
      </w:r>
      <w:r w:rsidRPr="0093551C">
        <w:rPr>
          <w:color w:val="000000"/>
          <w:spacing w:val="-4"/>
          <w:sz w:val="28"/>
          <w:szCs w:val="28"/>
        </w:rPr>
        <w:t>(</w:t>
      </w:r>
      <w:r w:rsidRPr="0093551C">
        <w:rPr>
          <w:i/>
          <w:color w:val="000000"/>
          <w:sz w:val="28"/>
          <w:szCs w:val="28"/>
        </w:rPr>
        <w:t>Z</w:t>
      </w:r>
      <w:r w:rsidRPr="0093551C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93551C">
        <w:rPr>
          <w:i/>
          <w:color w:val="000000"/>
          <w:sz w:val="28"/>
          <w:szCs w:val="28"/>
          <w:vertAlign w:val="subscript"/>
        </w:rPr>
        <w:t xml:space="preserve">, </w:t>
      </w:r>
      <w:r w:rsidRPr="0093551C">
        <w:rPr>
          <w:i/>
          <w:color w:val="000000"/>
          <w:sz w:val="28"/>
          <w:szCs w:val="28"/>
        </w:rPr>
        <w:t>р</w:t>
      </w:r>
      <w:r w:rsidRPr="0093551C">
        <w:rPr>
          <w:i/>
          <w:iCs/>
          <w:color w:val="000000"/>
          <w:spacing w:val="-1"/>
          <w:sz w:val="28"/>
          <w:szCs w:val="28"/>
          <w:vertAlign w:val="subscript"/>
          <w:lang w:val="en-US"/>
        </w:rPr>
        <w:t>i</w:t>
      </w:r>
      <w:r w:rsidRPr="0093551C">
        <w:rPr>
          <w:i/>
          <w:iCs/>
          <w:color w:val="000000"/>
          <w:spacing w:val="-1"/>
          <w:sz w:val="28"/>
          <w:szCs w:val="28"/>
          <w:vertAlign w:val="subscript"/>
        </w:rPr>
        <w:t>,</w:t>
      </w:r>
      <w:r w:rsidRPr="0093551C">
        <w:rPr>
          <w:i/>
          <w:sz w:val="28"/>
          <w:szCs w:val="28"/>
        </w:rPr>
        <w:t xml:space="preserve"> </w:t>
      </w:r>
      <w:r w:rsidRPr="0093551C">
        <w:rPr>
          <w:i/>
          <w:sz w:val="28"/>
          <w:szCs w:val="28"/>
          <w:lang w:val="en-US"/>
        </w:rPr>
        <w:t>c</w:t>
      </w:r>
      <w:r w:rsidRPr="0093551C">
        <w:rPr>
          <w:i/>
          <w:iCs/>
          <w:color w:val="000000"/>
          <w:spacing w:val="-1"/>
          <w:sz w:val="28"/>
          <w:szCs w:val="28"/>
          <w:vertAlign w:val="subscript"/>
          <w:lang w:val="en-US"/>
        </w:rPr>
        <w:t>i</w:t>
      </w:r>
      <w:r w:rsidRPr="0093551C">
        <w:rPr>
          <w:i/>
          <w:iCs/>
          <w:color w:val="000000"/>
          <w:spacing w:val="-1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4"/>
          <w:sz w:val="28"/>
          <w:szCs w:val="28"/>
        </w:rPr>
        <w:t xml:space="preserve">) полностью описывает характеристики элемента типа 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A</w:t>
      </w:r>
      <w:r w:rsidRPr="0093551C">
        <w:rPr>
          <w:color w:val="000000"/>
          <w:spacing w:val="-4"/>
          <w:sz w:val="28"/>
          <w:szCs w:val="28"/>
        </w:rPr>
        <w:t>.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93551C">
        <w:rPr>
          <w:color w:val="000000"/>
          <w:sz w:val="28"/>
          <w:szCs w:val="28"/>
        </w:rPr>
        <w:t xml:space="preserve">Удельные стоимостные характеристики и </w:t>
      </w:r>
      <w:r w:rsidRPr="0093551C">
        <w:rPr>
          <w:color w:val="000000"/>
          <w:spacing w:val="-5"/>
          <w:sz w:val="28"/>
          <w:szCs w:val="28"/>
        </w:rPr>
        <w:t>коэффициенты готовности</w:t>
      </w:r>
      <w:r w:rsidRPr="0093551C">
        <w:rPr>
          <w:color w:val="000000"/>
          <w:sz w:val="28"/>
          <w:szCs w:val="28"/>
        </w:rPr>
        <w:t xml:space="preserve"> элементов зависят от их показателя </w:t>
      </w:r>
      <w:r w:rsidRPr="0093551C">
        <w:rPr>
          <w:color w:val="000000"/>
          <w:spacing w:val="-1"/>
          <w:sz w:val="28"/>
          <w:szCs w:val="28"/>
        </w:rPr>
        <w:t>надежности (</w:t>
      </w:r>
      <w:r w:rsidRPr="0093551C">
        <w:rPr>
          <w:i/>
          <w:iCs/>
          <w:color w:val="000000"/>
          <w:spacing w:val="-1"/>
          <w:sz w:val="28"/>
          <w:szCs w:val="28"/>
          <w:lang w:val="en-US"/>
        </w:rPr>
        <w:t>p</w:t>
      </w:r>
      <w:r w:rsidRPr="0093551C">
        <w:rPr>
          <w:i/>
          <w:iCs/>
          <w:color w:val="000000"/>
          <w:spacing w:val="-1"/>
          <w:sz w:val="28"/>
          <w:szCs w:val="28"/>
          <w:vertAlign w:val="subscript"/>
          <w:lang w:val="en-US"/>
        </w:rPr>
        <w:t>i</w:t>
      </w:r>
      <w:r w:rsidRPr="0093551C">
        <w:rPr>
          <w:color w:val="000000"/>
          <w:spacing w:val="-1"/>
          <w:sz w:val="28"/>
          <w:szCs w:val="28"/>
        </w:rPr>
        <w:t xml:space="preserve">) - чем выше надежность и пропускная способность элемента, </w:t>
      </w:r>
      <w:r w:rsidRPr="0093551C">
        <w:rPr>
          <w:color w:val="000000"/>
          <w:spacing w:val="-2"/>
          <w:sz w:val="28"/>
          <w:szCs w:val="28"/>
        </w:rPr>
        <w:t xml:space="preserve">тем выше его стоимость. 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3551C">
        <w:rPr>
          <w:color w:val="000000"/>
          <w:spacing w:val="-2"/>
          <w:sz w:val="28"/>
          <w:szCs w:val="28"/>
        </w:rPr>
        <w:lastRenderedPageBreak/>
        <w:t xml:space="preserve">При определении зависимости надежности электроснабжения от уровня нагрузки следует рассмотреть ряд значений нагрузки от 0 до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bscript"/>
          <w:lang w:val="en-US"/>
        </w:rPr>
        <w:t>max</w:t>
      </w:r>
      <w:r w:rsidRPr="0093551C">
        <w:rPr>
          <w:i/>
          <w:color w:val="000000"/>
          <w:spacing w:val="-9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2"/>
          <w:sz w:val="28"/>
          <w:szCs w:val="28"/>
        </w:rPr>
        <w:t xml:space="preserve">с шагом примерно в 10% – 15% от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bscript"/>
          <w:lang w:val="en-US"/>
        </w:rPr>
        <w:t>max</w:t>
      </w:r>
      <w:r w:rsidRPr="0093551C">
        <w:rPr>
          <w:i/>
          <w:color w:val="000000"/>
          <w:spacing w:val="-9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2"/>
          <w:sz w:val="28"/>
          <w:szCs w:val="28"/>
        </w:rPr>
        <w:t>.</w:t>
      </w:r>
      <w:r w:rsidR="0093551C">
        <w:rPr>
          <w:color w:val="000000"/>
          <w:spacing w:val="-2"/>
          <w:sz w:val="28"/>
          <w:szCs w:val="28"/>
        </w:rPr>
        <w:t xml:space="preserve"> </w:t>
      </w:r>
      <w:r w:rsidRPr="0093551C">
        <w:rPr>
          <w:color w:val="000000"/>
          <w:spacing w:val="-2"/>
          <w:sz w:val="28"/>
          <w:szCs w:val="28"/>
        </w:rPr>
        <w:t>При этом на</w:t>
      </w:r>
      <w:r w:rsidRPr="0093551C">
        <w:rPr>
          <w:color w:val="000000"/>
          <w:spacing w:val="-3"/>
          <w:sz w:val="28"/>
          <w:szCs w:val="28"/>
        </w:rPr>
        <w:t xml:space="preserve">грузка в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bscript"/>
        </w:rPr>
        <w:t>н</w:t>
      </w:r>
      <w:r w:rsidR="0093551C">
        <w:rPr>
          <w:i/>
          <w:color w:val="000000"/>
          <w:spacing w:val="-9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3"/>
          <w:sz w:val="28"/>
          <w:szCs w:val="28"/>
        </w:rPr>
        <w:t>единиц, выбираемая при проектировании в пределах 50%</w:t>
      </w:r>
      <w:r w:rsidRPr="0093551C">
        <w:rPr>
          <w:i/>
          <w:color w:val="000000"/>
          <w:spacing w:val="-9"/>
          <w:sz w:val="28"/>
          <w:szCs w:val="28"/>
        </w:rPr>
        <w:t xml:space="preserve">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bscript"/>
          <w:lang w:val="en-US"/>
        </w:rPr>
        <w:t>max</w:t>
      </w:r>
      <w:r w:rsidR="0093551C">
        <w:rPr>
          <w:i/>
          <w:color w:val="000000"/>
          <w:spacing w:val="-9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3"/>
          <w:sz w:val="28"/>
          <w:szCs w:val="28"/>
        </w:rPr>
        <w:t xml:space="preserve">&lt;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bscript"/>
        </w:rPr>
        <w:t>н</w:t>
      </w:r>
      <w:r w:rsidR="0093551C">
        <w:rPr>
          <w:i/>
          <w:color w:val="000000"/>
          <w:spacing w:val="-9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3"/>
          <w:sz w:val="28"/>
          <w:szCs w:val="28"/>
        </w:rPr>
        <w:t>&lt;</w:t>
      </w:r>
      <w:r w:rsidR="0093551C">
        <w:rPr>
          <w:color w:val="000000"/>
          <w:spacing w:val="-3"/>
          <w:sz w:val="28"/>
          <w:szCs w:val="28"/>
        </w:rPr>
        <w:t xml:space="preserve">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bscript"/>
          <w:lang w:val="en-US"/>
        </w:rPr>
        <w:t>max</w:t>
      </w:r>
      <w:r w:rsidRPr="0093551C">
        <w:rPr>
          <w:i/>
          <w:color w:val="000000"/>
          <w:spacing w:val="-9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3"/>
          <w:sz w:val="28"/>
          <w:szCs w:val="28"/>
        </w:rPr>
        <w:t>, считается основной расчетной нагрузкой, для которой дол</w:t>
      </w:r>
      <w:r w:rsidRPr="0093551C">
        <w:rPr>
          <w:color w:val="000000"/>
          <w:spacing w:val="-1"/>
          <w:sz w:val="28"/>
          <w:szCs w:val="28"/>
        </w:rPr>
        <w:t>жен быть обеспечен требуемый (нормативный) уровень надежности объекта</w:t>
      </w:r>
      <w:r w:rsidRPr="0093551C">
        <w:rPr>
          <w:color w:val="000000"/>
          <w:spacing w:val="-4"/>
          <w:sz w:val="28"/>
          <w:szCs w:val="28"/>
        </w:rPr>
        <w:t>.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93551C">
        <w:rPr>
          <w:b/>
          <w:sz w:val="28"/>
          <w:szCs w:val="28"/>
        </w:rPr>
        <w:t>ИСХОДНЫЕ ДАННЫЕ</w:t>
      </w: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D1398" w:rsidRDefault="009D1398" w:rsidP="009355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551C">
        <w:rPr>
          <w:sz w:val="28"/>
          <w:szCs w:val="28"/>
        </w:rPr>
        <w:t>Схема установки представлена на рис. 1.</w:t>
      </w:r>
    </w:p>
    <w:p w:rsidR="0093551C" w:rsidRDefault="0093551C" w:rsidP="009355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551C" w:rsidRDefault="009A73DC" w:rsidP="009355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75.15pt;margin-top:.75pt;width:153pt;height:99pt;z-index:251656192" coordorigin="1701,3166" coordsize="3060,19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3166;width:3060;height:1980" o:preferrelative="f">
              <v:fill o:detectmouseclick="t"/>
              <v:path o:extrusionok="t" o:connecttype="none"/>
              <o:lock v:ext="edit" text="t"/>
            </v:shape>
            <v:line id="_x0000_s1028" style="position:absolute" from="4201,4216" to="4381,4217" strokeweight="1.5pt"/>
            <v:group id="_x0000_s1029" style="position:absolute;left:1741;top:3526;width:403;height:1440" coordorigin="1741,3526" coordsize="403,1440">
              <v:oval id="_x0000_s1030" style="position:absolute;left:1741;top:4024;width:283;height:283" strokeweight="1pt">
                <v:textbox style="mso-next-textbox:#_x0000_s1030" inset=".5mm,.3mm,.5mm,.3mm">
                  <w:txbxContent>
                    <w:p w:rsidR="009D1398" w:rsidRPr="00273F23" w:rsidRDefault="009D1398" w:rsidP="009D1398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273F23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~</w:t>
                      </w:r>
                    </w:p>
                  </w:txbxContent>
                </v:textbox>
              </v:oval>
              <v:line id="_x0000_s1031" style="position:absolute;flip:x" from="2131,3526" to="2132,4966" strokeweight="3pt">
                <v:stroke linestyle="thinThin"/>
              </v:line>
              <v:line id="_x0000_s1032" style="position:absolute" from="2031,4176" to="2144,4177" strokeweight="2.25pt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701;top:3166;width:360;height:360">
              <v:textbox style="mso-next-textbox:#_x0000_s1033" inset="1mm,1mm,0,.5mm">
                <w:txbxContent>
                  <w:p w:rsidR="009D1398" w:rsidRPr="00EB4882" w:rsidRDefault="009D1398" w:rsidP="009D1398">
                    <w:pPr>
                      <w:rPr>
                        <w:lang w:val="en-US"/>
                      </w:rPr>
                    </w:pPr>
                    <w:r w:rsidRPr="00EB4882">
                      <w:rPr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  <v:rect id="_x0000_s1034" style="position:absolute;left:2301;top:3516;width:360;height:306" fillcolor="silver" strokeweight="1.25pt">
              <v:fill opacity="40632f"/>
              <v:textbox style="mso-next-textbox:#_x0000_s1034" inset=".5mm,.3mm,.5mm,.3mm">
                <w:txbxContent>
                  <w:p w:rsidR="009D1398" w:rsidRPr="00691019" w:rsidRDefault="009D1398" w:rsidP="009D139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35" style="position:absolute;left:3881;top:3516;width:360;height:306" fillcolor="silver" strokeweight="1.25pt">
              <v:fill opacity="40632f"/>
              <v:textbox style="mso-next-textbox:#_x0000_s1035" inset=".5mm,.3mm,.5mm,.3mm">
                <w:txbxContent>
                  <w:p w:rsidR="009D1398" w:rsidRPr="00691019" w:rsidRDefault="009D1398" w:rsidP="009D139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6" style="position:absolute;left:3051;top:4596;width:360;height:306" fillcolor="silver" strokeweight="1.25pt">
              <v:fill opacity="40632f"/>
              <v:textbox style="mso-next-textbox:#_x0000_s1036" inset=".5mm,.3mm,.5mm,.3mm">
                <w:txbxContent>
                  <w:p w:rsidR="009D1398" w:rsidRPr="00691019" w:rsidRDefault="009D1398" w:rsidP="009D139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37" style="position:absolute;left:2281;top:4056;width:360;height:306" fillcolor="silver" strokeweight="1.25pt">
              <v:fill opacity="40632f"/>
              <v:textbox style="mso-next-textbox:#_x0000_s1037" inset=".5mm,.3mm,.5mm,.3mm">
                <w:txbxContent>
                  <w:p w:rsidR="009D1398" w:rsidRPr="00691019" w:rsidRDefault="009D1398" w:rsidP="009D139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38" style="position:absolute;left:3061;top:4056;width:360;height:306" fillcolor="silver" strokeweight="1.25pt">
              <v:fill opacity="40632f"/>
              <v:textbox style="mso-next-textbox:#_x0000_s1038" inset=".5mm,.3mm,.5mm,.3mm">
                <w:txbxContent>
                  <w:p w:rsidR="009D1398" w:rsidRPr="00691019" w:rsidRDefault="009D1398" w:rsidP="009D139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39" style="position:absolute;left:3871;top:4056;width:360;height:306" fillcolor="silver" strokeweight="1.25pt">
              <v:fill opacity="40632f"/>
              <v:textbox style="mso-next-textbox:#_x0000_s1039" inset=".5mm,.3mm,.5mm,.3mm">
                <w:txbxContent>
                  <w:p w:rsidR="009D1398" w:rsidRPr="00691019" w:rsidRDefault="009D1398" w:rsidP="009D139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group id="_x0000_s1040" style="position:absolute;left:4383;top:3410;width:351;height:1556" coordorigin="4371,3466" coordsize="370,1440">
              <v:line id="_x0000_s1041" style="position:absolute;flip:x" from="4371,3466" to="4372,4906" strokeweight="3pt">
                <v:stroke linestyle="thinThin"/>
              </v:line>
              <v:shapetype id="_x0000_t90" coordsize="21600,21600" o:spt="90" adj="9257,18514,7200" path="m@4,l@0@2@5@2@5@12,0@12,,21600@1,21600@1@2,21600@2xe">
                <v:stroke joinstyle="miter"/>
                <v:formulas>
                  <v:f eqn="val #0"/>
                  <v:f eqn="val #1"/>
                  <v:f eqn="val #2"/>
                  <v:f eqn="prod #0 1 2"/>
                  <v:f eqn="sum @3 10800 0"/>
                  <v:f eqn="sum 21600 #0 #1"/>
                  <v:f eqn="sum #1 #2 0"/>
                  <v:f eqn="prod @6 1 2"/>
                  <v:f eqn="prod #1 2 1"/>
                  <v:f eqn="sum @8 0 21600"/>
                  <v:f eqn="prod 21600 @0 @1"/>
                  <v:f eqn="prod 21600 @4 @1"/>
                  <v:f eqn="prod 21600 @5 @1"/>
                  <v:f eqn="prod 21600 @7 @1"/>
                  <v:f eqn="prod #1 1 2"/>
                  <v:f eqn="sum @5 0 @4"/>
                  <v:f eqn="sum @0 0 @4"/>
                  <v:f eqn="prod @2 @15 @16"/>
                </v:formulas>
                <v:path o:connecttype="custom" o:connectlocs="@4,0;@0,@2;0,@11;@14,21600;@1,@13;21600,@2" o:connectangles="270,180,180,90,0,0" textboxrect="0,@12,@1,21600;@5,@17,@1,21600"/>
                <v:handles>
                  <v:h position="#0,topLeft" xrange="@2,@9"/>
                  <v:h position="#1,#2" xrange="@4,21600" yrange="0,@0"/>
                </v:handles>
              </v:shapetype>
              <v:shape id="_x0000_s1042" type="#_x0000_t90" style="position:absolute;left:4381;top:4186;width:360;height:308;flip:y" adj="10040,16880,7223" fillcolor="silver" strokeweight="1.25pt"/>
            </v:group>
            <v:line id="_x0000_s1043" style="position:absolute" from="2651,4216" to="3048,4217" strokeweight="1.5pt"/>
            <v:line id="_x0000_s1044" style="position:absolute" from="3421,4216" to="3858,4217" strokeweight="1.5pt"/>
            <v:line id="_x0000_s1045" style="position:absolute" from="2661,3676" to="2841,3677" strokeweight="1.5pt"/>
            <v:line id="_x0000_s1046" style="position:absolute" from="2121,3676" to="2301,3677" strokeweight="1.5pt"/>
            <v:line id="_x0000_s1047" style="position:absolute" from="2111,4206" to="2291,4207" strokeweight="1.5pt"/>
            <v:line id="_x0000_s1048" style="position:absolute" from="4221,3666" to="4401,3667" strokeweight="1.5pt"/>
            <v:line id="_x0000_s1049" style="position:absolute" from="3691,3686" to="3871,3687" strokeweight="1.5pt"/>
            <v:line id="_x0000_s1050" style="position:absolute" from="2141,4756" to="3041,4757" strokeweight="1.5pt"/>
            <v:line id="_x0000_s1051" style="position:absolute" from="3421,4756" to="4362,4757" strokeweight="1.5pt"/>
            <v:line id="_x0000_s1052" style="position:absolute;flip:y" from="2831,3676" to="2832,4216" strokeweight="1.5pt"/>
            <v:line id="_x0000_s1053" style="position:absolute;flip:y" from="3691,3686" to="3692,4226" strokeweight="1.5pt"/>
          </v:group>
        </w:pict>
      </w:r>
    </w:p>
    <w:p w:rsidR="0093551C" w:rsidRPr="0093551C" w:rsidRDefault="0093551C" w:rsidP="0093551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1398" w:rsidRPr="0093551C" w:rsidRDefault="009D1398" w:rsidP="0093551C">
      <w:pPr>
        <w:pStyle w:val="21"/>
        <w:suppressAutoHyphens/>
        <w:spacing w:after="0" w:line="360" w:lineRule="auto"/>
        <w:ind w:left="0" w:firstLine="709"/>
        <w:rPr>
          <w:sz w:val="28"/>
          <w:szCs w:val="28"/>
        </w:rPr>
      </w:pPr>
    </w:p>
    <w:p w:rsidR="009D1398" w:rsidRPr="0093551C" w:rsidRDefault="009D1398" w:rsidP="0093551C">
      <w:pPr>
        <w:pStyle w:val="21"/>
        <w:suppressAutoHyphens/>
        <w:spacing w:after="0" w:line="360" w:lineRule="auto"/>
        <w:ind w:left="0" w:firstLine="709"/>
        <w:rPr>
          <w:sz w:val="28"/>
          <w:szCs w:val="28"/>
        </w:rPr>
      </w:pPr>
    </w:p>
    <w:p w:rsidR="009D1398" w:rsidRPr="0093551C" w:rsidRDefault="009D1398" w:rsidP="0093551C">
      <w:pPr>
        <w:pStyle w:val="21"/>
        <w:suppressAutoHyphens/>
        <w:spacing w:after="0" w:line="360" w:lineRule="auto"/>
        <w:ind w:left="0" w:firstLine="709"/>
        <w:rPr>
          <w:sz w:val="28"/>
          <w:szCs w:val="28"/>
        </w:rPr>
      </w:pPr>
    </w:p>
    <w:p w:rsidR="009D1398" w:rsidRPr="0093551C" w:rsidRDefault="009D1398" w:rsidP="0093551C">
      <w:pPr>
        <w:pStyle w:val="21"/>
        <w:suppressAutoHyphens/>
        <w:spacing w:after="0" w:line="360" w:lineRule="auto"/>
        <w:ind w:left="0"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Рис. 1.</w:t>
      </w:r>
    </w:p>
    <w:p w:rsidR="009D1398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93551C">
        <w:rPr>
          <w:color w:val="000000"/>
          <w:spacing w:val="-7"/>
          <w:sz w:val="28"/>
          <w:szCs w:val="28"/>
        </w:rPr>
        <w:t>Вероятности работоспособного состояния (</w:t>
      </w:r>
      <w:r w:rsidRPr="0093551C">
        <w:rPr>
          <w:color w:val="000000"/>
          <w:spacing w:val="-5"/>
          <w:sz w:val="28"/>
          <w:szCs w:val="28"/>
        </w:rPr>
        <w:t>коэффициенты готовности)</w:t>
      </w:r>
      <w:r w:rsidRPr="0093551C">
        <w:rPr>
          <w:color w:val="000000"/>
          <w:spacing w:val="-7"/>
          <w:sz w:val="28"/>
          <w:szCs w:val="28"/>
        </w:rPr>
        <w:t xml:space="preserve"> </w:t>
      </w:r>
      <w:r w:rsidRPr="0093551C">
        <w:rPr>
          <w:i/>
          <w:iCs/>
          <w:color w:val="000000"/>
          <w:spacing w:val="-7"/>
          <w:sz w:val="28"/>
          <w:szCs w:val="28"/>
          <w:lang w:val="en-US"/>
        </w:rPr>
        <w:t>p</w:t>
      </w:r>
      <w:r w:rsidRPr="0093551C">
        <w:rPr>
          <w:i/>
          <w:iCs/>
          <w:color w:val="000000"/>
          <w:spacing w:val="-7"/>
          <w:sz w:val="28"/>
          <w:szCs w:val="28"/>
          <w:vertAlign w:val="subscript"/>
          <w:lang w:val="en-US"/>
        </w:rPr>
        <w:t>i</w:t>
      </w:r>
      <w:r w:rsidRPr="0093551C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93551C">
        <w:rPr>
          <w:color w:val="000000"/>
          <w:spacing w:val="-7"/>
          <w:sz w:val="28"/>
          <w:szCs w:val="28"/>
        </w:rPr>
        <w:t xml:space="preserve">и пропускной способности </w:t>
      </w:r>
      <w:r w:rsidRPr="0093551C">
        <w:rPr>
          <w:color w:val="000000"/>
          <w:spacing w:val="-10"/>
          <w:sz w:val="28"/>
          <w:szCs w:val="28"/>
        </w:rPr>
        <w:t>(производительности)</w:t>
      </w:r>
      <w:r w:rsidR="0093551C">
        <w:rPr>
          <w:color w:val="000000"/>
          <w:spacing w:val="-10"/>
          <w:sz w:val="28"/>
          <w:szCs w:val="28"/>
        </w:rPr>
        <w:t xml:space="preserve"> </w:t>
      </w:r>
      <w:r w:rsidRPr="0093551C">
        <w:rPr>
          <w:i/>
          <w:iCs/>
          <w:color w:val="000000"/>
          <w:spacing w:val="-10"/>
          <w:sz w:val="28"/>
          <w:szCs w:val="28"/>
          <w:lang w:val="en-US"/>
        </w:rPr>
        <w:t>Z</w:t>
      </w:r>
      <w:r w:rsidRPr="0093551C">
        <w:rPr>
          <w:i/>
          <w:iCs/>
          <w:color w:val="000000"/>
          <w:spacing w:val="-10"/>
          <w:sz w:val="28"/>
          <w:szCs w:val="28"/>
          <w:vertAlign w:val="subscript"/>
          <w:lang w:val="en-US"/>
        </w:rPr>
        <w:t>i</w:t>
      </w:r>
      <w:r w:rsidR="0093551C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93551C">
        <w:rPr>
          <w:color w:val="000000"/>
          <w:spacing w:val="-10"/>
          <w:sz w:val="28"/>
          <w:szCs w:val="28"/>
        </w:rPr>
        <w:t>элементов установки приведены в таблице 1.</w:t>
      </w:r>
    </w:p>
    <w:p w:rsidR="0093551C" w:rsidRPr="0093551C" w:rsidRDefault="0093551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right"/>
        <w:rPr>
          <w:color w:val="000000"/>
          <w:spacing w:val="-10"/>
          <w:sz w:val="28"/>
          <w:szCs w:val="28"/>
        </w:rPr>
      </w:pPr>
      <w:r w:rsidRPr="0093551C">
        <w:rPr>
          <w:color w:val="000000"/>
          <w:spacing w:val="-10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602"/>
        <w:gridCol w:w="466"/>
        <w:gridCol w:w="466"/>
        <w:gridCol w:w="566"/>
        <w:gridCol w:w="466"/>
        <w:gridCol w:w="466"/>
      </w:tblGrid>
      <w:tr w:rsidR="009D1398" w:rsidRPr="0093551C">
        <w:trPr>
          <w:jc w:val="center"/>
        </w:trPr>
        <w:tc>
          <w:tcPr>
            <w:tcW w:w="0" w:type="auto"/>
            <w:gridSpan w:val="7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Основная</w:t>
            </w:r>
            <w:r w:rsidR="0093551C" w:rsidRPr="0093551C">
              <w:rPr>
                <w:sz w:val="20"/>
                <w:szCs w:val="20"/>
              </w:rPr>
              <w:t xml:space="preserve"> </w:t>
            </w:r>
            <w:r w:rsidRPr="0093551C">
              <w:rPr>
                <w:sz w:val="20"/>
                <w:szCs w:val="20"/>
              </w:rPr>
              <w:t xml:space="preserve">система </w:t>
            </w:r>
          </w:p>
        </w:tc>
      </w:tr>
      <w:tr w:rsidR="009D1398" w:rsidRPr="0093551C">
        <w:trPr>
          <w:jc w:val="center"/>
        </w:trPr>
        <w:tc>
          <w:tcPr>
            <w:tcW w:w="468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93551C">
              <w:rPr>
                <w:sz w:val="20"/>
                <w:szCs w:val="20"/>
              </w:rPr>
              <w:t>Номер и обозначение</w:t>
            </w:r>
            <w:r w:rsidR="0093551C" w:rsidRPr="0093551C">
              <w:rPr>
                <w:sz w:val="20"/>
                <w:szCs w:val="20"/>
              </w:rPr>
              <w:t xml:space="preserve"> </w:t>
            </w:r>
            <w:r w:rsidRPr="0093551C">
              <w:rPr>
                <w:sz w:val="20"/>
                <w:szCs w:val="20"/>
              </w:rPr>
              <w:t>элемента</w:t>
            </w:r>
            <w:r w:rsidR="0093551C" w:rsidRPr="0093551C">
              <w:rPr>
                <w:sz w:val="20"/>
                <w:szCs w:val="20"/>
              </w:rPr>
              <w:t xml:space="preserve"> </w:t>
            </w:r>
            <w:r w:rsidRPr="0093551C">
              <w:rPr>
                <w:sz w:val="20"/>
                <w:szCs w:val="20"/>
                <w:lang w:val="en-US"/>
              </w:rPr>
              <w:t>x</w:t>
            </w:r>
            <w:r w:rsidRPr="0093551C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02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  <w:vertAlign w:val="subscript"/>
              </w:rPr>
            </w:pPr>
            <w:r w:rsidRPr="0093551C">
              <w:rPr>
                <w:i/>
                <w:sz w:val="20"/>
                <w:szCs w:val="20"/>
              </w:rPr>
              <w:t>х</w:t>
            </w:r>
            <w:r w:rsidRPr="0093551C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</w:rPr>
              <w:t>х</w:t>
            </w:r>
            <w:r w:rsidRPr="0093551C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</w:rPr>
              <w:t>х</w:t>
            </w:r>
            <w:r w:rsidRPr="0093551C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</w:rPr>
              <w:t>х</w:t>
            </w:r>
            <w:r w:rsidRPr="0093551C"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</w:rPr>
              <w:t>х</w:t>
            </w:r>
            <w:r w:rsidRPr="0093551C">
              <w:rPr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</w:rPr>
              <w:t>х</w:t>
            </w:r>
            <w:r w:rsidRPr="0093551C">
              <w:rPr>
                <w:i/>
                <w:sz w:val="20"/>
                <w:szCs w:val="20"/>
                <w:vertAlign w:val="subscript"/>
              </w:rPr>
              <w:t>6</w:t>
            </w:r>
          </w:p>
        </w:tc>
      </w:tr>
      <w:tr w:rsidR="009D1398" w:rsidRPr="0093551C">
        <w:trPr>
          <w:jc w:val="center"/>
        </w:trPr>
        <w:tc>
          <w:tcPr>
            <w:tcW w:w="468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 xml:space="preserve">Тип элемента </w:t>
            </w:r>
          </w:p>
        </w:tc>
        <w:tc>
          <w:tcPr>
            <w:tcW w:w="602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</w:tr>
      <w:tr w:rsidR="009D1398" w:rsidRPr="0093551C">
        <w:trPr>
          <w:jc w:val="center"/>
        </w:trPr>
        <w:tc>
          <w:tcPr>
            <w:tcW w:w="468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color w:val="000000"/>
                <w:spacing w:val="-7"/>
                <w:sz w:val="20"/>
                <w:szCs w:val="20"/>
              </w:rPr>
              <w:t>Вероятность работоспособного состояния</w:t>
            </w:r>
            <w:r w:rsidR="0093551C" w:rsidRPr="0093551C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93551C">
              <w:rPr>
                <w:i/>
                <w:iCs/>
                <w:color w:val="000000"/>
                <w:spacing w:val="-7"/>
                <w:sz w:val="20"/>
                <w:szCs w:val="20"/>
                <w:lang w:val="en-US"/>
              </w:rPr>
              <w:t>p</w:t>
            </w:r>
            <w:r w:rsidRPr="0093551C">
              <w:rPr>
                <w:i/>
                <w:iCs/>
                <w:color w:val="000000"/>
                <w:spacing w:val="-7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02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0.95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</w:tr>
      <w:tr w:rsidR="009D1398" w:rsidRPr="0093551C">
        <w:trPr>
          <w:jc w:val="center"/>
        </w:trPr>
        <w:tc>
          <w:tcPr>
            <w:tcW w:w="4680" w:type="dxa"/>
            <w:vAlign w:val="center"/>
          </w:tcPr>
          <w:p w:rsidR="009D1398" w:rsidRPr="0093551C" w:rsidRDefault="0093551C" w:rsidP="009355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3551C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="009D1398" w:rsidRPr="0093551C">
              <w:rPr>
                <w:color w:val="000000"/>
                <w:spacing w:val="-7"/>
                <w:sz w:val="20"/>
                <w:szCs w:val="20"/>
              </w:rPr>
              <w:t>Пропускная способность</w:t>
            </w:r>
            <w:r w:rsidRPr="0093551C">
              <w:rPr>
                <w:color w:val="000000"/>
                <w:spacing w:val="-10"/>
                <w:sz w:val="20"/>
                <w:szCs w:val="20"/>
              </w:rPr>
              <w:t xml:space="preserve"> </w:t>
            </w:r>
            <w:r w:rsidR="009D1398" w:rsidRPr="0093551C">
              <w:rPr>
                <w:i/>
                <w:iCs/>
                <w:color w:val="000000"/>
                <w:spacing w:val="-10"/>
                <w:sz w:val="20"/>
                <w:szCs w:val="20"/>
                <w:lang w:val="en-US"/>
              </w:rPr>
              <w:t>Z</w:t>
            </w:r>
            <w:r w:rsidR="009D1398" w:rsidRPr="0093551C">
              <w:rPr>
                <w:i/>
                <w:iCs/>
                <w:color w:val="000000"/>
                <w:spacing w:val="-1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02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60</w:t>
            </w:r>
          </w:p>
        </w:tc>
      </w:tr>
    </w:tbl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spacing w:val="-8"/>
          <w:sz w:val="28"/>
          <w:szCs w:val="28"/>
          <w:lang w:val="en-US"/>
        </w:rPr>
      </w:pP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551C">
        <w:rPr>
          <w:spacing w:val="-8"/>
          <w:sz w:val="28"/>
          <w:szCs w:val="28"/>
        </w:rPr>
        <w:t>Расчетная нагрузка установки:</w:t>
      </w:r>
      <w:r w:rsidR="0093551C">
        <w:rPr>
          <w:spacing w:val="-8"/>
          <w:sz w:val="28"/>
          <w:szCs w:val="28"/>
        </w:rPr>
        <w:t xml:space="preserve"> </w:t>
      </w:r>
      <w:r w:rsidRPr="0093551C">
        <w:rPr>
          <w:i/>
          <w:sz w:val="28"/>
          <w:szCs w:val="28"/>
          <w:lang w:val="en-US"/>
        </w:rPr>
        <w:t>Z</w:t>
      </w:r>
      <w:r w:rsidRPr="0093551C">
        <w:rPr>
          <w:i/>
          <w:sz w:val="28"/>
          <w:szCs w:val="28"/>
          <w:vertAlign w:val="subscript"/>
        </w:rPr>
        <w:t>н</w:t>
      </w:r>
      <w:r w:rsidR="0093551C">
        <w:rPr>
          <w:i/>
          <w:sz w:val="28"/>
          <w:szCs w:val="28"/>
          <w:vertAlign w:val="subscript"/>
        </w:rPr>
        <w:t xml:space="preserve"> </w:t>
      </w:r>
      <w:r w:rsidRPr="0093551C">
        <w:rPr>
          <w:i/>
          <w:sz w:val="28"/>
          <w:szCs w:val="28"/>
        </w:rPr>
        <w:t>=</w:t>
      </w:r>
      <w:r w:rsidR="0093551C">
        <w:rPr>
          <w:i/>
          <w:sz w:val="28"/>
          <w:szCs w:val="28"/>
        </w:rPr>
        <w:t xml:space="preserve"> </w:t>
      </w:r>
      <w:r w:rsidRPr="0093551C">
        <w:rPr>
          <w:spacing w:val="-8"/>
          <w:sz w:val="28"/>
          <w:szCs w:val="28"/>
        </w:rPr>
        <w:t>70 ед., максимальная -</w:t>
      </w:r>
      <w:r w:rsidR="0093551C">
        <w:rPr>
          <w:spacing w:val="-8"/>
          <w:sz w:val="28"/>
          <w:szCs w:val="28"/>
        </w:rPr>
        <w:t xml:space="preserve"> </w:t>
      </w:r>
      <w:r w:rsidRPr="0093551C">
        <w:rPr>
          <w:i/>
          <w:sz w:val="28"/>
          <w:szCs w:val="28"/>
          <w:lang w:val="en-US"/>
        </w:rPr>
        <w:t>Z</w:t>
      </w:r>
      <w:r w:rsidRPr="0093551C">
        <w:rPr>
          <w:i/>
          <w:sz w:val="28"/>
          <w:szCs w:val="28"/>
          <w:vertAlign w:val="subscript"/>
          <w:lang w:val="en-US"/>
        </w:rPr>
        <w:t>max</w:t>
      </w:r>
      <w:r w:rsidRPr="0093551C">
        <w:rPr>
          <w:i/>
          <w:sz w:val="28"/>
          <w:szCs w:val="28"/>
          <w:vertAlign w:val="subscript"/>
        </w:rPr>
        <w:t xml:space="preserve"> </w:t>
      </w:r>
      <w:r w:rsidRPr="0093551C">
        <w:rPr>
          <w:i/>
          <w:sz w:val="28"/>
          <w:szCs w:val="28"/>
        </w:rPr>
        <w:t xml:space="preserve">= </w:t>
      </w:r>
      <w:r w:rsidRPr="0093551C">
        <w:rPr>
          <w:sz w:val="28"/>
          <w:szCs w:val="28"/>
        </w:rPr>
        <w:t>160 ед.</w:t>
      </w:r>
      <w:r w:rsidRPr="0093551C">
        <w:rPr>
          <w:spacing w:val="-8"/>
          <w:sz w:val="28"/>
          <w:szCs w:val="28"/>
        </w:rPr>
        <w:t xml:space="preserve"> </w:t>
      </w:r>
      <w:r w:rsidRPr="0093551C">
        <w:rPr>
          <w:sz w:val="28"/>
          <w:szCs w:val="28"/>
        </w:rPr>
        <w:t>Нормативный показатель надежности установки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принят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 xml:space="preserve">равным </w:t>
      </w:r>
      <w:r w:rsidRPr="0093551C">
        <w:rPr>
          <w:i/>
          <w:sz w:val="28"/>
          <w:szCs w:val="28"/>
          <w:lang w:val="en-US"/>
        </w:rPr>
        <w:t>P</w:t>
      </w:r>
      <w:r w:rsidRPr="0093551C">
        <w:rPr>
          <w:i/>
          <w:sz w:val="28"/>
          <w:szCs w:val="28"/>
        </w:rPr>
        <w:t xml:space="preserve"> </w:t>
      </w:r>
      <w:r w:rsidRPr="0093551C">
        <w:rPr>
          <w:sz w:val="28"/>
          <w:szCs w:val="28"/>
          <w:vertAlign w:val="superscript"/>
        </w:rPr>
        <w:t>норм</w:t>
      </w:r>
      <w:r w:rsidR="0093551C">
        <w:rPr>
          <w:sz w:val="28"/>
          <w:szCs w:val="28"/>
          <w:vertAlign w:val="superscript"/>
        </w:rPr>
        <w:t xml:space="preserve"> </w:t>
      </w:r>
      <w:r w:rsidRPr="0093551C">
        <w:rPr>
          <w:sz w:val="28"/>
          <w:szCs w:val="28"/>
        </w:rPr>
        <w:t>=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0.98.</w:t>
      </w:r>
    </w:p>
    <w:p w:rsidR="009D1398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93551C">
        <w:rPr>
          <w:color w:val="000000"/>
          <w:spacing w:val="-5"/>
          <w:sz w:val="28"/>
          <w:szCs w:val="28"/>
        </w:rPr>
        <w:lastRenderedPageBreak/>
        <w:t xml:space="preserve">Для резервирования схемы предлагается использовать элементы типа А, В или </w:t>
      </w:r>
      <w:r w:rsidRPr="0093551C">
        <w:rPr>
          <w:color w:val="000000"/>
          <w:spacing w:val="-8"/>
          <w:sz w:val="28"/>
          <w:szCs w:val="28"/>
        </w:rPr>
        <w:t>С; их параметры даны в таблице 2.</w:t>
      </w:r>
    </w:p>
    <w:p w:rsidR="0093551C" w:rsidRPr="0093551C" w:rsidRDefault="0093551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right"/>
        <w:rPr>
          <w:color w:val="000000"/>
          <w:spacing w:val="-9"/>
          <w:sz w:val="28"/>
          <w:szCs w:val="28"/>
        </w:rPr>
      </w:pPr>
      <w:r w:rsidRPr="0093551C">
        <w:rPr>
          <w:color w:val="000000"/>
          <w:spacing w:val="-9"/>
          <w:sz w:val="28"/>
          <w:szCs w:val="28"/>
        </w:rPr>
        <w:t>Таблица 2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pacing w:val="-8"/>
          <w:sz w:val="28"/>
          <w:szCs w:val="28"/>
        </w:rPr>
      </w:pPr>
      <w:r w:rsidRPr="0093551C">
        <w:rPr>
          <w:color w:val="000000"/>
          <w:spacing w:val="-8"/>
          <w:sz w:val="28"/>
          <w:szCs w:val="28"/>
        </w:rPr>
        <w:t>Данные элементов резервирования</w:t>
      </w:r>
    </w:p>
    <w:tbl>
      <w:tblPr>
        <w:tblW w:w="97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06"/>
        <w:gridCol w:w="748"/>
        <w:gridCol w:w="726"/>
        <w:gridCol w:w="566"/>
        <w:gridCol w:w="706"/>
        <w:gridCol w:w="669"/>
        <w:gridCol w:w="820"/>
        <w:gridCol w:w="768"/>
        <w:gridCol w:w="768"/>
      </w:tblGrid>
      <w:tr w:rsidR="00F37838" w:rsidRPr="0093551C">
        <w:trPr>
          <w:trHeight w:val="343"/>
        </w:trPr>
        <w:tc>
          <w:tcPr>
            <w:tcW w:w="3259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Тип резервного элемента</w:t>
            </w:r>
            <w:r w:rsidR="0093551C" w:rsidRPr="009355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4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2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56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70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669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82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6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6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  <w:lang w:val="en-US"/>
              </w:rPr>
              <w:t>C</w:t>
            </w:r>
          </w:p>
        </w:tc>
      </w:tr>
      <w:tr w:rsidR="00F37838" w:rsidRPr="0093551C">
        <w:trPr>
          <w:trHeight w:val="1063"/>
        </w:trPr>
        <w:tc>
          <w:tcPr>
            <w:tcW w:w="3259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93551C">
              <w:rPr>
                <w:color w:val="000000"/>
                <w:spacing w:val="-7"/>
                <w:sz w:val="20"/>
                <w:szCs w:val="20"/>
              </w:rPr>
              <w:t>Вероятность работоспособного</w:t>
            </w:r>
          </w:p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color w:val="000000"/>
                <w:spacing w:val="-7"/>
                <w:sz w:val="20"/>
                <w:szCs w:val="20"/>
              </w:rPr>
              <w:t>состояния</w:t>
            </w:r>
            <w:r w:rsidR="0093551C" w:rsidRPr="0093551C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93551C">
              <w:rPr>
                <w:i/>
                <w:iCs/>
                <w:color w:val="000000"/>
                <w:spacing w:val="-7"/>
                <w:sz w:val="20"/>
                <w:szCs w:val="20"/>
                <w:lang w:val="en-US"/>
              </w:rPr>
              <w:t>p</w:t>
            </w:r>
            <w:r w:rsidRPr="0093551C">
              <w:rPr>
                <w:i/>
                <w:iCs/>
                <w:color w:val="000000"/>
                <w:spacing w:val="-7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0.85</w:t>
            </w:r>
          </w:p>
        </w:tc>
        <w:tc>
          <w:tcPr>
            <w:tcW w:w="74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0.90</w:t>
            </w:r>
          </w:p>
        </w:tc>
        <w:tc>
          <w:tcPr>
            <w:tcW w:w="72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0.98</w:t>
            </w:r>
          </w:p>
        </w:tc>
        <w:tc>
          <w:tcPr>
            <w:tcW w:w="566" w:type="dxa"/>
            <w:vAlign w:val="center"/>
          </w:tcPr>
          <w:p w:rsidR="009D1398" w:rsidRPr="0093551C" w:rsidRDefault="00F3783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0.8</w:t>
            </w:r>
          </w:p>
        </w:tc>
        <w:tc>
          <w:tcPr>
            <w:tcW w:w="706" w:type="dxa"/>
            <w:vAlign w:val="center"/>
          </w:tcPr>
          <w:p w:rsidR="009D1398" w:rsidRPr="0093551C" w:rsidRDefault="00F3783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0.85</w:t>
            </w:r>
          </w:p>
        </w:tc>
        <w:tc>
          <w:tcPr>
            <w:tcW w:w="669" w:type="dxa"/>
            <w:vAlign w:val="center"/>
          </w:tcPr>
          <w:p w:rsidR="009D1398" w:rsidRPr="0093551C" w:rsidRDefault="00F3783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82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0.85</w:t>
            </w:r>
          </w:p>
        </w:tc>
        <w:tc>
          <w:tcPr>
            <w:tcW w:w="76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0.95</w:t>
            </w:r>
          </w:p>
        </w:tc>
        <w:tc>
          <w:tcPr>
            <w:tcW w:w="76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0.97</w:t>
            </w:r>
          </w:p>
        </w:tc>
      </w:tr>
      <w:tr w:rsidR="00F37838" w:rsidRPr="0093551C">
        <w:trPr>
          <w:trHeight w:val="720"/>
        </w:trPr>
        <w:tc>
          <w:tcPr>
            <w:tcW w:w="3259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color w:val="000000"/>
                <w:spacing w:val="-7"/>
                <w:sz w:val="20"/>
                <w:szCs w:val="20"/>
              </w:rPr>
              <w:t>Пропускная способность</w:t>
            </w:r>
            <w:r w:rsidR="0093551C" w:rsidRPr="0093551C">
              <w:rPr>
                <w:color w:val="000000"/>
                <w:spacing w:val="-10"/>
                <w:sz w:val="20"/>
                <w:szCs w:val="20"/>
              </w:rPr>
              <w:t xml:space="preserve"> </w:t>
            </w:r>
            <w:r w:rsidRPr="0093551C">
              <w:rPr>
                <w:i/>
                <w:iCs/>
                <w:color w:val="000000"/>
                <w:spacing w:val="-10"/>
                <w:sz w:val="20"/>
                <w:szCs w:val="20"/>
                <w:lang w:val="en-US"/>
              </w:rPr>
              <w:t>Z</w:t>
            </w:r>
            <w:r w:rsidRPr="0093551C">
              <w:rPr>
                <w:i/>
                <w:iCs/>
                <w:color w:val="000000"/>
                <w:spacing w:val="-1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50</w:t>
            </w:r>
          </w:p>
        </w:tc>
        <w:tc>
          <w:tcPr>
            <w:tcW w:w="74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70</w:t>
            </w:r>
          </w:p>
        </w:tc>
        <w:tc>
          <w:tcPr>
            <w:tcW w:w="72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90</w:t>
            </w:r>
          </w:p>
        </w:tc>
        <w:tc>
          <w:tcPr>
            <w:tcW w:w="56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60</w:t>
            </w:r>
          </w:p>
        </w:tc>
        <w:tc>
          <w:tcPr>
            <w:tcW w:w="70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70</w:t>
            </w:r>
          </w:p>
        </w:tc>
        <w:tc>
          <w:tcPr>
            <w:tcW w:w="669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100</w:t>
            </w:r>
          </w:p>
        </w:tc>
        <w:tc>
          <w:tcPr>
            <w:tcW w:w="82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50</w:t>
            </w:r>
          </w:p>
        </w:tc>
        <w:tc>
          <w:tcPr>
            <w:tcW w:w="76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80</w:t>
            </w:r>
          </w:p>
        </w:tc>
        <w:tc>
          <w:tcPr>
            <w:tcW w:w="76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110</w:t>
            </w:r>
          </w:p>
        </w:tc>
      </w:tr>
      <w:tr w:rsidR="00F37838" w:rsidRPr="0093551C">
        <w:trPr>
          <w:trHeight w:val="720"/>
        </w:trPr>
        <w:tc>
          <w:tcPr>
            <w:tcW w:w="3259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93551C">
              <w:rPr>
                <w:sz w:val="20"/>
                <w:szCs w:val="20"/>
              </w:rPr>
              <w:t>Удельная стоимость, тыс.руб./ед.мощности</w:t>
            </w:r>
            <w:r w:rsidR="0093551C" w:rsidRPr="0093551C">
              <w:rPr>
                <w:sz w:val="20"/>
                <w:szCs w:val="20"/>
              </w:rPr>
              <w:t xml:space="preserve"> </w:t>
            </w:r>
            <w:r w:rsidRPr="0093551C">
              <w:rPr>
                <w:i/>
                <w:sz w:val="20"/>
                <w:szCs w:val="20"/>
                <w:lang w:val="en-US"/>
              </w:rPr>
              <w:t>c</w:t>
            </w:r>
            <w:r w:rsidRPr="0093551C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0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551C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48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551C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26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551C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:rsidR="009D1398" w:rsidRPr="0093551C" w:rsidRDefault="00F37838" w:rsidP="0093551C">
            <w:pPr>
              <w:suppressAutoHyphens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551C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vAlign w:val="center"/>
          </w:tcPr>
          <w:p w:rsidR="009D1398" w:rsidRPr="0093551C" w:rsidRDefault="00F37838" w:rsidP="0093551C">
            <w:pPr>
              <w:suppressAutoHyphens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551C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9" w:type="dxa"/>
            <w:vAlign w:val="center"/>
          </w:tcPr>
          <w:p w:rsidR="009D1398" w:rsidRPr="0093551C" w:rsidRDefault="00F37838" w:rsidP="0093551C">
            <w:pPr>
              <w:suppressAutoHyphens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551C"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vAlign w:val="center"/>
          </w:tcPr>
          <w:p w:rsidR="009D1398" w:rsidRPr="0093551C" w:rsidRDefault="00F37838" w:rsidP="0093551C">
            <w:pPr>
              <w:suppressAutoHyphens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551C">
              <w:rPr>
                <w:noProof/>
                <w:color w:val="000000"/>
                <w:sz w:val="20"/>
                <w:szCs w:val="20"/>
              </w:rPr>
              <w:t>65</w:t>
            </w:r>
          </w:p>
        </w:tc>
        <w:tc>
          <w:tcPr>
            <w:tcW w:w="768" w:type="dxa"/>
            <w:vAlign w:val="center"/>
          </w:tcPr>
          <w:p w:rsidR="009D1398" w:rsidRPr="0093551C" w:rsidRDefault="00F37838" w:rsidP="0093551C">
            <w:pPr>
              <w:suppressAutoHyphens/>
              <w:spacing w:line="360" w:lineRule="auto"/>
              <w:jc w:val="center"/>
              <w:rPr>
                <w:iCs/>
                <w:noProof/>
                <w:color w:val="000000"/>
                <w:sz w:val="20"/>
                <w:szCs w:val="20"/>
              </w:rPr>
            </w:pPr>
            <w:r w:rsidRPr="0093551C">
              <w:rPr>
                <w:iCs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768" w:type="dxa"/>
            <w:vAlign w:val="center"/>
          </w:tcPr>
          <w:p w:rsidR="009D1398" w:rsidRPr="0093551C" w:rsidRDefault="00F37838" w:rsidP="0093551C">
            <w:pPr>
              <w:suppressAutoHyphens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3551C">
              <w:rPr>
                <w:noProof/>
                <w:color w:val="000000"/>
                <w:sz w:val="20"/>
                <w:szCs w:val="20"/>
              </w:rPr>
              <w:t>75</w:t>
            </w:r>
          </w:p>
        </w:tc>
      </w:tr>
    </w:tbl>
    <w:p w:rsidR="009D1398" w:rsidRPr="0093551C" w:rsidRDefault="009D1398" w:rsidP="0093551C">
      <w:pPr>
        <w:pStyle w:val="21"/>
        <w:suppressAutoHyphens/>
        <w:spacing w:after="0" w:line="360" w:lineRule="auto"/>
        <w:ind w:left="0" w:firstLine="709"/>
        <w:jc w:val="center"/>
        <w:rPr>
          <w:b/>
          <w:color w:val="000000"/>
          <w:spacing w:val="-10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center"/>
        <w:outlineLvl w:val="2"/>
        <w:rPr>
          <w:b/>
          <w:color w:val="000000"/>
          <w:spacing w:val="-10"/>
          <w:sz w:val="28"/>
          <w:szCs w:val="28"/>
        </w:rPr>
      </w:pPr>
      <w:r w:rsidRPr="0093551C">
        <w:rPr>
          <w:b/>
          <w:color w:val="000000"/>
          <w:spacing w:val="-10"/>
          <w:sz w:val="28"/>
          <w:szCs w:val="28"/>
        </w:rPr>
        <w:t>Вычисление структурных функций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outlineLvl w:val="2"/>
        <w:rPr>
          <w:b/>
          <w:color w:val="000000"/>
          <w:spacing w:val="-10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93551C">
        <w:rPr>
          <w:color w:val="000000"/>
          <w:spacing w:val="-8"/>
          <w:sz w:val="28"/>
          <w:szCs w:val="28"/>
        </w:rPr>
        <w:t>Для рассматриваемой схемы структурная функция</w:t>
      </w:r>
      <w:r w:rsidR="0093551C">
        <w:rPr>
          <w:color w:val="000000"/>
          <w:spacing w:val="-8"/>
          <w:sz w:val="28"/>
          <w:szCs w:val="28"/>
        </w:rPr>
        <w:t xml:space="preserve"> </w:t>
      </w:r>
      <w:r w:rsidRPr="0093551C">
        <w:rPr>
          <w:i/>
          <w:color w:val="000000"/>
          <w:spacing w:val="-8"/>
          <w:sz w:val="28"/>
          <w:szCs w:val="28"/>
          <w:lang w:val="en-US"/>
        </w:rPr>
        <w:t>S</w:t>
      </w:r>
      <w:r w:rsidRPr="0093551C">
        <w:rPr>
          <w:i/>
          <w:color w:val="000000"/>
          <w:spacing w:val="-7"/>
          <w:sz w:val="28"/>
          <w:szCs w:val="28"/>
        </w:rPr>
        <w:t>(</w:t>
      </w:r>
      <w:r w:rsidRPr="0093551C">
        <w:rPr>
          <w:i/>
          <w:color w:val="000000"/>
          <w:spacing w:val="-7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7"/>
          <w:sz w:val="28"/>
          <w:szCs w:val="28"/>
        </w:rPr>
        <w:t>)</w:t>
      </w:r>
      <w:r w:rsidR="0093551C">
        <w:rPr>
          <w:color w:val="000000"/>
          <w:spacing w:val="-7"/>
          <w:sz w:val="28"/>
          <w:szCs w:val="28"/>
        </w:rPr>
        <w:t xml:space="preserve"> </w:t>
      </w:r>
      <w:r w:rsidRPr="0093551C">
        <w:rPr>
          <w:color w:val="000000"/>
          <w:spacing w:val="-8"/>
          <w:sz w:val="28"/>
          <w:szCs w:val="28"/>
        </w:rPr>
        <w:t>имеет вид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center"/>
        <w:rPr>
          <w:iCs/>
          <w:color w:val="000000"/>
          <w:spacing w:val="-5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S</w:t>
      </w:r>
      <w:r w:rsidRPr="0093551C">
        <w:rPr>
          <w:i/>
          <w:color w:val="000000"/>
          <w:spacing w:val="-7"/>
          <w:sz w:val="28"/>
          <w:szCs w:val="28"/>
        </w:rPr>
        <w:t>(</w:t>
      </w:r>
      <w:r w:rsidRPr="0093551C">
        <w:rPr>
          <w:i/>
          <w:color w:val="000000"/>
          <w:spacing w:val="-7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7"/>
          <w:sz w:val="28"/>
          <w:szCs w:val="28"/>
        </w:rPr>
        <w:t>)</w:t>
      </w:r>
      <w:r w:rsidR="0093551C">
        <w:rPr>
          <w:color w:val="000000"/>
          <w:spacing w:val="-7"/>
          <w:sz w:val="28"/>
          <w:szCs w:val="28"/>
        </w:rPr>
        <w:t xml:space="preserve"> </w:t>
      </w:r>
      <w:r w:rsidR="001F3AFD" w:rsidRPr="0093551C">
        <w:rPr>
          <w:i/>
          <w:color w:val="000000"/>
          <w:spacing w:val="-4"/>
          <w:sz w:val="28"/>
          <w:szCs w:val="28"/>
        </w:rPr>
        <w:t>= 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Pr="0093551C">
        <w:rPr>
          <w:i/>
          <w:color w:val="000000"/>
          <w:spacing w:val="-4"/>
          <w:sz w:val="28"/>
          <w:szCs w:val="28"/>
        </w:rPr>
        <w:t xml:space="preserve">( </w:t>
      </w:r>
      <w:r w:rsidR="001F3AFD" w:rsidRPr="0093551C">
        <w:rPr>
          <w:i/>
          <w:color w:val="000000"/>
          <w:spacing w:val="-4"/>
          <w:sz w:val="28"/>
          <w:szCs w:val="28"/>
          <w:lang w:val="en-US"/>
        </w:rPr>
        <w:t>α</w:t>
      </w:r>
      <w:r w:rsidR="001F3AFD" w:rsidRPr="0093551C">
        <w:rPr>
          <w:i/>
          <w:color w:val="000000"/>
          <w:spacing w:val="-4"/>
          <w:sz w:val="28"/>
          <w:szCs w:val="28"/>
        </w:rPr>
        <w:t>(β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Pr="0093551C">
        <w:rPr>
          <w:i/>
          <w:color w:val="000000"/>
          <w:spacing w:val="-4"/>
          <w:sz w:val="28"/>
          <w:szCs w:val="28"/>
        </w:rPr>
        <w:t xml:space="preserve">(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1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 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="001F3AFD" w:rsidRPr="0093551C">
        <w:rPr>
          <w:i/>
          <w:iCs/>
          <w:color w:val="000000"/>
          <w:spacing w:val="-5"/>
          <w:sz w:val="28"/>
          <w:szCs w:val="28"/>
        </w:rPr>
        <w:t>)х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3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β</w:t>
      </w:r>
      <w:r w:rsidR="001F3AFD" w:rsidRPr="0093551C">
        <w:rPr>
          <w:i/>
          <w:color w:val="000000"/>
          <w:spacing w:val="-4"/>
          <w:sz w:val="28"/>
          <w:szCs w:val="28"/>
          <w:vertAlign w:val="subscript"/>
        </w:rPr>
        <w:t>3</w:t>
      </w:r>
      <w:r w:rsidRPr="0093551C">
        <w:rPr>
          <w:i/>
          <w:color w:val="000000"/>
          <w:spacing w:val="-4"/>
          <w:sz w:val="28"/>
          <w:szCs w:val="28"/>
        </w:rPr>
        <w:t>(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5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6</w:t>
      </w:r>
      <w:r w:rsidRPr="0093551C">
        <w:rPr>
          <w:i/>
          <w:iCs/>
          <w:color w:val="000000"/>
          <w:spacing w:val="-5"/>
          <w:sz w:val="28"/>
          <w:szCs w:val="28"/>
        </w:rPr>
        <w:t>)</w:t>
      </w:r>
      <w:r w:rsidR="001F3AFD" w:rsidRPr="0093551C">
        <w:rPr>
          <w:i/>
          <w:iCs/>
          <w:color w:val="000000"/>
          <w:spacing w:val="-5"/>
          <w:sz w:val="28"/>
          <w:szCs w:val="28"/>
        </w:rPr>
        <w:t>) х</w:t>
      </w:r>
      <w:r w:rsidR="001F3AFD" w:rsidRPr="0093551C">
        <w:rPr>
          <w:i/>
          <w:iCs/>
          <w:color w:val="000000"/>
          <w:spacing w:val="-5"/>
          <w:sz w:val="28"/>
          <w:szCs w:val="28"/>
          <w:vertAlign w:val="subscript"/>
        </w:rPr>
        <w:t>4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 ).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93551C">
        <w:rPr>
          <w:color w:val="000000"/>
          <w:spacing w:val="-8"/>
          <w:sz w:val="28"/>
          <w:szCs w:val="28"/>
        </w:rPr>
        <w:t>В этом выражении операция</w:t>
      </w:r>
      <w:r w:rsidR="0093551C">
        <w:rPr>
          <w:color w:val="000000"/>
          <w:spacing w:val="-8"/>
          <w:sz w:val="28"/>
          <w:szCs w:val="28"/>
        </w:rPr>
        <w:t xml:space="preserve"> </w:t>
      </w:r>
      <w:r w:rsidR="001F3AFD" w:rsidRPr="0093551C">
        <w:rPr>
          <w:i/>
          <w:color w:val="000000"/>
          <w:spacing w:val="-4"/>
          <w:sz w:val="28"/>
          <w:szCs w:val="28"/>
        </w:rPr>
        <w:t>β</w:t>
      </w:r>
      <w:r w:rsidR="001F3AFD"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Pr="0093551C">
        <w:rPr>
          <w:color w:val="000000"/>
          <w:spacing w:val="-8"/>
          <w:sz w:val="28"/>
          <w:szCs w:val="28"/>
        </w:rPr>
        <w:t xml:space="preserve"> предполагает </w:t>
      </w:r>
      <w:r w:rsidRPr="0093551C">
        <w:rPr>
          <w:color w:val="000000"/>
          <w:spacing w:val="-5"/>
          <w:sz w:val="28"/>
          <w:szCs w:val="28"/>
        </w:rPr>
        <w:t xml:space="preserve">преобразование двух элементов </w:t>
      </w:r>
      <w:r w:rsidRPr="0093551C">
        <w:rPr>
          <w:i/>
          <w:iCs/>
          <w:color w:val="000000"/>
          <w:spacing w:val="29"/>
          <w:sz w:val="28"/>
          <w:szCs w:val="28"/>
        </w:rPr>
        <w:t>х</w:t>
      </w:r>
      <w:r w:rsidRPr="0093551C">
        <w:rPr>
          <w:i/>
          <w:iCs/>
          <w:color w:val="000000"/>
          <w:spacing w:val="29"/>
          <w:sz w:val="28"/>
          <w:szCs w:val="28"/>
          <w:vertAlign w:val="subscript"/>
        </w:rPr>
        <w:t>1</w:t>
      </w:r>
      <w:r w:rsidRPr="0093551C">
        <w:rPr>
          <w:i/>
          <w:iCs/>
          <w:color w:val="000000"/>
          <w:spacing w:val="29"/>
          <w:sz w:val="28"/>
          <w:szCs w:val="28"/>
        </w:rPr>
        <w:t>,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93551C">
        <w:rPr>
          <w:color w:val="000000"/>
          <w:spacing w:val="-5"/>
          <w:sz w:val="28"/>
          <w:szCs w:val="28"/>
        </w:rPr>
        <w:t xml:space="preserve">в один эквивалентный структурный элемент (который так и обозначим </w:t>
      </w:r>
      <w:r w:rsidR="001F3AFD" w:rsidRPr="0093551C">
        <w:rPr>
          <w:color w:val="000000"/>
          <w:spacing w:val="-5"/>
          <w:sz w:val="28"/>
          <w:szCs w:val="28"/>
        </w:rPr>
        <w:t>–</w:t>
      </w:r>
      <w:r w:rsidRPr="0093551C">
        <w:rPr>
          <w:color w:val="000000"/>
          <w:spacing w:val="-5"/>
          <w:sz w:val="28"/>
          <w:szCs w:val="28"/>
        </w:rPr>
        <w:t xml:space="preserve"> </w:t>
      </w:r>
      <w:r w:rsidR="001F3AFD" w:rsidRPr="0093551C">
        <w:rPr>
          <w:i/>
          <w:color w:val="000000"/>
          <w:spacing w:val="-4"/>
          <w:sz w:val="28"/>
          <w:szCs w:val="28"/>
        </w:rPr>
        <w:t>β</w:t>
      </w:r>
      <w:r w:rsidR="001F3AFD"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Pr="0093551C">
        <w:rPr>
          <w:color w:val="000000"/>
          <w:spacing w:val="-5"/>
          <w:sz w:val="28"/>
          <w:szCs w:val="28"/>
        </w:rPr>
        <w:t>),</w:t>
      </w:r>
      <w:r w:rsidR="0093551C">
        <w:rPr>
          <w:color w:val="000000"/>
          <w:spacing w:val="-5"/>
          <w:sz w:val="28"/>
          <w:szCs w:val="28"/>
        </w:rPr>
        <w:t xml:space="preserve"> </w:t>
      </w:r>
      <w:r w:rsidR="001F3AFD" w:rsidRPr="0093551C">
        <w:rPr>
          <w:i/>
          <w:color w:val="000000"/>
          <w:spacing w:val="-4"/>
          <w:sz w:val="28"/>
          <w:szCs w:val="28"/>
        </w:rPr>
        <w:t>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3</w:t>
      </w:r>
      <w:r w:rsidRPr="0093551C">
        <w:rPr>
          <w:color w:val="000000"/>
          <w:spacing w:val="-5"/>
          <w:sz w:val="28"/>
          <w:szCs w:val="28"/>
        </w:rPr>
        <w:t xml:space="preserve"> состоит также из </w:t>
      </w:r>
      <w:r w:rsidRPr="0093551C">
        <w:rPr>
          <w:color w:val="000000"/>
          <w:spacing w:val="-10"/>
          <w:sz w:val="28"/>
          <w:szCs w:val="28"/>
        </w:rPr>
        <w:t>двух элементов</w:t>
      </w:r>
      <w:r w:rsidR="0093551C">
        <w:rPr>
          <w:color w:val="000000"/>
          <w:spacing w:val="-10"/>
          <w:sz w:val="28"/>
          <w:szCs w:val="28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="001F3AFD" w:rsidRPr="0093551C">
        <w:rPr>
          <w:i/>
          <w:iCs/>
          <w:color w:val="000000"/>
          <w:spacing w:val="-5"/>
          <w:sz w:val="28"/>
          <w:szCs w:val="28"/>
          <w:vertAlign w:val="subscript"/>
        </w:rPr>
        <w:t>5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,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="001F3AFD" w:rsidRPr="0093551C">
        <w:rPr>
          <w:i/>
          <w:iCs/>
          <w:color w:val="000000"/>
          <w:spacing w:val="-5"/>
          <w:sz w:val="28"/>
          <w:szCs w:val="28"/>
          <w:vertAlign w:val="subscript"/>
        </w:rPr>
        <w:t>6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 </w:t>
      </w:r>
      <w:r w:rsidR="000C3EC7" w:rsidRPr="0093551C">
        <w:rPr>
          <w:iCs/>
          <w:color w:val="000000"/>
          <w:spacing w:val="-5"/>
          <w:sz w:val="28"/>
          <w:szCs w:val="28"/>
        </w:rPr>
        <w:t>(</w:t>
      </w:r>
      <w:r w:rsidRPr="0093551C">
        <w:rPr>
          <w:iCs/>
          <w:color w:val="000000"/>
          <w:spacing w:val="-5"/>
          <w:sz w:val="28"/>
          <w:szCs w:val="28"/>
        </w:rPr>
        <w:t>которые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10"/>
          <w:sz w:val="28"/>
          <w:szCs w:val="28"/>
        </w:rPr>
        <w:t>тоже</w:t>
      </w:r>
      <w:r w:rsidR="0093551C">
        <w:rPr>
          <w:color w:val="000000"/>
          <w:spacing w:val="-10"/>
          <w:sz w:val="28"/>
          <w:szCs w:val="28"/>
        </w:rPr>
        <w:t xml:space="preserve"> </w:t>
      </w:r>
      <w:r w:rsidRPr="0093551C">
        <w:rPr>
          <w:color w:val="000000"/>
          <w:spacing w:val="-10"/>
          <w:sz w:val="28"/>
          <w:szCs w:val="28"/>
        </w:rPr>
        <w:t xml:space="preserve">будут преобразованы в один </w:t>
      </w:r>
      <w:r w:rsidRPr="0093551C">
        <w:rPr>
          <w:color w:val="000000"/>
          <w:spacing w:val="-5"/>
          <w:sz w:val="28"/>
          <w:szCs w:val="28"/>
        </w:rPr>
        <w:t>элемент</w:t>
      </w:r>
      <w:r w:rsidRPr="0093551C">
        <w:rPr>
          <w:color w:val="000000"/>
          <w:spacing w:val="-10"/>
          <w:sz w:val="28"/>
          <w:szCs w:val="28"/>
        </w:rPr>
        <w:t xml:space="preserve"> – </w:t>
      </w:r>
      <w:r w:rsidR="001F3AFD" w:rsidRPr="0093551C">
        <w:rPr>
          <w:i/>
          <w:color w:val="000000"/>
          <w:spacing w:val="-4"/>
          <w:sz w:val="28"/>
          <w:szCs w:val="28"/>
        </w:rPr>
        <w:t>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3</w:t>
      </w:r>
      <w:r w:rsidR="000C3EC7" w:rsidRPr="0093551C">
        <w:rPr>
          <w:color w:val="000000"/>
          <w:spacing w:val="-4"/>
          <w:sz w:val="28"/>
          <w:szCs w:val="28"/>
        </w:rPr>
        <w:t>)</w:t>
      </w:r>
      <w:r w:rsidRPr="0093551C">
        <w:rPr>
          <w:color w:val="000000"/>
          <w:spacing w:val="-10"/>
          <w:sz w:val="28"/>
          <w:szCs w:val="28"/>
        </w:rPr>
        <w:t xml:space="preserve">. Операция </w:t>
      </w:r>
      <w:r w:rsidR="001F3AFD" w:rsidRPr="0093551C">
        <w:rPr>
          <w:i/>
          <w:color w:val="000000"/>
          <w:spacing w:val="-10"/>
          <w:sz w:val="28"/>
          <w:szCs w:val="28"/>
        </w:rPr>
        <w:t>α</w:t>
      </w:r>
      <w:r w:rsidRPr="0093551C">
        <w:rPr>
          <w:color w:val="000000"/>
          <w:spacing w:val="-10"/>
          <w:sz w:val="28"/>
          <w:szCs w:val="28"/>
        </w:rPr>
        <w:t xml:space="preserve"> </w:t>
      </w:r>
      <w:r w:rsidR="001F3AFD" w:rsidRPr="0093551C">
        <w:rPr>
          <w:color w:val="000000"/>
          <w:spacing w:val="-10"/>
          <w:sz w:val="28"/>
          <w:szCs w:val="28"/>
        </w:rPr>
        <w:t>предполагает преобразование двух</w:t>
      </w:r>
      <w:r w:rsidRPr="0093551C">
        <w:rPr>
          <w:color w:val="000000"/>
          <w:spacing w:val="-10"/>
          <w:sz w:val="28"/>
          <w:szCs w:val="28"/>
        </w:rPr>
        <w:t xml:space="preserve"> эквивалентных структурных элементов </w:t>
      </w:r>
      <w:r w:rsidR="001F3AFD" w:rsidRPr="0093551C">
        <w:rPr>
          <w:i/>
          <w:iCs/>
          <w:color w:val="000000"/>
          <w:spacing w:val="29"/>
          <w:sz w:val="28"/>
          <w:szCs w:val="28"/>
        </w:rPr>
        <w:t>β</w:t>
      </w:r>
      <w:r w:rsidRPr="0093551C">
        <w:rPr>
          <w:i/>
          <w:iCs/>
          <w:color w:val="000000"/>
          <w:spacing w:val="29"/>
          <w:sz w:val="28"/>
          <w:szCs w:val="28"/>
          <w:vertAlign w:val="subscript"/>
        </w:rPr>
        <w:t>2</w:t>
      </w:r>
      <w:r w:rsidRPr="0093551C">
        <w:rPr>
          <w:i/>
          <w:iCs/>
          <w:color w:val="000000"/>
          <w:spacing w:val="29"/>
          <w:sz w:val="28"/>
          <w:szCs w:val="28"/>
        </w:rPr>
        <w:t>,</w:t>
      </w:r>
      <w:r w:rsidR="001F3AFD" w:rsidRPr="0093551C">
        <w:rPr>
          <w:i/>
          <w:iCs/>
          <w:color w:val="000000"/>
          <w:spacing w:val="-5"/>
          <w:sz w:val="28"/>
          <w:szCs w:val="28"/>
        </w:rPr>
        <w:t>β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3</w:t>
      </w:r>
      <w:r w:rsidR="001F3AFD" w:rsidRPr="0093551C">
        <w:rPr>
          <w:iCs/>
          <w:color w:val="000000"/>
          <w:spacing w:val="-5"/>
          <w:sz w:val="28"/>
          <w:szCs w:val="28"/>
        </w:rPr>
        <w:t xml:space="preserve"> и одного элемента </w:t>
      </w:r>
      <w:r w:rsidR="000C3EC7" w:rsidRPr="0093551C">
        <w:rPr>
          <w:i/>
          <w:iCs/>
          <w:color w:val="000000"/>
          <w:spacing w:val="-5"/>
          <w:sz w:val="28"/>
          <w:szCs w:val="28"/>
        </w:rPr>
        <w:t>х</w:t>
      </w:r>
      <w:r w:rsidR="000C3EC7" w:rsidRPr="0093551C">
        <w:rPr>
          <w:i/>
          <w:iCs/>
          <w:color w:val="000000"/>
          <w:spacing w:val="-5"/>
          <w:sz w:val="28"/>
          <w:szCs w:val="28"/>
          <w:vertAlign w:val="subscript"/>
        </w:rPr>
        <w:t>3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. </w:t>
      </w:r>
      <w:r w:rsidRPr="0093551C">
        <w:rPr>
          <w:color w:val="000000"/>
          <w:spacing w:val="-10"/>
          <w:sz w:val="28"/>
          <w:szCs w:val="28"/>
        </w:rPr>
        <w:t xml:space="preserve">При этом </w:t>
      </w:r>
      <w:r w:rsidRPr="0093551C">
        <w:rPr>
          <w:color w:val="000000"/>
          <w:spacing w:val="-5"/>
          <w:sz w:val="28"/>
          <w:szCs w:val="28"/>
        </w:rPr>
        <w:t>эквивалент</w:t>
      </w:r>
      <w:r w:rsidRPr="0093551C">
        <w:rPr>
          <w:i/>
          <w:color w:val="000000"/>
          <w:spacing w:val="-4"/>
          <w:sz w:val="28"/>
          <w:szCs w:val="28"/>
        </w:rPr>
        <w:t xml:space="preserve"> </w:t>
      </w:r>
      <w:r w:rsidR="000C3EC7" w:rsidRPr="0093551C">
        <w:rPr>
          <w:i/>
          <w:color w:val="000000"/>
          <w:spacing w:val="-4"/>
          <w:sz w:val="28"/>
          <w:szCs w:val="28"/>
        </w:rPr>
        <w:t>α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 xml:space="preserve"> </w:t>
      </w:r>
      <w:r w:rsidRPr="0093551C">
        <w:rPr>
          <w:color w:val="000000"/>
          <w:spacing w:val="-10"/>
          <w:sz w:val="28"/>
          <w:szCs w:val="28"/>
        </w:rPr>
        <w:t xml:space="preserve">и </w:t>
      </w:r>
      <w:r w:rsidR="000C3EC7" w:rsidRPr="0093551C">
        <w:rPr>
          <w:color w:val="000000"/>
          <w:spacing w:val="-10"/>
          <w:sz w:val="28"/>
          <w:szCs w:val="28"/>
        </w:rPr>
        <w:t>элемент</w:t>
      </w:r>
      <w:r w:rsidRPr="0093551C">
        <w:rPr>
          <w:color w:val="000000"/>
          <w:spacing w:val="-10"/>
          <w:sz w:val="28"/>
          <w:szCs w:val="28"/>
        </w:rPr>
        <w:t xml:space="preserve"> </w:t>
      </w:r>
      <w:r w:rsidR="000C3EC7" w:rsidRPr="0093551C">
        <w:rPr>
          <w:i/>
          <w:color w:val="000000"/>
          <w:spacing w:val="-4"/>
          <w:sz w:val="28"/>
          <w:szCs w:val="28"/>
        </w:rPr>
        <w:t>х</w:t>
      </w:r>
      <w:r w:rsidR="000C3EC7" w:rsidRPr="0093551C">
        <w:rPr>
          <w:i/>
          <w:color w:val="000000"/>
          <w:spacing w:val="-4"/>
          <w:sz w:val="28"/>
          <w:szCs w:val="28"/>
          <w:vertAlign w:val="subscript"/>
        </w:rPr>
        <w:t>4</w:t>
      </w:r>
      <w:r w:rsidRPr="0093551C">
        <w:rPr>
          <w:color w:val="000000"/>
          <w:spacing w:val="-5"/>
          <w:sz w:val="28"/>
          <w:szCs w:val="28"/>
        </w:rPr>
        <w:t xml:space="preserve"> </w:t>
      </w:r>
      <w:r w:rsidRPr="0093551C">
        <w:rPr>
          <w:color w:val="000000"/>
          <w:spacing w:val="-10"/>
          <w:sz w:val="28"/>
          <w:szCs w:val="28"/>
        </w:rPr>
        <w:t xml:space="preserve">вместе образуют два </w:t>
      </w:r>
      <w:r w:rsidR="000C3EC7" w:rsidRPr="0093551C">
        <w:rPr>
          <w:color w:val="000000"/>
          <w:spacing w:val="-10"/>
          <w:sz w:val="28"/>
          <w:szCs w:val="28"/>
        </w:rPr>
        <w:t>параллельно</w:t>
      </w:r>
      <w:r w:rsidRPr="0093551C">
        <w:rPr>
          <w:color w:val="000000"/>
          <w:spacing w:val="-4"/>
          <w:sz w:val="28"/>
          <w:szCs w:val="28"/>
        </w:rPr>
        <w:t xml:space="preserve"> соединенных (в смысле надежности) элемента, которые посредством операции </w:t>
      </w:r>
      <w:r w:rsidR="000C3EC7" w:rsidRPr="0093551C">
        <w:rPr>
          <w:i/>
          <w:color w:val="000000"/>
          <w:spacing w:val="-4"/>
          <w:sz w:val="28"/>
          <w:szCs w:val="28"/>
        </w:rPr>
        <w:t>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Pr="0093551C">
        <w:rPr>
          <w:color w:val="000000"/>
          <w:spacing w:val="-4"/>
          <w:sz w:val="28"/>
          <w:szCs w:val="28"/>
        </w:rPr>
        <w:t xml:space="preserve"> превращаются в один эквивалентный элемент с соответствующей </w:t>
      </w:r>
      <w:r w:rsidRPr="0093551C">
        <w:rPr>
          <w:color w:val="000000"/>
          <w:spacing w:val="-9"/>
          <w:sz w:val="28"/>
          <w:szCs w:val="28"/>
        </w:rPr>
        <w:t xml:space="preserve">функцией распределения вероятностей состояний. 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3551C">
        <w:rPr>
          <w:color w:val="000000"/>
          <w:spacing w:val="-10"/>
          <w:sz w:val="28"/>
          <w:szCs w:val="28"/>
        </w:rPr>
        <w:t>Вычислим выражения для</w:t>
      </w:r>
      <w:r w:rsidR="0093551C">
        <w:rPr>
          <w:color w:val="000000"/>
          <w:spacing w:val="-10"/>
          <w:sz w:val="28"/>
          <w:szCs w:val="28"/>
        </w:rPr>
        <w:t xml:space="preserve"> </w:t>
      </w:r>
      <w:r w:rsidRPr="0093551C">
        <w:rPr>
          <w:color w:val="000000"/>
          <w:spacing w:val="-10"/>
          <w:sz w:val="28"/>
          <w:szCs w:val="28"/>
        </w:rPr>
        <w:t>каждого эквивалента</w:t>
      </w:r>
      <w:r w:rsidRPr="0093551C">
        <w:rPr>
          <w:color w:val="000000"/>
          <w:spacing w:val="-4"/>
          <w:sz w:val="28"/>
          <w:szCs w:val="28"/>
        </w:rPr>
        <w:t>:</w:t>
      </w:r>
    </w:p>
    <w:p w:rsidR="00847286" w:rsidRPr="0093551C" w:rsidRDefault="00847286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 xml:space="preserve">2 </w:t>
      </w:r>
      <w:r w:rsidRPr="0093551C">
        <w:rPr>
          <w:i/>
          <w:color w:val="000000"/>
          <w:spacing w:val="-4"/>
          <w:sz w:val="28"/>
          <w:szCs w:val="28"/>
        </w:rPr>
        <w:t>= (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p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Pr="0093551C">
        <w:rPr>
          <w:i/>
          <w:color w:val="000000"/>
          <w:spacing w:val="-4"/>
          <w:sz w:val="28"/>
          <w:szCs w:val="28"/>
        </w:rPr>
        <w:t>[40]+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q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Pr="0093551C">
        <w:rPr>
          <w:i/>
          <w:color w:val="000000"/>
          <w:spacing w:val="-4"/>
          <w:sz w:val="28"/>
          <w:szCs w:val="28"/>
        </w:rPr>
        <w:t xml:space="preserve">[0])( 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p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Pr="0093551C">
        <w:rPr>
          <w:i/>
          <w:color w:val="000000"/>
          <w:spacing w:val="-4"/>
          <w:sz w:val="28"/>
          <w:szCs w:val="28"/>
        </w:rPr>
        <w:t>[60]+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q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Pr="0093551C">
        <w:rPr>
          <w:i/>
          <w:color w:val="000000"/>
          <w:spacing w:val="-4"/>
          <w:sz w:val="28"/>
          <w:szCs w:val="28"/>
        </w:rPr>
        <w:t>[0]) =</w:t>
      </w:r>
    </w:p>
    <w:p w:rsidR="00847286" w:rsidRPr="0093551C" w:rsidRDefault="0093551C" w:rsidP="0093551C">
      <w:pPr>
        <w:shd w:val="clear" w:color="auto" w:fill="FFFFFF"/>
        <w:tabs>
          <w:tab w:val="left" w:pos="9180"/>
        </w:tabs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4"/>
          <w:sz w:val="28"/>
          <w:szCs w:val="28"/>
        </w:rPr>
        <w:t xml:space="preserve">= </w:t>
      </w:r>
      <w:r w:rsidR="00847286" w:rsidRPr="0093551C">
        <w:rPr>
          <w:i/>
          <w:color w:val="000000"/>
          <w:spacing w:val="-4"/>
          <w:sz w:val="28"/>
          <w:szCs w:val="28"/>
          <w:lang w:val="en-US"/>
        </w:rPr>
        <w:t>p</w:t>
      </w:r>
      <w:r w:rsidR="00847286"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="00847286" w:rsidRPr="0093551C">
        <w:rPr>
          <w:i/>
          <w:color w:val="000000"/>
          <w:spacing w:val="-4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4"/>
          <w:sz w:val="28"/>
          <w:szCs w:val="28"/>
          <w:lang w:val="en-US"/>
        </w:rPr>
        <w:t>p</w:t>
      </w:r>
      <w:r w:rsidR="00847286"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="00847286" w:rsidRPr="0093551C">
        <w:rPr>
          <w:i/>
          <w:color w:val="000000"/>
          <w:spacing w:val="-4"/>
          <w:sz w:val="28"/>
          <w:szCs w:val="28"/>
        </w:rPr>
        <w:t xml:space="preserve">[40+60] + </w:t>
      </w:r>
      <w:r w:rsidR="00847286" w:rsidRPr="0093551C">
        <w:rPr>
          <w:i/>
          <w:color w:val="000000"/>
          <w:spacing w:val="-4"/>
          <w:sz w:val="28"/>
          <w:szCs w:val="28"/>
          <w:lang w:val="en-US"/>
        </w:rPr>
        <w:t>p</w:t>
      </w:r>
      <w:r w:rsidR="00847286"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="00847286" w:rsidRPr="0093551C">
        <w:rPr>
          <w:i/>
          <w:color w:val="000000"/>
          <w:spacing w:val="-4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4"/>
          <w:sz w:val="28"/>
          <w:szCs w:val="28"/>
          <w:lang w:val="en-US"/>
        </w:rPr>
        <w:t>q</w:t>
      </w:r>
      <w:r w:rsidR="00847286"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="00847286" w:rsidRPr="0093551C">
        <w:rPr>
          <w:i/>
          <w:color w:val="000000"/>
          <w:spacing w:val="-4"/>
          <w:sz w:val="28"/>
          <w:szCs w:val="28"/>
        </w:rPr>
        <w:t xml:space="preserve">[40+0] + </w:t>
      </w:r>
      <w:r w:rsidR="00847286" w:rsidRPr="0093551C">
        <w:rPr>
          <w:i/>
          <w:color w:val="000000"/>
          <w:spacing w:val="-4"/>
          <w:sz w:val="28"/>
          <w:szCs w:val="28"/>
          <w:lang w:val="en-US"/>
        </w:rPr>
        <w:t>q</w:t>
      </w:r>
      <w:r w:rsidR="00847286"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="00847286" w:rsidRPr="0093551C">
        <w:rPr>
          <w:i/>
          <w:color w:val="000000"/>
          <w:spacing w:val="-4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4"/>
          <w:sz w:val="28"/>
          <w:szCs w:val="28"/>
          <w:lang w:val="en-US"/>
        </w:rPr>
        <w:t>p</w:t>
      </w:r>
      <w:r w:rsidR="00847286"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="00847286" w:rsidRPr="0093551C">
        <w:rPr>
          <w:i/>
          <w:color w:val="000000"/>
          <w:spacing w:val="-4"/>
          <w:sz w:val="28"/>
          <w:szCs w:val="28"/>
        </w:rPr>
        <w:t xml:space="preserve">[0+60] + </w:t>
      </w:r>
      <w:r w:rsidR="00847286" w:rsidRPr="0093551C">
        <w:rPr>
          <w:i/>
          <w:color w:val="000000"/>
          <w:spacing w:val="-4"/>
          <w:sz w:val="28"/>
          <w:szCs w:val="28"/>
          <w:lang w:val="en-US"/>
        </w:rPr>
        <w:t>q</w:t>
      </w:r>
      <w:r w:rsidR="00847286"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="00847286" w:rsidRPr="0093551C">
        <w:rPr>
          <w:i/>
          <w:color w:val="000000"/>
          <w:spacing w:val="-4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4"/>
          <w:sz w:val="28"/>
          <w:szCs w:val="28"/>
          <w:lang w:val="en-US"/>
        </w:rPr>
        <w:t>q</w:t>
      </w:r>
      <w:r w:rsidR="00847286"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="00847286" w:rsidRPr="0093551C">
        <w:rPr>
          <w:i/>
          <w:color w:val="000000"/>
          <w:spacing w:val="-4"/>
          <w:sz w:val="28"/>
          <w:szCs w:val="28"/>
        </w:rPr>
        <w:t xml:space="preserve">[0+0] = </w:t>
      </w:r>
    </w:p>
    <w:p w:rsidR="00847286" w:rsidRPr="0093551C" w:rsidRDefault="0093551C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9"/>
          <w:w w:val="90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9"/>
          <w:w w:val="90"/>
          <w:sz w:val="28"/>
          <w:szCs w:val="28"/>
        </w:rPr>
        <w:t>=</w:t>
      </w:r>
      <w:r>
        <w:rPr>
          <w:i/>
          <w:color w:val="000000"/>
          <w:spacing w:val="-9"/>
          <w:w w:val="90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9"/>
          <w:w w:val="90"/>
          <w:sz w:val="28"/>
          <w:szCs w:val="28"/>
        </w:rPr>
        <w:t>0,</w:t>
      </w:r>
      <w:r w:rsidR="00847286" w:rsidRPr="0093551C">
        <w:rPr>
          <w:i/>
          <w:color w:val="000000"/>
          <w:spacing w:val="-4"/>
          <w:sz w:val="28"/>
          <w:szCs w:val="28"/>
        </w:rPr>
        <w:t>9•0,9[100]</w:t>
      </w:r>
      <w:r>
        <w:rPr>
          <w:i/>
          <w:color w:val="000000"/>
          <w:spacing w:val="-4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4"/>
          <w:sz w:val="28"/>
          <w:szCs w:val="28"/>
        </w:rPr>
        <w:t>+ 0,9•0,1[40] + 0,1•0,9[60]</w:t>
      </w:r>
      <w:r>
        <w:rPr>
          <w:i/>
          <w:color w:val="000000"/>
          <w:spacing w:val="-4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4"/>
          <w:sz w:val="28"/>
          <w:szCs w:val="28"/>
        </w:rPr>
        <w:t>+ 0,1•0,1[0]</w:t>
      </w:r>
      <w:r w:rsidR="00847286" w:rsidRPr="0093551C">
        <w:rPr>
          <w:i/>
          <w:color w:val="000000"/>
          <w:spacing w:val="-9"/>
          <w:w w:val="90"/>
          <w:sz w:val="28"/>
          <w:szCs w:val="28"/>
        </w:rPr>
        <w:t xml:space="preserve"> =</w:t>
      </w:r>
    </w:p>
    <w:p w:rsidR="00847286" w:rsidRPr="0093551C" w:rsidRDefault="0093551C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9"/>
          <w:sz w:val="28"/>
          <w:szCs w:val="28"/>
        </w:rPr>
      </w:pPr>
      <w:r>
        <w:rPr>
          <w:color w:val="000000"/>
          <w:spacing w:val="-3"/>
          <w:w w:val="90"/>
          <w:sz w:val="28"/>
          <w:szCs w:val="28"/>
        </w:rPr>
        <w:t xml:space="preserve"> </w:t>
      </w:r>
      <w:r w:rsidR="00847286" w:rsidRPr="0093551C">
        <w:rPr>
          <w:color w:val="000000"/>
          <w:spacing w:val="-3"/>
          <w:w w:val="90"/>
          <w:sz w:val="28"/>
          <w:szCs w:val="28"/>
        </w:rPr>
        <w:t xml:space="preserve">= </w:t>
      </w:r>
      <w:r w:rsidR="00847286"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="00847286" w:rsidRPr="0093551C">
        <w:rPr>
          <w:i/>
          <w:color w:val="000000"/>
          <w:spacing w:val="-9"/>
          <w:sz w:val="28"/>
          <w:szCs w:val="28"/>
        </w:rPr>
        <w:t>,81[100]+0,09[40] + 0,09[60]+0,01[0]= 1</w:t>
      </w:r>
      <w:r>
        <w:rPr>
          <w:i/>
          <w:color w:val="000000"/>
          <w:spacing w:val="-9"/>
          <w:sz w:val="28"/>
          <w:szCs w:val="28"/>
        </w:rPr>
        <w:t xml:space="preserve"> </w:t>
      </w:r>
      <w:r w:rsidR="00847286" w:rsidRPr="0093551C">
        <w:rPr>
          <w:i/>
          <w:color w:val="000000"/>
          <w:spacing w:val="-9"/>
          <w:sz w:val="28"/>
          <w:szCs w:val="28"/>
        </w:rPr>
        <w:t>(проверка).</w:t>
      </w:r>
    </w:p>
    <w:p w:rsidR="00847286" w:rsidRPr="0093551C" w:rsidRDefault="00847286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3551C">
        <w:rPr>
          <w:color w:val="000000"/>
          <w:spacing w:val="-10"/>
          <w:sz w:val="28"/>
          <w:szCs w:val="28"/>
        </w:rPr>
        <w:lastRenderedPageBreak/>
        <w:t xml:space="preserve">Т.к. элементы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5 </w:t>
      </w:r>
      <w:r w:rsidRPr="0093551C">
        <w:rPr>
          <w:iCs/>
          <w:color w:val="000000"/>
          <w:spacing w:val="-5"/>
          <w:sz w:val="28"/>
          <w:szCs w:val="28"/>
        </w:rPr>
        <w:t>и</w:t>
      </w:r>
      <w:r w:rsid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6</w:t>
      </w:r>
      <w:r w:rsidRPr="0093551C">
        <w:rPr>
          <w:color w:val="000000"/>
          <w:spacing w:val="-10"/>
          <w:sz w:val="28"/>
          <w:szCs w:val="28"/>
        </w:rPr>
        <w:t xml:space="preserve"> полностью идентичны элементам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1 </w:t>
      </w:r>
      <w:r w:rsidRPr="0093551C">
        <w:rPr>
          <w:iCs/>
          <w:color w:val="000000"/>
          <w:spacing w:val="-5"/>
          <w:sz w:val="28"/>
          <w:szCs w:val="28"/>
        </w:rPr>
        <w:t>и</w:t>
      </w:r>
      <w:r w:rsid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Pr="0093551C">
        <w:rPr>
          <w:iCs/>
          <w:color w:val="000000"/>
          <w:spacing w:val="-5"/>
          <w:sz w:val="28"/>
          <w:szCs w:val="28"/>
        </w:rPr>
        <w:t xml:space="preserve">, то операция </w:t>
      </w:r>
      <w:r w:rsidRPr="0093551C">
        <w:rPr>
          <w:i/>
          <w:color w:val="000000"/>
          <w:spacing w:val="-4"/>
          <w:sz w:val="28"/>
          <w:szCs w:val="28"/>
        </w:rPr>
        <w:t>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3</w:t>
      </w:r>
      <w:r w:rsidRPr="0093551C">
        <w:rPr>
          <w:color w:val="000000"/>
          <w:spacing w:val="-4"/>
          <w:sz w:val="28"/>
          <w:szCs w:val="28"/>
        </w:rPr>
        <w:t>:</w:t>
      </w:r>
    </w:p>
    <w:p w:rsidR="00847286" w:rsidRPr="0093551C" w:rsidRDefault="00847286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9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 xml:space="preserve">3 </w:t>
      </w:r>
      <w:r w:rsidRPr="0093551C">
        <w:rPr>
          <w:i/>
          <w:color w:val="000000"/>
          <w:spacing w:val="-4"/>
          <w:sz w:val="28"/>
          <w:szCs w:val="28"/>
        </w:rPr>
        <w:t xml:space="preserve">= </w:t>
      </w:r>
      <w:r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Pr="0093551C">
        <w:rPr>
          <w:i/>
          <w:color w:val="000000"/>
          <w:spacing w:val="-9"/>
          <w:sz w:val="28"/>
          <w:szCs w:val="28"/>
        </w:rPr>
        <w:t>,81[100] + 0,09[60] +0,09[40]+0,01[0].</w:t>
      </w:r>
    </w:p>
    <w:p w:rsidR="000756C8" w:rsidRPr="0093551C" w:rsidRDefault="009D1398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α</w:t>
      </w:r>
      <w:r w:rsidRPr="0093551C">
        <w:rPr>
          <w:i/>
          <w:color w:val="000000"/>
          <w:spacing w:val="-4"/>
          <w:sz w:val="28"/>
          <w:szCs w:val="28"/>
        </w:rPr>
        <w:t xml:space="preserve">= 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(</w:t>
      </w:r>
      <w:r w:rsidR="000756C8"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="000756C8" w:rsidRPr="0093551C">
        <w:rPr>
          <w:i/>
          <w:color w:val="000000"/>
          <w:spacing w:val="-9"/>
          <w:sz w:val="28"/>
          <w:szCs w:val="28"/>
        </w:rPr>
        <w:t>,81[100] + 0,09[60] +0,09[40]+0,01[0])</w:t>
      </w:r>
      <w:r w:rsidR="000756C8" w:rsidRPr="0093551C">
        <w:rPr>
          <w:i/>
          <w:color w:val="000000"/>
          <w:spacing w:val="-4"/>
          <w:sz w:val="28"/>
          <w:szCs w:val="28"/>
        </w:rPr>
        <w:t>•(0,9[70]+0,1[0]) • (</w:t>
      </w:r>
      <w:r w:rsidR="000756C8"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="000756C8" w:rsidRPr="0093551C">
        <w:rPr>
          <w:i/>
          <w:color w:val="000000"/>
          <w:spacing w:val="-9"/>
          <w:sz w:val="28"/>
          <w:szCs w:val="28"/>
        </w:rPr>
        <w:t>,81[100]+ +0,09[60] + 0,09[40] +0,01[0])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 xml:space="preserve"> = 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(0,81•0,9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0756C8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{100;70}]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 xml:space="preserve">+ 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0,81•0,1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0756C8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{100;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0}]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 xml:space="preserve"> + 0,09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•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0,9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0756C8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{6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0;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70}]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0,09•0,1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0756C8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{60;0}] + 0,09•0,9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0756C8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{40;7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 xml:space="preserve">0}] + 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+0,09•0,1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0756C8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{40;0}]+0,01•0,9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0756C8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{0;70}] + 0,01•0,1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0756C8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{0;0}]) •</w:t>
      </w:r>
      <w:r w:rsidR="000756C8" w:rsidRP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F80324" w:rsidRPr="0093551C">
        <w:rPr>
          <w:i/>
          <w:iCs/>
          <w:color w:val="000000"/>
          <w:spacing w:val="-5"/>
          <w:sz w:val="28"/>
          <w:szCs w:val="28"/>
        </w:rPr>
        <w:t>(</w:t>
      </w:r>
      <w:r w:rsidR="00F80324"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="00F80324" w:rsidRPr="0093551C">
        <w:rPr>
          <w:i/>
          <w:color w:val="000000"/>
          <w:spacing w:val="-9"/>
          <w:sz w:val="28"/>
          <w:szCs w:val="28"/>
        </w:rPr>
        <w:t>,81[100] + 0,09[60] +0,09[40]+0,01[0])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0756C8" w:rsidRPr="0093551C">
        <w:rPr>
          <w:i/>
          <w:color w:val="000000"/>
          <w:spacing w:val="-4"/>
          <w:sz w:val="28"/>
          <w:szCs w:val="28"/>
        </w:rPr>
        <w:t>=</w:t>
      </w:r>
    </w:p>
    <w:p w:rsidR="00F80324" w:rsidRPr="0093551C" w:rsidRDefault="00F80324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9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</w:rPr>
        <w:t>=</w:t>
      </w:r>
      <w:r w:rsidRPr="0093551C">
        <w:rPr>
          <w:i/>
          <w:iCs/>
          <w:color w:val="000000"/>
          <w:spacing w:val="-5"/>
          <w:sz w:val="28"/>
          <w:szCs w:val="28"/>
        </w:rPr>
        <w:t>(0,729[70]+ 0,081[0] + 0,081[60]+0,009[0] + 0,081[40] +0,009[0]+0,009[0] + +0,001[0]) • (</w:t>
      </w:r>
      <w:r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Pr="0093551C">
        <w:rPr>
          <w:i/>
          <w:color w:val="000000"/>
          <w:spacing w:val="-9"/>
          <w:sz w:val="28"/>
          <w:szCs w:val="28"/>
        </w:rPr>
        <w:t>,81[100] + 0,09[60] +0,09[40]+0,01[0])=</w:t>
      </w:r>
    </w:p>
    <w:p w:rsidR="00F80324" w:rsidRPr="0093551C" w:rsidRDefault="00F80324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 w:rsidRPr="0093551C">
        <w:rPr>
          <w:i/>
          <w:iCs/>
          <w:color w:val="000000"/>
          <w:spacing w:val="-5"/>
          <w:sz w:val="28"/>
          <w:szCs w:val="28"/>
        </w:rPr>
        <w:t>=(0,729[70]+0,081[60]+0,081[40]+0,109[0]) • (</w:t>
      </w:r>
      <w:r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Pr="0093551C">
        <w:rPr>
          <w:i/>
          <w:color w:val="000000"/>
          <w:spacing w:val="-9"/>
          <w:sz w:val="28"/>
          <w:szCs w:val="28"/>
        </w:rPr>
        <w:t>,81[100]+0,09[60]+ +0,09[40]+0,01[0])</w:t>
      </w:r>
      <w:r w:rsidR="00386B13" w:rsidRPr="0093551C">
        <w:rPr>
          <w:i/>
          <w:color w:val="000000"/>
          <w:spacing w:val="-9"/>
          <w:sz w:val="28"/>
          <w:szCs w:val="28"/>
        </w:rPr>
        <w:t xml:space="preserve"> =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0,729•0,81[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{70;100}]+ 0,729•0,09[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{70;60}] + 0,729•0,09[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{70;40}]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0,729•0,01[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{70;0}] + 0,081•0,81[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{60;100}]+ 0,081•0,09[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{60;60}] + 0,081•0,09[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{60;40}]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0,081•0,01[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{60;0}]+ 0,081•0,81[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{40;100}]+ 0,081•0,09[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{40;60}] + 0,081•0,09[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{40;40}]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0,081•0,01[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{40;0}]+ 0,109•0,81[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{0;100}]+ 0,109•0,09[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{0;60}] + 0,109•0,09[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{0;40}]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0,109•0,01[</w:t>
      </w:r>
      <w:r w:rsidR="00386B13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{0;0}] =</w:t>
      </w:r>
    </w:p>
    <w:p w:rsidR="000756C8" w:rsidRPr="0093551C" w:rsidRDefault="000756C8" w:rsidP="0093551C">
      <w:pPr>
        <w:shd w:val="clear" w:color="auto" w:fill="FFFFFF"/>
        <w:suppressAutoHyphens/>
        <w:spacing w:line="360" w:lineRule="auto"/>
        <w:ind w:firstLine="709"/>
        <w:rPr>
          <w:i/>
          <w:iCs/>
          <w:color w:val="000000"/>
          <w:spacing w:val="-5"/>
          <w:sz w:val="28"/>
          <w:szCs w:val="28"/>
        </w:rPr>
      </w:pPr>
      <w:r w:rsidRPr="0093551C">
        <w:rPr>
          <w:i/>
          <w:iCs/>
          <w:color w:val="000000"/>
          <w:spacing w:val="-5"/>
          <w:sz w:val="28"/>
          <w:szCs w:val="28"/>
        </w:rPr>
        <w:t>=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0,59049[70]+ 0,06561[60] + 0,06561[40]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0,00729[0] + 0,06561[60]+ 0,00729[60] + 0,00729[40]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0,00081[0]+ 0,06561[40]+ 0,00729[40] + 0,00729[40]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0,00081[0]+ 0,08829[0]+ 0,00981[0] + 0,00981[0]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386B13" w:rsidRPr="0093551C">
        <w:rPr>
          <w:i/>
          <w:iCs/>
          <w:color w:val="000000"/>
          <w:spacing w:val="-5"/>
          <w:sz w:val="28"/>
          <w:szCs w:val="28"/>
        </w:rPr>
        <w:t>0,00109[0]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= 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9"/>
          <w:sz w:val="28"/>
          <w:szCs w:val="28"/>
        </w:rPr>
      </w:pPr>
      <w:r w:rsidRPr="0093551C">
        <w:rPr>
          <w:i/>
          <w:color w:val="000000"/>
          <w:spacing w:val="-9"/>
          <w:sz w:val="28"/>
          <w:szCs w:val="28"/>
        </w:rPr>
        <w:t>(складываем</w:t>
      </w:r>
      <w:r w:rsidR="0093551C">
        <w:rPr>
          <w:i/>
          <w:color w:val="000000"/>
          <w:spacing w:val="-9"/>
          <w:sz w:val="28"/>
          <w:szCs w:val="28"/>
        </w:rPr>
        <w:t xml:space="preserve"> </w:t>
      </w:r>
      <w:r w:rsidRPr="0093551C">
        <w:rPr>
          <w:i/>
          <w:color w:val="000000"/>
          <w:spacing w:val="-9"/>
          <w:sz w:val="28"/>
          <w:szCs w:val="28"/>
        </w:rPr>
        <w:t>вероятности при одинаковой п</w:t>
      </w:r>
      <w:r w:rsidRPr="0093551C">
        <w:rPr>
          <w:i/>
          <w:color w:val="000000"/>
          <w:spacing w:val="-7"/>
          <w:sz w:val="28"/>
          <w:szCs w:val="28"/>
        </w:rPr>
        <w:t>ропускной</w:t>
      </w:r>
      <w:r w:rsidR="0093551C">
        <w:rPr>
          <w:i/>
          <w:color w:val="000000"/>
          <w:spacing w:val="-7"/>
          <w:sz w:val="28"/>
          <w:szCs w:val="28"/>
        </w:rPr>
        <w:t xml:space="preserve"> </w:t>
      </w:r>
      <w:r w:rsidRPr="0093551C">
        <w:rPr>
          <w:i/>
          <w:color w:val="000000"/>
          <w:spacing w:val="-7"/>
          <w:sz w:val="28"/>
          <w:szCs w:val="28"/>
        </w:rPr>
        <w:t>способности</w:t>
      </w:r>
      <w:r w:rsidRPr="0093551C">
        <w:rPr>
          <w:i/>
          <w:color w:val="000000"/>
          <w:spacing w:val="-9"/>
          <w:sz w:val="28"/>
          <w:szCs w:val="28"/>
        </w:rPr>
        <w:t>)</w:t>
      </w:r>
      <w:r w:rsidR="0093551C">
        <w:rPr>
          <w:i/>
          <w:color w:val="000000"/>
          <w:spacing w:val="-9"/>
          <w:sz w:val="28"/>
          <w:szCs w:val="28"/>
        </w:rPr>
        <w:t xml:space="preserve"> </w:t>
      </w:r>
    </w:p>
    <w:p w:rsidR="009D1398" w:rsidRPr="0093551C" w:rsidRDefault="0093551C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9"/>
          <w:sz w:val="28"/>
          <w:szCs w:val="28"/>
        </w:rPr>
      </w:pPr>
      <w:r>
        <w:rPr>
          <w:i/>
          <w:color w:val="000000"/>
          <w:spacing w:val="-9"/>
          <w:sz w:val="28"/>
          <w:szCs w:val="28"/>
        </w:rPr>
        <w:t xml:space="preserve"> </w:t>
      </w:r>
      <w:r w:rsidR="009D1398" w:rsidRPr="0093551C">
        <w:rPr>
          <w:i/>
          <w:color w:val="000000"/>
          <w:spacing w:val="-9"/>
          <w:sz w:val="28"/>
          <w:szCs w:val="28"/>
        </w:rPr>
        <w:t xml:space="preserve">= </w:t>
      </w:r>
      <w:r w:rsidR="005F2BD8" w:rsidRPr="0093551C">
        <w:rPr>
          <w:i/>
          <w:iCs/>
          <w:color w:val="000000"/>
          <w:spacing w:val="-5"/>
          <w:sz w:val="28"/>
          <w:szCs w:val="28"/>
        </w:rPr>
        <w:t>0,59049[70]+0,13851[60]+0,15309[40]+0,11791[0]</w:t>
      </w:r>
      <w:r>
        <w:rPr>
          <w:i/>
          <w:color w:val="000000"/>
          <w:spacing w:val="-9"/>
          <w:sz w:val="28"/>
          <w:szCs w:val="28"/>
        </w:rPr>
        <w:t xml:space="preserve"> </w:t>
      </w:r>
      <w:r w:rsidR="009D1398" w:rsidRPr="0093551C">
        <w:rPr>
          <w:i/>
          <w:color w:val="000000"/>
          <w:spacing w:val="-9"/>
          <w:sz w:val="28"/>
          <w:szCs w:val="28"/>
        </w:rPr>
        <w:t>=1</w:t>
      </w:r>
      <w:r>
        <w:rPr>
          <w:i/>
          <w:color w:val="000000"/>
          <w:spacing w:val="-9"/>
          <w:sz w:val="28"/>
          <w:szCs w:val="28"/>
        </w:rPr>
        <w:t xml:space="preserve"> </w:t>
      </w:r>
      <w:r w:rsidR="009D1398" w:rsidRPr="0093551C">
        <w:rPr>
          <w:i/>
          <w:color w:val="000000"/>
          <w:spacing w:val="-9"/>
          <w:sz w:val="28"/>
          <w:szCs w:val="28"/>
        </w:rPr>
        <w:t>(проверка).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S</w:t>
      </w:r>
      <w:r w:rsidRPr="0093551C">
        <w:rPr>
          <w:i/>
          <w:color w:val="000000"/>
          <w:spacing w:val="-7"/>
          <w:sz w:val="28"/>
          <w:szCs w:val="28"/>
        </w:rPr>
        <w:t>(</w:t>
      </w:r>
      <w:r w:rsidRPr="0093551C">
        <w:rPr>
          <w:i/>
          <w:color w:val="000000"/>
          <w:spacing w:val="-7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7"/>
          <w:sz w:val="28"/>
          <w:szCs w:val="28"/>
        </w:rPr>
        <w:t>)</w:t>
      </w:r>
      <w:r w:rsidR="0093551C">
        <w:rPr>
          <w:color w:val="000000"/>
          <w:spacing w:val="-7"/>
          <w:sz w:val="28"/>
          <w:szCs w:val="28"/>
        </w:rPr>
        <w:t xml:space="preserve"> </w:t>
      </w:r>
      <w:r w:rsidR="008A2215" w:rsidRPr="0093551C">
        <w:rPr>
          <w:i/>
          <w:color w:val="000000"/>
          <w:spacing w:val="-4"/>
          <w:sz w:val="28"/>
          <w:szCs w:val="28"/>
        </w:rPr>
        <w:t>=β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Pr="0093551C">
        <w:rPr>
          <w:i/>
          <w:color w:val="000000"/>
          <w:spacing w:val="-4"/>
          <w:sz w:val="28"/>
          <w:szCs w:val="28"/>
        </w:rPr>
        <w:t xml:space="preserve">( </w:t>
      </w:r>
      <w:r w:rsidR="008A2215" w:rsidRPr="0093551C">
        <w:rPr>
          <w:i/>
          <w:color w:val="000000"/>
          <w:spacing w:val="-4"/>
          <w:sz w:val="28"/>
          <w:szCs w:val="28"/>
          <w:lang w:val="en-US"/>
        </w:rPr>
        <w:t>α</w:t>
      </w:r>
      <w:r w:rsidRPr="0093551C">
        <w:rPr>
          <w:i/>
          <w:color w:val="000000"/>
          <w:spacing w:val="-4"/>
          <w:sz w:val="28"/>
          <w:szCs w:val="28"/>
        </w:rPr>
        <w:t xml:space="preserve"> </w:t>
      </w:r>
      <w:r w:rsidR="008A2215" w:rsidRPr="0093551C">
        <w:rPr>
          <w:i/>
          <w:color w:val="000000"/>
          <w:spacing w:val="-4"/>
          <w:sz w:val="28"/>
          <w:szCs w:val="28"/>
        </w:rPr>
        <w:t>х</w:t>
      </w:r>
      <w:r w:rsidR="008A2215" w:rsidRPr="0093551C">
        <w:rPr>
          <w:i/>
          <w:color w:val="000000"/>
          <w:spacing w:val="-4"/>
          <w:sz w:val="28"/>
          <w:szCs w:val="28"/>
          <w:vertAlign w:val="subscript"/>
        </w:rPr>
        <w:t>4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 ) = (</w:t>
      </w:r>
      <w:r w:rsidR="008A2215" w:rsidRPr="0093551C">
        <w:rPr>
          <w:i/>
          <w:iCs/>
          <w:color w:val="000000"/>
          <w:spacing w:val="-5"/>
          <w:sz w:val="28"/>
          <w:szCs w:val="28"/>
        </w:rPr>
        <w:t>0,59049[70]+0,13851[60]+0,15309[40]+0,11791[0]</w:t>
      </w:r>
      <w:r w:rsidRPr="0093551C">
        <w:rPr>
          <w:i/>
          <w:color w:val="000000"/>
          <w:spacing w:val="-9"/>
          <w:sz w:val="28"/>
          <w:szCs w:val="28"/>
        </w:rPr>
        <w:t>)</w:t>
      </w:r>
      <w:r w:rsidRPr="0093551C">
        <w:rPr>
          <w:i/>
          <w:color w:val="000000"/>
          <w:spacing w:val="-4"/>
          <w:sz w:val="28"/>
          <w:szCs w:val="28"/>
        </w:rPr>
        <w:t xml:space="preserve"> •</w:t>
      </w:r>
    </w:p>
    <w:p w:rsidR="009D1398" w:rsidRPr="0093551C" w:rsidRDefault="0093551C" w:rsidP="0093551C">
      <w:pPr>
        <w:shd w:val="clear" w:color="auto" w:fill="FFFFFF"/>
        <w:suppressAutoHyphens/>
        <w:spacing w:line="360" w:lineRule="auto"/>
        <w:ind w:firstLine="709"/>
        <w:rPr>
          <w:i/>
          <w:iCs/>
          <w:color w:val="000000"/>
          <w:spacing w:val="-5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 xml:space="preserve"> </w:t>
      </w:r>
      <w:r w:rsidR="009D1398" w:rsidRPr="0093551C">
        <w:rPr>
          <w:i/>
          <w:color w:val="000000"/>
          <w:spacing w:val="-4"/>
          <w:sz w:val="28"/>
          <w:szCs w:val="28"/>
        </w:rPr>
        <w:t>(</w:t>
      </w:r>
      <w:r w:rsidR="008A2215" w:rsidRPr="0093551C">
        <w:rPr>
          <w:i/>
          <w:color w:val="000000"/>
          <w:spacing w:val="-9"/>
          <w:sz w:val="28"/>
          <w:szCs w:val="28"/>
        </w:rPr>
        <w:t>0,95[90]+ 0,05[0]</w:t>
      </w:r>
      <w:r w:rsidR="009D1398" w:rsidRPr="0093551C">
        <w:rPr>
          <w:i/>
          <w:color w:val="000000"/>
          <w:spacing w:val="-9"/>
          <w:sz w:val="28"/>
          <w:szCs w:val="28"/>
        </w:rPr>
        <w:t>)</w:t>
      </w:r>
      <w:r w:rsidR="009D1398" w:rsidRPr="0093551C">
        <w:rPr>
          <w:i/>
          <w:color w:val="000000"/>
          <w:spacing w:val="-4"/>
          <w:sz w:val="28"/>
          <w:szCs w:val="28"/>
        </w:rPr>
        <w:t xml:space="preserve"> = </w:t>
      </w:r>
    </w:p>
    <w:p w:rsidR="009D1398" w:rsidRPr="0093551C" w:rsidRDefault="0093551C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 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 xml:space="preserve">= </w:t>
      </w:r>
      <w:r w:rsidR="008A2215" w:rsidRPr="0093551C">
        <w:rPr>
          <w:i/>
          <w:iCs/>
          <w:color w:val="000000"/>
          <w:spacing w:val="-5"/>
          <w:sz w:val="28"/>
          <w:szCs w:val="28"/>
        </w:rPr>
        <w:t>0,59049•0,9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>5[</w:t>
      </w:r>
      <w:r w:rsidR="008A2215" w:rsidRPr="0093551C">
        <w:rPr>
          <w:i/>
          <w:iCs/>
          <w:color w:val="000000"/>
          <w:spacing w:val="-5"/>
          <w:sz w:val="28"/>
          <w:szCs w:val="28"/>
        </w:rPr>
        <w:t>70+90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 xml:space="preserve">] + </w:t>
      </w:r>
      <w:r w:rsidR="008A2215" w:rsidRPr="0093551C">
        <w:rPr>
          <w:i/>
          <w:iCs/>
          <w:color w:val="000000"/>
          <w:spacing w:val="-5"/>
          <w:sz w:val="28"/>
          <w:szCs w:val="28"/>
        </w:rPr>
        <w:t>0,59049•0,05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8A2215" w:rsidRPr="0093551C">
        <w:rPr>
          <w:i/>
          <w:iCs/>
          <w:color w:val="000000"/>
          <w:spacing w:val="-5"/>
          <w:sz w:val="28"/>
          <w:szCs w:val="28"/>
        </w:rPr>
        <w:t>70+0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 xml:space="preserve">] + </w:t>
      </w:r>
      <w:r w:rsidR="00575805" w:rsidRPr="0093551C">
        <w:rPr>
          <w:i/>
          <w:iCs/>
          <w:color w:val="000000"/>
          <w:spacing w:val="-5"/>
          <w:sz w:val="28"/>
          <w:szCs w:val="28"/>
        </w:rPr>
        <w:t>0,13851•0,95[60+90] + 0,13851•0,05[60+0]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575805" w:rsidRPr="0093551C">
        <w:rPr>
          <w:i/>
          <w:iCs/>
          <w:color w:val="000000"/>
          <w:spacing w:val="-5"/>
          <w:sz w:val="28"/>
          <w:szCs w:val="28"/>
        </w:rPr>
        <w:t>+ 0,15309•0,95[40+90] + 0,15309•0,05[40+0] + 0,11791•0,95[0+90] + 0,11791•0,05[0+0]</w:t>
      </w:r>
      <w:r w:rsidR="009D1398" w:rsidRPr="0093551C">
        <w:rPr>
          <w:i/>
          <w:color w:val="000000"/>
          <w:spacing w:val="-4"/>
          <w:sz w:val="28"/>
          <w:szCs w:val="28"/>
        </w:rPr>
        <w:t>=</w:t>
      </w:r>
    </w:p>
    <w:p w:rsidR="009D1398" w:rsidRPr="0093551C" w:rsidRDefault="00F67D0F" w:rsidP="0093551C">
      <w:pPr>
        <w:shd w:val="clear" w:color="auto" w:fill="FFFFFF"/>
        <w:suppressAutoHyphens/>
        <w:spacing w:line="360" w:lineRule="auto"/>
        <w:ind w:firstLine="709"/>
        <w:rPr>
          <w:i/>
          <w:iCs/>
          <w:color w:val="000000"/>
          <w:spacing w:val="-5"/>
          <w:sz w:val="28"/>
          <w:szCs w:val="28"/>
        </w:rPr>
      </w:pPr>
      <w:r w:rsidRPr="0093551C">
        <w:rPr>
          <w:i/>
          <w:iCs/>
          <w:color w:val="000000"/>
          <w:spacing w:val="-5"/>
          <w:sz w:val="28"/>
          <w:szCs w:val="28"/>
        </w:rPr>
        <w:t>=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>0,56097[160] + 0,02952[7</w:t>
      </w:r>
      <w:r w:rsidR="00946D46" w:rsidRPr="0093551C">
        <w:rPr>
          <w:i/>
          <w:iCs/>
          <w:color w:val="000000"/>
          <w:spacing w:val="-5"/>
          <w:sz w:val="28"/>
          <w:szCs w:val="28"/>
        </w:rPr>
        <w:t>0] + 0,1315</w:t>
      </w:r>
      <w:r w:rsidR="00791448" w:rsidRPr="0093551C">
        <w:rPr>
          <w:i/>
          <w:iCs/>
          <w:color w:val="000000"/>
          <w:spacing w:val="-5"/>
          <w:sz w:val="28"/>
          <w:szCs w:val="28"/>
        </w:rPr>
        <w:t>9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946D46" w:rsidRPr="0093551C">
        <w:rPr>
          <w:i/>
          <w:iCs/>
          <w:color w:val="000000"/>
          <w:spacing w:val="-5"/>
          <w:sz w:val="28"/>
          <w:szCs w:val="28"/>
        </w:rPr>
        <w:t>15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>0]</w:t>
      </w:r>
      <w:r w:rsidR="009D1398" w:rsidRPr="0093551C">
        <w:rPr>
          <w:i/>
          <w:color w:val="000000"/>
          <w:spacing w:val="-4"/>
          <w:sz w:val="28"/>
          <w:szCs w:val="28"/>
        </w:rPr>
        <w:t xml:space="preserve"> + </w:t>
      </w:r>
      <w:r w:rsidR="00946D46" w:rsidRPr="0093551C">
        <w:rPr>
          <w:i/>
          <w:color w:val="000000"/>
          <w:spacing w:val="-9"/>
          <w:sz w:val="28"/>
          <w:szCs w:val="28"/>
        </w:rPr>
        <w:t>0,00692[60]+ 0,1454</w:t>
      </w:r>
      <w:r w:rsidR="00791448" w:rsidRPr="0093551C">
        <w:rPr>
          <w:i/>
          <w:color w:val="000000"/>
          <w:spacing w:val="-9"/>
          <w:sz w:val="28"/>
          <w:szCs w:val="28"/>
        </w:rPr>
        <w:t>4</w:t>
      </w:r>
      <w:r w:rsidR="00946D46" w:rsidRPr="0093551C">
        <w:rPr>
          <w:i/>
          <w:color w:val="000000"/>
          <w:spacing w:val="-9"/>
          <w:sz w:val="28"/>
          <w:szCs w:val="28"/>
        </w:rPr>
        <w:t>[130]+ 0,00765</w:t>
      </w:r>
      <w:r w:rsidR="009D1398" w:rsidRPr="0093551C">
        <w:rPr>
          <w:i/>
          <w:color w:val="000000"/>
          <w:spacing w:val="-9"/>
          <w:sz w:val="28"/>
          <w:szCs w:val="28"/>
        </w:rPr>
        <w:t>[</w:t>
      </w:r>
      <w:r w:rsidR="00946D46" w:rsidRPr="0093551C">
        <w:rPr>
          <w:i/>
          <w:color w:val="000000"/>
          <w:spacing w:val="-9"/>
          <w:sz w:val="28"/>
          <w:szCs w:val="28"/>
        </w:rPr>
        <w:t>4</w:t>
      </w:r>
      <w:r w:rsidR="009D1398" w:rsidRPr="0093551C">
        <w:rPr>
          <w:i/>
          <w:color w:val="000000"/>
          <w:spacing w:val="-9"/>
          <w:sz w:val="28"/>
          <w:szCs w:val="28"/>
        </w:rPr>
        <w:t>0]</w:t>
      </w:r>
      <w:r w:rsidR="00946D46" w:rsidRPr="0093551C">
        <w:rPr>
          <w:i/>
          <w:iCs/>
          <w:color w:val="000000"/>
          <w:spacing w:val="-5"/>
          <w:sz w:val="28"/>
          <w:szCs w:val="28"/>
        </w:rPr>
        <w:t xml:space="preserve"> + 0,1120</w:t>
      </w:r>
      <w:r w:rsidR="00791448" w:rsidRPr="0093551C">
        <w:rPr>
          <w:i/>
          <w:iCs/>
          <w:color w:val="000000"/>
          <w:spacing w:val="-5"/>
          <w:sz w:val="28"/>
          <w:szCs w:val="28"/>
        </w:rPr>
        <w:t>2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>[</w:t>
      </w:r>
      <w:r w:rsidR="00946D46" w:rsidRPr="0093551C">
        <w:rPr>
          <w:i/>
          <w:iCs/>
          <w:color w:val="000000"/>
          <w:spacing w:val="-5"/>
          <w:sz w:val="28"/>
          <w:szCs w:val="28"/>
        </w:rPr>
        <w:t>90] + 0,00589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>[0]</w:t>
      </w:r>
      <w:r w:rsidR="00946D46" w:rsidRPr="0093551C">
        <w:rPr>
          <w:i/>
          <w:color w:val="000000"/>
          <w:spacing w:val="-4"/>
          <w:sz w:val="28"/>
          <w:szCs w:val="28"/>
        </w:rPr>
        <w:t xml:space="preserve"> </w:t>
      </w:r>
      <w:r w:rsidR="009D1398" w:rsidRPr="0093551C">
        <w:rPr>
          <w:i/>
          <w:iCs/>
          <w:color w:val="000000"/>
          <w:spacing w:val="-5"/>
          <w:sz w:val="28"/>
          <w:szCs w:val="28"/>
        </w:rPr>
        <w:t xml:space="preserve">= 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rPr>
          <w:i/>
          <w:iCs/>
          <w:color w:val="000000"/>
          <w:spacing w:val="-5"/>
          <w:sz w:val="28"/>
          <w:szCs w:val="28"/>
        </w:rPr>
      </w:pPr>
      <w:r w:rsidRPr="0093551C">
        <w:rPr>
          <w:i/>
          <w:iCs/>
          <w:color w:val="000000"/>
          <w:spacing w:val="-5"/>
          <w:sz w:val="28"/>
          <w:szCs w:val="28"/>
        </w:rPr>
        <w:t>(суммируем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>и упорядочим вероятности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по значению </w:t>
      </w:r>
      <w:r w:rsidRPr="0093551C">
        <w:rPr>
          <w:i/>
          <w:color w:val="000000"/>
          <w:spacing w:val="-9"/>
          <w:sz w:val="28"/>
          <w:szCs w:val="28"/>
        </w:rPr>
        <w:t>п</w:t>
      </w:r>
      <w:r w:rsidRPr="0093551C">
        <w:rPr>
          <w:i/>
          <w:color w:val="000000"/>
          <w:spacing w:val="-7"/>
          <w:sz w:val="28"/>
          <w:szCs w:val="28"/>
        </w:rPr>
        <w:t>ропускной</w:t>
      </w:r>
      <w:r w:rsidR="0093551C">
        <w:rPr>
          <w:i/>
          <w:color w:val="000000"/>
          <w:spacing w:val="-7"/>
          <w:sz w:val="28"/>
          <w:szCs w:val="28"/>
        </w:rPr>
        <w:t xml:space="preserve"> </w:t>
      </w:r>
      <w:r w:rsidRPr="0093551C">
        <w:rPr>
          <w:i/>
          <w:color w:val="000000"/>
          <w:spacing w:val="-7"/>
          <w:sz w:val="28"/>
          <w:szCs w:val="28"/>
        </w:rPr>
        <w:t>способности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) 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rPr>
          <w:iCs/>
          <w:color w:val="000000"/>
          <w:spacing w:val="-5"/>
          <w:sz w:val="28"/>
          <w:szCs w:val="28"/>
        </w:rPr>
      </w:pPr>
      <w:r w:rsidRPr="0093551C">
        <w:rPr>
          <w:b/>
          <w:i/>
          <w:iCs/>
          <w:color w:val="000000"/>
          <w:spacing w:val="-5"/>
          <w:sz w:val="28"/>
          <w:szCs w:val="28"/>
        </w:rPr>
        <w:lastRenderedPageBreak/>
        <w:t xml:space="preserve"> =</w:t>
      </w:r>
      <w:r w:rsidR="0093551C">
        <w:rPr>
          <w:b/>
          <w:i/>
          <w:iCs/>
          <w:color w:val="000000"/>
          <w:spacing w:val="-5"/>
          <w:sz w:val="28"/>
          <w:szCs w:val="28"/>
        </w:rPr>
        <w:t xml:space="preserve"> </w:t>
      </w:r>
      <w:r w:rsidR="000C53CC" w:rsidRPr="0093551C">
        <w:rPr>
          <w:b/>
          <w:i/>
          <w:iCs/>
          <w:color w:val="000000"/>
          <w:spacing w:val="-5"/>
          <w:sz w:val="28"/>
          <w:szCs w:val="28"/>
        </w:rPr>
        <w:t>0,56097[160]</w:t>
      </w:r>
      <w:r w:rsidRPr="0093551C">
        <w:rPr>
          <w:b/>
          <w:i/>
          <w:iCs/>
          <w:color w:val="000000"/>
          <w:spacing w:val="-5"/>
          <w:sz w:val="28"/>
          <w:szCs w:val="28"/>
        </w:rPr>
        <w:t>+</w:t>
      </w:r>
      <w:r w:rsidR="000C53CC" w:rsidRPr="0093551C">
        <w:rPr>
          <w:b/>
          <w:i/>
          <w:iCs/>
          <w:color w:val="000000"/>
          <w:spacing w:val="-5"/>
          <w:sz w:val="28"/>
          <w:szCs w:val="28"/>
        </w:rPr>
        <w:t xml:space="preserve"> 0,13159[150]</w:t>
      </w:r>
      <w:r w:rsidRPr="0093551C">
        <w:rPr>
          <w:b/>
          <w:i/>
          <w:iCs/>
          <w:color w:val="000000"/>
          <w:spacing w:val="-5"/>
          <w:sz w:val="28"/>
          <w:szCs w:val="28"/>
        </w:rPr>
        <w:t>+</w:t>
      </w:r>
      <w:r w:rsidR="000C53CC" w:rsidRPr="0093551C">
        <w:rPr>
          <w:b/>
          <w:i/>
          <w:color w:val="000000"/>
          <w:spacing w:val="-9"/>
          <w:sz w:val="28"/>
          <w:szCs w:val="28"/>
        </w:rPr>
        <w:t xml:space="preserve"> 0,14544[130]</w:t>
      </w:r>
      <w:r w:rsidRPr="0093551C">
        <w:rPr>
          <w:b/>
          <w:i/>
          <w:iCs/>
          <w:color w:val="000000"/>
          <w:spacing w:val="-5"/>
          <w:sz w:val="28"/>
          <w:szCs w:val="28"/>
        </w:rPr>
        <w:t xml:space="preserve"> + </w:t>
      </w:r>
      <w:r w:rsidR="000C53CC" w:rsidRPr="0093551C">
        <w:rPr>
          <w:b/>
          <w:i/>
          <w:iCs/>
          <w:color w:val="000000"/>
          <w:spacing w:val="-5"/>
          <w:sz w:val="28"/>
          <w:szCs w:val="28"/>
        </w:rPr>
        <w:t>0,11202[90]+</w:t>
      </w:r>
      <w:r w:rsidRPr="0093551C">
        <w:rPr>
          <w:b/>
          <w:i/>
          <w:iCs/>
          <w:color w:val="000000"/>
          <w:spacing w:val="-5"/>
          <w:sz w:val="28"/>
          <w:szCs w:val="28"/>
        </w:rPr>
        <w:t xml:space="preserve"> </w:t>
      </w:r>
      <w:r w:rsidR="000C53CC" w:rsidRPr="0093551C">
        <w:rPr>
          <w:b/>
          <w:i/>
          <w:iCs/>
          <w:color w:val="000000"/>
          <w:spacing w:val="-5"/>
          <w:sz w:val="28"/>
          <w:szCs w:val="28"/>
        </w:rPr>
        <w:t>0,02952[70] +</w:t>
      </w:r>
      <w:r w:rsidR="000C53CC" w:rsidRPr="0093551C">
        <w:rPr>
          <w:b/>
          <w:i/>
          <w:color w:val="000000"/>
          <w:spacing w:val="-9"/>
          <w:sz w:val="28"/>
          <w:szCs w:val="28"/>
        </w:rPr>
        <w:t xml:space="preserve"> +0,00692[60]+ 0,00765[40]+</w:t>
      </w:r>
      <w:r w:rsidR="000C53CC" w:rsidRPr="0093551C">
        <w:rPr>
          <w:b/>
          <w:i/>
          <w:iCs/>
          <w:color w:val="000000"/>
          <w:spacing w:val="-5"/>
          <w:sz w:val="28"/>
          <w:szCs w:val="28"/>
        </w:rPr>
        <w:t xml:space="preserve"> 0,00589[0]</w:t>
      </w:r>
      <w:r w:rsidRPr="0093551C">
        <w:rPr>
          <w:b/>
          <w:i/>
          <w:iCs/>
          <w:color w:val="000000"/>
          <w:spacing w:val="-5"/>
          <w:sz w:val="28"/>
          <w:szCs w:val="28"/>
        </w:rPr>
        <w:t>= 1.</w:t>
      </w:r>
      <w:r w:rsidRPr="0093551C">
        <w:rPr>
          <w:iCs/>
          <w:color w:val="000000"/>
          <w:spacing w:val="-5"/>
          <w:sz w:val="28"/>
          <w:szCs w:val="28"/>
        </w:rPr>
        <w:t xml:space="preserve"> 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rPr>
          <w:iCs/>
          <w:color w:val="000000"/>
          <w:spacing w:val="-5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tabs>
          <w:tab w:val="num" w:pos="1260"/>
        </w:tabs>
        <w:suppressAutoHyphens/>
        <w:spacing w:line="360" w:lineRule="auto"/>
        <w:ind w:firstLine="709"/>
        <w:jc w:val="center"/>
        <w:outlineLvl w:val="2"/>
        <w:rPr>
          <w:color w:val="000000"/>
          <w:spacing w:val="-7"/>
          <w:sz w:val="28"/>
          <w:szCs w:val="28"/>
        </w:rPr>
      </w:pPr>
      <w:r w:rsidRPr="0093551C">
        <w:rPr>
          <w:b/>
          <w:color w:val="000000"/>
          <w:spacing w:val="-7"/>
          <w:sz w:val="28"/>
          <w:szCs w:val="28"/>
        </w:rPr>
        <w:t>Оценка расчетных состояний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93551C">
        <w:rPr>
          <w:color w:val="000000"/>
          <w:spacing w:val="-7"/>
          <w:sz w:val="28"/>
          <w:szCs w:val="28"/>
        </w:rPr>
        <w:t xml:space="preserve">Полученная функция </w:t>
      </w:r>
      <w:r w:rsidRPr="0093551C">
        <w:rPr>
          <w:color w:val="000000"/>
          <w:spacing w:val="-7"/>
          <w:sz w:val="28"/>
          <w:szCs w:val="28"/>
          <w:lang w:val="en-US"/>
        </w:rPr>
        <w:t>S</w:t>
      </w:r>
      <w:r w:rsidRPr="0093551C">
        <w:rPr>
          <w:color w:val="000000"/>
          <w:spacing w:val="-7"/>
          <w:sz w:val="28"/>
          <w:szCs w:val="28"/>
        </w:rPr>
        <w:t>(</w:t>
      </w:r>
      <w:r w:rsidRPr="0093551C">
        <w:rPr>
          <w:color w:val="000000"/>
          <w:spacing w:val="-7"/>
          <w:sz w:val="28"/>
          <w:szCs w:val="28"/>
          <w:lang w:val="en-US"/>
        </w:rPr>
        <w:t>Z</w:t>
      </w:r>
      <w:r w:rsidRPr="0093551C">
        <w:rPr>
          <w:color w:val="000000"/>
          <w:spacing w:val="-7"/>
          <w:sz w:val="28"/>
          <w:szCs w:val="28"/>
        </w:rPr>
        <w:t>) позволяет построить зависимость показателя на</w:t>
      </w:r>
      <w:r w:rsidRPr="0093551C">
        <w:rPr>
          <w:color w:val="000000"/>
          <w:spacing w:val="-9"/>
          <w:sz w:val="28"/>
          <w:szCs w:val="28"/>
        </w:rPr>
        <w:t xml:space="preserve">дежности объекта (ВБР) от уровня нагрузки -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P</w:t>
      </w:r>
      <w:r w:rsidRPr="0093551C">
        <w:rPr>
          <w:i/>
          <w:color w:val="000000"/>
          <w:spacing w:val="-9"/>
          <w:sz w:val="28"/>
          <w:szCs w:val="28"/>
        </w:rPr>
        <w:t>[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</w:rPr>
        <w:t xml:space="preserve"> ≥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bscript"/>
        </w:rPr>
        <w:t>н</w:t>
      </w:r>
      <w:r w:rsidRPr="0093551C">
        <w:rPr>
          <w:i/>
          <w:color w:val="000000"/>
          <w:spacing w:val="-9"/>
          <w:sz w:val="28"/>
          <w:szCs w:val="28"/>
          <w:vertAlign w:val="subscript"/>
          <w:lang w:val="en-US"/>
        </w:rPr>
        <w:t>k</w:t>
      </w:r>
      <w:r w:rsidRPr="0093551C">
        <w:rPr>
          <w:i/>
          <w:color w:val="000000"/>
          <w:spacing w:val="-9"/>
          <w:sz w:val="28"/>
          <w:szCs w:val="28"/>
        </w:rPr>
        <w:t>]</w:t>
      </w:r>
      <w:r w:rsidRPr="0093551C">
        <w:rPr>
          <w:color w:val="000000"/>
          <w:spacing w:val="-9"/>
          <w:sz w:val="28"/>
          <w:szCs w:val="28"/>
        </w:rPr>
        <w:t xml:space="preserve">. Для этого следует просуммировать только те слагаемые функции </w:t>
      </w:r>
      <w:r w:rsidRPr="0093551C">
        <w:rPr>
          <w:color w:val="000000"/>
          <w:spacing w:val="-9"/>
          <w:sz w:val="28"/>
          <w:szCs w:val="28"/>
          <w:lang w:val="en-US"/>
        </w:rPr>
        <w:t>S</w:t>
      </w:r>
      <w:r w:rsidRPr="0093551C">
        <w:rPr>
          <w:color w:val="000000"/>
          <w:spacing w:val="-9"/>
          <w:sz w:val="28"/>
          <w:szCs w:val="28"/>
        </w:rPr>
        <w:t>(</w:t>
      </w:r>
      <w:r w:rsidRPr="0093551C">
        <w:rPr>
          <w:color w:val="000000"/>
          <w:spacing w:val="-7"/>
          <w:sz w:val="28"/>
          <w:szCs w:val="28"/>
          <w:lang w:val="en-US"/>
        </w:rPr>
        <w:t>Z</w:t>
      </w:r>
      <w:r w:rsidRPr="0093551C">
        <w:rPr>
          <w:color w:val="000000"/>
          <w:spacing w:val="-7"/>
          <w:sz w:val="28"/>
          <w:szCs w:val="28"/>
        </w:rPr>
        <w:t>)</w:t>
      </w:r>
      <w:r w:rsidRPr="0093551C">
        <w:rPr>
          <w:color w:val="000000"/>
          <w:spacing w:val="-9"/>
          <w:sz w:val="28"/>
          <w:szCs w:val="28"/>
        </w:rPr>
        <w:t>, для которых значение</w:t>
      </w:r>
      <w:r w:rsidR="0093551C">
        <w:rPr>
          <w:color w:val="000000"/>
          <w:spacing w:val="-9"/>
          <w:sz w:val="28"/>
          <w:szCs w:val="28"/>
        </w:rPr>
        <w:t xml:space="preserve"> </w:t>
      </w:r>
      <w:r w:rsidRPr="0093551C">
        <w:rPr>
          <w:color w:val="000000"/>
          <w:spacing w:val="-9"/>
          <w:sz w:val="28"/>
          <w:szCs w:val="28"/>
        </w:rPr>
        <w:t xml:space="preserve">нагрузки больше или равно заданной. 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 w:rsidRPr="0093551C">
        <w:rPr>
          <w:color w:val="000000"/>
          <w:spacing w:val="-9"/>
          <w:sz w:val="28"/>
          <w:szCs w:val="28"/>
        </w:rPr>
        <w:t>Расчеты удобно представить в виде табл. 3. По данным таблицы построен график.</w:t>
      </w:r>
    </w:p>
    <w:p w:rsidR="00C55BBC" w:rsidRPr="0093551C" w:rsidRDefault="00C55BB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right"/>
        <w:rPr>
          <w:color w:val="000000"/>
          <w:spacing w:val="-9"/>
          <w:sz w:val="28"/>
          <w:szCs w:val="28"/>
        </w:rPr>
      </w:pPr>
      <w:r w:rsidRPr="0093551C">
        <w:rPr>
          <w:color w:val="000000"/>
          <w:spacing w:val="-9"/>
          <w:sz w:val="28"/>
          <w:szCs w:val="28"/>
        </w:rPr>
        <w:t>Таблица 3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center"/>
        <w:rPr>
          <w:color w:val="000000"/>
          <w:spacing w:val="-9"/>
          <w:sz w:val="28"/>
          <w:szCs w:val="28"/>
        </w:rPr>
      </w:pPr>
      <w:r w:rsidRPr="0093551C">
        <w:rPr>
          <w:color w:val="000000"/>
          <w:spacing w:val="-9"/>
          <w:sz w:val="28"/>
          <w:szCs w:val="28"/>
        </w:rPr>
        <w:t>Зависимость ВБР системы от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020"/>
        <w:gridCol w:w="1260"/>
      </w:tblGrid>
      <w:tr w:rsidR="009D1398" w:rsidRPr="0093551C">
        <w:tc>
          <w:tcPr>
            <w:tcW w:w="90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color w:val="000000"/>
                <w:spacing w:val="-9"/>
                <w:sz w:val="20"/>
                <w:szCs w:val="20"/>
                <w:vertAlign w:val="subscript"/>
                <w:lang w:val="en-US"/>
              </w:rPr>
            </w:pPr>
            <w:r w:rsidRPr="0093551C">
              <w:rPr>
                <w:i/>
                <w:color w:val="000000"/>
                <w:spacing w:val="-9"/>
                <w:sz w:val="20"/>
                <w:szCs w:val="20"/>
                <w:lang w:val="en-US"/>
              </w:rPr>
              <w:t>Z</w:t>
            </w:r>
            <w:r w:rsidRPr="0093551C">
              <w:rPr>
                <w:i/>
                <w:color w:val="000000"/>
                <w:spacing w:val="-9"/>
                <w:sz w:val="20"/>
                <w:szCs w:val="20"/>
                <w:vertAlign w:val="subscript"/>
              </w:rPr>
              <w:t>н</w:t>
            </w:r>
            <w:r w:rsidRPr="0093551C">
              <w:rPr>
                <w:i/>
                <w:color w:val="000000"/>
                <w:spacing w:val="-9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7020" w:type="dxa"/>
            <w:vAlign w:val="center"/>
          </w:tcPr>
          <w:p w:rsidR="009D1398" w:rsidRPr="0093551C" w:rsidRDefault="009D1398" w:rsidP="0093551C">
            <w:pPr>
              <w:shd w:val="clear" w:color="auto" w:fill="FFFFFF"/>
              <w:suppressAutoHyphens/>
              <w:spacing w:line="360" w:lineRule="auto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</w:p>
          <w:p w:rsidR="009D1398" w:rsidRPr="0093551C" w:rsidRDefault="00426054" w:rsidP="0093551C">
            <w:pPr>
              <w:shd w:val="clear" w:color="auto" w:fill="FFFFFF"/>
              <w:suppressAutoHyphens/>
              <w:spacing w:line="360" w:lineRule="auto"/>
              <w:jc w:val="center"/>
              <w:rPr>
                <w:i/>
                <w:iCs/>
                <w:color w:val="000000"/>
                <w:spacing w:val="-5"/>
                <w:sz w:val="20"/>
                <w:szCs w:val="20"/>
              </w:rPr>
            </w:pPr>
            <w:r w:rsidRPr="0093551C">
              <w:rPr>
                <w:i/>
                <w:color w:val="000000"/>
                <w:spacing w:val="-4"/>
                <w:sz w:val="20"/>
                <w:szCs w:val="20"/>
                <w:lang w:val="en-US"/>
              </w:rPr>
              <w:t>S</w:t>
            </w:r>
            <w:r w:rsidRPr="0093551C">
              <w:rPr>
                <w:i/>
                <w:color w:val="000000"/>
                <w:spacing w:val="-7"/>
                <w:sz w:val="20"/>
                <w:szCs w:val="20"/>
              </w:rPr>
              <w:t>(</w:t>
            </w:r>
            <w:r w:rsidRPr="0093551C">
              <w:rPr>
                <w:i/>
                <w:color w:val="000000"/>
                <w:spacing w:val="-7"/>
                <w:sz w:val="20"/>
                <w:szCs w:val="20"/>
                <w:lang w:val="en-US"/>
              </w:rPr>
              <w:t>Z</w:t>
            </w:r>
            <w:r w:rsidRPr="0093551C">
              <w:rPr>
                <w:i/>
                <w:color w:val="000000"/>
                <w:spacing w:val="-7"/>
                <w:sz w:val="20"/>
                <w:szCs w:val="20"/>
              </w:rPr>
              <w:t>)</w:t>
            </w:r>
            <w:r w:rsidR="0093551C" w:rsidRPr="0093551C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93551C">
              <w:rPr>
                <w:i/>
                <w:color w:val="000000"/>
                <w:spacing w:val="-4"/>
                <w:sz w:val="20"/>
                <w:szCs w:val="20"/>
              </w:rPr>
              <w:t>= β</w:t>
            </w:r>
            <w:r w:rsidRPr="0093551C">
              <w:rPr>
                <w:i/>
                <w:color w:val="000000"/>
                <w:spacing w:val="-4"/>
                <w:sz w:val="20"/>
                <w:szCs w:val="20"/>
                <w:vertAlign w:val="subscript"/>
              </w:rPr>
              <w:t>1</w:t>
            </w:r>
            <w:r w:rsidRPr="0093551C">
              <w:rPr>
                <w:i/>
                <w:color w:val="000000"/>
                <w:spacing w:val="-4"/>
                <w:sz w:val="20"/>
                <w:szCs w:val="20"/>
              </w:rPr>
              <w:t xml:space="preserve">( </w:t>
            </w:r>
            <w:r w:rsidRPr="0093551C">
              <w:rPr>
                <w:i/>
                <w:color w:val="000000"/>
                <w:spacing w:val="-4"/>
                <w:sz w:val="20"/>
                <w:szCs w:val="20"/>
                <w:lang w:val="en-US"/>
              </w:rPr>
              <w:t>α</w:t>
            </w:r>
            <w:r w:rsidRPr="0093551C">
              <w:rPr>
                <w:i/>
                <w:color w:val="000000"/>
                <w:spacing w:val="-4"/>
                <w:sz w:val="20"/>
                <w:szCs w:val="20"/>
              </w:rPr>
              <w:t>(β</w:t>
            </w:r>
            <w:r w:rsidRPr="0093551C">
              <w:rPr>
                <w:i/>
                <w:color w:val="000000"/>
                <w:spacing w:val="-4"/>
                <w:sz w:val="20"/>
                <w:szCs w:val="20"/>
                <w:vertAlign w:val="subscript"/>
              </w:rPr>
              <w:t>2</w:t>
            </w:r>
            <w:r w:rsidRPr="0093551C">
              <w:rPr>
                <w:i/>
                <w:color w:val="000000"/>
                <w:spacing w:val="-4"/>
                <w:sz w:val="20"/>
                <w:szCs w:val="20"/>
              </w:rPr>
              <w:t xml:space="preserve">( 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х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  <w:vertAlign w:val="subscript"/>
              </w:rPr>
              <w:t>1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 xml:space="preserve"> х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  <w:vertAlign w:val="subscript"/>
              </w:rPr>
              <w:t>2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)х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  <w:vertAlign w:val="subscript"/>
              </w:rPr>
              <w:t>3</w:t>
            </w:r>
            <w:r w:rsidRPr="0093551C">
              <w:rPr>
                <w:i/>
                <w:color w:val="000000"/>
                <w:spacing w:val="-4"/>
                <w:sz w:val="20"/>
                <w:szCs w:val="20"/>
                <w:lang w:val="en-US"/>
              </w:rPr>
              <w:t>β</w:t>
            </w:r>
            <w:r w:rsidRPr="0093551C">
              <w:rPr>
                <w:i/>
                <w:color w:val="000000"/>
                <w:spacing w:val="-4"/>
                <w:sz w:val="20"/>
                <w:szCs w:val="20"/>
                <w:vertAlign w:val="subscript"/>
              </w:rPr>
              <w:t>3</w:t>
            </w:r>
            <w:r w:rsidRPr="0093551C">
              <w:rPr>
                <w:i/>
                <w:color w:val="000000"/>
                <w:spacing w:val="-4"/>
                <w:sz w:val="20"/>
                <w:szCs w:val="20"/>
              </w:rPr>
              <w:t>(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  <w:vertAlign w:val="subscript"/>
              </w:rPr>
              <w:t xml:space="preserve"> 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х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  <w:vertAlign w:val="subscript"/>
              </w:rPr>
              <w:t xml:space="preserve">5 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х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  <w:vertAlign w:val="subscript"/>
              </w:rPr>
              <w:t>6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)) х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  <w:vertAlign w:val="subscript"/>
              </w:rPr>
              <w:t>4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 xml:space="preserve"> )</w:t>
            </w:r>
          </w:p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  <w:lang w:val="en-US"/>
              </w:rPr>
            </w:pPr>
            <w:r w:rsidRPr="0093551C">
              <w:rPr>
                <w:i/>
                <w:color w:val="000000"/>
                <w:spacing w:val="-9"/>
                <w:sz w:val="20"/>
                <w:szCs w:val="20"/>
                <w:lang w:val="en-US"/>
              </w:rPr>
              <w:t>P[Z≥Z</w:t>
            </w:r>
            <w:r w:rsidRPr="0093551C">
              <w:rPr>
                <w:i/>
                <w:color w:val="000000"/>
                <w:spacing w:val="-9"/>
                <w:sz w:val="20"/>
                <w:szCs w:val="20"/>
                <w:vertAlign w:val="subscript"/>
              </w:rPr>
              <w:t>н</w:t>
            </w:r>
            <w:r w:rsidRPr="0093551C">
              <w:rPr>
                <w:i/>
                <w:color w:val="000000"/>
                <w:spacing w:val="-9"/>
                <w:sz w:val="20"/>
                <w:szCs w:val="20"/>
                <w:vertAlign w:val="subscript"/>
                <w:lang w:val="en-US"/>
              </w:rPr>
              <w:t>k</w:t>
            </w:r>
            <w:r w:rsidRPr="0093551C">
              <w:rPr>
                <w:i/>
                <w:color w:val="000000"/>
                <w:spacing w:val="-9"/>
                <w:sz w:val="20"/>
                <w:szCs w:val="20"/>
                <w:lang w:val="en-US"/>
              </w:rPr>
              <w:t>]</w:t>
            </w:r>
          </w:p>
        </w:tc>
      </w:tr>
      <w:tr w:rsidR="009D1398" w:rsidRPr="0093551C">
        <w:tc>
          <w:tcPr>
            <w:tcW w:w="90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  <w:lang w:val="en-US"/>
              </w:rPr>
            </w:pPr>
            <w:r w:rsidRPr="0093551C">
              <w:rPr>
                <w:color w:val="000000"/>
                <w:spacing w:val="-9"/>
                <w:sz w:val="20"/>
                <w:szCs w:val="20"/>
                <w:lang w:val="en-US"/>
              </w:rPr>
              <w:t>0</w:t>
            </w:r>
          </w:p>
        </w:tc>
        <w:tc>
          <w:tcPr>
            <w:tcW w:w="702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rPr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0,56097[160]+ 0,13159[150]+</w:t>
            </w:r>
            <w:r w:rsidRPr="0093551C">
              <w:rPr>
                <w:i/>
                <w:color w:val="000000"/>
                <w:spacing w:val="-9"/>
                <w:sz w:val="20"/>
                <w:szCs w:val="20"/>
              </w:rPr>
              <w:t xml:space="preserve"> 0,14544[130]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 xml:space="preserve"> + 0,11202[90]+ 0,02952[70] </w:t>
            </w:r>
            <w:r w:rsidRPr="0093551C">
              <w:rPr>
                <w:i/>
                <w:color w:val="000000"/>
                <w:spacing w:val="-9"/>
                <w:sz w:val="20"/>
                <w:szCs w:val="20"/>
              </w:rPr>
              <w:t>+0,00692[60]+ 0,00765[40]+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 xml:space="preserve"> 0,00589[0]</w:t>
            </w:r>
          </w:p>
        </w:tc>
        <w:tc>
          <w:tcPr>
            <w:tcW w:w="126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1</w:t>
            </w:r>
          </w:p>
        </w:tc>
      </w:tr>
      <w:tr w:rsidR="009D1398" w:rsidRPr="0093551C">
        <w:tc>
          <w:tcPr>
            <w:tcW w:w="90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color w:val="000000"/>
                <w:spacing w:val="-9"/>
                <w:sz w:val="20"/>
                <w:szCs w:val="20"/>
              </w:rPr>
              <w:t>30</w:t>
            </w:r>
          </w:p>
        </w:tc>
        <w:tc>
          <w:tcPr>
            <w:tcW w:w="702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rPr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0,56097[160]+ 0,13159[150]+</w:t>
            </w:r>
            <w:r w:rsidRPr="0093551C">
              <w:rPr>
                <w:i/>
                <w:color w:val="000000"/>
                <w:spacing w:val="-9"/>
                <w:sz w:val="20"/>
                <w:szCs w:val="20"/>
              </w:rPr>
              <w:t xml:space="preserve"> 0,14544[130]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 xml:space="preserve"> + 0,11202[90]+ 0,02952[70] </w:t>
            </w:r>
            <w:r w:rsidRPr="0093551C">
              <w:rPr>
                <w:i/>
                <w:color w:val="000000"/>
                <w:spacing w:val="-9"/>
                <w:sz w:val="20"/>
                <w:szCs w:val="20"/>
              </w:rPr>
              <w:t>+0,00692[60]+ 0,00765[40]</w:t>
            </w:r>
          </w:p>
        </w:tc>
        <w:tc>
          <w:tcPr>
            <w:tcW w:w="126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i/>
                <w:color w:val="000000"/>
                <w:spacing w:val="-7"/>
                <w:sz w:val="20"/>
                <w:szCs w:val="20"/>
              </w:rPr>
              <w:t>0,9</w:t>
            </w:r>
            <w:r w:rsidR="00C55BBC" w:rsidRPr="0093551C">
              <w:rPr>
                <w:i/>
                <w:color w:val="000000"/>
                <w:spacing w:val="-7"/>
                <w:sz w:val="20"/>
                <w:szCs w:val="20"/>
              </w:rPr>
              <w:t>9411</w:t>
            </w:r>
          </w:p>
        </w:tc>
      </w:tr>
      <w:tr w:rsidR="009D1398" w:rsidRPr="0093551C">
        <w:tc>
          <w:tcPr>
            <w:tcW w:w="90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  <w:lang w:val="en-US"/>
              </w:rPr>
            </w:pPr>
            <w:r w:rsidRPr="0093551C">
              <w:rPr>
                <w:color w:val="000000"/>
                <w:spacing w:val="-9"/>
                <w:sz w:val="20"/>
                <w:szCs w:val="20"/>
              </w:rPr>
              <w:t>5</w:t>
            </w:r>
            <w:r w:rsidR="009D1398" w:rsidRPr="0093551C">
              <w:rPr>
                <w:color w:val="000000"/>
                <w:spacing w:val="-9"/>
                <w:sz w:val="20"/>
                <w:szCs w:val="20"/>
                <w:lang w:val="en-US"/>
              </w:rPr>
              <w:t>0</w:t>
            </w:r>
          </w:p>
        </w:tc>
        <w:tc>
          <w:tcPr>
            <w:tcW w:w="702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rPr>
                <w:color w:val="000000"/>
                <w:spacing w:val="-9"/>
                <w:sz w:val="20"/>
                <w:szCs w:val="20"/>
                <w:lang w:val="en-US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0,56097[160]+ 0,13159[150]+</w:t>
            </w:r>
            <w:r w:rsidRPr="0093551C">
              <w:rPr>
                <w:i/>
                <w:color w:val="000000"/>
                <w:spacing w:val="-9"/>
                <w:sz w:val="20"/>
                <w:szCs w:val="20"/>
              </w:rPr>
              <w:t xml:space="preserve"> 0,14544[130]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 xml:space="preserve"> + 0,11202[90]+ 0,02952[70] </w:t>
            </w:r>
            <w:r w:rsidRPr="0093551C">
              <w:rPr>
                <w:i/>
                <w:color w:val="000000"/>
                <w:spacing w:val="-9"/>
                <w:sz w:val="20"/>
                <w:szCs w:val="20"/>
              </w:rPr>
              <w:t>+0,00692[60]</w:t>
            </w:r>
          </w:p>
        </w:tc>
        <w:tc>
          <w:tcPr>
            <w:tcW w:w="126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i/>
                <w:color w:val="000000"/>
                <w:spacing w:val="-7"/>
                <w:sz w:val="20"/>
                <w:szCs w:val="20"/>
              </w:rPr>
              <w:t>0,9</w:t>
            </w:r>
            <w:r w:rsidR="00C55BBC" w:rsidRPr="0093551C">
              <w:rPr>
                <w:i/>
                <w:color w:val="000000"/>
                <w:spacing w:val="-7"/>
                <w:sz w:val="20"/>
                <w:szCs w:val="20"/>
              </w:rPr>
              <w:t>8646</w:t>
            </w:r>
          </w:p>
        </w:tc>
      </w:tr>
      <w:tr w:rsidR="009D1398" w:rsidRPr="0093551C">
        <w:trPr>
          <w:trHeight w:val="314"/>
        </w:trPr>
        <w:tc>
          <w:tcPr>
            <w:tcW w:w="90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color w:val="000000"/>
                <w:spacing w:val="-9"/>
                <w:sz w:val="20"/>
                <w:szCs w:val="20"/>
              </w:rPr>
              <w:t>70</w:t>
            </w:r>
          </w:p>
        </w:tc>
        <w:tc>
          <w:tcPr>
            <w:tcW w:w="702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rPr>
                <w:color w:val="000000"/>
                <w:spacing w:val="-9"/>
                <w:sz w:val="20"/>
                <w:szCs w:val="20"/>
                <w:lang w:val="en-US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0,56097[160]+ 0,13159[150]+</w:t>
            </w:r>
            <w:r w:rsidRPr="0093551C">
              <w:rPr>
                <w:i/>
                <w:color w:val="000000"/>
                <w:spacing w:val="-9"/>
                <w:sz w:val="20"/>
                <w:szCs w:val="20"/>
              </w:rPr>
              <w:t xml:space="preserve"> 0,14544[130]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 xml:space="preserve"> + 0,11202[90]+ 0,02952[70]</w:t>
            </w:r>
          </w:p>
        </w:tc>
        <w:tc>
          <w:tcPr>
            <w:tcW w:w="126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i/>
                <w:color w:val="000000"/>
                <w:spacing w:val="-13"/>
                <w:sz w:val="20"/>
                <w:szCs w:val="20"/>
              </w:rPr>
              <w:t>0,</w:t>
            </w:r>
            <w:r w:rsidR="00C55BBC" w:rsidRPr="0093551C">
              <w:rPr>
                <w:i/>
                <w:color w:val="000000"/>
                <w:spacing w:val="-13"/>
                <w:sz w:val="20"/>
                <w:szCs w:val="20"/>
              </w:rPr>
              <w:t>97954</w:t>
            </w:r>
          </w:p>
        </w:tc>
      </w:tr>
      <w:tr w:rsidR="009D1398" w:rsidRPr="0093551C">
        <w:trPr>
          <w:trHeight w:val="171"/>
        </w:trPr>
        <w:tc>
          <w:tcPr>
            <w:tcW w:w="90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color w:val="000000"/>
                <w:spacing w:val="-9"/>
                <w:sz w:val="20"/>
                <w:szCs w:val="20"/>
              </w:rPr>
              <w:t>9</w:t>
            </w:r>
            <w:r w:rsidR="009D1398" w:rsidRPr="0093551C">
              <w:rPr>
                <w:color w:val="000000"/>
                <w:spacing w:val="-9"/>
                <w:sz w:val="20"/>
                <w:szCs w:val="20"/>
              </w:rPr>
              <w:t>0</w:t>
            </w:r>
          </w:p>
        </w:tc>
        <w:tc>
          <w:tcPr>
            <w:tcW w:w="702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rPr>
                <w:i/>
                <w:iCs/>
                <w:color w:val="000000"/>
                <w:spacing w:val="-5"/>
                <w:sz w:val="20"/>
                <w:szCs w:val="20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0,56097[160]+ 0,13159[150]+</w:t>
            </w:r>
            <w:r w:rsidRPr="0093551C">
              <w:rPr>
                <w:i/>
                <w:color w:val="000000"/>
                <w:spacing w:val="-9"/>
                <w:sz w:val="20"/>
                <w:szCs w:val="20"/>
              </w:rPr>
              <w:t xml:space="preserve"> 0,14544[130]</w:t>
            </w: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 xml:space="preserve"> + 0,11202[90]</w:t>
            </w:r>
          </w:p>
        </w:tc>
        <w:tc>
          <w:tcPr>
            <w:tcW w:w="126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jc w:val="center"/>
              <w:rPr>
                <w:i/>
                <w:color w:val="000000"/>
                <w:spacing w:val="-13"/>
                <w:sz w:val="20"/>
                <w:szCs w:val="20"/>
              </w:rPr>
            </w:pPr>
            <w:r w:rsidRPr="0093551C">
              <w:rPr>
                <w:i/>
                <w:color w:val="000000"/>
                <w:spacing w:val="-13"/>
                <w:sz w:val="20"/>
                <w:szCs w:val="20"/>
              </w:rPr>
              <w:t>0,95002</w:t>
            </w:r>
          </w:p>
        </w:tc>
      </w:tr>
      <w:tr w:rsidR="009D1398" w:rsidRPr="0093551C">
        <w:tc>
          <w:tcPr>
            <w:tcW w:w="90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  <w:lang w:val="en-US"/>
              </w:rPr>
            </w:pPr>
            <w:r w:rsidRPr="0093551C">
              <w:rPr>
                <w:color w:val="000000"/>
                <w:spacing w:val="-9"/>
                <w:sz w:val="20"/>
                <w:szCs w:val="20"/>
              </w:rPr>
              <w:t>13</w:t>
            </w:r>
            <w:r w:rsidR="009D1398" w:rsidRPr="0093551C">
              <w:rPr>
                <w:color w:val="000000"/>
                <w:spacing w:val="-9"/>
                <w:sz w:val="20"/>
                <w:szCs w:val="20"/>
                <w:lang w:val="en-US"/>
              </w:rPr>
              <w:t>0</w:t>
            </w:r>
          </w:p>
        </w:tc>
        <w:tc>
          <w:tcPr>
            <w:tcW w:w="702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rPr>
                <w:color w:val="000000"/>
                <w:spacing w:val="-9"/>
                <w:sz w:val="20"/>
                <w:szCs w:val="20"/>
                <w:lang w:val="en-US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0,56097[160]+ 0,13159[150]+</w:t>
            </w:r>
            <w:r w:rsidRPr="0093551C">
              <w:rPr>
                <w:i/>
                <w:color w:val="000000"/>
                <w:spacing w:val="-9"/>
                <w:sz w:val="20"/>
                <w:szCs w:val="20"/>
              </w:rPr>
              <w:t xml:space="preserve"> 0,14544[130]</w:t>
            </w:r>
          </w:p>
        </w:tc>
        <w:tc>
          <w:tcPr>
            <w:tcW w:w="126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i/>
                <w:color w:val="000000"/>
                <w:spacing w:val="-12"/>
                <w:sz w:val="20"/>
                <w:szCs w:val="20"/>
              </w:rPr>
              <w:t>0,</w:t>
            </w:r>
            <w:r w:rsidR="00C55BBC" w:rsidRPr="0093551C">
              <w:rPr>
                <w:i/>
                <w:color w:val="000000"/>
                <w:spacing w:val="-12"/>
                <w:sz w:val="20"/>
                <w:szCs w:val="20"/>
              </w:rPr>
              <w:t>838</w:t>
            </w:r>
          </w:p>
        </w:tc>
      </w:tr>
      <w:tr w:rsidR="009D1398" w:rsidRPr="0093551C">
        <w:trPr>
          <w:trHeight w:val="309"/>
        </w:trPr>
        <w:tc>
          <w:tcPr>
            <w:tcW w:w="90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  <w:lang w:val="en-US"/>
              </w:rPr>
            </w:pPr>
            <w:r w:rsidRPr="0093551C">
              <w:rPr>
                <w:color w:val="000000"/>
                <w:spacing w:val="-9"/>
                <w:sz w:val="20"/>
                <w:szCs w:val="20"/>
                <w:lang w:val="en-US"/>
              </w:rPr>
              <w:t>1</w:t>
            </w:r>
            <w:r w:rsidR="00C55BBC" w:rsidRPr="0093551C">
              <w:rPr>
                <w:color w:val="000000"/>
                <w:spacing w:val="-9"/>
                <w:sz w:val="20"/>
                <w:szCs w:val="20"/>
              </w:rPr>
              <w:t>5</w:t>
            </w:r>
            <w:r w:rsidRPr="0093551C">
              <w:rPr>
                <w:color w:val="000000"/>
                <w:spacing w:val="-9"/>
                <w:sz w:val="20"/>
                <w:szCs w:val="20"/>
                <w:lang w:val="en-US"/>
              </w:rPr>
              <w:t>0</w:t>
            </w:r>
          </w:p>
        </w:tc>
        <w:tc>
          <w:tcPr>
            <w:tcW w:w="7020" w:type="dxa"/>
            <w:vAlign w:val="center"/>
          </w:tcPr>
          <w:p w:rsidR="009D1398" w:rsidRPr="0093551C" w:rsidRDefault="00C55BBC" w:rsidP="0093551C">
            <w:pPr>
              <w:suppressAutoHyphens/>
              <w:spacing w:line="360" w:lineRule="auto"/>
              <w:rPr>
                <w:color w:val="000000"/>
                <w:spacing w:val="-9"/>
                <w:sz w:val="20"/>
                <w:szCs w:val="20"/>
                <w:lang w:val="en-US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0,56097[160]+ 0,13159[150]</w:t>
            </w:r>
          </w:p>
        </w:tc>
        <w:tc>
          <w:tcPr>
            <w:tcW w:w="1260" w:type="dxa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i/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</w:t>
            </w:r>
            <w:r w:rsidR="00C55BBC"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,69256</w:t>
            </w:r>
          </w:p>
        </w:tc>
      </w:tr>
      <w:tr w:rsidR="00C55BBC" w:rsidRPr="0093551C">
        <w:trPr>
          <w:trHeight w:val="225"/>
        </w:trPr>
        <w:tc>
          <w:tcPr>
            <w:tcW w:w="900" w:type="dxa"/>
            <w:vAlign w:val="center"/>
          </w:tcPr>
          <w:p w:rsidR="00C55BBC" w:rsidRPr="0093551C" w:rsidRDefault="00C55BBC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color w:val="000000"/>
                <w:spacing w:val="-9"/>
                <w:sz w:val="20"/>
                <w:szCs w:val="20"/>
              </w:rPr>
              <w:t>160</w:t>
            </w:r>
          </w:p>
        </w:tc>
        <w:tc>
          <w:tcPr>
            <w:tcW w:w="7020" w:type="dxa"/>
            <w:vAlign w:val="center"/>
          </w:tcPr>
          <w:p w:rsidR="00C55BBC" w:rsidRPr="0093551C" w:rsidRDefault="00C55BBC" w:rsidP="0093551C">
            <w:pPr>
              <w:suppressAutoHyphens/>
              <w:spacing w:line="360" w:lineRule="auto"/>
              <w:rPr>
                <w:i/>
                <w:iCs/>
                <w:color w:val="000000"/>
                <w:spacing w:val="-5"/>
                <w:sz w:val="20"/>
                <w:szCs w:val="20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0,56097[160]</w:t>
            </w:r>
          </w:p>
        </w:tc>
        <w:tc>
          <w:tcPr>
            <w:tcW w:w="1260" w:type="dxa"/>
            <w:vAlign w:val="center"/>
          </w:tcPr>
          <w:p w:rsidR="00C55BBC" w:rsidRPr="0093551C" w:rsidRDefault="00C55BBC" w:rsidP="0093551C">
            <w:pPr>
              <w:suppressAutoHyphens/>
              <w:spacing w:line="360" w:lineRule="auto"/>
              <w:jc w:val="center"/>
              <w:rPr>
                <w:i/>
                <w:iCs/>
                <w:color w:val="000000"/>
                <w:spacing w:val="-5"/>
                <w:sz w:val="20"/>
                <w:szCs w:val="20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0,56097</w:t>
            </w:r>
          </w:p>
        </w:tc>
      </w:tr>
      <w:tr w:rsidR="00C55BBC" w:rsidRPr="0093551C">
        <w:trPr>
          <w:trHeight w:val="330"/>
        </w:trPr>
        <w:tc>
          <w:tcPr>
            <w:tcW w:w="900" w:type="dxa"/>
            <w:vAlign w:val="center"/>
          </w:tcPr>
          <w:p w:rsidR="00C55BBC" w:rsidRPr="0093551C" w:rsidRDefault="00C55BBC" w:rsidP="0093551C">
            <w:pPr>
              <w:suppressAutoHyphens/>
              <w:spacing w:line="360" w:lineRule="auto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93551C">
              <w:rPr>
                <w:color w:val="000000"/>
                <w:spacing w:val="-9"/>
                <w:sz w:val="20"/>
                <w:szCs w:val="20"/>
              </w:rPr>
              <w:t>180</w:t>
            </w:r>
          </w:p>
        </w:tc>
        <w:tc>
          <w:tcPr>
            <w:tcW w:w="7020" w:type="dxa"/>
            <w:vAlign w:val="center"/>
          </w:tcPr>
          <w:p w:rsidR="00C55BBC" w:rsidRPr="0093551C" w:rsidRDefault="00C55BBC" w:rsidP="0093551C">
            <w:pPr>
              <w:suppressAutoHyphens/>
              <w:spacing w:line="360" w:lineRule="auto"/>
              <w:rPr>
                <w:i/>
                <w:iCs/>
                <w:color w:val="000000"/>
                <w:spacing w:val="-5"/>
                <w:sz w:val="20"/>
                <w:szCs w:val="20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C55BBC" w:rsidRPr="0093551C" w:rsidRDefault="00C55BBC" w:rsidP="0093551C">
            <w:pPr>
              <w:suppressAutoHyphens/>
              <w:spacing w:line="360" w:lineRule="auto"/>
              <w:jc w:val="center"/>
              <w:rPr>
                <w:i/>
                <w:iCs/>
                <w:color w:val="000000"/>
                <w:spacing w:val="-5"/>
                <w:sz w:val="20"/>
                <w:szCs w:val="20"/>
              </w:rPr>
            </w:pPr>
            <w:r w:rsidRPr="0093551C">
              <w:rPr>
                <w:i/>
                <w:iCs/>
                <w:color w:val="000000"/>
                <w:spacing w:val="-5"/>
                <w:sz w:val="20"/>
                <w:szCs w:val="20"/>
              </w:rPr>
              <w:t>0</w:t>
            </w:r>
          </w:p>
        </w:tc>
      </w:tr>
    </w:tbl>
    <w:p w:rsidR="009D1398" w:rsidRPr="0093551C" w:rsidRDefault="0093551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br w:type="page"/>
      </w:r>
    </w:p>
    <w:p w:rsidR="0093551C" w:rsidRDefault="009A73D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noProof/>
        </w:rPr>
        <w:pict>
          <v:shape id="_x0000_s1086" type="#_x0000_t75" style="position:absolute;left:0;text-align:left;margin-left:43.3pt;margin-top:-26.3pt;width:414pt;height:3in;z-index:251659264" filled="t" fillcolor="#cfc" strokecolor="white" strokeweight="0">
            <v:fill opacity="34079f"/>
            <v:imagedata r:id="rId7" o:title=""/>
            <o:lock v:ext="edit" rotation="t"/>
          </v:shape>
        </w:pict>
      </w:r>
    </w:p>
    <w:p w:rsidR="0093551C" w:rsidRDefault="0093551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93551C" w:rsidRDefault="0093551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93551C" w:rsidRDefault="0093551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93551C" w:rsidRDefault="0093551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tabs>
          <w:tab w:val="left" w:pos="1703"/>
        </w:tabs>
        <w:suppressAutoHyphens/>
        <w:spacing w:line="360" w:lineRule="auto"/>
        <w:ind w:firstLine="709"/>
        <w:rPr>
          <w:color w:val="000000"/>
          <w:spacing w:val="-5"/>
          <w:sz w:val="28"/>
          <w:szCs w:val="28"/>
          <w:lang w:val="en-US"/>
        </w:rPr>
      </w:pPr>
    </w:p>
    <w:p w:rsidR="009D1398" w:rsidRPr="0093551C" w:rsidRDefault="009D1398" w:rsidP="0093551C">
      <w:pPr>
        <w:shd w:val="clear" w:color="auto" w:fill="FFFFFF"/>
        <w:tabs>
          <w:tab w:val="left" w:pos="1703"/>
        </w:tabs>
        <w:suppressAutoHyphens/>
        <w:spacing w:line="360" w:lineRule="auto"/>
        <w:ind w:firstLine="709"/>
        <w:rPr>
          <w:color w:val="000000"/>
          <w:spacing w:val="-5"/>
          <w:sz w:val="28"/>
          <w:szCs w:val="28"/>
          <w:lang w:val="en-US"/>
        </w:rPr>
      </w:pPr>
    </w:p>
    <w:p w:rsidR="009D1398" w:rsidRPr="0093551C" w:rsidRDefault="009D1398" w:rsidP="0093551C">
      <w:pPr>
        <w:shd w:val="clear" w:color="auto" w:fill="FFFFFF"/>
        <w:tabs>
          <w:tab w:val="left" w:pos="1703"/>
        </w:tabs>
        <w:suppressAutoHyphens/>
        <w:spacing w:line="360" w:lineRule="auto"/>
        <w:ind w:firstLine="709"/>
        <w:jc w:val="center"/>
        <w:rPr>
          <w:color w:val="000000"/>
          <w:spacing w:val="-5"/>
          <w:sz w:val="28"/>
          <w:szCs w:val="28"/>
        </w:rPr>
      </w:pPr>
      <w:r w:rsidRPr="0093551C">
        <w:rPr>
          <w:color w:val="000000"/>
          <w:spacing w:val="-5"/>
          <w:sz w:val="28"/>
          <w:szCs w:val="28"/>
        </w:rPr>
        <w:t>Рис.</w:t>
      </w:r>
      <w:r w:rsidR="0093551C">
        <w:rPr>
          <w:color w:val="000000"/>
          <w:spacing w:val="-5"/>
          <w:sz w:val="28"/>
          <w:szCs w:val="28"/>
        </w:rPr>
        <w:t xml:space="preserve"> </w:t>
      </w:r>
      <w:r w:rsidRPr="0093551C">
        <w:rPr>
          <w:color w:val="000000"/>
          <w:spacing w:val="-5"/>
          <w:sz w:val="28"/>
          <w:szCs w:val="28"/>
        </w:rPr>
        <w:t>2.</w:t>
      </w:r>
      <w:r w:rsidR="0093551C">
        <w:rPr>
          <w:color w:val="000000"/>
          <w:spacing w:val="-5"/>
          <w:sz w:val="28"/>
          <w:szCs w:val="28"/>
        </w:rPr>
        <w:t xml:space="preserve"> </w:t>
      </w:r>
      <w:r w:rsidRPr="0093551C">
        <w:rPr>
          <w:color w:val="000000"/>
          <w:spacing w:val="-5"/>
          <w:sz w:val="28"/>
          <w:szCs w:val="28"/>
        </w:rPr>
        <w:t>Показатели надежности установки в зависимости от нагрузки</w:t>
      </w:r>
    </w:p>
    <w:p w:rsidR="009D1398" w:rsidRPr="0093551C" w:rsidRDefault="009D1398" w:rsidP="0093551C">
      <w:pPr>
        <w:shd w:val="clear" w:color="auto" w:fill="FFFFFF"/>
        <w:tabs>
          <w:tab w:val="left" w:pos="1703"/>
        </w:tabs>
        <w:suppressAutoHyphens/>
        <w:spacing w:line="360" w:lineRule="auto"/>
        <w:ind w:firstLine="709"/>
        <w:jc w:val="center"/>
        <w:rPr>
          <w:color w:val="000000"/>
          <w:spacing w:val="-5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tabs>
          <w:tab w:val="left" w:pos="170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551C">
        <w:rPr>
          <w:sz w:val="28"/>
          <w:szCs w:val="28"/>
        </w:rPr>
        <w:t>Анализ графика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в контрольных точках показывает:</w:t>
      </w:r>
    </w:p>
    <w:p w:rsidR="009D1398" w:rsidRPr="0093551C" w:rsidRDefault="009D1398" w:rsidP="0093551C">
      <w:pPr>
        <w:numPr>
          <w:ilvl w:val="0"/>
          <w:numId w:val="12"/>
        </w:numPr>
        <w:shd w:val="clear" w:color="auto" w:fill="FFFFFF"/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3551C">
        <w:rPr>
          <w:sz w:val="28"/>
          <w:szCs w:val="28"/>
        </w:rPr>
        <w:t>область в</w:t>
      </w:r>
      <w:r w:rsidR="008D79C7" w:rsidRPr="0093551C">
        <w:rPr>
          <w:sz w:val="28"/>
          <w:szCs w:val="28"/>
        </w:rPr>
        <w:t>близи номинальной нагрузки, до 7</w:t>
      </w:r>
      <w:r w:rsidRPr="0093551C">
        <w:rPr>
          <w:sz w:val="28"/>
          <w:szCs w:val="28"/>
        </w:rPr>
        <w:t xml:space="preserve">0 ед., обеспечена пропускной способностью системы с вероятностью не менее </w:t>
      </w:r>
      <w:r w:rsidRPr="0093551C">
        <w:rPr>
          <w:i/>
          <w:sz w:val="28"/>
          <w:szCs w:val="28"/>
        </w:rPr>
        <w:t>0</w:t>
      </w:r>
      <w:r w:rsidRPr="0093551C">
        <w:rPr>
          <w:i/>
          <w:color w:val="000000"/>
          <w:spacing w:val="-7"/>
          <w:sz w:val="28"/>
          <w:szCs w:val="28"/>
        </w:rPr>
        <w:t>,</w:t>
      </w:r>
      <w:r w:rsidR="008D79C7" w:rsidRPr="0093551C">
        <w:rPr>
          <w:i/>
          <w:sz w:val="28"/>
          <w:szCs w:val="28"/>
        </w:rPr>
        <w:t>97954</w:t>
      </w:r>
      <w:r w:rsidRPr="0093551C">
        <w:rPr>
          <w:i/>
          <w:sz w:val="28"/>
          <w:szCs w:val="28"/>
        </w:rPr>
        <w:t>;</w:t>
      </w:r>
    </w:p>
    <w:p w:rsidR="009D1398" w:rsidRPr="0093551C" w:rsidRDefault="009D1398" w:rsidP="0093551C">
      <w:pPr>
        <w:numPr>
          <w:ilvl w:val="0"/>
          <w:numId w:val="12"/>
        </w:numPr>
        <w:shd w:val="clear" w:color="auto" w:fill="FFFFFF"/>
        <w:tabs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3551C">
        <w:rPr>
          <w:sz w:val="28"/>
          <w:szCs w:val="28"/>
        </w:rPr>
        <w:t>максимальная нагрузка равна предельной пропускной способности и вероятность ее обеспечения минимальна.</w:t>
      </w:r>
    </w:p>
    <w:p w:rsidR="009D1398" w:rsidRPr="0093551C" w:rsidRDefault="009D1398" w:rsidP="0093551C">
      <w:pPr>
        <w:shd w:val="clear" w:color="auto" w:fill="FFFFFF"/>
        <w:tabs>
          <w:tab w:val="num" w:pos="1260"/>
        </w:tabs>
        <w:suppressAutoHyphens/>
        <w:spacing w:line="360" w:lineRule="auto"/>
        <w:ind w:firstLine="709"/>
        <w:outlineLvl w:val="2"/>
        <w:rPr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tabs>
          <w:tab w:val="num" w:pos="1260"/>
        </w:tabs>
        <w:suppressAutoHyphens/>
        <w:spacing w:line="360" w:lineRule="auto"/>
        <w:ind w:firstLine="709"/>
        <w:jc w:val="center"/>
        <w:outlineLvl w:val="2"/>
        <w:rPr>
          <w:b/>
          <w:color w:val="000000"/>
          <w:spacing w:val="-4"/>
          <w:sz w:val="28"/>
          <w:szCs w:val="28"/>
        </w:rPr>
      </w:pPr>
      <w:r w:rsidRPr="0093551C">
        <w:rPr>
          <w:b/>
          <w:color w:val="000000"/>
          <w:spacing w:val="-4"/>
          <w:sz w:val="28"/>
          <w:szCs w:val="28"/>
        </w:rPr>
        <w:t>Обеспечение нормативного уровня надежности установки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3551C">
        <w:rPr>
          <w:color w:val="000000"/>
          <w:spacing w:val="-1"/>
          <w:sz w:val="28"/>
          <w:szCs w:val="28"/>
        </w:rPr>
        <w:t>Из таблицы 2 следу</w:t>
      </w:r>
      <w:r w:rsidR="00DC5DFF" w:rsidRPr="0093551C">
        <w:rPr>
          <w:color w:val="000000"/>
          <w:spacing w:val="-1"/>
          <w:sz w:val="28"/>
          <w:szCs w:val="28"/>
        </w:rPr>
        <w:t>ет, что при расчетной нагрузке 7</w:t>
      </w:r>
      <w:r w:rsidRPr="0093551C">
        <w:rPr>
          <w:color w:val="000000"/>
          <w:spacing w:val="-1"/>
          <w:sz w:val="28"/>
          <w:szCs w:val="28"/>
        </w:rPr>
        <w:t>0 ед. вероятность безотказной работы уста</w:t>
      </w:r>
      <w:r w:rsidRPr="0093551C">
        <w:rPr>
          <w:color w:val="000000"/>
          <w:spacing w:val="-2"/>
          <w:sz w:val="28"/>
          <w:szCs w:val="28"/>
        </w:rPr>
        <w:t xml:space="preserve">новки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P</w:t>
      </w:r>
      <w:r w:rsidRPr="0093551C">
        <w:rPr>
          <w:i/>
          <w:color w:val="000000"/>
          <w:spacing w:val="-9"/>
          <w:sz w:val="28"/>
          <w:szCs w:val="28"/>
        </w:rPr>
        <w:t>[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="00C3196E" w:rsidRPr="0093551C">
        <w:rPr>
          <w:i/>
          <w:color w:val="000000"/>
          <w:spacing w:val="-9"/>
          <w:sz w:val="28"/>
          <w:szCs w:val="28"/>
        </w:rPr>
        <w:t xml:space="preserve"> ≥ 7</w:t>
      </w:r>
      <w:r w:rsidRPr="0093551C">
        <w:rPr>
          <w:i/>
          <w:color w:val="000000"/>
          <w:spacing w:val="-9"/>
          <w:sz w:val="28"/>
          <w:szCs w:val="28"/>
        </w:rPr>
        <w:t>0]</w:t>
      </w:r>
      <w:r w:rsidRPr="0093551C">
        <w:rPr>
          <w:color w:val="000000"/>
          <w:spacing w:val="-9"/>
          <w:sz w:val="28"/>
          <w:szCs w:val="28"/>
        </w:rPr>
        <w:t xml:space="preserve"> = </w:t>
      </w:r>
      <w:r w:rsidRPr="0093551C">
        <w:rPr>
          <w:i/>
          <w:color w:val="000000"/>
          <w:spacing w:val="-2"/>
          <w:sz w:val="28"/>
          <w:szCs w:val="28"/>
        </w:rPr>
        <w:t>0.</w:t>
      </w:r>
      <w:r w:rsidR="00DC5DFF" w:rsidRPr="0093551C">
        <w:rPr>
          <w:i/>
          <w:color w:val="000000"/>
          <w:spacing w:val="-2"/>
          <w:sz w:val="28"/>
          <w:szCs w:val="28"/>
        </w:rPr>
        <w:t>97954</w:t>
      </w:r>
      <w:r w:rsidRPr="0093551C">
        <w:rPr>
          <w:color w:val="000000"/>
          <w:spacing w:val="-2"/>
          <w:sz w:val="28"/>
          <w:szCs w:val="28"/>
        </w:rPr>
        <w:t xml:space="preserve"> не соответствует заданному нормативному уровню</w:t>
      </w:r>
      <w:r w:rsidR="0093551C">
        <w:rPr>
          <w:color w:val="000000"/>
          <w:spacing w:val="-2"/>
          <w:sz w:val="28"/>
          <w:szCs w:val="28"/>
        </w:rPr>
        <w:t xml:space="preserve">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P</w:t>
      </w:r>
      <w:r w:rsidRPr="0093551C">
        <w:rPr>
          <w:i/>
          <w:color w:val="000000"/>
          <w:spacing w:val="-9"/>
          <w:sz w:val="28"/>
          <w:szCs w:val="28"/>
        </w:rPr>
        <w:t xml:space="preserve"> </w:t>
      </w:r>
      <w:r w:rsidRPr="0093551C">
        <w:rPr>
          <w:color w:val="000000"/>
          <w:spacing w:val="-9"/>
          <w:sz w:val="28"/>
          <w:szCs w:val="28"/>
          <w:vertAlign w:val="superscript"/>
        </w:rPr>
        <w:t>норм</w:t>
      </w:r>
      <w:r w:rsidR="0093551C">
        <w:rPr>
          <w:color w:val="000000"/>
          <w:spacing w:val="-9"/>
          <w:sz w:val="28"/>
          <w:szCs w:val="28"/>
          <w:vertAlign w:val="superscript"/>
        </w:rPr>
        <w:t xml:space="preserve"> </w:t>
      </w:r>
      <w:r w:rsidRPr="0093551C">
        <w:rPr>
          <w:color w:val="000000"/>
          <w:spacing w:val="-9"/>
          <w:sz w:val="28"/>
          <w:szCs w:val="28"/>
        </w:rPr>
        <w:t xml:space="preserve">= </w:t>
      </w:r>
      <w:r w:rsidRPr="0093551C">
        <w:rPr>
          <w:i/>
          <w:color w:val="000000"/>
          <w:spacing w:val="-9"/>
          <w:sz w:val="28"/>
          <w:szCs w:val="28"/>
        </w:rPr>
        <w:t>0.98</w:t>
      </w:r>
      <w:r w:rsidRPr="0093551C">
        <w:rPr>
          <w:color w:val="000000"/>
          <w:spacing w:val="-2"/>
          <w:sz w:val="28"/>
          <w:szCs w:val="28"/>
        </w:rPr>
        <w:t xml:space="preserve">. </w:t>
      </w:r>
      <w:r w:rsidRPr="0093551C">
        <w:rPr>
          <w:color w:val="000000"/>
          <w:spacing w:val="-4"/>
          <w:sz w:val="28"/>
          <w:szCs w:val="28"/>
        </w:rPr>
        <w:t xml:space="preserve">Следовательно, требуется повышение надежности установки, которое в данном </w:t>
      </w:r>
      <w:r w:rsidRPr="0093551C">
        <w:rPr>
          <w:color w:val="000000"/>
          <w:spacing w:val="-3"/>
          <w:sz w:val="28"/>
          <w:szCs w:val="28"/>
        </w:rPr>
        <w:t xml:space="preserve">случае может быть обеспечено вводом дополнительных элементов. Следует </w:t>
      </w:r>
      <w:r w:rsidRPr="0093551C">
        <w:rPr>
          <w:color w:val="000000"/>
          <w:spacing w:val="-1"/>
          <w:sz w:val="28"/>
          <w:szCs w:val="28"/>
        </w:rPr>
        <w:t>определить тип элементов (по значению вероятности и пропускной способности), их место на схеме и количество дополнительных - резервных, - элементов.</w:t>
      </w:r>
      <w:r w:rsidRPr="0093551C">
        <w:rPr>
          <w:color w:val="000000"/>
          <w:spacing w:val="-5"/>
          <w:sz w:val="28"/>
          <w:szCs w:val="28"/>
        </w:rPr>
        <w:t xml:space="preserve"> При этом затраты на резервирование должны быть минимальными.</w:t>
      </w:r>
    </w:p>
    <w:p w:rsid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93551C">
        <w:rPr>
          <w:color w:val="000000"/>
          <w:spacing w:val="-3"/>
          <w:sz w:val="28"/>
          <w:szCs w:val="28"/>
        </w:rPr>
        <w:t>Для усиле</w:t>
      </w:r>
      <w:r w:rsidR="00DB0F0B" w:rsidRPr="0093551C">
        <w:rPr>
          <w:color w:val="000000"/>
          <w:spacing w:val="-3"/>
          <w:sz w:val="28"/>
          <w:szCs w:val="28"/>
        </w:rPr>
        <w:t xml:space="preserve">ния этой схемы добавим один резервный элемент параллельно </w:t>
      </w:r>
      <w:r w:rsidR="00DB0F0B" w:rsidRPr="0093551C">
        <w:rPr>
          <w:i/>
          <w:color w:val="000000"/>
          <w:spacing w:val="-3"/>
          <w:sz w:val="28"/>
          <w:szCs w:val="28"/>
        </w:rPr>
        <w:t>х</w:t>
      </w:r>
      <w:r w:rsidR="00DB0F0B" w:rsidRPr="0093551C">
        <w:rPr>
          <w:i/>
          <w:color w:val="000000"/>
          <w:spacing w:val="-3"/>
          <w:sz w:val="28"/>
          <w:szCs w:val="28"/>
          <w:vertAlign w:val="subscript"/>
        </w:rPr>
        <w:t>3</w:t>
      </w:r>
      <w:r w:rsidRPr="0093551C">
        <w:rPr>
          <w:color w:val="000000"/>
          <w:spacing w:val="-3"/>
          <w:sz w:val="28"/>
          <w:szCs w:val="28"/>
        </w:rPr>
        <w:t xml:space="preserve">. </w:t>
      </w:r>
      <w:r w:rsidR="00DB0F0B" w:rsidRPr="0093551C">
        <w:rPr>
          <w:color w:val="000000"/>
          <w:spacing w:val="-3"/>
          <w:sz w:val="28"/>
          <w:szCs w:val="28"/>
        </w:rPr>
        <w:t>Получившаяся с</w:t>
      </w:r>
      <w:r w:rsidRPr="0093551C">
        <w:rPr>
          <w:color w:val="000000"/>
          <w:spacing w:val="-3"/>
          <w:sz w:val="28"/>
          <w:szCs w:val="28"/>
        </w:rPr>
        <w:t xml:space="preserve">хема с резервированием изображена на рисунке 3. </w:t>
      </w:r>
    </w:p>
    <w:p w:rsidR="009D1398" w:rsidRPr="0093551C" w:rsidRDefault="0093551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</w:p>
    <w:p w:rsidR="009D1398" w:rsidRPr="0093551C" w:rsidRDefault="009A73DC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noProof/>
        </w:rPr>
        <w:pict>
          <v:group id="_x0000_s1055" style="position:absolute;left:0;text-align:left;margin-left:65.15pt;margin-top:-12.75pt;width:149.65pt;height:77.8pt;z-index:251658240" coordorigin="1741,3410" coordsize="2993,1556">
            <v:line id="_x0000_s1056" style="position:absolute" from="4201,4216" to="4381,4217" strokeweight="1.5pt"/>
            <v:group id="_x0000_s1057" style="position:absolute;left:1741;top:3526;width:403;height:1440" coordorigin="1741,3526" coordsize="403,1440">
              <v:oval id="_x0000_s1058" style="position:absolute;left:1741;top:4024;width:283;height:283" strokeweight="1pt">
                <v:textbox style="mso-next-textbox:#_x0000_s1058" inset=".5mm,.3mm,.5mm,.3mm">
                  <w:txbxContent>
                    <w:p w:rsidR="00CB4EDA" w:rsidRPr="00273F23" w:rsidRDefault="00CB4EDA" w:rsidP="00CB4EDA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</w:pPr>
                      <w:r w:rsidRPr="00273F23">
                        <w:rPr>
                          <w:b/>
                          <w:i/>
                          <w:sz w:val="18"/>
                          <w:szCs w:val="18"/>
                          <w:lang w:val="en-US"/>
                        </w:rPr>
                        <w:t>~</w:t>
                      </w:r>
                    </w:p>
                  </w:txbxContent>
                </v:textbox>
              </v:oval>
              <v:line id="_x0000_s1059" style="position:absolute;flip:x" from="2131,3526" to="2132,4966" strokeweight="3pt">
                <v:stroke linestyle="thinThin"/>
              </v:line>
              <v:line id="_x0000_s1060" style="position:absolute" from="2031,4176" to="2144,4177" strokeweight="2.25pt"/>
            </v:group>
            <v:rect id="_x0000_s1061" style="position:absolute;left:2301;top:3516;width:360;height:306" fillcolor="silver" strokeweight="1.25pt">
              <v:fill opacity="40632f"/>
              <v:textbox style="mso-next-textbox:#_x0000_s1061" inset=".5mm,.3mm,.5mm,.3mm">
                <w:txbxContent>
                  <w:p w:rsidR="00CB4EDA" w:rsidRPr="00691019" w:rsidRDefault="00CB4EDA" w:rsidP="00CB4ED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2" style="position:absolute;left:3881;top:3516;width:360;height:306" fillcolor="silver" strokeweight="1.25pt">
              <v:fill opacity="40632f"/>
              <v:textbox style="mso-next-textbox:#_x0000_s1062" inset=".5mm,.3mm,.5mm,.3mm">
                <w:txbxContent>
                  <w:p w:rsidR="00CB4EDA" w:rsidRPr="00691019" w:rsidRDefault="00CB4EDA" w:rsidP="00CB4ED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63" style="position:absolute;left:3051;top:4596;width:360;height:306" fillcolor="silver" strokeweight="1.25pt">
              <v:fill opacity="40632f"/>
              <v:textbox style="mso-next-textbox:#_x0000_s1063" inset=".5mm,.3mm,.5mm,.3mm">
                <w:txbxContent>
                  <w:p w:rsidR="00CB4EDA" w:rsidRPr="00691019" w:rsidRDefault="00CB4EDA" w:rsidP="00CB4ED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64" style="position:absolute;left:2281;top:4056;width:360;height:306" fillcolor="silver" strokeweight="1.25pt">
              <v:fill opacity="40632f"/>
              <v:textbox style="mso-next-textbox:#_x0000_s1064" inset=".5mm,.3mm,.5mm,.3mm">
                <w:txbxContent>
                  <w:p w:rsidR="00CB4EDA" w:rsidRPr="00691019" w:rsidRDefault="00CB4EDA" w:rsidP="00CB4ED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65" style="position:absolute;left:3061;top:4056;width:360;height:306" fillcolor="silver" strokeweight="1.25pt">
              <v:fill opacity="40632f"/>
              <v:textbox style="mso-next-textbox:#_x0000_s1065" inset=".5mm,.3mm,.5mm,.3mm">
                <w:txbxContent>
                  <w:p w:rsidR="00CB4EDA" w:rsidRPr="00691019" w:rsidRDefault="00CB4EDA" w:rsidP="00CB4ED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66" style="position:absolute;left:3871;top:4056;width:360;height:306" fillcolor="silver" strokeweight="1.25pt">
              <v:fill opacity="40632f"/>
              <v:textbox style="mso-next-textbox:#_x0000_s1066" inset=".5mm,.3mm,.5mm,.3mm">
                <w:txbxContent>
                  <w:p w:rsidR="00CB4EDA" w:rsidRPr="00691019" w:rsidRDefault="00CB4EDA" w:rsidP="00CB4ED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group id="_x0000_s1067" style="position:absolute;left:4383;top:3410;width:351;height:1556" coordorigin="4371,3466" coordsize="370,1440">
              <v:line id="_x0000_s1068" style="position:absolute;flip:x" from="4371,3466" to="4372,4906" strokeweight="3pt">
                <v:stroke linestyle="thinThin"/>
              </v:line>
              <v:shape id="_x0000_s1069" type="#_x0000_t90" style="position:absolute;left:4381;top:4186;width:360;height:308;flip:y" adj="10040,16880,7223" fillcolor="silver" strokeweight="1.25pt"/>
            </v:group>
            <v:line id="_x0000_s1070" style="position:absolute" from="2651,4216" to="3048,4217" strokeweight="1.5pt"/>
            <v:line id="_x0000_s1071" style="position:absolute" from="3421,4216" to="3858,4217" strokeweight="1.5pt"/>
            <v:line id="_x0000_s1072" style="position:absolute" from="2661,3676" to="2841,3677" strokeweight="1.5pt"/>
            <v:line id="_x0000_s1073" style="position:absolute" from="2121,3676" to="2301,3677" strokeweight="1.5pt"/>
            <v:line id="_x0000_s1074" style="position:absolute" from="2111,4206" to="2291,4207" strokeweight="1.5pt"/>
            <v:line id="_x0000_s1075" style="position:absolute" from="4221,3666" to="4401,3667" strokeweight="1.5pt"/>
            <v:line id="_x0000_s1076" style="position:absolute" from="3691,3686" to="3871,3687" strokeweight="1.5pt"/>
            <v:line id="_x0000_s1077" style="position:absolute" from="2141,4756" to="3041,4757" strokeweight="1.5pt"/>
            <v:line id="_x0000_s1078" style="position:absolute" from="3421,4756" to="4362,4757" strokeweight="1.5pt"/>
            <v:line id="_x0000_s1079" style="position:absolute;flip:y" from="2831,3676" to="2832,4216" strokeweight="1.5pt"/>
            <v:line id="_x0000_s1080" style="position:absolute;flip:y" from="3691,3686" to="3692,4226" strokeweight="1.5pt"/>
            <v:rect id="_x0000_s1081" style="position:absolute;left:3046;top:3516;width:360;height:306" fillcolor="silver" strokeweight="1.25pt">
              <v:fill opacity="40632f"/>
              <v:textbox style="mso-next-textbox:#_x0000_s1081" inset=".5mm,.3mm,.5mm,.3mm">
                <w:txbxContent>
                  <w:p w:rsidR="00CB4EDA" w:rsidRPr="00CB4EDA" w:rsidRDefault="00CB4EDA" w:rsidP="00CB4ED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rect>
            <v:line id="_x0000_s1082" style="position:absolute" from="2636,3676" to="3033,3677" strokeweight="1.5pt"/>
            <v:line id="_x0000_s1083" style="position:absolute" from="3406,3676" to="3843,3677" strokeweight="1.5pt"/>
          </v:group>
        </w:pict>
      </w:r>
      <w:r>
        <w:rPr>
          <w:noProof/>
        </w:rPr>
        <w:pict>
          <v:group id="_x0000_s1084" editas="canvas" style="position:absolute;left:0;text-align:left;margin-left:81.8pt;margin-top:9.5pt;width:160pt;height:95.8pt;z-index:251657216" coordorigin="1741,3410" coordsize="3200,1916">
            <o:lock v:ext="edit" aspectratio="t"/>
            <v:shape id="_x0000_s1085" type="#_x0000_t75" style="position:absolute;left:1741;top:3410;width:3200;height:1916" o:preferrelative="f">
              <v:fill o:detectmouseclick="t"/>
              <v:path o:extrusionok="t" o:connecttype="none"/>
              <o:lock v:ext="edit" text="t"/>
            </v:shape>
          </v:group>
        </w:pic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93551C" w:rsidRDefault="0093551C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D1398" w:rsidRPr="0093551C" w:rsidRDefault="009D1398" w:rsidP="0093551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Рис. 3. Схема с резервированием.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9D1398" w:rsidRPr="0093551C" w:rsidRDefault="002151B9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93551C">
        <w:rPr>
          <w:color w:val="000000"/>
          <w:spacing w:val="-3"/>
          <w:sz w:val="28"/>
          <w:szCs w:val="28"/>
        </w:rPr>
        <w:t>Возьмём в качестве резервного</w:t>
      </w:r>
      <w:r w:rsidR="009D1398" w:rsidRPr="0093551C">
        <w:rPr>
          <w:color w:val="000000"/>
          <w:spacing w:val="-3"/>
          <w:sz w:val="28"/>
          <w:szCs w:val="28"/>
        </w:rPr>
        <w:t xml:space="preserve"> </w:t>
      </w:r>
      <w:r w:rsidR="009D1398" w:rsidRPr="0093551C">
        <w:rPr>
          <w:color w:val="000000"/>
          <w:spacing w:val="-3"/>
          <w:sz w:val="28"/>
          <w:szCs w:val="28"/>
          <w:lang w:val="en-US"/>
        </w:rPr>
        <w:t>r</w:t>
      </w:r>
      <w:r w:rsidR="009D1398" w:rsidRPr="0093551C">
        <w:rPr>
          <w:color w:val="000000"/>
          <w:spacing w:val="-3"/>
          <w:sz w:val="28"/>
          <w:szCs w:val="28"/>
        </w:rPr>
        <w:t xml:space="preserve"> </w:t>
      </w:r>
      <w:r w:rsidRPr="0093551C">
        <w:rPr>
          <w:color w:val="000000"/>
          <w:spacing w:val="-3"/>
          <w:sz w:val="28"/>
          <w:szCs w:val="28"/>
        </w:rPr>
        <w:t>элемент</w:t>
      </w:r>
      <w:r w:rsidR="009D1398" w:rsidRPr="0093551C">
        <w:rPr>
          <w:color w:val="000000"/>
          <w:spacing w:val="-3"/>
          <w:sz w:val="28"/>
          <w:szCs w:val="28"/>
        </w:rPr>
        <w:t xml:space="preserve"> типа А(</w:t>
      </w:r>
      <w:r w:rsidRPr="0093551C">
        <w:rPr>
          <w:i/>
          <w:color w:val="000000"/>
          <w:spacing w:val="-3"/>
          <w:sz w:val="28"/>
          <w:szCs w:val="28"/>
        </w:rPr>
        <w:t>70, 0.9</w:t>
      </w:r>
      <w:r w:rsidR="009D1398" w:rsidRPr="0093551C">
        <w:rPr>
          <w:i/>
          <w:color w:val="000000"/>
          <w:spacing w:val="-3"/>
          <w:sz w:val="28"/>
          <w:szCs w:val="28"/>
        </w:rPr>
        <w:t xml:space="preserve">, </w:t>
      </w:r>
      <w:r w:rsidRPr="0093551C">
        <w:rPr>
          <w:i/>
          <w:color w:val="000000"/>
          <w:spacing w:val="-3"/>
          <w:sz w:val="28"/>
          <w:szCs w:val="28"/>
        </w:rPr>
        <w:t>8</w:t>
      </w:r>
      <w:r w:rsidR="009D1398" w:rsidRPr="0093551C">
        <w:rPr>
          <w:color w:val="000000"/>
          <w:spacing w:val="-3"/>
          <w:sz w:val="28"/>
          <w:szCs w:val="28"/>
        </w:rPr>
        <w:t>),</w:t>
      </w:r>
      <w:r w:rsidRPr="0093551C">
        <w:rPr>
          <w:color w:val="000000"/>
          <w:spacing w:val="-3"/>
          <w:sz w:val="28"/>
          <w:szCs w:val="28"/>
        </w:rPr>
        <w:t xml:space="preserve"> так как его пропускная способность удовлетворяет расчётной</w:t>
      </w:r>
      <w:r w:rsidR="009D1398" w:rsidRPr="0093551C">
        <w:rPr>
          <w:color w:val="000000"/>
          <w:spacing w:val="-3"/>
          <w:sz w:val="28"/>
          <w:szCs w:val="28"/>
        </w:rPr>
        <w:t xml:space="preserve">. 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93551C">
        <w:rPr>
          <w:color w:val="000000"/>
          <w:spacing w:val="-8"/>
          <w:sz w:val="28"/>
          <w:szCs w:val="28"/>
        </w:rPr>
        <w:t>Для рассматриваемой схемы структурная функция</w:t>
      </w:r>
      <w:r w:rsidR="0093551C">
        <w:rPr>
          <w:color w:val="000000"/>
          <w:spacing w:val="-8"/>
          <w:sz w:val="28"/>
          <w:szCs w:val="28"/>
        </w:rPr>
        <w:t xml:space="preserve"> </w:t>
      </w:r>
      <w:r w:rsidRPr="0093551C">
        <w:rPr>
          <w:i/>
          <w:color w:val="000000"/>
          <w:spacing w:val="-8"/>
          <w:sz w:val="28"/>
          <w:szCs w:val="28"/>
          <w:lang w:val="en-US"/>
        </w:rPr>
        <w:t>S</w:t>
      </w:r>
      <w:r w:rsidRPr="0093551C">
        <w:rPr>
          <w:i/>
          <w:color w:val="000000"/>
          <w:spacing w:val="-7"/>
          <w:sz w:val="28"/>
          <w:szCs w:val="28"/>
        </w:rPr>
        <w:t>(</w:t>
      </w:r>
      <w:r w:rsidRPr="0093551C">
        <w:rPr>
          <w:i/>
          <w:color w:val="000000"/>
          <w:spacing w:val="-7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7"/>
          <w:sz w:val="28"/>
          <w:szCs w:val="28"/>
        </w:rPr>
        <w:t>)</w:t>
      </w:r>
      <w:r w:rsidR="0093551C">
        <w:rPr>
          <w:color w:val="000000"/>
          <w:spacing w:val="-7"/>
          <w:sz w:val="28"/>
          <w:szCs w:val="28"/>
        </w:rPr>
        <w:t xml:space="preserve"> </w:t>
      </w:r>
      <w:r w:rsidRPr="0093551C">
        <w:rPr>
          <w:color w:val="000000"/>
          <w:spacing w:val="-8"/>
          <w:sz w:val="28"/>
          <w:szCs w:val="28"/>
        </w:rPr>
        <w:t>имеет вид</w:t>
      </w:r>
    </w:p>
    <w:p w:rsidR="007A3441" w:rsidRPr="0093551C" w:rsidRDefault="007A3441" w:rsidP="0093551C">
      <w:pPr>
        <w:shd w:val="clear" w:color="auto" w:fill="FFFFFF"/>
        <w:suppressAutoHyphens/>
        <w:spacing w:line="360" w:lineRule="auto"/>
        <w:ind w:firstLine="709"/>
        <w:jc w:val="center"/>
        <w:rPr>
          <w:i/>
          <w:iCs/>
          <w:color w:val="000000"/>
          <w:spacing w:val="-5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S</w:t>
      </w:r>
      <w:r w:rsidRPr="0093551C">
        <w:rPr>
          <w:i/>
          <w:color w:val="000000"/>
          <w:spacing w:val="-7"/>
          <w:sz w:val="28"/>
          <w:szCs w:val="28"/>
        </w:rPr>
        <w:t>(</w:t>
      </w:r>
      <w:r w:rsidRPr="0093551C">
        <w:rPr>
          <w:i/>
          <w:color w:val="000000"/>
          <w:spacing w:val="-7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7"/>
          <w:sz w:val="28"/>
          <w:szCs w:val="28"/>
        </w:rPr>
        <w:t>)</w:t>
      </w:r>
      <w:r w:rsidR="0093551C">
        <w:rPr>
          <w:color w:val="000000"/>
          <w:spacing w:val="-7"/>
          <w:sz w:val="28"/>
          <w:szCs w:val="28"/>
        </w:rPr>
        <w:t xml:space="preserve"> </w:t>
      </w:r>
      <w:r w:rsidRPr="0093551C">
        <w:rPr>
          <w:i/>
          <w:color w:val="000000"/>
          <w:spacing w:val="-4"/>
          <w:sz w:val="28"/>
          <w:szCs w:val="28"/>
        </w:rPr>
        <w:t>= 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Pr="0093551C">
        <w:rPr>
          <w:i/>
          <w:color w:val="000000"/>
          <w:spacing w:val="-4"/>
          <w:sz w:val="28"/>
          <w:szCs w:val="28"/>
        </w:rPr>
        <w:t xml:space="preserve">( 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α</w:t>
      </w:r>
      <w:r w:rsidRPr="0093551C">
        <w:rPr>
          <w:i/>
          <w:color w:val="000000"/>
          <w:spacing w:val="-4"/>
          <w:sz w:val="28"/>
          <w:szCs w:val="28"/>
        </w:rPr>
        <w:t>(β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2</w:t>
      </w:r>
      <w:r w:rsidRPr="0093551C">
        <w:rPr>
          <w:i/>
          <w:color w:val="000000"/>
          <w:spacing w:val="-4"/>
          <w:sz w:val="28"/>
          <w:szCs w:val="28"/>
        </w:rPr>
        <w:t xml:space="preserve">(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1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 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2</w:t>
      </w:r>
      <w:r w:rsidRPr="0093551C">
        <w:rPr>
          <w:i/>
          <w:iCs/>
          <w:color w:val="000000"/>
          <w:spacing w:val="-5"/>
          <w:sz w:val="28"/>
          <w:szCs w:val="28"/>
        </w:rPr>
        <w:t>)β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  <w:lang w:val="en-US"/>
        </w:rPr>
        <w:t>r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 (х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3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r</w:t>
      </w:r>
      <w:r w:rsidRPr="0093551C">
        <w:rPr>
          <w:i/>
          <w:iCs/>
          <w:color w:val="000000"/>
          <w:spacing w:val="-5"/>
          <w:sz w:val="28"/>
          <w:szCs w:val="28"/>
        </w:rPr>
        <w:t>)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 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3</w:t>
      </w:r>
      <w:r w:rsidRPr="0093551C">
        <w:rPr>
          <w:i/>
          <w:color w:val="000000"/>
          <w:spacing w:val="-4"/>
          <w:sz w:val="28"/>
          <w:szCs w:val="28"/>
        </w:rPr>
        <w:t>(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 xml:space="preserve">5 </w:t>
      </w:r>
      <w:r w:rsidRPr="0093551C">
        <w:rPr>
          <w:i/>
          <w:iCs/>
          <w:color w:val="000000"/>
          <w:spacing w:val="-5"/>
          <w:sz w:val="28"/>
          <w:szCs w:val="28"/>
        </w:rPr>
        <w:t>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6</w:t>
      </w:r>
      <w:r w:rsidRPr="0093551C">
        <w:rPr>
          <w:i/>
          <w:iCs/>
          <w:color w:val="000000"/>
          <w:spacing w:val="-5"/>
          <w:sz w:val="28"/>
          <w:szCs w:val="28"/>
        </w:rPr>
        <w:t>)) х</w:t>
      </w:r>
      <w:r w:rsidRPr="0093551C">
        <w:rPr>
          <w:i/>
          <w:iCs/>
          <w:color w:val="000000"/>
          <w:spacing w:val="-5"/>
          <w:sz w:val="28"/>
          <w:szCs w:val="28"/>
          <w:vertAlign w:val="subscript"/>
        </w:rPr>
        <w:t>4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 ).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3551C">
        <w:rPr>
          <w:color w:val="000000"/>
          <w:spacing w:val="-10"/>
          <w:sz w:val="28"/>
          <w:szCs w:val="28"/>
        </w:rPr>
        <w:t>Вычислим выражения для</w:t>
      </w:r>
      <w:r w:rsidR="0093551C">
        <w:rPr>
          <w:color w:val="000000"/>
          <w:spacing w:val="-10"/>
          <w:sz w:val="28"/>
          <w:szCs w:val="28"/>
        </w:rPr>
        <w:t xml:space="preserve"> </w:t>
      </w:r>
      <w:r w:rsidRPr="0093551C">
        <w:rPr>
          <w:color w:val="000000"/>
          <w:spacing w:val="-10"/>
          <w:sz w:val="28"/>
          <w:szCs w:val="28"/>
        </w:rPr>
        <w:t>каждого эквивалента</w:t>
      </w:r>
      <w:r w:rsidRPr="0093551C">
        <w:rPr>
          <w:color w:val="000000"/>
          <w:spacing w:val="-4"/>
          <w:sz w:val="28"/>
          <w:szCs w:val="28"/>
        </w:rPr>
        <w:t>:</w:t>
      </w:r>
    </w:p>
    <w:p w:rsidR="009D1398" w:rsidRPr="0093551C" w:rsidRDefault="007A3441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β</w:t>
      </w:r>
      <w:r w:rsidRPr="0093551C">
        <w:rPr>
          <w:i/>
          <w:color w:val="000000"/>
          <w:spacing w:val="-4"/>
          <w:sz w:val="28"/>
          <w:szCs w:val="28"/>
          <w:vertAlign w:val="subscript"/>
          <w:lang w:val="en-US"/>
        </w:rPr>
        <w:t>r</w:t>
      </w:r>
      <w:r w:rsidR="009D1398" w:rsidRPr="0093551C">
        <w:rPr>
          <w:i/>
          <w:color w:val="000000"/>
          <w:spacing w:val="-4"/>
          <w:sz w:val="28"/>
          <w:szCs w:val="28"/>
          <w:vertAlign w:val="subscript"/>
        </w:rPr>
        <w:t xml:space="preserve"> </w:t>
      </w:r>
      <w:r w:rsidR="009D1398" w:rsidRPr="0093551C">
        <w:rPr>
          <w:i/>
          <w:color w:val="000000"/>
          <w:spacing w:val="-4"/>
          <w:sz w:val="28"/>
          <w:szCs w:val="28"/>
        </w:rPr>
        <w:t>= (0,</w:t>
      </w:r>
      <w:r w:rsidR="00F62B55" w:rsidRPr="0093551C">
        <w:rPr>
          <w:i/>
          <w:color w:val="000000"/>
          <w:spacing w:val="-4"/>
          <w:sz w:val="28"/>
          <w:szCs w:val="28"/>
        </w:rPr>
        <w:t>9[7</w:t>
      </w:r>
      <w:r w:rsidR="009D1398" w:rsidRPr="0093551C">
        <w:rPr>
          <w:i/>
          <w:color w:val="000000"/>
          <w:spacing w:val="-4"/>
          <w:sz w:val="28"/>
          <w:szCs w:val="28"/>
        </w:rPr>
        <w:t>0]+0,</w:t>
      </w:r>
      <w:r w:rsidR="00C97595" w:rsidRPr="0093551C">
        <w:rPr>
          <w:i/>
          <w:color w:val="000000"/>
          <w:spacing w:val="-4"/>
          <w:sz w:val="28"/>
          <w:szCs w:val="28"/>
        </w:rPr>
        <w:t>1</w:t>
      </w:r>
      <w:r w:rsidR="009D1398" w:rsidRPr="0093551C">
        <w:rPr>
          <w:i/>
          <w:color w:val="000000"/>
          <w:spacing w:val="-4"/>
          <w:sz w:val="28"/>
          <w:szCs w:val="28"/>
        </w:rPr>
        <w:t>[0])</w:t>
      </w:r>
      <w:r w:rsidR="009D1398" w:rsidRPr="0093551C">
        <w:rPr>
          <w:i/>
          <w:color w:val="000000"/>
          <w:spacing w:val="-4"/>
          <w:sz w:val="28"/>
          <w:szCs w:val="28"/>
          <w:vertAlign w:val="superscript"/>
        </w:rPr>
        <w:t>2</w:t>
      </w:r>
      <w:r w:rsidR="009D1398" w:rsidRPr="0093551C">
        <w:rPr>
          <w:i/>
          <w:color w:val="000000"/>
          <w:spacing w:val="-4"/>
          <w:sz w:val="28"/>
          <w:szCs w:val="28"/>
        </w:rPr>
        <w:t xml:space="preserve"> =</w:t>
      </w:r>
      <w:r w:rsidR="00C97595" w:rsidRPr="0093551C">
        <w:rPr>
          <w:i/>
          <w:color w:val="000000"/>
          <w:spacing w:val="-4"/>
          <w:sz w:val="28"/>
          <w:szCs w:val="28"/>
        </w:rPr>
        <w:t>0,9</w:t>
      </w:r>
      <w:r w:rsidR="00C97595" w:rsidRPr="0093551C">
        <w:rPr>
          <w:i/>
          <w:color w:val="000000"/>
          <w:spacing w:val="-4"/>
          <w:sz w:val="28"/>
          <w:szCs w:val="28"/>
          <w:vertAlign w:val="superscript"/>
        </w:rPr>
        <w:t>2</w:t>
      </w:r>
      <w:r w:rsidR="00C97595" w:rsidRPr="0093551C">
        <w:rPr>
          <w:i/>
          <w:color w:val="000000"/>
          <w:spacing w:val="-4"/>
          <w:sz w:val="28"/>
          <w:szCs w:val="28"/>
        </w:rPr>
        <w:t>[70+70]+2•0,9•0,1[70+0]+0,1</w:t>
      </w:r>
      <w:r w:rsidR="00C97595" w:rsidRPr="0093551C">
        <w:rPr>
          <w:i/>
          <w:color w:val="000000"/>
          <w:spacing w:val="-4"/>
          <w:sz w:val="28"/>
          <w:szCs w:val="28"/>
          <w:vertAlign w:val="superscript"/>
        </w:rPr>
        <w:t>2</w:t>
      </w:r>
      <w:r w:rsidR="00C97595" w:rsidRPr="0093551C">
        <w:rPr>
          <w:i/>
          <w:color w:val="000000"/>
          <w:spacing w:val="-4"/>
          <w:sz w:val="28"/>
          <w:szCs w:val="28"/>
        </w:rPr>
        <w:t>[0+0]=</w:t>
      </w:r>
    </w:p>
    <w:p w:rsidR="009D1398" w:rsidRPr="0093551C" w:rsidRDefault="009D1398" w:rsidP="0093551C">
      <w:pPr>
        <w:shd w:val="clear" w:color="auto" w:fill="FFFFFF"/>
        <w:tabs>
          <w:tab w:val="left" w:pos="9180"/>
        </w:tabs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 w:rsidRPr="0093551C">
        <w:rPr>
          <w:i/>
          <w:color w:val="000000"/>
          <w:spacing w:val="-9"/>
          <w:w w:val="90"/>
          <w:sz w:val="28"/>
          <w:szCs w:val="28"/>
        </w:rPr>
        <w:t>=</w:t>
      </w:r>
      <w:r w:rsidR="0093551C">
        <w:rPr>
          <w:i/>
          <w:color w:val="000000"/>
          <w:spacing w:val="-9"/>
          <w:w w:val="90"/>
          <w:sz w:val="28"/>
          <w:szCs w:val="28"/>
        </w:rPr>
        <w:t xml:space="preserve"> </w:t>
      </w:r>
      <w:r w:rsidRPr="0093551C">
        <w:rPr>
          <w:i/>
          <w:color w:val="000000"/>
          <w:spacing w:val="-9"/>
          <w:w w:val="90"/>
          <w:sz w:val="28"/>
          <w:szCs w:val="28"/>
        </w:rPr>
        <w:t>0,</w:t>
      </w:r>
      <w:r w:rsidR="00C97595" w:rsidRPr="0093551C">
        <w:rPr>
          <w:i/>
          <w:color w:val="000000"/>
          <w:spacing w:val="-4"/>
          <w:sz w:val="28"/>
          <w:szCs w:val="28"/>
        </w:rPr>
        <w:t>81</w:t>
      </w:r>
      <w:r w:rsidRPr="0093551C">
        <w:rPr>
          <w:i/>
          <w:color w:val="000000"/>
          <w:spacing w:val="-4"/>
          <w:sz w:val="28"/>
          <w:szCs w:val="28"/>
        </w:rPr>
        <w:t>[1</w:t>
      </w:r>
      <w:r w:rsidR="00C97595" w:rsidRPr="0093551C">
        <w:rPr>
          <w:i/>
          <w:color w:val="000000"/>
          <w:spacing w:val="-4"/>
          <w:sz w:val="28"/>
          <w:szCs w:val="28"/>
        </w:rPr>
        <w:t>40</w:t>
      </w:r>
      <w:r w:rsidRPr="0093551C">
        <w:rPr>
          <w:i/>
          <w:color w:val="000000"/>
          <w:spacing w:val="-4"/>
          <w:sz w:val="28"/>
          <w:szCs w:val="28"/>
        </w:rPr>
        <w:t>]</w:t>
      </w:r>
      <w:r w:rsidR="0093551C">
        <w:rPr>
          <w:i/>
          <w:color w:val="000000"/>
          <w:spacing w:val="-4"/>
          <w:sz w:val="28"/>
          <w:szCs w:val="28"/>
        </w:rPr>
        <w:t xml:space="preserve"> </w:t>
      </w:r>
      <w:r w:rsidRPr="0093551C">
        <w:rPr>
          <w:i/>
          <w:color w:val="000000"/>
          <w:spacing w:val="-4"/>
          <w:sz w:val="28"/>
          <w:szCs w:val="28"/>
        </w:rPr>
        <w:t>+ 0,</w:t>
      </w:r>
      <w:r w:rsidR="00C97595" w:rsidRPr="0093551C">
        <w:rPr>
          <w:i/>
          <w:color w:val="000000"/>
          <w:spacing w:val="-4"/>
          <w:sz w:val="28"/>
          <w:szCs w:val="28"/>
        </w:rPr>
        <w:t>18</w:t>
      </w:r>
      <w:r w:rsidRPr="0093551C">
        <w:rPr>
          <w:i/>
          <w:color w:val="000000"/>
          <w:spacing w:val="-4"/>
          <w:sz w:val="28"/>
          <w:szCs w:val="28"/>
        </w:rPr>
        <w:t>[</w:t>
      </w:r>
      <w:r w:rsidR="00C97595" w:rsidRPr="0093551C">
        <w:rPr>
          <w:i/>
          <w:color w:val="000000"/>
          <w:spacing w:val="-4"/>
          <w:sz w:val="28"/>
          <w:szCs w:val="28"/>
        </w:rPr>
        <w:t>70</w:t>
      </w:r>
      <w:r w:rsidRPr="0093551C">
        <w:rPr>
          <w:i/>
          <w:color w:val="000000"/>
          <w:spacing w:val="-4"/>
          <w:sz w:val="28"/>
          <w:szCs w:val="28"/>
        </w:rPr>
        <w:t>] + 0,</w:t>
      </w:r>
      <w:r w:rsidR="00C97595" w:rsidRPr="0093551C">
        <w:rPr>
          <w:i/>
          <w:color w:val="000000"/>
          <w:spacing w:val="-4"/>
          <w:sz w:val="28"/>
          <w:szCs w:val="28"/>
        </w:rPr>
        <w:t>01</w:t>
      </w:r>
      <w:r w:rsidRPr="0093551C">
        <w:rPr>
          <w:i/>
          <w:color w:val="000000"/>
          <w:spacing w:val="-4"/>
          <w:sz w:val="28"/>
          <w:szCs w:val="28"/>
        </w:rPr>
        <w:t>[</w:t>
      </w:r>
      <w:r w:rsidR="00C97595" w:rsidRPr="0093551C">
        <w:rPr>
          <w:i/>
          <w:color w:val="000000"/>
          <w:spacing w:val="-4"/>
          <w:sz w:val="28"/>
          <w:szCs w:val="28"/>
        </w:rPr>
        <w:t>0</w:t>
      </w:r>
      <w:r w:rsidRPr="0093551C">
        <w:rPr>
          <w:i/>
          <w:color w:val="000000"/>
          <w:spacing w:val="-4"/>
          <w:sz w:val="28"/>
          <w:szCs w:val="28"/>
        </w:rPr>
        <w:t>]= 1</w:t>
      </w:r>
      <w:r w:rsidRPr="0093551C">
        <w:rPr>
          <w:i/>
          <w:color w:val="000000"/>
          <w:spacing w:val="-9"/>
          <w:sz w:val="28"/>
          <w:szCs w:val="28"/>
        </w:rPr>
        <w:t>.</w:t>
      </w:r>
    </w:p>
    <w:p w:rsidR="00692050" w:rsidRPr="0093551C" w:rsidRDefault="00692050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α</w:t>
      </w:r>
      <w:r w:rsidRPr="0093551C">
        <w:rPr>
          <w:i/>
          <w:color w:val="000000"/>
          <w:spacing w:val="-4"/>
          <w:sz w:val="28"/>
          <w:szCs w:val="28"/>
        </w:rPr>
        <w:t xml:space="preserve">= </w:t>
      </w:r>
      <w:r w:rsidRPr="0093551C">
        <w:rPr>
          <w:i/>
          <w:iCs/>
          <w:color w:val="000000"/>
          <w:spacing w:val="-5"/>
          <w:sz w:val="28"/>
          <w:szCs w:val="28"/>
        </w:rPr>
        <w:t>(</w:t>
      </w:r>
      <w:r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Pr="0093551C">
        <w:rPr>
          <w:i/>
          <w:color w:val="000000"/>
          <w:spacing w:val="-9"/>
          <w:sz w:val="28"/>
          <w:szCs w:val="28"/>
        </w:rPr>
        <w:t>,81[100] + 0,09[60] +0,09[40]+0,01[0])</w:t>
      </w:r>
      <w:r w:rsidRPr="0093551C">
        <w:rPr>
          <w:i/>
          <w:color w:val="000000"/>
          <w:spacing w:val="-4"/>
          <w:sz w:val="28"/>
          <w:szCs w:val="28"/>
        </w:rPr>
        <w:t>•(</w:t>
      </w:r>
      <w:r w:rsidRPr="0093551C">
        <w:rPr>
          <w:i/>
          <w:color w:val="000000"/>
          <w:spacing w:val="-9"/>
          <w:w w:val="90"/>
          <w:sz w:val="28"/>
          <w:szCs w:val="28"/>
        </w:rPr>
        <w:t xml:space="preserve"> 0,</w:t>
      </w:r>
      <w:r w:rsidRPr="0093551C">
        <w:rPr>
          <w:i/>
          <w:color w:val="000000"/>
          <w:spacing w:val="-4"/>
          <w:sz w:val="28"/>
          <w:szCs w:val="28"/>
        </w:rPr>
        <w:t>81[140]</w:t>
      </w:r>
      <w:r w:rsidR="0093551C">
        <w:rPr>
          <w:i/>
          <w:color w:val="000000"/>
          <w:spacing w:val="-4"/>
          <w:sz w:val="28"/>
          <w:szCs w:val="28"/>
        </w:rPr>
        <w:t xml:space="preserve"> </w:t>
      </w:r>
      <w:r w:rsidRPr="0093551C">
        <w:rPr>
          <w:i/>
          <w:color w:val="000000"/>
          <w:spacing w:val="-4"/>
          <w:sz w:val="28"/>
          <w:szCs w:val="28"/>
        </w:rPr>
        <w:t>+ 0,18[70] + 0,01[0]) • (</w:t>
      </w:r>
      <w:r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Pr="0093551C">
        <w:rPr>
          <w:i/>
          <w:color w:val="000000"/>
          <w:spacing w:val="-9"/>
          <w:sz w:val="28"/>
          <w:szCs w:val="28"/>
        </w:rPr>
        <w:t>,81[100]+0,09[60] + 0,09[40] +0,01[0])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 = (0,81•0,81[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{100;140}]+ 0,81•0,18[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{100;70}]+ 0,81•0,01[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{100;0}] + 0,09•0,81[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{60;140}]+ 0,09•0,18[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{60;70}]+ 0,09•0,01[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{60;0}] +0,09•0,81[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{40;140}]+ 0,09•0,18[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{40;70}]+ 0,09•0,01[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{40;0}]+0,01•0,81[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{0;140}]+ 0,01•0,18[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{0;70}]+ 0,01•0,01[</w:t>
      </w:r>
      <w:r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Pr="0093551C">
        <w:rPr>
          <w:i/>
          <w:iCs/>
          <w:color w:val="000000"/>
          <w:spacing w:val="-5"/>
          <w:sz w:val="28"/>
          <w:szCs w:val="28"/>
        </w:rPr>
        <w:t>{0;0}]) • (</w:t>
      </w:r>
      <w:r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Pr="0093551C">
        <w:rPr>
          <w:i/>
          <w:color w:val="000000"/>
          <w:spacing w:val="-9"/>
          <w:sz w:val="28"/>
          <w:szCs w:val="28"/>
        </w:rPr>
        <w:t>,81[100] + 0,09[60] +</w:t>
      </w:r>
      <w:r w:rsidR="00DA36DE" w:rsidRPr="0093551C">
        <w:rPr>
          <w:i/>
          <w:color w:val="000000"/>
          <w:spacing w:val="-9"/>
          <w:sz w:val="28"/>
          <w:szCs w:val="28"/>
        </w:rPr>
        <w:t xml:space="preserve"> </w:t>
      </w:r>
      <w:r w:rsidRPr="0093551C">
        <w:rPr>
          <w:i/>
          <w:color w:val="000000"/>
          <w:spacing w:val="-9"/>
          <w:sz w:val="28"/>
          <w:szCs w:val="28"/>
        </w:rPr>
        <w:t>0,09[40]+0,01[0])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93551C">
        <w:rPr>
          <w:i/>
          <w:color w:val="000000"/>
          <w:spacing w:val="-4"/>
          <w:sz w:val="28"/>
          <w:szCs w:val="28"/>
        </w:rPr>
        <w:t>=</w:t>
      </w:r>
    </w:p>
    <w:p w:rsidR="00692050" w:rsidRPr="0093551C" w:rsidRDefault="00692050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9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</w:rPr>
        <w:t>=</w:t>
      </w:r>
      <w:r w:rsidRPr="0093551C">
        <w:rPr>
          <w:i/>
          <w:iCs/>
          <w:color w:val="000000"/>
          <w:spacing w:val="-5"/>
          <w:sz w:val="28"/>
          <w:szCs w:val="28"/>
        </w:rPr>
        <w:t>(0,6561[100]+ 0,1458[70]+ 0,0081[0] + 0,0729[60]+ 0,0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162</w:t>
      </w:r>
      <w:r w:rsidRPr="0093551C">
        <w:rPr>
          <w:i/>
          <w:iCs/>
          <w:color w:val="000000"/>
          <w:spacing w:val="-5"/>
          <w:sz w:val="28"/>
          <w:szCs w:val="28"/>
        </w:rPr>
        <w:t>[6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</w:t>
      </w:r>
      <w:r w:rsidRPr="0093551C">
        <w:rPr>
          <w:i/>
          <w:iCs/>
          <w:color w:val="000000"/>
          <w:spacing w:val="-5"/>
          <w:sz w:val="28"/>
          <w:szCs w:val="28"/>
        </w:rPr>
        <w:t>]+ 0,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00</w:t>
      </w:r>
      <w:r w:rsidRPr="0093551C">
        <w:rPr>
          <w:i/>
          <w:iCs/>
          <w:color w:val="000000"/>
          <w:spacing w:val="-5"/>
          <w:sz w:val="28"/>
          <w:szCs w:val="28"/>
        </w:rPr>
        <w:t>09[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</w:t>
      </w:r>
      <w:r w:rsidRPr="0093551C">
        <w:rPr>
          <w:i/>
          <w:iCs/>
          <w:color w:val="000000"/>
          <w:spacing w:val="-5"/>
          <w:sz w:val="28"/>
          <w:szCs w:val="28"/>
        </w:rPr>
        <w:t>] +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>0,0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729</w:t>
      </w:r>
      <w:r w:rsidRPr="0093551C">
        <w:rPr>
          <w:i/>
          <w:iCs/>
          <w:color w:val="000000"/>
          <w:spacing w:val="-5"/>
          <w:sz w:val="28"/>
          <w:szCs w:val="28"/>
        </w:rPr>
        <w:t>[4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</w:t>
      </w:r>
      <w:r w:rsidRPr="0093551C">
        <w:rPr>
          <w:i/>
          <w:iCs/>
          <w:color w:val="000000"/>
          <w:spacing w:val="-5"/>
          <w:sz w:val="28"/>
          <w:szCs w:val="28"/>
        </w:rPr>
        <w:t>]+ 0,0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162</w:t>
      </w:r>
      <w:r w:rsidRPr="0093551C">
        <w:rPr>
          <w:i/>
          <w:iCs/>
          <w:color w:val="000000"/>
          <w:spacing w:val="-5"/>
          <w:sz w:val="28"/>
          <w:szCs w:val="28"/>
        </w:rPr>
        <w:t>[4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</w:t>
      </w:r>
      <w:r w:rsidRPr="0093551C">
        <w:rPr>
          <w:i/>
          <w:iCs/>
          <w:color w:val="000000"/>
          <w:spacing w:val="-5"/>
          <w:sz w:val="28"/>
          <w:szCs w:val="28"/>
        </w:rPr>
        <w:t>]+ 0,0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00</w:t>
      </w:r>
      <w:r w:rsidRPr="0093551C">
        <w:rPr>
          <w:i/>
          <w:iCs/>
          <w:color w:val="000000"/>
          <w:spacing w:val="-5"/>
          <w:sz w:val="28"/>
          <w:szCs w:val="28"/>
        </w:rPr>
        <w:t>9[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</w:t>
      </w:r>
      <w:r w:rsidRPr="0093551C">
        <w:rPr>
          <w:i/>
          <w:iCs/>
          <w:color w:val="000000"/>
          <w:spacing w:val="-5"/>
          <w:sz w:val="28"/>
          <w:szCs w:val="28"/>
        </w:rPr>
        <w:t>]+0,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00</w:t>
      </w:r>
      <w:r w:rsidRPr="0093551C">
        <w:rPr>
          <w:i/>
          <w:iCs/>
          <w:color w:val="000000"/>
          <w:spacing w:val="-5"/>
          <w:sz w:val="28"/>
          <w:szCs w:val="28"/>
        </w:rPr>
        <w:t>81[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</w:t>
      </w:r>
      <w:r w:rsidRPr="0093551C">
        <w:rPr>
          <w:i/>
          <w:iCs/>
          <w:color w:val="000000"/>
          <w:spacing w:val="-5"/>
          <w:sz w:val="28"/>
          <w:szCs w:val="28"/>
        </w:rPr>
        <w:t>]+ 0,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00</w:t>
      </w:r>
      <w:r w:rsidRPr="0093551C">
        <w:rPr>
          <w:i/>
          <w:iCs/>
          <w:color w:val="000000"/>
          <w:spacing w:val="-5"/>
          <w:sz w:val="28"/>
          <w:szCs w:val="28"/>
        </w:rPr>
        <w:t>18[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</w:t>
      </w:r>
      <w:r w:rsidRPr="0093551C">
        <w:rPr>
          <w:i/>
          <w:iCs/>
          <w:color w:val="000000"/>
          <w:spacing w:val="-5"/>
          <w:sz w:val="28"/>
          <w:szCs w:val="28"/>
        </w:rPr>
        <w:t>]+ 0,0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00</w:t>
      </w:r>
      <w:r w:rsidRPr="0093551C">
        <w:rPr>
          <w:i/>
          <w:iCs/>
          <w:color w:val="000000"/>
          <w:spacing w:val="-5"/>
          <w:sz w:val="28"/>
          <w:szCs w:val="28"/>
        </w:rPr>
        <w:t>1</w:t>
      </w:r>
      <w:r w:rsidR="00DA36DE" w:rsidRPr="0093551C">
        <w:rPr>
          <w:i/>
          <w:iCs/>
          <w:color w:val="000000"/>
          <w:spacing w:val="-5"/>
          <w:sz w:val="28"/>
          <w:szCs w:val="28"/>
        </w:rPr>
        <w:t>[0]</w:t>
      </w:r>
      <w:r w:rsidRPr="0093551C">
        <w:rPr>
          <w:i/>
          <w:iCs/>
          <w:color w:val="000000"/>
          <w:spacing w:val="-5"/>
          <w:sz w:val="28"/>
          <w:szCs w:val="28"/>
        </w:rPr>
        <w:t>) • (</w:t>
      </w:r>
      <w:r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Pr="0093551C">
        <w:rPr>
          <w:i/>
          <w:color w:val="000000"/>
          <w:spacing w:val="-9"/>
          <w:sz w:val="28"/>
          <w:szCs w:val="28"/>
        </w:rPr>
        <w:t>,81[100] + 0,09[60] +0,09[40]+0,01[0])=</w:t>
      </w:r>
    </w:p>
    <w:p w:rsidR="00692050" w:rsidRPr="0093551C" w:rsidRDefault="00DA36DE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 w:rsidRPr="0093551C">
        <w:rPr>
          <w:i/>
          <w:iCs/>
          <w:color w:val="000000"/>
          <w:spacing w:val="-5"/>
          <w:sz w:val="28"/>
          <w:szCs w:val="28"/>
        </w:rPr>
        <w:t>=(0,6561[100]+0,1458[70]+0,0891[60]+0,0891[40]+0,0199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[0]) • (</w:t>
      </w:r>
      <w:r w:rsidR="00692050" w:rsidRPr="0093551C">
        <w:rPr>
          <w:i/>
          <w:color w:val="000000"/>
          <w:spacing w:val="-3"/>
          <w:w w:val="90"/>
          <w:sz w:val="28"/>
          <w:szCs w:val="28"/>
        </w:rPr>
        <w:t>0</w:t>
      </w:r>
      <w:r w:rsidR="007146B7" w:rsidRPr="0093551C">
        <w:rPr>
          <w:i/>
          <w:color w:val="000000"/>
          <w:spacing w:val="-9"/>
          <w:sz w:val="28"/>
          <w:szCs w:val="28"/>
        </w:rPr>
        <w:t>,81[100]+0,09[60]</w:t>
      </w:r>
      <w:r w:rsidR="00692050" w:rsidRPr="0093551C">
        <w:rPr>
          <w:i/>
          <w:color w:val="000000"/>
          <w:spacing w:val="-9"/>
          <w:sz w:val="28"/>
          <w:szCs w:val="28"/>
        </w:rPr>
        <w:t xml:space="preserve"> +0,09[40]+0,01[0]) =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0,6561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•0,81[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{10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0;100}]+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0,6561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•0,09[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{10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0;60}] +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0,6561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•0,09[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{10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0;40}]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0,6561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•0,01[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{10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0;0}] +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0,1458•0,81[</w:t>
      </w:r>
      <w:r w:rsidR="007146B7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{70;100}]+ 0,1458•0,09[</w:t>
      </w:r>
      <w:r w:rsidR="007146B7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{70;60}] + 0,1458•0,09[</w:t>
      </w:r>
      <w:r w:rsidR="007146B7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{70;40}]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0,1458•0,01[</w:t>
      </w:r>
      <w:r w:rsidR="007146B7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{70;0}]+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0,0891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•0,81[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{60;100}]+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0,0891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•0,09[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{60;60}] +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0,0891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•0,09[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{60;40}]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0,0891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•0,01[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{60;0}]+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0,0891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•0,81[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{40;100}]+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lastRenderedPageBreak/>
        <w:t>0,0891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•0,09[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{40;60}] +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0,0891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•0,09[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{40;40}]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0,0891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•0,01[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{40;0}]+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0,0199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•0,81[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{0;100}]+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0,0199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•0,09[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 xml:space="preserve">{0;60}] +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0,0199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•0,09[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{0;40}]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7146B7" w:rsidRPr="0093551C">
        <w:rPr>
          <w:i/>
          <w:iCs/>
          <w:color w:val="000000"/>
          <w:spacing w:val="-5"/>
          <w:sz w:val="28"/>
          <w:szCs w:val="28"/>
        </w:rPr>
        <w:t>0,0199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•0,01[</w:t>
      </w:r>
      <w:r w:rsidR="00692050" w:rsidRPr="0093551C">
        <w:rPr>
          <w:i/>
          <w:iCs/>
          <w:color w:val="000000"/>
          <w:spacing w:val="-5"/>
          <w:sz w:val="28"/>
          <w:szCs w:val="28"/>
          <w:lang w:val="en-US"/>
        </w:rPr>
        <w:t>min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{0;0}] =</w:t>
      </w:r>
    </w:p>
    <w:p w:rsidR="00692050" w:rsidRPr="0093551C" w:rsidRDefault="00692050" w:rsidP="0093551C">
      <w:pPr>
        <w:shd w:val="clear" w:color="auto" w:fill="FFFFFF"/>
        <w:suppressAutoHyphens/>
        <w:spacing w:line="360" w:lineRule="auto"/>
        <w:ind w:firstLine="709"/>
        <w:rPr>
          <w:i/>
          <w:iCs/>
          <w:color w:val="000000"/>
          <w:spacing w:val="-5"/>
          <w:sz w:val="28"/>
          <w:szCs w:val="28"/>
        </w:rPr>
      </w:pPr>
      <w:r w:rsidRPr="0093551C">
        <w:rPr>
          <w:i/>
          <w:iCs/>
          <w:color w:val="000000"/>
          <w:spacing w:val="-5"/>
          <w:sz w:val="28"/>
          <w:szCs w:val="28"/>
        </w:rPr>
        <w:t>=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0,53144[100]+ 0,05905[60] + 0,05905[40]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0,00656[0] + 0,1181[70]+ 0,01312[60] + 0,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01312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40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0,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00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14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6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]+ 0,0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7217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60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]+ 0,0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0802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60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 + 0,0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0802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 xml:space="preserve">40] +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0,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00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089[</w:t>
      </w:r>
      <w:r w:rsidR="00B32AAD" w:rsidRPr="0093551C">
        <w:rPr>
          <w:i/>
          <w:iCs/>
          <w:color w:val="000000"/>
          <w:spacing w:val="-5"/>
          <w:sz w:val="28"/>
          <w:szCs w:val="28"/>
        </w:rPr>
        <w:t>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]+ 0,0</w:t>
      </w:r>
      <w:r w:rsidR="00B45AFE" w:rsidRPr="0093551C">
        <w:rPr>
          <w:i/>
          <w:iCs/>
          <w:color w:val="000000"/>
          <w:spacing w:val="-5"/>
          <w:sz w:val="28"/>
          <w:szCs w:val="28"/>
        </w:rPr>
        <w:t>7217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B45AFE" w:rsidRPr="0093551C">
        <w:rPr>
          <w:i/>
          <w:iCs/>
          <w:color w:val="000000"/>
          <w:spacing w:val="-5"/>
          <w:sz w:val="28"/>
          <w:szCs w:val="28"/>
        </w:rPr>
        <w:t>40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]+ 0,0</w:t>
      </w:r>
      <w:r w:rsidR="00B45AFE" w:rsidRPr="0093551C">
        <w:rPr>
          <w:i/>
          <w:iCs/>
          <w:color w:val="000000"/>
          <w:spacing w:val="-5"/>
          <w:sz w:val="28"/>
          <w:szCs w:val="28"/>
        </w:rPr>
        <w:t>0802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B45AFE" w:rsidRPr="0093551C">
        <w:rPr>
          <w:i/>
          <w:iCs/>
          <w:color w:val="000000"/>
          <w:spacing w:val="-5"/>
          <w:sz w:val="28"/>
          <w:szCs w:val="28"/>
        </w:rPr>
        <w:t>40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 +</w:t>
      </w:r>
      <w:r w:rsidR="00B45AFE" w:rsidRP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0,0</w:t>
      </w:r>
      <w:r w:rsidR="00B45AFE" w:rsidRPr="0093551C">
        <w:rPr>
          <w:i/>
          <w:iCs/>
          <w:color w:val="000000"/>
          <w:spacing w:val="-5"/>
          <w:sz w:val="28"/>
          <w:szCs w:val="28"/>
        </w:rPr>
        <w:t>0802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B45AFE" w:rsidRPr="0093551C">
        <w:rPr>
          <w:i/>
          <w:iCs/>
          <w:color w:val="000000"/>
          <w:spacing w:val="-5"/>
          <w:sz w:val="28"/>
          <w:szCs w:val="28"/>
        </w:rPr>
        <w:t>40]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0,0</w:t>
      </w:r>
      <w:r w:rsidR="00B45AFE" w:rsidRPr="0093551C">
        <w:rPr>
          <w:i/>
          <w:iCs/>
          <w:color w:val="000000"/>
          <w:spacing w:val="-5"/>
          <w:sz w:val="28"/>
          <w:szCs w:val="28"/>
        </w:rPr>
        <w:t>00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89[</w:t>
      </w:r>
      <w:r w:rsidR="00B45AFE" w:rsidRPr="0093551C">
        <w:rPr>
          <w:i/>
          <w:iCs/>
          <w:color w:val="000000"/>
          <w:spacing w:val="-5"/>
          <w:sz w:val="28"/>
          <w:szCs w:val="28"/>
        </w:rPr>
        <w:t>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]+ 0,01</w:t>
      </w:r>
      <w:r w:rsidR="008909A2" w:rsidRPr="0093551C">
        <w:rPr>
          <w:i/>
          <w:iCs/>
          <w:color w:val="000000"/>
          <w:spacing w:val="-5"/>
          <w:sz w:val="28"/>
          <w:szCs w:val="28"/>
        </w:rPr>
        <w:t>612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[0]+ 0,0</w:t>
      </w:r>
      <w:r w:rsidR="008909A2" w:rsidRPr="0093551C">
        <w:rPr>
          <w:i/>
          <w:iCs/>
          <w:color w:val="000000"/>
          <w:spacing w:val="-5"/>
          <w:sz w:val="28"/>
          <w:szCs w:val="28"/>
        </w:rPr>
        <w:t>0179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8909A2" w:rsidRPr="0093551C">
        <w:rPr>
          <w:i/>
          <w:iCs/>
          <w:color w:val="000000"/>
          <w:spacing w:val="-5"/>
          <w:sz w:val="28"/>
          <w:szCs w:val="28"/>
        </w:rPr>
        <w:t>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 + 0,0</w:t>
      </w:r>
      <w:r w:rsidR="008909A2" w:rsidRPr="0093551C">
        <w:rPr>
          <w:i/>
          <w:iCs/>
          <w:color w:val="000000"/>
          <w:spacing w:val="-5"/>
          <w:sz w:val="28"/>
          <w:szCs w:val="28"/>
        </w:rPr>
        <w:t>0179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8909A2" w:rsidRPr="0093551C">
        <w:rPr>
          <w:i/>
          <w:iCs/>
          <w:color w:val="000000"/>
          <w:spacing w:val="-5"/>
          <w:sz w:val="28"/>
          <w:szCs w:val="28"/>
        </w:rPr>
        <w:t>0]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 xml:space="preserve"> +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0,0</w:t>
      </w:r>
      <w:r w:rsidR="008909A2" w:rsidRPr="0093551C">
        <w:rPr>
          <w:i/>
          <w:iCs/>
          <w:color w:val="000000"/>
          <w:spacing w:val="-5"/>
          <w:sz w:val="28"/>
          <w:szCs w:val="28"/>
        </w:rPr>
        <w:t>002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[</w:t>
      </w:r>
      <w:r w:rsidR="008909A2" w:rsidRPr="0093551C">
        <w:rPr>
          <w:i/>
          <w:iCs/>
          <w:color w:val="000000"/>
          <w:spacing w:val="-5"/>
          <w:sz w:val="28"/>
          <w:szCs w:val="28"/>
        </w:rPr>
        <w:t>0</w:t>
      </w:r>
      <w:r w:rsidR="00946437" w:rsidRPr="0093551C">
        <w:rPr>
          <w:i/>
          <w:iCs/>
          <w:color w:val="000000"/>
          <w:spacing w:val="-5"/>
          <w:sz w:val="28"/>
          <w:szCs w:val="28"/>
        </w:rPr>
        <w:t>]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= </w:t>
      </w:r>
    </w:p>
    <w:p w:rsidR="00692050" w:rsidRPr="0093551C" w:rsidRDefault="00692050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9"/>
          <w:sz w:val="28"/>
          <w:szCs w:val="28"/>
        </w:rPr>
      </w:pPr>
      <w:r w:rsidRPr="0093551C">
        <w:rPr>
          <w:i/>
          <w:color w:val="000000"/>
          <w:spacing w:val="-9"/>
          <w:sz w:val="28"/>
          <w:szCs w:val="28"/>
        </w:rPr>
        <w:t>(складываем</w:t>
      </w:r>
      <w:r w:rsidR="0093551C">
        <w:rPr>
          <w:i/>
          <w:color w:val="000000"/>
          <w:spacing w:val="-9"/>
          <w:sz w:val="28"/>
          <w:szCs w:val="28"/>
        </w:rPr>
        <w:t xml:space="preserve"> </w:t>
      </w:r>
      <w:r w:rsidRPr="0093551C">
        <w:rPr>
          <w:i/>
          <w:color w:val="000000"/>
          <w:spacing w:val="-9"/>
          <w:sz w:val="28"/>
          <w:szCs w:val="28"/>
        </w:rPr>
        <w:t>вероятности при одинаковой п</w:t>
      </w:r>
      <w:r w:rsidRPr="0093551C">
        <w:rPr>
          <w:i/>
          <w:color w:val="000000"/>
          <w:spacing w:val="-7"/>
          <w:sz w:val="28"/>
          <w:szCs w:val="28"/>
        </w:rPr>
        <w:t>ропускной</w:t>
      </w:r>
      <w:r w:rsidR="0093551C">
        <w:rPr>
          <w:i/>
          <w:color w:val="000000"/>
          <w:spacing w:val="-7"/>
          <w:sz w:val="28"/>
          <w:szCs w:val="28"/>
        </w:rPr>
        <w:t xml:space="preserve"> </w:t>
      </w:r>
      <w:r w:rsidRPr="0093551C">
        <w:rPr>
          <w:i/>
          <w:color w:val="000000"/>
          <w:spacing w:val="-7"/>
          <w:sz w:val="28"/>
          <w:szCs w:val="28"/>
        </w:rPr>
        <w:t>способности</w:t>
      </w:r>
      <w:r w:rsidRPr="0093551C">
        <w:rPr>
          <w:i/>
          <w:color w:val="000000"/>
          <w:spacing w:val="-9"/>
          <w:sz w:val="28"/>
          <w:szCs w:val="28"/>
        </w:rPr>
        <w:t>)</w:t>
      </w:r>
      <w:r w:rsidR="0093551C">
        <w:rPr>
          <w:i/>
          <w:color w:val="000000"/>
          <w:spacing w:val="-9"/>
          <w:sz w:val="28"/>
          <w:szCs w:val="28"/>
        </w:rPr>
        <w:t xml:space="preserve"> </w:t>
      </w:r>
    </w:p>
    <w:p w:rsidR="00692050" w:rsidRPr="0093551C" w:rsidRDefault="0093551C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9"/>
          <w:sz w:val="28"/>
          <w:szCs w:val="28"/>
        </w:rPr>
      </w:pPr>
      <w:r>
        <w:rPr>
          <w:i/>
          <w:color w:val="000000"/>
          <w:spacing w:val="-9"/>
          <w:sz w:val="28"/>
          <w:szCs w:val="28"/>
        </w:rPr>
        <w:t xml:space="preserve"> </w:t>
      </w:r>
      <w:r w:rsidR="00692050" w:rsidRPr="0093551C">
        <w:rPr>
          <w:i/>
          <w:color w:val="000000"/>
          <w:spacing w:val="-9"/>
          <w:sz w:val="28"/>
          <w:szCs w:val="28"/>
        </w:rPr>
        <w:t xml:space="preserve">= </w:t>
      </w:r>
      <w:r w:rsidR="008E1809" w:rsidRPr="0093551C">
        <w:rPr>
          <w:i/>
          <w:iCs/>
          <w:color w:val="000000"/>
          <w:spacing w:val="-5"/>
          <w:sz w:val="28"/>
          <w:szCs w:val="28"/>
        </w:rPr>
        <w:t>0,53144[100]+ 0,1181[70]+0,15236[60]+0,1684[40]+0,0297</w:t>
      </w:r>
      <w:r w:rsidR="00692050" w:rsidRPr="0093551C">
        <w:rPr>
          <w:i/>
          <w:iCs/>
          <w:color w:val="000000"/>
          <w:spacing w:val="-5"/>
          <w:sz w:val="28"/>
          <w:szCs w:val="28"/>
        </w:rPr>
        <w:t>[0]</w:t>
      </w:r>
      <w:r>
        <w:rPr>
          <w:i/>
          <w:color w:val="000000"/>
          <w:spacing w:val="-9"/>
          <w:sz w:val="28"/>
          <w:szCs w:val="28"/>
        </w:rPr>
        <w:t xml:space="preserve"> </w:t>
      </w:r>
      <w:r w:rsidR="008E1809" w:rsidRPr="0093551C">
        <w:rPr>
          <w:i/>
          <w:color w:val="000000"/>
          <w:spacing w:val="-9"/>
          <w:sz w:val="28"/>
          <w:szCs w:val="28"/>
        </w:rPr>
        <w:t>=1</w:t>
      </w:r>
      <w:r w:rsidR="00692050" w:rsidRPr="0093551C">
        <w:rPr>
          <w:i/>
          <w:color w:val="000000"/>
          <w:spacing w:val="-9"/>
          <w:sz w:val="28"/>
          <w:szCs w:val="28"/>
        </w:rPr>
        <w:t>.</w:t>
      </w:r>
    </w:p>
    <w:p w:rsidR="00293D50" w:rsidRPr="0093551C" w:rsidRDefault="00293D50" w:rsidP="0093551C">
      <w:pPr>
        <w:shd w:val="clear" w:color="auto" w:fill="FFFFFF"/>
        <w:suppressAutoHyphens/>
        <w:spacing w:line="360" w:lineRule="auto"/>
        <w:ind w:firstLine="709"/>
        <w:rPr>
          <w:i/>
          <w:iCs/>
          <w:color w:val="000000"/>
          <w:spacing w:val="-5"/>
          <w:sz w:val="28"/>
          <w:szCs w:val="28"/>
        </w:rPr>
      </w:pPr>
      <w:r w:rsidRPr="0093551C">
        <w:rPr>
          <w:i/>
          <w:color w:val="000000"/>
          <w:spacing w:val="-4"/>
          <w:sz w:val="28"/>
          <w:szCs w:val="28"/>
          <w:lang w:val="en-US"/>
        </w:rPr>
        <w:t>S</w:t>
      </w:r>
      <w:r w:rsidRPr="0093551C">
        <w:rPr>
          <w:i/>
          <w:color w:val="000000"/>
          <w:spacing w:val="-7"/>
          <w:sz w:val="28"/>
          <w:szCs w:val="28"/>
        </w:rPr>
        <w:t>(</w:t>
      </w:r>
      <w:r w:rsidRPr="0093551C">
        <w:rPr>
          <w:i/>
          <w:color w:val="000000"/>
          <w:spacing w:val="-7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7"/>
          <w:sz w:val="28"/>
          <w:szCs w:val="28"/>
        </w:rPr>
        <w:t>)</w:t>
      </w:r>
      <w:r w:rsidR="0093551C">
        <w:rPr>
          <w:color w:val="000000"/>
          <w:spacing w:val="-7"/>
          <w:sz w:val="28"/>
          <w:szCs w:val="28"/>
        </w:rPr>
        <w:t xml:space="preserve"> </w:t>
      </w:r>
      <w:r w:rsidRPr="0093551C">
        <w:rPr>
          <w:i/>
          <w:color w:val="000000"/>
          <w:spacing w:val="-4"/>
          <w:sz w:val="28"/>
          <w:szCs w:val="28"/>
        </w:rPr>
        <w:t>=β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1</w:t>
      </w:r>
      <w:r w:rsidRPr="0093551C">
        <w:rPr>
          <w:i/>
          <w:color w:val="000000"/>
          <w:spacing w:val="-4"/>
          <w:sz w:val="28"/>
          <w:szCs w:val="28"/>
        </w:rPr>
        <w:t xml:space="preserve">( </w:t>
      </w:r>
      <w:r w:rsidRPr="0093551C">
        <w:rPr>
          <w:i/>
          <w:color w:val="000000"/>
          <w:spacing w:val="-4"/>
          <w:sz w:val="28"/>
          <w:szCs w:val="28"/>
          <w:lang w:val="en-US"/>
        </w:rPr>
        <w:t>α</w:t>
      </w:r>
      <w:r w:rsidRPr="0093551C">
        <w:rPr>
          <w:i/>
          <w:color w:val="000000"/>
          <w:spacing w:val="-4"/>
          <w:sz w:val="28"/>
          <w:szCs w:val="28"/>
        </w:rPr>
        <w:t xml:space="preserve"> х</w:t>
      </w:r>
      <w:r w:rsidRPr="0093551C">
        <w:rPr>
          <w:i/>
          <w:color w:val="000000"/>
          <w:spacing w:val="-4"/>
          <w:sz w:val="28"/>
          <w:szCs w:val="28"/>
          <w:vertAlign w:val="subscript"/>
        </w:rPr>
        <w:t>4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 ) =(0,53144[100]+ 0,1181[70]+0,15236[60]+0,1684[40] + 0,0297[0]</w:t>
      </w:r>
      <w:r w:rsidRPr="0093551C">
        <w:rPr>
          <w:i/>
          <w:color w:val="000000"/>
          <w:spacing w:val="-9"/>
          <w:sz w:val="28"/>
          <w:szCs w:val="28"/>
        </w:rPr>
        <w:t>)</w:t>
      </w:r>
      <w:r w:rsidRPr="0093551C">
        <w:rPr>
          <w:i/>
          <w:color w:val="000000"/>
          <w:spacing w:val="-4"/>
          <w:sz w:val="28"/>
          <w:szCs w:val="28"/>
        </w:rPr>
        <w:t xml:space="preserve"> •(</w:t>
      </w:r>
      <w:r w:rsidRPr="0093551C">
        <w:rPr>
          <w:i/>
          <w:color w:val="000000"/>
          <w:spacing w:val="-9"/>
          <w:sz w:val="28"/>
          <w:szCs w:val="28"/>
        </w:rPr>
        <w:t>0,95[90]+ 0,05[0])</w:t>
      </w:r>
      <w:r w:rsidRPr="0093551C">
        <w:rPr>
          <w:i/>
          <w:color w:val="000000"/>
          <w:spacing w:val="-4"/>
          <w:sz w:val="28"/>
          <w:szCs w:val="28"/>
        </w:rPr>
        <w:t xml:space="preserve"> = </w:t>
      </w:r>
    </w:p>
    <w:p w:rsidR="00293D50" w:rsidRPr="0093551C" w:rsidRDefault="0093551C" w:rsidP="0093551C">
      <w:pPr>
        <w:shd w:val="clear" w:color="auto" w:fill="FFFFFF"/>
        <w:suppressAutoHyphens/>
        <w:spacing w:line="360" w:lineRule="auto"/>
        <w:ind w:firstLine="709"/>
        <w:rPr>
          <w:i/>
          <w:color w:val="000000"/>
          <w:spacing w:val="-4"/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 xml:space="preserve"> </w:t>
      </w:r>
      <w:r w:rsidR="00293D50" w:rsidRPr="0093551C">
        <w:rPr>
          <w:i/>
          <w:iCs/>
          <w:color w:val="000000"/>
          <w:spacing w:val="-5"/>
          <w:sz w:val="28"/>
          <w:szCs w:val="28"/>
        </w:rPr>
        <w:t>=0,53144•0,95[100+90] + 0,53144•0,05[100+0]+ 0,1181•0,95[70+90] + 0,1181•0,05[70+0] + 0,15236•0,95[60+90] + 0,15236•0,05[60+0] + 0,1684•0,95[40+90] + 0,1684•0,05[40+0] + 0,0297•0,95[0+90] + 0,0297•0,05[0+0]</w:t>
      </w:r>
      <w:r w:rsidR="00293D50" w:rsidRPr="0093551C">
        <w:rPr>
          <w:i/>
          <w:color w:val="000000"/>
          <w:spacing w:val="-4"/>
          <w:sz w:val="28"/>
          <w:szCs w:val="28"/>
        </w:rPr>
        <w:t>=</w:t>
      </w:r>
    </w:p>
    <w:p w:rsidR="00293D50" w:rsidRPr="0093551C" w:rsidRDefault="00293D50" w:rsidP="0093551C">
      <w:pPr>
        <w:shd w:val="clear" w:color="auto" w:fill="FFFFFF"/>
        <w:suppressAutoHyphens/>
        <w:spacing w:line="360" w:lineRule="auto"/>
        <w:ind w:firstLine="709"/>
        <w:rPr>
          <w:i/>
          <w:iCs/>
          <w:color w:val="000000"/>
          <w:spacing w:val="-5"/>
          <w:sz w:val="28"/>
          <w:szCs w:val="28"/>
        </w:rPr>
      </w:pPr>
      <w:r w:rsidRPr="0093551C">
        <w:rPr>
          <w:i/>
          <w:iCs/>
          <w:color w:val="000000"/>
          <w:spacing w:val="-5"/>
          <w:sz w:val="28"/>
          <w:szCs w:val="28"/>
        </w:rPr>
        <w:t>=</w:t>
      </w:r>
      <w:r w:rsidR="0093551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93551C">
        <w:rPr>
          <w:i/>
          <w:iCs/>
          <w:color w:val="000000"/>
          <w:spacing w:val="-5"/>
          <w:sz w:val="28"/>
          <w:szCs w:val="28"/>
        </w:rPr>
        <w:t>0,50487[190] + 0,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02657</w:t>
      </w:r>
      <w:r w:rsidRPr="0093551C">
        <w:rPr>
          <w:i/>
          <w:iCs/>
          <w:color w:val="000000"/>
          <w:spacing w:val="-5"/>
          <w:sz w:val="28"/>
          <w:szCs w:val="28"/>
        </w:rPr>
        <w:t>[10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0</w:t>
      </w:r>
      <w:r w:rsidRPr="0093551C">
        <w:rPr>
          <w:i/>
          <w:iCs/>
          <w:color w:val="000000"/>
          <w:spacing w:val="-5"/>
          <w:sz w:val="28"/>
          <w:szCs w:val="28"/>
        </w:rPr>
        <w:t>]+ 0,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11219</w:t>
      </w:r>
      <w:r w:rsidRPr="0093551C">
        <w:rPr>
          <w:i/>
          <w:iCs/>
          <w:color w:val="000000"/>
          <w:spacing w:val="-5"/>
          <w:sz w:val="28"/>
          <w:szCs w:val="28"/>
        </w:rPr>
        <w:t>[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160</w:t>
      </w:r>
      <w:r w:rsidRPr="0093551C">
        <w:rPr>
          <w:i/>
          <w:iCs/>
          <w:color w:val="000000"/>
          <w:spacing w:val="-5"/>
          <w:sz w:val="28"/>
          <w:szCs w:val="28"/>
        </w:rPr>
        <w:t>] + 0,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00591</w:t>
      </w:r>
      <w:r w:rsidRPr="0093551C">
        <w:rPr>
          <w:i/>
          <w:iCs/>
          <w:color w:val="000000"/>
          <w:spacing w:val="-5"/>
          <w:sz w:val="28"/>
          <w:szCs w:val="28"/>
        </w:rPr>
        <w:t>[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70</w:t>
      </w:r>
      <w:r w:rsidRPr="0093551C">
        <w:rPr>
          <w:i/>
          <w:iCs/>
          <w:color w:val="000000"/>
          <w:spacing w:val="-5"/>
          <w:sz w:val="28"/>
          <w:szCs w:val="28"/>
        </w:rPr>
        <w:t>] + 0,1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4474[150</w:t>
      </w:r>
      <w:r w:rsidRPr="0093551C">
        <w:rPr>
          <w:i/>
          <w:iCs/>
          <w:color w:val="000000"/>
          <w:spacing w:val="-5"/>
          <w:sz w:val="28"/>
          <w:szCs w:val="28"/>
        </w:rPr>
        <w:t xml:space="preserve">] + 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0,00762[60</w:t>
      </w:r>
      <w:r w:rsidRPr="0093551C">
        <w:rPr>
          <w:i/>
          <w:iCs/>
          <w:color w:val="000000"/>
          <w:spacing w:val="-5"/>
          <w:sz w:val="28"/>
          <w:szCs w:val="28"/>
        </w:rPr>
        <w:t>] + 0,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15998[130</w:t>
      </w:r>
      <w:r w:rsidRPr="0093551C">
        <w:rPr>
          <w:i/>
          <w:iCs/>
          <w:color w:val="000000"/>
          <w:spacing w:val="-5"/>
          <w:sz w:val="28"/>
          <w:szCs w:val="28"/>
        </w:rPr>
        <w:t>] + 0,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00842[40</w:t>
      </w:r>
      <w:r w:rsidRPr="0093551C">
        <w:rPr>
          <w:i/>
          <w:iCs/>
          <w:color w:val="000000"/>
          <w:spacing w:val="-5"/>
          <w:sz w:val="28"/>
          <w:szCs w:val="28"/>
        </w:rPr>
        <w:t>] + 0,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02822[</w:t>
      </w:r>
      <w:r w:rsidRPr="0093551C">
        <w:rPr>
          <w:i/>
          <w:iCs/>
          <w:color w:val="000000"/>
          <w:spacing w:val="-5"/>
          <w:sz w:val="28"/>
          <w:szCs w:val="28"/>
        </w:rPr>
        <w:t>90] + 0,</w:t>
      </w:r>
      <w:r w:rsidR="0070524A" w:rsidRPr="0093551C">
        <w:rPr>
          <w:i/>
          <w:iCs/>
          <w:color w:val="000000"/>
          <w:spacing w:val="-5"/>
          <w:sz w:val="28"/>
          <w:szCs w:val="28"/>
        </w:rPr>
        <w:t>00148[</w:t>
      </w:r>
      <w:r w:rsidRPr="0093551C">
        <w:rPr>
          <w:i/>
          <w:iCs/>
          <w:color w:val="000000"/>
          <w:spacing w:val="-5"/>
          <w:sz w:val="28"/>
          <w:szCs w:val="28"/>
        </w:rPr>
        <w:t>0]</w:t>
      </w:r>
      <w:r w:rsidR="00C3196E" w:rsidRPr="0093551C">
        <w:rPr>
          <w:i/>
          <w:iCs/>
          <w:color w:val="000000"/>
          <w:spacing w:val="-5"/>
          <w:sz w:val="28"/>
          <w:szCs w:val="28"/>
        </w:rPr>
        <w:t>.</w:t>
      </w:r>
      <w:r w:rsidRPr="0093551C">
        <w:rPr>
          <w:i/>
          <w:color w:val="000000"/>
          <w:spacing w:val="-4"/>
          <w:sz w:val="28"/>
          <w:szCs w:val="28"/>
        </w:rPr>
        <w:t xml:space="preserve"> </w:t>
      </w:r>
    </w:p>
    <w:p w:rsidR="009D1398" w:rsidRPr="0093551C" w:rsidRDefault="00C3196E" w:rsidP="0093551C">
      <w:pPr>
        <w:shd w:val="clear" w:color="auto" w:fill="FFFFFF"/>
        <w:suppressAutoHyphens/>
        <w:spacing w:line="360" w:lineRule="auto"/>
        <w:ind w:firstLine="709"/>
        <w:rPr>
          <w:color w:val="000000"/>
          <w:spacing w:val="-9"/>
          <w:sz w:val="28"/>
          <w:szCs w:val="28"/>
        </w:rPr>
      </w:pPr>
      <w:r w:rsidRPr="0093551C">
        <w:rPr>
          <w:color w:val="000000"/>
          <w:spacing w:val="-4"/>
          <w:sz w:val="28"/>
          <w:szCs w:val="28"/>
        </w:rPr>
        <w:t>Из полученного выше выражения</w:t>
      </w:r>
      <w:r w:rsidR="009D1398" w:rsidRPr="0093551C">
        <w:rPr>
          <w:color w:val="000000"/>
          <w:spacing w:val="-4"/>
          <w:sz w:val="28"/>
          <w:szCs w:val="28"/>
        </w:rPr>
        <w:t xml:space="preserve"> </w:t>
      </w:r>
      <w:r w:rsidR="009D1398" w:rsidRPr="0093551C">
        <w:rPr>
          <w:color w:val="000000"/>
          <w:spacing w:val="-2"/>
          <w:sz w:val="28"/>
          <w:szCs w:val="28"/>
        </w:rPr>
        <w:t>результирующая вероятность ра</w:t>
      </w:r>
      <w:r w:rsidR="009D1398" w:rsidRPr="0093551C">
        <w:rPr>
          <w:color w:val="000000"/>
          <w:spacing w:val="-3"/>
          <w:sz w:val="28"/>
          <w:szCs w:val="28"/>
        </w:rPr>
        <w:t xml:space="preserve">ботоспособного состояния установки при расчетной нагрузке </w:t>
      </w:r>
      <w:r w:rsidR="009D1398" w:rsidRPr="0093551C">
        <w:rPr>
          <w:i/>
          <w:color w:val="000000"/>
          <w:spacing w:val="-9"/>
          <w:sz w:val="28"/>
          <w:szCs w:val="28"/>
          <w:lang w:val="en-US"/>
        </w:rPr>
        <w:t>P</w:t>
      </w:r>
      <w:r w:rsidR="009D1398" w:rsidRPr="0093551C">
        <w:rPr>
          <w:i/>
          <w:color w:val="000000"/>
          <w:spacing w:val="-9"/>
          <w:sz w:val="28"/>
          <w:szCs w:val="28"/>
          <w:vertAlign w:val="subscript"/>
          <w:lang w:val="en-US"/>
        </w:rPr>
        <w:t>s</w:t>
      </w:r>
      <w:r w:rsidR="009D1398" w:rsidRPr="0093551C">
        <w:rPr>
          <w:i/>
          <w:color w:val="000000"/>
          <w:spacing w:val="-9"/>
          <w:sz w:val="28"/>
          <w:szCs w:val="28"/>
          <w:vertAlign w:val="superscript"/>
          <w:lang w:val="en-US"/>
        </w:rPr>
        <w:t>r</w:t>
      </w:r>
      <w:r w:rsidR="009D1398" w:rsidRPr="0093551C">
        <w:rPr>
          <w:i/>
          <w:color w:val="000000"/>
          <w:spacing w:val="-9"/>
          <w:sz w:val="28"/>
          <w:szCs w:val="28"/>
          <w:vertAlign w:val="superscript"/>
        </w:rPr>
        <w:t xml:space="preserve"> </w:t>
      </w:r>
      <w:r w:rsidR="009D1398" w:rsidRPr="0093551C">
        <w:rPr>
          <w:i/>
          <w:color w:val="000000"/>
          <w:spacing w:val="-9"/>
          <w:sz w:val="28"/>
          <w:szCs w:val="28"/>
        </w:rPr>
        <w:t>[</w:t>
      </w:r>
      <w:r w:rsidR="009D1398"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</w:rPr>
        <w:t>≥7</w:t>
      </w:r>
      <w:r w:rsidR="009D1398" w:rsidRPr="0093551C">
        <w:rPr>
          <w:i/>
          <w:color w:val="000000"/>
          <w:spacing w:val="-9"/>
          <w:sz w:val="28"/>
          <w:szCs w:val="28"/>
        </w:rPr>
        <w:t>0]</w:t>
      </w:r>
      <w:r w:rsidR="0093551C">
        <w:rPr>
          <w:i/>
          <w:color w:val="000000"/>
          <w:spacing w:val="-9"/>
          <w:sz w:val="28"/>
          <w:szCs w:val="28"/>
        </w:rPr>
        <w:t xml:space="preserve"> </w:t>
      </w:r>
      <w:r w:rsidRPr="0093551C">
        <w:rPr>
          <w:color w:val="000000"/>
          <w:spacing w:val="-9"/>
          <w:sz w:val="28"/>
          <w:szCs w:val="28"/>
        </w:rPr>
        <w:t xml:space="preserve">будет равна </w:t>
      </w:r>
      <w:r w:rsidRPr="0093551C">
        <w:rPr>
          <w:i/>
          <w:color w:val="000000"/>
          <w:spacing w:val="-9"/>
          <w:sz w:val="28"/>
          <w:szCs w:val="28"/>
        </w:rPr>
        <w:t>0,98248</w:t>
      </w:r>
      <w:r w:rsidRPr="0093551C">
        <w:rPr>
          <w:color w:val="000000"/>
          <w:spacing w:val="-9"/>
          <w:sz w:val="28"/>
          <w:szCs w:val="28"/>
        </w:rPr>
        <w:t>, что соответствует заданному нормативному уровню.</w:t>
      </w:r>
      <w:r w:rsidR="009D1398" w:rsidRPr="0093551C">
        <w:rPr>
          <w:color w:val="000000"/>
          <w:spacing w:val="-9"/>
          <w:sz w:val="28"/>
          <w:szCs w:val="28"/>
        </w:rPr>
        <w:t xml:space="preserve"> </w:t>
      </w:r>
    </w:p>
    <w:p w:rsidR="009D1398" w:rsidRPr="0093551C" w:rsidRDefault="009D1398" w:rsidP="0093551C">
      <w:pPr>
        <w:suppressAutoHyphens/>
        <w:spacing w:line="360" w:lineRule="auto"/>
        <w:ind w:firstLine="709"/>
        <w:rPr>
          <w:sz w:val="28"/>
          <w:szCs w:val="28"/>
        </w:rPr>
      </w:pP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r w:rsidRPr="0093551C">
        <w:rPr>
          <w:b/>
          <w:sz w:val="28"/>
          <w:szCs w:val="28"/>
        </w:rPr>
        <w:t>Экономическая оценка и корректировка варианта</w:t>
      </w:r>
    </w:p>
    <w:p w:rsidR="009D1398" w:rsidRPr="0093551C" w:rsidRDefault="005A534C" w:rsidP="0093551C">
      <w:pPr>
        <w:shd w:val="clear" w:color="auto" w:fill="FFFFFF"/>
        <w:suppressAutoHyphens/>
        <w:spacing w:line="360" w:lineRule="auto"/>
        <w:ind w:firstLine="709"/>
        <w:rPr>
          <w:sz w:val="28"/>
          <w:szCs w:val="28"/>
        </w:rPr>
      </w:pPr>
      <w:r w:rsidRPr="0093551C">
        <w:rPr>
          <w:sz w:val="28"/>
          <w:szCs w:val="28"/>
        </w:rPr>
        <w:t>Удельная стоимость выбранного</w:t>
      </w:r>
      <w:r w:rsidR="009D1398" w:rsidRPr="0093551C">
        <w:rPr>
          <w:sz w:val="28"/>
          <w:szCs w:val="28"/>
        </w:rPr>
        <w:t xml:space="preserve"> </w:t>
      </w:r>
      <w:r w:rsidRPr="0093551C">
        <w:rPr>
          <w:color w:val="000000"/>
          <w:spacing w:val="-1"/>
          <w:sz w:val="28"/>
          <w:szCs w:val="28"/>
        </w:rPr>
        <w:t>резервного элемента</w:t>
      </w:r>
      <w:r w:rsidR="009D1398" w:rsidRPr="0093551C">
        <w:rPr>
          <w:color w:val="000000"/>
          <w:spacing w:val="-1"/>
          <w:sz w:val="28"/>
          <w:szCs w:val="28"/>
        </w:rPr>
        <w:t xml:space="preserve"> типа А</w:t>
      </w:r>
      <w:r w:rsidR="009D1398" w:rsidRPr="0093551C">
        <w:rPr>
          <w:sz w:val="28"/>
          <w:szCs w:val="28"/>
        </w:rPr>
        <w:t xml:space="preserve"> равна</w:t>
      </w:r>
      <w:r w:rsidR="0093551C">
        <w:rPr>
          <w:sz w:val="28"/>
          <w:szCs w:val="28"/>
        </w:rPr>
        <w:t xml:space="preserve"> </w:t>
      </w:r>
      <w:r w:rsidR="009D1398" w:rsidRPr="0093551C">
        <w:rPr>
          <w:i/>
          <w:sz w:val="28"/>
          <w:szCs w:val="28"/>
          <w:lang w:val="en-US"/>
        </w:rPr>
        <w:t>c</w:t>
      </w:r>
      <w:r w:rsidR="009D1398" w:rsidRPr="0093551C">
        <w:rPr>
          <w:i/>
          <w:sz w:val="28"/>
          <w:szCs w:val="28"/>
          <w:vertAlign w:val="subscript"/>
        </w:rPr>
        <w:t xml:space="preserve">1 </w:t>
      </w:r>
      <w:r w:rsidR="009D1398" w:rsidRPr="0093551C">
        <w:rPr>
          <w:sz w:val="28"/>
          <w:szCs w:val="28"/>
        </w:rPr>
        <w:t>= 8 тыс.руб./ед., поэтому затраты на резервирование</w:t>
      </w:r>
    </w:p>
    <w:p w:rsidR="009D1398" w:rsidRPr="0093551C" w:rsidRDefault="009D1398" w:rsidP="0093551C">
      <w:pPr>
        <w:shd w:val="clear" w:color="auto" w:fill="FFFFFF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3551C">
        <w:rPr>
          <w:sz w:val="28"/>
          <w:szCs w:val="28"/>
        </w:rPr>
        <w:t>З</w:t>
      </w:r>
      <w:r w:rsidRPr="0093551C">
        <w:rPr>
          <w:i/>
          <w:color w:val="000000"/>
          <w:spacing w:val="-9"/>
          <w:sz w:val="28"/>
          <w:szCs w:val="28"/>
          <w:vertAlign w:val="superscript"/>
          <w:lang w:val="en-US"/>
        </w:rPr>
        <w:t>r</w:t>
      </w:r>
      <w:r w:rsidR="0093551C">
        <w:rPr>
          <w:i/>
          <w:color w:val="000000"/>
          <w:spacing w:val="-9"/>
          <w:sz w:val="28"/>
          <w:szCs w:val="28"/>
          <w:vertAlign w:val="superscript"/>
        </w:rPr>
        <w:t xml:space="preserve"> </w:t>
      </w:r>
      <w:r w:rsidRPr="0093551C">
        <w:rPr>
          <w:sz w:val="28"/>
          <w:szCs w:val="28"/>
        </w:rPr>
        <w:t xml:space="preserve">= </w:t>
      </w:r>
      <w:r w:rsidRPr="0093551C">
        <w:rPr>
          <w:i/>
          <w:sz w:val="28"/>
          <w:szCs w:val="28"/>
          <w:lang w:val="en-US"/>
        </w:rPr>
        <w:t>c</w:t>
      </w:r>
      <w:r w:rsidRPr="0093551C">
        <w:rPr>
          <w:sz w:val="28"/>
          <w:szCs w:val="28"/>
        </w:rPr>
        <w:t xml:space="preserve"> </w:t>
      </w:r>
      <w:r w:rsidRPr="0093551C">
        <w:rPr>
          <w:i/>
          <w:color w:val="000000"/>
          <w:spacing w:val="-9"/>
          <w:sz w:val="28"/>
          <w:szCs w:val="28"/>
          <w:lang w:val="en-US"/>
        </w:rPr>
        <w:t>Z</w:t>
      </w:r>
      <w:r w:rsidRPr="0093551C">
        <w:rPr>
          <w:i/>
          <w:color w:val="000000"/>
          <w:spacing w:val="-9"/>
          <w:sz w:val="28"/>
          <w:szCs w:val="28"/>
          <w:vertAlign w:val="superscript"/>
        </w:rPr>
        <w:t xml:space="preserve"> </w:t>
      </w:r>
      <w:r w:rsidRPr="0093551C">
        <w:rPr>
          <w:i/>
          <w:color w:val="000000"/>
          <w:spacing w:val="-9"/>
          <w:sz w:val="28"/>
          <w:szCs w:val="28"/>
          <w:vertAlign w:val="superscript"/>
          <w:lang w:val="en-US"/>
        </w:rPr>
        <w:t>r</w:t>
      </w:r>
      <w:r w:rsidRPr="0093551C">
        <w:rPr>
          <w:i/>
          <w:color w:val="000000"/>
          <w:spacing w:val="-9"/>
          <w:sz w:val="28"/>
          <w:szCs w:val="28"/>
          <w:vertAlign w:val="superscript"/>
        </w:rPr>
        <w:t xml:space="preserve"> </w:t>
      </w:r>
      <w:r w:rsidRPr="0093551C">
        <w:rPr>
          <w:i/>
          <w:color w:val="000000"/>
          <w:spacing w:val="-9"/>
          <w:sz w:val="28"/>
          <w:szCs w:val="28"/>
        </w:rPr>
        <w:t>= 8 ∙70 = 560</w:t>
      </w:r>
      <w:r w:rsidR="0093551C">
        <w:rPr>
          <w:i/>
          <w:color w:val="000000"/>
          <w:spacing w:val="-9"/>
          <w:sz w:val="28"/>
          <w:szCs w:val="28"/>
        </w:rPr>
        <w:t xml:space="preserve"> </w:t>
      </w:r>
      <w:r w:rsidRPr="0093551C">
        <w:rPr>
          <w:sz w:val="28"/>
          <w:szCs w:val="28"/>
        </w:rPr>
        <w:t>тыс.руб.</w:t>
      </w:r>
    </w:p>
    <w:p w:rsidR="009D1398" w:rsidRDefault="009D1398" w:rsidP="0093551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93551C">
        <w:rPr>
          <w:color w:val="000000"/>
          <w:spacing w:val="-4"/>
          <w:sz w:val="28"/>
          <w:szCs w:val="28"/>
        </w:rPr>
        <w:t>Окончательно результаты расчетов и схема с выбранным вариантом резервирования</w:t>
      </w:r>
      <w:r w:rsidR="0093551C">
        <w:rPr>
          <w:color w:val="000000"/>
          <w:spacing w:val="-4"/>
          <w:sz w:val="28"/>
          <w:szCs w:val="28"/>
        </w:rPr>
        <w:t xml:space="preserve"> </w:t>
      </w:r>
      <w:r w:rsidRPr="0093551C">
        <w:rPr>
          <w:color w:val="000000"/>
          <w:spacing w:val="-4"/>
          <w:sz w:val="28"/>
          <w:szCs w:val="28"/>
        </w:rPr>
        <w:t>представлены в табл. 4. и на</w:t>
      </w:r>
      <w:r w:rsidR="0093551C">
        <w:rPr>
          <w:color w:val="000000"/>
          <w:spacing w:val="-4"/>
          <w:sz w:val="28"/>
          <w:szCs w:val="28"/>
        </w:rPr>
        <w:t xml:space="preserve"> </w:t>
      </w:r>
      <w:r w:rsidRPr="0093551C">
        <w:rPr>
          <w:color w:val="000000"/>
          <w:spacing w:val="-4"/>
          <w:sz w:val="28"/>
          <w:szCs w:val="28"/>
        </w:rPr>
        <w:t>рис. 3.</w:t>
      </w:r>
    </w:p>
    <w:p w:rsidR="009D1398" w:rsidRPr="0093551C" w:rsidRDefault="0093551C" w:rsidP="0093551C">
      <w:pPr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  <w:r w:rsidR="009D1398" w:rsidRPr="0093551C">
        <w:rPr>
          <w:color w:val="000000"/>
          <w:spacing w:val="-4"/>
          <w:sz w:val="28"/>
          <w:szCs w:val="28"/>
        </w:rPr>
        <w:t>Таблица 4.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720"/>
        <w:gridCol w:w="720"/>
        <w:gridCol w:w="720"/>
        <w:gridCol w:w="720"/>
        <w:gridCol w:w="720"/>
        <w:gridCol w:w="720"/>
        <w:gridCol w:w="720"/>
      </w:tblGrid>
      <w:tr w:rsidR="009D1398" w:rsidRPr="0093551C">
        <w:trPr>
          <w:trHeight w:val="391"/>
        </w:trPr>
        <w:tc>
          <w:tcPr>
            <w:tcW w:w="9828" w:type="dxa"/>
            <w:gridSpan w:val="8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Параметры системы</w:t>
            </w:r>
            <w:r w:rsidR="0093551C" w:rsidRPr="0093551C">
              <w:rPr>
                <w:sz w:val="20"/>
                <w:szCs w:val="20"/>
              </w:rPr>
              <w:t xml:space="preserve"> </w:t>
            </w:r>
            <w:r w:rsidRPr="0093551C">
              <w:rPr>
                <w:sz w:val="20"/>
                <w:szCs w:val="20"/>
              </w:rPr>
              <w:t xml:space="preserve">с резервированием </w:t>
            </w:r>
          </w:p>
        </w:tc>
      </w:tr>
      <w:tr w:rsidR="005A534C" w:rsidRPr="0093551C">
        <w:trPr>
          <w:trHeight w:val="409"/>
        </w:trPr>
        <w:tc>
          <w:tcPr>
            <w:tcW w:w="4788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93551C">
              <w:rPr>
                <w:sz w:val="20"/>
                <w:szCs w:val="20"/>
              </w:rPr>
              <w:t>Номер и обозначение</w:t>
            </w:r>
            <w:r w:rsidR="0093551C" w:rsidRPr="0093551C">
              <w:rPr>
                <w:sz w:val="20"/>
                <w:szCs w:val="20"/>
              </w:rPr>
              <w:t xml:space="preserve"> </w:t>
            </w:r>
            <w:r w:rsidRPr="0093551C">
              <w:rPr>
                <w:sz w:val="20"/>
                <w:szCs w:val="20"/>
              </w:rPr>
              <w:t>элемента</w:t>
            </w:r>
            <w:r w:rsidR="0093551C" w:rsidRPr="0093551C">
              <w:rPr>
                <w:sz w:val="20"/>
                <w:szCs w:val="20"/>
              </w:rPr>
              <w:t xml:space="preserve"> </w:t>
            </w:r>
            <w:r w:rsidRPr="0093551C">
              <w:rPr>
                <w:sz w:val="20"/>
                <w:szCs w:val="20"/>
                <w:lang w:val="en-US"/>
              </w:rPr>
              <w:t>x</w:t>
            </w:r>
            <w:r w:rsidRPr="0093551C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  <w:lang w:val="en-US"/>
              </w:rPr>
              <w:t>x</w:t>
            </w:r>
            <w:r w:rsidRPr="0093551C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  <w:lang w:val="en-US"/>
              </w:rPr>
              <w:t>x</w:t>
            </w:r>
            <w:r w:rsidRPr="0093551C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  <w:lang w:val="en-US"/>
              </w:rPr>
              <w:t>x</w:t>
            </w:r>
            <w:r w:rsidRPr="0093551C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  <w:lang w:val="en-US"/>
              </w:rPr>
              <w:t>x</w:t>
            </w:r>
            <w:r w:rsidRPr="0093551C"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  <w:lang w:val="en-US"/>
              </w:rPr>
              <w:t>x</w:t>
            </w:r>
            <w:r w:rsidRPr="0093551C">
              <w:rPr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93551C">
              <w:rPr>
                <w:i/>
                <w:sz w:val="20"/>
                <w:szCs w:val="20"/>
                <w:lang w:val="en-US"/>
              </w:rPr>
              <w:t>x</w:t>
            </w:r>
            <w:r w:rsidRPr="0093551C">
              <w:rPr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93551C">
              <w:rPr>
                <w:b/>
                <w:i/>
                <w:sz w:val="20"/>
                <w:szCs w:val="20"/>
                <w:lang w:val="en-US"/>
              </w:rPr>
              <w:t>x</w:t>
            </w:r>
            <w:r w:rsidRPr="0093551C">
              <w:rPr>
                <w:b/>
                <w:i/>
                <w:sz w:val="20"/>
                <w:szCs w:val="20"/>
                <w:vertAlign w:val="subscript"/>
                <w:lang w:val="en-US"/>
              </w:rPr>
              <w:t>r</w:t>
            </w:r>
          </w:p>
        </w:tc>
      </w:tr>
      <w:tr w:rsidR="005A534C" w:rsidRPr="0093551C">
        <w:trPr>
          <w:trHeight w:val="391"/>
        </w:trPr>
        <w:tc>
          <w:tcPr>
            <w:tcW w:w="4788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 xml:space="preserve">Тип элемента 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В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3551C">
              <w:rPr>
                <w:b/>
                <w:sz w:val="20"/>
                <w:szCs w:val="20"/>
              </w:rPr>
              <w:t>А</w:t>
            </w:r>
          </w:p>
        </w:tc>
      </w:tr>
      <w:tr w:rsidR="005A534C" w:rsidRPr="0093551C">
        <w:trPr>
          <w:trHeight w:val="391"/>
        </w:trPr>
        <w:tc>
          <w:tcPr>
            <w:tcW w:w="4788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rPr>
                <w:color w:val="000000"/>
                <w:spacing w:val="-7"/>
                <w:sz w:val="20"/>
                <w:szCs w:val="20"/>
              </w:rPr>
            </w:pPr>
            <w:r w:rsidRPr="0093551C">
              <w:rPr>
                <w:color w:val="000000"/>
                <w:spacing w:val="-7"/>
                <w:sz w:val="20"/>
                <w:szCs w:val="20"/>
              </w:rPr>
              <w:t xml:space="preserve">Вероятность работоспособного </w:t>
            </w:r>
          </w:p>
          <w:p w:rsidR="005A534C" w:rsidRPr="0093551C" w:rsidRDefault="005A534C" w:rsidP="009355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3551C">
              <w:rPr>
                <w:color w:val="000000"/>
                <w:spacing w:val="-7"/>
                <w:sz w:val="20"/>
                <w:szCs w:val="20"/>
              </w:rPr>
              <w:t>состояния</w:t>
            </w:r>
            <w:r w:rsidR="0093551C" w:rsidRPr="0093551C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93551C">
              <w:rPr>
                <w:i/>
                <w:iCs/>
                <w:color w:val="000000"/>
                <w:spacing w:val="-7"/>
                <w:sz w:val="20"/>
                <w:szCs w:val="20"/>
                <w:lang w:val="en-US"/>
              </w:rPr>
              <w:t>p</w:t>
            </w:r>
            <w:r w:rsidRPr="0093551C">
              <w:rPr>
                <w:i/>
                <w:iCs/>
                <w:color w:val="000000"/>
                <w:spacing w:val="-7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0.95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0.9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3551C">
              <w:rPr>
                <w:b/>
                <w:sz w:val="20"/>
                <w:szCs w:val="20"/>
              </w:rPr>
              <w:t>0,9</w:t>
            </w:r>
          </w:p>
        </w:tc>
      </w:tr>
      <w:tr w:rsidR="005A534C" w:rsidRPr="0093551C">
        <w:trPr>
          <w:trHeight w:val="391"/>
        </w:trPr>
        <w:tc>
          <w:tcPr>
            <w:tcW w:w="4788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3551C">
              <w:rPr>
                <w:color w:val="000000"/>
                <w:spacing w:val="-7"/>
                <w:sz w:val="20"/>
                <w:szCs w:val="20"/>
              </w:rPr>
              <w:t>Пропускная способность</w:t>
            </w:r>
            <w:r w:rsidR="0093551C" w:rsidRPr="0093551C">
              <w:rPr>
                <w:color w:val="000000"/>
                <w:spacing w:val="-10"/>
                <w:sz w:val="20"/>
                <w:szCs w:val="20"/>
              </w:rPr>
              <w:t xml:space="preserve"> </w:t>
            </w:r>
            <w:r w:rsidRPr="0093551C">
              <w:rPr>
                <w:i/>
                <w:iCs/>
                <w:color w:val="000000"/>
                <w:spacing w:val="-10"/>
                <w:sz w:val="20"/>
                <w:szCs w:val="20"/>
                <w:lang w:val="en-US"/>
              </w:rPr>
              <w:t>Z</w:t>
            </w:r>
            <w:r w:rsidRPr="0093551C">
              <w:rPr>
                <w:i/>
                <w:iCs/>
                <w:color w:val="000000"/>
                <w:spacing w:val="-1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vAlign w:val="center"/>
          </w:tcPr>
          <w:p w:rsidR="005A534C" w:rsidRPr="0093551C" w:rsidRDefault="005A534C" w:rsidP="0093551C">
            <w:pPr>
              <w:suppressAutoHyphens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3551C">
              <w:rPr>
                <w:b/>
                <w:sz w:val="20"/>
                <w:szCs w:val="20"/>
              </w:rPr>
              <w:t>70</w:t>
            </w:r>
          </w:p>
        </w:tc>
      </w:tr>
      <w:tr w:rsidR="009D1398" w:rsidRPr="0093551C">
        <w:trPr>
          <w:trHeight w:val="800"/>
        </w:trPr>
        <w:tc>
          <w:tcPr>
            <w:tcW w:w="9828" w:type="dxa"/>
            <w:gridSpan w:val="8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3551C">
              <w:rPr>
                <w:color w:val="000000"/>
                <w:spacing w:val="-2"/>
                <w:sz w:val="20"/>
                <w:szCs w:val="20"/>
              </w:rPr>
              <w:t>Результирующая вероятность ра</w:t>
            </w:r>
            <w:r w:rsidRPr="0093551C">
              <w:rPr>
                <w:color w:val="000000"/>
                <w:spacing w:val="-3"/>
                <w:sz w:val="20"/>
                <w:szCs w:val="20"/>
              </w:rPr>
              <w:t>ботоспособного состояния уст</w:t>
            </w:r>
            <w:r w:rsidR="005A534C" w:rsidRPr="0093551C">
              <w:rPr>
                <w:color w:val="000000"/>
                <w:spacing w:val="-3"/>
                <w:sz w:val="20"/>
                <w:szCs w:val="20"/>
              </w:rPr>
              <w:t>ановки при расчетной нагрузке</w:t>
            </w:r>
            <w:r w:rsidR="0093551C" w:rsidRPr="0093551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5A534C" w:rsidRPr="0093551C">
              <w:rPr>
                <w:color w:val="000000"/>
                <w:spacing w:val="-3"/>
                <w:sz w:val="20"/>
                <w:szCs w:val="20"/>
              </w:rPr>
              <w:t>7</w:t>
            </w:r>
            <w:r w:rsidRPr="0093551C">
              <w:rPr>
                <w:color w:val="000000"/>
                <w:spacing w:val="-3"/>
                <w:sz w:val="20"/>
                <w:szCs w:val="20"/>
              </w:rPr>
              <w:t xml:space="preserve">0 ед. = </w:t>
            </w:r>
            <w:r w:rsidRPr="0093551C">
              <w:rPr>
                <w:b/>
                <w:i/>
                <w:color w:val="000000"/>
                <w:spacing w:val="-2"/>
                <w:sz w:val="20"/>
                <w:szCs w:val="20"/>
              </w:rPr>
              <w:t>0,98</w:t>
            </w:r>
            <w:r w:rsidR="005A534C" w:rsidRPr="0093551C">
              <w:rPr>
                <w:b/>
                <w:i/>
                <w:color w:val="000000"/>
                <w:spacing w:val="-2"/>
                <w:sz w:val="20"/>
                <w:szCs w:val="20"/>
              </w:rPr>
              <w:t>248</w:t>
            </w:r>
          </w:p>
        </w:tc>
      </w:tr>
      <w:tr w:rsidR="009D1398" w:rsidRPr="0093551C">
        <w:trPr>
          <w:trHeight w:val="409"/>
        </w:trPr>
        <w:tc>
          <w:tcPr>
            <w:tcW w:w="9828" w:type="dxa"/>
            <w:gridSpan w:val="8"/>
            <w:vAlign w:val="center"/>
          </w:tcPr>
          <w:p w:rsidR="009D1398" w:rsidRPr="0093551C" w:rsidRDefault="009D1398" w:rsidP="0093551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3551C">
              <w:rPr>
                <w:sz w:val="20"/>
                <w:szCs w:val="20"/>
              </w:rPr>
              <w:t xml:space="preserve">Затраты на резервирование </w:t>
            </w:r>
            <w:r w:rsidR="005A534C" w:rsidRPr="0093551C">
              <w:rPr>
                <w:b/>
                <w:i/>
                <w:color w:val="000000"/>
                <w:spacing w:val="-9"/>
                <w:sz w:val="20"/>
                <w:szCs w:val="20"/>
              </w:rPr>
              <w:t>56</w:t>
            </w:r>
            <w:r w:rsidRPr="0093551C">
              <w:rPr>
                <w:b/>
                <w:i/>
                <w:color w:val="000000"/>
                <w:spacing w:val="-9"/>
                <w:sz w:val="20"/>
                <w:szCs w:val="20"/>
              </w:rPr>
              <w:t>0</w:t>
            </w:r>
            <w:r w:rsidR="0093551C" w:rsidRPr="0093551C">
              <w:rPr>
                <w:i/>
                <w:color w:val="000000"/>
                <w:spacing w:val="-9"/>
                <w:sz w:val="20"/>
                <w:szCs w:val="20"/>
              </w:rPr>
              <w:t xml:space="preserve"> </w:t>
            </w:r>
            <w:r w:rsidRPr="0093551C">
              <w:rPr>
                <w:sz w:val="20"/>
                <w:szCs w:val="20"/>
              </w:rPr>
              <w:t>тыс.руб.</w:t>
            </w:r>
          </w:p>
        </w:tc>
      </w:tr>
    </w:tbl>
    <w:p w:rsidR="0093551C" w:rsidRDefault="0093551C" w:rsidP="0093551C">
      <w:pPr>
        <w:pStyle w:val="21"/>
        <w:suppressAutoHyphens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9D1398" w:rsidRDefault="0093551C" w:rsidP="0093551C">
      <w:pPr>
        <w:pStyle w:val="21"/>
        <w:suppressAutoHyphens/>
        <w:spacing w:after="0"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1398" w:rsidRPr="0093551C">
        <w:rPr>
          <w:b/>
          <w:sz w:val="28"/>
          <w:szCs w:val="28"/>
        </w:rPr>
        <w:t>Заключение</w:t>
      </w:r>
    </w:p>
    <w:p w:rsidR="0093551C" w:rsidRPr="0093551C" w:rsidRDefault="0093551C" w:rsidP="0093551C">
      <w:pPr>
        <w:pStyle w:val="21"/>
        <w:suppressAutoHyphens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9D1398" w:rsidRPr="0093551C" w:rsidRDefault="009D1398" w:rsidP="0093551C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3551C">
        <w:rPr>
          <w:sz w:val="28"/>
          <w:szCs w:val="28"/>
        </w:rPr>
        <w:t>В курсовой работе были показаны методы исследования и обеспечения надежности технических систем и получение практических навыков в определении отдельных показателей надежности применительно к устройствам электроснабжения. Нами использовался аналитический метод расчета сложного технического объекта и методика выбора резерва для обеспечения заданного уровня надежности системы с учетом экономических критериев.</w:t>
      </w:r>
    </w:p>
    <w:p w:rsidR="009D1398" w:rsidRPr="0093551C" w:rsidRDefault="0093551C" w:rsidP="0093551C">
      <w:pPr>
        <w:pStyle w:val="1"/>
        <w:widowControl/>
        <w:numPr>
          <w:ilvl w:val="0"/>
          <w:numId w:val="0"/>
        </w:numPr>
        <w:tabs>
          <w:tab w:val="left" w:pos="708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iCs/>
          <w:szCs w:val="28"/>
        </w:rPr>
      </w:pPr>
      <w:r>
        <w:rPr>
          <w:rFonts w:ascii="Times New Roman" w:hAnsi="Times New Roman"/>
          <w:b w:val="0"/>
          <w:kern w:val="0"/>
          <w:szCs w:val="28"/>
        </w:rPr>
        <w:br w:type="page"/>
      </w:r>
      <w:r w:rsidR="009D1398" w:rsidRPr="0093551C">
        <w:rPr>
          <w:rFonts w:ascii="Times New Roman" w:hAnsi="Times New Roman"/>
          <w:iCs/>
          <w:szCs w:val="28"/>
        </w:rPr>
        <w:t>Литература</w:t>
      </w:r>
    </w:p>
    <w:p w:rsidR="009D1398" w:rsidRPr="0093551C" w:rsidRDefault="009D1398" w:rsidP="0093551C">
      <w:pPr>
        <w:suppressAutoHyphens/>
        <w:spacing w:line="360" w:lineRule="auto"/>
        <w:ind w:firstLine="709"/>
        <w:rPr>
          <w:sz w:val="28"/>
          <w:szCs w:val="28"/>
        </w:rPr>
      </w:pPr>
    </w:p>
    <w:p w:rsidR="009D1398" w:rsidRPr="0093551C" w:rsidRDefault="009D1398" w:rsidP="0093551C">
      <w:pPr>
        <w:pStyle w:val="a6"/>
        <w:suppressAutoHyphens/>
        <w:spacing w:after="0" w:line="360" w:lineRule="auto"/>
        <w:rPr>
          <w:sz w:val="28"/>
          <w:szCs w:val="28"/>
        </w:rPr>
      </w:pPr>
      <w:r w:rsidRPr="0093551C">
        <w:rPr>
          <w:sz w:val="28"/>
          <w:szCs w:val="28"/>
        </w:rPr>
        <w:t>1.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Надежность и диагностика систем электроснабжения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 xml:space="preserve">железных дорог: учебник для ВУЗов ж\д транспорта / А.В. Ефимов, А.Г. Галкин.- М: УМК МПС России, 2000. - 512с. </w:t>
      </w:r>
    </w:p>
    <w:p w:rsidR="009D1398" w:rsidRPr="0093551C" w:rsidRDefault="009D1398" w:rsidP="0093551C">
      <w:pPr>
        <w:suppressAutoHyphens/>
        <w:spacing w:line="360" w:lineRule="auto"/>
        <w:rPr>
          <w:sz w:val="28"/>
          <w:szCs w:val="28"/>
        </w:rPr>
      </w:pPr>
      <w:r w:rsidRPr="0093551C">
        <w:rPr>
          <w:sz w:val="28"/>
          <w:szCs w:val="28"/>
        </w:rPr>
        <w:t>2. Китушин В.Г. Надежность энергетических систем: учебное пособие для электроэнергетических специальностей вузов.- М.: Высшая школа, 1984. – 256с.</w:t>
      </w:r>
    </w:p>
    <w:p w:rsidR="009D1398" w:rsidRPr="0093551C" w:rsidRDefault="009D1398" w:rsidP="0093551C">
      <w:pPr>
        <w:suppressAutoHyphens/>
        <w:spacing w:line="360" w:lineRule="auto"/>
        <w:rPr>
          <w:sz w:val="28"/>
          <w:szCs w:val="28"/>
        </w:rPr>
      </w:pPr>
      <w:r w:rsidRPr="0093551C">
        <w:rPr>
          <w:sz w:val="28"/>
          <w:szCs w:val="28"/>
        </w:rPr>
        <w:t xml:space="preserve">3. Ковалев Г.Ф. Надежность и диагностика технических систем: задание на контрольную работу №2 с методическими указаниями для студентов </w:t>
      </w:r>
      <w:r w:rsidRPr="0093551C">
        <w:rPr>
          <w:sz w:val="28"/>
          <w:szCs w:val="28"/>
          <w:lang w:val="en-US"/>
        </w:rPr>
        <w:t>IV</w:t>
      </w:r>
      <w:r w:rsidRPr="0093551C">
        <w:rPr>
          <w:sz w:val="28"/>
          <w:szCs w:val="28"/>
        </w:rPr>
        <w:t xml:space="preserve"> курса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специальности «Электроснабжение железнодорожного транспорта». – Иркутск: ИРИИТ, СЭИ СО РАН,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 xml:space="preserve">2000. -15с. </w:t>
      </w:r>
    </w:p>
    <w:p w:rsidR="009D1398" w:rsidRPr="0093551C" w:rsidRDefault="009D1398" w:rsidP="0093551C">
      <w:pPr>
        <w:suppressAutoHyphens/>
        <w:spacing w:line="360" w:lineRule="auto"/>
        <w:rPr>
          <w:sz w:val="28"/>
          <w:szCs w:val="28"/>
        </w:rPr>
      </w:pPr>
      <w:r w:rsidRPr="0093551C">
        <w:rPr>
          <w:sz w:val="28"/>
          <w:szCs w:val="28"/>
        </w:rPr>
        <w:t>4. Дубицкий М.А. Надежность систем энергоснабжения: методическая разработка с заданием на контрольную работу. – Иркутск: ИрИИТ, ИПИ, СЭИ СО РАН,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1990. -34с.</w:t>
      </w:r>
    </w:p>
    <w:p w:rsidR="009D1398" w:rsidRPr="0093551C" w:rsidRDefault="009D1398" w:rsidP="0093551C">
      <w:pPr>
        <w:suppressAutoHyphens/>
        <w:spacing w:line="360" w:lineRule="auto"/>
        <w:rPr>
          <w:sz w:val="28"/>
          <w:szCs w:val="28"/>
        </w:rPr>
      </w:pPr>
      <w:r w:rsidRPr="0093551C">
        <w:rPr>
          <w:sz w:val="28"/>
          <w:szCs w:val="28"/>
        </w:rPr>
        <w:t>5. Пышкин А.А. Надежность систем электроснабжения электрических железных дорог. – Екатеринбург: УЭМИИТ, 1993. - 120 с.</w:t>
      </w:r>
    </w:p>
    <w:p w:rsidR="009D1398" w:rsidRPr="0093551C" w:rsidRDefault="009D1398" w:rsidP="0093551C">
      <w:pPr>
        <w:suppressAutoHyphens/>
        <w:spacing w:line="360" w:lineRule="auto"/>
        <w:rPr>
          <w:sz w:val="28"/>
          <w:szCs w:val="28"/>
        </w:rPr>
      </w:pPr>
      <w:r w:rsidRPr="0093551C">
        <w:rPr>
          <w:sz w:val="28"/>
          <w:szCs w:val="28"/>
        </w:rPr>
        <w:t>6. Шаманов В.И. Надежность систем железнодорожной автоматики и телемеханики: учебное пособие. Иркутск: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ИрИИТ, 1999. 223с.</w:t>
      </w:r>
    </w:p>
    <w:p w:rsidR="009D1398" w:rsidRPr="0093551C" w:rsidRDefault="009D1398" w:rsidP="0093551C">
      <w:pPr>
        <w:suppressAutoHyphens/>
        <w:spacing w:line="360" w:lineRule="auto"/>
        <w:rPr>
          <w:sz w:val="28"/>
          <w:szCs w:val="28"/>
        </w:rPr>
      </w:pPr>
      <w:r w:rsidRPr="0093551C">
        <w:rPr>
          <w:sz w:val="28"/>
          <w:szCs w:val="28"/>
        </w:rPr>
        <w:t xml:space="preserve"> 7. Гук Ю.Б. Анализ надежности электроэнергетических установок. -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Л.: Энергоатомиздат, Ленинградское отд., 1988. – 224с.</w:t>
      </w:r>
    </w:p>
    <w:p w:rsidR="009D1398" w:rsidRPr="0093551C" w:rsidRDefault="009D1398" w:rsidP="0093551C">
      <w:pPr>
        <w:suppressAutoHyphens/>
        <w:spacing w:line="360" w:lineRule="auto"/>
        <w:rPr>
          <w:sz w:val="28"/>
          <w:szCs w:val="28"/>
        </w:rPr>
      </w:pPr>
      <w:r w:rsidRPr="0093551C">
        <w:rPr>
          <w:sz w:val="28"/>
          <w:szCs w:val="28"/>
        </w:rPr>
        <w:t xml:space="preserve">8. Маквардт Г.Г. Применение теории вероятностей и вычислительной техники в системе энергоснабжения.- М.: Транспорт, 1972. - 224с. </w:t>
      </w:r>
    </w:p>
    <w:p w:rsidR="009D1398" w:rsidRPr="0093551C" w:rsidRDefault="009D1398" w:rsidP="0093551C">
      <w:pPr>
        <w:suppressAutoHyphens/>
        <w:spacing w:line="360" w:lineRule="auto"/>
        <w:rPr>
          <w:sz w:val="28"/>
          <w:szCs w:val="28"/>
        </w:rPr>
      </w:pPr>
      <w:r w:rsidRPr="0093551C">
        <w:rPr>
          <w:sz w:val="28"/>
          <w:szCs w:val="28"/>
        </w:rPr>
        <w:t>9.</w:t>
      </w:r>
      <w:r w:rsidR="0093551C">
        <w:rPr>
          <w:sz w:val="28"/>
          <w:szCs w:val="28"/>
        </w:rPr>
        <w:t xml:space="preserve"> </w:t>
      </w:r>
      <w:r w:rsidRPr="0093551C">
        <w:rPr>
          <w:sz w:val="28"/>
          <w:szCs w:val="28"/>
        </w:rPr>
        <w:t>Надежность систем энергетики. Терминология: сборник рекомендуемых терминов. - М.: Наука, 1964. -Вып. 95. – 44с.</w:t>
      </w:r>
      <w:bookmarkStart w:id="1" w:name="_GoBack"/>
      <w:bookmarkEnd w:id="1"/>
    </w:p>
    <w:sectPr w:rsidR="009D1398" w:rsidRPr="0093551C" w:rsidSect="0093551C">
      <w:footerReference w:type="even" r:id="rId8"/>
      <w:foot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195" w:rsidRDefault="00EC2195">
      <w:r>
        <w:separator/>
      </w:r>
    </w:p>
  </w:endnote>
  <w:endnote w:type="continuationSeparator" w:id="0">
    <w:p w:rsidR="00EC2195" w:rsidRDefault="00EC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E2" w:rsidRDefault="007B70E2" w:rsidP="00560238">
    <w:pPr>
      <w:pStyle w:val="a4"/>
      <w:framePr w:wrap="around" w:vAnchor="text" w:hAnchor="margin" w:xAlign="right" w:y="1"/>
      <w:rPr>
        <w:rStyle w:val="a8"/>
      </w:rPr>
    </w:pPr>
  </w:p>
  <w:p w:rsidR="007B70E2" w:rsidRDefault="007B70E2" w:rsidP="007B70E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E2" w:rsidRDefault="00B412FC" w:rsidP="00560238">
    <w:pPr>
      <w:pStyle w:val="a4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7B70E2" w:rsidRDefault="007B70E2" w:rsidP="007B70E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195" w:rsidRDefault="00EC2195">
      <w:r>
        <w:separator/>
      </w:r>
    </w:p>
  </w:footnote>
  <w:footnote w:type="continuationSeparator" w:id="0">
    <w:p w:rsidR="00EC2195" w:rsidRDefault="00EC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61D"/>
    <w:multiLevelType w:val="hybridMultilevel"/>
    <w:tmpl w:val="1C984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C4E79"/>
    <w:multiLevelType w:val="hybridMultilevel"/>
    <w:tmpl w:val="62246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10401F"/>
    <w:multiLevelType w:val="hybridMultilevel"/>
    <w:tmpl w:val="839EC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B35006"/>
    <w:multiLevelType w:val="multilevel"/>
    <w:tmpl w:val="FD9A7F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51131235"/>
    <w:multiLevelType w:val="hybridMultilevel"/>
    <w:tmpl w:val="8034F3D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B09A0"/>
    <w:multiLevelType w:val="hybridMultilevel"/>
    <w:tmpl w:val="D45ED9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398"/>
    <w:rsid w:val="000756C8"/>
    <w:rsid w:val="000C3EC7"/>
    <w:rsid w:val="000C53CC"/>
    <w:rsid w:val="000E5200"/>
    <w:rsid w:val="000F570D"/>
    <w:rsid w:val="001F3AFD"/>
    <w:rsid w:val="002151B9"/>
    <w:rsid w:val="00273F23"/>
    <w:rsid w:val="00293D50"/>
    <w:rsid w:val="00383543"/>
    <w:rsid w:val="00386B13"/>
    <w:rsid w:val="00426054"/>
    <w:rsid w:val="00432B81"/>
    <w:rsid w:val="00560238"/>
    <w:rsid w:val="00575805"/>
    <w:rsid w:val="00587258"/>
    <w:rsid w:val="005A534C"/>
    <w:rsid w:val="005F2BD8"/>
    <w:rsid w:val="006420F3"/>
    <w:rsid w:val="00691019"/>
    <w:rsid w:val="00692050"/>
    <w:rsid w:val="0070524A"/>
    <w:rsid w:val="007146B7"/>
    <w:rsid w:val="00790E27"/>
    <w:rsid w:val="00791448"/>
    <w:rsid w:val="007A3441"/>
    <w:rsid w:val="007B70E2"/>
    <w:rsid w:val="00847286"/>
    <w:rsid w:val="008909A2"/>
    <w:rsid w:val="008A2215"/>
    <w:rsid w:val="008D79C7"/>
    <w:rsid w:val="008E1809"/>
    <w:rsid w:val="0093551C"/>
    <w:rsid w:val="00946437"/>
    <w:rsid w:val="00946D46"/>
    <w:rsid w:val="009A73DC"/>
    <w:rsid w:val="009D1398"/>
    <w:rsid w:val="00B32AAD"/>
    <w:rsid w:val="00B412FC"/>
    <w:rsid w:val="00B44611"/>
    <w:rsid w:val="00B45AFE"/>
    <w:rsid w:val="00B91149"/>
    <w:rsid w:val="00C3196E"/>
    <w:rsid w:val="00C55BBC"/>
    <w:rsid w:val="00C97595"/>
    <w:rsid w:val="00CB4EDA"/>
    <w:rsid w:val="00D70091"/>
    <w:rsid w:val="00D97D71"/>
    <w:rsid w:val="00DA36DE"/>
    <w:rsid w:val="00DB0F0B"/>
    <w:rsid w:val="00DC5DFF"/>
    <w:rsid w:val="00EB4882"/>
    <w:rsid w:val="00EC2195"/>
    <w:rsid w:val="00F37838"/>
    <w:rsid w:val="00F62B55"/>
    <w:rsid w:val="00F67D0F"/>
    <w:rsid w:val="00F8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D11ED409-1E13-45DD-A4FC-935B342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D1398"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9D1398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9D1398"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rsid w:val="009D1398"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9D1398"/>
    <w:pPr>
      <w:widowControl w:val="0"/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9D1398"/>
    <w:pPr>
      <w:widowControl w:val="0"/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9D1398"/>
    <w:pPr>
      <w:widowControl w:val="0"/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9D1398"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D1398"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Normal (Web)"/>
    <w:basedOn w:val="a"/>
    <w:uiPriority w:val="99"/>
    <w:rsid w:val="009D1398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9D139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9D139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D139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9D139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8">
    <w:name w:val="page number"/>
    <w:uiPriority w:val="99"/>
    <w:rsid w:val="009D139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2</cp:revision>
  <dcterms:created xsi:type="dcterms:W3CDTF">2014-02-21T09:24:00Z</dcterms:created>
  <dcterms:modified xsi:type="dcterms:W3CDTF">2014-02-21T09:24:00Z</dcterms:modified>
</cp:coreProperties>
</file>