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B3" w:rsidRP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2BB3">
        <w:rPr>
          <w:rFonts w:ascii="Times New Roman" w:hAnsi="Times New Roman" w:cs="Times New Roman"/>
          <w:sz w:val="28"/>
          <w:szCs w:val="28"/>
        </w:rPr>
        <w:t>ФГОУ СПО «Павловский сельскохозяйственный колледж»</w:t>
      </w:r>
    </w:p>
    <w:p w:rsidR="00F42BB3" w:rsidRP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BB3" w:rsidRP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BB3" w:rsidRP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BB3" w:rsidRP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BB3" w:rsidRP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BB3" w:rsidRP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2BB3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F42BB3" w:rsidRP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2BB3">
        <w:rPr>
          <w:rFonts w:ascii="Times New Roman" w:hAnsi="Times New Roman" w:cs="Times New Roman"/>
          <w:sz w:val="28"/>
          <w:szCs w:val="28"/>
        </w:rPr>
        <w:t>По учебной дисциплине: «Анализ финансово-хозяйственной деятельности»</w:t>
      </w:r>
    </w:p>
    <w:p w:rsidR="00F42BB3" w:rsidRP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2BB3">
        <w:rPr>
          <w:rFonts w:ascii="Times New Roman" w:hAnsi="Times New Roman" w:cs="Times New Roman"/>
          <w:sz w:val="28"/>
          <w:szCs w:val="28"/>
        </w:rPr>
        <w:t>Тема: «Анализ наличия и использования земельных ресурсов»</w:t>
      </w:r>
    </w:p>
    <w:p w:rsidR="00F42BB3" w:rsidRP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BB3" w:rsidRPr="00F42BB3" w:rsidRDefault="00F42BB3" w:rsidP="00F42BB3">
      <w:pPr>
        <w:suppressAutoHyphens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42BB3" w:rsidRPr="00F42BB3" w:rsidRDefault="00F42BB3" w:rsidP="00F42BB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B3">
        <w:rPr>
          <w:rFonts w:ascii="Times New Roman" w:hAnsi="Times New Roman" w:cs="Times New Roman"/>
          <w:sz w:val="28"/>
          <w:szCs w:val="28"/>
        </w:rPr>
        <w:t>Выполнила студентка 431 группы</w:t>
      </w:r>
    </w:p>
    <w:p w:rsidR="00F42BB3" w:rsidRPr="00F42BB3" w:rsidRDefault="00F42BB3" w:rsidP="00F42BB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B3">
        <w:rPr>
          <w:rFonts w:ascii="Times New Roman" w:hAnsi="Times New Roman" w:cs="Times New Roman"/>
          <w:sz w:val="28"/>
          <w:szCs w:val="28"/>
        </w:rPr>
        <w:t>Ваулина Оксана Николаевна</w:t>
      </w:r>
    </w:p>
    <w:p w:rsidR="00F42BB3" w:rsidRPr="00F42BB3" w:rsidRDefault="00F42BB3" w:rsidP="00F42BB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B3">
        <w:rPr>
          <w:rFonts w:ascii="Times New Roman" w:hAnsi="Times New Roman" w:cs="Times New Roman"/>
          <w:sz w:val="28"/>
          <w:szCs w:val="28"/>
        </w:rPr>
        <w:t>Проверил работу преподаватель</w:t>
      </w:r>
    </w:p>
    <w:p w:rsidR="00F42BB3" w:rsidRDefault="00F42BB3" w:rsidP="00F42BB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B3">
        <w:rPr>
          <w:rFonts w:ascii="Times New Roman" w:hAnsi="Times New Roman" w:cs="Times New Roman"/>
          <w:sz w:val="28"/>
          <w:szCs w:val="28"/>
        </w:rPr>
        <w:t>Гайдукова Юлия Вячеславовна</w:t>
      </w:r>
    </w:p>
    <w:p w:rsid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BB3" w:rsidRP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2BB3" w:rsidRP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42BB3">
        <w:rPr>
          <w:rFonts w:ascii="Times New Roman" w:hAnsi="Times New Roman" w:cs="Times New Roman"/>
          <w:sz w:val="28"/>
          <w:szCs w:val="28"/>
        </w:rPr>
        <w:t>Павловск 2010 г.</w:t>
      </w:r>
    </w:p>
    <w:p w:rsidR="00F42BB3" w:rsidRP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lang w:val="en-US"/>
        </w:rPr>
        <w:br w:type="page"/>
      </w:r>
      <w:r w:rsidRPr="00F42BB3">
        <w:rPr>
          <w:rFonts w:ascii="Times New Roman" w:hAnsi="Times New Roman" w:cs="Times New Roman"/>
          <w:sz w:val="28"/>
          <w:szCs w:val="28"/>
        </w:rPr>
        <w:t>Содержание</w:t>
      </w:r>
    </w:p>
    <w:p w:rsidR="00F42BB3" w:rsidRPr="00F42BB3" w:rsidRDefault="00F42BB3" w:rsidP="00F42BB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BB3" w:rsidRPr="00F42BB3" w:rsidRDefault="00F42BB3" w:rsidP="00F42BB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B3">
        <w:rPr>
          <w:rFonts w:ascii="Times New Roman" w:hAnsi="Times New Roman" w:cs="Times New Roman"/>
          <w:sz w:val="28"/>
          <w:szCs w:val="28"/>
        </w:rPr>
        <w:t>Введение</w:t>
      </w:r>
    </w:p>
    <w:p w:rsidR="00F42BB3" w:rsidRPr="00F42BB3" w:rsidRDefault="00F42BB3" w:rsidP="00F42BB3">
      <w:pPr>
        <w:pStyle w:val="msolistparagraph0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B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2BB3">
        <w:rPr>
          <w:rFonts w:ascii="Times New Roman" w:hAnsi="Times New Roman" w:cs="Times New Roman"/>
          <w:sz w:val="28"/>
          <w:szCs w:val="28"/>
        </w:rPr>
        <w:t>Анализ наличия и использования земельных ресурсов</w:t>
      </w:r>
    </w:p>
    <w:p w:rsidR="00F42BB3" w:rsidRPr="00F42BB3" w:rsidRDefault="00F42BB3" w:rsidP="00F42BB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 </w:t>
      </w:r>
      <w:r w:rsidRPr="00F42BB3">
        <w:rPr>
          <w:rFonts w:ascii="Times New Roman" w:hAnsi="Times New Roman" w:cs="Times New Roman"/>
          <w:sz w:val="28"/>
          <w:szCs w:val="28"/>
          <w:lang w:eastAsia="ru-RU"/>
        </w:rPr>
        <w:t>Анализ размера земельного фонда хозяйства</w:t>
      </w:r>
    </w:p>
    <w:p w:rsidR="00F42BB3" w:rsidRPr="00F42BB3" w:rsidRDefault="00F42BB3" w:rsidP="00F42BB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 </w:t>
      </w:r>
      <w:r w:rsidRPr="00F42BB3">
        <w:rPr>
          <w:rFonts w:ascii="Times New Roman" w:hAnsi="Times New Roman" w:cs="Times New Roman"/>
          <w:sz w:val="28"/>
          <w:szCs w:val="28"/>
          <w:lang w:eastAsia="ru-RU"/>
        </w:rPr>
        <w:t>Анализ структуры земельного фонда</w:t>
      </w:r>
    </w:p>
    <w:p w:rsidR="00F42BB3" w:rsidRPr="00F42BB3" w:rsidRDefault="00F42BB3" w:rsidP="00F42BB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 </w:t>
      </w:r>
      <w:r w:rsidRPr="00F42BB3">
        <w:rPr>
          <w:rFonts w:ascii="Times New Roman" w:hAnsi="Times New Roman" w:cs="Times New Roman"/>
          <w:sz w:val="28"/>
          <w:szCs w:val="28"/>
          <w:lang w:eastAsia="ru-RU"/>
        </w:rPr>
        <w:t>Анализ эффективности использования сельскохозяйственных угодий</w:t>
      </w:r>
    </w:p>
    <w:p w:rsidR="00F42BB3" w:rsidRPr="00F42BB3" w:rsidRDefault="00F42BB3" w:rsidP="00F42BB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F42BB3">
        <w:rPr>
          <w:rFonts w:ascii="Times New Roman" w:hAnsi="Times New Roman" w:cs="Times New Roman"/>
          <w:sz w:val="28"/>
          <w:szCs w:val="28"/>
          <w:lang w:eastAsia="ru-RU"/>
        </w:rPr>
        <w:t>Организационно-экономическая характеристика хозяйства</w:t>
      </w:r>
    </w:p>
    <w:p w:rsidR="00F42BB3" w:rsidRPr="00F42BB3" w:rsidRDefault="00F42BB3" w:rsidP="00F42BB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 </w:t>
      </w:r>
      <w:r w:rsidRPr="00F42BB3">
        <w:rPr>
          <w:rFonts w:ascii="Times New Roman" w:hAnsi="Times New Roman" w:cs="Times New Roman"/>
          <w:sz w:val="28"/>
          <w:szCs w:val="28"/>
          <w:lang w:eastAsia="ru-RU"/>
        </w:rPr>
        <w:t>Природно-экономические условия хозяйства, его размеры</w:t>
      </w:r>
    </w:p>
    <w:p w:rsidR="00F42BB3" w:rsidRPr="00F42BB3" w:rsidRDefault="00F42BB3" w:rsidP="00F42BB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 </w:t>
      </w:r>
      <w:r w:rsidRPr="00F42BB3">
        <w:rPr>
          <w:rFonts w:ascii="Times New Roman" w:hAnsi="Times New Roman" w:cs="Times New Roman"/>
          <w:sz w:val="28"/>
          <w:szCs w:val="28"/>
          <w:lang w:eastAsia="ru-RU"/>
        </w:rPr>
        <w:t>Специализация производства</w:t>
      </w:r>
    </w:p>
    <w:p w:rsidR="00F42BB3" w:rsidRPr="00F42BB3" w:rsidRDefault="00F42BB3" w:rsidP="00F42BB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2.3 </w:t>
      </w:r>
      <w:r w:rsidRPr="00F42BB3">
        <w:rPr>
          <w:rFonts w:ascii="Times New Roman" w:hAnsi="Times New Roman" w:cs="Times New Roman"/>
          <w:sz w:val="28"/>
          <w:szCs w:val="28"/>
          <w:lang w:eastAsia="ru-RU"/>
        </w:rPr>
        <w:t>Обеспеченность основными средствами и трудовыми ресурсами</w:t>
      </w:r>
    </w:p>
    <w:p w:rsidR="00F42BB3" w:rsidRPr="00F42BB3" w:rsidRDefault="00F42BB3" w:rsidP="00F42BB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2.4 </w:t>
      </w:r>
      <w:r w:rsidRPr="00F42BB3">
        <w:rPr>
          <w:rFonts w:ascii="Times New Roman" w:hAnsi="Times New Roman" w:cs="Times New Roman"/>
          <w:sz w:val="28"/>
          <w:szCs w:val="28"/>
          <w:lang w:eastAsia="ru-RU"/>
        </w:rPr>
        <w:t>Основные экономические показатели деятельности предприятия</w:t>
      </w:r>
    </w:p>
    <w:p w:rsidR="00F42BB3" w:rsidRPr="00F42BB3" w:rsidRDefault="00F42BB3" w:rsidP="00F42BB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F42BB3">
        <w:rPr>
          <w:rFonts w:ascii="Times New Roman" w:hAnsi="Times New Roman" w:cs="Times New Roman"/>
          <w:sz w:val="28"/>
          <w:szCs w:val="28"/>
          <w:lang w:eastAsia="ru-RU"/>
        </w:rPr>
        <w:t>Анализ наличия и использования земельных ресурсов в СПК «Бурановский»</w:t>
      </w:r>
    </w:p>
    <w:p w:rsidR="00F42BB3" w:rsidRPr="00F42BB3" w:rsidRDefault="00F42BB3" w:rsidP="00F42BB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B3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BB3">
        <w:rPr>
          <w:rFonts w:ascii="Times New Roman" w:hAnsi="Times New Roman" w:cs="Times New Roman"/>
          <w:sz w:val="28"/>
          <w:szCs w:val="28"/>
        </w:rPr>
        <w:t>Задачи и источники использования земельных ресурсов в СПК «Бурановский»</w:t>
      </w:r>
    </w:p>
    <w:p w:rsidR="00F42BB3" w:rsidRPr="00F42BB3" w:rsidRDefault="00F42BB3" w:rsidP="00F42BB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B3">
        <w:rPr>
          <w:rFonts w:ascii="Times New Roman" w:hAnsi="Times New Roman" w:cs="Times New Roman"/>
          <w:sz w:val="28"/>
          <w:szCs w:val="28"/>
        </w:rPr>
        <w:t>3.2 Анализ структуры земельного фонда СПК «Бурановский»</w:t>
      </w:r>
    </w:p>
    <w:p w:rsidR="00F42BB3" w:rsidRPr="00F42BB3" w:rsidRDefault="00F42BB3" w:rsidP="00F42BB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B3">
        <w:rPr>
          <w:rFonts w:ascii="Times New Roman" w:hAnsi="Times New Roman" w:cs="Times New Roman"/>
          <w:sz w:val="28"/>
          <w:szCs w:val="28"/>
        </w:rPr>
        <w:t>3.3 Анализ размера земельного фонда СПК «Бурановский»</w:t>
      </w:r>
    </w:p>
    <w:p w:rsidR="00F42BB3" w:rsidRPr="00F42BB3" w:rsidRDefault="00F42BB3" w:rsidP="00F42BB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B3">
        <w:rPr>
          <w:rFonts w:ascii="Times New Roman" w:hAnsi="Times New Roman" w:cs="Times New Roman"/>
          <w:sz w:val="28"/>
          <w:szCs w:val="28"/>
        </w:rPr>
        <w:t>Выводы</w:t>
      </w:r>
      <w:r w:rsidRPr="00F42B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2BB3">
        <w:rPr>
          <w:rFonts w:ascii="Times New Roman" w:hAnsi="Times New Roman" w:cs="Times New Roman"/>
          <w:sz w:val="28"/>
          <w:szCs w:val="28"/>
        </w:rPr>
        <w:t>и предложения</w:t>
      </w:r>
    </w:p>
    <w:p w:rsidR="00F42BB3" w:rsidRPr="00F42BB3" w:rsidRDefault="00F42BB3" w:rsidP="00F42BB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2BB3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42BB3" w:rsidRPr="00F42BB3" w:rsidRDefault="00F42BB3" w:rsidP="00F42BB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2BB3" w:rsidRPr="00F42BB3" w:rsidRDefault="00F42BB3" w:rsidP="00F42BB3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Pr="00F42BB3">
        <w:rPr>
          <w:rFonts w:ascii="Times New Roman" w:hAnsi="Times New Roman" w:cs="Times New Roman"/>
          <w:sz w:val="28"/>
          <w:szCs w:val="28"/>
        </w:rPr>
        <w:t>Введение</w:t>
      </w:r>
    </w:p>
    <w:p w:rsidR="00F42BB3" w:rsidRPr="00F42BB3" w:rsidRDefault="00F42BB3" w:rsidP="00F42BB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 xml:space="preserve">Россия обладает огромным потенциалом сельскохозяйственных земель: 406,2 млн. га, или почти 13% всего земельного фонда страны (32% мировой площади). Особую ценность представляет пашня и естественные кормовые угодья – на них приходится 48% общей площади земель сельскохозяйственного назначения и почти 10% сельхозугодий мира. Основную их часть (190 млн. га) использую </w:t>
      </w:r>
      <w:r>
        <w:rPr>
          <w:sz w:val="28"/>
          <w:szCs w:val="28"/>
        </w:rPr>
        <w:t>непосредственно в производстве.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На протяжении последних лет прослеживается опасная тенденция ежегодного сокращения сельхозугодий, качественного ухудшения земельно-ресурсного потенциала отрасли: за это время из оборота их выведено более 30 млн. га. более 43 млн. га земель сельхоз назначения, в том числе 11,3 млн. га сельхозугодий, из которых 3,6 млн. га составляет пашня, перешли в фонд перераспределения земель. процесс выведения сельскохозяйственных земель из экономического оборота имеет социальные, экономические и экологические причины, обусловленные общими негативными тенденциями в развитии  непосредственно отрасли  и сельских территорий.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 xml:space="preserve">Из-за хронического дефицита материально-технических и финансовых ресурсов и проблем сбыта аграрной продукции в большинстве традиционно сельских территорий население оказывается вне сферы производства. Следствием сокращения рабочих мест и численности трудоспособного населения, его депопуляции, снижения уровня жизни и урбанизации стало обезлюдевание сельской местности. 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Проблематичность сложившаяся на рынке сельскохозяйственных земель, (не рациональное их использование) заключается в том, что существенно ограничивает возможности для развития собственного сельхозпроизводства. А для обеспечения воспроизводственного процесса организации нуждаются в увеличении землепользования, но не имеют финансовой возможности приобрести дополнительную площадь.</w:t>
      </w:r>
    </w:p>
    <w:p w:rsidR="00F42BB3" w:rsidRPr="00F42BB3" w:rsidRDefault="00F42BB3" w:rsidP="00F42BB3">
      <w:pPr>
        <w:pStyle w:val="msonormalcxsplast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В целях повышения эффективности сельскохозяйственного землепользования предлагается следующая программа действий:</w:t>
      </w:r>
    </w:p>
    <w:p w:rsidR="00F42BB3" w:rsidRPr="00F42BB3" w:rsidRDefault="00F42BB3" w:rsidP="00F42BB3">
      <w:pPr>
        <w:pStyle w:val="msolistparagraph0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B3">
        <w:rPr>
          <w:rFonts w:ascii="Times New Roman" w:hAnsi="Times New Roman" w:cs="Times New Roman"/>
          <w:sz w:val="28"/>
          <w:szCs w:val="28"/>
        </w:rPr>
        <w:t>Возобновить работы по проведению почвенного, геоботанического, мелиоративного, агрохимического и иных обследований и качественной оценки земли.</w:t>
      </w:r>
    </w:p>
    <w:p w:rsidR="00F42BB3" w:rsidRPr="00F42BB3" w:rsidRDefault="00F42BB3" w:rsidP="00F42BB3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BB3">
        <w:rPr>
          <w:rFonts w:ascii="Times New Roman" w:hAnsi="Times New Roman" w:cs="Times New Roman"/>
          <w:sz w:val="28"/>
          <w:szCs w:val="28"/>
          <w:lang w:eastAsia="ru-RU"/>
        </w:rPr>
        <w:t>Осуществить классификацию сельхозугодий по их пригодности для использования в сельском хозяйстве.</w:t>
      </w:r>
    </w:p>
    <w:p w:rsidR="00F42BB3" w:rsidRPr="00F42BB3" w:rsidRDefault="00F42BB3" w:rsidP="00F42BB3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BB3">
        <w:rPr>
          <w:rFonts w:ascii="Times New Roman" w:hAnsi="Times New Roman" w:cs="Times New Roman"/>
          <w:sz w:val="28"/>
          <w:szCs w:val="28"/>
          <w:lang w:eastAsia="ru-RU"/>
        </w:rPr>
        <w:t>Воссоздать систему постоянного мониторинга качественного состояния земель.</w:t>
      </w:r>
    </w:p>
    <w:p w:rsidR="00F42BB3" w:rsidRPr="00F42BB3" w:rsidRDefault="00F42BB3" w:rsidP="00F42BB3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BB3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Разработать и реализовать мероприятия по восстановлению мелиоративных земель и т.д. </w:t>
      </w:r>
    </w:p>
    <w:p w:rsidR="00F42BB3" w:rsidRPr="00F42BB3" w:rsidRDefault="00F42BB3" w:rsidP="00F42BB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B3">
        <w:rPr>
          <w:rFonts w:ascii="Times New Roman" w:hAnsi="Times New Roman" w:cs="Times New Roman"/>
          <w:sz w:val="28"/>
          <w:szCs w:val="28"/>
        </w:rPr>
        <w:t>На основании высказанного можно сказать, что проблема землепользования актуальна в настоящее время, поэтому важными задачами данной курсовой работы являются: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- задачи и источники анализа использования земельных ресурсов;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- анализ размера земельного фонда хозяйства;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- анализ структуры земельного фонда в хозяйстве.</w:t>
      </w:r>
    </w:p>
    <w:p w:rsid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Главной целью данной работы является составление и анализ организационно-экономической характеристики конкретного хозяйства, а также показателей эффективности использования земли.</w:t>
      </w:r>
    </w:p>
    <w:p w:rsid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br w:type="page"/>
      </w:r>
      <w:r w:rsidRPr="00F42BB3">
        <w:rPr>
          <w:sz w:val="28"/>
          <w:szCs w:val="28"/>
        </w:rPr>
        <w:t>1. Анализ наличия и использования земельных ресурсов</w:t>
      </w:r>
    </w:p>
    <w:p w:rsidR="00F42BB3" w:rsidRPr="00F42BB3" w:rsidRDefault="00F42BB3" w:rsidP="00F42BB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BB3" w:rsidRPr="00F42BB3" w:rsidRDefault="00F42BB3" w:rsidP="00F42BB3">
      <w:pPr>
        <w:suppressAutoHyphens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2BB3">
        <w:rPr>
          <w:rFonts w:ascii="Times New Roman" w:hAnsi="Times New Roman" w:cs="Times New Roman"/>
          <w:sz w:val="28"/>
          <w:szCs w:val="28"/>
          <w:lang w:eastAsia="ru-RU"/>
        </w:rPr>
        <w:t>1.1 Анализ размера земельного фонда хозяйства</w:t>
      </w:r>
    </w:p>
    <w:p w:rsidR="00F42BB3" w:rsidRPr="00F42BB3" w:rsidRDefault="00F42BB3" w:rsidP="00F42BB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2BB3" w:rsidRPr="00F42BB3" w:rsidRDefault="00F42BB3" w:rsidP="00F42BB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B3">
        <w:rPr>
          <w:rFonts w:ascii="Times New Roman" w:hAnsi="Times New Roman" w:cs="Times New Roman"/>
          <w:sz w:val="28"/>
          <w:szCs w:val="28"/>
        </w:rPr>
        <w:t>Земля является основным элементом национального богатства и главными средством производства в сельском хозяйстве. Поэтому рациональное использование земельных ресурсов имеет большое значение для развития национальной экономики. С ним тесно связаны объем производства сельскохозяйственной продукции и продовольственная проблема.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Каждое предприятие должно эффективно использовать землю, бережно относится к ней, повышать ее плодородие, не допускать эрозии почв, заболачивания, зарастания сорняками и т.д.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i/>
          <w:iCs/>
          <w:sz w:val="28"/>
          <w:szCs w:val="28"/>
        </w:rPr>
        <w:t xml:space="preserve">Основные задачи анализа </w:t>
      </w:r>
      <w:r w:rsidRPr="00F42BB3">
        <w:rPr>
          <w:sz w:val="28"/>
          <w:szCs w:val="28"/>
        </w:rPr>
        <w:t>использования земельных ресурсов: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Изучение состава и структуры земельного фонда, установление нарушений в землепользовании и выявление резервов расширения и улучшения сельскохозяйственных угодий;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 xml:space="preserve">Оценка эффективности использования земель и разработка мероприятий направленных на ее повышение. 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Анализ использования земельных ресурсов осуществляется на основании документов по учету земли.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К ним относиться «Государственный акт на право пользования землей», в котором указывается площадь и план внешних границ. Сведения о составе земельных угодий имеются в «Земельной  шнуровой книге». В ней отражаются все изменения, происшедшие землепользованием на протяжении года, ведется учет приусадебных земель. В плане-проекте внутрихозяйственного землепользования указываются контуры, границы полей и площади массивов. Сведения о планируемых мероприятиях по улучшению земельного фонда отражаются в бизнес-плане хозяйства. Учет использования пашни, внесения удобрения, сроков сева, выполнение агротехнических мероприятий, полученной урожайности ведется агрономом в «книги истории полей».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 xml:space="preserve">Перед сельскохозяйственными предприятиями стоит задача наиболее полного использования каждого гектара земли. Тысячи гектаров залежей, низкопродуктивных сенокосов и пастбищ, кустарников, заболоченных земель можно превратить в продуктивные угодья. Поэтому при анализе использования земельного фонда необходимо изучить изменения в размере земельных угодий и выявить возможности дальнейшего расширения площади пашни, улучшенных сенокосов и пастбищ в каждом хозяйстве. 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F42BB3" w:rsidRPr="00F42BB3" w:rsidRDefault="006C6C2D" w:rsidP="006C6C2D">
      <w:pPr>
        <w:pStyle w:val="msolistparagraph0"/>
        <w:suppressAutoHyphens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F42BB3" w:rsidRPr="00F42BB3">
        <w:rPr>
          <w:rFonts w:ascii="Times New Roman" w:hAnsi="Times New Roman" w:cs="Times New Roman"/>
          <w:sz w:val="28"/>
          <w:szCs w:val="28"/>
        </w:rPr>
        <w:t>Анализ структуры земельного фонда хозяйства</w:t>
      </w:r>
    </w:p>
    <w:p w:rsidR="00F42BB3" w:rsidRPr="00F42BB3" w:rsidRDefault="00F42BB3" w:rsidP="00F42BB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2BB3" w:rsidRPr="00F42BB3" w:rsidRDefault="00F42BB3" w:rsidP="00F42BB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B3">
        <w:rPr>
          <w:rFonts w:ascii="Times New Roman" w:hAnsi="Times New Roman" w:cs="Times New Roman"/>
          <w:sz w:val="28"/>
          <w:szCs w:val="28"/>
        </w:rPr>
        <w:t>В связи с изменением размеров земельных угодий, их трансформацией происходят существенные изменения в структуре земельного фонда: доля одних видов угодий увеличивается, других уменьшается. Если рассматривать сельскохозяйственное угодья с точки зрения интенсивности их использования, то наиболее интенсивно используется и дают лучшую отдачу пахотные земли, затем улучшенные сенокосы и пастбища, а потом естественные луга и пастбища. Поэтому для оценки степени интенсивности использования земель в хозяйстве необходимо рассмотреть показатели удельного веса каждого вида угодий в общей площади земель сельскохозяйственного назначения в динамике, а также по сравнению с данными передового хозяйства и средними по району.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В дальнейшем, исходя из конкретных условий хозяйства, необходимо установить, какие мероприятия целесообразно провести, чтобы увеличить площадь пашни как наиболее продуктивного вида угодий. Это может быть распашка лишних внутренних дорог и придорожных полос, расчистка полей от кустарников, валунов, рациональное размещение построек, ликвидация мелкоконтурности участка и т. д. Выявление резервов увеличение площади пашней в каждом хозяйстве имеет не только экономическое, но и воспитательное значение. Наведение порядка на земле – это основа, залог умелого хозяйствования.</w:t>
      </w:r>
    </w:p>
    <w:p w:rsidR="00F42BB3" w:rsidRPr="00F42BB3" w:rsidRDefault="00F42BB3" w:rsidP="00F42BB3">
      <w:pPr>
        <w:pStyle w:val="msonormalcxsplast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2BB3" w:rsidRPr="006C6C2D" w:rsidRDefault="006C6C2D" w:rsidP="006C6C2D">
      <w:pPr>
        <w:pStyle w:val="msolistparagraph0"/>
        <w:suppressAutoHyphens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F42BB3" w:rsidRPr="006C6C2D">
        <w:rPr>
          <w:rFonts w:ascii="Times New Roman" w:hAnsi="Times New Roman" w:cs="Times New Roman"/>
          <w:sz w:val="28"/>
          <w:szCs w:val="28"/>
        </w:rPr>
        <w:t>Анализ эффективности использования сельскохозяйственных угодий</w:t>
      </w:r>
    </w:p>
    <w:p w:rsidR="00F42BB3" w:rsidRPr="00F42BB3" w:rsidRDefault="00F42BB3" w:rsidP="00F42BB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F42BB3" w:rsidRPr="00F42BB3" w:rsidRDefault="00F42BB3" w:rsidP="00F42BB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B3">
        <w:rPr>
          <w:rFonts w:ascii="Times New Roman" w:hAnsi="Times New Roman" w:cs="Times New Roman"/>
          <w:sz w:val="28"/>
          <w:szCs w:val="28"/>
        </w:rPr>
        <w:t>Для оценки эффективности использования земельных ресурсов применяется система обобщающих, частных</w:t>
      </w:r>
      <w:r w:rsidR="006C6C2D">
        <w:rPr>
          <w:rFonts w:ascii="Times New Roman" w:hAnsi="Times New Roman" w:cs="Times New Roman"/>
          <w:sz w:val="28"/>
          <w:szCs w:val="28"/>
        </w:rPr>
        <w:t xml:space="preserve"> и вспомогательных показателей.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К обобщающим показателем относятся выход валовой и товарной продукции (в том числе растениеводство), выход кормовых единиц, валового дохода, прибыль на сто гектар сельскохозяйственных угодий (по100-бальной кадастровой оценки).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Частными показателями являются урожайность культур, выход продукции в кормовых единицах с одного гектара отдельных угодий, а также объем производства молока, мяса на сто гектар сопоставимых сельхозугодий. Сопоставимая (кадастровая) площадь определяется умножением площади каждого вида угодий на бал почвы и деление полученного результата на 100.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Всамогательные показатели эффективности использования земли – это себестоимость продукции, фондо - и трудоемкость, доходность 1 гектар земли, а также окупаемость затрат (отношения стоимости продукции, полученной с одного гектара, к средним затратам на один гектар).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Учитывая влажность осуществления контроля за пользованием мелиорированных земель, в анализе целесообразно рассматривать и показатели, характеризующие выход валовой продукции или выход в кормовых единицах в расчете на сто гектар этих земель.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В процессе анализа сначала изучается динамика перечисленных показателей, выполнение плана по их уровню, проводится межхозяйственный сравнительный анализ. Потом выявляются факторы и резервы повышения эффективности использования земельных ресурсов.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Одним из важнейших факторов повышения эффективности использования земель являются расширенное воспроизводство плодородия почвы. Науке и практике известны средства быстрого и долгосрочного воздействия на почву. К первым относятся регулирование влажности почв, внесение быстродействующих минеральных удобрений, ее рыхление. Долгосрочное формирование почвенного плодородия включает систематическое обогащение почвы органическими удобрениями, известкование кислых почв, мелиорацию земель с неблагоприятными природными свойствами.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Одним из факторов повышения продуктивности земель является борьбы с переуплотнением почв. Под воздействием тяжелых колесных тракторов, уборочной и транспортной техники значительная часть пахотных земель имеет уплотнение от превышающее оптимальное. В таких условиях корневая система растений слаба функционирует, в результате чего ухудшается их жизнедеятельность, повышается засоренность полей, что приводит к значительному недобору урожая. Уплотнение земель уменьшается при использовании более легкой  технике широкозахватных почвообрабатывающих машин. Большое значение в борьбе с переуплотнением почвы имеет минимизация ее обработки, то есть сокращение и совмещение операций при обработке, посеве и уходе за растениями. Минимальная обработка почвы на ряду с получением природоохранного эффекта позволяет добиваться</w:t>
      </w:r>
      <w:r w:rsidR="006C6C2D">
        <w:rPr>
          <w:sz w:val="28"/>
          <w:szCs w:val="28"/>
        </w:rPr>
        <w:t xml:space="preserve"> значительной экономии средств.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Большое влияние на повышение продуктивности земель оказывает борьба с сорняками и вредителями сельскохозяйственных культур. По оценки специалистов потенциальные потери урожая по этой причине составляют до 35%. Основные способы защиты растений – биологические, механические и химические. Первые два – экологически безопасные. Однако в последнее время все более очевидным становиться уклон в сторону применения химических средств, небезопасных для человека и природы. Их желательно применять только в тех случаях, когда исчерпаны альтернативные варианты, в частности биологические методы. Это позволило бы привести в прежнее состояние биологическое плодородие почвы, почти полностью разрушенное массированной химизацией. Повышению эффективности использования земельного фонда во многом следует известкование кислых и гипсование засоленных почв. По расчетам специалистов по причине неблагоприятной кислотности почвы потеря урожая ежегодно составляют около</w:t>
      </w:r>
      <w:r w:rsidR="006C6C2D">
        <w:rPr>
          <w:sz w:val="28"/>
          <w:szCs w:val="28"/>
        </w:rPr>
        <w:t xml:space="preserve"> 10%.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Дальнейшее повышение продуктивности угодий тесно связанное с кардинальным улучшением естественных кормовых угодий – сенокосов и пастбищ, занимающих значительный удельный вес в общей площади сельскохозяйственных угодий. Как свидетельствует опыт передовых хозяйств, интенсивные формы луговодства, создание многолетних культурных пастбищ может дать не меньший эффект, чем превращение их в пашню.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Повышение эффективности использования земель содействует так же применение интенсивных технологий выращивания культур, использование более урожайных районированных сортов, совершенствование структуры посевов, проведение всех полевых работ в оптимальные сроки, улучшение организации труда, повышение квалификации работник</w:t>
      </w:r>
      <w:r w:rsidR="006C6C2D">
        <w:rPr>
          <w:sz w:val="28"/>
          <w:szCs w:val="28"/>
        </w:rPr>
        <w:t>ов, культуры земледелия и т. д.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Влияние перечисленных выше факторов на уровень показателей эффективности использования земли может быть установлено экспериментальным методом, т.е. сравнением выхода продукции или прибыли с одного гектара земельных участков, на которых проводилась соответствующее мероприятие, и участков, где оно не проводилось. Полученная разность умножается на площадь, на которой данное мероприятие не проводилось, и результат делиться на общую кадастровую площадь сельскохозяйственных угодий.</w:t>
      </w:r>
    </w:p>
    <w:p w:rsid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2BB3" w:rsidRPr="00D96E21" w:rsidRDefault="00D96E21" w:rsidP="00D96E21">
      <w:pPr>
        <w:pStyle w:val="msonormalcxspmiddle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br w:type="page"/>
      </w:r>
      <w:r w:rsidR="006C6C2D" w:rsidRPr="00D96E21">
        <w:rPr>
          <w:sz w:val="28"/>
          <w:szCs w:val="28"/>
        </w:rPr>
        <w:t xml:space="preserve">2. </w:t>
      </w:r>
      <w:r w:rsidR="00F42BB3" w:rsidRPr="00D96E21">
        <w:rPr>
          <w:sz w:val="28"/>
          <w:szCs w:val="28"/>
        </w:rPr>
        <w:t>Организационно-экономическая характеристика хозяйства</w:t>
      </w:r>
    </w:p>
    <w:p w:rsidR="006C6C2D" w:rsidRPr="006C6C2D" w:rsidRDefault="006C6C2D" w:rsidP="006C6C2D">
      <w:pPr>
        <w:pStyle w:val="msolistparagraph0"/>
        <w:suppressAutoHyphens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F42BB3" w:rsidRPr="006C6C2D" w:rsidRDefault="00F42BB3" w:rsidP="006C6C2D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6C2D">
        <w:rPr>
          <w:rFonts w:ascii="Times New Roman" w:hAnsi="Times New Roman" w:cs="Times New Roman"/>
          <w:sz w:val="28"/>
          <w:szCs w:val="28"/>
        </w:rPr>
        <w:t>2.1 Природно-экономические условия</w:t>
      </w:r>
    </w:p>
    <w:p w:rsidR="00F42BB3" w:rsidRPr="00F42BB3" w:rsidRDefault="00F42BB3" w:rsidP="006C6C2D">
      <w:pPr>
        <w:pStyle w:val="msonormalcxspmiddle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Сельскохозяйственный производственный кооператив «Бурановский» Павловского района расположен в Приобской природно-экономической зоне Алтайского края в 20км от районного центра г. Барнаула и в 30км от ближайшей железнод</w:t>
      </w:r>
      <w:r w:rsidR="006C6C2D">
        <w:rPr>
          <w:sz w:val="28"/>
          <w:szCs w:val="28"/>
        </w:rPr>
        <w:t>орожной станции Арбузовка.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Условия для ведения сельского хозяйства довольно сложные. В среднем за год выпадает от 305 до 395мм. осадков, за вегетац</w:t>
      </w:r>
      <w:r w:rsidR="006C6C2D">
        <w:rPr>
          <w:sz w:val="28"/>
          <w:szCs w:val="28"/>
        </w:rPr>
        <w:t>ию выпадает 195-255мм. осадков.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Основными производственными подразделениями СПК «Бурановский» являются в растениеводстве две тракторно-полевые бригады.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В животноводстве ферма дойного стада, ферма молодняка крупного рогатого скота, свиноферма и конеферма.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Общая земельная площадь составляет 10096га. из них сельскохозяйственных угодий – 9254га. пашни – 8288га.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По климатическим условиям, относится к умеренно - континентальному.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Хозяйство занимается производством мяса, молока и зерна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Природные условия оказывают большое влияние на технологию и организацию сельскохозяйственного производства, уровень затрат и материальных ресурсов на единицы площади и эффективности производства.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2BB3" w:rsidRPr="006C6C2D" w:rsidRDefault="00F42BB3" w:rsidP="006C6C2D">
      <w:pPr>
        <w:pStyle w:val="msonormalcxspmiddle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C6C2D">
        <w:rPr>
          <w:sz w:val="28"/>
          <w:szCs w:val="28"/>
        </w:rPr>
        <w:t>2.2 Специализация производства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F42BB3" w:rsidRPr="00F42BB3" w:rsidRDefault="00F42BB3" w:rsidP="00F42BB3">
      <w:pPr>
        <w:pStyle w:val="msonormalcxsplast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Результаты хозяйственной деятельности во многом зависят от уровня специализации и концентрации производства. Специализация и концентрация сельскохозяйственного производства, развиваются под воздействием двух тенденций:</w:t>
      </w:r>
    </w:p>
    <w:p w:rsidR="00F42BB3" w:rsidRPr="00F42BB3" w:rsidRDefault="00F42BB3" w:rsidP="00F42BB3">
      <w:pPr>
        <w:pStyle w:val="msolistparagraph0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B3">
        <w:rPr>
          <w:rFonts w:ascii="Times New Roman" w:hAnsi="Times New Roman" w:cs="Times New Roman"/>
          <w:sz w:val="28"/>
          <w:szCs w:val="28"/>
        </w:rPr>
        <w:t>углубление общественного разделения труда содействует более узкой специализации;</w:t>
      </w:r>
    </w:p>
    <w:p w:rsidR="00F42BB3" w:rsidRPr="00F42BB3" w:rsidRDefault="00F42BB3" w:rsidP="00F42BB3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BB3">
        <w:rPr>
          <w:rFonts w:ascii="Times New Roman" w:hAnsi="Times New Roman" w:cs="Times New Roman"/>
          <w:sz w:val="28"/>
          <w:szCs w:val="28"/>
          <w:lang w:eastAsia="ru-RU"/>
        </w:rPr>
        <w:t>особенности сельскохозяйственного производства (сезонность, особая роль земли и тесная связь растениеводства и животноводства) вызывает необходимость развития многоотраслевых предприятий.</w:t>
      </w:r>
    </w:p>
    <w:p w:rsidR="00F42BB3" w:rsidRPr="00F42BB3" w:rsidRDefault="00F42BB3" w:rsidP="00F42BB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B3">
        <w:rPr>
          <w:rFonts w:ascii="Times New Roman" w:hAnsi="Times New Roman" w:cs="Times New Roman"/>
          <w:sz w:val="28"/>
          <w:szCs w:val="28"/>
        </w:rPr>
        <w:t>Большинство сельскохозяйственных предприятий являются многоотраслевыми предприятиями, хотя в последние годы увеличилось количество узкоспециализированных хозяйств (птицефабрики, овощных фабрик, комплексов по выращиванию и откорму животных и т.д.), однако такая узкая специализация возможна далеко не по всем видам продукции.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 xml:space="preserve">По удельному весу в общем объеме реализации </w:t>
      </w:r>
      <w:r w:rsidR="00D96E21">
        <w:rPr>
          <w:sz w:val="28"/>
          <w:szCs w:val="28"/>
        </w:rPr>
        <w:t>продукции выделяют 2-3 основных</w:t>
      </w:r>
      <w:r w:rsidRPr="00F42BB3">
        <w:rPr>
          <w:sz w:val="28"/>
          <w:szCs w:val="28"/>
        </w:rPr>
        <w:t xml:space="preserve"> и дополнительных отраслей или культур. Изучают обоснованность подбора дополнительных отраслей производства, согласованность их размера с ведущими отраслями. Дополнительные отрасли часто необходимы для нормального функционирования основных (например, в свиноводстве требуется молоко для выпойки поросят, в семеноводстве – развитие пчеловодства). многие дополнительные отрасли, ускоряют оборачиваемость капитала, повышают эффективность использования земельных ресурсов и основных средств. В неспециализированных хозяйствах можно наблюдать универсализм производства – одновременно производится и реализуется много видов продукции растениеводства и животноводства, причем трудно определить, какие из них преобладают. В хозяйствах с высоким уровнем специализации, животноводство переводится на промышленную основу, создаются крупные механизированные комплексы по производству молока, свинины, яиц.</w:t>
      </w:r>
    </w:p>
    <w:p w:rsidR="00F42BB3" w:rsidRPr="00F42BB3" w:rsidRDefault="006C6C2D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уровня специализации</w:t>
      </w:r>
      <w:r w:rsidR="00F42BB3" w:rsidRPr="00F42BB3">
        <w:rPr>
          <w:sz w:val="28"/>
          <w:szCs w:val="28"/>
        </w:rPr>
        <w:t xml:space="preserve"> производства рассчитывают коэффициент специализации </w:t>
      </w:r>
      <w:r w:rsidR="00973458">
        <w:rPr>
          <w:position w:val="-11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7.25pt">
            <v:imagedata r:id="rId5" o:title="" chromakey="white"/>
          </v:shape>
        </w:pict>
      </w:r>
      <w:r w:rsidR="00F42BB3" w:rsidRPr="00F42BB3">
        <w:rPr>
          <w:sz w:val="28"/>
          <w:szCs w:val="28"/>
        </w:rPr>
        <w:t>, значение коэффициента специализации может колебаться от 0 до 1. Если его уровень меньше 0,2; то это свидетельствует о слабовыраженной специализации от 0,2 до 0,4 – средний уровень специализации; свыше 0,4- свидетельствует об углубленной специализации.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Для оценки экономической эффективности специализации необходимо параллельно сопоставить показатели специализации и эффективности производства. По результатам анализа разрабатываются мероприятия , направленные на совершенствование внутрихозяйственной специализации с учетом конкретных условий производства. Наиболее рациональные размеры и сочетания отраслей определяют путем решения экономико-математических задач и сравнительного межхозяйственного анализа предприятий одинакового производственного направления.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При анализе специализации хозяйства нужно учитывать, что направление предприятия должно обеспечивать выполнение плана. Для определения специализации в СПК «Бурановский» необходимо изучить и проанализировать структуру товарной продукции в таблице 1.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2BB3" w:rsidRPr="006C6C2D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C2D">
        <w:rPr>
          <w:sz w:val="28"/>
          <w:szCs w:val="28"/>
        </w:rPr>
        <w:t>Таблица 1. – Анализ структуры товарной продукции</w:t>
      </w:r>
    </w:p>
    <w:tbl>
      <w:tblPr>
        <w:tblW w:w="7308" w:type="dxa"/>
        <w:tblInd w:w="-5" w:type="dxa"/>
        <w:tblLook w:val="00A0" w:firstRow="1" w:lastRow="0" w:firstColumn="1" w:lastColumn="0" w:noHBand="0" w:noVBand="0"/>
      </w:tblPr>
      <w:tblGrid>
        <w:gridCol w:w="3014"/>
        <w:gridCol w:w="1119"/>
        <w:gridCol w:w="1042"/>
        <w:gridCol w:w="1091"/>
        <w:gridCol w:w="1042"/>
      </w:tblGrid>
      <w:tr w:rsidR="00F42BB3" w:rsidRPr="0017369E" w:rsidTr="0017369E">
        <w:trPr>
          <w:trHeight w:hRule="exact" w:val="284"/>
        </w:trPr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Отрасли и виды продукции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2008</w:t>
            </w:r>
          </w:p>
        </w:tc>
      </w:tr>
      <w:tr w:rsidR="00F42BB3" w:rsidRPr="0017369E" w:rsidTr="0017369E">
        <w:trPr>
          <w:trHeight w:hRule="exact" w:val="9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2D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 xml:space="preserve">Сумма </w:t>
            </w:r>
          </w:p>
          <w:p w:rsidR="006C6C2D" w:rsidRPr="0017369E" w:rsidRDefault="006C6C2D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В</w:t>
            </w:r>
            <w:r w:rsidR="00F42BB3" w:rsidRPr="0017369E">
              <w:rPr>
                <w:sz w:val="20"/>
                <w:szCs w:val="20"/>
                <w:lang w:eastAsia="en-US"/>
              </w:rPr>
              <w:t>ыручки</w:t>
            </w:r>
          </w:p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 xml:space="preserve"> тыс. руб.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2D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Процент</w:t>
            </w:r>
          </w:p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 xml:space="preserve"> к итогу,</w:t>
            </w:r>
          </w:p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2D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 xml:space="preserve">Сумма </w:t>
            </w:r>
          </w:p>
          <w:p w:rsidR="006C6C2D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 xml:space="preserve">выручки </w:t>
            </w:r>
          </w:p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C2D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Процент</w:t>
            </w:r>
          </w:p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 xml:space="preserve"> к итогу,</w:t>
            </w:r>
          </w:p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F42BB3" w:rsidRPr="0017369E" w:rsidTr="0017369E">
        <w:trPr>
          <w:trHeight w:hRule="exact" w:val="39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F42BB3" w:rsidRPr="0017369E" w:rsidTr="0017369E">
        <w:trPr>
          <w:trHeight w:hRule="exact" w:val="885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Растениеводство, всего в том числе: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18498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39339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98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Зерно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10602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32769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81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Подсолнечник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1654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42BB3" w:rsidRPr="0017369E" w:rsidTr="0017369E">
        <w:trPr>
          <w:trHeight w:hRule="exact" w:val="864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Животноводство, всего в том числе: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14447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Молоко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9875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-29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-0,07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Свиноводство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2062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619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Коневодство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0,06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Итого по организации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32945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40342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:rsidR="00F42BB3" w:rsidRPr="006C6C2D" w:rsidRDefault="00F42BB3" w:rsidP="006C6C2D">
      <w:pPr>
        <w:pStyle w:val="msonormalcxspmiddle"/>
        <w:suppressAutoHyphens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42BB3" w:rsidRPr="00F42BB3" w:rsidRDefault="006C6C2D" w:rsidP="006C6C2D">
      <w:pPr>
        <w:pStyle w:val="msonormalcxspmiddle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0"/>
          <w:szCs w:val="20"/>
        </w:rPr>
        <w:br w:type="page"/>
      </w:r>
      <w:r w:rsidR="00F42BB3" w:rsidRPr="00F42BB3">
        <w:rPr>
          <w:sz w:val="28"/>
          <w:szCs w:val="28"/>
        </w:rPr>
        <w:t>Проанализировав данные таблицы, можно отметить, что сумма выручки от растениеводства в 2007 году составляет 56% от всей выручки, из них по зерну 32%, а по животноводству 44%, из них по молоку 30% от всей выручки.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В 2008 году выручка по растениеводству  составила 98% , из них по зерну 81% от всей выручки, а по животноводству выручка составляет 2%,  из них молока -0,7% от всей выручки. Такой резкий спад стоимости молока и другой продукции животноводства свидетельствует о том, что стоимость продукции растениеводства возросла. Также необходимо отметить, что выручка от молока в 2007 году выше выручки в 2008 году, несмотря на это в 2008 году хозяйство сработало с выручкой большей, чем в 2007 году.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Показатели удельного веса свидетельствуют о том, что хозяйство занимается в основном выращиванием зерновых и разведением скота для получения мясомолочной продукции, поэтому основной специализацией хозяйства является зерно-молочное направление.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2BB3" w:rsidRPr="006C6C2D" w:rsidRDefault="00F42BB3" w:rsidP="006C6C2D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6C2D">
        <w:rPr>
          <w:rFonts w:ascii="Times New Roman" w:hAnsi="Times New Roman" w:cs="Times New Roman"/>
          <w:sz w:val="28"/>
          <w:szCs w:val="28"/>
        </w:rPr>
        <w:t>2.3 Обеспеченность основными средствами и трудовыми ресурсами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Обеспеченность сельскохозяйственных предприятий наличными средствами производства и эффективность их использования являются важными факторами, от которых зависят результаты хозяйственной деятельности, в частности качество, полнота и своевременность выполнения сельскохозяйственных работ, а следовательно, и объем производства продукции, ее себестоимость, финансовое состояния предприятия. В связи с этим анализ обеспеченности предприятия основными фондами и поиск резервов повышения эффективности их использования имеет большое значение.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Обобщающими показателями обеспеченности хозяйств основными производственными фондами являются фондообеспеченность и энергообеспеченность, фондовооруженность и энерговооруженность труда.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К трудовым ресурсам относится та часть населения, которая владеет необходимыми физическими данными, знаниями и трудовыми навыками в соответствующей отрасли. Формирование трудовых ресурсов и их использования в разных отраслях экономики имеют свои особенности. В сельском хозяйстве с развитием производственных сил, научно-технического прогресса сокращается численность работников, занятых непосредственно производством продукции, в их использовании наблюдается сезонность и тесная связь с природно-климатическими условиями.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Достаточная обеспеченность сельскохозяйственных предприятий необходимыми трудовыми ресурсами, их рациональное использование, высокий уровень производительности труда имеет большое значение для увеличения объема производства продукции и повышения эффективности производства.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В частности от обеспеченности хозяйства трудовыми ресурсами и эффективности их использования зависит объем и своевременность выполнения сельскохозяйственных работ, эффективность использования техники и как результат – объем производства продукции, ее себестоимость, прибыль и ряд других экономических показателей. Для того, чтобы определить обеспеченность СПК «Бурановский» основными средствами нужно изучить и проанализировать следующие показатели в таблице 2</w:t>
      </w:r>
    </w:p>
    <w:p w:rsid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2BB3" w:rsidRPr="006C6C2D" w:rsidRDefault="006C6C2D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2BB3" w:rsidRPr="006C6C2D">
        <w:rPr>
          <w:sz w:val="28"/>
          <w:szCs w:val="28"/>
        </w:rPr>
        <w:t>Таблица 2.- Обеспеченность хозяйства основными средствами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549"/>
        <w:gridCol w:w="1740"/>
        <w:gridCol w:w="1947"/>
        <w:gridCol w:w="1668"/>
      </w:tblGrid>
      <w:tr w:rsidR="00F42BB3" w:rsidRPr="0017369E" w:rsidTr="0017369E">
        <w:trPr>
          <w:trHeight w:hRule="exact" w:val="885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Отклонения</w:t>
            </w:r>
          </w:p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2008г. от 2007г.</w:t>
            </w:r>
          </w:p>
        </w:tc>
      </w:tr>
      <w:tr w:rsidR="00F42BB3" w:rsidRPr="0017369E" w:rsidTr="0017369E">
        <w:trPr>
          <w:trHeight w:hRule="exact" w:val="884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Среднегодовая стоимость ОПФ, тыс. руб.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100489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157219,5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56730,5</w:t>
            </w:r>
          </w:p>
        </w:tc>
      </w:tr>
      <w:tr w:rsidR="00F42BB3" w:rsidRPr="0017369E" w:rsidTr="0017369E">
        <w:trPr>
          <w:trHeight w:hRule="exact" w:val="837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Стоимость валовой продукции, тыс. руб.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32945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40342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7397</w:t>
            </w:r>
          </w:p>
        </w:tc>
      </w:tr>
      <w:tr w:rsidR="00F42BB3" w:rsidRPr="0017369E" w:rsidTr="0017369E">
        <w:trPr>
          <w:trHeight w:hRule="exact" w:val="340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Площадь с/х угодий, га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9254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9254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42BB3" w:rsidRPr="0017369E" w:rsidTr="0017369E">
        <w:trPr>
          <w:trHeight w:hRule="exact" w:val="340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Фондообеспеченность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1086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1699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613</w:t>
            </w:r>
          </w:p>
        </w:tc>
      </w:tr>
      <w:tr w:rsidR="00F42BB3" w:rsidRPr="0017369E" w:rsidTr="0017369E">
        <w:trPr>
          <w:trHeight w:hRule="exact" w:val="902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Среднегодовая численность рабочих занятых в с/х, чел.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-22</w:t>
            </w:r>
          </w:p>
        </w:tc>
      </w:tr>
      <w:tr w:rsidR="00F42BB3" w:rsidRPr="0017369E" w:rsidTr="0017369E">
        <w:trPr>
          <w:trHeight w:hRule="exact" w:val="340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Фондовооруженность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479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836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357</w:t>
            </w:r>
          </w:p>
        </w:tc>
      </w:tr>
      <w:tr w:rsidR="00F42BB3" w:rsidRPr="0017369E" w:rsidTr="0017369E">
        <w:trPr>
          <w:trHeight w:hRule="exact" w:val="340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Фондоотдача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0,65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0,05</w:t>
            </w:r>
          </w:p>
        </w:tc>
      </w:tr>
      <w:tr w:rsidR="00F42BB3" w:rsidRPr="0017369E" w:rsidTr="0017369E">
        <w:trPr>
          <w:trHeight w:hRule="exact" w:val="340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Фондоемкость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0,1</w:t>
            </w:r>
          </w:p>
        </w:tc>
      </w:tr>
    </w:tbl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Проанализировав данные таблицы сделаем следующие выводы: обеспеченность</w:t>
      </w:r>
      <w:r w:rsidR="006C6C2D">
        <w:rPr>
          <w:sz w:val="28"/>
          <w:szCs w:val="28"/>
        </w:rPr>
        <w:t xml:space="preserve"> хозяйства основными средствами</w:t>
      </w:r>
      <w:r w:rsidRPr="00F42BB3">
        <w:rPr>
          <w:sz w:val="28"/>
          <w:szCs w:val="28"/>
        </w:rPr>
        <w:t xml:space="preserve"> с каждым годом становится выше, об этом свидетельствуют такие показатели, как среднегодовая стоимость ОПФ (в 2007 году она составляет 100489 тыс.руб., что на 56730,5 тыс.руб. мень</w:t>
      </w:r>
      <w:r w:rsidR="006C6C2D">
        <w:rPr>
          <w:sz w:val="28"/>
          <w:szCs w:val="28"/>
        </w:rPr>
        <w:t xml:space="preserve">ше чем в 2008 году), стоимость </w:t>
      </w:r>
      <w:r w:rsidRPr="00F42BB3">
        <w:rPr>
          <w:sz w:val="28"/>
          <w:szCs w:val="28"/>
        </w:rPr>
        <w:t>валовой продукции (в 2007 году она составила 32945 тыс.руб., что на 7397 тыс.руб. меньше, чем в 2008 году), фондообеспеченность (в 2007 году она составляет 1086 тыс.руб. на 1 гектар, что на 613 тыс.руб. на 1 гектар меньше, чем в 2008 году; несмотря на то, что площадь сельскохозяйственных угодий, как в 2008 году, так и в 2007 году оставалась неизменной.), фондоотдача и фондоемкость. Повышение фондовооруженнос</w:t>
      </w:r>
      <w:r w:rsidR="006C6C2D">
        <w:rPr>
          <w:sz w:val="28"/>
          <w:szCs w:val="28"/>
        </w:rPr>
        <w:t xml:space="preserve">ти в хозяйстве свидетельствует </w:t>
      </w:r>
      <w:r w:rsidRPr="00F42BB3">
        <w:rPr>
          <w:sz w:val="28"/>
          <w:szCs w:val="28"/>
        </w:rPr>
        <w:t>о повышение ОПФ на 1 среднего работника, несмотря на то что количество работников уменьшилось в 2008 году уменьшилось на 22 человека  в отличии от 2007 года. Повышение этих показателей в 2008 году еще раз доказывает, что обеспеченность  ОПФ с каждым годом становится выше.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А для того чтобы определить обеспеченность предприятия трудовыми ресурсами необходимо рассмотреть таблицу 3. «Обеспеченность хозяйства рабочей силой».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2BB3" w:rsidRPr="006C6C2D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C2D">
        <w:rPr>
          <w:sz w:val="28"/>
          <w:szCs w:val="28"/>
        </w:rPr>
        <w:t>Таблица 3.- Обеспеченность хозяйства рабочей силой</w:t>
      </w:r>
    </w:p>
    <w:tbl>
      <w:tblPr>
        <w:tblW w:w="0" w:type="auto"/>
        <w:tblInd w:w="175" w:type="dxa"/>
        <w:tblLook w:val="00A0" w:firstRow="1" w:lastRow="0" w:firstColumn="1" w:lastColumn="0" w:noHBand="0" w:noVBand="0"/>
      </w:tblPr>
      <w:tblGrid>
        <w:gridCol w:w="3007"/>
        <w:gridCol w:w="1056"/>
        <w:gridCol w:w="1043"/>
        <w:gridCol w:w="1074"/>
      </w:tblGrid>
      <w:tr w:rsidR="00F42BB3" w:rsidRPr="0017369E" w:rsidTr="0017369E">
        <w:trPr>
          <w:trHeight w:hRule="exact" w:val="1336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Показатели</w:t>
            </w:r>
          </w:p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Прошлый</w:t>
            </w:r>
          </w:p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 xml:space="preserve"> год </w:t>
            </w:r>
          </w:p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 xml:space="preserve">Базисный </w:t>
            </w:r>
          </w:p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 xml:space="preserve">год </w:t>
            </w:r>
          </w:p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 xml:space="preserve">Отчетный </w:t>
            </w:r>
          </w:p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год</w:t>
            </w:r>
          </w:p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2008</w:t>
            </w:r>
          </w:p>
        </w:tc>
      </w:tr>
      <w:tr w:rsidR="00F42BB3" w:rsidRPr="0017369E" w:rsidTr="0017369E">
        <w:trPr>
          <w:trHeight w:hRule="exact" w:val="419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Среднесписочная численность (чел)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222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Рабочие постоянные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155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Трактористы-машинисты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36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Операторы машинного доения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48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Скотники КРС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27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Инженерно-технические работники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Служащие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33</w:t>
            </w:r>
          </w:p>
        </w:tc>
      </w:tr>
      <w:tr w:rsidR="00F42BB3" w:rsidRPr="0017369E" w:rsidTr="0017369E">
        <w:trPr>
          <w:trHeight w:hRule="exact" w:val="919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Итого работников занятых в сельскохозяйственном производстве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188</w:t>
            </w:r>
          </w:p>
        </w:tc>
      </w:tr>
      <w:tr w:rsidR="00F42BB3" w:rsidRPr="0017369E" w:rsidTr="0017369E">
        <w:trPr>
          <w:trHeight w:hRule="exact" w:val="579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Объем товарной продукции тыс.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18053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32945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40342</w:t>
            </w:r>
          </w:p>
        </w:tc>
      </w:tr>
    </w:tbl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Проанализировав данные таблицы необходимо отметить, что объем товарной продукции  с каждым годом становится выше, а численность работников в разных сферах занятости становится с каждым годом меньше.</w:t>
      </w:r>
    </w:p>
    <w:p w:rsidR="00F42BB3" w:rsidRPr="006C6C2D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2BB3" w:rsidRPr="006C6C2D" w:rsidRDefault="00F42BB3" w:rsidP="006C6C2D">
      <w:pPr>
        <w:pStyle w:val="msonormalcxspmiddle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C6C2D">
        <w:rPr>
          <w:sz w:val="28"/>
          <w:szCs w:val="28"/>
        </w:rPr>
        <w:t>2.4 Основные экономические показатели деятельности предприятия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Для полного изучения экономической деятельности предприятие СПК «Бурановский», необходимо проанализировать такие показатели, как валовая продукция, себестоимость реализованной продукции, прибыль (убыток), рентабельность и др.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Только на основании этих данных можно дать оценку экономической деятельности предприятия (таблица 3.)</w:t>
      </w:r>
    </w:p>
    <w:p w:rsidR="00F42BB3" w:rsidRPr="006C6C2D" w:rsidRDefault="00D96E21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2BB3" w:rsidRPr="006C6C2D">
        <w:rPr>
          <w:sz w:val="28"/>
          <w:szCs w:val="28"/>
        </w:rPr>
        <w:t>Таблица 4.- Оценка производственно-экономической деятельности предприятия</w:t>
      </w:r>
    </w:p>
    <w:tbl>
      <w:tblPr>
        <w:tblW w:w="0" w:type="auto"/>
        <w:tblInd w:w="-113" w:type="dxa"/>
        <w:tblLook w:val="00A0" w:firstRow="1" w:lastRow="0" w:firstColumn="1" w:lastColumn="0" w:noHBand="0" w:noVBand="0"/>
      </w:tblPr>
      <w:tblGrid>
        <w:gridCol w:w="4065"/>
        <w:gridCol w:w="1835"/>
        <w:gridCol w:w="1835"/>
        <w:gridCol w:w="1733"/>
      </w:tblGrid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2006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2008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Выход ВП на 100 га. с/х угодий (тыс. руб.)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503,8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774,1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1109,1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 xml:space="preserve">-на 100 га пашни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567,4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871,7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1248,9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Выход ВП на 1 работника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341,1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545,9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Фондоотдача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0,65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Фондоемкость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1,5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Фондорентабельность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0,26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0,4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Продуктивность животных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 удой на 1 корову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4898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4713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5092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 среднесуточный прирост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455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456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350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Производственная себестоимость 1ц. (руб.)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 зерновых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164,35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151,72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169,83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 подсолнечника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294,24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273,12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 сахарной свеклы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 прирост КРС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2995,55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3215,38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5132,82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 молоко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378,58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428,49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1049,46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Прибыль от реализации всего (тыс. руб.)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18053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32945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40342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 зерновых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4758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10602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32769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 подсолнечника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1634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 сахарной свеклы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 прирост КРС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3555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2752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818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 молоко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7793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9875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-29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Балансовая прибыль (тыс. руб.)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22649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40702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51502</w:t>
            </w:r>
          </w:p>
        </w:tc>
      </w:tr>
      <w:tr w:rsidR="00F42BB3" w:rsidRPr="0017369E" w:rsidTr="0017369E">
        <w:trPr>
          <w:trHeight w:hRule="exact" w:val="377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 xml:space="preserve">Рентабельность производства продукции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63,18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85,14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64,76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 зерновых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95,5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135,2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255,03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 молока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73,5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88,92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-0,1</w:t>
            </w:r>
          </w:p>
        </w:tc>
      </w:tr>
      <w:tr w:rsidR="00F42BB3" w:rsidRPr="0017369E" w:rsidTr="0017369E">
        <w:trPr>
          <w:trHeight w:hRule="exact" w:val="34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Норма прибыли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12,4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16,4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13,6</w:t>
            </w:r>
          </w:p>
        </w:tc>
      </w:tr>
    </w:tbl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Проанализировав данные таблицы можно отметить, что выход валовой продукции на 100 гектар сельскохозяйственных угодий с каждым годом возрастает (2006 год – 503,8 тыс. руб. 2007 год – 774,1 тыс. руб. 2008 год – 1109,1 тыс. руб.), так же как себестоимость продукции (например, зерно: в 2006 году – 164,35 руб. за 1 ц., в 2007 году себестоимость уменьшается, в связи с тем, что урожая получено в этом году много, и составляет 151,72 руб. за 1 ц., зато в 2008 году себестоимость увеличилась по сравнению с 2007 и 2006 годами и составила 169,83 руб.  А если взять в пример молоко и прирост КРС, то видим, что в 2006 году молоко 378,58 руб. за 1 ц., прирост КРС 2995,55 руб. за 1 ц.; в 2007 году молоко 420,49 руб. за 1 ц., прирост КРС 3215,38 руб. за 1 ц.; в 2008 году молоко 1049,46 руб. за 1 ц. прирост КРС 5132,82 руб. за 1 ц., то есть это означает, что себестоимость данной продукции с каждым годом возрастает).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Независимо от того, что прибыль от реализации по всем видам продукции всегда разная, данное хозяйство производит рентабельную продукцию, которая себя окупает (например, зерно: в 2008 году – 255,03% окупило себя и другую продукцию, в данном случае молоко, которое составляет -0,1%).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Наличие стабильной прибыли по хозяйству, и повышение всех показателей свидетельствует о высокой эффективности производства продукции.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2BB3" w:rsidRPr="006C6C2D" w:rsidRDefault="006C6C2D" w:rsidP="006C6C2D">
      <w:pPr>
        <w:pStyle w:val="msonormalcxspmiddle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br w:type="page"/>
      </w:r>
      <w:r w:rsidRPr="006C6C2D">
        <w:rPr>
          <w:sz w:val="28"/>
          <w:szCs w:val="28"/>
        </w:rPr>
        <w:t>3.</w:t>
      </w:r>
      <w:r>
        <w:t xml:space="preserve"> </w:t>
      </w:r>
      <w:r w:rsidR="00F42BB3" w:rsidRPr="006C6C2D">
        <w:rPr>
          <w:sz w:val="28"/>
          <w:szCs w:val="28"/>
        </w:rPr>
        <w:t>Анализ наличия и использования земельных ресурсов в СПК «Бурановский»</w:t>
      </w:r>
    </w:p>
    <w:p w:rsidR="00F42BB3" w:rsidRPr="006C6C2D" w:rsidRDefault="00F42BB3" w:rsidP="006C6C2D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BB3" w:rsidRPr="006C6C2D" w:rsidRDefault="006C6C2D" w:rsidP="006C6C2D">
      <w:pPr>
        <w:suppressAutoHyphens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 </w:t>
      </w:r>
      <w:r w:rsidR="00F42BB3" w:rsidRPr="006C6C2D">
        <w:rPr>
          <w:rFonts w:ascii="Times New Roman" w:hAnsi="Times New Roman" w:cs="Times New Roman"/>
          <w:sz w:val="28"/>
          <w:szCs w:val="28"/>
          <w:lang w:eastAsia="ru-RU"/>
        </w:rPr>
        <w:t>Задачи и источники использования земельных ресурсов в СПК «Бурановский»</w:t>
      </w:r>
    </w:p>
    <w:p w:rsidR="00F42BB3" w:rsidRPr="006C6C2D" w:rsidRDefault="00F42BB3" w:rsidP="006C6C2D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BB3" w:rsidRPr="00F42BB3" w:rsidRDefault="00F42BB3" w:rsidP="00F42BB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B3">
        <w:rPr>
          <w:rFonts w:ascii="Times New Roman" w:hAnsi="Times New Roman" w:cs="Times New Roman"/>
          <w:sz w:val="28"/>
          <w:szCs w:val="28"/>
        </w:rPr>
        <w:t>Земельные ресурсу для каждой организации являются основным средством производства, в СПК «Бурановский» земля также является основным средством производства. Для того, чтобы выявить задачи и источники использования земельных ресурсов необходимо рассмотреть размеры предприятия и его структуру, в таблице  4.- «Размеры предприятия СПК «Бурановский».</w:t>
      </w:r>
    </w:p>
    <w:p w:rsidR="00F42BB3" w:rsidRPr="00F42BB3" w:rsidRDefault="00F42BB3" w:rsidP="00F42BB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BB3" w:rsidRPr="006C6C2D" w:rsidRDefault="00F42BB3" w:rsidP="00F42BB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C2D">
        <w:rPr>
          <w:rFonts w:ascii="Times New Roman" w:hAnsi="Times New Roman" w:cs="Times New Roman"/>
          <w:sz w:val="28"/>
          <w:szCs w:val="28"/>
        </w:rPr>
        <w:t>Таблица 5.- Размеры предприятия СПК «Бурановский</w:t>
      </w:r>
    </w:p>
    <w:tbl>
      <w:tblPr>
        <w:tblW w:w="0" w:type="auto"/>
        <w:tblInd w:w="-113" w:type="dxa"/>
        <w:tblLook w:val="00A0" w:firstRow="1" w:lastRow="0" w:firstColumn="1" w:lastColumn="0" w:noHBand="0" w:noVBand="0"/>
      </w:tblPr>
      <w:tblGrid>
        <w:gridCol w:w="5852"/>
        <w:gridCol w:w="1194"/>
        <w:gridCol w:w="1224"/>
        <w:gridCol w:w="1300"/>
      </w:tblGrid>
      <w:tr w:rsidR="00F42BB3" w:rsidRPr="0017369E" w:rsidTr="0017369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Анализ предприятия СПК «Бурановский»</w:t>
            </w:r>
          </w:p>
        </w:tc>
      </w:tr>
      <w:tr w:rsidR="00F42BB3" w:rsidRPr="0017369E" w:rsidTr="001736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</w:p>
        </w:tc>
      </w:tr>
      <w:tr w:rsidR="00F42BB3" w:rsidRPr="0017369E" w:rsidTr="001736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Валовая продукция тыс.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46628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71638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102638</w:t>
            </w:r>
          </w:p>
        </w:tc>
      </w:tr>
      <w:tr w:rsidR="00F42BB3" w:rsidRPr="0017369E" w:rsidTr="001736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Товарная продукция тыс.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18053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32945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40342</w:t>
            </w:r>
          </w:p>
        </w:tc>
      </w:tr>
      <w:tr w:rsidR="00F42BB3" w:rsidRPr="0017369E" w:rsidTr="001736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Число рабочих занятых в сельскохозяйственном производстве (чел.)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F42BB3" w:rsidRPr="0017369E" w:rsidTr="001736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Площадь сельскохозяйственных угодий 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9254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9254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9254</w:t>
            </w:r>
          </w:p>
        </w:tc>
      </w:tr>
      <w:tr w:rsidR="00F42BB3" w:rsidRPr="0017369E" w:rsidTr="001736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- пашни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8218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8218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8218</w:t>
            </w:r>
          </w:p>
        </w:tc>
      </w:tr>
      <w:tr w:rsidR="00F42BB3" w:rsidRPr="0017369E" w:rsidTr="001736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Стоимость ОПФ тыс.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68714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100489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15219,5</w:t>
            </w:r>
          </w:p>
        </w:tc>
      </w:tr>
      <w:tr w:rsidR="00F42BB3" w:rsidRPr="0017369E" w:rsidTr="001736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Валовое производство (Ц.)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BB3" w:rsidRPr="0017369E" w:rsidTr="001736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- зерновых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30518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51687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75658</w:t>
            </w:r>
          </w:p>
        </w:tc>
      </w:tr>
      <w:tr w:rsidR="00F42BB3" w:rsidRPr="0017369E" w:rsidTr="001736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- сахарной свеклы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2BB3" w:rsidRPr="0017369E" w:rsidTr="001736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 xml:space="preserve">- мясо КРС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</w:tr>
      <w:tr w:rsidR="00F42BB3" w:rsidRPr="0017369E" w:rsidTr="001736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- молоко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26938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25915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69E">
              <w:rPr>
                <w:rFonts w:ascii="Times New Roman" w:hAnsi="Times New Roman" w:cs="Times New Roman"/>
                <w:sz w:val="20"/>
                <w:szCs w:val="20"/>
              </w:rPr>
              <w:t>28462</w:t>
            </w:r>
          </w:p>
        </w:tc>
      </w:tr>
    </w:tbl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Земля является основным элементом национального богатства и главными средством производства в сельском хозяйстве. Поэтому рациональное использование земельных ресурсов имеет большое значение для развития национальной экономики. С ним тесно связаны объем производства сельскохозяйственной продукции и продовольственная проблема.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Каждое предприятие должно эффективно использовать землю, бережно относится к ней, повышать ее плодородие, не допускать эрозии почв, заболачивания, зарастания сорняками и т.д.</w:t>
      </w:r>
    </w:p>
    <w:p w:rsidR="00F42BB3" w:rsidRPr="00F42BB3" w:rsidRDefault="00F42BB3" w:rsidP="00F42BB3">
      <w:pPr>
        <w:pStyle w:val="msonormalcxsplast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Основные задачи анализа</w:t>
      </w:r>
      <w:r w:rsidRPr="00F42BB3">
        <w:rPr>
          <w:i/>
          <w:iCs/>
          <w:sz w:val="28"/>
          <w:szCs w:val="28"/>
        </w:rPr>
        <w:t xml:space="preserve"> </w:t>
      </w:r>
      <w:r w:rsidRPr="00F42BB3">
        <w:rPr>
          <w:sz w:val="28"/>
          <w:szCs w:val="28"/>
        </w:rPr>
        <w:t>использования земельных ресурсов:</w:t>
      </w:r>
    </w:p>
    <w:p w:rsidR="00F42BB3" w:rsidRPr="00F42BB3" w:rsidRDefault="00F42BB3" w:rsidP="00F42BB3">
      <w:pPr>
        <w:pStyle w:val="msolistparagraph0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B3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земель и разработка мероприятий направленных на ее повышение. </w:t>
      </w:r>
    </w:p>
    <w:p w:rsidR="00F42BB3" w:rsidRPr="00F42BB3" w:rsidRDefault="00F42BB3" w:rsidP="00F42BB3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BB3">
        <w:rPr>
          <w:rFonts w:ascii="Times New Roman" w:hAnsi="Times New Roman" w:cs="Times New Roman"/>
          <w:sz w:val="28"/>
          <w:szCs w:val="28"/>
          <w:lang w:eastAsia="ru-RU"/>
        </w:rPr>
        <w:t>Анализ использования земельных ресурсов осуществляется на основании документов по учету земли.</w:t>
      </w:r>
    </w:p>
    <w:p w:rsidR="00F42BB3" w:rsidRPr="00F42BB3" w:rsidRDefault="00F42BB3" w:rsidP="00F42BB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BB3" w:rsidRPr="006C6C2D" w:rsidRDefault="00F42BB3" w:rsidP="006C6C2D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6C2D">
        <w:rPr>
          <w:rFonts w:ascii="Times New Roman" w:hAnsi="Times New Roman" w:cs="Times New Roman"/>
          <w:sz w:val="28"/>
          <w:szCs w:val="28"/>
        </w:rPr>
        <w:t>3.2 Анализ структуры земельного фонда СПК «Бурановский»</w:t>
      </w:r>
    </w:p>
    <w:p w:rsidR="00F42BB3" w:rsidRPr="00F42BB3" w:rsidRDefault="00F42BB3" w:rsidP="00F42BB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Перед сельскохозяйственными предприятиями стоит задача наиболее полного использования каждого гектара земли. Тысячи гектаров залежей, низкопродуктивных сенокосов и пастбищ, кустарников, заболоченных земель можно превратить в продуктивные угодья. Поэтому при анализе использования земельного фонда необходимо изучить изменения в размере земельных угодий и выявить возможности дальнейшего расширения площади пашни, улучшенных сенокосов и пастбищ в каждом хозяйстве.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 xml:space="preserve"> В процессе анализа нужно сравнивать фактические данные о размере угодий  в текущем году с плановыми и данных прошлых лет. Это  позволит определить изменения  в структуре общего земельного фонда, площади сельскохозяйственных земель в целом и по видам угодий, а чтобы определить данные изменений рассмотрим таблицу 5. «Анализ изменения земельного фонда за 2008 год».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2BB3" w:rsidRPr="006C6C2D" w:rsidRDefault="006C6C2D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2BB3" w:rsidRPr="006C6C2D">
        <w:rPr>
          <w:sz w:val="28"/>
          <w:szCs w:val="28"/>
        </w:rPr>
        <w:t>Таблица 6- Анализ изменения земельного фонда за 2008 год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492" w:type="dxa"/>
        <w:tblInd w:w="-113" w:type="dxa"/>
        <w:tblLayout w:type="fixed"/>
        <w:tblLook w:val="00A0" w:firstRow="1" w:lastRow="0" w:firstColumn="1" w:lastColumn="0" w:noHBand="0" w:noVBand="0"/>
      </w:tblPr>
      <w:tblGrid>
        <w:gridCol w:w="1651"/>
        <w:gridCol w:w="1143"/>
        <w:gridCol w:w="1160"/>
        <w:gridCol w:w="934"/>
        <w:gridCol w:w="1096"/>
        <w:gridCol w:w="1112"/>
        <w:gridCol w:w="1083"/>
        <w:gridCol w:w="656"/>
        <w:gridCol w:w="657"/>
      </w:tblGrid>
      <w:tr w:rsidR="00F42BB3" w:rsidRPr="0017369E" w:rsidTr="0017369E">
        <w:trPr>
          <w:trHeight w:val="343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Земельные угодья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Площадь, га.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Структура %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Изменения по сравнению</w:t>
            </w:r>
          </w:p>
        </w:tc>
      </w:tr>
      <w:tr w:rsidR="00F42BB3" w:rsidRPr="0017369E" w:rsidTr="0017369E">
        <w:trPr>
          <w:trHeight w:val="817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00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 xml:space="preserve">Прошлый </w:t>
            </w:r>
          </w:p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00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 xml:space="preserve">Отчетный </w:t>
            </w:r>
          </w:p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Базисны</w:t>
            </w:r>
            <w:r w:rsidR="00C97100" w:rsidRPr="0017369E">
              <w:rPr>
                <w:sz w:val="20"/>
                <w:szCs w:val="20"/>
                <w:lang w:eastAsia="en-US"/>
              </w:rPr>
              <w:t>й</w:t>
            </w:r>
            <w:r w:rsidRPr="0017369E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00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Прошлый</w:t>
            </w:r>
          </w:p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00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Отчетный</w:t>
            </w:r>
          </w:p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00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Базисный</w:t>
            </w:r>
          </w:p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BB3" w:rsidRPr="0017369E" w:rsidTr="0017369E">
        <w:trPr>
          <w:trHeight w:val="143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2006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2006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2008</w:t>
            </w:r>
          </w:p>
        </w:tc>
      </w:tr>
      <w:tr w:rsidR="00F42BB3" w:rsidRPr="0017369E" w:rsidTr="0017369E">
        <w:trPr>
          <w:trHeight w:val="477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Пашня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8218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8218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8218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17369E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42BB3" w:rsidRPr="0017369E" w:rsidTr="0017369E">
        <w:trPr>
          <w:trHeight w:val="477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Залежи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17369E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42BB3" w:rsidRPr="0017369E" w:rsidTr="0017369E">
        <w:trPr>
          <w:trHeight w:val="462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Сенокосы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319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17369E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42BB3" w:rsidRPr="0017369E" w:rsidTr="0017369E">
        <w:trPr>
          <w:trHeight w:val="477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Пастбища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717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717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717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17369E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166EF" w:rsidRPr="0017369E" w:rsidTr="0017369E">
        <w:trPr>
          <w:trHeight w:val="462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Итого</w:t>
            </w:r>
          </w:p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сельхозугодий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9254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9254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9254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17369E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166EF" w:rsidRPr="0017369E" w:rsidTr="0017369E">
        <w:trPr>
          <w:trHeight w:val="462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Лес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336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336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17369E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166EF" w:rsidRPr="0017369E" w:rsidTr="0017369E">
        <w:trPr>
          <w:trHeight w:val="477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Кустарник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17369E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166EF" w:rsidRPr="0017369E" w:rsidTr="0017369E">
        <w:trPr>
          <w:trHeight w:val="477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Болота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17369E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166EF" w:rsidRPr="0017369E" w:rsidTr="0017369E">
        <w:trPr>
          <w:trHeight w:val="477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17369E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166EF" w:rsidRPr="0017369E" w:rsidTr="0017369E">
        <w:trPr>
          <w:trHeight w:val="462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676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676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676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EF" w:rsidRPr="0017369E" w:rsidRDefault="00F166EF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17369E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Проанализировав данные таблицы можно отметить, что площадь земли в сельском хозяйстве в 2008 году оставалась неизменной по сравнению с 2006 и 2007 годами. Также необходимо отметить, что сельскохозяйственные угодья занимают в хозяйстве 91,7 % из них: пашни 81,4%, сенокосы 3,2% и пастбища 7,1%. Все остальные не сельскохозяйственные угодья занимают наименьшую территорию, соответственно и структурные показатели будут меньше (лес – 3,3% от всех земельных ресурсов организации, кустарники – 1,6%, болота – 1,3%).</w:t>
      </w:r>
    </w:p>
    <w:p w:rsidR="00C97100" w:rsidRDefault="00C97100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2BB3" w:rsidRPr="00C97100" w:rsidRDefault="00C97100" w:rsidP="00C97100">
      <w:pPr>
        <w:pStyle w:val="msonormalcxspmiddle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br w:type="page"/>
      </w:r>
      <w:r w:rsidR="00F42BB3" w:rsidRPr="00C97100">
        <w:rPr>
          <w:sz w:val="28"/>
          <w:szCs w:val="28"/>
        </w:rPr>
        <w:t>3.3 Анализ размера земельного фонда СПК «Бурановский»</w:t>
      </w:r>
    </w:p>
    <w:p w:rsidR="00F42BB3" w:rsidRPr="00F42BB3" w:rsidRDefault="00F42BB3" w:rsidP="00F42BB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В связи с изменением размеров земельных угодий, их трансформацией происходят существенные изменения в структуре земельного фонда: доля одних видов угодий увеличивается, других уменьшается. Если рассматривать сельскохозяйственное угодья с точки зрения интенсивности их использования, то наиболее интенсивно используется и дают лучшую отдачу пахотные земли, затем улучшенные сенокосы и пастбища, а потом естественные луга и пастбища. Поэтому для оценки степени интенсивности использования земель в хозяйстве необходимо рассмотреть показатели удельного веса каждого вида угодий в общей площади земель сельскохозяйственного назначения в динамике, а также по сравнению с данными передового хозяйства и средними по району.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Если рассматривать сельскохозяйственные угодья с точки зрения интенсивности их использования, то наиболее интенсивно используются и дают лучшую отдачу пахотные земли, затем улучшенные сенокосы и пастбища, а потом естественные луга и пастбища. Поэтому для оценки степени интенсивности использования земель в хоз</w:t>
      </w:r>
      <w:r w:rsidR="00F166EF">
        <w:rPr>
          <w:sz w:val="28"/>
          <w:szCs w:val="28"/>
        </w:rPr>
        <w:t xml:space="preserve">яйстве, необходимо рассмотреть </w:t>
      </w:r>
      <w:r w:rsidRPr="00F42BB3">
        <w:rPr>
          <w:sz w:val="28"/>
          <w:szCs w:val="28"/>
        </w:rPr>
        <w:t>показатели удельного веса каждого вида угодий в общей площади земель сельскохозяйственного назначения в динамике.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2BB3" w:rsidRPr="00C97100" w:rsidRDefault="00C97100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F42BB3" w:rsidRPr="00C97100">
        <w:rPr>
          <w:sz w:val="28"/>
          <w:szCs w:val="28"/>
        </w:rPr>
        <w:t>Таблица 7.-Анализ размера земельных угодий в СПК «Бурановский»</w:t>
      </w:r>
    </w:p>
    <w:tbl>
      <w:tblPr>
        <w:tblW w:w="0" w:type="auto"/>
        <w:tblInd w:w="-113" w:type="dxa"/>
        <w:tblLook w:val="00A0" w:firstRow="1" w:lastRow="0" w:firstColumn="1" w:lastColumn="0" w:noHBand="0" w:noVBand="0"/>
      </w:tblPr>
      <w:tblGrid>
        <w:gridCol w:w="3069"/>
        <w:gridCol w:w="1154"/>
        <w:gridCol w:w="978"/>
        <w:gridCol w:w="1119"/>
        <w:gridCol w:w="1028"/>
        <w:gridCol w:w="1167"/>
        <w:gridCol w:w="1055"/>
      </w:tblGrid>
      <w:tr w:rsidR="00F42BB3" w:rsidRPr="0017369E" w:rsidTr="0017369E"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Виды угодий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Базисный год 2007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Отчетный год 2008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Отклонения отчетного от базисного 2008 от 2007</w:t>
            </w:r>
          </w:p>
        </w:tc>
      </w:tr>
      <w:tr w:rsidR="00F42BB3" w:rsidRPr="0017369E" w:rsidTr="001736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B3" w:rsidRPr="0017369E" w:rsidRDefault="00F42BB3" w:rsidP="0017369E">
            <w:p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га.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га.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га.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F42BB3" w:rsidRPr="0017369E" w:rsidTr="0017369E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Общая земельная площадь, всего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10096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10096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10096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F42BB3" w:rsidRPr="0017369E" w:rsidTr="0017369E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 xml:space="preserve">В том числе сельскохозяйственные угодья, всего; из них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9254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91,7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9254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91,7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9254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91,7</w:t>
            </w:r>
          </w:p>
        </w:tc>
      </w:tr>
      <w:tr w:rsidR="00F42BB3" w:rsidRPr="0017369E" w:rsidTr="0017369E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 xml:space="preserve">Пастбища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717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7,1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717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7,1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717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7,1</w:t>
            </w:r>
          </w:p>
        </w:tc>
      </w:tr>
      <w:tr w:rsidR="00F42BB3" w:rsidRPr="0017369E" w:rsidTr="0017369E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 xml:space="preserve">Пашня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8218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81,4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8218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81,4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8218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81,4</w:t>
            </w:r>
          </w:p>
        </w:tc>
      </w:tr>
      <w:tr w:rsidR="00F42BB3" w:rsidRPr="0017369E" w:rsidTr="0017369E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 xml:space="preserve">Сенокосы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319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319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3,2</w:t>
            </w:r>
          </w:p>
        </w:tc>
      </w:tr>
      <w:tr w:rsidR="00F42BB3" w:rsidRPr="0017369E" w:rsidTr="0017369E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Многолетние насаждения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42BB3" w:rsidRPr="0017369E" w:rsidTr="0017369E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Несельскохозяйственные угодья, всего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7,9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7,9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B3" w:rsidRPr="0017369E" w:rsidRDefault="00F42BB3" w:rsidP="0017369E">
            <w:pPr>
              <w:pStyle w:val="msonormalcxspmiddle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7369E">
              <w:rPr>
                <w:sz w:val="20"/>
                <w:szCs w:val="20"/>
                <w:lang w:eastAsia="en-US"/>
              </w:rPr>
              <w:t>7,9</w:t>
            </w:r>
          </w:p>
        </w:tc>
      </w:tr>
    </w:tbl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 xml:space="preserve">Проанализировав данные таблицы можно сделать следующие выводы, что от общей земельной площади – несельскохозяйственные угодья занимают лишь – 7,9%, а сельскохозяйственные угодья – 91,7%, что в несколько раз превышает предыдущий показатель. В целом площадь организации , что в 2008 году, что в 2007 году имеют одинаковые показатели земельных ресурсов, то есть это значит, что увеличение данных угодий не происходит и происходить не будет, но эти изменения земельного фонда, необходимы для повышения производства продукции, поэтому необходимо предпринять следующие меры: 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-выкорчевывание деревьев и кустарников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-осушение болот</w:t>
      </w:r>
    </w:p>
    <w:p w:rsid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-посадка многолетних насаждений и т.д.</w:t>
      </w:r>
    </w:p>
    <w:p w:rsidR="00C97100" w:rsidRDefault="00C97100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2BB3" w:rsidRPr="00C97100" w:rsidRDefault="00C97100" w:rsidP="00C97100">
      <w:pPr>
        <w:pStyle w:val="msonormalcxspmiddle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2BB3" w:rsidRPr="00C97100">
        <w:rPr>
          <w:sz w:val="28"/>
          <w:szCs w:val="28"/>
        </w:rPr>
        <w:t>Выводы и предложения</w:t>
      </w: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F42BB3" w:rsidRPr="00F42BB3" w:rsidRDefault="00F42BB3" w:rsidP="00F42BB3">
      <w:pPr>
        <w:pStyle w:val="msonormalcxspmiddl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Исходя, из результатов данной курсовой работы можно сделать следующий вывод, что проблема земельных ресурсов на рынке существует достаточно давно. Основываясь на этом, предприятию необходимо разрабатывать конкретные мероприятия по улучшению земли и земельных ресурсов. Конкретными путями достижения этого могут являться: внесение удобрений, выполнение агротехнических мероприятий в срок, выкорчевывание кустарников, распашка внутренних дорог и т.д. Для того, чтобы расширить площадь организации, необходимо обеспечит организацию классифицированными работниками сельскохозяйственного назначения.</w:t>
      </w:r>
    </w:p>
    <w:p w:rsidR="00F42BB3" w:rsidRPr="00F42BB3" w:rsidRDefault="00F42BB3" w:rsidP="00F42BB3">
      <w:pPr>
        <w:pStyle w:val="msonormalcxspmiddle"/>
        <w:tabs>
          <w:tab w:val="left" w:pos="342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Так же в ходе работы была проанализирована структура земельн</w:t>
      </w:r>
      <w:r w:rsidR="00C97100">
        <w:rPr>
          <w:sz w:val="28"/>
          <w:szCs w:val="28"/>
        </w:rPr>
        <w:t>ого фонда хозяйства и изменений</w:t>
      </w:r>
      <w:r w:rsidRPr="00F42BB3">
        <w:rPr>
          <w:sz w:val="28"/>
          <w:szCs w:val="28"/>
        </w:rPr>
        <w:t xml:space="preserve"> в структуре данного хозяйства не происходило, зато было выявлено, что СПК «Бурановский» имеет зерно-молочное направление, об этом свидетельствуют высокие показатели, такие как: товарная продукция, объем реализации продукции, прибыль от реализации данной продукции и д.р.</w:t>
      </w:r>
    </w:p>
    <w:p w:rsidR="00F42BB3" w:rsidRPr="00F42BB3" w:rsidRDefault="00F42BB3" w:rsidP="00F42BB3">
      <w:pPr>
        <w:pStyle w:val="msonormalcxspmiddle"/>
        <w:tabs>
          <w:tab w:val="left" w:pos="342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BB3">
        <w:rPr>
          <w:sz w:val="28"/>
          <w:szCs w:val="28"/>
        </w:rPr>
        <w:t>Заключительным этапом данной курсовой работы является анализ размера земельного фонда в хозяйстве, следовательно,  можно сказать, что предприятие резких и глобальных изменений не имеет, план свой практически выполняет, но хозяйству для своего дальнейшего развития необходимо увеличить земельные ресурсы для улучшения производительности труда и получение как можно больше прибыли. Если вложить средства в расширение земельного фонда, то в течении года эти средства окупятся и в последующем будут приносить стабильную и наибольшую прибыль, чем на данный момент.</w:t>
      </w:r>
    </w:p>
    <w:p w:rsidR="00F42BB3" w:rsidRPr="00F42BB3" w:rsidRDefault="00F42BB3" w:rsidP="00F42BB3">
      <w:pPr>
        <w:pStyle w:val="msonormalcxspmiddle"/>
        <w:tabs>
          <w:tab w:val="left" w:pos="342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2BB3" w:rsidRPr="00C97100" w:rsidRDefault="00C97100" w:rsidP="00C97100">
      <w:pPr>
        <w:pStyle w:val="msonormalcxspmiddle"/>
        <w:tabs>
          <w:tab w:val="left" w:pos="3420"/>
        </w:tabs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br w:type="page"/>
      </w:r>
      <w:r w:rsidR="00F42BB3" w:rsidRPr="00C97100">
        <w:rPr>
          <w:sz w:val="28"/>
          <w:szCs w:val="28"/>
        </w:rPr>
        <w:t>Список литературы</w:t>
      </w:r>
    </w:p>
    <w:p w:rsidR="00F42BB3" w:rsidRPr="00F42BB3" w:rsidRDefault="00F42BB3" w:rsidP="00F42BB3">
      <w:pPr>
        <w:tabs>
          <w:tab w:val="left" w:pos="342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BB3" w:rsidRPr="00F42BB3" w:rsidRDefault="00C97100" w:rsidP="00C97100">
      <w:pPr>
        <w:tabs>
          <w:tab w:val="left" w:pos="34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2BB3" w:rsidRPr="00F42BB3">
        <w:rPr>
          <w:rFonts w:ascii="Times New Roman" w:hAnsi="Times New Roman" w:cs="Times New Roman"/>
          <w:sz w:val="28"/>
          <w:szCs w:val="28"/>
        </w:rPr>
        <w:t>Б.М.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BB3" w:rsidRPr="00F42BB3">
        <w:rPr>
          <w:rFonts w:ascii="Times New Roman" w:hAnsi="Times New Roman" w:cs="Times New Roman"/>
          <w:sz w:val="28"/>
          <w:szCs w:val="28"/>
        </w:rPr>
        <w:t>Генкин «Экономика и социология труда» 7-е изд., доп. – М.: Норма, 2007.–448с.</w:t>
      </w:r>
    </w:p>
    <w:p w:rsidR="00F42BB3" w:rsidRPr="00F42BB3" w:rsidRDefault="00C97100" w:rsidP="00C97100">
      <w:pPr>
        <w:tabs>
          <w:tab w:val="left" w:pos="34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2BB3" w:rsidRPr="00F42BB3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BB3" w:rsidRPr="00F42BB3">
        <w:rPr>
          <w:rFonts w:ascii="Times New Roman" w:hAnsi="Times New Roman" w:cs="Times New Roman"/>
          <w:sz w:val="28"/>
          <w:szCs w:val="28"/>
        </w:rPr>
        <w:t>Егорова, 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BB3" w:rsidRPr="00F42BB3">
        <w:rPr>
          <w:rFonts w:ascii="Times New Roman" w:hAnsi="Times New Roman" w:cs="Times New Roman"/>
          <w:sz w:val="28"/>
          <w:szCs w:val="28"/>
        </w:rPr>
        <w:t>Кучмаева «Экономика труда» / М., Московская финансово-промышленная академия. - 2004, 80 с.</w:t>
      </w:r>
    </w:p>
    <w:p w:rsidR="00F42BB3" w:rsidRPr="00F42BB3" w:rsidRDefault="00C97100" w:rsidP="00C97100">
      <w:pPr>
        <w:tabs>
          <w:tab w:val="left" w:pos="34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В.</w:t>
      </w:r>
      <w:r w:rsidR="00F42BB3" w:rsidRPr="00F42BB3">
        <w:rPr>
          <w:rFonts w:ascii="Times New Roman" w:hAnsi="Times New Roman" w:cs="Times New Roman"/>
          <w:sz w:val="28"/>
          <w:szCs w:val="28"/>
        </w:rPr>
        <w:t>И. Завгородний «Анализ хозяйственной деятельности сельскохозяйственных предприятий». – Москва: ВО «Агропромиздат», 1987 г. 365с.</w:t>
      </w:r>
    </w:p>
    <w:p w:rsidR="00F42BB3" w:rsidRPr="00F42BB3" w:rsidRDefault="00C97100" w:rsidP="00C97100">
      <w:pPr>
        <w:tabs>
          <w:tab w:val="left" w:pos="34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И.</w:t>
      </w:r>
      <w:r w:rsidR="00F42BB3" w:rsidRPr="00F42BB3">
        <w:rPr>
          <w:rFonts w:ascii="Times New Roman" w:hAnsi="Times New Roman" w:cs="Times New Roman"/>
          <w:sz w:val="28"/>
          <w:szCs w:val="28"/>
        </w:rPr>
        <w:t>А. Минаков «Экономика сельского хозяйства». – Москва «Колос», 2003 г.235с.</w:t>
      </w:r>
    </w:p>
    <w:p w:rsidR="00F42BB3" w:rsidRPr="00F42BB3" w:rsidRDefault="00C97100" w:rsidP="00C97100">
      <w:pPr>
        <w:tabs>
          <w:tab w:val="left" w:pos="34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Г.</w:t>
      </w:r>
      <w:r w:rsidR="00F42BB3" w:rsidRPr="00F42BB3">
        <w:rPr>
          <w:rFonts w:ascii="Times New Roman" w:hAnsi="Times New Roman" w:cs="Times New Roman"/>
          <w:sz w:val="28"/>
          <w:szCs w:val="28"/>
        </w:rPr>
        <w:t>В. Савицкая «Анализ хозяйственной деятельности предприятия» 3-е изд., испр. – Мн.: Новое знание, 2003. – 696 с.</w:t>
      </w:r>
    </w:p>
    <w:p w:rsidR="00F42BB3" w:rsidRPr="00F42BB3" w:rsidRDefault="00C97100" w:rsidP="00C97100">
      <w:pPr>
        <w:tabs>
          <w:tab w:val="left" w:pos="34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42BB3" w:rsidRPr="00F42BB3">
        <w:rPr>
          <w:rFonts w:ascii="Times New Roman" w:hAnsi="Times New Roman" w:cs="Times New Roman"/>
          <w:sz w:val="28"/>
          <w:szCs w:val="28"/>
        </w:rPr>
        <w:t>Г.В. Савицкая «Анализ хозяйственной деятельности предприятия АПК», 3-е издание, 1998 г.-347 с.</w:t>
      </w:r>
    </w:p>
    <w:p w:rsidR="00F42BB3" w:rsidRPr="00F42BB3" w:rsidRDefault="00C97100" w:rsidP="00C97100">
      <w:pPr>
        <w:tabs>
          <w:tab w:val="left" w:pos="34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А.</w:t>
      </w:r>
      <w:r w:rsidR="00F42BB3" w:rsidRPr="00F42BB3">
        <w:rPr>
          <w:rFonts w:ascii="Times New Roman" w:hAnsi="Times New Roman" w:cs="Times New Roman"/>
          <w:sz w:val="28"/>
          <w:szCs w:val="28"/>
        </w:rPr>
        <w:t>Н. Смирнов «Анализ хозяйственной деятельности сельскохозяйственных предприятий». – Москва ВО: «Агропромиздат», 1998 г. 458с.</w:t>
      </w:r>
    </w:p>
    <w:p w:rsidR="00F42BB3" w:rsidRPr="00F42BB3" w:rsidRDefault="00C97100" w:rsidP="00C97100">
      <w:pPr>
        <w:tabs>
          <w:tab w:val="left" w:pos="34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Ф.</w:t>
      </w:r>
      <w:r w:rsidR="00F42BB3" w:rsidRPr="00F42BB3">
        <w:rPr>
          <w:rFonts w:ascii="Times New Roman" w:hAnsi="Times New Roman" w:cs="Times New Roman"/>
          <w:sz w:val="28"/>
          <w:szCs w:val="28"/>
        </w:rPr>
        <w:t>К. Шинаров «Практикум по анализу производственно-финансовой деятельности сельскохозяйственных предприятий» - Москва: ВО «Агропромиздат», 1989 г. 269с.</w:t>
      </w:r>
    </w:p>
    <w:p w:rsidR="00F42BB3" w:rsidRPr="00F42BB3" w:rsidRDefault="00C97100" w:rsidP="00C97100">
      <w:pPr>
        <w:tabs>
          <w:tab w:val="left" w:pos="34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42BB3" w:rsidRPr="00F42BB3">
        <w:rPr>
          <w:rFonts w:ascii="Times New Roman" w:hAnsi="Times New Roman" w:cs="Times New Roman"/>
          <w:sz w:val="28"/>
          <w:szCs w:val="28"/>
        </w:rPr>
        <w:t>Годовые отчеты СПК «Бурановский» за 2006, 2007, 2008 г.</w:t>
      </w:r>
    </w:p>
    <w:p w:rsidR="00564B6D" w:rsidRPr="00F42BB3" w:rsidRDefault="00C97100" w:rsidP="00C97100">
      <w:pPr>
        <w:tabs>
          <w:tab w:val="left" w:pos="34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42BB3" w:rsidRPr="00F42BB3">
        <w:rPr>
          <w:rFonts w:ascii="Times New Roman" w:hAnsi="Times New Roman" w:cs="Times New Roman"/>
          <w:sz w:val="28"/>
          <w:szCs w:val="28"/>
        </w:rPr>
        <w:t>Журналы «Экономика сельского хозяйства» 2006, 2007 г.</w:t>
      </w:r>
      <w:bookmarkStart w:id="0" w:name="_GoBack"/>
      <w:bookmarkEnd w:id="0"/>
    </w:p>
    <w:sectPr w:rsidR="00564B6D" w:rsidRPr="00F42BB3" w:rsidSect="00F166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5752B"/>
    <w:multiLevelType w:val="hybridMultilevel"/>
    <w:tmpl w:val="93D61EA0"/>
    <w:lvl w:ilvl="0" w:tplc="BF3E5072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E143C"/>
    <w:multiLevelType w:val="multilevel"/>
    <w:tmpl w:val="D468132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">
    <w:nsid w:val="4A5E2B3D"/>
    <w:multiLevelType w:val="hybridMultilevel"/>
    <w:tmpl w:val="F42CD112"/>
    <w:lvl w:ilvl="0" w:tplc="01DA5E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57256"/>
    <w:multiLevelType w:val="hybridMultilevel"/>
    <w:tmpl w:val="E3806992"/>
    <w:lvl w:ilvl="0" w:tplc="61E89F0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CD360C"/>
    <w:multiLevelType w:val="multilevel"/>
    <w:tmpl w:val="3790E53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8370" w:hanging="450"/>
      </w:pPr>
    </w:lvl>
    <w:lvl w:ilvl="2">
      <w:start w:val="1"/>
      <w:numFmt w:val="decimal"/>
      <w:isLgl/>
      <w:lvlText w:val="%1.%2.%3"/>
      <w:lvlJc w:val="left"/>
      <w:pPr>
        <w:ind w:left="2782" w:hanging="720"/>
      </w:pPr>
    </w:lvl>
    <w:lvl w:ilvl="3">
      <w:start w:val="1"/>
      <w:numFmt w:val="decimal"/>
      <w:isLgl/>
      <w:lvlText w:val="%1.%2.%3.%4"/>
      <w:lvlJc w:val="left"/>
      <w:pPr>
        <w:ind w:left="3993" w:hanging="1080"/>
      </w:pPr>
    </w:lvl>
    <w:lvl w:ilvl="4">
      <w:start w:val="1"/>
      <w:numFmt w:val="decimal"/>
      <w:isLgl/>
      <w:lvlText w:val="%1.%2.%3.%4.%5"/>
      <w:lvlJc w:val="left"/>
      <w:pPr>
        <w:ind w:left="4844" w:hanging="1080"/>
      </w:pPr>
    </w:lvl>
    <w:lvl w:ilvl="5">
      <w:start w:val="1"/>
      <w:numFmt w:val="decimal"/>
      <w:isLgl/>
      <w:lvlText w:val="%1.%2.%3.%4.%5.%6"/>
      <w:lvlJc w:val="left"/>
      <w:pPr>
        <w:ind w:left="6055" w:hanging="1440"/>
      </w:pPr>
    </w:lvl>
    <w:lvl w:ilvl="6">
      <w:start w:val="1"/>
      <w:numFmt w:val="decimal"/>
      <w:isLgl/>
      <w:lvlText w:val="%1.%2.%3.%4.%5.%6.%7"/>
      <w:lvlJc w:val="left"/>
      <w:pPr>
        <w:ind w:left="6906" w:hanging="1440"/>
      </w:pPr>
    </w:lvl>
    <w:lvl w:ilvl="7">
      <w:start w:val="1"/>
      <w:numFmt w:val="decimal"/>
      <w:isLgl/>
      <w:lvlText w:val="%1.%2.%3.%4.%5.%6.%7.%8"/>
      <w:lvlJc w:val="left"/>
      <w:pPr>
        <w:ind w:left="8117" w:hanging="1800"/>
      </w:pPr>
    </w:lvl>
    <w:lvl w:ilvl="8">
      <w:start w:val="1"/>
      <w:numFmt w:val="decimal"/>
      <w:isLgl/>
      <w:lvlText w:val="%1.%2.%3.%4.%5.%6.%7.%8.%9"/>
      <w:lvlJc w:val="left"/>
      <w:pPr>
        <w:ind w:left="9328" w:hanging="21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892"/>
    <w:rsid w:val="0017369E"/>
    <w:rsid w:val="0038238B"/>
    <w:rsid w:val="00564B6D"/>
    <w:rsid w:val="005C6B61"/>
    <w:rsid w:val="006C6C2D"/>
    <w:rsid w:val="00902892"/>
    <w:rsid w:val="00973458"/>
    <w:rsid w:val="009A1EFC"/>
    <w:rsid w:val="00C97100"/>
    <w:rsid w:val="00D96E21"/>
    <w:rsid w:val="00E07EDD"/>
    <w:rsid w:val="00F166EF"/>
    <w:rsid w:val="00F4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B9F9F3B-12C2-40BA-AD80-3E9BC291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B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semiHidden/>
    <w:locked/>
    <w:rsid w:val="00F42BB3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4">
    <w:name w:val="header"/>
    <w:basedOn w:val="a"/>
    <w:link w:val="a3"/>
    <w:uiPriority w:val="99"/>
    <w:semiHidden/>
    <w:rsid w:val="00F4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uiPriority w:val="99"/>
    <w:semiHidden/>
    <w:rPr>
      <w:rFonts w:ascii="Calibri" w:hAnsi="Calibri" w:cs="Calibri"/>
      <w:lang w:eastAsia="en-US"/>
    </w:rPr>
  </w:style>
  <w:style w:type="character" w:customStyle="1" w:styleId="a5">
    <w:name w:val="Нижний колонтитул Знак"/>
    <w:link w:val="a6"/>
    <w:uiPriority w:val="99"/>
    <w:locked/>
    <w:rsid w:val="00F42BB3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6">
    <w:name w:val="footer"/>
    <w:basedOn w:val="a"/>
    <w:link w:val="a5"/>
    <w:uiPriority w:val="99"/>
    <w:rsid w:val="00F4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uiPriority w:val="99"/>
    <w:semiHidden/>
    <w:rPr>
      <w:rFonts w:ascii="Calibri" w:hAnsi="Calibri" w:cs="Calibri"/>
      <w:lang w:eastAsia="en-US"/>
    </w:rPr>
  </w:style>
  <w:style w:type="character" w:customStyle="1" w:styleId="a7">
    <w:name w:val="Текст выноски Знак"/>
    <w:link w:val="a8"/>
    <w:uiPriority w:val="99"/>
    <w:semiHidden/>
    <w:locked/>
    <w:rsid w:val="00F42BB3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F42BB3"/>
    <w:pPr>
      <w:spacing w:after="0" w:line="240" w:lineRule="auto"/>
    </w:pPr>
    <w:rPr>
      <w:rFonts w:ascii="Tahoma" w:hAnsi="Tahoma" w:cs="Tahoma"/>
      <w:noProof/>
      <w:sz w:val="16"/>
      <w:szCs w:val="16"/>
      <w:lang w:eastAsia="ru-RU"/>
    </w:rPr>
  </w:style>
  <w:style w:type="character" w:customStyle="1" w:styleId="11">
    <w:name w:val="Текст выноски Знак1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msolistparagraph0">
    <w:name w:val="msolistparagraph"/>
    <w:basedOn w:val="a"/>
    <w:uiPriority w:val="99"/>
    <w:rsid w:val="00F42BB3"/>
    <w:pPr>
      <w:ind w:left="720"/>
    </w:pPr>
  </w:style>
  <w:style w:type="table" w:styleId="a9">
    <w:name w:val="Table Grid"/>
    <w:basedOn w:val="a1"/>
    <w:uiPriority w:val="99"/>
    <w:rsid w:val="00F42BB3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F42B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F42B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83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5072</Words>
  <Characters>28915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СПО «Павловский сельскохозяйственный колледж»</vt:lpstr>
    </vt:vector>
  </TitlesOfParts>
  <Company>Home</Company>
  <LinksUpToDate>false</LinksUpToDate>
  <CharactersWithSpaces>33920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СПО «Павловский сельскохозяйственный колледж»</dc:title>
  <dc:subject/>
  <dc:creator>User</dc:creator>
  <cp:keywords/>
  <dc:description/>
  <cp:lastModifiedBy>admin</cp:lastModifiedBy>
  <cp:revision>2</cp:revision>
  <dcterms:created xsi:type="dcterms:W3CDTF">2014-03-22T13:46:00Z</dcterms:created>
  <dcterms:modified xsi:type="dcterms:W3CDTF">2014-03-22T13:46:00Z</dcterms:modified>
</cp:coreProperties>
</file>