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241" w:rsidRPr="00E76713" w:rsidRDefault="00404241" w:rsidP="00E76713">
      <w:pPr>
        <w:spacing w:line="360" w:lineRule="auto"/>
        <w:ind w:firstLine="720"/>
        <w:jc w:val="center"/>
        <w:rPr>
          <w:rFonts w:ascii="Times New Roman" w:hAnsi="Times New Roman"/>
          <w:b/>
          <w:sz w:val="28"/>
        </w:rPr>
      </w:pPr>
      <w:r w:rsidRPr="00E76713">
        <w:rPr>
          <w:rFonts w:ascii="Times New Roman" w:hAnsi="Times New Roman"/>
          <w:b/>
          <w:sz w:val="28"/>
        </w:rPr>
        <w:t>ВВЕДЕНИЕ</w:t>
      </w:r>
    </w:p>
    <w:p w:rsidR="00404241" w:rsidRPr="00E76713" w:rsidRDefault="00404241" w:rsidP="00E76713">
      <w:pPr>
        <w:spacing w:line="360" w:lineRule="auto"/>
        <w:ind w:firstLine="720"/>
        <w:rPr>
          <w:rFonts w:ascii="Times New Roman" w:hAnsi="Times New Roman"/>
          <w:sz w:val="28"/>
        </w:rPr>
      </w:pPr>
    </w:p>
    <w:p w:rsidR="00404241" w:rsidRPr="00E76713" w:rsidRDefault="00404241" w:rsidP="00E76713">
      <w:pPr>
        <w:spacing w:line="360" w:lineRule="auto"/>
        <w:ind w:firstLine="720"/>
        <w:rPr>
          <w:rFonts w:ascii="Times New Roman" w:hAnsi="Times New Roman"/>
          <w:sz w:val="28"/>
        </w:rPr>
      </w:pPr>
      <w:r w:rsidRPr="00E76713">
        <w:rPr>
          <w:rFonts w:ascii="Times New Roman" w:hAnsi="Times New Roman"/>
          <w:sz w:val="28"/>
        </w:rPr>
        <w:t>В отличие от традиционного подхода к изучению эффективности средств массовой информации (СМИ), ограниченного анализом потребления аудиторией массовой информации, при котором измеряются главным образом масштабы «охвата» газетами, радио и телевидением многомиллионных аудиторий, подход к анализированию печатной активности позволяет обнаружить, что масштабы реального влияния СМИ на социальную активность личности пока еще далеки от ожидаемого.</w:t>
      </w:r>
    </w:p>
    <w:p w:rsidR="00D2317D" w:rsidRPr="00E76713" w:rsidRDefault="00404241" w:rsidP="00E76713">
      <w:pPr>
        <w:spacing w:line="360" w:lineRule="auto"/>
        <w:ind w:firstLine="720"/>
        <w:rPr>
          <w:rFonts w:ascii="Times New Roman" w:hAnsi="Times New Roman"/>
          <w:sz w:val="28"/>
        </w:rPr>
      </w:pPr>
      <w:r w:rsidRPr="00E76713">
        <w:rPr>
          <w:rFonts w:ascii="Times New Roman" w:hAnsi="Times New Roman"/>
          <w:sz w:val="28"/>
        </w:rPr>
        <w:t>Установлено, например, что массово-коммуникационная деятельность современного человека, связанная с потреблением, использованием и производством массовой информации, при тотальной распространенности и доступности информация становится необходимым условием и средством осуществления практически любой социальной деятельности: общественно-политической, познавательной, трудовой и пр. Однако это происходит лишь тогда, когда содержание и форма массовой информации изменяется в соответствии с информационными интересами и потребностями людей.</w:t>
      </w:r>
    </w:p>
    <w:p w:rsidR="00404241" w:rsidRPr="00E76713" w:rsidRDefault="00404241" w:rsidP="00E76713">
      <w:pPr>
        <w:spacing w:line="360" w:lineRule="auto"/>
        <w:ind w:firstLine="720"/>
        <w:rPr>
          <w:rFonts w:ascii="Times New Roman" w:hAnsi="Times New Roman"/>
          <w:sz w:val="28"/>
        </w:rPr>
      </w:pPr>
      <w:r w:rsidRPr="00E76713">
        <w:rPr>
          <w:rFonts w:ascii="Times New Roman" w:hAnsi="Times New Roman"/>
          <w:sz w:val="28"/>
        </w:rPr>
        <w:t>Маркетинговое исследование проблем печатной активности СМИ, внедрение их результатов в практику будет способствовать более полному отражению процесса социально-экономического развития общества.</w:t>
      </w:r>
    </w:p>
    <w:p w:rsidR="009B6834" w:rsidRPr="00E76713" w:rsidRDefault="00E76713" w:rsidP="00E76713">
      <w:pPr>
        <w:pStyle w:val="a3"/>
        <w:spacing w:line="360" w:lineRule="auto"/>
        <w:ind w:firstLine="720"/>
        <w:rPr>
          <w:rFonts w:ascii="Times New Roman" w:hAnsi="Times New Roman"/>
          <w:b/>
          <w:szCs w:val="28"/>
        </w:rPr>
      </w:pPr>
      <w:r>
        <w:rPr>
          <w:rFonts w:ascii="Times New Roman" w:hAnsi="Times New Roman"/>
          <w:szCs w:val="28"/>
        </w:rPr>
        <w:br w:type="page"/>
      </w:r>
      <w:r w:rsidR="00D2317D" w:rsidRPr="00E76713">
        <w:rPr>
          <w:rFonts w:ascii="Times New Roman" w:hAnsi="Times New Roman"/>
          <w:b/>
          <w:szCs w:val="28"/>
        </w:rPr>
        <w:t>Г</w:t>
      </w:r>
      <w:r w:rsidR="00415CC9" w:rsidRPr="00E76713">
        <w:rPr>
          <w:rFonts w:ascii="Times New Roman" w:hAnsi="Times New Roman"/>
          <w:b/>
          <w:szCs w:val="28"/>
        </w:rPr>
        <w:t>ЛАВА</w:t>
      </w:r>
      <w:r w:rsidR="00D2317D" w:rsidRPr="00E76713">
        <w:rPr>
          <w:rFonts w:ascii="Times New Roman" w:hAnsi="Times New Roman"/>
          <w:b/>
          <w:szCs w:val="28"/>
        </w:rPr>
        <w:t xml:space="preserve"> 1</w:t>
      </w:r>
      <w:r w:rsidR="00E9208E" w:rsidRPr="00E76713">
        <w:rPr>
          <w:rFonts w:ascii="Times New Roman" w:hAnsi="Times New Roman"/>
          <w:b/>
          <w:szCs w:val="28"/>
        </w:rPr>
        <w:t xml:space="preserve"> </w:t>
      </w:r>
      <w:r w:rsidR="004239FC" w:rsidRPr="00E76713">
        <w:rPr>
          <w:rFonts w:ascii="Times New Roman" w:hAnsi="Times New Roman"/>
          <w:b/>
          <w:szCs w:val="28"/>
        </w:rPr>
        <w:t>МАРКЕТИНГ В СМИ</w:t>
      </w:r>
    </w:p>
    <w:p w:rsidR="009B6834" w:rsidRPr="00E76713" w:rsidRDefault="009B6834" w:rsidP="00E76713">
      <w:pPr>
        <w:spacing w:line="360" w:lineRule="auto"/>
        <w:ind w:firstLine="720"/>
        <w:jc w:val="center"/>
        <w:rPr>
          <w:rFonts w:ascii="Times New Roman" w:hAnsi="Times New Roman"/>
          <w:b/>
          <w:sz w:val="28"/>
          <w:szCs w:val="28"/>
        </w:rPr>
      </w:pPr>
    </w:p>
    <w:p w:rsidR="009B6834" w:rsidRPr="00E76713" w:rsidRDefault="00D2317D" w:rsidP="00E76713">
      <w:pPr>
        <w:spacing w:line="360" w:lineRule="auto"/>
        <w:ind w:firstLine="720"/>
        <w:jc w:val="center"/>
        <w:rPr>
          <w:rFonts w:ascii="Times New Roman" w:hAnsi="Times New Roman"/>
          <w:b/>
          <w:sz w:val="28"/>
          <w:szCs w:val="28"/>
        </w:rPr>
      </w:pPr>
      <w:r w:rsidRPr="00E76713">
        <w:rPr>
          <w:rFonts w:ascii="Times New Roman" w:hAnsi="Times New Roman"/>
          <w:b/>
          <w:sz w:val="28"/>
          <w:szCs w:val="28"/>
        </w:rPr>
        <w:t>1.1</w:t>
      </w:r>
      <w:r w:rsidR="00E9208E" w:rsidRPr="00E76713">
        <w:rPr>
          <w:rFonts w:ascii="Times New Roman" w:hAnsi="Times New Roman"/>
          <w:b/>
          <w:sz w:val="28"/>
          <w:szCs w:val="28"/>
        </w:rPr>
        <w:t xml:space="preserve"> </w:t>
      </w:r>
      <w:r w:rsidR="004239FC" w:rsidRPr="00E76713">
        <w:rPr>
          <w:rFonts w:ascii="Times New Roman" w:hAnsi="Times New Roman"/>
          <w:b/>
          <w:sz w:val="28"/>
          <w:szCs w:val="28"/>
        </w:rPr>
        <w:t>Маркетинг</w:t>
      </w:r>
      <w:r w:rsidR="00E9208E" w:rsidRPr="00E76713">
        <w:rPr>
          <w:rFonts w:ascii="Times New Roman" w:hAnsi="Times New Roman"/>
          <w:b/>
          <w:sz w:val="28"/>
          <w:szCs w:val="28"/>
        </w:rPr>
        <w:t xml:space="preserve"> в Российских СМИ</w:t>
      </w:r>
    </w:p>
    <w:p w:rsidR="00D2317D" w:rsidRPr="00E76713" w:rsidRDefault="00D2317D" w:rsidP="00E76713">
      <w:pPr>
        <w:spacing w:line="360" w:lineRule="auto"/>
        <w:ind w:firstLine="720"/>
        <w:rPr>
          <w:rFonts w:ascii="Times New Roman" w:hAnsi="Times New Roman"/>
          <w:sz w:val="28"/>
          <w:szCs w:val="28"/>
        </w:rPr>
      </w:pPr>
    </w:p>
    <w:p w:rsidR="009B6834" w:rsidRPr="00E76713" w:rsidRDefault="004239FC" w:rsidP="00E76713">
      <w:pPr>
        <w:spacing w:line="360" w:lineRule="auto"/>
        <w:ind w:firstLine="720"/>
        <w:rPr>
          <w:rFonts w:ascii="Times New Roman" w:hAnsi="Times New Roman"/>
          <w:sz w:val="28"/>
          <w:szCs w:val="28"/>
        </w:rPr>
      </w:pPr>
      <w:r w:rsidRPr="00E76713">
        <w:rPr>
          <w:rFonts w:ascii="Times New Roman" w:hAnsi="Times New Roman"/>
          <w:sz w:val="28"/>
          <w:szCs w:val="28"/>
        </w:rPr>
        <w:t>Вряд ли можно утверждать, что сейчас в российских СМИ маркетингу не уделяют внимания. Практически во всех более-менее крупных изданиях, радиостанциях и телеканалах существует собственная маркетинговая служба. Где-то она присутствует в форме объединенного отдела рекламы и маркетинга, где-то – в форме самостоятельного департамента или службы.</w:t>
      </w:r>
      <w:r w:rsidR="00E76713">
        <w:rPr>
          <w:rFonts w:ascii="Times New Roman" w:hAnsi="Times New Roman"/>
          <w:sz w:val="28"/>
          <w:szCs w:val="28"/>
        </w:rPr>
        <w:t xml:space="preserve"> </w:t>
      </w:r>
      <w:r w:rsidRPr="00E76713">
        <w:rPr>
          <w:rFonts w:ascii="Times New Roman" w:hAnsi="Times New Roman"/>
          <w:sz w:val="28"/>
          <w:szCs w:val="28"/>
        </w:rPr>
        <w:t>Другое дело, насколько квалифицированные сотрудники в ней работают</w:t>
      </w:r>
      <w:r w:rsidR="00E9208E" w:rsidRPr="00E76713">
        <w:rPr>
          <w:rFonts w:ascii="Times New Roman" w:hAnsi="Times New Roman"/>
          <w:sz w:val="28"/>
          <w:szCs w:val="28"/>
        </w:rPr>
        <w:t>,</w:t>
      </w:r>
      <w:r w:rsidRPr="00E76713">
        <w:rPr>
          <w:rFonts w:ascii="Times New Roman" w:hAnsi="Times New Roman"/>
          <w:sz w:val="28"/>
          <w:szCs w:val="28"/>
        </w:rPr>
        <w:t xml:space="preserve"> и сколь значимую роль маркетинговая служба играет в жизни своего издания. </w:t>
      </w:r>
    </w:p>
    <w:p w:rsidR="009B6834" w:rsidRPr="00E76713" w:rsidRDefault="004239FC" w:rsidP="00E76713">
      <w:pPr>
        <w:spacing w:line="360" w:lineRule="auto"/>
        <w:ind w:firstLine="720"/>
        <w:rPr>
          <w:rFonts w:ascii="Times New Roman" w:hAnsi="Times New Roman"/>
          <w:sz w:val="28"/>
          <w:szCs w:val="28"/>
        </w:rPr>
      </w:pPr>
      <w:r w:rsidRPr="00E76713">
        <w:rPr>
          <w:rFonts w:ascii="Times New Roman" w:hAnsi="Times New Roman"/>
          <w:sz w:val="28"/>
          <w:szCs w:val="28"/>
        </w:rPr>
        <w:t>В Российской ассоциации маркетинга (РАМ) считают, что маркетинг как инструмент повышения конкурентоспособности российских компаний в настоящее время используется явно недостаточно. И СМИ не являются исключением.</w:t>
      </w:r>
    </w:p>
    <w:p w:rsidR="009B6834" w:rsidRPr="00E76713" w:rsidRDefault="004239FC" w:rsidP="00E76713">
      <w:pPr>
        <w:spacing w:line="360" w:lineRule="auto"/>
        <w:ind w:firstLine="720"/>
        <w:rPr>
          <w:rFonts w:ascii="Times New Roman" w:hAnsi="Times New Roman"/>
          <w:sz w:val="28"/>
          <w:szCs w:val="28"/>
        </w:rPr>
      </w:pPr>
      <w:r w:rsidRPr="00E76713">
        <w:rPr>
          <w:rFonts w:ascii="Times New Roman" w:hAnsi="Times New Roman"/>
          <w:sz w:val="28"/>
          <w:szCs w:val="28"/>
        </w:rPr>
        <w:t>Традиционно маркетинг принято относить к затратной части бюджета компании. Каждый год при утверждении бюджета руководителям маркетинговых служб приходится обосновывать свои расходы, убеждать в необходимости увеличения сумм. Впрочем, в последнее десятилетие на западе утвердилась иная точка зрения: ведущие маркетологи и экономисты стали говорить не о затратах, а об инвестициях в маркетинг и рассматривать его как нематериальный актив компаний. Предпринимаются попытки</w:t>
      </w:r>
      <w:r w:rsidR="00E76713">
        <w:rPr>
          <w:rFonts w:ascii="Times New Roman" w:hAnsi="Times New Roman"/>
          <w:sz w:val="28"/>
          <w:szCs w:val="28"/>
        </w:rPr>
        <w:t xml:space="preserve"> </w:t>
      </w:r>
      <w:r w:rsidRPr="00E76713">
        <w:rPr>
          <w:rFonts w:ascii="Times New Roman" w:hAnsi="Times New Roman"/>
          <w:sz w:val="28"/>
          <w:szCs w:val="28"/>
        </w:rPr>
        <w:t xml:space="preserve">разработать методику, которая позволяет на языке финансов оценить вклад маркетинга в повышение капитализации компании. </w:t>
      </w:r>
    </w:p>
    <w:p w:rsidR="009B6834" w:rsidRPr="00E76713" w:rsidRDefault="004239FC" w:rsidP="00E76713">
      <w:pPr>
        <w:spacing w:line="360" w:lineRule="auto"/>
        <w:ind w:firstLine="720"/>
        <w:rPr>
          <w:rFonts w:ascii="Times New Roman" w:hAnsi="Times New Roman"/>
          <w:sz w:val="28"/>
          <w:szCs w:val="28"/>
        </w:rPr>
      </w:pPr>
      <w:r w:rsidRPr="00E76713">
        <w:rPr>
          <w:rFonts w:ascii="Times New Roman" w:hAnsi="Times New Roman"/>
          <w:sz w:val="28"/>
          <w:szCs w:val="28"/>
        </w:rPr>
        <w:t>“В России недопонимание руководителями и инвесторами компаний роли маркетинга связано, прежде всего, с отсутствием отечественных разработок по определению роста капитализации компании через использование маркетинговых инструментов”, – говорит исполнительный директор РАМ Андрей Калибердин. Именно поэтому Российская ассоциация маркетинга по поручению РСПП приступила к разработке</w:t>
      </w:r>
      <w:r w:rsidR="00E76713">
        <w:rPr>
          <w:rFonts w:ascii="Times New Roman" w:hAnsi="Times New Roman"/>
          <w:sz w:val="28"/>
          <w:szCs w:val="28"/>
        </w:rPr>
        <w:t xml:space="preserve"> </w:t>
      </w:r>
      <w:r w:rsidRPr="00E76713">
        <w:rPr>
          <w:rFonts w:ascii="Times New Roman" w:hAnsi="Times New Roman"/>
          <w:sz w:val="28"/>
          <w:szCs w:val="28"/>
        </w:rPr>
        <w:t>методики повышения капитализации российских компаний через использование маркетинговых стратегий.</w:t>
      </w:r>
    </w:p>
    <w:p w:rsidR="009B6834" w:rsidRPr="00E76713" w:rsidRDefault="004239FC" w:rsidP="00E76713">
      <w:pPr>
        <w:spacing w:line="360" w:lineRule="auto"/>
        <w:ind w:firstLine="720"/>
        <w:rPr>
          <w:rFonts w:ascii="Times New Roman" w:hAnsi="Times New Roman"/>
          <w:sz w:val="28"/>
          <w:szCs w:val="28"/>
        </w:rPr>
      </w:pPr>
      <w:r w:rsidRPr="00E76713">
        <w:rPr>
          <w:rFonts w:ascii="Times New Roman" w:hAnsi="Times New Roman"/>
          <w:sz w:val="28"/>
          <w:szCs w:val="28"/>
        </w:rPr>
        <w:t>По мнению заместителя исполнительного директора РАМ Игоря Цыкунова, долгое время редакционные коллективы формировали коммерческую политику издания в соответствии со своими представлениями. Служба рекламы и распространения не вмешивались в эту политику, а маркетинговое подразделение и вовсе отсутствовало. «Между тем понятно, что газета как любой продукт рынка, является товаром, который надо продавать, - разъясняет Игорь Цыкунов, – это та истина, которую не все редакторы для себя уяснили. Для этого необходима разработка соответствующей маркетинговой</w:t>
      </w:r>
      <w:r w:rsidR="00E76713">
        <w:rPr>
          <w:rFonts w:ascii="Times New Roman" w:hAnsi="Times New Roman"/>
          <w:sz w:val="28"/>
          <w:szCs w:val="28"/>
        </w:rPr>
        <w:t xml:space="preserve"> </w:t>
      </w:r>
      <w:r w:rsidRPr="00E76713">
        <w:rPr>
          <w:rFonts w:ascii="Times New Roman" w:hAnsi="Times New Roman"/>
          <w:sz w:val="28"/>
          <w:szCs w:val="28"/>
        </w:rPr>
        <w:t>стратегии, которая в последствии</w:t>
      </w:r>
      <w:r w:rsidR="00E76713">
        <w:rPr>
          <w:rFonts w:ascii="Times New Roman" w:hAnsi="Times New Roman"/>
          <w:sz w:val="28"/>
          <w:szCs w:val="28"/>
        </w:rPr>
        <w:t xml:space="preserve"> </w:t>
      </w:r>
      <w:r w:rsidRPr="00E76713">
        <w:rPr>
          <w:rFonts w:ascii="Times New Roman" w:hAnsi="Times New Roman"/>
          <w:sz w:val="28"/>
          <w:szCs w:val="28"/>
        </w:rPr>
        <w:t>реализуется редакционным коллективом, службами рекламы и распространения. В этом случае гораздо проще заинтересовать своего читателя и привлечь рекламодателя».</w:t>
      </w:r>
    </w:p>
    <w:p w:rsidR="009B6834" w:rsidRPr="00E76713" w:rsidRDefault="004239FC" w:rsidP="00E76713">
      <w:pPr>
        <w:spacing w:line="360" w:lineRule="auto"/>
        <w:ind w:firstLine="720"/>
        <w:rPr>
          <w:rFonts w:ascii="Times New Roman" w:hAnsi="Times New Roman"/>
          <w:sz w:val="28"/>
          <w:szCs w:val="28"/>
        </w:rPr>
      </w:pPr>
      <w:r w:rsidRPr="00E76713">
        <w:rPr>
          <w:rFonts w:ascii="Times New Roman" w:hAnsi="Times New Roman"/>
          <w:sz w:val="28"/>
          <w:szCs w:val="28"/>
        </w:rPr>
        <w:t xml:space="preserve">В РАМ считают, что роль маркетинговой службы в издании должна быть одной из ключевых. С этой целью в Российской ассоциации маркетинга недавно была существенно обновлена секция «Маркетинг в СМИ», в рамках которой предполагается формировать новые подходы к ведению медиа-бизнеса. </w:t>
      </w:r>
    </w:p>
    <w:p w:rsidR="009B6834" w:rsidRPr="00E76713" w:rsidRDefault="009B6834" w:rsidP="00E76713">
      <w:pPr>
        <w:spacing w:line="360" w:lineRule="auto"/>
        <w:ind w:firstLine="720"/>
        <w:rPr>
          <w:rFonts w:ascii="Times New Roman" w:hAnsi="Times New Roman"/>
          <w:sz w:val="28"/>
          <w:szCs w:val="28"/>
        </w:rPr>
      </w:pPr>
    </w:p>
    <w:p w:rsidR="009B6834" w:rsidRPr="00E76713" w:rsidRDefault="00E9208E" w:rsidP="00E76713">
      <w:pPr>
        <w:pStyle w:val="2"/>
        <w:spacing w:line="360" w:lineRule="auto"/>
        <w:ind w:firstLine="720"/>
        <w:jc w:val="center"/>
        <w:rPr>
          <w:rFonts w:ascii="Times New Roman" w:hAnsi="Times New Roman"/>
          <w:sz w:val="28"/>
          <w:szCs w:val="28"/>
        </w:rPr>
      </w:pPr>
      <w:r w:rsidRPr="00E76713">
        <w:rPr>
          <w:rFonts w:ascii="Times New Roman" w:hAnsi="Times New Roman"/>
          <w:sz w:val="28"/>
          <w:szCs w:val="28"/>
        </w:rPr>
        <w:t xml:space="preserve">1.2 </w:t>
      </w:r>
      <w:r w:rsidR="004239FC" w:rsidRPr="00E76713">
        <w:rPr>
          <w:rFonts w:ascii="Times New Roman" w:hAnsi="Times New Roman"/>
          <w:sz w:val="28"/>
          <w:szCs w:val="28"/>
        </w:rPr>
        <w:t>Работа маркетинговых служб</w:t>
      </w:r>
      <w:r w:rsidR="00983789" w:rsidRPr="00E76713">
        <w:rPr>
          <w:rFonts w:ascii="Times New Roman" w:hAnsi="Times New Roman"/>
          <w:sz w:val="28"/>
          <w:szCs w:val="28"/>
        </w:rPr>
        <w:t xml:space="preserve"> СМИ</w:t>
      </w:r>
    </w:p>
    <w:p w:rsidR="00C62239" w:rsidRPr="00E76713" w:rsidRDefault="00C62239" w:rsidP="00E76713">
      <w:pPr>
        <w:spacing w:line="360" w:lineRule="auto"/>
        <w:ind w:firstLine="720"/>
        <w:rPr>
          <w:rFonts w:ascii="Times New Roman" w:hAnsi="Times New Roman"/>
          <w:sz w:val="28"/>
        </w:rPr>
      </w:pPr>
    </w:p>
    <w:p w:rsidR="009B6834" w:rsidRPr="00E76713" w:rsidRDefault="004239FC" w:rsidP="00E76713">
      <w:pPr>
        <w:spacing w:line="360" w:lineRule="auto"/>
        <w:ind w:firstLine="720"/>
        <w:rPr>
          <w:rFonts w:ascii="Times New Roman" w:hAnsi="Times New Roman"/>
          <w:sz w:val="28"/>
          <w:szCs w:val="28"/>
        </w:rPr>
      </w:pPr>
      <w:r w:rsidRPr="00E76713">
        <w:rPr>
          <w:rFonts w:ascii="Times New Roman" w:hAnsi="Times New Roman"/>
          <w:sz w:val="28"/>
          <w:szCs w:val="28"/>
        </w:rPr>
        <w:t xml:space="preserve">О состоянии маркетинга в СМИ можно судить по работе маркетинговых служб. Сейчас, пожалуй, рано еще говорить, что структура и функции маркетинговых служб в СМИ приобрели четкие и законченные формы. Как и весь рынок в целом, дальше всего в этом вопросе продвинулись крупные столичные издания, радиостанции и телеканалы. </w:t>
      </w:r>
    </w:p>
    <w:p w:rsidR="009B6834" w:rsidRPr="00E76713" w:rsidRDefault="004239FC" w:rsidP="00E76713">
      <w:pPr>
        <w:spacing w:line="360" w:lineRule="auto"/>
        <w:ind w:firstLine="720"/>
        <w:rPr>
          <w:rFonts w:ascii="Times New Roman" w:hAnsi="Times New Roman"/>
          <w:sz w:val="28"/>
          <w:szCs w:val="28"/>
        </w:rPr>
      </w:pPr>
      <w:r w:rsidRPr="00E76713">
        <w:rPr>
          <w:rFonts w:ascii="Times New Roman" w:hAnsi="Times New Roman"/>
          <w:sz w:val="28"/>
          <w:szCs w:val="28"/>
        </w:rPr>
        <w:t>Впрочем, следует уточнить, что речь пойдет о работе маркетинговых служб в печатных СМИ и на радиостанциях. Руководители телеканалов, к которым мы обратились, сочли, что информация о работе маркетинговой службы является коммерческой тайной, и отказались предоставить какую-либо информацию по этому вопросу.</w:t>
      </w:r>
    </w:p>
    <w:p w:rsidR="009B6834" w:rsidRPr="00E76713" w:rsidRDefault="004239FC" w:rsidP="00E76713">
      <w:pPr>
        <w:spacing w:line="360" w:lineRule="auto"/>
        <w:ind w:firstLine="720"/>
        <w:rPr>
          <w:rFonts w:ascii="Times New Roman" w:hAnsi="Times New Roman"/>
          <w:sz w:val="28"/>
          <w:szCs w:val="28"/>
        </w:rPr>
      </w:pPr>
      <w:r w:rsidRPr="00E76713">
        <w:rPr>
          <w:rFonts w:ascii="Times New Roman" w:hAnsi="Times New Roman"/>
          <w:sz w:val="28"/>
          <w:szCs w:val="28"/>
        </w:rPr>
        <w:t>Численность маркетинговых служб невелика – 3-5 чел. Самыми многочисленными (5 чел</w:t>
      </w:r>
      <w:r w:rsidR="00415CC9" w:rsidRPr="00E76713">
        <w:rPr>
          <w:rFonts w:ascii="Times New Roman" w:hAnsi="Times New Roman"/>
          <w:sz w:val="28"/>
          <w:szCs w:val="28"/>
        </w:rPr>
        <w:t>.</w:t>
      </w:r>
      <w:r w:rsidRPr="00E76713">
        <w:rPr>
          <w:rFonts w:ascii="Times New Roman" w:hAnsi="Times New Roman"/>
          <w:sz w:val="28"/>
          <w:szCs w:val="28"/>
        </w:rPr>
        <w:t>), по преимуществу, являются единые службы издательских домов и медиа-холдингов. Помимо маркетинговых исследований службы занимаются</w:t>
      </w:r>
      <w:r w:rsidR="00E76713">
        <w:rPr>
          <w:rFonts w:ascii="Times New Roman" w:hAnsi="Times New Roman"/>
          <w:sz w:val="28"/>
          <w:szCs w:val="28"/>
        </w:rPr>
        <w:t xml:space="preserve"> </w:t>
      </w:r>
      <w:r w:rsidRPr="00E76713">
        <w:rPr>
          <w:rFonts w:ascii="Times New Roman" w:hAnsi="Times New Roman"/>
          <w:sz w:val="28"/>
          <w:szCs w:val="28"/>
          <w:lang w:val="en-US"/>
        </w:rPr>
        <w:t>PR</w:t>
      </w:r>
      <w:r w:rsidRPr="00E76713">
        <w:rPr>
          <w:rFonts w:ascii="Times New Roman" w:hAnsi="Times New Roman"/>
          <w:sz w:val="28"/>
          <w:szCs w:val="28"/>
        </w:rPr>
        <w:t xml:space="preserve">- и рекламной деятельностью (проведение рекламных акций и кампаний). </w:t>
      </w:r>
    </w:p>
    <w:p w:rsidR="009B6834" w:rsidRPr="00E76713" w:rsidRDefault="004239FC" w:rsidP="00E76713">
      <w:pPr>
        <w:spacing w:line="360" w:lineRule="auto"/>
        <w:ind w:firstLine="720"/>
        <w:rPr>
          <w:rFonts w:ascii="Times New Roman" w:hAnsi="Times New Roman"/>
          <w:sz w:val="28"/>
          <w:szCs w:val="28"/>
        </w:rPr>
      </w:pPr>
      <w:r w:rsidRPr="00E76713">
        <w:rPr>
          <w:rFonts w:ascii="Times New Roman" w:hAnsi="Times New Roman"/>
          <w:sz w:val="28"/>
          <w:szCs w:val="28"/>
        </w:rPr>
        <w:t xml:space="preserve">Так, в маркетинговой службе журнала </w:t>
      </w:r>
      <w:r w:rsidRPr="00E76713">
        <w:rPr>
          <w:rFonts w:ascii="Times New Roman" w:hAnsi="Times New Roman"/>
          <w:sz w:val="28"/>
          <w:szCs w:val="28"/>
          <w:lang w:val="en-US"/>
        </w:rPr>
        <w:t>Cosmopolitan</w:t>
      </w:r>
      <w:r w:rsidRPr="00E76713">
        <w:rPr>
          <w:rFonts w:ascii="Times New Roman" w:hAnsi="Times New Roman"/>
          <w:sz w:val="28"/>
          <w:szCs w:val="28"/>
        </w:rPr>
        <w:t xml:space="preserve"> работает 3 чел</w:t>
      </w:r>
      <w:r w:rsidR="00415CC9" w:rsidRPr="00E76713">
        <w:rPr>
          <w:rFonts w:ascii="Times New Roman" w:hAnsi="Times New Roman"/>
          <w:sz w:val="28"/>
          <w:szCs w:val="28"/>
        </w:rPr>
        <w:t>.</w:t>
      </w:r>
      <w:r w:rsidRPr="00E76713">
        <w:rPr>
          <w:rFonts w:ascii="Times New Roman" w:hAnsi="Times New Roman"/>
          <w:sz w:val="28"/>
          <w:szCs w:val="28"/>
        </w:rPr>
        <w:t xml:space="preserve">, в департаменте маркетинга журнала «Эксперт» - 5 (руководитель, социолог, </w:t>
      </w:r>
      <w:r w:rsidRPr="00E76713">
        <w:rPr>
          <w:rFonts w:ascii="Times New Roman" w:hAnsi="Times New Roman"/>
          <w:sz w:val="28"/>
          <w:szCs w:val="28"/>
          <w:lang w:val="en-US"/>
        </w:rPr>
        <w:t>PR</w:t>
      </w:r>
      <w:r w:rsidRPr="00E76713">
        <w:rPr>
          <w:rFonts w:ascii="Times New Roman" w:hAnsi="Times New Roman"/>
          <w:sz w:val="28"/>
          <w:szCs w:val="28"/>
        </w:rPr>
        <w:t>-менеджер, бренд-менеджер и</w:t>
      </w:r>
      <w:r w:rsidR="00E76713">
        <w:rPr>
          <w:rFonts w:ascii="Times New Roman" w:hAnsi="Times New Roman"/>
          <w:sz w:val="28"/>
          <w:szCs w:val="28"/>
        </w:rPr>
        <w:t xml:space="preserve"> </w:t>
      </w:r>
      <w:r w:rsidRPr="00E76713">
        <w:rPr>
          <w:rFonts w:ascii="Times New Roman" w:hAnsi="Times New Roman"/>
          <w:sz w:val="28"/>
          <w:szCs w:val="28"/>
        </w:rPr>
        <w:t xml:space="preserve">специалист </w:t>
      </w:r>
      <w:r w:rsidRPr="00E76713">
        <w:rPr>
          <w:rFonts w:ascii="Times New Roman" w:hAnsi="Times New Roman"/>
          <w:sz w:val="28"/>
          <w:szCs w:val="28"/>
          <w:lang w:val="en-US"/>
        </w:rPr>
        <w:t>back</w:t>
      </w:r>
      <w:r w:rsidRPr="00E76713">
        <w:rPr>
          <w:rFonts w:ascii="Times New Roman" w:hAnsi="Times New Roman"/>
          <w:sz w:val="28"/>
          <w:szCs w:val="28"/>
        </w:rPr>
        <w:t xml:space="preserve"> </w:t>
      </w:r>
      <w:r w:rsidRPr="00E76713">
        <w:rPr>
          <w:rFonts w:ascii="Times New Roman" w:hAnsi="Times New Roman"/>
          <w:sz w:val="28"/>
          <w:szCs w:val="28"/>
          <w:lang w:val="en-US"/>
        </w:rPr>
        <w:t>office</w:t>
      </w:r>
      <w:r w:rsidRPr="00E76713">
        <w:rPr>
          <w:rFonts w:ascii="Times New Roman" w:hAnsi="Times New Roman"/>
          <w:sz w:val="28"/>
          <w:szCs w:val="28"/>
        </w:rPr>
        <w:t xml:space="preserve">). В ИД </w:t>
      </w:r>
      <w:r w:rsidRPr="00E76713">
        <w:rPr>
          <w:rFonts w:ascii="Times New Roman" w:hAnsi="Times New Roman"/>
          <w:sz w:val="28"/>
          <w:szCs w:val="28"/>
          <w:lang w:val="en-US"/>
        </w:rPr>
        <w:t>EDIPRESSE</w:t>
      </w:r>
      <w:r w:rsidRPr="00E76713">
        <w:rPr>
          <w:rFonts w:ascii="Times New Roman" w:hAnsi="Times New Roman"/>
          <w:sz w:val="28"/>
          <w:szCs w:val="28"/>
        </w:rPr>
        <w:t>-</w:t>
      </w:r>
      <w:r w:rsidRPr="00E76713">
        <w:rPr>
          <w:rFonts w:ascii="Times New Roman" w:hAnsi="Times New Roman"/>
          <w:sz w:val="28"/>
          <w:szCs w:val="28"/>
          <w:lang w:val="en-US"/>
        </w:rPr>
        <w:t>KONLIGA</w:t>
      </w:r>
      <w:r w:rsidRPr="00E76713">
        <w:rPr>
          <w:rFonts w:ascii="Times New Roman" w:hAnsi="Times New Roman"/>
          <w:sz w:val="28"/>
          <w:szCs w:val="28"/>
        </w:rPr>
        <w:t xml:space="preserve"> (</w:t>
      </w:r>
      <w:r w:rsidRPr="00E76713">
        <w:rPr>
          <w:rFonts w:ascii="Times New Roman" w:hAnsi="Times New Roman"/>
          <w:sz w:val="28"/>
          <w:szCs w:val="28"/>
          <w:lang w:val="en-US"/>
        </w:rPr>
        <w:t>b</w:t>
      </w:r>
      <w:r w:rsidRPr="00E76713">
        <w:rPr>
          <w:rFonts w:ascii="Times New Roman" w:hAnsi="Times New Roman"/>
          <w:sz w:val="28"/>
          <w:szCs w:val="28"/>
        </w:rPr>
        <w:t>2</w:t>
      </w:r>
      <w:r w:rsidRPr="00E76713">
        <w:rPr>
          <w:rFonts w:ascii="Times New Roman" w:hAnsi="Times New Roman"/>
          <w:sz w:val="28"/>
          <w:szCs w:val="28"/>
          <w:lang w:val="en-US"/>
        </w:rPr>
        <w:t>b</w:t>
      </w:r>
      <w:r w:rsidRPr="00E76713">
        <w:rPr>
          <w:rFonts w:ascii="Times New Roman" w:hAnsi="Times New Roman"/>
          <w:sz w:val="28"/>
          <w:szCs w:val="28"/>
        </w:rPr>
        <w:t>-журналы «Ателье», «Индустрия мода», «Стильные прически», «Русское искусство» и др.) единая служба маркетинга</w:t>
      </w:r>
      <w:r w:rsidR="00E76713">
        <w:rPr>
          <w:rFonts w:ascii="Times New Roman" w:hAnsi="Times New Roman"/>
          <w:sz w:val="28"/>
          <w:szCs w:val="28"/>
        </w:rPr>
        <w:t xml:space="preserve"> </w:t>
      </w:r>
      <w:r w:rsidRPr="00E76713">
        <w:rPr>
          <w:rFonts w:ascii="Times New Roman" w:hAnsi="Times New Roman"/>
          <w:sz w:val="28"/>
          <w:szCs w:val="28"/>
        </w:rPr>
        <w:t>насчитывает 4 чел</w:t>
      </w:r>
      <w:r w:rsidR="00415CC9" w:rsidRPr="00E76713">
        <w:rPr>
          <w:rFonts w:ascii="Times New Roman" w:hAnsi="Times New Roman"/>
          <w:sz w:val="28"/>
          <w:szCs w:val="28"/>
        </w:rPr>
        <w:t xml:space="preserve">. </w:t>
      </w:r>
      <w:r w:rsidRPr="00E76713">
        <w:rPr>
          <w:rFonts w:ascii="Times New Roman" w:hAnsi="Times New Roman"/>
          <w:sz w:val="28"/>
          <w:szCs w:val="28"/>
        </w:rPr>
        <w:t>(имеется одна вакансия).</w:t>
      </w:r>
      <w:r w:rsidR="00E76713">
        <w:rPr>
          <w:rFonts w:ascii="Times New Roman" w:hAnsi="Times New Roman"/>
          <w:sz w:val="28"/>
          <w:szCs w:val="28"/>
        </w:rPr>
        <w:t xml:space="preserve"> </w:t>
      </w:r>
    </w:p>
    <w:p w:rsidR="009B6834" w:rsidRPr="00E76713" w:rsidRDefault="004239FC" w:rsidP="00E76713">
      <w:pPr>
        <w:spacing w:line="360" w:lineRule="auto"/>
        <w:ind w:firstLine="720"/>
        <w:rPr>
          <w:rFonts w:ascii="Times New Roman" w:hAnsi="Times New Roman"/>
          <w:sz w:val="28"/>
          <w:szCs w:val="28"/>
        </w:rPr>
      </w:pPr>
      <w:r w:rsidRPr="00E76713">
        <w:rPr>
          <w:rFonts w:ascii="Times New Roman" w:hAnsi="Times New Roman"/>
          <w:sz w:val="28"/>
          <w:szCs w:val="28"/>
        </w:rPr>
        <w:t xml:space="preserve">Следует отметить, что в издательских домах структура маркетинговой службы может быть и более сложной. Например, в петербургском издательском доме «Собака» (журнал «Собака», гид «Петербургский календарь») существует единый маркетинговый и </w:t>
      </w:r>
      <w:r w:rsidRPr="00E76713">
        <w:rPr>
          <w:rFonts w:ascii="Times New Roman" w:hAnsi="Times New Roman"/>
          <w:sz w:val="28"/>
          <w:szCs w:val="28"/>
          <w:lang w:val="en-US"/>
        </w:rPr>
        <w:t>PR</w:t>
      </w:r>
      <w:r w:rsidRPr="00E76713">
        <w:rPr>
          <w:rFonts w:ascii="Times New Roman" w:hAnsi="Times New Roman"/>
          <w:sz w:val="28"/>
          <w:szCs w:val="28"/>
        </w:rPr>
        <w:t xml:space="preserve">-отдел. Помимо этого, отделы рекламы каждого журнала имеют своего менеджера по маркетингу. </w:t>
      </w:r>
    </w:p>
    <w:p w:rsidR="009B6834" w:rsidRPr="00E76713" w:rsidRDefault="004239FC" w:rsidP="00E76713">
      <w:pPr>
        <w:spacing w:line="360" w:lineRule="auto"/>
        <w:ind w:firstLine="720"/>
        <w:rPr>
          <w:rFonts w:ascii="Times New Roman" w:hAnsi="Times New Roman"/>
          <w:sz w:val="28"/>
          <w:szCs w:val="28"/>
        </w:rPr>
      </w:pPr>
      <w:r w:rsidRPr="00E76713">
        <w:rPr>
          <w:rFonts w:ascii="Times New Roman" w:hAnsi="Times New Roman"/>
          <w:sz w:val="28"/>
          <w:szCs w:val="28"/>
        </w:rPr>
        <w:t xml:space="preserve">В ИД «Московский комсомолец» отдел маркетинга входит в Департамент продаж и маркетинга. Сам отдел рекламой и </w:t>
      </w:r>
      <w:r w:rsidRPr="00E76713">
        <w:rPr>
          <w:rFonts w:ascii="Times New Roman" w:hAnsi="Times New Roman"/>
          <w:sz w:val="28"/>
          <w:szCs w:val="28"/>
          <w:lang w:val="en-US"/>
        </w:rPr>
        <w:t>PR</w:t>
      </w:r>
      <w:r w:rsidRPr="00E76713">
        <w:rPr>
          <w:rFonts w:ascii="Times New Roman" w:hAnsi="Times New Roman"/>
          <w:sz w:val="28"/>
          <w:szCs w:val="28"/>
        </w:rPr>
        <w:t xml:space="preserve">-акциями по продвижению бренда «Московский комсомолец» не занимается. Маркетинг продаж осуществляет коммерческая структура издательского дома – РИА «О’Кей». На сегодняшний день в отделе маркетинга заняты 5 сотрудников, которые ведут работу по следующим направлениям: изучение аудитории, анализ рынков, формирование предложений для отдела продаж, организация и проведение исследований, внутренний учет. </w:t>
      </w:r>
    </w:p>
    <w:p w:rsidR="009B6834" w:rsidRPr="00E76713" w:rsidRDefault="004239FC" w:rsidP="00E76713">
      <w:pPr>
        <w:spacing w:line="360" w:lineRule="auto"/>
        <w:ind w:firstLine="720"/>
        <w:rPr>
          <w:rFonts w:ascii="Times New Roman" w:hAnsi="Times New Roman"/>
          <w:sz w:val="28"/>
          <w:szCs w:val="28"/>
        </w:rPr>
      </w:pPr>
      <w:r w:rsidRPr="00E76713">
        <w:rPr>
          <w:rFonts w:ascii="Times New Roman" w:hAnsi="Times New Roman"/>
          <w:sz w:val="28"/>
          <w:szCs w:val="28"/>
        </w:rPr>
        <w:t>Если говорить о маркетинге на радиостанциях, то часто вопросами, так или иначе связанными с маркетингом, занимаются</w:t>
      </w:r>
      <w:r w:rsidR="00E76713">
        <w:rPr>
          <w:rFonts w:ascii="Times New Roman" w:hAnsi="Times New Roman"/>
          <w:sz w:val="28"/>
          <w:szCs w:val="28"/>
        </w:rPr>
        <w:t xml:space="preserve"> </w:t>
      </w:r>
      <w:r w:rsidRPr="00E76713">
        <w:rPr>
          <w:rFonts w:ascii="Times New Roman" w:hAnsi="Times New Roman"/>
          <w:sz w:val="28"/>
          <w:szCs w:val="28"/>
        </w:rPr>
        <w:t xml:space="preserve">программные директора (например, радио «Шансон»), либо генеральные продюсеры (например, РадиоДом «Газпром-Медиа»). Своя служба маркетинга есть в «Русской Медиа Группе» («Русское радио», «Русское радио - 2», «Монте-Карло», «Динамит </w:t>
      </w:r>
      <w:r w:rsidRPr="00E76713">
        <w:rPr>
          <w:rFonts w:ascii="Times New Roman" w:hAnsi="Times New Roman"/>
          <w:sz w:val="28"/>
          <w:szCs w:val="28"/>
          <w:lang w:val="en-US"/>
        </w:rPr>
        <w:t>FM</w:t>
      </w:r>
      <w:r w:rsidRPr="00E76713">
        <w:rPr>
          <w:rFonts w:ascii="Times New Roman" w:hAnsi="Times New Roman"/>
          <w:sz w:val="28"/>
          <w:szCs w:val="28"/>
        </w:rPr>
        <w:t xml:space="preserve">»). В настоящее время у отделов маркетинга и </w:t>
      </w:r>
      <w:r w:rsidRPr="00E76713">
        <w:rPr>
          <w:rFonts w:ascii="Times New Roman" w:hAnsi="Times New Roman"/>
          <w:sz w:val="28"/>
          <w:szCs w:val="28"/>
          <w:lang w:val="en-US"/>
        </w:rPr>
        <w:t>PR</w:t>
      </w:r>
      <w:r w:rsidRPr="00E76713">
        <w:rPr>
          <w:rFonts w:ascii="Times New Roman" w:hAnsi="Times New Roman"/>
          <w:sz w:val="28"/>
          <w:szCs w:val="28"/>
        </w:rPr>
        <w:t xml:space="preserve"> группы один руководитель – Елена Малеженкова. При этом бренд-менеджеры, отвечающие за отдельные радиостанции «Русской Медиа Группы», относятся к </w:t>
      </w:r>
      <w:r w:rsidRPr="00E76713">
        <w:rPr>
          <w:rFonts w:ascii="Times New Roman" w:hAnsi="Times New Roman"/>
          <w:sz w:val="28"/>
          <w:szCs w:val="28"/>
          <w:lang w:val="en-US"/>
        </w:rPr>
        <w:t>PR</w:t>
      </w:r>
      <w:r w:rsidRPr="00E76713">
        <w:rPr>
          <w:rFonts w:ascii="Times New Roman" w:hAnsi="Times New Roman"/>
          <w:sz w:val="28"/>
          <w:szCs w:val="28"/>
        </w:rPr>
        <w:t xml:space="preserve">-отделу, а не к отделу маркетинга. </w:t>
      </w:r>
    </w:p>
    <w:p w:rsidR="009B6834" w:rsidRPr="00E76713" w:rsidRDefault="004239FC" w:rsidP="00E76713">
      <w:pPr>
        <w:spacing w:line="360" w:lineRule="auto"/>
        <w:ind w:firstLine="720"/>
        <w:rPr>
          <w:rFonts w:ascii="Times New Roman" w:hAnsi="Times New Roman"/>
          <w:sz w:val="28"/>
          <w:szCs w:val="28"/>
        </w:rPr>
      </w:pPr>
      <w:r w:rsidRPr="00E76713">
        <w:rPr>
          <w:rFonts w:ascii="Times New Roman" w:hAnsi="Times New Roman"/>
          <w:sz w:val="28"/>
          <w:szCs w:val="28"/>
        </w:rPr>
        <w:t xml:space="preserve">Особо следует сказать о государственной радиостанции «Голос России», которая вещает на зарубежную аудиторию. У «Голоса» есть свои </w:t>
      </w:r>
      <w:r w:rsidRPr="00E76713">
        <w:rPr>
          <w:rFonts w:ascii="Times New Roman" w:hAnsi="Times New Roman"/>
          <w:sz w:val="28"/>
          <w:szCs w:val="28"/>
          <w:lang w:val="en-US"/>
        </w:rPr>
        <w:t>PR</w:t>
      </w:r>
      <w:r w:rsidRPr="00E76713">
        <w:rPr>
          <w:rFonts w:ascii="Times New Roman" w:hAnsi="Times New Roman"/>
          <w:sz w:val="28"/>
          <w:szCs w:val="28"/>
        </w:rPr>
        <w:t xml:space="preserve">-служба и Дирекция социологических исследований. В последней работают 10 специалистов. Дирекция занимается изучением всемирной аудитории «Голоса России» и места радиостанции на рынке СМИ в ближнем и дальнем зарубежье. </w:t>
      </w:r>
    </w:p>
    <w:p w:rsidR="009B6834" w:rsidRPr="00E76713" w:rsidRDefault="004239FC" w:rsidP="00E76713">
      <w:pPr>
        <w:spacing w:line="360" w:lineRule="auto"/>
        <w:ind w:firstLine="720"/>
        <w:rPr>
          <w:rFonts w:ascii="Times New Roman" w:hAnsi="Times New Roman"/>
          <w:sz w:val="28"/>
          <w:szCs w:val="28"/>
        </w:rPr>
      </w:pPr>
      <w:r w:rsidRPr="00E76713">
        <w:rPr>
          <w:rFonts w:ascii="Times New Roman" w:hAnsi="Times New Roman"/>
          <w:sz w:val="28"/>
          <w:szCs w:val="28"/>
        </w:rPr>
        <w:t>Задачи, которые стоят перед маркетинговыми службами, так же как и их структура, не отличаются единообразием. Скорее всего, здесь определяющую роль играет представление руководства о возможностях маркетинга в СМИ.</w:t>
      </w:r>
      <w:r w:rsidR="00E76713">
        <w:rPr>
          <w:rFonts w:ascii="Times New Roman" w:hAnsi="Times New Roman"/>
          <w:sz w:val="28"/>
          <w:szCs w:val="28"/>
        </w:rPr>
        <w:t xml:space="preserve"> </w:t>
      </w:r>
    </w:p>
    <w:p w:rsidR="009B6834" w:rsidRPr="00E76713" w:rsidRDefault="004239FC" w:rsidP="00E76713">
      <w:pPr>
        <w:spacing w:line="360" w:lineRule="auto"/>
        <w:ind w:firstLine="720"/>
        <w:rPr>
          <w:rFonts w:ascii="Times New Roman" w:hAnsi="Times New Roman"/>
          <w:sz w:val="28"/>
          <w:szCs w:val="28"/>
        </w:rPr>
      </w:pPr>
      <w:r w:rsidRPr="00E76713">
        <w:rPr>
          <w:rFonts w:ascii="Times New Roman" w:hAnsi="Times New Roman"/>
          <w:sz w:val="28"/>
          <w:szCs w:val="28"/>
        </w:rPr>
        <w:t xml:space="preserve">У одних они сформулированы довольно просто. По словам генерального директора ИД «Собака» Максима Ефимова, перед единым отделом маркетинга и </w:t>
      </w:r>
      <w:r w:rsidRPr="00E76713">
        <w:rPr>
          <w:rFonts w:ascii="Times New Roman" w:hAnsi="Times New Roman"/>
          <w:sz w:val="28"/>
          <w:szCs w:val="28"/>
          <w:lang w:val="en-US"/>
        </w:rPr>
        <w:t>PR</w:t>
      </w:r>
      <w:r w:rsidRPr="00E76713">
        <w:rPr>
          <w:rFonts w:ascii="Times New Roman" w:hAnsi="Times New Roman"/>
          <w:sz w:val="28"/>
          <w:szCs w:val="28"/>
        </w:rPr>
        <w:t xml:space="preserve"> стоят следующие задачи: исследование рынков печатных СМИ и рекламы, разработка и подготовка рекомендаций для редакций журналов, отделов распространения и рекламы. </w:t>
      </w:r>
    </w:p>
    <w:p w:rsidR="009B6834" w:rsidRPr="00E76713" w:rsidRDefault="004239FC" w:rsidP="00E76713">
      <w:pPr>
        <w:spacing w:line="360" w:lineRule="auto"/>
        <w:ind w:firstLine="720"/>
        <w:rPr>
          <w:rFonts w:ascii="Times New Roman" w:hAnsi="Times New Roman"/>
          <w:sz w:val="28"/>
          <w:szCs w:val="28"/>
        </w:rPr>
      </w:pPr>
      <w:r w:rsidRPr="00E76713">
        <w:rPr>
          <w:rFonts w:ascii="Times New Roman" w:hAnsi="Times New Roman"/>
          <w:sz w:val="28"/>
          <w:szCs w:val="28"/>
        </w:rPr>
        <w:t xml:space="preserve">У других – более масштабно. Например, директор по маркетингу журнала </w:t>
      </w:r>
      <w:r w:rsidRPr="00E76713">
        <w:rPr>
          <w:rFonts w:ascii="Times New Roman" w:hAnsi="Times New Roman"/>
          <w:sz w:val="28"/>
          <w:szCs w:val="28"/>
          <w:lang w:val="en-US"/>
        </w:rPr>
        <w:t>Cosmopolitan</w:t>
      </w:r>
      <w:r w:rsidRPr="00E76713">
        <w:rPr>
          <w:rFonts w:ascii="Times New Roman" w:hAnsi="Times New Roman"/>
          <w:sz w:val="28"/>
          <w:szCs w:val="28"/>
        </w:rPr>
        <w:t xml:space="preserve"> Джамиля Искандярова описала задачи своего отдела так: расширить аудиторию журнала, увеличить лояльность читателей. В свою очередь директор по маркетингу и </w:t>
      </w:r>
      <w:r w:rsidRPr="00E76713">
        <w:rPr>
          <w:rFonts w:ascii="Times New Roman" w:hAnsi="Times New Roman"/>
          <w:sz w:val="28"/>
          <w:szCs w:val="28"/>
          <w:lang w:val="en-US"/>
        </w:rPr>
        <w:t>PR</w:t>
      </w:r>
      <w:r w:rsidRPr="00E76713">
        <w:rPr>
          <w:rFonts w:ascii="Times New Roman" w:hAnsi="Times New Roman"/>
          <w:sz w:val="28"/>
          <w:szCs w:val="28"/>
        </w:rPr>
        <w:t xml:space="preserve"> «Русской Медиа Группы» Елена Малеженкова заявила «НСМИ», служба маркетинга РМГ по большей части является исследовательской (</w:t>
      </w:r>
      <w:r w:rsidRPr="00E76713">
        <w:rPr>
          <w:rFonts w:ascii="Times New Roman" w:hAnsi="Times New Roman"/>
          <w:sz w:val="28"/>
          <w:szCs w:val="28"/>
          <w:lang w:val="en-US"/>
        </w:rPr>
        <w:t>research</w:t>
      </w:r>
      <w:r w:rsidRPr="00E76713">
        <w:rPr>
          <w:rFonts w:ascii="Times New Roman" w:hAnsi="Times New Roman"/>
          <w:sz w:val="28"/>
          <w:szCs w:val="28"/>
        </w:rPr>
        <w:t xml:space="preserve">) и ее конечная задача – повышение (сохранение позиций) рейтинга радиостанций. </w:t>
      </w:r>
    </w:p>
    <w:p w:rsidR="009B6834" w:rsidRPr="00E76713" w:rsidRDefault="004239FC" w:rsidP="00E76713">
      <w:pPr>
        <w:spacing w:line="360" w:lineRule="auto"/>
        <w:ind w:firstLine="720"/>
        <w:rPr>
          <w:rFonts w:ascii="Times New Roman" w:hAnsi="Times New Roman"/>
          <w:sz w:val="28"/>
          <w:szCs w:val="28"/>
        </w:rPr>
      </w:pPr>
      <w:r w:rsidRPr="00E76713">
        <w:rPr>
          <w:rFonts w:ascii="Times New Roman" w:hAnsi="Times New Roman"/>
          <w:sz w:val="28"/>
          <w:szCs w:val="28"/>
        </w:rPr>
        <w:t xml:space="preserve">А у третьих стоящие перед маркетинговой службой задачи представляют собой довольно обширный и детализированный список. В частности, директор единой службы маркетинга ИД </w:t>
      </w:r>
      <w:r w:rsidRPr="00E76713">
        <w:rPr>
          <w:rFonts w:ascii="Times New Roman" w:hAnsi="Times New Roman"/>
          <w:sz w:val="28"/>
          <w:szCs w:val="28"/>
          <w:lang w:val="en-US"/>
        </w:rPr>
        <w:t>EDIPRESSE</w:t>
      </w:r>
      <w:r w:rsidRPr="00E76713">
        <w:rPr>
          <w:rFonts w:ascii="Times New Roman" w:hAnsi="Times New Roman"/>
          <w:sz w:val="28"/>
          <w:szCs w:val="28"/>
        </w:rPr>
        <w:t>-</w:t>
      </w:r>
      <w:r w:rsidRPr="00E76713">
        <w:rPr>
          <w:rFonts w:ascii="Times New Roman" w:hAnsi="Times New Roman"/>
          <w:sz w:val="28"/>
          <w:szCs w:val="28"/>
          <w:lang w:val="en-US"/>
        </w:rPr>
        <w:t>KONLIGA</w:t>
      </w:r>
      <w:r w:rsidRPr="00E76713">
        <w:rPr>
          <w:rFonts w:ascii="Times New Roman" w:hAnsi="Times New Roman"/>
          <w:sz w:val="28"/>
          <w:szCs w:val="28"/>
        </w:rPr>
        <w:t xml:space="preserve"> Мария Морозова назвала следующие задачи: оценка конъюнктуры рынка, анализ конкурентов, сегментирование рынка и позиционирование товара, проведение ситуационного рыночного анализа; разработка стратегии маркетинговой деятельности в отношении каждого из журналов, выбор каналов и методов продвижения продуктов, формирование и поддержание имиджа изданий и ИД.</w:t>
      </w:r>
    </w:p>
    <w:p w:rsidR="009B6834" w:rsidRPr="00E76713" w:rsidRDefault="004239FC" w:rsidP="00E76713">
      <w:pPr>
        <w:spacing w:line="360" w:lineRule="auto"/>
        <w:ind w:firstLine="720"/>
        <w:rPr>
          <w:rFonts w:ascii="Times New Roman" w:hAnsi="Times New Roman"/>
          <w:sz w:val="28"/>
          <w:szCs w:val="28"/>
        </w:rPr>
      </w:pPr>
      <w:r w:rsidRPr="00E76713">
        <w:rPr>
          <w:rFonts w:ascii="Times New Roman" w:hAnsi="Times New Roman"/>
          <w:sz w:val="28"/>
          <w:szCs w:val="28"/>
        </w:rPr>
        <w:t xml:space="preserve">О высоком уровне работы маркетинговой службы может свидетельствовать наличие в ней таких специалистов, как социолог и бренд-менеджер, а также собственный бюджет. </w:t>
      </w:r>
    </w:p>
    <w:p w:rsidR="009B6834" w:rsidRPr="00E76713" w:rsidRDefault="004239FC" w:rsidP="00E76713">
      <w:pPr>
        <w:spacing w:line="360" w:lineRule="auto"/>
        <w:ind w:firstLine="720"/>
        <w:rPr>
          <w:rFonts w:ascii="Times New Roman" w:hAnsi="Times New Roman"/>
          <w:sz w:val="28"/>
          <w:szCs w:val="28"/>
        </w:rPr>
      </w:pPr>
      <w:r w:rsidRPr="00E76713">
        <w:rPr>
          <w:rFonts w:ascii="Times New Roman" w:hAnsi="Times New Roman"/>
          <w:sz w:val="28"/>
          <w:szCs w:val="28"/>
        </w:rPr>
        <w:t>Как отмечает генеральный директор «Радио 7 На Семи Холмах» Игорь Пронин, в идеале на маркетинг должно выделяться 20% годовой выручки издания или радиостанции. В действительности на маркетинговые цели отводится существенно меньшая сумма. По словам руководителя дирекции по маркетингу ИД «Коммерсантъ» Татьяны Скороходовой, в 2003 г</w:t>
      </w:r>
      <w:r w:rsidR="00415CC9" w:rsidRPr="00E76713">
        <w:rPr>
          <w:rFonts w:ascii="Times New Roman" w:hAnsi="Times New Roman"/>
          <w:sz w:val="28"/>
          <w:szCs w:val="28"/>
        </w:rPr>
        <w:t>.</w:t>
      </w:r>
      <w:r w:rsidRPr="00E76713">
        <w:rPr>
          <w:rFonts w:ascii="Times New Roman" w:hAnsi="Times New Roman"/>
          <w:sz w:val="28"/>
          <w:szCs w:val="28"/>
        </w:rPr>
        <w:t xml:space="preserve"> маркетинговый бюджет составил порядка 7% доходов издательского дома. При этом на рекламные расходы было выделено 60% бюджета, на маркетинговые исследования, </w:t>
      </w:r>
      <w:r w:rsidRPr="00E76713">
        <w:rPr>
          <w:rFonts w:ascii="Times New Roman" w:hAnsi="Times New Roman"/>
          <w:sz w:val="28"/>
          <w:szCs w:val="28"/>
          <w:lang w:val="en-US"/>
        </w:rPr>
        <w:t>PR</w:t>
      </w:r>
      <w:r w:rsidRPr="00E76713">
        <w:rPr>
          <w:rFonts w:ascii="Times New Roman" w:hAnsi="Times New Roman"/>
          <w:sz w:val="28"/>
          <w:szCs w:val="28"/>
        </w:rPr>
        <w:t xml:space="preserve"> и промоушн – по 10%. Оставшиеся 10% составили затраты на производство в рамках всех программ (полиграфия, аудио- и видеопродукция).</w:t>
      </w:r>
      <w:r w:rsidR="00E76713">
        <w:rPr>
          <w:rFonts w:ascii="Times New Roman" w:hAnsi="Times New Roman"/>
          <w:sz w:val="28"/>
          <w:szCs w:val="28"/>
        </w:rPr>
        <w:t xml:space="preserve"> </w:t>
      </w:r>
    </w:p>
    <w:p w:rsidR="009B6834" w:rsidRPr="00E76713" w:rsidRDefault="004239FC" w:rsidP="00E76713">
      <w:pPr>
        <w:spacing w:line="360" w:lineRule="auto"/>
        <w:ind w:firstLine="720"/>
        <w:rPr>
          <w:rFonts w:ascii="Times New Roman" w:hAnsi="Times New Roman"/>
          <w:sz w:val="28"/>
          <w:szCs w:val="28"/>
        </w:rPr>
      </w:pPr>
      <w:r w:rsidRPr="00E76713">
        <w:rPr>
          <w:rFonts w:ascii="Times New Roman" w:hAnsi="Times New Roman"/>
          <w:sz w:val="28"/>
          <w:szCs w:val="28"/>
        </w:rPr>
        <w:t>Руководитель департамента маркетинга журнала «Эксперт» Алексей Орлов сообщил нам конкретные цифры по маркетинговому бюжету 2004 г. По его словам, на рекламу и прямое продвижение бренда в этом году выделено $500 тыс., на исследования самого департамента – $50 тыс. и на заказ исследований – $150 тыс.</w:t>
      </w:r>
    </w:p>
    <w:p w:rsidR="009B6834" w:rsidRPr="00E76713" w:rsidRDefault="009B6834" w:rsidP="00E76713">
      <w:pPr>
        <w:spacing w:line="360" w:lineRule="auto"/>
        <w:ind w:firstLine="720"/>
        <w:rPr>
          <w:rFonts w:ascii="Times New Roman" w:hAnsi="Times New Roman"/>
          <w:sz w:val="28"/>
          <w:szCs w:val="28"/>
        </w:rPr>
      </w:pPr>
    </w:p>
    <w:p w:rsidR="009B6834" w:rsidRPr="00E76713" w:rsidRDefault="00404241" w:rsidP="00E76713">
      <w:pPr>
        <w:pStyle w:val="2"/>
        <w:spacing w:line="360" w:lineRule="auto"/>
        <w:ind w:firstLine="720"/>
        <w:jc w:val="center"/>
        <w:rPr>
          <w:rFonts w:ascii="Times New Roman" w:hAnsi="Times New Roman"/>
          <w:sz w:val="28"/>
          <w:szCs w:val="28"/>
        </w:rPr>
      </w:pPr>
      <w:r w:rsidRPr="00E76713">
        <w:rPr>
          <w:rFonts w:ascii="Times New Roman" w:hAnsi="Times New Roman"/>
          <w:sz w:val="28"/>
          <w:szCs w:val="28"/>
        </w:rPr>
        <w:t>1.3</w:t>
      </w:r>
      <w:r w:rsidR="00E9208E" w:rsidRPr="00E76713">
        <w:rPr>
          <w:rFonts w:ascii="Times New Roman" w:hAnsi="Times New Roman"/>
          <w:sz w:val="28"/>
          <w:szCs w:val="28"/>
        </w:rPr>
        <w:t xml:space="preserve"> </w:t>
      </w:r>
      <w:r w:rsidR="004239FC" w:rsidRPr="00E76713">
        <w:rPr>
          <w:rFonts w:ascii="Times New Roman" w:hAnsi="Times New Roman"/>
          <w:sz w:val="28"/>
          <w:szCs w:val="28"/>
        </w:rPr>
        <w:t>Редакционный маркетинг</w:t>
      </w:r>
    </w:p>
    <w:p w:rsidR="00C62239" w:rsidRPr="00E76713" w:rsidRDefault="00C62239" w:rsidP="00E76713">
      <w:pPr>
        <w:spacing w:line="360" w:lineRule="auto"/>
        <w:ind w:firstLine="720"/>
        <w:rPr>
          <w:rFonts w:ascii="Times New Roman" w:hAnsi="Times New Roman"/>
          <w:sz w:val="28"/>
        </w:rPr>
      </w:pPr>
    </w:p>
    <w:p w:rsidR="009B6834" w:rsidRPr="00E76713" w:rsidRDefault="004239FC" w:rsidP="00E76713">
      <w:pPr>
        <w:spacing w:line="360" w:lineRule="auto"/>
        <w:ind w:firstLine="720"/>
        <w:rPr>
          <w:rFonts w:ascii="Times New Roman" w:hAnsi="Times New Roman"/>
          <w:sz w:val="28"/>
          <w:szCs w:val="28"/>
        </w:rPr>
      </w:pPr>
      <w:r w:rsidRPr="00E76713">
        <w:rPr>
          <w:rFonts w:ascii="Times New Roman" w:hAnsi="Times New Roman"/>
          <w:sz w:val="28"/>
          <w:szCs w:val="28"/>
        </w:rPr>
        <w:t xml:space="preserve">Примером «высшего пилотажа» в использовании маркетинговых технологий в СМИ в настоящее время является редакционный маркетинг. Этот термин хорошо знаком зарубежным издателям, в первую очередь, издателям газет, которые в последние десятилетия столкнулись с серьезными проблемами. Прежде всего, с жесткой конкуренцией со стороны телевидения, радио и Интернета. Неуклонное снижение доли газет на международном медийном рынке заставило многих владельцев изданий пересмотреть свое отношение к маркетингу. </w:t>
      </w:r>
    </w:p>
    <w:p w:rsidR="009B6834" w:rsidRPr="00E76713" w:rsidRDefault="004239FC" w:rsidP="00E76713">
      <w:pPr>
        <w:spacing w:line="360" w:lineRule="auto"/>
        <w:ind w:firstLine="720"/>
        <w:rPr>
          <w:rFonts w:ascii="Times New Roman" w:hAnsi="Times New Roman"/>
          <w:sz w:val="28"/>
          <w:szCs w:val="28"/>
        </w:rPr>
      </w:pPr>
      <w:r w:rsidRPr="00E76713">
        <w:rPr>
          <w:rFonts w:ascii="Times New Roman" w:hAnsi="Times New Roman"/>
          <w:sz w:val="28"/>
          <w:szCs w:val="28"/>
        </w:rPr>
        <w:t>Редакционный маркетинг определяет сферу применения маркетинговых приемов (содержание газеты или журнала, их визуальное оформление) и предполагает четкую координацию маркетинговой службы и редакции на всех стадиях подготовки и производства издания.</w:t>
      </w:r>
    </w:p>
    <w:p w:rsidR="009B6834" w:rsidRPr="00E76713" w:rsidRDefault="004239FC" w:rsidP="00E76713">
      <w:pPr>
        <w:spacing w:line="360" w:lineRule="auto"/>
        <w:ind w:firstLine="720"/>
        <w:rPr>
          <w:rFonts w:ascii="Times New Roman" w:hAnsi="Times New Roman"/>
          <w:sz w:val="28"/>
          <w:szCs w:val="28"/>
        </w:rPr>
      </w:pPr>
      <w:r w:rsidRPr="00E76713">
        <w:rPr>
          <w:rFonts w:ascii="Times New Roman" w:hAnsi="Times New Roman"/>
          <w:sz w:val="28"/>
          <w:szCs w:val="28"/>
        </w:rPr>
        <w:t>В борьбе за внимание читателей уже одержаны первые победы. Благодаря проведенным на Западе исследованиям было установлено, что время, отводимое нынешними потребителями на чтение газет, значительно сократилось. Время, которое нынешнее поколение отводит на знакомство с газетами, не превышает 20 мин. В результате появился новый формат газет – «20 минут», которые стали очень популярными в Швейцарии и Франции. Подобную газету можно полностью освоить за 20 мин. Читают ее в общественном транспорте.</w:t>
      </w:r>
    </w:p>
    <w:p w:rsidR="009B6834" w:rsidRPr="00E76713" w:rsidRDefault="004239FC" w:rsidP="00E76713">
      <w:pPr>
        <w:spacing w:line="360" w:lineRule="auto"/>
        <w:ind w:firstLine="720"/>
        <w:rPr>
          <w:rFonts w:ascii="Times New Roman" w:hAnsi="Times New Roman"/>
          <w:sz w:val="28"/>
          <w:szCs w:val="28"/>
        </w:rPr>
      </w:pPr>
      <w:r w:rsidRPr="00E76713">
        <w:rPr>
          <w:rFonts w:ascii="Times New Roman" w:hAnsi="Times New Roman"/>
          <w:sz w:val="28"/>
          <w:szCs w:val="28"/>
        </w:rPr>
        <w:t xml:space="preserve">Другой пример. С целью расширить и закрепить собственную аудиторию две солидные британские газеты </w:t>
      </w:r>
      <w:r w:rsidRPr="00E76713">
        <w:rPr>
          <w:rFonts w:ascii="Times New Roman" w:hAnsi="Times New Roman"/>
          <w:sz w:val="28"/>
          <w:szCs w:val="28"/>
          <w:lang w:val="en-US"/>
        </w:rPr>
        <w:t>The</w:t>
      </w:r>
      <w:r w:rsidRPr="00E76713">
        <w:rPr>
          <w:rFonts w:ascii="Times New Roman" w:hAnsi="Times New Roman"/>
          <w:sz w:val="28"/>
          <w:szCs w:val="28"/>
        </w:rPr>
        <w:t xml:space="preserve"> </w:t>
      </w:r>
      <w:r w:rsidRPr="00E76713">
        <w:rPr>
          <w:rFonts w:ascii="Times New Roman" w:hAnsi="Times New Roman"/>
          <w:sz w:val="28"/>
          <w:szCs w:val="28"/>
          <w:lang w:val="en-US"/>
        </w:rPr>
        <w:t>Times</w:t>
      </w:r>
      <w:r w:rsidRPr="00E76713">
        <w:rPr>
          <w:rFonts w:ascii="Times New Roman" w:hAnsi="Times New Roman"/>
          <w:sz w:val="28"/>
          <w:szCs w:val="28"/>
        </w:rPr>
        <w:t xml:space="preserve"> и </w:t>
      </w:r>
      <w:r w:rsidRPr="00E76713">
        <w:rPr>
          <w:rFonts w:ascii="Times New Roman" w:hAnsi="Times New Roman"/>
          <w:sz w:val="28"/>
          <w:szCs w:val="28"/>
          <w:lang w:val="en-US"/>
        </w:rPr>
        <w:t>The</w:t>
      </w:r>
      <w:r w:rsidRPr="00E76713">
        <w:rPr>
          <w:rFonts w:ascii="Times New Roman" w:hAnsi="Times New Roman"/>
          <w:sz w:val="28"/>
          <w:szCs w:val="28"/>
        </w:rPr>
        <w:t xml:space="preserve"> </w:t>
      </w:r>
      <w:r w:rsidRPr="00E76713">
        <w:rPr>
          <w:rFonts w:ascii="Times New Roman" w:hAnsi="Times New Roman"/>
          <w:sz w:val="28"/>
          <w:szCs w:val="28"/>
          <w:lang w:val="en-US"/>
        </w:rPr>
        <w:t>Independent</w:t>
      </w:r>
      <w:r w:rsidRPr="00E76713">
        <w:rPr>
          <w:rFonts w:ascii="Times New Roman" w:hAnsi="Times New Roman"/>
          <w:sz w:val="28"/>
          <w:szCs w:val="28"/>
        </w:rPr>
        <w:t xml:space="preserve"> перешли на так называемый таблоидный формат (</w:t>
      </w:r>
      <w:r w:rsidRPr="00E76713">
        <w:rPr>
          <w:rFonts w:ascii="Times New Roman" w:hAnsi="Times New Roman"/>
          <w:sz w:val="28"/>
          <w:szCs w:val="28"/>
          <w:lang w:val="en-US"/>
        </w:rPr>
        <w:t>tabloid</w:t>
      </w:r>
      <w:r w:rsidRPr="00E76713">
        <w:rPr>
          <w:rFonts w:ascii="Times New Roman" w:hAnsi="Times New Roman"/>
          <w:sz w:val="28"/>
          <w:szCs w:val="28"/>
        </w:rPr>
        <w:t xml:space="preserve">), который традиционно считался форматом развлекательной прессы. Ранее они издавались в формате </w:t>
      </w:r>
      <w:r w:rsidRPr="00E76713">
        <w:rPr>
          <w:rFonts w:ascii="Times New Roman" w:hAnsi="Times New Roman"/>
          <w:sz w:val="28"/>
          <w:szCs w:val="28"/>
          <w:lang w:val="en-US"/>
        </w:rPr>
        <w:t>broadsheet</w:t>
      </w:r>
      <w:r w:rsidRPr="00E76713">
        <w:rPr>
          <w:rFonts w:ascii="Times New Roman" w:hAnsi="Times New Roman"/>
          <w:sz w:val="28"/>
          <w:szCs w:val="28"/>
        </w:rPr>
        <w:t xml:space="preserve"> (А2). И сегодня в Лондоне эти газеты можно встретить в двух форматах. </w:t>
      </w:r>
    </w:p>
    <w:p w:rsidR="009B6834" w:rsidRPr="00E76713" w:rsidRDefault="004239FC" w:rsidP="00E76713">
      <w:pPr>
        <w:spacing w:line="360" w:lineRule="auto"/>
        <w:ind w:firstLine="720"/>
        <w:rPr>
          <w:rFonts w:ascii="Times New Roman" w:hAnsi="Times New Roman"/>
          <w:sz w:val="28"/>
          <w:szCs w:val="28"/>
        </w:rPr>
      </w:pPr>
      <w:r w:rsidRPr="00E76713">
        <w:rPr>
          <w:rFonts w:ascii="Times New Roman" w:hAnsi="Times New Roman"/>
          <w:sz w:val="28"/>
          <w:szCs w:val="28"/>
        </w:rPr>
        <w:t>Возникает вопрос: своевременно ли говорить о редакционном маркетинге в России? По мнению заместителя генерального директора «Проф Медиа» Евгения Абова, вполне своевременно. «Российские газеты находятся в кризисе, они менее всего ориентированы на обратную связь»</w:t>
      </w:r>
      <w:r w:rsidR="00E76713">
        <w:rPr>
          <w:rFonts w:ascii="Times New Roman" w:hAnsi="Times New Roman"/>
          <w:sz w:val="28"/>
          <w:szCs w:val="28"/>
        </w:rPr>
        <w:t xml:space="preserve"> </w:t>
      </w:r>
      <w:r w:rsidRPr="00E76713">
        <w:rPr>
          <w:rFonts w:ascii="Times New Roman" w:hAnsi="Times New Roman"/>
          <w:sz w:val="28"/>
          <w:szCs w:val="28"/>
        </w:rPr>
        <w:t xml:space="preserve">- говорит г-н Абов. </w:t>
      </w:r>
    </w:p>
    <w:p w:rsidR="009B6834" w:rsidRPr="00E76713" w:rsidRDefault="004239FC" w:rsidP="00E76713">
      <w:pPr>
        <w:spacing w:line="360" w:lineRule="auto"/>
        <w:ind w:firstLine="720"/>
        <w:rPr>
          <w:rFonts w:ascii="Times New Roman" w:hAnsi="Times New Roman"/>
          <w:sz w:val="28"/>
          <w:szCs w:val="28"/>
        </w:rPr>
      </w:pPr>
      <w:r w:rsidRPr="00E76713">
        <w:rPr>
          <w:rFonts w:ascii="Times New Roman" w:hAnsi="Times New Roman"/>
          <w:sz w:val="28"/>
          <w:szCs w:val="28"/>
        </w:rPr>
        <w:t xml:space="preserve">Хорошим примером редакционного маркетинга Евгений Абов считает газету «Комсомольская правда». По его словам, газета ориентирована на обратную связь, на конечного потребителя. </w:t>
      </w:r>
    </w:p>
    <w:p w:rsidR="009B6834" w:rsidRPr="00E76713" w:rsidRDefault="004239FC" w:rsidP="00E76713">
      <w:pPr>
        <w:spacing w:line="360" w:lineRule="auto"/>
        <w:ind w:firstLine="720"/>
        <w:rPr>
          <w:rFonts w:ascii="Times New Roman" w:hAnsi="Times New Roman"/>
          <w:sz w:val="28"/>
          <w:szCs w:val="28"/>
        </w:rPr>
      </w:pPr>
      <w:r w:rsidRPr="00E76713">
        <w:rPr>
          <w:rFonts w:ascii="Times New Roman" w:hAnsi="Times New Roman"/>
          <w:sz w:val="28"/>
          <w:szCs w:val="28"/>
        </w:rPr>
        <w:t>Со своей стороны отметим журнал «Эксперт», где департамент маркетинга принимает активное участие в разработке и изменениях макета журнала. По словам руководителя департамента маркетинга Алексея Орлова, его департамент выработал жесткие правила написания названия журнала, заголовков, подзаголовков, оформления статей. Как уже отмечалось выше маркетинговая служба «эксперта» регулярно проводит исследования читательских предпочтений по городам России (отношение к журналу, восприятие образа, известность бренда), на основе который и вырабатываются рекомендации. В частности, по инициативе департамента маркетинга в свое время в «Эксперте» была введена рубрика «Письма».</w:t>
      </w:r>
      <w:r w:rsidR="00E76713">
        <w:rPr>
          <w:rFonts w:ascii="Times New Roman" w:hAnsi="Times New Roman"/>
          <w:sz w:val="28"/>
          <w:szCs w:val="28"/>
        </w:rPr>
        <w:t xml:space="preserve"> </w:t>
      </w:r>
    </w:p>
    <w:p w:rsidR="009B6834" w:rsidRPr="00E76713" w:rsidRDefault="004239FC" w:rsidP="00E76713">
      <w:pPr>
        <w:spacing w:line="360" w:lineRule="auto"/>
        <w:ind w:firstLine="720"/>
        <w:rPr>
          <w:rFonts w:ascii="Times New Roman" w:hAnsi="Times New Roman"/>
          <w:sz w:val="28"/>
          <w:szCs w:val="28"/>
        </w:rPr>
      </w:pPr>
      <w:r w:rsidRPr="00E76713">
        <w:rPr>
          <w:rFonts w:ascii="Times New Roman" w:hAnsi="Times New Roman"/>
          <w:sz w:val="28"/>
          <w:szCs w:val="28"/>
        </w:rPr>
        <w:t>Одним словом, в России уже имеется некоторый опыт успешного применения редакционного маркетинга. Насколько широкое распространение получит в дальнейшем эта технология, во многом зависит от профессиональной работы маркетинговых служб и «маркетингового чутья» редакторов.</w:t>
      </w:r>
      <w:r w:rsidR="00E76713">
        <w:rPr>
          <w:rFonts w:ascii="Times New Roman" w:hAnsi="Times New Roman"/>
          <w:sz w:val="28"/>
          <w:szCs w:val="28"/>
        </w:rPr>
        <w:t xml:space="preserve"> </w:t>
      </w:r>
    </w:p>
    <w:p w:rsidR="009B6834" w:rsidRPr="00E76713" w:rsidRDefault="004239FC" w:rsidP="00E76713">
      <w:pPr>
        <w:spacing w:line="360" w:lineRule="auto"/>
        <w:ind w:firstLine="720"/>
        <w:rPr>
          <w:rFonts w:ascii="Times New Roman" w:hAnsi="Times New Roman"/>
          <w:sz w:val="28"/>
          <w:szCs w:val="28"/>
        </w:rPr>
      </w:pPr>
      <w:r w:rsidRPr="00E76713">
        <w:rPr>
          <w:rFonts w:ascii="Times New Roman" w:hAnsi="Times New Roman"/>
          <w:sz w:val="28"/>
          <w:szCs w:val="28"/>
        </w:rPr>
        <w:t xml:space="preserve">В целом, развитие маркетинга в СМИ в настоящее время ограничено рядом факторов – отсутствием общепринятой методики оценки вклада маркетинга в повышение капитализации компании, нехваткой квалифицированных специалистов маркетологов, отсутствием достоверных данных об участниках рынка. В то же время решение вышеперечисленных проблем без усиления роли маркетинговых служб вряд ли возможно. </w:t>
      </w:r>
    </w:p>
    <w:p w:rsidR="00DC4B5F" w:rsidRPr="00E76713" w:rsidRDefault="00E76713" w:rsidP="00E76713">
      <w:pPr>
        <w:spacing w:line="360" w:lineRule="auto"/>
        <w:ind w:firstLine="720"/>
        <w:jc w:val="center"/>
        <w:rPr>
          <w:rFonts w:ascii="Times New Roman" w:hAnsi="Times New Roman"/>
          <w:b/>
          <w:sz w:val="28"/>
          <w:szCs w:val="28"/>
        </w:rPr>
      </w:pPr>
      <w:r>
        <w:rPr>
          <w:rFonts w:ascii="Times New Roman" w:hAnsi="Times New Roman"/>
          <w:sz w:val="28"/>
          <w:szCs w:val="28"/>
        </w:rPr>
        <w:br w:type="page"/>
      </w:r>
      <w:r w:rsidR="00FE6725" w:rsidRPr="00E76713">
        <w:rPr>
          <w:rFonts w:ascii="Times New Roman" w:hAnsi="Times New Roman"/>
          <w:b/>
          <w:sz w:val="28"/>
          <w:szCs w:val="28"/>
        </w:rPr>
        <w:t>ГЛАВА 2</w:t>
      </w:r>
      <w:r w:rsidR="00DC4B5F" w:rsidRPr="00E76713">
        <w:rPr>
          <w:rFonts w:ascii="Times New Roman" w:hAnsi="Times New Roman"/>
          <w:b/>
          <w:sz w:val="28"/>
          <w:szCs w:val="28"/>
        </w:rPr>
        <w:t xml:space="preserve"> </w:t>
      </w:r>
      <w:r w:rsidR="00B93674" w:rsidRPr="00E76713">
        <w:rPr>
          <w:rFonts w:ascii="Times New Roman" w:hAnsi="Times New Roman"/>
          <w:b/>
          <w:sz w:val="28"/>
          <w:szCs w:val="28"/>
        </w:rPr>
        <w:t>ПЕЧАТНАЯ АКТИВНОСТЬ</w:t>
      </w:r>
      <w:r w:rsidR="00DC4B5F" w:rsidRPr="00E76713">
        <w:rPr>
          <w:rFonts w:ascii="Times New Roman" w:hAnsi="Times New Roman"/>
          <w:b/>
          <w:sz w:val="28"/>
          <w:szCs w:val="28"/>
        </w:rPr>
        <w:t xml:space="preserve"> СМИ</w:t>
      </w:r>
      <w:r w:rsidR="00B93674" w:rsidRPr="00E76713">
        <w:rPr>
          <w:rFonts w:ascii="Times New Roman" w:hAnsi="Times New Roman"/>
          <w:b/>
          <w:sz w:val="28"/>
          <w:szCs w:val="28"/>
        </w:rPr>
        <w:t xml:space="preserve"> РЕГИОНА</w:t>
      </w:r>
    </w:p>
    <w:p w:rsidR="00DC4B5F" w:rsidRPr="00E76713" w:rsidRDefault="00DC4B5F" w:rsidP="00E76713">
      <w:pPr>
        <w:spacing w:line="360" w:lineRule="auto"/>
        <w:ind w:firstLine="720"/>
        <w:jc w:val="center"/>
        <w:rPr>
          <w:rFonts w:ascii="Times New Roman" w:hAnsi="Times New Roman"/>
          <w:b/>
          <w:sz w:val="28"/>
          <w:szCs w:val="28"/>
        </w:rPr>
      </w:pPr>
    </w:p>
    <w:p w:rsidR="004101A7" w:rsidRPr="00E76713" w:rsidRDefault="004101A7" w:rsidP="00E76713">
      <w:pPr>
        <w:spacing w:line="360" w:lineRule="auto"/>
        <w:ind w:firstLine="720"/>
        <w:jc w:val="center"/>
        <w:rPr>
          <w:rFonts w:ascii="Times New Roman" w:hAnsi="Times New Roman"/>
          <w:b/>
          <w:sz w:val="28"/>
          <w:szCs w:val="28"/>
        </w:rPr>
      </w:pPr>
      <w:r w:rsidRPr="00E76713">
        <w:rPr>
          <w:rFonts w:ascii="Times New Roman" w:hAnsi="Times New Roman"/>
          <w:b/>
          <w:sz w:val="28"/>
          <w:szCs w:val="28"/>
        </w:rPr>
        <w:t>2.1 Характеристика СМИ в г. Орске</w:t>
      </w:r>
    </w:p>
    <w:p w:rsidR="004101A7" w:rsidRPr="00E76713" w:rsidRDefault="004101A7" w:rsidP="00E76713">
      <w:pPr>
        <w:spacing w:line="360" w:lineRule="auto"/>
        <w:ind w:firstLine="720"/>
        <w:rPr>
          <w:rFonts w:ascii="Times New Roman" w:hAnsi="Times New Roman"/>
          <w:sz w:val="28"/>
          <w:szCs w:val="28"/>
        </w:rPr>
      </w:pPr>
    </w:p>
    <w:p w:rsidR="004101A7" w:rsidRPr="00E76713" w:rsidRDefault="004101A7" w:rsidP="00E76713">
      <w:pPr>
        <w:spacing w:line="360" w:lineRule="auto"/>
        <w:ind w:firstLine="720"/>
        <w:rPr>
          <w:rFonts w:ascii="Times New Roman" w:hAnsi="Times New Roman"/>
          <w:sz w:val="28"/>
          <w:szCs w:val="28"/>
        </w:rPr>
      </w:pPr>
      <w:r w:rsidRPr="00E76713">
        <w:rPr>
          <w:rFonts w:ascii="Times New Roman" w:hAnsi="Times New Roman"/>
          <w:sz w:val="28"/>
          <w:szCs w:val="28"/>
        </w:rPr>
        <w:t>На данный момент в Орске вещают 8 телеканалов, 6 радиостанций. Регулярно выходящих, не имеющих специализации по одной тематике и выходящие более 5000 экз. в месяц в Орске печатных изданий насчитывается 11. Так же существуют тематические и узкоспециализированные.</w:t>
      </w:r>
    </w:p>
    <w:p w:rsidR="004101A7" w:rsidRPr="00E76713" w:rsidRDefault="004101A7" w:rsidP="00E76713">
      <w:pPr>
        <w:spacing w:line="360" w:lineRule="auto"/>
        <w:ind w:firstLine="720"/>
        <w:rPr>
          <w:rFonts w:ascii="Times New Roman" w:hAnsi="Times New Roman"/>
          <w:sz w:val="28"/>
          <w:szCs w:val="28"/>
        </w:rPr>
      </w:pPr>
      <w:r w:rsidRPr="00E76713">
        <w:rPr>
          <w:rFonts w:ascii="Times New Roman" w:hAnsi="Times New Roman"/>
          <w:sz w:val="28"/>
          <w:szCs w:val="28"/>
        </w:rPr>
        <w:t>Количество телеканалов, радиостанций, газет и журналов постепенно увеличивается. Например, с</w:t>
      </w:r>
      <w:r w:rsidR="00E76713">
        <w:rPr>
          <w:rFonts w:ascii="Times New Roman" w:hAnsi="Times New Roman"/>
          <w:sz w:val="28"/>
          <w:szCs w:val="28"/>
        </w:rPr>
        <w:t xml:space="preserve"> </w:t>
      </w:r>
      <w:r w:rsidRPr="00E76713">
        <w:rPr>
          <w:rFonts w:ascii="Times New Roman" w:hAnsi="Times New Roman"/>
          <w:sz w:val="28"/>
          <w:szCs w:val="28"/>
        </w:rPr>
        <w:t>2004 г. количество телеканалов увеличилось в 2 раза. С приходом кабельного телевидения количество каналов в 22% домохозяйств</w:t>
      </w:r>
      <w:r w:rsidR="00E76713">
        <w:rPr>
          <w:rFonts w:ascii="Times New Roman" w:hAnsi="Times New Roman"/>
          <w:sz w:val="28"/>
          <w:szCs w:val="28"/>
        </w:rPr>
        <w:t xml:space="preserve"> </w:t>
      </w:r>
      <w:r w:rsidRPr="00E76713">
        <w:rPr>
          <w:rFonts w:ascii="Times New Roman" w:hAnsi="Times New Roman"/>
          <w:sz w:val="28"/>
          <w:szCs w:val="28"/>
        </w:rPr>
        <w:t xml:space="preserve">увеличилось до 60 каналов. В 2008 г. году в эфире появились новые радиостанции и каналы. </w:t>
      </w:r>
    </w:p>
    <w:p w:rsidR="004101A7" w:rsidRPr="00E76713" w:rsidRDefault="004101A7" w:rsidP="00E76713">
      <w:pPr>
        <w:spacing w:line="360" w:lineRule="auto"/>
        <w:ind w:firstLine="720"/>
        <w:rPr>
          <w:rFonts w:ascii="Times New Roman" w:hAnsi="Times New Roman"/>
          <w:sz w:val="28"/>
          <w:szCs w:val="28"/>
        </w:rPr>
      </w:pPr>
      <w:r w:rsidRPr="00E76713">
        <w:rPr>
          <w:rFonts w:ascii="Times New Roman" w:hAnsi="Times New Roman"/>
          <w:sz w:val="28"/>
          <w:szCs w:val="28"/>
        </w:rPr>
        <w:t>Телевидение остается самым распространенным из всех средств массовой информации, охватывая практически все население. По данным исследования «МедиаФокус» Института «УралИНСО»</w:t>
      </w:r>
      <w:r w:rsidR="00E76713">
        <w:rPr>
          <w:rFonts w:ascii="Times New Roman" w:hAnsi="Times New Roman"/>
          <w:sz w:val="28"/>
          <w:szCs w:val="28"/>
        </w:rPr>
        <w:t xml:space="preserve"> </w:t>
      </w:r>
      <w:r w:rsidRPr="00E76713">
        <w:rPr>
          <w:rFonts w:ascii="Times New Roman" w:hAnsi="Times New Roman"/>
          <w:sz w:val="28"/>
          <w:szCs w:val="28"/>
        </w:rPr>
        <w:t>98% семей имеют дома один или несколько работающих телевизоров. В среднем в сутки телевизор смотрят 79% среди населения Орска 14 и более лет.</w:t>
      </w:r>
    </w:p>
    <w:p w:rsidR="004101A7" w:rsidRPr="00E76713" w:rsidRDefault="004101A7" w:rsidP="00E76713">
      <w:pPr>
        <w:pStyle w:val="21"/>
        <w:spacing w:after="0" w:line="360" w:lineRule="auto"/>
        <w:ind w:firstLine="720"/>
        <w:rPr>
          <w:rFonts w:ascii="Times New Roman" w:hAnsi="Times New Roman"/>
          <w:sz w:val="28"/>
          <w:szCs w:val="28"/>
        </w:rPr>
      </w:pPr>
      <w:r w:rsidRPr="00E76713">
        <w:rPr>
          <w:rFonts w:ascii="Times New Roman" w:hAnsi="Times New Roman"/>
          <w:sz w:val="28"/>
          <w:szCs w:val="28"/>
        </w:rPr>
        <w:t xml:space="preserve">Основные тенденции последних лет: </w:t>
      </w:r>
    </w:p>
    <w:p w:rsidR="004101A7" w:rsidRPr="00E76713" w:rsidRDefault="004101A7" w:rsidP="00E76713">
      <w:pPr>
        <w:pStyle w:val="21"/>
        <w:spacing w:after="0" w:line="360" w:lineRule="auto"/>
        <w:ind w:firstLine="720"/>
        <w:rPr>
          <w:rFonts w:ascii="Times New Roman" w:hAnsi="Times New Roman"/>
          <w:sz w:val="28"/>
          <w:szCs w:val="28"/>
        </w:rPr>
      </w:pPr>
      <w:r w:rsidRPr="00E76713">
        <w:rPr>
          <w:rFonts w:ascii="Times New Roman" w:hAnsi="Times New Roman"/>
          <w:sz w:val="28"/>
          <w:szCs w:val="28"/>
        </w:rPr>
        <w:t>1) Снижение разницы в возможностях жителями Орска приема метровых и дециметровых телеканалов. Телеканалы метрового диапазона могут смотреть все жители Орска, имеющие дома работающий телевизор. Дециметровые телеканалы до сих пор имеют более ограниченный круг зрителей. Необходимо отметить, что отставание в возможностях и качестве приема дециметровых телеканалов существует и сегодня, но оно значительно уменьшилось за последние годы. При этом разница в качестве приема телеканалов существует и между административными районами города.</w:t>
      </w:r>
    </w:p>
    <w:p w:rsidR="004101A7" w:rsidRPr="00E76713" w:rsidRDefault="004101A7" w:rsidP="00E76713">
      <w:pPr>
        <w:pStyle w:val="21"/>
        <w:spacing w:after="0" w:line="360" w:lineRule="auto"/>
        <w:ind w:firstLine="720"/>
        <w:rPr>
          <w:rFonts w:ascii="Times New Roman" w:hAnsi="Times New Roman"/>
          <w:sz w:val="28"/>
          <w:szCs w:val="28"/>
        </w:rPr>
      </w:pPr>
      <w:r w:rsidRPr="00E76713">
        <w:rPr>
          <w:rFonts w:ascii="Times New Roman" w:hAnsi="Times New Roman"/>
          <w:sz w:val="28"/>
          <w:szCs w:val="28"/>
        </w:rPr>
        <w:t>2) Уравнивание аудиторий телеканалов. Еще несколько лет назад разница в среднесуточных аудиториях телеканалов</w:t>
      </w:r>
      <w:r w:rsidR="00E76713">
        <w:rPr>
          <w:rFonts w:ascii="Times New Roman" w:hAnsi="Times New Roman"/>
          <w:sz w:val="28"/>
          <w:szCs w:val="28"/>
        </w:rPr>
        <w:t xml:space="preserve"> </w:t>
      </w:r>
      <w:r w:rsidRPr="00E76713">
        <w:rPr>
          <w:rFonts w:ascii="Times New Roman" w:hAnsi="Times New Roman"/>
          <w:sz w:val="28"/>
          <w:szCs w:val="28"/>
        </w:rPr>
        <w:t>достигала 60%, сейчас она уменьшилась почти в 2 раза. Телеканалы «ТНТ-Орск» и «Россия - ГТРК Оренбург» максимально приблизились по величине зрительских аудиторий к «1 каналу». Это отражается и в популярности отдельных программ данных телеканалов. Программа «Орск.ру» телеканала «ТНТ-Орск» и сериалы телеканала «СТС» забирают большие части телеаудитории во время показа.</w:t>
      </w:r>
    </w:p>
    <w:p w:rsidR="004101A7" w:rsidRPr="00E76713" w:rsidRDefault="004101A7" w:rsidP="00E76713">
      <w:pPr>
        <w:spacing w:line="360" w:lineRule="auto"/>
        <w:ind w:firstLine="720"/>
        <w:rPr>
          <w:rFonts w:ascii="Times New Roman" w:hAnsi="Times New Roman"/>
          <w:iCs/>
          <w:sz w:val="28"/>
          <w:szCs w:val="28"/>
        </w:rPr>
      </w:pPr>
      <w:r w:rsidRPr="00E76713">
        <w:rPr>
          <w:rFonts w:ascii="Times New Roman" w:hAnsi="Times New Roman"/>
          <w:iCs/>
          <w:sz w:val="28"/>
          <w:szCs w:val="28"/>
        </w:rPr>
        <w:t>Радио имеют возможность слушать</w:t>
      </w:r>
      <w:r w:rsidR="00E76713">
        <w:rPr>
          <w:rFonts w:ascii="Times New Roman" w:hAnsi="Times New Roman"/>
          <w:iCs/>
          <w:sz w:val="28"/>
          <w:szCs w:val="28"/>
        </w:rPr>
        <w:t xml:space="preserve"> </w:t>
      </w:r>
      <w:r w:rsidRPr="00E76713">
        <w:rPr>
          <w:rFonts w:ascii="Times New Roman" w:hAnsi="Times New Roman"/>
          <w:iCs/>
          <w:sz w:val="28"/>
          <w:szCs w:val="28"/>
        </w:rPr>
        <w:t xml:space="preserve">89% населения, в том числе 25% населения имеют возможность слушать радио по радиотрансляционной сети и 82% – по многоволновому приемнику. </w:t>
      </w:r>
    </w:p>
    <w:p w:rsidR="004101A7" w:rsidRPr="00E76713" w:rsidRDefault="004101A7" w:rsidP="00E76713">
      <w:pPr>
        <w:spacing w:line="360" w:lineRule="auto"/>
        <w:ind w:firstLine="720"/>
        <w:rPr>
          <w:rFonts w:ascii="Times New Roman" w:hAnsi="Times New Roman"/>
          <w:iCs/>
          <w:sz w:val="28"/>
          <w:szCs w:val="28"/>
        </w:rPr>
      </w:pPr>
      <w:r w:rsidRPr="00E76713">
        <w:rPr>
          <w:rFonts w:ascii="Times New Roman" w:hAnsi="Times New Roman"/>
          <w:iCs/>
          <w:sz w:val="28"/>
          <w:szCs w:val="28"/>
        </w:rPr>
        <w:t>В течение последних лет ситуация с возможностями прослушивания радио значительно изменилась. Число семей, имеющих радиоточку в Орске, стремительно снижается,</w:t>
      </w:r>
      <w:r w:rsidR="00E76713">
        <w:rPr>
          <w:rFonts w:ascii="Times New Roman" w:hAnsi="Times New Roman"/>
          <w:iCs/>
          <w:sz w:val="28"/>
          <w:szCs w:val="28"/>
        </w:rPr>
        <w:t xml:space="preserve"> </w:t>
      </w:r>
      <w:r w:rsidRPr="00E76713">
        <w:rPr>
          <w:rFonts w:ascii="Times New Roman" w:hAnsi="Times New Roman"/>
          <w:iCs/>
          <w:sz w:val="28"/>
          <w:szCs w:val="28"/>
        </w:rPr>
        <w:t>а многоволновый приемник - увеличивается. Число эфирных радиостанций увеличивается. 2 новых эфирных радиостанций появились в прошлом году.</w:t>
      </w:r>
    </w:p>
    <w:p w:rsidR="004101A7" w:rsidRPr="00E76713" w:rsidRDefault="004101A7" w:rsidP="00E76713">
      <w:pPr>
        <w:spacing w:line="360" w:lineRule="auto"/>
        <w:ind w:firstLine="720"/>
        <w:rPr>
          <w:rFonts w:ascii="Times New Roman" w:hAnsi="Times New Roman"/>
          <w:sz w:val="28"/>
          <w:szCs w:val="28"/>
        </w:rPr>
      </w:pPr>
      <w:r w:rsidRPr="00E76713">
        <w:rPr>
          <w:rFonts w:ascii="Times New Roman" w:hAnsi="Times New Roman"/>
          <w:sz w:val="28"/>
          <w:szCs w:val="28"/>
        </w:rPr>
        <w:t>Пресса в Орске характеризуется разнообразием существующих изданий. Причем таким</w:t>
      </w:r>
      <w:r w:rsidR="00E76713">
        <w:rPr>
          <w:rFonts w:ascii="Times New Roman" w:hAnsi="Times New Roman"/>
          <w:sz w:val="28"/>
          <w:szCs w:val="28"/>
        </w:rPr>
        <w:t xml:space="preserve"> </w:t>
      </w:r>
      <w:r w:rsidRPr="00E76713">
        <w:rPr>
          <w:rFonts w:ascii="Times New Roman" w:hAnsi="Times New Roman"/>
          <w:sz w:val="28"/>
          <w:szCs w:val="28"/>
        </w:rPr>
        <w:t>разнообразием источников не может похвастаться ни радио, ни телевизионный рынок. Сейчас в Орске печатные периодические издания представлены:</w:t>
      </w:r>
    </w:p>
    <w:p w:rsidR="004101A7" w:rsidRPr="00E76713" w:rsidRDefault="004101A7" w:rsidP="00E76713">
      <w:pPr>
        <w:spacing w:line="360" w:lineRule="auto"/>
        <w:ind w:firstLine="720"/>
        <w:rPr>
          <w:rFonts w:ascii="Times New Roman" w:hAnsi="Times New Roman"/>
          <w:sz w:val="28"/>
          <w:szCs w:val="28"/>
        </w:rPr>
      </w:pPr>
      <w:r w:rsidRPr="00E76713">
        <w:rPr>
          <w:rFonts w:ascii="Times New Roman" w:hAnsi="Times New Roman"/>
          <w:sz w:val="28"/>
          <w:szCs w:val="28"/>
        </w:rPr>
        <w:t xml:space="preserve">- ежедневными и еженедельными газетами, </w:t>
      </w:r>
    </w:p>
    <w:p w:rsidR="004101A7" w:rsidRPr="00E76713" w:rsidRDefault="004101A7" w:rsidP="00E76713">
      <w:pPr>
        <w:spacing w:line="360" w:lineRule="auto"/>
        <w:ind w:firstLine="720"/>
        <w:rPr>
          <w:rFonts w:ascii="Times New Roman" w:hAnsi="Times New Roman"/>
          <w:sz w:val="28"/>
          <w:szCs w:val="28"/>
        </w:rPr>
      </w:pPr>
      <w:r w:rsidRPr="00E76713">
        <w:rPr>
          <w:rFonts w:ascii="Times New Roman" w:hAnsi="Times New Roman"/>
          <w:sz w:val="28"/>
          <w:szCs w:val="28"/>
        </w:rPr>
        <w:t>- рекламными изданиями (газетами, печатающими в основном</w:t>
      </w:r>
      <w:r w:rsidR="00E76713">
        <w:rPr>
          <w:rFonts w:ascii="Times New Roman" w:hAnsi="Times New Roman"/>
          <w:sz w:val="28"/>
          <w:szCs w:val="28"/>
        </w:rPr>
        <w:t xml:space="preserve"> </w:t>
      </w:r>
      <w:r w:rsidRPr="00E76713">
        <w:rPr>
          <w:rFonts w:ascii="Times New Roman" w:hAnsi="Times New Roman"/>
          <w:sz w:val="28"/>
          <w:szCs w:val="28"/>
        </w:rPr>
        <w:t>рекламные объявления), выходящими еженедельно или раз в месяц,</w:t>
      </w:r>
      <w:r w:rsidR="00E76713">
        <w:rPr>
          <w:rFonts w:ascii="Times New Roman" w:hAnsi="Times New Roman"/>
          <w:sz w:val="28"/>
          <w:szCs w:val="28"/>
        </w:rPr>
        <w:t xml:space="preserve"> </w:t>
      </w:r>
    </w:p>
    <w:p w:rsidR="004101A7" w:rsidRPr="00E76713" w:rsidRDefault="004101A7" w:rsidP="00E76713">
      <w:pPr>
        <w:spacing w:line="360" w:lineRule="auto"/>
        <w:ind w:firstLine="720"/>
        <w:rPr>
          <w:rFonts w:ascii="Times New Roman" w:hAnsi="Times New Roman"/>
          <w:sz w:val="28"/>
          <w:szCs w:val="28"/>
        </w:rPr>
      </w:pPr>
      <w:r w:rsidRPr="00E76713">
        <w:rPr>
          <w:rFonts w:ascii="Times New Roman" w:hAnsi="Times New Roman"/>
          <w:sz w:val="28"/>
          <w:szCs w:val="28"/>
        </w:rPr>
        <w:t>- и журналами, большинство из которых выходит 1 раз в месяц.</w:t>
      </w:r>
    </w:p>
    <w:p w:rsidR="004101A7" w:rsidRPr="00E76713" w:rsidRDefault="004101A7" w:rsidP="00E76713">
      <w:pPr>
        <w:spacing w:line="360" w:lineRule="auto"/>
        <w:ind w:firstLine="720"/>
        <w:rPr>
          <w:rFonts w:ascii="Times New Roman" w:hAnsi="Times New Roman"/>
          <w:bCs/>
          <w:iCs/>
          <w:sz w:val="28"/>
          <w:szCs w:val="28"/>
        </w:rPr>
      </w:pPr>
    </w:p>
    <w:p w:rsidR="004101A7" w:rsidRPr="005748C2" w:rsidRDefault="004101A7" w:rsidP="005748C2">
      <w:pPr>
        <w:spacing w:line="360" w:lineRule="auto"/>
        <w:ind w:firstLine="720"/>
        <w:jc w:val="center"/>
        <w:rPr>
          <w:rFonts w:ascii="Times New Roman" w:hAnsi="Times New Roman"/>
          <w:b/>
          <w:bCs/>
          <w:iCs/>
          <w:sz w:val="28"/>
          <w:szCs w:val="28"/>
        </w:rPr>
      </w:pPr>
      <w:r w:rsidRPr="005748C2">
        <w:rPr>
          <w:rFonts w:ascii="Times New Roman" w:hAnsi="Times New Roman"/>
          <w:b/>
          <w:bCs/>
          <w:iCs/>
          <w:sz w:val="28"/>
          <w:szCs w:val="28"/>
        </w:rPr>
        <w:t>2.2 Исследование отношения читателей к региональным изданиям СМИ</w:t>
      </w:r>
    </w:p>
    <w:p w:rsidR="004101A7" w:rsidRPr="00E76713" w:rsidRDefault="004101A7" w:rsidP="00E76713">
      <w:pPr>
        <w:spacing w:line="360" w:lineRule="auto"/>
        <w:ind w:firstLine="720"/>
        <w:rPr>
          <w:rFonts w:ascii="Times New Roman" w:hAnsi="Times New Roman"/>
          <w:bCs/>
          <w:iCs/>
          <w:sz w:val="28"/>
          <w:szCs w:val="28"/>
        </w:rPr>
      </w:pPr>
    </w:p>
    <w:p w:rsidR="004101A7" w:rsidRPr="00E76713" w:rsidRDefault="004101A7" w:rsidP="00E76713">
      <w:pPr>
        <w:spacing w:line="360" w:lineRule="auto"/>
        <w:ind w:firstLine="720"/>
        <w:rPr>
          <w:rFonts w:ascii="Times New Roman" w:hAnsi="Times New Roman"/>
          <w:iCs/>
          <w:sz w:val="28"/>
          <w:szCs w:val="28"/>
        </w:rPr>
      </w:pPr>
      <w:r w:rsidRPr="00E76713">
        <w:rPr>
          <w:rFonts w:ascii="Times New Roman" w:hAnsi="Times New Roman"/>
          <w:bCs/>
          <w:iCs/>
          <w:sz w:val="28"/>
          <w:szCs w:val="28"/>
        </w:rPr>
        <w:t>Печатные издания г. Орска имеют значительный охват населения. 88%</w:t>
      </w:r>
      <w:r w:rsidRPr="00E76713">
        <w:rPr>
          <w:rFonts w:ascii="Times New Roman" w:hAnsi="Times New Roman"/>
          <w:iCs/>
          <w:sz w:val="28"/>
          <w:szCs w:val="28"/>
        </w:rPr>
        <w:t xml:space="preserve"> населения г. Орска 14 лет и старше читают (просматривают) хотя бы один номер какой-либо газеты в течение месяца, в том числе 66% читают, просматривают бесплатные издания, 50% – центральные газеты, 47% телегиды,</w:t>
      </w:r>
      <w:r w:rsidR="00E76713">
        <w:rPr>
          <w:rFonts w:ascii="Times New Roman" w:hAnsi="Times New Roman"/>
          <w:iCs/>
          <w:sz w:val="28"/>
          <w:szCs w:val="28"/>
        </w:rPr>
        <w:t xml:space="preserve"> </w:t>
      </w:r>
      <w:r w:rsidRPr="00E76713">
        <w:rPr>
          <w:rFonts w:ascii="Times New Roman" w:hAnsi="Times New Roman"/>
          <w:iCs/>
          <w:sz w:val="28"/>
          <w:szCs w:val="28"/>
        </w:rPr>
        <w:t>24%</w:t>
      </w:r>
      <w:r w:rsidR="00E76713">
        <w:rPr>
          <w:rFonts w:ascii="Times New Roman" w:hAnsi="Times New Roman"/>
          <w:iCs/>
          <w:sz w:val="28"/>
          <w:szCs w:val="28"/>
        </w:rPr>
        <w:t xml:space="preserve"> </w:t>
      </w:r>
      <w:r w:rsidRPr="00E76713">
        <w:rPr>
          <w:rFonts w:ascii="Times New Roman" w:hAnsi="Times New Roman"/>
          <w:iCs/>
          <w:sz w:val="28"/>
          <w:szCs w:val="28"/>
        </w:rPr>
        <w:t>– местные информационные газеты и 8% – деловые издания.</w:t>
      </w:r>
    </w:p>
    <w:p w:rsidR="004101A7" w:rsidRPr="00E76713" w:rsidRDefault="004101A7" w:rsidP="00E76713">
      <w:pPr>
        <w:spacing w:line="360" w:lineRule="auto"/>
        <w:ind w:firstLine="720"/>
        <w:rPr>
          <w:rFonts w:ascii="Times New Roman" w:hAnsi="Times New Roman"/>
          <w:iCs/>
          <w:sz w:val="28"/>
          <w:szCs w:val="28"/>
        </w:rPr>
      </w:pPr>
      <w:r w:rsidRPr="00E76713">
        <w:rPr>
          <w:rFonts w:ascii="Times New Roman" w:hAnsi="Times New Roman"/>
          <w:iCs/>
          <w:sz w:val="28"/>
          <w:szCs w:val="28"/>
        </w:rPr>
        <w:t xml:space="preserve">Глянцевые журналы в большом количестве появились в Орске совсем недавно. Замеры по данному виду СМИ проводились однажды. По результатам того исследования </w:t>
      </w:r>
      <w:r w:rsidRPr="00E76713">
        <w:rPr>
          <w:rFonts w:ascii="Times New Roman" w:hAnsi="Times New Roman"/>
          <w:bCs/>
          <w:iCs/>
          <w:sz w:val="28"/>
          <w:szCs w:val="28"/>
        </w:rPr>
        <w:t>28%</w:t>
      </w:r>
      <w:r w:rsidRPr="00E76713">
        <w:rPr>
          <w:rFonts w:ascii="Times New Roman" w:hAnsi="Times New Roman"/>
          <w:iCs/>
          <w:sz w:val="28"/>
          <w:szCs w:val="28"/>
        </w:rPr>
        <w:t xml:space="preserve"> населения г. Орска 14 лет и старше читают (просматривают) хотя бы один номер какого-либо Орского глянцевого журнала в течение полугода. </w:t>
      </w:r>
    </w:p>
    <w:p w:rsidR="004101A7" w:rsidRPr="00E76713" w:rsidRDefault="004101A7" w:rsidP="00E76713">
      <w:pPr>
        <w:spacing w:line="360" w:lineRule="auto"/>
        <w:ind w:firstLine="720"/>
        <w:rPr>
          <w:rFonts w:ascii="Times New Roman" w:hAnsi="Times New Roman"/>
          <w:iCs/>
          <w:sz w:val="28"/>
          <w:szCs w:val="28"/>
        </w:rPr>
      </w:pPr>
      <w:r w:rsidRPr="00E76713">
        <w:rPr>
          <w:rFonts w:ascii="Times New Roman" w:hAnsi="Times New Roman"/>
          <w:iCs/>
          <w:sz w:val="28"/>
          <w:szCs w:val="28"/>
        </w:rPr>
        <w:t xml:space="preserve">Для выявления предпочтений читателей к региональным изданиям было проведено исследование. Были использованы статистические данные по Орским и региональным СМИ и опрошены 50 респондентов. </w:t>
      </w:r>
    </w:p>
    <w:p w:rsidR="004101A7" w:rsidRPr="00E76713" w:rsidRDefault="004101A7" w:rsidP="00E76713">
      <w:pPr>
        <w:spacing w:line="360" w:lineRule="auto"/>
        <w:ind w:firstLine="720"/>
        <w:rPr>
          <w:rFonts w:ascii="Times New Roman" w:hAnsi="Times New Roman"/>
          <w:iCs/>
          <w:sz w:val="28"/>
          <w:szCs w:val="28"/>
        </w:rPr>
      </w:pPr>
      <w:r w:rsidRPr="00E76713">
        <w:rPr>
          <w:rFonts w:ascii="Times New Roman" w:hAnsi="Times New Roman"/>
          <w:iCs/>
          <w:sz w:val="28"/>
          <w:szCs w:val="28"/>
        </w:rPr>
        <w:t xml:space="preserve">Состав читателей газет различается, например, по половозрастным характеристикам. Так среди читателей газеты-телегида «Телесемь» и рекламного журнала «Фавориты сезона» больше женщин и молодежи, среди читателей информационной периодики (Орская Хроника, Орский Вестник), напротив, больше читателей старшего возраста, преобладают мужчины. Бесплатные издания, в основном, являются массовыми без существенных различий в аудитории читателей. Деловые издания «Делу - Время», «Оптовик» больше читают более молодая часть населения и мужчины. </w:t>
      </w:r>
    </w:p>
    <w:p w:rsidR="004101A7" w:rsidRPr="00E76713" w:rsidRDefault="004101A7" w:rsidP="00E76713">
      <w:pPr>
        <w:shd w:val="clear" w:color="auto" w:fill="FFFFFF"/>
        <w:autoSpaceDE w:val="0"/>
        <w:autoSpaceDN w:val="0"/>
        <w:adjustRightInd w:val="0"/>
        <w:spacing w:line="360" w:lineRule="auto"/>
        <w:ind w:firstLine="720"/>
        <w:rPr>
          <w:rFonts w:ascii="Times New Roman" w:hAnsi="Times New Roman"/>
          <w:sz w:val="28"/>
          <w:szCs w:val="28"/>
        </w:rPr>
      </w:pPr>
      <w:r w:rsidRPr="00E76713">
        <w:rPr>
          <w:rFonts w:ascii="Times New Roman" w:hAnsi="Times New Roman"/>
          <w:sz w:val="28"/>
          <w:szCs w:val="28"/>
        </w:rPr>
        <w:t xml:space="preserve">Если брать социально-экономические характеристики, то ядро читательской аудитории информационной периодики (Орская Хроника, Орский Вестник, </w:t>
      </w:r>
      <w:r w:rsidRPr="00E76713">
        <w:rPr>
          <w:rFonts w:ascii="Times New Roman" w:hAnsi="Times New Roman"/>
          <w:sz w:val="28"/>
          <w:szCs w:val="28"/>
          <w:lang w:val="en-US"/>
        </w:rPr>
        <w:t>New</w:t>
      </w:r>
      <w:r w:rsidRPr="00E76713">
        <w:rPr>
          <w:rFonts w:ascii="Times New Roman" w:hAnsi="Times New Roman"/>
          <w:sz w:val="28"/>
          <w:szCs w:val="28"/>
        </w:rPr>
        <w:t xml:space="preserve"> Ведомости, Орская Газета) - 70% горожан с доходом выше среднего уровня. Из них: </w:t>
      </w:r>
    </w:p>
    <w:p w:rsidR="004101A7" w:rsidRPr="00E76713" w:rsidRDefault="004101A7" w:rsidP="00E76713">
      <w:pPr>
        <w:shd w:val="clear" w:color="auto" w:fill="FFFFFF"/>
        <w:autoSpaceDE w:val="0"/>
        <w:autoSpaceDN w:val="0"/>
        <w:adjustRightInd w:val="0"/>
        <w:spacing w:line="360" w:lineRule="auto"/>
        <w:ind w:firstLine="720"/>
        <w:rPr>
          <w:rFonts w:ascii="Times New Roman" w:hAnsi="Times New Roman"/>
          <w:sz w:val="28"/>
          <w:szCs w:val="28"/>
        </w:rPr>
      </w:pPr>
      <w:r w:rsidRPr="00E76713">
        <w:rPr>
          <w:rFonts w:ascii="Times New Roman" w:hAnsi="Times New Roman"/>
          <w:sz w:val="28"/>
          <w:szCs w:val="28"/>
        </w:rPr>
        <w:t xml:space="preserve">- 20% - пенсионеры с социально активной позицией; </w:t>
      </w:r>
    </w:p>
    <w:p w:rsidR="004101A7" w:rsidRPr="00E76713" w:rsidRDefault="004101A7" w:rsidP="00E76713">
      <w:pPr>
        <w:shd w:val="clear" w:color="auto" w:fill="FFFFFF"/>
        <w:autoSpaceDE w:val="0"/>
        <w:autoSpaceDN w:val="0"/>
        <w:adjustRightInd w:val="0"/>
        <w:spacing w:line="360" w:lineRule="auto"/>
        <w:ind w:firstLine="720"/>
        <w:rPr>
          <w:rFonts w:ascii="Times New Roman" w:hAnsi="Times New Roman"/>
          <w:sz w:val="28"/>
          <w:szCs w:val="28"/>
        </w:rPr>
      </w:pPr>
      <w:r w:rsidRPr="00E76713">
        <w:rPr>
          <w:rFonts w:ascii="Times New Roman" w:hAnsi="Times New Roman"/>
          <w:sz w:val="28"/>
          <w:szCs w:val="28"/>
        </w:rPr>
        <w:t xml:space="preserve">- 40% - бизнесмены и предприниматели; </w:t>
      </w:r>
    </w:p>
    <w:p w:rsidR="004101A7" w:rsidRPr="00E76713" w:rsidRDefault="004101A7" w:rsidP="00E76713">
      <w:pPr>
        <w:shd w:val="clear" w:color="auto" w:fill="FFFFFF"/>
        <w:autoSpaceDE w:val="0"/>
        <w:autoSpaceDN w:val="0"/>
        <w:adjustRightInd w:val="0"/>
        <w:spacing w:line="360" w:lineRule="auto"/>
        <w:ind w:firstLine="720"/>
        <w:rPr>
          <w:rFonts w:ascii="Times New Roman" w:hAnsi="Times New Roman"/>
          <w:sz w:val="28"/>
          <w:szCs w:val="28"/>
        </w:rPr>
      </w:pPr>
      <w:r w:rsidRPr="00E76713">
        <w:rPr>
          <w:rFonts w:ascii="Times New Roman" w:hAnsi="Times New Roman"/>
          <w:sz w:val="28"/>
          <w:szCs w:val="28"/>
        </w:rPr>
        <w:t>- 10% - молодежь.</w:t>
      </w:r>
    </w:p>
    <w:p w:rsidR="004101A7" w:rsidRPr="00E76713" w:rsidRDefault="004101A7" w:rsidP="00E76713">
      <w:pPr>
        <w:shd w:val="clear" w:color="auto" w:fill="FFFFFF"/>
        <w:autoSpaceDE w:val="0"/>
        <w:autoSpaceDN w:val="0"/>
        <w:adjustRightInd w:val="0"/>
        <w:spacing w:line="360" w:lineRule="auto"/>
        <w:ind w:firstLine="720"/>
        <w:rPr>
          <w:rFonts w:ascii="Times New Roman" w:hAnsi="Times New Roman"/>
          <w:sz w:val="28"/>
          <w:szCs w:val="28"/>
        </w:rPr>
      </w:pPr>
      <w:r w:rsidRPr="00E76713">
        <w:rPr>
          <w:rFonts w:ascii="Times New Roman" w:hAnsi="Times New Roman"/>
          <w:sz w:val="28"/>
          <w:szCs w:val="28"/>
        </w:rPr>
        <w:t>В деловых изданиях 90% аудитории составляют бизнесмены и предприниматели с доходом выше среднего уровня. Аудитория рекламных изданий неоднородна и практически не поддаётся мониторингу, так как ими пользуются в почти 100% случаях единовременно.</w:t>
      </w:r>
    </w:p>
    <w:p w:rsidR="004101A7" w:rsidRPr="00E76713" w:rsidRDefault="004101A7" w:rsidP="00E76713">
      <w:pPr>
        <w:shd w:val="clear" w:color="auto" w:fill="FFFFFF"/>
        <w:autoSpaceDE w:val="0"/>
        <w:autoSpaceDN w:val="0"/>
        <w:adjustRightInd w:val="0"/>
        <w:spacing w:line="360" w:lineRule="auto"/>
        <w:ind w:firstLine="720"/>
        <w:rPr>
          <w:rFonts w:ascii="Times New Roman" w:hAnsi="Times New Roman"/>
          <w:sz w:val="28"/>
          <w:szCs w:val="28"/>
        </w:rPr>
      </w:pPr>
      <w:r w:rsidRPr="00E76713">
        <w:rPr>
          <w:rFonts w:ascii="Times New Roman" w:hAnsi="Times New Roman"/>
          <w:sz w:val="28"/>
          <w:szCs w:val="28"/>
        </w:rPr>
        <w:t xml:space="preserve">Для выяснения отношения к региональным изданиям в целом, респондентам было предложено несколько наиболее распространенных мнений о печатных СМИ. Ответы распределились следующим образом: </w:t>
      </w:r>
    </w:p>
    <w:p w:rsidR="004101A7" w:rsidRPr="00E76713" w:rsidRDefault="004101A7" w:rsidP="00E76713">
      <w:pPr>
        <w:shd w:val="clear" w:color="auto" w:fill="FFFFFF"/>
        <w:autoSpaceDE w:val="0"/>
        <w:autoSpaceDN w:val="0"/>
        <w:adjustRightInd w:val="0"/>
        <w:spacing w:line="360" w:lineRule="auto"/>
        <w:ind w:firstLine="720"/>
        <w:rPr>
          <w:rFonts w:ascii="Times New Roman" w:hAnsi="Times New Roman"/>
          <w:sz w:val="28"/>
          <w:szCs w:val="28"/>
        </w:rPr>
      </w:pPr>
      <w:r w:rsidRPr="00E76713">
        <w:rPr>
          <w:rFonts w:ascii="Times New Roman" w:hAnsi="Times New Roman"/>
          <w:sz w:val="28"/>
          <w:szCs w:val="28"/>
        </w:rPr>
        <w:t xml:space="preserve">- 17% считают, что "Печатные издания стоит читать лишь в том случае, если больше нечего делать"; </w:t>
      </w:r>
    </w:p>
    <w:p w:rsidR="004101A7" w:rsidRPr="00E76713" w:rsidRDefault="004101A7" w:rsidP="00E76713">
      <w:pPr>
        <w:shd w:val="clear" w:color="auto" w:fill="FFFFFF"/>
        <w:autoSpaceDE w:val="0"/>
        <w:autoSpaceDN w:val="0"/>
        <w:adjustRightInd w:val="0"/>
        <w:spacing w:line="360" w:lineRule="auto"/>
        <w:ind w:firstLine="720"/>
        <w:rPr>
          <w:rFonts w:ascii="Times New Roman" w:hAnsi="Times New Roman"/>
          <w:sz w:val="28"/>
          <w:szCs w:val="28"/>
        </w:rPr>
      </w:pPr>
      <w:r w:rsidRPr="00E76713">
        <w:rPr>
          <w:rFonts w:ascii="Times New Roman" w:hAnsi="Times New Roman"/>
          <w:sz w:val="28"/>
          <w:szCs w:val="28"/>
        </w:rPr>
        <w:t xml:space="preserve">- 15% думают, что "тратить много времени с местным газетой\журналом не имеет смысла, но иногда есть, что почитать"; </w:t>
      </w:r>
    </w:p>
    <w:p w:rsidR="004101A7" w:rsidRPr="00E76713" w:rsidRDefault="004101A7" w:rsidP="00E76713">
      <w:pPr>
        <w:shd w:val="clear" w:color="auto" w:fill="FFFFFF"/>
        <w:autoSpaceDE w:val="0"/>
        <w:autoSpaceDN w:val="0"/>
        <w:adjustRightInd w:val="0"/>
        <w:spacing w:line="360" w:lineRule="auto"/>
        <w:ind w:firstLine="720"/>
        <w:rPr>
          <w:rFonts w:ascii="Times New Roman" w:hAnsi="Times New Roman"/>
          <w:sz w:val="28"/>
          <w:szCs w:val="28"/>
        </w:rPr>
      </w:pPr>
      <w:r w:rsidRPr="00E76713">
        <w:rPr>
          <w:rFonts w:ascii="Times New Roman" w:hAnsi="Times New Roman"/>
          <w:sz w:val="28"/>
          <w:szCs w:val="28"/>
        </w:rPr>
        <w:t xml:space="preserve">- 41% разделяют мнение, что "Региональные печатные СМИ нужно читать регулярно, почти всегда можно найти что-то интересное и полезное"; </w:t>
      </w:r>
    </w:p>
    <w:p w:rsidR="004101A7" w:rsidRPr="00E76713" w:rsidRDefault="004101A7" w:rsidP="00E76713">
      <w:pPr>
        <w:shd w:val="clear" w:color="auto" w:fill="FFFFFF"/>
        <w:autoSpaceDE w:val="0"/>
        <w:autoSpaceDN w:val="0"/>
        <w:adjustRightInd w:val="0"/>
        <w:spacing w:line="360" w:lineRule="auto"/>
        <w:ind w:firstLine="720"/>
        <w:rPr>
          <w:rFonts w:ascii="Times New Roman" w:hAnsi="Times New Roman"/>
          <w:sz w:val="28"/>
          <w:szCs w:val="28"/>
        </w:rPr>
      </w:pPr>
      <w:r w:rsidRPr="00E76713">
        <w:rPr>
          <w:rFonts w:ascii="Times New Roman" w:hAnsi="Times New Roman"/>
          <w:sz w:val="28"/>
          <w:szCs w:val="28"/>
        </w:rPr>
        <w:t>- для 18% "просмотр местных газет и журналов - лучшее занятие в свободное время"; остальные - "затруднились ответить".</w:t>
      </w:r>
    </w:p>
    <w:p w:rsidR="004101A7" w:rsidRPr="00E76713" w:rsidRDefault="004101A7" w:rsidP="00E76713">
      <w:pPr>
        <w:shd w:val="clear" w:color="auto" w:fill="FFFFFF"/>
        <w:autoSpaceDE w:val="0"/>
        <w:autoSpaceDN w:val="0"/>
        <w:adjustRightInd w:val="0"/>
        <w:spacing w:line="360" w:lineRule="auto"/>
        <w:ind w:firstLine="720"/>
        <w:rPr>
          <w:rFonts w:ascii="Times New Roman" w:hAnsi="Times New Roman"/>
          <w:sz w:val="28"/>
          <w:szCs w:val="28"/>
        </w:rPr>
      </w:pPr>
      <w:r w:rsidRPr="00E76713">
        <w:rPr>
          <w:rFonts w:ascii="Times New Roman" w:hAnsi="Times New Roman"/>
          <w:sz w:val="28"/>
          <w:szCs w:val="28"/>
        </w:rPr>
        <w:t>Таким образом, 59% опрошенных выразили в целом позитивное отношение к региональным печатным СМИ. Это свидетельствует о том, что пресса является признанной формой проведения досуга, и - что особенно важно - она вписана в быт как постоянный источник получения информации. Примечательно, что этот показатель значительно возрос по сравнению с данными сходного исследования, проведенного в 1978 г. (32%). Скорее всего, разница объясняется сузившимися возможностями организации свободного времени - ввиду ухудшения материального положения населения. Газета и журнал на сегодняшний день являются наиболее дешевыми и доступными формами проведения досуга, равно как и источниками информации. Вместе с тем за последние годы региональные СМИ в целом стали значительно более разнообразными и привлекательными.</w:t>
      </w:r>
    </w:p>
    <w:p w:rsidR="004101A7" w:rsidRPr="00E76713" w:rsidRDefault="004101A7" w:rsidP="00E76713">
      <w:pPr>
        <w:shd w:val="clear" w:color="auto" w:fill="FFFFFF"/>
        <w:autoSpaceDE w:val="0"/>
        <w:autoSpaceDN w:val="0"/>
        <w:adjustRightInd w:val="0"/>
        <w:spacing w:line="360" w:lineRule="auto"/>
        <w:ind w:firstLine="720"/>
        <w:rPr>
          <w:rFonts w:ascii="Times New Roman" w:hAnsi="Times New Roman"/>
          <w:sz w:val="28"/>
          <w:szCs w:val="28"/>
        </w:rPr>
      </w:pPr>
      <w:r w:rsidRPr="00E76713">
        <w:rPr>
          <w:rFonts w:ascii="Times New Roman" w:hAnsi="Times New Roman"/>
          <w:sz w:val="28"/>
          <w:szCs w:val="28"/>
        </w:rPr>
        <w:t>Что касается удовлетворенности аудитории печатными СМИ как каналом информации, то ответы распределились следующим образом:</w:t>
      </w:r>
    </w:p>
    <w:p w:rsidR="004101A7" w:rsidRPr="00E76713" w:rsidRDefault="004101A7" w:rsidP="00E76713">
      <w:pPr>
        <w:shd w:val="clear" w:color="auto" w:fill="FFFFFF"/>
        <w:autoSpaceDE w:val="0"/>
        <w:autoSpaceDN w:val="0"/>
        <w:adjustRightInd w:val="0"/>
        <w:spacing w:line="360" w:lineRule="auto"/>
        <w:ind w:firstLine="720"/>
        <w:rPr>
          <w:rFonts w:ascii="Times New Roman" w:hAnsi="Times New Roman"/>
          <w:sz w:val="28"/>
          <w:szCs w:val="28"/>
        </w:rPr>
      </w:pPr>
      <w:r w:rsidRPr="00E76713">
        <w:rPr>
          <w:rFonts w:ascii="Times New Roman" w:hAnsi="Times New Roman"/>
          <w:sz w:val="28"/>
          <w:szCs w:val="28"/>
        </w:rPr>
        <w:t>- вполне удовлетворены - 6.5%;</w:t>
      </w:r>
    </w:p>
    <w:p w:rsidR="004101A7" w:rsidRPr="00E76713" w:rsidRDefault="004101A7" w:rsidP="00E76713">
      <w:pPr>
        <w:shd w:val="clear" w:color="auto" w:fill="FFFFFF"/>
        <w:autoSpaceDE w:val="0"/>
        <w:autoSpaceDN w:val="0"/>
        <w:adjustRightInd w:val="0"/>
        <w:spacing w:line="360" w:lineRule="auto"/>
        <w:ind w:firstLine="720"/>
        <w:rPr>
          <w:rFonts w:ascii="Times New Roman" w:hAnsi="Times New Roman"/>
          <w:sz w:val="28"/>
          <w:szCs w:val="28"/>
        </w:rPr>
      </w:pPr>
      <w:r w:rsidRPr="00E76713">
        <w:rPr>
          <w:rFonts w:ascii="Times New Roman" w:hAnsi="Times New Roman"/>
          <w:sz w:val="28"/>
          <w:szCs w:val="28"/>
        </w:rPr>
        <w:t>- в основном удовлетворены - 20.9%;</w:t>
      </w:r>
    </w:p>
    <w:p w:rsidR="004101A7" w:rsidRPr="00E76713" w:rsidRDefault="004101A7" w:rsidP="00E76713">
      <w:pPr>
        <w:shd w:val="clear" w:color="auto" w:fill="FFFFFF"/>
        <w:autoSpaceDE w:val="0"/>
        <w:autoSpaceDN w:val="0"/>
        <w:adjustRightInd w:val="0"/>
        <w:spacing w:line="360" w:lineRule="auto"/>
        <w:ind w:firstLine="720"/>
        <w:rPr>
          <w:rFonts w:ascii="Times New Roman" w:hAnsi="Times New Roman"/>
          <w:sz w:val="28"/>
          <w:szCs w:val="28"/>
        </w:rPr>
      </w:pPr>
      <w:r w:rsidRPr="00E76713">
        <w:rPr>
          <w:rFonts w:ascii="Times New Roman" w:hAnsi="Times New Roman"/>
          <w:sz w:val="28"/>
          <w:szCs w:val="28"/>
        </w:rPr>
        <w:t>- отчасти удовлетворены, отчасти нет - 28.3%;</w:t>
      </w:r>
    </w:p>
    <w:p w:rsidR="004101A7" w:rsidRPr="00E76713" w:rsidRDefault="004101A7" w:rsidP="00E76713">
      <w:pPr>
        <w:shd w:val="clear" w:color="auto" w:fill="FFFFFF"/>
        <w:autoSpaceDE w:val="0"/>
        <w:autoSpaceDN w:val="0"/>
        <w:adjustRightInd w:val="0"/>
        <w:spacing w:line="360" w:lineRule="auto"/>
        <w:ind w:firstLine="720"/>
        <w:rPr>
          <w:rFonts w:ascii="Times New Roman" w:hAnsi="Times New Roman"/>
          <w:sz w:val="28"/>
          <w:szCs w:val="28"/>
        </w:rPr>
      </w:pPr>
      <w:r w:rsidRPr="00E76713">
        <w:rPr>
          <w:rFonts w:ascii="Times New Roman" w:hAnsi="Times New Roman"/>
          <w:sz w:val="28"/>
          <w:szCs w:val="28"/>
        </w:rPr>
        <w:t>- мало удовлетворены - 11.6%;</w:t>
      </w:r>
    </w:p>
    <w:p w:rsidR="004101A7" w:rsidRPr="00E76713" w:rsidRDefault="004101A7" w:rsidP="00E76713">
      <w:pPr>
        <w:shd w:val="clear" w:color="auto" w:fill="FFFFFF"/>
        <w:autoSpaceDE w:val="0"/>
        <w:autoSpaceDN w:val="0"/>
        <w:adjustRightInd w:val="0"/>
        <w:spacing w:line="360" w:lineRule="auto"/>
        <w:ind w:firstLine="720"/>
        <w:rPr>
          <w:rFonts w:ascii="Times New Roman" w:hAnsi="Times New Roman"/>
          <w:sz w:val="28"/>
          <w:szCs w:val="28"/>
        </w:rPr>
      </w:pPr>
      <w:r w:rsidRPr="00E76713">
        <w:rPr>
          <w:rFonts w:ascii="Times New Roman" w:hAnsi="Times New Roman"/>
          <w:sz w:val="28"/>
          <w:szCs w:val="28"/>
        </w:rPr>
        <w:t>- совсем не удовлетворены - 1.9%;</w:t>
      </w:r>
    </w:p>
    <w:p w:rsidR="004101A7" w:rsidRPr="00E76713" w:rsidRDefault="004101A7" w:rsidP="00E76713">
      <w:pPr>
        <w:shd w:val="clear" w:color="auto" w:fill="FFFFFF"/>
        <w:autoSpaceDE w:val="0"/>
        <w:autoSpaceDN w:val="0"/>
        <w:adjustRightInd w:val="0"/>
        <w:spacing w:line="360" w:lineRule="auto"/>
        <w:ind w:firstLine="720"/>
        <w:rPr>
          <w:rFonts w:ascii="Times New Roman" w:hAnsi="Times New Roman"/>
          <w:sz w:val="28"/>
          <w:szCs w:val="28"/>
        </w:rPr>
      </w:pPr>
      <w:r w:rsidRPr="00E76713">
        <w:rPr>
          <w:rFonts w:ascii="Times New Roman" w:hAnsi="Times New Roman"/>
          <w:sz w:val="28"/>
          <w:szCs w:val="28"/>
        </w:rPr>
        <w:t>- затрудняюсь ответить - 30.8%.</w:t>
      </w:r>
    </w:p>
    <w:p w:rsidR="004101A7" w:rsidRPr="00E76713" w:rsidRDefault="004101A7" w:rsidP="00E76713">
      <w:pPr>
        <w:shd w:val="clear" w:color="auto" w:fill="FFFFFF"/>
        <w:autoSpaceDE w:val="0"/>
        <w:autoSpaceDN w:val="0"/>
        <w:adjustRightInd w:val="0"/>
        <w:spacing w:line="360" w:lineRule="auto"/>
        <w:ind w:firstLine="720"/>
        <w:rPr>
          <w:rFonts w:ascii="Times New Roman" w:hAnsi="Times New Roman"/>
          <w:sz w:val="28"/>
          <w:szCs w:val="28"/>
        </w:rPr>
      </w:pPr>
      <w:r w:rsidRPr="00E76713">
        <w:rPr>
          <w:rFonts w:ascii="Times New Roman" w:hAnsi="Times New Roman"/>
          <w:sz w:val="28"/>
          <w:szCs w:val="28"/>
        </w:rPr>
        <w:t>(Поскольку за 100% принималось общее число опрошенных, в графе затрудняющихся ответить "осела" значительная часть "негазетной" аудитории.)</w:t>
      </w:r>
    </w:p>
    <w:p w:rsidR="004101A7" w:rsidRPr="00E76713" w:rsidRDefault="004101A7" w:rsidP="00E76713">
      <w:pPr>
        <w:shd w:val="clear" w:color="auto" w:fill="FFFFFF"/>
        <w:autoSpaceDE w:val="0"/>
        <w:autoSpaceDN w:val="0"/>
        <w:adjustRightInd w:val="0"/>
        <w:spacing w:line="360" w:lineRule="auto"/>
        <w:ind w:firstLine="720"/>
        <w:rPr>
          <w:rFonts w:ascii="Times New Roman" w:hAnsi="Times New Roman"/>
          <w:sz w:val="28"/>
          <w:szCs w:val="28"/>
        </w:rPr>
      </w:pPr>
      <w:r w:rsidRPr="00E76713">
        <w:rPr>
          <w:rFonts w:ascii="Times New Roman" w:hAnsi="Times New Roman"/>
          <w:sz w:val="28"/>
          <w:szCs w:val="28"/>
        </w:rPr>
        <w:t>Таким образом, согласно полученным данным, если чуть больше 27% опрошенных позитивно относятся к газетному каналу, а более 13% - мало удовлетворены и вовсе не удовлетворены, то показатель 28.3% (отчасти удовлетворены, отчасти - нет) иллюстрирует нереализованные ожидания от печатных СМИ.</w:t>
      </w:r>
    </w:p>
    <w:p w:rsidR="004101A7" w:rsidRPr="00E76713" w:rsidRDefault="004101A7" w:rsidP="00E76713">
      <w:pPr>
        <w:shd w:val="clear" w:color="auto" w:fill="FFFFFF"/>
        <w:autoSpaceDE w:val="0"/>
        <w:autoSpaceDN w:val="0"/>
        <w:adjustRightInd w:val="0"/>
        <w:spacing w:line="360" w:lineRule="auto"/>
        <w:ind w:firstLine="720"/>
        <w:rPr>
          <w:rFonts w:ascii="Times New Roman" w:hAnsi="Times New Roman"/>
          <w:sz w:val="28"/>
          <w:szCs w:val="28"/>
        </w:rPr>
      </w:pPr>
      <w:r w:rsidRPr="00E76713">
        <w:rPr>
          <w:rFonts w:ascii="Times New Roman" w:hAnsi="Times New Roman"/>
          <w:sz w:val="28"/>
          <w:szCs w:val="28"/>
        </w:rPr>
        <w:t>Здесь же возникает и требует дополнительной проверки предположение, что в слабой покупаемости газет "виновато" не только материальное положение Орчан. Скорее всего, произошел разрыв в цепи "спрос-предложение": иначе говоря, предлагаемая СМИ информация не совсем соответствует запросам и ожиданиям потребителя.</w:t>
      </w:r>
    </w:p>
    <w:p w:rsidR="004101A7" w:rsidRPr="00E76713" w:rsidRDefault="004101A7" w:rsidP="00E76713">
      <w:pPr>
        <w:pStyle w:val="a3"/>
        <w:spacing w:line="360" w:lineRule="auto"/>
        <w:ind w:firstLine="720"/>
        <w:jc w:val="both"/>
        <w:rPr>
          <w:rFonts w:ascii="Times New Roman" w:hAnsi="Times New Roman"/>
          <w:bCs/>
          <w:szCs w:val="28"/>
        </w:rPr>
      </w:pPr>
    </w:p>
    <w:p w:rsidR="004101A7" w:rsidRPr="005748C2" w:rsidRDefault="004101A7" w:rsidP="005748C2">
      <w:pPr>
        <w:spacing w:line="360" w:lineRule="auto"/>
        <w:ind w:firstLine="720"/>
        <w:jc w:val="center"/>
        <w:rPr>
          <w:rFonts w:ascii="Times New Roman" w:hAnsi="Times New Roman"/>
          <w:b/>
          <w:sz w:val="28"/>
          <w:szCs w:val="28"/>
        </w:rPr>
      </w:pPr>
      <w:r w:rsidRPr="005748C2">
        <w:rPr>
          <w:rFonts w:ascii="Times New Roman" w:hAnsi="Times New Roman"/>
          <w:b/>
          <w:sz w:val="28"/>
          <w:szCs w:val="28"/>
        </w:rPr>
        <w:t>2.3 Изучение проблем и возможностей печатных СМИ региона</w:t>
      </w:r>
    </w:p>
    <w:p w:rsidR="004101A7" w:rsidRPr="00E76713" w:rsidRDefault="004101A7" w:rsidP="00E76713">
      <w:pPr>
        <w:spacing w:line="360" w:lineRule="auto"/>
        <w:ind w:firstLine="720"/>
        <w:rPr>
          <w:rFonts w:ascii="Times New Roman" w:hAnsi="Times New Roman"/>
          <w:sz w:val="28"/>
          <w:szCs w:val="28"/>
        </w:rPr>
      </w:pPr>
    </w:p>
    <w:p w:rsidR="004101A7" w:rsidRPr="00E76713" w:rsidRDefault="004101A7" w:rsidP="00E76713">
      <w:pPr>
        <w:spacing w:line="360" w:lineRule="auto"/>
        <w:ind w:firstLine="720"/>
        <w:rPr>
          <w:rFonts w:ascii="Times New Roman" w:hAnsi="Times New Roman"/>
          <w:sz w:val="28"/>
          <w:szCs w:val="28"/>
        </w:rPr>
      </w:pPr>
      <w:r w:rsidRPr="00E76713">
        <w:rPr>
          <w:rFonts w:ascii="Times New Roman" w:hAnsi="Times New Roman"/>
          <w:sz w:val="28"/>
          <w:szCs w:val="28"/>
        </w:rPr>
        <w:t>В публикуемой ниже таблице представлено рейтинговое соотношение тематических предпочтений аудитории (выявленных в результате соцопроса) и данных контент-анализа 4-х ведущих городских газет Орска, взятых с местного сайта.</w:t>
      </w:r>
    </w:p>
    <w:p w:rsidR="005748C2" w:rsidRDefault="005748C2" w:rsidP="00E76713">
      <w:pPr>
        <w:tabs>
          <w:tab w:val="left" w:pos="7800"/>
        </w:tabs>
        <w:spacing w:line="360" w:lineRule="auto"/>
        <w:ind w:firstLine="720"/>
        <w:rPr>
          <w:rFonts w:ascii="Times New Roman" w:hAnsi="Times New Roman"/>
          <w:sz w:val="28"/>
          <w:szCs w:val="28"/>
        </w:rPr>
      </w:pPr>
    </w:p>
    <w:p w:rsidR="004101A7" w:rsidRPr="00E76713" w:rsidRDefault="004101A7" w:rsidP="00E76713">
      <w:pPr>
        <w:tabs>
          <w:tab w:val="left" w:pos="7800"/>
        </w:tabs>
        <w:spacing w:line="360" w:lineRule="auto"/>
        <w:ind w:firstLine="720"/>
        <w:rPr>
          <w:rFonts w:ascii="Times New Roman" w:hAnsi="Times New Roman"/>
          <w:sz w:val="28"/>
          <w:szCs w:val="28"/>
        </w:rPr>
      </w:pPr>
      <w:r w:rsidRPr="00E76713">
        <w:rPr>
          <w:rFonts w:ascii="Times New Roman" w:hAnsi="Times New Roman"/>
          <w:sz w:val="28"/>
          <w:szCs w:val="28"/>
        </w:rPr>
        <w:t>Таблица 2.1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44"/>
        <w:gridCol w:w="1619"/>
        <w:gridCol w:w="1807"/>
      </w:tblGrid>
      <w:tr w:rsidR="004101A7" w:rsidRPr="00E76713" w:rsidTr="0004659B">
        <w:tc>
          <w:tcPr>
            <w:tcW w:w="6144" w:type="dxa"/>
            <w:vMerge w:val="restart"/>
          </w:tcPr>
          <w:p w:rsidR="004101A7" w:rsidRPr="005748C2" w:rsidRDefault="004101A7" w:rsidP="005748C2">
            <w:pPr>
              <w:tabs>
                <w:tab w:val="center" w:pos="4677"/>
                <w:tab w:val="right" w:pos="9355"/>
              </w:tabs>
              <w:spacing w:line="360" w:lineRule="auto"/>
              <w:rPr>
                <w:rFonts w:ascii="Times New Roman" w:hAnsi="Times New Roman"/>
                <w:sz w:val="20"/>
              </w:rPr>
            </w:pPr>
            <w:r w:rsidRPr="005748C2">
              <w:rPr>
                <w:rFonts w:ascii="Times New Roman" w:hAnsi="Times New Roman"/>
                <w:sz w:val="20"/>
              </w:rPr>
              <w:t>Тема</w:t>
            </w:r>
          </w:p>
        </w:tc>
        <w:tc>
          <w:tcPr>
            <w:tcW w:w="3426" w:type="dxa"/>
            <w:gridSpan w:val="2"/>
          </w:tcPr>
          <w:p w:rsidR="004101A7" w:rsidRPr="005748C2" w:rsidRDefault="004101A7" w:rsidP="005748C2">
            <w:pPr>
              <w:tabs>
                <w:tab w:val="center" w:pos="4677"/>
                <w:tab w:val="right" w:pos="9355"/>
              </w:tabs>
              <w:spacing w:line="360" w:lineRule="auto"/>
              <w:rPr>
                <w:rFonts w:ascii="Times New Roman" w:hAnsi="Times New Roman"/>
                <w:sz w:val="20"/>
              </w:rPr>
            </w:pPr>
            <w:r w:rsidRPr="005748C2">
              <w:rPr>
                <w:rFonts w:ascii="Times New Roman" w:hAnsi="Times New Roman"/>
                <w:sz w:val="20"/>
              </w:rPr>
              <w:t>Рейтинг</w:t>
            </w:r>
          </w:p>
        </w:tc>
      </w:tr>
      <w:tr w:rsidR="004101A7" w:rsidRPr="00E76713" w:rsidTr="0004659B">
        <w:tc>
          <w:tcPr>
            <w:tcW w:w="6144" w:type="dxa"/>
            <w:vMerge/>
          </w:tcPr>
          <w:p w:rsidR="004101A7" w:rsidRPr="005748C2" w:rsidRDefault="004101A7" w:rsidP="005748C2">
            <w:pPr>
              <w:tabs>
                <w:tab w:val="center" w:pos="4677"/>
                <w:tab w:val="right" w:pos="9355"/>
              </w:tabs>
              <w:spacing w:line="360" w:lineRule="auto"/>
              <w:rPr>
                <w:rFonts w:ascii="Times New Roman" w:hAnsi="Times New Roman"/>
                <w:sz w:val="20"/>
              </w:rPr>
            </w:pPr>
          </w:p>
        </w:tc>
        <w:tc>
          <w:tcPr>
            <w:tcW w:w="1619" w:type="dxa"/>
          </w:tcPr>
          <w:p w:rsidR="004101A7" w:rsidRPr="005748C2" w:rsidRDefault="004101A7" w:rsidP="005748C2">
            <w:pPr>
              <w:tabs>
                <w:tab w:val="center" w:pos="4677"/>
                <w:tab w:val="right" w:pos="9355"/>
              </w:tabs>
              <w:spacing w:line="360" w:lineRule="auto"/>
              <w:rPr>
                <w:rFonts w:ascii="Times New Roman" w:hAnsi="Times New Roman"/>
                <w:sz w:val="20"/>
              </w:rPr>
            </w:pPr>
            <w:r w:rsidRPr="005748C2">
              <w:rPr>
                <w:rFonts w:ascii="Times New Roman" w:hAnsi="Times New Roman"/>
                <w:sz w:val="20"/>
              </w:rPr>
              <w:t>По соцопросу</w:t>
            </w:r>
          </w:p>
        </w:tc>
        <w:tc>
          <w:tcPr>
            <w:tcW w:w="1807" w:type="dxa"/>
          </w:tcPr>
          <w:p w:rsidR="004101A7" w:rsidRPr="005748C2" w:rsidRDefault="004101A7" w:rsidP="005748C2">
            <w:pPr>
              <w:tabs>
                <w:tab w:val="center" w:pos="4677"/>
                <w:tab w:val="right" w:pos="9355"/>
              </w:tabs>
              <w:spacing w:line="360" w:lineRule="auto"/>
              <w:rPr>
                <w:rFonts w:ascii="Times New Roman" w:hAnsi="Times New Roman"/>
                <w:sz w:val="20"/>
              </w:rPr>
            </w:pPr>
            <w:r w:rsidRPr="005748C2">
              <w:rPr>
                <w:rFonts w:ascii="Times New Roman" w:hAnsi="Times New Roman"/>
                <w:sz w:val="20"/>
              </w:rPr>
              <w:t>По контент-анализу</w:t>
            </w:r>
          </w:p>
        </w:tc>
      </w:tr>
      <w:tr w:rsidR="004101A7" w:rsidRPr="00E76713" w:rsidTr="0004659B">
        <w:tc>
          <w:tcPr>
            <w:tcW w:w="6144" w:type="dxa"/>
          </w:tcPr>
          <w:p w:rsidR="004101A7" w:rsidRPr="005748C2" w:rsidRDefault="004101A7" w:rsidP="005748C2">
            <w:pPr>
              <w:tabs>
                <w:tab w:val="center" w:pos="4677"/>
                <w:tab w:val="right" w:pos="9355"/>
              </w:tabs>
              <w:spacing w:line="360" w:lineRule="auto"/>
              <w:rPr>
                <w:rFonts w:ascii="Times New Roman" w:hAnsi="Times New Roman"/>
                <w:sz w:val="20"/>
              </w:rPr>
            </w:pPr>
            <w:r w:rsidRPr="005748C2">
              <w:rPr>
                <w:rFonts w:ascii="Times New Roman" w:hAnsi="Times New Roman"/>
                <w:sz w:val="20"/>
              </w:rPr>
              <w:t>Международная жизнь</w:t>
            </w:r>
          </w:p>
        </w:tc>
        <w:tc>
          <w:tcPr>
            <w:tcW w:w="1619" w:type="dxa"/>
          </w:tcPr>
          <w:p w:rsidR="004101A7" w:rsidRPr="005748C2" w:rsidRDefault="004101A7" w:rsidP="005748C2">
            <w:pPr>
              <w:tabs>
                <w:tab w:val="center" w:pos="4677"/>
                <w:tab w:val="right" w:pos="9355"/>
              </w:tabs>
              <w:spacing w:line="360" w:lineRule="auto"/>
              <w:rPr>
                <w:rFonts w:ascii="Times New Roman" w:hAnsi="Times New Roman"/>
                <w:sz w:val="20"/>
              </w:rPr>
            </w:pPr>
            <w:r w:rsidRPr="005748C2">
              <w:rPr>
                <w:rFonts w:ascii="Times New Roman" w:hAnsi="Times New Roman"/>
                <w:sz w:val="20"/>
              </w:rPr>
              <w:t>1</w:t>
            </w:r>
          </w:p>
        </w:tc>
        <w:tc>
          <w:tcPr>
            <w:tcW w:w="1807" w:type="dxa"/>
          </w:tcPr>
          <w:p w:rsidR="004101A7" w:rsidRPr="005748C2" w:rsidRDefault="004101A7" w:rsidP="005748C2">
            <w:pPr>
              <w:tabs>
                <w:tab w:val="center" w:pos="4677"/>
                <w:tab w:val="right" w:pos="9355"/>
              </w:tabs>
              <w:spacing w:line="360" w:lineRule="auto"/>
              <w:rPr>
                <w:rFonts w:ascii="Times New Roman" w:hAnsi="Times New Roman"/>
                <w:sz w:val="20"/>
              </w:rPr>
            </w:pPr>
            <w:r w:rsidRPr="005748C2">
              <w:rPr>
                <w:rFonts w:ascii="Times New Roman" w:hAnsi="Times New Roman"/>
                <w:sz w:val="20"/>
              </w:rPr>
              <w:t>1</w:t>
            </w:r>
          </w:p>
        </w:tc>
      </w:tr>
      <w:tr w:rsidR="004101A7" w:rsidRPr="00E76713" w:rsidTr="0004659B">
        <w:tc>
          <w:tcPr>
            <w:tcW w:w="6144" w:type="dxa"/>
          </w:tcPr>
          <w:p w:rsidR="004101A7" w:rsidRPr="005748C2" w:rsidRDefault="004101A7" w:rsidP="005748C2">
            <w:pPr>
              <w:tabs>
                <w:tab w:val="center" w:pos="4677"/>
                <w:tab w:val="right" w:pos="9355"/>
              </w:tabs>
              <w:spacing w:line="360" w:lineRule="auto"/>
              <w:rPr>
                <w:rFonts w:ascii="Times New Roman" w:hAnsi="Times New Roman"/>
                <w:sz w:val="20"/>
              </w:rPr>
            </w:pPr>
            <w:r w:rsidRPr="005748C2">
              <w:rPr>
                <w:rFonts w:ascii="Times New Roman" w:hAnsi="Times New Roman"/>
                <w:sz w:val="20"/>
              </w:rPr>
              <w:t>Справочные материалы</w:t>
            </w:r>
          </w:p>
        </w:tc>
        <w:tc>
          <w:tcPr>
            <w:tcW w:w="1619" w:type="dxa"/>
          </w:tcPr>
          <w:p w:rsidR="004101A7" w:rsidRPr="005748C2" w:rsidRDefault="004101A7" w:rsidP="005748C2">
            <w:pPr>
              <w:tabs>
                <w:tab w:val="center" w:pos="4677"/>
                <w:tab w:val="right" w:pos="9355"/>
              </w:tabs>
              <w:spacing w:line="360" w:lineRule="auto"/>
              <w:rPr>
                <w:rFonts w:ascii="Times New Roman" w:hAnsi="Times New Roman"/>
                <w:sz w:val="20"/>
              </w:rPr>
            </w:pPr>
            <w:r w:rsidRPr="005748C2">
              <w:rPr>
                <w:rFonts w:ascii="Times New Roman" w:hAnsi="Times New Roman"/>
                <w:sz w:val="20"/>
              </w:rPr>
              <w:t>2</w:t>
            </w:r>
          </w:p>
        </w:tc>
        <w:tc>
          <w:tcPr>
            <w:tcW w:w="1807" w:type="dxa"/>
          </w:tcPr>
          <w:p w:rsidR="004101A7" w:rsidRPr="005748C2" w:rsidRDefault="004101A7" w:rsidP="005748C2">
            <w:pPr>
              <w:tabs>
                <w:tab w:val="center" w:pos="4677"/>
                <w:tab w:val="right" w:pos="9355"/>
              </w:tabs>
              <w:spacing w:line="360" w:lineRule="auto"/>
              <w:rPr>
                <w:rFonts w:ascii="Times New Roman" w:hAnsi="Times New Roman"/>
                <w:sz w:val="20"/>
              </w:rPr>
            </w:pPr>
            <w:r w:rsidRPr="005748C2">
              <w:rPr>
                <w:rFonts w:ascii="Times New Roman" w:hAnsi="Times New Roman"/>
                <w:sz w:val="20"/>
              </w:rPr>
              <w:t>2</w:t>
            </w:r>
          </w:p>
        </w:tc>
      </w:tr>
      <w:tr w:rsidR="004101A7" w:rsidRPr="00E76713" w:rsidTr="0004659B">
        <w:tc>
          <w:tcPr>
            <w:tcW w:w="6144" w:type="dxa"/>
          </w:tcPr>
          <w:p w:rsidR="004101A7" w:rsidRPr="005748C2" w:rsidRDefault="004101A7" w:rsidP="005748C2">
            <w:pPr>
              <w:tabs>
                <w:tab w:val="center" w:pos="4677"/>
                <w:tab w:val="right" w:pos="9355"/>
              </w:tabs>
              <w:spacing w:line="360" w:lineRule="auto"/>
              <w:rPr>
                <w:rFonts w:ascii="Times New Roman" w:hAnsi="Times New Roman"/>
                <w:sz w:val="20"/>
              </w:rPr>
            </w:pPr>
            <w:r w:rsidRPr="005748C2">
              <w:rPr>
                <w:rFonts w:ascii="Times New Roman" w:hAnsi="Times New Roman"/>
                <w:sz w:val="20"/>
              </w:rPr>
              <w:t>Происшествия, судебная и полицейская хроника</w:t>
            </w:r>
          </w:p>
        </w:tc>
        <w:tc>
          <w:tcPr>
            <w:tcW w:w="1619" w:type="dxa"/>
          </w:tcPr>
          <w:p w:rsidR="004101A7" w:rsidRPr="005748C2" w:rsidRDefault="004101A7" w:rsidP="005748C2">
            <w:pPr>
              <w:tabs>
                <w:tab w:val="center" w:pos="4677"/>
                <w:tab w:val="right" w:pos="9355"/>
              </w:tabs>
              <w:spacing w:line="360" w:lineRule="auto"/>
              <w:rPr>
                <w:rFonts w:ascii="Times New Roman" w:hAnsi="Times New Roman"/>
                <w:sz w:val="20"/>
              </w:rPr>
            </w:pPr>
            <w:r w:rsidRPr="005748C2">
              <w:rPr>
                <w:rFonts w:ascii="Times New Roman" w:hAnsi="Times New Roman"/>
                <w:sz w:val="20"/>
              </w:rPr>
              <w:t>3</w:t>
            </w:r>
          </w:p>
        </w:tc>
        <w:tc>
          <w:tcPr>
            <w:tcW w:w="1807" w:type="dxa"/>
          </w:tcPr>
          <w:p w:rsidR="004101A7" w:rsidRPr="005748C2" w:rsidRDefault="004101A7" w:rsidP="005748C2">
            <w:pPr>
              <w:tabs>
                <w:tab w:val="center" w:pos="4677"/>
                <w:tab w:val="right" w:pos="9355"/>
              </w:tabs>
              <w:spacing w:line="360" w:lineRule="auto"/>
              <w:rPr>
                <w:rFonts w:ascii="Times New Roman" w:hAnsi="Times New Roman"/>
                <w:sz w:val="20"/>
              </w:rPr>
            </w:pPr>
            <w:r w:rsidRPr="005748C2">
              <w:rPr>
                <w:rFonts w:ascii="Times New Roman" w:hAnsi="Times New Roman"/>
                <w:sz w:val="20"/>
              </w:rPr>
              <w:t>13</w:t>
            </w:r>
          </w:p>
        </w:tc>
      </w:tr>
      <w:tr w:rsidR="004101A7" w:rsidRPr="00E76713" w:rsidTr="0004659B">
        <w:tc>
          <w:tcPr>
            <w:tcW w:w="6144" w:type="dxa"/>
          </w:tcPr>
          <w:p w:rsidR="004101A7" w:rsidRPr="005748C2" w:rsidRDefault="004101A7" w:rsidP="005748C2">
            <w:pPr>
              <w:tabs>
                <w:tab w:val="center" w:pos="4677"/>
                <w:tab w:val="right" w:pos="9355"/>
              </w:tabs>
              <w:spacing w:line="360" w:lineRule="auto"/>
              <w:rPr>
                <w:rFonts w:ascii="Times New Roman" w:hAnsi="Times New Roman"/>
                <w:sz w:val="20"/>
              </w:rPr>
            </w:pPr>
            <w:r w:rsidRPr="005748C2">
              <w:rPr>
                <w:rFonts w:ascii="Times New Roman" w:hAnsi="Times New Roman"/>
                <w:sz w:val="20"/>
              </w:rPr>
              <w:t>Вопросы морали</w:t>
            </w:r>
          </w:p>
        </w:tc>
        <w:tc>
          <w:tcPr>
            <w:tcW w:w="1619" w:type="dxa"/>
          </w:tcPr>
          <w:p w:rsidR="004101A7" w:rsidRPr="005748C2" w:rsidRDefault="004101A7" w:rsidP="005748C2">
            <w:pPr>
              <w:tabs>
                <w:tab w:val="center" w:pos="4677"/>
                <w:tab w:val="right" w:pos="9355"/>
              </w:tabs>
              <w:spacing w:line="360" w:lineRule="auto"/>
              <w:rPr>
                <w:rFonts w:ascii="Times New Roman" w:hAnsi="Times New Roman"/>
                <w:sz w:val="20"/>
              </w:rPr>
            </w:pPr>
            <w:r w:rsidRPr="005748C2">
              <w:rPr>
                <w:rFonts w:ascii="Times New Roman" w:hAnsi="Times New Roman"/>
                <w:sz w:val="20"/>
              </w:rPr>
              <w:t>4</w:t>
            </w:r>
          </w:p>
        </w:tc>
        <w:tc>
          <w:tcPr>
            <w:tcW w:w="1807" w:type="dxa"/>
          </w:tcPr>
          <w:p w:rsidR="004101A7" w:rsidRPr="005748C2" w:rsidRDefault="004101A7" w:rsidP="005748C2">
            <w:pPr>
              <w:tabs>
                <w:tab w:val="center" w:pos="4677"/>
                <w:tab w:val="right" w:pos="9355"/>
              </w:tabs>
              <w:spacing w:line="360" w:lineRule="auto"/>
              <w:rPr>
                <w:rFonts w:ascii="Times New Roman" w:hAnsi="Times New Roman"/>
                <w:sz w:val="20"/>
              </w:rPr>
            </w:pPr>
            <w:r w:rsidRPr="005748C2">
              <w:rPr>
                <w:rFonts w:ascii="Times New Roman" w:hAnsi="Times New Roman"/>
                <w:sz w:val="20"/>
              </w:rPr>
              <w:t>10</w:t>
            </w:r>
          </w:p>
        </w:tc>
      </w:tr>
      <w:tr w:rsidR="004101A7" w:rsidRPr="00E76713" w:rsidTr="0004659B">
        <w:tc>
          <w:tcPr>
            <w:tcW w:w="6144" w:type="dxa"/>
          </w:tcPr>
          <w:p w:rsidR="004101A7" w:rsidRPr="005748C2" w:rsidRDefault="004101A7" w:rsidP="005748C2">
            <w:pPr>
              <w:tabs>
                <w:tab w:val="center" w:pos="4677"/>
                <w:tab w:val="right" w:pos="9355"/>
              </w:tabs>
              <w:spacing w:line="360" w:lineRule="auto"/>
              <w:rPr>
                <w:rFonts w:ascii="Times New Roman" w:hAnsi="Times New Roman"/>
                <w:sz w:val="20"/>
              </w:rPr>
            </w:pPr>
            <w:r w:rsidRPr="005748C2">
              <w:rPr>
                <w:rFonts w:ascii="Times New Roman" w:hAnsi="Times New Roman"/>
                <w:sz w:val="20"/>
              </w:rPr>
              <w:t>Здравоохранение и медицина</w:t>
            </w:r>
          </w:p>
        </w:tc>
        <w:tc>
          <w:tcPr>
            <w:tcW w:w="1619" w:type="dxa"/>
          </w:tcPr>
          <w:p w:rsidR="004101A7" w:rsidRPr="005748C2" w:rsidRDefault="004101A7" w:rsidP="005748C2">
            <w:pPr>
              <w:tabs>
                <w:tab w:val="center" w:pos="4677"/>
                <w:tab w:val="right" w:pos="9355"/>
              </w:tabs>
              <w:spacing w:line="360" w:lineRule="auto"/>
              <w:rPr>
                <w:rFonts w:ascii="Times New Roman" w:hAnsi="Times New Roman"/>
                <w:sz w:val="20"/>
              </w:rPr>
            </w:pPr>
            <w:r w:rsidRPr="005748C2">
              <w:rPr>
                <w:rFonts w:ascii="Times New Roman" w:hAnsi="Times New Roman"/>
                <w:sz w:val="20"/>
              </w:rPr>
              <w:t>5</w:t>
            </w:r>
          </w:p>
        </w:tc>
        <w:tc>
          <w:tcPr>
            <w:tcW w:w="1807" w:type="dxa"/>
          </w:tcPr>
          <w:p w:rsidR="004101A7" w:rsidRPr="005748C2" w:rsidRDefault="004101A7" w:rsidP="005748C2">
            <w:pPr>
              <w:tabs>
                <w:tab w:val="center" w:pos="4677"/>
                <w:tab w:val="right" w:pos="9355"/>
              </w:tabs>
              <w:spacing w:line="360" w:lineRule="auto"/>
              <w:rPr>
                <w:rFonts w:ascii="Times New Roman" w:hAnsi="Times New Roman"/>
                <w:sz w:val="20"/>
              </w:rPr>
            </w:pPr>
            <w:r w:rsidRPr="005748C2">
              <w:rPr>
                <w:rFonts w:ascii="Times New Roman" w:hAnsi="Times New Roman"/>
                <w:sz w:val="20"/>
              </w:rPr>
              <w:t>11</w:t>
            </w:r>
          </w:p>
        </w:tc>
      </w:tr>
      <w:tr w:rsidR="004101A7" w:rsidRPr="00E76713" w:rsidTr="0004659B">
        <w:tc>
          <w:tcPr>
            <w:tcW w:w="6144" w:type="dxa"/>
          </w:tcPr>
          <w:p w:rsidR="004101A7" w:rsidRPr="005748C2" w:rsidRDefault="004101A7" w:rsidP="005748C2">
            <w:pPr>
              <w:tabs>
                <w:tab w:val="center" w:pos="4677"/>
                <w:tab w:val="right" w:pos="9355"/>
              </w:tabs>
              <w:spacing w:line="360" w:lineRule="auto"/>
              <w:rPr>
                <w:rFonts w:ascii="Times New Roman" w:hAnsi="Times New Roman"/>
                <w:sz w:val="20"/>
              </w:rPr>
            </w:pPr>
            <w:r w:rsidRPr="005748C2">
              <w:rPr>
                <w:rFonts w:ascii="Times New Roman" w:hAnsi="Times New Roman"/>
                <w:sz w:val="20"/>
              </w:rPr>
              <w:t>Взаимоотношения членов семьи</w:t>
            </w:r>
          </w:p>
        </w:tc>
        <w:tc>
          <w:tcPr>
            <w:tcW w:w="1619" w:type="dxa"/>
          </w:tcPr>
          <w:p w:rsidR="004101A7" w:rsidRPr="005748C2" w:rsidRDefault="004101A7" w:rsidP="005748C2">
            <w:pPr>
              <w:tabs>
                <w:tab w:val="center" w:pos="4677"/>
                <w:tab w:val="right" w:pos="9355"/>
              </w:tabs>
              <w:spacing w:line="360" w:lineRule="auto"/>
              <w:rPr>
                <w:rFonts w:ascii="Times New Roman" w:hAnsi="Times New Roman"/>
                <w:sz w:val="20"/>
              </w:rPr>
            </w:pPr>
            <w:r w:rsidRPr="005748C2">
              <w:rPr>
                <w:rFonts w:ascii="Times New Roman" w:hAnsi="Times New Roman"/>
                <w:sz w:val="20"/>
              </w:rPr>
              <w:t>6</w:t>
            </w:r>
          </w:p>
        </w:tc>
        <w:tc>
          <w:tcPr>
            <w:tcW w:w="1807" w:type="dxa"/>
          </w:tcPr>
          <w:p w:rsidR="004101A7" w:rsidRPr="005748C2" w:rsidRDefault="004101A7" w:rsidP="005748C2">
            <w:pPr>
              <w:tabs>
                <w:tab w:val="center" w:pos="4677"/>
                <w:tab w:val="right" w:pos="9355"/>
              </w:tabs>
              <w:spacing w:line="360" w:lineRule="auto"/>
              <w:rPr>
                <w:rFonts w:ascii="Times New Roman" w:hAnsi="Times New Roman"/>
                <w:sz w:val="20"/>
              </w:rPr>
            </w:pPr>
            <w:r w:rsidRPr="005748C2">
              <w:rPr>
                <w:rFonts w:ascii="Times New Roman" w:hAnsi="Times New Roman"/>
                <w:sz w:val="20"/>
              </w:rPr>
              <w:t>21</w:t>
            </w:r>
          </w:p>
        </w:tc>
      </w:tr>
      <w:tr w:rsidR="004101A7" w:rsidRPr="00E76713" w:rsidTr="0004659B">
        <w:tc>
          <w:tcPr>
            <w:tcW w:w="6144" w:type="dxa"/>
          </w:tcPr>
          <w:p w:rsidR="004101A7" w:rsidRPr="005748C2" w:rsidRDefault="004101A7" w:rsidP="005748C2">
            <w:pPr>
              <w:tabs>
                <w:tab w:val="center" w:pos="4677"/>
                <w:tab w:val="right" w:pos="9355"/>
              </w:tabs>
              <w:spacing w:line="360" w:lineRule="auto"/>
              <w:rPr>
                <w:rFonts w:ascii="Times New Roman" w:hAnsi="Times New Roman"/>
                <w:sz w:val="20"/>
              </w:rPr>
            </w:pPr>
            <w:r w:rsidRPr="005748C2">
              <w:rPr>
                <w:rFonts w:ascii="Times New Roman" w:hAnsi="Times New Roman"/>
                <w:sz w:val="20"/>
              </w:rPr>
              <w:t>Вопросы культуры и отдыха</w:t>
            </w:r>
          </w:p>
        </w:tc>
        <w:tc>
          <w:tcPr>
            <w:tcW w:w="1619" w:type="dxa"/>
          </w:tcPr>
          <w:p w:rsidR="004101A7" w:rsidRPr="005748C2" w:rsidRDefault="004101A7" w:rsidP="005748C2">
            <w:pPr>
              <w:tabs>
                <w:tab w:val="center" w:pos="4677"/>
                <w:tab w:val="right" w:pos="9355"/>
              </w:tabs>
              <w:spacing w:line="360" w:lineRule="auto"/>
              <w:rPr>
                <w:rFonts w:ascii="Times New Roman" w:hAnsi="Times New Roman"/>
                <w:sz w:val="20"/>
              </w:rPr>
            </w:pPr>
            <w:r w:rsidRPr="005748C2">
              <w:rPr>
                <w:rFonts w:ascii="Times New Roman" w:hAnsi="Times New Roman"/>
                <w:sz w:val="20"/>
              </w:rPr>
              <w:t>7</w:t>
            </w:r>
          </w:p>
        </w:tc>
        <w:tc>
          <w:tcPr>
            <w:tcW w:w="1807" w:type="dxa"/>
          </w:tcPr>
          <w:p w:rsidR="004101A7" w:rsidRPr="005748C2" w:rsidRDefault="004101A7" w:rsidP="005748C2">
            <w:pPr>
              <w:tabs>
                <w:tab w:val="center" w:pos="4677"/>
                <w:tab w:val="right" w:pos="9355"/>
              </w:tabs>
              <w:spacing w:line="360" w:lineRule="auto"/>
              <w:rPr>
                <w:rFonts w:ascii="Times New Roman" w:hAnsi="Times New Roman"/>
                <w:sz w:val="20"/>
              </w:rPr>
            </w:pPr>
            <w:r w:rsidRPr="005748C2">
              <w:rPr>
                <w:rFonts w:ascii="Times New Roman" w:hAnsi="Times New Roman"/>
                <w:sz w:val="20"/>
              </w:rPr>
              <w:t>6</w:t>
            </w:r>
          </w:p>
        </w:tc>
      </w:tr>
      <w:tr w:rsidR="004101A7" w:rsidRPr="00E76713" w:rsidTr="0004659B">
        <w:tc>
          <w:tcPr>
            <w:tcW w:w="6144" w:type="dxa"/>
          </w:tcPr>
          <w:p w:rsidR="004101A7" w:rsidRPr="005748C2" w:rsidRDefault="004101A7" w:rsidP="005748C2">
            <w:pPr>
              <w:tabs>
                <w:tab w:val="center" w:pos="4677"/>
                <w:tab w:val="right" w:pos="9355"/>
              </w:tabs>
              <w:spacing w:line="360" w:lineRule="auto"/>
              <w:rPr>
                <w:rFonts w:ascii="Times New Roman" w:hAnsi="Times New Roman"/>
                <w:sz w:val="20"/>
              </w:rPr>
            </w:pPr>
            <w:r w:rsidRPr="005748C2">
              <w:rPr>
                <w:rFonts w:ascii="Times New Roman" w:hAnsi="Times New Roman"/>
                <w:sz w:val="20"/>
              </w:rPr>
              <w:t>Литература и искусство</w:t>
            </w:r>
          </w:p>
        </w:tc>
        <w:tc>
          <w:tcPr>
            <w:tcW w:w="1619" w:type="dxa"/>
          </w:tcPr>
          <w:p w:rsidR="004101A7" w:rsidRPr="005748C2" w:rsidRDefault="004101A7" w:rsidP="005748C2">
            <w:pPr>
              <w:tabs>
                <w:tab w:val="center" w:pos="4677"/>
                <w:tab w:val="right" w:pos="9355"/>
              </w:tabs>
              <w:spacing w:line="360" w:lineRule="auto"/>
              <w:rPr>
                <w:rFonts w:ascii="Times New Roman" w:hAnsi="Times New Roman"/>
                <w:sz w:val="20"/>
              </w:rPr>
            </w:pPr>
            <w:r w:rsidRPr="005748C2">
              <w:rPr>
                <w:rFonts w:ascii="Times New Roman" w:hAnsi="Times New Roman"/>
                <w:sz w:val="20"/>
              </w:rPr>
              <w:t>8</w:t>
            </w:r>
          </w:p>
        </w:tc>
        <w:tc>
          <w:tcPr>
            <w:tcW w:w="1807" w:type="dxa"/>
          </w:tcPr>
          <w:p w:rsidR="004101A7" w:rsidRPr="005748C2" w:rsidRDefault="004101A7" w:rsidP="005748C2">
            <w:pPr>
              <w:tabs>
                <w:tab w:val="center" w:pos="4677"/>
                <w:tab w:val="right" w:pos="9355"/>
              </w:tabs>
              <w:spacing w:line="360" w:lineRule="auto"/>
              <w:rPr>
                <w:rFonts w:ascii="Times New Roman" w:hAnsi="Times New Roman"/>
                <w:sz w:val="20"/>
              </w:rPr>
            </w:pPr>
            <w:r w:rsidRPr="005748C2">
              <w:rPr>
                <w:rFonts w:ascii="Times New Roman" w:hAnsi="Times New Roman"/>
                <w:sz w:val="20"/>
              </w:rPr>
              <w:t>7</w:t>
            </w:r>
          </w:p>
        </w:tc>
      </w:tr>
      <w:tr w:rsidR="004101A7" w:rsidRPr="00E76713" w:rsidTr="0004659B">
        <w:tc>
          <w:tcPr>
            <w:tcW w:w="6144" w:type="dxa"/>
          </w:tcPr>
          <w:p w:rsidR="004101A7" w:rsidRPr="005748C2" w:rsidRDefault="004101A7" w:rsidP="005748C2">
            <w:pPr>
              <w:tabs>
                <w:tab w:val="center" w:pos="4677"/>
                <w:tab w:val="right" w:pos="9355"/>
              </w:tabs>
              <w:spacing w:line="360" w:lineRule="auto"/>
              <w:rPr>
                <w:rFonts w:ascii="Times New Roman" w:hAnsi="Times New Roman"/>
                <w:sz w:val="20"/>
              </w:rPr>
            </w:pPr>
            <w:r w:rsidRPr="005748C2">
              <w:rPr>
                <w:rFonts w:ascii="Times New Roman" w:hAnsi="Times New Roman"/>
                <w:sz w:val="20"/>
              </w:rPr>
              <w:t>Проблемы образования</w:t>
            </w:r>
          </w:p>
        </w:tc>
        <w:tc>
          <w:tcPr>
            <w:tcW w:w="1619" w:type="dxa"/>
          </w:tcPr>
          <w:p w:rsidR="004101A7" w:rsidRPr="005748C2" w:rsidRDefault="004101A7" w:rsidP="005748C2">
            <w:pPr>
              <w:tabs>
                <w:tab w:val="center" w:pos="4677"/>
                <w:tab w:val="right" w:pos="9355"/>
              </w:tabs>
              <w:spacing w:line="360" w:lineRule="auto"/>
              <w:rPr>
                <w:rFonts w:ascii="Times New Roman" w:hAnsi="Times New Roman"/>
                <w:sz w:val="20"/>
              </w:rPr>
            </w:pPr>
            <w:r w:rsidRPr="005748C2">
              <w:rPr>
                <w:rFonts w:ascii="Times New Roman" w:hAnsi="Times New Roman"/>
                <w:sz w:val="20"/>
              </w:rPr>
              <w:t>9</w:t>
            </w:r>
          </w:p>
        </w:tc>
        <w:tc>
          <w:tcPr>
            <w:tcW w:w="1807" w:type="dxa"/>
          </w:tcPr>
          <w:p w:rsidR="004101A7" w:rsidRPr="005748C2" w:rsidRDefault="004101A7" w:rsidP="005748C2">
            <w:pPr>
              <w:tabs>
                <w:tab w:val="center" w:pos="4677"/>
                <w:tab w:val="right" w:pos="9355"/>
              </w:tabs>
              <w:spacing w:line="360" w:lineRule="auto"/>
              <w:rPr>
                <w:rFonts w:ascii="Times New Roman" w:hAnsi="Times New Roman"/>
                <w:sz w:val="20"/>
              </w:rPr>
            </w:pPr>
            <w:r w:rsidRPr="005748C2">
              <w:rPr>
                <w:rFonts w:ascii="Times New Roman" w:hAnsi="Times New Roman"/>
                <w:sz w:val="20"/>
              </w:rPr>
              <w:t>14</w:t>
            </w:r>
          </w:p>
        </w:tc>
      </w:tr>
      <w:tr w:rsidR="004101A7" w:rsidRPr="00E76713" w:rsidTr="0004659B">
        <w:tc>
          <w:tcPr>
            <w:tcW w:w="6144" w:type="dxa"/>
          </w:tcPr>
          <w:p w:rsidR="004101A7" w:rsidRPr="005748C2" w:rsidRDefault="004101A7" w:rsidP="005748C2">
            <w:pPr>
              <w:tabs>
                <w:tab w:val="center" w:pos="4677"/>
                <w:tab w:val="right" w:pos="9355"/>
              </w:tabs>
              <w:spacing w:line="360" w:lineRule="auto"/>
              <w:rPr>
                <w:rFonts w:ascii="Times New Roman" w:hAnsi="Times New Roman"/>
                <w:sz w:val="20"/>
              </w:rPr>
            </w:pPr>
            <w:r w:rsidRPr="005748C2">
              <w:rPr>
                <w:rFonts w:ascii="Times New Roman" w:hAnsi="Times New Roman"/>
                <w:sz w:val="20"/>
              </w:rPr>
              <w:t>Спорт</w:t>
            </w:r>
          </w:p>
        </w:tc>
        <w:tc>
          <w:tcPr>
            <w:tcW w:w="1619" w:type="dxa"/>
          </w:tcPr>
          <w:p w:rsidR="004101A7" w:rsidRPr="005748C2" w:rsidRDefault="004101A7" w:rsidP="005748C2">
            <w:pPr>
              <w:tabs>
                <w:tab w:val="center" w:pos="4677"/>
                <w:tab w:val="right" w:pos="9355"/>
              </w:tabs>
              <w:spacing w:line="360" w:lineRule="auto"/>
              <w:rPr>
                <w:rFonts w:ascii="Times New Roman" w:hAnsi="Times New Roman"/>
                <w:sz w:val="20"/>
              </w:rPr>
            </w:pPr>
            <w:r w:rsidRPr="005748C2">
              <w:rPr>
                <w:rFonts w:ascii="Times New Roman" w:hAnsi="Times New Roman"/>
                <w:sz w:val="20"/>
              </w:rPr>
              <w:t>10</w:t>
            </w:r>
          </w:p>
        </w:tc>
        <w:tc>
          <w:tcPr>
            <w:tcW w:w="1807" w:type="dxa"/>
          </w:tcPr>
          <w:p w:rsidR="004101A7" w:rsidRPr="005748C2" w:rsidRDefault="004101A7" w:rsidP="005748C2">
            <w:pPr>
              <w:tabs>
                <w:tab w:val="center" w:pos="4677"/>
                <w:tab w:val="right" w:pos="9355"/>
              </w:tabs>
              <w:spacing w:line="360" w:lineRule="auto"/>
              <w:rPr>
                <w:rFonts w:ascii="Times New Roman" w:hAnsi="Times New Roman"/>
                <w:sz w:val="20"/>
              </w:rPr>
            </w:pPr>
            <w:r w:rsidRPr="005748C2">
              <w:rPr>
                <w:rFonts w:ascii="Times New Roman" w:hAnsi="Times New Roman"/>
                <w:sz w:val="20"/>
              </w:rPr>
              <w:t>4</w:t>
            </w:r>
          </w:p>
        </w:tc>
      </w:tr>
      <w:tr w:rsidR="004101A7" w:rsidRPr="00E76713" w:rsidTr="0004659B">
        <w:tc>
          <w:tcPr>
            <w:tcW w:w="6144" w:type="dxa"/>
          </w:tcPr>
          <w:p w:rsidR="004101A7" w:rsidRPr="005748C2" w:rsidRDefault="004101A7" w:rsidP="005748C2">
            <w:pPr>
              <w:tabs>
                <w:tab w:val="center" w:pos="4677"/>
                <w:tab w:val="right" w:pos="9355"/>
              </w:tabs>
              <w:spacing w:line="360" w:lineRule="auto"/>
              <w:rPr>
                <w:rFonts w:ascii="Times New Roman" w:hAnsi="Times New Roman"/>
                <w:sz w:val="20"/>
              </w:rPr>
            </w:pPr>
            <w:r w:rsidRPr="005748C2">
              <w:rPr>
                <w:rFonts w:ascii="Times New Roman" w:hAnsi="Times New Roman"/>
                <w:sz w:val="20"/>
              </w:rPr>
              <w:t>Деятельность политических партий</w:t>
            </w:r>
          </w:p>
        </w:tc>
        <w:tc>
          <w:tcPr>
            <w:tcW w:w="1619" w:type="dxa"/>
          </w:tcPr>
          <w:p w:rsidR="004101A7" w:rsidRPr="005748C2" w:rsidRDefault="004101A7" w:rsidP="005748C2">
            <w:pPr>
              <w:tabs>
                <w:tab w:val="center" w:pos="4677"/>
                <w:tab w:val="right" w:pos="9355"/>
              </w:tabs>
              <w:spacing w:line="360" w:lineRule="auto"/>
              <w:rPr>
                <w:rFonts w:ascii="Times New Roman" w:hAnsi="Times New Roman"/>
                <w:sz w:val="20"/>
              </w:rPr>
            </w:pPr>
            <w:r w:rsidRPr="005748C2">
              <w:rPr>
                <w:rFonts w:ascii="Times New Roman" w:hAnsi="Times New Roman"/>
                <w:sz w:val="20"/>
              </w:rPr>
              <w:t>11</w:t>
            </w:r>
          </w:p>
        </w:tc>
        <w:tc>
          <w:tcPr>
            <w:tcW w:w="1807" w:type="dxa"/>
          </w:tcPr>
          <w:p w:rsidR="004101A7" w:rsidRPr="005748C2" w:rsidRDefault="004101A7" w:rsidP="005748C2">
            <w:pPr>
              <w:tabs>
                <w:tab w:val="center" w:pos="4677"/>
                <w:tab w:val="right" w:pos="9355"/>
              </w:tabs>
              <w:spacing w:line="360" w:lineRule="auto"/>
              <w:rPr>
                <w:rFonts w:ascii="Times New Roman" w:hAnsi="Times New Roman"/>
                <w:sz w:val="20"/>
              </w:rPr>
            </w:pPr>
            <w:r w:rsidRPr="005748C2">
              <w:rPr>
                <w:rFonts w:ascii="Times New Roman" w:hAnsi="Times New Roman"/>
                <w:sz w:val="20"/>
              </w:rPr>
              <w:t>3</w:t>
            </w:r>
          </w:p>
        </w:tc>
      </w:tr>
      <w:tr w:rsidR="004101A7" w:rsidRPr="00E76713" w:rsidTr="0004659B">
        <w:tc>
          <w:tcPr>
            <w:tcW w:w="6144" w:type="dxa"/>
          </w:tcPr>
          <w:p w:rsidR="004101A7" w:rsidRPr="005748C2" w:rsidRDefault="004101A7" w:rsidP="005748C2">
            <w:pPr>
              <w:tabs>
                <w:tab w:val="center" w:pos="4677"/>
                <w:tab w:val="right" w:pos="9355"/>
              </w:tabs>
              <w:spacing w:line="360" w:lineRule="auto"/>
              <w:rPr>
                <w:rFonts w:ascii="Times New Roman" w:hAnsi="Times New Roman"/>
                <w:sz w:val="20"/>
              </w:rPr>
            </w:pPr>
            <w:r w:rsidRPr="005748C2">
              <w:rPr>
                <w:rFonts w:ascii="Times New Roman" w:hAnsi="Times New Roman"/>
                <w:sz w:val="20"/>
              </w:rPr>
              <w:t>Деятельность правительства и госструктур</w:t>
            </w:r>
          </w:p>
        </w:tc>
        <w:tc>
          <w:tcPr>
            <w:tcW w:w="1619" w:type="dxa"/>
          </w:tcPr>
          <w:p w:rsidR="004101A7" w:rsidRPr="005748C2" w:rsidRDefault="004101A7" w:rsidP="005748C2">
            <w:pPr>
              <w:tabs>
                <w:tab w:val="center" w:pos="4677"/>
                <w:tab w:val="right" w:pos="9355"/>
              </w:tabs>
              <w:spacing w:line="360" w:lineRule="auto"/>
              <w:rPr>
                <w:rFonts w:ascii="Times New Roman" w:hAnsi="Times New Roman"/>
                <w:sz w:val="20"/>
              </w:rPr>
            </w:pPr>
            <w:r w:rsidRPr="005748C2">
              <w:rPr>
                <w:rFonts w:ascii="Times New Roman" w:hAnsi="Times New Roman"/>
                <w:sz w:val="20"/>
              </w:rPr>
              <w:t>12</w:t>
            </w:r>
          </w:p>
        </w:tc>
        <w:tc>
          <w:tcPr>
            <w:tcW w:w="1807" w:type="dxa"/>
          </w:tcPr>
          <w:p w:rsidR="004101A7" w:rsidRPr="005748C2" w:rsidRDefault="004101A7" w:rsidP="005748C2">
            <w:pPr>
              <w:tabs>
                <w:tab w:val="center" w:pos="4677"/>
                <w:tab w:val="right" w:pos="9355"/>
              </w:tabs>
              <w:spacing w:line="360" w:lineRule="auto"/>
              <w:rPr>
                <w:rFonts w:ascii="Times New Roman" w:hAnsi="Times New Roman"/>
                <w:sz w:val="20"/>
              </w:rPr>
            </w:pPr>
            <w:r w:rsidRPr="005748C2">
              <w:rPr>
                <w:rFonts w:ascii="Times New Roman" w:hAnsi="Times New Roman"/>
                <w:sz w:val="20"/>
              </w:rPr>
              <w:t>5</w:t>
            </w:r>
          </w:p>
        </w:tc>
      </w:tr>
      <w:tr w:rsidR="004101A7" w:rsidRPr="00E76713" w:rsidTr="0004659B">
        <w:tc>
          <w:tcPr>
            <w:tcW w:w="6144" w:type="dxa"/>
          </w:tcPr>
          <w:p w:rsidR="004101A7" w:rsidRPr="005748C2" w:rsidRDefault="004101A7" w:rsidP="005748C2">
            <w:pPr>
              <w:tabs>
                <w:tab w:val="center" w:pos="4677"/>
                <w:tab w:val="right" w:pos="9355"/>
              </w:tabs>
              <w:spacing w:line="360" w:lineRule="auto"/>
              <w:rPr>
                <w:rFonts w:ascii="Times New Roman" w:hAnsi="Times New Roman"/>
                <w:sz w:val="20"/>
              </w:rPr>
            </w:pPr>
            <w:r w:rsidRPr="005748C2">
              <w:rPr>
                <w:rFonts w:ascii="Times New Roman" w:hAnsi="Times New Roman"/>
                <w:sz w:val="20"/>
              </w:rPr>
              <w:t>Наука и техника</w:t>
            </w:r>
          </w:p>
        </w:tc>
        <w:tc>
          <w:tcPr>
            <w:tcW w:w="1619" w:type="dxa"/>
          </w:tcPr>
          <w:p w:rsidR="004101A7" w:rsidRPr="005748C2" w:rsidRDefault="004101A7" w:rsidP="005748C2">
            <w:pPr>
              <w:tabs>
                <w:tab w:val="center" w:pos="4677"/>
                <w:tab w:val="right" w:pos="9355"/>
              </w:tabs>
              <w:spacing w:line="360" w:lineRule="auto"/>
              <w:rPr>
                <w:rFonts w:ascii="Times New Roman" w:hAnsi="Times New Roman"/>
                <w:sz w:val="20"/>
              </w:rPr>
            </w:pPr>
            <w:r w:rsidRPr="005748C2">
              <w:rPr>
                <w:rFonts w:ascii="Times New Roman" w:hAnsi="Times New Roman"/>
                <w:sz w:val="20"/>
              </w:rPr>
              <w:t>13</w:t>
            </w:r>
          </w:p>
        </w:tc>
        <w:tc>
          <w:tcPr>
            <w:tcW w:w="1807" w:type="dxa"/>
          </w:tcPr>
          <w:p w:rsidR="004101A7" w:rsidRPr="005748C2" w:rsidRDefault="004101A7" w:rsidP="005748C2">
            <w:pPr>
              <w:tabs>
                <w:tab w:val="center" w:pos="4677"/>
                <w:tab w:val="right" w:pos="9355"/>
              </w:tabs>
              <w:spacing w:line="360" w:lineRule="auto"/>
              <w:rPr>
                <w:rFonts w:ascii="Times New Roman" w:hAnsi="Times New Roman"/>
                <w:sz w:val="20"/>
              </w:rPr>
            </w:pPr>
            <w:r w:rsidRPr="005748C2">
              <w:rPr>
                <w:rFonts w:ascii="Times New Roman" w:hAnsi="Times New Roman"/>
                <w:sz w:val="20"/>
              </w:rPr>
              <w:t>17</w:t>
            </w:r>
          </w:p>
        </w:tc>
      </w:tr>
      <w:tr w:rsidR="004101A7" w:rsidRPr="00E76713" w:rsidTr="0004659B">
        <w:tc>
          <w:tcPr>
            <w:tcW w:w="6144" w:type="dxa"/>
          </w:tcPr>
          <w:p w:rsidR="004101A7" w:rsidRPr="005748C2" w:rsidRDefault="004101A7" w:rsidP="005748C2">
            <w:pPr>
              <w:tabs>
                <w:tab w:val="center" w:pos="4677"/>
                <w:tab w:val="right" w:pos="9355"/>
              </w:tabs>
              <w:spacing w:line="360" w:lineRule="auto"/>
              <w:rPr>
                <w:rFonts w:ascii="Times New Roman" w:hAnsi="Times New Roman"/>
                <w:sz w:val="20"/>
              </w:rPr>
            </w:pPr>
            <w:r w:rsidRPr="005748C2">
              <w:rPr>
                <w:rFonts w:ascii="Times New Roman" w:hAnsi="Times New Roman"/>
                <w:sz w:val="20"/>
              </w:rPr>
              <w:t>Экономика</w:t>
            </w:r>
          </w:p>
        </w:tc>
        <w:tc>
          <w:tcPr>
            <w:tcW w:w="1619" w:type="dxa"/>
          </w:tcPr>
          <w:p w:rsidR="004101A7" w:rsidRPr="005748C2" w:rsidRDefault="004101A7" w:rsidP="005748C2">
            <w:pPr>
              <w:tabs>
                <w:tab w:val="center" w:pos="4677"/>
                <w:tab w:val="right" w:pos="9355"/>
              </w:tabs>
              <w:spacing w:line="360" w:lineRule="auto"/>
              <w:rPr>
                <w:rFonts w:ascii="Times New Roman" w:hAnsi="Times New Roman"/>
                <w:sz w:val="20"/>
              </w:rPr>
            </w:pPr>
            <w:r w:rsidRPr="005748C2">
              <w:rPr>
                <w:rFonts w:ascii="Times New Roman" w:hAnsi="Times New Roman"/>
                <w:sz w:val="20"/>
              </w:rPr>
              <w:t>14</w:t>
            </w:r>
          </w:p>
        </w:tc>
        <w:tc>
          <w:tcPr>
            <w:tcW w:w="1807" w:type="dxa"/>
          </w:tcPr>
          <w:p w:rsidR="004101A7" w:rsidRPr="005748C2" w:rsidRDefault="004101A7" w:rsidP="005748C2">
            <w:pPr>
              <w:tabs>
                <w:tab w:val="center" w:pos="4677"/>
                <w:tab w:val="right" w:pos="9355"/>
              </w:tabs>
              <w:spacing w:line="360" w:lineRule="auto"/>
              <w:rPr>
                <w:rFonts w:ascii="Times New Roman" w:hAnsi="Times New Roman"/>
                <w:sz w:val="20"/>
              </w:rPr>
            </w:pPr>
            <w:r w:rsidRPr="005748C2">
              <w:rPr>
                <w:rFonts w:ascii="Times New Roman" w:hAnsi="Times New Roman"/>
                <w:sz w:val="20"/>
              </w:rPr>
              <w:t>9</w:t>
            </w:r>
          </w:p>
        </w:tc>
      </w:tr>
      <w:tr w:rsidR="004101A7" w:rsidRPr="00E76713" w:rsidTr="0004659B">
        <w:tc>
          <w:tcPr>
            <w:tcW w:w="6144" w:type="dxa"/>
          </w:tcPr>
          <w:p w:rsidR="004101A7" w:rsidRPr="005748C2" w:rsidRDefault="004101A7" w:rsidP="005748C2">
            <w:pPr>
              <w:tabs>
                <w:tab w:val="center" w:pos="4677"/>
                <w:tab w:val="right" w:pos="9355"/>
              </w:tabs>
              <w:spacing w:line="360" w:lineRule="auto"/>
              <w:rPr>
                <w:rFonts w:ascii="Times New Roman" w:hAnsi="Times New Roman"/>
                <w:sz w:val="20"/>
              </w:rPr>
            </w:pPr>
            <w:r w:rsidRPr="005748C2">
              <w:rPr>
                <w:rFonts w:ascii="Times New Roman" w:hAnsi="Times New Roman"/>
                <w:sz w:val="20"/>
              </w:rPr>
              <w:t>Сфера услуг и торговля</w:t>
            </w:r>
          </w:p>
        </w:tc>
        <w:tc>
          <w:tcPr>
            <w:tcW w:w="1619" w:type="dxa"/>
          </w:tcPr>
          <w:p w:rsidR="004101A7" w:rsidRPr="005748C2" w:rsidRDefault="004101A7" w:rsidP="005748C2">
            <w:pPr>
              <w:tabs>
                <w:tab w:val="center" w:pos="4677"/>
                <w:tab w:val="right" w:pos="9355"/>
              </w:tabs>
              <w:spacing w:line="360" w:lineRule="auto"/>
              <w:rPr>
                <w:rFonts w:ascii="Times New Roman" w:hAnsi="Times New Roman"/>
                <w:sz w:val="20"/>
              </w:rPr>
            </w:pPr>
            <w:r w:rsidRPr="005748C2">
              <w:rPr>
                <w:rFonts w:ascii="Times New Roman" w:hAnsi="Times New Roman"/>
                <w:sz w:val="20"/>
              </w:rPr>
              <w:t>15</w:t>
            </w:r>
          </w:p>
        </w:tc>
        <w:tc>
          <w:tcPr>
            <w:tcW w:w="1807" w:type="dxa"/>
          </w:tcPr>
          <w:p w:rsidR="004101A7" w:rsidRPr="005748C2" w:rsidRDefault="004101A7" w:rsidP="005748C2">
            <w:pPr>
              <w:tabs>
                <w:tab w:val="center" w:pos="4677"/>
                <w:tab w:val="right" w:pos="9355"/>
              </w:tabs>
              <w:spacing w:line="360" w:lineRule="auto"/>
              <w:rPr>
                <w:rFonts w:ascii="Times New Roman" w:hAnsi="Times New Roman"/>
                <w:sz w:val="20"/>
              </w:rPr>
            </w:pPr>
            <w:r w:rsidRPr="005748C2">
              <w:rPr>
                <w:rFonts w:ascii="Times New Roman" w:hAnsi="Times New Roman"/>
                <w:sz w:val="20"/>
              </w:rPr>
              <w:t>16</w:t>
            </w:r>
          </w:p>
        </w:tc>
      </w:tr>
      <w:tr w:rsidR="004101A7" w:rsidRPr="00E76713" w:rsidTr="0004659B">
        <w:tc>
          <w:tcPr>
            <w:tcW w:w="6144" w:type="dxa"/>
          </w:tcPr>
          <w:p w:rsidR="004101A7" w:rsidRPr="005748C2" w:rsidRDefault="004101A7" w:rsidP="005748C2">
            <w:pPr>
              <w:tabs>
                <w:tab w:val="center" w:pos="4677"/>
                <w:tab w:val="right" w:pos="9355"/>
              </w:tabs>
              <w:spacing w:line="360" w:lineRule="auto"/>
              <w:rPr>
                <w:rFonts w:ascii="Times New Roman" w:hAnsi="Times New Roman"/>
                <w:sz w:val="20"/>
              </w:rPr>
            </w:pPr>
            <w:r w:rsidRPr="005748C2">
              <w:rPr>
                <w:rFonts w:ascii="Times New Roman" w:hAnsi="Times New Roman"/>
                <w:sz w:val="20"/>
              </w:rPr>
              <w:t>Транспорт и связь</w:t>
            </w:r>
          </w:p>
        </w:tc>
        <w:tc>
          <w:tcPr>
            <w:tcW w:w="1619" w:type="dxa"/>
          </w:tcPr>
          <w:p w:rsidR="004101A7" w:rsidRPr="005748C2" w:rsidRDefault="004101A7" w:rsidP="005748C2">
            <w:pPr>
              <w:tabs>
                <w:tab w:val="center" w:pos="4677"/>
                <w:tab w:val="right" w:pos="9355"/>
              </w:tabs>
              <w:spacing w:line="360" w:lineRule="auto"/>
              <w:rPr>
                <w:rFonts w:ascii="Times New Roman" w:hAnsi="Times New Roman"/>
                <w:sz w:val="20"/>
              </w:rPr>
            </w:pPr>
            <w:r w:rsidRPr="005748C2">
              <w:rPr>
                <w:rFonts w:ascii="Times New Roman" w:hAnsi="Times New Roman"/>
                <w:sz w:val="20"/>
              </w:rPr>
              <w:t>16</w:t>
            </w:r>
          </w:p>
        </w:tc>
        <w:tc>
          <w:tcPr>
            <w:tcW w:w="1807" w:type="dxa"/>
          </w:tcPr>
          <w:p w:rsidR="004101A7" w:rsidRPr="005748C2" w:rsidRDefault="004101A7" w:rsidP="005748C2">
            <w:pPr>
              <w:tabs>
                <w:tab w:val="center" w:pos="4677"/>
                <w:tab w:val="right" w:pos="9355"/>
              </w:tabs>
              <w:spacing w:line="360" w:lineRule="auto"/>
              <w:rPr>
                <w:rFonts w:ascii="Times New Roman" w:hAnsi="Times New Roman"/>
                <w:sz w:val="20"/>
              </w:rPr>
            </w:pPr>
            <w:r w:rsidRPr="005748C2">
              <w:rPr>
                <w:rFonts w:ascii="Times New Roman" w:hAnsi="Times New Roman"/>
                <w:sz w:val="20"/>
              </w:rPr>
              <w:t>20</w:t>
            </w:r>
          </w:p>
        </w:tc>
      </w:tr>
      <w:tr w:rsidR="004101A7" w:rsidRPr="00E76713" w:rsidTr="0004659B">
        <w:tc>
          <w:tcPr>
            <w:tcW w:w="6144" w:type="dxa"/>
          </w:tcPr>
          <w:p w:rsidR="004101A7" w:rsidRPr="005748C2" w:rsidRDefault="004101A7" w:rsidP="005748C2">
            <w:pPr>
              <w:tabs>
                <w:tab w:val="center" w:pos="4677"/>
                <w:tab w:val="right" w:pos="9355"/>
              </w:tabs>
              <w:spacing w:line="360" w:lineRule="auto"/>
              <w:rPr>
                <w:rFonts w:ascii="Times New Roman" w:hAnsi="Times New Roman"/>
                <w:sz w:val="20"/>
              </w:rPr>
            </w:pPr>
            <w:r w:rsidRPr="005748C2">
              <w:rPr>
                <w:rFonts w:ascii="Times New Roman" w:hAnsi="Times New Roman"/>
                <w:sz w:val="20"/>
              </w:rPr>
              <w:t>Розничные цены и семейный бюджет</w:t>
            </w:r>
          </w:p>
        </w:tc>
        <w:tc>
          <w:tcPr>
            <w:tcW w:w="1619" w:type="dxa"/>
          </w:tcPr>
          <w:p w:rsidR="004101A7" w:rsidRPr="005748C2" w:rsidRDefault="004101A7" w:rsidP="005748C2">
            <w:pPr>
              <w:tabs>
                <w:tab w:val="center" w:pos="4677"/>
                <w:tab w:val="right" w:pos="9355"/>
              </w:tabs>
              <w:spacing w:line="360" w:lineRule="auto"/>
              <w:rPr>
                <w:rFonts w:ascii="Times New Roman" w:hAnsi="Times New Roman"/>
                <w:sz w:val="20"/>
              </w:rPr>
            </w:pPr>
            <w:r w:rsidRPr="005748C2">
              <w:rPr>
                <w:rFonts w:ascii="Times New Roman" w:hAnsi="Times New Roman"/>
                <w:sz w:val="20"/>
              </w:rPr>
              <w:t>17</w:t>
            </w:r>
          </w:p>
        </w:tc>
        <w:tc>
          <w:tcPr>
            <w:tcW w:w="1807" w:type="dxa"/>
          </w:tcPr>
          <w:p w:rsidR="004101A7" w:rsidRPr="005748C2" w:rsidRDefault="004101A7" w:rsidP="005748C2">
            <w:pPr>
              <w:tabs>
                <w:tab w:val="center" w:pos="4677"/>
                <w:tab w:val="right" w:pos="9355"/>
              </w:tabs>
              <w:spacing w:line="360" w:lineRule="auto"/>
              <w:rPr>
                <w:rFonts w:ascii="Times New Roman" w:hAnsi="Times New Roman"/>
                <w:sz w:val="20"/>
              </w:rPr>
            </w:pPr>
            <w:r w:rsidRPr="005748C2">
              <w:rPr>
                <w:rFonts w:ascii="Times New Roman" w:hAnsi="Times New Roman"/>
                <w:sz w:val="20"/>
              </w:rPr>
              <w:t>19</w:t>
            </w:r>
          </w:p>
        </w:tc>
      </w:tr>
      <w:tr w:rsidR="004101A7" w:rsidRPr="00E76713" w:rsidTr="0004659B">
        <w:tc>
          <w:tcPr>
            <w:tcW w:w="6144" w:type="dxa"/>
          </w:tcPr>
          <w:p w:rsidR="004101A7" w:rsidRPr="005748C2" w:rsidRDefault="004101A7" w:rsidP="005748C2">
            <w:pPr>
              <w:tabs>
                <w:tab w:val="center" w:pos="4677"/>
                <w:tab w:val="right" w:pos="9355"/>
              </w:tabs>
              <w:spacing w:line="360" w:lineRule="auto"/>
              <w:rPr>
                <w:rFonts w:ascii="Times New Roman" w:hAnsi="Times New Roman"/>
                <w:sz w:val="20"/>
              </w:rPr>
            </w:pPr>
            <w:r w:rsidRPr="005748C2">
              <w:rPr>
                <w:rFonts w:ascii="Times New Roman" w:hAnsi="Times New Roman"/>
                <w:sz w:val="20"/>
              </w:rPr>
              <w:t>Промышленность</w:t>
            </w:r>
          </w:p>
        </w:tc>
        <w:tc>
          <w:tcPr>
            <w:tcW w:w="1619" w:type="dxa"/>
          </w:tcPr>
          <w:p w:rsidR="004101A7" w:rsidRPr="005748C2" w:rsidRDefault="004101A7" w:rsidP="005748C2">
            <w:pPr>
              <w:tabs>
                <w:tab w:val="center" w:pos="4677"/>
                <w:tab w:val="right" w:pos="9355"/>
              </w:tabs>
              <w:spacing w:line="360" w:lineRule="auto"/>
              <w:rPr>
                <w:rFonts w:ascii="Times New Roman" w:hAnsi="Times New Roman"/>
                <w:sz w:val="20"/>
              </w:rPr>
            </w:pPr>
            <w:r w:rsidRPr="005748C2">
              <w:rPr>
                <w:rFonts w:ascii="Times New Roman" w:hAnsi="Times New Roman"/>
                <w:sz w:val="20"/>
              </w:rPr>
              <w:t>18</w:t>
            </w:r>
          </w:p>
        </w:tc>
        <w:tc>
          <w:tcPr>
            <w:tcW w:w="1807" w:type="dxa"/>
          </w:tcPr>
          <w:p w:rsidR="004101A7" w:rsidRPr="005748C2" w:rsidRDefault="004101A7" w:rsidP="005748C2">
            <w:pPr>
              <w:tabs>
                <w:tab w:val="center" w:pos="4677"/>
                <w:tab w:val="right" w:pos="9355"/>
              </w:tabs>
              <w:spacing w:line="360" w:lineRule="auto"/>
              <w:rPr>
                <w:rFonts w:ascii="Times New Roman" w:hAnsi="Times New Roman"/>
                <w:sz w:val="20"/>
              </w:rPr>
            </w:pPr>
            <w:r w:rsidRPr="005748C2">
              <w:rPr>
                <w:rFonts w:ascii="Times New Roman" w:hAnsi="Times New Roman"/>
                <w:sz w:val="20"/>
              </w:rPr>
              <w:t>12</w:t>
            </w:r>
          </w:p>
        </w:tc>
      </w:tr>
      <w:tr w:rsidR="004101A7" w:rsidRPr="00E76713" w:rsidTr="0004659B">
        <w:tc>
          <w:tcPr>
            <w:tcW w:w="6144" w:type="dxa"/>
          </w:tcPr>
          <w:p w:rsidR="004101A7" w:rsidRPr="005748C2" w:rsidRDefault="004101A7" w:rsidP="005748C2">
            <w:pPr>
              <w:tabs>
                <w:tab w:val="center" w:pos="4677"/>
                <w:tab w:val="right" w:pos="9355"/>
              </w:tabs>
              <w:spacing w:line="360" w:lineRule="auto"/>
              <w:rPr>
                <w:rFonts w:ascii="Times New Roman" w:hAnsi="Times New Roman"/>
                <w:sz w:val="20"/>
              </w:rPr>
            </w:pPr>
            <w:r w:rsidRPr="005748C2">
              <w:rPr>
                <w:rFonts w:ascii="Times New Roman" w:hAnsi="Times New Roman"/>
                <w:sz w:val="20"/>
              </w:rPr>
              <w:t>Регионы Области</w:t>
            </w:r>
          </w:p>
        </w:tc>
        <w:tc>
          <w:tcPr>
            <w:tcW w:w="1619" w:type="dxa"/>
          </w:tcPr>
          <w:p w:rsidR="004101A7" w:rsidRPr="005748C2" w:rsidRDefault="004101A7" w:rsidP="005748C2">
            <w:pPr>
              <w:tabs>
                <w:tab w:val="center" w:pos="4677"/>
                <w:tab w:val="right" w:pos="9355"/>
              </w:tabs>
              <w:spacing w:line="360" w:lineRule="auto"/>
              <w:rPr>
                <w:rFonts w:ascii="Times New Roman" w:hAnsi="Times New Roman"/>
                <w:sz w:val="20"/>
              </w:rPr>
            </w:pPr>
            <w:r w:rsidRPr="005748C2">
              <w:rPr>
                <w:rFonts w:ascii="Times New Roman" w:hAnsi="Times New Roman"/>
                <w:sz w:val="20"/>
              </w:rPr>
              <w:t>19</w:t>
            </w:r>
          </w:p>
        </w:tc>
        <w:tc>
          <w:tcPr>
            <w:tcW w:w="1807" w:type="dxa"/>
          </w:tcPr>
          <w:p w:rsidR="004101A7" w:rsidRPr="005748C2" w:rsidRDefault="004101A7" w:rsidP="005748C2">
            <w:pPr>
              <w:tabs>
                <w:tab w:val="center" w:pos="4677"/>
                <w:tab w:val="right" w:pos="9355"/>
              </w:tabs>
              <w:spacing w:line="360" w:lineRule="auto"/>
              <w:rPr>
                <w:rFonts w:ascii="Times New Roman" w:hAnsi="Times New Roman"/>
                <w:sz w:val="20"/>
              </w:rPr>
            </w:pPr>
            <w:r w:rsidRPr="005748C2">
              <w:rPr>
                <w:rFonts w:ascii="Times New Roman" w:hAnsi="Times New Roman"/>
                <w:sz w:val="20"/>
              </w:rPr>
              <w:t>22</w:t>
            </w:r>
          </w:p>
        </w:tc>
      </w:tr>
      <w:tr w:rsidR="004101A7" w:rsidRPr="00E76713" w:rsidTr="0004659B">
        <w:tc>
          <w:tcPr>
            <w:tcW w:w="6144" w:type="dxa"/>
          </w:tcPr>
          <w:p w:rsidR="004101A7" w:rsidRPr="005748C2" w:rsidRDefault="004101A7" w:rsidP="005748C2">
            <w:pPr>
              <w:tabs>
                <w:tab w:val="center" w:pos="4677"/>
                <w:tab w:val="right" w:pos="9355"/>
              </w:tabs>
              <w:spacing w:line="360" w:lineRule="auto"/>
              <w:rPr>
                <w:rFonts w:ascii="Times New Roman" w:hAnsi="Times New Roman"/>
                <w:sz w:val="20"/>
              </w:rPr>
            </w:pPr>
            <w:r w:rsidRPr="005748C2">
              <w:rPr>
                <w:rFonts w:ascii="Times New Roman" w:hAnsi="Times New Roman"/>
                <w:sz w:val="20"/>
              </w:rPr>
              <w:t>Приватизация</w:t>
            </w:r>
          </w:p>
        </w:tc>
        <w:tc>
          <w:tcPr>
            <w:tcW w:w="1619" w:type="dxa"/>
          </w:tcPr>
          <w:p w:rsidR="004101A7" w:rsidRPr="005748C2" w:rsidRDefault="004101A7" w:rsidP="005748C2">
            <w:pPr>
              <w:tabs>
                <w:tab w:val="center" w:pos="4677"/>
                <w:tab w:val="right" w:pos="9355"/>
              </w:tabs>
              <w:spacing w:line="360" w:lineRule="auto"/>
              <w:rPr>
                <w:rFonts w:ascii="Times New Roman" w:hAnsi="Times New Roman"/>
                <w:sz w:val="20"/>
              </w:rPr>
            </w:pPr>
            <w:r w:rsidRPr="005748C2">
              <w:rPr>
                <w:rFonts w:ascii="Times New Roman" w:hAnsi="Times New Roman"/>
                <w:sz w:val="20"/>
              </w:rPr>
              <w:t>20</w:t>
            </w:r>
          </w:p>
        </w:tc>
        <w:tc>
          <w:tcPr>
            <w:tcW w:w="1807" w:type="dxa"/>
          </w:tcPr>
          <w:p w:rsidR="004101A7" w:rsidRPr="005748C2" w:rsidRDefault="004101A7" w:rsidP="005748C2">
            <w:pPr>
              <w:tabs>
                <w:tab w:val="center" w:pos="4677"/>
                <w:tab w:val="right" w:pos="9355"/>
              </w:tabs>
              <w:spacing w:line="360" w:lineRule="auto"/>
              <w:rPr>
                <w:rFonts w:ascii="Times New Roman" w:hAnsi="Times New Roman"/>
                <w:sz w:val="20"/>
              </w:rPr>
            </w:pPr>
            <w:r w:rsidRPr="005748C2">
              <w:rPr>
                <w:rFonts w:ascii="Times New Roman" w:hAnsi="Times New Roman"/>
                <w:sz w:val="20"/>
              </w:rPr>
              <w:t>15</w:t>
            </w:r>
          </w:p>
        </w:tc>
      </w:tr>
      <w:tr w:rsidR="004101A7" w:rsidRPr="00E76713" w:rsidTr="0004659B">
        <w:tc>
          <w:tcPr>
            <w:tcW w:w="6144" w:type="dxa"/>
          </w:tcPr>
          <w:p w:rsidR="004101A7" w:rsidRPr="005748C2" w:rsidRDefault="004101A7" w:rsidP="005748C2">
            <w:pPr>
              <w:tabs>
                <w:tab w:val="center" w:pos="4677"/>
                <w:tab w:val="right" w:pos="9355"/>
              </w:tabs>
              <w:spacing w:line="360" w:lineRule="auto"/>
              <w:rPr>
                <w:rFonts w:ascii="Times New Roman" w:hAnsi="Times New Roman"/>
                <w:sz w:val="20"/>
              </w:rPr>
            </w:pPr>
            <w:r w:rsidRPr="005748C2">
              <w:rPr>
                <w:rFonts w:ascii="Times New Roman" w:hAnsi="Times New Roman"/>
                <w:sz w:val="20"/>
              </w:rPr>
              <w:t>Прочее</w:t>
            </w:r>
          </w:p>
        </w:tc>
        <w:tc>
          <w:tcPr>
            <w:tcW w:w="1619" w:type="dxa"/>
          </w:tcPr>
          <w:p w:rsidR="004101A7" w:rsidRPr="005748C2" w:rsidRDefault="004101A7" w:rsidP="005748C2">
            <w:pPr>
              <w:tabs>
                <w:tab w:val="center" w:pos="4677"/>
                <w:tab w:val="right" w:pos="9355"/>
              </w:tabs>
              <w:spacing w:line="360" w:lineRule="auto"/>
              <w:rPr>
                <w:rFonts w:ascii="Times New Roman" w:hAnsi="Times New Roman"/>
                <w:sz w:val="20"/>
              </w:rPr>
            </w:pPr>
            <w:r w:rsidRPr="005748C2">
              <w:rPr>
                <w:rFonts w:ascii="Times New Roman" w:hAnsi="Times New Roman"/>
                <w:sz w:val="20"/>
              </w:rPr>
              <w:t>21</w:t>
            </w:r>
          </w:p>
        </w:tc>
        <w:tc>
          <w:tcPr>
            <w:tcW w:w="1807" w:type="dxa"/>
          </w:tcPr>
          <w:p w:rsidR="004101A7" w:rsidRPr="005748C2" w:rsidRDefault="004101A7" w:rsidP="005748C2">
            <w:pPr>
              <w:tabs>
                <w:tab w:val="center" w:pos="4677"/>
                <w:tab w:val="right" w:pos="9355"/>
              </w:tabs>
              <w:spacing w:line="360" w:lineRule="auto"/>
              <w:rPr>
                <w:rFonts w:ascii="Times New Roman" w:hAnsi="Times New Roman"/>
                <w:sz w:val="20"/>
              </w:rPr>
            </w:pPr>
            <w:r w:rsidRPr="005748C2">
              <w:rPr>
                <w:rFonts w:ascii="Times New Roman" w:hAnsi="Times New Roman"/>
                <w:sz w:val="20"/>
              </w:rPr>
              <w:t>8</w:t>
            </w:r>
          </w:p>
        </w:tc>
      </w:tr>
      <w:tr w:rsidR="004101A7" w:rsidRPr="00E76713" w:rsidTr="0004659B">
        <w:tc>
          <w:tcPr>
            <w:tcW w:w="6144" w:type="dxa"/>
          </w:tcPr>
          <w:p w:rsidR="004101A7" w:rsidRPr="005748C2" w:rsidRDefault="004101A7" w:rsidP="005748C2">
            <w:pPr>
              <w:tabs>
                <w:tab w:val="center" w:pos="4677"/>
                <w:tab w:val="right" w:pos="9355"/>
              </w:tabs>
              <w:spacing w:line="360" w:lineRule="auto"/>
              <w:rPr>
                <w:rFonts w:ascii="Times New Roman" w:hAnsi="Times New Roman"/>
                <w:sz w:val="20"/>
              </w:rPr>
            </w:pPr>
            <w:r w:rsidRPr="005748C2">
              <w:rPr>
                <w:rFonts w:ascii="Times New Roman" w:hAnsi="Times New Roman"/>
                <w:sz w:val="20"/>
              </w:rPr>
              <w:t>Сельское хозяйство</w:t>
            </w:r>
          </w:p>
        </w:tc>
        <w:tc>
          <w:tcPr>
            <w:tcW w:w="1619" w:type="dxa"/>
          </w:tcPr>
          <w:p w:rsidR="004101A7" w:rsidRPr="005748C2" w:rsidRDefault="004101A7" w:rsidP="005748C2">
            <w:pPr>
              <w:tabs>
                <w:tab w:val="center" w:pos="4677"/>
                <w:tab w:val="right" w:pos="9355"/>
              </w:tabs>
              <w:spacing w:line="360" w:lineRule="auto"/>
              <w:rPr>
                <w:rFonts w:ascii="Times New Roman" w:hAnsi="Times New Roman"/>
                <w:sz w:val="20"/>
              </w:rPr>
            </w:pPr>
            <w:r w:rsidRPr="005748C2">
              <w:rPr>
                <w:rFonts w:ascii="Times New Roman" w:hAnsi="Times New Roman"/>
                <w:sz w:val="20"/>
              </w:rPr>
              <w:t>22</w:t>
            </w:r>
          </w:p>
        </w:tc>
        <w:tc>
          <w:tcPr>
            <w:tcW w:w="1807" w:type="dxa"/>
          </w:tcPr>
          <w:p w:rsidR="004101A7" w:rsidRPr="005748C2" w:rsidRDefault="004101A7" w:rsidP="005748C2">
            <w:pPr>
              <w:tabs>
                <w:tab w:val="center" w:pos="4677"/>
                <w:tab w:val="right" w:pos="9355"/>
              </w:tabs>
              <w:spacing w:line="360" w:lineRule="auto"/>
              <w:rPr>
                <w:rFonts w:ascii="Times New Roman" w:hAnsi="Times New Roman"/>
                <w:sz w:val="20"/>
              </w:rPr>
            </w:pPr>
            <w:r w:rsidRPr="005748C2">
              <w:rPr>
                <w:rFonts w:ascii="Times New Roman" w:hAnsi="Times New Roman"/>
                <w:sz w:val="20"/>
              </w:rPr>
              <w:t>18</w:t>
            </w:r>
          </w:p>
        </w:tc>
      </w:tr>
    </w:tbl>
    <w:p w:rsidR="004101A7" w:rsidRPr="00E76713" w:rsidRDefault="004101A7" w:rsidP="00E76713">
      <w:pPr>
        <w:spacing w:line="360" w:lineRule="auto"/>
        <w:ind w:firstLine="720"/>
        <w:rPr>
          <w:rFonts w:ascii="Times New Roman" w:hAnsi="Times New Roman"/>
          <w:sz w:val="28"/>
          <w:szCs w:val="28"/>
        </w:rPr>
      </w:pPr>
    </w:p>
    <w:p w:rsidR="004101A7" w:rsidRPr="00E76713" w:rsidRDefault="004101A7" w:rsidP="00E76713">
      <w:pPr>
        <w:spacing w:line="360" w:lineRule="auto"/>
        <w:ind w:firstLine="720"/>
        <w:rPr>
          <w:rFonts w:ascii="Times New Roman" w:hAnsi="Times New Roman"/>
          <w:sz w:val="28"/>
          <w:szCs w:val="28"/>
        </w:rPr>
      </w:pPr>
      <w:r w:rsidRPr="00E76713">
        <w:rPr>
          <w:rFonts w:ascii="Times New Roman" w:hAnsi="Times New Roman"/>
          <w:sz w:val="28"/>
          <w:szCs w:val="28"/>
        </w:rPr>
        <w:t xml:space="preserve">Как видим, интересы, запросы, предпочтения аудитории и внимание печатных СМИ к той или иной теме не всегда совпадают, а в некоторых случаях существенно разнятся. </w:t>
      </w:r>
    </w:p>
    <w:p w:rsidR="004101A7" w:rsidRPr="00E76713" w:rsidRDefault="004101A7" w:rsidP="00E76713">
      <w:pPr>
        <w:spacing w:line="360" w:lineRule="auto"/>
        <w:ind w:firstLine="720"/>
        <w:rPr>
          <w:rFonts w:ascii="Times New Roman" w:hAnsi="Times New Roman"/>
          <w:sz w:val="28"/>
          <w:szCs w:val="28"/>
        </w:rPr>
      </w:pPr>
      <w:r w:rsidRPr="00E76713">
        <w:rPr>
          <w:rFonts w:ascii="Times New Roman" w:hAnsi="Times New Roman"/>
          <w:sz w:val="28"/>
          <w:szCs w:val="28"/>
        </w:rPr>
        <w:t xml:space="preserve">В период общественных катаклизмов испытаниям и переоценке подвергается вся система ценностных ориентаций личности, в том числе и такие фундаментальные ценности, как взаимоотношения в семье, вопросы морали и пр. А потому не случаен интерес аудитории к этим проблемам, которым СМИ уделяют недостаточно внимания. То же самое можно сказать и о медицине и здравоохранении. Разрушение прежней системы, введение платной медицины до сих пор привлекает аудиторию к этой теме. </w:t>
      </w:r>
    </w:p>
    <w:p w:rsidR="004101A7" w:rsidRPr="00E76713" w:rsidRDefault="004101A7" w:rsidP="00E76713">
      <w:pPr>
        <w:spacing w:line="360" w:lineRule="auto"/>
        <w:ind w:firstLine="720"/>
        <w:rPr>
          <w:rFonts w:ascii="Times New Roman" w:hAnsi="Times New Roman"/>
          <w:sz w:val="28"/>
          <w:szCs w:val="28"/>
        </w:rPr>
      </w:pPr>
      <w:r w:rsidRPr="00E76713">
        <w:rPr>
          <w:rFonts w:ascii="Times New Roman" w:hAnsi="Times New Roman"/>
          <w:sz w:val="28"/>
          <w:szCs w:val="28"/>
        </w:rPr>
        <w:t>Вряд ли можно требовать от средств массовой информации полного совпадения их интересов и аудитории, но сократить разрыв, особенно там, где расхождения наиболее резки, видимо, придется, поскольку на рынке спрос на товар определяет потребитель.</w:t>
      </w:r>
    </w:p>
    <w:p w:rsidR="004101A7" w:rsidRPr="00E76713" w:rsidRDefault="004101A7" w:rsidP="00E76713">
      <w:pPr>
        <w:spacing w:line="360" w:lineRule="auto"/>
        <w:ind w:firstLine="720"/>
        <w:rPr>
          <w:rFonts w:ascii="Times New Roman" w:hAnsi="Times New Roman"/>
          <w:sz w:val="28"/>
          <w:szCs w:val="28"/>
        </w:rPr>
      </w:pPr>
      <w:r w:rsidRPr="00E76713">
        <w:rPr>
          <w:rFonts w:ascii="Times New Roman" w:hAnsi="Times New Roman"/>
          <w:sz w:val="28"/>
          <w:szCs w:val="28"/>
        </w:rPr>
        <w:t>Вопрос: "Помогают ли критические публикации СМИ о деятельности органов власти или отдельных должностных лиц улучшить положение дел в стране?" - преследовал цель выявить мнение аудитории о действенности СМИ, а также их включенности в систему управления обществом.</w:t>
      </w:r>
    </w:p>
    <w:p w:rsidR="004101A7" w:rsidRPr="00E76713" w:rsidRDefault="004101A7" w:rsidP="00E76713">
      <w:pPr>
        <w:spacing w:line="360" w:lineRule="auto"/>
        <w:ind w:firstLine="720"/>
        <w:rPr>
          <w:rFonts w:ascii="Times New Roman" w:hAnsi="Times New Roman"/>
          <w:sz w:val="28"/>
          <w:szCs w:val="28"/>
        </w:rPr>
      </w:pPr>
      <w:r w:rsidRPr="00E76713">
        <w:rPr>
          <w:rFonts w:ascii="Times New Roman" w:hAnsi="Times New Roman"/>
          <w:sz w:val="28"/>
          <w:szCs w:val="28"/>
        </w:rPr>
        <w:t xml:space="preserve">- 15% респондентов выразили уверенность в действенности СМИ; </w:t>
      </w:r>
    </w:p>
    <w:p w:rsidR="004101A7" w:rsidRPr="00E76713" w:rsidRDefault="004101A7" w:rsidP="00E76713">
      <w:pPr>
        <w:spacing w:line="360" w:lineRule="auto"/>
        <w:ind w:firstLine="720"/>
        <w:rPr>
          <w:rFonts w:ascii="Times New Roman" w:hAnsi="Times New Roman"/>
          <w:sz w:val="28"/>
          <w:szCs w:val="28"/>
        </w:rPr>
      </w:pPr>
      <w:r w:rsidRPr="00E76713">
        <w:rPr>
          <w:rFonts w:ascii="Times New Roman" w:hAnsi="Times New Roman"/>
          <w:sz w:val="28"/>
          <w:szCs w:val="28"/>
        </w:rPr>
        <w:t>- 46.7% опрошенных ответили на вопрос отрицательно;</w:t>
      </w:r>
    </w:p>
    <w:p w:rsidR="004101A7" w:rsidRPr="00E76713" w:rsidRDefault="004101A7" w:rsidP="00E76713">
      <w:pPr>
        <w:spacing w:line="360" w:lineRule="auto"/>
        <w:ind w:firstLine="720"/>
        <w:rPr>
          <w:rFonts w:ascii="Times New Roman" w:hAnsi="Times New Roman"/>
          <w:sz w:val="28"/>
          <w:szCs w:val="28"/>
        </w:rPr>
      </w:pPr>
      <w:r w:rsidRPr="00E76713">
        <w:rPr>
          <w:rFonts w:ascii="Times New Roman" w:hAnsi="Times New Roman"/>
          <w:sz w:val="28"/>
          <w:szCs w:val="28"/>
        </w:rPr>
        <w:t xml:space="preserve">- 38.2% респондентов затруднились ответить. </w:t>
      </w:r>
    </w:p>
    <w:p w:rsidR="004101A7" w:rsidRPr="00E76713" w:rsidRDefault="004101A7" w:rsidP="00E76713">
      <w:pPr>
        <w:spacing w:line="360" w:lineRule="auto"/>
        <w:ind w:firstLine="720"/>
        <w:rPr>
          <w:rFonts w:ascii="Times New Roman" w:hAnsi="Times New Roman"/>
          <w:sz w:val="28"/>
          <w:szCs w:val="28"/>
        </w:rPr>
      </w:pPr>
      <w:r w:rsidRPr="00E76713">
        <w:rPr>
          <w:rFonts w:ascii="Times New Roman" w:hAnsi="Times New Roman"/>
          <w:sz w:val="28"/>
          <w:szCs w:val="28"/>
        </w:rPr>
        <w:t xml:space="preserve">Как видим, подавляющее большинство аудитории не верит в способность СМИ влиять на социальную и общественную жизнь. Тоже очень немаловажная проблема. Очевидно, и этим объясняется факт, что, по данным Орск.ру, межличностное общение (беседы с членами семьи, родственниками, сослуживцами и т.д.) как канал информации по своей значимости заняло второе место после телевидения, значительно опередив газеты. </w:t>
      </w:r>
    </w:p>
    <w:p w:rsidR="004101A7" w:rsidRPr="00E76713" w:rsidRDefault="004101A7" w:rsidP="00E76713">
      <w:pPr>
        <w:spacing w:line="360" w:lineRule="auto"/>
        <w:ind w:firstLine="720"/>
        <w:rPr>
          <w:rFonts w:ascii="Times New Roman" w:hAnsi="Times New Roman"/>
          <w:sz w:val="28"/>
          <w:szCs w:val="28"/>
        </w:rPr>
      </w:pPr>
      <w:r w:rsidRPr="00E76713">
        <w:rPr>
          <w:rFonts w:ascii="Times New Roman" w:hAnsi="Times New Roman"/>
          <w:sz w:val="28"/>
          <w:szCs w:val="28"/>
        </w:rPr>
        <w:t xml:space="preserve">Так же опрашиваемым было предложено ответить на вопрос: "Какое мнение о работе журналистов вы разделяете?" </w:t>
      </w:r>
    </w:p>
    <w:p w:rsidR="004101A7" w:rsidRPr="00E76713" w:rsidRDefault="004101A7" w:rsidP="00E76713">
      <w:pPr>
        <w:spacing w:line="360" w:lineRule="auto"/>
        <w:ind w:firstLine="720"/>
        <w:rPr>
          <w:rFonts w:ascii="Times New Roman" w:hAnsi="Times New Roman"/>
          <w:sz w:val="28"/>
          <w:szCs w:val="28"/>
        </w:rPr>
      </w:pPr>
      <w:r w:rsidRPr="00E76713">
        <w:rPr>
          <w:rFonts w:ascii="Times New Roman" w:hAnsi="Times New Roman"/>
          <w:sz w:val="28"/>
          <w:szCs w:val="28"/>
        </w:rPr>
        <w:t>"Журналист в своих материалах должен стараться в первую очередь сообщать больше фактов с тем, чтобы читатель сам разобрался в них и сделал выводы", - считают 35% опрошенных.</w:t>
      </w:r>
    </w:p>
    <w:p w:rsidR="004101A7" w:rsidRPr="00E76713" w:rsidRDefault="004101A7" w:rsidP="00E76713">
      <w:pPr>
        <w:spacing w:line="360" w:lineRule="auto"/>
        <w:ind w:firstLine="720"/>
        <w:rPr>
          <w:rFonts w:ascii="Times New Roman" w:hAnsi="Times New Roman"/>
          <w:sz w:val="28"/>
          <w:szCs w:val="28"/>
        </w:rPr>
      </w:pPr>
      <w:r w:rsidRPr="00E76713">
        <w:rPr>
          <w:rFonts w:ascii="Times New Roman" w:hAnsi="Times New Roman"/>
          <w:sz w:val="28"/>
          <w:szCs w:val="28"/>
        </w:rPr>
        <w:t xml:space="preserve">"Журналист в своих материалах должен стараться прежде всего предлагать читателю собственные комментарии и оценки", - это мнение разделяют только 6.9% опрошенных. 40% предпочитают "и то, и другое", при том, что 17% затруднились ответить. </w:t>
      </w:r>
    </w:p>
    <w:p w:rsidR="004101A7" w:rsidRPr="00E76713" w:rsidRDefault="004101A7" w:rsidP="00E76713">
      <w:pPr>
        <w:spacing w:line="360" w:lineRule="auto"/>
        <w:ind w:firstLine="720"/>
        <w:rPr>
          <w:rFonts w:ascii="Times New Roman" w:hAnsi="Times New Roman"/>
          <w:sz w:val="28"/>
          <w:szCs w:val="28"/>
        </w:rPr>
      </w:pPr>
      <w:r w:rsidRPr="00E76713">
        <w:rPr>
          <w:rFonts w:ascii="Times New Roman" w:hAnsi="Times New Roman"/>
          <w:sz w:val="28"/>
          <w:szCs w:val="28"/>
        </w:rPr>
        <w:t xml:space="preserve">Таким образом, значительная часть респондентов предпочитает факты без комментария. Другая, не менее значительная часть, при наличии фактической информации нуждается в ее интерпретации журналистом. </w:t>
      </w:r>
    </w:p>
    <w:p w:rsidR="004101A7" w:rsidRPr="00E76713" w:rsidRDefault="004101A7" w:rsidP="00E76713">
      <w:pPr>
        <w:spacing w:line="360" w:lineRule="auto"/>
        <w:ind w:firstLine="720"/>
        <w:rPr>
          <w:rFonts w:ascii="Times New Roman" w:hAnsi="Times New Roman"/>
          <w:sz w:val="28"/>
          <w:szCs w:val="28"/>
        </w:rPr>
      </w:pPr>
      <w:r w:rsidRPr="00E76713">
        <w:rPr>
          <w:rFonts w:ascii="Times New Roman" w:hAnsi="Times New Roman"/>
          <w:sz w:val="28"/>
          <w:szCs w:val="28"/>
        </w:rPr>
        <w:t xml:space="preserve">Вместе с тем становится очевидным желание аудитории влиять на деятельность СМИ, а также на решение общественно значимых проблем. По данным опроса, 75.6% респондентов считают, что при подготовке публикаций журналист должен прежде всего руководствоваться интересами аудитории. Лишь 5.3% опрошенных согласны с тем, что журналист должен выступать с материалами, которые считают нужными руководители СМИ. И 19.1% - затруднились ответить. </w:t>
      </w:r>
    </w:p>
    <w:p w:rsidR="004101A7" w:rsidRPr="00E76713" w:rsidRDefault="004101A7" w:rsidP="00E76713">
      <w:pPr>
        <w:spacing w:line="360" w:lineRule="auto"/>
        <w:ind w:firstLine="720"/>
        <w:rPr>
          <w:rFonts w:ascii="Times New Roman" w:hAnsi="Times New Roman"/>
          <w:sz w:val="28"/>
          <w:szCs w:val="28"/>
        </w:rPr>
      </w:pPr>
      <w:r w:rsidRPr="00E76713">
        <w:rPr>
          <w:rFonts w:ascii="Times New Roman" w:hAnsi="Times New Roman"/>
          <w:sz w:val="28"/>
          <w:szCs w:val="28"/>
        </w:rPr>
        <w:t>Иначе говоря, если аудитория еще нуждается в журналистских комментариях, оценках фактов и событий, то в вопросе получения интересующей ее информации она, не колеблясь, заявляет о своих правах. У нас, пока что, это практически не учитывается.</w:t>
      </w:r>
    </w:p>
    <w:p w:rsidR="004101A7" w:rsidRPr="00E76713" w:rsidRDefault="004101A7" w:rsidP="00E76713">
      <w:pPr>
        <w:spacing w:line="360" w:lineRule="auto"/>
        <w:ind w:firstLine="720"/>
        <w:rPr>
          <w:rFonts w:ascii="Times New Roman" w:hAnsi="Times New Roman"/>
          <w:sz w:val="28"/>
          <w:szCs w:val="28"/>
        </w:rPr>
      </w:pPr>
      <w:r w:rsidRPr="00E76713">
        <w:rPr>
          <w:rFonts w:ascii="Times New Roman" w:hAnsi="Times New Roman"/>
          <w:sz w:val="28"/>
          <w:szCs w:val="28"/>
        </w:rPr>
        <w:t>Но также существуют общероссийские проблемы, которые должны учитывать СМИ региона и города. Существуют проблемы переориентации печатной активности в связи с изменениями социальных и экономических структур целевой аудитории, в первую очередь связанных с кризисом. Основной целью своевременной дифференцируемой переориентации</w:t>
      </w:r>
      <w:r w:rsidR="00E76713">
        <w:rPr>
          <w:rFonts w:ascii="Times New Roman" w:hAnsi="Times New Roman"/>
          <w:sz w:val="28"/>
          <w:szCs w:val="28"/>
        </w:rPr>
        <w:t xml:space="preserve"> </w:t>
      </w:r>
      <w:r w:rsidRPr="00E76713">
        <w:rPr>
          <w:rFonts w:ascii="Times New Roman" w:hAnsi="Times New Roman"/>
          <w:sz w:val="28"/>
          <w:szCs w:val="28"/>
        </w:rPr>
        <w:t>является определение места периодики на существующем рынке СМИ и перспектив ее развития.</w:t>
      </w:r>
    </w:p>
    <w:p w:rsidR="004101A7" w:rsidRPr="005748C2" w:rsidRDefault="005748C2" w:rsidP="005748C2">
      <w:pPr>
        <w:spacing w:line="360" w:lineRule="auto"/>
        <w:ind w:firstLine="720"/>
        <w:jc w:val="center"/>
        <w:rPr>
          <w:rFonts w:ascii="Times New Roman" w:hAnsi="Times New Roman"/>
          <w:b/>
          <w:sz w:val="28"/>
          <w:szCs w:val="28"/>
        </w:rPr>
      </w:pPr>
      <w:r>
        <w:rPr>
          <w:rFonts w:ascii="Times New Roman" w:hAnsi="Times New Roman"/>
          <w:sz w:val="28"/>
          <w:szCs w:val="28"/>
        </w:rPr>
        <w:br w:type="page"/>
      </w:r>
      <w:r w:rsidR="004101A7" w:rsidRPr="005748C2">
        <w:rPr>
          <w:rFonts w:ascii="Times New Roman" w:hAnsi="Times New Roman"/>
          <w:b/>
          <w:sz w:val="28"/>
          <w:szCs w:val="28"/>
        </w:rPr>
        <w:t>ГЛАВА 3 РАЗРАБОТКА ПРЕДЛОЖЕНИЙ ПО ФОРМИРОВАНИЮ СПРОСА НА РЕГИОНАЛЬНЫЕ СМИ</w:t>
      </w:r>
    </w:p>
    <w:p w:rsidR="004101A7" w:rsidRPr="00E76713" w:rsidRDefault="004101A7" w:rsidP="00E76713">
      <w:pPr>
        <w:spacing w:line="360" w:lineRule="auto"/>
        <w:ind w:firstLine="720"/>
        <w:rPr>
          <w:rFonts w:ascii="Times New Roman" w:hAnsi="Times New Roman"/>
          <w:sz w:val="28"/>
          <w:szCs w:val="28"/>
        </w:rPr>
      </w:pPr>
    </w:p>
    <w:p w:rsidR="004101A7" w:rsidRPr="00E76713" w:rsidRDefault="004101A7" w:rsidP="00E76713">
      <w:pPr>
        <w:spacing w:line="360" w:lineRule="auto"/>
        <w:ind w:firstLine="720"/>
        <w:rPr>
          <w:rFonts w:ascii="Times New Roman" w:hAnsi="Times New Roman"/>
          <w:sz w:val="28"/>
        </w:rPr>
      </w:pPr>
      <w:r w:rsidRPr="00E76713">
        <w:rPr>
          <w:rFonts w:ascii="Times New Roman" w:hAnsi="Times New Roman"/>
          <w:sz w:val="28"/>
        </w:rPr>
        <w:t>Исходя из данных, полученных при исследовании рынка региональных СМИ и их анализа, можно сделать несколько предложений по оптимизации спроса на печатные издания региона.</w:t>
      </w:r>
    </w:p>
    <w:p w:rsidR="004101A7" w:rsidRPr="00E76713" w:rsidRDefault="004101A7" w:rsidP="00E76713">
      <w:pPr>
        <w:spacing w:line="360" w:lineRule="auto"/>
        <w:ind w:firstLine="720"/>
        <w:rPr>
          <w:rFonts w:ascii="Times New Roman" w:hAnsi="Times New Roman"/>
          <w:sz w:val="28"/>
        </w:rPr>
      </w:pPr>
      <w:r w:rsidRPr="00E76713">
        <w:rPr>
          <w:rFonts w:ascii="Times New Roman" w:hAnsi="Times New Roman"/>
          <w:sz w:val="28"/>
        </w:rPr>
        <w:t>Важное место в арсенале средств, активно содействующих росту спроса на печатные</w:t>
      </w:r>
      <w:r w:rsidR="00E76713">
        <w:rPr>
          <w:rFonts w:ascii="Times New Roman" w:hAnsi="Times New Roman"/>
          <w:sz w:val="28"/>
        </w:rPr>
        <w:t xml:space="preserve"> </w:t>
      </w:r>
      <w:r w:rsidRPr="00E76713">
        <w:rPr>
          <w:rFonts w:ascii="Times New Roman" w:hAnsi="Times New Roman"/>
          <w:sz w:val="28"/>
        </w:rPr>
        <w:t>СМИ, занимают вопросы подбора и расстановки кадров. Хорошо подготовленные и профессиональные работы СМИ несомненно более действенны и эффективны, нежели материалы с низким профессиональным уровнем подготовки.</w:t>
      </w:r>
    </w:p>
    <w:p w:rsidR="004101A7" w:rsidRPr="00E76713" w:rsidRDefault="004101A7" w:rsidP="00E76713">
      <w:pPr>
        <w:spacing w:line="360" w:lineRule="auto"/>
        <w:ind w:firstLine="720"/>
        <w:rPr>
          <w:rFonts w:ascii="Times New Roman" w:hAnsi="Times New Roman"/>
          <w:sz w:val="28"/>
        </w:rPr>
      </w:pPr>
      <w:r w:rsidRPr="00E76713">
        <w:rPr>
          <w:rFonts w:ascii="Times New Roman" w:hAnsi="Times New Roman"/>
          <w:sz w:val="28"/>
        </w:rPr>
        <w:t>Одним из наиболее важных, исходя из опроса, путей повышения действенности СМИ является вовлечение в творческую работу аудитории. Её участие в формировании информационного пространства – это высокая степень обоснованности, реальности и правдивости продукции СМИ.</w:t>
      </w:r>
    </w:p>
    <w:p w:rsidR="004101A7" w:rsidRPr="00E76713" w:rsidRDefault="004101A7" w:rsidP="00E76713">
      <w:pPr>
        <w:spacing w:line="360" w:lineRule="auto"/>
        <w:ind w:firstLine="720"/>
        <w:rPr>
          <w:rFonts w:ascii="Times New Roman" w:hAnsi="Times New Roman"/>
          <w:sz w:val="28"/>
        </w:rPr>
      </w:pPr>
      <w:r w:rsidRPr="00E76713">
        <w:rPr>
          <w:rFonts w:ascii="Times New Roman" w:hAnsi="Times New Roman"/>
          <w:sz w:val="28"/>
        </w:rPr>
        <w:t xml:space="preserve">Так же необходимо учитывать реальные предпочтения читателей, их запросы и ожидания. </w:t>
      </w:r>
    </w:p>
    <w:p w:rsidR="004101A7" w:rsidRPr="00E76713" w:rsidRDefault="004101A7" w:rsidP="00E76713">
      <w:pPr>
        <w:spacing w:line="360" w:lineRule="auto"/>
        <w:ind w:firstLine="720"/>
        <w:rPr>
          <w:rFonts w:ascii="Times New Roman" w:hAnsi="Times New Roman"/>
          <w:sz w:val="28"/>
          <w:szCs w:val="28"/>
        </w:rPr>
      </w:pPr>
      <w:r w:rsidRPr="00E76713">
        <w:rPr>
          <w:rFonts w:ascii="Times New Roman" w:hAnsi="Times New Roman"/>
          <w:sz w:val="28"/>
          <w:szCs w:val="28"/>
        </w:rPr>
        <w:t>Делая общий вывод из исследования предпочтений потребителей и проблем издателей, можно вывести следующий перечень выведенных предложений. Для решения вопроса формирования спроса на региональные СМИ необходима своевременная дифференцируемая переориентация,</w:t>
      </w:r>
      <w:r w:rsidR="00E76713">
        <w:rPr>
          <w:rFonts w:ascii="Times New Roman" w:hAnsi="Times New Roman"/>
          <w:sz w:val="28"/>
          <w:szCs w:val="28"/>
        </w:rPr>
        <w:t xml:space="preserve"> </w:t>
      </w:r>
      <w:r w:rsidRPr="00E76713">
        <w:rPr>
          <w:rFonts w:ascii="Times New Roman" w:hAnsi="Times New Roman"/>
          <w:sz w:val="28"/>
          <w:szCs w:val="28"/>
        </w:rPr>
        <w:t xml:space="preserve">необходимо определение места периодики на существующем рынке СМИ и перспектив ее развития. Предложения таковы: </w:t>
      </w:r>
    </w:p>
    <w:p w:rsidR="004101A7" w:rsidRPr="00E76713" w:rsidRDefault="004101A7" w:rsidP="00E76713">
      <w:pPr>
        <w:spacing w:line="360" w:lineRule="auto"/>
        <w:ind w:firstLine="720"/>
        <w:rPr>
          <w:rFonts w:ascii="Times New Roman" w:hAnsi="Times New Roman"/>
          <w:sz w:val="28"/>
          <w:szCs w:val="28"/>
        </w:rPr>
      </w:pPr>
      <w:r w:rsidRPr="00E76713">
        <w:rPr>
          <w:rFonts w:ascii="Times New Roman" w:hAnsi="Times New Roman"/>
          <w:sz w:val="28"/>
          <w:szCs w:val="28"/>
        </w:rPr>
        <w:t>1) переопределить типологическую структуру изданий по разработанным характеристикам с последующим распределением всего их спектра на отдельные группы;</w:t>
      </w:r>
      <w:r w:rsidR="00E76713">
        <w:rPr>
          <w:rFonts w:ascii="Times New Roman" w:hAnsi="Times New Roman"/>
          <w:sz w:val="28"/>
          <w:szCs w:val="28"/>
        </w:rPr>
        <w:t xml:space="preserve"> </w:t>
      </w:r>
    </w:p>
    <w:p w:rsidR="004101A7" w:rsidRPr="00E76713" w:rsidRDefault="004101A7" w:rsidP="00E76713">
      <w:pPr>
        <w:spacing w:line="360" w:lineRule="auto"/>
        <w:ind w:firstLine="720"/>
        <w:rPr>
          <w:rFonts w:ascii="Times New Roman" w:hAnsi="Times New Roman"/>
          <w:sz w:val="28"/>
          <w:szCs w:val="28"/>
        </w:rPr>
      </w:pPr>
      <w:r w:rsidRPr="00E76713">
        <w:rPr>
          <w:rFonts w:ascii="Times New Roman" w:hAnsi="Times New Roman"/>
          <w:sz w:val="28"/>
          <w:szCs w:val="28"/>
        </w:rPr>
        <w:t xml:space="preserve">2) изучить Орский и региональный рынок деловой периодики, проблемы, существующие на нем, нюансы, характерные для местной журналистики; </w:t>
      </w:r>
    </w:p>
    <w:p w:rsidR="004101A7" w:rsidRPr="00E76713" w:rsidRDefault="004101A7" w:rsidP="00E76713">
      <w:pPr>
        <w:spacing w:line="360" w:lineRule="auto"/>
        <w:ind w:firstLine="720"/>
        <w:rPr>
          <w:rFonts w:ascii="Times New Roman" w:hAnsi="Times New Roman"/>
          <w:sz w:val="28"/>
          <w:szCs w:val="28"/>
        </w:rPr>
      </w:pPr>
      <w:r w:rsidRPr="00E76713">
        <w:rPr>
          <w:rFonts w:ascii="Times New Roman" w:hAnsi="Times New Roman"/>
          <w:sz w:val="28"/>
          <w:szCs w:val="28"/>
        </w:rPr>
        <w:t>3) определить взаимовлияние читательской аудитории, учредителей и</w:t>
      </w:r>
      <w:r w:rsidR="00E76713">
        <w:rPr>
          <w:rFonts w:ascii="Times New Roman" w:hAnsi="Times New Roman"/>
          <w:sz w:val="28"/>
          <w:szCs w:val="28"/>
        </w:rPr>
        <w:t xml:space="preserve"> </w:t>
      </w:r>
      <w:r w:rsidRPr="00E76713">
        <w:rPr>
          <w:rFonts w:ascii="Times New Roman" w:hAnsi="Times New Roman"/>
          <w:sz w:val="28"/>
          <w:szCs w:val="28"/>
        </w:rPr>
        <w:t xml:space="preserve">издателей прессы, тенденции, характеризующие развитие отношений между производителями и потребителями информации; </w:t>
      </w:r>
    </w:p>
    <w:p w:rsidR="004101A7" w:rsidRPr="00E76713" w:rsidRDefault="004101A7" w:rsidP="00E76713">
      <w:pPr>
        <w:spacing w:line="360" w:lineRule="auto"/>
        <w:ind w:firstLine="720"/>
        <w:rPr>
          <w:rFonts w:ascii="Times New Roman" w:hAnsi="Times New Roman"/>
          <w:sz w:val="28"/>
          <w:szCs w:val="28"/>
        </w:rPr>
      </w:pPr>
      <w:r w:rsidRPr="00E76713">
        <w:rPr>
          <w:rFonts w:ascii="Times New Roman" w:hAnsi="Times New Roman"/>
          <w:sz w:val="28"/>
          <w:szCs w:val="28"/>
        </w:rPr>
        <w:t xml:space="preserve">4) исследовать аудиторию пользователей Интернет и сравнить ее с аудиторией изданий с целью выявления сходных характеристик; </w:t>
      </w:r>
    </w:p>
    <w:p w:rsidR="004101A7" w:rsidRPr="00E76713" w:rsidRDefault="004101A7" w:rsidP="00E76713">
      <w:pPr>
        <w:spacing w:line="360" w:lineRule="auto"/>
        <w:ind w:firstLine="720"/>
        <w:rPr>
          <w:rFonts w:ascii="Times New Roman" w:hAnsi="Times New Roman"/>
          <w:sz w:val="28"/>
          <w:szCs w:val="28"/>
        </w:rPr>
      </w:pPr>
      <w:r w:rsidRPr="00E76713">
        <w:rPr>
          <w:rFonts w:ascii="Times New Roman" w:hAnsi="Times New Roman"/>
          <w:sz w:val="28"/>
          <w:szCs w:val="28"/>
        </w:rPr>
        <w:t>5) исследовать характерные для этого направления журналистики</w:t>
      </w:r>
      <w:r w:rsidR="00E76713">
        <w:rPr>
          <w:rFonts w:ascii="Times New Roman" w:hAnsi="Times New Roman"/>
          <w:sz w:val="28"/>
          <w:szCs w:val="28"/>
        </w:rPr>
        <w:t xml:space="preserve"> </w:t>
      </w:r>
      <w:r w:rsidRPr="00E76713">
        <w:rPr>
          <w:rFonts w:ascii="Times New Roman" w:hAnsi="Times New Roman"/>
          <w:sz w:val="28"/>
          <w:szCs w:val="28"/>
        </w:rPr>
        <w:t xml:space="preserve">жанры, стиль и газетный (журнальный) язык; </w:t>
      </w:r>
    </w:p>
    <w:p w:rsidR="004101A7" w:rsidRPr="00E76713" w:rsidRDefault="004101A7" w:rsidP="00E76713">
      <w:pPr>
        <w:spacing w:line="360" w:lineRule="auto"/>
        <w:ind w:firstLine="720"/>
        <w:rPr>
          <w:rFonts w:ascii="Times New Roman" w:hAnsi="Times New Roman"/>
          <w:sz w:val="28"/>
          <w:szCs w:val="28"/>
        </w:rPr>
      </w:pPr>
      <w:r w:rsidRPr="00E76713">
        <w:rPr>
          <w:rFonts w:ascii="Times New Roman" w:hAnsi="Times New Roman"/>
          <w:sz w:val="28"/>
          <w:szCs w:val="28"/>
        </w:rPr>
        <w:t xml:space="preserve">6) определить квалификационные и социальные характеристики действующих журналистов с целью получения достоверной кадровой картины. </w:t>
      </w:r>
    </w:p>
    <w:p w:rsidR="004101A7" w:rsidRPr="00E76713" w:rsidRDefault="004101A7" w:rsidP="00E76713">
      <w:pPr>
        <w:spacing w:line="360" w:lineRule="auto"/>
        <w:ind w:firstLine="720"/>
        <w:rPr>
          <w:rFonts w:ascii="Times New Roman" w:hAnsi="Times New Roman"/>
          <w:sz w:val="28"/>
          <w:szCs w:val="28"/>
        </w:rPr>
      </w:pPr>
      <w:r w:rsidRPr="00E76713">
        <w:rPr>
          <w:rFonts w:ascii="Times New Roman" w:hAnsi="Times New Roman"/>
          <w:sz w:val="28"/>
          <w:szCs w:val="28"/>
        </w:rPr>
        <w:t>Для этого заинтересованному в оптимизации спроса подразделению СМИ (отдел макетинга, отдел сбыта) необходимо провести масштабное маркетинговое исследование, включающее в себя анализ всех СМИ региона и города, и внутренний анализ собственного предприятия.</w:t>
      </w:r>
    </w:p>
    <w:p w:rsidR="004101A7" w:rsidRPr="00E76713" w:rsidRDefault="004101A7" w:rsidP="00E76713">
      <w:pPr>
        <w:spacing w:line="360" w:lineRule="auto"/>
        <w:ind w:firstLine="720"/>
        <w:rPr>
          <w:rFonts w:ascii="Times New Roman" w:hAnsi="Times New Roman"/>
          <w:sz w:val="28"/>
          <w:szCs w:val="28"/>
        </w:rPr>
      </w:pPr>
      <w:r w:rsidRPr="00E76713">
        <w:rPr>
          <w:rFonts w:ascii="Times New Roman" w:hAnsi="Times New Roman"/>
          <w:sz w:val="28"/>
          <w:szCs w:val="28"/>
        </w:rPr>
        <w:t>В нашем регионе актуальна оптимизация количества государственных и негосударственных структур, занятых в сфере СМИ; необходимо создание базы для инновационного прорыва, связанного с широким внедрением цифровых технологий. Но в ближайшее время, вследствие экономического кризиса, затронувшего все сферы деятельности, разработка и проведение мероприятий в этом направлении невозможно.</w:t>
      </w:r>
    </w:p>
    <w:p w:rsidR="00431547" w:rsidRPr="005748C2" w:rsidRDefault="005748C2" w:rsidP="005748C2">
      <w:pPr>
        <w:spacing w:line="360" w:lineRule="auto"/>
        <w:ind w:firstLine="720"/>
        <w:jc w:val="center"/>
        <w:rPr>
          <w:rFonts w:ascii="Times New Roman" w:hAnsi="Times New Roman"/>
          <w:b/>
          <w:sz w:val="28"/>
          <w:szCs w:val="28"/>
        </w:rPr>
      </w:pPr>
      <w:r>
        <w:rPr>
          <w:rFonts w:ascii="Times New Roman" w:hAnsi="Times New Roman"/>
          <w:sz w:val="28"/>
          <w:szCs w:val="28"/>
        </w:rPr>
        <w:br w:type="page"/>
      </w:r>
      <w:r w:rsidR="00431547" w:rsidRPr="005748C2">
        <w:rPr>
          <w:rFonts w:ascii="Times New Roman" w:hAnsi="Times New Roman"/>
          <w:b/>
          <w:sz w:val="28"/>
          <w:szCs w:val="28"/>
        </w:rPr>
        <w:t>ЗАКЛЮЧЕНИЕ</w:t>
      </w:r>
    </w:p>
    <w:p w:rsidR="00431547" w:rsidRPr="00E76713" w:rsidRDefault="00431547" w:rsidP="00E76713">
      <w:pPr>
        <w:spacing w:line="360" w:lineRule="auto"/>
        <w:ind w:firstLine="720"/>
        <w:rPr>
          <w:rFonts w:ascii="Times New Roman" w:hAnsi="Times New Roman"/>
          <w:sz w:val="28"/>
          <w:szCs w:val="28"/>
        </w:rPr>
      </w:pPr>
    </w:p>
    <w:p w:rsidR="001E306B" w:rsidRPr="00E76713" w:rsidRDefault="00431547" w:rsidP="00E76713">
      <w:pPr>
        <w:spacing w:line="360" w:lineRule="auto"/>
        <w:ind w:firstLine="720"/>
        <w:rPr>
          <w:rFonts w:ascii="Times New Roman" w:hAnsi="Times New Roman"/>
          <w:sz w:val="28"/>
          <w:szCs w:val="28"/>
        </w:rPr>
      </w:pPr>
      <w:r w:rsidRPr="00E76713">
        <w:rPr>
          <w:rFonts w:ascii="Times New Roman" w:hAnsi="Times New Roman"/>
          <w:sz w:val="28"/>
          <w:szCs w:val="28"/>
        </w:rPr>
        <w:t xml:space="preserve">Мы зачастую говорим, что сначала радио, потом телевизор, теперь еще интернет – съели печать. Но вот интересная деталь. Есть данные прошлого года по ведущим странам мира, где особенно развиты интернет и техника в целом: Япония, Норвегия, Финляндия, Южная Корея. Они имеют показатель по объему периодической печати на тысячу населения – 800-900. Как видно, печать там занимает первое место. Но никто не станет спорить, что страны эти вполне «телевизионные», страны очень развитые. И Интернет не стал монополистом. Наши отечественные СМИ, наша отечественная журналистика сегодня переживает кризис. С одной стороны, пресса, журналистика утратила во многих случаях свое лицо. И превратилась во что-то вроде рекламных материалов, утратила свой статус «читательской». Пиар, как мы можем наблюдать на многочисленных примерах нашей центральной прессы, погубил журналистику. Нет публицистики, нет серьезных аналитических материалов. Это сегодня общая проблема. </w:t>
      </w:r>
    </w:p>
    <w:p w:rsidR="00FE6725" w:rsidRPr="00E76713" w:rsidRDefault="00FE6725" w:rsidP="00E76713">
      <w:pPr>
        <w:spacing w:line="360" w:lineRule="auto"/>
        <w:ind w:firstLine="720"/>
        <w:rPr>
          <w:rFonts w:ascii="Times New Roman" w:hAnsi="Times New Roman"/>
          <w:sz w:val="28"/>
          <w:szCs w:val="28"/>
        </w:rPr>
      </w:pPr>
      <w:r w:rsidRPr="00E76713">
        <w:rPr>
          <w:rFonts w:ascii="Times New Roman" w:hAnsi="Times New Roman"/>
          <w:sz w:val="28"/>
          <w:szCs w:val="28"/>
        </w:rPr>
        <w:t>В нашем регионе актуальна оптимизация количества государственных и негосударственных структур, занятых в сфере СМИ; необходимо создание базы для инновационного прорыва, связанного с широким внедрением цифровых технологий.</w:t>
      </w:r>
    </w:p>
    <w:p w:rsidR="00FE6725" w:rsidRPr="00E76713" w:rsidRDefault="00431547" w:rsidP="00E76713">
      <w:pPr>
        <w:spacing w:line="360" w:lineRule="auto"/>
        <w:ind w:firstLine="720"/>
        <w:rPr>
          <w:rFonts w:ascii="Times New Roman" w:hAnsi="Times New Roman"/>
          <w:sz w:val="28"/>
          <w:szCs w:val="28"/>
        </w:rPr>
      </w:pPr>
      <w:r w:rsidRPr="00E76713">
        <w:rPr>
          <w:rFonts w:ascii="Times New Roman" w:hAnsi="Times New Roman"/>
          <w:sz w:val="28"/>
          <w:szCs w:val="28"/>
        </w:rPr>
        <w:t xml:space="preserve">В Орске и Оренбургской области </w:t>
      </w:r>
      <w:r w:rsidR="00FE6725" w:rsidRPr="00E76713">
        <w:rPr>
          <w:rFonts w:ascii="Times New Roman" w:hAnsi="Times New Roman"/>
          <w:sz w:val="28"/>
          <w:szCs w:val="28"/>
        </w:rPr>
        <w:t>так</w:t>
      </w:r>
      <w:r w:rsidRPr="00E76713">
        <w:rPr>
          <w:rFonts w:ascii="Times New Roman" w:hAnsi="Times New Roman"/>
          <w:sz w:val="28"/>
          <w:szCs w:val="28"/>
        </w:rPr>
        <w:t>же есть проблемы</w:t>
      </w:r>
      <w:r w:rsidR="009C4462" w:rsidRPr="00E76713">
        <w:rPr>
          <w:rFonts w:ascii="Times New Roman" w:hAnsi="Times New Roman"/>
          <w:sz w:val="28"/>
          <w:szCs w:val="28"/>
        </w:rPr>
        <w:t xml:space="preserve"> с использованием потенциала информационной сферы, расширения поля деятельности. А в первую очередь необходимо решить такие задачи, как</w:t>
      </w:r>
      <w:r w:rsidR="00E76713">
        <w:rPr>
          <w:rFonts w:ascii="Times New Roman" w:hAnsi="Times New Roman"/>
          <w:sz w:val="28"/>
          <w:szCs w:val="28"/>
        </w:rPr>
        <w:t xml:space="preserve"> </w:t>
      </w:r>
      <w:r w:rsidR="009C4462" w:rsidRPr="00E76713">
        <w:rPr>
          <w:rFonts w:ascii="Times New Roman" w:hAnsi="Times New Roman"/>
          <w:sz w:val="28"/>
          <w:szCs w:val="28"/>
        </w:rPr>
        <w:t>переопределение типологических структур</w:t>
      </w:r>
      <w:r w:rsidR="00FE6725" w:rsidRPr="00E76713">
        <w:rPr>
          <w:rFonts w:ascii="Times New Roman" w:hAnsi="Times New Roman"/>
          <w:sz w:val="28"/>
          <w:szCs w:val="28"/>
        </w:rPr>
        <w:t xml:space="preserve"> изданий по разработанным характеристикам с последующим их распределением на отдельные группы в связи с появлением множества новых изданий (</w:t>
      </w:r>
      <w:r w:rsidR="00FE6725" w:rsidRPr="00E76713">
        <w:rPr>
          <w:rFonts w:ascii="Times New Roman" w:hAnsi="Times New Roman"/>
          <w:sz w:val="28"/>
          <w:szCs w:val="28"/>
          <w:lang w:val="en-US"/>
        </w:rPr>
        <w:t>G</w:t>
      </w:r>
      <w:r w:rsidR="00FE6725" w:rsidRPr="00E76713">
        <w:rPr>
          <w:rFonts w:ascii="Times New Roman" w:hAnsi="Times New Roman"/>
          <w:sz w:val="28"/>
          <w:szCs w:val="28"/>
        </w:rPr>
        <w:t>лянец и т.д.); изучить Орский и региональный рынок периодики, проблемы, для оптимизации своей работы; учитывать заранее ситуации, которые могут быть негативно отражены в СМИ из-за отсутствия всестороннего и системного анализа, при организации совместно со СМИ информационных материалов. И так далее. Всё это поможет поднять печатную активность городских СМИ на новый уровень.</w:t>
      </w:r>
    </w:p>
    <w:p w:rsidR="005A75DF" w:rsidRPr="005748C2" w:rsidRDefault="005748C2" w:rsidP="005748C2">
      <w:pPr>
        <w:spacing w:line="360" w:lineRule="auto"/>
        <w:ind w:firstLine="720"/>
        <w:jc w:val="center"/>
        <w:rPr>
          <w:rFonts w:ascii="Times New Roman" w:hAnsi="Times New Roman"/>
          <w:b/>
          <w:sz w:val="28"/>
          <w:szCs w:val="28"/>
        </w:rPr>
      </w:pPr>
      <w:r>
        <w:rPr>
          <w:rFonts w:ascii="Times New Roman" w:hAnsi="Times New Roman"/>
          <w:sz w:val="28"/>
          <w:szCs w:val="28"/>
        </w:rPr>
        <w:br w:type="page"/>
      </w:r>
      <w:r w:rsidR="005A75DF" w:rsidRPr="005748C2">
        <w:rPr>
          <w:rFonts w:ascii="Times New Roman" w:hAnsi="Times New Roman"/>
          <w:b/>
          <w:sz w:val="28"/>
          <w:szCs w:val="28"/>
        </w:rPr>
        <w:t>СПИСОК ИСПОЛЬЗОВАННЫХ ИСТОЧНИКОВ</w:t>
      </w:r>
    </w:p>
    <w:p w:rsidR="005A75DF" w:rsidRPr="00E76713" w:rsidRDefault="005A75DF" w:rsidP="00E76713">
      <w:pPr>
        <w:spacing w:line="360" w:lineRule="auto"/>
        <w:ind w:firstLine="720"/>
        <w:rPr>
          <w:rFonts w:ascii="Times New Roman" w:hAnsi="Times New Roman"/>
          <w:sz w:val="28"/>
          <w:szCs w:val="28"/>
        </w:rPr>
      </w:pPr>
    </w:p>
    <w:p w:rsidR="005A75DF" w:rsidRPr="00E76713" w:rsidRDefault="005A75DF" w:rsidP="005748C2">
      <w:pPr>
        <w:pStyle w:val="a9"/>
        <w:widowControl w:val="0"/>
        <w:numPr>
          <w:ilvl w:val="0"/>
          <w:numId w:val="5"/>
        </w:numPr>
        <w:tabs>
          <w:tab w:val="clear" w:pos="720"/>
          <w:tab w:val="num" w:pos="-2700"/>
          <w:tab w:val="left" w:pos="709"/>
        </w:tabs>
        <w:spacing w:after="0" w:line="360" w:lineRule="auto"/>
        <w:ind w:left="0" w:firstLine="0"/>
        <w:jc w:val="left"/>
        <w:rPr>
          <w:rFonts w:ascii="Times New Roman" w:hAnsi="Times New Roman"/>
          <w:sz w:val="28"/>
          <w:szCs w:val="28"/>
        </w:rPr>
      </w:pPr>
      <w:r w:rsidRPr="00E76713">
        <w:rPr>
          <w:rFonts w:ascii="Times New Roman" w:hAnsi="Times New Roman"/>
          <w:sz w:val="28"/>
          <w:szCs w:val="28"/>
        </w:rPr>
        <w:t xml:space="preserve">Аарон, Г.Л. СМИ в регионе / Г.Л. Аарон [и др.]. – М.: Центр экономики и маркетинга, 2000. – 256 с. – </w:t>
      </w:r>
      <w:r w:rsidRPr="00E76713">
        <w:rPr>
          <w:rFonts w:ascii="Times New Roman" w:hAnsi="Times New Roman"/>
          <w:sz w:val="28"/>
          <w:szCs w:val="28"/>
          <w:lang w:val="en-US"/>
        </w:rPr>
        <w:t>ISBN</w:t>
      </w:r>
      <w:r w:rsidRPr="00E76713">
        <w:rPr>
          <w:rFonts w:ascii="Times New Roman" w:hAnsi="Times New Roman"/>
          <w:sz w:val="28"/>
          <w:szCs w:val="28"/>
        </w:rPr>
        <w:t xml:space="preserve"> 5-88149-045-2</w:t>
      </w:r>
    </w:p>
    <w:p w:rsidR="005A75DF" w:rsidRPr="00E76713" w:rsidRDefault="005A75DF" w:rsidP="005748C2">
      <w:pPr>
        <w:pStyle w:val="a9"/>
        <w:widowControl w:val="0"/>
        <w:numPr>
          <w:ilvl w:val="0"/>
          <w:numId w:val="5"/>
        </w:numPr>
        <w:tabs>
          <w:tab w:val="clear" w:pos="720"/>
          <w:tab w:val="num" w:pos="-2700"/>
          <w:tab w:val="left" w:pos="709"/>
        </w:tabs>
        <w:spacing w:after="0" w:line="360" w:lineRule="auto"/>
        <w:ind w:left="0" w:firstLine="0"/>
        <w:jc w:val="left"/>
        <w:rPr>
          <w:rFonts w:ascii="Times New Roman" w:hAnsi="Times New Roman"/>
          <w:sz w:val="28"/>
          <w:szCs w:val="28"/>
        </w:rPr>
      </w:pPr>
      <w:r w:rsidRPr="00E76713">
        <w:rPr>
          <w:rFonts w:ascii="Times New Roman" w:hAnsi="Times New Roman"/>
          <w:sz w:val="28"/>
          <w:szCs w:val="28"/>
        </w:rPr>
        <w:t xml:space="preserve">Антонов, И. Информационная сфера России / И. Антонов. – СПб.: Питер, 1999. – 400 с. – </w:t>
      </w:r>
      <w:r w:rsidRPr="00E76713">
        <w:rPr>
          <w:rFonts w:ascii="Times New Roman" w:hAnsi="Times New Roman"/>
          <w:sz w:val="28"/>
          <w:szCs w:val="28"/>
          <w:lang w:val="en-US"/>
        </w:rPr>
        <w:t>ISBN</w:t>
      </w:r>
      <w:r w:rsidRPr="00E76713">
        <w:rPr>
          <w:rFonts w:ascii="Times New Roman" w:hAnsi="Times New Roman"/>
          <w:sz w:val="28"/>
          <w:szCs w:val="28"/>
        </w:rPr>
        <w:t xml:space="preserve"> 5-314-00105-5, 0-471-62950-2</w:t>
      </w:r>
    </w:p>
    <w:p w:rsidR="005A75DF" w:rsidRPr="00E76713" w:rsidRDefault="005A75DF" w:rsidP="005748C2">
      <w:pPr>
        <w:widowControl w:val="0"/>
        <w:numPr>
          <w:ilvl w:val="0"/>
          <w:numId w:val="5"/>
        </w:numPr>
        <w:tabs>
          <w:tab w:val="clear" w:pos="720"/>
          <w:tab w:val="num" w:pos="-2700"/>
          <w:tab w:val="left" w:pos="709"/>
        </w:tabs>
        <w:spacing w:line="360" w:lineRule="auto"/>
        <w:ind w:left="0" w:firstLine="0"/>
        <w:jc w:val="left"/>
        <w:rPr>
          <w:rFonts w:ascii="Times New Roman" w:hAnsi="Times New Roman"/>
          <w:sz w:val="28"/>
          <w:szCs w:val="28"/>
        </w:rPr>
      </w:pPr>
      <w:r w:rsidRPr="00E76713">
        <w:rPr>
          <w:rFonts w:ascii="Times New Roman" w:hAnsi="Times New Roman"/>
          <w:sz w:val="28"/>
          <w:szCs w:val="28"/>
        </w:rPr>
        <w:t xml:space="preserve">Афонин, И.В. Новая Россия / И.В. Афонин. – М.: Гардарики, 2006. 208 с. – </w:t>
      </w:r>
      <w:r w:rsidRPr="00E76713">
        <w:rPr>
          <w:rFonts w:ascii="Times New Roman" w:hAnsi="Times New Roman"/>
          <w:sz w:val="28"/>
          <w:szCs w:val="28"/>
          <w:lang w:val="en-US"/>
        </w:rPr>
        <w:t>ISBN</w:t>
      </w:r>
      <w:r w:rsidRPr="00E76713">
        <w:rPr>
          <w:rFonts w:ascii="Times New Roman" w:hAnsi="Times New Roman"/>
          <w:sz w:val="28"/>
          <w:szCs w:val="28"/>
        </w:rPr>
        <w:t xml:space="preserve"> 5-8297-0290-8</w:t>
      </w:r>
    </w:p>
    <w:p w:rsidR="005A75DF" w:rsidRPr="00E76713" w:rsidRDefault="005A75DF" w:rsidP="005748C2">
      <w:pPr>
        <w:widowControl w:val="0"/>
        <w:numPr>
          <w:ilvl w:val="0"/>
          <w:numId w:val="5"/>
        </w:numPr>
        <w:tabs>
          <w:tab w:val="clear" w:pos="720"/>
          <w:tab w:val="num" w:pos="-2700"/>
          <w:tab w:val="left" w:pos="709"/>
        </w:tabs>
        <w:spacing w:line="360" w:lineRule="auto"/>
        <w:ind w:left="0" w:firstLine="0"/>
        <w:jc w:val="left"/>
        <w:rPr>
          <w:rFonts w:ascii="Times New Roman" w:hAnsi="Times New Roman"/>
          <w:sz w:val="28"/>
          <w:szCs w:val="28"/>
        </w:rPr>
      </w:pPr>
      <w:r w:rsidRPr="00E76713">
        <w:rPr>
          <w:rFonts w:ascii="Times New Roman" w:hAnsi="Times New Roman"/>
          <w:sz w:val="28"/>
          <w:szCs w:val="28"/>
        </w:rPr>
        <w:t xml:space="preserve">Брянц, И.Т. ОИВТ / И.Т. Брянц. М.: Маркетинг в СМИ, 2003. – 200 с. – </w:t>
      </w:r>
      <w:r w:rsidRPr="00E76713">
        <w:rPr>
          <w:rFonts w:ascii="Times New Roman" w:hAnsi="Times New Roman"/>
          <w:sz w:val="28"/>
          <w:szCs w:val="28"/>
          <w:lang w:val="en-US"/>
        </w:rPr>
        <w:t>ISBN</w:t>
      </w:r>
      <w:r w:rsidRPr="00E76713">
        <w:rPr>
          <w:rFonts w:ascii="Times New Roman" w:hAnsi="Times New Roman"/>
          <w:sz w:val="28"/>
          <w:szCs w:val="28"/>
        </w:rPr>
        <w:t xml:space="preserve"> 5-91452-0059-5</w:t>
      </w:r>
    </w:p>
    <w:p w:rsidR="005A75DF" w:rsidRPr="00E76713" w:rsidRDefault="005A75DF" w:rsidP="005748C2">
      <w:pPr>
        <w:widowControl w:val="0"/>
        <w:numPr>
          <w:ilvl w:val="0"/>
          <w:numId w:val="5"/>
        </w:numPr>
        <w:tabs>
          <w:tab w:val="clear" w:pos="720"/>
          <w:tab w:val="num" w:pos="-2700"/>
          <w:tab w:val="left" w:pos="709"/>
        </w:tabs>
        <w:spacing w:line="360" w:lineRule="auto"/>
        <w:ind w:left="0" w:firstLine="0"/>
        <w:jc w:val="left"/>
        <w:rPr>
          <w:rFonts w:ascii="Times New Roman" w:hAnsi="Times New Roman"/>
          <w:sz w:val="28"/>
          <w:szCs w:val="28"/>
        </w:rPr>
      </w:pPr>
      <w:r w:rsidRPr="00E76713">
        <w:rPr>
          <w:rFonts w:ascii="Times New Roman" w:hAnsi="Times New Roman"/>
          <w:sz w:val="28"/>
          <w:szCs w:val="28"/>
        </w:rPr>
        <w:t xml:space="preserve">Вингердт, О.С. </w:t>
      </w:r>
      <w:r w:rsidR="00F218D8" w:rsidRPr="00E76713">
        <w:rPr>
          <w:rFonts w:ascii="Times New Roman" w:hAnsi="Times New Roman"/>
          <w:sz w:val="28"/>
          <w:szCs w:val="28"/>
        </w:rPr>
        <w:t>Издательская</w:t>
      </w:r>
      <w:r w:rsidRPr="00E76713">
        <w:rPr>
          <w:rFonts w:ascii="Times New Roman" w:hAnsi="Times New Roman"/>
          <w:sz w:val="28"/>
          <w:szCs w:val="28"/>
        </w:rPr>
        <w:t xml:space="preserve"> деятельность / О.С. Вингердт. М.: Экономистъ, 2004. – 235 с. – </w:t>
      </w:r>
      <w:r w:rsidRPr="00E76713">
        <w:rPr>
          <w:rFonts w:ascii="Times New Roman" w:hAnsi="Times New Roman"/>
          <w:sz w:val="28"/>
          <w:szCs w:val="28"/>
          <w:lang w:val="en-US"/>
        </w:rPr>
        <w:t>ISBN</w:t>
      </w:r>
      <w:r w:rsidRPr="00E76713">
        <w:rPr>
          <w:rFonts w:ascii="Times New Roman" w:hAnsi="Times New Roman"/>
          <w:sz w:val="28"/>
          <w:szCs w:val="28"/>
        </w:rPr>
        <w:t xml:space="preserve"> 5-85886-417-3</w:t>
      </w:r>
    </w:p>
    <w:p w:rsidR="005A75DF" w:rsidRPr="00E76713" w:rsidRDefault="005A75DF" w:rsidP="005748C2">
      <w:pPr>
        <w:widowControl w:val="0"/>
        <w:numPr>
          <w:ilvl w:val="0"/>
          <w:numId w:val="5"/>
        </w:numPr>
        <w:tabs>
          <w:tab w:val="clear" w:pos="720"/>
          <w:tab w:val="num" w:pos="-2700"/>
          <w:tab w:val="left" w:pos="709"/>
        </w:tabs>
        <w:spacing w:line="360" w:lineRule="auto"/>
        <w:ind w:left="0" w:firstLine="0"/>
        <w:jc w:val="left"/>
        <w:rPr>
          <w:rFonts w:ascii="Times New Roman" w:hAnsi="Times New Roman"/>
          <w:sz w:val="28"/>
          <w:szCs w:val="28"/>
        </w:rPr>
      </w:pPr>
      <w:r w:rsidRPr="00E76713">
        <w:rPr>
          <w:rFonts w:ascii="Times New Roman" w:hAnsi="Times New Roman"/>
          <w:sz w:val="28"/>
          <w:szCs w:val="28"/>
        </w:rPr>
        <w:t xml:space="preserve">Виханский, О.С. Маркетинг в периодических издательствах / О.С. Виханский [и др.]. – М.: Экономистъ, 2006. – 288 с. – </w:t>
      </w:r>
      <w:r w:rsidRPr="00E76713">
        <w:rPr>
          <w:rFonts w:ascii="Times New Roman" w:hAnsi="Times New Roman"/>
          <w:sz w:val="28"/>
          <w:szCs w:val="28"/>
          <w:lang w:val="en-US"/>
        </w:rPr>
        <w:t>ISBN</w:t>
      </w:r>
      <w:r w:rsidRPr="00E76713">
        <w:rPr>
          <w:rFonts w:ascii="Times New Roman" w:hAnsi="Times New Roman"/>
          <w:sz w:val="28"/>
          <w:szCs w:val="28"/>
        </w:rPr>
        <w:t xml:space="preserve"> 5-98118-060-9</w:t>
      </w:r>
    </w:p>
    <w:p w:rsidR="005A75DF" w:rsidRPr="00E76713" w:rsidRDefault="005A75DF" w:rsidP="005748C2">
      <w:pPr>
        <w:widowControl w:val="0"/>
        <w:numPr>
          <w:ilvl w:val="0"/>
          <w:numId w:val="5"/>
        </w:numPr>
        <w:tabs>
          <w:tab w:val="clear" w:pos="720"/>
          <w:tab w:val="num" w:pos="-2700"/>
          <w:tab w:val="left" w:pos="709"/>
        </w:tabs>
        <w:spacing w:line="360" w:lineRule="auto"/>
        <w:ind w:left="0" w:firstLine="0"/>
        <w:jc w:val="left"/>
        <w:rPr>
          <w:rFonts w:ascii="Times New Roman" w:hAnsi="Times New Roman"/>
          <w:sz w:val="28"/>
          <w:szCs w:val="28"/>
        </w:rPr>
      </w:pPr>
      <w:r w:rsidRPr="00E76713">
        <w:rPr>
          <w:rFonts w:ascii="Times New Roman" w:hAnsi="Times New Roman"/>
          <w:sz w:val="28"/>
          <w:szCs w:val="28"/>
        </w:rPr>
        <w:t xml:space="preserve">Грек, В.А. Редакционный маркетинг / В.А. Грек [и др.]. – М.: Дашков и Ко, 2004. – 594 с. – </w:t>
      </w:r>
      <w:r w:rsidRPr="00E76713">
        <w:rPr>
          <w:rFonts w:ascii="Times New Roman" w:hAnsi="Times New Roman"/>
          <w:sz w:val="28"/>
          <w:szCs w:val="28"/>
          <w:lang w:val="en-US"/>
        </w:rPr>
        <w:t>ISBN</w:t>
      </w:r>
      <w:r w:rsidRPr="00E76713">
        <w:rPr>
          <w:rFonts w:ascii="Times New Roman" w:hAnsi="Times New Roman"/>
          <w:sz w:val="28"/>
          <w:szCs w:val="28"/>
        </w:rPr>
        <w:t xml:space="preserve"> 5-94798-358-3</w:t>
      </w:r>
    </w:p>
    <w:p w:rsidR="005A75DF" w:rsidRPr="00E76713" w:rsidRDefault="005A75DF" w:rsidP="005748C2">
      <w:pPr>
        <w:widowControl w:val="0"/>
        <w:numPr>
          <w:ilvl w:val="0"/>
          <w:numId w:val="5"/>
        </w:numPr>
        <w:tabs>
          <w:tab w:val="clear" w:pos="720"/>
          <w:tab w:val="num" w:pos="-2700"/>
          <w:tab w:val="left" w:pos="709"/>
        </w:tabs>
        <w:spacing w:line="360" w:lineRule="auto"/>
        <w:ind w:left="0" w:firstLine="0"/>
        <w:jc w:val="left"/>
        <w:rPr>
          <w:rFonts w:ascii="Times New Roman" w:hAnsi="Times New Roman"/>
          <w:sz w:val="28"/>
          <w:szCs w:val="28"/>
        </w:rPr>
      </w:pPr>
      <w:r w:rsidRPr="00E76713">
        <w:rPr>
          <w:rFonts w:ascii="Times New Roman" w:hAnsi="Times New Roman"/>
          <w:sz w:val="28"/>
          <w:szCs w:val="28"/>
        </w:rPr>
        <w:t xml:space="preserve">Ковалева, А.М. Маркетинговые исследования в СМИ / А.М. Ковалева. М.: ИНФРА-М, 2002. – 268 с. – </w:t>
      </w:r>
      <w:r w:rsidRPr="00E76713">
        <w:rPr>
          <w:rFonts w:ascii="Times New Roman" w:hAnsi="Times New Roman"/>
          <w:sz w:val="28"/>
          <w:szCs w:val="28"/>
          <w:lang w:val="en-US"/>
        </w:rPr>
        <w:t>ISBN</w:t>
      </w:r>
      <w:r w:rsidRPr="00E76713">
        <w:rPr>
          <w:rFonts w:ascii="Times New Roman" w:hAnsi="Times New Roman"/>
          <w:sz w:val="28"/>
          <w:szCs w:val="28"/>
        </w:rPr>
        <w:t xml:space="preserve"> 5-65458-020-5</w:t>
      </w:r>
    </w:p>
    <w:p w:rsidR="005A75DF" w:rsidRPr="00E76713" w:rsidRDefault="005A75DF" w:rsidP="005748C2">
      <w:pPr>
        <w:widowControl w:val="0"/>
        <w:numPr>
          <w:ilvl w:val="0"/>
          <w:numId w:val="5"/>
        </w:numPr>
        <w:tabs>
          <w:tab w:val="clear" w:pos="720"/>
          <w:tab w:val="num" w:pos="-2700"/>
          <w:tab w:val="left" w:pos="709"/>
        </w:tabs>
        <w:spacing w:line="360" w:lineRule="auto"/>
        <w:ind w:left="0" w:firstLine="0"/>
        <w:jc w:val="left"/>
        <w:rPr>
          <w:rFonts w:ascii="Times New Roman" w:hAnsi="Times New Roman"/>
          <w:sz w:val="28"/>
          <w:szCs w:val="28"/>
        </w:rPr>
      </w:pPr>
      <w:r w:rsidRPr="00E76713">
        <w:rPr>
          <w:rFonts w:ascii="Times New Roman" w:hAnsi="Times New Roman"/>
          <w:sz w:val="28"/>
          <w:szCs w:val="28"/>
        </w:rPr>
        <w:t xml:space="preserve">Ктулху, Ф. Маркетинг в информационной сфере : Пер. с англ. / Ф. Ктулху. – М.: Прогресс, 1990. – 475 с. – </w:t>
      </w:r>
      <w:r w:rsidRPr="00E76713">
        <w:rPr>
          <w:rFonts w:ascii="Times New Roman" w:hAnsi="Times New Roman"/>
          <w:sz w:val="28"/>
          <w:szCs w:val="28"/>
          <w:lang w:val="en-US"/>
        </w:rPr>
        <w:t>ISBN</w:t>
      </w:r>
      <w:r w:rsidRPr="00E76713">
        <w:rPr>
          <w:rFonts w:ascii="Times New Roman" w:hAnsi="Times New Roman"/>
          <w:sz w:val="28"/>
          <w:szCs w:val="28"/>
        </w:rPr>
        <w:t xml:space="preserve"> 458-15-158-56</w:t>
      </w:r>
    </w:p>
    <w:p w:rsidR="005A75DF" w:rsidRPr="00E76713" w:rsidRDefault="005A75DF" w:rsidP="005748C2">
      <w:pPr>
        <w:widowControl w:val="0"/>
        <w:numPr>
          <w:ilvl w:val="0"/>
          <w:numId w:val="5"/>
        </w:numPr>
        <w:tabs>
          <w:tab w:val="clear" w:pos="720"/>
          <w:tab w:val="num" w:pos="-2700"/>
          <w:tab w:val="left" w:pos="709"/>
        </w:tabs>
        <w:spacing w:line="360" w:lineRule="auto"/>
        <w:ind w:left="0" w:firstLine="0"/>
        <w:jc w:val="left"/>
        <w:rPr>
          <w:rFonts w:ascii="Times New Roman" w:hAnsi="Times New Roman"/>
          <w:sz w:val="28"/>
          <w:szCs w:val="28"/>
        </w:rPr>
      </w:pPr>
      <w:r w:rsidRPr="00E76713">
        <w:rPr>
          <w:rFonts w:ascii="Times New Roman" w:hAnsi="Times New Roman"/>
          <w:sz w:val="28"/>
          <w:szCs w:val="28"/>
        </w:rPr>
        <w:t xml:space="preserve">Лэйкер, М.Г. СМИ в России / М.Г. Лэйкер. М.: ИНФРА-М, 2003. - 148 с. . – </w:t>
      </w:r>
      <w:r w:rsidRPr="00E76713">
        <w:rPr>
          <w:rFonts w:ascii="Times New Roman" w:hAnsi="Times New Roman"/>
          <w:sz w:val="28"/>
          <w:szCs w:val="28"/>
          <w:lang w:val="en-US"/>
        </w:rPr>
        <w:t>ISBN</w:t>
      </w:r>
      <w:r w:rsidRPr="00E76713">
        <w:rPr>
          <w:rFonts w:ascii="Times New Roman" w:hAnsi="Times New Roman"/>
          <w:sz w:val="28"/>
          <w:szCs w:val="28"/>
        </w:rPr>
        <w:t xml:space="preserve"> 5-7975-0523-1</w:t>
      </w:r>
    </w:p>
    <w:p w:rsidR="005A75DF" w:rsidRPr="00E76713" w:rsidRDefault="005A75DF" w:rsidP="005748C2">
      <w:pPr>
        <w:widowControl w:val="0"/>
        <w:numPr>
          <w:ilvl w:val="0"/>
          <w:numId w:val="5"/>
        </w:numPr>
        <w:tabs>
          <w:tab w:val="clear" w:pos="720"/>
          <w:tab w:val="num" w:pos="-2700"/>
          <w:tab w:val="left" w:pos="709"/>
        </w:tabs>
        <w:spacing w:line="360" w:lineRule="auto"/>
        <w:ind w:left="0" w:firstLine="0"/>
        <w:jc w:val="left"/>
        <w:rPr>
          <w:rFonts w:ascii="Times New Roman" w:hAnsi="Times New Roman"/>
          <w:sz w:val="28"/>
        </w:rPr>
      </w:pPr>
      <w:r w:rsidRPr="00E76713">
        <w:rPr>
          <w:rFonts w:ascii="Times New Roman" w:hAnsi="Times New Roman"/>
          <w:sz w:val="28"/>
          <w:szCs w:val="28"/>
        </w:rPr>
        <w:t>Небыль, Е.В. Маркетинг в России : вчера, сегодня, завтра</w:t>
      </w:r>
      <w:r w:rsidR="00E76713">
        <w:rPr>
          <w:rFonts w:ascii="Times New Roman" w:hAnsi="Times New Roman"/>
          <w:sz w:val="28"/>
          <w:szCs w:val="28"/>
        </w:rPr>
        <w:t xml:space="preserve"> </w:t>
      </w:r>
      <w:r w:rsidRPr="00E76713">
        <w:rPr>
          <w:rFonts w:ascii="Times New Roman" w:hAnsi="Times New Roman"/>
          <w:sz w:val="28"/>
          <w:szCs w:val="28"/>
        </w:rPr>
        <w:t>/ Е.В. Небыль. М.:</w:t>
      </w:r>
      <w:r w:rsidR="00E76713">
        <w:rPr>
          <w:rFonts w:ascii="Times New Roman" w:hAnsi="Times New Roman"/>
          <w:sz w:val="28"/>
          <w:szCs w:val="28"/>
        </w:rPr>
        <w:t xml:space="preserve"> </w:t>
      </w:r>
      <w:r w:rsidRPr="00E76713">
        <w:rPr>
          <w:rFonts w:ascii="Times New Roman" w:hAnsi="Times New Roman"/>
          <w:sz w:val="28"/>
          <w:szCs w:val="28"/>
        </w:rPr>
        <w:t xml:space="preserve">Высшая школа, 2003. – 186 с. – </w:t>
      </w:r>
      <w:r w:rsidRPr="00E76713">
        <w:rPr>
          <w:rFonts w:ascii="Times New Roman" w:hAnsi="Times New Roman"/>
          <w:sz w:val="28"/>
          <w:szCs w:val="28"/>
          <w:lang w:val="en-US"/>
        </w:rPr>
        <w:t>ISBN</w:t>
      </w:r>
      <w:r w:rsidRPr="00E76713">
        <w:rPr>
          <w:rFonts w:ascii="Times New Roman" w:hAnsi="Times New Roman"/>
          <w:sz w:val="28"/>
          <w:szCs w:val="28"/>
        </w:rPr>
        <w:t xml:space="preserve"> 5-8586-49-3</w:t>
      </w:r>
    </w:p>
    <w:p w:rsidR="005A75DF" w:rsidRPr="00E76713" w:rsidRDefault="005A75DF" w:rsidP="005748C2">
      <w:pPr>
        <w:widowControl w:val="0"/>
        <w:numPr>
          <w:ilvl w:val="0"/>
          <w:numId w:val="5"/>
        </w:numPr>
        <w:tabs>
          <w:tab w:val="clear" w:pos="720"/>
          <w:tab w:val="num" w:pos="-2700"/>
          <w:tab w:val="left" w:pos="709"/>
        </w:tabs>
        <w:spacing w:line="360" w:lineRule="auto"/>
        <w:ind w:left="0" w:firstLine="0"/>
        <w:jc w:val="left"/>
        <w:rPr>
          <w:rFonts w:ascii="Times New Roman" w:hAnsi="Times New Roman"/>
          <w:sz w:val="28"/>
          <w:szCs w:val="28"/>
        </w:rPr>
      </w:pPr>
      <w:r w:rsidRPr="00E76713">
        <w:rPr>
          <w:rFonts w:ascii="Times New Roman" w:hAnsi="Times New Roman"/>
          <w:sz w:val="28"/>
          <w:szCs w:val="28"/>
        </w:rPr>
        <w:t xml:space="preserve">Морозов, А.Н. </w:t>
      </w:r>
      <w:r w:rsidR="00A34888" w:rsidRPr="00E76713">
        <w:rPr>
          <w:rFonts w:ascii="Times New Roman" w:hAnsi="Times New Roman"/>
          <w:sz w:val="28"/>
          <w:szCs w:val="28"/>
        </w:rPr>
        <w:t>Анализ активности СМИ</w:t>
      </w:r>
      <w:r w:rsidRPr="00E76713">
        <w:rPr>
          <w:rFonts w:ascii="Times New Roman" w:hAnsi="Times New Roman"/>
          <w:sz w:val="28"/>
          <w:szCs w:val="28"/>
        </w:rPr>
        <w:t xml:space="preserve"> / А.Н. Морозов. – М.: Прогресс, 1999. – 400 с. – </w:t>
      </w:r>
      <w:r w:rsidRPr="00E76713">
        <w:rPr>
          <w:rFonts w:ascii="Times New Roman" w:hAnsi="Times New Roman"/>
          <w:sz w:val="28"/>
          <w:szCs w:val="28"/>
          <w:lang w:val="en-US"/>
        </w:rPr>
        <w:t>ISBN</w:t>
      </w:r>
      <w:r w:rsidRPr="00E76713">
        <w:rPr>
          <w:rFonts w:ascii="Times New Roman" w:hAnsi="Times New Roman"/>
          <w:sz w:val="28"/>
          <w:szCs w:val="28"/>
        </w:rPr>
        <w:t xml:space="preserve"> 458-15-158-56</w:t>
      </w:r>
    </w:p>
    <w:p w:rsidR="005A75DF" w:rsidRPr="00E76713" w:rsidRDefault="005A75DF" w:rsidP="005748C2">
      <w:pPr>
        <w:widowControl w:val="0"/>
        <w:numPr>
          <w:ilvl w:val="0"/>
          <w:numId w:val="5"/>
        </w:numPr>
        <w:tabs>
          <w:tab w:val="clear" w:pos="720"/>
          <w:tab w:val="num" w:pos="-2700"/>
          <w:tab w:val="left" w:pos="709"/>
        </w:tabs>
        <w:spacing w:line="360" w:lineRule="auto"/>
        <w:ind w:left="0" w:firstLine="0"/>
        <w:jc w:val="left"/>
        <w:rPr>
          <w:rFonts w:ascii="Times New Roman" w:hAnsi="Times New Roman"/>
          <w:sz w:val="28"/>
          <w:szCs w:val="28"/>
        </w:rPr>
      </w:pPr>
      <w:r w:rsidRPr="00E76713">
        <w:rPr>
          <w:rFonts w:ascii="Times New Roman" w:hAnsi="Times New Roman"/>
          <w:sz w:val="28"/>
          <w:szCs w:val="28"/>
        </w:rPr>
        <w:t xml:space="preserve">Олейр, А.А. </w:t>
      </w:r>
      <w:r w:rsidR="00A34888" w:rsidRPr="00E76713">
        <w:rPr>
          <w:rFonts w:ascii="Times New Roman" w:hAnsi="Times New Roman"/>
          <w:sz w:val="28"/>
          <w:szCs w:val="28"/>
        </w:rPr>
        <w:t>Печатная активность изданий</w:t>
      </w:r>
      <w:r w:rsidRPr="00E76713">
        <w:rPr>
          <w:rFonts w:ascii="Times New Roman" w:hAnsi="Times New Roman"/>
          <w:sz w:val="28"/>
          <w:szCs w:val="28"/>
        </w:rPr>
        <w:t xml:space="preserve"> / Олейр, А.А. – М.: Аст-Пресс, 2000. – 475 с. – </w:t>
      </w:r>
      <w:r w:rsidRPr="00E76713">
        <w:rPr>
          <w:rFonts w:ascii="Times New Roman" w:hAnsi="Times New Roman"/>
          <w:sz w:val="28"/>
          <w:szCs w:val="28"/>
          <w:lang w:val="en-US"/>
        </w:rPr>
        <w:t>ISBN</w:t>
      </w:r>
      <w:r w:rsidRPr="00E76713">
        <w:rPr>
          <w:rFonts w:ascii="Times New Roman" w:hAnsi="Times New Roman"/>
          <w:sz w:val="28"/>
          <w:szCs w:val="28"/>
        </w:rPr>
        <w:t xml:space="preserve"> 658-15-168-56</w:t>
      </w:r>
    </w:p>
    <w:p w:rsidR="005A75DF" w:rsidRPr="00E76713" w:rsidRDefault="005A75DF" w:rsidP="005748C2">
      <w:pPr>
        <w:pStyle w:val="a9"/>
        <w:widowControl w:val="0"/>
        <w:numPr>
          <w:ilvl w:val="0"/>
          <w:numId w:val="5"/>
        </w:numPr>
        <w:tabs>
          <w:tab w:val="clear" w:pos="720"/>
          <w:tab w:val="num" w:pos="-2700"/>
          <w:tab w:val="left" w:pos="709"/>
        </w:tabs>
        <w:spacing w:after="0" w:line="360" w:lineRule="auto"/>
        <w:ind w:left="0" w:firstLine="0"/>
        <w:jc w:val="left"/>
        <w:rPr>
          <w:rFonts w:ascii="Times New Roman" w:hAnsi="Times New Roman"/>
          <w:sz w:val="28"/>
          <w:szCs w:val="28"/>
        </w:rPr>
      </w:pPr>
      <w:r w:rsidRPr="00E76713">
        <w:rPr>
          <w:rFonts w:ascii="Times New Roman" w:hAnsi="Times New Roman"/>
          <w:sz w:val="28"/>
          <w:szCs w:val="28"/>
        </w:rPr>
        <w:t xml:space="preserve">Пойзен, И. </w:t>
      </w:r>
      <w:r w:rsidR="00A34888" w:rsidRPr="00E76713">
        <w:rPr>
          <w:rFonts w:ascii="Times New Roman" w:hAnsi="Times New Roman"/>
          <w:sz w:val="28"/>
          <w:szCs w:val="28"/>
        </w:rPr>
        <w:t>Сми в регионе, городе</w:t>
      </w:r>
      <w:r w:rsidRPr="00E76713">
        <w:rPr>
          <w:rFonts w:ascii="Times New Roman" w:hAnsi="Times New Roman"/>
          <w:sz w:val="28"/>
          <w:szCs w:val="28"/>
        </w:rPr>
        <w:t xml:space="preserve"> / И. Пойзен. – СПб.: Питер, 2006. – 100 с. – </w:t>
      </w:r>
      <w:r w:rsidRPr="00E76713">
        <w:rPr>
          <w:rFonts w:ascii="Times New Roman" w:hAnsi="Times New Roman"/>
          <w:sz w:val="28"/>
          <w:szCs w:val="28"/>
          <w:lang w:val="en-US"/>
        </w:rPr>
        <w:t>ISBN</w:t>
      </w:r>
      <w:r w:rsidRPr="00E76713">
        <w:rPr>
          <w:rFonts w:ascii="Times New Roman" w:hAnsi="Times New Roman"/>
          <w:sz w:val="28"/>
          <w:szCs w:val="28"/>
        </w:rPr>
        <w:t xml:space="preserve"> 5-314-00555-5, 0-455-62950-2</w:t>
      </w:r>
    </w:p>
    <w:p w:rsidR="005A75DF" w:rsidRPr="00E76713" w:rsidRDefault="005A75DF" w:rsidP="005748C2">
      <w:pPr>
        <w:widowControl w:val="0"/>
        <w:numPr>
          <w:ilvl w:val="0"/>
          <w:numId w:val="5"/>
        </w:numPr>
        <w:tabs>
          <w:tab w:val="clear" w:pos="720"/>
          <w:tab w:val="num" w:pos="-2700"/>
          <w:tab w:val="left" w:pos="709"/>
        </w:tabs>
        <w:spacing w:line="360" w:lineRule="auto"/>
        <w:ind w:left="0" w:firstLine="0"/>
        <w:jc w:val="left"/>
        <w:rPr>
          <w:rFonts w:ascii="Times New Roman" w:hAnsi="Times New Roman"/>
          <w:sz w:val="28"/>
          <w:szCs w:val="28"/>
        </w:rPr>
      </w:pPr>
      <w:r w:rsidRPr="00E76713">
        <w:rPr>
          <w:rFonts w:ascii="Times New Roman" w:hAnsi="Times New Roman"/>
          <w:sz w:val="28"/>
          <w:szCs w:val="28"/>
        </w:rPr>
        <w:t xml:space="preserve">Петров, И.В. </w:t>
      </w:r>
      <w:r w:rsidR="00A34888" w:rsidRPr="00E76713">
        <w:rPr>
          <w:rFonts w:ascii="Times New Roman" w:hAnsi="Times New Roman"/>
          <w:sz w:val="28"/>
          <w:szCs w:val="28"/>
        </w:rPr>
        <w:t>Информационная</w:t>
      </w:r>
      <w:r w:rsidRPr="00E76713">
        <w:rPr>
          <w:rFonts w:ascii="Times New Roman" w:hAnsi="Times New Roman"/>
          <w:sz w:val="28"/>
          <w:szCs w:val="28"/>
        </w:rPr>
        <w:t xml:space="preserve"> деятельность / И.В. Петров. – М.: Аст-Пресс, 2006. 208 с. – </w:t>
      </w:r>
      <w:r w:rsidRPr="00E76713">
        <w:rPr>
          <w:rFonts w:ascii="Times New Roman" w:hAnsi="Times New Roman"/>
          <w:sz w:val="28"/>
          <w:szCs w:val="28"/>
          <w:lang w:val="en-US"/>
        </w:rPr>
        <w:t>ISBN</w:t>
      </w:r>
      <w:r w:rsidRPr="00E76713">
        <w:rPr>
          <w:rFonts w:ascii="Times New Roman" w:hAnsi="Times New Roman"/>
          <w:sz w:val="28"/>
          <w:szCs w:val="28"/>
        </w:rPr>
        <w:t xml:space="preserve"> 1-8897-0110-8</w:t>
      </w:r>
    </w:p>
    <w:p w:rsidR="005A75DF" w:rsidRPr="00E76713" w:rsidRDefault="005A75DF" w:rsidP="005748C2">
      <w:pPr>
        <w:widowControl w:val="0"/>
        <w:numPr>
          <w:ilvl w:val="0"/>
          <w:numId w:val="5"/>
        </w:numPr>
        <w:tabs>
          <w:tab w:val="clear" w:pos="720"/>
          <w:tab w:val="num" w:pos="-2700"/>
          <w:tab w:val="left" w:pos="709"/>
        </w:tabs>
        <w:spacing w:line="360" w:lineRule="auto"/>
        <w:ind w:left="0" w:firstLine="0"/>
        <w:jc w:val="left"/>
        <w:rPr>
          <w:rFonts w:ascii="Times New Roman" w:hAnsi="Times New Roman"/>
          <w:sz w:val="28"/>
          <w:szCs w:val="28"/>
        </w:rPr>
      </w:pPr>
      <w:r w:rsidRPr="00E76713">
        <w:rPr>
          <w:rFonts w:ascii="Times New Roman" w:hAnsi="Times New Roman"/>
          <w:sz w:val="28"/>
          <w:szCs w:val="28"/>
        </w:rPr>
        <w:t xml:space="preserve">Рачков, И.А. </w:t>
      </w:r>
      <w:r w:rsidR="00A34888" w:rsidRPr="00E76713">
        <w:rPr>
          <w:rFonts w:ascii="Times New Roman" w:hAnsi="Times New Roman"/>
          <w:sz w:val="28"/>
          <w:szCs w:val="28"/>
        </w:rPr>
        <w:t>Маркетинговые исследования</w:t>
      </w:r>
      <w:r w:rsidRPr="00E76713">
        <w:rPr>
          <w:rFonts w:ascii="Times New Roman" w:hAnsi="Times New Roman"/>
          <w:sz w:val="28"/>
          <w:szCs w:val="28"/>
        </w:rPr>
        <w:t xml:space="preserve"> / И.А. Рачков. М.: Финансы и статистика, 2001. – 158 с. – </w:t>
      </w:r>
      <w:r w:rsidRPr="00E76713">
        <w:rPr>
          <w:rFonts w:ascii="Times New Roman" w:hAnsi="Times New Roman"/>
          <w:sz w:val="28"/>
          <w:szCs w:val="28"/>
          <w:lang w:val="en-US"/>
        </w:rPr>
        <w:t>ISBN</w:t>
      </w:r>
      <w:r w:rsidRPr="00E76713">
        <w:rPr>
          <w:rFonts w:ascii="Times New Roman" w:hAnsi="Times New Roman"/>
          <w:sz w:val="28"/>
          <w:szCs w:val="28"/>
        </w:rPr>
        <w:t xml:space="preserve"> 5-91452-0059-5</w:t>
      </w:r>
    </w:p>
    <w:p w:rsidR="005A75DF" w:rsidRPr="00E76713" w:rsidRDefault="005A75DF" w:rsidP="005748C2">
      <w:pPr>
        <w:widowControl w:val="0"/>
        <w:numPr>
          <w:ilvl w:val="0"/>
          <w:numId w:val="5"/>
        </w:numPr>
        <w:tabs>
          <w:tab w:val="clear" w:pos="720"/>
          <w:tab w:val="num" w:pos="-2700"/>
          <w:tab w:val="left" w:pos="709"/>
        </w:tabs>
        <w:spacing w:line="360" w:lineRule="auto"/>
        <w:ind w:left="0" w:firstLine="0"/>
        <w:jc w:val="left"/>
        <w:rPr>
          <w:rFonts w:ascii="Times New Roman" w:hAnsi="Times New Roman"/>
          <w:sz w:val="28"/>
          <w:szCs w:val="28"/>
        </w:rPr>
      </w:pPr>
      <w:r w:rsidRPr="00E76713">
        <w:rPr>
          <w:rFonts w:ascii="Times New Roman" w:hAnsi="Times New Roman"/>
          <w:sz w:val="28"/>
          <w:szCs w:val="28"/>
        </w:rPr>
        <w:t xml:space="preserve">Сетков, В.С. Маркетинг / В.С. Сетков. М.: Экономистъ, 2006. – 300 с. – </w:t>
      </w:r>
      <w:r w:rsidRPr="00E76713">
        <w:rPr>
          <w:rFonts w:ascii="Times New Roman" w:hAnsi="Times New Roman"/>
          <w:sz w:val="28"/>
          <w:szCs w:val="28"/>
          <w:lang w:val="en-US"/>
        </w:rPr>
        <w:t>ISBN</w:t>
      </w:r>
      <w:r w:rsidRPr="00E76713">
        <w:rPr>
          <w:rFonts w:ascii="Times New Roman" w:hAnsi="Times New Roman"/>
          <w:sz w:val="28"/>
          <w:szCs w:val="28"/>
        </w:rPr>
        <w:t xml:space="preserve"> 5-85115-467-6</w:t>
      </w:r>
    </w:p>
    <w:p w:rsidR="005A75DF" w:rsidRPr="00E76713" w:rsidRDefault="005A75DF" w:rsidP="005748C2">
      <w:pPr>
        <w:widowControl w:val="0"/>
        <w:numPr>
          <w:ilvl w:val="0"/>
          <w:numId w:val="5"/>
        </w:numPr>
        <w:tabs>
          <w:tab w:val="clear" w:pos="720"/>
          <w:tab w:val="num" w:pos="-2700"/>
          <w:tab w:val="left" w:pos="709"/>
        </w:tabs>
        <w:spacing w:line="360" w:lineRule="auto"/>
        <w:ind w:left="0" w:firstLine="0"/>
        <w:jc w:val="left"/>
        <w:rPr>
          <w:rFonts w:ascii="Times New Roman" w:hAnsi="Times New Roman"/>
          <w:sz w:val="28"/>
          <w:szCs w:val="28"/>
        </w:rPr>
      </w:pPr>
      <w:r w:rsidRPr="00E76713">
        <w:rPr>
          <w:rFonts w:ascii="Times New Roman" w:hAnsi="Times New Roman"/>
          <w:sz w:val="28"/>
          <w:szCs w:val="28"/>
        </w:rPr>
        <w:t xml:space="preserve">Ярков, О.Н. </w:t>
      </w:r>
      <w:r w:rsidR="00A34888" w:rsidRPr="00E76713">
        <w:rPr>
          <w:rFonts w:ascii="Times New Roman" w:hAnsi="Times New Roman"/>
          <w:sz w:val="28"/>
          <w:szCs w:val="28"/>
        </w:rPr>
        <w:t>Анализ рекламной активности печатных СМИ</w:t>
      </w:r>
      <w:r w:rsidRPr="00E76713">
        <w:rPr>
          <w:rFonts w:ascii="Times New Roman" w:hAnsi="Times New Roman"/>
          <w:sz w:val="28"/>
          <w:szCs w:val="28"/>
        </w:rPr>
        <w:t xml:space="preserve"> / О.Н. Ярков [и др.]. – М.: Аст-Пресс, 2006. – 250 с. – </w:t>
      </w:r>
      <w:r w:rsidRPr="00E76713">
        <w:rPr>
          <w:rFonts w:ascii="Times New Roman" w:hAnsi="Times New Roman"/>
          <w:sz w:val="28"/>
          <w:szCs w:val="28"/>
          <w:lang w:val="en-US"/>
        </w:rPr>
        <w:t>ISBN</w:t>
      </w:r>
      <w:r w:rsidRPr="00E76713">
        <w:rPr>
          <w:rFonts w:ascii="Times New Roman" w:hAnsi="Times New Roman"/>
          <w:sz w:val="28"/>
          <w:szCs w:val="28"/>
        </w:rPr>
        <w:t xml:space="preserve"> 5-98668-060-1</w:t>
      </w:r>
    </w:p>
    <w:p w:rsidR="00A34888" w:rsidRPr="00E76713" w:rsidRDefault="00A34888" w:rsidP="005748C2">
      <w:pPr>
        <w:widowControl w:val="0"/>
        <w:numPr>
          <w:ilvl w:val="0"/>
          <w:numId w:val="5"/>
        </w:numPr>
        <w:tabs>
          <w:tab w:val="clear" w:pos="720"/>
          <w:tab w:val="num" w:pos="-2700"/>
          <w:tab w:val="left" w:pos="709"/>
        </w:tabs>
        <w:spacing w:line="360" w:lineRule="auto"/>
        <w:ind w:left="0" w:firstLine="0"/>
        <w:jc w:val="left"/>
        <w:rPr>
          <w:rFonts w:ascii="Times New Roman" w:hAnsi="Times New Roman"/>
          <w:sz w:val="28"/>
          <w:szCs w:val="28"/>
        </w:rPr>
      </w:pPr>
      <w:r w:rsidRPr="00E76713">
        <w:rPr>
          <w:rFonts w:ascii="Times New Roman" w:hAnsi="Times New Roman"/>
          <w:sz w:val="28"/>
          <w:szCs w:val="28"/>
        </w:rPr>
        <w:t>http://</w:t>
      </w:r>
      <w:r w:rsidRPr="00E76713">
        <w:rPr>
          <w:rFonts w:ascii="Times New Roman" w:hAnsi="Times New Roman"/>
          <w:sz w:val="28"/>
          <w:szCs w:val="28"/>
          <w:lang w:val="en-US"/>
        </w:rPr>
        <w:t>www</w:t>
      </w:r>
      <w:r w:rsidRPr="00E76713">
        <w:rPr>
          <w:rFonts w:ascii="Times New Roman" w:hAnsi="Times New Roman"/>
          <w:sz w:val="28"/>
          <w:szCs w:val="28"/>
        </w:rPr>
        <w:t>.</w:t>
      </w:r>
      <w:r w:rsidR="004101A7" w:rsidRPr="00E76713">
        <w:rPr>
          <w:rFonts w:ascii="Times New Roman" w:hAnsi="Times New Roman"/>
          <w:sz w:val="28"/>
          <w:szCs w:val="28"/>
          <w:lang w:val="en-US"/>
        </w:rPr>
        <w:t>orsk</w:t>
      </w:r>
      <w:r w:rsidRPr="00E76713">
        <w:rPr>
          <w:rFonts w:ascii="Times New Roman" w:hAnsi="Times New Roman"/>
          <w:sz w:val="28"/>
          <w:szCs w:val="28"/>
        </w:rPr>
        <w:t>.</w:t>
      </w:r>
      <w:r w:rsidR="004101A7" w:rsidRPr="00E76713">
        <w:rPr>
          <w:rFonts w:ascii="Times New Roman" w:hAnsi="Times New Roman"/>
          <w:sz w:val="28"/>
          <w:szCs w:val="28"/>
          <w:lang w:val="en-US"/>
        </w:rPr>
        <w:t>ru</w:t>
      </w:r>
    </w:p>
    <w:p w:rsidR="00A34888" w:rsidRPr="00E76713" w:rsidRDefault="00A34888" w:rsidP="005748C2">
      <w:pPr>
        <w:widowControl w:val="0"/>
        <w:numPr>
          <w:ilvl w:val="0"/>
          <w:numId w:val="5"/>
        </w:numPr>
        <w:tabs>
          <w:tab w:val="clear" w:pos="720"/>
          <w:tab w:val="num" w:pos="-2700"/>
          <w:tab w:val="left" w:pos="709"/>
        </w:tabs>
        <w:spacing w:line="360" w:lineRule="auto"/>
        <w:ind w:left="0" w:firstLine="0"/>
        <w:jc w:val="left"/>
        <w:rPr>
          <w:rFonts w:ascii="Times New Roman" w:hAnsi="Times New Roman"/>
          <w:sz w:val="28"/>
          <w:szCs w:val="28"/>
        </w:rPr>
      </w:pPr>
      <w:r w:rsidRPr="00E76713">
        <w:rPr>
          <w:rFonts w:ascii="Times New Roman" w:hAnsi="Times New Roman"/>
          <w:sz w:val="28"/>
          <w:szCs w:val="28"/>
          <w:lang w:val="en-US"/>
        </w:rPr>
        <w:t>http</w:t>
      </w:r>
      <w:r w:rsidRPr="00E76713">
        <w:rPr>
          <w:rFonts w:ascii="Times New Roman" w:hAnsi="Times New Roman"/>
          <w:sz w:val="28"/>
          <w:szCs w:val="28"/>
        </w:rPr>
        <w:t>://</w:t>
      </w:r>
      <w:r w:rsidRPr="00E76713">
        <w:rPr>
          <w:rFonts w:ascii="Times New Roman" w:hAnsi="Times New Roman"/>
          <w:sz w:val="28"/>
          <w:szCs w:val="28"/>
          <w:lang w:val="en-US"/>
        </w:rPr>
        <w:t>www</w:t>
      </w:r>
      <w:r w:rsidRPr="00E76713">
        <w:rPr>
          <w:rFonts w:ascii="Times New Roman" w:hAnsi="Times New Roman"/>
          <w:sz w:val="28"/>
          <w:szCs w:val="28"/>
        </w:rPr>
        <w:t>.</w:t>
      </w:r>
      <w:r w:rsidRPr="00E76713">
        <w:rPr>
          <w:rFonts w:ascii="Times New Roman" w:hAnsi="Times New Roman"/>
          <w:sz w:val="28"/>
          <w:szCs w:val="28"/>
          <w:lang w:val="en-US"/>
        </w:rPr>
        <w:t>orb</w:t>
      </w:r>
      <w:r w:rsidRPr="00E76713">
        <w:rPr>
          <w:rFonts w:ascii="Times New Roman" w:hAnsi="Times New Roman"/>
          <w:sz w:val="28"/>
          <w:szCs w:val="28"/>
        </w:rPr>
        <w:t>.</w:t>
      </w:r>
      <w:r w:rsidRPr="00E76713">
        <w:rPr>
          <w:rFonts w:ascii="Times New Roman" w:hAnsi="Times New Roman"/>
          <w:sz w:val="28"/>
          <w:szCs w:val="28"/>
          <w:lang w:val="en-US"/>
        </w:rPr>
        <w:t>ru</w:t>
      </w:r>
    </w:p>
    <w:p w:rsidR="00A34888" w:rsidRPr="00E76713" w:rsidRDefault="00A34888" w:rsidP="005748C2">
      <w:pPr>
        <w:widowControl w:val="0"/>
        <w:numPr>
          <w:ilvl w:val="0"/>
          <w:numId w:val="5"/>
        </w:numPr>
        <w:tabs>
          <w:tab w:val="clear" w:pos="720"/>
          <w:tab w:val="num" w:pos="-2700"/>
          <w:tab w:val="left" w:pos="709"/>
        </w:tabs>
        <w:spacing w:line="360" w:lineRule="auto"/>
        <w:ind w:left="0" w:firstLine="0"/>
        <w:jc w:val="left"/>
        <w:rPr>
          <w:rFonts w:ascii="Times New Roman" w:hAnsi="Times New Roman"/>
          <w:sz w:val="28"/>
          <w:szCs w:val="28"/>
        </w:rPr>
      </w:pPr>
      <w:r w:rsidRPr="005748C2">
        <w:rPr>
          <w:rFonts w:ascii="Times New Roman" w:hAnsi="Times New Roman"/>
          <w:sz w:val="28"/>
          <w:szCs w:val="28"/>
        </w:rPr>
        <w:t>http://www.smi-nn.ru</w:t>
      </w:r>
      <w:bookmarkStart w:id="0" w:name="_GoBack"/>
      <w:bookmarkEnd w:id="0"/>
    </w:p>
    <w:sectPr w:rsidR="00A34888" w:rsidRPr="00E76713" w:rsidSect="00E76713">
      <w:pgSz w:w="11906" w:h="16838" w:code="9"/>
      <w:pgMar w:top="1134" w:right="851" w:bottom="1134" w:left="1701" w:header="720" w:footer="720" w:gutter="0"/>
      <w:pgNumType w:start="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59B" w:rsidRDefault="0004659B" w:rsidP="00D2317D">
      <w:r>
        <w:separator/>
      </w:r>
    </w:p>
  </w:endnote>
  <w:endnote w:type="continuationSeparator" w:id="0">
    <w:p w:rsidR="0004659B" w:rsidRDefault="0004659B" w:rsidP="00D23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59B" w:rsidRDefault="0004659B" w:rsidP="00D2317D">
      <w:r>
        <w:separator/>
      </w:r>
    </w:p>
  </w:footnote>
  <w:footnote w:type="continuationSeparator" w:id="0">
    <w:p w:rsidR="0004659B" w:rsidRDefault="0004659B" w:rsidP="00D231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C7BE2"/>
    <w:multiLevelType w:val="singleLevel"/>
    <w:tmpl w:val="7AA471C0"/>
    <w:lvl w:ilvl="0">
      <w:start w:val="1"/>
      <w:numFmt w:val="bullet"/>
      <w:lvlText w:val="-"/>
      <w:lvlJc w:val="left"/>
      <w:pPr>
        <w:tabs>
          <w:tab w:val="num" w:pos="360"/>
        </w:tabs>
        <w:ind w:left="360" w:hanging="360"/>
      </w:pPr>
      <w:rPr>
        <w:rFonts w:ascii="Times New Roman" w:hAnsi="Times New Roman" w:hint="default"/>
      </w:rPr>
    </w:lvl>
  </w:abstractNum>
  <w:abstractNum w:abstractNumId="1">
    <w:nsid w:val="3ADC44CB"/>
    <w:multiLevelType w:val="singleLevel"/>
    <w:tmpl w:val="7AA471C0"/>
    <w:lvl w:ilvl="0">
      <w:start w:val="1"/>
      <w:numFmt w:val="bullet"/>
      <w:lvlText w:val="-"/>
      <w:lvlJc w:val="left"/>
      <w:pPr>
        <w:tabs>
          <w:tab w:val="num" w:pos="360"/>
        </w:tabs>
        <w:ind w:left="360" w:hanging="360"/>
      </w:pPr>
      <w:rPr>
        <w:rFonts w:ascii="Times New Roman" w:hAnsi="Times New Roman" w:hint="default"/>
      </w:rPr>
    </w:lvl>
  </w:abstractNum>
  <w:abstractNum w:abstractNumId="2">
    <w:nsid w:val="6C1110EB"/>
    <w:multiLevelType w:val="hybridMultilevel"/>
    <w:tmpl w:val="BC16182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8727D98"/>
    <w:multiLevelType w:val="singleLevel"/>
    <w:tmpl w:val="7AA471C0"/>
    <w:lvl w:ilvl="0">
      <w:start w:val="1"/>
      <w:numFmt w:val="bullet"/>
      <w:lvlText w:val="-"/>
      <w:lvlJc w:val="left"/>
      <w:pPr>
        <w:tabs>
          <w:tab w:val="num" w:pos="360"/>
        </w:tabs>
        <w:ind w:left="360" w:hanging="360"/>
      </w:pPr>
      <w:rPr>
        <w:rFonts w:ascii="Times New Roman" w:hAnsi="Times New Roman" w:hint="default"/>
      </w:rPr>
    </w:lvl>
  </w:abstractNum>
  <w:abstractNum w:abstractNumId="4">
    <w:nsid w:val="7A5278C2"/>
    <w:multiLevelType w:val="singleLevel"/>
    <w:tmpl w:val="7AA471C0"/>
    <w:lvl w:ilvl="0">
      <w:start w:val="1"/>
      <w:numFmt w:val="bullet"/>
      <w:lvlText w:val="-"/>
      <w:lvlJc w:val="left"/>
      <w:pPr>
        <w:tabs>
          <w:tab w:val="num" w:pos="360"/>
        </w:tabs>
        <w:ind w:left="360" w:hanging="360"/>
      </w:pPr>
      <w:rPr>
        <w:rFonts w:ascii="Times New Roman" w:hAnsi="Times New Roman"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208E"/>
    <w:rsid w:val="0004659B"/>
    <w:rsid w:val="00087581"/>
    <w:rsid w:val="000D71FC"/>
    <w:rsid w:val="00162625"/>
    <w:rsid w:val="001D4FFF"/>
    <w:rsid w:val="001E306B"/>
    <w:rsid w:val="00220E57"/>
    <w:rsid w:val="002B2A9D"/>
    <w:rsid w:val="002D5BD2"/>
    <w:rsid w:val="002E2A80"/>
    <w:rsid w:val="00382FA3"/>
    <w:rsid w:val="003918E3"/>
    <w:rsid w:val="003E04DA"/>
    <w:rsid w:val="00404241"/>
    <w:rsid w:val="004101A7"/>
    <w:rsid w:val="00415CC9"/>
    <w:rsid w:val="004239FC"/>
    <w:rsid w:val="00431547"/>
    <w:rsid w:val="00442188"/>
    <w:rsid w:val="00473BD8"/>
    <w:rsid w:val="004A5CC3"/>
    <w:rsid w:val="00555E15"/>
    <w:rsid w:val="005748C2"/>
    <w:rsid w:val="005A75DF"/>
    <w:rsid w:val="005B4022"/>
    <w:rsid w:val="005F10B4"/>
    <w:rsid w:val="006075E1"/>
    <w:rsid w:val="0068424C"/>
    <w:rsid w:val="00830464"/>
    <w:rsid w:val="00857F03"/>
    <w:rsid w:val="00866748"/>
    <w:rsid w:val="00983789"/>
    <w:rsid w:val="009B2A84"/>
    <w:rsid w:val="009B6834"/>
    <w:rsid w:val="009C4462"/>
    <w:rsid w:val="00A34888"/>
    <w:rsid w:val="00B93674"/>
    <w:rsid w:val="00C06E5D"/>
    <w:rsid w:val="00C62239"/>
    <w:rsid w:val="00D2317D"/>
    <w:rsid w:val="00D27115"/>
    <w:rsid w:val="00D66A7A"/>
    <w:rsid w:val="00D721E2"/>
    <w:rsid w:val="00DB7FA4"/>
    <w:rsid w:val="00DC4B5F"/>
    <w:rsid w:val="00DF729D"/>
    <w:rsid w:val="00E6794C"/>
    <w:rsid w:val="00E76713"/>
    <w:rsid w:val="00E9208E"/>
    <w:rsid w:val="00F218D8"/>
    <w:rsid w:val="00F41952"/>
    <w:rsid w:val="00FC4D50"/>
    <w:rsid w:val="00FE67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5099158-5E8B-4107-B553-52825D785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6834"/>
    <w:pPr>
      <w:jc w:val="both"/>
    </w:pPr>
    <w:rPr>
      <w:rFonts w:ascii="Arial" w:hAnsi="Arial"/>
      <w:sz w:val="24"/>
    </w:rPr>
  </w:style>
  <w:style w:type="paragraph" w:styleId="1">
    <w:name w:val="heading 1"/>
    <w:basedOn w:val="a"/>
    <w:next w:val="a"/>
    <w:link w:val="10"/>
    <w:uiPriority w:val="9"/>
    <w:qFormat/>
    <w:rsid w:val="009B6834"/>
    <w:pPr>
      <w:keepNext/>
      <w:spacing w:before="120" w:after="60"/>
      <w:jc w:val="center"/>
      <w:outlineLvl w:val="0"/>
    </w:pPr>
    <w:rPr>
      <w:b/>
      <w:kern w:val="28"/>
      <w:sz w:val="28"/>
    </w:rPr>
  </w:style>
  <w:style w:type="paragraph" w:styleId="2">
    <w:name w:val="heading 2"/>
    <w:basedOn w:val="a"/>
    <w:next w:val="a"/>
    <w:link w:val="20"/>
    <w:uiPriority w:val="9"/>
    <w:qFormat/>
    <w:rsid w:val="009B6834"/>
    <w:pPr>
      <w:keepNext/>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Title"/>
    <w:basedOn w:val="a"/>
    <w:link w:val="a4"/>
    <w:uiPriority w:val="10"/>
    <w:qFormat/>
    <w:rsid w:val="009B6834"/>
    <w:pPr>
      <w:jc w:val="center"/>
    </w:pPr>
    <w:rPr>
      <w:sz w:val="28"/>
    </w:rPr>
  </w:style>
  <w:style w:type="character" w:customStyle="1" w:styleId="a4">
    <w:name w:val="Название Знак"/>
    <w:link w:val="a3"/>
    <w:uiPriority w:val="10"/>
    <w:locked/>
    <w:rsid w:val="004101A7"/>
    <w:rPr>
      <w:rFonts w:ascii="Arial" w:hAnsi="Arial" w:cs="Times New Roman"/>
      <w:sz w:val="28"/>
    </w:rPr>
  </w:style>
  <w:style w:type="paragraph" w:styleId="a5">
    <w:name w:val="Plain Text"/>
    <w:basedOn w:val="a"/>
    <w:link w:val="a6"/>
    <w:uiPriority w:val="99"/>
    <w:semiHidden/>
    <w:rsid w:val="009B6834"/>
    <w:rPr>
      <w:rFonts w:ascii="Courier New" w:hAnsi="Courier New"/>
      <w:sz w:val="20"/>
    </w:rPr>
  </w:style>
  <w:style w:type="character" w:customStyle="1" w:styleId="a6">
    <w:name w:val="Текст Знак"/>
    <w:link w:val="a5"/>
    <w:uiPriority w:val="99"/>
    <w:semiHidden/>
    <w:rPr>
      <w:rFonts w:ascii="Courier New" w:hAnsi="Courier New" w:cs="Courier New"/>
    </w:rPr>
  </w:style>
  <w:style w:type="paragraph" w:styleId="a7">
    <w:name w:val="Body Text"/>
    <w:basedOn w:val="a"/>
    <w:link w:val="a8"/>
    <w:uiPriority w:val="99"/>
    <w:semiHidden/>
    <w:rsid w:val="009B6834"/>
    <w:rPr>
      <w:color w:val="0000FF"/>
    </w:rPr>
  </w:style>
  <w:style w:type="character" w:customStyle="1" w:styleId="a8">
    <w:name w:val="Основной текст Знак"/>
    <w:link w:val="a7"/>
    <w:uiPriority w:val="99"/>
    <w:semiHidden/>
    <w:rPr>
      <w:rFonts w:ascii="Arial" w:hAnsi="Arial"/>
      <w:sz w:val="24"/>
    </w:rPr>
  </w:style>
  <w:style w:type="paragraph" w:customStyle="1" w:styleId="Web">
    <w:name w:val="Обычный (Web)"/>
    <w:basedOn w:val="a"/>
    <w:rsid w:val="009B6834"/>
    <w:pPr>
      <w:spacing w:before="100" w:after="100"/>
      <w:jc w:val="left"/>
    </w:pPr>
    <w:rPr>
      <w:rFonts w:ascii="Arial Unicode MS" w:eastAsia="Arial Unicode MS" w:hAnsi="Arial Unicode MS"/>
    </w:rPr>
  </w:style>
  <w:style w:type="paragraph" w:styleId="a9">
    <w:name w:val="Body Text Indent"/>
    <w:basedOn w:val="a"/>
    <w:link w:val="aa"/>
    <w:uiPriority w:val="99"/>
    <w:semiHidden/>
    <w:unhideWhenUsed/>
    <w:rsid w:val="00404241"/>
    <w:pPr>
      <w:spacing w:after="120"/>
      <w:ind w:left="283"/>
    </w:pPr>
  </w:style>
  <w:style w:type="character" w:customStyle="1" w:styleId="aa">
    <w:name w:val="Основной текст с отступом Знак"/>
    <w:link w:val="a9"/>
    <w:uiPriority w:val="99"/>
    <w:semiHidden/>
    <w:locked/>
    <w:rsid w:val="00404241"/>
    <w:rPr>
      <w:rFonts w:ascii="Arial" w:hAnsi="Arial" w:cs="Times New Roman"/>
      <w:sz w:val="24"/>
    </w:rPr>
  </w:style>
  <w:style w:type="paragraph" w:styleId="ab">
    <w:name w:val="header"/>
    <w:basedOn w:val="a"/>
    <w:link w:val="ac"/>
    <w:uiPriority w:val="99"/>
    <w:unhideWhenUsed/>
    <w:rsid w:val="00D2317D"/>
    <w:pPr>
      <w:tabs>
        <w:tab w:val="center" w:pos="4677"/>
        <w:tab w:val="right" w:pos="9355"/>
      </w:tabs>
    </w:pPr>
  </w:style>
  <w:style w:type="character" w:customStyle="1" w:styleId="ac">
    <w:name w:val="Верхний колонтитул Знак"/>
    <w:link w:val="ab"/>
    <w:uiPriority w:val="99"/>
    <w:locked/>
    <w:rsid w:val="00D2317D"/>
    <w:rPr>
      <w:rFonts w:ascii="Arial" w:hAnsi="Arial" w:cs="Times New Roman"/>
      <w:sz w:val="24"/>
    </w:rPr>
  </w:style>
  <w:style w:type="paragraph" w:styleId="ad">
    <w:name w:val="footer"/>
    <w:basedOn w:val="a"/>
    <w:link w:val="ae"/>
    <w:uiPriority w:val="99"/>
    <w:semiHidden/>
    <w:unhideWhenUsed/>
    <w:rsid w:val="00D2317D"/>
    <w:pPr>
      <w:tabs>
        <w:tab w:val="center" w:pos="4677"/>
        <w:tab w:val="right" w:pos="9355"/>
      </w:tabs>
    </w:pPr>
  </w:style>
  <w:style w:type="character" w:customStyle="1" w:styleId="ae">
    <w:name w:val="Нижний колонтитул Знак"/>
    <w:link w:val="ad"/>
    <w:uiPriority w:val="99"/>
    <w:semiHidden/>
    <w:locked/>
    <w:rsid w:val="00D2317D"/>
    <w:rPr>
      <w:rFonts w:ascii="Arial" w:hAnsi="Arial" w:cs="Times New Roman"/>
      <w:sz w:val="24"/>
    </w:rPr>
  </w:style>
  <w:style w:type="character" w:styleId="af">
    <w:name w:val="Hyperlink"/>
    <w:uiPriority w:val="99"/>
    <w:unhideWhenUsed/>
    <w:rsid w:val="00A34888"/>
    <w:rPr>
      <w:rFonts w:cs="Times New Roman"/>
      <w:color w:val="0000FF"/>
      <w:u w:val="single"/>
    </w:rPr>
  </w:style>
  <w:style w:type="paragraph" w:styleId="21">
    <w:name w:val="Body Text 2"/>
    <w:basedOn w:val="a"/>
    <w:link w:val="22"/>
    <w:uiPriority w:val="99"/>
    <w:semiHidden/>
    <w:unhideWhenUsed/>
    <w:rsid w:val="004101A7"/>
    <w:pPr>
      <w:spacing w:after="120" w:line="480" w:lineRule="auto"/>
    </w:pPr>
  </w:style>
  <w:style w:type="character" w:customStyle="1" w:styleId="22">
    <w:name w:val="Основной текст 2 Знак"/>
    <w:link w:val="21"/>
    <w:uiPriority w:val="99"/>
    <w:semiHidden/>
    <w:locked/>
    <w:rsid w:val="004101A7"/>
    <w:rPr>
      <w:rFonts w:ascii="Arial" w:hAnsi="Arial" w:cs="Times New Roman"/>
      <w:sz w:val="24"/>
    </w:rPr>
  </w:style>
  <w:style w:type="table" w:styleId="af0">
    <w:name w:val="Table Grid"/>
    <w:basedOn w:val="a1"/>
    <w:uiPriority w:val="59"/>
    <w:rsid w:val="004101A7"/>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3FFC0-F303-4BD4-84BE-127310F97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4747</Words>
  <Characters>27059</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МАРКЕТИНГ В СМИ</vt:lpstr>
    </vt:vector>
  </TitlesOfParts>
  <Company>Новости СМИ</Company>
  <LinksUpToDate>false</LinksUpToDate>
  <CharactersWithSpaces>31743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МАРКЕТИНГ В СМИ</dc:title>
  <dc:subject/>
  <dc:creator>Maxim</dc:creator>
  <cp:keywords/>
  <dc:description/>
  <cp:lastModifiedBy>admin</cp:lastModifiedBy>
  <cp:revision>2</cp:revision>
  <cp:lastPrinted>2009-02-16T12:16:00Z</cp:lastPrinted>
  <dcterms:created xsi:type="dcterms:W3CDTF">2014-02-21T08:34:00Z</dcterms:created>
  <dcterms:modified xsi:type="dcterms:W3CDTF">2014-02-21T08:34:00Z</dcterms:modified>
</cp:coreProperties>
</file>