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B2" w:rsidRPr="00E92F59" w:rsidRDefault="00C56CB2" w:rsidP="00E92F59">
      <w:pPr>
        <w:shd w:val="clear" w:color="auto" w:fill="FFFFFF"/>
        <w:spacing w:line="360" w:lineRule="auto"/>
        <w:jc w:val="center"/>
        <w:rPr>
          <w:sz w:val="28"/>
          <w:szCs w:val="28"/>
        </w:rPr>
      </w:pPr>
      <w:r w:rsidRPr="00E92F59">
        <w:rPr>
          <w:sz w:val="28"/>
          <w:szCs w:val="28"/>
        </w:rPr>
        <w:t>ФЕДЕРАЛЬНОЕ АГЕНТСТВО ПО ОБРАЗОВАНИЮ</w:t>
      </w:r>
    </w:p>
    <w:p w:rsidR="00C56CB2" w:rsidRPr="00E92F59" w:rsidRDefault="00C56CB2" w:rsidP="00E92F59">
      <w:pPr>
        <w:shd w:val="clear" w:color="auto" w:fill="FFFFFF"/>
        <w:spacing w:line="360" w:lineRule="auto"/>
        <w:jc w:val="center"/>
        <w:rPr>
          <w:sz w:val="28"/>
          <w:szCs w:val="28"/>
        </w:rPr>
      </w:pPr>
      <w:r w:rsidRPr="00E92F59">
        <w:rPr>
          <w:sz w:val="28"/>
          <w:szCs w:val="28"/>
        </w:rPr>
        <w:t>Государственное образовательное учреждение высшего профессионального образования</w:t>
      </w:r>
    </w:p>
    <w:p w:rsidR="00C56CB2" w:rsidRPr="00E92F59" w:rsidRDefault="00C56CB2" w:rsidP="00E92F59">
      <w:pPr>
        <w:shd w:val="clear" w:color="auto" w:fill="FFFFFF"/>
        <w:spacing w:line="360" w:lineRule="auto"/>
        <w:jc w:val="center"/>
        <w:rPr>
          <w:i/>
          <w:sz w:val="28"/>
          <w:szCs w:val="28"/>
        </w:rPr>
      </w:pPr>
      <w:r w:rsidRPr="00E92F59">
        <w:rPr>
          <w:i/>
          <w:sz w:val="28"/>
          <w:szCs w:val="28"/>
        </w:rPr>
        <w:t>Амурский государственный университет</w:t>
      </w:r>
    </w:p>
    <w:p w:rsidR="00C56CB2" w:rsidRPr="00E92F59" w:rsidRDefault="00C56CB2" w:rsidP="00E92F59">
      <w:pPr>
        <w:shd w:val="clear" w:color="auto" w:fill="FFFFFF"/>
        <w:spacing w:line="360" w:lineRule="auto"/>
        <w:jc w:val="center"/>
        <w:rPr>
          <w:sz w:val="28"/>
          <w:szCs w:val="28"/>
        </w:rPr>
      </w:pPr>
      <w:r w:rsidRPr="00E92F59">
        <w:rPr>
          <w:sz w:val="28"/>
          <w:szCs w:val="28"/>
        </w:rPr>
        <w:t>(ГОУВПО «АмГУ»)</w:t>
      </w:r>
    </w:p>
    <w:p w:rsidR="00DB6C20" w:rsidRPr="00E92F59" w:rsidRDefault="00DB6C20" w:rsidP="00E92F59">
      <w:pPr>
        <w:spacing w:line="360" w:lineRule="auto"/>
        <w:jc w:val="center"/>
        <w:rPr>
          <w:sz w:val="28"/>
          <w:szCs w:val="28"/>
        </w:rPr>
      </w:pPr>
      <w:r w:rsidRPr="00E92F59">
        <w:rPr>
          <w:sz w:val="28"/>
          <w:szCs w:val="28"/>
        </w:rPr>
        <w:t>Кафедра Коммерции и Товароведения</w:t>
      </w:r>
    </w:p>
    <w:p w:rsidR="00C56CB2" w:rsidRPr="00E92F59" w:rsidRDefault="00C56CB2" w:rsidP="00E92F59">
      <w:pPr>
        <w:spacing w:line="360" w:lineRule="auto"/>
        <w:jc w:val="center"/>
        <w:rPr>
          <w:sz w:val="28"/>
          <w:szCs w:val="28"/>
        </w:rPr>
      </w:pPr>
    </w:p>
    <w:p w:rsidR="00C56CB2" w:rsidRPr="00E92F59" w:rsidRDefault="00C56CB2" w:rsidP="00E92F59">
      <w:pPr>
        <w:spacing w:line="360" w:lineRule="auto"/>
        <w:jc w:val="center"/>
        <w:rPr>
          <w:sz w:val="28"/>
          <w:szCs w:val="28"/>
        </w:rPr>
      </w:pPr>
    </w:p>
    <w:p w:rsidR="00C56CB2" w:rsidRPr="00E92F59" w:rsidRDefault="00C56CB2" w:rsidP="00E92F59">
      <w:pPr>
        <w:spacing w:line="360" w:lineRule="auto"/>
        <w:jc w:val="center"/>
        <w:rPr>
          <w:sz w:val="28"/>
          <w:szCs w:val="28"/>
        </w:rPr>
      </w:pPr>
    </w:p>
    <w:p w:rsidR="00C56CB2" w:rsidRPr="00E92F59" w:rsidRDefault="00C56CB2" w:rsidP="00E92F59">
      <w:pPr>
        <w:spacing w:line="360" w:lineRule="auto"/>
        <w:jc w:val="center"/>
        <w:rPr>
          <w:b/>
          <w:sz w:val="28"/>
          <w:szCs w:val="28"/>
        </w:rPr>
      </w:pPr>
    </w:p>
    <w:p w:rsidR="00C56CB2" w:rsidRPr="00E92F59" w:rsidRDefault="00C56CB2" w:rsidP="00E92F59">
      <w:pPr>
        <w:spacing w:line="360" w:lineRule="auto"/>
        <w:jc w:val="center"/>
        <w:rPr>
          <w:b/>
          <w:sz w:val="28"/>
          <w:szCs w:val="28"/>
        </w:rPr>
      </w:pPr>
    </w:p>
    <w:p w:rsidR="00C56CB2" w:rsidRDefault="00C56CB2" w:rsidP="00E92F59">
      <w:pPr>
        <w:spacing w:line="360" w:lineRule="auto"/>
        <w:jc w:val="center"/>
        <w:rPr>
          <w:b/>
          <w:sz w:val="28"/>
          <w:szCs w:val="28"/>
          <w:lang w:val="uk-UA"/>
        </w:rPr>
      </w:pPr>
    </w:p>
    <w:p w:rsidR="00E92F59" w:rsidRDefault="00E92F59" w:rsidP="00E92F59">
      <w:pPr>
        <w:spacing w:line="360" w:lineRule="auto"/>
        <w:jc w:val="center"/>
        <w:rPr>
          <w:b/>
          <w:sz w:val="28"/>
          <w:szCs w:val="28"/>
          <w:lang w:val="uk-UA"/>
        </w:rPr>
      </w:pPr>
    </w:p>
    <w:p w:rsidR="00E92F59" w:rsidRPr="00E92F59" w:rsidRDefault="00E92F59" w:rsidP="00E92F59">
      <w:pPr>
        <w:spacing w:line="360" w:lineRule="auto"/>
        <w:jc w:val="center"/>
        <w:rPr>
          <w:b/>
          <w:sz w:val="28"/>
          <w:szCs w:val="28"/>
          <w:lang w:val="uk-UA"/>
        </w:rPr>
      </w:pPr>
    </w:p>
    <w:p w:rsidR="00C56CB2" w:rsidRPr="00E92F59" w:rsidRDefault="00C56CB2" w:rsidP="00E92F59">
      <w:pPr>
        <w:spacing w:line="360" w:lineRule="auto"/>
        <w:jc w:val="center"/>
        <w:rPr>
          <w:sz w:val="28"/>
          <w:szCs w:val="28"/>
        </w:rPr>
      </w:pPr>
      <w:r w:rsidRPr="00E92F59">
        <w:rPr>
          <w:sz w:val="28"/>
          <w:szCs w:val="28"/>
        </w:rPr>
        <w:t>КУРСОВАЯ РАБОТА</w:t>
      </w:r>
    </w:p>
    <w:p w:rsidR="00C56CB2" w:rsidRPr="00E92F59" w:rsidRDefault="00C56CB2" w:rsidP="00E92F59">
      <w:pPr>
        <w:pStyle w:val="21"/>
        <w:spacing w:after="0" w:line="360" w:lineRule="auto"/>
        <w:ind w:left="0"/>
        <w:jc w:val="center"/>
        <w:rPr>
          <w:sz w:val="28"/>
          <w:szCs w:val="28"/>
        </w:rPr>
      </w:pPr>
      <w:r w:rsidRPr="00E92F59">
        <w:rPr>
          <w:sz w:val="28"/>
          <w:szCs w:val="28"/>
        </w:rPr>
        <w:t xml:space="preserve">на тему: </w:t>
      </w:r>
      <w:r w:rsidR="00E06A45" w:rsidRPr="00E92F59">
        <w:rPr>
          <w:sz w:val="28"/>
          <w:szCs w:val="28"/>
        </w:rPr>
        <w:t>Анализ</w:t>
      </w:r>
      <w:r w:rsidRPr="00E92F59">
        <w:rPr>
          <w:sz w:val="28"/>
          <w:szCs w:val="28"/>
        </w:rPr>
        <w:t xml:space="preserve"> потребительских свойств </w:t>
      </w:r>
      <w:r w:rsidR="00E06A45" w:rsidRPr="00E92F59">
        <w:rPr>
          <w:sz w:val="28"/>
          <w:szCs w:val="28"/>
        </w:rPr>
        <w:t xml:space="preserve">и показателей ассортимента </w:t>
      </w:r>
      <w:r w:rsidRPr="00E92F59">
        <w:rPr>
          <w:sz w:val="28"/>
          <w:szCs w:val="28"/>
        </w:rPr>
        <w:t>электродрелей</w:t>
      </w:r>
    </w:p>
    <w:p w:rsidR="00C56CB2" w:rsidRPr="00E92F59" w:rsidRDefault="00C56CB2" w:rsidP="00E92F59">
      <w:pPr>
        <w:spacing w:line="360" w:lineRule="auto"/>
        <w:jc w:val="center"/>
        <w:rPr>
          <w:sz w:val="28"/>
          <w:szCs w:val="28"/>
        </w:rPr>
      </w:pPr>
      <w:r w:rsidRPr="00E92F59">
        <w:rPr>
          <w:sz w:val="28"/>
          <w:szCs w:val="28"/>
        </w:rPr>
        <w:t>по дисциплине Товароведение и экспертиза товаров</w:t>
      </w:r>
    </w:p>
    <w:p w:rsidR="00C56CB2" w:rsidRDefault="00C56CB2" w:rsidP="00E92F59">
      <w:pPr>
        <w:spacing w:line="360" w:lineRule="auto"/>
        <w:jc w:val="center"/>
        <w:rPr>
          <w:sz w:val="28"/>
          <w:szCs w:val="28"/>
          <w:lang w:val="uk-UA"/>
        </w:rPr>
      </w:pPr>
    </w:p>
    <w:p w:rsidR="00E92F59" w:rsidRPr="00E92F59" w:rsidRDefault="00E92F59" w:rsidP="00E92F59">
      <w:pPr>
        <w:spacing w:line="360" w:lineRule="auto"/>
        <w:jc w:val="center"/>
        <w:rPr>
          <w:sz w:val="28"/>
          <w:szCs w:val="28"/>
          <w:lang w:val="uk-UA"/>
        </w:rPr>
      </w:pPr>
    </w:p>
    <w:p w:rsidR="00C56CB2" w:rsidRPr="00E92F59" w:rsidRDefault="00C56CB2" w:rsidP="00E92F59">
      <w:pPr>
        <w:spacing w:line="360" w:lineRule="auto"/>
        <w:ind w:left="4536"/>
        <w:rPr>
          <w:sz w:val="28"/>
          <w:szCs w:val="28"/>
        </w:rPr>
      </w:pPr>
      <w:r w:rsidRPr="00E92F59">
        <w:rPr>
          <w:sz w:val="28"/>
          <w:szCs w:val="28"/>
        </w:rPr>
        <w:t>Исполнитель</w:t>
      </w:r>
    </w:p>
    <w:p w:rsidR="00C56CB2" w:rsidRPr="00E92F59" w:rsidRDefault="00C56CB2" w:rsidP="00E92F59">
      <w:pPr>
        <w:shd w:val="clear" w:color="auto" w:fill="FFFFFF"/>
        <w:spacing w:line="360" w:lineRule="auto"/>
        <w:ind w:left="4536"/>
        <w:rPr>
          <w:sz w:val="28"/>
          <w:szCs w:val="28"/>
        </w:rPr>
      </w:pPr>
      <w:r w:rsidRPr="00E92F59">
        <w:rPr>
          <w:sz w:val="28"/>
          <w:szCs w:val="28"/>
        </w:rPr>
        <w:t xml:space="preserve">студент </w:t>
      </w:r>
      <w:r w:rsidR="00DB6C20" w:rsidRPr="00E92F59">
        <w:rPr>
          <w:sz w:val="28"/>
          <w:szCs w:val="28"/>
        </w:rPr>
        <w:t xml:space="preserve">738 </w:t>
      </w:r>
      <w:r w:rsidRPr="00E92F59">
        <w:rPr>
          <w:sz w:val="28"/>
          <w:szCs w:val="28"/>
        </w:rPr>
        <w:t>группы</w:t>
      </w:r>
      <w:r w:rsidR="00E92F59">
        <w:rPr>
          <w:sz w:val="28"/>
          <w:szCs w:val="28"/>
          <w:lang w:val="uk-UA"/>
        </w:rPr>
        <w:t xml:space="preserve"> </w:t>
      </w:r>
      <w:r w:rsidR="00C72171" w:rsidRPr="00E92F59">
        <w:rPr>
          <w:sz w:val="28"/>
          <w:szCs w:val="28"/>
        </w:rPr>
        <w:t>Н.Д. Моисеев</w:t>
      </w:r>
    </w:p>
    <w:p w:rsidR="00C56CB2" w:rsidRPr="00E92F59" w:rsidRDefault="00C56CB2" w:rsidP="00E92F59">
      <w:pPr>
        <w:spacing w:line="360" w:lineRule="auto"/>
        <w:ind w:left="4536"/>
        <w:rPr>
          <w:sz w:val="28"/>
          <w:szCs w:val="28"/>
        </w:rPr>
      </w:pPr>
      <w:r w:rsidRPr="00E92F59">
        <w:rPr>
          <w:sz w:val="28"/>
          <w:szCs w:val="28"/>
        </w:rPr>
        <w:t>Руководитель</w:t>
      </w:r>
    </w:p>
    <w:p w:rsidR="00C56CB2" w:rsidRPr="00E92F59" w:rsidRDefault="00DB6C20" w:rsidP="00E92F59">
      <w:pPr>
        <w:spacing w:line="360" w:lineRule="auto"/>
        <w:ind w:left="4536"/>
        <w:rPr>
          <w:sz w:val="28"/>
          <w:szCs w:val="28"/>
        </w:rPr>
      </w:pPr>
      <w:r w:rsidRPr="00E92F59">
        <w:rPr>
          <w:sz w:val="28"/>
          <w:szCs w:val="28"/>
        </w:rPr>
        <w:t>доцент, к.т.н. О.Г. Самокрутова</w:t>
      </w:r>
    </w:p>
    <w:p w:rsidR="00E92F59" w:rsidRDefault="00C56CB2" w:rsidP="00E92F59">
      <w:pPr>
        <w:spacing w:line="360" w:lineRule="auto"/>
        <w:ind w:left="4536"/>
        <w:rPr>
          <w:sz w:val="28"/>
          <w:szCs w:val="28"/>
          <w:lang w:val="uk-UA"/>
        </w:rPr>
      </w:pPr>
      <w:r w:rsidRPr="00E92F59">
        <w:rPr>
          <w:sz w:val="28"/>
          <w:szCs w:val="28"/>
        </w:rPr>
        <w:t>Нормоконтроль</w:t>
      </w:r>
      <w:r w:rsidR="00E92F59">
        <w:rPr>
          <w:sz w:val="28"/>
          <w:szCs w:val="28"/>
          <w:lang w:val="uk-UA"/>
        </w:rPr>
        <w:t xml:space="preserve"> </w:t>
      </w:r>
    </w:p>
    <w:p w:rsidR="00C56CB2" w:rsidRPr="00E92F59" w:rsidRDefault="00DB6C20" w:rsidP="00E92F59">
      <w:pPr>
        <w:spacing w:line="360" w:lineRule="auto"/>
        <w:ind w:left="4536"/>
        <w:rPr>
          <w:sz w:val="28"/>
          <w:szCs w:val="28"/>
        </w:rPr>
      </w:pPr>
      <w:r w:rsidRPr="00E92F59">
        <w:rPr>
          <w:sz w:val="28"/>
          <w:szCs w:val="28"/>
        </w:rPr>
        <w:t>ассистент</w:t>
      </w:r>
      <w:r w:rsidR="00C56CB2" w:rsidRPr="00E92F59">
        <w:rPr>
          <w:sz w:val="28"/>
          <w:szCs w:val="28"/>
        </w:rPr>
        <w:t xml:space="preserve"> Н.Б</w:t>
      </w:r>
      <w:r w:rsidRPr="00E92F59">
        <w:rPr>
          <w:sz w:val="28"/>
          <w:szCs w:val="28"/>
        </w:rPr>
        <w:t>.</w:t>
      </w:r>
      <w:r w:rsidR="00C56CB2" w:rsidRPr="00E92F59">
        <w:rPr>
          <w:sz w:val="28"/>
          <w:szCs w:val="28"/>
        </w:rPr>
        <w:t xml:space="preserve"> Калинина</w:t>
      </w:r>
    </w:p>
    <w:p w:rsidR="00C56CB2" w:rsidRDefault="00C56CB2" w:rsidP="00E92F59">
      <w:pPr>
        <w:spacing w:line="360" w:lineRule="auto"/>
        <w:jc w:val="center"/>
        <w:rPr>
          <w:sz w:val="28"/>
          <w:szCs w:val="28"/>
          <w:lang w:val="uk-UA"/>
        </w:rPr>
      </w:pPr>
    </w:p>
    <w:p w:rsidR="00EA49D6" w:rsidRDefault="00EA49D6" w:rsidP="00E92F59">
      <w:pPr>
        <w:spacing w:line="360" w:lineRule="auto"/>
        <w:jc w:val="center"/>
        <w:rPr>
          <w:sz w:val="28"/>
          <w:szCs w:val="28"/>
          <w:lang w:val="uk-UA"/>
        </w:rPr>
      </w:pPr>
    </w:p>
    <w:p w:rsidR="00EA49D6" w:rsidRDefault="00EA49D6" w:rsidP="00E92F59">
      <w:pPr>
        <w:spacing w:line="360" w:lineRule="auto"/>
        <w:jc w:val="center"/>
        <w:rPr>
          <w:sz w:val="28"/>
          <w:szCs w:val="28"/>
          <w:lang w:val="uk-UA"/>
        </w:rPr>
      </w:pPr>
    </w:p>
    <w:p w:rsidR="00C56CB2" w:rsidRDefault="00C56CB2" w:rsidP="00E92F59">
      <w:pPr>
        <w:spacing w:line="360" w:lineRule="auto"/>
        <w:jc w:val="center"/>
        <w:rPr>
          <w:sz w:val="28"/>
          <w:szCs w:val="28"/>
          <w:lang w:val="uk-UA"/>
        </w:rPr>
      </w:pPr>
      <w:r w:rsidRPr="00E92F59">
        <w:rPr>
          <w:sz w:val="28"/>
          <w:szCs w:val="28"/>
        </w:rPr>
        <w:t>Благовещенск 2009</w:t>
      </w:r>
    </w:p>
    <w:p w:rsidR="003433DE" w:rsidRPr="00E92F59" w:rsidRDefault="00E92F59" w:rsidP="00E92F59">
      <w:pPr>
        <w:spacing w:line="360" w:lineRule="auto"/>
        <w:jc w:val="center"/>
        <w:rPr>
          <w:b/>
          <w:bCs/>
          <w:sz w:val="28"/>
          <w:szCs w:val="28"/>
        </w:rPr>
      </w:pPr>
      <w:r>
        <w:rPr>
          <w:sz w:val="28"/>
          <w:szCs w:val="28"/>
          <w:lang w:val="uk-UA"/>
        </w:rPr>
        <w:br w:type="page"/>
      </w:r>
      <w:r w:rsidR="003433DE" w:rsidRPr="00E92F59">
        <w:rPr>
          <w:b/>
          <w:bCs/>
          <w:sz w:val="28"/>
          <w:szCs w:val="28"/>
        </w:rPr>
        <w:lastRenderedPageBreak/>
        <w:t>РЕФЕРАТ</w:t>
      </w:r>
    </w:p>
    <w:p w:rsidR="003433DE" w:rsidRPr="00E92F59" w:rsidRDefault="003433DE" w:rsidP="00E92F59">
      <w:pPr>
        <w:pStyle w:val="aa"/>
        <w:ind w:firstLine="709"/>
        <w:rPr>
          <w:b w:val="0"/>
          <w:bCs w:val="0"/>
        </w:rPr>
      </w:pPr>
    </w:p>
    <w:p w:rsidR="003433DE" w:rsidRPr="00E92F59" w:rsidRDefault="0008567C" w:rsidP="00E92F59">
      <w:pPr>
        <w:pStyle w:val="aa"/>
        <w:ind w:firstLine="709"/>
        <w:rPr>
          <w:b w:val="0"/>
          <w:bCs w:val="0"/>
        </w:rPr>
      </w:pPr>
      <w:r w:rsidRPr="00E92F59">
        <w:rPr>
          <w:b w:val="0"/>
          <w:bCs w:val="0"/>
        </w:rPr>
        <w:t>Работа 31</w:t>
      </w:r>
      <w:r w:rsidR="003433DE" w:rsidRPr="00E92F59">
        <w:rPr>
          <w:b w:val="0"/>
          <w:bCs w:val="0"/>
        </w:rPr>
        <w:t xml:space="preserve"> с., </w:t>
      </w:r>
      <w:r w:rsidRPr="00E92F59">
        <w:rPr>
          <w:b w:val="0"/>
          <w:bCs w:val="0"/>
        </w:rPr>
        <w:t>1</w:t>
      </w:r>
      <w:r w:rsidR="00E368A8" w:rsidRPr="00E92F59">
        <w:rPr>
          <w:b w:val="0"/>
          <w:bCs w:val="0"/>
        </w:rPr>
        <w:t xml:space="preserve"> </w:t>
      </w:r>
      <w:r w:rsidRPr="00E92F59">
        <w:rPr>
          <w:b w:val="0"/>
          <w:bCs w:val="0"/>
        </w:rPr>
        <w:t>рисунок, 1</w:t>
      </w:r>
      <w:r w:rsidR="003433DE" w:rsidRPr="00E92F59">
        <w:rPr>
          <w:b w:val="0"/>
          <w:bCs w:val="0"/>
        </w:rPr>
        <w:t xml:space="preserve"> таблиц</w:t>
      </w:r>
      <w:r w:rsidRPr="00E92F59">
        <w:rPr>
          <w:b w:val="0"/>
          <w:bCs w:val="0"/>
        </w:rPr>
        <w:t>а</w:t>
      </w:r>
      <w:r w:rsidR="003433DE" w:rsidRPr="00E92F59">
        <w:rPr>
          <w:b w:val="0"/>
          <w:bCs w:val="0"/>
        </w:rPr>
        <w:t>, 2</w:t>
      </w:r>
      <w:r w:rsidR="00E368A8" w:rsidRPr="00E92F59">
        <w:rPr>
          <w:b w:val="0"/>
          <w:bCs w:val="0"/>
        </w:rPr>
        <w:t>4</w:t>
      </w:r>
      <w:r w:rsidR="003433DE" w:rsidRPr="00E92F59">
        <w:rPr>
          <w:b w:val="0"/>
          <w:bCs w:val="0"/>
        </w:rPr>
        <w:t xml:space="preserve"> источник</w:t>
      </w:r>
      <w:r w:rsidR="00E368A8" w:rsidRPr="00E92F59">
        <w:rPr>
          <w:b w:val="0"/>
          <w:bCs w:val="0"/>
        </w:rPr>
        <w:t>а</w:t>
      </w:r>
      <w:r w:rsidRPr="00E92F59">
        <w:rPr>
          <w:b w:val="0"/>
          <w:bCs w:val="0"/>
        </w:rPr>
        <w:t>, 1 приложение.</w:t>
      </w:r>
    </w:p>
    <w:p w:rsidR="003433DE" w:rsidRPr="00E92F59" w:rsidRDefault="003433DE" w:rsidP="00E92F59">
      <w:pPr>
        <w:pStyle w:val="aa"/>
        <w:ind w:firstLine="709"/>
        <w:rPr>
          <w:b w:val="0"/>
          <w:bCs w:val="0"/>
        </w:rPr>
      </w:pPr>
      <w:r w:rsidRPr="00E92F59">
        <w:rPr>
          <w:b w:val="0"/>
          <w:bCs w:val="0"/>
        </w:rPr>
        <w:t>Электродрели, ассортимент, товарная группа, характеристика потребительских свойств, показатели ассортимента, потребительские свойства, полнота ассортимента, широта ассортимента, глубина ассортимента, глубина ассортимента, формирование ассортимента</w:t>
      </w:r>
      <w:r w:rsidR="0008567C" w:rsidRPr="00E92F59">
        <w:rPr>
          <w:b w:val="0"/>
          <w:bCs w:val="0"/>
        </w:rPr>
        <w:t>.</w:t>
      </w:r>
    </w:p>
    <w:p w:rsidR="003433DE" w:rsidRPr="00E92F59" w:rsidRDefault="003433DE" w:rsidP="00E92F59">
      <w:pPr>
        <w:pStyle w:val="aa"/>
        <w:ind w:firstLine="709"/>
        <w:rPr>
          <w:b w:val="0"/>
          <w:bCs w:val="0"/>
        </w:rPr>
      </w:pPr>
      <w:r w:rsidRPr="00E92F59">
        <w:rPr>
          <w:b w:val="0"/>
          <w:bCs w:val="0"/>
        </w:rPr>
        <w:t>В первом разделе дано понятие о</w:t>
      </w:r>
      <w:r w:rsidR="000D7471" w:rsidRPr="00E92F59">
        <w:rPr>
          <w:b w:val="0"/>
          <w:bCs w:val="0"/>
        </w:rPr>
        <w:t>б</w:t>
      </w:r>
      <w:r w:rsidRPr="00E92F59">
        <w:rPr>
          <w:b w:val="0"/>
          <w:bCs w:val="0"/>
        </w:rPr>
        <w:t xml:space="preserve"> электродрелях</w:t>
      </w:r>
      <w:r w:rsidR="005B5A3F" w:rsidRPr="00E92F59">
        <w:rPr>
          <w:b w:val="0"/>
          <w:bCs w:val="0"/>
        </w:rPr>
        <w:t>, промышленных и бытовых</w:t>
      </w:r>
      <w:r w:rsidRPr="00E92F59">
        <w:rPr>
          <w:b w:val="0"/>
          <w:bCs w:val="0"/>
        </w:rPr>
        <w:t>.</w:t>
      </w:r>
    </w:p>
    <w:p w:rsidR="00CB41D6" w:rsidRPr="00E92F59" w:rsidRDefault="003433DE" w:rsidP="00E92F59">
      <w:pPr>
        <w:pStyle w:val="a4"/>
        <w:spacing w:before="0" w:beforeAutospacing="0" w:after="0" w:afterAutospacing="0" w:line="360" w:lineRule="auto"/>
        <w:ind w:firstLine="709"/>
        <w:jc w:val="both"/>
        <w:rPr>
          <w:sz w:val="28"/>
          <w:szCs w:val="28"/>
        </w:rPr>
      </w:pPr>
      <w:r w:rsidRPr="00E92F59">
        <w:rPr>
          <w:sz w:val="28"/>
          <w:szCs w:val="28"/>
        </w:rPr>
        <w:t>Во втором разделе дана частная классификация электродрелей:</w:t>
      </w:r>
      <w:r w:rsidR="00CB41D6" w:rsidRPr="00E92F59">
        <w:rPr>
          <w:sz w:val="28"/>
          <w:szCs w:val="28"/>
        </w:rPr>
        <w:t xml:space="preserve"> угловой дрели, дрели-миксере, шуруповерте,</w:t>
      </w:r>
      <w:r w:rsidR="00E92F59">
        <w:rPr>
          <w:sz w:val="28"/>
          <w:szCs w:val="28"/>
        </w:rPr>
        <w:t xml:space="preserve"> </w:t>
      </w:r>
      <w:r w:rsidR="00CB41D6" w:rsidRPr="00E92F59">
        <w:rPr>
          <w:rStyle w:val="a7"/>
          <w:color w:val="auto"/>
          <w:sz w:val="28"/>
          <w:szCs w:val="28"/>
          <w:u w:val="none"/>
        </w:rPr>
        <w:t xml:space="preserve">аккумуляторных и сетевых дрелей, дрели с ударом и без удара, </w:t>
      </w:r>
      <w:r w:rsidR="00CB41D6" w:rsidRPr="00E92F59">
        <w:rPr>
          <w:sz w:val="28"/>
          <w:szCs w:val="28"/>
        </w:rPr>
        <w:t>односкоростных и двухскоростных электродрелях.</w:t>
      </w:r>
    </w:p>
    <w:p w:rsidR="003433DE" w:rsidRPr="00E92F59" w:rsidRDefault="003433DE" w:rsidP="00E92F59">
      <w:pPr>
        <w:pStyle w:val="aa"/>
        <w:ind w:firstLine="709"/>
        <w:rPr>
          <w:b w:val="0"/>
          <w:bCs w:val="0"/>
        </w:rPr>
      </w:pPr>
      <w:r w:rsidRPr="00E92F59">
        <w:rPr>
          <w:b w:val="0"/>
          <w:bCs w:val="0"/>
        </w:rPr>
        <w:t>В третьем разделе приведена характеристика потребительских свойств электродрелей, проведен</w:t>
      </w:r>
      <w:r w:rsidR="00CB41D6" w:rsidRPr="00E92F59">
        <w:rPr>
          <w:b w:val="0"/>
          <w:bCs w:val="0"/>
        </w:rPr>
        <w:t xml:space="preserve">а оценка </w:t>
      </w:r>
      <w:r w:rsidRPr="00E92F59">
        <w:rPr>
          <w:b w:val="0"/>
          <w:bCs w:val="0"/>
        </w:rPr>
        <w:t>потребительских свойств</w:t>
      </w:r>
      <w:r w:rsidR="00CB41D6" w:rsidRPr="00E92F59">
        <w:rPr>
          <w:b w:val="0"/>
          <w:bCs w:val="0"/>
        </w:rPr>
        <w:t xml:space="preserve"> </w:t>
      </w:r>
      <w:r w:rsidRPr="00E92F59">
        <w:rPr>
          <w:b w:val="0"/>
          <w:bCs w:val="0"/>
        </w:rPr>
        <w:t>товара.</w:t>
      </w:r>
    </w:p>
    <w:p w:rsidR="003433DE" w:rsidRPr="00E92F59" w:rsidRDefault="003433DE" w:rsidP="00E92F59">
      <w:pPr>
        <w:pStyle w:val="aa"/>
        <w:ind w:firstLine="709"/>
        <w:rPr>
          <w:b w:val="0"/>
        </w:rPr>
      </w:pPr>
      <w:r w:rsidRPr="00E92F59">
        <w:rPr>
          <w:b w:val="0"/>
        </w:rPr>
        <w:t>В четвертом разделе пр</w:t>
      </w:r>
      <w:r w:rsidR="00CB41D6" w:rsidRPr="00E92F59">
        <w:rPr>
          <w:b w:val="0"/>
        </w:rPr>
        <w:t>оведен расчет</w:t>
      </w:r>
      <w:r w:rsidRPr="00E92F59">
        <w:rPr>
          <w:b w:val="0"/>
        </w:rPr>
        <w:t xml:space="preserve"> показателей, с помощью которых охарактеризован ассортимент электродрелей</w:t>
      </w:r>
      <w:r w:rsidR="00160EF4" w:rsidRPr="00E92F59">
        <w:rPr>
          <w:b w:val="0"/>
        </w:rPr>
        <w:t>.</w:t>
      </w:r>
    </w:p>
    <w:p w:rsidR="003433DE" w:rsidRPr="00E92F59" w:rsidRDefault="003433DE" w:rsidP="00E92F59">
      <w:pPr>
        <w:pStyle w:val="a4"/>
        <w:spacing w:before="0" w:beforeAutospacing="0" w:after="0" w:afterAutospacing="0" w:line="360" w:lineRule="auto"/>
        <w:ind w:firstLine="709"/>
        <w:jc w:val="both"/>
        <w:rPr>
          <w:sz w:val="28"/>
          <w:szCs w:val="28"/>
        </w:rPr>
      </w:pPr>
    </w:p>
    <w:p w:rsidR="003433DE" w:rsidRPr="00E92F59" w:rsidRDefault="00E92F59" w:rsidP="00E92F59">
      <w:pPr>
        <w:pStyle w:val="a4"/>
        <w:spacing w:before="0" w:beforeAutospacing="0" w:after="0" w:afterAutospacing="0" w:line="360" w:lineRule="auto"/>
        <w:ind w:firstLine="709"/>
        <w:jc w:val="center"/>
        <w:rPr>
          <w:b/>
          <w:bCs/>
          <w:sz w:val="28"/>
          <w:szCs w:val="28"/>
        </w:rPr>
      </w:pPr>
      <w:r>
        <w:rPr>
          <w:sz w:val="28"/>
          <w:szCs w:val="28"/>
        </w:rPr>
        <w:br w:type="page"/>
      </w:r>
      <w:r w:rsidR="003433DE" w:rsidRPr="00E92F59">
        <w:rPr>
          <w:b/>
          <w:bCs/>
          <w:sz w:val="28"/>
          <w:szCs w:val="28"/>
        </w:rPr>
        <w:t>СОДЕРЖАНИЕ</w:t>
      </w:r>
    </w:p>
    <w:p w:rsidR="003433DE" w:rsidRPr="00E92F59" w:rsidRDefault="003433DE" w:rsidP="00E92F59">
      <w:pPr>
        <w:pStyle w:val="aa"/>
        <w:ind w:firstLine="709"/>
        <w:rPr>
          <w:b w:val="0"/>
          <w:bCs w:val="0"/>
        </w:rPr>
      </w:pPr>
    </w:p>
    <w:p w:rsidR="003433DE" w:rsidRPr="00E92F59" w:rsidRDefault="003433DE" w:rsidP="00E92F59">
      <w:pPr>
        <w:pStyle w:val="aa"/>
        <w:ind w:firstLine="0"/>
        <w:rPr>
          <w:b w:val="0"/>
          <w:bCs w:val="0"/>
        </w:rPr>
      </w:pPr>
      <w:r w:rsidRPr="00E92F59">
        <w:rPr>
          <w:b w:val="0"/>
          <w:bCs w:val="0"/>
        </w:rPr>
        <w:t>Введение</w:t>
      </w:r>
    </w:p>
    <w:p w:rsidR="003433DE" w:rsidRPr="00E92F59" w:rsidRDefault="003433DE" w:rsidP="00E92F59">
      <w:pPr>
        <w:pStyle w:val="aa"/>
        <w:ind w:firstLine="0"/>
        <w:rPr>
          <w:b w:val="0"/>
          <w:bCs w:val="0"/>
        </w:rPr>
      </w:pPr>
      <w:r w:rsidRPr="00E92F59">
        <w:rPr>
          <w:b w:val="0"/>
          <w:bCs w:val="0"/>
        </w:rPr>
        <w:t>1</w:t>
      </w:r>
      <w:r w:rsidR="00E92F59">
        <w:rPr>
          <w:b w:val="0"/>
          <w:bCs w:val="0"/>
          <w:lang w:val="uk-UA"/>
        </w:rPr>
        <w:t>.</w:t>
      </w:r>
      <w:r w:rsidRPr="00E92F59">
        <w:rPr>
          <w:b w:val="0"/>
          <w:bCs w:val="0"/>
        </w:rPr>
        <w:t xml:space="preserve"> Понятие о</w:t>
      </w:r>
      <w:r w:rsidR="00E63A63" w:rsidRPr="00E92F59">
        <w:rPr>
          <w:b w:val="0"/>
          <w:bCs w:val="0"/>
        </w:rPr>
        <w:t>б</w:t>
      </w:r>
      <w:r w:rsidRPr="00E92F59">
        <w:rPr>
          <w:b w:val="0"/>
          <w:bCs w:val="0"/>
        </w:rPr>
        <w:t xml:space="preserve"> электроинструментах</w:t>
      </w:r>
    </w:p>
    <w:p w:rsidR="003433DE" w:rsidRPr="00E92F59" w:rsidRDefault="003433DE" w:rsidP="00E92F59">
      <w:pPr>
        <w:pStyle w:val="aa"/>
        <w:ind w:firstLine="0"/>
        <w:rPr>
          <w:b w:val="0"/>
          <w:bCs w:val="0"/>
        </w:rPr>
      </w:pPr>
      <w:r w:rsidRPr="00E92F59">
        <w:rPr>
          <w:b w:val="0"/>
          <w:bCs w:val="0"/>
        </w:rPr>
        <w:t>2</w:t>
      </w:r>
      <w:r w:rsidR="00E92F59">
        <w:rPr>
          <w:b w:val="0"/>
          <w:bCs w:val="0"/>
          <w:lang w:val="uk-UA"/>
        </w:rPr>
        <w:t>.</w:t>
      </w:r>
      <w:r w:rsidRPr="00E92F59">
        <w:rPr>
          <w:b w:val="0"/>
          <w:bCs w:val="0"/>
        </w:rPr>
        <w:t xml:space="preserve"> Частная классификация электродрелей</w:t>
      </w:r>
    </w:p>
    <w:p w:rsidR="003433DE" w:rsidRPr="00E92F59" w:rsidRDefault="003433DE" w:rsidP="00E92F59">
      <w:pPr>
        <w:pStyle w:val="aa"/>
        <w:ind w:firstLine="0"/>
        <w:rPr>
          <w:b w:val="0"/>
          <w:bCs w:val="0"/>
        </w:rPr>
      </w:pPr>
      <w:r w:rsidRPr="00E92F59">
        <w:rPr>
          <w:b w:val="0"/>
          <w:bCs w:val="0"/>
        </w:rPr>
        <w:t>3</w:t>
      </w:r>
      <w:r w:rsidR="00E92F59">
        <w:rPr>
          <w:b w:val="0"/>
          <w:bCs w:val="0"/>
          <w:lang w:val="uk-UA"/>
        </w:rPr>
        <w:t>.</w:t>
      </w:r>
      <w:r w:rsidRPr="00E92F59">
        <w:rPr>
          <w:b w:val="0"/>
          <w:bCs w:val="0"/>
        </w:rPr>
        <w:t xml:space="preserve"> Характеристика потребительских свойств электродре</w:t>
      </w:r>
      <w:r w:rsidR="00E92690" w:rsidRPr="00E92F59">
        <w:rPr>
          <w:b w:val="0"/>
          <w:bCs w:val="0"/>
        </w:rPr>
        <w:t>лей</w:t>
      </w:r>
    </w:p>
    <w:p w:rsidR="003433DE" w:rsidRPr="00E92F59" w:rsidRDefault="003433DE" w:rsidP="00E92F59">
      <w:pPr>
        <w:pStyle w:val="aa"/>
        <w:ind w:firstLine="0"/>
        <w:rPr>
          <w:b w:val="0"/>
          <w:bCs w:val="0"/>
        </w:rPr>
      </w:pPr>
      <w:r w:rsidRPr="00E92F59">
        <w:rPr>
          <w:b w:val="0"/>
          <w:bCs w:val="0"/>
        </w:rPr>
        <w:t>4</w:t>
      </w:r>
      <w:r w:rsidR="00E92F59">
        <w:rPr>
          <w:b w:val="0"/>
          <w:bCs w:val="0"/>
          <w:lang w:val="uk-UA"/>
        </w:rPr>
        <w:t>.</w:t>
      </w:r>
      <w:r w:rsidRPr="00E92F59">
        <w:rPr>
          <w:b w:val="0"/>
          <w:bCs w:val="0"/>
        </w:rPr>
        <w:t xml:space="preserve"> Анализ показателей ассортимента электродрелей</w:t>
      </w:r>
    </w:p>
    <w:p w:rsidR="003433DE" w:rsidRPr="00E92F59" w:rsidRDefault="003433DE" w:rsidP="00E92F59">
      <w:pPr>
        <w:shd w:val="clear" w:color="auto" w:fill="FFFFFF"/>
        <w:spacing w:line="360" w:lineRule="auto"/>
        <w:jc w:val="both"/>
        <w:rPr>
          <w:sz w:val="28"/>
          <w:szCs w:val="28"/>
        </w:rPr>
      </w:pPr>
      <w:r w:rsidRPr="00E92F59">
        <w:rPr>
          <w:sz w:val="28"/>
          <w:szCs w:val="28"/>
        </w:rPr>
        <w:t xml:space="preserve">4.1 </w:t>
      </w:r>
      <w:r w:rsidR="00D547E5" w:rsidRPr="00E92F59">
        <w:rPr>
          <w:sz w:val="28"/>
          <w:szCs w:val="28"/>
        </w:rPr>
        <w:t>Структура ассортимента</w:t>
      </w:r>
    </w:p>
    <w:p w:rsidR="003433DE" w:rsidRPr="00E92F59" w:rsidRDefault="003433DE" w:rsidP="00E92F59">
      <w:pPr>
        <w:pStyle w:val="aa"/>
        <w:ind w:firstLine="0"/>
        <w:rPr>
          <w:b w:val="0"/>
          <w:bCs w:val="0"/>
        </w:rPr>
      </w:pPr>
      <w:r w:rsidRPr="00E92F59">
        <w:rPr>
          <w:b w:val="0"/>
          <w:bCs w:val="0"/>
        </w:rPr>
        <w:t>4.2</w:t>
      </w:r>
      <w:r w:rsidR="00D547E5" w:rsidRPr="00E92F59">
        <w:rPr>
          <w:b w:val="0"/>
          <w:bCs w:val="0"/>
        </w:rPr>
        <w:t xml:space="preserve"> Расчёт коэффициента широты ассортимента</w:t>
      </w:r>
    </w:p>
    <w:p w:rsidR="003433DE" w:rsidRPr="00E92F59" w:rsidRDefault="003433DE" w:rsidP="00E92F59">
      <w:pPr>
        <w:pStyle w:val="3"/>
        <w:suppressAutoHyphens/>
        <w:spacing w:after="0" w:line="360" w:lineRule="auto"/>
        <w:ind w:left="0"/>
        <w:jc w:val="both"/>
        <w:rPr>
          <w:sz w:val="28"/>
          <w:szCs w:val="28"/>
        </w:rPr>
      </w:pPr>
      <w:r w:rsidRPr="00E92F59">
        <w:rPr>
          <w:sz w:val="28"/>
          <w:szCs w:val="28"/>
        </w:rPr>
        <w:t xml:space="preserve">4.3 </w:t>
      </w:r>
      <w:r w:rsidR="00D547E5" w:rsidRPr="00E92F59">
        <w:rPr>
          <w:sz w:val="28"/>
          <w:szCs w:val="28"/>
        </w:rPr>
        <w:t>Расчёт коэффициента полноты ассортимента</w:t>
      </w:r>
    </w:p>
    <w:p w:rsidR="00D547E5" w:rsidRPr="00E92F59" w:rsidRDefault="00D547E5" w:rsidP="00E92F59">
      <w:pPr>
        <w:pStyle w:val="aa"/>
        <w:ind w:firstLine="0"/>
        <w:rPr>
          <w:b w:val="0"/>
          <w:bCs w:val="0"/>
        </w:rPr>
      </w:pPr>
      <w:r w:rsidRPr="00E92F59">
        <w:rPr>
          <w:b w:val="0"/>
          <w:bCs w:val="0"/>
        </w:rPr>
        <w:t>4.4 Расчёт коэффициента новизны ассортимента</w:t>
      </w:r>
    </w:p>
    <w:p w:rsidR="00D547E5" w:rsidRPr="00E92F59" w:rsidRDefault="00D547E5" w:rsidP="00E92F59">
      <w:pPr>
        <w:pStyle w:val="aa"/>
        <w:ind w:firstLine="0"/>
        <w:rPr>
          <w:b w:val="0"/>
          <w:bCs w:val="0"/>
        </w:rPr>
      </w:pPr>
      <w:r w:rsidRPr="00E92F59">
        <w:rPr>
          <w:b w:val="0"/>
          <w:bCs w:val="0"/>
        </w:rPr>
        <w:t>4.5 Расчёт коэффициента устойчивости ассортимента</w:t>
      </w:r>
    </w:p>
    <w:p w:rsidR="00D547E5" w:rsidRPr="00E92F59" w:rsidRDefault="00D547E5" w:rsidP="00E92F59">
      <w:pPr>
        <w:pStyle w:val="aa"/>
        <w:ind w:firstLine="0"/>
        <w:rPr>
          <w:b w:val="0"/>
          <w:bCs w:val="0"/>
        </w:rPr>
      </w:pPr>
      <w:r w:rsidRPr="00E92F59">
        <w:rPr>
          <w:b w:val="0"/>
          <w:bCs w:val="0"/>
        </w:rPr>
        <w:t>4.6 Расчёт коэффициента рациональности ассортимента</w:t>
      </w:r>
    </w:p>
    <w:p w:rsidR="003433DE" w:rsidRPr="00E92F59" w:rsidRDefault="003433DE" w:rsidP="00E92F59">
      <w:pPr>
        <w:pStyle w:val="aa"/>
        <w:ind w:firstLine="0"/>
        <w:rPr>
          <w:b w:val="0"/>
          <w:bCs w:val="0"/>
        </w:rPr>
      </w:pPr>
      <w:r w:rsidRPr="00E92F59">
        <w:rPr>
          <w:b w:val="0"/>
          <w:bCs w:val="0"/>
        </w:rPr>
        <w:t>Заключение</w:t>
      </w:r>
    </w:p>
    <w:p w:rsidR="003433DE" w:rsidRPr="00E92F59" w:rsidRDefault="003433DE" w:rsidP="00E92F59">
      <w:pPr>
        <w:pStyle w:val="aa"/>
        <w:ind w:firstLine="0"/>
        <w:rPr>
          <w:b w:val="0"/>
          <w:bCs w:val="0"/>
        </w:rPr>
      </w:pPr>
      <w:r w:rsidRPr="00E92F59">
        <w:rPr>
          <w:b w:val="0"/>
          <w:bCs w:val="0"/>
        </w:rPr>
        <w:t>Библиографический список</w:t>
      </w:r>
    </w:p>
    <w:p w:rsidR="003433DE" w:rsidRPr="00E92F59" w:rsidRDefault="003433DE" w:rsidP="00E92F59">
      <w:pPr>
        <w:pStyle w:val="aa"/>
        <w:ind w:firstLine="0"/>
        <w:rPr>
          <w:b w:val="0"/>
          <w:bCs w:val="0"/>
        </w:rPr>
      </w:pPr>
    </w:p>
    <w:p w:rsidR="003A307E" w:rsidRPr="00E92F59" w:rsidRDefault="00E92F59" w:rsidP="00E92F59">
      <w:pPr>
        <w:pStyle w:val="a4"/>
        <w:spacing w:before="0" w:beforeAutospacing="0" w:after="0" w:afterAutospacing="0" w:line="360" w:lineRule="auto"/>
        <w:ind w:firstLine="709"/>
        <w:jc w:val="center"/>
        <w:rPr>
          <w:b/>
          <w:sz w:val="28"/>
          <w:szCs w:val="28"/>
        </w:rPr>
      </w:pPr>
      <w:r>
        <w:rPr>
          <w:sz w:val="28"/>
          <w:szCs w:val="28"/>
        </w:rPr>
        <w:br w:type="page"/>
      </w:r>
      <w:r w:rsidR="003A307E" w:rsidRPr="00E92F59">
        <w:rPr>
          <w:b/>
          <w:sz w:val="28"/>
          <w:szCs w:val="28"/>
        </w:rPr>
        <w:t>ВВЕДЕНИЕ</w:t>
      </w:r>
    </w:p>
    <w:p w:rsidR="0044366F" w:rsidRPr="00E92F59" w:rsidRDefault="0044366F" w:rsidP="00E92F59">
      <w:pPr>
        <w:spacing w:line="360" w:lineRule="auto"/>
        <w:ind w:firstLine="709"/>
        <w:jc w:val="both"/>
        <w:rPr>
          <w:sz w:val="28"/>
          <w:szCs w:val="28"/>
        </w:rPr>
      </w:pPr>
    </w:p>
    <w:p w:rsidR="00E63A63" w:rsidRPr="00E92F59" w:rsidRDefault="003626F7" w:rsidP="00E92F59">
      <w:pPr>
        <w:spacing w:line="360" w:lineRule="auto"/>
        <w:ind w:firstLine="709"/>
        <w:jc w:val="both"/>
        <w:rPr>
          <w:sz w:val="28"/>
          <w:szCs w:val="28"/>
        </w:rPr>
      </w:pPr>
      <w:r w:rsidRPr="00E92F59">
        <w:rPr>
          <w:sz w:val="28"/>
          <w:szCs w:val="28"/>
        </w:rPr>
        <w:t xml:space="preserve">Наверное, не найдется человека, который не знал бы, что такое электродрель, или, по крайней мере, не слышал бы об этом инструменте. Электродрель есть на каждом производстве и почти у </w:t>
      </w:r>
      <w:r w:rsidR="000F6E43" w:rsidRPr="00E92F59">
        <w:rPr>
          <w:sz w:val="28"/>
          <w:szCs w:val="28"/>
        </w:rPr>
        <w:t>каждого имеется в доме, ее без</w:t>
      </w:r>
      <w:r w:rsidRPr="00E92F59">
        <w:rPr>
          <w:sz w:val="28"/>
          <w:szCs w:val="28"/>
        </w:rPr>
        <w:t xml:space="preserve"> всякого преувеличения можно назвать самой популярной представительницей электроинструментов. </w:t>
      </w:r>
      <w:r w:rsidR="00901540" w:rsidRPr="00E92F59">
        <w:rPr>
          <w:sz w:val="28"/>
          <w:szCs w:val="28"/>
        </w:rPr>
        <w:t>Современные дрели многофункциональны, они могут сверлить, продалбливать, заворачивать шурупы и болты</w:t>
      </w:r>
      <w:r w:rsidR="00E9751B" w:rsidRPr="00E92F59">
        <w:rPr>
          <w:sz w:val="28"/>
          <w:szCs w:val="28"/>
        </w:rPr>
        <w:t xml:space="preserve">, </w:t>
      </w:r>
      <w:r w:rsidR="00901540" w:rsidRPr="00E92F59">
        <w:rPr>
          <w:sz w:val="28"/>
          <w:szCs w:val="28"/>
        </w:rPr>
        <w:t>шлифов</w:t>
      </w:r>
      <w:r w:rsidR="00E9751B" w:rsidRPr="00E92F59">
        <w:rPr>
          <w:sz w:val="28"/>
          <w:szCs w:val="28"/>
        </w:rPr>
        <w:t>ать поверхности</w:t>
      </w:r>
      <w:r w:rsidR="00901540" w:rsidRPr="00E92F59">
        <w:rPr>
          <w:sz w:val="28"/>
          <w:szCs w:val="28"/>
        </w:rPr>
        <w:t>.</w:t>
      </w:r>
    </w:p>
    <w:p w:rsidR="00E63A63" w:rsidRPr="00E92F59" w:rsidRDefault="00901540" w:rsidP="00E92F59">
      <w:pPr>
        <w:pStyle w:val="a4"/>
        <w:spacing w:before="0" w:beforeAutospacing="0" w:after="0" w:afterAutospacing="0" w:line="360" w:lineRule="auto"/>
        <w:ind w:firstLine="709"/>
        <w:jc w:val="both"/>
        <w:rPr>
          <w:sz w:val="28"/>
          <w:szCs w:val="28"/>
        </w:rPr>
      </w:pPr>
      <w:r w:rsidRPr="00E92F59">
        <w:rPr>
          <w:sz w:val="28"/>
          <w:szCs w:val="28"/>
        </w:rPr>
        <w:t>Кроме того, все электродрели разделяют на просто дрели и дрели ударного действия. Последние используют для сверления в кирпиче и бетоне. Но необходимо уточнить, что эта функция является дополнительной, а не основной и не может применяться систематически.</w:t>
      </w:r>
    </w:p>
    <w:p w:rsidR="006B6858" w:rsidRPr="00E92F59" w:rsidRDefault="006B6858" w:rsidP="00E92F59">
      <w:pPr>
        <w:shd w:val="clear" w:color="auto" w:fill="FFFFFF"/>
        <w:spacing w:line="360" w:lineRule="auto"/>
        <w:ind w:firstLine="709"/>
        <w:jc w:val="both"/>
        <w:rPr>
          <w:sz w:val="28"/>
          <w:szCs w:val="28"/>
        </w:rPr>
      </w:pPr>
      <w:r w:rsidRPr="00E92F59">
        <w:rPr>
          <w:sz w:val="28"/>
          <w:szCs w:val="28"/>
        </w:rPr>
        <w:t>Актуальность проблемы определила выбор темы курсовой работы, целью которой является изучение понятия электродрелей, их классификации, потребительских свойств, прове</w:t>
      </w:r>
      <w:r w:rsidR="00974FAE" w:rsidRPr="00E92F59">
        <w:rPr>
          <w:sz w:val="28"/>
          <w:szCs w:val="28"/>
        </w:rPr>
        <w:t>дение</w:t>
      </w:r>
      <w:r w:rsidRPr="00E92F59">
        <w:rPr>
          <w:sz w:val="28"/>
          <w:szCs w:val="28"/>
        </w:rPr>
        <w:t xml:space="preserve"> анализ</w:t>
      </w:r>
      <w:r w:rsidR="00974FAE" w:rsidRPr="00E92F59">
        <w:rPr>
          <w:sz w:val="28"/>
          <w:szCs w:val="28"/>
        </w:rPr>
        <w:t>а</w:t>
      </w:r>
      <w:r w:rsidRPr="00E92F59">
        <w:rPr>
          <w:sz w:val="28"/>
          <w:szCs w:val="28"/>
        </w:rPr>
        <w:t xml:space="preserve"> показателей ассортимента.</w:t>
      </w:r>
    </w:p>
    <w:p w:rsidR="006B6858" w:rsidRPr="00E92F59" w:rsidRDefault="006B6858" w:rsidP="00E92F59">
      <w:pPr>
        <w:shd w:val="clear" w:color="auto" w:fill="FFFFFF"/>
        <w:spacing w:line="360" w:lineRule="auto"/>
        <w:ind w:firstLine="709"/>
        <w:jc w:val="both"/>
        <w:rPr>
          <w:sz w:val="28"/>
          <w:szCs w:val="28"/>
        </w:rPr>
      </w:pPr>
      <w:r w:rsidRPr="00E92F59">
        <w:rPr>
          <w:sz w:val="28"/>
          <w:szCs w:val="28"/>
        </w:rPr>
        <w:t>Задачи, определенные целью:</w:t>
      </w:r>
    </w:p>
    <w:p w:rsidR="006B6858" w:rsidRPr="00E92F59" w:rsidRDefault="006B6858" w:rsidP="00E92F59">
      <w:pPr>
        <w:shd w:val="clear" w:color="auto" w:fill="FFFFFF"/>
        <w:spacing w:line="360" w:lineRule="auto"/>
        <w:ind w:firstLine="709"/>
        <w:jc w:val="both"/>
        <w:rPr>
          <w:sz w:val="28"/>
          <w:szCs w:val="28"/>
        </w:rPr>
      </w:pPr>
      <w:r w:rsidRPr="00E92F59">
        <w:rPr>
          <w:sz w:val="28"/>
          <w:szCs w:val="28"/>
        </w:rPr>
        <w:t xml:space="preserve">- определить место </w:t>
      </w:r>
      <w:r w:rsidR="000F6E43" w:rsidRPr="00E92F59">
        <w:rPr>
          <w:sz w:val="28"/>
          <w:szCs w:val="28"/>
        </w:rPr>
        <w:t>электродрелей</w:t>
      </w:r>
      <w:r w:rsidRPr="00E92F59">
        <w:rPr>
          <w:sz w:val="28"/>
          <w:szCs w:val="28"/>
        </w:rPr>
        <w:t xml:space="preserve"> и дать</w:t>
      </w:r>
      <w:r w:rsidR="000F6E43" w:rsidRPr="00E92F59">
        <w:rPr>
          <w:sz w:val="28"/>
          <w:szCs w:val="28"/>
        </w:rPr>
        <w:t xml:space="preserve"> товароведную классификацию</w:t>
      </w:r>
      <w:r w:rsidRPr="00E92F59">
        <w:rPr>
          <w:sz w:val="28"/>
          <w:szCs w:val="28"/>
        </w:rPr>
        <w:t>;</w:t>
      </w:r>
    </w:p>
    <w:p w:rsidR="006B6858" w:rsidRPr="00E92F59" w:rsidRDefault="006B6858" w:rsidP="00E92F59">
      <w:pPr>
        <w:shd w:val="clear" w:color="auto" w:fill="FFFFFF"/>
        <w:spacing w:line="360" w:lineRule="auto"/>
        <w:ind w:firstLine="709"/>
        <w:jc w:val="both"/>
        <w:rPr>
          <w:sz w:val="28"/>
          <w:szCs w:val="28"/>
        </w:rPr>
      </w:pPr>
      <w:r w:rsidRPr="00E92F59">
        <w:rPr>
          <w:sz w:val="28"/>
          <w:szCs w:val="28"/>
        </w:rPr>
        <w:t xml:space="preserve">- представить классификацию </w:t>
      </w:r>
      <w:r w:rsidR="00E368A8" w:rsidRPr="00E92F59">
        <w:rPr>
          <w:sz w:val="28"/>
          <w:szCs w:val="28"/>
        </w:rPr>
        <w:t>электродрелей</w:t>
      </w:r>
      <w:r w:rsidRPr="00E92F59">
        <w:rPr>
          <w:sz w:val="28"/>
          <w:szCs w:val="28"/>
        </w:rPr>
        <w:t xml:space="preserve"> с указанием признаков классификации;</w:t>
      </w:r>
    </w:p>
    <w:p w:rsidR="006B6858" w:rsidRPr="00E92F59" w:rsidRDefault="006B6858" w:rsidP="00E92F59">
      <w:pPr>
        <w:shd w:val="clear" w:color="auto" w:fill="FFFFFF"/>
        <w:spacing w:line="360" w:lineRule="auto"/>
        <w:ind w:firstLine="709"/>
        <w:jc w:val="both"/>
        <w:rPr>
          <w:sz w:val="28"/>
          <w:szCs w:val="28"/>
        </w:rPr>
      </w:pPr>
      <w:r w:rsidRPr="00E92F59">
        <w:rPr>
          <w:sz w:val="28"/>
          <w:szCs w:val="28"/>
        </w:rPr>
        <w:t>- проанализировать какие по</w:t>
      </w:r>
      <w:r w:rsidR="00E368A8" w:rsidRPr="00E92F59">
        <w:rPr>
          <w:sz w:val="28"/>
          <w:szCs w:val="28"/>
        </w:rPr>
        <w:t>требительски</w:t>
      </w:r>
      <w:r w:rsidR="000F6E43" w:rsidRPr="00E92F59">
        <w:rPr>
          <w:sz w:val="28"/>
          <w:szCs w:val="28"/>
        </w:rPr>
        <w:t>е свойства присущи электродрелям</w:t>
      </w:r>
      <w:r w:rsidRPr="00E92F59">
        <w:rPr>
          <w:sz w:val="28"/>
          <w:szCs w:val="28"/>
        </w:rPr>
        <w:t xml:space="preserve"> и дать подробные объяснения;</w:t>
      </w:r>
    </w:p>
    <w:p w:rsidR="006B6858" w:rsidRPr="00E92F59" w:rsidRDefault="006B6858" w:rsidP="00E92F59">
      <w:pPr>
        <w:shd w:val="clear" w:color="auto" w:fill="FFFFFF"/>
        <w:spacing w:line="360" w:lineRule="auto"/>
        <w:ind w:firstLine="709"/>
        <w:jc w:val="both"/>
        <w:rPr>
          <w:sz w:val="28"/>
          <w:szCs w:val="28"/>
        </w:rPr>
      </w:pPr>
      <w:r w:rsidRPr="00E92F59">
        <w:rPr>
          <w:sz w:val="28"/>
          <w:szCs w:val="28"/>
        </w:rPr>
        <w:t xml:space="preserve">- предоставить расчет основных показателей, характеризующих ассортимент </w:t>
      </w:r>
      <w:r w:rsidR="00E368A8" w:rsidRPr="00E92F59">
        <w:rPr>
          <w:sz w:val="28"/>
          <w:szCs w:val="28"/>
        </w:rPr>
        <w:t>электродрелей</w:t>
      </w:r>
      <w:r w:rsidR="000F6E43" w:rsidRPr="00E92F59">
        <w:rPr>
          <w:sz w:val="28"/>
          <w:szCs w:val="28"/>
        </w:rPr>
        <w:t>;</w:t>
      </w:r>
    </w:p>
    <w:p w:rsidR="006B6858" w:rsidRPr="00E92F59" w:rsidRDefault="006B6858" w:rsidP="00E92F59">
      <w:pPr>
        <w:shd w:val="clear" w:color="auto" w:fill="FFFFFF"/>
        <w:spacing w:line="360" w:lineRule="auto"/>
        <w:ind w:firstLine="709"/>
        <w:jc w:val="both"/>
        <w:rPr>
          <w:sz w:val="28"/>
          <w:szCs w:val="28"/>
        </w:rPr>
      </w:pPr>
      <w:r w:rsidRPr="00E92F59">
        <w:rPr>
          <w:sz w:val="28"/>
          <w:szCs w:val="28"/>
        </w:rPr>
        <w:t>- в результате анализа показателей свойств ассортимента определить направления формирования ассортимента и управления им.</w:t>
      </w:r>
    </w:p>
    <w:p w:rsidR="003A307E" w:rsidRPr="00E92F59" w:rsidRDefault="003A307E" w:rsidP="00E92F59">
      <w:pPr>
        <w:pStyle w:val="a4"/>
        <w:spacing w:before="0" w:beforeAutospacing="0" w:after="0" w:afterAutospacing="0" w:line="360" w:lineRule="auto"/>
        <w:ind w:firstLine="709"/>
        <w:jc w:val="both"/>
        <w:rPr>
          <w:sz w:val="28"/>
          <w:szCs w:val="28"/>
        </w:rPr>
      </w:pPr>
    </w:p>
    <w:p w:rsidR="00E63A63" w:rsidRPr="00E92F59" w:rsidRDefault="00E92F59" w:rsidP="00E92F59">
      <w:pPr>
        <w:pStyle w:val="a4"/>
        <w:spacing w:before="0" w:beforeAutospacing="0" w:after="0" w:afterAutospacing="0" w:line="360" w:lineRule="auto"/>
        <w:ind w:firstLine="709"/>
        <w:jc w:val="center"/>
        <w:rPr>
          <w:b/>
          <w:sz w:val="28"/>
          <w:szCs w:val="28"/>
        </w:rPr>
      </w:pPr>
      <w:r>
        <w:rPr>
          <w:sz w:val="28"/>
          <w:szCs w:val="28"/>
        </w:rPr>
        <w:br w:type="page"/>
      </w:r>
      <w:r w:rsidR="00E63A63" w:rsidRPr="00E92F59">
        <w:rPr>
          <w:b/>
          <w:sz w:val="28"/>
          <w:szCs w:val="28"/>
        </w:rPr>
        <w:t>1</w:t>
      </w:r>
      <w:r w:rsidRPr="00E92F59">
        <w:rPr>
          <w:b/>
          <w:sz w:val="28"/>
          <w:szCs w:val="28"/>
          <w:lang w:val="uk-UA"/>
        </w:rPr>
        <w:t>.</w:t>
      </w:r>
      <w:r w:rsidR="00E63A63" w:rsidRPr="00E92F59">
        <w:rPr>
          <w:b/>
          <w:sz w:val="28"/>
          <w:szCs w:val="28"/>
        </w:rPr>
        <w:t xml:space="preserve"> ПОНЯТИЕ ОБ ЭЛЕКТРО</w:t>
      </w:r>
      <w:r w:rsidR="006422B3" w:rsidRPr="00E92F59">
        <w:rPr>
          <w:b/>
          <w:sz w:val="28"/>
          <w:szCs w:val="28"/>
        </w:rPr>
        <w:t>ДРЕЛЯХ</w:t>
      </w:r>
    </w:p>
    <w:p w:rsidR="00190304" w:rsidRPr="00E92F59" w:rsidRDefault="00190304" w:rsidP="00E92F59">
      <w:pPr>
        <w:pStyle w:val="a4"/>
        <w:spacing w:before="0" w:beforeAutospacing="0" w:after="0" w:afterAutospacing="0" w:line="360" w:lineRule="auto"/>
        <w:ind w:firstLine="709"/>
        <w:jc w:val="both"/>
        <w:rPr>
          <w:sz w:val="28"/>
          <w:szCs w:val="28"/>
        </w:rPr>
      </w:pPr>
    </w:p>
    <w:p w:rsidR="006C50C2" w:rsidRPr="00E92F59" w:rsidRDefault="006C50C2" w:rsidP="00E92F59">
      <w:pPr>
        <w:pStyle w:val="a4"/>
        <w:spacing w:before="0" w:beforeAutospacing="0" w:after="0" w:afterAutospacing="0" w:line="360" w:lineRule="auto"/>
        <w:ind w:firstLine="709"/>
        <w:jc w:val="both"/>
        <w:rPr>
          <w:sz w:val="28"/>
          <w:szCs w:val="28"/>
        </w:rPr>
      </w:pPr>
      <w:r w:rsidRPr="00E92F59">
        <w:rPr>
          <w:sz w:val="28"/>
          <w:szCs w:val="28"/>
        </w:rPr>
        <w:t>Ассортимент</w:t>
      </w:r>
      <w:r w:rsidR="002868D7" w:rsidRPr="00E92F59">
        <w:rPr>
          <w:sz w:val="28"/>
          <w:szCs w:val="28"/>
        </w:rPr>
        <w:t xml:space="preserve"> электрических</w:t>
      </w:r>
      <w:r w:rsidRPr="00E92F59">
        <w:rPr>
          <w:sz w:val="28"/>
          <w:szCs w:val="28"/>
        </w:rPr>
        <w:t xml:space="preserve"> инструментов достаточно широк.</w:t>
      </w:r>
      <w:r w:rsidR="00E9751B" w:rsidRPr="00E92F59">
        <w:rPr>
          <w:sz w:val="28"/>
          <w:szCs w:val="28"/>
        </w:rPr>
        <w:t xml:space="preserve"> </w:t>
      </w:r>
      <w:r w:rsidR="0044366F" w:rsidRPr="00E92F59">
        <w:rPr>
          <w:sz w:val="28"/>
          <w:szCs w:val="28"/>
        </w:rPr>
        <w:t xml:space="preserve">Электрические дрели входят в группу </w:t>
      </w:r>
      <w:r w:rsidR="0044366F" w:rsidRPr="00E92F59">
        <w:rPr>
          <w:bCs/>
          <w:sz w:val="28"/>
          <w:szCs w:val="28"/>
        </w:rPr>
        <w:t>электробытовых товаров</w:t>
      </w:r>
      <w:r w:rsidR="006422B3" w:rsidRPr="00E92F59">
        <w:rPr>
          <w:bCs/>
          <w:sz w:val="28"/>
          <w:szCs w:val="28"/>
        </w:rPr>
        <w:t>,</w:t>
      </w:r>
      <w:r w:rsidR="00116766" w:rsidRPr="00E92F59">
        <w:rPr>
          <w:bCs/>
          <w:sz w:val="28"/>
          <w:szCs w:val="28"/>
        </w:rPr>
        <w:t xml:space="preserve"> относятся</w:t>
      </w:r>
      <w:r w:rsidR="006422B3" w:rsidRPr="00E92F59">
        <w:rPr>
          <w:bCs/>
          <w:sz w:val="28"/>
          <w:szCs w:val="28"/>
        </w:rPr>
        <w:t xml:space="preserve"> к под</w:t>
      </w:r>
      <w:r w:rsidR="002868D7" w:rsidRPr="00E92F59">
        <w:rPr>
          <w:bCs/>
          <w:sz w:val="28"/>
          <w:szCs w:val="28"/>
        </w:rPr>
        <w:t>группе</w:t>
      </w:r>
      <w:r w:rsidR="006422B3" w:rsidRPr="00E92F59">
        <w:rPr>
          <w:bCs/>
          <w:sz w:val="28"/>
          <w:szCs w:val="28"/>
        </w:rPr>
        <w:t xml:space="preserve"> «электрические инструменты»</w:t>
      </w:r>
      <w:r w:rsidRPr="00E92F59">
        <w:rPr>
          <w:bCs/>
          <w:sz w:val="28"/>
          <w:szCs w:val="28"/>
        </w:rPr>
        <w:t xml:space="preserve">, классу </w:t>
      </w:r>
      <w:r w:rsidR="002D15F5" w:rsidRPr="00E92F59">
        <w:rPr>
          <w:bCs/>
          <w:sz w:val="28"/>
          <w:szCs w:val="28"/>
        </w:rPr>
        <w:t>- бытовой и профессиональный</w:t>
      </w:r>
      <w:r w:rsidR="006422B3" w:rsidRPr="00E92F59">
        <w:rPr>
          <w:bCs/>
          <w:sz w:val="28"/>
          <w:szCs w:val="28"/>
        </w:rPr>
        <w:t>, роду «</w:t>
      </w:r>
      <w:r w:rsidR="002D15F5" w:rsidRPr="00E92F59">
        <w:rPr>
          <w:bCs/>
          <w:sz w:val="28"/>
          <w:szCs w:val="28"/>
        </w:rPr>
        <w:t>ручные</w:t>
      </w:r>
      <w:r w:rsidR="006422B3" w:rsidRPr="00E92F59">
        <w:rPr>
          <w:bCs/>
          <w:sz w:val="28"/>
          <w:szCs w:val="28"/>
        </w:rPr>
        <w:t>»</w:t>
      </w:r>
      <w:r w:rsidR="002D15F5" w:rsidRPr="00E92F59">
        <w:rPr>
          <w:bCs/>
          <w:sz w:val="28"/>
          <w:szCs w:val="28"/>
        </w:rPr>
        <w:t xml:space="preserve"> - в</w:t>
      </w:r>
      <w:r w:rsidR="002D15F5" w:rsidRPr="00E92F59">
        <w:rPr>
          <w:sz w:val="28"/>
          <w:szCs w:val="28"/>
        </w:rPr>
        <w:t xml:space="preserve"> зависимости от компактности.</w:t>
      </w:r>
      <w:r w:rsidR="00E92F59">
        <w:rPr>
          <w:sz w:val="28"/>
          <w:szCs w:val="28"/>
        </w:rPr>
        <w:t xml:space="preserve"> </w:t>
      </w:r>
      <w:r w:rsidRPr="00E92F59">
        <w:rPr>
          <w:sz w:val="28"/>
          <w:szCs w:val="28"/>
        </w:rPr>
        <w:t xml:space="preserve">Наряду с </w:t>
      </w:r>
      <w:r w:rsidR="002D15F5" w:rsidRPr="00E92F59">
        <w:rPr>
          <w:sz w:val="28"/>
          <w:szCs w:val="28"/>
        </w:rPr>
        <w:t>электрически</w:t>
      </w:r>
      <w:r w:rsidRPr="00E92F59">
        <w:rPr>
          <w:sz w:val="28"/>
          <w:szCs w:val="28"/>
        </w:rPr>
        <w:t>ми</w:t>
      </w:r>
      <w:r w:rsidR="002D15F5" w:rsidRPr="00E92F59">
        <w:rPr>
          <w:sz w:val="28"/>
          <w:szCs w:val="28"/>
        </w:rPr>
        <w:t xml:space="preserve"> дрел</w:t>
      </w:r>
      <w:r w:rsidRPr="00E92F59">
        <w:rPr>
          <w:sz w:val="28"/>
          <w:szCs w:val="28"/>
        </w:rPr>
        <w:t>ями в эту группу входят еще электрические</w:t>
      </w:r>
      <w:r w:rsidR="002D15F5" w:rsidRPr="00E92F59">
        <w:rPr>
          <w:sz w:val="28"/>
          <w:szCs w:val="28"/>
        </w:rPr>
        <w:t xml:space="preserve"> пилы, рубанки и аккумуляторные инструменты. </w:t>
      </w:r>
    </w:p>
    <w:p w:rsidR="0044366F" w:rsidRPr="00E92F59" w:rsidRDefault="008C4AA1" w:rsidP="00E92F59">
      <w:pPr>
        <w:pStyle w:val="a4"/>
        <w:spacing w:before="0" w:beforeAutospacing="0" w:after="0" w:afterAutospacing="0" w:line="360" w:lineRule="auto"/>
        <w:ind w:firstLine="709"/>
        <w:jc w:val="both"/>
        <w:rPr>
          <w:sz w:val="28"/>
          <w:szCs w:val="28"/>
        </w:rPr>
      </w:pPr>
      <w:r w:rsidRPr="00E92F59">
        <w:rPr>
          <w:sz w:val="28"/>
          <w:szCs w:val="28"/>
        </w:rPr>
        <w:t xml:space="preserve">«Сердце» любого электроинструмента — электрический двигатель. Не вдаваясь в технические подробности, скажем, что в подавляющем большинстве моделей используется </w:t>
      </w:r>
      <w:r w:rsidRPr="00E92F59">
        <w:rPr>
          <w:rStyle w:val="a5"/>
          <w:b w:val="0"/>
          <w:i/>
          <w:sz w:val="28"/>
          <w:szCs w:val="28"/>
        </w:rPr>
        <w:t>коллекторный электродвигатель с последовательным возбуждением обмоток</w:t>
      </w:r>
      <w:r w:rsidRPr="00E92F59">
        <w:rPr>
          <w:sz w:val="28"/>
          <w:szCs w:val="28"/>
        </w:rPr>
        <w:t xml:space="preserve"> (универсальный электродвигатель). Ток в нем проходит через первую обмотку возбуждения, щетку, якорь, щетку и вторую обмотку возбуждения. </w:t>
      </w:r>
    </w:p>
    <w:p w:rsidR="008C4AA1" w:rsidRPr="00E92F59" w:rsidRDefault="00EB7423" w:rsidP="00E92F59">
      <w:pPr>
        <w:pStyle w:val="a4"/>
        <w:spacing w:before="0" w:beforeAutospacing="0" w:after="0" w:afterAutospacing="0" w:line="360" w:lineRule="auto"/>
        <w:ind w:firstLine="709"/>
        <w:jc w:val="both"/>
        <w:rPr>
          <w:sz w:val="28"/>
          <w:szCs w:val="28"/>
        </w:rPr>
      </w:pPr>
      <w:r w:rsidRPr="00E92F59">
        <w:rPr>
          <w:sz w:val="28"/>
          <w:szCs w:val="28"/>
        </w:rPr>
        <w:t>В настоящее время на рынке ручного электроинструмента укрепились и продвигаются с различным успехом следующие торговые марки</w:t>
      </w:r>
      <w:r w:rsidR="0044366F" w:rsidRPr="00E92F59">
        <w:rPr>
          <w:sz w:val="28"/>
          <w:szCs w:val="28"/>
        </w:rPr>
        <w:t xml:space="preserve">: </w:t>
      </w:r>
      <w:r w:rsidRPr="00E92F59">
        <w:rPr>
          <w:sz w:val="28"/>
          <w:szCs w:val="28"/>
        </w:rPr>
        <w:t>BOSCH (Германия),</w:t>
      </w:r>
      <w:r w:rsidR="008C4AA1" w:rsidRPr="00E92F59">
        <w:rPr>
          <w:sz w:val="28"/>
          <w:szCs w:val="28"/>
        </w:rPr>
        <w:t xml:space="preserve"> </w:t>
      </w:r>
      <w:r w:rsidRPr="00E92F59">
        <w:rPr>
          <w:sz w:val="28"/>
          <w:szCs w:val="28"/>
        </w:rPr>
        <w:t>Sparky, Eltos, Makita (Болгария),</w:t>
      </w:r>
      <w:r w:rsidR="008C4AA1" w:rsidRPr="00E92F59">
        <w:rPr>
          <w:sz w:val="28"/>
          <w:szCs w:val="28"/>
        </w:rPr>
        <w:t xml:space="preserve"> </w:t>
      </w:r>
      <w:r w:rsidRPr="00E92F59">
        <w:rPr>
          <w:sz w:val="28"/>
          <w:szCs w:val="28"/>
        </w:rPr>
        <w:t>lack&amp;Decker, DeWait, Elu (США),</w:t>
      </w:r>
      <w:r w:rsidR="008C4AA1" w:rsidRPr="00E92F59">
        <w:rPr>
          <w:sz w:val="28"/>
          <w:szCs w:val="28"/>
        </w:rPr>
        <w:t xml:space="preserve"> </w:t>
      </w:r>
      <w:r w:rsidRPr="00E92F59">
        <w:rPr>
          <w:sz w:val="28"/>
          <w:szCs w:val="28"/>
        </w:rPr>
        <w:t>Hilti (Лихтенштейн),</w:t>
      </w:r>
      <w:r w:rsidR="008C4AA1" w:rsidRPr="00E92F59">
        <w:rPr>
          <w:sz w:val="28"/>
          <w:szCs w:val="28"/>
        </w:rPr>
        <w:t xml:space="preserve"> </w:t>
      </w:r>
      <w:r w:rsidRPr="00E92F59">
        <w:rPr>
          <w:sz w:val="28"/>
          <w:szCs w:val="28"/>
        </w:rPr>
        <w:t>Rex TQOLS (Голландия),</w:t>
      </w:r>
      <w:r w:rsidR="008C4AA1" w:rsidRPr="00E92F59">
        <w:rPr>
          <w:sz w:val="28"/>
          <w:szCs w:val="28"/>
        </w:rPr>
        <w:t xml:space="preserve"> </w:t>
      </w:r>
      <w:r w:rsidRPr="00E92F59">
        <w:rPr>
          <w:sz w:val="28"/>
          <w:szCs w:val="28"/>
        </w:rPr>
        <w:t>Metabo (Япония)</w:t>
      </w:r>
      <w:r w:rsidR="008C4AA1" w:rsidRPr="00E92F59">
        <w:rPr>
          <w:sz w:val="28"/>
          <w:szCs w:val="28"/>
        </w:rPr>
        <w:t xml:space="preserve">, </w:t>
      </w:r>
      <w:r w:rsidRPr="00E92F59">
        <w:rPr>
          <w:sz w:val="28"/>
          <w:szCs w:val="28"/>
        </w:rPr>
        <w:t>Skil, Festo, Interkrenn и некоторые другие</w:t>
      </w:r>
      <w:r w:rsidR="0044366F" w:rsidRPr="00E92F59">
        <w:rPr>
          <w:sz w:val="28"/>
          <w:szCs w:val="28"/>
        </w:rPr>
        <w:t xml:space="preserve">. </w:t>
      </w:r>
      <w:r w:rsidRPr="00E92F59">
        <w:rPr>
          <w:sz w:val="28"/>
          <w:szCs w:val="28"/>
        </w:rPr>
        <w:t>Фирма Sktl недавно влилась в концерн BOSCH и успешно осваивает наш рынок</w:t>
      </w:r>
      <w:r w:rsidR="008C4AA1" w:rsidRPr="00E92F59">
        <w:rPr>
          <w:sz w:val="28"/>
          <w:szCs w:val="28"/>
        </w:rPr>
        <w:t>.</w:t>
      </w:r>
    </w:p>
    <w:p w:rsidR="0044366F" w:rsidRPr="00E92F59" w:rsidRDefault="00EB7423" w:rsidP="00E92F59">
      <w:pPr>
        <w:pStyle w:val="a4"/>
        <w:spacing w:before="0" w:beforeAutospacing="0" w:after="0" w:afterAutospacing="0" w:line="360" w:lineRule="auto"/>
        <w:ind w:firstLine="709"/>
        <w:jc w:val="both"/>
        <w:rPr>
          <w:sz w:val="28"/>
          <w:szCs w:val="28"/>
        </w:rPr>
      </w:pPr>
      <w:r w:rsidRPr="00E92F59">
        <w:rPr>
          <w:sz w:val="28"/>
          <w:szCs w:val="28"/>
        </w:rPr>
        <w:t xml:space="preserve">Стоит отметить хорошее качество изготовляемых этой фирмой </w:t>
      </w:r>
      <w:r w:rsidR="00A20263" w:rsidRPr="00E92F59">
        <w:rPr>
          <w:sz w:val="28"/>
          <w:szCs w:val="28"/>
        </w:rPr>
        <w:t>электродрелей при относительно невысокой цене. Э</w:t>
      </w:r>
      <w:r w:rsidRPr="00E92F59">
        <w:rPr>
          <w:sz w:val="28"/>
          <w:szCs w:val="28"/>
        </w:rPr>
        <w:t>лектроинструмент, производимый Россией, Украиной, Беларусью, имеет различные торговые марки, легко</w:t>
      </w:r>
      <w:r w:rsidR="009C7E69" w:rsidRPr="00E92F59">
        <w:rPr>
          <w:sz w:val="28"/>
          <w:szCs w:val="28"/>
        </w:rPr>
        <w:t xml:space="preserve"> </w:t>
      </w:r>
      <w:r w:rsidRPr="00E92F59">
        <w:rPr>
          <w:sz w:val="28"/>
          <w:szCs w:val="28"/>
        </w:rPr>
        <w:t>отличимые от иностранных</w:t>
      </w:r>
      <w:r w:rsidR="0044366F" w:rsidRPr="00E92F59">
        <w:rPr>
          <w:sz w:val="28"/>
          <w:szCs w:val="28"/>
        </w:rPr>
        <w:t>.</w:t>
      </w:r>
    </w:p>
    <w:p w:rsidR="008C4AA1" w:rsidRPr="00E92F59" w:rsidRDefault="00EB7423" w:rsidP="00E92F59">
      <w:pPr>
        <w:pStyle w:val="a4"/>
        <w:spacing w:before="0" w:beforeAutospacing="0" w:after="0" w:afterAutospacing="0" w:line="360" w:lineRule="auto"/>
        <w:ind w:firstLine="709"/>
        <w:jc w:val="both"/>
        <w:rPr>
          <w:sz w:val="28"/>
          <w:szCs w:val="28"/>
        </w:rPr>
      </w:pPr>
      <w:r w:rsidRPr="00E92F59">
        <w:rPr>
          <w:sz w:val="28"/>
          <w:szCs w:val="28"/>
        </w:rPr>
        <w:t>На, рынке импор</w:t>
      </w:r>
      <w:r w:rsidR="009C7E69" w:rsidRPr="00E92F59">
        <w:rPr>
          <w:sz w:val="28"/>
          <w:szCs w:val="28"/>
        </w:rPr>
        <w:t>т</w:t>
      </w:r>
      <w:r w:rsidRPr="00E92F59">
        <w:rPr>
          <w:sz w:val="28"/>
          <w:szCs w:val="28"/>
        </w:rPr>
        <w:t>ной техники преобладает BOSCH</w:t>
      </w:r>
      <w:r w:rsidR="0044366F" w:rsidRPr="00E92F59">
        <w:rPr>
          <w:sz w:val="28"/>
          <w:szCs w:val="28"/>
        </w:rPr>
        <w:t>.</w:t>
      </w:r>
      <w:r w:rsidRPr="00E92F59">
        <w:rPr>
          <w:sz w:val="28"/>
          <w:szCs w:val="28"/>
        </w:rPr>
        <w:t xml:space="preserve"> Эта всемирно известная фирма лидирует благодаря не только умелой политике продаж, но и развитой сети сервисных центров в Еропейской части СНГ, а также большому ассортименту электроинструментов.</w:t>
      </w:r>
      <w:r w:rsidR="005B5A3F" w:rsidRPr="00E92F59">
        <w:rPr>
          <w:sz w:val="28"/>
          <w:szCs w:val="28"/>
        </w:rPr>
        <w:t xml:space="preserve"> </w:t>
      </w:r>
      <w:r w:rsidRPr="00E92F59">
        <w:rPr>
          <w:sz w:val="28"/>
          <w:szCs w:val="28"/>
        </w:rPr>
        <w:t>Добавим, что в СНГ можно встретить, кроме названных, еще целый ряд различных марок инструмента из Германии, Скандинавии, Латвии, Италии, Франции, Англии и других стран</w:t>
      </w:r>
      <w:r w:rsidR="0044366F" w:rsidRPr="00E92F59">
        <w:rPr>
          <w:sz w:val="28"/>
          <w:szCs w:val="28"/>
        </w:rPr>
        <w:t>.</w:t>
      </w:r>
      <w:r w:rsidRPr="00E92F59">
        <w:rPr>
          <w:sz w:val="28"/>
          <w:szCs w:val="28"/>
        </w:rPr>
        <w:t xml:space="preserve"> Назовем некоторые довольно известные торговые марки AEG, Bater, Holzher, WAP, Italmont, Felisatti, Piacentmi, Duss,Perle, Festo, Ryobi, Starmix, Atlas Copco, Kango, Fubag и т</w:t>
      </w:r>
      <w:r w:rsidR="008C4AA1" w:rsidRPr="00E92F59">
        <w:rPr>
          <w:sz w:val="28"/>
          <w:szCs w:val="28"/>
        </w:rPr>
        <w:t>.</w:t>
      </w:r>
      <w:r w:rsidRPr="00E92F59">
        <w:rPr>
          <w:sz w:val="28"/>
          <w:szCs w:val="28"/>
        </w:rPr>
        <w:t>д</w:t>
      </w:r>
      <w:r w:rsidR="008C4AA1" w:rsidRPr="00E92F59">
        <w:rPr>
          <w:sz w:val="28"/>
          <w:szCs w:val="28"/>
        </w:rPr>
        <w:t>.</w:t>
      </w:r>
    </w:p>
    <w:p w:rsidR="003626F7" w:rsidRPr="00E92F59" w:rsidRDefault="003626F7" w:rsidP="00E92F59">
      <w:pPr>
        <w:spacing w:line="360" w:lineRule="auto"/>
        <w:ind w:firstLine="709"/>
        <w:jc w:val="both"/>
        <w:rPr>
          <w:sz w:val="28"/>
          <w:szCs w:val="28"/>
        </w:rPr>
      </w:pPr>
      <w:r w:rsidRPr="00E92F59">
        <w:rPr>
          <w:sz w:val="28"/>
          <w:szCs w:val="28"/>
        </w:rPr>
        <w:t>Существуют три основные группы электроинструментов и четвертая подгруппа, придуманная на территории бывшего СССР, чтобы, пользуясь доверчивостью нашего населения, продавать ему товар невысокого качества по довольно высокой цене.</w:t>
      </w:r>
    </w:p>
    <w:p w:rsidR="003626F7" w:rsidRPr="00E92F59" w:rsidRDefault="003626F7" w:rsidP="00E92F59">
      <w:pPr>
        <w:spacing w:line="360" w:lineRule="auto"/>
        <w:ind w:firstLine="709"/>
        <w:jc w:val="both"/>
        <w:rPr>
          <w:sz w:val="28"/>
          <w:szCs w:val="28"/>
        </w:rPr>
      </w:pPr>
      <w:r w:rsidRPr="00E92F59">
        <w:rPr>
          <w:sz w:val="28"/>
          <w:szCs w:val="28"/>
        </w:rPr>
        <w:t>1. Промышленный электроинструмент. К нему можно отнести продукцию таких фирм, как HILTI, Milwaukee, ATLAS KOPKO. Считается, что данный инструмент способен выдерживать более чем 12-часовую нагрузку в сутки. Предназначены промышленные электродрели для жестких условий эксплуатации, работы при температуре окружающей среды от -20 до +40</w:t>
      </w:r>
      <w:r w:rsidR="00DE0644" w:rsidRPr="00E92F59">
        <w:rPr>
          <w:position w:val="-4"/>
          <w:sz w:val="28"/>
          <w:szCs w:val="28"/>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8" o:title=""/>
          </v:shape>
          <o:OLEObject Type="Embed" ProgID="Equation.3" ShapeID="_x0000_i1025" DrawAspect="Content" ObjectID="_1454484128" r:id="rId9"/>
        </w:object>
      </w:r>
      <w:r w:rsidRPr="00E92F59">
        <w:rPr>
          <w:sz w:val="28"/>
          <w:szCs w:val="28"/>
        </w:rPr>
        <w:t>С, в условиях повышенной влажности и т.д. Обычно инструменты этого класса имеют корпус красного и черного цвета.</w:t>
      </w:r>
    </w:p>
    <w:p w:rsidR="003626F7" w:rsidRPr="00E92F59" w:rsidRDefault="003626F7" w:rsidP="00E92F59">
      <w:pPr>
        <w:spacing w:line="360" w:lineRule="auto"/>
        <w:ind w:firstLine="709"/>
        <w:jc w:val="both"/>
        <w:rPr>
          <w:sz w:val="28"/>
          <w:szCs w:val="28"/>
        </w:rPr>
      </w:pPr>
      <w:r w:rsidRPr="00E92F59">
        <w:rPr>
          <w:sz w:val="28"/>
          <w:szCs w:val="28"/>
        </w:rPr>
        <w:t>2. Профессиональный электроинструмент выпускают фирмы DeWalt, Hitachi, Metabo, Protool, Makita, BOSCH, Kress, Iskra ERO, AEG. Он способен выдерживать 8- и 12-часовую нагрузку, работать при температуре окружающей среды от -15 до +30 оС, средней влажности и т.д. Обычно электродрели этого класса имеют темно-синий и сине-зеленый, реже - серый цвет корпуса.</w:t>
      </w:r>
    </w:p>
    <w:p w:rsidR="003626F7" w:rsidRPr="00E92F59" w:rsidRDefault="003626F7" w:rsidP="00E92F59">
      <w:pPr>
        <w:spacing w:line="360" w:lineRule="auto"/>
        <w:ind w:firstLine="709"/>
        <w:jc w:val="both"/>
        <w:rPr>
          <w:sz w:val="28"/>
          <w:szCs w:val="28"/>
        </w:rPr>
      </w:pPr>
      <w:r w:rsidRPr="00E92F59">
        <w:rPr>
          <w:sz w:val="28"/>
          <w:szCs w:val="28"/>
        </w:rPr>
        <w:t>3. Бытовой электроинструмент производят фирмы Ferm, DWT, SKIL, BLACK&amp;DECKER, Kinzo KLAUSS Waler. Такой электроинструмент выдерживает несистематическую нагрузку в течение 2-3 часов в сутки, пригоден к эксплуатации при температуре</w:t>
      </w:r>
      <w:r w:rsidR="002868D7" w:rsidRPr="00E92F59">
        <w:rPr>
          <w:sz w:val="28"/>
          <w:szCs w:val="28"/>
        </w:rPr>
        <w:t xml:space="preserve"> окружающей среды от -0 до +25</w:t>
      </w:r>
      <w:r w:rsidR="00DE0644" w:rsidRPr="00E92F59">
        <w:rPr>
          <w:position w:val="-4"/>
          <w:sz w:val="28"/>
          <w:szCs w:val="28"/>
        </w:rPr>
        <w:object w:dxaOrig="139" w:dyaOrig="300">
          <v:shape id="_x0000_i1026" type="#_x0000_t75" style="width:6.75pt;height:15pt" o:ole="">
            <v:imagedata r:id="rId10" o:title=""/>
          </v:shape>
          <o:OLEObject Type="Embed" ProgID="Equation.3" ShapeID="_x0000_i1026" DrawAspect="Content" ObjectID="_1454484129" r:id="rId11"/>
        </w:object>
      </w:r>
      <w:r w:rsidRPr="00E92F59">
        <w:rPr>
          <w:sz w:val="28"/>
          <w:szCs w:val="28"/>
        </w:rPr>
        <w:t xml:space="preserve">С, при нормальной влажности и т. д. Обычно инструменты этого </w:t>
      </w:r>
      <w:r w:rsidR="002868D7" w:rsidRPr="00E92F59">
        <w:rPr>
          <w:sz w:val="28"/>
          <w:szCs w:val="28"/>
        </w:rPr>
        <w:t>класса имеют корпус неброских, «</w:t>
      </w:r>
      <w:r w:rsidRPr="00E92F59">
        <w:rPr>
          <w:sz w:val="28"/>
          <w:szCs w:val="28"/>
        </w:rPr>
        <w:t>грязных</w:t>
      </w:r>
      <w:r w:rsidR="002868D7" w:rsidRPr="00E92F59">
        <w:rPr>
          <w:sz w:val="28"/>
          <w:szCs w:val="28"/>
        </w:rPr>
        <w:t>»</w:t>
      </w:r>
      <w:r w:rsidRPr="00E92F59">
        <w:rPr>
          <w:sz w:val="28"/>
          <w:szCs w:val="28"/>
        </w:rPr>
        <w:t xml:space="preserve"> оттенков.</w:t>
      </w:r>
    </w:p>
    <w:p w:rsidR="003626F7" w:rsidRDefault="003626F7" w:rsidP="00E92F59">
      <w:pPr>
        <w:spacing w:line="360" w:lineRule="auto"/>
        <w:ind w:firstLine="709"/>
        <w:jc w:val="both"/>
        <w:rPr>
          <w:sz w:val="28"/>
          <w:szCs w:val="28"/>
          <w:lang w:val="uk-UA"/>
        </w:rPr>
      </w:pPr>
      <w:r w:rsidRPr="00E92F59">
        <w:rPr>
          <w:sz w:val="28"/>
          <w:szCs w:val="28"/>
        </w:rPr>
        <w:t xml:space="preserve">4. И, наконец, последний, так называемый полупрофессиональный электроинструмент, который все-таки честнее было бы назвать </w:t>
      </w:r>
      <w:r w:rsidRPr="00E92F59">
        <w:rPr>
          <w:i/>
          <w:sz w:val="28"/>
          <w:szCs w:val="28"/>
        </w:rPr>
        <w:t>бытовым.</w:t>
      </w:r>
      <w:r w:rsidR="00E92F59">
        <w:rPr>
          <w:sz w:val="28"/>
          <w:szCs w:val="28"/>
        </w:rPr>
        <w:t xml:space="preserve"> </w:t>
      </w:r>
      <w:r w:rsidR="005B5A3F" w:rsidRPr="00E92F59">
        <w:rPr>
          <w:sz w:val="28"/>
          <w:szCs w:val="28"/>
        </w:rPr>
        <w:t>С</w:t>
      </w:r>
      <w:r w:rsidRPr="00E92F59">
        <w:rPr>
          <w:sz w:val="28"/>
          <w:szCs w:val="28"/>
        </w:rPr>
        <w:t xml:space="preserve">юда можно отнести продукцию таких фирм, как SPARKY, DWT, Peugeotbir. </w:t>
      </w:r>
    </w:p>
    <w:p w:rsidR="00E92F59" w:rsidRPr="00E92F59" w:rsidRDefault="00E92F59" w:rsidP="00E92F59">
      <w:pPr>
        <w:spacing w:line="360" w:lineRule="auto"/>
        <w:ind w:firstLine="709"/>
        <w:jc w:val="both"/>
        <w:rPr>
          <w:sz w:val="28"/>
          <w:szCs w:val="28"/>
          <w:lang w:val="uk-UA"/>
        </w:rPr>
      </w:pPr>
    </w:p>
    <w:p w:rsidR="003626F7" w:rsidRPr="00E92F59" w:rsidRDefault="00E92F59" w:rsidP="00E92F59">
      <w:pPr>
        <w:spacing w:line="360" w:lineRule="auto"/>
        <w:ind w:firstLine="709"/>
        <w:jc w:val="center"/>
        <w:rPr>
          <w:b/>
          <w:sz w:val="28"/>
          <w:szCs w:val="28"/>
        </w:rPr>
      </w:pPr>
      <w:r>
        <w:rPr>
          <w:sz w:val="28"/>
          <w:szCs w:val="28"/>
        </w:rPr>
        <w:br w:type="page"/>
      </w:r>
      <w:r w:rsidR="003626F7" w:rsidRPr="00E92F59">
        <w:rPr>
          <w:b/>
          <w:sz w:val="28"/>
          <w:szCs w:val="28"/>
        </w:rPr>
        <w:t>2</w:t>
      </w:r>
      <w:r w:rsidRPr="00E92F59">
        <w:rPr>
          <w:b/>
          <w:sz w:val="28"/>
          <w:szCs w:val="28"/>
          <w:lang w:val="uk-UA"/>
        </w:rPr>
        <w:t>.</w:t>
      </w:r>
      <w:r w:rsidR="003626F7" w:rsidRPr="00E92F59">
        <w:rPr>
          <w:b/>
          <w:sz w:val="28"/>
          <w:szCs w:val="28"/>
        </w:rPr>
        <w:t xml:space="preserve"> ЧАСТНАЯ КЛАССИФИКАЦИЯ ЭЛЕКТРОДРЕЛЕЙ</w:t>
      </w:r>
    </w:p>
    <w:p w:rsidR="003626F7" w:rsidRPr="00E92F59" w:rsidRDefault="003626F7" w:rsidP="00E92F59">
      <w:pPr>
        <w:spacing w:line="360" w:lineRule="auto"/>
        <w:ind w:firstLine="709"/>
        <w:jc w:val="both"/>
        <w:rPr>
          <w:sz w:val="28"/>
          <w:szCs w:val="28"/>
        </w:rPr>
      </w:pPr>
    </w:p>
    <w:p w:rsidR="00874AB0" w:rsidRPr="00E92F59" w:rsidRDefault="00874AB0" w:rsidP="00E92F59">
      <w:pPr>
        <w:pStyle w:val="a4"/>
        <w:spacing w:before="0" w:beforeAutospacing="0" w:after="0" w:afterAutospacing="0" w:line="360" w:lineRule="auto"/>
        <w:ind w:firstLine="709"/>
        <w:jc w:val="both"/>
        <w:rPr>
          <w:sz w:val="28"/>
          <w:szCs w:val="28"/>
        </w:rPr>
      </w:pPr>
      <w:r w:rsidRPr="00E92F59">
        <w:rPr>
          <w:sz w:val="28"/>
          <w:szCs w:val="28"/>
        </w:rPr>
        <w:t xml:space="preserve">Основная функция электродрели — сверлить отверстия, но со сменными насадками дрель может превратиться в </w:t>
      </w:r>
      <w:r w:rsidRPr="00E92F59">
        <w:rPr>
          <w:i/>
          <w:sz w:val="28"/>
          <w:szCs w:val="28"/>
        </w:rPr>
        <w:t>шуруповерт, миксер и даже шлифовальный инструмент.</w:t>
      </w:r>
      <w:r w:rsidRPr="00E92F59">
        <w:rPr>
          <w:sz w:val="28"/>
          <w:szCs w:val="28"/>
        </w:rPr>
        <w:t xml:space="preserve"> </w:t>
      </w:r>
    </w:p>
    <w:p w:rsidR="009C7E69" w:rsidRPr="00E92F59" w:rsidRDefault="00ED04FF" w:rsidP="00E92F59">
      <w:pPr>
        <w:spacing w:line="360" w:lineRule="auto"/>
        <w:ind w:firstLine="709"/>
        <w:jc w:val="both"/>
        <w:rPr>
          <w:rStyle w:val="a7"/>
          <w:color w:val="auto"/>
          <w:sz w:val="28"/>
          <w:szCs w:val="28"/>
          <w:u w:val="none"/>
        </w:rPr>
      </w:pPr>
      <w:r w:rsidRPr="00E92F59">
        <w:rPr>
          <w:rStyle w:val="a7"/>
          <w:i/>
          <w:color w:val="auto"/>
          <w:sz w:val="28"/>
          <w:szCs w:val="28"/>
          <w:u w:val="none"/>
        </w:rPr>
        <w:t>Угловые дрели</w:t>
      </w:r>
      <w:r w:rsidRPr="00E92F59">
        <w:rPr>
          <w:rStyle w:val="a7"/>
          <w:color w:val="auto"/>
          <w:sz w:val="28"/>
          <w:szCs w:val="28"/>
          <w:u w:val="none"/>
        </w:rPr>
        <w:t xml:space="preserve"> используются для работы в ограниченном пространстве и в труднодоступных местах, когда существует необходимость сверлить под углом 90° к ручке дрели. Редуктор, на котором закреплен патрон, имеет форму буквы «Г», или угла, (отсюда и название – угловая). При помощи такой дрели удобно работать в труднодоступных местах – например, под капотом автомобиля. </w:t>
      </w:r>
    </w:p>
    <w:p w:rsidR="00ED04FF" w:rsidRPr="00E92F59" w:rsidRDefault="00ED04FF" w:rsidP="00E92F59">
      <w:pPr>
        <w:spacing w:line="360" w:lineRule="auto"/>
        <w:ind w:firstLine="709"/>
        <w:jc w:val="both"/>
        <w:rPr>
          <w:rStyle w:val="a7"/>
          <w:color w:val="auto"/>
          <w:sz w:val="28"/>
          <w:szCs w:val="28"/>
          <w:u w:val="none"/>
        </w:rPr>
      </w:pPr>
      <w:r w:rsidRPr="00E92F59">
        <w:rPr>
          <w:rStyle w:val="a7"/>
          <w:i/>
          <w:color w:val="auto"/>
          <w:sz w:val="28"/>
          <w:szCs w:val="28"/>
          <w:u w:val="none"/>
        </w:rPr>
        <w:t>Дрели-миксеры</w:t>
      </w:r>
      <w:r w:rsidRPr="00E92F59">
        <w:rPr>
          <w:rStyle w:val="a7"/>
          <w:color w:val="auto"/>
          <w:sz w:val="28"/>
          <w:szCs w:val="28"/>
          <w:u w:val="none"/>
        </w:rPr>
        <w:t xml:space="preserve">, помимо обычной функции сверления, подходят для размешивания текучих материалов – таких, как растворы, краска, гипсовые или цементные смеси и пр. Дрели-миксеры, как правило, не имеют функции удара, поэтому их предпочтительнее использовать для сверления мягких материалов (дерева). А для удобства размешивания они оснащены дополнительной рукояткой, которую можно закрепить в нескольких различных позициях. </w:t>
      </w:r>
    </w:p>
    <w:p w:rsidR="00533701" w:rsidRPr="00E92F59" w:rsidRDefault="00ED04FF" w:rsidP="00E92F59">
      <w:pPr>
        <w:spacing w:line="360" w:lineRule="auto"/>
        <w:ind w:firstLine="709"/>
        <w:jc w:val="both"/>
        <w:rPr>
          <w:rStyle w:val="a7"/>
          <w:color w:val="auto"/>
          <w:sz w:val="28"/>
          <w:szCs w:val="28"/>
          <w:u w:val="none"/>
        </w:rPr>
      </w:pPr>
      <w:r w:rsidRPr="00E92F59">
        <w:rPr>
          <w:rStyle w:val="a7"/>
          <w:color w:val="auto"/>
          <w:sz w:val="28"/>
          <w:szCs w:val="28"/>
          <w:u w:val="none"/>
        </w:rPr>
        <w:t xml:space="preserve">При помощи </w:t>
      </w:r>
      <w:r w:rsidRPr="00E92F59">
        <w:rPr>
          <w:rStyle w:val="a7"/>
          <w:i/>
          <w:color w:val="auto"/>
          <w:sz w:val="28"/>
          <w:szCs w:val="28"/>
          <w:u w:val="none"/>
        </w:rPr>
        <w:t>дрели-шуруповерта</w:t>
      </w:r>
      <w:r w:rsidRPr="00E92F59">
        <w:rPr>
          <w:rStyle w:val="a7"/>
          <w:color w:val="auto"/>
          <w:sz w:val="28"/>
          <w:szCs w:val="28"/>
          <w:u w:val="none"/>
        </w:rPr>
        <w:t xml:space="preserve"> (винтоверта) можно не только сверлить отверстия в различных материалах, но и заворачивать/выворачивать винты, шурупы и саморезы. Они обычно имеют небольшую мощность и компактный размер: профессионально такие дрели обычно используют сборщики мебели, да и в домашнем хозяйстве они очень удобны – если, конечно, вы не собираетесь сверлить отверстия в кирпиче или бетоне. </w:t>
      </w:r>
    </w:p>
    <w:p w:rsidR="00533701" w:rsidRPr="00E92F59" w:rsidRDefault="00533701" w:rsidP="00E92F59">
      <w:pPr>
        <w:pStyle w:val="a4"/>
        <w:spacing w:before="0" w:beforeAutospacing="0" w:after="0" w:afterAutospacing="0" w:line="360" w:lineRule="auto"/>
        <w:ind w:firstLine="709"/>
        <w:jc w:val="both"/>
        <w:rPr>
          <w:sz w:val="28"/>
          <w:szCs w:val="28"/>
        </w:rPr>
      </w:pPr>
      <w:r w:rsidRPr="00E92F59">
        <w:rPr>
          <w:sz w:val="28"/>
          <w:szCs w:val="28"/>
        </w:rPr>
        <w:t>Большое значение для шуруповерта имеет регулятор скорости, или, выражаясь профессиональным языком, — муфта регулировки крутящего момента. На разных инструментах бывает от 5 до 23 позиций. Именно от этого устройства зависит, как точно вы завернете шуруп, и останется ли его шляпка на поверхности, не пропадет ли в глубине материала вместе с вашими трудами. Поставив дрель сначала на маленькую позицию, можно контролировать точность процесса и не уйти с разметки, а также рассчитать необходимую скорость для продолжения работы. Современные модели электродрелей снабжены мощной системой охлаждения с увеличенным потоком воздуха до 800 л/мин, что защищает дрель как раз от перегрева на низких оборотах.</w:t>
      </w:r>
    </w:p>
    <w:p w:rsidR="00533701" w:rsidRPr="00E92F59" w:rsidRDefault="00533701" w:rsidP="00E92F59">
      <w:pPr>
        <w:pStyle w:val="a4"/>
        <w:spacing w:before="0" w:beforeAutospacing="0" w:after="0" w:afterAutospacing="0" w:line="360" w:lineRule="auto"/>
        <w:ind w:firstLine="709"/>
        <w:jc w:val="both"/>
        <w:rPr>
          <w:sz w:val="28"/>
          <w:szCs w:val="28"/>
        </w:rPr>
      </w:pPr>
      <w:r w:rsidRPr="00E92F59">
        <w:rPr>
          <w:sz w:val="28"/>
          <w:szCs w:val="28"/>
        </w:rPr>
        <w:t xml:space="preserve">Вращательное движение дрели может пригодиться </w:t>
      </w:r>
      <w:r w:rsidRPr="00E92F59">
        <w:rPr>
          <w:i/>
          <w:sz w:val="28"/>
          <w:szCs w:val="28"/>
        </w:rPr>
        <w:t>для размешивания</w:t>
      </w:r>
      <w:r w:rsidRPr="00E92F59">
        <w:rPr>
          <w:sz w:val="28"/>
          <w:szCs w:val="28"/>
        </w:rPr>
        <w:t xml:space="preserve"> клея и негустых </w:t>
      </w:r>
      <w:r w:rsidR="00A20263" w:rsidRPr="00E92F59">
        <w:rPr>
          <w:sz w:val="28"/>
          <w:szCs w:val="28"/>
        </w:rPr>
        <w:t>красок</w:t>
      </w:r>
      <w:r w:rsidRPr="00E92F59">
        <w:rPr>
          <w:sz w:val="28"/>
          <w:szCs w:val="28"/>
        </w:rPr>
        <w:t>. Для этого существует специальная насадка для смешивания красок. Используя шлифовальную насадку или металлическую щетку, можно зачистить старую краску на фасаде дачи или наточить инструмент.</w:t>
      </w:r>
    </w:p>
    <w:p w:rsidR="00ED04FF" w:rsidRPr="00E92F59" w:rsidRDefault="00ED04FF" w:rsidP="00E92F59">
      <w:pPr>
        <w:spacing w:line="360" w:lineRule="auto"/>
        <w:ind w:firstLine="709"/>
        <w:jc w:val="both"/>
        <w:rPr>
          <w:rStyle w:val="a7"/>
          <w:color w:val="auto"/>
          <w:sz w:val="28"/>
          <w:szCs w:val="28"/>
          <w:u w:val="none"/>
        </w:rPr>
      </w:pPr>
      <w:r w:rsidRPr="00E92F59">
        <w:rPr>
          <w:rStyle w:val="a7"/>
          <w:color w:val="auto"/>
          <w:sz w:val="28"/>
          <w:szCs w:val="28"/>
          <w:u w:val="none"/>
        </w:rPr>
        <w:t xml:space="preserve">Также дрели подразделяются на </w:t>
      </w:r>
      <w:r w:rsidRPr="00E92F59">
        <w:rPr>
          <w:rStyle w:val="a7"/>
          <w:i/>
          <w:color w:val="auto"/>
          <w:sz w:val="28"/>
          <w:szCs w:val="28"/>
          <w:u w:val="none"/>
        </w:rPr>
        <w:t>аккумуляторные и сетевые</w:t>
      </w:r>
      <w:r w:rsidRPr="00E92F59">
        <w:rPr>
          <w:rStyle w:val="a7"/>
          <w:color w:val="auto"/>
          <w:sz w:val="28"/>
          <w:szCs w:val="28"/>
          <w:u w:val="none"/>
        </w:rPr>
        <w:t xml:space="preserve">, в соответствии с используемым источником питания. </w:t>
      </w:r>
    </w:p>
    <w:p w:rsidR="00ED04FF" w:rsidRPr="00E92F59" w:rsidRDefault="00ED04FF" w:rsidP="00E92F59">
      <w:pPr>
        <w:spacing w:line="360" w:lineRule="auto"/>
        <w:ind w:firstLine="709"/>
        <w:jc w:val="both"/>
        <w:rPr>
          <w:sz w:val="28"/>
          <w:szCs w:val="28"/>
        </w:rPr>
      </w:pPr>
      <w:r w:rsidRPr="00E92F59">
        <w:rPr>
          <w:sz w:val="28"/>
          <w:szCs w:val="28"/>
        </w:rPr>
        <w:t xml:space="preserve">Инструмент с автономным питанием целесообразно применить там, где поблизости нет розеток, в труднодоступных местах и для работ, связанных с частым перемещением (т.к. очень сложно быстро переходить с одного места на другое, при этом таща за собой провод). Недостатками беспроводных дрелей является необходимость периодической подзарядки и меньшая мощность, а также высокая стоимость аккумуляторных батарей (хотя у некоторых профессиональных моделей аккумуляторных дрелей в комплект входит две батареи). </w:t>
      </w:r>
    </w:p>
    <w:p w:rsidR="00874AB0" w:rsidRPr="00E92F59" w:rsidRDefault="00874AB0" w:rsidP="00E92F59">
      <w:pPr>
        <w:shd w:val="clear" w:color="auto" w:fill="FFFFFF"/>
        <w:spacing w:line="360" w:lineRule="auto"/>
        <w:ind w:firstLine="709"/>
        <w:jc w:val="both"/>
        <w:rPr>
          <w:sz w:val="28"/>
          <w:szCs w:val="28"/>
        </w:rPr>
      </w:pPr>
      <w:r w:rsidRPr="00E92F59">
        <w:rPr>
          <w:sz w:val="28"/>
          <w:szCs w:val="28"/>
        </w:rPr>
        <w:t>Различаются подгруппы -</w:t>
      </w:r>
      <w:r w:rsidR="00E92F59">
        <w:rPr>
          <w:sz w:val="28"/>
          <w:szCs w:val="28"/>
        </w:rPr>
        <w:t xml:space="preserve"> </w:t>
      </w:r>
      <w:r w:rsidRPr="00E92F59">
        <w:rPr>
          <w:sz w:val="28"/>
          <w:szCs w:val="28"/>
        </w:rPr>
        <w:t>просто дрели и дрели ударного действия</w:t>
      </w:r>
      <w:r w:rsidRPr="00E92F59">
        <w:rPr>
          <w:i/>
          <w:sz w:val="28"/>
          <w:szCs w:val="28"/>
        </w:rPr>
        <w:t>.</w:t>
      </w:r>
      <w:r w:rsidRPr="00E92F59">
        <w:rPr>
          <w:sz w:val="28"/>
          <w:szCs w:val="28"/>
        </w:rPr>
        <w:t xml:space="preserve"> </w:t>
      </w:r>
    </w:p>
    <w:p w:rsidR="00874AB0" w:rsidRPr="00E92F59" w:rsidRDefault="00874AB0" w:rsidP="00E92F59">
      <w:pPr>
        <w:spacing w:line="360" w:lineRule="auto"/>
        <w:ind w:firstLine="709"/>
        <w:jc w:val="both"/>
        <w:rPr>
          <w:sz w:val="28"/>
          <w:szCs w:val="28"/>
        </w:rPr>
      </w:pPr>
      <w:r w:rsidRPr="00E92F59">
        <w:rPr>
          <w:i/>
          <w:sz w:val="28"/>
          <w:szCs w:val="28"/>
        </w:rPr>
        <w:t>Дрель с ударом</w:t>
      </w:r>
      <w:r w:rsidR="009C7E69" w:rsidRPr="00E92F59">
        <w:rPr>
          <w:i/>
          <w:sz w:val="28"/>
          <w:szCs w:val="28"/>
        </w:rPr>
        <w:t>.</w:t>
      </w:r>
      <w:r w:rsidRPr="00E92F59">
        <w:rPr>
          <w:sz w:val="28"/>
          <w:szCs w:val="28"/>
        </w:rPr>
        <w:t xml:space="preserve"> Помимо специализированных шуруповертов, часто используются дрели с ударом</w:t>
      </w:r>
      <w:r w:rsidRPr="00E92F59">
        <w:rPr>
          <w:i/>
          <w:sz w:val="28"/>
          <w:szCs w:val="28"/>
        </w:rPr>
        <w:t>.</w:t>
      </w:r>
      <w:r w:rsidRPr="00E92F59">
        <w:rPr>
          <w:sz w:val="28"/>
          <w:szCs w:val="28"/>
        </w:rPr>
        <w:t xml:space="preserve"> Их основная функция также – сверление и заворачивание шурупов.</w:t>
      </w:r>
      <w:r w:rsidR="00E92F59">
        <w:rPr>
          <w:sz w:val="28"/>
          <w:szCs w:val="28"/>
        </w:rPr>
        <w:t xml:space="preserve"> </w:t>
      </w:r>
      <w:r w:rsidRPr="00E92F59">
        <w:rPr>
          <w:bCs/>
          <w:sz w:val="28"/>
          <w:szCs w:val="28"/>
        </w:rPr>
        <w:t>Дрель с ударом</w:t>
      </w:r>
      <w:r w:rsidRPr="00E92F59">
        <w:rPr>
          <w:sz w:val="28"/>
          <w:szCs w:val="28"/>
        </w:rPr>
        <w:t xml:space="preserve"> рекомендуется тем, кто живет в доме с бетонными стенами. Обычно, мощность ударной дрели – около 500 - 700Вт, а скорость вращения</w:t>
      </w:r>
      <w:r w:rsidR="00E92F59">
        <w:rPr>
          <w:sz w:val="28"/>
          <w:szCs w:val="28"/>
        </w:rPr>
        <w:t xml:space="preserve"> </w:t>
      </w:r>
      <w:r w:rsidRPr="00E92F59">
        <w:rPr>
          <w:sz w:val="28"/>
          <w:szCs w:val="28"/>
        </w:rPr>
        <w:t xml:space="preserve">- порядка 1000 - 2000 оборотов в минуту. Предполагается, что максимальный диаметр отверстия, которое ударная дрель может просверлить в дереве – </w:t>
      </w:r>
      <w:smartTag w:uri="urn:schemas-microsoft-com:office:smarttags" w:element="metricconverter">
        <w:smartTagPr>
          <w:attr w:name="ProductID" w:val="20 мм"/>
        </w:smartTagPr>
        <w:r w:rsidRPr="00E92F59">
          <w:rPr>
            <w:sz w:val="28"/>
            <w:szCs w:val="28"/>
          </w:rPr>
          <w:t>20 мм</w:t>
        </w:r>
      </w:smartTag>
      <w:r w:rsidRPr="00E92F59">
        <w:rPr>
          <w:sz w:val="28"/>
          <w:szCs w:val="28"/>
        </w:rPr>
        <w:t xml:space="preserve">, в бетоне – </w:t>
      </w:r>
      <w:smartTag w:uri="urn:schemas-microsoft-com:office:smarttags" w:element="metricconverter">
        <w:smartTagPr>
          <w:attr w:name="ProductID" w:val="13 мм"/>
        </w:smartTagPr>
        <w:r w:rsidRPr="00E92F59">
          <w:rPr>
            <w:sz w:val="28"/>
            <w:szCs w:val="28"/>
          </w:rPr>
          <w:t>13 мм</w:t>
        </w:r>
      </w:smartTag>
      <w:r w:rsidRPr="00E92F59">
        <w:rPr>
          <w:sz w:val="28"/>
          <w:szCs w:val="28"/>
        </w:rPr>
        <w:t xml:space="preserve">, в стальном листе – </w:t>
      </w:r>
      <w:smartTag w:uri="urn:schemas-microsoft-com:office:smarttags" w:element="metricconverter">
        <w:smartTagPr>
          <w:attr w:name="ProductID" w:val="10 мм"/>
        </w:smartTagPr>
        <w:r w:rsidRPr="00E92F59">
          <w:rPr>
            <w:sz w:val="28"/>
            <w:szCs w:val="28"/>
          </w:rPr>
          <w:t>10 мм</w:t>
        </w:r>
      </w:smartTag>
      <w:r w:rsidRPr="00E92F59">
        <w:rPr>
          <w:sz w:val="28"/>
          <w:szCs w:val="28"/>
        </w:rPr>
        <w:t>, но все-таки это не предел, обычно,</w:t>
      </w:r>
      <w:r w:rsidR="00E92F59">
        <w:rPr>
          <w:sz w:val="28"/>
          <w:szCs w:val="28"/>
        </w:rPr>
        <w:t xml:space="preserve"> </w:t>
      </w:r>
      <w:r w:rsidRPr="00E92F59">
        <w:rPr>
          <w:sz w:val="28"/>
          <w:szCs w:val="28"/>
        </w:rPr>
        <w:t>инструмент обладает большим запасом по мощности.</w:t>
      </w:r>
      <w:r w:rsidR="00E92F59">
        <w:rPr>
          <w:sz w:val="28"/>
          <w:szCs w:val="28"/>
        </w:rPr>
        <w:t xml:space="preserve"> </w:t>
      </w:r>
      <w:r w:rsidRPr="00E92F59">
        <w:rPr>
          <w:sz w:val="28"/>
          <w:szCs w:val="28"/>
        </w:rPr>
        <w:t xml:space="preserve">Разница между дрелью с ударом и обычной дрелью состоит в том, что, помимо традиционных «вращательных» движений она выполняет еще и «поступательные» движения вперед-назад. Необходимо это для увеличения производительности и дает возможность работать с более прочными материалами – например, сверлить отверстия в кирпиче и бетоне. Обычную дрель целесообразно использовать для работы с деревом, т.к. ударный механизм будет раскалывать мягкий материал. Дрели с ударом более универсальны, т.к. при необходимости функцию удара всегда можно отключить. Но и стоят они дороже. </w:t>
      </w:r>
    </w:p>
    <w:p w:rsidR="00874AB0" w:rsidRPr="00E92F59" w:rsidRDefault="00874AB0" w:rsidP="00E92F59">
      <w:pPr>
        <w:pStyle w:val="a4"/>
        <w:spacing w:before="0" w:beforeAutospacing="0" w:after="0" w:afterAutospacing="0" w:line="360" w:lineRule="auto"/>
        <w:ind w:firstLine="709"/>
        <w:jc w:val="both"/>
        <w:rPr>
          <w:sz w:val="28"/>
          <w:szCs w:val="28"/>
        </w:rPr>
      </w:pPr>
      <w:r w:rsidRPr="00E92F59">
        <w:rPr>
          <w:sz w:val="28"/>
          <w:szCs w:val="28"/>
        </w:rPr>
        <w:t xml:space="preserve">С помощью </w:t>
      </w:r>
      <w:r w:rsidRPr="00E92F59">
        <w:rPr>
          <w:i/>
          <w:sz w:val="28"/>
          <w:szCs w:val="28"/>
        </w:rPr>
        <w:t>ударной дрели</w:t>
      </w:r>
      <w:r w:rsidRPr="00E92F59">
        <w:rPr>
          <w:sz w:val="28"/>
          <w:szCs w:val="28"/>
        </w:rPr>
        <w:t xml:space="preserve"> можно сверлить кирпичную кладку, бетон низких сортов, но для высококачественного бетона лучше применять перфораторы. Мощность современных ударных дрелей составляет от 450 Вт до 1000 Вт. Инструменты имеют либо патрон с зубчатым венцом, либо быстрозажимной патрон, а также снабжены регуляторами скорости вращения (от 0 до 3000 об/мин.) и реверсом.</w:t>
      </w:r>
    </w:p>
    <w:p w:rsidR="00ED04FF" w:rsidRPr="00E92F59" w:rsidRDefault="00ED04FF" w:rsidP="00E92F59">
      <w:pPr>
        <w:spacing w:line="360" w:lineRule="auto"/>
        <w:ind w:firstLine="709"/>
        <w:jc w:val="both"/>
        <w:rPr>
          <w:sz w:val="28"/>
          <w:szCs w:val="28"/>
        </w:rPr>
      </w:pPr>
      <w:r w:rsidRPr="00E92F59">
        <w:rPr>
          <w:sz w:val="28"/>
          <w:szCs w:val="28"/>
        </w:rPr>
        <w:t>Дрели различаются по мощности, режимам сверления, классу.</w:t>
      </w:r>
    </w:p>
    <w:p w:rsidR="00533701" w:rsidRPr="00E92F59" w:rsidRDefault="00533701" w:rsidP="00E92F59">
      <w:pPr>
        <w:spacing w:line="360" w:lineRule="auto"/>
        <w:ind w:firstLine="709"/>
        <w:jc w:val="both"/>
        <w:rPr>
          <w:rStyle w:val="a7"/>
          <w:color w:val="auto"/>
          <w:sz w:val="28"/>
          <w:szCs w:val="28"/>
          <w:u w:val="none"/>
        </w:rPr>
      </w:pPr>
      <w:r w:rsidRPr="00E92F59">
        <w:rPr>
          <w:sz w:val="28"/>
          <w:szCs w:val="28"/>
        </w:rPr>
        <w:t xml:space="preserve">Дрели, работающие </w:t>
      </w:r>
      <w:r w:rsidRPr="00E92F59">
        <w:rPr>
          <w:i/>
          <w:sz w:val="28"/>
          <w:szCs w:val="28"/>
        </w:rPr>
        <w:t>от сети электропитания</w:t>
      </w:r>
      <w:r w:rsidRPr="00E92F59">
        <w:rPr>
          <w:sz w:val="28"/>
          <w:szCs w:val="28"/>
        </w:rPr>
        <w:t xml:space="preserve">, как правило, имеют большую мощность и проще в техническом обслуживании. Ими можно работать более продолжительное время, однако электрический мотор чувствительнее к перепадам напряжения. </w:t>
      </w:r>
      <w:r w:rsidRPr="00E92F59">
        <w:rPr>
          <w:rStyle w:val="a7"/>
          <w:color w:val="auto"/>
          <w:sz w:val="28"/>
          <w:szCs w:val="28"/>
          <w:u w:val="none"/>
        </w:rPr>
        <w:t xml:space="preserve">Очень широкое распространение в последнее время получили также дрели-перфораторы. Их принципиальное отличие состоит в конструкции редуктора, т.е. не вдаваясь в подробности можно сказать, что основной режим работы перфоратора – удар, в то время как у дрели – сверление, а функция удара включается лишь при необходимости. Перфоратор понадобится, когда нужно, например, сделать в стене и полу небольшие проемы, выемки, кабельные каналы. </w:t>
      </w:r>
    </w:p>
    <w:p w:rsidR="00ED04FF" w:rsidRPr="00E92F59" w:rsidRDefault="00ED04FF" w:rsidP="00E92F59">
      <w:pPr>
        <w:spacing w:line="360" w:lineRule="auto"/>
        <w:ind w:firstLine="709"/>
        <w:jc w:val="both"/>
        <w:rPr>
          <w:sz w:val="28"/>
          <w:szCs w:val="28"/>
        </w:rPr>
      </w:pPr>
      <w:r w:rsidRPr="00E92F59">
        <w:rPr>
          <w:sz w:val="28"/>
          <w:szCs w:val="28"/>
        </w:rPr>
        <w:t xml:space="preserve">Мощность у дрели весьма важный фактор. Чем мощнее дрель, тем отверстие большего диаметра можно просверлить. С другой стороны как часто Вы собираетесь сверлить отверстие диаметром больше </w:t>
      </w:r>
      <w:smartTag w:uri="urn:schemas-microsoft-com:office:smarttags" w:element="metricconverter">
        <w:smartTagPr>
          <w:attr w:name="ProductID" w:val="14 мм"/>
        </w:smartTagPr>
        <w:r w:rsidRPr="00E92F59">
          <w:rPr>
            <w:sz w:val="28"/>
            <w:szCs w:val="28"/>
          </w:rPr>
          <w:t>14 мм</w:t>
        </w:r>
      </w:smartTag>
      <w:r w:rsidRPr="00E92F59">
        <w:rPr>
          <w:sz w:val="28"/>
          <w:szCs w:val="28"/>
        </w:rPr>
        <w:t>? Если редко, то возникает вопрос, зачем переплачивать за большую мощность, если она не будет использоваться.</w:t>
      </w:r>
    </w:p>
    <w:p w:rsidR="00ED04FF" w:rsidRPr="00E92F59" w:rsidRDefault="00ED04FF" w:rsidP="00E92F59">
      <w:pPr>
        <w:spacing w:line="360" w:lineRule="auto"/>
        <w:ind w:firstLine="709"/>
        <w:jc w:val="both"/>
        <w:rPr>
          <w:sz w:val="28"/>
          <w:szCs w:val="28"/>
        </w:rPr>
      </w:pPr>
      <w:r w:rsidRPr="00E92F59">
        <w:rPr>
          <w:sz w:val="28"/>
          <w:szCs w:val="28"/>
        </w:rPr>
        <w:t>Практически все современные электрические дрели оснащены дополнительными функциями: электронной регулировкой оборотов и реверсом. Плавная регулировки оборотов делает дрель шуруповертом, а реверс, вращение в обратную сторону, это превращение завершает. Конечно это не полноценный шуруповерт, но если нужно завернуть 10-50 шурупов этого вполне достаточно. Не забудьте, при заворачивании шурупов необходимо использовать шуруповёртную насадку.</w:t>
      </w:r>
    </w:p>
    <w:p w:rsidR="00874AB0" w:rsidRPr="00E92F59" w:rsidRDefault="00874AB0" w:rsidP="00E92F59">
      <w:pPr>
        <w:pStyle w:val="a4"/>
        <w:spacing w:before="0" w:beforeAutospacing="0" w:after="0" w:afterAutospacing="0" w:line="360" w:lineRule="auto"/>
        <w:ind w:firstLine="709"/>
        <w:jc w:val="both"/>
        <w:rPr>
          <w:sz w:val="28"/>
          <w:szCs w:val="28"/>
        </w:rPr>
      </w:pPr>
      <w:r w:rsidRPr="00E92F59">
        <w:rPr>
          <w:sz w:val="28"/>
          <w:szCs w:val="28"/>
        </w:rPr>
        <w:t xml:space="preserve">Для </w:t>
      </w:r>
      <w:r w:rsidRPr="00E92F59">
        <w:rPr>
          <w:i/>
          <w:sz w:val="28"/>
          <w:szCs w:val="28"/>
        </w:rPr>
        <w:t>сверления отверстий в металле</w:t>
      </w:r>
      <w:r w:rsidRPr="00E92F59">
        <w:rPr>
          <w:sz w:val="28"/>
          <w:szCs w:val="28"/>
        </w:rPr>
        <w:t xml:space="preserve"> применяют дрели, сверла, зенковки, развертки. Дрели используют для закрепления сверл, зенковок и разверток. В зависимости от конструкции различают дрели шестеренчатые и винтовые. Сверла вырабатывают диаметром от 0,5 до </w:t>
      </w:r>
      <w:smartTag w:uri="urn:schemas-microsoft-com:office:smarttags" w:element="metricconverter">
        <w:smartTagPr>
          <w:attr w:name="ProductID" w:val="15 мм"/>
        </w:smartTagPr>
        <w:r w:rsidRPr="00E92F59">
          <w:rPr>
            <w:sz w:val="28"/>
            <w:szCs w:val="28"/>
          </w:rPr>
          <w:t>15 мм</w:t>
        </w:r>
      </w:smartTag>
      <w:r w:rsidRPr="00E92F59">
        <w:rPr>
          <w:sz w:val="28"/>
          <w:szCs w:val="28"/>
        </w:rPr>
        <w:t>. Зенковки применяют для раззенковывания отверстий (снятия фаски под шурупы, винты). Развертки используют для чистовой обработки высверленных отверстий</w:t>
      </w:r>
      <w:r w:rsidR="003A4234" w:rsidRPr="00E92F59">
        <w:rPr>
          <w:sz w:val="28"/>
          <w:szCs w:val="28"/>
        </w:rPr>
        <w:t xml:space="preserve"> /8, с.112/.</w:t>
      </w:r>
    </w:p>
    <w:p w:rsidR="00ED04FF" w:rsidRPr="00E92F59" w:rsidRDefault="00ED04FF" w:rsidP="00E92F59">
      <w:pPr>
        <w:spacing w:line="360" w:lineRule="auto"/>
        <w:ind w:firstLine="709"/>
        <w:jc w:val="both"/>
        <w:rPr>
          <w:sz w:val="28"/>
          <w:szCs w:val="28"/>
        </w:rPr>
      </w:pPr>
      <w:r w:rsidRPr="00E92F59">
        <w:rPr>
          <w:sz w:val="28"/>
          <w:szCs w:val="28"/>
        </w:rPr>
        <w:t>Ценители продукции компании</w:t>
      </w:r>
      <w:r w:rsidR="00A20263" w:rsidRPr="00E92F59">
        <w:rPr>
          <w:sz w:val="28"/>
          <w:szCs w:val="28"/>
        </w:rPr>
        <w:t xml:space="preserve"> Bosch</w:t>
      </w:r>
      <w:r w:rsidRPr="00E92F59">
        <w:rPr>
          <w:sz w:val="28"/>
          <w:szCs w:val="28"/>
        </w:rPr>
        <w:t>, а также люди анализирующие тенденции рынка электродрелей, наверняка помнят уникальные дрели двухскоростного характера, представленные Bosch в 2002 году в Кельне. Так вот совсем недавно группа инженеров разработала новую линейку односкоростных сверлильных инструментов, мощность которых лежит в диапазоне от 500 до 10</w:t>
      </w:r>
      <w:r w:rsidR="0029660B" w:rsidRPr="00E92F59">
        <w:rPr>
          <w:sz w:val="28"/>
          <w:szCs w:val="28"/>
        </w:rPr>
        <w:t>0</w:t>
      </w:r>
      <w:r w:rsidRPr="00E92F59">
        <w:rPr>
          <w:sz w:val="28"/>
          <w:szCs w:val="28"/>
        </w:rPr>
        <w:t xml:space="preserve">0Вт. </w:t>
      </w:r>
    </w:p>
    <w:p w:rsidR="00ED04FF" w:rsidRPr="00E92F59" w:rsidRDefault="00ED04FF" w:rsidP="00E92F59">
      <w:pPr>
        <w:spacing w:line="360" w:lineRule="auto"/>
        <w:ind w:firstLine="709"/>
        <w:jc w:val="both"/>
        <w:rPr>
          <w:sz w:val="28"/>
          <w:szCs w:val="28"/>
        </w:rPr>
      </w:pPr>
      <w:r w:rsidRPr="00E92F59">
        <w:rPr>
          <w:sz w:val="28"/>
          <w:szCs w:val="28"/>
        </w:rPr>
        <w:t>Все новые модели снабжены второй ручкой, существенно упрощающей выполнение ряда массивных задач. Кроме того, дрели обладают минимальной массой и реализованы с использованием уникальных вращающихся угольных щёток, которые имеют колоссальный срок службы и передают электрическую мощность от сети на мотор, в полной мере.</w:t>
      </w:r>
    </w:p>
    <w:p w:rsidR="00ED04FF" w:rsidRPr="00E92F59" w:rsidRDefault="00ED04FF" w:rsidP="00E92F59">
      <w:pPr>
        <w:spacing w:line="360" w:lineRule="auto"/>
        <w:ind w:firstLine="709"/>
        <w:jc w:val="both"/>
        <w:rPr>
          <w:sz w:val="28"/>
          <w:szCs w:val="28"/>
        </w:rPr>
      </w:pPr>
      <w:r w:rsidRPr="00E92F59">
        <w:rPr>
          <w:sz w:val="28"/>
          <w:szCs w:val="28"/>
        </w:rPr>
        <w:t>Модельный ряд ориентирован в первую очередь на неопытных пользователей, чему способствует мягкая электронная регулировка мощности. Например, модель PSB 500 RE, позволяет достаточно точно производить операции сверления и закручивания шурупов на скорости до 3000 оборотов. Эта дрель, пожалуй, самый легкий вариант изделия подобного класса, снабжённый ударной функцией. Патрон изделия ориентирован на использование зажима с хвостиком 1.5-13мм, предназначенного для качественного закрепления сверла в патроне. В модели 550 RE уже реализовано использование патронов быстрозажимного типа и несколько увеличена мощность силового агрегата, но, несмотря на это она осталась столь же функциональной и удобной в использовании. Для фиксации шпинделя и патрона интегрирована специальная кнопка.</w:t>
      </w:r>
    </w:p>
    <w:p w:rsidR="00ED04FF" w:rsidRPr="00E92F59" w:rsidRDefault="00ED04FF" w:rsidP="00E92F59">
      <w:pPr>
        <w:spacing w:line="360" w:lineRule="auto"/>
        <w:ind w:firstLine="709"/>
        <w:jc w:val="both"/>
        <w:rPr>
          <w:sz w:val="28"/>
          <w:szCs w:val="28"/>
        </w:rPr>
      </w:pPr>
      <w:r w:rsidRPr="00E92F59">
        <w:rPr>
          <w:sz w:val="28"/>
          <w:szCs w:val="28"/>
        </w:rPr>
        <w:t xml:space="preserve">Ещё более мощный вариант данного модельного ряда – PSB 650 RE, кодовая маркировка которой, свидетельствует о мощности мотора. Тут также заложена технология быстрой замены сверла, а также есть возможность сверления 30мм отверстий в древесине, </w:t>
      </w:r>
      <w:smartTag w:uri="urn:schemas-microsoft-com:office:smarttags" w:element="metricconverter">
        <w:smartTagPr>
          <w:attr w:name="ProductID" w:val="16 мм"/>
        </w:smartTagPr>
        <w:r w:rsidRPr="00E92F59">
          <w:rPr>
            <w:sz w:val="28"/>
            <w:szCs w:val="28"/>
          </w:rPr>
          <w:t>16 мм</w:t>
        </w:r>
      </w:smartTag>
      <w:r w:rsidRPr="00E92F59">
        <w:rPr>
          <w:sz w:val="28"/>
          <w:szCs w:val="28"/>
        </w:rPr>
        <w:t xml:space="preserve"> в бетоне и 12 в стали. </w:t>
      </w:r>
    </w:p>
    <w:p w:rsidR="00ED04FF" w:rsidRPr="00E92F59" w:rsidRDefault="00ED04FF" w:rsidP="00E92F59">
      <w:pPr>
        <w:spacing w:line="360" w:lineRule="auto"/>
        <w:ind w:firstLine="709"/>
        <w:jc w:val="both"/>
        <w:rPr>
          <w:sz w:val="28"/>
          <w:szCs w:val="28"/>
        </w:rPr>
      </w:pPr>
      <w:r w:rsidRPr="00E92F59">
        <w:rPr>
          <w:sz w:val="28"/>
          <w:szCs w:val="28"/>
        </w:rPr>
        <w:t xml:space="preserve">Система же AutoLook заложенная производителем Bosch в следующем представителе 700 RE способна обеспечить смену сверла практически одной рукой. Несмотря на среднюю для инструмента такого направления мощность в 700Вт изделия осталось компактным и относительно лёгким. </w:t>
      </w:r>
    </w:p>
    <w:p w:rsidR="00ED04FF" w:rsidRPr="00E92F59" w:rsidRDefault="00ED04FF" w:rsidP="00E92F59">
      <w:pPr>
        <w:spacing w:line="360" w:lineRule="auto"/>
        <w:ind w:firstLine="709"/>
        <w:jc w:val="both"/>
        <w:rPr>
          <w:sz w:val="28"/>
          <w:szCs w:val="28"/>
        </w:rPr>
      </w:pPr>
      <w:r w:rsidRPr="00E92F59">
        <w:rPr>
          <w:sz w:val="28"/>
          <w:szCs w:val="28"/>
        </w:rPr>
        <w:t>Системой выбора крутящего момента, а также скорости вращения патрона и накладкой прорезиненного типа на ручке, оборудована модель мощностью 1000Вт позволяющая проводить широкий спектр работ по сверлению и закручиванию.</w:t>
      </w:r>
      <w:r w:rsidR="00E92F59">
        <w:rPr>
          <w:sz w:val="28"/>
          <w:szCs w:val="28"/>
        </w:rPr>
        <w:t xml:space="preserve"> </w:t>
      </w:r>
    </w:p>
    <w:p w:rsidR="00533701" w:rsidRPr="00E92F59" w:rsidRDefault="00ED04FF" w:rsidP="00E92F59">
      <w:pPr>
        <w:spacing w:line="360" w:lineRule="auto"/>
        <w:ind w:firstLine="709"/>
        <w:jc w:val="both"/>
        <w:rPr>
          <w:sz w:val="28"/>
          <w:szCs w:val="28"/>
        </w:rPr>
      </w:pPr>
      <w:r w:rsidRPr="00E92F59">
        <w:rPr>
          <w:sz w:val="28"/>
          <w:szCs w:val="28"/>
        </w:rPr>
        <w:t>Дрели выпускаются как в варианте с сетевым шнуром, так и с аккумулятором.</w:t>
      </w:r>
    </w:p>
    <w:p w:rsidR="00ED04FF" w:rsidRPr="00E92F59" w:rsidRDefault="00ED04FF" w:rsidP="00E92F59">
      <w:pPr>
        <w:spacing w:line="360" w:lineRule="auto"/>
        <w:ind w:firstLine="709"/>
        <w:jc w:val="both"/>
        <w:rPr>
          <w:sz w:val="28"/>
          <w:szCs w:val="28"/>
        </w:rPr>
      </w:pPr>
      <w:r w:rsidRPr="00E92F59">
        <w:rPr>
          <w:i/>
          <w:sz w:val="28"/>
          <w:szCs w:val="28"/>
        </w:rPr>
        <w:t>Аккумуляторная дрель</w:t>
      </w:r>
      <w:r w:rsidRPr="00E92F59">
        <w:rPr>
          <w:sz w:val="28"/>
          <w:szCs w:val="28"/>
        </w:rPr>
        <w:t xml:space="preserve"> может понадобиться, если дом еще не подключен к электричеству, или не удобно тянуть длинный шнур.</w:t>
      </w:r>
    </w:p>
    <w:p w:rsidR="00ED04FF" w:rsidRPr="00E92F59" w:rsidRDefault="00ED04FF" w:rsidP="00E92F59">
      <w:pPr>
        <w:spacing w:line="360" w:lineRule="auto"/>
        <w:ind w:firstLine="709"/>
        <w:jc w:val="both"/>
        <w:rPr>
          <w:sz w:val="28"/>
          <w:szCs w:val="28"/>
        </w:rPr>
      </w:pPr>
      <w:r w:rsidRPr="00E92F59">
        <w:rPr>
          <w:sz w:val="28"/>
          <w:szCs w:val="28"/>
        </w:rPr>
        <w:t>Для точного сверления служит</w:t>
      </w:r>
      <w:r w:rsidR="00E92F59">
        <w:rPr>
          <w:sz w:val="28"/>
          <w:szCs w:val="28"/>
        </w:rPr>
        <w:t xml:space="preserve"> </w:t>
      </w:r>
      <w:r w:rsidRPr="00E92F59">
        <w:rPr>
          <w:i/>
          <w:sz w:val="28"/>
          <w:szCs w:val="28"/>
        </w:rPr>
        <w:t>безударная или обычная электродрель.</w:t>
      </w:r>
      <w:r w:rsidRPr="00E92F59">
        <w:rPr>
          <w:sz w:val="28"/>
          <w:szCs w:val="28"/>
        </w:rPr>
        <w:t xml:space="preserve"> Со специальными насадками: металлической щеткой, шлифовальными кругами инструмент можно использовать для грубой зачистки ржавчины с металлических поверхностей и для завершающей шлифовки. При строительстве, в домашнем хозяйстве, дрель выполнит аккуратные и ровные отверстия заданной глубины. Хорошо работает в помещениях с кирпичными стенами, по дереву, фанере. Если необходимо сверлить много крупных отверстий в бетоне, следует взять дрель с ударом большой мощности или</w:t>
      </w:r>
      <w:r w:rsidR="00E92F59">
        <w:rPr>
          <w:sz w:val="28"/>
          <w:szCs w:val="28"/>
        </w:rPr>
        <w:t xml:space="preserve"> </w:t>
      </w:r>
      <w:r w:rsidRPr="00E92F59">
        <w:rPr>
          <w:bCs/>
          <w:sz w:val="28"/>
          <w:szCs w:val="28"/>
        </w:rPr>
        <w:t>перфоратор</w:t>
      </w:r>
      <w:r w:rsidRPr="00E92F59">
        <w:rPr>
          <w:sz w:val="28"/>
          <w:szCs w:val="28"/>
        </w:rPr>
        <w:t>. Основное назначение перфоратора</w:t>
      </w:r>
      <w:r w:rsidR="00E92F59">
        <w:rPr>
          <w:sz w:val="28"/>
          <w:szCs w:val="28"/>
        </w:rPr>
        <w:t xml:space="preserve"> </w:t>
      </w:r>
      <w:r w:rsidRPr="00E92F59">
        <w:rPr>
          <w:sz w:val="28"/>
          <w:szCs w:val="28"/>
        </w:rPr>
        <w:t>– сверление с ударом,</w:t>
      </w:r>
      <w:r w:rsidR="00E92F59">
        <w:rPr>
          <w:sz w:val="28"/>
          <w:szCs w:val="28"/>
        </w:rPr>
        <w:t xml:space="preserve"> </w:t>
      </w:r>
      <w:r w:rsidRPr="00E92F59">
        <w:rPr>
          <w:sz w:val="28"/>
          <w:szCs w:val="28"/>
        </w:rPr>
        <w:t>в качестве дополнительной функции – удар без сверления.</w:t>
      </w:r>
      <w:r w:rsidR="00E92F59">
        <w:rPr>
          <w:sz w:val="28"/>
          <w:szCs w:val="28"/>
        </w:rPr>
        <w:t xml:space="preserve"> </w:t>
      </w:r>
      <w:r w:rsidRPr="00E92F59">
        <w:rPr>
          <w:sz w:val="28"/>
          <w:szCs w:val="28"/>
        </w:rPr>
        <w:t>Перфоратор – мощный инструмент, от</w:t>
      </w:r>
      <w:r w:rsidR="00E92F59">
        <w:rPr>
          <w:sz w:val="28"/>
          <w:szCs w:val="28"/>
        </w:rPr>
        <w:t xml:space="preserve"> </w:t>
      </w:r>
      <w:r w:rsidRPr="00E92F59">
        <w:rPr>
          <w:sz w:val="28"/>
          <w:szCs w:val="28"/>
        </w:rPr>
        <w:t>500 Вт до 1 кВт, а скорость вращения – до 3000 оборотов в минуту.</w:t>
      </w:r>
      <w:r w:rsidR="00E92F59">
        <w:rPr>
          <w:sz w:val="28"/>
          <w:szCs w:val="28"/>
        </w:rPr>
        <w:t xml:space="preserve"> </w:t>
      </w:r>
    </w:p>
    <w:p w:rsidR="00ED04FF" w:rsidRPr="00E92F59" w:rsidRDefault="00ED04FF" w:rsidP="00E92F59">
      <w:pPr>
        <w:spacing w:line="360" w:lineRule="auto"/>
        <w:ind w:firstLine="709"/>
        <w:jc w:val="both"/>
        <w:rPr>
          <w:sz w:val="28"/>
          <w:szCs w:val="28"/>
        </w:rPr>
      </w:pPr>
      <w:r w:rsidRPr="00E92F59">
        <w:rPr>
          <w:i/>
          <w:sz w:val="28"/>
          <w:szCs w:val="28"/>
        </w:rPr>
        <w:t xml:space="preserve">Перфоратор </w:t>
      </w:r>
      <w:r w:rsidRPr="00E92F59">
        <w:rPr>
          <w:sz w:val="28"/>
          <w:szCs w:val="28"/>
        </w:rPr>
        <w:t>может быть как специализированным инструментом с пневматическим</w:t>
      </w:r>
      <w:r w:rsidR="00E92F59">
        <w:rPr>
          <w:sz w:val="28"/>
          <w:szCs w:val="28"/>
        </w:rPr>
        <w:t xml:space="preserve"> </w:t>
      </w:r>
      <w:r w:rsidRPr="00E92F59">
        <w:rPr>
          <w:sz w:val="28"/>
          <w:szCs w:val="28"/>
        </w:rPr>
        <w:t>или электромагнитным ударом</w:t>
      </w:r>
      <w:r w:rsidR="003626F7" w:rsidRPr="00E92F59">
        <w:rPr>
          <w:sz w:val="28"/>
          <w:szCs w:val="28"/>
        </w:rPr>
        <w:t>.</w:t>
      </w:r>
      <w:r w:rsidRPr="00E92F59">
        <w:rPr>
          <w:sz w:val="28"/>
          <w:szCs w:val="28"/>
        </w:rPr>
        <w:t xml:space="preserve"> Для засверливания отверстий в кирпиче, легких сортах бетона, металле, дереве – следует выбрать ударную дрель. Функция удара реализована механическими средствами. Перфораторы применяют</w:t>
      </w:r>
      <w:r w:rsidR="00E92F59">
        <w:rPr>
          <w:sz w:val="28"/>
          <w:szCs w:val="28"/>
        </w:rPr>
        <w:t xml:space="preserve"> </w:t>
      </w:r>
      <w:r w:rsidRPr="00E92F59">
        <w:rPr>
          <w:sz w:val="28"/>
          <w:szCs w:val="28"/>
        </w:rPr>
        <w:t xml:space="preserve">пневматический «удар». Это намного более мощная и эффективная конструкция. Их используют для работы по бетону. Многофункциональные перфораторы позволяют работать на нескольких режимах: сверлить бетон (вращение с ударом), пользоваться отбойным молотком (удар без вращения), сверлить дерево и металл (вращение без удара). </w:t>
      </w:r>
    </w:p>
    <w:p w:rsidR="00ED04FF" w:rsidRPr="00E92F59" w:rsidRDefault="00ED04FF" w:rsidP="00E92F59">
      <w:pPr>
        <w:spacing w:line="360" w:lineRule="auto"/>
        <w:ind w:firstLine="709"/>
        <w:jc w:val="both"/>
        <w:rPr>
          <w:sz w:val="28"/>
          <w:szCs w:val="28"/>
        </w:rPr>
      </w:pPr>
      <w:r w:rsidRPr="00E92F59">
        <w:rPr>
          <w:sz w:val="28"/>
          <w:szCs w:val="28"/>
        </w:rPr>
        <w:t>Многие полагают, что дрели, не имеющие ударной функции, должны быть дешевле, чем дрели ударного действия. Однако это мнение ошибочно, поскольку 99</w:t>
      </w:r>
      <w:r w:rsidR="00901540" w:rsidRPr="00E92F59">
        <w:rPr>
          <w:sz w:val="28"/>
          <w:szCs w:val="28"/>
        </w:rPr>
        <w:t xml:space="preserve"> </w:t>
      </w:r>
      <w:r w:rsidRPr="00E92F59">
        <w:rPr>
          <w:sz w:val="28"/>
          <w:szCs w:val="28"/>
        </w:rPr>
        <w:t xml:space="preserve">% всех современных бытовых и полупрофессиональных дрелей являются ударными. Объясняется это весьма просто: инструмент становится более универсальным, но менее точным. Биение на патроне (максимальное отклонение сверла от оси вращения) в этом случае допускается до </w:t>
      </w:r>
      <w:smartTag w:uri="urn:schemas-microsoft-com:office:smarttags" w:element="metricconverter">
        <w:smartTagPr>
          <w:attr w:name="ProductID" w:val="1 мм"/>
        </w:smartTagPr>
        <w:r w:rsidRPr="00E92F59">
          <w:rPr>
            <w:sz w:val="28"/>
            <w:szCs w:val="28"/>
          </w:rPr>
          <w:t>1 мм</w:t>
        </w:r>
      </w:smartTag>
      <w:r w:rsidRPr="00E92F59">
        <w:rPr>
          <w:sz w:val="28"/>
          <w:szCs w:val="28"/>
        </w:rPr>
        <w:t xml:space="preserve"> (</w:t>
      </w:r>
      <w:smartTag w:uri="urn:schemas-microsoft-com:office:smarttags" w:element="metricconverter">
        <w:smartTagPr>
          <w:attr w:name="ProductID" w:val="0,5 мм"/>
        </w:smartTagPr>
        <w:r w:rsidRPr="00E92F59">
          <w:rPr>
            <w:sz w:val="28"/>
            <w:szCs w:val="28"/>
          </w:rPr>
          <w:t>0,5 мм</w:t>
        </w:r>
      </w:smartTag>
      <w:r w:rsidRPr="00E92F59">
        <w:rPr>
          <w:sz w:val="28"/>
          <w:szCs w:val="28"/>
        </w:rPr>
        <w:t xml:space="preserve"> в каждую из сторон от оси вращения). И только начиная с профессиональной группы, встречаются просто дрели, но требования к ним гораздо выше. Биение на патроне в этом случае не должно превышать </w:t>
      </w:r>
      <w:smartTag w:uri="urn:schemas-microsoft-com:office:smarttags" w:element="metricconverter">
        <w:smartTagPr>
          <w:attr w:name="ProductID" w:val="0,2 мм"/>
        </w:smartTagPr>
        <w:r w:rsidRPr="00E92F59">
          <w:rPr>
            <w:sz w:val="28"/>
            <w:szCs w:val="28"/>
          </w:rPr>
          <w:t>0,2 мм</w:t>
        </w:r>
      </w:smartTag>
      <w:r w:rsidRPr="00E92F59">
        <w:rPr>
          <w:sz w:val="28"/>
          <w:szCs w:val="28"/>
        </w:rPr>
        <w:t xml:space="preserve"> (</w:t>
      </w:r>
      <w:smartTag w:uri="urn:schemas-microsoft-com:office:smarttags" w:element="metricconverter">
        <w:smartTagPr>
          <w:attr w:name="ProductID" w:val="0,1 мм"/>
        </w:smartTagPr>
        <w:r w:rsidRPr="00E92F59">
          <w:rPr>
            <w:sz w:val="28"/>
            <w:szCs w:val="28"/>
          </w:rPr>
          <w:t>0,1 мм</w:t>
        </w:r>
      </w:smartTag>
      <w:r w:rsidRPr="00E92F59">
        <w:rPr>
          <w:sz w:val="28"/>
          <w:szCs w:val="28"/>
        </w:rPr>
        <w:t xml:space="preserve"> в каждую и</w:t>
      </w:r>
      <w:r w:rsidR="00E2694B" w:rsidRPr="00E92F59">
        <w:rPr>
          <w:sz w:val="28"/>
          <w:szCs w:val="28"/>
        </w:rPr>
        <w:t>з сторон от оси вращения) /14, с.57/.</w:t>
      </w:r>
    </w:p>
    <w:p w:rsidR="00ED04FF" w:rsidRPr="00E92F59" w:rsidRDefault="00ED04FF" w:rsidP="00E92F59">
      <w:pPr>
        <w:spacing w:line="360" w:lineRule="auto"/>
        <w:ind w:firstLine="709"/>
        <w:jc w:val="both"/>
        <w:rPr>
          <w:sz w:val="28"/>
          <w:szCs w:val="28"/>
        </w:rPr>
      </w:pPr>
      <w:r w:rsidRPr="00E92F59">
        <w:rPr>
          <w:sz w:val="28"/>
          <w:szCs w:val="28"/>
        </w:rPr>
        <w:t>В остальном устройство дрелей имеет общие принципы и похожую конструкцию.</w:t>
      </w:r>
    </w:p>
    <w:p w:rsidR="00ED04FF" w:rsidRPr="00E92F59" w:rsidRDefault="00ED04FF" w:rsidP="00E92F59">
      <w:pPr>
        <w:spacing w:line="360" w:lineRule="auto"/>
        <w:ind w:firstLine="709"/>
        <w:jc w:val="both"/>
        <w:rPr>
          <w:sz w:val="28"/>
          <w:szCs w:val="28"/>
        </w:rPr>
      </w:pPr>
      <w:r w:rsidRPr="00E92F59">
        <w:rPr>
          <w:sz w:val="28"/>
          <w:szCs w:val="28"/>
        </w:rPr>
        <w:t xml:space="preserve">Кроме этого, дрели бывают </w:t>
      </w:r>
      <w:r w:rsidRPr="00E92F59">
        <w:rPr>
          <w:i/>
          <w:sz w:val="28"/>
          <w:szCs w:val="28"/>
        </w:rPr>
        <w:t>односкоростными и двухскоростными</w:t>
      </w:r>
      <w:r w:rsidRPr="00E92F59">
        <w:rPr>
          <w:sz w:val="28"/>
          <w:szCs w:val="28"/>
        </w:rPr>
        <w:t>. У двухскоростных дрелей добавлен промежуточный вал с набором шестерней, помогающий менять передаточное число с якоря на шпиндель. То есть, это своего рода коробка передач, которая позволяет использовать дрель на низких оборотах при повышенной мощности, для сверления большими диаметрами в металле и даже как миксер для приготовления строительных смесей.</w:t>
      </w:r>
    </w:p>
    <w:p w:rsidR="003626F7" w:rsidRPr="00E92F59" w:rsidRDefault="003626F7" w:rsidP="00E92F59">
      <w:pPr>
        <w:pStyle w:val="a4"/>
        <w:spacing w:before="0" w:beforeAutospacing="0" w:after="0" w:afterAutospacing="0" w:line="360" w:lineRule="auto"/>
        <w:ind w:firstLine="709"/>
        <w:jc w:val="both"/>
        <w:rPr>
          <w:sz w:val="28"/>
          <w:szCs w:val="28"/>
        </w:rPr>
      </w:pPr>
      <w:r w:rsidRPr="00E92F59">
        <w:rPr>
          <w:i/>
          <w:sz w:val="28"/>
          <w:szCs w:val="28"/>
        </w:rPr>
        <w:t>А</w:t>
      </w:r>
      <w:r w:rsidR="00ED04FF" w:rsidRPr="00E92F59">
        <w:rPr>
          <w:i/>
          <w:sz w:val="28"/>
          <w:szCs w:val="28"/>
        </w:rPr>
        <w:t>ккумуляторные ударные дрели</w:t>
      </w:r>
      <w:r w:rsidR="00ED04FF" w:rsidRPr="00E92F59">
        <w:rPr>
          <w:sz w:val="28"/>
          <w:szCs w:val="28"/>
        </w:rPr>
        <w:t xml:space="preserve"> становятся обычным делом и бетон</w:t>
      </w:r>
      <w:r w:rsidR="00E92F59">
        <w:rPr>
          <w:sz w:val="28"/>
          <w:szCs w:val="28"/>
        </w:rPr>
        <w:t xml:space="preserve"> </w:t>
      </w:r>
      <w:r w:rsidR="0048445F" w:rsidRPr="00E92F59">
        <w:rPr>
          <w:sz w:val="28"/>
          <w:szCs w:val="28"/>
        </w:rPr>
        <w:t>о</w:t>
      </w:r>
      <w:r w:rsidR="00ED04FF" w:rsidRPr="00E92F59">
        <w:rPr>
          <w:sz w:val="28"/>
          <w:szCs w:val="28"/>
        </w:rPr>
        <w:t>ни сверлят</w:t>
      </w:r>
      <w:r w:rsidR="00E92F59">
        <w:rPr>
          <w:sz w:val="28"/>
          <w:szCs w:val="28"/>
        </w:rPr>
        <w:t xml:space="preserve"> </w:t>
      </w:r>
      <w:r w:rsidR="00ED04FF" w:rsidRPr="00E92F59">
        <w:rPr>
          <w:sz w:val="28"/>
          <w:szCs w:val="28"/>
        </w:rPr>
        <w:t xml:space="preserve">достаточно уверенно. </w:t>
      </w:r>
    </w:p>
    <w:p w:rsidR="003626F7" w:rsidRPr="00E92F59" w:rsidRDefault="00ED04FF" w:rsidP="00E92F59">
      <w:pPr>
        <w:pStyle w:val="a4"/>
        <w:spacing w:before="0" w:beforeAutospacing="0" w:after="0" w:afterAutospacing="0" w:line="360" w:lineRule="auto"/>
        <w:ind w:firstLine="709"/>
        <w:jc w:val="both"/>
        <w:rPr>
          <w:sz w:val="28"/>
          <w:szCs w:val="28"/>
        </w:rPr>
      </w:pPr>
      <w:r w:rsidRPr="00E92F59">
        <w:rPr>
          <w:sz w:val="28"/>
          <w:szCs w:val="28"/>
        </w:rPr>
        <w:t>Поэтому, обновляя домашний инструментальный набор, стоит подумать об аккумуляторном</w:t>
      </w:r>
      <w:r w:rsidR="00E92F59">
        <w:rPr>
          <w:sz w:val="28"/>
          <w:szCs w:val="28"/>
        </w:rPr>
        <w:t xml:space="preserve"> </w:t>
      </w:r>
      <w:r w:rsidRPr="00E92F59">
        <w:rPr>
          <w:sz w:val="28"/>
          <w:szCs w:val="28"/>
        </w:rPr>
        <w:t>шуруповерте.</w:t>
      </w:r>
    </w:p>
    <w:p w:rsidR="003626F7" w:rsidRPr="00E92F59" w:rsidRDefault="00ED04FF" w:rsidP="00E92F59">
      <w:pPr>
        <w:pStyle w:val="a4"/>
        <w:spacing w:before="0" w:beforeAutospacing="0" w:after="0" w:afterAutospacing="0" w:line="360" w:lineRule="auto"/>
        <w:ind w:firstLine="709"/>
        <w:jc w:val="both"/>
        <w:rPr>
          <w:sz w:val="28"/>
          <w:szCs w:val="28"/>
        </w:rPr>
      </w:pPr>
      <w:r w:rsidRPr="00E92F59">
        <w:rPr>
          <w:sz w:val="28"/>
          <w:szCs w:val="28"/>
        </w:rPr>
        <w:t xml:space="preserve"> С ним можно выйти во двор к автомобилю или в гараж, поработать на</w:t>
      </w:r>
      <w:r w:rsidR="003626F7" w:rsidRPr="00E92F59">
        <w:rPr>
          <w:sz w:val="28"/>
          <w:szCs w:val="28"/>
        </w:rPr>
        <w:t xml:space="preserve"> </w:t>
      </w:r>
      <w:r w:rsidRPr="00E92F59">
        <w:rPr>
          <w:sz w:val="28"/>
          <w:szCs w:val="28"/>
        </w:rPr>
        <w:t>даче,</w:t>
      </w:r>
      <w:r w:rsidR="003626F7" w:rsidRPr="00E92F59">
        <w:rPr>
          <w:sz w:val="28"/>
          <w:szCs w:val="28"/>
        </w:rPr>
        <w:t xml:space="preserve"> </w:t>
      </w:r>
      <w:r w:rsidRPr="00E92F59">
        <w:rPr>
          <w:sz w:val="28"/>
          <w:szCs w:val="28"/>
        </w:rPr>
        <w:t>пока</w:t>
      </w:r>
      <w:r w:rsidR="00E92F59">
        <w:rPr>
          <w:sz w:val="28"/>
          <w:szCs w:val="28"/>
        </w:rPr>
        <w:t xml:space="preserve"> </w:t>
      </w:r>
      <w:r w:rsidRPr="00E92F59">
        <w:rPr>
          <w:sz w:val="28"/>
          <w:szCs w:val="28"/>
        </w:rPr>
        <w:t>туда не дотянули электрические провода, или в каком-то труднодоступном месте.</w:t>
      </w:r>
    </w:p>
    <w:p w:rsidR="00923B2E" w:rsidRDefault="00923B2E" w:rsidP="00E92F59">
      <w:pPr>
        <w:spacing w:line="360" w:lineRule="auto"/>
        <w:ind w:firstLine="709"/>
        <w:jc w:val="both"/>
        <w:rPr>
          <w:sz w:val="28"/>
          <w:szCs w:val="28"/>
          <w:lang w:val="uk-UA"/>
        </w:rPr>
      </w:pPr>
      <w:r w:rsidRPr="00E92F59">
        <w:rPr>
          <w:sz w:val="28"/>
          <w:szCs w:val="28"/>
        </w:rPr>
        <w:t>Учитывая общность и различия разных видов электродрелей, наиболее наглядным и информативным является</w:t>
      </w:r>
      <w:r w:rsidR="00E92F59">
        <w:rPr>
          <w:sz w:val="28"/>
          <w:szCs w:val="28"/>
        </w:rPr>
        <w:t xml:space="preserve"> </w:t>
      </w:r>
      <w:r w:rsidRPr="00E92F59">
        <w:rPr>
          <w:sz w:val="28"/>
          <w:szCs w:val="28"/>
        </w:rPr>
        <w:t>иерархический метод классификации. Классификация электродрелей приведена на рисунке 1.</w:t>
      </w:r>
    </w:p>
    <w:p w:rsidR="00637015" w:rsidRPr="00E92F59" w:rsidRDefault="00637015" w:rsidP="00E92F59">
      <w:pPr>
        <w:pStyle w:val="aa"/>
        <w:ind w:firstLine="709"/>
      </w:pPr>
    </w:p>
    <w:p w:rsidR="00637015" w:rsidRPr="00E92F59" w:rsidRDefault="008728AC" w:rsidP="00E92F59">
      <w:pPr>
        <w:spacing w:line="360" w:lineRule="auto"/>
        <w:jc w:val="both"/>
        <w:rPr>
          <w:sz w:val="28"/>
          <w:szCs w:val="28"/>
        </w:rPr>
      </w:pPr>
      <w:r>
        <w:rPr>
          <w:sz w:val="28"/>
          <w:szCs w:val="28"/>
        </w:rPr>
      </w:r>
      <w:r>
        <w:rPr>
          <w:sz w:val="28"/>
          <w:szCs w:val="28"/>
        </w:rPr>
        <w:pict>
          <v:group id="_x0000_s1026" editas="canvas" style="width:6in;height:228.45pt;mso-position-horizontal-relative:char;mso-position-vertical-relative:line" coordorigin="5936,3185" coordsize="4774,2524">
            <o:lock v:ext="edit" aspectratio="t"/>
            <v:shape id="_x0000_s1027" type="#_x0000_t75" style="position:absolute;left:5936;top:3185;width:4774;height:2524" o:preferrelative="f">
              <v:fill o:detectmouseclick="t"/>
              <v:path o:extrusionok="t" o:connecttype="none"/>
              <o:lock v:ext="edit" text="t"/>
            </v:shape>
            <v:rect id="_x0000_s1028" style="position:absolute;left:6135;top:3980;width:1440;height:569" strokecolor="white">
              <v:textbox style="mso-next-textbox:#_x0000_s1028" inset="2.29403mm,1.147mm,2.29403mm,1.147mm">
                <w:txbxContent>
                  <w:p w:rsidR="00637015" w:rsidRPr="00753D13" w:rsidRDefault="00637015" w:rsidP="00637015">
                    <w:pPr>
                      <w:rPr>
                        <w:sz w:val="18"/>
                        <w:szCs w:val="20"/>
                      </w:rPr>
                    </w:pPr>
                    <w:r w:rsidRPr="00753D13">
                      <w:rPr>
                        <w:sz w:val="18"/>
                        <w:szCs w:val="20"/>
                      </w:rPr>
                      <w:t xml:space="preserve">- </w:t>
                    </w:r>
                    <w:r w:rsidR="00650AD4">
                      <w:rPr>
                        <w:sz w:val="18"/>
                        <w:szCs w:val="20"/>
                      </w:rPr>
                      <w:t>промышленные</w:t>
                    </w:r>
                  </w:p>
                  <w:p w:rsidR="00637015" w:rsidRPr="00753D13" w:rsidRDefault="00637015" w:rsidP="00637015">
                    <w:pPr>
                      <w:rPr>
                        <w:sz w:val="18"/>
                        <w:szCs w:val="20"/>
                      </w:rPr>
                    </w:pPr>
                    <w:r>
                      <w:rPr>
                        <w:sz w:val="18"/>
                        <w:szCs w:val="20"/>
                      </w:rPr>
                      <w:t xml:space="preserve">- </w:t>
                    </w:r>
                    <w:r w:rsidR="00650AD4">
                      <w:rPr>
                        <w:sz w:val="18"/>
                        <w:szCs w:val="20"/>
                      </w:rPr>
                      <w:t>профессиональные</w:t>
                    </w:r>
                  </w:p>
                  <w:p w:rsidR="00637015" w:rsidRDefault="00637015" w:rsidP="00637015">
                    <w:pPr>
                      <w:rPr>
                        <w:sz w:val="18"/>
                        <w:szCs w:val="20"/>
                      </w:rPr>
                    </w:pPr>
                    <w:r w:rsidRPr="00753D13">
                      <w:rPr>
                        <w:sz w:val="18"/>
                        <w:szCs w:val="20"/>
                      </w:rPr>
                      <w:t xml:space="preserve">- </w:t>
                    </w:r>
                    <w:r w:rsidR="00650AD4">
                      <w:rPr>
                        <w:sz w:val="18"/>
                        <w:szCs w:val="20"/>
                      </w:rPr>
                      <w:t>бытовые</w:t>
                    </w:r>
                  </w:p>
                </w:txbxContent>
              </v:textbox>
            </v:rect>
            <v:rect id="_x0000_s1029" style="position:absolute;left:8224;top:3980;width:1349;height:540" strokecolor="white">
              <v:textbox style="mso-next-textbox:#_x0000_s1029" inset="2.29403mm,1.147mm,2.29403mm,1.147mm">
                <w:txbxContent>
                  <w:p w:rsidR="00637015" w:rsidRPr="00753D13" w:rsidRDefault="00637015" w:rsidP="00637015">
                    <w:pPr>
                      <w:rPr>
                        <w:sz w:val="18"/>
                        <w:szCs w:val="20"/>
                      </w:rPr>
                    </w:pPr>
                    <w:r w:rsidRPr="00753D13">
                      <w:rPr>
                        <w:sz w:val="18"/>
                        <w:szCs w:val="20"/>
                      </w:rPr>
                      <w:t xml:space="preserve">- </w:t>
                    </w:r>
                    <w:r w:rsidR="006D5663">
                      <w:rPr>
                        <w:sz w:val="18"/>
                        <w:szCs w:val="20"/>
                      </w:rPr>
                      <w:t>аккумуляторные</w:t>
                    </w:r>
                  </w:p>
                  <w:p w:rsidR="00637015" w:rsidRPr="00753D13" w:rsidRDefault="00637015" w:rsidP="00637015">
                    <w:pPr>
                      <w:rPr>
                        <w:sz w:val="18"/>
                        <w:szCs w:val="20"/>
                      </w:rPr>
                    </w:pPr>
                    <w:r w:rsidRPr="00753D13">
                      <w:rPr>
                        <w:sz w:val="18"/>
                        <w:szCs w:val="20"/>
                      </w:rPr>
                      <w:t xml:space="preserve">- </w:t>
                    </w:r>
                    <w:r w:rsidR="006D5663">
                      <w:rPr>
                        <w:sz w:val="18"/>
                        <w:szCs w:val="20"/>
                      </w:rPr>
                      <w:t>сетевые</w:t>
                    </w:r>
                  </w:p>
                </w:txbxContent>
              </v:textbox>
            </v:rect>
            <v:rect id="_x0000_s1030" style="position:absolute;left:9446;top:3999;width:966;height:578" strokecolor="white">
              <v:textbox style="mso-next-textbox:#_x0000_s1030" inset="2.29403mm,1.147mm,2.29403mm,1.147mm">
                <w:txbxContent>
                  <w:p w:rsidR="00637015" w:rsidRPr="00753D13" w:rsidRDefault="00637015" w:rsidP="00637015">
                    <w:pPr>
                      <w:rPr>
                        <w:sz w:val="18"/>
                        <w:szCs w:val="20"/>
                      </w:rPr>
                    </w:pPr>
                    <w:r w:rsidRPr="00753D13">
                      <w:rPr>
                        <w:sz w:val="18"/>
                        <w:szCs w:val="20"/>
                      </w:rPr>
                      <w:t xml:space="preserve">- </w:t>
                    </w:r>
                    <w:r w:rsidR="006D5663">
                      <w:rPr>
                        <w:sz w:val="18"/>
                        <w:szCs w:val="20"/>
                      </w:rPr>
                      <w:t>шестерёнчатые</w:t>
                    </w:r>
                    <w:r>
                      <w:rPr>
                        <w:sz w:val="18"/>
                        <w:szCs w:val="20"/>
                      </w:rPr>
                      <w:t xml:space="preserve"> </w:t>
                    </w:r>
                  </w:p>
                  <w:p w:rsidR="00637015" w:rsidRDefault="00637015" w:rsidP="00637015">
                    <w:pPr>
                      <w:rPr>
                        <w:sz w:val="18"/>
                        <w:szCs w:val="20"/>
                      </w:rPr>
                    </w:pPr>
                    <w:r>
                      <w:rPr>
                        <w:sz w:val="18"/>
                        <w:szCs w:val="20"/>
                      </w:rPr>
                      <w:t xml:space="preserve">- </w:t>
                    </w:r>
                    <w:r w:rsidR="006D5663">
                      <w:rPr>
                        <w:sz w:val="18"/>
                        <w:szCs w:val="20"/>
                      </w:rPr>
                      <w:t>винтовые</w:t>
                    </w:r>
                  </w:p>
                </w:txbxContent>
              </v:textbox>
            </v:rect>
            <v:rect id="_x0000_s1031" style="position:absolute;left:8224;top:5174;width:1327;height:495" strokecolor="white">
              <v:textbox style="mso-next-textbox:#_x0000_s1031" inset="2.29403mm,1.147mm,2.29403mm,1.147mm">
                <w:txbxContent>
                  <w:p w:rsidR="00637015" w:rsidRPr="00753D13" w:rsidRDefault="00637015" w:rsidP="00637015">
                    <w:pPr>
                      <w:rPr>
                        <w:sz w:val="18"/>
                        <w:szCs w:val="20"/>
                      </w:rPr>
                    </w:pPr>
                    <w:r>
                      <w:rPr>
                        <w:sz w:val="18"/>
                        <w:szCs w:val="20"/>
                      </w:rPr>
                      <w:t xml:space="preserve">- </w:t>
                    </w:r>
                    <w:r w:rsidR="004D1F42">
                      <w:rPr>
                        <w:sz w:val="18"/>
                        <w:szCs w:val="20"/>
                      </w:rPr>
                      <w:t>односкоростные</w:t>
                    </w:r>
                  </w:p>
                  <w:p w:rsidR="00637015" w:rsidRPr="00753D13" w:rsidRDefault="00637015" w:rsidP="00637015">
                    <w:pPr>
                      <w:rPr>
                        <w:sz w:val="18"/>
                        <w:szCs w:val="20"/>
                      </w:rPr>
                    </w:pPr>
                    <w:r>
                      <w:rPr>
                        <w:sz w:val="18"/>
                        <w:szCs w:val="20"/>
                      </w:rPr>
                      <w:t xml:space="preserve">- </w:t>
                    </w:r>
                    <w:r w:rsidR="004D1F42">
                      <w:rPr>
                        <w:sz w:val="18"/>
                        <w:szCs w:val="20"/>
                      </w:rPr>
                      <w:t>двухскоростные</w:t>
                    </w:r>
                  </w:p>
                </w:txbxContent>
              </v:textbox>
            </v:rect>
            <v:line id="_x0000_s1032" style="position:absolute" from="6656,3459" to="9896,3460"/>
            <v:line id="_x0000_s1033" style="position:absolute" from="6656,3459" to="6657,3549"/>
            <v:line id="_x0000_s1034" style="position:absolute" from="7736,3459" to="7737,3549"/>
            <v:line id="_x0000_s1035" style="position:absolute" from="8726,3459" to="8727,3549"/>
            <v:line id="_x0000_s1036" style="position:absolute;flip:x y" from="8124,4630" to="10076,4631"/>
            <v:line id="_x0000_s1037" style="position:absolute" from="9896,3459" to="9897,3549"/>
            <v:line id="_x0000_s1038" style="position:absolute" from="8726,4629" to="8727,4719"/>
            <v:line id="_x0000_s1039" style="position:absolute" from="10076,4629" to="10077,4719"/>
            <v:rect id="_x0000_s1040" style="position:absolute;left:9446;top:5174;width:1260;height:535" strokecolor="white">
              <v:textbox style="mso-next-textbox:#_x0000_s1040" inset="2.29403mm,1.147mm,2.29403mm,1.147mm">
                <w:txbxContent>
                  <w:p w:rsidR="00637015" w:rsidRPr="00753D13" w:rsidRDefault="00637015" w:rsidP="00637015">
                    <w:pPr>
                      <w:rPr>
                        <w:sz w:val="18"/>
                        <w:szCs w:val="20"/>
                      </w:rPr>
                    </w:pPr>
                    <w:r w:rsidRPr="00753D13">
                      <w:rPr>
                        <w:sz w:val="18"/>
                        <w:szCs w:val="20"/>
                      </w:rPr>
                      <w:t xml:space="preserve">- </w:t>
                    </w:r>
                    <w:r w:rsidR="006D5663">
                      <w:rPr>
                        <w:sz w:val="18"/>
                        <w:szCs w:val="20"/>
                      </w:rPr>
                      <w:t>400</w:t>
                    </w:r>
                    <w:r w:rsidRPr="00753D13">
                      <w:rPr>
                        <w:sz w:val="18"/>
                        <w:szCs w:val="20"/>
                      </w:rPr>
                      <w:t xml:space="preserve">; </w:t>
                    </w:r>
                    <w:r w:rsidR="006D5663">
                      <w:rPr>
                        <w:sz w:val="18"/>
                        <w:szCs w:val="20"/>
                      </w:rPr>
                      <w:t>450</w:t>
                    </w:r>
                    <w:r w:rsidRPr="00753D13">
                      <w:rPr>
                        <w:sz w:val="18"/>
                        <w:szCs w:val="20"/>
                      </w:rPr>
                      <w:t xml:space="preserve">; </w:t>
                    </w:r>
                    <w:r w:rsidR="006D5663">
                      <w:rPr>
                        <w:sz w:val="18"/>
                        <w:szCs w:val="20"/>
                      </w:rPr>
                      <w:t>500</w:t>
                    </w:r>
                    <w:r w:rsidRPr="00753D13">
                      <w:rPr>
                        <w:sz w:val="18"/>
                        <w:szCs w:val="20"/>
                      </w:rPr>
                      <w:t xml:space="preserve">; </w:t>
                    </w:r>
                    <w:r w:rsidR="006D5663">
                      <w:rPr>
                        <w:sz w:val="18"/>
                        <w:szCs w:val="20"/>
                      </w:rPr>
                      <w:t>550</w:t>
                    </w:r>
                    <w:r w:rsidRPr="00753D13">
                      <w:rPr>
                        <w:sz w:val="18"/>
                        <w:szCs w:val="20"/>
                      </w:rPr>
                      <w:t xml:space="preserve">; </w:t>
                    </w:r>
                    <w:r w:rsidR="006D5663">
                      <w:rPr>
                        <w:sz w:val="18"/>
                        <w:szCs w:val="20"/>
                      </w:rPr>
                      <w:t>600</w:t>
                    </w:r>
                    <w:r w:rsidRPr="00753D13">
                      <w:rPr>
                        <w:sz w:val="18"/>
                        <w:szCs w:val="20"/>
                      </w:rPr>
                      <w:t xml:space="preserve">; </w:t>
                    </w:r>
                    <w:r w:rsidR="006D5663">
                      <w:rPr>
                        <w:sz w:val="18"/>
                        <w:szCs w:val="20"/>
                      </w:rPr>
                      <w:t>650</w:t>
                    </w:r>
                    <w:r w:rsidRPr="00753D13">
                      <w:rPr>
                        <w:sz w:val="18"/>
                        <w:szCs w:val="20"/>
                      </w:rPr>
                      <w:t xml:space="preserve">; </w:t>
                    </w:r>
                    <w:r w:rsidR="006D5663">
                      <w:rPr>
                        <w:sz w:val="18"/>
                        <w:szCs w:val="20"/>
                      </w:rPr>
                      <w:t>700</w:t>
                    </w:r>
                    <w:r w:rsidR="006D5663">
                      <w:rPr>
                        <w:sz w:val="18"/>
                        <w:szCs w:val="20"/>
                        <w:lang w:val="en-US"/>
                      </w:rPr>
                      <w:t>;</w:t>
                    </w:r>
                    <w:r w:rsidR="006D5663">
                      <w:rPr>
                        <w:sz w:val="18"/>
                        <w:szCs w:val="20"/>
                      </w:rPr>
                      <w:t xml:space="preserve"> 800</w:t>
                    </w:r>
                    <w:r w:rsidR="006D5663">
                      <w:rPr>
                        <w:sz w:val="18"/>
                        <w:szCs w:val="20"/>
                        <w:lang w:val="en-US"/>
                      </w:rPr>
                      <w:t>;</w:t>
                    </w:r>
                    <w:r w:rsidR="00E92F59">
                      <w:rPr>
                        <w:sz w:val="18"/>
                        <w:szCs w:val="20"/>
                        <w:lang w:val="en-US"/>
                      </w:rPr>
                      <w:t xml:space="preserve"> </w:t>
                    </w:r>
                    <w:r w:rsidR="006D5663">
                      <w:rPr>
                        <w:sz w:val="18"/>
                        <w:szCs w:val="20"/>
                      </w:rPr>
                      <w:t>850</w:t>
                    </w:r>
                    <w:r w:rsidR="006D5663">
                      <w:rPr>
                        <w:sz w:val="18"/>
                        <w:szCs w:val="20"/>
                        <w:lang w:val="en-US"/>
                      </w:rPr>
                      <w:t>;</w:t>
                    </w:r>
                    <w:r w:rsidR="00E92F59">
                      <w:rPr>
                        <w:sz w:val="18"/>
                        <w:szCs w:val="20"/>
                        <w:lang w:val="en-US"/>
                      </w:rPr>
                      <w:t xml:space="preserve"> </w:t>
                    </w:r>
                    <w:r w:rsidR="006D5663">
                      <w:rPr>
                        <w:sz w:val="18"/>
                        <w:szCs w:val="20"/>
                      </w:rPr>
                      <w:t>900</w:t>
                    </w:r>
                    <w:r w:rsidR="006D5663">
                      <w:rPr>
                        <w:sz w:val="18"/>
                        <w:szCs w:val="20"/>
                        <w:lang w:val="en-US"/>
                      </w:rPr>
                      <w:t>;</w:t>
                    </w:r>
                    <w:r w:rsidR="00E92F59">
                      <w:rPr>
                        <w:sz w:val="18"/>
                        <w:szCs w:val="20"/>
                        <w:lang w:val="en-US"/>
                      </w:rPr>
                      <w:t xml:space="preserve"> </w:t>
                    </w:r>
                    <w:r w:rsidR="006D5663">
                      <w:rPr>
                        <w:sz w:val="18"/>
                        <w:szCs w:val="20"/>
                      </w:rPr>
                      <w:t>950</w:t>
                    </w:r>
                    <w:r w:rsidR="006D5663">
                      <w:rPr>
                        <w:sz w:val="18"/>
                        <w:szCs w:val="20"/>
                        <w:lang w:val="en-US"/>
                      </w:rPr>
                      <w:t>;</w:t>
                    </w:r>
                    <w:r w:rsidR="006D5663">
                      <w:rPr>
                        <w:sz w:val="18"/>
                        <w:szCs w:val="20"/>
                      </w:rPr>
                      <w:t xml:space="preserve"> 1000 </w:t>
                    </w:r>
                  </w:p>
                  <w:p w:rsidR="000E2F6F" w:rsidRDefault="000E2F6F"/>
                </w:txbxContent>
              </v:textbox>
            </v:rect>
            <v:rect id="_x0000_s1041" style="position:absolute;left:7030;top:4080;width:1000;height:994" strokecolor="white">
              <v:textbox style="mso-next-textbox:#_x0000_s1041" inset="2.29403mm,1.147mm,2.29403mm,1.147mm">
                <w:txbxContent>
                  <w:p w:rsidR="00637015" w:rsidRPr="00753D13" w:rsidRDefault="00637015" w:rsidP="00637015">
                    <w:pPr>
                      <w:rPr>
                        <w:sz w:val="18"/>
                        <w:szCs w:val="20"/>
                      </w:rPr>
                    </w:pPr>
                    <w:r w:rsidRPr="00753D13">
                      <w:rPr>
                        <w:sz w:val="18"/>
                        <w:szCs w:val="20"/>
                      </w:rPr>
                      <w:t xml:space="preserve">- </w:t>
                    </w:r>
                    <w:r w:rsidR="00E97A26">
                      <w:rPr>
                        <w:sz w:val="18"/>
                        <w:szCs w:val="20"/>
                      </w:rPr>
                      <w:t>угловые дрели</w:t>
                    </w:r>
                  </w:p>
                  <w:p w:rsidR="00637015" w:rsidRDefault="00637015" w:rsidP="00637015">
                    <w:pPr>
                      <w:rPr>
                        <w:sz w:val="18"/>
                        <w:szCs w:val="20"/>
                      </w:rPr>
                    </w:pPr>
                    <w:r w:rsidRPr="00753D13">
                      <w:rPr>
                        <w:sz w:val="18"/>
                        <w:szCs w:val="20"/>
                      </w:rPr>
                      <w:t xml:space="preserve">- </w:t>
                    </w:r>
                    <w:r w:rsidR="00E97A26">
                      <w:rPr>
                        <w:sz w:val="18"/>
                        <w:szCs w:val="20"/>
                      </w:rPr>
                      <w:t>дрели-миксеры</w:t>
                    </w:r>
                  </w:p>
                  <w:p w:rsidR="00637015" w:rsidRDefault="00637015" w:rsidP="00637015">
                    <w:pPr>
                      <w:rPr>
                        <w:sz w:val="18"/>
                        <w:szCs w:val="20"/>
                      </w:rPr>
                    </w:pPr>
                    <w:r>
                      <w:rPr>
                        <w:sz w:val="18"/>
                        <w:szCs w:val="20"/>
                      </w:rPr>
                      <w:t xml:space="preserve">- </w:t>
                    </w:r>
                    <w:r w:rsidR="00E97A26">
                      <w:rPr>
                        <w:sz w:val="18"/>
                        <w:szCs w:val="20"/>
                      </w:rPr>
                      <w:t>винтоверты</w:t>
                    </w:r>
                  </w:p>
                  <w:p w:rsidR="00637015" w:rsidRDefault="00637015" w:rsidP="00637015">
                    <w:pPr>
                      <w:rPr>
                        <w:sz w:val="18"/>
                        <w:szCs w:val="20"/>
                      </w:rPr>
                    </w:pPr>
                    <w:r>
                      <w:rPr>
                        <w:sz w:val="18"/>
                        <w:szCs w:val="20"/>
                      </w:rPr>
                      <w:t xml:space="preserve">- </w:t>
                    </w:r>
                    <w:r w:rsidR="00E97A26">
                      <w:rPr>
                        <w:sz w:val="18"/>
                        <w:szCs w:val="20"/>
                      </w:rPr>
                      <w:t>перфораторы</w:t>
                    </w:r>
                  </w:p>
                </w:txbxContent>
              </v:textbox>
            </v:rect>
            <v:rect id="_x0000_s1042" style="position:absolute;left:6193;top:3549;width:900;height:431">
              <v:textbox style="mso-next-textbox:#_x0000_s1042" inset="2.29403mm,1.147mm,2.29403mm,1.147mm">
                <w:txbxContent>
                  <w:p w:rsidR="00243A44" w:rsidRDefault="00637015" w:rsidP="00637015">
                    <w:pPr>
                      <w:jc w:val="center"/>
                      <w:rPr>
                        <w:sz w:val="18"/>
                        <w:szCs w:val="20"/>
                      </w:rPr>
                    </w:pPr>
                    <w:r w:rsidRPr="00753D13">
                      <w:rPr>
                        <w:sz w:val="18"/>
                        <w:szCs w:val="20"/>
                      </w:rPr>
                      <w:t xml:space="preserve">По </w:t>
                    </w:r>
                    <w:r w:rsidR="00650AD4">
                      <w:rPr>
                        <w:sz w:val="18"/>
                        <w:szCs w:val="20"/>
                      </w:rPr>
                      <w:t xml:space="preserve">типу </w:t>
                    </w:r>
                  </w:p>
                  <w:p w:rsidR="00637015" w:rsidRPr="00753D13" w:rsidRDefault="00650AD4" w:rsidP="00637015">
                    <w:pPr>
                      <w:jc w:val="center"/>
                      <w:rPr>
                        <w:sz w:val="18"/>
                        <w:szCs w:val="20"/>
                      </w:rPr>
                    </w:pPr>
                    <w:r>
                      <w:rPr>
                        <w:sz w:val="18"/>
                        <w:szCs w:val="20"/>
                      </w:rPr>
                      <w:t>инструм</w:t>
                    </w:r>
                    <w:r w:rsidR="00243A44">
                      <w:rPr>
                        <w:sz w:val="18"/>
                        <w:szCs w:val="20"/>
                      </w:rPr>
                      <w:t>е</w:t>
                    </w:r>
                    <w:r>
                      <w:rPr>
                        <w:sz w:val="18"/>
                        <w:szCs w:val="20"/>
                      </w:rPr>
                      <w:t>нта</w:t>
                    </w:r>
                  </w:p>
                </w:txbxContent>
              </v:textbox>
            </v:rect>
            <v:rect id="_x0000_s1043" style="position:absolute;left:7130;top:3549;width:966;height:431">
              <v:textbox style="mso-next-textbox:#_x0000_s1043" inset="2.29403mm,1.147mm,2.29403mm,1.147mm">
                <w:txbxContent>
                  <w:p w:rsidR="00637015" w:rsidRPr="00753D13" w:rsidRDefault="00116766" w:rsidP="00637015">
                    <w:pPr>
                      <w:jc w:val="center"/>
                      <w:rPr>
                        <w:sz w:val="18"/>
                        <w:szCs w:val="20"/>
                      </w:rPr>
                    </w:pPr>
                    <w:r>
                      <w:rPr>
                        <w:sz w:val="18"/>
                        <w:szCs w:val="20"/>
                      </w:rPr>
                      <w:t>В зависимости от назначения</w:t>
                    </w:r>
                  </w:p>
                </w:txbxContent>
              </v:textbox>
            </v:rect>
            <v:rect id="_x0000_s1044" style="position:absolute;left:8276;top:3549;width:900;height:431">
              <v:textbox style="mso-next-textbox:#_x0000_s1044" inset="2.29403mm,1.147mm,2.29403mm,1.147mm">
                <w:txbxContent>
                  <w:p w:rsidR="00637015" w:rsidRPr="00753D13" w:rsidRDefault="00637015" w:rsidP="00637015">
                    <w:pPr>
                      <w:jc w:val="center"/>
                      <w:rPr>
                        <w:sz w:val="18"/>
                        <w:szCs w:val="20"/>
                      </w:rPr>
                    </w:pPr>
                    <w:r w:rsidRPr="00753D13">
                      <w:rPr>
                        <w:sz w:val="18"/>
                        <w:szCs w:val="20"/>
                      </w:rPr>
                      <w:t>По источнику питания</w:t>
                    </w:r>
                  </w:p>
                </w:txbxContent>
              </v:textbox>
            </v:rect>
            <v:rect id="_x0000_s1045" style="position:absolute;left:9536;top:3549;width:720;height:431">
              <v:textbox style="mso-next-textbox:#_x0000_s1045" inset="2.29403mm,1.147mm,2.29403mm,1.147mm">
                <w:txbxContent>
                  <w:p w:rsidR="00637015" w:rsidRPr="00753D13" w:rsidRDefault="00637015" w:rsidP="00637015">
                    <w:pPr>
                      <w:jc w:val="center"/>
                      <w:rPr>
                        <w:sz w:val="18"/>
                        <w:szCs w:val="20"/>
                      </w:rPr>
                    </w:pPr>
                    <w:r w:rsidRPr="00753D13">
                      <w:rPr>
                        <w:sz w:val="18"/>
                        <w:szCs w:val="20"/>
                      </w:rPr>
                      <w:t xml:space="preserve">По </w:t>
                    </w:r>
                    <w:r w:rsidR="006D5663">
                      <w:rPr>
                        <w:sz w:val="18"/>
                        <w:szCs w:val="20"/>
                      </w:rPr>
                      <w:t>виду конструкции</w:t>
                    </w:r>
                  </w:p>
                </w:txbxContent>
              </v:textbox>
            </v:rect>
            <v:rect id="_x0000_s1046" style="position:absolute;left:8276;top:4719;width:900;height:455">
              <v:textbox style="mso-next-textbox:#_x0000_s1046" inset="2.29403mm,1.147mm,2.29403mm,1.147mm">
                <w:txbxContent>
                  <w:p w:rsidR="00637015" w:rsidRPr="00753D13" w:rsidRDefault="00637015" w:rsidP="00637015">
                    <w:pPr>
                      <w:jc w:val="center"/>
                      <w:rPr>
                        <w:sz w:val="18"/>
                        <w:szCs w:val="20"/>
                      </w:rPr>
                    </w:pPr>
                    <w:r w:rsidRPr="00753D13">
                      <w:rPr>
                        <w:sz w:val="18"/>
                        <w:szCs w:val="20"/>
                      </w:rPr>
                      <w:t xml:space="preserve">По </w:t>
                    </w:r>
                    <w:r w:rsidR="004D1F42">
                      <w:rPr>
                        <w:sz w:val="18"/>
                        <w:szCs w:val="20"/>
                      </w:rPr>
                      <w:t>количеству скоростей</w:t>
                    </w:r>
                    <w:r>
                      <w:rPr>
                        <w:sz w:val="18"/>
                        <w:szCs w:val="20"/>
                      </w:rPr>
                      <w:t xml:space="preserve"> </w:t>
                    </w:r>
                  </w:p>
                </w:txbxContent>
              </v:textbox>
            </v:rect>
            <v:rect id="_x0000_s1047" style="position:absolute;left:9536;top:4719;width:1080;height:455">
              <v:textbox style="mso-next-textbox:#_x0000_s1047" inset="2.29403mm,1.147mm,2.29403mm,1.147mm">
                <w:txbxContent>
                  <w:p w:rsidR="00637015" w:rsidRPr="00753D13" w:rsidRDefault="00637015" w:rsidP="00637015">
                    <w:pPr>
                      <w:jc w:val="center"/>
                      <w:rPr>
                        <w:sz w:val="18"/>
                        <w:szCs w:val="20"/>
                      </w:rPr>
                    </w:pPr>
                    <w:r w:rsidRPr="00753D13">
                      <w:rPr>
                        <w:sz w:val="18"/>
                        <w:szCs w:val="20"/>
                      </w:rPr>
                      <w:t xml:space="preserve">В зависимости от </w:t>
                    </w:r>
                    <w:r w:rsidR="006D5663">
                      <w:rPr>
                        <w:sz w:val="18"/>
                        <w:szCs w:val="20"/>
                      </w:rPr>
                      <w:t>мощности мотора</w:t>
                    </w:r>
                  </w:p>
                  <w:p w:rsidR="00637015" w:rsidRPr="00753D13" w:rsidRDefault="00637015" w:rsidP="00637015">
                    <w:pPr>
                      <w:jc w:val="center"/>
                      <w:rPr>
                        <w:sz w:val="18"/>
                        <w:szCs w:val="20"/>
                      </w:rPr>
                    </w:pPr>
                    <w:r w:rsidRPr="00753D13">
                      <w:rPr>
                        <w:sz w:val="18"/>
                        <w:szCs w:val="20"/>
                      </w:rPr>
                      <w:t xml:space="preserve">( </w:t>
                    </w:r>
                    <w:r w:rsidR="006D5663">
                      <w:rPr>
                        <w:sz w:val="18"/>
                        <w:szCs w:val="20"/>
                      </w:rPr>
                      <w:t>в</w:t>
                    </w:r>
                    <w:r w:rsidRPr="00753D13">
                      <w:rPr>
                        <w:sz w:val="18"/>
                        <w:szCs w:val="20"/>
                      </w:rPr>
                      <w:t xml:space="preserve"> </w:t>
                    </w:r>
                    <w:r w:rsidR="006D5663">
                      <w:rPr>
                        <w:sz w:val="18"/>
                        <w:szCs w:val="20"/>
                      </w:rPr>
                      <w:t>Вт</w:t>
                    </w:r>
                    <w:r w:rsidRPr="00753D13">
                      <w:rPr>
                        <w:sz w:val="18"/>
                        <w:szCs w:val="20"/>
                      </w:rPr>
                      <w:t>)</w:t>
                    </w:r>
                  </w:p>
                </w:txbxContent>
              </v:textbox>
            </v:rect>
            <v:line id="_x0000_s1048" style="position:absolute" from="8124,3384" to="8125,4644"/>
            <v:rect id="_x0000_s1049" style="position:absolute;left:7726;top:3185;width:796;height:180">
              <v:textbox style="mso-next-textbox:#_x0000_s1049" inset="2.29403mm,1.147mm,2.29403mm,1.147mm">
                <w:txbxContent>
                  <w:p w:rsidR="00637015" w:rsidRPr="00997170" w:rsidRDefault="006D5663" w:rsidP="006D5663">
                    <w:pPr>
                      <w:jc w:val="center"/>
                      <w:rPr>
                        <w:sz w:val="18"/>
                        <w:szCs w:val="20"/>
                      </w:rPr>
                    </w:pPr>
                    <w:r>
                      <w:rPr>
                        <w:sz w:val="18"/>
                        <w:szCs w:val="20"/>
                      </w:rPr>
                      <w:t>Электродрели</w:t>
                    </w:r>
                  </w:p>
                </w:txbxContent>
              </v:textbox>
            </v:rect>
            <w10:wrap type="none"/>
            <w10:anchorlock/>
          </v:group>
        </w:pict>
      </w:r>
    </w:p>
    <w:p w:rsidR="00637015" w:rsidRPr="00E92F59" w:rsidRDefault="00637015" w:rsidP="00E92F59">
      <w:pPr>
        <w:spacing w:line="360" w:lineRule="auto"/>
        <w:ind w:firstLine="709"/>
        <w:jc w:val="both"/>
        <w:rPr>
          <w:sz w:val="28"/>
          <w:szCs w:val="28"/>
        </w:rPr>
      </w:pPr>
      <w:r w:rsidRPr="00E92F59">
        <w:rPr>
          <w:sz w:val="28"/>
          <w:szCs w:val="28"/>
        </w:rPr>
        <w:t xml:space="preserve">Рисунок 1 – Классификация </w:t>
      </w:r>
      <w:r w:rsidR="00650AD4" w:rsidRPr="00E92F59">
        <w:rPr>
          <w:sz w:val="28"/>
          <w:szCs w:val="28"/>
        </w:rPr>
        <w:t>электродрелей</w:t>
      </w:r>
    </w:p>
    <w:p w:rsidR="00637015" w:rsidRPr="00E92F59" w:rsidRDefault="00637015" w:rsidP="00E92F59">
      <w:pPr>
        <w:pStyle w:val="aa"/>
        <w:ind w:firstLine="709"/>
      </w:pPr>
    </w:p>
    <w:p w:rsidR="00572104" w:rsidRPr="00E92F59" w:rsidRDefault="00E92F59" w:rsidP="00E92F59">
      <w:pPr>
        <w:pStyle w:val="a4"/>
        <w:spacing w:before="0" w:beforeAutospacing="0" w:after="0" w:afterAutospacing="0" w:line="360" w:lineRule="auto"/>
        <w:ind w:firstLine="709"/>
        <w:jc w:val="center"/>
        <w:rPr>
          <w:b/>
          <w:sz w:val="28"/>
          <w:szCs w:val="28"/>
        </w:rPr>
      </w:pPr>
      <w:r>
        <w:rPr>
          <w:sz w:val="28"/>
          <w:szCs w:val="28"/>
        </w:rPr>
        <w:br w:type="page"/>
      </w:r>
      <w:r w:rsidR="00572104" w:rsidRPr="00E92F59">
        <w:rPr>
          <w:b/>
          <w:sz w:val="28"/>
          <w:szCs w:val="28"/>
        </w:rPr>
        <w:t>3</w:t>
      </w:r>
      <w:r w:rsidRPr="00E92F59">
        <w:rPr>
          <w:b/>
          <w:sz w:val="28"/>
          <w:szCs w:val="28"/>
          <w:lang w:val="uk-UA"/>
        </w:rPr>
        <w:t>.</w:t>
      </w:r>
      <w:r w:rsidR="00572104" w:rsidRPr="00E92F59">
        <w:rPr>
          <w:b/>
          <w:sz w:val="28"/>
          <w:szCs w:val="28"/>
        </w:rPr>
        <w:t xml:space="preserve"> ХАРАКТЕРИСТИКА ПОТРЕБИТЕЛЬСКИХ СВОЙСТ</w:t>
      </w:r>
      <w:r w:rsidR="003A307E" w:rsidRPr="00E92F59">
        <w:rPr>
          <w:b/>
          <w:sz w:val="28"/>
          <w:szCs w:val="28"/>
        </w:rPr>
        <w:t>В</w:t>
      </w:r>
      <w:r w:rsidR="00572104" w:rsidRPr="00E92F59">
        <w:rPr>
          <w:b/>
          <w:sz w:val="28"/>
          <w:szCs w:val="28"/>
        </w:rPr>
        <w:t xml:space="preserve"> </w:t>
      </w:r>
      <w:r w:rsidR="00901540" w:rsidRPr="00E92F59">
        <w:rPr>
          <w:b/>
          <w:sz w:val="28"/>
          <w:szCs w:val="28"/>
        </w:rPr>
        <w:t>ЭЛЕКТРОДРЕЛ</w:t>
      </w:r>
      <w:r w:rsidR="00CB41D6" w:rsidRPr="00E92F59">
        <w:rPr>
          <w:b/>
          <w:sz w:val="28"/>
          <w:szCs w:val="28"/>
        </w:rPr>
        <w:t>ЕЙ</w:t>
      </w:r>
    </w:p>
    <w:p w:rsidR="003A307E" w:rsidRPr="00E92F59" w:rsidRDefault="003A307E" w:rsidP="00E92F59">
      <w:pPr>
        <w:pStyle w:val="a4"/>
        <w:spacing w:before="0" w:beforeAutospacing="0" w:after="0" w:afterAutospacing="0" w:line="360" w:lineRule="auto"/>
        <w:ind w:firstLine="709"/>
        <w:jc w:val="center"/>
        <w:rPr>
          <w:b/>
          <w:sz w:val="28"/>
          <w:szCs w:val="28"/>
        </w:rPr>
      </w:pPr>
    </w:p>
    <w:p w:rsidR="00572104" w:rsidRPr="00E92F59" w:rsidRDefault="003A307E" w:rsidP="00E92F59">
      <w:pPr>
        <w:pStyle w:val="a4"/>
        <w:spacing w:before="0" w:beforeAutospacing="0" w:after="0" w:afterAutospacing="0" w:line="360" w:lineRule="auto"/>
        <w:ind w:firstLine="709"/>
        <w:jc w:val="both"/>
        <w:rPr>
          <w:sz w:val="28"/>
          <w:szCs w:val="28"/>
        </w:rPr>
      </w:pPr>
      <w:r w:rsidRPr="00E92F59">
        <w:rPr>
          <w:sz w:val="28"/>
          <w:szCs w:val="28"/>
        </w:rPr>
        <w:t>Электродрели</w:t>
      </w:r>
      <w:r w:rsidR="00572104" w:rsidRPr="00E92F59">
        <w:rPr>
          <w:sz w:val="28"/>
          <w:szCs w:val="28"/>
        </w:rPr>
        <w:t xml:space="preserve"> обладают определенным комплексом потребительских свойств.</w:t>
      </w:r>
    </w:p>
    <w:p w:rsidR="00F12949" w:rsidRPr="00E92F59" w:rsidRDefault="00F12949" w:rsidP="00E92F59">
      <w:pPr>
        <w:shd w:val="clear" w:color="auto" w:fill="FFFFFF"/>
        <w:spacing w:line="360" w:lineRule="auto"/>
        <w:ind w:firstLine="709"/>
        <w:jc w:val="both"/>
        <w:rPr>
          <w:sz w:val="28"/>
          <w:szCs w:val="28"/>
        </w:rPr>
      </w:pPr>
    </w:p>
    <w:p w:rsidR="009C7E69" w:rsidRPr="00E92F59" w:rsidRDefault="009C7E69" w:rsidP="00E92F59">
      <w:pPr>
        <w:shd w:val="clear" w:color="auto" w:fill="FFFFFF"/>
        <w:spacing w:line="360" w:lineRule="auto"/>
        <w:ind w:firstLine="709"/>
        <w:jc w:val="both"/>
        <w:rPr>
          <w:sz w:val="28"/>
          <w:szCs w:val="28"/>
        </w:rPr>
      </w:pPr>
      <w:r w:rsidRPr="00E92F59">
        <w:rPr>
          <w:sz w:val="28"/>
          <w:szCs w:val="28"/>
        </w:rPr>
        <w:t xml:space="preserve">Таблица 1 – Номенклатура потребительских свойств и показателей качества </w:t>
      </w:r>
      <w:r w:rsidR="00F12949" w:rsidRPr="00E92F59">
        <w:rPr>
          <w:sz w:val="28"/>
          <w:szCs w:val="28"/>
        </w:rPr>
        <w:t>электродрелей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402"/>
        <w:gridCol w:w="4253"/>
      </w:tblGrid>
      <w:tr w:rsidR="009C7E69" w:rsidRPr="00E92F59" w:rsidTr="00E92F59">
        <w:tc>
          <w:tcPr>
            <w:tcW w:w="1701" w:type="dxa"/>
          </w:tcPr>
          <w:p w:rsidR="009C7E69" w:rsidRPr="00E92F59" w:rsidRDefault="009C7E69" w:rsidP="00E92F59">
            <w:pPr>
              <w:widowControl w:val="0"/>
              <w:autoSpaceDE w:val="0"/>
              <w:autoSpaceDN w:val="0"/>
              <w:adjustRightInd w:val="0"/>
              <w:spacing w:line="360" w:lineRule="auto"/>
              <w:jc w:val="both"/>
              <w:rPr>
                <w:bCs/>
                <w:sz w:val="20"/>
                <w:szCs w:val="20"/>
              </w:rPr>
            </w:pPr>
            <w:r w:rsidRPr="00E92F59">
              <w:rPr>
                <w:bCs/>
                <w:sz w:val="20"/>
                <w:szCs w:val="20"/>
              </w:rPr>
              <w:t>Показатели первого уровня</w:t>
            </w:r>
          </w:p>
        </w:tc>
        <w:tc>
          <w:tcPr>
            <w:tcW w:w="3402" w:type="dxa"/>
          </w:tcPr>
          <w:p w:rsidR="009C7E69" w:rsidRPr="00E92F59" w:rsidRDefault="009C7E69" w:rsidP="00E92F59">
            <w:pPr>
              <w:widowControl w:val="0"/>
              <w:autoSpaceDE w:val="0"/>
              <w:autoSpaceDN w:val="0"/>
              <w:adjustRightInd w:val="0"/>
              <w:spacing w:line="360" w:lineRule="auto"/>
              <w:jc w:val="both"/>
              <w:rPr>
                <w:b/>
                <w:bCs/>
                <w:sz w:val="20"/>
                <w:szCs w:val="20"/>
              </w:rPr>
            </w:pPr>
            <w:r w:rsidRPr="00E92F59">
              <w:rPr>
                <w:bCs/>
                <w:sz w:val="20"/>
                <w:szCs w:val="20"/>
              </w:rPr>
              <w:t>Показатели второго уровня</w:t>
            </w:r>
          </w:p>
        </w:tc>
        <w:tc>
          <w:tcPr>
            <w:tcW w:w="4253" w:type="dxa"/>
          </w:tcPr>
          <w:p w:rsidR="009C7E69" w:rsidRPr="00E92F59" w:rsidRDefault="009C7E69" w:rsidP="00E92F59">
            <w:pPr>
              <w:widowControl w:val="0"/>
              <w:autoSpaceDE w:val="0"/>
              <w:autoSpaceDN w:val="0"/>
              <w:adjustRightInd w:val="0"/>
              <w:spacing w:line="360" w:lineRule="auto"/>
              <w:jc w:val="both"/>
              <w:rPr>
                <w:bCs/>
                <w:sz w:val="20"/>
                <w:szCs w:val="20"/>
              </w:rPr>
            </w:pPr>
            <w:r w:rsidRPr="00E92F59">
              <w:rPr>
                <w:bCs/>
                <w:sz w:val="20"/>
                <w:szCs w:val="20"/>
              </w:rPr>
              <w:t>Единичные показатели</w:t>
            </w:r>
          </w:p>
        </w:tc>
      </w:tr>
      <w:tr w:rsidR="009C7E69" w:rsidRPr="00E92F59" w:rsidTr="00E92F59">
        <w:tc>
          <w:tcPr>
            <w:tcW w:w="1701" w:type="dxa"/>
          </w:tcPr>
          <w:p w:rsidR="009C7E69" w:rsidRPr="00E92F59" w:rsidRDefault="009C7E69" w:rsidP="00E92F59">
            <w:pPr>
              <w:widowControl w:val="0"/>
              <w:autoSpaceDE w:val="0"/>
              <w:autoSpaceDN w:val="0"/>
              <w:adjustRightInd w:val="0"/>
              <w:spacing w:line="360" w:lineRule="auto"/>
              <w:jc w:val="both"/>
              <w:rPr>
                <w:bCs/>
                <w:sz w:val="20"/>
                <w:szCs w:val="20"/>
              </w:rPr>
            </w:pPr>
            <w:r w:rsidRPr="00E92F59">
              <w:rPr>
                <w:bCs/>
                <w:sz w:val="20"/>
                <w:szCs w:val="20"/>
              </w:rPr>
              <w:t>Назначение:</w:t>
            </w:r>
          </w:p>
        </w:tc>
        <w:tc>
          <w:tcPr>
            <w:tcW w:w="3402" w:type="dxa"/>
          </w:tcPr>
          <w:p w:rsidR="009C7E69" w:rsidRPr="00E92F59" w:rsidRDefault="00F12949" w:rsidP="00E92F59">
            <w:pPr>
              <w:widowControl w:val="0"/>
              <w:autoSpaceDE w:val="0"/>
              <w:autoSpaceDN w:val="0"/>
              <w:adjustRightInd w:val="0"/>
              <w:spacing w:line="360" w:lineRule="auto"/>
              <w:jc w:val="both"/>
              <w:rPr>
                <w:b/>
                <w:bCs/>
                <w:sz w:val="20"/>
                <w:szCs w:val="20"/>
              </w:rPr>
            </w:pPr>
            <w:r w:rsidRPr="00E92F59">
              <w:rPr>
                <w:sz w:val="20"/>
                <w:szCs w:val="20"/>
              </w:rPr>
              <w:t>Основная функция электродрели — сверлить отверстия, но со сменными насадками дрель может превратиться в шуруповерт, миксер или шлифовальный инструмент</w:t>
            </w:r>
          </w:p>
        </w:tc>
        <w:tc>
          <w:tcPr>
            <w:tcW w:w="4253" w:type="dxa"/>
          </w:tcPr>
          <w:p w:rsidR="009C7E69" w:rsidRPr="00E92F59" w:rsidRDefault="00F12949" w:rsidP="00E92F59">
            <w:pPr>
              <w:pStyle w:val="a4"/>
              <w:widowControl w:val="0"/>
              <w:autoSpaceDE w:val="0"/>
              <w:autoSpaceDN w:val="0"/>
              <w:adjustRightInd w:val="0"/>
              <w:spacing w:before="0" w:beforeAutospacing="0" w:after="0" w:afterAutospacing="0" w:line="360" w:lineRule="auto"/>
              <w:jc w:val="both"/>
              <w:rPr>
                <w:b/>
                <w:bCs/>
                <w:sz w:val="20"/>
                <w:szCs w:val="20"/>
              </w:rPr>
            </w:pPr>
            <w:r w:rsidRPr="00E92F59">
              <w:rPr>
                <w:sz w:val="20"/>
                <w:szCs w:val="20"/>
              </w:rPr>
              <w:t>Скорость и качество выполнения названных операций и зависят от конструкции изделия, материалов, размеров и других факторов.</w:t>
            </w:r>
          </w:p>
        </w:tc>
      </w:tr>
      <w:tr w:rsidR="009C7E69" w:rsidRPr="00E92F59" w:rsidTr="00E92F59">
        <w:tc>
          <w:tcPr>
            <w:tcW w:w="1701" w:type="dxa"/>
          </w:tcPr>
          <w:p w:rsidR="009C7E69" w:rsidRPr="00E92F59" w:rsidRDefault="009C7E69" w:rsidP="00E92F59">
            <w:pPr>
              <w:widowControl w:val="0"/>
              <w:autoSpaceDE w:val="0"/>
              <w:autoSpaceDN w:val="0"/>
              <w:adjustRightInd w:val="0"/>
              <w:spacing w:line="360" w:lineRule="auto"/>
              <w:jc w:val="both"/>
              <w:rPr>
                <w:bCs/>
                <w:sz w:val="20"/>
                <w:szCs w:val="20"/>
              </w:rPr>
            </w:pPr>
            <w:r w:rsidRPr="00E92F59">
              <w:rPr>
                <w:bCs/>
                <w:sz w:val="20"/>
                <w:szCs w:val="20"/>
              </w:rPr>
              <w:t>Надежность</w:t>
            </w:r>
          </w:p>
        </w:tc>
        <w:tc>
          <w:tcPr>
            <w:tcW w:w="3402" w:type="dxa"/>
          </w:tcPr>
          <w:p w:rsidR="009C7E69" w:rsidRPr="00E92F59" w:rsidRDefault="00986BE7" w:rsidP="00E92F59">
            <w:pPr>
              <w:widowControl w:val="0"/>
              <w:autoSpaceDE w:val="0"/>
              <w:autoSpaceDN w:val="0"/>
              <w:adjustRightInd w:val="0"/>
              <w:spacing w:line="360" w:lineRule="auto"/>
              <w:jc w:val="both"/>
              <w:rPr>
                <w:b/>
                <w:bCs/>
                <w:sz w:val="20"/>
                <w:szCs w:val="20"/>
              </w:rPr>
            </w:pPr>
            <w:r w:rsidRPr="00E92F59">
              <w:rPr>
                <w:sz w:val="20"/>
                <w:szCs w:val="20"/>
              </w:rPr>
              <w:t>Способность инструмента сохранять свои свойства при эксплуатации в течение определенного времени</w:t>
            </w:r>
            <w:r w:rsidR="0012298E" w:rsidRPr="00E92F59">
              <w:rPr>
                <w:sz w:val="20"/>
                <w:szCs w:val="20"/>
              </w:rPr>
              <w:t xml:space="preserve">. </w:t>
            </w:r>
            <w:r w:rsidR="009C7E69" w:rsidRPr="00E92F59">
              <w:rPr>
                <w:sz w:val="20"/>
                <w:szCs w:val="20"/>
              </w:rPr>
              <w:t>Средний ресурс, вероятность безотказной работы, ремонтопригодность, долговечность, сохранямость</w:t>
            </w:r>
            <w:r w:rsidRPr="00E92F59">
              <w:rPr>
                <w:sz w:val="20"/>
                <w:szCs w:val="20"/>
              </w:rPr>
              <w:t>.</w:t>
            </w:r>
          </w:p>
        </w:tc>
        <w:tc>
          <w:tcPr>
            <w:tcW w:w="4253" w:type="dxa"/>
          </w:tcPr>
          <w:p w:rsidR="009C7E69" w:rsidRPr="00E92F59" w:rsidRDefault="00986BE7" w:rsidP="00E92F59">
            <w:pPr>
              <w:widowControl w:val="0"/>
              <w:autoSpaceDE w:val="0"/>
              <w:autoSpaceDN w:val="0"/>
              <w:adjustRightInd w:val="0"/>
              <w:spacing w:line="360" w:lineRule="auto"/>
              <w:jc w:val="both"/>
              <w:rPr>
                <w:b/>
                <w:bCs/>
                <w:sz w:val="20"/>
                <w:szCs w:val="20"/>
              </w:rPr>
            </w:pPr>
            <w:r w:rsidRPr="00E92F59">
              <w:rPr>
                <w:sz w:val="20"/>
                <w:szCs w:val="20"/>
              </w:rPr>
              <w:t>Надежность дрели обеспечивается прочной конструкцией. Корпус изготовлен из металла, благодаря чему модель выдерживает самые тяжелые внешние нагрузки, падения с высоты.</w:t>
            </w:r>
            <w:r w:rsidR="001A40DD" w:rsidRPr="00E92F59">
              <w:rPr>
                <w:sz w:val="20"/>
                <w:szCs w:val="20"/>
              </w:rPr>
              <w:t xml:space="preserve"> Надежность электродрели позволяет использовать ее в течение всего рабочего дня практически без перерывов. </w:t>
            </w:r>
          </w:p>
        </w:tc>
      </w:tr>
      <w:tr w:rsidR="009C7E69" w:rsidRPr="00E92F59" w:rsidTr="00E92F59">
        <w:tc>
          <w:tcPr>
            <w:tcW w:w="1701" w:type="dxa"/>
          </w:tcPr>
          <w:p w:rsidR="009C7E69" w:rsidRPr="00E92F59" w:rsidRDefault="009C7E69" w:rsidP="00E92F59">
            <w:pPr>
              <w:widowControl w:val="0"/>
              <w:autoSpaceDE w:val="0"/>
              <w:autoSpaceDN w:val="0"/>
              <w:adjustRightInd w:val="0"/>
              <w:spacing w:line="360" w:lineRule="auto"/>
              <w:jc w:val="both"/>
              <w:rPr>
                <w:bCs/>
                <w:sz w:val="20"/>
                <w:szCs w:val="20"/>
              </w:rPr>
            </w:pPr>
            <w:r w:rsidRPr="00E92F59">
              <w:rPr>
                <w:bCs/>
                <w:sz w:val="20"/>
                <w:szCs w:val="20"/>
              </w:rPr>
              <w:t>Эргономиче-ские свойства</w:t>
            </w:r>
          </w:p>
        </w:tc>
        <w:tc>
          <w:tcPr>
            <w:tcW w:w="3402" w:type="dxa"/>
          </w:tcPr>
          <w:p w:rsidR="009C7E69" w:rsidRPr="00E92F59" w:rsidRDefault="009C7E69" w:rsidP="00E92F59">
            <w:pPr>
              <w:widowControl w:val="0"/>
              <w:autoSpaceDE w:val="0"/>
              <w:autoSpaceDN w:val="0"/>
              <w:adjustRightInd w:val="0"/>
              <w:spacing w:line="360" w:lineRule="auto"/>
              <w:jc w:val="both"/>
              <w:rPr>
                <w:b/>
                <w:bCs/>
                <w:sz w:val="20"/>
                <w:szCs w:val="20"/>
              </w:rPr>
            </w:pPr>
            <w:r w:rsidRPr="00E92F59">
              <w:rPr>
                <w:sz w:val="20"/>
                <w:szCs w:val="20"/>
              </w:rPr>
              <w:t xml:space="preserve">Удобство пользования, механическая и электрическая безопасность, </w:t>
            </w:r>
            <w:r w:rsidR="001A40DD" w:rsidRPr="00E92F59">
              <w:rPr>
                <w:sz w:val="20"/>
                <w:szCs w:val="20"/>
              </w:rPr>
              <w:t>компактность</w:t>
            </w:r>
          </w:p>
        </w:tc>
        <w:tc>
          <w:tcPr>
            <w:tcW w:w="4253" w:type="dxa"/>
          </w:tcPr>
          <w:p w:rsidR="009C7E69" w:rsidRPr="00E92F59" w:rsidRDefault="00986BE7" w:rsidP="00E92F59">
            <w:pPr>
              <w:widowControl w:val="0"/>
              <w:autoSpaceDE w:val="0"/>
              <w:autoSpaceDN w:val="0"/>
              <w:adjustRightInd w:val="0"/>
              <w:spacing w:line="360" w:lineRule="auto"/>
              <w:jc w:val="both"/>
              <w:rPr>
                <w:bCs/>
                <w:sz w:val="20"/>
                <w:szCs w:val="20"/>
              </w:rPr>
            </w:pPr>
            <w:r w:rsidRPr="00E92F59">
              <w:rPr>
                <w:sz w:val="20"/>
                <w:szCs w:val="20"/>
              </w:rPr>
              <w:t>Степень соответствия инструмента размерам тела человека и его физическим возможностям. Определены оптимальные размеры инструментов.</w:t>
            </w:r>
            <w:r w:rsidR="001A40DD" w:rsidRPr="00E92F59">
              <w:rPr>
                <w:sz w:val="20"/>
                <w:szCs w:val="20"/>
              </w:rPr>
              <w:t xml:space="preserve"> Наибольший интерес представляют</w:t>
            </w:r>
            <w:r w:rsidR="00E92F59" w:rsidRPr="00E92F59">
              <w:rPr>
                <w:sz w:val="20"/>
                <w:szCs w:val="20"/>
              </w:rPr>
              <w:t xml:space="preserve"> </w:t>
            </w:r>
            <w:r w:rsidR="001A40DD" w:rsidRPr="00E92F59">
              <w:rPr>
                <w:sz w:val="20"/>
                <w:szCs w:val="20"/>
              </w:rPr>
              <w:t>электродрели с компактными размерами и небольшим весом. Это позволяет длительное время работать в стесненных условиях. Рукоятка снабжена широкой эластичной накладкой, не дающей дрели выскользнуть. Выключатель позволяет нажимать его удобно даже в перчатках.</w:t>
            </w:r>
          </w:p>
        </w:tc>
      </w:tr>
      <w:tr w:rsidR="009C7E69" w:rsidRPr="00E92F59" w:rsidTr="00E92F59">
        <w:tc>
          <w:tcPr>
            <w:tcW w:w="1701" w:type="dxa"/>
          </w:tcPr>
          <w:p w:rsidR="009C7E69" w:rsidRPr="00E92F59" w:rsidRDefault="009C7E69" w:rsidP="00E92F59">
            <w:pPr>
              <w:widowControl w:val="0"/>
              <w:autoSpaceDE w:val="0"/>
              <w:autoSpaceDN w:val="0"/>
              <w:adjustRightInd w:val="0"/>
              <w:spacing w:line="360" w:lineRule="auto"/>
              <w:jc w:val="both"/>
              <w:rPr>
                <w:bCs/>
                <w:sz w:val="20"/>
                <w:szCs w:val="20"/>
              </w:rPr>
            </w:pPr>
            <w:r w:rsidRPr="00E92F59">
              <w:rPr>
                <w:bCs/>
                <w:sz w:val="20"/>
                <w:szCs w:val="20"/>
              </w:rPr>
              <w:t>Эстетические свойства</w:t>
            </w:r>
          </w:p>
        </w:tc>
        <w:tc>
          <w:tcPr>
            <w:tcW w:w="3402" w:type="dxa"/>
          </w:tcPr>
          <w:p w:rsidR="009C7E69" w:rsidRPr="00E92F59" w:rsidRDefault="009C7E69" w:rsidP="00E92F59">
            <w:pPr>
              <w:widowControl w:val="0"/>
              <w:autoSpaceDE w:val="0"/>
              <w:autoSpaceDN w:val="0"/>
              <w:adjustRightInd w:val="0"/>
              <w:spacing w:line="360" w:lineRule="auto"/>
              <w:jc w:val="both"/>
              <w:rPr>
                <w:b/>
                <w:bCs/>
                <w:sz w:val="20"/>
                <w:szCs w:val="20"/>
              </w:rPr>
            </w:pPr>
            <w:r w:rsidRPr="00E92F59">
              <w:rPr>
                <w:sz w:val="20"/>
                <w:szCs w:val="20"/>
              </w:rPr>
              <w:t>Рациональность формы, цветовое решение, целостность композиции</w:t>
            </w:r>
          </w:p>
        </w:tc>
        <w:tc>
          <w:tcPr>
            <w:tcW w:w="4253" w:type="dxa"/>
          </w:tcPr>
          <w:p w:rsidR="009C7E69" w:rsidRPr="00E92F59" w:rsidRDefault="007C72DE" w:rsidP="00E92F59">
            <w:pPr>
              <w:widowControl w:val="0"/>
              <w:autoSpaceDE w:val="0"/>
              <w:autoSpaceDN w:val="0"/>
              <w:adjustRightInd w:val="0"/>
              <w:spacing w:line="360" w:lineRule="auto"/>
              <w:jc w:val="both"/>
              <w:rPr>
                <w:b/>
                <w:bCs/>
                <w:sz w:val="20"/>
                <w:szCs w:val="20"/>
              </w:rPr>
            </w:pPr>
            <w:r w:rsidRPr="00E92F59">
              <w:rPr>
                <w:sz w:val="20"/>
                <w:szCs w:val="20"/>
              </w:rPr>
              <w:t xml:space="preserve">Съемный сетевой кабель. Основных преимуществ у него два: удобнее хранить и намного проще ремонтировать в случае повреждения шнура. </w:t>
            </w:r>
            <w:r w:rsidR="0061230A" w:rsidRPr="00E92F59">
              <w:rPr>
                <w:sz w:val="20"/>
                <w:szCs w:val="20"/>
              </w:rPr>
              <w:t>Чистота обработки металлической поверхности, а также вид защитно-декоративной отделки инструмента. Электродрели</w:t>
            </w:r>
            <w:r w:rsidR="00E92F59" w:rsidRPr="00E92F59">
              <w:rPr>
                <w:sz w:val="20"/>
                <w:szCs w:val="20"/>
              </w:rPr>
              <w:t xml:space="preserve"> </w:t>
            </w:r>
            <w:r w:rsidR="0061230A" w:rsidRPr="00E92F59">
              <w:rPr>
                <w:sz w:val="20"/>
                <w:szCs w:val="20"/>
              </w:rPr>
              <w:t>имеют красный, черный,</w:t>
            </w:r>
            <w:r w:rsidR="00E92F59" w:rsidRPr="00E92F59">
              <w:rPr>
                <w:sz w:val="20"/>
                <w:szCs w:val="20"/>
              </w:rPr>
              <w:t xml:space="preserve"> </w:t>
            </w:r>
            <w:r w:rsidR="0061230A" w:rsidRPr="00E92F59">
              <w:rPr>
                <w:sz w:val="20"/>
                <w:szCs w:val="20"/>
              </w:rPr>
              <w:t>темно-синий и сине-зеленый, реже - серый цвет корпуса в зависимости от класса</w:t>
            </w:r>
          </w:p>
        </w:tc>
      </w:tr>
      <w:tr w:rsidR="009C7E69" w:rsidRPr="00E92F59" w:rsidTr="00E92F59">
        <w:trPr>
          <w:trHeight w:val="681"/>
        </w:trPr>
        <w:tc>
          <w:tcPr>
            <w:tcW w:w="1701" w:type="dxa"/>
          </w:tcPr>
          <w:p w:rsidR="009C7E69" w:rsidRPr="00E92F59" w:rsidRDefault="009C7E69" w:rsidP="00E92F59">
            <w:pPr>
              <w:widowControl w:val="0"/>
              <w:autoSpaceDE w:val="0"/>
              <w:autoSpaceDN w:val="0"/>
              <w:adjustRightInd w:val="0"/>
              <w:spacing w:line="360" w:lineRule="auto"/>
              <w:jc w:val="both"/>
              <w:rPr>
                <w:bCs/>
                <w:sz w:val="20"/>
                <w:szCs w:val="20"/>
              </w:rPr>
            </w:pPr>
            <w:r w:rsidRPr="00E92F59">
              <w:rPr>
                <w:bCs/>
                <w:sz w:val="20"/>
                <w:szCs w:val="20"/>
              </w:rPr>
              <w:t>Безопасность</w:t>
            </w:r>
          </w:p>
        </w:tc>
        <w:tc>
          <w:tcPr>
            <w:tcW w:w="3402" w:type="dxa"/>
          </w:tcPr>
          <w:p w:rsidR="009C7E69" w:rsidRPr="00E92F59" w:rsidRDefault="009C7E69" w:rsidP="00E92F59">
            <w:pPr>
              <w:widowControl w:val="0"/>
              <w:shd w:val="clear" w:color="auto" w:fill="FFFFFF"/>
              <w:autoSpaceDE w:val="0"/>
              <w:autoSpaceDN w:val="0"/>
              <w:adjustRightInd w:val="0"/>
              <w:spacing w:line="360" w:lineRule="auto"/>
              <w:jc w:val="both"/>
              <w:rPr>
                <w:bCs/>
                <w:sz w:val="20"/>
                <w:szCs w:val="20"/>
              </w:rPr>
            </w:pPr>
            <w:r w:rsidRPr="00E92F59">
              <w:rPr>
                <w:sz w:val="20"/>
                <w:szCs w:val="20"/>
              </w:rPr>
              <w:t>В</w:t>
            </w:r>
            <w:r w:rsidRPr="00E92F59">
              <w:rPr>
                <w:bCs/>
                <w:sz w:val="20"/>
                <w:szCs w:val="20"/>
              </w:rPr>
              <w:t>одонепроницаем</w:t>
            </w:r>
            <w:r w:rsidR="007C72DE" w:rsidRPr="00E92F59">
              <w:rPr>
                <w:bCs/>
                <w:sz w:val="20"/>
                <w:szCs w:val="20"/>
              </w:rPr>
              <w:t xml:space="preserve">ость, </w:t>
            </w:r>
            <w:r w:rsidRPr="00E92F59">
              <w:rPr>
                <w:bCs/>
                <w:sz w:val="20"/>
                <w:szCs w:val="20"/>
              </w:rPr>
              <w:t xml:space="preserve">защита от </w:t>
            </w:r>
            <w:r w:rsidR="007C72DE" w:rsidRPr="00E92F59">
              <w:rPr>
                <w:bCs/>
                <w:sz w:val="20"/>
                <w:szCs w:val="20"/>
              </w:rPr>
              <w:t>поражения током</w:t>
            </w:r>
            <w:r w:rsidRPr="00E92F59">
              <w:rPr>
                <w:bCs/>
                <w:sz w:val="20"/>
                <w:szCs w:val="20"/>
              </w:rPr>
              <w:t>.</w:t>
            </w:r>
          </w:p>
        </w:tc>
        <w:tc>
          <w:tcPr>
            <w:tcW w:w="4253" w:type="dxa"/>
          </w:tcPr>
          <w:p w:rsidR="009C7E69" w:rsidRPr="00E92F59" w:rsidRDefault="007C72DE" w:rsidP="00E92F59">
            <w:pPr>
              <w:widowControl w:val="0"/>
              <w:autoSpaceDE w:val="0"/>
              <w:autoSpaceDN w:val="0"/>
              <w:adjustRightInd w:val="0"/>
              <w:spacing w:line="360" w:lineRule="auto"/>
              <w:jc w:val="both"/>
              <w:rPr>
                <w:b/>
                <w:bCs/>
                <w:sz w:val="20"/>
                <w:szCs w:val="20"/>
              </w:rPr>
            </w:pPr>
            <w:r w:rsidRPr="00E92F59">
              <w:rPr>
                <w:sz w:val="20"/>
                <w:szCs w:val="20"/>
              </w:rPr>
              <w:t>Т</w:t>
            </w:r>
            <w:r w:rsidR="009C7E69" w:rsidRPr="00E92F59">
              <w:rPr>
                <w:sz w:val="20"/>
                <w:szCs w:val="20"/>
              </w:rPr>
              <w:t>оковедущие части надежно изолированы</w:t>
            </w:r>
            <w:r w:rsidRPr="00E92F59">
              <w:rPr>
                <w:sz w:val="20"/>
                <w:szCs w:val="20"/>
              </w:rPr>
              <w:t>, имеют</w:t>
            </w:r>
            <w:r w:rsidR="009C7E69" w:rsidRPr="00E92F59">
              <w:rPr>
                <w:sz w:val="20"/>
                <w:szCs w:val="20"/>
              </w:rPr>
              <w:t xml:space="preserve"> двойную изоляцию. </w:t>
            </w:r>
            <w:r w:rsidRPr="00E92F59">
              <w:rPr>
                <w:sz w:val="20"/>
                <w:szCs w:val="20"/>
              </w:rPr>
              <w:t>Автоматическая блокировка шпинделя.</w:t>
            </w:r>
          </w:p>
        </w:tc>
      </w:tr>
    </w:tbl>
    <w:p w:rsidR="009C7E69" w:rsidRPr="00E92F59" w:rsidRDefault="009C7E69" w:rsidP="00E92F59">
      <w:pPr>
        <w:pStyle w:val="2"/>
        <w:spacing w:line="360" w:lineRule="auto"/>
        <w:ind w:firstLine="709"/>
        <w:jc w:val="both"/>
        <w:rPr>
          <w:b w:val="0"/>
          <w:sz w:val="28"/>
          <w:szCs w:val="28"/>
        </w:rPr>
      </w:pPr>
    </w:p>
    <w:p w:rsidR="00471887" w:rsidRPr="00E92F59" w:rsidRDefault="00471887" w:rsidP="00E92F59">
      <w:pPr>
        <w:pStyle w:val="aa"/>
        <w:ind w:firstLine="709"/>
        <w:rPr>
          <w:b w:val="0"/>
        </w:rPr>
      </w:pPr>
      <w:r w:rsidRPr="00E92F59">
        <w:rPr>
          <w:b w:val="0"/>
        </w:rPr>
        <w:t>Проанализировав данные таблицы</w:t>
      </w:r>
      <w:r w:rsidR="00E92F59">
        <w:rPr>
          <w:b w:val="0"/>
        </w:rPr>
        <w:t xml:space="preserve"> </w:t>
      </w:r>
      <w:r w:rsidRPr="00E92F59">
        <w:rPr>
          <w:b w:val="0"/>
        </w:rPr>
        <w:t>можно сделать вывод, что электродрели обладают всеми необходимыми потребительскими свойствами, которыми должен обладать товар для того, чтобы найти признание у потребителей.</w:t>
      </w:r>
    </w:p>
    <w:p w:rsidR="00CB41D6" w:rsidRPr="00E92F59" w:rsidRDefault="00CB41D6" w:rsidP="00E92F59">
      <w:pPr>
        <w:pStyle w:val="a4"/>
        <w:spacing w:before="0" w:beforeAutospacing="0" w:after="0" w:afterAutospacing="0" w:line="360" w:lineRule="auto"/>
        <w:ind w:firstLine="709"/>
        <w:jc w:val="both"/>
        <w:rPr>
          <w:sz w:val="28"/>
          <w:szCs w:val="28"/>
        </w:rPr>
      </w:pPr>
      <w:r w:rsidRPr="00E92F59">
        <w:rPr>
          <w:sz w:val="28"/>
          <w:szCs w:val="28"/>
        </w:rPr>
        <w:t>Функциональные свойства характеризуются скоростью и качеством выполнения тех или иных операций и зависят от конструкции изделия, материалов, размеров и других факторов.</w:t>
      </w:r>
    </w:p>
    <w:p w:rsidR="00CB41D6" w:rsidRPr="00E92F59" w:rsidRDefault="00CB41D6" w:rsidP="00E92F59">
      <w:pPr>
        <w:pStyle w:val="a4"/>
        <w:spacing w:before="0" w:beforeAutospacing="0" w:after="0" w:afterAutospacing="0" w:line="360" w:lineRule="auto"/>
        <w:ind w:firstLine="709"/>
        <w:jc w:val="both"/>
        <w:rPr>
          <w:sz w:val="28"/>
          <w:szCs w:val="28"/>
        </w:rPr>
      </w:pPr>
      <w:r w:rsidRPr="00E92F59">
        <w:rPr>
          <w:sz w:val="28"/>
          <w:szCs w:val="28"/>
        </w:rPr>
        <w:t>Эргономические свойства характеризуют степень соответствия инструмента размерам тела человека и его физическим возможностям. Определены оптимальные размеры инструментов. Усилия, необходимые при выполнении работы инструментом, должны соответствовать физическим данным человека.</w:t>
      </w:r>
    </w:p>
    <w:p w:rsidR="00CB41D6" w:rsidRPr="00E92F59" w:rsidRDefault="00CB41D6" w:rsidP="00E92F59">
      <w:pPr>
        <w:pStyle w:val="a4"/>
        <w:spacing w:before="0" w:beforeAutospacing="0" w:after="0" w:afterAutospacing="0" w:line="360" w:lineRule="auto"/>
        <w:ind w:firstLine="709"/>
        <w:jc w:val="both"/>
        <w:rPr>
          <w:sz w:val="28"/>
          <w:szCs w:val="28"/>
        </w:rPr>
      </w:pPr>
      <w:r w:rsidRPr="00E92F59">
        <w:rPr>
          <w:sz w:val="28"/>
          <w:szCs w:val="28"/>
        </w:rPr>
        <w:t>Надежность характеризует способность инструмента сохранять свои свойства при эксплуатации в течение определенного времени. Безотказность — это свойство инструмента сохранять работоспособность в течение определенного времени. Она зависит от вида исходного материала, используемого для изготовления инструмента, вида термической обработки, способов крепления шарнирных соединений и др. Долговечность характеризует способность изделия сохранять работоспособность до предельного состояния с необходимыми перерывами на ремонт.</w:t>
      </w:r>
    </w:p>
    <w:p w:rsidR="00CB41D6" w:rsidRPr="00E92F59" w:rsidRDefault="00CB41D6" w:rsidP="00E92F59">
      <w:pPr>
        <w:pStyle w:val="a4"/>
        <w:spacing w:before="0" w:beforeAutospacing="0" w:after="0" w:afterAutospacing="0" w:line="360" w:lineRule="auto"/>
        <w:ind w:firstLine="709"/>
        <w:jc w:val="both"/>
        <w:rPr>
          <w:sz w:val="28"/>
          <w:szCs w:val="28"/>
        </w:rPr>
      </w:pPr>
      <w:r w:rsidRPr="00E92F59">
        <w:rPr>
          <w:sz w:val="28"/>
          <w:szCs w:val="28"/>
        </w:rPr>
        <w:t>Эстетические свойства инструментов определяются чистотой обработки металлической поверхности, а также видом защитно-декоративной отделки инструмента.</w:t>
      </w:r>
    </w:p>
    <w:p w:rsidR="0012298E" w:rsidRPr="00E92F59" w:rsidRDefault="0012298E" w:rsidP="00E92F59">
      <w:pPr>
        <w:pStyle w:val="2"/>
        <w:spacing w:line="360" w:lineRule="auto"/>
        <w:ind w:firstLine="709"/>
        <w:jc w:val="both"/>
        <w:rPr>
          <w:b w:val="0"/>
          <w:sz w:val="28"/>
          <w:szCs w:val="28"/>
        </w:rPr>
      </w:pPr>
      <w:r w:rsidRPr="00E92F59">
        <w:rPr>
          <w:b w:val="0"/>
          <w:sz w:val="28"/>
          <w:szCs w:val="28"/>
        </w:rPr>
        <w:t xml:space="preserve">Для примера дадим характеристики нескольким моделям электродрелей. </w:t>
      </w:r>
    </w:p>
    <w:p w:rsidR="00784ABF" w:rsidRPr="00E92F59" w:rsidRDefault="00784ABF" w:rsidP="00E92F59">
      <w:pPr>
        <w:pStyle w:val="2"/>
        <w:spacing w:line="360" w:lineRule="auto"/>
        <w:ind w:firstLine="709"/>
        <w:jc w:val="both"/>
        <w:rPr>
          <w:b w:val="0"/>
          <w:sz w:val="28"/>
          <w:szCs w:val="28"/>
        </w:rPr>
      </w:pPr>
      <w:r w:rsidRPr="00E92F59">
        <w:rPr>
          <w:b w:val="0"/>
          <w:sz w:val="28"/>
          <w:szCs w:val="28"/>
        </w:rPr>
        <w:t>Milwaukee T-TEC 201</w:t>
      </w:r>
      <w:r w:rsidR="003A307E" w:rsidRPr="00E92F59">
        <w:rPr>
          <w:b w:val="0"/>
          <w:sz w:val="28"/>
          <w:szCs w:val="28"/>
        </w:rPr>
        <w:t xml:space="preserve"> - </w:t>
      </w:r>
      <w:r w:rsidRPr="00E92F59">
        <w:rPr>
          <w:b w:val="0"/>
          <w:sz w:val="28"/>
          <w:szCs w:val="28"/>
        </w:rPr>
        <w:t>Дрель ударного действия / шуруповерт.</w:t>
      </w:r>
      <w:r w:rsidR="003A307E" w:rsidRPr="00E92F59">
        <w:rPr>
          <w:b w:val="0"/>
          <w:sz w:val="28"/>
          <w:szCs w:val="28"/>
        </w:rPr>
        <w:t xml:space="preserve"> </w:t>
      </w:r>
      <w:r w:rsidRPr="00E92F59">
        <w:rPr>
          <w:b w:val="0"/>
          <w:i/>
          <w:iCs/>
          <w:sz w:val="28"/>
          <w:szCs w:val="28"/>
        </w:rPr>
        <w:t>Тип инструмента:</w:t>
      </w:r>
      <w:r w:rsidRPr="00E92F59">
        <w:rPr>
          <w:b w:val="0"/>
          <w:sz w:val="28"/>
          <w:szCs w:val="28"/>
        </w:rPr>
        <w:t xml:space="preserve"> профессиональный.</w:t>
      </w:r>
      <w:r w:rsidR="003A307E" w:rsidRPr="00E92F59">
        <w:rPr>
          <w:b w:val="0"/>
          <w:sz w:val="28"/>
          <w:szCs w:val="28"/>
        </w:rPr>
        <w:t xml:space="preserve"> </w:t>
      </w:r>
      <w:r w:rsidRPr="00E92F59">
        <w:rPr>
          <w:b w:val="0"/>
          <w:i/>
          <w:iCs/>
          <w:sz w:val="28"/>
          <w:szCs w:val="28"/>
        </w:rPr>
        <w:t>Режим работы:</w:t>
      </w:r>
      <w:r w:rsidRPr="00E92F59">
        <w:rPr>
          <w:b w:val="0"/>
          <w:sz w:val="28"/>
          <w:szCs w:val="28"/>
        </w:rPr>
        <w:t xml:space="preserve"> сверление и сверление с ударом.</w:t>
      </w:r>
      <w:r w:rsidR="00E92F59">
        <w:rPr>
          <w:b w:val="0"/>
          <w:sz w:val="28"/>
          <w:szCs w:val="28"/>
        </w:rPr>
        <w:t xml:space="preserve"> </w:t>
      </w:r>
      <w:r w:rsidRPr="00E92F59">
        <w:rPr>
          <w:b w:val="0"/>
          <w:i/>
          <w:iCs/>
          <w:sz w:val="28"/>
          <w:szCs w:val="28"/>
        </w:rPr>
        <w:t>Потребляемая мощность:</w:t>
      </w:r>
      <w:r w:rsidRPr="00E92F59">
        <w:rPr>
          <w:b w:val="0"/>
          <w:sz w:val="28"/>
          <w:szCs w:val="28"/>
        </w:rPr>
        <w:t xml:space="preserve"> 750 Вт.</w:t>
      </w:r>
      <w:r w:rsidR="003A307E" w:rsidRPr="00E92F59">
        <w:rPr>
          <w:b w:val="0"/>
          <w:sz w:val="28"/>
          <w:szCs w:val="28"/>
        </w:rPr>
        <w:t xml:space="preserve"> </w:t>
      </w:r>
      <w:r w:rsidRPr="00E92F59">
        <w:rPr>
          <w:b w:val="0"/>
          <w:i/>
          <w:iCs/>
          <w:sz w:val="28"/>
          <w:szCs w:val="28"/>
        </w:rPr>
        <w:t>Диаметр сверления (макс.):</w:t>
      </w:r>
      <w:r w:rsidRPr="00E92F59">
        <w:rPr>
          <w:b w:val="0"/>
          <w:sz w:val="28"/>
          <w:szCs w:val="28"/>
        </w:rPr>
        <w:t xml:space="preserve"> в бетоне – </w:t>
      </w:r>
      <w:smartTag w:uri="urn:schemas-microsoft-com:office:smarttags" w:element="metricconverter">
        <w:smartTagPr>
          <w:attr w:name="ProductID" w:val="20 мм"/>
        </w:smartTagPr>
        <w:r w:rsidRPr="00E92F59">
          <w:rPr>
            <w:b w:val="0"/>
            <w:sz w:val="28"/>
            <w:szCs w:val="28"/>
          </w:rPr>
          <w:t>20 мм</w:t>
        </w:r>
      </w:smartTag>
      <w:r w:rsidRPr="00E92F59">
        <w:rPr>
          <w:b w:val="0"/>
          <w:sz w:val="28"/>
          <w:szCs w:val="28"/>
        </w:rPr>
        <w:t xml:space="preserve">; в камне – </w:t>
      </w:r>
      <w:smartTag w:uri="urn:schemas-microsoft-com:office:smarttags" w:element="metricconverter">
        <w:smartTagPr>
          <w:attr w:name="ProductID" w:val="22 мм"/>
        </w:smartTagPr>
        <w:r w:rsidRPr="00E92F59">
          <w:rPr>
            <w:b w:val="0"/>
            <w:sz w:val="28"/>
            <w:szCs w:val="28"/>
          </w:rPr>
          <w:t>22 мм</w:t>
        </w:r>
      </w:smartTag>
      <w:r w:rsidRPr="00E92F59">
        <w:rPr>
          <w:b w:val="0"/>
          <w:sz w:val="28"/>
          <w:szCs w:val="28"/>
        </w:rPr>
        <w:t xml:space="preserve">; в стали – </w:t>
      </w:r>
      <w:smartTag w:uri="urn:schemas-microsoft-com:office:smarttags" w:element="metricconverter">
        <w:smartTagPr>
          <w:attr w:name="ProductID" w:val="13 мм"/>
        </w:smartTagPr>
        <w:r w:rsidRPr="00E92F59">
          <w:rPr>
            <w:b w:val="0"/>
            <w:sz w:val="28"/>
            <w:szCs w:val="28"/>
          </w:rPr>
          <w:t>13 мм</w:t>
        </w:r>
      </w:smartTag>
      <w:r w:rsidRPr="00E92F59">
        <w:rPr>
          <w:b w:val="0"/>
          <w:sz w:val="28"/>
          <w:szCs w:val="28"/>
        </w:rPr>
        <w:t xml:space="preserve">; в древесине – </w:t>
      </w:r>
      <w:smartTag w:uri="urn:schemas-microsoft-com:office:smarttags" w:element="metricconverter">
        <w:smartTagPr>
          <w:attr w:name="ProductID" w:val="40 мм"/>
        </w:smartTagPr>
        <w:r w:rsidRPr="00E92F59">
          <w:rPr>
            <w:b w:val="0"/>
            <w:sz w:val="28"/>
            <w:szCs w:val="28"/>
          </w:rPr>
          <w:t>40 мм</w:t>
        </w:r>
      </w:smartTag>
      <w:r w:rsidRPr="00E92F59">
        <w:rPr>
          <w:b w:val="0"/>
          <w:sz w:val="28"/>
          <w:szCs w:val="28"/>
        </w:rPr>
        <w:t>.</w:t>
      </w:r>
      <w:r w:rsidR="003A307E" w:rsidRPr="00E92F59">
        <w:rPr>
          <w:b w:val="0"/>
          <w:sz w:val="28"/>
          <w:szCs w:val="28"/>
        </w:rPr>
        <w:t xml:space="preserve"> </w:t>
      </w:r>
      <w:r w:rsidRPr="00E92F59">
        <w:rPr>
          <w:b w:val="0"/>
          <w:i/>
          <w:iCs/>
          <w:sz w:val="28"/>
          <w:szCs w:val="28"/>
        </w:rPr>
        <w:t>Частота вращения (под нагрузкой):</w:t>
      </w:r>
      <w:r w:rsidRPr="00E92F59">
        <w:rPr>
          <w:b w:val="0"/>
          <w:sz w:val="28"/>
          <w:szCs w:val="28"/>
        </w:rPr>
        <w:t xml:space="preserve"> 0-750 и 0-2200 об./мин.</w:t>
      </w:r>
      <w:r w:rsidR="003A307E" w:rsidRPr="00E92F59">
        <w:rPr>
          <w:b w:val="0"/>
          <w:sz w:val="28"/>
          <w:szCs w:val="28"/>
        </w:rPr>
        <w:t xml:space="preserve"> </w:t>
      </w:r>
      <w:r w:rsidRPr="00E92F59">
        <w:rPr>
          <w:b w:val="0"/>
          <w:i/>
          <w:iCs/>
          <w:sz w:val="28"/>
          <w:szCs w:val="28"/>
        </w:rPr>
        <w:t>Крутящий момент (макс.):</w:t>
      </w:r>
      <w:r w:rsidRPr="00E92F59">
        <w:rPr>
          <w:b w:val="0"/>
          <w:sz w:val="28"/>
          <w:szCs w:val="28"/>
        </w:rPr>
        <w:t xml:space="preserve"> 48 Н*м.</w:t>
      </w:r>
      <w:r w:rsidR="003A307E" w:rsidRPr="00E92F59">
        <w:rPr>
          <w:b w:val="0"/>
          <w:sz w:val="28"/>
          <w:szCs w:val="28"/>
        </w:rPr>
        <w:t xml:space="preserve"> </w:t>
      </w:r>
      <w:r w:rsidRPr="00E92F59">
        <w:rPr>
          <w:b w:val="0"/>
          <w:i/>
          <w:iCs/>
          <w:sz w:val="28"/>
          <w:szCs w:val="28"/>
        </w:rPr>
        <w:t>Патрон:</w:t>
      </w:r>
      <w:r w:rsidRPr="00E92F59">
        <w:rPr>
          <w:b w:val="0"/>
          <w:sz w:val="28"/>
          <w:szCs w:val="28"/>
        </w:rPr>
        <w:t xml:space="preserve"> металлический быстрозажимной одномуфтовый Fixtec; диаметр зажима – 1,5 – </w:t>
      </w:r>
      <w:smartTag w:uri="urn:schemas-microsoft-com:office:smarttags" w:element="metricconverter">
        <w:smartTagPr>
          <w:attr w:name="ProductID" w:val="13,0 мм"/>
        </w:smartTagPr>
        <w:r w:rsidRPr="00E92F59">
          <w:rPr>
            <w:b w:val="0"/>
            <w:sz w:val="28"/>
            <w:szCs w:val="28"/>
          </w:rPr>
          <w:t>13,0 мм</w:t>
        </w:r>
      </w:smartTag>
      <w:r w:rsidRPr="00E92F59">
        <w:rPr>
          <w:b w:val="0"/>
          <w:sz w:val="28"/>
          <w:szCs w:val="28"/>
        </w:rPr>
        <w:t>.</w:t>
      </w:r>
      <w:r w:rsidR="003A307E" w:rsidRPr="00E92F59">
        <w:rPr>
          <w:b w:val="0"/>
          <w:sz w:val="28"/>
          <w:szCs w:val="28"/>
        </w:rPr>
        <w:t xml:space="preserve"> </w:t>
      </w:r>
      <w:r w:rsidRPr="00E92F59">
        <w:rPr>
          <w:b w:val="0"/>
          <w:i/>
          <w:iCs/>
          <w:sz w:val="28"/>
          <w:szCs w:val="28"/>
        </w:rPr>
        <w:t>Вес:</w:t>
      </w:r>
      <w:r w:rsidRPr="00E92F59">
        <w:rPr>
          <w:b w:val="0"/>
          <w:sz w:val="28"/>
          <w:szCs w:val="28"/>
        </w:rPr>
        <w:t xml:space="preserve"> </w:t>
      </w:r>
      <w:smartTag w:uri="urn:schemas-microsoft-com:office:smarttags" w:element="metricconverter">
        <w:smartTagPr>
          <w:attr w:name="ProductID" w:val="2,1 кг"/>
        </w:smartTagPr>
        <w:r w:rsidRPr="00E92F59">
          <w:rPr>
            <w:b w:val="0"/>
            <w:sz w:val="28"/>
            <w:szCs w:val="28"/>
          </w:rPr>
          <w:t>2,1 кг</w:t>
        </w:r>
      </w:smartTag>
      <w:r w:rsidRPr="00E92F59">
        <w:rPr>
          <w:b w:val="0"/>
          <w:sz w:val="28"/>
          <w:szCs w:val="28"/>
        </w:rPr>
        <w:t>.</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i/>
          <w:iCs/>
          <w:sz w:val="28"/>
          <w:szCs w:val="28"/>
        </w:rPr>
        <w:t>Особенности:</w:t>
      </w:r>
      <w:r w:rsidRPr="00E92F59">
        <w:rPr>
          <w:sz w:val="28"/>
          <w:szCs w:val="28"/>
        </w:rPr>
        <w:t xml:space="preserve"> двухскоростной планетарный редуктор; интегрированная металлическая блочная конструкция; реверс; автоматическая блокировка шпинделя; электронная система поддержания постоянной частоты вращения под нагрузкой; съемный патрон; возможность установки шуруповертных насадок и шпиндель; съемный сетевой кабель системы Quik-Lok; съемная задняя рукоятка.</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sz w:val="28"/>
          <w:szCs w:val="28"/>
        </w:rPr>
        <w:t>Торговая марка Milwaukee принадлежит международному концерну Atlas Copco, до недавнего времени известному не только горно-строительным оборудованием, но и электроинструментом, причем даже не профессионального, а промышленного класса. Сейчас марка сменилась – все модели будут носить имя "Milwaukee". К тому же линейка существенно расширилась – добавились 60 новых инструментов.</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b/>
          <w:bCs/>
          <w:sz w:val="28"/>
          <w:szCs w:val="28"/>
        </w:rPr>
        <w:t>Конструкция электродрели:</w:t>
      </w:r>
      <w:r w:rsidRPr="00E92F59">
        <w:rPr>
          <w:sz w:val="28"/>
          <w:szCs w:val="28"/>
        </w:rPr>
        <w:t xml:space="preserve"> особенность дрели – расположенный вертикально двигатель и съемная задняя рукоятка. Без нее длина инструмента сокращается примерно на 30 %. Патрон также можно снять и установить шуруповертную биту непосредственно в шпиндель, тем самым еще больше сократив длину инструмента. В результате подобных манипуляций машиной удобно работать в таких труднодоступных местах, куда "доберутся" разве что угловые дрели. Подобная компоновка – технологическая разработка Atlas Copco, и встречается она только у дрелей Milwaukeeи AEG.</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sz w:val="28"/>
          <w:szCs w:val="28"/>
        </w:rPr>
        <w:t>Модель характеризуется очень высоким крутящим моментом, поэтому ею удобно сверлить отверстия большого диаметра в древесине или размешивать краску.</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sz w:val="28"/>
          <w:szCs w:val="28"/>
        </w:rPr>
        <w:t>При снятой задней рукоятке ее функцию берет на себя корпус двигателя. На первый взгляд кажется, что держать дрель за него неудобно, но это впечатление ошибочно. Благодаря удачной форме верхней части корпуса инструмент лежит в руке, как влитой; а надавить на широкий выключатель легко одним пальцем. Кстати, курки жестко связаны, поэтому неважно, какой из них нажимать.</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sz w:val="28"/>
          <w:szCs w:val="28"/>
        </w:rPr>
        <w:t>Еще одна любопытная деталь – съемный четырехметровый сетевой кабель. Он очень удобен при работе, скажем, на лестнице, когда необходимо пользоваться то одним, то другим инструментом – не надо постоянно бегать включать разные "вилки". Да и хранить инструмент намного удобнее со снятым кабелем.</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sz w:val="28"/>
          <w:szCs w:val="28"/>
        </w:rPr>
        <w:t>Надежность дрели в немалой степени обеспечивается прочной конструкцией. Не только редуктор, а и весь корпус у нее изготовлен из металла, благодаря чему модель выдерживает самые тяжелые внешние нагрузки и зачастую "прощает" некорректное обращение, вроде падений с высоты.</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b/>
          <w:bCs/>
          <w:sz w:val="28"/>
          <w:szCs w:val="28"/>
        </w:rPr>
        <w:t>Регулировки:</w:t>
      </w:r>
      <w:r w:rsidRPr="00E92F59">
        <w:rPr>
          <w:sz w:val="28"/>
          <w:szCs w:val="28"/>
        </w:rPr>
        <w:t xml:space="preserve"> необычная компоновка приводит к нестандартной "дислокации" органов управления. Так, реверс расположен в нижней части корпуса, а переключатель режимов работы – сбоку.</w:t>
      </w:r>
    </w:p>
    <w:p w:rsidR="00ED04FF" w:rsidRPr="00E92F59" w:rsidRDefault="003A307E" w:rsidP="00E92F59">
      <w:pPr>
        <w:pStyle w:val="a4"/>
        <w:spacing w:before="0" w:beforeAutospacing="0" w:after="0" w:afterAutospacing="0" w:line="360" w:lineRule="auto"/>
        <w:ind w:firstLine="709"/>
        <w:jc w:val="both"/>
        <w:rPr>
          <w:sz w:val="28"/>
          <w:szCs w:val="28"/>
        </w:rPr>
      </w:pPr>
      <w:r w:rsidRPr="00E92F59">
        <w:rPr>
          <w:sz w:val="28"/>
          <w:szCs w:val="28"/>
        </w:rPr>
        <w:t>Д</w:t>
      </w:r>
      <w:r w:rsidR="00784ABF" w:rsidRPr="00E92F59">
        <w:rPr>
          <w:sz w:val="28"/>
          <w:szCs w:val="28"/>
        </w:rPr>
        <w:t>рель с очень широкими функциональными возможностями, предназначенная для тяжелой длительной работы. Отличается нетрадиционной компоновкой, благодаря чему удобна как для бурения бетона, так и для закручивания шурупов</w:t>
      </w:r>
      <w:r w:rsidR="007C72DE" w:rsidRPr="00E92F59">
        <w:rPr>
          <w:sz w:val="28"/>
          <w:szCs w:val="28"/>
        </w:rPr>
        <w:t>.</w:t>
      </w:r>
    </w:p>
    <w:p w:rsidR="003A307E" w:rsidRPr="00E92F59" w:rsidRDefault="00784ABF" w:rsidP="00E92F59">
      <w:pPr>
        <w:pStyle w:val="2"/>
        <w:spacing w:line="360" w:lineRule="auto"/>
        <w:ind w:firstLine="709"/>
        <w:jc w:val="both"/>
        <w:rPr>
          <w:b w:val="0"/>
          <w:sz w:val="28"/>
          <w:szCs w:val="28"/>
        </w:rPr>
      </w:pPr>
      <w:r w:rsidRPr="00E92F59">
        <w:rPr>
          <w:b w:val="0"/>
          <w:sz w:val="28"/>
          <w:szCs w:val="28"/>
        </w:rPr>
        <w:t>Felisatti T 555 PRE</w:t>
      </w:r>
      <w:r w:rsidR="003A307E" w:rsidRPr="00E92F59">
        <w:rPr>
          <w:b w:val="0"/>
          <w:sz w:val="28"/>
          <w:szCs w:val="28"/>
        </w:rPr>
        <w:t xml:space="preserve"> </w:t>
      </w:r>
      <w:r w:rsidRPr="00E92F59">
        <w:rPr>
          <w:b w:val="0"/>
          <w:sz w:val="28"/>
          <w:szCs w:val="28"/>
        </w:rPr>
        <w:t>Дрель ударного действия / шуруповерт.</w:t>
      </w:r>
      <w:r w:rsidR="003A307E" w:rsidRPr="00E92F59">
        <w:rPr>
          <w:b w:val="0"/>
          <w:sz w:val="28"/>
          <w:szCs w:val="28"/>
        </w:rPr>
        <w:t xml:space="preserve"> </w:t>
      </w:r>
      <w:r w:rsidRPr="00E92F59">
        <w:rPr>
          <w:b w:val="0"/>
          <w:i/>
          <w:iCs/>
          <w:sz w:val="28"/>
          <w:szCs w:val="28"/>
        </w:rPr>
        <w:t>Тип инструмента:</w:t>
      </w:r>
      <w:r w:rsidRPr="00E92F59">
        <w:rPr>
          <w:b w:val="0"/>
          <w:sz w:val="28"/>
          <w:szCs w:val="28"/>
        </w:rPr>
        <w:t xml:space="preserve"> профессиональный.</w:t>
      </w:r>
      <w:r w:rsidR="003A307E" w:rsidRPr="00E92F59">
        <w:rPr>
          <w:b w:val="0"/>
          <w:sz w:val="28"/>
          <w:szCs w:val="28"/>
        </w:rPr>
        <w:t xml:space="preserve"> </w:t>
      </w:r>
      <w:r w:rsidRPr="00E92F59">
        <w:rPr>
          <w:b w:val="0"/>
          <w:i/>
          <w:iCs/>
          <w:sz w:val="28"/>
          <w:szCs w:val="28"/>
        </w:rPr>
        <w:t>Режим работы:</w:t>
      </w:r>
      <w:r w:rsidRPr="00E92F59">
        <w:rPr>
          <w:b w:val="0"/>
          <w:sz w:val="28"/>
          <w:szCs w:val="28"/>
        </w:rPr>
        <w:t xml:space="preserve"> сверление и сверление с ударом.</w:t>
      </w:r>
      <w:r w:rsidR="003A307E" w:rsidRPr="00E92F59">
        <w:rPr>
          <w:b w:val="0"/>
          <w:sz w:val="28"/>
          <w:szCs w:val="28"/>
        </w:rPr>
        <w:t xml:space="preserve"> </w:t>
      </w:r>
      <w:r w:rsidRPr="00E92F59">
        <w:rPr>
          <w:b w:val="0"/>
          <w:i/>
          <w:iCs/>
          <w:sz w:val="28"/>
          <w:szCs w:val="28"/>
        </w:rPr>
        <w:t>Потребляемая мощность:</w:t>
      </w:r>
      <w:r w:rsidR="0048445F" w:rsidRPr="00E92F59">
        <w:rPr>
          <w:b w:val="0"/>
          <w:sz w:val="28"/>
          <w:szCs w:val="28"/>
        </w:rPr>
        <w:t xml:space="preserve"> 55</w:t>
      </w:r>
      <w:r w:rsidRPr="00E92F59">
        <w:rPr>
          <w:b w:val="0"/>
          <w:sz w:val="28"/>
          <w:szCs w:val="28"/>
        </w:rPr>
        <w:t>0 Вт.</w:t>
      </w:r>
      <w:r w:rsidR="003A307E" w:rsidRPr="00E92F59">
        <w:rPr>
          <w:b w:val="0"/>
          <w:sz w:val="28"/>
          <w:szCs w:val="28"/>
        </w:rPr>
        <w:t xml:space="preserve"> </w:t>
      </w:r>
      <w:r w:rsidRPr="00E92F59">
        <w:rPr>
          <w:b w:val="0"/>
          <w:i/>
          <w:iCs/>
          <w:sz w:val="28"/>
          <w:szCs w:val="28"/>
        </w:rPr>
        <w:t>Диаметр сверления (макс.):</w:t>
      </w:r>
      <w:r w:rsidRPr="00E92F59">
        <w:rPr>
          <w:b w:val="0"/>
          <w:sz w:val="28"/>
          <w:szCs w:val="28"/>
        </w:rPr>
        <w:t xml:space="preserve"> в бетоне – </w:t>
      </w:r>
      <w:smartTag w:uri="urn:schemas-microsoft-com:office:smarttags" w:element="metricconverter">
        <w:smartTagPr>
          <w:attr w:name="ProductID" w:val="15 мм"/>
        </w:smartTagPr>
        <w:r w:rsidRPr="00E92F59">
          <w:rPr>
            <w:b w:val="0"/>
            <w:sz w:val="28"/>
            <w:szCs w:val="28"/>
          </w:rPr>
          <w:t>15 мм</w:t>
        </w:r>
      </w:smartTag>
      <w:r w:rsidRPr="00E92F59">
        <w:rPr>
          <w:b w:val="0"/>
          <w:sz w:val="28"/>
          <w:szCs w:val="28"/>
        </w:rPr>
        <w:t xml:space="preserve">; в металле - 13мм; в древесине – </w:t>
      </w:r>
      <w:smartTag w:uri="urn:schemas-microsoft-com:office:smarttags" w:element="metricconverter">
        <w:smartTagPr>
          <w:attr w:name="ProductID" w:val="25 мм"/>
        </w:smartTagPr>
        <w:r w:rsidRPr="00E92F59">
          <w:rPr>
            <w:b w:val="0"/>
            <w:sz w:val="28"/>
            <w:szCs w:val="28"/>
          </w:rPr>
          <w:t>25 мм</w:t>
        </w:r>
      </w:smartTag>
      <w:r w:rsidRPr="00E92F59">
        <w:rPr>
          <w:b w:val="0"/>
          <w:sz w:val="28"/>
          <w:szCs w:val="28"/>
        </w:rPr>
        <w:t>.</w:t>
      </w:r>
      <w:r w:rsidR="003A307E" w:rsidRPr="00E92F59">
        <w:rPr>
          <w:b w:val="0"/>
          <w:sz w:val="28"/>
          <w:szCs w:val="28"/>
        </w:rPr>
        <w:t xml:space="preserve"> </w:t>
      </w:r>
      <w:r w:rsidRPr="00E92F59">
        <w:rPr>
          <w:b w:val="0"/>
          <w:i/>
          <w:iCs/>
          <w:sz w:val="28"/>
          <w:szCs w:val="28"/>
        </w:rPr>
        <w:t>Частота вращения (под нагрузкой):</w:t>
      </w:r>
      <w:r w:rsidRPr="00E92F59">
        <w:rPr>
          <w:b w:val="0"/>
          <w:sz w:val="28"/>
          <w:szCs w:val="28"/>
        </w:rPr>
        <w:t xml:space="preserve"> 0-3000 об./мин.</w:t>
      </w:r>
      <w:r w:rsidR="003A307E" w:rsidRPr="00E92F59">
        <w:rPr>
          <w:b w:val="0"/>
          <w:sz w:val="28"/>
          <w:szCs w:val="28"/>
        </w:rPr>
        <w:t xml:space="preserve"> </w:t>
      </w:r>
      <w:r w:rsidRPr="00E92F59">
        <w:rPr>
          <w:b w:val="0"/>
          <w:i/>
          <w:iCs/>
          <w:sz w:val="28"/>
          <w:szCs w:val="28"/>
        </w:rPr>
        <w:t>Частота ударов (макс.):</w:t>
      </w:r>
      <w:r w:rsidRPr="00E92F59">
        <w:rPr>
          <w:b w:val="0"/>
          <w:sz w:val="28"/>
          <w:szCs w:val="28"/>
        </w:rPr>
        <w:t xml:space="preserve"> 54000 удар/мин.</w:t>
      </w:r>
      <w:r w:rsidR="003A307E" w:rsidRPr="00E92F59">
        <w:rPr>
          <w:b w:val="0"/>
          <w:sz w:val="28"/>
          <w:szCs w:val="28"/>
        </w:rPr>
        <w:t xml:space="preserve"> </w:t>
      </w:r>
      <w:r w:rsidRPr="00E92F59">
        <w:rPr>
          <w:b w:val="0"/>
          <w:i/>
          <w:iCs/>
          <w:sz w:val="28"/>
          <w:szCs w:val="28"/>
        </w:rPr>
        <w:t>Патрон:</w:t>
      </w:r>
      <w:r w:rsidRPr="00E92F59">
        <w:rPr>
          <w:b w:val="0"/>
          <w:sz w:val="28"/>
          <w:szCs w:val="28"/>
        </w:rPr>
        <w:t xml:space="preserve"> зажимаемый ключом; диаметр зажима – 1,0 – </w:t>
      </w:r>
      <w:smartTag w:uri="urn:schemas-microsoft-com:office:smarttags" w:element="metricconverter">
        <w:smartTagPr>
          <w:attr w:name="ProductID" w:val="13,0 мм"/>
        </w:smartTagPr>
        <w:r w:rsidRPr="00E92F59">
          <w:rPr>
            <w:b w:val="0"/>
            <w:sz w:val="28"/>
            <w:szCs w:val="28"/>
          </w:rPr>
          <w:t>13,0 мм</w:t>
        </w:r>
      </w:smartTag>
      <w:r w:rsidRPr="00E92F59">
        <w:rPr>
          <w:b w:val="0"/>
          <w:sz w:val="28"/>
          <w:szCs w:val="28"/>
        </w:rPr>
        <w:t>.</w:t>
      </w:r>
      <w:r w:rsidR="003A307E" w:rsidRPr="00E92F59">
        <w:rPr>
          <w:b w:val="0"/>
          <w:sz w:val="28"/>
          <w:szCs w:val="28"/>
        </w:rPr>
        <w:t xml:space="preserve"> </w:t>
      </w:r>
      <w:r w:rsidRPr="00E92F59">
        <w:rPr>
          <w:b w:val="0"/>
          <w:i/>
          <w:iCs/>
          <w:sz w:val="28"/>
          <w:szCs w:val="28"/>
        </w:rPr>
        <w:t>Вес:</w:t>
      </w:r>
      <w:r w:rsidRPr="00E92F59">
        <w:rPr>
          <w:b w:val="0"/>
          <w:sz w:val="28"/>
          <w:szCs w:val="28"/>
        </w:rPr>
        <w:t xml:space="preserve"> </w:t>
      </w:r>
      <w:smartTag w:uri="urn:schemas-microsoft-com:office:smarttags" w:element="metricconverter">
        <w:smartTagPr>
          <w:attr w:name="ProductID" w:val="1,2 кг"/>
        </w:smartTagPr>
        <w:r w:rsidRPr="00E92F59">
          <w:rPr>
            <w:b w:val="0"/>
            <w:sz w:val="28"/>
            <w:szCs w:val="28"/>
          </w:rPr>
          <w:t>1,2 кг</w:t>
        </w:r>
      </w:smartTag>
      <w:r w:rsidRPr="00E92F59">
        <w:rPr>
          <w:b w:val="0"/>
          <w:sz w:val="28"/>
          <w:szCs w:val="28"/>
        </w:rPr>
        <w:t>.</w:t>
      </w:r>
      <w:r w:rsidR="003A307E" w:rsidRPr="00E92F59">
        <w:rPr>
          <w:b w:val="0"/>
          <w:sz w:val="28"/>
          <w:szCs w:val="28"/>
        </w:rPr>
        <w:t xml:space="preserve"> </w:t>
      </w:r>
    </w:p>
    <w:p w:rsidR="00784ABF" w:rsidRPr="00E92F59" w:rsidRDefault="00784ABF" w:rsidP="00E92F59">
      <w:pPr>
        <w:pStyle w:val="2"/>
        <w:spacing w:line="360" w:lineRule="auto"/>
        <w:ind w:firstLine="709"/>
        <w:jc w:val="both"/>
        <w:rPr>
          <w:b w:val="0"/>
          <w:sz w:val="28"/>
          <w:szCs w:val="28"/>
        </w:rPr>
      </w:pPr>
      <w:r w:rsidRPr="00E92F59">
        <w:rPr>
          <w:b w:val="0"/>
          <w:i/>
          <w:iCs/>
          <w:sz w:val="28"/>
          <w:szCs w:val="28"/>
        </w:rPr>
        <w:t>Особенности:</w:t>
      </w:r>
      <w:r w:rsidRPr="00E92F59">
        <w:rPr>
          <w:b w:val="0"/>
          <w:sz w:val="28"/>
          <w:szCs w:val="28"/>
        </w:rPr>
        <w:t xml:space="preserve"> предварительная установка частоты вращения; реверс.</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bCs/>
          <w:sz w:val="28"/>
          <w:szCs w:val="28"/>
        </w:rPr>
        <w:t>Конструкция электродрели:</w:t>
      </w:r>
      <w:r w:rsidRPr="00E92F59">
        <w:rPr>
          <w:sz w:val="28"/>
          <w:szCs w:val="28"/>
        </w:rPr>
        <w:t xml:space="preserve"> электродрель Felisatti интересна, прежде всего, своими компактными размерами и небольшим весом – это один из самых легких инструментов в своем классе. Благодаря данным качествам 555-й моделью можно длительное время работать даже в стесненных условиях. Причем мощности вполне достаточно для легкого сверления бетонных стен.</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sz w:val="28"/>
          <w:szCs w:val="28"/>
        </w:rPr>
        <w:t>В базовой комплектации машина оснащена обычным патроном, зажимаемым ключом. Быстрозажимная "версия" поставляется по заказу.</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bCs/>
          <w:sz w:val="28"/>
          <w:szCs w:val="28"/>
        </w:rPr>
        <w:t>Регулировки:</w:t>
      </w:r>
      <w:r w:rsidRPr="00E92F59">
        <w:rPr>
          <w:sz w:val="28"/>
          <w:szCs w:val="28"/>
        </w:rPr>
        <w:t xml:space="preserve"> органы управления "классические" - колесико для установки оборотов вмонтировано в курок, над которым расположен рычажок реверса. Режим выбирают переключателем, размещенным над редуктором.</w:t>
      </w:r>
    </w:p>
    <w:p w:rsidR="00E9751B" w:rsidRPr="00E92F59" w:rsidRDefault="00784ABF" w:rsidP="00E92F59">
      <w:pPr>
        <w:pStyle w:val="a4"/>
        <w:spacing w:before="0" w:beforeAutospacing="0" w:after="0" w:afterAutospacing="0" w:line="360" w:lineRule="auto"/>
        <w:ind w:firstLine="709"/>
        <w:jc w:val="both"/>
        <w:rPr>
          <w:sz w:val="28"/>
          <w:szCs w:val="28"/>
        </w:rPr>
      </w:pPr>
      <w:r w:rsidRPr="00E92F59">
        <w:rPr>
          <w:bCs/>
          <w:sz w:val="28"/>
          <w:szCs w:val="28"/>
        </w:rPr>
        <w:t>Резюме:</w:t>
      </w:r>
      <w:r w:rsidRPr="00E92F59">
        <w:rPr>
          <w:sz w:val="28"/>
          <w:szCs w:val="28"/>
        </w:rPr>
        <w:t xml:space="preserve"> легкий, компактный и удобный инструмент. Незаменим при работах на высоте или в труднодоступных местах. Кроме того, надежность модели позволяет использовать ее в течение всего рабочего дня практически без перерывов.</w:t>
      </w:r>
      <w:r w:rsidR="00E9751B" w:rsidRPr="00E92F59">
        <w:rPr>
          <w:sz w:val="28"/>
          <w:szCs w:val="28"/>
        </w:rPr>
        <w:t xml:space="preserve"> </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sz w:val="28"/>
          <w:szCs w:val="28"/>
        </w:rPr>
        <w:t>Kress 750 HTC</w:t>
      </w:r>
      <w:r w:rsidR="003A307E" w:rsidRPr="00E92F59">
        <w:rPr>
          <w:sz w:val="28"/>
          <w:szCs w:val="28"/>
        </w:rPr>
        <w:t xml:space="preserve"> </w:t>
      </w:r>
      <w:r w:rsidRPr="00E92F59">
        <w:rPr>
          <w:sz w:val="28"/>
          <w:szCs w:val="28"/>
        </w:rPr>
        <w:t>Дрель / миксер / шуруповерт.</w:t>
      </w:r>
      <w:r w:rsidR="00E92F59">
        <w:rPr>
          <w:sz w:val="28"/>
          <w:szCs w:val="28"/>
        </w:rPr>
        <w:t xml:space="preserve"> </w:t>
      </w:r>
      <w:r w:rsidRPr="00E92F59">
        <w:rPr>
          <w:i/>
          <w:iCs/>
          <w:sz w:val="28"/>
          <w:szCs w:val="28"/>
        </w:rPr>
        <w:t>Тип инструмента:</w:t>
      </w:r>
      <w:r w:rsidRPr="00E92F59">
        <w:rPr>
          <w:sz w:val="28"/>
          <w:szCs w:val="28"/>
        </w:rPr>
        <w:t xml:space="preserve"> профессиональный.</w:t>
      </w:r>
      <w:r w:rsidR="00E9751B" w:rsidRPr="00E92F59">
        <w:rPr>
          <w:sz w:val="28"/>
          <w:szCs w:val="28"/>
        </w:rPr>
        <w:t xml:space="preserve"> </w:t>
      </w:r>
      <w:r w:rsidRPr="00E92F59">
        <w:rPr>
          <w:i/>
          <w:iCs/>
          <w:sz w:val="28"/>
          <w:szCs w:val="28"/>
        </w:rPr>
        <w:t>Режим работы:</w:t>
      </w:r>
      <w:r w:rsidRPr="00E92F59">
        <w:rPr>
          <w:sz w:val="28"/>
          <w:szCs w:val="28"/>
        </w:rPr>
        <w:t xml:space="preserve"> сверление.</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bCs/>
          <w:sz w:val="28"/>
          <w:szCs w:val="28"/>
        </w:rPr>
        <w:t>Технические параметры</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i/>
          <w:iCs/>
          <w:sz w:val="28"/>
          <w:szCs w:val="28"/>
        </w:rPr>
        <w:t>Потребляемая мощность:</w:t>
      </w:r>
      <w:r w:rsidR="0048445F" w:rsidRPr="00E92F59">
        <w:rPr>
          <w:sz w:val="28"/>
          <w:szCs w:val="28"/>
        </w:rPr>
        <w:t xml:space="preserve"> 70</w:t>
      </w:r>
      <w:r w:rsidRPr="00E92F59">
        <w:rPr>
          <w:sz w:val="28"/>
          <w:szCs w:val="28"/>
        </w:rPr>
        <w:t>0 Вт.</w:t>
      </w:r>
      <w:r w:rsidR="003A307E" w:rsidRPr="00E92F59">
        <w:rPr>
          <w:sz w:val="28"/>
          <w:szCs w:val="28"/>
        </w:rPr>
        <w:t xml:space="preserve"> </w:t>
      </w:r>
      <w:r w:rsidRPr="00E92F59">
        <w:rPr>
          <w:i/>
          <w:iCs/>
          <w:sz w:val="28"/>
          <w:szCs w:val="28"/>
        </w:rPr>
        <w:t>Диаметр сверления (макс.):</w:t>
      </w:r>
      <w:r w:rsidRPr="00E92F59">
        <w:rPr>
          <w:sz w:val="28"/>
          <w:szCs w:val="28"/>
        </w:rPr>
        <w:t xml:space="preserve"> в стали - </w:t>
      </w:r>
      <w:smartTag w:uri="urn:schemas-microsoft-com:office:smarttags" w:element="metricconverter">
        <w:smartTagPr>
          <w:attr w:name="ProductID" w:val="16 мм"/>
        </w:smartTagPr>
        <w:r w:rsidRPr="00E92F59">
          <w:rPr>
            <w:sz w:val="28"/>
            <w:szCs w:val="28"/>
          </w:rPr>
          <w:t>16 мм</w:t>
        </w:r>
      </w:smartTag>
      <w:r w:rsidRPr="00E92F59">
        <w:rPr>
          <w:sz w:val="28"/>
          <w:szCs w:val="28"/>
        </w:rPr>
        <w:t xml:space="preserve">; в древесине – </w:t>
      </w:r>
      <w:smartTag w:uri="urn:schemas-microsoft-com:office:smarttags" w:element="metricconverter">
        <w:smartTagPr>
          <w:attr w:name="ProductID" w:val="70 мм"/>
        </w:smartTagPr>
        <w:r w:rsidRPr="00E92F59">
          <w:rPr>
            <w:sz w:val="28"/>
            <w:szCs w:val="28"/>
          </w:rPr>
          <w:t>70 мм</w:t>
        </w:r>
      </w:smartTag>
      <w:r w:rsidRPr="00E92F59">
        <w:rPr>
          <w:sz w:val="28"/>
          <w:szCs w:val="28"/>
        </w:rPr>
        <w:t>.</w:t>
      </w:r>
      <w:r w:rsidR="003A307E" w:rsidRPr="00E92F59">
        <w:rPr>
          <w:sz w:val="28"/>
          <w:szCs w:val="28"/>
        </w:rPr>
        <w:t xml:space="preserve"> </w:t>
      </w:r>
      <w:r w:rsidRPr="00E92F59">
        <w:rPr>
          <w:i/>
          <w:iCs/>
          <w:sz w:val="28"/>
          <w:szCs w:val="28"/>
        </w:rPr>
        <w:t>Частота вращения:</w:t>
      </w:r>
      <w:r w:rsidRPr="00E92F59">
        <w:rPr>
          <w:sz w:val="28"/>
          <w:szCs w:val="28"/>
        </w:rPr>
        <w:t xml:space="preserve"> 80-530 об./мин.</w:t>
      </w:r>
      <w:r w:rsidR="003A307E" w:rsidRPr="00E92F59">
        <w:rPr>
          <w:sz w:val="28"/>
          <w:szCs w:val="28"/>
        </w:rPr>
        <w:t xml:space="preserve"> </w:t>
      </w:r>
      <w:r w:rsidRPr="00E92F59">
        <w:rPr>
          <w:i/>
          <w:iCs/>
          <w:sz w:val="28"/>
          <w:szCs w:val="28"/>
        </w:rPr>
        <w:t>Крутящий момент (макс.):</w:t>
      </w:r>
      <w:r w:rsidRPr="00E92F59">
        <w:rPr>
          <w:sz w:val="28"/>
          <w:szCs w:val="28"/>
        </w:rPr>
        <w:t xml:space="preserve"> 50 Н*м.</w:t>
      </w:r>
      <w:r w:rsidR="003A307E" w:rsidRPr="00E92F59">
        <w:rPr>
          <w:sz w:val="28"/>
          <w:szCs w:val="28"/>
        </w:rPr>
        <w:t xml:space="preserve"> </w:t>
      </w:r>
      <w:r w:rsidRPr="00E92F59">
        <w:rPr>
          <w:i/>
          <w:iCs/>
          <w:sz w:val="28"/>
          <w:szCs w:val="28"/>
        </w:rPr>
        <w:t>Патрон:</w:t>
      </w:r>
      <w:r w:rsidRPr="00E92F59">
        <w:rPr>
          <w:sz w:val="28"/>
          <w:szCs w:val="28"/>
        </w:rPr>
        <w:t xml:space="preserve"> зажимаемый ключом; диаметр зажима (макс.) – </w:t>
      </w:r>
      <w:smartTag w:uri="urn:schemas-microsoft-com:office:smarttags" w:element="metricconverter">
        <w:smartTagPr>
          <w:attr w:name="ProductID" w:val="13,0 мм"/>
        </w:smartTagPr>
        <w:r w:rsidRPr="00E92F59">
          <w:rPr>
            <w:sz w:val="28"/>
            <w:szCs w:val="28"/>
          </w:rPr>
          <w:t>13,0 мм</w:t>
        </w:r>
      </w:smartTag>
      <w:r w:rsidRPr="00E92F59">
        <w:rPr>
          <w:sz w:val="28"/>
          <w:szCs w:val="28"/>
        </w:rPr>
        <w:t>.</w:t>
      </w:r>
      <w:r w:rsidR="003A307E" w:rsidRPr="00E92F59">
        <w:rPr>
          <w:sz w:val="28"/>
          <w:szCs w:val="28"/>
        </w:rPr>
        <w:t xml:space="preserve"> </w:t>
      </w:r>
      <w:r w:rsidRPr="00E92F59">
        <w:rPr>
          <w:i/>
          <w:iCs/>
          <w:sz w:val="28"/>
          <w:szCs w:val="28"/>
        </w:rPr>
        <w:t>Вес:</w:t>
      </w:r>
      <w:r w:rsidRPr="00E92F59">
        <w:rPr>
          <w:sz w:val="28"/>
          <w:szCs w:val="28"/>
        </w:rPr>
        <w:t xml:space="preserve"> </w:t>
      </w:r>
      <w:smartTag w:uri="urn:schemas-microsoft-com:office:smarttags" w:element="metricconverter">
        <w:smartTagPr>
          <w:attr w:name="ProductID" w:val="2,24 кг"/>
        </w:smartTagPr>
        <w:r w:rsidRPr="00E92F59">
          <w:rPr>
            <w:sz w:val="28"/>
            <w:szCs w:val="28"/>
          </w:rPr>
          <w:t>2,24 кг</w:t>
        </w:r>
      </w:smartTag>
      <w:r w:rsidRPr="00E92F59">
        <w:rPr>
          <w:sz w:val="28"/>
          <w:szCs w:val="28"/>
        </w:rPr>
        <w:t>.</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i/>
          <w:iCs/>
          <w:sz w:val="28"/>
          <w:szCs w:val="28"/>
        </w:rPr>
        <w:t>Особенности:</w:t>
      </w:r>
      <w:r w:rsidRPr="00E92F59">
        <w:rPr>
          <w:sz w:val="28"/>
          <w:szCs w:val="28"/>
        </w:rPr>
        <w:t xml:space="preserve"> высокий крутящий момент; предварительная установка частоты вращения; электронная система поддержки постоянной частоты вращения под нагрузкой; реверс; поворотный щеткодержатель; удлиненная дополнительная рукоятка; съемный сетевой кабель с замком QuiXS; резиновая накладка на тыльной стороне основной рукоятки.</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b/>
          <w:bCs/>
          <w:sz w:val="28"/>
          <w:szCs w:val="28"/>
        </w:rPr>
        <w:t>Конструкция электродрели:</w:t>
      </w:r>
      <w:r w:rsidRPr="00E92F59">
        <w:rPr>
          <w:sz w:val="28"/>
          <w:szCs w:val="28"/>
        </w:rPr>
        <w:t xml:space="preserve"> Kress 750 HTC – дрель "особого назначения". Она отличается очень низкими оборотами (530 об./мин – значение, характерное для самых простых аккумуляторных шуруповертов бытового класса). В то же время у представленной модели очень высокий крутящий момент. Впечатляют и максимальные диаметры сверления в древесине и металле.</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sz w:val="28"/>
          <w:szCs w:val="28"/>
        </w:rPr>
        <w:t>Перечисленные особенности дают понять, что дрель предназначена для сверления отверстий большого диаметра или же для размешивания краски и строительных растворов. Характерный признак таких инструментов – очень длинная дополнительная рукоятка: будь она обычной, машина неминуемо вырвалась бы из рук. Для усиления эффективности сверления или перемешивания модель снабжена электронной схемой, поддерживающей постоянную частоту вращения независимо от нагрузки.</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sz w:val="28"/>
          <w:szCs w:val="28"/>
        </w:rPr>
        <w:t>Патрон – металлический ключевой. Впрочем, никакой другой здесь бы не подошел. Ведь его главная особенность – очень высокое зажимное усилие, недоступное быстрозажимным аналогам. В результате сверло или насадка-миксер не проворачиваются в патроне.</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sz w:val="28"/>
          <w:szCs w:val="28"/>
        </w:rPr>
        <w:t>Наличие реверса позволяет применять 750 HTC и для закручивания шурупов, в том числе очень большого диаметра. А вот для "бурильных" работ эта модель не подходит, поскольку лишена режима ударного сверления.</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sz w:val="28"/>
          <w:szCs w:val="28"/>
        </w:rPr>
        <w:t>Интересная особенность – съемный сетевой кабель QuiXS. Основных преимуществ у него два: удобнее хранить и намного проще ремонтировать в случае повреждения шнура (разбирать дрель не надо – достаточно купить и подключить новый кабель). Система QuiXS особенно понравится тем, кому приходится пользоваться сразу несколькими инструментами Kress - достаточно протянуть один провод и подключать к нему разные машины по мере необходимости.</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sz w:val="28"/>
          <w:szCs w:val="28"/>
        </w:rPr>
        <w:t>Модель отличается хорошей эргономикой. Основная рукоятка у нее снабжена широкой эластичной накладкой, не дающей дрели выскользнуть. Выключатель настолько широкий, что нажимать его удобно даже в перчатках.</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b/>
          <w:bCs/>
          <w:sz w:val="28"/>
          <w:szCs w:val="28"/>
        </w:rPr>
        <w:t>Регулировки:</w:t>
      </w:r>
      <w:r w:rsidRPr="00E92F59">
        <w:rPr>
          <w:sz w:val="28"/>
          <w:szCs w:val="28"/>
        </w:rPr>
        <w:t xml:space="preserve"> переключатель реверса – "кольцевой", объединенный в один блок с поворотным щеткодержателем. Он расположен очень удобно – в корпусе над основной рукояткой, поэтому для смены направления вращения достаточно одного движения пальца.</w:t>
      </w:r>
    </w:p>
    <w:p w:rsidR="00784ABF" w:rsidRPr="00E92F59" w:rsidRDefault="00784ABF" w:rsidP="00E92F59">
      <w:pPr>
        <w:pStyle w:val="a4"/>
        <w:spacing w:before="0" w:beforeAutospacing="0" w:after="0" w:afterAutospacing="0" w:line="360" w:lineRule="auto"/>
        <w:ind w:firstLine="709"/>
        <w:jc w:val="both"/>
        <w:rPr>
          <w:sz w:val="28"/>
          <w:szCs w:val="28"/>
        </w:rPr>
      </w:pPr>
      <w:r w:rsidRPr="00E92F59">
        <w:rPr>
          <w:sz w:val="28"/>
          <w:szCs w:val="28"/>
        </w:rPr>
        <w:t>Обороты регулируют курком со встроенным в него колесиком.</w:t>
      </w:r>
      <w:r w:rsidR="000D7471" w:rsidRPr="00E92F59">
        <w:rPr>
          <w:sz w:val="28"/>
          <w:szCs w:val="28"/>
        </w:rPr>
        <w:t xml:space="preserve"> </w:t>
      </w:r>
      <w:r w:rsidRPr="00E92F59">
        <w:rPr>
          <w:sz w:val="28"/>
          <w:szCs w:val="28"/>
        </w:rPr>
        <w:t>Kress 750 HTC – специализированный инструмент для сверления отверстий особо большого диаметра, а также для перемешивания красок, растворов и т. д.</w:t>
      </w:r>
    </w:p>
    <w:p w:rsidR="008F1B02" w:rsidRPr="00E92F59" w:rsidRDefault="008F1B02" w:rsidP="00E92F59">
      <w:pPr>
        <w:spacing w:line="360" w:lineRule="auto"/>
        <w:ind w:firstLine="709"/>
        <w:jc w:val="both"/>
        <w:rPr>
          <w:bCs/>
          <w:sz w:val="28"/>
          <w:szCs w:val="28"/>
        </w:rPr>
      </w:pPr>
    </w:p>
    <w:p w:rsidR="0012298E" w:rsidRPr="00E92F59" w:rsidRDefault="00E92F59" w:rsidP="00E92F59">
      <w:pPr>
        <w:spacing w:line="360" w:lineRule="auto"/>
        <w:ind w:firstLine="709"/>
        <w:jc w:val="center"/>
        <w:rPr>
          <w:b/>
          <w:bCs/>
          <w:sz w:val="28"/>
          <w:szCs w:val="28"/>
        </w:rPr>
      </w:pPr>
      <w:r>
        <w:rPr>
          <w:bCs/>
          <w:sz w:val="28"/>
          <w:szCs w:val="28"/>
        </w:rPr>
        <w:br w:type="page"/>
      </w:r>
      <w:r w:rsidR="0012298E" w:rsidRPr="00E92F59">
        <w:rPr>
          <w:b/>
          <w:bCs/>
          <w:sz w:val="28"/>
          <w:szCs w:val="28"/>
        </w:rPr>
        <w:t>4</w:t>
      </w:r>
      <w:r w:rsidRPr="00E92F59">
        <w:rPr>
          <w:b/>
          <w:bCs/>
          <w:sz w:val="28"/>
          <w:szCs w:val="28"/>
          <w:lang w:val="uk-UA"/>
        </w:rPr>
        <w:t>.</w:t>
      </w:r>
      <w:r w:rsidR="0012298E" w:rsidRPr="00E92F59">
        <w:rPr>
          <w:b/>
          <w:bCs/>
          <w:sz w:val="28"/>
          <w:szCs w:val="28"/>
        </w:rPr>
        <w:t xml:space="preserve"> АНАЛИЗ ПОКАЗ</w:t>
      </w:r>
      <w:r w:rsidR="001F4299" w:rsidRPr="00E92F59">
        <w:rPr>
          <w:b/>
          <w:bCs/>
          <w:sz w:val="28"/>
          <w:szCs w:val="28"/>
        </w:rPr>
        <w:t>АТЕЛЕЙ АССОРТИМ</w:t>
      </w:r>
      <w:r w:rsidR="00492BEA" w:rsidRPr="00E92F59">
        <w:rPr>
          <w:b/>
          <w:bCs/>
          <w:sz w:val="28"/>
          <w:szCs w:val="28"/>
        </w:rPr>
        <w:t>Е</w:t>
      </w:r>
      <w:r w:rsidR="001F4299" w:rsidRPr="00E92F59">
        <w:rPr>
          <w:b/>
          <w:bCs/>
          <w:sz w:val="28"/>
          <w:szCs w:val="28"/>
        </w:rPr>
        <w:t>НТА ЭЛЕКТРОДРЕЛЕЙ</w:t>
      </w:r>
    </w:p>
    <w:p w:rsidR="0012298E" w:rsidRPr="00E92F59" w:rsidRDefault="0012298E" w:rsidP="00E92F59">
      <w:pPr>
        <w:spacing w:line="360" w:lineRule="auto"/>
        <w:ind w:firstLine="709"/>
        <w:jc w:val="both"/>
        <w:rPr>
          <w:b/>
          <w:bCs/>
          <w:sz w:val="28"/>
          <w:szCs w:val="28"/>
        </w:rPr>
      </w:pPr>
    </w:p>
    <w:p w:rsidR="002854C2" w:rsidRDefault="002854C2" w:rsidP="00E92F59">
      <w:pPr>
        <w:shd w:val="clear" w:color="auto" w:fill="FFFFFF"/>
        <w:spacing w:line="360" w:lineRule="auto"/>
        <w:ind w:firstLine="709"/>
        <w:jc w:val="center"/>
        <w:rPr>
          <w:b/>
          <w:sz w:val="28"/>
          <w:szCs w:val="28"/>
          <w:lang w:val="uk-UA"/>
        </w:rPr>
      </w:pPr>
      <w:r w:rsidRPr="00E92F59">
        <w:rPr>
          <w:b/>
          <w:sz w:val="28"/>
          <w:szCs w:val="28"/>
        </w:rPr>
        <w:t xml:space="preserve">4.1 </w:t>
      </w:r>
      <w:r w:rsidR="00455F3B" w:rsidRPr="00E92F59">
        <w:rPr>
          <w:b/>
          <w:sz w:val="28"/>
          <w:szCs w:val="28"/>
        </w:rPr>
        <w:t>Структура ассортимента</w:t>
      </w:r>
    </w:p>
    <w:p w:rsidR="00E92F59" w:rsidRPr="00E92F59" w:rsidRDefault="00E92F59" w:rsidP="00E92F59">
      <w:pPr>
        <w:shd w:val="clear" w:color="auto" w:fill="FFFFFF"/>
        <w:spacing w:line="360" w:lineRule="auto"/>
        <w:ind w:firstLine="709"/>
        <w:jc w:val="center"/>
        <w:rPr>
          <w:b/>
          <w:sz w:val="28"/>
          <w:szCs w:val="28"/>
          <w:lang w:val="uk-UA"/>
        </w:rPr>
      </w:pPr>
    </w:p>
    <w:p w:rsidR="00455F3B" w:rsidRPr="00E92F59" w:rsidRDefault="00455F3B" w:rsidP="00E92F59">
      <w:pPr>
        <w:spacing w:line="360" w:lineRule="auto"/>
        <w:ind w:firstLine="709"/>
        <w:jc w:val="both"/>
        <w:rPr>
          <w:sz w:val="28"/>
          <w:szCs w:val="28"/>
        </w:rPr>
      </w:pPr>
      <w:r w:rsidRPr="00E92F59">
        <w:rPr>
          <w:sz w:val="28"/>
          <w:szCs w:val="28"/>
        </w:rPr>
        <w:t xml:space="preserve">Ассортимент товара – это подбор товаров разных видов и разновидностей, предназначенный, прежде всего, для удовлетворения потребностей потребителей. По местонахождению ассортимент товара классифицируют: </w:t>
      </w:r>
    </w:p>
    <w:p w:rsidR="00455F3B" w:rsidRPr="00E92F59" w:rsidRDefault="00455F3B" w:rsidP="00E92F59">
      <w:pPr>
        <w:spacing w:line="360" w:lineRule="auto"/>
        <w:ind w:firstLine="709"/>
        <w:jc w:val="both"/>
        <w:rPr>
          <w:sz w:val="28"/>
          <w:szCs w:val="28"/>
        </w:rPr>
      </w:pPr>
      <w:r w:rsidRPr="00E92F59">
        <w:rPr>
          <w:sz w:val="28"/>
          <w:szCs w:val="28"/>
        </w:rPr>
        <w:t xml:space="preserve">1) промышленный (производственный) ассортимент; </w:t>
      </w:r>
    </w:p>
    <w:p w:rsidR="00455F3B" w:rsidRPr="00E92F59" w:rsidRDefault="00455F3B" w:rsidP="00E92F59">
      <w:pPr>
        <w:spacing w:line="360" w:lineRule="auto"/>
        <w:ind w:firstLine="709"/>
        <w:jc w:val="both"/>
        <w:rPr>
          <w:sz w:val="28"/>
          <w:szCs w:val="28"/>
        </w:rPr>
      </w:pPr>
      <w:r w:rsidRPr="00E92F59">
        <w:rPr>
          <w:sz w:val="28"/>
          <w:szCs w:val="28"/>
        </w:rPr>
        <w:t>2) торговый ассортимент.</w:t>
      </w:r>
      <w:r w:rsidR="00E92F59">
        <w:rPr>
          <w:sz w:val="28"/>
          <w:szCs w:val="28"/>
        </w:rPr>
        <w:t xml:space="preserve"> </w:t>
      </w:r>
    </w:p>
    <w:p w:rsidR="00455F3B" w:rsidRPr="00E92F59" w:rsidRDefault="00455F3B" w:rsidP="00E92F59">
      <w:pPr>
        <w:pStyle w:val="22"/>
        <w:spacing w:after="0" w:line="360" w:lineRule="auto"/>
        <w:ind w:left="0" w:firstLine="709"/>
        <w:jc w:val="both"/>
        <w:rPr>
          <w:sz w:val="28"/>
          <w:szCs w:val="28"/>
        </w:rPr>
      </w:pPr>
      <w:r w:rsidRPr="00E92F59">
        <w:rPr>
          <w:sz w:val="28"/>
          <w:szCs w:val="28"/>
        </w:rPr>
        <w:t>Промышленный (производственный) ассортимент – это набор товаров, выпускаемых изготовителем, исходя из его производственных возможностей /14, с.56/.</w:t>
      </w:r>
    </w:p>
    <w:p w:rsidR="00455F3B" w:rsidRPr="00E92F59" w:rsidRDefault="00455F3B" w:rsidP="00E92F59">
      <w:pPr>
        <w:pStyle w:val="22"/>
        <w:spacing w:after="0" w:line="360" w:lineRule="auto"/>
        <w:ind w:left="0" w:firstLine="709"/>
        <w:jc w:val="both"/>
        <w:rPr>
          <w:sz w:val="28"/>
          <w:szCs w:val="28"/>
        </w:rPr>
      </w:pPr>
      <w:r w:rsidRPr="00E92F59">
        <w:rPr>
          <w:sz w:val="28"/>
          <w:szCs w:val="28"/>
        </w:rPr>
        <w:t>Торговый (товарный) ассортимент – набор товаров, формируемый организацией торговли с учетом ее специализации, потребительского спроса и материально-технической базы /13, с.12/.</w:t>
      </w:r>
    </w:p>
    <w:p w:rsidR="003920FE" w:rsidRPr="00E92F59" w:rsidRDefault="003920FE" w:rsidP="00E92F59">
      <w:pPr>
        <w:spacing w:line="360" w:lineRule="auto"/>
        <w:ind w:firstLine="709"/>
        <w:jc w:val="both"/>
        <w:rPr>
          <w:sz w:val="28"/>
          <w:szCs w:val="28"/>
        </w:rPr>
      </w:pPr>
      <w:r w:rsidRPr="00E92F59">
        <w:rPr>
          <w:sz w:val="28"/>
          <w:szCs w:val="28"/>
        </w:rPr>
        <w:t>При расчете показателей структуры ассортимента в качестве основного объекта исследования был взят магазин «Амурснабсбыт», находящийся по адресу ул</w:t>
      </w:r>
      <w:r w:rsidR="00161903" w:rsidRPr="00E92F59">
        <w:rPr>
          <w:sz w:val="28"/>
          <w:szCs w:val="28"/>
        </w:rPr>
        <w:t>ица</w:t>
      </w:r>
      <w:r w:rsidRPr="00E92F59">
        <w:rPr>
          <w:sz w:val="28"/>
          <w:szCs w:val="28"/>
        </w:rPr>
        <w:t xml:space="preserve"> Мухина 152. Данная торговая точка осуществляет отпуск товаров</w:t>
      </w:r>
      <w:r w:rsidR="006D7261" w:rsidRPr="00E92F59">
        <w:rPr>
          <w:sz w:val="28"/>
          <w:szCs w:val="28"/>
        </w:rPr>
        <w:t>,</w:t>
      </w:r>
      <w:r w:rsidRPr="00E92F59">
        <w:rPr>
          <w:sz w:val="28"/>
          <w:szCs w:val="28"/>
        </w:rPr>
        <w:t xml:space="preserve"> как оптом, так и в розницу, что, безусловно, является удобством для потребителя</w:t>
      </w:r>
      <w:r w:rsidR="006D7261" w:rsidRPr="00E92F59">
        <w:rPr>
          <w:sz w:val="28"/>
          <w:szCs w:val="28"/>
        </w:rPr>
        <w:t>.</w:t>
      </w:r>
    </w:p>
    <w:p w:rsidR="00161903" w:rsidRPr="00E92F59" w:rsidRDefault="006D7261" w:rsidP="00E92F59">
      <w:pPr>
        <w:pStyle w:val="aa"/>
        <w:ind w:firstLine="709"/>
        <w:rPr>
          <w:b w:val="0"/>
        </w:rPr>
      </w:pPr>
      <w:r w:rsidRPr="00E92F59">
        <w:rPr>
          <w:b w:val="0"/>
        </w:rPr>
        <w:t xml:space="preserve">Основными конкурентами магазина «Амурснабсбыт» являются магазин «Домострой», располагающийся по адресу </w:t>
      </w:r>
      <w:r w:rsidR="0078331A" w:rsidRPr="00E92F59">
        <w:rPr>
          <w:b w:val="0"/>
        </w:rPr>
        <w:t>улица Мухина</w:t>
      </w:r>
      <w:r w:rsidRPr="00E92F59">
        <w:rPr>
          <w:b w:val="0"/>
        </w:rPr>
        <w:t xml:space="preserve"> </w:t>
      </w:r>
      <w:r w:rsidR="0078331A" w:rsidRPr="00E92F59">
        <w:rPr>
          <w:b w:val="0"/>
        </w:rPr>
        <w:t>103,</w:t>
      </w:r>
      <w:r w:rsidR="00161903" w:rsidRPr="00E92F59">
        <w:rPr>
          <w:b w:val="0"/>
        </w:rPr>
        <w:t xml:space="preserve"> </w:t>
      </w:r>
      <w:r w:rsidRPr="00E92F59">
        <w:rPr>
          <w:b w:val="0"/>
        </w:rPr>
        <w:t xml:space="preserve">также гипермаркет «Амурская строительная ярмарка», расположенный </w:t>
      </w:r>
      <w:r w:rsidR="00161903" w:rsidRPr="00E92F59">
        <w:rPr>
          <w:b w:val="0"/>
        </w:rPr>
        <w:t>по адресу</w:t>
      </w:r>
      <w:r w:rsidRPr="00E92F59">
        <w:rPr>
          <w:b w:val="0"/>
        </w:rPr>
        <w:t xml:space="preserve"> улиц</w:t>
      </w:r>
      <w:r w:rsidR="00161903" w:rsidRPr="00E92F59">
        <w:rPr>
          <w:b w:val="0"/>
        </w:rPr>
        <w:t>а</w:t>
      </w:r>
      <w:r w:rsidRPr="00E92F59">
        <w:rPr>
          <w:b w:val="0"/>
        </w:rPr>
        <w:t xml:space="preserve"> </w:t>
      </w:r>
      <w:r w:rsidR="00161903" w:rsidRPr="00E92F59">
        <w:rPr>
          <w:b w:val="0"/>
        </w:rPr>
        <w:t>Мухина 110/а</w:t>
      </w:r>
      <w:r w:rsidRPr="00E92F59">
        <w:rPr>
          <w:b w:val="0"/>
        </w:rPr>
        <w:t>. Данные торговые точки были выбраны в качестве основных конкурентов ввиду того, что они предлагают потребителю с</w:t>
      </w:r>
      <w:r w:rsidR="00161903" w:rsidRPr="00E92F59">
        <w:rPr>
          <w:b w:val="0"/>
        </w:rPr>
        <w:t>х</w:t>
      </w:r>
      <w:r w:rsidRPr="00E92F59">
        <w:rPr>
          <w:b w:val="0"/>
        </w:rPr>
        <w:t xml:space="preserve">одную продукцию, находятся неподалеку от главного объекта исследований, имеют достаточно широкую известность среди населения, а также зарекомендовали себя на рынке города Благовещенска как продавцы качественной фирменной продукции. </w:t>
      </w:r>
    </w:p>
    <w:p w:rsidR="006D7261" w:rsidRPr="00E92F59" w:rsidRDefault="00161903" w:rsidP="00E92F59">
      <w:pPr>
        <w:pStyle w:val="aa"/>
        <w:ind w:firstLine="709"/>
        <w:rPr>
          <w:b w:val="0"/>
        </w:rPr>
      </w:pPr>
      <w:r w:rsidRPr="00E92F59">
        <w:rPr>
          <w:b w:val="0"/>
        </w:rPr>
        <w:t>Далее будут рассчитаны пять основных показателей ассортимента электродрелей, представленных в магазине «Амурснабсбыт»: коэффициент широты, коэффициент полноты, коэффициент новизны, коэффициент устойчивости, и коэффициент рациональности</w:t>
      </w:r>
    </w:p>
    <w:p w:rsidR="006D7261" w:rsidRPr="00E92F59" w:rsidRDefault="006D7261" w:rsidP="00E92F59">
      <w:pPr>
        <w:spacing w:line="360" w:lineRule="auto"/>
        <w:ind w:firstLine="709"/>
        <w:jc w:val="both"/>
        <w:rPr>
          <w:bCs/>
          <w:sz w:val="28"/>
          <w:szCs w:val="28"/>
        </w:rPr>
      </w:pPr>
    </w:p>
    <w:p w:rsidR="002854C2" w:rsidRPr="00E92F59" w:rsidRDefault="002854C2" w:rsidP="00E92F59">
      <w:pPr>
        <w:spacing w:line="360" w:lineRule="auto"/>
        <w:ind w:firstLine="709"/>
        <w:jc w:val="center"/>
        <w:rPr>
          <w:b/>
          <w:sz w:val="28"/>
          <w:szCs w:val="28"/>
          <w:lang w:val="uk-UA"/>
        </w:rPr>
      </w:pPr>
      <w:r w:rsidRPr="00E92F59">
        <w:rPr>
          <w:b/>
          <w:bCs/>
          <w:sz w:val="28"/>
          <w:szCs w:val="28"/>
        </w:rPr>
        <w:t xml:space="preserve">4.2 </w:t>
      </w:r>
      <w:r w:rsidR="00161903" w:rsidRPr="00E92F59">
        <w:rPr>
          <w:b/>
          <w:sz w:val="28"/>
          <w:szCs w:val="28"/>
        </w:rPr>
        <w:t>Коэффициент широты</w:t>
      </w:r>
      <w:r w:rsidR="00E92F59">
        <w:rPr>
          <w:b/>
          <w:sz w:val="28"/>
          <w:szCs w:val="28"/>
          <w:lang w:val="uk-UA"/>
        </w:rPr>
        <w:t xml:space="preserve"> </w:t>
      </w:r>
      <w:r w:rsidR="00E92F59" w:rsidRPr="00E92F59">
        <w:rPr>
          <w:b/>
          <w:sz w:val="28"/>
          <w:szCs w:val="28"/>
        </w:rPr>
        <w:t>ассортимента</w:t>
      </w:r>
    </w:p>
    <w:p w:rsidR="00E92F59" w:rsidRPr="00E92F59" w:rsidRDefault="00E92F59" w:rsidP="00E92F59">
      <w:pPr>
        <w:spacing w:line="360" w:lineRule="auto"/>
        <w:ind w:firstLine="709"/>
        <w:jc w:val="both"/>
        <w:rPr>
          <w:b/>
          <w:sz w:val="28"/>
          <w:szCs w:val="28"/>
          <w:lang w:val="uk-UA"/>
        </w:rPr>
      </w:pPr>
    </w:p>
    <w:p w:rsidR="00B365AA" w:rsidRPr="00E92F59" w:rsidRDefault="00B365AA" w:rsidP="00E92F59">
      <w:pPr>
        <w:spacing w:line="360" w:lineRule="auto"/>
        <w:ind w:firstLine="709"/>
        <w:jc w:val="both"/>
        <w:rPr>
          <w:sz w:val="28"/>
          <w:szCs w:val="28"/>
        </w:rPr>
      </w:pPr>
      <w:r w:rsidRPr="00E92F59">
        <w:rPr>
          <w:sz w:val="28"/>
          <w:szCs w:val="28"/>
        </w:rPr>
        <w:t>Широта ассортимента – это количество видов, наименований и разновидностей товаров однородных и разнородных групп /7, с. 13/.</w:t>
      </w:r>
    </w:p>
    <w:p w:rsidR="00B365AA" w:rsidRPr="00E92F59" w:rsidRDefault="00B365AA" w:rsidP="00E92F59">
      <w:pPr>
        <w:spacing w:line="360" w:lineRule="auto"/>
        <w:ind w:firstLine="709"/>
        <w:jc w:val="both"/>
        <w:rPr>
          <w:sz w:val="28"/>
          <w:szCs w:val="28"/>
        </w:rPr>
      </w:pPr>
      <w:r w:rsidRPr="00E92F59">
        <w:rPr>
          <w:sz w:val="28"/>
          <w:szCs w:val="28"/>
        </w:rPr>
        <w:t>Для расчета коэффициента широты потребуется базовая и действительная широты ассортимента.</w:t>
      </w:r>
      <w:r w:rsidR="00E92F59">
        <w:rPr>
          <w:sz w:val="28"/>
          <w:szCs w:val="28"/>
        </w:rPr>
        <w:t xml:space="preserve"> </w:t>
      </w:r>
      <w:r w:rsidRPr="00E92F59">
        <w:rPr>
          <w:sz w:val="28"/>
          <w:szCs w:val="28"/>
        </w:rPr>
        <w:t>Базовая широта – широта, принятая за основу для сравнения. Действительная широта - фактическое количество видов, разновидностей и наименований однородных, разнородных групп, имеющихся в наличии /13, с.13/.</w:t>
      </w:r>
    </w:p>
    <w:p w:rsidR="00B425E4" w:rsidRPr="00E92F59" w:rsidRDefault="00B365AA" w:rsidP="00E92F59">
      <w:pPr>
        <w:spacing w:line="360" w:lineRule="auto"/>
        <w:ind w:firstLine="709"/>
        <w:jc w:val="both"/>
        <w:rPr>
          <w:sz w:val="28"/>
          <w:szCs w:val="28"/>
        </w:rPr>
      </w:pPr>
      <w:r w:rsidRPr="00E92F59">
        <w:rPr>
          <w:sz w:val="28"/>
          <w:szCs w:val="28"/>
        </w:rPr>
        <w:t xml:space="preserve">В исследуемом магазине «Амурснабсбыт» фактическое количество электродрелей составляет </w:t>
      </w:r>
      <w:r w:rsidR="00B425E4" w:rsidRPr="00E92F59">
        <w:rPr>
          <w:sz w:val="28"/>
          <w:szCs w:val="28"/>
        </w:rPr>
        <w:t>4</w:t>
      </w:r>
      <w:r w:rsidR="001632F3" w:rsidRPr="00E92F59">
        <w:rPr>
          <w:sz w:val="28"/>
          <w:szCs w:val="28"/>
        </w:rPr>
        <w:t>3</w:t>
      </w:r>
      <w:r w:rsidRPr="00E92F59">
        <w:rPr>
          <w:sz w:val="28"/>
          <w:szCs w:val="28"/>
        </w:rPr>
        <w:t xml:space="preserve"> моделей (Шд). У первого и второго конкурентов численное значение </w:t>
      </w:r>
      <w:r w:rsidR="00B425E4" w:rsidRPr="00E92F59">
        <w:rPr>
          <w:sz w:val="28"/>
          <w:szCs w:val="28"/>
        </w:rPr>
        <w:t>электродрелей</w:t>
      </w:r>
      <w:r w:rsidRPr="00E92F59">
        <w:rPr>
          <w:sz w:val="28"/>
          <w:szCs w:val="28"/>
        </w:rPr>
        <w:t>, с учетом неповторяющихся моделей</w:t>
      </w:r>
      <w:r w:rsidR="00E92F59">
        <w:rPr>
          <w:sz w:val="28"/>
          <w:szCs w:val="28"/>
        </w:rPr>
        <w:t xml:space="preserve"> </w:t>
      </w:r>
      <w:r w:rsidRPr="00E92F59">
        <w:rPr>
          <w:sz w:val="28"/>
          <w:szCs w:val="28"/>
        </w:rPr>
        <w:t xml:space="preserve">составляет </w:t>
      </w:r>
      <w:r w:rsidR="00B425E4" w:rsidRPr="00E92F59">
        <w:rPr>
          <w:sz w:val="28"/>
          <w:szCs w:val="28"/>
        </w:rPr>
        <w:t>14</w:t>
      </w:r>
      <w:r w:rsidRPr="00E92F59">
        <w:rPr>
          <w:sz w:val="28"/>
          <w:szCs w:val="28"/>
        </w:rPr>
        <w:t xml:space="preserve"> и </w:t>
      </w:r>
      <w:r w:rsidR="00B425E4" w:rsidRPr="00E92F59">
        <w:rPr>
          <w:sz w:val="28"/>
          <w:szCs w:val="28"/>
        </w:rPr>
        <w:t>12</w:t>
      </w:r>
      <w:r w:rsidRPr="00E92F59">
        <w:rPr>
          <w:sz w:val="28"/>
          <w:szCs w:val="28"/>
        </w:rPr>
        <w:t xml:space="preserve"> соответственно. Базовая широта (Шб)</w:t>
      </w:r>
      <w:r w:rsidR="00E92F59">
        <w:rPr>
          <w:sz w:val="28"/>
          <w:szCs w:val="28"/>
        </w:rPr>
        <w:t xml:space="preserve"> </w:t>
      </w:r>
      <w:r w:rsidRPr="00E92F59">
        <w:rPr>
          <w:sz w:val="28"/>
          <w:szCs w:val="28"/>
        </w:rPr>
        <w:t xml:space="preserve">определяется как сумма моделей </w:t>
      </w:r>
      <w:r w:rsidR="00B425E4" w:rsidRPr="00E92F59">
        <w:rPr>
          <w:sz w:val="28"/>
          <w:szCs w:val="28"/>
        </w:rPr>
        <w:t>электродрелей</w:t>
      </w:r>
      <w:r w:rsidRPr="00E92F59">
        <w:rPr>
          <w:sz w:val="28"/>
          <w:szCs w:val="28"/>
        </w:rPr>
        <w:t xml:space="preserve">, имеющихся в наличии в </w:t>
      </w:r>
      <w:r w:rsidR="00B425E4" w:rsidRPr="00E92F59">
        <w:rPr>
          <w:sz w:val="28"/>
          <w:szCs w:val="28"/>
        </w:rPr>
        <w:t>магазине</w:t>
      </w:r>
      <w:r w:rsidRPr="00E92F59">
        <w:rPr>
          <w:sz w:val="28"/>
          <w:szCs w:val="28"/>
        </w:rPr>
        <w:t xml:space="preserve"> «</w:t>
      </w:r>
      <w:r w:rsidR="00B425E4" w:rsidRPr="00E92F59">
        <w:rPr>
          <w:sz w:val="28"/>
          <w:szCs w:val="28"/>
        </w:rPr>
        <w:t>Амурснабсбыт</w:t>
      </w:r>
      <w:r w:rsidRPr="00E92F59">
        <w:rPr>
          <w:sz w:val="28"/>
          <w:szCs w:val="28"/>
        </w:rPr>
        <w:t>» и у конкур</w:t>
      </w:r>
      <w:r w:rsidR="00B425E4" w:rsidRPr="00E92F59">
        <w:rPr>
          <w:sz w:val="28"/>
          <w:szCs w:val="28"/>
        </w:rPr>
        <w:t xml:space="preserve">ентов </w:t>
      </w:r>
      <w:r w:rsidR="00B425E4" w:rsidRPr="00E92F59">
        <w:rPr>
          <w:b/>
          <w:sz w:val="28"/>
          <w:szCs w:val="28"/>
        </w:rPr>
        <w:t>(</w:t>
      </w:r>
      <w:r w:rsidR="00B425E4" w:rsidRPr="00E92F59">
        <w:rPr>
          <w:sz w:val="28"/>
          <w:szCs w:val="28"/>
        </w:rPr>
        <w:t>магазин «Домострой» и гипермаркет «Амурская строительная ярмарка»).</w:t>
      </w:r>
    </w:p>
    <w:p w:rsidR="00B365AA" w:rsidRPr="00E92F59" w:rsidRDefault="00B365AA" w:rsidP="00E92F59">
      <w:pPr>
        <w:spacing w:line="360" w:lineRule="auto"/>
        <w:ind w:firstLine="709"/>
        <w:jc w:val="both"/>
        <w:rPr>
          <w:sz w:val="28"/>
          <w:szCs w:val="28"/>
        </w:rPr>
      </w:pPr>
      <w:r w:rsidRPr="00E92F59">
        <w:rPr>
          <w:sz w:val="28"/>
          <w:szCs w:val="28"/>
        </w:rPr>
        <w:t>Для определения коэффициента широты используется следующая формула (1):</w:t>
      </w:r>
    </w:p>
    <w:p w:rsidR="00B365AA" w:rsidRPr="00E92F59" w:rsidRDefault="00B365AA" w:rsidP="00E92F59">
      <w:pPr>
        <w:spacing w:line="360" w:lineRule="auto"/>
        <w:ind w:firstLine="709"/>
        <w:jc w:val="both"/>
        <w:rPr>
          <w:sz w:val="28"/>
          <w:szCs w:val="28"/>
        </w:rPr>
      </w:pPr>
    </w:p>
    <w:p w:rsidR="00B365AA" w:rsidRPr="00E92F59" w:rsidRDefault="00B365AA" w:rsidP="00E92F59">
      <w:pPr>
        <w:spacing w:line="360" w:lineRule="auto"/>
        <w:ind w:firstLine="709"/>
        <w:jc w:val="both"/>
        <w:rPr>
          <w:sz w:val="28"/>
          <w:szCs w:val="28"/>
        </w:rPr>
      </w:pPr>
      <w:r w:rsidRPr="00E92F59">
        <w:rPr>
          <w:sz w:val="28"/>
          <w:szCs w:val="28"/>
        </w:rPr>
        <w:t>Кш = (Шд : Шб),</w:t>
      </w:r>
      <w:r w:rsidR="00E92F59">
        <w:rPr>
          <w:sz w:val="28"/>
          <w:szCs w:val="28"/>
        </w:rPr>
        <w:t xml:space="preserve"> </w:t>
      </w:r>
      <w:r w:rsidRPr="00E92F59">
        <w:rPr>
          <w:sz w:val="28"/>
          <w:szCs w:val="28"/>
        </w:rPr>
        <w:t>(1)</w:t>
      </w:r>
    </w:p>
    <w:p w:rsidR="00B365AA" w:rsidRPr="00E92F59" w:rsidRDefault="00B365AA" w:rsidP="00E92F59">
      <w:pPr>
        <w:spacing w:line="360" w:lineRule="auto"/>
        <w:ind w:firstLine="709"/>
        <w:jc w:val="both"/>
        <w:rPr>
          <w:sz w:val="28"/>
          <w:szCs w:val="28"/>
        </w:rPr>
      </w:pPr>
    </w:p>
    <w:p w:rsidR="00B365AA" w:rsidRPr="00E92F59" w:rsidRDefault="00B365AA" w:rsidP="00E92F59">
      <w:pPr>
        <w:spacing w:line="360" w:lineRule="auto"/>
        <w:ind w:firstLine="709"/>
        <w:jc w:val="both"/>
        <w:rPr>
          <w:sz w:val="28"/>
          <w:szCs w:val="28"/>
        </w:rPr>
      </w:pPr>
      <w:r w:rsidRPr="00E92F59">
        <w:rPr>
          <w:sz w:val="28"/>
          <w:szCs w:val="28"/>
        </w:rPr>
        <w:t>где</w:t>
      </w:r>
      <w:r w:rsidR="00E92F59">
        <w:rPr>
          <w:sz w:val="28"/>
          <w:szCs w:val="28"/>
        </w:rPr>
        <w:t xml:space="preserve">  </w:t>
      </w:r>
      <w:r w:rsidRPr="00E92F59">
        <w:rPr>
          <w:sz w:val="28"/>
          <w:szCs w:val="28"/>
        </w:rPr>
        <w:t>Кш – коэффициент широты;</w:t>
      </w:r>
    </w:p>
    <w:p w:rsidR="00B365AA" w:rsidRPr="00E92F59" w:rsidRDefault="00B365AA" w:rsidP="00E92F59">
      <w:pPr>
        <w:spacing w:line="360" w:lineRule="auto"/>
        <w:ind w:firstLine="709"/>
        <w:jc w:val="both"/>
        <w:rPr>
          <w:sz w:val="28"/>
          <w:szCs w:val="28"/>
        </w:rPr>
      </w:pPr>
      <w:r w:rsidRPr="00E92F59">
        <w:rPr>
          <w:sz w:val="28"/>
          <w:szCs w:val="28"/>
        </w:rPr>
        <w:t>Шд – широта действительная;</w:t>
      </w:r>
    </w:p>
    <w:p w:rsidR="00B365AA" w:rsidRPr="00E92F59" w:rsidRDefault="00B365AA" w:rsidP="00E92F59">
      <w:pPr>
        <w:spacing w:line="360" w:lineRule="auto"/>
        <w:ind w:firstLine="709"/>
        <w:jc w:val="both"/>
        <w:rPr>
          <w:sz w:val="28"/>
          <w:szCs w:val="28"/>
        </w:rPr>
      </w:pPr>
      <w:r w:rsidRPr="00E92F59">
        <w:rPr>
          <w:sz w:val="28"/>
          <w:szCs w:val="28"/>
        </w:rPr>
        <w:t>Шб – широта базовая.</w:t>
      </w:r>
      <w:r w:rsidR="00E92F59">
        <w:rPr>
          <w:sz w:val="28"/>
          <w:szCs w:val="28"/>
        </w:rPr>
        <w:t xml:space="preserve"> </w:t>
      </w:r>
    </w:p>
    <w:p w:rsidR="00B365AA" w:rsidRPr="00E92F59" w:rsidRDefault="00B365AA" w:rsidP="00E92F59">
      <w:pPr>
        <w:spacing w:line="360" w:lineRule="auto"/>
        <w:ind w:firstLine="709"/>
        <w:jc w:val="both"/>
        <w:rPr>
          <w:i/>
          <w:sz w:val="28"/>
          <w:szCs w:val="28"/>
        </w:rPr>
      </w:pPr>
      <w:r w:rsidRPr="00E92F59">
        <w:rPr>
          <w:sz w:val="28"/>
          <w:szCs w:val="28"/>
        </w:rPr>
        <w:t>Произведем расчет коэффициента широты:</w:t>
      </w:r>
    </w:p>
    <w:p w:rsidR="00B365AA" w:rsidRPr="00E92F59" w:rsidRDefault="00B365AA" w:rsidP="00E92F59">
      <w:pPr>
        <w:spacing w:line="360" w:lineRule="auto"/>
        <w:ind w:firstLine="709"/>
        <w:jc w:val="both"/>
        <w:rPr>
          <w:sz w:val="28"/>
          <w:szCs w:val="28"/>
        </w:rPr>
      </w:pPr>
      <w:r w:rsidRPr="00E92F59">
        <w:rPr>
          <w:sz w:val="28"/>
          <w:szCs w:val="28"/>
        </w:rPr>
        <w:t>Кш = (</w:t>
      </w:r>
      <w:r w:rsidR="001632F3" w:rsidRPr="00E92F59">
        <w:rPr>
          <w:sz w:val="28"/>
          <w:szCs w:val="28"/>
        </w:rPr>
        <w:t>43</w:t>
      </w:r>
      <w:r w:rsidRPr="00E92F59">
        <w:rPr>
          <w:sz w:val="28"/>
          <w:szCs w:val="28"/>
        </w:rPr>
        <w:t>: (</w:t>
      </w:r>
      <w:r w:rsidR="00B425E4" w:rsidRPr="00E92F59">
        <w:rPr>
          <w:sz w:val="28"/>
          <w:szCs w:val="28"/>
        </w:rPr>
        <w:t>4</w:t>
      </w:r>
      <w:r w:rsidR="001632F3" w:rsidRPr="00E92F59">
        <w:rPr>
          <w:sz w:val="28"/>
          <w:szCs w:val="28"/>
        </w:rPr>
        <w:t>3</w:t>
      </w:r>
      <w:r w:rsidRPr="00E92F59">
        <w:rPr>
          <w:sz w:val="28"/>
          <w:szCs w:val="28"/>
        </w:rPr>
        <w:t>+1</w:t>
      </w:r>
      <w:r w:rsidR="00B425E4" w:rsidRPr="00E92F59">
        <w:rPr>
          <w:sz w:val="28"/>
          <w:szCs w:val="28"/>
        </w:rPr>
        <w:t>4+12</w:t>
      </w:r>
      <w:r w:rsidRPr="00E92F59">
        <w:rPr>
          <w:sz w:val="28"/>
          <w:szCs w:val="28"/>
        </w:rPr>
        <w:t>)) = 0,</w:t>
      </w:r>
      <w:r w:rsidR="001632F3" w:rsidRPr="00E92F59">
        <w:rPr>
          <w:sz w:val="28"/>
          <w:szCs w:val="28"/>
        </w:rPr>
        <w:t>62</w:t>
      </w:r>
    </w:p>
    <w:p w:rsidR="00683FDB" w:rsidRDefault="00683FDB" w:rsidP="00E92F59">
      <w:pPr>
        <w:pStyle w:val="aa"/>
        <w:ind w:firstLine="709"/>
        <w:rPr>
          <w:b w:val="0"/>
          <w:lang w:val="uk-UA"/>
        </w:rPr>
      </w:pPr>
      <w:r w:rsidRPr="00E92F59">
        <w:rPr>
          <w:b w:val="0"/>
        </w:rPr>
        <w:t>Так как полученный коэффициент широты равен 0,</w:t>
      </w:r>
      <w:r w:rsidR="00F80F98" w:rsidRPr="00E92F59">
        <w:rPr>
          <w:b w:val="0"/>
        </w:rPr>
        <w:t>062</w:t>
      </w:r>
      <w:r w:rsidRPr="00E92F59">
        <w:rPr>
          <w:b w:val="0"/>
        </w:rPr>
        <w:t xml:space="preserve">, это свидетельствует о достаточно широком ассортименте электродрелей в основной торговой точке и говорит о его наибольшей оптимальности по сравнению с главными конкурентами. Данное количество моделей достаточно для того, чтобы любой потребитель смог приобрести электродрель в магазине « Амурснабсбыт» в соответствии со своими потребностями и материальными возможностями. </w:t>
      </w:r>
    </w:p>
    <w:p w:rsidR="00E92F59" w:rsidRPr="00E92F59" w:rsidRDefault="00E92F59" w:rsidP="00E92F59">
      <w:pPr>
        <w:pStyle w:val="aa"/>
        <w:ind w:firstLine="709"/>
        <w:rPr>
          <w:b w:val="0"/>
          <w:lang w:val="uk-UA"/>
        </w:rPr>
      </w:pPr>
    </w:p>
    <w:p w:rsidR="00683FDB" w:rsidRDefault="00E92F59" w:rsidP="00E92F59">
      <w:pPr>
        <w:spacing w:line="360" w:lineRule="auto"/>
        <w:ind w:firstLine="709"/>
        <w:jc w:val="center"/>
        <w:rPr>
          <w:b/>
          <w:sz w:val="28"/>
          <w:szCs w:val="28"/>
          <w:lang w:val="uk-UA"/>
        </w:rPr>
      </w:pPr>
      <w:bookmarkStart w:id="0" w:name="_Toc167286673"/>
      <w:bookmarkStart w:id="1" w:name="_Toc167286978"/>
      <w:bookmarkStart w:id="2" w:name="_Toc167286998"/>
      <w:bookmarkStart w:id="3" w:name="_Toc167287123"/>
      <w:bookmarkStart w:id="4" w:name="_Toc167372692"/>
      <w:r>
        <w:rPr>
          <w:b/>
          <w:sz w:val="28"/>
          <w:szCs w:val="28"/>
          <w:lang w:val="uk-UA"/>
        </w:rPr>
        <w:t>4</w:t>
      </w:r>
      <w:r w:rsidR="00683FDB" w:rsidRPr="00E92F59">
        <w:rPr>
          <w:b/>
          <w:sz w:val="28"/>
          <w:szCs w:val="28"/>
        </w:rPr>
        <w:t xml:space="preserve">.3 Коэффициент полноты </w:t>
      </w:r>
      <w:bookmarkEnd w:id="0"/>
      <w:bookmarkEnd w:id="1"/>
      <w:bookmarkEnd w:id="2"/>
      <w:bookmarkEnd w:id="3"/>
      <w:bookmarkEnd w:id="4"/>
      <w:r w:rsidRPr="00E92F59">
        <w:rPr>
          <w:b/>
          <w:sz w:val="28"/>
          <w:szCs w:val="28"/>
        </w:rPr>
        <w:t>ассортимента</w:t>
      </w:r>
    </w:p>
    <w:p w:rsidR="00E92F59" w:rsidRPr="00E92F59" w:rsidRDefault="00E92F59" w:rsidP="00E92F59">
      <w:pPr>
        <w:spacing w:line="360" w:lineRule="auto"/>
        <w:ind w:firstLine="709"/>
        <w:jc w:val="both"/>
        <w:rPr>
          <w:b/>
          <w:sz w:val="28"/>
          <w:szCs w:val="28"/>
          <w:lang w:val="uk-UA"/>
        </w:rPr>
      </w:pPr>
    </w:p>
    <w:p w:rsidR="001349AD" w:rsidRPr="00E92F59" w:rsidRDefault="00683FDB" w:rsidP="00E92F59">
      <w:pPr>
        <w:pStyle w:val="aa"/>
        <w:ind w:firstLine="709"/>
      </w:pPr>
      <w:r w:rsidRPr="00E92F59">
        <w:rPr>
          <w:b w:val="0"/>
        </w:rPr>
        <w:t>Полнота ассортимента – способность набора товаров однородной группы удовлетворять одинаковые потребности. Относительным показателем полноты ассортимента является коэффициент полноты, который рассчитывается по отдельно взятому признаку выбранного товара /14, с.57/.</w:t>
      </w:r>
      <w:r w:rsidR="001349AD" w:rsidRPr="00E92F59">
        <w:t xml:space="preserve"> </w:t>
      </w:r>
    </w:p>
    <w:p w:rsidR="00683FDB" w:rsidRPr="00E92F59" w:rsidRDefault="001349AD" w:rsidP="00E92F59">
      <w:pPr>
        <w:pStyle w:val="aa"/>
        <w:ind w:firstLine="709"/>
        <w:rPr>
          <w:b w:val="0"/>
        </w:rPr>
      </w:pPr>
      <w:r w:rsidRPr="00E92F59">
        <w:rPr>
          <w:b w:val="0"/>
        </w:rPr>
        <w:t>В качестве основополагающего признака при</w:t>
      </w:r>
      <w:r w:rsidR="00E92F59">
        <w:rPr>
          <w:b w:val="0"/>
        </w:rPr>
        <w:t xml:space="preserve"> </w:t>
      </w:r>
      <w:r w:rsidRPr="00E92F59">
        <w:rPr>
          <w:b w:val="0"/>
        </w:rPr>
        <w:t xml:space="preserve">расчете коэффициента полноты был выбран мощность электродвигателя. </w:t>
      </w:r>
    </w:p>
    <w:p w:rsidR="00F87D98" w:rsidRPr="00E92F59" w:rsidRDefault="00F87D98" w:rsidP="00E92F59">
      <w:pPr>
        <w:pStyle w:val="aa"/>
        <w:ind w:firstLine="709"/>
        <w:rPr>
          <w:b w:val="0"/>
        </w:rPr>
      </w:pPr>
      <w:r w:rsidRPr="00E92F59">
        <w:rPr>
          <w:b w:val="0"/>
        </w:rPr>
        <w:t xml:space="preserve">При расчете коэффициента полноты ассортимента, исходя из мощности электродвигателя, нужно определить полноту действительную и полноту базовую. В результате проведенных исследований в трёх торговых точках выяснилось, что каждый продавец может представить потребителю электродрели со следующими мощностями электродвигателя (Вт): 400, 450, 500, 550, 600, 650, 700, 850, 900, 1000, т. е. действительная полнота равна 10. Кроме того, у главных конкурентов исследуемой торговой точки было выявлено наличие электродрелей с мощностями электродвигателя в </w:t>
      </w:r>
      <w:r w:rsidR="00682C48" w:rsidRPr="00E92F59">
        <w:rPr>
          <w:b w:val="0"/>
        </w:rPr>
        <w:t>800Вт</w:t>
      </w:r>
      <w:r w:rsidRPr="00E92F59">
        <w:rPr>
          <w:b w:val="0"/>
        </w:rPr>
        <w:t xml:space="preserve"> и </w:t>
      </w:r>
      <w:r w:rsidR="00682C48" w:rsidRPr="00E92F59">
        <w:rPr>
          <w:b w:val="0"/>
        </w:rPr>
        <w:t>950Вт</w:t>
      </w:r>
      <w:r w:rsidRPr="00E92F59">
        <w:rPr>
          <w:b w:val="0"/>
        </w:rPr>
        <w:t>. Исходя из вышеуказанных данных след</w:t>
      </w:r>
      <w:r w:rsidR="00682C48" w:rsidRPr="00E92F59">
        <w:rPr>
          <w:b w:val="0"/>
        </w:rPr>
        <w:t>ует, что полнота базовая равна 12</w:t>
      </w:r>
      <w:r w:rsidRPr="00E92F59">
        <w:rPr>
          <w:b w:val="0"/>
        </w:rPr>
        <w:t xml:space="preserve">. </w:t>
      </w:r>
    </w:p>
    <w:p w:rsidR="00683FDB" w:rsidRDefault="00683FDB" w:rsidP="00E92F59">
      <w:pPr>
        <w:pStyle w:val="aa"/>
        <w:ind w:firstLine="709"/>
        <w:rPr>
          <w:b w:val="0"/>
          <w:lang w:val="uk-UA"/>
        </w:rPr>
      </w:pPr>
      <w:r w:rsidRPr="00E92F59">
        <w:rPr>
          <w:b w:val="0"/>
        </w:rPr>
        <w:t>Для определения коэффициента полноты используется формула:</w:t>
      </w:r>
    </w:p>
    <w:p w:rsidR="00683FDB" w:rsidRPr="00E92F59" w:rsidRDefault="00E92F59" w:rsidP="00E92F59">
      <w:pPr>
        <w:pStyle w:val="aa"/>
        <w:ind w:firstLine="709"/>
        <w:rPr>
          <w:b w:val="0"/>
        </w:rPr>
      </w:pPr>
      <w:r>
        <w:rPr>
          <w:b w:val="0"/>
          <w:lang w:val="uk-UA"/>
        </w:rPr>
        <w:br w:type="page"/>
      </w:r>
      <w:r w:rsidR="00683FDB" w:rsidRPr="00E92F59">
        <w:rPr>
          <w:b w:val="0"/>
        </w:rPr>
        <w:t>Кп = (Пд : Пб),</w:t>
      </w:r>
      <w:r w:rsidRPr="00E92F59">
        <w:rPr>
          <w:b w:val="0"/>
        </w:rPr>
        <w:t xml:space="preserve"> </w:t>
      </w:r>
      <w:r w:rsidR="00683FDB" w:rsidRPr="00E92F59">
        <w:rPr>
          <w:b w:val="0"/>
        </w:rPr>
        <w:t>(2)</w:t>
      </w:r>
    </w:p>
    <w:p w:rsidR="00683FDB" w:rsidRPr="00E92F59" w:rsidRDefault="00683FDB" w:rsidP="00E92F59">
      <w:pPr>
        <w:spacing w:line="360" w:lineRule="auto"/>
        <w:ind w:firstLine="709"/>
        <w:jc w:val="both"/>
        <w:rPr>
          <w:sz w:val="28"/>
          <w:szCs w:val="28"/>
        </w:rPr>
      </w:pPr>
    </w:p>
    <w:p w:rsidR="00683FDB" w:rsidRPr="00E92F59" w:rsidRDefault="00683FDB" w:rsidP="00E92F59">
      <w:pPr>
        <w:spacing w:line="360" w:lineRule="auto"/>
        <w:ind w:firstLine="709"/>
        <w:jc w:val="both"/>
        <w:rPr>
          <w:sz w:val="28"/>
          <w:szCs w:val="28"/>
        </w:rPr>
      </w:pPr>
      <w:r w:rsidRPr="00E92F59">
        <w:rPr>
          <w:sz w:val="28"/>
          <w:szCs w:val="28"/>
        </w:rPr>
        <w:t>где</w:t>
      </w:r>
      <w:r w:rsidR="00E92F59">
        <w:rPr>
          <w:sz w:val="28"/>
          <w:szCs w:val="28"/>
        </w:rPr>
        <w:t xml:space="preserve"> </w:t>
      </w:r>
      <w:r w:rsidRPr="00E92F59">
        <w:rPr>
          <w:sz w:val="28"/>
          <w:szCs w:val="28"/>
        </w:rPr>
        <w:t>Кп – коэффициент полноты;</w:t>
      </w:r>
    </w:p>
    <w:p w:rsidR="00683FDB" w:rsidRPr="00E92F59" w:rsidRDefault="00683FDB" w:rsidP="00E92F59">
      <w:pPr>
        <w:spacing w:line="360" w:lineRule="auto"/>
        <w:ind w:firstLine="709"/>
        <w:jc w:val="both"/>
        <w:rPr>
          <w:sz w:val="28"/>
          <w:szCs w:val="28"/>
        </w:rPr>
      </w:pPr>
      <w:r w:rsidRPr="00E92F59">
        <w:rPr>
          <w:sz w:val="28"/>
          <w:szCs w:val="28"/>
        </w:rPr>
        <w:t>Пб – полнота базовая;</w:t>
      </w:r>
    </w:p>
    <w:p w:rsidR="00683FDB" w:rsidRPr="00E92F59" w:rsidRDefault="00683FDB" w:rsidP="00E92F59">
      <w:pPr>
        <w:spacing w:line="360" w:lineRule="auto"/>
        <w:ind w:firstLine="709"/>
        <w:jc w:val="both"/>
        <w:rPr>
          <w:sz w:val="28"/>
          <w:szCs w:val="28"/>
        </w:rPr>
      </w:pPr>
      <w:r w:rsidRPr="00E92F59">
        <w:rPr>
          <w:sz w:val="28"/>
          <w:szCs w:val="28"/>
        </w:rPr>
        <w:t xml:space="preserve">Пд – полнота действительная, </w:t>
      </w:r>
    </w:p>
    <w:p w:rsidR="00683FDB" w:rsidRPr="00E92F59" w:rsidRDefault="00F452A6" w:rsidP="00E92F59">
      <w:pPr>
        <w:spacing w:line="360" w:lineRule="auto"/>
        <w:ind w:firstLine="709"/>
        <w:jc w:val="both"/>
        <w:rPr>
          <w:sz w:val="28"/>
          <w:szCs w:val="28"/>
        </w:rPr>
      </w:pPr>
      <w:r w:rsidRPr="00E92F59">
        <w:rPr>
          <w:sz w:val="28"/>
          <w:szCs w:val="28"/>
        </w:rPr>
        <w:t>Произведем</w:t>
      </w:r>
      <w:r w:rsidR="00E92F59">
        <w:rPr>
          <w:sz w:val="28"/>
          <w:szCs w:val="28"/>
        </w:rPr>
        <w:t xml:space="preserve"> </w:t>
      </w:r>
      <w:r w:rsidR="00683FDB" w:rsidRPr="00E92F59">
        <w:rPr>
          <w:sz w:val="28"/>
          <w:szCs w:val="28"/>
        </w:rPr>
        <w:t xml:space="preserve">расчет показателя полноты брючных костюмов: </w:t>
      </w:r>
    </w:p>
    <w:p w:rsidR="00EA49D6" w:rsidRDefault="00EA49D6" w:rsidP="00E92F59">
      <w:pPr>
        <w:spacing w:line="360" w:lineRule="auto"/>
        <w:ind w:firstLine="709"/>
        <w:jc w:val="both"/>
        <w:rPr>
          <w:sz w:val="28"/>
          <w:szCs w:val="28"/>
        </w:rPr>
      </w:pPr>
    </w:p>
    <w:p w:rsidR="00683FDB" w:rsidRPr="00E92F59" w:rsidRDefault="00682C48" w:rsidP="00E92F59">
      <w:pPr>
        <w:spacing w:line="360" w:lineRule="auto"/>
        <w:ind w:firstLine="709"/>
        <w:jc w:val="both"/>
        <w:rPr>
          <w:sz w:val="28"/>
          <w:szCs w:val="28"/>
        </w:rPr>
      </w:pPr>
      <w:r w:rsidRPr="00E92F59">
        <w:rPr>
          <w:sz w:val="28"/>
          <w:szCs w:val="28"/>
        </w:rPr>
        <w:t>Кп = (10:12) = 0,83</w:t>
      </w:r>
    </w:p>
    <w:p w:rsidR="00EA49D6" w:rsidRDefault="00EA49D6" w:rsidP="00E92F59">
      <w:pPr>
        <w:spacing w:line="360" w:lineRule="auto"/>
        <w:ind w:firstLine="709"/>
        <w:jc w:val="both"/>
        <w:rPr>
          <w:sz w:val="28"/>
          <w:szCs w:val="28"/>
        </w:rPr>
      </w:pPr>
    </w:p>
    <w:p w:rsidR="00B365AA" w:rsidRDefault="00683FDB" w:rsidP="00E92F59">
      <w:pPr>
        <w:spacing w:line="360" w:lineRule="auto"/>
        <w:ind w:firstLine="709"/>
        <w:jc w:val="both"/>
        <w:rPr>
          <w:sz w:val="28"/>
          <w:szCs w:val="28"/>
          <w:lang w:val="uk-UA"/>
        </w:rPr>
      </w:pPr>
      <w:r w:rsidRPr="00E92F59">
        <w:rPr>
          <w:sz w:val="28"/>
          <w:szCs w:val="28"/>
        </w:rPr>
        <w:t xml:space="preserve">В результате вычислений коэффициент полноты </w:t>
      </w:r>
      <w:r w:rsidR="00682C48" w:rsidRPr="00E92F59">
        <w:rPr>
          <w:sz w:val="28"/>
          <w:szCs w:val="28"/>
        </w:rPr>
        <w:t>электродрелей</w:t>
      </w:r>
      <w:r w:rsidRPr="00E92F59">
        <w:rPr>
          <w:sz w:val="28"/>
          <w:szCs w:val="28"/>
        </w:rPr>
        <w:t xml:space="preserve"> составил 0,</w:t>
      </w:r>
      <w:r w:rsidR="00682C48" w:rsidRPr="00E92F59">
        <w:rPr>
          <w:sz w:val="28"/>
          <w:szCs w:val="28"/>
        </w:rPr>
        <w:t>83</w:t>
      </w:r>
      <w:r w:rsidRPr="00E92F59">
        <w:rPr>
          <w:sz w:val="28"/>
          <w:szCs w:val="28"/>
        </w:rPr>
        <w:t>.</w:t>
      </w:r>
      <w:r w:rsidR="00682C48" w:rsidRPr="00E92F59">
        <w:rPr>
          <w:sz w:val="28"/>
          <w:szCs w:val="28"/>
        </w:rPr>
        <w:t xml:space="preserve"> Данный коэффициент показывает, что ассортимент </w:t>
      </w:r>
      <w:r w:rsidR="00172DED" w:rsidRPr="00E92F59">
        <w:rPr>
          <w:sz w:val="28"/>
          <w:szCs w:val="28"/>
        </w:rPr>
        <w:t>электродрелей с различной</w:t>
      </w:r>
      <w:r w:rsidR="00682C48" w:rsidRPr="00E92F59">
        <w:rPr>
          <w:sz w:val="28"/>
          <w:szCs w:val="28"/>
        </w:rPr>
        <w:t xml:space="preserve"> </w:t>
      </w:r>
      <w:r w:rsidR="00172DED" w:rsidRPr="00E92F59">
        <w:rPr>
          <w:sz w:val="28"/>
          <w:szCs w:val="28"/>
        </w:rPr>
        <w:t>мощностью мотора</w:t>
      </w:r>
      <w:r w:rsidR="00682C48" w:rsidRPr="00E92F59">
        <w:rPr>
          <w:sz w:val="28"/>
          <w:szCs w:val="28"/>
        </w:rPr>
        <w:t xml:space="preserve"> в исследуемой торговой точке представлен достаточно полно, в сравнении с имеющимся количеством </w:t>
      </w:r>
      <w:r w:rsidR="00172DED" w:rsidRPr="00E92F59">
        <w:rPr>
          <w:sz w:val="28"/>
          <w:szCs w:val="28"/>
        </w:rPr>
        <w:t>электродрелей</w:t>
      </w:r>
      <w:r w:rsidR="00682C48" w:rsidRPr="00E92F59">
        <w:rPr>
          <w:sz w:val="28"/>
          <w:szCs w:val="28"/>
        </w:rPr>
        <w:t xml:space="preserve"> с такими же </w:t>
      </w:r>
      <w:r w:rsidR="00172DED" w:rsidRPr="00E92F59">
        <w:rPr>
          <w:sz w:val="28"/>
          <w:szCs w:val="28"/>
        </w:rPr>
        <w:t>мощностями</w:t>
      </w:r>
      <w:r w:rsidR="00682C48" w:rsidRPr="00E92F59">
        <w:rPr>
          <w:sz w:val="28"/>
          <w:szCs w:val="28"/>
        </w:rPr>
        <w:t xml:space="preserve"> </w:t>
      </w:r>
      <w:r w:rsidR="00172DED" w:rsidRPr="00E92F59">
        <w:rPr>
          <w:sz w:val="28"/>
          <w:szCs w:val="28"/>
        </w:rPr>
        <w:t>электродвигателя</w:t>
      </w:r>
      <w:r w:rsidR="00682C48" w:rsidRPr="00E92F59">
        <w:rPr>
          <w:sz w:val="28"/>
          <w:szCs w:val="28"/>
        </w:rPr>
        <w:t xml:space="preserve"> у основных конкурентов.</w:t>
      </w:r>
      <w:r w:rsidR="00172DED" w:rsidRPr="00E92F59">
        <w:rPr>
          <w:sz w:val="28"/>
          <w:szCs w:val="28"/>
        </w:rPr>
        <w:t xml:space="preserve"> </w:t>
      </w:r>
      <w:r w:rsidRPr="00E92F59">
        <w:rPr>
          <w:sz w:val="28"/>
          <w:szCs w:val="28"/>
        </w:rPr>
        <w:t xml:space="preserve">Так как данный показатель достаточно высок, значит и высока вероятность того, что потребительский спрос на </w:t>
      </w:r>
      <w:r w:rsidR="00682C48" w:rsidRPr="00E92F59">
        <w:rPr>
          <w:sz w:val="28"/>
          <w:szCs w:val="28"/>
        </w:rPr>
        <w:t>электродрели</w:t>
      </w:r>
      <w:r w:rsidRPr="00E92F59">
        <w:rPr>
          <w:sz w:val="28"/>
          <w:szCs w:val="28"/>
        </w:rPr>
        <w:t xml:space="preserve"> удовлетворен. </w:t>
      </w:r>
    </w:p>
    <w:p w:rsidR="00E92F59" w:rsidRPr="00E92F59" w:rsidRDefault="00E92F59" w:rsidP="00E92F59">
      <w:pPr>
        <w:spacing w:line="360" w:lineRule="auto"/>
        <w:ind w:firstLine="709"/>
        <w:jc w:val="both"/>
        <w:rPr>
          <w:sz w:val="28"/>
          <w:szCs w:val="28"/>
          <w:lang w:val="uk-UA"/>
        </w:rPr>
      </w:pPr>
    </w:p>
    <w:p w:rsidR="002340D0" w:rsidRPr="00E92F59" w:rsidRDefault="00E92F59" w:rsidP="00E92F59">
      <w:pPr>
        <w:spacing w:line="360" w:lineRule="auto"/>
        <w:ind w:firstLine="709"/>
        <w:jc w:val="center"/>
        <w:rPr>
          <w:b/>
          <w:sz w:val="28"/>
          <w:szCs w:val="28"/>
          <w:lang w:val="uk-UA"/>
        </w:rPr>
      </w:pPr>
      <w:bookmarkStart w:id="5" w:name="_Toc167286674"/>
      <w:bookmarkStart w:id="6" w:name="_Toc167286979"/>
      <w:bookmarkStart w:id="7" w:name="_Toc167286999"/>
      <w:bookmarkStart w:id="8" w:name="_Toc167287124"/>
      <w:bookmarkStart w:id="9" w:name="_Toc167372693"/>
      <w:r>
        <w:rPr>
          <w:b/>
          <w:sz w:val="28"/>
          <w:szCs w:val="28"/>
          <w:lang w:val="uk-UA"/>
        </w:rPr>
        <w:t>4</w:t>
      </w:r>
      <w:r w:rsidR="002340D0" w:rsidRPr="00E92F59">
        <w:rPr>
          <w:b/>
          <w:sz w:val="28"/>
          <w:szCs w:val="28"/>
        </w:rPr>
        <w:t>.4 Коэффициент новизны</w:t>
      </w:r>
      <w:bookmarkEnd w:id="5"/>
      <w:bookmarkEnd w:id="6"/>
      <w:bookmarkEnd w:id="7"/>
      <w:bookmarkEnd w:id="8"/>
      <w:bookmarkEnd w:id="9"/>
      <w:r>
        <w:rPr>
          <w:b/>
          <w:sz w:val="28"/>
          <w:szCs w:val="28"/>
          <w:lang w:val="uk-UA"/>
        </w:rPr>
        <w:t xml:space="preserve"> </w:t>
      </w:r>
      <w:r w:rsidRPr="00E92F59">
        <w:rPr>
          <w:b/>
          <w:sz w:val="28"/>
          <w:szCs w:val="28"/>
        </w:rPr>
        <w:t>ассортимента</w:t>
      </w:r>
    </w:p>
    <w:p w:rsidR="00E92F59" w:rsidRPr="00E92F59" w:rsidRDefault="00E92F59" w:rsidP="00E92F59">
      <w:pPr>
        <w:spacing w:line="360" w:lineRule="auto"/>
        <w:ind w:firstLine="709"/>
        <w:jc w:val="both"/>
        <w:rPr>
          <w:b/>
          <w:sz w:val="28"/>
          <w:szCs w:val="28"/>
          <w:lang w:val="uk-UA"/>
        </w:rPr>
      </w:pPr>
    </w:p>
    <w:p w:rsidR="002340D0" w:rsidRPr="00E92F59" w:rsidRDefault="002340D0" w:rsidP="00E92F59">
      <w:pPr>
        <w:pStyle w:val="aa"/>
        <w:ind w:firstLine="709"/>
        <w:rPr>
          <w:b w:val="0"/>
        </w:rPr>
      </w:pPr>
      <w:r w:rsidRPr="00E92F59">
        <w:rPr>
          <w:b w:val="0"/>
        </w:rPr>
        <w:t>Новизна (обновление) ассортимента – способность набора товаров удовлетворять изменившиеся потребности за счет новых товаров /7, с.14/.</w:t>
      </w:r>
      <w:r w:rsidRPr="00E92F59">
        <w:t xml:space="preserve"> </w:t>
      </w:r>
      <w:r w:rsidRPr="00E92F59">
        <w:rPr>
          <w:b w:val="0"/>
        </w:rPr>
        <w:t>Причинами, побуждающими обновлять ассортимент, являются:</w:t>
      </w:r>
    </w:p>
    <w:p w:rsidR="002340D0" w:rsidRPr="00E92F59" w:rsidRDefault="00E92F59" w:rsidP="00E92F59">
      <w:pPr>
        <w:pStyle w:val="aa"/>
        <w:ind w:firstLine="709"/>
        <w:rPr>
          <w:b w:val="0"/>
        </w:rPr>
      </w:pPr>
      <w:r>
        <w:rPr>
          <w:b w:val="0"/>
        </w:rPr>
        <w:t xml:space="preserve"> </w:t>
      </w:r>
      <w:r w:rsidR="002340D0" w:rsidRPr="00E92F59">
        <w:rPr>
          <w:b w:val="0"/>
        </w:rPr>
        <w:t>-замена товаров, морально устаревших, не пользующихся спросом;</w:t>
      </w:r>
    </w:p>
    <w:p w:rsidR="002340D0" w:rsidRPr="00E92F59" w:rsidRDefault="002340D0" w:rsidP="00E92F59">
      <w:pPr>
        <w:pStyle w:val="aa"/>
        <w:ind w:firstLine="709"/>
        <w:rPr>
          <w:b w:val="0"/>
        </w:rPr>
      </w:pPr>
      <w:r w:rsidRPr="00E92F59">
        <w:rPr>
          <w:b w:val="0"/>
        </w:rPr>
        <w:t>-разработка новых товаров улучшенного качества;</w:t>
      </w:r>
    </w:p>
    <w:p w:rsidR="002340D0" w:rsidRPr="00E92F59" w:rsidRDefault="002340D0" w:rsidP="00E92F59">
      <w:pPr>
        <w:pStyle w:val="aa"/>
        <w:ind w:firstLine="709"/>
        <w:rPr>
          <w:b w:val="0"/>
        </w:rPr>
      </w:pPr>
      <w:r w:rsidRPr="00E92F59">
        <w:rPr>
          <w:b w:val="0"/>
        </w:rPr>
        <w:t>-создание конкурентных преимуществ организации;</w:t>
      </w:r>
    </w:p>
    <w:p w:rsidR="002340D0" w:rsidRPr="00E92F59" w:rsidRDefault="002340D0" w:rsidP="00E92F59">
      <w:pPr>
        <w:pStyle w:val="aa"/>
        <w:ind w:firstLine="709"/>
        <w:rPr>
          <w:b w:val="0"/>
        </w:rPr>
      </w:pPr>
      <w:r w:rsidRPr="00E92F59">
        <w:rPr>
          <w:b w:val="0"/>
        </w:rPr>
        <w:t>-удовлетворение потребностей</w:t>
      </w:r>
      <w:r w:rsidR="00E92F59">
        <w:rPr>
          <w:b w:val="0"/>
        </w:rPr>
        <w:t xml:space="preserve"> </w:t>
      </w:r>
      <w:r w:rsidRPr="00E92F59">
        <w:rPr>
          <w:b w:val="0"/>
        </w:rPr>
        <w:t xml:space="preserve">широкого круга потребителей. </w:t>
      </w:r>
    </w:p>
    <w:p w:rsidR="002340D0" w:rsidRPr="00E92F59" w:rsidRDefault="002340D0" w:rsidP="00E92F59">
      <w:pPr>
        <w:pStyle w:val="aa"/>
        <w:ind w:firstLine="709"/>
        <w:rPr>
          <w:b w:val="0"/>
        </w:rPr>
      </w:pPr>
      <w:r w:rsidRPr="00E92F59">
        <w:rPr>
          <w:b w:val="0"/>
        </w:rPr>
        <w:t>Потребителями новых товаров являются «новаторы». Новые товары удовлетворяют не столько физиологические, сколько психологические и социальные потребности такой группы людей.</w:t>
      </w:r>
    </w:p>
    <w:p w:rsidR="002340D0" w:rsidRPr="00E92F59" w:rsidRDefault="002340D0" w:rsidP="00E92F59">
      <w:pPr>
        <w:pStyle w:val="aa"/>
        <w:ind w:firstLine="709"/>
        <w:rPr>
          <w:b w:val="0"/>
        </w:rPr>
      </w:pPr>
      <w:r w:rsidRPr="00E92F59">
        <w:rPr>
          <w:b w:val="0"/>
        </w:rPr>
        <w:t>Новизна ассортимента характеризуется коэффициентом новизны, который определяется как отношение количества новых товаров в общем перечне представленных (Н) к действительной широте ассортимента (Шд).</w:t>
      </w:r>
    </w:p>
    <w:p w:rsidR="002340D0" w:rsidRPr="00E92F59" w:rsidRDefault="002340D0" w:rsidP="00E92F59">
      <w:pPr>
        <w:pStyle w:val="aa"/>
        <w:ind w:firstLine="709"/>
        <w:rPr>
          <w:b w:val="0"/>
        </w:rPr>
      </w:pPr>
      <w:r w:rsidRPr="00E92F59">
        <w:rPr>
          <w:b w:val="0"/>
        </w:rPr>
        <w:t>Таким образом, коэффициент новизны рассчитывается по следующей формуле:</w:t>
      </w:r>
    </w:p>
    <w:p w:rsidR="002340D0" w:rsidRPr="00E92F59" w:rsidRDefault="002340D0" w:rsidP="00E92F59">
      <w:pPr>
        <w:pStyle w:val="aa"/>
        <w:ind w:firstLine="709"/>
        <w:rPr>
          <w:b w:val="0"/>
        </w:rPr>
      </w:pPr>
    </w:p>
    <w:p w:rsidR="002340D0" w:rsidRPr="00E92F59" w:rsidRDefault="002340D0" w:rsidP="00E92F59">
      <w:pPr>
        <w:spacing w:line="360" w:lineRule="auto"/>
        <w:ind w:firstLine="709"/>
        <w:jc w:val="both"/>
        <w:rPr>
          <w:sz w:val="28"/>
          <w:szCs w:val="28"/>
        </w:rPr>
      </w:pPr>
      <w:r w:rsidRPr="00E92F59">
        <w:rPr>
          <w:sz w:val="28"/>
          <w:szCs w:val="28"/>
        </w:rPr>
        <w:t>Кн = (Н : Шд) ,</w:t>
      </w:r>
      <w:r w:rsidR="00E92F59">
        <w:rPr>
          <w:sz w:val="28"/>
          <w:szCs w:val="28"/>
        </w:rPr>
        <w:t xml:space="preserve"> </w:t>
      </w:r>
      <w:r w:rsidRPr="00E92F59">
        <w:rPr>
          <w:sz w:val="28"/>
          <w:szCs w:val="28"/>
        </w:rPr>
        <w:t>(3)</w:t>
      </w:r>
    </w:p>
    <w:p w:rsidR="002340D0" w:rsidRPr="00E92F59" w:rsidRDefault="002340D0" w:rsidP="00E92F59">
      <w:pPr>
        <w:spacing w:line="360" w:lineRule="auto"/>
        <w:ind w:firstLine="709"/>
        <w:jc w:val="both"/>
        <w:rPr>
          <w:sz w:val="28"/>
          <w:szCs w:val="28"/>
        </w:rPr>
      </w:pPr>
    </w:p>
    <w:p w:rsidR="002340D0" w:rsidRPr="00E92F59" w:rsidRDefault="002340D0" w:rsidP="00E92F59">
      <w:pPr>
        <w:spacing w:line="360" w:lineRule="auto"/>
        <w:ind w:firstLine="709"/>
        <w:jc w:val="both"/>
        <w:rPr>
          <w:sz w:val="28"/>
          <w:szCs w:val="28"/>
        </w:rPr>
      </w:pPr>
      <w:r w:rsidRPr="00E92F59">
        <w:rPr>
          <w:sz w:val="28"/>
          <w:szCs w:val="28"/>
        </w:rPr>
        <w:t>где</w:t>
      </w:r>
      <w:r w:rsidR="00E92F59">
        <w:rPr>
          <w:sz w:val="28"/>
          <w:szCs w:val="28"/>
        </w:rPr>
        <w:t xml:space="preserve"> </w:t>
      </w:r>
      <w:r w:rsidRPr="00E92F59">
        <w:rPr>
          <w:sz w:val="28"/>
          <w:szCs w:val="28"/>
        </w:rPr>
        <w:t>Кн – коэффициент новизны;</w:t>
      </w:r>
    </w:p>
    <w:p w:rsidR="002340D0" w:rsidRPr="00E92F59" w:rsidRDefault="002340D0" w:rsidP="00E92F59">
      <w:pPr>
        <w:spacing w:line="360" w:lineRule="auto"/>
        <w:ind w:firstLine="709"/>
        <w:jc w:val="both"/>
        <w:rPr>
          <w:sz w:val="28"/>
          <w:szCs w:val="28"/>
        </w:rPr>
      </w:pPr>
      <w:r w:rsidRPr="00E92F59">
        <w:rPr>
          <w:sz w:val="28"/>
          <w:szCs w:val="28"/>
        </w:rPr>
        <w:t>Н – количество новых моделей электродрелей, поступивших в продажу за определенный период времени;</w:t>
      </w:r>
    </w:p>
    <w:p w:rsidR="002340D0" w:rsidRPr="00E92F59" w:rsidRDefault="002340D0" w:rsidP="00E92F59">
      <w:pPr>
        <w:spacing w:line="360" w:lineRule="auto"/>
        <w:ind w:firstLine="709"/>
        <w:jc w:val="both"/>
        <w:rPr>
          <w:sz w:val="28"/>
          <w:szCs w:val="28"/>
        </w:rPr>
      </w:pPr>
      <w:r w:rsidRPr="00E92F59">
        <w:rPr>
          <w:sz w:val="28"/>
          <w:szCs w:val="28"/>
        </w:rPr>
        <w:t>Шд</w:t>
      </w:r>
      <w:r w:rsidR="00E92F59">
        <w:rPr>
          <w:sz w:val="28"/>
          <w:szCs w:val="28"/>
        </w:rPr>
        <w:t xml:space="preserve"> </w:t>
      </w:r>
      <w:r w:rsidRPr="00E92F59">
        <w:rPr>
          <w:sz w:val="28"/>
          <w:szCs w:val="28"/>
        </w:rPr>
        <w:t>– действительная широта ассортимента.</w:t>
      </w:r>
    </w:p>
    <w:p w:rsidR="002340D0" w:rsidRPr="00E92F59" w:rsidRDefault="002340D0" w:rsidP="00E92F59">
      <w:pPr>
        <w:pStyle w:val="aa"/>
        <w:ind w:firstLine="709"/>
        <w:rPr>
          <w:b w:val="0"/>
        </w:rPr>
      </w:pPr>
      <w:r w:rsidRPr="00E92F59">
        <w:rPr>
          <w:b w:val="0"/>
        </w:rPr>
        <w:t>Данный показатель обязательно рассчитывается за определенный период времени и показывает количество новинок, поступивших на продажу в отдел за выбранный период времени.</w:t>
      </w:r>
    </w:p>
    <w:p w:rsidR="002340D0" w:rsidRPr="00E92F59" w:rsidRDefault="002340D0" w:rsidP="00E92F59">
      <w:pPr>
        <w:pStyle w:val="aa"/>
        <w:ind w:firstLine="709"/>
        <w:rPr>
          <w:b w:val="0"/>
        </w:rPr>
      </w:pPr>
      <w:r w:rsidRPr="00E92F59">
        <w:rPr>
          <w:b w:val="0"/>
        </w:rPr>
        <w:t xml:space="preserve">Путем опроса продавца исследуемого </w:t>
      </w:r>
      <w:r w:rsidR="00405AA3" w:rsidRPr="00E92F59">
        <w:rPr>
          <w:b w:val="0"/>
        </w:rPr>
        <w:t>магазина</w:t>
      </w:r>
      <w:r w:rsidRPr="00E92F59">
        <w:rPr>
          <w:b w:val="0"/>
        </w:rPr>
        <w:t xml:space="preserve"> «</w:t>
      </w:r>
      <w:r w:rsidR="00405AA3" w:rsidRPr="00E92F59">
        <w:rPr>
          <w:b w:val="0"/>
        </w:rPr>
        <w:t>Амурснабсбыт</w:t>
      </w:r>
      <w:r w:rsidRPr="00E92F59">
        <w:rPr>
          <w:b w:val="0"/>
        </w:rPr>
        <w:t xml:space="preserve">» было установлено, что за последние 3 месяца появилось </w:t>
      </w:r>
      <w:r w:rsidR="00405AA3" w:rsidRPr="00E92F59">
        <w:rPr>
          <w:b w:val="0"/>
        </w:rPr>
        <w:t>10</w:t>
      </w:r>
      <w:r w:rsidRPr="00E92F59">
        <w:rPr>
          <w:b w:val="0"/>
        </w:rPr>
        <w:t xml:space="preserve"> новых моделей </w:t>
      </w:r>
      <w:r w:rsidR="00405AA3" w:rsidRPr="00E92F59">
        <w:rPr>
          <w:b w:val="0"/>
        </w:rPr>
        <w:t>электродрелей</w:t>
      </w:r>
      <w:r w:rsidRPr="00E92F59">
        <w:rPr>
          <w:b w:val="0"/>
        </w:rPr>
        <w:t>.</w:t>
      </w:r>
    </w:p>
    <w:p w:rsidR="002340D0" w:rsidRPr="00E92F59" w:rsidRDefault="002340D0" w:rsidP="00E92F59">
      <w:pPr>
        <w:pStyle w:val="aa"/>
        <w:ind w:firstLine="709"/>
        <w:rPr>
          <w:b w:val="0"/>
        </w:rPr>
      </w:pPr>
      <w:r w:rsidRPr="00E92F59">
        <w:rPr>
          <w:b w:val="0"/>
        </w:rPr>
        <w:t>Произведем расчет</w:t>
      </w:r>
      <w:r w:rsidR="00E92F59">
        <w:rPr>
          <w:b w:val="0"/>
        </w:rPr>
        <w:t xml:space="preserve"> </w:t>
      </w:r>
      <w:r w:rsidRPr="00E92F59">
        <w:rPr>
          <w:b w:val="0"/>
        </w:rPr>
        <w:t>коэффициента новизны:</w:t>
      </w:r>
    </w:p>
    <w:p w:rsidR="00EA49D6" w:rsidRDefault="00EA49D6" w:rsidP="00E92F59">
      <w:pPr>
        <w:pStyle w:val="aa"/>
        <w:ind w:firstLine="709"/>
        <w:rPr>
          <w:b w:val="0"/>
        </w:rPr>
      </w:pPr>
    </w:p>
    <w:p w:rsidR="002340D0" w:rsidRPr="00E92F59" w:rsidRDefault="002340D0" w:rsidP="00E92F59">
      <w:pPr>
        <w:pStyle w:val="aa"/>
        <w:ind w:firstLine="709"/>
        <w:rPr>
          <w:b w:val="0"/>
        </w:rPr>
      </w:pPr>
      <w:r w:rsidRPr="00E92F59">
        <w:rPr>
          <w:b w:val="0"/>
        </w:rPr>
        <w:t>Кн=(</w:t>
      </w:r>
      <w:r w:rsidR="00405AA3" w:rsidRPr="00E92F59">
        <w:rPr>
          <w:b w:val="0"/>
        </w:rPr>
        <w:t>10</w:t>
      </w:r>
      <w:r w:rsidRPr="00E92F59">
        <w:rPr>
          <w:b w:val="0"/>
        </w:rPr>
        <w:t>:</w:t>
      </w:r>
      <w:r w:rsidR="00F80F98" w:rsidRPr="00E92F59">
        <w:rPr>
          <w:b w:val="0"/>
        </w:rPr>
        <w:t>43</w:t>
      </w:r>
      <w:r w:rsidRPr="00E92F59">
        <w:rPr>
          <w:b w:val="0"/>
        </w:rPr>
        <w:t>)=0,</w:t>
      </w:r>
      <w:r w:rsidR="00F80F98" w:rsidRPr="00E92F59">
        <w:rPr>
          <w:b w:val="0"/>
        </w:rPr>
        <w:t>23</w:t>
      </w:r>
    </w:p>
    <w:p w:rsidR="00EA49D6" w:rsidRDefault="00EA49D6" w:rsidP="00E92F59">
      <w:pPr>
        <w:pStyle w:val="aa"/>
        <w:ind w:firstLine="709"/>
        <w:rPr>
          <w:b w:val="0"/>
        </w:rPr>
      </w:pPr>
    </w:p>
    <w:p w:rsidR="00B365AA" w:rsidRDefault="00405AA3" w:rsidP="00E92F59">
      <w:pPr>
        <w:pStyle w:val="aa"/>
        <w:ind w:firstLine="709"/>
        <w:rPr>
          <w:lang w:val="uk-UA"/>
        </w:rPr>
      </w:pPr>
      <w:r w:rsidRPr="00E92F59">
        <w:rPr>
          <w:b w:val="0"/>
        </w:rPr>
        <w:t>Коэффициент новизны для дан</w:t>
      </w:r>
      <w:r w:rsidR="00F80F98" w:rsidRPr="00E92F59">
        <w:rPr>
          <w:b w:val="0"/>
        </w:rPr>
        <w:t>ной торговой точки составил 0,23</w:t>
      </w:r>
      <w:r w:rsidRPr="00E92F59">
        <w:rPr>
          <w:b w:val="0"/>
        </w:rPr>
        <w:t xml:space="preserve">. Этот факт говорит о постепенном обновлении ассортимента электродрелей. Магазин «Амурснабсбыт» уделяет большое внимание обновлению собственного ассортимента, предлагая новые модели в умеренном количестве, </w:t>
      </w:r>
      <w:r w:rsidR="00FB6633" w:rsidRPr="00E92F59">
        <w:rPr>
          <w:b w:val="0"/>
        </w:rPr>
        <w:t>минимизируя риск понести убытки в связи с низким спросом на представленные новые модели электродрелей</w:t>
      </w:r>
      <w:r w:rsidR="00FB6633" w:rsidRPr="00E92F59">
        <w:t xml:space="preserve">. </w:t>
      </w:r>
    </w:p>
    <w:p w:rsidR="00E92F59" w:rsidRPr="00E92F59" w:rsidRDefault="00E92F59" w:rsidP="00E92F59">
      <w:pPr>
        <w:pStyle w:val="aa"/>
        <w:ind w:firstLine="709"/>
        <w:rPr>
          <w:lang w:val="uk-UA"/>
        </w:rPr>
      </w:pPr>
    </w:p>
    <w:p w:rsidR="001632F3" w:rsidRDefault="00EA49D6" w:rsidP="00E92F59">
      <w:pPr>
        <w:spacing w:line="360" w:lineRule="auto"/>
        <w:ind w:firstLine="709"/>
        <w:jc w:val="center"/>
        <w:rPr>
          <w:b/>
          <w:sz w:val="28"/>
          <w:szCs w:val="28"/>
          <w:lang w:val="uk-UA"/>
        </w:rPr>
      </w:pPr>
      <w:bookmarkStart w:id="10" w:name="_Toc167286675"/>
      <w:bookmarkStart w:id="11" w:name="_Toc167286980"/>
      <w:bookmarkStart w:id="12" w:name="_Toc167287000"/>
      <w:bookmarkStart w:id="13" w:name="_Toc167287125"/>
      <w:bookmarkStart w:id="14" w:name="_Toc167372694"/>
      <w:r>
        <w:rPr>
          <w:b/>
          <w:sz w:val="28"/>
          <w:szCs w:val="28"/>
          <w:lang w:val="uk-UA"/>
        </w:rPr>
        <w:br w:type="page"/>
      </w:r>
      <w:r w:rsidR="00E92F59">
        <w:rPr>
          <w:b/>
          <w:sz w:val="28"/>
          <w:szCs w:val="28"/>
          <w:lang w:val="uk-UA"/>
        </w:rPr>
        <w:t>4</w:t>
      </w:r>
      <w:r w:rsidR="001632F3" w:rsidRPr="00E92F59">
        <w:rPr>
          <w:b/>
          <w:sz w:val="28"/>
          <w:szCs w:val="28"/>
        </w:rPr>
        <w:t>.5 Коэффициент устойчивости</w:t>
      </w:r>
      <w:bookmarkEnd w:id="10"/>
      <w:bookmarkEnd w:id="11"/>
      <w:bookmarkEnd w:id="12"/>
      <w:bookmarkEnd w:id="13"/>
      <w:bookmarkEnd w:id="14"/>
      <w:r w:rsidR="00E92F59">
        <w:rPr>
          <w:b/>
          <w:sz w:val="28"/>
          <w:szCs w:val="28"/>
          <w:lang w:val="uk-UA"/>
        </w:rPr>
        <w:t xml:space="preserve"> </w:t>
      </w:r>
      <w:r w:rsidR="00E92F59" w:rsidRPr="00E92F59">
        <w:rPr>
          <w:b/>
          <w:sz w:val="28"/>
          <w:szCs w:val="28"/>
        </w:rPr>
        <w:t>ассортимента</w:t>
      </w:r>
    </w:p>
    <w:p w:rsidR="00E92F59" w:rsidRPr="00E92F59" w:rsidRDefault="00E92F59" w:rsidP="00E92F59">
      <w:pPr>
        <w:spacing w:line="360" w:lineRule="auto"/>
        <w:ind w:firstLine="709"/>
        <w:jc w:val="both"/>
        <w:rPr>
          <w:b/>
          <w:sz w:val="28"/>
          <w:szCs w:val="28"/>
          <w:lang w:val="uk-UA"/>
        </w:rPr>
      </w:pPr>
    </w:p>
    <w:p w:rsidR="001632F3" w:rsidRPr="00E92F59" w:rsidRDefault="001632F3" w:rsidP="00E92F59">
      <w:pPr>
        <w:spacing w:line="360" w:lineRule="auto"/>
        <w:ind w:firstLine="709"/>
        <w:jc w:val="both"/>
        <w:rPr>
          <w:sz w:val="28"/>
          <w:szCs w:val="28"/>
        </w:rPr>
      </w:pPr>
      <w:r w:rsidRPr="00E92F59">
        <w:rPr>
          <w:sz w:val="28"/>
          <w:szCs w:val="28"/>
        </w:rPr>
        <w:t>Устойчивость ассортимента – способность набора товаров удовлетворять спрос на одни и те же товары /16, с. 56/.</w:t>
      </w:r>
    </w:p>
    <w:p w:rsidR="001632F3" w:rsidRPr="00E92F59" w:rsidRDefault="001632F3" w:rsidP="00E92F59">
      <w:pPr>
        <w:pStyle w:val="aa"/>
        <w:ind w:firstLine="709"/>
        <w:rPr>
          <w:b w:val="0"/>
        </w:rPr>
      </w:pPr>
      <w:r w:rsidRPr="00E92F59">
        <w:rPr>
          <w:b w:val="0"/>
        </w:rPr>
        <w:t>Потребители товаров устойчивого ассортимента могут быть охарактеризованы как «консерваторы во вкусах и привычках». Оценив определенное наименование товара, они долго не меняют свои предпочтения.</w:t>
      </w:r>
    </w:p>
    <w:p w:rsidR="001632F3" w:rsidRPr="00E92F59" w:rsidRDefault="001632F3" w:rsidP="00E92F59">
      <w:pPr>
        <w:pStyle w:val="aa"/>
        <w:ind w:firstLine="709"/>
        <w:rPr>
          <w:b w:val="0"/>
        </w:rPr>
      </w:pPr>
      <w:r w:rsidRPr="00E92F59">
        <w:rPr>
          <w:b w:val="0"/>
        </w:rPr>
        <w:t xml:space="preserve">Выявление товаров, пользующихся устойчивым спросом, требует маркетинговых исследований методами наблюдения и анализа документальных данных о поступлении и реализации товаров. </w:t>
      </w:r>
    </w:p>
    <w:p w:rsidR="001632F3" w:rsidRPr="00E92F59" w:rsidRDefault="001632F3" w:rsidP="00E92F59">
      <w:pPr>
        <w:pStyle w:val="aa"/>
        <w:ind w:firstLine="709"/>
        <w:rPr>
          <w:b w:val="0"/>
        </w:rPr>
      </w:pPr>
      <w:r w:rsidRPr="00E92F59">
        <w:rPr>
          <w:b w:val="0"/>
        </w:rPr>
        <w:t>В данной работе для определения коэффициента устойчивости использовался метод опроса. Опрошен был продавец магазина</w:t>
      </w:r>
      <w:r w:rsidR="00E92F59">
        <w:rPr>
          <w:b w:val="0"/>
        </w:rPr>
        <w:t xml:space="preserve"> </w:t>
      </w:r>
      <w:r w:rsidRPr="00E92F59">
        <w:rPr>
          <w:b w:val="0"/>
        </w:rPr>
        <w:t xml:space="preserve">«Амурснабсбыт». И в результате было выявлено, что </w:t>
      </w:r>
      <w:r w:rsidR="00F80F98" w:rsidRPr="00E92F59">
        <w:rPr>
          <w:b w:val="0"/>
        </w:rPr>
        <w:t>15</w:t>
      </w:r>
      <w:r w:rsidRPr="00E92F59">
        <w:rPr>
          <w:b w:val="0"/>
        </w:rPr>
        <w:t xml:space="preserve"> моделей электродрелей магазина «Амурснабсбыт» пользуются постоянным спросом.</w:t>
      </w:r>
    </w:p>
    <w:p w:rsidR="001632F3" w:rsidRPr="00E92F59" w:rsidRDefault="001632F3" w:rsidP="00E92F59">
      <w:pPr>
        <w:pStyle w:val="aa"/>
        <w:ind w:firstLine="709"/>
        <w:rPr>
          <w:b w:val="0"/>
        </w:rPr>
      </w:pPr>
      <w:r w:rsidRPr="00E92F59">
        <w:rPr>
          <w:b w:val="0"/>
        </w:rPr>
        <w:t>Коэффициент устойчивости рассчитывается по следующей формуле:</w:t>
      </w:r>
      <w:r w:rsidR="00E92F59">
        <w:rPr>
          <w:b w:val="0"/>
        </w:rPr>
        <w:t xml:space="preserve"> </w:t>
      </w:r>
    </w:p>
    <w:p w:rsidR="001632F3" w:rsidRPr="00E92F59" w:rsidRDefault="001632F3" w:rsidP="00E92F59">
      <w:pPr>
        <w:pStyle w:val="aa"/>
        <w:ind w:firstLine="709"/>
      </w:pPr>
    </w:p>
    <w:p w:rsidR="001632F3" w:rsidRPr="00E92F59" w:rsidRDefault="001632F3" w:rsidP="00E92F59">
      <w:pPr>
        <w:spacing w:line="360" w:lineRule="auto"/>
        <w:ind w:firstLine="709"/>
        <w:jc w:val="both"/>
        <w:rPr>
          <w:sz w:val="28"/>
          <w:szCs w:val="28"/>
        </w:rPr>
      </w:pPr>
      <w:r w:rsidRPr="00E92F59">
        <w:rPr>
          <w:sz w:val="28"/>
          <w:szCs w:val="28"/>
        </w:rPr>
        <w:t>Ку = (У : Шд) ,</w:t>
      </w:r>
      <w:r w:rsidR="00E92F59">
        <w:rPr>
          <w:sz w:val="28"/>
          <w:szCs w:val="28"/>
        </w:rPr>
        <w:t xml:space="preserve"> </w:t>
      </w:r>
      <w:r w:rsidRPr="00E92F59">
        <w:rPr>
          <w:sz w:val="28"/>
          <w:szCs w:val="28"/>
        </w:rPr>
        <w:t>(4)</w:t>
      </w:r>
    </w:p>
    <w:p w:rsidR="001632F3" w:rsidRPr="00E92F59" w:rsidRDefault="001632F3" w:rsidP="00E92F59">
      <w:pPr>
        <w:spacing w:line="360" w:lineRule="auto"/>
        <w:ind w:firstLine="709"/>
        <w:jc w:val="both"/>
        <w:rPr>
          <w:sz w:val="28"/>
          <w:szCs w:val="28"/>
        </w:rPr>
      </w:pPr>
    </w:p>
    <w:p w:rsidR="001632F3" w:rsidRPr="00E92F59" w:rsidRDefault="001632F3" w:rsidP="00E92F59">
      <w:pPr>
        <w:spacing w:line="360" w:lineRule="auto"/>
        <w:ind w:firstLine="709"/>
        <w:jc w:val="both"/>
        <w:rPr>
          <w:sz w:val="28"/>
          <w:szCs w:val="28"/>
        </w:rPr>
      </w:pPr>
      <w:r w:rsidRPr="00E92F59">
        <w:rPr>
          <w:sz w:val="28"/>
          <w:szCs w:val="28"/>
        </w:rPr>
        <w:t>где</w:t>
      </w:r>
      <w:r w:rsidR="00E92F59">
        <w:rPr>
          <w:sz w:val="28"/>
          <w:szCs w:val="28"/>
        </w:rPr>
        <w:t xml:space="preserve"> </w:t>
      </w:r>
      <w:r w:rsidRPr="00E92F59">
        <w:rPr>
          <w:sz w:val="28"/>
          <w:szCs w:val="28"/>
        </w:rPr>
        <w:t>Ку – коэффициент устойчивости;</w:t>
      </w:r>
    </w:p>
    <w:p w:rsidR="001632F3" w:rsidRPr="00E92F59" w:rsidRDefault="001632F3" w:rsidP="00E92F59">
      <w:pPr>
        <w:spacing w:line="360" w:lineRule="auto"/>
        <w:ind w:firstLine="709"/>
        <w:jc w:val="both"/>
        <w:rPr>
          <w:sz w:val="28"/>
          <w:szCs w:val="28"/>
        </w:rPr>
      </w:pPr>
      <w:r w:rsidRPr="00E92F59">
        <w:rPr>
          <w:sz w:val="28"/>
          <w:szCs w:val="28"/>
        </w:rPr>
        <w:t>У (показатель устойчивости) – число моделей электродрелейв, пользующихся устойчивым спросом у потребителей;</w:t>
      </w:r>
    </w:p>
    <w:p w:rsidR="001632F3" w:rsidRPr="00E92F59" w:rsidRDefault="001632F3" w:rsidP="00E92F59">
      <w:pPr>
        <w:spacing w:line="360" w:lineRule="auto"/>
        <w:ind w:firstLine="709"/>
        <w:jc w:val="both"/>
        <w:rPr>
          <w:sz w:val="28"/>
          <w:szCs w:val="28"/>
        </w:rPr>
      </w:pPr>
      <w:r w:rsidRPr="00E92F59">
        <w:rPr>
          <w:sz w:val="28"/>
          <w:szCs w:val="28"/>
        </w:rPr>
        <w:t>Шд – действительная широта ассортимента.</w:t>
      </w:r>
    </w:p>
    <w:p w:rsidR="001632F3" w:rsidRPr="00E92F59" w:rsidRDefault="001632F3" w:rsidP="00E92F59">
      <w:pPr>
        <w:spacing w:line="360" w:lineRule="auto"/>
        <w:ind w:firstLine="709"/>
        <w:jc w:val="both"/>
        <w:rPr>
          <w:sz w:val="28"/>
          <w:szCs w:val="28"/>
        </w:rPr>
      </w:pPr>
      <w:r w:rsidRPr="00E92F59">
        <w:rPr>
          <w:sz w:val="28"/>
          <w:szCs w:val="28"/>
        </w:rPr>
        <w:t>Теперь рассчитаем данный показатель для исследуемой фирмы:</w:t>
      </w:r>
    </w:p>
    <w:p w:rsidR="00EA49D6" w:rsidRDefault="00EA49D6" w:rsidP="00E92F59">
      <w:pPr>
        <w:spacing w:line="360" w:lineRule="auto"/>
        <w:ind w:firstLine="709"/>
        <w:jc w:val="both"/>
        <w:rPr>
          <w:sz w:val="28"/>
          <w:szCs w:val="28"/>
        </w:rPr>
      </w:pPr>
    </w:p>
    <w:p w:rsidR="001632F3" w:rsidRPr="00E92F59" w:rsidRDefault="001632F3" w:rsidP="00E92F59">
      <w:pPr>
        <w:spacing w:line="360" w:lineRule="auto"/>
        <w:ind w:firstLine="709"/>
        <w:jc w:val="both"/>
        <w:rPr>
          <w:sz w:val="28"/>
          <w:szCs w:val="28"/>
        </w:rPr>
      </w:pPr>
      <w:r w:rsidRPr="00E92F59">
        <w:rPr>
          <w:sz w:val="28"/>
          <w:szCs w:val="28"/>
        </w:rPr>
        <w:t>Ку = (</w:t>
      </w:r>
      <w:r w:rsidR="00F80F98" w:rsidRPr="00E92F59">
        <w:rPr>
          <w:sz w:val="28"/>
          <w:szCs w:val="28"/>
        </w:rPr>
        <w:t>15</w:t>
      </w:r>
      <w:r w:rsidRPr="00E92F59">
        <w:rPr>
          <w:sz w:val="28"/>
          <w:szCs w:val="28"/>
        </w:rPr>
        <w:t>:</w:t>
      </w:r>
      <w:r w:rsidR="00F80F98" w:rsidRPr="00E92F59">
        <w:rPr>
          <w:sz w:val="28"/>
          <w:szCs w:val="28"/>
        </w:rPr>
        <w:t>43</w:t>
      </w:r>
      <w:r w:rsidRPr="00E92F59">
        <w:rPr>
          <w:sz w:val="28"/>
          <w:szCs w:val="28"/>
        </w:rPr>
        <w:t>)=0,</w:t>
      </w:r>
      <w:r w:rsidR="00F80F98" w:rsidRPr="00E92F59">
        <w:rPr>
          <w:sz w:val="28"/>
          <w:szCs w:val="28"/>
        </w:rPr>
        <w:t>34</w:t>
      </w:r>
    </w:p>
    <w:p w:rsidR="00EA49D6" w:rsidRDefault="00EA49D6" w:rsidP="00E92F59">
      <w:pPr>
        <w:pStyle w:val="aa"/>
        <w:ind w:firstLine="709"/>
        <w:rPr>
          <w:b w:val="0"/>
        </w:rPr>
      </w:pPr>
    </w:p>
    <w:p w:rsidR="00F80F98" w:rsidRDefault="00F80F98" w:rsidP="00E92F59">
      <w:pPr>
        <w:pStyle w:val="aa"/>
        <w:ind w:firstLine="709"/>
        <w:rPr>
          <w:b w:val="0"/>
          <w:lang w:val="uk-UA"/>
        </w:rPr>
      </w:pPr>
      <w:r w:rsidRPr="00E92F59">
        <w:rPr>
          <w:b w:val="0"/>
        </w:rPr>
        <w:t>Полученное значение свидетельствует о том, что 34% всех представленных электродрелей пользуются устойчивым спросом у покупателей. Помимо основных моделей электродрелей, пользующихся устойчивым спросом потребителей, магазин</w:t>
      </w:r>
      <w:r w:rsidR="00791170" w:rsidRPr="00E92F59">
        <w:rPr>
          <w:b w:val="0"/>
        </w:rPr>
        <w:t xml:space="preserve"> «Амурснабсбыт»</w:t>
      </w:r>
      <w:r w:rsidRPr="00E92F59">
        <w:rPr>
          <w:b w:val="0"/>
        </w:rPr>
        <w:t xml:space="preserve"> включает в структуру ассортимента </w:t>
      </w:r>
      <w:r w:rsidR="00791170" w:rsidRPr="00E92F59">
        <w:rPr>
          <w:b w:val="0"/>
        </w:rPr>
        <w:t>электродрели</w:t>
      </w:r>
      <w:r w:rsidRPr="00E92F59">
        <w:rPr>
          <w:b w:val="0"/>
        </w:rPr>
        <w:t xml:space="preserve"> новых моделей, формируя рациональный ассортимент, что позволяет не только получить прибыль, но и наиболее полно удовлетворить потребности потребителей разных социальных групп. </w:t>
      </w:r>
    </w:p>
    <w:p w:rsidR="00E92F59" w:rsidRDefault="00E92F59" w:rsidP="00E92F59">
      <w:pPr>
        <w:pStyle w:val="aa"/>
        <w:ind w:firstLine="709"/>
        <w:rPr>
          <w:b w:val="0"/>
          <w:lang w:val="uk-UA"/>
        </w:rPr>
      </w:pPr>
    </w:p>
    <w:p w:rsidR="00791170" w:rsidRDefault="00E92F59" w:rsidP="00E92F59">
      <w:pPr>
        <w:pStyle w:val="aa"/>
        <w:ind w:firstLine="709"/>
        <w:jc w:val="center"/>
        <w:rPr>
          <w:lang w:val="uk-UA"/>
        </w:rPr>
      </w:pPr>
      <w:bookmarkStart w:id="15" w:name="_Toc167286676"/>
      <w:bookmarkStart w:id="16" w:name="_Toc167286981"/>
      <w:bookmarkStart w:id="17" w:name="_Toc167287001"/>
      <w:bookmarkStart w:id="18" w:name="_Toc167287126"/>
      <w:bookmarkStart w:id="19" w:name="_Toc167372695"/>
      <w:r w:rsidRPr="00E92F59">
        <w:rPr>
          <w:lang w:val="uk-UA"/>
        </w:rPr>
        <w:t>4</w:t>
      </w:r>
      <w:r w:rsidR="00791170" w:rsidRPr="00E92F59">
        <w:t>.6 Коэффициент рациональности</w:t>
      </w:r>
      <w:bookmarkEnd w:id="15"/>
      <w:bookmarkEnd w:id="16"/>
      <w:bookmarkEnd w:id="17"/>
      <w:bookmarkEnd w:id="18"/>
      <w:bookmarkEnd w:id="19"/>
      <w:r w:rsidRPr="00E92F59">
        <w:rPr>
          <w:lang w:val="uk-UA"/>
        </w:rPr>
        <w:t xml:space="preserve"> </w:t>
      </w:r>
      <w:r w:rsidRPr="00E92F59">
        <w:t>ассортимента</w:t>
      </w:r>
    </w:p>
    <w:p w:rsidR="00E92F59" w:rsidRPr="00E92F59" w:rsidRDefault="00E92F59" w:rsidP="00E92F59">
      <w:pPr>
        <w:pStyle w:val="aa"/>
        <w:ind w:firstLine="709"/>
        <w:jc w:val="center"/>
        <w:rPr>
          <w:lang w:val="uk-UA"/>
        </w:rPr>
      </w:pPr>
    </w:p>
    <w:p w:rsidR="00791170" w:rsidRPr="00E92F59" w:rsidRDefault="00791170" w:rsidP="00E92F59">
      <w:pPr>
        <w:spacing w:line="360" w:lineRule="auto"/>
        <w:ind w:firstLine="709"/>
        <w:jc w:val="both"/>
        <w:rPr>
          <w:sz w:val="28"/>
          <w:szCs w:val="28"/>
        </w:rPr>
      </w:pPr>
      <w:r w:rsidRPr="00E92F59">
        <w:rPr>
          <w:sz w:val="28"/>
          <w:szCs w:val="28"/>
        </w:rPr>
        <w:t>Рациональность ассортимента</w:t>
      </w:r>
      <w:r w:rsidRPr="00E92F59">
        <w:rPr>
          <w:b/>
          <w:sz w:val="28"/>
          <w:szCs w:val="28"/>
        </w:rPr>
        <w:t xml:space="preserve"> </w:t>
      </w:r>
      <w:r w:rsidRPr="00E92F59">
        <w:rPr>
          <w:sz w:val="28"/>
          <w:szCs w:val="28"/>
        </w:rPr>
        <w:t>– способность набора товаров наиболее полно удовлетворять реально обоснованные потребности разных сегментов потребителей /16, с. 56/.</w:t>
      </w:r>
    </w:p>
    <w:p w:rsidR="00791170" w:rsidRPr="00E92F59" w:rsidRDefault="00791170" w:rsidP="00E92F59">
      <w:pPr>
        <w:spacing w:line="360" w:lineRule="auto"/>
        <w:ind w:firstLine="709"/>
        <w:jc w:val="both"/>
        <w:rPr>
          <w:sz w:val="28"/>
          <w:szCs w:val="28"/>
        </w:rPr>
      </w:pPr>
      <w:r w:rsidRPr="00E92F59">
        <w:rPr>
          <w:sz w:val="28"/>
          <w:szCs w:val="28"/>
        </w:rPr>
        <w:t>Важно правильно и рационально сформировать ассортимент, чтобы он был:</w:t>
      </w:r>
    </w:p>
    <w:p w:rsidR="00791170" w:rsidRPr="00E92F59" w:rsidRDefault="00791170" w:rsidP="00E92F59">
      <w:pPr>
        <w:spacing w:line="360" w:lineRule="auto"/>
        <w:ind w:firstLine="709"/>
        <w:jc w:val="both"/>
        <w:rPr>
          <w:sz w:val="28"/>
          <w:szCs w:val="28"/>
        </w:rPr>
      </w:pPr>
      <w:r w:rsidRPr="00E92F59">
        <w:rPr>
          <w:sz w:val="28"/>
          <w:szCs w:val="28"/>
        </w:rPr>
        <w:t>1) в меру широким, чтобы потребителю было из чего выбрать, с другой стороны, чтобы огромное многообразие товаров не затрудняло выбор нужного товара;</w:t>
      </w:r>
    </w:p>
    <w:p w:rsidR="00791170" w:rsidRPr="00E92F59" w:rsidRDefault="00791170" w:rsidP="00E92F59">
      <w:pPr>
        <w:spacing w:line="360" w:lineRule="auto"/>
        <w:ind w:firstLine="709"/>
        <w:jc w:val="both"/>
        <w:rPr>
          <w:sz w:val="28"/>
          <w:szCs w:val="28"/>
        </w:rPr>
      </w:pPr>
      <w:r w:rsidRPr="00E92F59">
        <w:rPr>
          <w:sz w:val="28"/>
          <w:szCs w:val="28"/>
        </w:rPr>
        <w:t>2) полным, чтобы вероятность удовлетворения спроса со стороны различных потребителей была высока;</w:t>
      </w:r>
    </w:p>
    <w:p w:rsidR="00791170" w:rsidRPr="00E92F59" w:rsidRDefault="00791170" w:rsidP="00E92F59">
      <w:pPr>
        <w:spacing w:line="360" w:lineRule="auto"/>
        <w:ind w:firstLine="709"/>
        <w:jc w:val="both"/>
        <w:rPr>
          <w:sz w:val="28"/>
          <w:szCs w:val="28"/>
        </w:rPr>
      </w:pPr>
      <w:r w:rsidRPr="00E92F59">
        <w:rPr>
          <w:sz w:val="28"/>
          <w:szCs w:val="28"/>
        </w:rPr>
        <w:t>3) новым, что связано с изменением вкусов потребителей;</w:t>
      </w:r>
    </w:p>
    <w:p w:rsidR="00791170" w:rsidRPr="00E92F59" w:rsidRDefault="00791170" w:rsidP="00E92F59">
      <w:pPr>
        <w:spacing w:line="360" w:lineRule="auto"/>
        <w:ind w:firstLine="709"/>
        <w:jc w:val="both"/>
        <w:rPr>
          <w:sz w:val="28"/>
          <w:szCs w:val="28"/>
        </w:rPr>
      </w:pPr>
      <w:r w:rsidRPr="00E92F59">
        <w:rPr>
          <w:sz w:val="28"/>
          <w:szCs w:val="28"/>
        </w:rPr>
        <w:t>4) устойчивым, что представляет определенные гарантии реализации части ассортимента, пользующейся устойчивым спросом, а для потребителя удовлетворение спроса на данный товар.</w:t>
      </w:r>
    </w:p>
    <w:p w:rsidR="00791170" w:rsidRDefault="00791170" w:rsidP="00E92F59">
      <w:pPr>
        <w:spacing w:line="360" w:lineRule="auto"/>
        <w:ind w:firstLine="709"/>
        <w:jc w:val="both"/>
        <w:rPr>
          <w:sz w:val="28"/>
          <w:szCs w:val="28"/>
          <w:lang w:val="uk-UA"/>
        </w:rPr>
      </w:pPr>
      <w:r w:rsidRPr="00E92F59">
        <w:rPr>
          <w:sz w:val="28"/>
          <w:szCs w:val="28"/>
        </w:rPr>
        <w:t>Коэффициент рациональности ассортимента является наиболее важным среди всех анализируемых показателей и рассчитывается по следующей формуле:</w:t>
      </w:r>
    </w:p>
    <w:p w:rsidR="00E92F59" w:rsidRPr="00E92F59" w:rsidRDefault="00E92F59" w:rsidP="00E92F59">
      <w:pPr>
        <w:spacing w:line="360" w:lineRule="auto"/>
        <w:ind w:firstLine="709"/>
        <w:jc w:val="both"/>
        <w:rPr>
          <w:sz w:val="28"/>
          <w:szCs w:val="28"/>
          <w:lang w:val="uk-UA"/>
        </w:rPr>
      </w:pPr>
    </w:p>
    <w:p w:rsidR="00791170" w:rsidRPr="00E92F59" w:rsidRDefault="00791170" w:rsidP="00E92F59">
      <w:pPr>
        <w:spacing w:line="360" w:lineRule="auto"/>
        <w:ind w:firstLine="709"/>
        <w:jc w:val="both"/>
        <w:rPr>
          <w:sz w:val="28"/>
          <w:szCs w:val="28"/>
        </w:rPr>
      </w:pPr>
      <w:r w:rsidRPr="00E92F59">
        <w:rPr>
          <w:sz w:val="28"/>
          <w:szCs w:val="28"/>
        </w:rPr>
        <w:t>Кр = (Вш хКш</w:t>
      </w:r>
      <w:r w:rsidR="00E92F59">
        <w:rPr>
          <w:sz w:val="28"/>
          <w:szCs w:val="28"/>
        </w:rPr>
        <w:t xml:space="preserve"> </w:t>
      </w:r>
      <w:r w:rsidRPr="00E92F59">
        <w:rPr>
          <w:sz w:val="28"/>
          <w:szCs w:val="28"/>
        </w:rPr>
        <w:t xml:space="preserve">+ Вп х Кп + Ву х Ку + Вн х </w:t>
      </w:r>
      <w:r w:rsidR="003A4234" w:rsidRPr="00E92F59">
        <w:rPr>
          <w:sz w:val="28"/>
          <w:szCs w:val="28"/>
        </w:rPr>
        <w:t xml:space="preserve">Кн) </w:t>
      </w:r>
      <w:r w:rsidRPr="00E92F59">
        <w:rPr>
          <w:sz w:val="28"/>
          <w:szCs w:val="28"/>
        </w:rPr>
        <w:t>,</w:t>
      </w:r>
      <w:r w:rsidR="00E92F59">
        <w:rPr>
          <w:b/>
          <w:sz w:val="28"/>
          <w:szCs w:val="28"/>
        </w:rPr>
        <w:t xml:space="preserve"> </w:t>
      </w:r>
      <w:r w:rsidRPr="00E92F59">
        <w:rPr>
          <w:sz w:val="28"/>
          <w:szCs w:val="28"/>
        </w:rPr>
        <w:t>(5)</w:t>
      </w:r>
      <w:r w:rsidR="00E92F59">
        <w:rPr>
          <w:b/>
          <w:sz w:val="28"/>
          <w:szCs w:val="28"/>
        </w:rPr>
        <w:t xml:space="preserve"> </w:t>
      </w:r>
    </w:p>
    <w:p w:rsidR="00791170" w:rsidRPr="00E92F59" w:rsidRDefault="00791170" w:rsidP="00E92F59">
      <w:pPr>
        <w:spacing w:line="360" w:lineRule="auto"/>
        <w:ind w:firstLine="709"/>
        <w:jc w:val="both"/>
        <w:rPr>
          <w:sz w:val="28"/>
          <w:szCs w:val="28"/>
        </w:rPr>
      </w:pPr>
    </w:p>
    <w:p w:rsidR="00791170" w:rsidRPr="00E92F59" w:rsidRDefault="00791170" w:rsidP="00E92F59">
      <w:pPr>
        <w:spacing w:line="360" w:lineRule="auto"/>
        <w:ind w:firstLine="709"/>
        <w:jc w:val="both"/>
        <w:rPr>
          <w:sz w:val="28"/>
          <w:szCs w:val="28"/>
        </w:rPr>
      </w:pPr>
      <w:r w:rsidRPr="00E92F59">
        <w:rPr>
          <w:sz w:val="28"/>
          <w:szCs w:val="28"/>
        </w:rPr>
        <w:t>где</w:t>
      </w:r>
      <w:r w:rsidR="00E92F59">
        <w:rPr>
          <w:sz w:val="28"/>
          <w:szCs w:val="28"/>
        </w:rPr>
        <w:t xml:space="preserve"> </w:t>
      </w:r>
      <w:r w:rsidRPr="00E92F59">
        <w:rPr>
          <w:sz w:val="28"/>
          <w:szCs w:val="28"/>
        </w:rPr>
        <w:t>Кр – коэффициент рациональности;</w:t>
      </w:r>
    </w:p>
    <w:p w:rsidR="00791170" w:rsidRPr="00E92F59" w:rsidRDefault="00791170" w:rsidP="00E92F59">
      <w:pPr>
        <w:spacing w:line="360" w:lineRule="auto"/>
        <w:ind w:firstLine="709"/>
        <w:jc w:val="both"/>
        <w:rPr>
          <w:sz w:val="28"/>
          <w:szCs w:val="28"/>
        </w:rPr>
      </w:pPr>
      <w:r w:rsidRPr="00E92F59">
        <w:rPr>
          <w:sz w:val="28"/>
          <w:szCs w:val="28"/>
        </w:rPr>
        <w:t xml:space="preserve">Вш – коэффициент весомости широты; </w:t>
      </w:r>
    </w:p>
    <w:p w:rsidR="00791170" w:rsidRPr="00E92F59" w:rsidRDefault="00791170" w:rsidP="00E92F59">
      <w:pPr>
        <w:spacing w:line="360" w:lineRule="auto"/>
        <w:ind w:firstLine="709"/>
        <w:jc w:val="both"/>
        <w:rPr>
          <w:sz w:val="28"/>
          <w:szCs w:val="28"/>
        </w:rPr>
      </w:pPr>
      <w:r w:rsidRPr="00E92F59">
        <w:rPr>
          <w:sz w:val="28"/>
          <w:szCs w:val="28"/>
        </w:rPr>
        <w:t xml:space="preserve">Вп – коэффициент весомости полноты; </w:t>
      </w:r>
    </w:p>
    <w:p w:rsidR="00791170" w:rsidRPr="00E92F59" w:rsidRDefault="00791170" w:rsidP="00E92F59">
      <w:pPr>
        <w:spacing w:line="360" w:lineRule="auto"/>
        <w:ind w:firstLine="709"/>
        <w:jc w:val="both"/>
        <w:rPr>
          <w:sz w:val="28"/>
          <w:szCs w:val="28"/>
        </w:rPr>
      </w:pPr>
      <w:r w:rsidRPr="00E92F59">
        <w:rPr>
          <w:sz w:val="28"/>
          <w:szCs w:val="28"/>
        </w:rPr>
        <w:t xml:space="preserve">Вн – коэффициент весомости новизны; </w:t>
      </w:r>
    </w:p>
    <w:p w:rsidR="00791170" w:rsidRPr="00E92F59" w:rsidRDefault="00791170" w:rsidP="00E92F59">
      <w:pPr>
        <w:spacing w:line="360" w:lineRule="auto"/>
        <w:ind w:firstLine="709"/>
        <w:jc w:val="both"/>
        <w:rPr>
          <w:b/>
          <w:sz w:val="28"/>
          <w:szCs w:val="28"/>
        </w:rPr>
      </w:pPr>
      <w:r w:rsidRPr="00E92F59">
        <w:rPr>
          <w:sz w:val="28"/>
          <w:szCs w:val="28"/>
        </w:rPr>
        <w:t>Ву – коэффициент весомости устойчивости;</w:t>
      </w:r>
    </w:p>
    <w:p w:rsidR="00791170" w:rsidRPr="00E92F59" w:rsidRDefault="00791170" w:rsidP="00E92F59">
      <w:pPr>
        <w:spacing w:line="360" w:lineRule="auto"/>
        <w:ind w:firstLine="709"/>
        <w:jc w:val="both"/>
        <w:rPr>
          <w:sz w:val="28"/>
          <w:szCs w:val="28"/>
        </w:rPr>
      </w:pPr>
      <w:r w:rsidRPr="00E92F59">
        <w:rPr>
          <w:sz w:val="28"/>
          <w:szCs w:val="28"/>
        </w:rPr>
        <w:t xml:space="preserve">Кш – коэффициент широты ассортимента; </w:t>
      </w:r>
    </w:p>
    <w:p w:rsidR="00791170" w:rsidRPr="00E92F59" w:rsidRDefault="00791170" w:rsidP="00E92F59">
      <w:pPr>
        <w:spacing w:line="360" w:lineRule="auto"/>
        <w:ind w:firstLine="709"/>
        <w:jc w:val="both"/>
        <w:rPr>
          <w:sz w:val="28"/>
          <w:szCs w:val="28"/>
        </w:rPr>
      </w:pPr>
      <w:r w:rsidRPr="00E92F59">
        <w:rPr>
          <w:sz w:val="28"/>
          <w:szCs w:val="28"/>
        </w:rPr>
        <w:t>Кп – коэффициент полноты ассортимента;</w:t>
      </w:r>
      <w:r w:rsidR="00E92F59">
        <w:rPr>
          <w:sz w:val="28"/>
          <w:szCs w:val="28"/>
        </w:rPr>
        <w:t xml:space="preserve"> </w:t>
      </w:r>
    </w:p>
    <w:p w:rsidR="00791170" w:rsidRPr="00E92F59" w:rsidRDefault="00791170" w:rsidP="00E92F59">
      <w:pPr>
        <w:spacing w:line="360" w:lineRule="auto"/>
        <w:ind w:firstLine="709"/>
        <w:jc w:val="both"/>
        <w:rPr>
          <w:sz w:val="28"/>
          <w:szCs w:val="28"/>
        </w:rPr>
      </w:pPr>
      <w:r w:rsidRPr="00E92F59">
        <w:rPr>
          <w:sz w:val="28"/>
          <w:szCs w:val="28"/>
        </w:rPr>
        <w:t xml:space="preserve">Кн – коэффициент новизны ассортимента; </w:t>
      </w:r>
    </w:p>
    <w:p w:rsidR="00791170" w:rsidRPr="00E92F59" w:rsidRDefault="00791170" w:rsidP="00E92F59">
      <w:pPr>
        <w:spacing w:line="360" w:lineRule="auto"/>
        <w:ind w:firstLine="709"/>
        <w:jc w:val="both"/>
        <w:rPr>
          <w:sz w:val="28"/>
          <w:szCs w:val="28"/>
        </w:rPr>
      </w:pPr>
      <w:r w:rsidRPr="00E92F59">
        <w:rPr>
          <w:sz w:val="28"/>
          <w:szCs w:val="28"/>
        </w:rPr>
        <w:t>Ку – коэффициент</w:t>
      </w:r>
      <w:r w:rsidR="00E92F59">
        <w:rPr>
          <w:sz w:val="28"/>
          <w:szCs w:val="28"/>
        </w:rPr>
        <w:t xml:space="preserve"> </w:t>
      </w:r>
      <w:r w:rsidRPr="00E92F59">
        <w:rPr>
          <w:sz w:val="28"/>
          <w:szCs w:val="28"/>
        </w:rPr>
        <w:t>устойчивости ассортимента.</w:t>
      </w:r>
    </w:p>
    <w:p w:rsidR="00791170" w:rsidRPr="00E92F59" w:rsidRDefault="00791170" w:rsidP="00E92F59">
      <w:pPr>
        <w:spacing w:line="360" w:lineRule="auto"/>
        <w:ind w:firstLine="709"/>
        <w:jc w:val="both"/>
        <w:rPr>
          <w:sz w:val="28"/>
          <w:szCs w:val="28"/>
        </w:rPr>
      </w:pPr>
      <w:r w:rsidRPr="00E92F59">
        <w:rPr>
          <w:sz w:val="28"/>
          <w:szCs w:val="28"/>
        </w:rPr>
        <w:t>Данный коэффициент рациональности показывает насколько торговый ассортимент</w:t>
      </w:r>
      <w:r w:rsidR="00E92F59">
        <w:rPr>
          <w:sz w:val="28"/>
          <w:szCs w:val="28"/>
        </w:rPr>
        <w:t xml:space="preserve"> </w:t>
      </w:r>
      <w:r w:rsidRPr="00E92F59">
        <w:rPr>
          <w:sz w:val="28"/>
          <w:szCs w:val="28"/>
        </w:rPr>
        <w:t>отдела, фирмы, любого магазина удовлетворяет реально обоснованные потребности разных сегментов потребителей.</w:t>
      </w:r>
    </w:p>
    <w:p w:rsidR="00791170" w:rsidRPr="00E92F59" w:rsidRDefault="00791170" w:rsidP="00E92F59">
      <w:pPr>
        <w:spacing w:line="360" w:lineRule="auto"/>
        <w:ind w:firstLine="709"/>
        <w:jc w:val="both"/>
        <w:rPr>
          <w:sz w:val="28"/>
          <w:szCs w:val="28"/>
        </w:rPr>
      </w:pPr>
      <w:r w:rsidRPr="00E92F59">
        <w:rPr>
          <w:sz w:val="28"/>
          <w:szCs w:val="28"/>
        </w:rPr>
        <w:t>В результате проделанной работы по расчету основных показателей ассортимента были получены следующие данные:</w:t>
      </w:r>
    </w:p>
    <w:p w:rsidR="00791170" w:rsidRPr="00E92F59" w:rsidRDefault="00791170" w:rsidP="00E92F59">
      <w:pPr>
        <w:spacing w:line="360" w:lineRule="auto"/>
        <w:ind w:firstLine="709"/>
        <w:jc w:val="both"/>
        <w:rPr>
          <w:sz w:val="28"/>
          <w:szCs w:val="28"/>
        </w:rPr>
      </w:pPr>
      <w:r w:rsidRPr="00E92F59">
        <w:rPr>
          <w:sz w:val="28"/>
          <w:szCs w:val="28"/>
        </w:rPr>
        <w:t>Кш (коэффициент широты) = 0,62;</w:t>
      </w:r>
    </w:p>
    <w:p w:rsidR="00791170" w:rsidRPr="00E92F59" w:rsidRDefault="00791170" w:rsidP="00E92F59">
      <w:pPr>
        <w:spacing w:line="360" w:lineRule="auto"/>
        <w:ind w:firstLine="709"/>
        <w:jc w:val="both"/>
        <w:rPr>
          <w:sz w:val="28"/>
          <w:szCs w:val="28"/>
        </w:rPr>
      </w:pPr>
      <w:r w:rsidRPr="00E92F59">
        <w:rPr>
          <w:sz w:val="28"/>
          <w:szCs w:val="28"/>
        </w:rPr>
        <w:t>Кп (коэффициент полноты) = 0,83;</w:t>
      </w:r>
    </w:p>
    <w:p w:rsidR="00791170" w:rsidRPr="00E92F59" w:rsidRDefault="00791170" w:rsidP="00E92F59">
      <w:pPr>
        <w:spacing w:line="360" w:lineRule="auto"/>
        <w:ind w:firstLine="709"/>
        <w:jc w:val="both"/>
        <w:rPr>
          <w:sz w:val="28"/>
          <w:szCs w:val="28"/>
        </w:rPr>
      </w:pPr>
      <w:r w:rsidRPr="00E92F59">
        <w:rPr>
          <w:sz w:val="28"/>
          <w:szCs w:val="28"/>
        </w:rPr>
        <w:t>Кн</w:t>
      </w:r>
      <w:r w:rsidR="00E92F59">
        <w:rPr>
          <w:sz w:val="28"/>
          <w:szCs w:val="28"/>
        </w:rPr>
        <w:t xml:space="preserve"> </w:t>
      </w:r>
      <w:r w:rsidRPr="00E92F59">
        <w:rPr>
          <w:sz w:val="28"/>
          <w:szCs w:val="28"/>
        </w:rPr>
        <w:t xml:space="preserve">(коэффициент новизны) = 0,23; </w:t>
      </w:r>
    </w:p>
    <w:p w:rsidR="00791170" w:rsidRPr="00E92F59" w:rsidRDefault="00791170" w:rsidP="00E92F59">
      <w:pPr>
        <w:spacing w:line="360" w:lineRule="auto"/>
        <w:ind w:firstLine="709"/>
        <w:jc w:val="both"/>
        <w:rPr>
          <w:sz w:val="28"/>
          <w:szCs w:val="28"/>
        </w:rPr>
      </w:pPr>
      <w:r w:rsidRPr="00E92F59">
        <w:rPr>
          <w:sz w:val="28"/>
          <w:szCs w:val="28"/>
        </w:rPr>
        <w:t xml:space="preserve">Ку (коэффициент устойчивости) = 0,34. </w:t>
      </w:r>
    </w:p>
    <w:p w:rsidR="00791170" w:rsidRPr="00E92F59" w:rsidRDefault="00791170" w:rsidP="00E92F59">
      <w:pPr>
        <w:spacing w:line="360" w:lineRule="auto"/>
        <w:ind w:firstLine="709"/>
        <w:jc w:val="both"/>
        <w:rPr>
          <w:sz w:val="28"/>
          <w:szCs w:val="28"/>
        </w:rPr>
      </w:pPr>
      <w:r w:rsidRPr="00E92F59">
        <w:rPr>
          <w:sz w:val="28"/>
          <w:szCs w:val="28"/>
        </w:rPr>
        <w:t>Для того, чтобы определить</w:t>
      </w:r>
      <w:r w:rsidR="00E92F59">
        <w:rPr>
          <w:sz w:val="28"/>
          <w:szCs w:val="28"/>
        </w:rPr>
        <w:t xml:space="preserve"> </w:t>
      </w:r>
      <w:r w:rsidRPr="00E92F59">
        <w:rPr>
          <w:sz w:val="28"/>
          <w:szCs w:val="28"/>
        </w:rPr>
        <w:t>коэффициент рациональности</w:t>
      </w:r>
      <w:r w:rsidR="00E92F59">
        <w:rPr>
          <w:sz w:val="28"/>
          <w:szCs w:val="28"/>
        </w:rPr>
        <w:t xml:space="preserve"> </w:t>
      </w:r>
      <w:r w:rsidRPr="00E92F59">
        <w:rPr>
          <w:sz w:val="28"/>
          <w:szCs w:val="28"/>
        </w:rPr>
        <w:t>необходимо рассчитать коэффициенты весомостей каждого показателя. Для их расчета используется экспертный метод. В качестве экспертов выступали пять покупателей, находившихся в исследуемом магазине в момент проведения исследования. Каждо</w:t>
      </w:r>
      <w:r w:rsidR="0097062B" w:rsidRPr="00E92F59">
        <w:rPr>
          <w:sz w:val="28"/>
          <w:szCs w:val="28"/>
        </w:rPr>
        <w:t>му</w:t>
      </w:r>
      <w:r w:rsidRPr="00E92F59">
        <w:rPr>
          <w:sz w:val="28"/>
          <w:szCs w:val="28"/>
        </w:rPr>
        <w:t xml:space="preserve"> </w:t>
      </w:r>
      <w:r w:rsidR="0097062B" w:rsidRPr="00E92F59">
        <w:rPr>
          <w:sz w:val="28"/>
          <w:szCs w:val="28"/>
        </w:rPr>
        <w:t>из выбранных покупателей</w:t>
      </w:r>
      <w:r w:rsidRPr="00E92F59">
        <w:rPr>
          <w:sz w:val="28"/>
          <w:szCs w:val="28"/>
        </w:rPr>
        <w:t xml:space="preserve"> было предложено оценить ранг (степень важности) каждого из указанных показателей ассортимента (полноты, широты, устойчивости и новизны) при выборе нужно</w:t>
      </w:r>
      <w:r w:rsidR="0097062B" w:rsidRPr="00E92F59">
        <w:rPr>
          <w:sz w:val="28"/>
          <w:szCs w:val="28"/>
        </w:rPr>
        <w:t>й</w:t>
      </w:r>
      <w:r w:rsidRPr="00E92F59">
        <w:rPr>
          <w:sz w:val="28"/>
          <w:szCs w:val="28"/>
        </w:rPr>
        <w:t xml:space="preserve"> им </w:t>
      </w:r>
      <w:r w:rsidR="0097062B" w:rsidRPr="00E92F59">
        <w:rPr>
          <w:sz w:val="28"/>
          <w:szCs w:val="28"/>
        </w:rPr>
        <w:t>электродрели</w:t>
      </w:r>
      <w:r w:rsidRPr="00E92F59">
        <w:rPr>
          <w:sz w:val="28"/>
          <w:szCs w:val="28"/>
        </w:rPr>
        <w:t>. Данные исследо</w:t>
      </w:r>
      <w:r w:rsidR="00063666" w:rsidRPr="00E92F59">
        <w:rPr>
          <w:sz w:val="28"/>
          <w:szCs w:val="28"/>
        </w:rPr>
        <w:t>вания</w:t>
      </w:r>
      <w:r w:rsidRPr="00E92F59">
        <w:rPr>
          <w:sz w:val="28"/>
          <w:szCs w:val="28"/>
        </w:rPr>
        <w:t xml:space="preserve"> и расчет всех коэффициентов весомости приведены</w:t>
      </w:r>
      <w:r w:rsidR="00E92F59">
        <w:rPr>
          <w:sz w:val="28"/>
          <w:szCs w:val="28"/>
        </w:rPr>
        <w:t xml:space="preserve"> </w:t>
      </w:r>
      <w:r w:rsidRPr="00E92F59">
        <w:rPr>
          <w:sz w:val="28"/>
          <w:szCs w:val="28"/>
        </w:rPr>
        <w:t>в приложении А.</w:t>
      </w:r>
    </w:p>
    <w:p w:rsidR="00791170" w:rsidRPr="00E92F59" w:rsidRDefault="00791170" w:rsidP="00E92F59">
      <w:pPr>
        <w:spacing w:line="360" w:lineRule="auto"/>
        <w:ind w:firstLine="709"/>
        <w:jc w:val="both"/>
        <w:rPr>
          <w:sz w:val="28"/>
          <w:szCs w:val="28"/>
        </w:rPr>
      </w:pPr>
      <w:r w:rsidRPr="00E92F59">
        <w:rPr>
          <w:sz w:val="28"/>
          <w:szCs w:val="28"/>
        </w:rPr>
        <w:t>В результате расчета коэффициентов весомости получены следующие данные:</w:t>
      </w:r>
    </w:p>
    <w:p w:rsidR="00791170" w:rsidRPr="00E92F59" w:rsidRDefault="00791170" w:rsidP="00E92F59">
      <w:pPr>
        <w:spacing w:line="360" w:lineRule="auto"/>
        <w:ind w:firstLine="709"/>
        <w:jc w:val="both"/>
        <w:rPr>
          <w:sz w:val="28"/>
          <w:szCs w:val="28"/>
        </w:rPr>
      </w:pPr>
      <w:r w:rsidRPr="00E92F59">
        <w:rPr>
          <w:sz w:val="28"/>
          <w:szCs w:val="28"/>
        </w:rPr>
        <w:t>Вш (весомость широты) = 0,26;</w:t>
      </w:r>
    </w:p>
    <w:p w:rsidR="00791170" w:rsidRPr="00E92F59" w:rsidRDefault="00791170" w:rsidP="00E92F59">
      <w:pPr>
        <w:spacing w:line="360" w:lineRule="auto"/>
        <w:ind w:firstLine="709"/>
        <w:jc w:val="both"/>
        <w:rPr>
          <w:sz w:val="28"/>
          <w:szCs w:val="28"/>
        </w:rPr>
      </w:pPr>
      <w:r w:rsidRPr="00E92F59">
        <w:rPr>
          <w:sz w:val="28"/>
          <w:szCs w:val="28"/>
        </w:rPr>
        <w:t>Вп (весомость полноты) = 0,244;</w:t>
      </w:r>
    </w:p>
    <w:p w:rsidR="00791170" w:rsidRPr="00E92F59" w:rsidRDefault="00791170" w:rsidP="00E92F59">
      <w:pPr>
        <w:spacing w:line="360" w:lineRule="auto"/>
        <w:ind w:firstLine="709"/>
        <w:jc w:val="both"/>
        <w:rPr>
          <w:sz w:val="28"/>
          <w:szCs w:val="28"/>
        </w:rPr>
      </w:pPr>
      <w:r w:rsidRPr="00E92F59">
        <w:rPr>
          <w:sz w:val="28"/>
          <w:szCs w:val="28"/>
        </w:rPr>
        <w:t>Вн (весомость новизны) = 0,266;</w:t>
      </w:r>
    </w:p>
    <w:p w:rsidR="00791170" w:rsidRPr="00E92F59" w:rsidRDefault="00791170" w:rsidP="00E92F59">
      <w:pPr>
        <w:spacing w:line="360" w:lineRule="auto"/>
        <w:ind w:firstLine="709"/>
        <w:jc w:val="both"/>
        <w:rPr>
          <w:sz w:val="28"/>
          <w:szCs w:val="28"/>
        </w:rPr>
      </w:pPr>
      <w:r w:rsidRPr="00E92F59">
        <w:rPr>
          <w:sz w:val="28"/>
          <w:szCs w:val="28"/>
        </w:rPr>
        <w:t>Ву (весомость устойчивости) = 0,23.</w:t>
      </w:r>
    </w:p>
    <w:p w:rsidR="00791170" w:rsidRPr="00E92F59" w:rsidRDefault="00791170" w:rsidP="00E92F59">
      <w:pPr>
        <w:spacing w:line="360" w:lineRule="auto"/>
        <w:ind w:firstLine="709"/>
        <w:jc w:val="both"/>
        <w:rPr>
          <w:sz w:val="28"/>
          <w:szCs w:val="28"/>
        </w:rPr>
      </w:pPr>
      <w:r w:rsidRPr="00E92F59">
        <w:rPr>
          <w:sz w:val="28"/>
          <w:szCs w:val="28"/>
        </w:rPr>
        <w:t>Произведем расчет коэффициента рациональности женских костюмов:</w:t>
      </w:r>
    </w:p>
    <w:p w:rsidR="00791170" w:rsidRPr="00E92F59" w:rsidRDefault="00791170" w:rsidP="00E92F59">
      <w:pPr>
        <w:spacing w:line="360" w:lineRule="auto"/>
        <w:ind w:firstLine="709"/>
        <w:jc w:val="both"/>
        <w:rPr>
          <w:sz w:val="28"/>
          <w:szCs w:val="28"/>
        </w:rPr>
      </w:pPr>
      <w:r w:rsidRPr="00E92F59">
        <w:rPr>
          <w:sz w:val="28"/>
          <w:szCs w:val="28"/>
        </w:rPr>
        <w:t xml:space="preserve">Кр = (0,26 </w:t>
      </w:r>
      <w:r w:rsidRPr="00E92F59">
        <w:rPr>
          <w:sz w:val="28"/>
          <w:szCs w:val="28"/>
          <w:lang w:val="en-US"/>
        </w:rPr>
        <w:t>x</w:t>
      </w:r>
      <w:r w:rsidR="00063666" w:rsidRPr="00E92F59">
        <w:rPr>
          <w:sz w:val="28"/>
          <w:szCs w:val="28"/>
        </w:rPr>
        <w:t xml:space="preserve"> 0,62</w:t>
      </w:r>
      <w:r w:rsidRPr="00E92F59">
        <w:rPr>
          <w:sz w:val="28"/>
          <w:szCs w:val="28"/>
        </w:rPr>
        <w:t xml:space="preserve"> + 0,244 </w:t>
      </w:r>
      <w:r w:rsidRPr="00E92F59">
        <w:rPr>
          <w:sz w:val="28"/>
          <w:szCs w:val="28"/>
          <w:lang w:val="en-US"/>
        </w:rPr>
        <w:t>x</w:t>
      </w:r>
      <w:r w:rsidR="00063666" w:rsidRPr="00E92F59">
        <w:rPr>
          <w:sz w:val="28"/>
          <w:szCs w:val="28"/>
        </w:rPr>
        <w:t xml:space="preserve"> 0,83</w:t>
      </w:r>
      <w:r w:rsidRPr="00E92F59">
        <w:rPr>
          <w:sz w:val="28"/>
          <w:szCs w:val="28"/>
        </w:rPr>
        <w:t xml:space="preserve"> + 0,266 </w:t>
      </w:r>
      <w:r w:rsidRPr="00E92F59">
        <w:rPr>
          <w:sz w:val="28"/>
          <w:szCs w:val="28"/>
          <w:lang w:val="en-US"/>
        </w:rPr>
        <w:t>x</w:t>
      </w:r>
      <w:r w:rsidR="00063666" w:rsidRPr="00E92F59">
        <w:rPr>
          <w:sz w:val="28"/>
          <w:szCs w:val="28"/>
        </w:rPr>
        <w:t xml:space="preserve"> 0,23</w:t>
      </w:r>
      <w:r w:rsidR="003A4234" w:rsidRPr="00E92F59">
        <w:rPr>
          <w:sz w:val="28"/>
          <w:szCs w:val="28"/>
        </w:rPr>
        <w:t xml:space="preserve"> + 0,23 х 0,34)</w:t>
      </w:r>
      <w:r w:rsidR="00F26D9D" w:rsidRPr="00E92F59">
        <w:rPr>
          <w:sz w:val="28"/>
          <w:szCs w:val="28"/>
        </w:rPr>
        <w:t xml:space="preserve"> = 0,5031</w:t>
      </w:r>
      <w:r w:rsidRPr="00E92F59">
        <w:rPr>
          <w:sz w:val="28"/>
          <w:szCs w:val="28"/>
        </w:rPr>
        <w:t>.</w:t>
      </w:r>
    </w:p>
    <w:p w:rsidR="00791170" w:rsidRPr="00E92F59" w:rsidRDefault="00F26D9D" w:rsidP="00E92F59">
      <w:pPr>
        <w:spacing w:line="360" w:lineRule="auto"/>
        <w:ind w:firstLine="709"/>
        <w:jc w:val="both"/>
        <w:rPr>
          <w:sz w:val="28"/>
          <w:szCs w:val="28"/>
        </w:rPr>
      </w:pPr>
      <w:r w:rsidRPr="00E92F59">
        <w:rPr>
          <w:sz w:val="28"/>
          <w:szCs w:val="28"/>
        </w:rPr>
        <w:t xml:space="preserve">В результате подсчетов был получен коэффициент рациональности, равный 0,5031. Учитывая тот факт, что максимальное значение данного показателя равно 1, ассортимент в магазине «Амурснабсбыт» вполне рационален. </w:t>
      </w:r>
      <w:r w:rsidR="00791170" w:rsidRPr="00E92F59">
        <w:rPr>
          <w:sz w:val="28"/>
          <w:szCs w:val="28"/>
        </w:rPr>
        <w:t>Поэтому</w:t>
      </w:r>
      <w:r w:rsidR="00874972" w:rsidRPr="00E92F59">
        <w:rPr>
          <w:sz w:val="28"/>
          <w:szCs w:val="28"/>
        </w:rPr>
        <w:t xml:space="preserve"> для</w:t>
      </w:r>
      <w:r w:rsidR="00E92F59">
        <w:rPr>
          <w:sz w:val="28"/>
          <w:szCs w:val="28"/>
        </w:rPr>
        <w:t xml:space="preserve"> </w:t>
      </w:r>
      <w:r w:rsidR="00874972" w:rsidRPr="00E92F59">
        <w:rPr>
          <w:sz w:val="28"/>
          <w:szCs w:val="28"/>
        </w:rPr>
        <w:t>исследуемого</w:t>
      </w:r>
      <w:r w:rsidR="00791170" w:rsidRPr="00E92F59">
        <w:rPr>
          <w:sz w:val="28"/>
          <w:szCs w:val="28"/>
        </w:rPr>
        <w:t xml:space="preserve"> </w:t>
      </w:r>
      <w:r w:rsidR="00874972" w:rsidRPr="00E92F59">
        <w:rPr>
          <w:sz w:val="28"/>
          <w:szCs w:val="28"/>
        </w:rPr>
        <w:t>магазина нет</w:t>
      </w:r>
      <w:r w:rsidR="00791170" w:rsidRPr="00E92F59">
        <w:rPr>
          <w:sz w:val="28"/>
          <w:szCs w:val="28"/>
        </w:rPr>
        <w:t xml:space="preserve"> </w:t>
      </w:r>
      <w:r w:rsidR="00874972" w:rsidRPr="00E92F59">
        <w:rPr>
          <w:sz w:val="28"/>
          <w:szCs w:val="28"/>
        </w:rPr>
        <w:t xml:space="preserve">необходимости </w:t>
      </w:r>
      <w:r w:rsidR="00791170" w:rsidRPr="00E92F59">
        <w:rPr>
          <w:sz w:val="28"/>
          <w:szCs w:val="28"/>
        </w:rPr>
        <w:t>проводить различные мероприятия</w:t>
      </w:r>
      <w:r w:rsidR="00E92F59">
        <w:rPr>
          <w:sz w:val="28"/>
          <w:szCs w:val="28"/>
        </w:rPr>
        <w:t xml:space="preserve"> </w:t>
      </w:r>
      <w:r w:rsidR="00791170" w:rsidRPr="00E92F59">
        <w:rPr>
          <w:sz w:val="28"/>
          <w:szCs w:val="28"/>
        </w:rPr>
        <w:t>в области формирования ассортимента и улучшения его структуры.</w:t>
      </w:r>
    </w:p>
    <w:p w:rsidR="00791170" w:rsidRPr="00E92F59" w:rsidRDefault="00791170" w:rsidP="00E92F59">
      <w:pPr>
        <w:spacing w:line="360" w:lineRule="auto"/>
        <w:ind w:firstLine="709"/>
        <w:jc w:val="both"/>
        <w:rPr>
          <w:sz w:val="28"/>
          <w:szCs w:val="28"/>
        </w:rPr>
      </w:pPr>
    </w:p>
    <w:p w:rsidR="00492BEA" w:rsidRPr="00E92F59" w:rsidRDefault="00E92F59" w:rsidP="00E92F59">
      <w:pPr>
        <w:spacing w:line="360" w:lineRule="auto"/>
        <w:ind w:firstLine="709"/>
        <w:jc w:val="center"/>
        <w:rPr>
          <w:b/>
          <w:bCs/>
          <w:sz w:val="28"/>
          <w:szCs w:val="28"/>
        </w:rPr>
      </w:pPr>
      <w:r>
        <w:rPr>
          <w:sz w:val="28"/>
          <w:szCs w:val="28"/>
        </w:rPr>
        <w:br w:type="page"/>
      </w:r>
      <w:r w:rsidR="00492BEA" w:rsidRPr="00E92F59">
        <w:rPr>
          <w:b/>
          <w:bCs/>
          <w:sz w:val="28"/>
          <w:szCs w:val="28"/>
        </w:rPr>
        <w:t>ЗАКЛЮЧЕНИЕ</w:t>
      </w:r>
    </w:p>
    <w:p w:rsidR="00492BEA" w:rsidRPr="00E92F59" w:rsidRDefault="00492BEA" w:rsidP="00E92F59">
      <w:pPr>
        <w:pStyle w:val="aa"/>
        <w:ind w:firstLine="709"/>
        <w:rPr>
          <w:bCs w:val="0"/>
        </w:rPr>
      </w:pPr>
    </w:p>
    <w:p w:rsidR="00492BEA" w:rsidRPr="00E92F59" w:rsidRDefault="00E368A8" w:rsidP="00E92F59">
      <w:pPr>
        <w:pStyle w:val="aa"/>
        <w:ind w:firstLine="709"/>
        <w:rPr>
          <w:b w:val="0"/>
          <w:bCs w:val="0"/>
        </w:rPr>
      </w:pPr>
      <w:r w:rsidRPr="00E92F59">
        <w:rPr>
          <w:b w:val="0"/>
        </w:rPr>
        <w:t xml:space="preserve">Ассортимент электрических инструментов достаточно широк. Электрические дрели входят в группу </w:t>
      </w:r>
      <w:r w:rsidRPr="00E92F59">
        <w:rPr>
          <w:b w:val="0"/>
          <w:bCs w:val="0"/>
        </w:rPr>
        <w:t>электробытовых товаров,</w:t>
      </w:r>
      <w:r w:rsidR="00116766" w:rsidRPr="00E92F59">
        <w:rPr>
          <w:b w:val="0"/>
          <w:bCs w:val="0"/>
        </w:rPr>
        <w:t xml:space="preserve"> относятся</w:t>
      </w:r>
      <w:r w:rsidRPr="00E92F59">
        <w:rPr>
          <w:b w:val="0"/>
          <w:bCs w:val="0"/>
        </w:rPr>
        <w:t xml:space="preserve"> к подгруппе «электрические инструменты», классу - бытовой и профессиональный</w:t>
      </w:r>
      <w:r w:rsidR="00116766" w:rsidRPr="00E92F59">
        <w:rPr>
          <w:b w:val="0"/>
          <w:bCs w:val="0"/>
        </w:rPr>
        <w:t xml:space="preserve"> </w:t>
      </w:r>
      <w:r w:rsidRPr="00E92F59">
        <w:rPr>
          <w:b w:val="0"/>
          <w:bCs w:val="0"/>
        </w:rPr>
        <w:t>, роду «ручные» - в</w:t>
      </w:r>
      <w:r w:rsidRPr="00E92F59">
        <w:rPr>
          <w:b w:val="0"/>
        </w:rPr>
        <w:t xml:space="preserve"> зависимости от компактности.</w:t>
      </w:r>
    </w:p>
    <w:p w:rsidR="0050558E" w:rsidRPr="00E92F59" w:rsidRDefault="0050558E" w:rsidP="00E92F59">
      <w:pPr>
        <w:pStyle w:val="a4"/>
        <w:spacing w:before="0" w:beforeAutospacing="0" w:after="0" w:afterAutospacing="0" w:line="360" w:lineRule="auto"/>
        <w:ind w:firstLine="709"/>
        <w:jc w:val="both"/>
        <w:rPr>
          <w:sz w:val="28"/>
          <w:szCs w:val="28"/>
        </w:rPr>
      </w:pPr>
      <w:r w:rsidRPr="00E92F59">
        <w:rPr>
          <w:sz w:val="28"/>
          <w:szCs w:val="28"/>
        </w:rPr>
        <w:t xml:space="preserve">Основная функция электродрели — сверлить отверстия, но со сменными насадками дрель может превратиться в шуруповерт, миксер и даже шлифовальный инструмент. </w:t>
      </w:r>
    </w:p>
    <w:p w:rsidR="00E368A8" w:rsidRPr="00E92F59" w:rsidRDefault="0050558E" w:rsidP="00E92F59">
      <w:pPr>
        <w:pStyle w:val="a4"/>
        <w:spacing w:before="0" w:beforeAutospacing="0" w:after="0" w:afterAutospacing="0" w:line="360" w:lineRule="auto"/>
        <w:ind w:firstLine="709"/>
        <w:jc w:val="both"/>
        <w:rPr>
          <w:sz w:val="28"/>
          <w:szCs w:val="28"/>
        </w:rPr>
      </w:pPr>
      <w:r w:rsidRPr="00E92F59">
        <w:rPr>
          <w:sz w:val="28"/>
          <w:szCs w:val="28"/>
        </w:rPr>
        <w:t>В зависимости от назначения электродрели делятся на угловые</w:t>
      </w:r>
      <w:r w:rsidR="00E368A8" w:rsidRPr="00E92F59">
        <w:rPr>
          <w:sz w:val="28"/>
          <w:szCs w:val="28"/>
        </w:rPr>
        <w:t>, дрели-миксер</w:t>
      </w:r>
      <w:r w:rsidRPr="00E92F59">
        <w:rPr>
          <w:sz w:val="28"/>
          <w:szCs w:val="28"/>
        </w:rPr>
        <w:t>ы</w:t>
      </w:r>
      <w:r w:rsidR="00E368A8" w:rsidRPr="00E92F59">
        <w:rPr>
          <w:sz w:val="28"/>
          <w:szCs w:val="28"/>
        </w:rPr>
        <w:t>, шуруповерт</w:t>
      </w:r>
      <w:r w:rsidRPr="00E92F59">
        <w:rPr>
          <w:sz w:val="28"/>
          <w:szCs w:val="28"/>
        </w:rPr>
        <w:t>ы</w:t>
      </w:r>
      <w:r w:rsidR="00E368A8" w:rsidRPr="00E92F59">
        <w:rPr>
          <w:sz w:val="28"/>
          <w:szCs w:val="28"/>
        </w:rPr>
        <w:t>,</w:t>
      </w:r>
      <w:r w:rsidR="00E92F59">
        <w:rPr>
          <w:sz w:val="28"/>
          <w:szCs w:val="28"/>
        </w:rPr>
        <w:t xml:space="preserve"> </w:t>
      </w:r>
      <w:r w:rsidR="00E368A8" w:rsidRPr="00E92F59">
        <w:rPr>
          <w:rStyle w:val="a7"/>
          <w:color w:val="auto"/>
          <w:sz w:val="28"/>
          <w:szCs w:val="28"/>
          <w:u w:val="none"/>
        </w:rPr>
        <w:t>аккумуляторны</w:t>
      </w:r>
      <w:r w:rsidRPr="00E92F59">
        <w:rPr>
          <w:rStyle w:val="a7"/>
          <w:color w:val="auto"/>
          <w:sz w:val="28"/>
          <w:szCs w:val="28"/>
          <w:u w:val="none"/>
        </w:rPr>
        <w:t>е</w:t>
      </w:r>
      <w:r w:rsidR="00E368A8" w:rsidRPr="00E92F59">
        <w:rPr>
          <w:rStyle w:val="a7"/>
          <w:color w:val="auto"/>
          <w:sz w:val="28"/>
          <w:szCs w:val="28"/>
          <w:u w:val="none"/>
        </w:rPr>
        <w:t xml:space="preserve"> и сетевы</w:t>
      </w:r>
      <w:r w:rsidRPr="00E92F59">
        <w:rPr>
          <w:rStyle w:val="a7"/>
          <w:color w:val="auto"/>
          <w:sz w:val="28"/>
          <w:szCs w:val="28"/>
          <w:u w:val="none"/>
        </w:rPr>
        <w:t>е</w:t>
      </w:r>
      <w:r w:rsidR="00E368A8" w:rsidRPr="00E92F59">
        <w:rPr>
          <w:rStyle w:val="a7"/>
          <w:color w:val="auto"/>
          <w:sz w:val="28"/>
          <w:szCs w:val="28"/>
          <w:u w:val="none"/>
        </w:rPr>
        <w:t xml:space="preserve"> дрелей, дрели с ударом и без удара, </w:t>
      </w:r>
      <w:r w:rsidR="00E368A8" w:rsidRPr="00E92F59">
        <w:rPr>
          <w:sz w:val="28"/>
          <w:szCs w:val="28"/>
        </w:rPr>
        <w:t>односкоростны</w:t>
      </w:r>
      <w:r w:rsidRPr="00E92F59">
        <w:rPr>
          <w:sz w:val="28"/>
          <w:szCs w:val="28"/>
        </w:rPr>
        <w:t>е</w:t>
      </w:r>
      <w:r w:rsidR="00E368A8" w:rsidRPr="00E92F59">
        <w:rPr>
          <w:sz w:val="28"/>
          <w:szCs w:val="28"/>
        </w:rPr>
        <w:t xml:space="preserve"> и двухскоростны</w:t>
      </w:r>
      <w:r w:rsidRPr="00E92F59">
        <w:rPr>
          <w:sz w:val="28"/>
          <w:szCs w:val="28"/>
        </w:rPr>
        <w:t>е</w:t>
      </w:r>
      <w:r w:rsidR="00E368A8" w:rsidRPr="00E92F59">
        <w:rPr>
          <w:sz w:val="28"/>
          <w:szCs w:val="28"/>
        </w:rPr>
        <w:t>.</w:t>
      </w:r>
    </w:p>
    <w:p w:rsidR="00AC74C6" w:rsidRPr="00E92F59" w:rsidRDefault="004D637B" w:rsidP="00E92F59">
      <w:pPr>
        <w:spacing w:line="360" w:lineRule="auto"/>
        <w:ind w:firstLine="709"/>
        <w:jc w:val="both"/>
        <w:rPr>
          <w:sz w:val="28"/>
          <w:szCs w:val="28"/>
        </w:rPr>
      </w:pPr>
      <w:r w:rsidRPr="00E92F59">
        <w:rPr>
          <w:sz w:val="28"/>
          <w:szCs w:val="28"/>
        </w:rPr>
        <w:t xml:space="preserve">В ходе курсовой работы мы дали </w:t>
      </w:r>
      <w:r w:rsidR="0099412B" w:rsidRPr="00E92F59">
        <w:rPr>
          <w:sz w:val="28"/>
          <w:szCs w:val="28"/>
        </w:rPr>
        <w:t>характеристику</w:t>
      </w:r>
      <w:r w:rsidRPr="00E92F59">
        <w:rPr>
          <w:sz w:val="28"/>
          <w:szCs w:val="28"/>
        </w:rPr>
        <w:t xml:space="preserve"> электродрелям</w:t>
      </w:r>
      <w:r w:rsidR="0099412B" w:rsidRPr="00E92F59">
        <w:rPr>
          <w:sz w:val="28"/>
          <w:szCs w:val="28"/>
        </w:rPr>
        <w:t xml:space="preserve">, затем представили классификацию электродрелей с указанием признаков классификации. Далее проанализировав потребительские свойства, которые присущи электродрелям и дав им подробные объяснения, мы сделали расчет основных показателей, характеризующих ассортимент электродрелей. В результате анализа показателей свойств ассортимента был сделан вывод о </w:t>
      </w:r>
      <w:r w:rsidR="00AC74C6" w:rsidRPr="00E92F59">
        <w:rPr>
          <w:sz w:val="28"/>
          <w:szCs w:val="28"/>
        </w:rPr>
        <w:t xml:space="preserve">том, что в исследуемом магазине «Амурснабсбыт» </w:t>
      </w:r>
      <w:r w:rsidR="0099412B" w:rsidRPr="00E92F59">
        <w:rPr>
          <w:sz w:val="28"/>
          <w:szCs w:val="28"/>
        </w:rPr>
        <w:t>дос</w:t>
      </w:r>
      <w:r w:rsidR="00AC74C6" w:rsidRPr="00E92F59">
        <w:rPr>
          <w:sz w:val="28"/>
          <w:szCs w:val="28"/>
        </w:rPr>
        <w:t>таточно полный</w:t>
      </w:r>
      <w:r w:rsidR="0099412B" w:rsidRPr="00E92F59">
        <w:rPr>
          <w:sz w:val="28"/>
          <w:szCs w:val="28"/>
        </w:rPr>
        <w:t xml:space="preserve"> и широк</w:t>
      </w:r>
      <w:r w:rsidR="00AC74C6" w:rsidRPr="00E92F59">
        <w:rPr>
          <w:sz w:val="28"/>
          <w:szCs w:val="28"/>
        </w:rPr>
        <w:t>ий</w:t>
      </w:r>
      <w:r w:rsidR="0099412B" w:rsidRPr="00E92F59">
        <w:rPr>
          <w:sz w:val="28"/>
          <w:szCs w:val="28"/>
        </w:rPr>
        <w:t xml:space="preserve"> ассортимент</w:t>
      </w:r>
      <w:r w:rsidR="00AC74C6" w:rsidRPr="00E92F59">
        <w:rPr>
          <w:sz w:val="28"/>
          <w:szCs w:val="28"/>
        </w:rPr>
        <w:t xml:space="preserve"> </w:t>
      </w:r>
      <w:r w:rsidR="0099412B" w:rsidRPr="00E92F59">
        <w:rPr>
          <w:sz w:val="28"/>
          <w:szCs w:val="28"/>
        </w:rPr>
        <w:t>электродрелей</w:t>
      </w:r>
      <w:r w:rsidR="00AC74C6" w:rsidRPr="00E92F59">
        <w:rPr>
          <w:sz w:val="28"/>
          <w:szCs w:val="28"/>
        </w:rPr>
        <w:t>. Это значит, что нет необходимости проводить различные мероприятия</w:t>
      </w:r>
      <w:r w:rsidR="00E92F59">
        <w:rPr>
          <w:sz w:val="28"/>
          <w:szCs w:val="28"/>
        </w:rPr>
        <w:t xml:space="preserve"> </w:t>
      </w:r>
      <w:r w:rsidR="00AC74C6" w:rsidRPr="00E92F59">
        <w:rPr>
          <w:sz w:val="28"/>
          <w:szCs w:val="28"/>
        </w:rPr>
        <w:t>в области формирования ассортимента и улучшения его структуры.</w:t>
      </w:r>
    </w:p>
    <w:p w:rsidR="00021CA9" w:rsidRPr="00E92F59" w:rsidRDefault="00021CA9" w:rsidP="00E92F59">
      <w:pPr>
        <w:spacing w:line="360" w:lineRule="auto"/>
        <w:ind w:firstLine="709"/>
        <w:jc w:val="both"/>
        <w:rPr>
          <w:sz w:val="28"/>
          <w:szCs w:val="28"/>
        </w:rPr>
      </w:pPr>
    </w:p>
    <w:p w:rsidR="00B11584" w:rsidRPr="00E92F59" w:rsidRDefault="00E92F59" w:rsidP="00E92F59">
      <w:pPr>
        <w:spacing w:line="360" w:lineRule="auto"/>
        <w:ind w:firstLine="709"/>
        <w:jc w:val="center"/>
        <w:rPr>
          <w:b/>
          <w:bCs/>
          <w:sz w:val="28"/>
          <w:szCs w:val="28"/>
        </w:rPr>
      </w:pPr>
      <w:r>
        <w:rPr>
          <w:sz w:val="28"/>
          <w:szCs w:val="28"/>
        </w:rPr>
        <w:br w:type="page"/>
      </w:r>
      <w:r w:rsidR="00B11584" w:rsidRPr="00E92F59">
        <w:rPr>
          <w:b/>
          <w:bCs/>
          <w:sz w:val="28"/>
          <w:szCs w:val="28"/>
        </w:rPr>
        <w:t>БИБЛИОГРАФИЧЕСКИЙ СПИСОК</w:t>
      </w:r>
    </w:p>
    <w:p w:rsidR="00B11584" w:rsidRPr="00E92F59" w:rsidRDefault="00B11584" w:rsidP="00E92F59">
      <w:pPr>
        <w:pStyle w:val="aa"/>
        <w:ind w:firstLine="709"/>
        <w:rPr>
          <w:b w:val="0"/>
          <w:bCs w:val="0"/>
        </w:rPr>
      </w:pPr>
    </w:p>
    <w:p w:rsidR="00B11584" w:rsidRPr="00E92F59" w:rsidRDefault="00B11584" w:rsidP="00E92F59">
      <w:pPr>
        <w:pStyle w:val="a"/>
        <w:numPr>
          <w:ilvl w:val="0"/>
          <w:numId w:val="0"/>
        </w:numPr>
      </w:pPr>
      <w:r w:rsidRPr="00E92F59">
        <w:t xml:space="preserve">1 Алексеев Н.С. Товароведение хозяйственных товаров: учебник для товаровед. фак. торг. вузов. В 2-х т. Т.1. – 5-е изд., перераб. и доп. – М.: ИНФРА-М, 2007. – 320с. </w:t>
      </w:r>
    </w:p>
    <w:p w:rsidR="00B11584" w:rsidRPr="00E92F59" w:rsidRDefault="00B11584" w:rsidP="00E92F59">
      <w:pPr>
        <w:spacing w:line="360" w:lineRule="auto"/>
        <w:jc w:val="both"/>
        <w:rPr>
          <w:sz w:val="28"/>
          <w:szCs w:val="28"/>
        </w:rPr>
      </w:pPr>
      <w:r w:rsidRPr="00E92F59">
        <w:rPr>
          <w:sz w:val="28"/>
          <w:szCs w:val="28"/>
        </w:rPr>
        <w:t>2 Артамонова Л.И. Организация торговли: Учебник /Л.И. Артамонова. -</w:t>
      </w:r>
      <w:r w:rsidR="00E92F59">
        <w:rPr>
          <w:sz w:val="28"/>
          <w:szCs w:val="28"/>
        </w:rPr>
        <w:t xml:space="preserve"> </w:t>
      </w:r>
      <w:r w:rsidRPr="00E92F59">
        <w:rPr>
          <w:sz w:val="28"/>
          <w:szCs w:val="28"/>
        </w:rPr>
        <w:t>М.: Экономика, 2007. – 374 с</w:t>
      </w:r>
    </w:p>
    <w:p w:rsidR="00B11584" w:rsidRPr="00E92F59" w:rsidRDefault="00B11584" w:rsidP="00E92F59">
      <w:pPr>
        <w:pStyle w:val="22"/>
        <w:spacing w:after="0" w:line="360" w:lineRule="auto"/>
        <w:ind w:left="0"/>
        <w:jc w:val="both"/>
        <w:rPr>
          <w:bCs/>
          <w:sz w:val="28"/>
          <w:szCs w:val="28"/>
        </w:rPr>
      </w:pPr>
      <w:r w:rsidRPr="00E92F59">
        <w:rPr>
          <w:bCs/>
          <w:sz w:val="28"/>
          <w:szCs w:val="28"/>
        </w:rPr>
        <w:t>3 Барченкова И.М. Основы товароведения непродовольственных товаров /И.М. Барченкова. – М.: Экзамен, 2007.-345 с.</w:t>
      </w:r>
    </w:p>
    <w:p w:rsidR="00B11584" w:rsidRPr="00E92F59" w:rsidRDefault="00B11584" w:rsidP="00E92F59">
      <w:pPr>
        <w:shd w:val="clear" w:color="auto" w:fill="FFFFFF"/>
        <w:spacing w:line="360" w:lineRule="auto"/>
        <w:jc w:val="both"/>
        <w:rPr>
          <w:bCs/>
          <w:sz w:val="28"/>
          <w:szCs w:val="28"/>
        </w:rPr>
      </w:pPr>
      <w:r w:rsidRPr="00E92F59">
        <w:rPr>
          <w:sz w:val="28"/>
          <w:szCs w:val="28"/>
        </w:rPr>
        <w:t xml:space="preserve">4 </w:t>
      </w:r>
      <w:r w:rsidRPr="00E92F59">
        <w:rPr>
          <w:bCs/>
          <w:sz w:val="28"/>
          <w:szCs w:val="28"/>
        </w:rPr>
        <w:t>Бурова М. Товароведение непродовольственных товаров: Конспект лекций. – М.: ПРИОР, 2001. – 160 с.</w:t>
      </w:r>
    </w:p>
    <w:p w:rsidR="00B11584" w:rsidRPr="00E92F59" w:rsidRDefault="00B11584" w:rsidP="00E92F59">
      <w:pPr>
        <w:shd w:val="clear" w:color="auto" w:fill="FFFFFF"/>
        <w:spacing w:line="360" w:lineRule="auto"/>
        <w:jc w:val="both"/>
        <w:rPr>
          <w:sz w:val="28"/>
          <w:szCs w:val="28"/>
        </w:rPr>
      </w:pPr>
      <w:r w:rsidRPr="00E92F59">
        <w:rPr>
          <w:sz w:val="28"/>
          <w:szCs w:val="28"/>
        </w:rPr>
        <w:t>5 Гейлер Г. В. Ассортиментная политика на рынке товаров: Учеб.</w:t>
      </w:r>
      <w:r w:rsidR="00E92F59">
        <w:rPr>
          <w:sz w:val="28"/>
          <w:szCs w:val="28"/>
        </w:rPr>
        <w:t xml:space="preserve"> </w:t>
      </w:r>
      <w:r w:rsidRPr="00E92F59">
        <w:rPr>
          <w:sz w:val="28"/>
          <w:szCs w:val="28"/>
        </w:rPr>
        <w:t>пособие / Г. В. Гейлер.</w:t>
      </w:r>
      <w:r w:rsidR="00E92F59">
        <w:rPr>
          <w:sz w:val="28"/>
          <w:szCs w:val="28"/>
        </w:rPr>
        <w:t xml:space="preserve"> </w:t>
      </w:r>
      <w:r w:rsidRPr="00E92F59">
        <w:rPr>
          <w:sz w:val="28"/>
          <w:szCs w:val="28"/>
        </w:rPr>
        <w:t xml:space="preserve">– М.: ИНФРА-М, 2005. – 367 с. </w:t>
      </w:r>
    </w:p>
    <w:p w:rsidR="00B11584" w:rsidRPr="00E92F59" w:rsidRDefault="00B11584" w:rsidP="00E92F59">
      <w:pPr>
        <w:shd w:val="clear" w:color="auto" w:fill="FFFFFF"/>
        <w:spacing w:line="360" w:lineRule="auto"/>
        <w:jc w:val="both"/>
        <w:rPr>
          <w:sz w:val="28"/>
          <w:szCs w:val="28"/>
        </w:rPr>
      </w:pPr>
      <w:r w:rsidRPr="00E92F59">
        <w:rPr>
          <w:sz w:val="28"/>
          <w:szCs w:val="28"/>
        </w:rPr>
        <w:t xml:space="preserve">6 Глухов А.Н. Оценка конкурентоспособности товара и способы ее обеспечения // Маркетинг. — 2003. — № 2. — С. 56—64. </w:t>
      </w:r>
    </w:p>
    <w:p w:rsidR="003A4234" w:rsidRPr="00E92F59" w:rsidRDefault="003A4234" w:rsidP="00E92F59">
      <w:pPr>
        <w:pStyle w:val="af1"/>
        <w:spacing w:line="360" w:lineRule="auto"/>
        <w:jc w:val="both"/>
        <w:rPr>
          <w:szCs w:val="28"/>
        </w:rPr>
      </w:pPr>
      <w:r w:rsidRPr="00E92F59">
        <w:rPr>
          <w:szCs w:val="28"/>
        </w:rPr>
        <w:t>7 Егоров И.В. Курс лекций «Коммерческое товароведение непродовольственных товаров»/И.В. Егоров. – М.: Изд-во Московск.гос.ун-та потребительской кооперации, 1999. – 245 с.</w:t>
      </w:r>
    </w:p>
    <w:p w:rsidR="00B11584" w:rsidRPr="00E92F59" w:rsidRDefault="00B11584" w:rsidP="00E92F59">
      <w:pPr>
        <w:pStyle w:val="22"/>
        <w:spacing w:after="0" w:line="360" w:lineRule="auto"/>
        <w:ind w:left="0"/>
        <w:jc w:val="both"/>
        <w:rPr>
          <w:bCs/>
          <w:sz w:val="28"/>
          <w:szCs w:val="28"/>
        </w:rPr>
      </w:pPr>
      <w:r w:rsidRPr="00E92F59">
        <w:rPr>
          <w:bCs/>
          <w:sz w:val="28"/>
          <w:szCs w:val="28"/>
        </w:rPr>
        <w:t>8 Голубятникова А.Т. Исследование непродовольственных товаров /</w:t>
      </w:r>
      <w:r w:rsidR="00E92F59">
        <w:rPr>
          <w:bCs/>
          <w:sz w:val="28"/>
          <w:szCs w:val="28"/>
        </w:rPr>
        <w:t xml:space="preserve"> </w:t>
      </w:r>
      <w:r w:rsidRPr="00E92F59">
        <w:rPr>
          <w:bCs/>
          <w:sz w:val="28"/>
          <w:szCs w:val="28"/>
        </w:rPr>
        <w:t>А.Т. Голубятникова. – М.: ИНФРА-М, 2002. – 451 с.</w:t>
      </w:r>
    </w:p>
    <w:p w:rsidR="00B11584" w:rsidRPr="00E92F59" w:rsidRDefault="00B11584" w:rsidP="00E92F59">
      <w:pPr>
        <w:shd w:val="clear" w:color="auto" w:fill="FFFFFF"/>
        <w:spacing w:line="360" w:lineRule="auto"/>
        <w:jc w:val="both"/>
        <w:rPr>
          <w:sz w:val="28"/>
          <w:szCs w:val="28"/>
        </w:rPr>
      </w:pPr>
      <w:r w:rsidRPr="00E92F59">
        <w:rPr>
          <w:sz w:val="28"/>
          <w:szCs w:val="28"/>
        </w:rPr>
        <w:t>9 Иванова В.И. Управление ассортиментной политикой торгового предприятия: Учеб.</w:t>
      </w:r>
      <w:r w:rsidR="00E92F59">
        <w:rPr>
          <w:sz w:val="28"/>
          <w:szCs w:val="28"/>
        </w:rPr>
        <w:t xml:space="preserve"> </w:t>
      </w:r>
      <w:r w:rsidRPr="00E92F59">
        <w:rPr>
          <w:sz w:val="28"/>
          <w:szCs w:val="28"/>
        </w:rPr>
        <w:t>пособие / В.И. Иванова.</w:t>
      </w:r>
      <w:r w:rsidR="00E92F59">
        <w:rPr>
          <w:sz w:val="28"/>
          <w:szCs w:val="28"/>
        </w:rPr>
        <w:t xml:space="preserve"> </w:t>
      </w:r>
      <w:r w:rsidRPr="00E92F59">
        <w:rPr>
          <w:sz w:val="28"/>
          <w:szCs w:val="28"/>
        </w:rPr>
        <w:t>– СПб.: Питер, 2007. – 428 с.</w:t>
      </w:r>
    </w:p>
    <w:p w:rsidR="00B11584" w:rsidRPr="00E92F59" w:rsidRDefault="00B11584" w:rsidP="00E92F59">
      <w:pPr>
        <w:shd w:val="clear" w:color="auto" w:fill="FFFFFF"/>
        <w:spacing w:line="360" w:lineRule="auto"/>
        <w:jc w:val="both"/>
        <w:rPr>
          <w:sz w:val="28"/>
          <w:szCs w:val="28"/>
        </w:rPr>
      </w:pPr>
      <w:r w:rsidRPr="00E92F59">
        <w:rPr>
          <w:sz w:val="28"/>
          <w:szCs w:val="28"/>
        </w:rPr>
        <w:t>10 Ильин А. И. Планирование торгового предприятия: Учебник /А. И. Ильин. -</w:t>
      </w:r>
      <w:r w:rsidR="00E92F59">
        <w:rPr>
          <w:sz w:val="28"/>
          <w:szCs w:val="28"/>
        </w:rPr>
        <w:t xml:space="preserve"> </w:t>
      </w:r>
      <w:r w:rsidRPr="00E92F59">
        <w:rPr>
          <w:sz w:val="28"/>
          <w:szCs w:val="28"/>
        </w:rPr>
        <w:t>Минск: Новое знание, 2002.-381 с.</w:t>
      </w:r>
    </w:p>
    <w:p w:rsidR="00B11584" w:rsidRPr="00E92F59" w:rsidRDefault="00B11584" w:rsidP="00E92F59">
      <w:pPr>
        <w:shd w:val="clear" w:color="auto" w:fill="FFFFFF"/>
        <w:spacing w:line="360" w:lineRule="auto"/>
        <w:jc w:val="both"/>
        <w:rPr>
          <w:sz w:val="28"/>
          <w:szCs w:val="28"/>
        </w:rPr>
      </w:pPr>
      <w:r w:rsidRPr="00E92F59">
        <w:rPr>
          <w:sz w:val="28"/>
          <w:szCs w:val="28"/>
        </w:rPr>
        <w:t>11 Крук Д. М. Организация, планирование и управление ассортиментом фирмы: Учебник / Д.М. Крук. - Москва: ИНФРА-М, 2006.- 261 с.</w:t>
      </w:r>
    </w:p>
    <w:p w:rsidR="003A4234" w:rsidRPr="00E92F59" w:rsidRDefault="00E92F59" w:rsidP="00E92F59">
      <w:pPr>
        <w:pStyle w:val="22"/>
        <w:spacing w:after="0" w:line="360" w:lineRule="auto"/>
        <w:ind w:left="0"/>
        <w:jc w:val="both"/>
        <w:rPr>
          <w:bCs/>
          <w:sz w:val="28"/>
          <w:szCs w:val="28"/>
        </w:rPr>
      </w:pPr>
      <w:r>
        <w:rPr>
          <w:bCs/>
          <w:sz w:val="28"/>
          <w:szCs w:val="28"/>
        </w:rPr>
        <w:t xml:space="preserve"> </w:t>
      </w:r>
      <w:r w:rsidR="003A4234" w:rsidRPr="00E92F59">
        <w:rPr>
          <w:bCs/>
          <w:sz w:val="28"/>
          <w:szCs w:val="28"/>
        </w:rPr>
        <w:t>12 Мареев Ю.И. Товароведение металлохозяйственных и электробытовых товаров /Ю.И. Мареев. – М.: Проспект, 2006.- 489с.</w:t>
      </w:r>
    </w:p>
    <w:p w:rsidR="003A4234" w:rsidRPr="00E92F59" w:rsidRDefault="003A4234" w:rsidP="00E92F59">
      <w:pPr>
        <w:pStyle w:val="af1"/>
        <w:spacing w:line="360" w:lineRule="auto"/>
        <w:jc w:val="both"/>
        <w:rPr>
          <w:szCs w:val="28"/>
        </w:rPr>
      </w:pPr>
      <w:r w:rsidRPr="00E92F59">
        <w:rPr>
          <w:szCs w:val="28"/>
        </w:rPr>
        <w:t>13 Моисеенко Н.С. Товароведение непродовольственных товаров. Часть 1/ Н.С. Моисеенко. – Ростов н/Д.: Феникс, 2001. – 320 с.</w:t>
      </w:r>
    </w:p>
    <w:p w:rsidR="00B11584" w:rsidRPr="00E92F59" w:rsidRDefault="00B11584" w:rsidP="00E92F59">
      <w:pPr>
        <w:shd w:val="clear" w:color="auto" w:fill="FFFFFF"/>
        <w:spacing w:line="360" w:lineRule="auto"/>
        <w:jc w:val="both"/>
        <w:rPr>
          <w:sz w:val="28"/>
          <w:szCs w:val="28"/>
        </w:rPr>
      </w:pPr>
      <w:r w:rsidRPr="00E92F59">
        <w:rPr>
          <w:sz w:val="28"/>
          <w:szCs w:val="28"/>
        </w:rPr>
        <w:t>14 Медузов В.С. Ассортимент и качество производимой продукции /В.С. Медузов. - Омск: Книголюб, 2002. – 220 с.</w:t>
      </w:r>
    </w:p>
    <w:p w:rsidR="00B11584" w:rsidRPr="00E92F59" w:rsidRDefault="00B11584" w:rsidP="00E92F59">
      <w:pPr>
        <w:shd w:val="clear" w:color="auto" w:fill="FFFFFF"/>
        <w:spacing w:line="360" w:lineRule="auto"/>
        <w:jc w:val="both"/>
        <w:rPr>
          <w:bCs/>
          <w:sz w:val="28"/>
          <w:szCs w:val="28"/>
        </w:rPr>
      </w:pPr>
      <w:r w:rsidRPr="00E92F59">
        <w:rPr>
          <w:bCs/>
          <w:sz w:val="28"/>
          <w:szCs w:val="28"/>
        </w:rPr>
        <w:t>15 Николаева Т.И. Системная оценка эффективности коммерческой деятельности предприятий торговли //Маркетинг в России и за рубежом. – 2005. - № 4. – С.97-104</w:t>
      </w:r>
    </w:p>
    <w:p w:rsidR="00B11584" w:rsidRPr="00E92F59" w:rsidRDefault="00B11584" w:rsidP="00E92F59">
      <w:pPr>
        <w:pStyle w:val="aa"/>
        <w:ind w:firstLine="0"/>
        <w:rPr>
          <w:b w:val="0"/>
        </w:rPr>
      </w:pPr>
      <w:r w:rsidRPr="00E92F59">
        <w:rPr>
          <w:b w:val="0"/>
        </w:rPr>
        <w:t>16 Петрище Ф.А. Теоретические основы товароведения и экспертизы непродовольственных товаров учебник / Ф.А. Петрище. – 3-е изд., испр. и доп. – М.: ашков и Кº, 2007. – 510с.</w:t>
      </w:r>
      <w:r w:rsidR="00E92F59">
        <w:t xml:space="preserve"> </w:t>
      </w:r>
    </w:p>
    <w:p w:rsidR="00B11584" w:rsidRPr="00E92F59" w:rsidRDefault="00B11584" w:rsidP="00E92F59">
      <w:pPr>
        <w:pStyle w:val="aa"/>
        <w:ind w:firstLine="0"/>
        <w:rPr>
          <w:b w:val="0"/>
        </w:rPr>
      </w:pPr>
      <w:r w:rsidRPr="00E92F59">
        <w:rPr>
          <w:b w:val="0"/>
        </w:rPr>
        <w:t>17 Печенкин А. Об оценке конкурентоспособности товаров и товаропроизводителей //Маркетинг. – 2007. - №2. – С.23-26</w:t>
      </w:r>
    </w:p>
    <w:p w:rsidR="00B11584" w:rsidRPr="00E92F59" w:rsidRDefault="00B11584" w:rsidP="00E92F59">
      <w:pPr>
        <w:shd w:val="clear" w:color="auto" w:fill="FFFFFF"/>
        <w:spacing w:line="360" w:lineRule="auto"/>
        <w:jc w:val="both"/>
        <w:rPr>
          <w:sz w:val="28"/>
          <w:szCs w:val="28"/>
        </w:rPr>
      </w:pPr>
      <w:r w:rsidRPr="00E92F59">
        <w:rPr>
          <w:sz w:val="28"/>
          <w:szCs w:val="28"/>
        </w:rPr>
        <w:t>18 Пигунова О. Ассортиментная стратегия предприятия розничной торговли //Маркетинг. – 2001.- № 6 .- С.50-53.</w:t>
      </w:r>
    </w:p>
    <w:p w:rsidR="00B11584" w:rsidRPr="00E92F59" w:rsidRDefault="00B11584" w:rsidP="00E92F59">
      <w:pPr>
        <w:spacing w:line="360" w:lineRule="auto"/>
        <w:jc w:val="both"/>
        <w:rPr>
          <w:sz w:val="28"/>
          <w:szCs w:val="28"/>
        </w:rPr>
      </w:pPr>
      <w:r w:rsidRPr="00E92F59">
        <w:rPr>
          <w:sz w:val="28"/>
          <w:szCs w:val="28"/>
        </w:rPr>
        <w:t>19 Пономаренко И. Методика оценки эффективности системы управления ассортиментом на предприятиях</w:t>
      </w:r>
      <w:r w:rsidR="00E92F59">
        <w:rPr>
          <w:sz w:val="28"/>
          <w:szCs w:val="28"/>
        </w:rPr>
        <w:t xml:space="preserve"> </w:t>
      </w:r>
      <w:r w:rsidRPr="00E92F59">
        <w:rPr>
          <w:sz w:val="28"/>
          <w:szCs w:val="28"/>
        </w:rPr>
        <w:t>// Маркетинг. — 2003. - № 5 . – С. 2-12..</w:t>
      </w:r>
    </w:p>
    <w:p w:rsidR="00B11584" w:rsidRPr="00E92F59" w:rsidRDefault="00B11584" w:rsidP="00E92F59">
      <w:pPr>
        <w:shd w:val="clear" w:color="auto" w:fill="FFFFFF"/>
        <w:spacing w:line="360" w:lineRule="auto"/>
        <w:jc w:val="both"/>
        <w:rPr>
          <w:sz w:val="28"/>
          <w:szCs w:val="28"/>
        </w:rPr>
      </w:pPr>
      <w:r w:rsidRPr="00E92F59">
        <w:rPr>
          <w:sz w:val="28"/>
          <w:szCs w:val="28"/>
        </w:rPr>
        <w:t xml:space="preserve"> 20 Светличная Г.В. Как разглядеть ходовой товар, секреты формирования ассортиментного ряда // Маркетолог. – 2005. - №1. – С.19 - 21.</w:t>
      </w:r>
    </w:p>
    <w:p w:rsidR="00B11584" w:rsidRPr="00E92F59" w:rsidRDefault="00B11584" w:rsidP="00E92F59">
      <w:pPr>
        <w:spacing w:line="360" w:lineRule="auto"/>
        <w:jc w:val="both"/>
        <w:rPr>
          <w:sz w:val="28"/>
          <w:szCs w:val="28"/>
        </w:rPr>
      </w:pPr>
      <w:r w:rsidRPr="00E92F59">
        <w:rPr>
          <w:sz w:val="28"/>
          <w:szCs w:val="28"/>
        </w:rPr>
        <w:t>21 Симонова А.П. Ассортиментная политика фирмы: Учеб. пособие /А. П. Симонова.</w:t>
      </w:r>
      <w:r w:rsidR="00E92F59">
        <w:rPr>
          <w:sz w:val="28"/>
          <w:szCs w:val="28"/>
        </w:rPr>
        <w:t xml:space="preserve"> </w:t>
      </w:r>
      <w:r w:rsidRPr="00E92F59">
        <w:rPr>
          <w:sz w:val="28"/>
          <w:szCs w:val="28"/>
        </w:rPr>
        <w:t>– М.: ИНФРА-М, 2002. – 401 с.</w:t>
      </w:r>
    </w:p>
    <w:p w:rsidR="00B11584" w:rsidRPr="00E92F59" w:rsidRDefault="00B11584" w:rsidP="00E92F59">
      <w:pPr>
        <w:shd w:val="clear" w:color="auto" w:fill="FFFFFF"/>
        <w:spacing w:line="360" w:lineRule="auto"/>
        <w:jc w:val="both"/>
        <w:rPr>
          <w:sz w:val="28"/>
          <w:szCs w:val="28"/>
        </w:rPr>
      </w:pPr>
      <w:r w:rsidRPr="00E92F59">
        <w:rPr>
          <w:sz w:val="28"/>
          <w:szCs w:val="28"/>
        </w:rPr>
        <w:t>22 Спирин А.А.</w:t>
      </w:r>
      <w:r w:rsidR="00E92F59">
        <w:rPr>
          <w:sz w:val="28"/>
          <w:szCs w:val="28"/>
        </w:rPr>
        <w:t xml:space="preserve"> </w:t>
      </w:r>
      <w:r w:rsidRPr="00E92F59">
        <w:rPr>
          <w:sz w:val="28"/>
          <w:szCs w:val="28"/>
        </w:rPr>
        <w:t>Экономико-математические методы и модели в торговле /А.А. Спирин, Г.П. Фомин. - М.: Экономика, 2008. – 301 с.</w:t>
      </w:r>
    </w:p>
    <w:p w:rsidR="00B11584" w:rsidRPr="00E92F59" w:rsidRDefault="00B11584" w:rsidP="00E92F59">
      <w:pPr>
        <w:shd w:val="clear" w:color="auto" w:fill="FFFFFF"/>
        <w:spacing w:line="360" w:lineRule="auto"/>
        <w:jc w:val="both"/>
        <w:rPr>
          <w:sz w:val="28"/>
          <w:szCs w:val="28"/>
        </w:rPr>
      </w:pPr>
      <w:r w:rsidRPr="00E92F59">
        <w:rPr>
          <w:sz w:val="28"/>
          <w:szCs w:val="28"/>
        </w:rPr>
        <w:t>23 Торговое дело: экономика, маркетинг, организация: Учебник. – М.: ИНФРА-М, 2007. – 560 с.</w:t>
      </w:r>
    </w:p>
    <w:p w:rsidR="00B11584" w:rsidRPr="00E92F59" w:rsidRDefault="00B11584" w:rsidP="00E92F59">
      <w:pPr>
        <w:shd w:val="clear" w:color="auto" w:fill="FFFFFF"/>
        <w:spacing w:line="360" w:lineRule="auto"/>
        <w:jc w:val="both"/>
        <w:rPr>
          <w:sz w:val="28"/>
          <w:szCs w:val="28"/>
        </w:rPr>
      </w:pPr>
      <w:r w:rsidRPr="00E92F59">
        <w:rPr>
          <w:sz w:val="28"/>
          <w:szCs w:val="28"/>
        </w:rPr>
        <w:t>24 Торговое дело. Экономика и организация: Учебник / Л. А. Брагин, Т. П. Данько, Г. Г. Иванов и др. – М.: ИНФРА</w:t>
      </w:r>
      <w:r w:rsidR="00E92F59">
        <w:rPr>
          <w:sz w:val="28"/>
          <w:szCs w:val="28"/>
        </w:rPr>
        <w:t xml:space="preserve"> </w:t>
      </w:r>
      <w:r w:rsidRPr="00E92F59">
        <w:rPr>
          <w:sz w:val="28"/>
          <w:szCs w:val="28"/>
        </w:rPr>
        <w:t>- М, 2007. – 256 с.</w:t>
      </w:r>
    </w:p>
    <w:p w:rsidR="00630B5B" w:rsidRPr="00E92F59" w:rsidRDefault="00630B5B" w:rsidP="00E92F59">
      <w:pPr>
        <w:pStyle w:val="a4"/>
        <w:spacing w:before="0" w:beforeAutospacing="0" w:after="0" w:afterAutospacing="0" w:line="360" w:lineRule="auto"/>
        <w:ind w:firstLine="709"/>
        <w:jc w:val="both"/>
        <w:rPr>
          <w:sz w:val="28"/>
          <w:szCs w:val="28"/>
        </w:rPr>
      </w:pPr>
    </w:p>
    <w:p w:rsidR="0097062B" w:rsidRPr="00E92F59" w:rsidRDefault="00E92F59" w:rsidP="00E92F59">
      <w:pPr>
        <w:pStyle w:val="a4"/>
        <w:spacing w:before="0" w:beforeAutospacing="0" w:after="0" w:afterAutospacing="0" w:line="360" w:lineRule="auto"/>
        <w:ind w:firstLine="709"/>
        <w:jc w:val="center"/>
        <w:rPr>
          <w:b/>
          <w:sz w:val="28"/>
          <w:szCs w:val="28"/>
          <w:lang w:val="uk-UA"/>
        </w:rPr>
      </w:pPr>
      <w:r>
        <w:rPr>
          <w:sz w:val="28"/>
          <w:szCs w:val="28"/>
        </w:rPr>
        <w:br w:type="page"/>
      </w:r>
      <w:bookmarkStart w:id="20" w:name="_Toc167287129"/>
      <w:bookmarkStart w:id="21" w:name="_Toc167372700"/>
      <w:r w:rsidR="0097062B" w:rsidRPr="00E92F59">
        <w:rPr>
          <w:b/>
          <w:sz w:val="28"/>
          <w:szCs w:val="28"/>
        </w:rPr>
        <w:t>П</w:t>
      </w:r>
      <w:r w:rsidRPr="00E92F59">
        <w:rPr>
          <w:b/>
          <w:sz w:val="28"/>
          <w:szCs w:val="28"/>
          <w:lang w:val="uk-UA"/>
        </w:rPr>
        <w:t>РИЛОЖЕНИЕ</w:t>
      </w:r>
      <w:bookmarkEnd w:id="20"/>
      <w:bookmarkEnd w:id="21"/>
    </w:p>
    <w:p w:rsidR="00E92F59" w:rsidRPr="00E92F59" w:rsidRDefault="00E92F59" w:rsidP="00E92F59">
      <w:pPr>
        <w:pStyle w:val="a4"/>
        <w:spacing w:before="0" w:beforeAutospacing="0" w:after="0" w:afterAutospacing="0" w:line="360" w:lineRule="auto"/>
        <w:ind w:firstLine="709"/>
        <w:jc w:val="both"/>
        <w:rPr>
          <w:sz w:val="28"/>
          <w:szCs w:val="28"/>
        </w:rPr>
      </w:pPr>
    </w:p>
    <w:p w:rsidR="0097062B" w:rsidRPr="00E92F59" w:rsidRDefault="0097062B" w:rsidP="00E92F59">
      <w:pPr>
        <w:spacing w:line="360" w:lineRule="auto"/>
        <w:ind w:firstLine="709"/>
        <w:jc w:val="both"/>
        <w:rPr>
          <w:sz w:val="28"/>
          <w:szCs w:val="28"/>
        </w:rPr>
      </w:pPr>
      <w:bookmarkStart w:id="22" w:name="_Toc167287130"/>
      <w:bookmarkStart w:id="23" w:name="_Toc167372701"/>
      <w:r w:rsidRPr="00E92F59">
        <w:rPr>
          <w:sz w:val="28"/>
          <w:szCs w:val="28"/>
        </w:rPr>
        <w:t>Определение коэффициентов весомости</w:t>
      </w:r>
      <w:r w:rsidR="00E92F59">
        <w:rPr>
          <w:sz w:val="28"/>
          <w:szCs w:val="28"/>
        </w:rPr>
        <w:t xml:space="preserve"> </w:t>
      </w:r>
      <w:r w:rsidRPr="00E92F59">
        <w:rPr>
          <w:sz w:val="28"/>
          <w:szCs w:val="28"/>
        </w:rPr>
        <w:t>показателей ассортимента</w:t>
      </w:r>
      <w:bookmarkEnd w:id="22"/>
      <w:bookmarkEnd w:id="2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8"/>
        <w:gridCol w:w="328"/>
        <w:gridCol w:w="328"/>
        <w:gridCol w:w="328"/>
        <w:gridCol w:w="328"/>
        <w:gridCol w:w="502"/>
        <w:gridCol w:w="567"/>
        <w:gridCol w:w="531"/>
        <w:gridCol w:w="540"/>
        <w:gridCol w:w="540"/>
        <w:gridCol w:w="590"/>
        <w:gridCol w:w="590"/>
        <w:gridCol w:w="470"/>
        <w:gridCol w:w="567"/>
        <w:gridCol w:w="425"/>
        <w:gridCol w:w="1134"/>
      </w:tblGrid>
      <w:tr w:rsidR="0097062B" w:rsidRPr="00E92F59" w:rsidTr="00E92F59">
        <w:trPr>
          <w:cantSplit/>
        </w:trPr>
        <w:tc>
          <w:tcPr>
            <w:tcW w:w="1260" w:type="dxa"/>
            <w:vMerge w:val="restart"/>
            <w:vAlign w:val="center"/>
          </w:tcPr>
          <w:p w:rsidR="0097062B" w:rsidRPr="00E92F59" w:rsidRDefault="0097062B" w:rsidP="00E92F59">
            <w:pPr>
              <w:spacing w:line="360" w:lineRule="auto"/>
              <w:jc w:val="both"/>
              <w:rPr>
                <w:sz w:val="20"/>
                <w:szCs w:val="20"/>
              </w:rPr>
            </w:pPr>
            <w:r w:rsidRPr="00E92F59">
              <w:rPr>
                <w:sz w:val="20"/>
                <w:szCs w:val="20"/>
              </w:rPr>
              <w:t>Наименование показателей</w:t>
            </w:r>
          </w:p>
        </w:tc>
        <w:tc>
          <w:tcPr>
            <w:tcW w:w="1640" w:type="dxa"/>
            <w:gridSpan w:val="5"/>
          </w:tcPr>
          <w:p w:rsidR="0097062B" w:rsidRPr="00E92F59" w:rsidRDefault="0097062B" w:rsidP="00E92F59">
            <w:pPr>
              <w:spacing w:line="360" w:lineRule="auto"/>
              <w:jc w:val="both"/>
              <w:rPr>
                <w:sz w:val="20"/>
                <w:szCs w:val="20"/>
              </w:rPr>
            </w:pPr>
            <w:r w:rsidRPr="00E92F59">
              <w:rPr>
                <w:sz w:val="20"/>
                <w:szCs w:val="20"/>
              </w:rPr>
              <w:t>Ранги, проставленные экспертами</w:t>
            </w:r>
          </w:p>
        </w:tc>
        <w:tc>
          <w:tcPr>
            <w:tcW w:w="2680" w:type="dxa"/>
            <w:gridSpan w:val="5"/>
          </w:tcPr>
          <w:p w:rsidR="0097062B" w:rsidRPr="00E92F59" w:rsidRDefault="0097062B" w:rsidP="00E92F59">
            <w:pPr>
              <w:spacing w:line="360" w:lineRule="auto"/>
              <w:jc w:val="both"/>
              <w:rPr>
                <w:sz w:val="20"/>
                <w:szCs w:val="20"/>
              </w:rPr>
            </w:pPr>
            <w:r w:rsidRPr="00E92F59">
              <w:rPr>
                <w:sz w:val="20"/>
                <w:szCs w:val="20"/>
              </w:rPr>
              <w:t>Оценки, проставленные экспертами</w:t>
            </w:r>
          </w:p>
        </w:tc>
        <w:tc>
          <w:tcPr>
            <w:tcW w:w="2642" w:type="dxa"/>
            <w:gridSpan w:val="5"/>
          </w:tcPr>
          <w:p w:rsidR="0097062B" w:rsidRPr="00E92F59" w:rsidRDefault="0097062B" w:rsidP="00E92F59">
            <w:pPr>
              <w:spacing w:line="360" w:lineRule="auto"/>
              <w:jc w:val="both"/>
              <w:rPr>
                <w:sz w:val="20"/>
                <w:szCs w:val="20"/>
              </w:rPr>
            </w:pPr>
            <w:r w:rsidRPr="00E92F59">
              <w:rPr>
                <w:sz w:val="20"/>
                <w:szCs w:val="20"/>
              </w:rPr>
              <w:t>Расчетные коэффициенты весомостей</w:t>
            </w:r>
          </w:p>
        </w:tc>
        <w:tc>
          <w:tcPr>
            <w:tcW w:w="1134" w:type="dxa"/>
            <w:vMerge w:val="restart"/>
          </w:tcPr>
          <w:p w:rsidR="0097062B" w:rsidRPr="00E92F59" w:rsidRDefault="0097062B" w:rsidP="00E92F59">
            <w:pPr>
              <w:spacing w:line="360" w:lineRule="auto"/>
              <w:jc w:val="both"/>
              <w:rPr>
                <w:sz w:val="20"/>
                <w:szCs w:val="20"/>
              </w:rPr>
            </w:pPr>
            <w:r w:rsidRPr="00E92F59">
              <w:rPr>
                <w:sz w:val="20"/>
                <w:szCs w:val="20"/>
              </w:rPr>
              <w:t>Среднее значение коэффициента весомости</w:t>
            </w:r>
          </w:p>
        </w:tc>
      </w:tr>
      <w:tr w:rsidR="0097062B" w:rsidRPr="00E92F59" w:rsidTr="004861F5">
        <w:trPr>
          <w:cantSplit/>
          <w:trHeight w:val="982"/>
        </w:trPr>
        <w:tc>
          <w:tcPr>
            <w:tcW w:w="1260" w:type="dxa"/>
            <w:vMerge/>
            <w:vAlign w:val="center"/>
          </w:tcPr>
          <w:p w:rsidR="0097062B" w:rsidRPr="00E92F59" w:rsidRDefault="0097062B" w:rsidP="00E92F59">
            <w:pPr>
              <w:spacing w:line="360" w:lineRule="auto"/>
              <w:jc w:val="both"/>
              <w:rPr>
                <w:sz w:val="20"/>
                <w:szCs w:val="20"/>
              </w:rPr>
            </w:pPr>
          </w:p>
        </w:tc>
        <w:tc>
          <w:tcPr>
            <w:tcW w:w="328" w:type="dxa"/>
          </w:tcPr>
          <w:p w:rsidR="0097062B" w:rsidRPr="00E92F59" w:rsidRDefault="0097062B" w:rsidP="00E92F59">
            <w:pPr>
              <w:spacing w:line="360" w:lineRule="auto"/>
              <w:jc w:val="both"/>
              <w:rPr>
                <w:sz w:val="20"/>
                <w:szCs w:val="20"/>
              </w:rPr>
            </w:pPr>
            <w:r w:rsidRPr="00E92F59">
              <w:rPr>
                <w:sz w:val="20"/>
                <w:szCs w:val="20"/>
              </w:rPr>
              <w:t>1</w:t>
            </w:r>
          </w:p>
        </w:tc>
        <w:tc>
          <w:tcPr>
            <w:tcW w:w="328" w:type="dxa"/>
          </w:tcPr>
          <w:p w:rsidR="0097062B" w:rsidRPr="00E92F59" w:rsidRDefault="0097062B" w:rsidP="00E92F59">
            <w:pPr>
              <w:spacing w:line="360" w:lineRule="auto"/>
              <w:jc w:val="both"/>
              <w:rPr>
                <w:sz w:val="20"/>
                <w:szCs w:val="20"/>
              </w:rPr>
            </w:pPr>
            <w:r w:rsidRPr="00E92F59">
              <w:rPr>
                <w:sz w:val="20"/>
                <w:szCs w:val="20"/>
              </w:rPr>
              <w:t>2</w:t>
            </w:r>
          </w:p>
        </w:tc>
        <w:tc>
          <w:tcPr>
            <w:tcW w:w="328" w:type="dxa"/>
          </w:tcPr>
          <w:p w:rsidR="0097062B" w:rsidRPr="00E92F59" w:rsidRDefault="0097062B" w:rsidP="00E92F59">
            <w:pPr>
              <w:spacing w:line="360" w:lineRule="auto"/>
              <w:jc w:val="both"/>
              <w:rPr>
                <w:sz w:val="20"/>
                <w:szCs w:val="20"/>
              </w:rPr>
            </w:pPr>
            <w:r w:rsidRPr="00E92F59">
              <w:rPr>
                <w:sz w:val="20"/>
                <w:szCs w:val="20"/>
              </w:rPr>
              <w:t>3</w:t>
            </w:r>
          </w:p>
        </w:tc>
        <w:tc>
          <w:tcPr>
            <w:tcW w:w="328" w:type="dxa"/>
          </w:tcPr>
          <w:p w:rsidR="0097062B" w:rsidRPr="00E92F59" w:rsidRDefault="0097062B" w:rsidP="00E92F59">
            <w:pPr>
              <w:spacing w:line="360" w:lineRule="auto"/>
              <w:jc w:val="both"/>
              <w:rPr>
                <w:sz w:val="20"/>
                <w:szCs w:val="20"/>
              </w:rPr>
            </w:pPr>
            <w:r w:rsidRPr="00E92F59">
              <w:rPr>
                <w:sz w:val="20"/>
                <w:szCs w:val="20"/>
              </w:rPr>
              <w:t>4</w:t>
            </w:r>
          </w:p>
        </w:tc>
        <w:tc>
          <w:tcPr>
            <w:tcW w:w="328" w:type="dxa"/>
          </w:tcPr>
          <w:p w:rsidR="0097062B" w:rsidRPr="00E92F59" w:rsidRDefault="0097062B" w:rsidP="00E92F59">
            <w:pPr>
              <w:spacing w:line="360" w:lineRule="auto"/>
              <w:jc w:val="both"/>
              <w:rPr>
                <w:sz w:val="20"/>
                <w:szCs w:val="20"/>
              </w:rPr>
            </w:pPr>
            <w:r w:rsidRPr="00E92F59">
              <w:rPr>
                <w:sz w:val="20"/>
                <w:szCs w:val="20"/>
              </w:rPr>
              <w:t>5</w:t>
            </w:r>
          </w:p>
        </w:tc>
        <w:tc>
          <w:tcPr>
            <w:tcW w:w="502" w:type="dxa"/>
          </w:tcPr>
          <w:p w:rsidR="0097062B" w:rsidRPr="00E92F59" w:rsidRDefault="0097062B" w:rsidP="00E92F59">
            <w:pPr>
              <w:spacing w:line="360" w:lineRule="auto"/>
              <w:jc w:val="both"/>
              <w:rPr>
                <w:sz w:val="20"/>
                <w:szCs w:val="20"/>
              </w:rPr>
            </w:pPr>
            <w:r w:rsidRPr="00E92F59">
              <w:rPr>
                <w:sz w:val="20"/>
                <w:szCs w:val="20"/>
              </w:rPr>
              <w:t>1</w:t>
            </w:r>
          </w:p>
        </w:tc>
        <w:tc>
          <w:tcPr>
            <w:tcW w:w="567" w:type="dxa"/>
          </w:tcPr>
          <w:p w:rsidR="0097062B" w:rsidRPr="00E92F59" w:rsidRDefault="0097062B" w:rsidP="00E92F59">
            <w:pPr>
              <w:spacing w:line="360" w:lineRule="auto"/>
              <w:jc w:val="both"/>
              <w:rPr>
                <w:sz w:val="20"/>
                <w:szCs w:val="20"/>
              </w:rPr>
            </w:pPr>
            <w:r w:rsidRPr="00E92F59">
              <w:rPr>
                <w:sz w:val="20"/>
                <w:szCs w:val="20"/>
              </w:rPr>
              <w:t>2</w:t>
            </w:r>
          </w:p>
        </w:tc>
        <w:tc>
          <w:tcPr>
            <w:tcW w:w="531" w:type="dxa"/>
          </w:tcPr>
          <w:p w:rsidR="0097062B" w:rsidRPr="00E92F59" w:rsidRDefault="0097062B" w:rsidP="00E92F59">
            <w:pPr>
              <w:spacing w:line="360" w:lineRule="auto"/>
              <w:jc w:val="both"/>
              <w:rPr>
                <w:sz w:val="20"/>
                <w:szCs w:val="20"/>
              </w:rPr>
            </w:pPr>
            <w:r w:rsidRPr="00E92F59">
              <w:rPr>
                <w:sz w:val="20"/>
                <w:szCs w:val="20"/>
              </w:rPr>
              <w:t>3</w:t>
            </w:r>
          </w:p>
        </w:tc>
        <w:tc>
          <w:tcPr>
            <w:tcW w:w="540" w:type="dxa"/>
          </w:tcPr>
          <w:p w:rsidR="0097062B" w:rsidRPr="00E92F59" w:rsidRDefault="0097062B" w:rsidP="00E92F59">
            <w:pPr>
              <w:spacing w:line="360" w:lineRule="auto"/>
              <w:jc w:val="both"/>
              <w:rPr>
                <w:sz w:val="20"/>
                <w:szCs w:val="20"/>
              </w:rPr>
            </w:pPr>
            <w:r w:rsidRPr="00E92F59">
              <w:rPr>
                <w:sz w:val="20"/>
                <w:szCs w:val="20"/>
              </w:rPr>
              <w:t>4</w:t>
            </w:r>
          </w:p>
        </w:tc>
        <w:tc>
          <w:tcPr>
            <w:tcW w:w="540" w:type="dxa"/>
          </w:tcPr>
          <w:p w:rsidR="0097062B" w:rsidRPr="00E92F59" w:rsidRDefault="0097062B" w:rsidP="00E92F59">
            <w:pPr>
              <w:spacing w:line="360" w:lineRule="auto"/>
              <w:jc w:val="both"/>
              <w:rPr>
                <w:sz w:val="20"/>
                <w:szCs w:val="20"/>
              </w:rPr>
            </w:pPr>
            <w:r w:rsidRPr="00E92F59">
              <w:rPr>
                <w:sz w:val="20"/>
                <w:szCs w:val="20"/>
              </w:rPr>
              <w:t>5</w:t>
            </w:r>
          </w:p>
        </w:tc>
        <w:tc>
          <w:tcPr>
            <w:tcW w:w="590" w:type="dxa"/>
          </w:tcPr>
          <w:p w:rsidR="0097062B" w:rsidRPr="00E92F59" w:rsidRDefault="0097062B" w:rsidP="00E92F59">
            <w:pPr>
              <w:spacing w:line="360" w:lineRule="auto"/>
              <w:jc w:val="both"/>
              <w:rPr>
                <w:sz w:val="20"/>
                <w:szCs w:val="20"/>
              </w:rPr>
            </w:pPr>
            <w:r w:rsidRPr="00E92F59">
              <w:rPr>
                <w:sz w:val="20"/>
                <w:szCs w:val="20"/>
              </w:rPr>
              <w:t>1</w:t>
            </w:r>
          </w:p>
        </w:tc>
        <w:tc>
          <w:tcPr>
            <w:tcW w:w="590" w:type="dxa"/>
          </w:tcPr>
          <w:p w:rsidR="0097062B" w:rsidRPr="00E92F59" w:rsidRDefault="0097062B" w:rsidP="00E92F59">
            <w:pPr>
              <w:spacing w:line="360" w:lineRule="auto"/>
              <w:jc w:val="both"/>
              <w:rPr>
                <w:sz w:val="20"/>
                <w:szCs w:val="20"/>
              </w:rPr>
            </w:pPr>
            <w:r w:rsidRPr="00E92F59">
              <w:rPr>
                <w:sz w:val="20"/>
                <w:szCs w:val="20"/>
              </w:rPr>
              <w:t>2</w:t>
            </w:r>
          </w:p>
        </w:tc>
        <w:tc>
          <w:tcPr>
            <w:tcW w:w="470" w:type="dxa"/>
          </w:tcPr>
          <w:p w:rsidR="0097062B" w:rsidRPr="00E92F59" w:rsidRDefault="0097062B" w:rsidP="00E92F59">
            <w:pPr>
              <w:spacing w:line="360" w:lineRule="auto"/>
              <w:jc w:val="both"/>
              <w:rPr>
                <w:sz w:val="20"/>
                <w:szCs w:val="20"/>
              </w:rPr>
            </w:pPr>
            <w:r w:rsidRPr="00E92F59">
              <w:rPr>
                <w:sz w:val="20"/>
                <w:szCs w:val="20"/>
              </w:rPr>
              <w:t>3</w:t>
            </w:r>
          </w:p>
        </w:tc>
        <w:tc>
          <w:tcPr>
            <w:tcW w:w="567" w:type="dxa"/>
          </w:tcPr>
          <w:p w:rsidR="0097062B" w:rsidRPr="00E92F59" w:rsidRDefault="0097062B" w:rsidP="00E92F59">
            <w:pPr>
              <w:spacing w:line="360" w:lineRule="auto"/>
              <w:jc w:val="both"/>
              <w:rPr>
                <w:sz w:val="20"/>
                <w:szCs w:val="20"/>
              </w:rPr>
            </w:pPr>
            <w:r w:rsidRPr="00E92F59">
              <w:rPr>
                <w:sz w:val="20"/>
                <w:szCs w:val="20"/>
              </w:rPr>
              <w:t>4</w:t>
            </w:r>
          </w:p>
        </w:tc>
        <w:tc>
          <w:tcPr>
            <w:tcW w:w="425" w:type="dxa"/>
          </w:tcPr>
          <w:p w:rsidR="0097062B" w:rsidRPr="00E92F59" w:rsidRDefault="0097062B" w:rsidP="00E92F59">
            <w:pPr>
              <w:spacing w:line="360" w:lineRule="auto"/>
              <w:jc w:val="both"/>
              <w:rPr>
                <w:sz w:val="20"/>
                <w:szCs w:val="20"/>
              </w:rPr>
            </w:pPr>
            <w:r w:rsidRPr="00E92F59">
              <w:rPr>
                <w:sz w:val="20"/>
                <w:szCs w:val="20"/>
              </w:rPr>
              <w:t>5</w:t>
            </w:r>
          </w:p>
        </w:tc>
        <w:tc>
          <w:tcPr>
            <w:tcW w:w="1134" w:type="dxa"/>
            <w:vMerge/>
          </w:tcPr>
          <w:p w:rsidR="0097062B" w:rsidRPr="00E92F59" w:rsidRDefault="0097062B" w:rsidP="00E92F59">
            <w:pPr>
              <w:spacing w:line="360" w:lineRule="auto"/>
              <w:jc w:val="both"/>
              <w:rPr>
                <w:sz w:val="20"/>
                <w:szCs w:val="20"/>
              </w:rPr>
            </w:pPr>
          </w:p>
        </w:tc>
      </w:tr>
      <w:tr w:rsidR="0097062B" w:rsidRPr="00E92F59" w:rsidTr="00EA49D6">
        <w:trPr>
          <w:cantSplit/>
          <w:trHeight w:val="903"/>
        </w:trPr>
        <w:tc>
          <w:tcPr>
            <w:tcW w:w="1260" w:type="dxa"/>
            <w:vAlign w:val="center"/>
          </w:tcPr>
          <w:p w:rsidR="0097062B" w:rsidRPr="00E92F59" w:rsidRDefault="0097062B" w:rsidP="00E92F59">
            <w:pPr>
              <w:pStyle w:val="4"/>
              <w:spacing w:before="0" w:after="0" w:line="360" w:lineRule="auto"/>
              <w:jc w:val="both"/>
              <w:rPr>
                <w:b w:val="0"/>
                <w:sz w:val="20"/>
                <w:szCs w:val="20"/>
              </w:rPr>
            </w:pPr>
            <w:r w:rsidRPr="00E92F59">
              <w:rPr>
                <w:b w:val="0"/>
                <w:sz w:val="20"/>
                <w:szCs w:val="20"/>
              </w:rPr>
              <w:t>Широта</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2</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3</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1</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1</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2</w:t>
            </w:r>
          </w:p>
        </w:tc>
        <w:tc>
          <w:tcPr>
            <w:tcW w:w="502"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9,5</w:t>
            </w:r>
          </w:p>
        </w:tc>
        <w:tc>
          <w:tcPr>
            <w:tcW w:w="567"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9</w:t>
            </w:r>
          </w:p>
        </w:tc>
        <w:tc>
          <w:tcPr>
            <w:tcW w:w="531"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10</w:t>
            </w:r>
          </w:p>
        </w:tc>
        <w:tc>
          <w:tcPr>
            <w:tcW w:w="54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10</w:t>
            </w:r>
          </w:p>
        </w:tc>
        <w:tc>
          <w:tcPr>
            <w:tcW w:w="54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9,5</w:t>
            </w:r>
          </w:p>
        </w:tc>
        <w:tc>
          <w:tcPr>
            <w:tcW w:w="59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0,26</w:t>
            </w:r>
          </w:p>
        </w:tc>
        <w:tc>
          <w:tcPr>
            <w:tcW w:w="59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0,24</w:t>
            </w:r>
          </w:p>
        </w:tc>
        <w:tc>
          <w:tcPr>
            <w:tcW w:w="47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0,27</w:t>
            </w:r>
          </w:p>
        </w:tc>
        <w:tc>
          <w:tcPr>
            <w:tcW w:w="567"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0,27</w:t>
            </w:r>
          </w:p>
        </w:tc>
        <w:tc>
          <w:tcPr>
            <w:tcW w:w="425"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0,26</w:t>
            </w:r>
          </w:p>
        </w:tc>
        <w:tc>
          <w:tcPr>
            <w:tcW w:w="1134" w:type="dxa"/>
            <w:vAlign w:val="center"/>
          </w:tcPr>
          <w:p w:rsidR="0097062B" w:rsidRPr="00E92F59" w:rsidRDefault="0097062B" w:rsidP="00E92F59">
            <w:pPr>
              <w:spacing w:line="360" w:lineRule="auto"/>
              <w:jc w:val="both"/>
              <w:rPr>
                <w:sz w:val="20"/>
                <w:szCs w:val="20"/>
              </w:rPr>
            </w:pPr>
            <w:r w:rsidRPr="00E92F59">
              <w:rPr>
                <w:sz w:val="20"/>
                <w:szCs w:val="20"/>
              </w:rPr>
              <w:t>0,26</w:t>
            </w:r>
          </w:p>
        </w:tc>
      </w:tr>
      <w:tr w:rsidR="0097062B" w:rsidRPr="00E92F59" w:rsidTr="00EA49D6">
        <w:trPr>
          <w:cantSplit/>
          <w:trHeight w:val="830"/>
        </w:trPr>
        <w:tc>
          <w:tcPr>
            <w:tcW w:w="1260" w:type="dxa"/>
            <w:vAlign w:val="center"/>
          </w:tcPr>
          <w:p w:rsidR="0097062B" w:rsidRPr="00E92F59" w:rsidRDefault="0097062B" w:rsidP="00E92F59">
            <w:pPr>
              <w:spacing w:line="360" w:lineRule="auto"/>
              <w:jc w:val="both"/>
              <w:rPr>
                <w:sz w:val="20"/>
                <w:szCs w:val="20"/>
              </w:rPr>
            </w:pPr>
            <w:r w:rsidRPr="00E92F59">
              <w:rPr>
                <w:sz w:val="20"/>
                <w:szCs w:val="20"/>
              </w:rPr>
              <w:t>Полнота</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3</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2</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3</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3</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3</w:t>
            </w:r>
          </w:p>
        </w:tc>
        <w:tc>
          <w:tcPr>
            <w:tcW w:w="502"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9</w:t>
            </w:r>
          </w:p>
        </w:tc>
        <w:tc>
          <w:tcPr>
            <w:tcW w:w="567"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9,5</w:t>
            </w:r>
          </w:p>
        </w:tc>
        <w:tc>
          <w:tcPr>
            <w:tcW w:w="531"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9</w:t>
            </w:r>
          </w:p>
        </w:tc>
        <w:tc>
          <w:tcPr>
            <w:tcW w:w="54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9</w:t>
            </w:r>
          </w:p>
        </w:tc>
        <w:tc>
          <w:tcPr>
            <w:tcW w:w="54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9</w:t>
            </w:r>
          </w:p>
        </w:tc>
        <w:tc>
          <w:tcPr>
            <w:tcW w:w="59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0,24</w:t>
            </w:r>
          </w:p>
        </w:tc>
        <w:tc>
          <w:tcPr>
            <w:tcW w:w="59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0,26</w:t>
            </w:r>
          </w:p>
        </w:tc>
        <w:tc>
          <w:tcPr>
            <w:tcW w:w="47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0,24</w:t>
            </w:r>
          </w:p>
        </w:tc>
        <w:tc>
          <w:tcPr>
            <w:tcW w:w="567"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0,24</w:t>
            </w:r>
          </w:p>
        </w:tc>
        <w:tc>
          <w:tcPr>
            <w:tcW w:w="425"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0,24</w:t>
            </w:r>
          </w:p>
        </w:tc>
        <w:tc>
          <w:tcPr>
            <w:tcW w:w="1134" w:type="dxa"/>
            <w:vAlign w:val="center"/>
          </w:tcPr>
          <w:p w:rsidR="0097062B" w:rsidRPr="00E92F59" w:rsidRDefault="0097062B" w:rsidP="00E92F59">
            <w:pPr>
              <w:spacing w:line="360" w:lineRule="auto"/>
              <w:jc w:val="both"/>
              <w:rPr>
                <w:sz w:val="20"/>
                <w:szCs w:val="20"/>
              </w:rPr>
            </w:pPr>
            <w:r w:rsidRPr="00E92F59">
              <w:rPr>
                <w:sz w:val="20"/>
                <w:szCs w:val="20"/>
              </w:rPr>
              <w:t>0,244</w:t>
            </w:r>
          </w:p>
        </w:tc>
      </w:tr>
      <w:tr w:rsidR="0097062B" w:rsidRPr="00E92F59" w:rsidTr="00EA49D6">
        <w:trPr>
          <w:cantSplit/>
          <w:trHeight w:val="701"/>
        </w:trPr>
        <w:tc>
          <w:tcPr>
            <w:tcW w:w="1260" w:type="dxa"/>
            <w:vAlign w:val="center"/>
          </w:tcPr>
          <w:p w:rsidR="0097062B" w:rsidRPr="00E92F59" w:rsidRDefault="0097062B" w:rsidP="00E92F59">
            <w:pPr>
              <w:spacing w:line="360" w:lineRule="auto"/>
              <w:jc w:val="both"/>
              <w:rPr>
                <w:sz w:val="20"/>
                <w:szCs w:val="20"/>
              </w:rPr>
            </w:pPr>
            <w:r w:rsidRPr="00E92F59">
              <w:rPr>
                <w:sz w:val="20"/>
                <w:szCs w:val="20"/>
              </w:rPr>
              <w:t>Новизна</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1</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1</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2</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2</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1</w:t>
            </w:r>
          </w:p>
        </w:tc>
        <w:tc>
          <w:tcPr>
            <w:tcW w:w="502"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10</w:t>
            </w:r>
          </w:p>
        </w:tc>
        <w:tc>
          <w:tcPr>
            <w:tcW w:w="567"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10</w:t>
            </w:r>
          </w:p>
        </w:tc>
        <w:tc>
          <w:tcPr>
            <w:tcW w:w="531"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9,5</w:t>
            </w:r>
          </w:p>
        </w:tc>
        <w:tc>
          <w:tcPr>
            <w:tcW w:w="54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9,5</w:t>
            </w:r>
          </w:p>
        </w:tc>
        <w:tc>
          <w:tcPr>
            <w:tcW w:w="54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10</w:t>
            </w:r>
          </w:p>
        </w:tc>
        <w:tc>
          <w:tcPr>
            <w:tcW w:w="59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0,27</w:t>
            </w:r>
          </w:p>
        </w:tc>
        <w:tc>
          <w:tcPr>
            <w:tcW w:w="59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0,27</w:t>
            </w:r>
          </w:p>
        </w:tc>
        <w:tc>
          <w:tcPr>
            <w:tcW w:w="47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0,26</w:t>
            </w:r>
          </w:p>
        </w:tc>
        <w:tc>
          <w:tcPr>
            <w:tcW w:w="567"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0,26</w:t>
            </w:r>
          </w:p>
        </w:tc>
        <w:tc>
          <w:tcPr>
            <w:tcW w:w="425"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0,27</w:t>
            </w:r>
          </w:p>
        </w:tc>
        <w:tc>
          <w:tcPr>
            <w:tcW w:w="1134" w:type="dxa"/>
            <w:vAlign w:val="center"/>
          </w:tcPr>
          <w:p w:rsidR="0097062B" w:rsidRPr="00E92F59" w:rsidRDefault="0097062B" w:rsidP="00E92F59">
            <w:pPr>
              <w:spacing w:line="360" w:lineRule="auto"/>
              <w:jc w:val="both"/>
              <w:rPr>
                <w:sz w:val="20"/>
                <w:szCs w:val="20"/>
              </w:rPr>
            </w:pPr>
            <w:r w:rsidRPr="00E92F59">
              <w:rPr>
                <w:sz w:val="20"/>
                <w:szCs w:val="20"/>
              </w:rPr>
              <w:t>0,266</w:t>
            </w:r>
          </w:p>
        </w:tc>
      </w:tr>
      <w:tr w:rsidR="0097062B" w:rsidRPr="00E92F59" w:rsidTr="00EA49D6">
        <w:trPr>
          <w:cantSplit/>
          <w:trHeight w:val="853"/>
        </w:trPr>
        <w:tc>
          <w:tcPr>
            <w:tcW w:w="1260" w:type="dxa"/>
            <w:vAlign w:val="center"/>
          </w:tcPr>
          <w:p w:rsidR="0097062B" w:rsidRPr="00E92F59" w:rsidRDefault="0097062B" w:rsidP="00E92F59">
            <w:pPr>
              <w:spacing w:line="360" w:lineRule="auto"/>
              <w:jc w:val="both"/>
              <w:rPr>
                <w:sz w:val="20"/>
                <w:szCs w:val="20"/>
              </w:rPr>
            </w:pPr>
            <w:r w:rsidRPr="00E92F59">
              <w:rPr>
                <w:sz w:val="20"/>
                <w:szCs w:val="20"/>
              </w:rPr>
              <w:t>Устойчивость</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4</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4</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4</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4</w:t>
            </w:r>
          </w:p>
        </w:tc>
        <w:tc>
          <w:tcPr>
            <w:tcW w:w="328"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4</w:t>
            </w:r>
          </w:p>
        </w:tc>
        <w:tc>
          <w:tcPr>
            <w:tcW w:w="502"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8,5</w:t>
            </w:r>
          </w:p>
        </w:tc>
        <w:tc>
          <w:tcPr>
            <w:tcW w:w="567"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8,5</w:t>
            </w:r>
          </w:p>
        </w:tc>
        <w:tc>
          <w:tcPr>
            <w:tcW w:w="531"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8,5</w:t>
            </w:r>
          </w:p>
        </w:tc>
        <w:tc>
          <w:tcPr>
            <w:tcW w:w="54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8,5</w:t>
            </w:r>
          </w:p>
        </w:tc>
        <w:tc>
          <w:tcPr>
            <w:tcW w:w="54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8,5</w:t>
            </w:r>
          </w:p>
        </w:tc>
        <w:tc>
          <w:tcPr>
            <w:tcW w:w="59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0,23</w:t>
            </w:r>
          </w:p>
        </w:tc>
        <w:tc>
          <w:tcPr>
            <w:tcW w:w="59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0,23</w:t>
            </w:r>
          </w:p>
        </w:tc>
        <w:tc>
          <w:tcPr>
            <w:tcW w:w="470"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0,23</w:t>
            </w:r>
          </w:p>
        </w:tc>
        <w:tc>
          <w:tcPr>
            <w:tcW w:w="567"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0,23</w:t>
            </w:r>
          </w:p>
        </w:tc>
        <w:tc>
          <w:tcPr>
            <w:tcW w:w="425" w:type="dxa"/>
            <w:textDirection w:val="btLr"/>
            <w:vAlign w:val="center"/>
          </w:tcPr>
          <w:p w:rsidR="0097062B" w:rsidRPr="00E92F59" w:rsidRDefault="0097062B" w:rsidP="004861F5">
            <w:pPr>
              <w:spacing w:line="360" w:lineRule="auto"/>
              <w:ind w:left="113" w:right="113"/>
              <w:jc w:val="both"/>
              <w:rPr>
                <w:sz w:val="20"/>
                <w:szCs w:val="20"/>
              </w:rPr>
            </w:pPr>
            <w:r w:rsidRPr="00E92F59">
              <w:rPr>
                <w:sz w:val="20"/>
                <w:szCs w:val="20"/>
              </w:rPr>
              <w:t>0,23</w:t>
            </w:r>
          </w:p>
        </w:tc>
        <w:tc>
          <w:tcPr>
            <w:tcW w:w="1134" w:type="dxa"/>
            <w:vAlign w:val="center"/>
          </w:tcPr>
          <w:p w:rsidR="0097062B" w:rsidRPr="00E92F59" w:rsidRDefault="0097062B" w:rsidP="00E92F59">
            <w:pPr>
              <w:spacing w:line="360" w:lineRule="auto"/>
              <w:jc w:val="both"/>
              <w:rPr>
                <w:sz w:val="20"/>
                <w:szCs w:val="20"/>
              </w:rPr>
            </w:pPr>
            <w:r w:rsidRPr="00E92F59">
              <w:rPr>
                <w:sz w:val="20"/>
                <w:szCs w:val="20"/>
              </w:rPr>
              <w:t>0,23</w:t>
            </w:r>
          </w:p>
        </w:tc>
      </w:tr>
    </w:tbl>
    <w:p w:rsidR="00630B5B" w:rsidRPr="00E92F59" w:rsidRDefault="00630B5B" w:rsidP="004861F5">
      <w:pPr>
        <w:spacing w:line="360" w:lineRule="auto"/>
        <w:ind w:firstLine="709"/>
        <w:jc w:val="both"/>
        <w:rPr>
          <w:sz w:val="28"/>
          <w:szCs w:val="28"/>
        </w:rPr>
      </w:pPr>
      <w:bookmarkStart w:id="24" w:name="_GoBack"/>
      <w:bookmarkEnd w:id="24"/>
    </w:p>
    <w:sectPr w:rsidR="00630B5B" w:rsidRPr="00E92F59" w:rsidSect="00E92F59">
      <w:footerReference w:type="even" r:id="rId12"/>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63F" w:rsidRDefault="0042363F">
      <w:r>
        <w:separator/>
      </w:r>
    </w:p>
  </w:endnote>
  <w:endnote w:type="continuationSeparator" w:id="0">
    <w:p w:rsidR="0042363F" w:rsidRDefault="0042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5F" w:rsidRDefault="0048445F" w:rsidP="00A31F2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8445F" w:rsidRDefault="0048445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5F" w:rsidRDefault="0048445F" w:rsidP="00A31F2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A49D6">
      <w:rPr>
        <w:rStyle w:val="ae"/>
        <w:noProof/>
      </w:rPr>
      <w:t>33</w:t>
    </w:r>
    <w:r>
      <w:rPr>
        <w:rStyle w:val="ae"/>
      </w:rPr>
      <w:fldChar w:fldCharType="end"/>
    </w:r>
  </w:p>
  <w:p w:rsidR="0048445F" w:rsidRDefault="0048445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63F" w:rsidRDefault="0042363F">
      <w:r>
        <w:separator/>
      </w:r>
    </w:p>
  </w:footnote>
  <w:footnote w:type="continuationSeparator" w:id="0">
    <w:p w:rsidR="0042363F" w:rsidRDefault="00423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D32EA"/>
    <w:multiLevelType w:val="hybridMultilevel"/>
    <w:tmpl w:val="157E08C2"/>
    <w:lvl w:ilvl="0" w:tplc="3790DAC8">
      <w:start w:val="1"/>
      <w:numFmt w:val="bullet"/>
      <w:lvlText w:val=""/>
      <w:lvlJc w:val="left"/>
      <w:pPr>
        <w:tabs>
          <w:tab w:val="num" w:pos="720"/>
        </w:tabs>
        <w:ind w:left="720" w:hanging="360"/>
      </w:pPr>
      <w:rPr>
        <w:rFonts w:ascii="Symbol" w:hAnsi="Symbol" w:hint="default"/>
        <w:sz w:val="20"/>
      </w:rPr>
    </w:lvl>
    <w:lvl w:ilvl="1" w:tplc="C7BAD970" w:tentative="1">
      <w:start w:val="1"/>
      <w:numFmt w:val="bullet"/>
      <w:lvlText w:val="o"/>
      <w:lvlJc w:val="left"/>
      <w:pPr>
        <w:tabs>
          <w:tab w:val="num" w:pos="1440"/>
        </w:tabs>
        <w:ind w:left="1440" w:hanging="360"/>
      </w:pPr>
      <w:rPr>
        <w:rFonts w:ascii="Courier New" w:hAnsi="Courier New" w:hint="default"/>
        <w:sz w:val="20"/>
      </w:rPr>
    </w:lvl>
    <w:lvl w:ilvl="2" w:tplc="35D8F9BA" w:tentative="1">
      <w:start w:val="1"/>
      <w:numFmt w:val="bullet"/>
      <w:lvlText w:val=""/>
      <w:lvlJc w:val="left"/>
      <w:pPr>
        <w:tabs>
          <w:tab w:val="num" w:pos="2160"/>
        </w:tabs>
        <w:ind w:left="2160" w:hanging="360"/>
      </w:pPr>
      <w:rPr>
        <w:rFonts w:ascii="Wingdings" w:hAnsi="Wingdings" w:hint="default"/>
        <w:sz w:val="20"/>
      </w:rPr>
    </w:lvl>
    <w:lvl w:ilvl="3" w:tplc="20DE33E6" w:tentative="1">
      <w:start w:val="1"/>
      <w:numFmt w:val="bullet"/>
      <w:lvlText w:val=""/>
      <w:lvlJc w:val="left"/>
      <w:pPr>
        <w:tabs>
          <w:tab w:val="num" w:pos="2880"/>
        </w:tabs>
        <w:ind w:left="2880" w:hanging="360"/>
      </w:pPr>
      <w:rPr>
        <w:rFonts w:ascii="Wingdings" w:hAnsi="Wingdings" w:hint="default"/>
        <w:sz w:val="20"/>
      </w:rPr>
    </w:lvl>
    <w:lvl w:ilvl="4" w:tplc="5452243C" w:tentative="1">
      <w:start w:val="1"/>
      <w:numFmt w:val="bullet"/>
      <w:lvlText w:val=""/>
      <w:lvlJc w:val="left"/>
      <w:pPr>
        <w:tabs>
          <w:tab w:val="num" w:pos="3600"/>
        </w:tabs>
        <w:ind w:left="3600" w:hanging="360"/>
      </w:pPr>
      <w:rPr>
        <w:rFonts w:ascii="Wingdings" w:hAnsi="Wingdings" w:hint="default"/>
        <w:sz w:val="20"/>
      </w:rPr>
    </w:lvl>
    <w:lvl w:ilvl="5" w:tplc="722EE7DA" w:tentative="1">
      <w:start w:val="1"/>
      <w:numFmt w:val="bullet"/>
      <w:lvlText w:val=""/>
      <w:lvlJc w:val="left"/>
      <w:pPr>
        <w:tabs>
          <w:tab w:val="num" w:pos="4320"/>
        </w:tabs>
        <w:ind w:left="4320" w:hanging="360"/>
      </w:pPr>
      <w:rPr>
        <w:rFonts w:ascii="Wingdings" w:hAnsi="Wingdings" w:hint="default"/>
        <w:sz w:val="20"/>
      </w:rPr>
    </w:lvl>
    <w:lvl w:ilvl="6" w:tplc="264CBF98" w:tentative="1">
      <w:start w:val="1"/>
      <w:numFmt w:val="bullet"/>
      <w:lvlText w:val=""/>
      <w:lvlJc w:val="left"/>
      <w:pPr>
        <w:tabs>
          <w:tab w:val="num" w:pos="5040"/>
        </w:tabs>
        <w:ind w:left="5040" w:hanging="360"/>
      </w:pPr>
      <w:rPr>
        <w:rFonts w:ascii="Wingdings" w:hAnsi="Wingdings" w:hint="default"/>
        <w:sz w:val="20"/>
      </w:rPr>
    </w:lvl>
    <w:lvl w:ilvl="7" w:tplc="9D567082" w:tentative="1">
      <w:start w:val="1"/>
      <w:numFmt w:val="bullet"/>
      <w:lvlText w:val=""/>
      <w:lvlJc w:val="left"/>
      <w:pPr>
        <w:tabs>
          <w:tab w:val="num" w:pos="5760"/>
        </w:tabs>
        <w:ind w:left="5760" w:hanging="360"/>
      </w:pPr>
      <w:rPr>
        <w:rFonts w:ascii="Wingdings" w:hAnsi="Wingdings" w:hint="default"/>
        <w:sz w:val="20"/>
      </w:rPr>
    </w:lvl>
    <w:lvl w:ilvl="8" w:tplc="AAAAEEE4"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93EA5"/>
    <w:multiLevelType w:val="hybridMultilevel"/>
    <w:tmpl w:val="21EA5A7E"/>
    <w:lvl w:ilvl="0" w:tplc="EF007680">
      <w:start w:val="1"/>
      <w:numFmt w:val="bullet"/>
      <w:lvlText w:val=""/>
      <w:lvlJc w:val="left"/>
      <w:pPr>
        <w:tabs>
          <w:tab w:val="num" w:pos="720"/>
        </w:tabs>
        <w:ind w:left="720" w:hanging="360"/>
      </w:pPr>
      <w:rPr>
        <w:rFonts w:ascii="Symbol" w:hAnsi="Symbol" w:hint="default"/>
        <w:sz w:val="20"/>
      </w:rPr>
    </w:lvl>
    <w:lvl w:ilvl="1" w:tplc="8D2C62FC" w:tentative="1">
      <w:start w:val="1"/>
      <w:numFmt w:val="bullet"/>
      <w:lvlText w:val="o"/>
      <w:lvlJc w:val="left"/>
      <w:pPr>
        <w:tabs>
          <w:tab w:val="num" w:pos="1440"/>
        </w:tabs>
        <w:ind w:left="1440" w:hanging="360"/>
      </w:pPr>
      <w:rPr>
        <w:rFonts w:ascii="Courier New" w:hAnsi="Courier New" w:hint="default"/>
        <w:sz w:val="20"/>
      </w:rPr>
    </w:lvl>
    <w:lvl w:ilvl="2" w:tplc="B3E271E0" w:tentative="1">
      <w:start w:val="1"/>
      <w:numFmt w:val="bullet"/>
      <w:lvlText w:val=""/>
      <w:lvlJc w:val="left"/>
      <w:pPr>
        <w:tabs>
          <w:tab w:val="num" w:pos="2160"/>
        </w:tabs>
        <w:ind w:left="2160" w:hanging="360"/>
      </w:pPr>
      <w:rPr>
        <w:rFonts w:ascii="Wingdings" w:hAnsi="Wingdings" w:hint="default"/>
        <w:sz w:val="20"/>
      </w:rPr>
    </w:lvl>
    <w:lvl w:ilvl="3" w:tplc="F77CF9D8" w:tentative="1">
      <w:start w:val="1"/>
      <w:numFmt w:val="bullet"/>
      <w:lvlText w:val=""/>
      <w:lvlJc w:val="left"/>
      <w:pPr>
        <w:tabs>
          <w:tab w:val="num" w:pos="2880"/>
        </w:tabs>
        <w:ind w:left="2880" w:hanging="360"/>
      </w:pPr>
      <w:rPr>
        <w:rFonts w:ascii="Wingdings" w:hAnsi="Wingdings" w:hint="default"/>
        <w:sz w:val="20"/>
      </w:rPr>
    </w:lvl>
    <w:lvl w:ilvl="4" w:tplc="959610D0" w:tentative="1">
      <w:start w:val="1"/>
      <w:numFmt w:val="bullet"/>
      <w:lvlText w:val=""/>
      <w:lvlJc w:val="left"/>
      <w:pPr>
        <w:tabs>
          <w:tab w:val="num" w:pos="3600"/>
        </w:tabs>
        <w:ind w:left="3600" w:hanging="360"/>
      </w:pPr>
      <w:rPr>
        <w:rFonts w:ascii="Wingdings" w:hAnsi="Wingdings" w:hint="default"/>
        <w:sz w:val="20"/>
      </w:rPr>
    </w:lvl>
    <w:lvl w:ilvl="5" w:tplc="50928064" w:tentative="1">
      <w:start w:val="1"/>
      <w:numFmt w:val="bullet"/>
      <w:lvlText w:val=""/>
      <w:lvlJc w:val="left"/>
      <w:pPr>
        <w:tabs>
          <w:tab w:val="num" w:pos="4320"/>
        </w:tabs>
        <w:ind w:left="4320" w:hanging="360"/>
      </w:pPr>
      <w:rPr>
        <w:rFonts w:ascii="Wingdings" w:hAnsi="Wingdings" w:hint="default"/>
        <w:sz w:val="20"/>
      </w:rPr>
    </w:lvl>
    <w:lvl w:ilvl="6" w:tplc="0DEC75D0" w:tentative="1">
      <w:start w:val="1"/>
      <w:numFmt w:val="bullet"/>
      <w:lvlText w:val=""/>
      <w:lvlJc w:val="left"/>
      <w:pPr>
        <w:tabs>
          <w:tab w:val="num" w:pos="5040"/>
        </w:tabs>
        <w:ind w:left="5040" w:hanging="360"/>
      </w:pPr>
      <w:rPr>
        <w:rFonts w:ascii="Wingdings" w:hAnsi="Wingdings" w:hint="default"/>
        <w:sz w:val="20"/>
      </w:rPr>
    </w:lvl>
    <w:lvl w:ilvl="7" w:tplc="2A6259E0" w:tentative="1">
      <w:start w:val="1"/>
      <w:numFmt w:val="bullet"/>
      <w:lvlText w:val=""/>
      <w:lvlJc w:val="left"/>
      <w:pPr>
        <w:tabs>
          <w:tab w:val="num" w:pos="5760"/>
        </w:tabs>
        <w:ind w:left="5760" w:hanging="360"/>
      </w:pPr>
      <w:rPr>
        <w:rFonts w:ascii="Wingdings" w:hAnsi="Wingdings" w:hint="default"/>
        <w:sz w:val="20"/>
      </w:rPr>
    </w:lvl>
    <w:lvl w:ilvl="8" w:tplc="670EFADE"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86C51"/>
    <w:multiLevelType w:val="hybridMultilevel"/>
    <w:tmpl w:val="6CD83028"/>
    <w:lvl w:ilvl="0" w:tplc="EE946B5E">
      <w:start w:val="1"/>
      <w:numFmt w:val="bullet"/>
      <w:lvlText w:val=""/>
      <w:lvlJc w:val="left"/>
      <w:pPr>
        <w:tabs>
          <w:tab w:val="num" w:pos="720"/>
        </w:tabs>
        <w:ind w:left="720" w:hanging="360"/>
      </w:pPr>
      <w:rPr>
        <w:rFonts w:ascii="Symbol" w:hAnsi="Symbol" w:hint="default"/>
        <w:sz w:val="20"/>
      </w:rPr>
    </w:lvl>
    <w:lvl w:ilvl="1" w:tplc="71C06FAE" w:tentative="1">
      <w:start w:val="1"/>
      <w:numFmt w:val="bullet"/>
      <w:lvlText w:val="o"/>
      <w:lvlJc w:val="left"/>
      <w:pPr>
        <w:tabs>
          <w:tab w:val="num" w:pos="1440"/>
        </w:tabs>
        <w:ind w:left="1440" w:hanging="360"/>
      </w:pPr>
      <w:rPr>
        <w:rFonts w:ascii="Courier New" w:hAnsi="Courier New" w:hint="default"/>
        <w:sz w:val="20"/>
      </w:rPr>
    </w:lvl>
    <w:lvl w:ilvl="2" w:tplc="CF8CC688" w:tentative="1">
      <w:start w:val="1"/>
      <w:numFmt w:val="bullet"/>
      <w:lvlText w:val=""/>
      <w:lvlJc w:val="left"/>
      <w:pPr>
        <w:tabs>
          <w:tab w:val="num" w:pos="2160"/>
        </w:tabs>
        <w:ind w:left="2160" w:hanging="360"/>
      </w:pPr>
      <w:rPr>
        <w:rFonts w:ascii="Wingdings" w:hAnsi="Wingdings" w:hint="default"/>
        <w:sz w:val="20"/>
      </w:rPr>
    </w:lvl>
    <w:lvl w:ilvl="3" w:tplc="C4440984" w:tentative="1">
      <w:start w:val="1"/>
      <w:numFmt w:val="bullet"/>
      <w:lvlText w:val=""/>
      <w:lvlJc w:val="left"/>
      <w:pPr>
        <w:tabs>
          <w:tab w:val="num" w:pos="2880"/>
        </w:tabs>
        <w:ind w:left="2880" w:hanging="360"/>
      </w:pPr>
      <w:rPr>
        <w:rFonts w:ascii="Wingdings" w:hAnsi="Wingdings" w:hint="default"/>
        <w:sz w:val="20"/>
      </w:rPr>
    </w:lvl>
    <w:lvl w:ilvl="4" w:tplc="65BAF6DC" w:tentative="1">
      <w:start w:val="1"/>
      <w:numFmt w:val="bullet"/>
      <w:lvlText w:val=""/>
      <w:lvlJc w:val="left"/>
      <w:pPr>
        <w:tabs>
          <w:tab w:val="num" w:pos="3600"/>
        </w:tabs>
        <w:ind w:left="3600" w:hanging="360"/>
      </w:pPr>
      <w:rPr>
        <w:rFonts w:ascii="Wingdings" w:hAnsi="Wingdings" w:hint="default"/>
        <w:sz w:val="20"/>
      </w:rPr>
    </w:lvl>
    <w:lvl w:ilvl="5" w:tplc="03D2F3B4" w:tentative="1">
      <w:start w:val="1"/>
      <w:numFmt w:val="bullet"/>
      <w:lvlText w:val=""/>
      <w:lvlJc w:val="left"/>
      <w:pPr>
        <w:tabs>
          <w:tab w:val="num" w:pos="4320"/>
        </w:tabs>
        <w:ind w:left="4320" w:hanging="360"/>
      </w:pPr>
      <w:rPr>
        <w:rFonts w:ascii="Wingdings" w:hAnsi="Wingdings" w:hint="default"/>
        <w:sz w:val="20"/>
      </w:rPr>
    </w:lvl>
    <w:lvl w:ilvl="6" w:tplc="08F2A49A" w:tentative="1">
      <w:start w:val="1"/>
      <w:numFmt w:val="bullet"/>
      <w:lvlText w:val=""/>
      <w:lvlJc w:val="left"/>
      <w:pPr>
        <w:tabs>
          <w:tab w:val="num" w:pos="5040"/>
        </w:tabs>
        <w:ind w:left="5040" w:hanging="360"/>
      </w:pPr>
      <w:rPr>
        <w:rFonts w:ascii="Wingdings" w:hAnsi="Wingdings" w:hint="default"/>
        <w:sz w:val="20"/>
      </w:rPr>
    </w:lvl>
    <w:lvl w:ilvl="7" w:tplc="56A2F3E0" w:tentative="1">
      <w:start w:val="1"/>
      <w:numFmt w:val="bullet"/>
      <w:lvlText w:val=""/>
      <w:lvlJc w:val="left"/>
      <w:pPr>
        <w:tabs>
          <w:tab w:val="num" w:pos="5760"/>
        </w:tabs>
        <w:ind w:left="5760" w:hanging="360"/>
      </w:pPr>
      <w:rPr>
        <w:rFonts w:ascii="Wingdings" w:hAnsi="Wingdings" w:hint="default"/>
        <w:sz w:val="20"/>
      </w:rPr>
    </w:lvl>
    <w:lvl w:ilvl="8" w:tplc="92649FA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C4D35"/>
    <w:multiLevelType w:val="hybridMultilevel"/>
    <w:tmpl w:val="C4A4846A"/>
    <w:lvl w:ilvl="0" w:tplc="D9AAEFFE">
      <w:start w:val="1"/>
      <w:numFmt w:val="decimal"/>
      <w:lvlText w:val="%1."/>
      <w:lvlJc w:val="left"/>
      <w:pPr>
        <w:tabs>
          <w:tab w:val="num" w:pos="1069"/>
        </w:tabs>
        <w:ind w:left="1069" w:hanging="360"/>
      </w:pPr>
      <w:rPr>
        <w:rFonts w:cs="Times New Roman" w:hint="default"/>
      </w:rPr>
    </w:lvl>
    <w:lvl w:ilvl="1" w:tplc="178469EE">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31E727F5"/>
    <w:multiLevelType w:val="hybridMultilevel"/>
    <w:tmpl w:val="2A0C9C9E"/>
    <w:lvl w:ilvl="0" w:tplc="178469EE">
      <w:numFmt w:val="bullet"/>
      <w:lvlText w:val="-"/>
      <w:lvlJc w:val="left"/>
      <w:pPr>
        <w:tabs>
          <w:tab w:val="num" w:pos="2498"/>
        </w:tabs>
        <w:ind w:left="249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2B34AD4"/>
    <w:multiLevelType w:val="hybridMultilevel"/>
    <w:tmpl w:val="C4EAB682"/>
    <w:lvl w:ilvl="0" w:tplc="51A0BEEE">
      <w:start w:val="1"/>
      <w:numFmt w:val="bullet"/>
      <w:lvlText w:val=""/>
      <w:lvlJc w:val="left"/>
      <w:pPr>
        <w:tabs>
          <w:tab w:val="num" w:pos="720"/>
        </w:tabs>
        <w:ind w:left="720" w:hanging="360"/>
      </w:pPr>
      <w:rPr>
        <w:rFonts w:ascii="Symbol" w:hAnsi="Symbol" w:hint="default"/>
        <w:sz w:val="20"/>
      </w:rPr>
    </w:lvl>
    <w:lvl w:ilvl="1" w:tplc="26388DCE" w:tentative="1">
      <w:start w:val="1"/>
      <w:numFmt w:val="bullet"/>
      <w:lvlText w:val="o"/>
      <w:lvlJc w:val="left"/>
      <w:pPr>
        <w:tabs>
          <w:tab w:val="num" w:pos="1440"/>
        </w:tabs>
        <w:ind w:left="1440" w:hanging="360"/>
      </w:pPr>
      <w:rPr>
        <w:rFonts w:ascii="Courier New" w:hAnsi="Courier New" w:hint="default"/>
        <w:sz w:val="20"/>
      </w:rPr>
    </w:lvl>
    <w:lvl w:ilvl="2" w:tplc="ACE07E5C" w:tentative="1">
      <w:start w:val="1"/>
      <w:numFmt w:val="bullet"/>
      <w:lvlText w:val=""/>
      <w:lvlJc w:val="left"/>
      <w:pPr>
        <w:tabs>
          <w:tab w:val="num" w:pos="2160"/>
        </w:tabs>
        <w:ind w:left="2160" w:hanging="360"/>
      </w:pPr>
      <w:rPr>
        <w:rFonts w:ascii="Wingdings" w:hAnsi="Wingdings" w:hint="default"/>
        <w:sz w:val="20"/>
      </w:rPr>
    </w:lvl>
    <w:lvl w:ilvl="3" w:tplc="F4F04206" w:tentative="1">
      <w:start w:val="1"/>
      <w:numFmt w:val="bullet"/>
      <w:lvlText w:val=""/>
      <w:lvlJc w:val="left"/>
      <w:pPr>
        <w:tabs>
          <w:tab w:val="num" w:pos="2880"/>
        </w:tabs>
        <w:ind w:left="2880" w:hanging="360"/>
      </w:pPr>
      <w:rPr>
        <w:rFonts w:ascii="Wingdings" w:hAnsi="Wingdings" w:hint="default"/>
        <w:sz w:val="20"/>
      </w:rPr>
    </w:lvl>
    <w:lvl w:ilvl="4" w:tplc="33EAE7BC" w:tentative="1">
      <w:start w:val="1"/>
      <w:numFmt w:val="bullet"/>
      <w:lvlText w:val=""/>
      <w:lvlJc w:val="left"/>
      <w:pPr>
        <w:tabs>
          <w:tab w:val="num" w:pos="3600"/>
        </w:tabs>
        <w:ind w:left="3600" w:hanging="360"/>
      </w:pPr>
      <w:rPr>
        <w:rFonts w:ascii="Wingdings" w:hAnsi="Wingdings" w:hint="default"/>
        <w:sz w:val="20"/>
      </w:rPr>
    </w:lvl>
    <w:lvl w:ilvl="5" w:tplc="B3E4E7DA" w:tentative="1">
      <w:start w:val="1"/>
      <w:numFmt w:val="bullet"/>
      <w:lvlText w:val=""/>
      <w:lvlJc w:val="left"/>
      <w:pPr>
        <w:tabs>
          <w:tab w:val="num" w:pos="4320"/>
        </w:tabs>
        <w:ind w:left="4320" w:hanging="360"/>
      </w:pPr>
      <w:rPr>
        <w:rFonts w:ascii="Wingdings" w:hAnsi="Wingdings" w:hint="default"/>
        <w:sz w:val="20"/>
      </w:rPr>
    </w:lvl>
    <w:lvl w:ilvl="6" w:tplc="24BEE3CA" w:tentative="1">
      <w:start w:val="1"/>
      <w:numFmt w:val="bullet"/>
      <w:lvlText w:val=""/>
      <w:lvlJc w:val="left"/>
      <w:pPr>
        <w:tabs>
          <w:tab w:val="num" w:pos="5040"/>
        </w:tabs>
        <w:ind w:left="5040" w:hanging="360"/>
      </w:pPr>
      <w:rPr>
        <w:rFonts w:ascii="Wingdings" w:hAnsi="Wingdings" w:hint="default"/>
        <w:sz w:val="20"/>
      </w:rPr>
    </w:lvl>
    <w:lvl w:ilvl="7" w:tplc="7980B4D2" w:tentative="1">
      <w:start w:val="1"/>
      <w:numFmt w:val="bullet"/>
      <w:lvlText w:val=""/>
      <w:lvlJc w:val="left"/>
      <w:pPr>
        <w:tabs>
          <w:tab w:val="num" w:pos="5760"/>
        </w:tabs>
        <w:ind w:left="5760" w:hanging="360"/>
      </w:pPr>
      <w:rPr>
        <w:rFonts w:ascii="Wingdings" w:hAnsi="Wingdings" w:hint="default"/>
        <w:sz w:val="20"/>
      </w:rPr>
    </w:lvl>
    <w:lvl w:ilvl="8" w:tplc="882C6F00"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642B8"/>
    <w:multiLevelType w:val="hybridMultilevel"/>
    <w:tmpl w:val="B872625A"/>
    <w:lvl w:ilvl="0" w:tplc="6E6CAF32">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3E307455"/>
    <w:multiLevelType w:val="hybridMultilevel"/>
    <w:tmpl w:val="6B0404C6"/>
    <w:lvl w:ilvl="0" w:tplc="8FC4D376">
      <w:start w:val="1"/>
      <w:numFmt w:val="bullet"/>
      <w:lvlText w:val=""/>
      <w:lvlJc w:val="left"/>
      <w:pPr>
        <w:tabs>
          <w:tab w:val="num" w:pos="720"/>
        </w:tabs>
        <w:ind w:left="720" w:hanging="360"/>
      </w:pPr>
      <w:rPr>
        <w:rFonts w:ascii="Symbol" w:hAnsi="Symbol" w:hint="default"/>
        <w:sz w:val="20"/>
      </w:rPr>
    </w:lvl>
    <w:lvl w:ilvl="1" w:tplc="E7646F9A" w:tentative="1">
      <w:start w:val="1"/>
      <w:numFmt w:val="bullet"/>
      <w:lvlText w:val="o"/>
      <w:lvlJc w:val="left"/>
      <w:pPr>
        <w:tabs>
          <w:tab w:val="num" w:pos="1440"/>
        </w:tabs>
        <w:ind w:left="1440" w:hanging="360"/>
      </w:pPr>
      <w:rPr>
        <w:rFonts w:ascii="Courier New" w:hAnsi="Courier New" w:hint="default"/>
        <w:sz w:val="20"/>
      </w:rPr>
    </w:lvl>
    <w:lvl w:ilvl="2" w:tplc="E3666084" w:tentative="1">
      <w:start w:val="1"/>
      <w:numFmt w:val="bullet"/>
      <w:lvlText w:val=""/>
      <w:lvlJc w:val="left"/>
      <w:pPr>
        <w:tabs>
          <w:tab w:val="num" w:pos="2160"/>
        </w:tabs>
        <w:ind w:left="2160" w:hanging="360"/>
      </w:pPr>
      <w:rPr>
        <w:rFonts w:ascii="Wingdings" w:hAnsi="Wingdings" w:hint="default"/>
        <w:sz w:val="20"/>
      </w:rPr>
    </w:lvl>
    <w:lvl w:ilvl="3" w:tplc="34ECCAFE" w:tentative="1">
      <w:start w:val="1"/>
      <w:numFmt w:val="bullet"/>
      <w:lvlText w:val=""/>
      <w:lvlJc w:val="left"/>
      <w:pPr>
        <w:tabs>
          <w:tab w:val="num" w:pos="2880"/>
        </w:tabs>
        <w:ind w:left="2880" w:hanging="360"/>
      </w:pPr>
      <w:rPr>
        <w:rFonts w:ascii="Wingdings" w:hAnsi="Wingdings" w:hint="default"/>
        <w:sz w:val="20"/>
      </w:rPr>
    </w:lvl>
    <w:lvl w:ilvl="4" w:tplc="13CCC84E" w:tentative="1">
      <w:start w:val="1"/>
      <w:numFmt w:val="bullet"/>
      <w:lvlText w:val=""/>
      <w:lvlJc w:val="left"/>
      <w:pPr>
        <w:tabs>
          <w:tab w:val="num" w:pos="3600"/>
        </w:tabs>
        <w:ind w:left="3600" w:hanging="360"/>
      </w:pPr>
      <w:rPr>
        <w:rFonts w:ascii="Wingdings" w:hAnsi="Wingdings" w:hint="default"/>
        <w:sz w:val="20"/>
      </w:rPr>
    </w:lvl>
    <w:lvl w:ilvl="5" w:tplc="F6F843A2" w:tentative="1">
      <w:start w:val="1"/>
      <w:numFmt w:val="bullet"/>
      <w:lvlText w:val=""/>
      <w:lvlJc w:val="left"/>
      <w:pPr>
        <w:tabs>
          <w:tab w:val="num" w:pos="4320"/>
        </w:tabs>
        <w:ind w:left="4320" w:hanging="360"/>
      </w:pPr>
      <w:rPr>
        <w:rFonts w:ascii="Wingdings" w:hAnsi="Wingdings" w:hint="default"/>
        <w:sz w:val="20"/>
      </w:rPr>
    </w:lvl>
    <w:lvl w:ilvl="6" w:tplc="EA7C2BA0" w:tentative="1">
      <w:start w:val="1"/>
      <w:numFmt w:val="bullet"/>
      <w:lvlText w:val=""/>
      <w:lvlJc w:val="left"/>
      <w:pPr>
        <w:tabs>
          <w:tab w:val="num" w:pos="5040"/>
        </w:tabs>
        <w:ind w:left="5040" w:hanging="360"/>
      </w:pPr>
      <w:rPr>
        <w:rFonts w:ascii="Wingdings" w:hAnsi="Wingdings" w:hint="default"/>
        <w:sz w:val="20"/>
      </w:rPr>
    </w:lvl>
    <w:lvl w:ilvl="7" w:tplc="063C8B4A" w:tentative="1">
      <w:start w:val="1"/>
      <w:numFmt w:val="bullet"/>
      <w:lvlText w:val=""/>
      <w:lvlJc w:val="left"/>
      <w:pPr>
        <w:tabs>
          <w:tab w:val="num" w:pos="5760"/>
        </w:tabs>
        <w:ind w:left="5760" w:hanging="360"/>
      </w:pPr>
      <w:rPr>
        <w:rFonts w:ascii="Wingdings" w:hAnsi="Wingdings" w:hint="default"/>
        <w:sz w:val="20"/>
      </w:rPr>
    </w:lvl>
    <w:lvl w:ilvl="8" w:tplc="3B1E6A2A" w:tentative="1">
      <w:start w:val="1"/>
      <w:numFmt w:val="bullet"/>
      <w:lvlText w:val=""/>
      <w:lvlJc w:val="left"/>
      <w:pPr>
        <w:tabs>
          <w:tab w:val="num" w:pos="6480"/>
        </w:tabs>
        <w:ind w:left="6480" w:hanging="360"/>
      </w:pPr>
      <w:rPr>
        <w:rFonts w:ascii="Wingdings" w:hAnsi="Wingdings" w:hint="default"/>
        <w:sz w:val="20"/>
      </w:rPr>
    </w:lvl>
  </w:abstractNum>
  <w:abstractNum w:abstractNumId="8">
    <w:nsid w:val="48052893"/>
    <w:multiLevelType w:val="hybridMultilevel"/>
    <w:tmpl w:val="6F7A1CC8"/>
    <w:lvl w:ilvl="0" w:tplc="7BF00F5A">
      <w:start w:val="1"/>
      <w:numFmt w:val="bullet"/>
      <w:lvlText w:val=""/>
      <w:lvlJc w:val="left"/>
      <w:pPr>
        <w:tabs>
          <w:tab w:val="num" w:pos="720"/>
        </w:tabs>
        <w:ind w:left="720" w:hanging="360"/>
      </w:pPr>
      <w:rPr>
        <w:rFonts w:ascii="Symbol" w:hAnsi="Symbol" w:hint="default"/>
        <w:sz w:val="20"/>
      </w:rPr>
    </w:lvl>
    <w:lvl w:ilvl="1" w:tplc="4EFEEF46" w:tentative="1">
      <w:start w:val="1"/>
      <w:numFmt w:val="bullet"/>
      <w:lvlText w:val="o"/>
      <w:lvlJc w:val="left"/>
      <w:pPr>
        <w:tabs>
          <w:tab w:val="num" w:pos="1440"/>
        </w:tabs>
        <w:ind w:left="1440" w:hanging="360"/>
      </w:pPr>
      <w:rPr>
        <w:rFonts w:ascii="Courier New" w:hAnsi="Courier New" w:hint="default"/>
        <w:sz w:val="20"/>
      </w:rPr>
    </w:lvl>
    <w:lvl w:ilvl="2" w:tplc="08EC9A02" w:tentative="1">
      <w:start w:val="1"/>
      <w:numFmt w:val="bullet"/>
      <w:lvlText w:val=""/>
      <w:lvlJc w:val="left"/>
      <w:pPr>
        <w:tabs>
          <w:tab w:val="num" w:pos="2160"/>
        </w:tabs>
        <w:ind w:left="2160" w:hanging="360"/>
      </w:pPr>
      <w:rPr>
        <w:rFonts w:ascii="Wingdings" w:hAnsi="Wingdings" w:hint="default"/>
        <w:sz w:val="20"/>
      </w:rPr>
    </w:lvl>
    <w:lvl w:ilvl="3" w:tplc="BD7E1BBA" w:tentative="1">
      <w:start w:val="1"/>
      <w:numFmt w:val="bullet"/>
      <w:lvlText w:val=""/>
      <w:lvlJc w:val="left"/>
      <w:pPr>
        <w:tabs>
          <w:tab w:val="num" w:pos="2880"/>
        </w:tabs>
        <w:ind w:left="2880" w:hanging="360"/>
      </w:pPr>
      <w:rPr>
        <w:rFonts w:ascii="Wingdings" w:hAnsi="Wingdings" w:hint="default"/>
        <w:sz w:val="20"/>
      </w:rPr>
    </w:lvl>
    <w:lvl w:ilvl="4" w:tplc="1B445EDC" w:tentative="1">
      <w:start w:val="1"/>
      <w:numFmt w:val="bullet"/>
      <w:lvlText w:val=""/>
      <w:lvlJc w:val="left"/>
      <w:pPr>
        <w:tabs>
          <w:tab w:val="num" w:pos="3600"/>
        </w:tabs>
        <w:ind w:left="3600" w:hanging="360"/>
      </w:pPr>
      <w:rPr>
        <w:rFonts w:ascii="Wingdings" w:hAnsi="Wingdings" w:hint="default"/>
        <w:sz w:val="20"/>
      </w:rPr>
    </w:lvl>
    <w:lvl w:ilvl="5" w:tplc="9216BAFC" w:tentative="1">
      <w:start w:val="1"/>
      <w:numFmt w:val="bullet"/>
      <w:lvlText w:val=""/>
      <w:lvlJc w:val="left"/>
      <w:pPr>
        <w:tabs>
          <w:tab w:val="num" w:pos="4320"/>
        </w:tabs>
        <w:ind w:left="4320" w:hanging="360"/>
      </w:pPr>
      <w:rPr>
        <w:rFonts w:ascii="Wingdings" w:hAnsi="Wingdings" w:hint="default"/>
        <w:sz w:val="20"/>
      </w:rPr>
    </w:lvl>
    <w:lvl w:ilvl="6" w:tplc="F538ED12" w:tentative="1">
      <w:start w:val="1"/>
      <w:numFmt w:val="bullet"/>
      <w:lvlText w:val=""/>
      <w:lvlJc w:val="left"/>
      <w:pPr>
        <w:tabs>
          <w:tab w:val="num" w:pos="5040"/>
        </w:tabs>
        <w:ind w:left="5040" w:hanging="360"/>
      </w:pPr>
      <w:rPr>
        <w:rFonts w:ascii="Wingdings" w:hAnsi="Wingdings" w:hint="default"/>
        <w:sz w:val="20"/>
      </w:rPr>
    </w:lvl>
    <w:lvl w:ilvl="7" w:tplc="63985130" w:tentative="1">
      <w:start w:val="1"/>
      <w:numFmt w:val="bullet"/>
      <w:lvlText w:val=""/>
      <w:lvlJc w:val="left"/>
      <w:pPr>
        <w:tabs>
          <w:tab w:val="num" w:pos="5760"/>
        </w:tabs>
        <w:ind w:left="5760" w:hanging="360"/>
      </w:pPr>
      <w:rPr>
        <w:rFonts w:ascii="Wingdings" w:hAnsi="Wingdings" w:hint="default"/>
        <w:sz w:val="20"/>
      </w:rPr>
    </w:lvl>
    <w:lvl w:ilvl="8" w:tplc="FA7C2B4A" w:tentative="1">
      <w:start w:val="1"/>
      <w:numFmt w:val="bullet"/>
      <w:lvlText w:val=""/>
      <w:lvlJc w:val="left"/>
      <w:pPr>
        <w:tabs>
          <w:tab w:val="num" w:pos="6480"/>
        </w:tabs>
        <w:ind w:left="6480" w:hanging="360"/>
      </w:pPr>
      <w:rPr>
        <w:rFonts w:ascii="Wingdings" w:hAnsi="Wingdings" w:hint="default"/>
        <w:sz w:val="20"/>
      </w:rPr>
    </w:lvl>
  </w:abstractNum>
  <w:abstractNum w:abstractNumId="9">
    <w:nsid w:val="686B2C83"/>
    <w:multiLevelType w:val="hybridMultilevel"/>
    <w:tmpl w:val="A9D62A1E"/>
    <w:lvl w:ilvl="0" w:tplc="48AC6328">
      <w:start w:val="1"/>
      <w:numFmt w:val="bullet"/>
      <w:lvlText w:val=""/>
      <w:lvlJc w:val="left"/>
      <w:pPr>
        <w:tabs>
          <w:tab w:val="num" w:pos="720"/>
        </w:tabs>
        <w:ind w:left="720" w:hanging="360"/>
      </w:pPr>
      <w:rPr>
        <w:rFonts w:ascii="Symbol" w:hAnsi="Symbol" w:hint="default"/>
        <w:sz w:val="20"/>
      </w:rPr>
    </w:lvl>
    <w:lvl w:ilvl="1" w:tplc="83DE7222" w:tentative="1">
      <w:start w:val="1"/>
      <w:numFmt w:val="bullet"/>
      <w:lvlText w:val="o"/>
      <w:lvlJc w:val="left"/>
      <w:pPr>
        <w:tabs>
          <w:tab w:val="num" w:pos="1440"/>
        </w:tabs>
        <w:ind w:left="1440" w:hanging="360"/>
      </w:pPr>
      <w:rPr>
        <w:rFonts w:ascii="Courier New" w:hAnsi="Courier New" w:hint="default"/>
        <w:sz w:val="20"/>
      </w:rPr>
    </w:lvl>
    <w:lvl w:ilvl="2" w:tplc="1C74F4E0" w:tentative="1">
      <w:start w:val="1"/>
      <w:numFmt w:val="bullet"/>
      <w:lvlText w:val=""/>
      <w:lvlJc w:val="left"/>
      <w:pPr>
        <w:tabs>
          <w:tab w:val="num" w:pos="2160"/>
        </w:tabs>
        <w:ind w:left="2160" w:hanging="360"/>
      </w:pPr>
      <w:rPr>
        <w:rFonts w:ascii="Wingdings" w:hAnsi="Wingdings" w:hint="default"/>
        <w:sz w:val="20"/>
      </w:rPr>
    </w:lvl>
    <w:lvl w:ilvl="3" w:tplc="F3EC6892" w:tentative="1">
      <w:start w:val="1"/>
      <w:numFmt w:val="bullet"/>
      <w:lvlText w:val=""/>
      <w:lvlJc w:val="left"/>
      <w:pPr>
        <w:tabs>
          <w:tab w:val="num" w:pos="2880"/>
        </w:tabs>
        <w:ind w:left="2880" w:hanging="360"/>
      </w:pPr>
      <w:rPr>
        <w:rFonts w:ascii="Wingdings" w:hAnsi="Wingdings" w:hint="default"/>
        <w:sz w:val="20"/>
      </w:rPr>
    </w:lvl>
    <w:lvl w:ilvl="4" w:tplc="124673AE" w:tentative="1">
      <w:start w:val="1"/>
      <w:numFmt w:val="bullet"/>
      <w:lvlText w:val=""/>
      <w:lvlJc w:val="left"/>
      <w:pPr>
        <w:tabs>
          <w:tab w:val="num" w:pos="3600"/>
        </w:tabs>
        <w:ind w:left="3600" w:hanging="360"/>
      </w:pPr>
      <w:rPr>
        <w:rFonts w:ascii="Wingdings" w:hAnsi="Wingdings" w:hint="default"/>
        <w:sz w:val="20"/>
      </w:rPr>
    </w:lvl>
    <w:lvl w:ilvl="5" w:tplc="37168FAA" w:tentative="1">
      <w:start w:val="1"/>
      <w:numFmt w:val="bullet"/>
      <w:lvlText w:val=""/>
      <w:lvlJc w:val="left"/>
      <w:pPr>
        <w:tabs>
          <w:tab w:val="num" w:pos="4320"/>
        </w:tabs>
        <w:ind w:left="4320" w:hanging="360"/>
      </w:pPr>
      <w:rPr>
        <w:rFonts w:ascii="Wingdings" w:hAnsi="Wingdings" w:hint="default"/>
        <w:sz w:val="20"/>
      </w:rPr>
    </w:lvl>
    <w:lvl w:ilvl="6" w:tplc="CF601C30" w:tentative="1">
      <w:start w:val="1"/>
      <w:numFmt w:val="bullet"/>
      <w:lvlText w:val=""/>
      <w:lvlJc w:val="left"/>
      <w:pPr>
        <w:tabs>
          <w:tab w:val="num" w:pos="5040"/>
        </w:tabs>
        <w:ind w:left="5040" w:hanging="360"/>
      </w:pPr>
      <w:rPr>
        <w:rFonts w:ascii="Wingdings" w:hAnsi="Wingdings" w:hint="default"/>
        <w:sz w:val="20"/>
      </w:rPr>
    </w:lvl>
    <w:lvl w:ilvl="7" w:tplc="AD66AD78" w:tentative="1">
      <w:start w:val="1"/>
      <w:numFmt w:val="bullet"/>
      <w:lvlText w:val=""/>
      <w:lvlJc w:val="left"/>
      <w:pPr>
        <w:tabs>
          <w:tab w:val="num" w:pos="5760"/>
        </w:tabs>
        <w:ind w:left="5760" w:hanging="360"/>
      </w:pPr>
      <w:rPr>
        <w:rFonts w:ascii="Wingdings" w:hAnsi="Wingdings" w:hint="default"/>
        <w:sz w:val="20"/>
      </w:rPr>
    </w:lvl>
    <w:lvl w:ilvl="8" w:tplc="89343AD6"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ED1598"/>
    <w:multiLevelType w:val="hybridMultilevel"/>
    <w:tmpl w:val="172A2F02"/>
    <w:lvl w:ilvl="0" w:tplc="178469EE">
      <w:numFmt w:val="bullet"/>
      <w:lvlText w:val="-"/>
      <w:lvlJc w:val="left"/>
      <w:pPr>
        <w:tabs>
          <w:tab w:val="num" w:pos="2329"/>
        </w:tabs>
        <w:ind w:left="2329"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8692EA0"/>
    <w:multiLevelType w:val="hybridMultilevel"/>
    <w:tmpl w:val="FBA0DBBA"/>
    <w:lvl w:ilvl="0" w:tplc="0368EE14">
      <w:start w:val="1"/>
      <w:numFmt w:val="bullet"/>
      <w:lvlText w:val=""/>
      <w:lvlJc w:val="left"/>
      <w:pPr>
        <w:tabs>
          <w:tab w:val="num" w:pos="720"/>
        </w:tabs>
        <w:ind w:left="720" w:hanging="360"/>
      </w:pPr>
      <w:rPr>
        <w:rFonts w:ascii="Symbol" w:hAnsi="Symbol" w:hint="default"/>
        <w:sz w:val="20"/>
      </w:rPr>
    </w:lvl>
    <w:lvl w:ilvl="1" w:tplc="F3A21B18" w:tentative="1">
      <w:start w:val="1"/>
      <w:numFmt w:val="bullet"/>
      <w:lvlText w:val="o"/>
      <w:lvlJc w:val="left"/>
      <w:pPr>
        <w:tabs>
          <w:tab w:val="num" w:pos="1440"/>
        </w:tabs>
        <w:ind w:left="1440" w:hanging="360"/>
      </w:pPr>
      <w:rPr>
        <w:rFonts w:ascii="Courier New" w:hAnsi="Courier New" w:hint="default"/>
        <w:sz w:val="20"/>
      </w:rPr>
    </w:lvl>
    <w:lvl w:ilvl="2" w:tplc="BD5AA0FE" w:tentative="1">
      <w:start w:val="1"/>
      <w:numFmt w:val="bullet"/>
      <w:lvlText w:val=""/>
      <w:lvlJc w:val="left"/>
      <w:pPr>
        <w:tabs>
          <w:tab w:val="num" w:pos="2160"/>
        </w:tabs>
        <w:ind w:left="2160" w:hanging="360"/>
      </w:pPr>
      <w:rPr>
        <w:rFonts w:ascii="Wingdings" w:hAnsi="Wingdings" w:hint="default"/>
        <w:sz w:val="20"/>
      </w:rPr>
    </w:lvl>
    <w:lvl w:ilvl="3" w:tplc="C1987DB0" w:tentative="1">
      <w:start w:val="1"/>
      <w:numFmt w:val="bullet"/>
      <w:lvlText w:val=""/>
      <w:lvlJc w:val="left"/>
      <w:pPr>
        <w:tabs>
          <w:tab w:val="num" w:pos="2880"/>
        </w:tabs>
        <w:ind w:left="2880" w:hanging="360"/>
      </w:pPr>
      <w:rPr>
        <w:rFonts w:ascii="Wingdings" w:hAnsi="Wingdings" w:hint="default"/>
        <w:sz w:val="20"/>
      </w:rPr>
    </w:lvl>
    <w:lvl w:ilvl="4" w:tplc="3160BFD0" w:tentative="1">
      <w:start w:val="1"/>
      <w:numFmt w:val="bullet"/>
      <w:lvlText w:val=""/>
      <w:lvlJc w:val="left"/>
      <w:pPr>
        <w:tabs>
          <w:tab w:val="num" w:pos="3600"/>
        </w:tabs>
        <w:ind w:left="3600" w:hanging="360"/>
      </w:pPr>
      <w:rPr>
        <w:rFonts w:ascii="Wingdings" w:hAnsi="Wingdings" w:hint="default"/>
        <w:sz w:val="20"/>
      </w:rPr>
    </w:lvl>
    <w:lvl w:ilvl="5" w:tplc="FE8267D2" w:tentative="1">
      <w:start w:val="1"/>
      <w:numFmt w:val="bullet"/>
      <w:lvlText w:val=""/>
      <w:lvlJc w:val="left"/>
      <w:pPr>
        <w:tabs>
          <w:tab w:val="num" w:pos="4320"/>
        </w:tabs>
        <w:ind w:left="4320" w:hanging="360"/>
      </w:pPr>
      <w:rPr>
        <w:rFonts w:ascii="Wingdings" w:hAnsi="Wingdings" w:hint="default"/>
        <w:sz w:val="20"/>
      </w:rPr>
    </w:lvl>
    <w:lvl w:ilvl="6" w:tplc="7E1C70B8" w:tentative="1">
      <w:start w:val="1"/>
      <w:numFmt w:val="bullet"/>
      <w:lvlText w:val=""/>
      <w:lvlJc w:val="left"/>
      <w:pPr>
        <w:tabs>
          <w:tab w:val="num" w:pos="5040"/>
        </w:tabs>
        <w:ind w:left="5040" w:hanging="360"/>
      </w:pPr>
      <w:rPr>
        <w:rFonts w:ascii="Wingdings" w:hAnsi="Wingdings" w:hint="default"/>
        <w:sz w:val="20"/>
      </w:rPr>
    </w:lvl>
    <w:lvl w:ilvl="7" w:tplc="A5EE4F0A" w:tentative="1">
      <w:start w:val="1"/>
      <w:numFmt w:val="bullet"/>
      <w:lvlText w:val=""/>
      <w:lvlJc w:val="left"/>
      <w:pPr>
        <w:tabs>
          <w:tab w:val="num" w:pos="5760"/>
        </w:tabs>
        <w:ind w:left="5760" w:hanging="360"/>
      </w:pPr>
      <w:rPr>
        <w:rFonts w:ascii="Wingdings" w:hAnsi="Wingdings" w:hint="default"/>
        <w:sz w:val="20"/>
      </w:rPr>
    </w:lvl>
    <w:lvl w:ilvl="8" w:tplc="C952FFF4"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16F49"/>
    <w:multiLevelType w:val="hybridMultilevel"/>
    <w:tmpl w:val="06AEA3FC"/>
    <w:lvl w:ilvl="0" w:tplc="824AE990">
      <w:start w:val="1"/>
      <w:numFmt w:val="bullet"/>
      <w:lvlText w:val=""/>
      <w:lvlJc w:val="left"/>
      <w:pPr>
        <w:tabs>
          <w:tab w:val="num" w:pos="720"/>
        </w:tabs>
        <w:ind w:left="720" w:hanging="360"/>
      </w:pPr>
      <w:rPr>
        <w:rFonts w:ascii="Symbol" w:hAnsi="Symbol" w:hint="default"/>
        <w:sz w:val="20"/>
      </w:rPr>
    </w:lvl>
    <w:lvl w:ilvl="1" w:tplc="C5447072" w:tentative="1">
      <w:start w:val="1"/>
      <w:numFmt w:val="bullet"/>
      <w:lvlText w:val="o"/>
      <w:lvlJc w:val="left"/>
      <w:pPr>
        <w:tabs>
          <w:tab w:val="num" w:pos="1440"/>
        </w:tabs>
        <w:ind w:left="1440" w:hanging="360"/>
      </w:pPr>
      <w:rPr>
        <w:rFonts w:ascii="Courier New" w:hAnsi="Courier New" w:hint="default"/>
        <w:sz w:val="20"/>
      </w:rPr>
    </w:lvl>
    <w:lvl w:ilvl="2" w:tplc="4CFCDF54" w:tentative="1">
      <w:start w:val="1"/>
      <w:numFmt w:val="bullet"/>
      <w:lvlText w:val=""/>
      <w:lvlJc w:val="left"/>
      <w:pPr>
        <w:tabs>
          <w:tab w:val="num" w:pos="2160"/>
        </w:tabs>
        <w:ind w:left="2160" w:hanging="360"/>
      </w:pPr>
      <w:rPr>
        <w:rFonts w:ascii="Wingdings" w:hAnsi="Wingdings" w:hint="default"/>
        <w:sz w:val="20"/>
      </w:rPr>
    </w:lvl>
    <w:lvl w:ilvl="3" w:tplc="14C08868" w:tentative="1">
      <w:start w:val="1"/>
      <w:numFmt w:val="bullet"/>
      <w:lvlText w:val=""/>
      <w:lvlJc w:val="left"/>
      <w:pPr>
        <w:tabs>
          <w:tab w:val="num" w:pos="2880"/>
        </w:tabs>
        <w:ind w:left="2880" w:hanging="360"/>
      </w:pPr>
      <w:rPr>
        <w:rFonts w:ascii="Wingdings" w:hAnsi="Wingdings" w:hint="default"/>
        <w:sz w:val="20"/>
      </w:rPr>
    </w:lvl>
    <w:lvl w:ilvl="4" w:tplc="825ED52A" w:tentative="1">
      <w:start w:val="1"/>
      <w:numFmt w:val="bullet"/>
      <w:lvlText w:val=""/>
      <w:lvlJc w:val="left"/>
      <w:pPr>
        <w:tabs>
          <w:tab w:val="num" w:pos="3600"/>
        </w:tabs>
        <w:ind w:left="3600" w:hanging="360"/>
      </w:pPr>
      <w:rPr>
        <w:rFonts w:ascii="Wingdings" w:hAnsi="Wingdings" w:hint="default"/>
        <w:sz w:val="20"/>
      </w:rPr>
    </w:lvl>
    <w:lvl w:ilvl="5" w:tplc="5E264B3C" w:tentative="1">
      <w:start w:val="1"/>
      <w:numFmt w:val="bullet"/>
      <w:lvlText w:val=""/>
      <w:lvlJc w:val="left"/>
      <w:pPr>
        <w:tabs>
          <w:tab w:val="num" w:pos="4320"/>
        </w:tabs>
        <w:ind w:left="4320" w:hanging="360"/>
      </w:pPr>
      <w:rPr>
        <w:rFonts w:ascii="Wingdings" w:hAnsi="Wingdings" w:hint="default"/>
        <w:sz w:val="20"/>
      </w:rPr>
    </w:lvl>
    <w:lvl w:ilvl="6" w:tplc="A98CFB3C" w:tentative="1">
      <w:start w:val="1"/>
      <w:numFmt w:val="bullet"/>
      <w:lvlText w:val=""/>
      <w:lvlJc w:val="left"/>
      <w:pPr>
        <w:tabs>
          <w:tab w:val="num" w:pos="5040"/>
        </w:tabs>
        <w:ind w:left="5040" w:hanging="360"/>
      </w:pPr>
      <w:rPr>
        <w:rFonts w:ascii="Wingdings" w:hAnsi="Wingdings" w:hint="default"/>
        <w:sz w:val="20"/>
      </w:rPr>
    </w:lvl>
    <w:lvl w:ilvl="7" w:tplc="DF5A27CA" w:tentative="1">
      <w:start w:val="1"/>
      <w:numFmt w:val="bullet"/>
      <w:lvlText w:val=""/>
      <w:lvlJc w:val="left"/>
      <w:pPr>
        <w:tabs>
          <w:tab w:val="num" w:pos="5760"/>
        </w:tabs>
        <w:ind w:left="5760" w:hanging="360"/>
      </w:pPr>
      <w:rPr>
        <w:rFonts w:ascii="Wingdings" w:hAnsi="Wingdings" w:hint="default"/>
        <w:sz w:val="20"/>
      </w:rPr>
    </w:lvl>
    <w:lvl w:ilvl="8" w:tplc="BEE29262"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D34BEA"/>
    <w:multiLevelType w:val="singleLevel"/>
    <w:tmpl w:val="C3AAD8D8"/>
    <w:lvl w:ilvl="0">
      <w:start w:val="1"/>
      <w:numFmt w:val="decimal"/>
      <w:pStyle w:val="a"/>
      <w:lvlText w:val="%1."/>
      <w:lvlJc w:val="left"/>
      <w:pPr>
        <w:tabs>
          <w:tab w:val="num" w:pos="0"/>
        </w:tabs>
        <w:ind w:firstLine="720"/>
      </w:pPr>
      <w:rPr>
        <w:rFonts w:cs="Times New Roman" w:hint="default"/>
      </w:rPr>
    </w:lvl>
  </w:abstractNum>
  <w:num w:numId="1">
    <w:abstractNumId w:val="2"/>
  </w:num>
  <w:num w:numId="2">
    <w:abstractNumId w:val="5"/>
  </w:num>
  <w:num w:numId="3">
    <w:abstractNumId w:val="11"/>
  </w:num>
  <w:num w:numId="4">
    <w:abstractNumId w:val="12"/>
  </w:num>
  <w:num w:numId="5">
    <w:abstractNumId w:val="0"/>
  </w:num>
  <w:num w:numId="6">
    <w:abstractNumId w:val="9"/>
  </w:num>
  <w:num w:numId="7">
    <w:abstractNumId w:val="7"/>
  </w:num>
  <w:num w:numId="8">
    <w:abstractNumId w:val="13"/>
  </w:num>
  <w:num w:numId="9">
    <w:abstractNumId w:val="8"/>
  </w:num>
  <w:num w:numId="10">
    <w:abstractNumId w:val="1"/>
  </w:num>
  <w:num w:numId="11">
    <w:abstractNumId w:val="6"/>
  </w:num>
  <w:num w:numId="12">
    <w:abstractNumId w:val="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B5B"/>
    <w:rsid w:val="00021CA9"/>
    <w:rsid w:val="00063666"/>
    <w:rsid w:val="000654C8"/>
    <w:rsid w:val="000707FA"/>
    <w:rsid w:val="0008567C"/>
    <w:rsid w:val="000D7471"/>
    <w:rsid w:val="000E2F6F"/>
    <w:rsid w:val="000E3EDF"/>
    <w:rsid w:val="000E5465"/>
    <w:rsid w:val="000F6E43"/>
    <w:rsid w:val="001074BD"/>
    <w:rsid w:val="00116766"/>
    <w:rsid w:val="0012298E"/>
    <w:rsid w:val="001349AD"/>
    <w:rsid w:val="00160EF4"/>
    <w:rsid w:val="00161903"/>
    <w:rsid w:val="001632F3"/>
    <w:rsid w:val="00163BE2"/>
    <w:rsid w:val="00172DED"/>
    <w:rsid w:val="00177A7D"/>
    <w:rsid w:val="00190304"/>
    <w:rsid w:val="001A40DD"/>
    <w:rsid w:val="001F4299"/>
    <w:rsid w:val="0022520B"/>
    <w:rsid w:val="002340D0"/>
    <w:rsid w:val="00243A44"/>
    <w:rsid w:val="002854C2"/>
    <w:rsid w:val="002868D7"/>
    <w:rsid w:val="0029660B"/>
    <w:rsid w:val="002A6346"/>
    <w:rsid w:val="002B3ABC"/>
    <w:rsid w:val="002C270C"/>
    <w:rsid w:val="002D15F5"/>
    <w:rsid w:val="002D48B5"/>
    <w:rsid w:val="002F26F0"/>
    <w:rsid w:val="003002B7"/>
    <w:rsid w:val="00306BF0"/>
    <w:rsid w:val="00317803"/>
    <w:rsid w:val="003433DE"/>
    <w:rsid w:val="003626F7"/>
    <w:rsid w:val="00367736"/>
    <w:rsid w:val="003920FE"/>
    <w:rsid w:val="003A07A3"/>
    <w:rsid w:val="003A307E"/>
    <w:rsid w:val="003A4234"/>
    <w:rsid w:val="003B7271"/>
    <w:rsid w:val="00405AA3"/>
    <w:rsid w:val="00407F64"/>
    <w:rsid w:val="00416586"/>
    <w:rsid w:val="00421C67"/>
    <w:rsid w:val="0042363F"/>
    <w:rsid w:val="00432269"/>
    <w:rsid w:val="0044180F"/>
    <w:rsid w:val="0044366F"/>
    <w:rsid w:val="0044759F"/>
    <w:rsid w:val="00455F3B"/>
    <w:rsid w:val="00471887"/>
    <w:rsid w:val="0048445F"/>
    <w:rsid w:val="004861F5"/>
    <w:rsid w:val="00492BEA"/>
    <w:rsid w:val="0049593E"/>
    <w:rsid w:val="004B4BD9"/>
    <w:rsid w:val="004C3791"/>
    <w:rsid w:val="004D1205"/>
    <w:rsid w:val="004D1F42"/>
    <w:rsid w:val="004D359E"/>
    <w:rsid w:val="004D637B"/>
    <w:rsid w:val="0050558E"/>
    <w:rsid w:val="00533701"/>
    <w:rsid w:val="00552B4A"/>
    <w:rsid w:val="00572104"/>
    <w:rsid w:val="005759F0"/>
    <w:rsid w:val="00594737"/>
    <w:rsid w:val="005B5A3F"/>
    <w:rsid w:val="005C7F64"/>
    <w:rsid w:val="005F2BE7"/>
    <w:rsid w:val="005F335A"/>
    <w:rsid w:val="00606C33"/>
    <w:rsid w:val="0061230A"/>
    <w:rsid w:val="00630B5B"/>
    <w:rsid w:val="0063458E"/>
    <w:rsid w:val="00637015"/>
    <w:rsid w:val="006422B3"/>
    <w:rsid w:val="00650AD4"/>
    <w:rsid w:val="00654B7B"/>
    <w:rsid w:val="00663EBC"/>
    <w:rsid w:val="00682C48"/>
    <w:rsid w:val="00683FDB"/>
    <w:rsid w:val="006A635E"/>
    <w:rsid w:val="006B1EA6"/>
    <w:rsid w:val="006B6858"/>
    <w:rsid w:val="006C50C2"/>
    <w:rsid w:val="006D379E"/>
    <w:rsid w:val="006D5663"/>
    <w:rsid w:val="006D7261"/>
    <w:rsid w:val="006E5EEB"/>
    <w:rsid w:val="00713716"/>
    <w:rsid w:val="00723453"/>
    <w:rsid w:val="00725B4A"/>
    <w:rsid w:val="0073627C"/>
    <w:rsid w:val="00753D13"/>
    <w:rsid w:val="00756D61"/>
    <w:rsid w:val="0078331A"/>
    <w:rsid w:val="00784ABF"/>
    <w:rsid w:val="00791170"/>
    <w:rsid w:val="007C72DE"/>
    <w:rsid w:val="007E009C"/>
    <w:rsid w:val="007E723A"/>
    <w:rsid w:val="00812C44"/>
    <w:rsid w:val="008130DA"/>
    <w:rsid w:val="00831D9E"/>
    <w:rsid w:val="00840B3C"/>
    <w:rsid w:val="0084369F"/>
    <w:rsid w:val="008718FA"/>
    <w:rsid w:val="008728AC"/>
    <w:rsid w:val="00874972"/>
    <w:rsid w:val="00874AB0"/>
    <w:rsid w:val="00892C55"/>
    <w:rsid w:val="008C4AA1"/>
    <w:rsid w:val="008D7C12"/>
    <w:rsid w:val="008F0BFD"/>
    <w:rsid w:val="008F1B02"/>
    <w:rsid w:val="008F628A"/>
    <w:rsid w:val="00901540"/>
    <w:rsid w:val="00923B2E"/>
    <w:rsid w:val="0094495B"/>
    <w:rsid w:val="00966813"/>
    <w:rsid w:val="0097062B"/>
    <w:rsid w:val="00974FAE"/>
    <w:rsid w:val="00986BE7"/>
    <w:rsid w:val="009912C7"/>
    <w:rsid w:val="0099412B"/>
    <w:rsid w:val="00997170"/>
    <w:rsid w:val="009A27FE"/>
    <w:rsid w:val="009C7E69"/>
    <w:rsid w:val="00A20263"/>
    <w:rsid w:val="00A3182C"/>
    <w:rsid w:val="00A31F21"/>
    <w:rsid w:val="00A45CF0"/>
    <w:rsid w:val="00A579E8"/>
    <w:rsid w:val="00A60DCA"/>
    <w:rsid w:val="00AA5525"/>
    <w:rsid w:val="00AC74C6"/>
    <w:rsid w:val="00B068AF"/>
    <w:rsid w:val="00B11584"/>
    <w:rsid w:val="00B34EA4"/>
    <w:rsid w:val="00B35EDD"/>
    <w:rsid w:val="00B365AA"/>
    <w:rsid w:val="00B425E4"/>
    <w:rsid w:val="00B55707"/>
    <w:rsid w:val="00B57CCB"/>
    <w:rsid w:val="00B737C4"/>
    <w:rsid w:val="00BC2CB0"/>
    <w:rsid w:val="00BE5578"/>
    <w:rsid w:val="00C56CB2"/>
    <w:rsid w:val="00C72171"/>
    <w:rsid w:val="00C8143C"/>
    <w:rsid w:val="00CB41D6"/>
    <w:rsid w:val="00CC1A2B"/>
    <w:rsid w:val="00D547E5"/>
    <w:rsid w:val="00D54A23"/>
    <w:rsid w:val="00DB29CC"/>
    <w:rsid w:val="00DB6C20"/>
    <w:rsid w:val="00DD2187"/>
    <w:rsid w:val="00DE0644"/>
    <w:rsid w:val="00DE1746"/>
    <w:rsid w:val="00DF1A50"/>
    <w:rsid w:val="00E06A45"/>
    <w:rsid w:val="00E2694B"/>
    <w:rsid w:val="00E368A8"/>
    <w:rsid w:val="00E63A63"/>
    <w:rsid w:val="00E7796B"/>
    <w:rsid w:val="00E92690"/>
    <w:rsid w:val="00E92F59"/>
    <w:rsid w:val="00E9751B"/>
    <w:rsid w:val="00E97A26"/>
    <w:rsid w:val="00EA3F68"/>
    <w:rsid w:val="00EA49D6"/>
    <w:rsid w:val="00EB285A"/>
    <w:rsid w:val="00EB7423"/>
    <w:rsid w:val="00ED04FF"/>
    <w:rsid w:val="00EE58AC"/>
    <w:rsid w:val="00EE6DE8"/>
    <w:rsid w:val="00F12949"/>
    <w:rsid w:val="00F26D9D"/>
    <w:rsid w:val="00F452A6"/>
    <w:rsid w:val="00F52869"/>
    <w:rsid w:val="00F80F98"/>
    <w:rsid w:val="00F87D98"/>
    <w:rsid w:val="00F9113E"/>
    <w:rsid w:val="00FB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docId w15:val="{69CE321D-E03B-40D1-BD2D-AD7CEEA5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4C6"/>
    <w:rPr>
      <w:sz w:val="24"/>
      <w:szCs w:val="24"/>
    </w:rPr>
  </w:style>
  <w:style w:type="paragraph" w:styleId="1">
    <w:name w:val="heading 1"/>
    <w:basedOn w:val="a0"/>
    <w:next w:val="a0"/>
    <w:link w:val="10"/>
    <w:uiPriority w:val="9"/>
    <w:qFormat/>
    <w:rsid w:val="00ED04FF"/>
    <w:pPr>
      <w:keepNext/>
      <w:spacing w:before="240" w:after="60"/>
      <w:outlineLvl w:val="0"/>
    </w:pPr>
    <w:rPr>
      <w:rFonts w:ascii="Arial" w:hAnsi="Arial" w:cs="Arial"/>
      <w:b/>
      <w:bCs/>
      <w:kern w:val="32"/>
      <w:sz w:val="32"/>
      <w:szCs w:val="32"/>
    </w:rPr>
  </w:style>
  <w:style w:type="paragraph" w:styleId="2">
    <w:name w:val="heading 2"/>
    <w:basedOn w:val="a0"/>
    <w:link w:val="20"/>
    <w:uiPriority w:val="9"/>
    <w:qFormat/>
    <w:rsid w:val="00630B5B"/>
    <w:pPr>
      <w:outlineLvl w:val="1"/>
    </w:pPr>
    <w:rPr>
      <w:b/>
      <w:bCs/>
    </w:rPr>
  </w:style>
  <w:style w:type="paragraph" w:styleId="4">
    <w:name w:val="heading 4"/>
    <w:basedOn w:val="a0"/>
    <w:next w:val="a0"/>
    <w:link w:val="40"/>
    <w:uiPriority w:val="9"/>
    <w:qFormat/>
    <w:rsid w:val="003433DE"/>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paragraph" w:styleId="a4">
    <w:name w:val="Normal (Web)"/>
    <w:basedOn w:val="a0"/>
    <w:uiPriority w:val="99"/>
    <w:rsid w:val="00630B5B"/>
    <w:pPr>
      <w:spacing w:before="100" w:beforeAutospacing="1" w:after="100" w:afterAutospacing="1"/>
    </w:pPr>
  </w:style>
  <w:style w:type="character" w:styleId="a5">
    <w:name w:val="Strong"/>
    <w:basedOn w:val="a1"/>
    <w:uiPriority w:val="22"/>
    <w:qFormat/>
    <w:rsid w:val="00630B5B"/>
    <w:rPr>
      <w:rFonts w:cs="Times New Roman"/>
      <w:b/>
      <w:bCs/>
    </w:rPr>
  </w:style>
  <w:style w:type="character" w:styleId="a6">
    <w:name w:val="Emphasis"/>
    <w:basedOn w:val="a1"/>
    <w:uiPriority w:val="20"/>
    <w:qFormat/>
    <w:rsid w:val="00630B5B"/>
    <w:rPr>
      <w:rFonts w:cs="Times New Roman"/>
      <w:i/>
      <w:iCs/>
    </w:rPr>
  </w:style>
  <w:style w:type="character" w:styleId="a7">
    <w:name w:val="Hyperlink"/>
    <w:basedOn w:val="a1"/>
    <w:uiPriority w:val="99"/>
    <w:rsid w:val="00ED04FF"/>
    <w:rPr>
      <w:rFonts w:cs="Times New Roman"/>
      <w:color w:val="0000FF"/>
      <w:u w:val="single"/>
    </w:rPr>
  </w:style>
  <w:style w:type="paragraph" w:customStyle="1" w:styleId="detail">
    <w:name w:val="detail"/>
    <w:basedOn w:val="a0"/>
    <w:rsid w:val="00ED04FF"/>
    <w:pPr>
      <w:spacing w:before="30" w:after="75"/>
    </w:pPr>
    <w:rPr>
      <w:rFonts w:ascii="Arial" w:hAnsi="Arial" w:cs="Arial"/>
      <w:color w:val="666666"/>
      <w:sz w:val="18"/>
      <w:szCs w:val="18"/>
    </w:rPr>
  </w:style>
  <w:style w:type="paragraph" w:styleId="a8">
    <w:name w:val="header"/>
    <w:basedOn w:val="a0"/>
    <w:link w:val="a9"/>
    <w:uiPriority w:val="99"/>
    <w:rsid w:val="00C56CB2"/>
    <w:pPr>
      <w:tabs>
        <w:tab w:val="center" w:pos="4677"/>
        <w:tab w:val="right" w:pos="9355"/>
      </w:tabs>
      <w:spacing w:line="360" w:lineRule="auto"/>
      <w:jc w:val="both"/>
    </w:pPr>
    <w:rPr>
      <w:sz w:val="28"/>
      <w:szCs w:val="28"/>
    </w:rPr>
  </w:style>
  <w:style w:type="character" w:customStyle="1" w:styleId="a9">
    <w:name w:val="Верхний колонтитул Знак"/>
    <w:basedOn w:val="a1"/>
    <w:link w:val="a8"/>
    <w:uiPriority w:val="99"/>
    <w:semiHidden/>
    <w:locked/>
    <w:rPr>
      <w:rFonts w:cs="Times New Roman"/>
      <w:sz w:val="24"/>
      <w:szCs w:val="24"/>
    </w:rPr>
  </w:style>
  <w:style w:type="paragraph" w:styleId="21">
    <w:name w:val="List Continue 2"/>
    <w:basedOn w:val="a0"/>
    <w:uiPriority w:val="99"/>
    <w:rsid w:val="00C56CB2"/>
    <w:pPr>
      <w:spacing w:after="120"/>
      <w:ind w:left="566"/>
    </w:pPr>
  </w:style>
  <w:style w:type="paragraph" w:styleId="aa">
    <w:name w:val="Body Text Indent"/>
    <w:basedOn w:val="a0"/>
    <w:link w:val="ab"/>
    <w:uiPriority w:val="99"/>
    <w:rsid w:val="003433DE"/>
    <w:pPr>
      <w:spacing w:line="360" w:lineRule="auto"/>
      <w:ind w:firstLine="540"/>
      <w:jc w:val="both"/>
    </w:pPr>
    <w:rPr>
      <w:b/>
      <w:bCs/>
      <w:sz w:val="28"/>
      <w:szCs w:val="28"/>
    </w:rPr>
  </w:style>
  <w:style w:type="character" w:customStyle="1" w:styleId="ab">
    <w:name w:val="Основной текст с отступом Знак"/>
    <w:basedOn w:val="a1"/>
    <w:link w:val="aa"/>
    <w:uiPriority w:val="99"/>
    <w:semiHidden/>
    <w:locked/>
    <w:rPr>
      <w:rFonts w:cs="Times New Roman"/>
      <w:sz w:val="24"/>
      <w:szCs w:val="24"/>
    </w:rPr>
  </w:style>
  <w:style w:type="paragraph" w:styleId="3">
    <w:name w:val="Body Text Indent 3"/>
    <w:basedOn w:val="a0"/>
    <w:link w:val="30"/>
    <w:uiPriority w:val="99"/>
    <w:rsid w:val="003433DE"/>
    <w:pPr>
      <w:spacing w:after="120"/>
      <w:ind w:left="283"/>
    </w:pPr>
    <w:rPr>
      <w:sz w:val="16"/>
      <w:szCs w:val="16"/>
    </w:rPr>
  </w:style>
  <w:style w:type="character" w:customStyle="1" w:styleId="30">
    <w:name w:val="Основной текст с отступом 3 Знак"/>
    <w:basedOn w:val="a1"/>
    <w:link w:val="3"/>
    <w:uiPriority w:val="99"/>
    <w:semiHidden/>
    <w:locked/>
    <w:rPr>
      <w:rFonts w:cs="Times New Roman"/>
      <w:sz w:val="16"/>
      <w:szCs w:val="16"/>
    </w:rPr>
  </w:style>
  <w:style w:type="paragraph" w:styleId="22">
    <w:name w:val="Body Text Indent 2"/>
    <w:basedOn w:val="a0"/>
    <w:link w:val="23"/>
    <w:uiPriority w:val="99"/>
    <w:rsid w:val="00B11584"/>
    <w:pPr>
      <w:spacing w:after="120" w:line="480" w:lineRule="auto"/>
      <w:ind w:left="283"/>
    </w:pPr>
  </w:style>
  <w:style w:type="character" w:customStyle="1" w:styleId="23">
    <w:name w:val="Основной текст с отступом 2 Знак"/>
    <w:basedOn w:val="a1"/>
    <w:link w:val="22"/>
    <w:uiPriority w:val="99"/>
    <w:semiHidden/>
    <w:locked/>
    <w:rPr>
      <w:rFonts w:cs="Times New Roman"/>
      <w:sz w:val="24"/>
      <w:szCs w:val="24"/>
    </w:rPr>
  </w:style>
  <w:style w:type="paragraph" w:customStyle="1" w:styleId="a">
    <w:name w:val="список нумерованный"/>
    <w:autoRedefine/>
    <w:rsid w:val="00B11584"/>
    <w:pPr>
      <w:numPr>
        <w:numId w:val="8"/>
      </w:numPr>
      <w:tabs>
        <w:tab w:val="num" w:pos="1080"/>
      </w:tabs>
      <w:spacing w:line="360" w:lineRule="auto"/>
      <w:jc w:val="both"/>
    </w:pPr>
    <w:rPr>
      <w:noProof/>
      <w:sz w:val="28"/>
      <w:szCs w:val="28"/>
    </w:rPr>
  </w:style>
  <w:style w:type="paragraph" w:styleId="ac">
    <w:name w:val="footer"/>
    <w:basedOn w:val="a0"/>
    <w:link w:val="ad"/>
    <w:uiPriority w:val="99"/>
    <w:rsid w:val="006C50C2"/>
    <w:pPr>
      <w:tabs>
        <w:tab w:val="center" w:pos="4677"/>
        <w:tab w:val="right" w:pos="9355"/>
      </w:tabs>
    </w:pPr>
  </w:style>
  <w:style w:type="character" w:customStyle="1" w:styleId="ad">
    <w:name w:val="Нижний колонтитул Знак"/>
    <w:basedOn w:val="a1"/>
    <w:link w:val="ac"/>
    <w:uiPriority w:val="99"/>
    <w:semiHidden/>
    <w:locked/>
    <w:rPr>
      <w:rFonts w:cs="Times New Roman"/>
      <w:sz w:val="24"/>
      <w:szCs w:val="24"/>
    </w:rPr>
  </w:style>
  <w:style w:type="character" w:styleId="ae">
    <w:name w:val="page number"/>
    <w:basedOn w:val="a1"/>
    <w:uiPriority w:val="99"/>
    <w:rsid w:val="006C50C2"/>
    <w:rPr>
      <w:rFonts w:cs="Times New Roman"/>
    </w:rPr>
  </w:style>
  <w:style w:type="table" w:styleId="af">
    <w:name w:val="Table Grid"/>
    <w:basedOn w:val="a2"/>
    <w:uiPriority w:val="59"/>
    <w:rsid w:val="009C7E6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0"/>
    <w:next w:val="a0"/>
    <w:uiPriority w:val="35"/>
    <w:qFormat/>
    <w:rsid w:val="00BE5578"/>
    <w:pPr>
      <w:ind w:firstLine="357"/>
      <w:jc w:val="center"/>
    </w:pPr>
    <w:rPr>
      <w:b/>
      <w:bCs/>
      <w:color w:val="000000"/>
      <w:sz w:val="20"/>
      <w:szCs w:val="20"/>
    </w:rPr>
  </w:style>
  <w:style w:type="paragraph" w:styleId="24">
    <w:name w:val="Body Text 2"/>
    <w:basedOn w:val="a0"/>
    <w:link w:val="25"/>
    <w:uiPriority w:val="99"/>
    <w:rsid w:val="00BE5578"/>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1"/>
    <w:link w:val="24"/>
    <w:uiPriority w:val="99"/>
    <w:semiHidden/>
    <w:locked/>
    <w:rPr>
      <w:rFonts w:cs="Times New Roman"/>
      <w:sz w:val="24"/>
      <w:szCs w:val="24"/>
    </w:rPr>
  </w:style>
  <w:style w:type="paragraph" w:styleId="af1">
    <w:name w:val="Title"/>
    <w:basedOn w:val="a0"/>
    <w:link w:val="af2"/>
    <w:uiPriority w:val="10"/>
    <w:qFormat/>
    <w:rsid w:val="003A4234"/>
    <w:pPr>
      <w:jc w:val="center"/>
    </w:pPr>
    <w:rPr>
      <w:sz w:val="28"/>
      <w:szCs w:val="20"/>
    </w:rPr>
  </w:style>
  <w:style w:type="character" w:customStyle="1" w:styleId="af2">
    <w:name w:val="Название Знак"/>
    <w:basedOn w:val="a1"/>
    <w:link w:val="af1"/>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3A4FE-996F-4E9E-BAC4-BE81A6EF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6920</Words>
  <Characters>39445</Characters>
  <Application>Microsoft Office Word</Application>
  <DocSecurity>0</DocSecurity>
  <Lines>328</Lines>
  <Paragraphs>92</Paragraphs>
  <ScaleCrop>false</ScaleCrop>
  <Company/>
  <LinksUpToDate>false</LinksUpToDate>
  <CharactersWithSpaces>46273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Инструментальные товары</dc:title>
  <dc:subject/>
  <dc:creator>home</dc:creator>
  <cp:keywords/>
  <dc:description/>
  <cp:lastModifiedBy>admin</cp:lastModifiedBy>
  <cp:revision>2</cp:revision>
  <dcterms:created xsi:type="dcterms:W3CDTF">2014-02-21T08:36:00Z</dcterms:created>
  <dcterms:modified xsi:type="dcterms:W3CDTF">2014-02-21T08:36:00Z</dcterms:modified>
</cp:coreProperties>
</file>