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50" w:rsidRPr="00071350" w:rsidRDefault="00655267" w:rsidP="00071350">
      <w:pPr>
        <w:pStyle w:val="aff4"/>
      </w:pPr>
      <w:r w:rsidRPr="00071350">
        <w:t>Федеральное агентство по образованию</w:t>
      </w:r>
    </w:p>
    <w:p w:rsidR="00655267" w:rsidRPr="00071350" w:rsidRDefault="00655267" w:rsidP="00071350">
      <w:pPr>
        <w:pStyle w:val="aff4"/>
      </w:pPr>
      <w:r w:rsidRPr="00071350">
        <w:t>ГОСУДАРСТВЕННОЕ ОБРАЗОВАТЕЛЬНОЕ УЧРЕЖДЕНИЕ</w:t>
      </w:r>
    </w:p>
    <w:p w:rsidR="00071350" w:rsidRDefault="00655267" w:rsidP="00071350">
      <w:pPr>
        <w:pStyle w:val="aff4"/>
      </w:pPr>
      <w:r w:rsidRPr="00071350">
        <w:t>ВЫСШЕГО ПРОФЕССИОНАЛЬНОГО ОБРАЗОВАНИЯ</w:t>
      </w:r>
    </w:p>
    <w:p w:rsidR="00655267" w:rsidRPr="00071350" w:rsidRDefault="00655267" w:rsidP="00071350">
      <w:pPr>
        <w:pStyle w:val="aff4"/>
      </w:pPr>
      <w:r w:rsidRPr="00071350">
        <w:t>Факультет экономики и управления</w:t>
      </w:r>
    </w:p>
    <w:p w:rsidR="00071350" w:rsidRDefault="00655267" w:rsidP="00071350">
      <w:pPr>
        <w:pStyle w:val="aff4"/>
      </w:pPr>
      <w:r w:rsidRPr="00071350">
        <w:t>Кафедра экономики и технологии бизнеса</w:t>
      </w:r>
    </w:p>
    <w:p w:rsidR="00071350" w:rsidRDefault="00071350" w:rsidP="00071350">
      <w:pPr>
        <w:pStyle w:val="aff4"/>
      </w:pPr>
    </w:p>
    <w:p w:rsidR="00071350" w:rsidRDefault="00071350" w:rsidP="00071350">
      <w:pPr>
        <w:pStyle w:val="aff4"/>
      </w:pPr>
    </w:p>
    <w:p w:rsidR="00071350" w:rsidRDefault="00071350" w:rsidP="00071350">
      <w:pPr>
        <w:pStyle w:val="aff4"/>
      </w:pPr>
    </w:p>
    <w:p w:rsidR="00071350" w:rsidRDefault="00071350" w:rsidP="00071350">
      <w:pPr>
        <w:pStyle w:val="aff4"/>
      </w:pPr>
    </w:p>
    <w:p w:rsidR="00071350" w:rsidRDefault="00071350" w:rsidP="00071350">
      <w:pPr>
        <w:pStyle w:val="aff4"/>
      </w:pPr>
    </w:p>
    <w:p w:rsidR="00071350" w:rsidRDefault="00071350" w:rsidP="00071350">
      <w:pPr>
        <w:pStyle w:val="aff4"/>
      </w:pPr>
    </w:p>
    <w:p w:rsidR="00071350" w:rsidRPr="00071350" w:rsidRDefault="00071350" w:rsidP="00071350">
      <w:pPr>
        <w:pStyle w:val="aff4"/>
      </w:pPr>
    </w:p>
    <w:p w:rsidR="00071350" w:rsidRDefault="00655267" w:rsidP="00071350">
      <w:pPr>
        <w:pStyle w:val="aff4"/>
      </w:pPr>
      <w:r w:rsidRPr="00071350">
        <w:t>АНАЛИЗ ПОВЕДЕНИЯ ПОТРЕБИТЕЛЕЙ НА РЫНКЕ ТОВАРОВ И УСЛУГ</w:t>
      </w:r>
    </w:p>
    <w:p w:rsidR="00071350" w:rsidRDefault="00071350" w:rsidP="00071350">
      <w:pPr>
        <w:pStyle w:val="aff4"/>
      </w:pPr>
      <w:r>
        <w:t>(</w:t>
      </w:r>
      <w:r w:rsidR="00655267" w:rsidRPr="00071350">
        <w:t xml:space="preserve">курсовая работа по дисциплине </w:t>
      </w:r>
      <w:r w:rsidR="00E349DA">
        <w:t>О</w:t>
      </w:r>
      <w:r w:rsidR="00655267" w:rsidRPr="00071350">
        <w:t>сновы маркетинга</w:t>
      </w:r>
      <w:r w:rsidRPr="00071350">
        <w:t>)</w:t>
      </w:r>
    </w:p>
    <w:p w:rsidR="00071350" w:rsidRDefault="00071350" w:rsidP="00071350">
      <w:pPr>
        <w:pStyle w:val="aff4"/>
      </w:pPr>
    </w:p>
    <w:p w:rsidR="00071350" w:rsidRDefault="00071350" w:rsidP="00071350">
      <w:pPr>
        <w:pStyle w:val="aff4"/>
      </w:pPr>
    </w:p>
    <w:p w:rsidR="00071350" w:rsidRDefault="00071350" w:rsidP="00071350">
      <w:pPr>
        <w:pStyle w:val="aff4"/>
      </w:pPr>
    </w:p>
    <w:p w:rsidR="00071350" w:rsidRPr="00071350" w:rsidRDefault="00071350" w:rsidP="00071350">
      <w:pPr>
        <w:pStyle w:val="aff4"/>
      </w:pPr>
    </w:p>
    <w:p w:rsidR="00071350" w:rsidRDefault="00655267" w:rsidP="00071350">
      <w:pPr>
        <w:pStyle w:val="aff4"/>
        <w:jc w:val="left"/>
      </w:pPr>
      <w:r w:rsidRPr="00071350">
        <w:t>Проверил</w:t>
      </w:r>
    </w:p>
    <w:p w:rsidR="00071350" w:rsidRDefault="00655267" w:rsidP="00071350">
      <w:pPr>
        <w:pStyle w:val="aff4"/>
        <w:jc w:val="left"/>
      </w:pPr>
      <w:r w:rsidRPr="00071350">
        <w:t>профессор</w:t>
      </w:r>
    </w:p>
    <w:p w:rsidR="00071350" w:rsidRDefault="00655267" w:rsidP="00071350">
      <w:pPr>
        <w:pStyle w:val="aff4"/>
        <w:jc w:val="left"/>
      </w:pPr>
      <w:r w:rsidRPr="00071350">
        <w:t>Выполнил</w:t>
      </w:r>
    </w:p>
    <w:p w:rsidR="00071350" w:rsidRDefault="00655267" w:rsidP="00071350">
      <w:pPr>
        <w:pStyle w:val="aff4"/>
        <w:jc w:val="left"/>
      </w:pPr>
      <w:r w:rsidRPr="00071350">
        <w:t>ст</w:t>
      </w:r>
      <w:r w:rsidR="00071350" w:rsidRPr="00071350">
        <w:t xml:space="preserve">. </w:t>
      </w:r>
      <w:r w:rsidRPr="00071350">
        <w:t>гр</w:t>
      </w:r>
      <w:r w:rsidR="00071350" w:rsidRPr="00071350">
        <w:t xml:space="preserve">. </w:t>
      </w:r>
      <w:r w:rsidRPr="00071350">
        <w:t>М-04</w:t>
      </w:r>
      <w:r w:rsidR="00071350" w:rsidRPr="00071350">
        <w:t>:</w:t>
      </w:r>
    </w:p>
    <w:p w:rsidR="00071350" w:rsidRPr="00071350" w:rsidRDefault="00071350" w:rsidP="00071350">
      <w:pPr>
        <w:pStyle w:val="afc"/>
      </w:pPr>
      <w:r>
        <w:br w:type="page"/>
      </w:r>
      <w:r w:rsidR="00655267" w:rsidRPr="00071350">
        <w:lastRenderedPageBreak/>
        <w:t>Содержание</w:t>
      </w:r>
    </w:p>
    <w:p w:rsidR="00071350" w:rsidRDefault="00071350" w:rsidP="00071350">
      <w:pPr>
        <w:ind w:firstLine="709"/>
      </w:pPr>
    </w:p>
    <w:p w:rsidR="00297593" w:rsidRDefault="00297593">
      <w:pPr>
        <w:pStyle w:val="26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5433326" w:history="1">
        <w:r w:rsidRPr="00A16D4D">
          <w:rPr>
            <w:rStyle w:val="af4"/>
            <w:noProof/>
          </w:rPr>
          <w:t>Введение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27" w:history="1">
        <w:r w:rsidR="00297593" w:rsidRPr="00A16D4D">
          <w:rPr>
            <w:rStyle w:val="af4"/>
            <w:noProof/>
          </w:rPr>
          <w:t>1. Факторы внешнего влияния на поведение потребителей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28" w:history="1">
        <w:r w:rsidR="00297593" w:rsidRPr="00A16D4D">
          <w:rPr>
            <w:rStyle w:val="af4"/>
            <w:noProof/>
          </w:rPr>
          <w:t>1.1 Демографический фактор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29" w:history="1">
        <w:r w:rsidR="00297593" w:rsidRPr="00A16D4D">
          <w:rPr>
            <w:rStyle w:val="af4"/>
            <w:noProof/>
          </w:rPr>
          <w:t>1.2 Культура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0" w:history="1">
        <w:r w:rsidR="00297593" w:rsidRPr="00A16D4D">
          <w:rPr>
            <w:rStyle w:val="af4"/>
            <w:noProof/>
          </w:rPr>
          <w:t>1.3 Социальное положение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1" w:history="1">
        <w:r w:rsidR="00297593" w:rsidRPr="00A16D4D">
          <w:rPr>
            <w:rStyle w:val="af4"/>
            <w:noProof/>
          </w:rPr>
          <w:t>1.4 Семья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2" w:history="1">
        <w:r w:rsidR="00297593" w:rsidRPr="00A16D4D">
          <w:rPr>
            <w:rStyle w:val="af4"/>
            <w:noProof/>
          </w:rPr>
          <w:t>1.5 Образ жизни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3" w:history="1">
        <w:r w:rsidR="00297593" w:rsidRPr="00A16D4D">
          <w:rPr>
            <w:rStyle w:val="af4"/>
            <w:noProof/>
          </w:rPr>
          <w:t>1.6 Референтная группа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4" w:history="1">
        <w:r w:rsidR="00297593" w:rsidRPr="00A16D4D">
          <w:rPr>
            <w:rStyle w:val="af4"/>
            <w:noProof/>
          </w:rPr>
          <w:t>2. Анализ домохозяйства и его влияние на поведение потребителя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5" w:history="1">
        <w:r w:rsidR="00297593" w:rsidRPr="00A16D4D">
          <w:rPr>
            <w:rStyle w:val="af4"/>
            <w:noProof/>
          </w:rPr>
          <w:t>3. Процесс принятия решения покупателем покупки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6" w:history="1">
        <w:r w:rsidR="00297593" w:rsidRPr="00A16D4D">
          <w:rPr>
            <w:rStyle w:val="af4"/>
            <w:noProof/>
          </w:rPr>
          <w:t>3.1 Осознание потребностей и информационный поиск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7" w:history="1">
        <w:r w:rsidR="00297593" w:rsidRPr="00A16D4D">
          <w:rPr>
            <w:rStyle w:val="af4"/>
            <w:noProof/>
          </w:rPr>
          <w:t>3.2 Оценка и выбор альтернатив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8" w:history="1">
        <w:r w:rsidR="00297593" w:rsidRPr="00A16D4D">
          <w:rPr>
            <w:rStyle w:val="af4"/>
            <w:noProof/>
          </w:rPr>
          <w:t>3.3 Внешние особенности личности на приятие решения о покупке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39" w:history="1">
        <w:r w:rsidR="00297593" w:rsidRPr="00A16D4D">
          <w:rPr>
            <w:rStyle w:val="af4"/>
            <w:noProof/>
          </w:rPr>
          <w:t>Внимание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0" w:history="1">
        <w:r w:rsidR="00297593" w:rsidRPr="00A16D4D">
          <w:rPr>
            <w:rStyle w:val="af4"/>
            <w:noProof/>
          </w:rPr>
          <w:t>Память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1" w:history="1">
        <w:r w:rsidR="00297593" w:rsidRPr="00A16D4D">
          <w:rPr>
            <w:rStyle w:val="af4"/>
            <w:noProof/>
          </w:rPr>
          <w:t>Эмоции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2" w:history="1">
        <w:r w:rsidR="00297593" w:rsidRPr="00A16D4D">
          <w:rPr>
            <w:rStyle w:val="af4"/>
            <w:noProof/>
          </w:rPr>
          <w:t>Мотивация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3" w:history="1">
        <w:r w:rsidR="00297593" w:rsidRPr="00A16D4D">
          <w:rPr>
            <w:rStyle w:val="af4"/>
            <w:noProof/>
          </w:rPr>
          <w:t>4. Послепокупочный анализ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4" w:history="1">
        <w:r w:rsidR="00297593" w:rsidRPr="00A16D4D">
          <w:rPr>
            <w:rStyle w:val="af4"/>
            <w:noProof/>
          </w:rPr>
          <w:t>5. Формирование приверженности покупателей к марке фирмы товара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5" w:history="1">
        <w:r w:rsidR="00297593" w:rsidRPr="00A16D4D">
          <w:rPr>
            <w:rStyle w:val="af4"/>
            <w:noProof/>
          </w:rPr>
          <w:t>Практическая часть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6" w:history="1">
        <w:r w:rsidR="00297593" w:rsidRPr="00A16D4D">
          <w:rPr>
            <w:rStyle w:val="af4"/>
            <w:noProof/>
          </w:rPr>
          <w:t>Заключение</w:t>
        </w:r>
      </w:hyperlink>
    </w:p>
    <w:p w:rsidR="00297593" w:rsidRDefault="0023612C">
      <w:pPr>
        <w:pStyle w:val="26"/>
        <w:rPr>
          <w:smallCaps w:val="0"/>
          <w:noProof/>
          <w:sz w:val="24"/>
          <w:szCs w:val="24"/>
        </w:rPr>
      </w:pPr>
      <w:hyperlink w:anchor="_Toc265433347" w:history="1">
        <w:r w:rsidR="00297593" w:rsidRPr="00A16D4D">
          <w:rPr>
            <w:rStyle w:val="af4"/>
            <w:noProof/>
          </w:rPr>
          <w:t>Список используемой литературы</w:t>
        </w:r>
      </w:hyperlink>
    </w:p>
    <w:p w:rsidR="00E349DA" w:rsidRDefault="0023612C" w:rsidP="00297593">
      <w:pPr>
        <w:pStyle w:val="26"/>
        <w:rPr>
          <w:b/>
          <w:bCs/>
          <w:i/>
          <w:iCs/>
          <w:smallCaps w:val="0"/>
        </w:rPr>
      </w:pPr>
      <w:hyperlink w:anchor="_Toc265433348" w:history="1">
        <w:r w:rsidR="00297593" w:rsidRPr="00A16D4D">
          <w:rPr>
            <w:rStyle w:val="af4"/>
            <w:noProof/>
          </w:rPr>
          <w:t>Приложения</w:t>
        </w:r>
      </w:hyperlink>
      <w:r w:rsidR="00297593">
        <w:rPr>
          <w:b/>
          <w:bCs/>
          <w:i/>
          <w:iCs/>
          <w:smallCaps w:val="0"/>
        </w:rPr>
        <w:fldChar w:fldCharType="end"/>
      </w:r>
    </w:p>
    <w:p w:rsidR="00071350" w:rsidRPr="00071350" w:rsidRDefault="00655267" w:rsidP="00E349DA">
      <w:pPr>
        <w:pStyle w:val="2"/>
        <w:rPr>
          <w:caps/>
        </w:rPr>
      </w:pPr>
      <w:r w:rsidRPr="00071350">
        <w:br w:type="page"/>
      </w:r>
      <w:bookmarkStart w:id="0" w:name="_Toc265433326"/>
      <w:r w:rsidR="00071350">
        <w:lastRenderedPageBreak/>
        <w:t>Введение</w:t>
      </w:r>
      <w:bookmarkEnd w:id="0"/>
    </w:p>
    <w:p w:rsidR="00071350" w:rsidRDefault="00071350" w:rsidP="00071350">
      <w:pPr>
        <w:ind w:firstLine="709"/>
      </w:pPr>
    </w:p>
    <w:p w:rsidR="00071350" w:rsidRDefault="00A56D49" w:rsidP="00071350">
      <w:pPr>
        <w:ind w:firstLine="709"/>
      </w:pPr>
      <w:r w:rsidRPr="00071350">
        <w:t>Маркетинг</w:t>
      </w:r>
      <w:r w:rsidR="00071350" w:rsidRPr="00071350">
        <w:t xml:space="preserve"> - </w:t>
      </w:r>
      <w:r w:rsidRPr="00071350">
        <w:t>процесс создания, распространения, продвижения и ценообразования товаров, услуг, идей, обеспечивающий удовлетворительные отношения обмена в динамичной среде</w:t>
      </w:r>
      <w:r w:rsidR="00071350" w:rsidRPr="00071350">
        <w:t>.</w:t>
      </w:r>
    </w:p>
    <w:p w:rsidR="00071350" w:rsidRDefault="00A56D49" w:rsidP="00071350">
      <w:pPr>
        <w:ind w:firstLine="709"/>
      </w:pPr>
      <w:r w:rsidRPr="00071350">
        <w:t>Маркетинг</w:t>
      </w:r>
      <w:r w:rsidR="00071350" w:rsidRPr="00071350">
        <w:t xml:space="preserve"> - </w:t>
      </w:r>
      <w:r w:rsidRPr="00071350">
        <w:t>деятельность по исследованию, созданию и удовлетворению спроса на товары, услуги, идеи посредством их разработки, ценообразования, распространения и продвижения</w:t>
      </w:r>
      <w:r w:rsidR="00071350" w:rsidRPr="00071350">
        <w:t>.</w:t>
      </w:r>
    </w:p>
    <w:p w:rsidR="00071350" w:rsidRDefault="00A56D49" w:rsidP="00071350">
      <w:pPr>
        <w:ind w:firstLine="709"/>
      </w:pPr>
      <w:r w:rsidRPr="00071350">
        <w:t>Изучение</w:t>
      </w:r>
      <w:r w:rsidRPr="00071350">
        <w:rPr>
          <w:caps/>
        </w:rPr>
        <w:t xml:space="preserve"> </w:t>
      </w:r>
      <w:r w:rsidRPr="00071350">
        <w:t>потребителей</w:t>
      </w:r>
      <w:r w:rsidR="00071350" w:rsidRPr="00071350">
        <w:t xml:space="preserve"> </w:t>
      </w:r>
      <w:r w:rsidRPr="00071350">
        <w:t>имеет главной своей целью понимание их потребностей для обеспечения их наиболее полного удовлетворения</w:t>
      </w:r>
      <w:r w:rsidR="00071350" w:rsidRPr="00071350">
        <w:t xml:space="preserve">. </w:t>
      </w:r>
      <w:r w:rsidRPr="00071350">
        <w:t>Для этого необходимо</w:t>
      </w:r>
      <w:r w:rsidR="00071350" w:rsidRPr="00071350">
        <w:t xml:space="preserve"> </w:t>
      </w:r>
      <w:r w:rsidRPr="00071350">
        <w:t>выявить и глубоко проанализировать уже сложившиеся потребности, изучить закономерности их развития и формирования новых потребностей</w:t>
      </w:r>
      <w:r w:rsidR="00071350" w:rsidRPr="00071350">
        <w:t>.</w:t>
      </w:r>
    </w:p>
    <w:p w:rsidR="00071350" w:rsidRDefault="00A56D49" w:rsidP="00071350">
      <w:pPr>
        <w:ind w:firstLine="709"/>
      </w:pPr>
      <w:r w:rsidRPr="00071350">
        <w:rPr>
          <w:b/>
          <w:bCs/>
        </w:rPr>
        <w:t>Целью написания курсовой работы</w:t>
      </w:r>
      <w:r w:rsidRPr="00071350">
        <w:t xml:space="preserve"> является исследование и анализ поведения потребителей на рынке товаров и услуг</w:t>
      </w:r>
      <w:r w:rsidR="00071350" w:rsidRPr="00071350">
        <w:t xml:space="preserve">. </w:t>
      </w:r>
      <w:r w:rsidRPr="00071350">
        <w:t xml:space="preserve">Необходимо заметить, что поведение потребителей </w:t>
      </w:r>
      <w:r w:rsidR="00071350">
        <w:t>-</w:t>
      </w:r>
      <w:r w:rsidRPr="00071350">
        <w:t xml:space="preserve"> область знаний, выходящая за рамки сугубо маркетинговой сферы деятельности</w:t>
      </w:r>
      <w:r w:rsidR="00071350" w:rsidRPr="00071350">
        <w:t xml:space="preserve">. </w:t>
      </w:r>
      <w:r w:rsidRPr="00071350">
        <w:t>Она актуальна для каждого, кто стремиться прочно и успешно вписаться в рыночную стихию и преуспеть в ней, используя широкую гамму профессиональных методов управления потребительским поведением</w:t>
      </w:r>
      <w:r w:rsidR="00071350" w:rsidRPr="00071350">
        <w:t xml:space="preserve">. </w:t>
      </w:r>
      <w:r w:rsidRPr="00071350">
        <w:t xml:space="preserve">Поведение потребителей </w:t>
      </w:r>
      <w:r w:rsidR="00071350">
        <w:t>-</w:t>
      </w:r>
      <w:r w:rsidRPr="00071350">
        <w:t xml:space="preserve"> это деятельность, непосредственно вовлеченная в обретение, потребление и избавление от продуктов, услуг, идей, включая процессы решений, предшествующие этой деятельности и следующие за ней</w:t>
      </w:r>
      <w:r w:rsidR="00071350" w:rsidRPr="00071350">
        <w:t>.</w:t>
      </w:r>
    </w:p>
    <w:p w:rsidR="00071350" w:rsidRDefault="00A56D49" w:rsidP="00071350">
      <w:pPr>
        <w:ind w:firstLine="709"/>
      </w:pPr>
      <w:r w:rsidRPr="00071350">
        <w:t>При анализе поведения потребителей на рынке товаров и услуг необходимо так же учитывать процесс принятия решения о покупке, послепокупочный анализ и формирование приверженности покупателей к марке фирмы товара</w:t>
      </w:r>
      <w:r w:rsidR="00071350" w:rsidRPr="00071350">
        <w:t>.</w:t>
      </w:r>
    </w:p>
    <w:p w:rsidR="00071350" w:rsidRDefault="007810C4" w:rsidP="00071350">
      <w:pPr>
        <w:ind w:firstLine="709"/>
      </w:pPr>
      <w:r w:rsidRPr="00071350">
        <w:t xml:space="preserve">Целью </w:t>
      </w:r>
      <w:r w:rsidRPr="00071350">
        <w:rPr>
          <w:b/>
          <w:bCs/>
        </w:rPr>
        <w:t>практической части</w:t>
      </w:r>
      <w:r w:rsidRPr="00071350">
        <w:t xml:space="preserve"> курсовой работы является исследование личного домохозяйства, сравнение месячного бюджета с общими затратами</w:t>
      </w:r>
      <w:r w:rsidR="00071350" w:rsidRPr="00071350">
        <w:t>.</w:t>
      </w:r>
    </w:p>
    <w:p w:rsidR="00071350" w:rsidRPr="00071350" w:rsidRDefault="00071350" w:rsidP="00071350">
      <w:pPr>
        <w:pStyle w:val="2"/>
      </w:pPr>
      <w:r>
        <w:br w:type="page"/>
      </w:r>
      <w:bookmarkStart w:id="1" w:name="_Toc265433327"/>
      <w:r w:rsidR="004E58D2" w:rsidRPr="00071350">
        <w:lastRenderedPageBreak/>
        <w:t>1</w:t>
      </w:r>
      <w:r>
        <w:t>.</w:t>
      </w:r>
      <w:r w:rsidR="002D2563" w:rsidRPr="00071350">
        <w:t xml:space="preserve"> Факторы внешнего</w:t>
      </w:r>
      <w:r w:rsidRPr="00071350">
        <w:t xml:space="preserve"> </w:t>
      </w:r>
      <w:r w:rsidR="002D2563" w:rsidRPr="00071350">
        <w:t>влияния на поведение</w:t>
      </w:r>
      <w:r w:rsidR="004E58D2" w:rsidRPr="00071350">
        <w:t xml:space="preserve"> </w:t>
      </w:r>
      <w:r w:rsidR="002D2563" w:rsidRPr="00071350">
        <w:t>потребителей</w:t>
      </w:r>
      <w:bookmarkEnd w:id="1"/>
    </w:p>
    <w:p w:rsidR="00071350" w:rsidRDefault="00071350" w:rsidP="00071350">
      <w:pPr>
        <w:ind w:firstLine="709"/>
      </w:pPr>
    </w:p>
    <w:p w:rsidR="00071350" w:rsidRDefault="004E58D2" w:rsidP="00071350">
      <w:pPr>
        <w:ind w:firstLine="709"/>
      </w:pPr>
      <w:r w:rsidRPr="00071350">
        <w:t>К факторам внешнего влияния на поведение потребителей относятся</w:t>
      </w:r>
      <w:r w:rsidR="00071350" w:rsidRPr="00071350">
        <w:t xml:space="preserve">: </w:t>
      </w:r>
      <w:r w:rsidRPr="00071350">
        <w:t>культура, ценности, демография, социальный статус, референтные группы, домохозяйства</w:t>
      </w:r>
      <w:r w:rsidR="00071350" w:rsidRPr="00071350">
        <w:t xml:space="preserve">. </w:t>
      </w:r>
      <w:r w:rsidRPr="00071350">
        <w:t>Эти факторы представляют собой, по сути, разнохарактерное влияние групп различного масштаба на потребителя</w:t>
      </w:r>
      <w:r w:rsidR="00071350" w:rsidRPr="00071350">
        <w:t xml:space="preserve">. </w:t>
      </w:r>
      <w:r w:rsidRPr="00071350">
        <w:t xml:space="preserve">Схема взаимосвязи размера и типа влияния групп на индивидуума показана на </w:t>
      </w:r>
      <w:r w:rsidR="00071350">
        <w:t>рис.1</w:t>
      </w:r>
      <w:r w:rsidR="00071350" w:rsidRPr="00071350">
        <w:t>.</w:t>
      </w:r>
    </w:p>
    <w:p w:rsidR="00D11C4C" w:rsidRPr="00576615" w:rsidRDefault="0023612C" w:rsidP="00D11C4C">
      <w:pPr>
        <w:shd w:val="clear" w:color="auto" w:fill="FFFFFF"/>
        <w:ind w:firstLine="709"/>
      </w:pPr>
      <w:r>
        <w:rPr>
          <w:noProof/>
        </w:rPr>
        <w:pict>
          <v:group id="_x0000_s1026" style="position:absolute;left:0;text-align:left;margin-left:45pt;margin-top:10.85pt;width:5in;height:109.9pt;z-index:251656192" coordorigin="2601,5951" coordsize="7200,2198">
            <v:rect id="_x0000_s1027" style="position:absolute;left:2961;top:6034;width:1440;height:398">
              <v:textbox style="mso-next-textbox:#_x0000_s1027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Культуры</w:t>
                    </w:r>
                  </w:p>
                </w:txbxContent>
              </v:textbox>
            </v:rect>
            <v:rect id="_x0000_s1028" style="position:absolute;left:5841;top:7192;width:2340;height:360">
              <v:textbox style="mso-next-textbox:#_x0000_s1028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Референтные группы</w:t>
                    </w:r>
                  </w:p>
                </w:txbxContent>
              </v:textbox>
            </v:rect>
            <v:rect id="_x0000_s1029" style="position:absolute;left:3681;top:6514;width:3600;height:490">
              <v:textbox style="mso-next-textbox:#_x0000_s1029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Социальные классы/субкультуры</w:t>
                    </w:r>
                  </w:p>
                </w:txbxContent>
              </v:textbox>
            </v:rect>
            <v:rect id="_x0000_s1030" style="position:absolute;left:7821;top:7611;width:1620;height:398">
              <v:textbox style="mso-next-textbox:#_x0000_s1030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Домохозяйство</w:t>
                    </w:r>
                  </w:p>
                </w:txbxContent>
              </v:textbox>
            </v:rect>
            <v:line id="_x0000_s1031" style="position:absolute" from="2601,8147" to="9801,8147">
              <v:stroke endarrow="block"/>
            </v:line>
            <v:line id="_x0000_s1032" style="position:absolute;flip:y" from="2601,5951" to="2601,8149">
              <v:stroke endarrow="block"/>
            </v:line>
          </v:group>
        </w:pict>
      </w: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  <w:r w:rsidRPr="00576615">
        <w:rPr>
          <w:sz w:val="20"/>
          <w:szCs w:val="20"/>
        </w:rPr>
        <w:t xml:space="preserve">Большой   </w:t>
      </w: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  <w:r w:rsidRPr="00576615">
        <w:rPr>
          <w:sz w:val="20"/>
          <w:szCs w:val="20"/>
        </w:rPr>
        <w:t>Размер</w:t>
      </w: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  <w:r w:rsidRPr="00576615">
        <w:rPr>
          <w:sz w:val="20"/>
          <w:szCs w:val="20"/>
        </w:rPr>
        <w:t>группы</w:t>
      </w: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  <w:r w:rsidRPr="00576615">
        <w:rPr>
          <w:sz w:val="20"/>
          <w:szCs w:val="20"/>
        </w:rPr>
        <w:t>Малый</w:t>
      </w: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  <w:r w:rsidRPr="00576615">
        <w:rPr>
          <w:sz w:val="20"/>
          <w:szCs w:val="20"/>
        </w:rPr>
        <w:t xml:space="preserve">            Общее и непрямое                                                                 Конкретное и прямое</w:t>
      </w:r>
    </w:p>
    <w:p w:rsidR="00D11C4C" w:rsidRPr="00576615" w:rsidRDefault="00D11C4C" w:rsidP="00D11C4C">
      <w:pPr>
        <w:shd w:val="clear" w:color="auto" w:fill="FFFFFF"/>
        <w:spacing w:line="240" w:lineRule="auto"/>
        <w:ind w:firstLine="0"/>
        <w:rPr>
          <w:sz w:val="20"/>
          <w:szCs w:val="20"/>
        </w:rPr>
      </w:pPr>
      <w:r w:rsidRPr="00576615">
        <w:rPr>
          <w:sz w:val="20"/>
          <w:szCs w:val="20"/>
        </w:rPr>
        <w:t xml:space="preserve">                                          Тип группового влияния на индивидуума</w:t>
      </w:r>
    </w:p>
    <w:p w:rsidR="00071350" w:rsidRPr="00071350" w:rsidRDefault="00045026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1</w:t>
      </w:r>
      <w:r w:rsidR="004E58D2" w:rsidRPr="00071350">
        <w:t xml:space="preserve"> Характер группового влияния на индивидуума</w:t>
      </w:r>
    </w:p>
    <w:p w:rsidR="00D11C4C" w:rsidRDefault="00D11C4C" w:rsidP="00071350">
      <w:pPr>
        <w:ind w:firstLine="709"/>
      </w:pPr>
    </w:p>
    <w:p w:rsidR="00071350" w:rsidRDefault="004E58D2" w:rsidP="00071350">
      <w:pPr>
        <w:ind w:firstLine="709"/>
      </w:pPr>
      <w:r w:rsidRPr="00071350">
        <w:t>Культура страны или нации как самой крупной социальной группы оказывает самое общее и непрямое влияние на потребительское поведение</w:t>
      </w:r>
      <w:r w:rsidR="00071350" w:rsidRPr="00071350">
        <w:t xml:space="preserve">. </w:t>
      </w:r>
      <w:r w:rsidRPr="00071350">
        <w:t>Мы рассмотрим влияние групп и его маркетинговый аспект начиная с макровлияния</w:t>
      </w:r>
      <w:r w:rsidR="00071350">
        <w:t xml:space="preserve"> (</w:t>
      </w:r>
      <w:r w:rsidRPr="00071350">
        <w:t>культуры</w:t>
      </w:r>
      <w:r w:rsidR="00071350" w:rsidRPr="00071350">
        <w:t xml:space="preserve">) </w:t>
      </w:r>
      <w:r w:rsidRPr="00071350">
        <w:t>и до микровлияния</w:t>
      </w:r>
      <w:r w:rsidR="00071350">
        <w:t xml:space="preserve"> (</w:t>
      </w:r>
      <w:r w:rsidRPr="00071350">
        <w:t>домохозяйства</w:t>
      </w:r>
      <w:r w:rsidR="00071350" w:rsidRPr="00071350">
        <w:t>).</w:t>
      </w:r>
    </w:p>
    <w:p w:rsidR="00071350" w:rsidRDefault="004E58D2" w:rsidP="00071350">
      <w:pPr>
        <w:ind w:firstLine="709"/>
      </w:pPr>
      <w:r w:rsidRPr="00071350">
        <w:t>С развитием маркетинговой деятельности, пересекающей границы стран и регионом мира, все большее значение приобретает глобальная картина потребительских культур</w:t>
      </w:r>
      <w:r w:rsidR="00071350" w:rsidRPr="00071350">
        <w:t xml:space="preserve">. </w:t>
      </w:r>
      <w:r w:rsidRPr="00071350">
        <w:t>Успех современного глобального, международного и даже национального маркетинга опирается на знание и умение использовать кросс-культурные вариации в поведении потребителей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t>Важно отметить, что маркетинговая деятельность не только испытывает влияние культуры</w:t>
      </w:r>
      <w:r w:rsidR="00071350" w:rsidRPr="00071350">
        <w:t xml:space="preserve"> - </w:t>
      </w:r>
      <w:r w:rsidRPr="00071350">
        <w:t>ценностей, демографии, языка,</w:t>
      </w:r>
      <w:r w:rsidR="00071350" w:rsidRPr="00071350">
        <w:t xml:space="preserve"> - </w:t>
      </w:r>
      <w:r w:rsidRPr="00071350">
        <w:t>но и влияет на эти переменные</w:t>
      </w:r>
      <w:r w:rsidR="00071350" w:rsidRPr="00071350">
        <w:t xml:space="preserve">. </w:t>
      </w:r>
      <w:r w:rsidRPr="00071350">
        <w:t>Так, например, телереклама западных рекламодателей в странах Восточной и Центральной Европы, в Азии достаточно экстенсивна и отражает многие западные ценности</w:t>
      </w:r>
      <w:r w:rsidR="00071350" w:rsidRPr="00071350">
        <w:t xml:space="preserve">. </w:t>
      </w:r>
      <w:r w:rsidRPr="00071350">
        <w:t xml:space="preserve">С течением времени такая реклама </w:t>
      </w:r>
      <w:r w:rsidRPr="00071350">
        <w:lastRenderedPageBreak/>
        <w:t>увеличивает свое влияние на жизненный стиль, ценностные предпочтения, образ мышления и чувства аудитории</w:t>
      </w:r>
      <w:r w:rsidR="00071350" w:rsidRPr="00071350">
        <w:t>.</w:t>
      </w:r>
    </w:p>
    <w:p w:rsidR="00D11C4C" w:rsidRDefault="00D11C4C" w:rsidP="00D11C4C">
      <w:pPr>
        <w:pStyle w:val="2"/>
      </w:pPr>
    </w:p>
    <w:p w:rsidR="00071350" w:rsidRPr="00071350" w:rsidRDefault="00D11C4C" w:rsidP="00D11C4C">
      <w:pPr>
        <w:pStyle w:val="2"/>
      </w:pPr>
      <w:bookmarkStart w:id="2" w:name="_Toc265433328"/>
      <w:r>
        <w:t xml:space="preserve">1.1 </w:t>
      </w:r>
      <w:r w:rsidR="004E58D2" w:rsidRPr="00071350">
        <w:t>Демографический фактор</w:t>
      </w:r>
      <w:bookmarkEnd w:id="2"/>
    </w:p>
    <w:p w:rsidR="00D11C4C" w:rsidRDefault="00D11C4C" w:rsidP="00071350">
      <w:pPr>
        <w:ind w:firstLine="709"/>
      </w:pPr>
    </w:p>
    <w:p w:rsidR="00071350" w:rsidRDefault="004E58D2" w:rsidP="00071350">
      <w:pPr>
        <w:ind w:firstLine="709"/>
      </w:pPr>
      <w:r w:rsidRPr="00071350">
        <w:t>Демографический фактор рассматривает изучение населения, его численности, плотности, распределения и особенностей жизни</w:t>
      </w:r>
      <w:r w:rsidR="00071350" w:rsidRPr="00071350">
        <w:t xml:space="preserve">. </w:t>
      </w:r>
      <w:r w:rsidRPr="00071350">
        <w:t>Типичные статистические демографические характеристики включают возраст, пол, доход, образование, семейное положение, размер семьи и занятия</w:t>
      </w:r>
      <w:r w:rsidR="00071350" w:rsidRPr="00071350">
        <w:t>.</w:t>
      </w:r>
    </w:p>
    <w:p w:rsidR="00071350" w:rsidRDefault="00F660FE" w:rsidP="00071350">
      <w:pPr>
        <w:ind w:firstLine="709"/>
      </w:pPr>
      <w:r w:rsidRPr="00071350">
        <w:t>Стратегическая ориентация бизнеса в эпоху глобализации предполагает знание глобальной потребительской структуры и мировых тенденции в ее развитии</w:t>
      </w:r>
      <w:r w:rsidR="00071350" w:rsidRPr="00071350">
        <w:t xml:space="preserve">. </w:t>
      </w:r>
      <w:r w:rsidRPr="00071350">
        <w:t>Значимыми для маркетинга трендами глобального народонаселения являются</w:t>
      </w:r>
      <w:r w:rsidR="00071350" w:rsidRPr="00071350">
        <w:t>:</w:t>
      </w:r>
    </w:p>
    <w:p w:rsidR="00071350" w:rsidRDefault="00F660FE" w:rsidP="00071350">
      <w:pPr>
        <w:ind w:firstLine="709"/>
      </w:pPr>
      <w:r w:rsidRPr="00071350">
        <w:t xml:space="preserve">Увеличенный период замещения поколений в развитых странах </w:t>
      </w:r>
      <w:r w:rsidR="00071350">
        <w:t>-</w:t>
      </w:r>
      <w:r w:rsidRPr="00071350">
        <w:t xml:space="preserve"> в связи с ростом сроков получения образования, урбанизацией, с ростом жизненных стандартов, легализацией абортов, более эффективными методами</w:t>
      </w:r>
      <w:r w:rsidR="00071350" w:rsidRPr="00071350">
        <w:t xml:space="preserve"> </w:t>
      </w:r>
      <w:r w:rsidRPr="00071350">
        <w:t>контрацепции, распространенной стерилизацией, возросшим участием женщин в сфере общественного труда, высоким уровнем разводов, отсроченным вступлением в брак и деторождением</w:t>
      </w:r>
      <w:r w:rsidR="00071350" w:rsidRPr="00071350">
        <w:t>.</w:t>
      </w:r>
    </w:p>
    <w:p w:rsidR="00071350" w:rsidRDefault="00F660FE" w:rsidP="00071350">
      <w:pPr>
        <w:ind w:firstLine="709"/>
      </w:pPr>
      <w:r w:rsidRPr="00071350">
        <w:t>Быстрый рост численности населения в развивающихся странах, несмотря на падающую рождаемость</w:t>
      </w:r>
      <w:r w:rsidR="00071350" w:rsidRPr="00071350">
        <w:t>.</w:t>
      </w:r>
    </w:p>
    <w:p w:rsidR="00071350" w:rsidRDefault="00F660FE" w:rsidP="00071350">
      <w:pPr>
        <w:ind w:firstLine="709"/>
      </w:pPr>
      <w:r w:rsidRPr="00071350">
        <w:t>Быстрая урбанизация в менее развитых странах с высокой миграцией населения в более богатые индустриальные страны</w:t>
      </w:r>
      <w:r w:rsidR="00071350" w:rsidRPr="00071350">
        <w:t>.</w:t>
      </w:r>
    </w:p>
    <w:p w:rsidR="00071350" w:rsidRDefault="00A73167" w:rsidP="00071350">
      <w:pPr>
        <w:ind w:firstLine="709"/>
      </w:pPr>
      <w:r w:rsidRPr="00071350">
        <w:t>Демографическая структура мировых рынков носит явный характер и, очевидно, необходима для анализа потребительского потенциала</w:t>
      </w:r>
      <w:r w:rsidR="00071350" w:rsidRPr="00071350">
        <w:t>.</w:t>
      </w:r>
    </w:p>
    <w:p w:rsidR="00E349DA" w:rsidRDefault="00E349DA" w:rsidP="00071350">
      <w:pPr>
        <w:ind w:firstLine="709"/>
      </w:pPr>
    </w:p>
    <w:p w:rsidR="00071350" w:rsidRPr="00071350" w:rsidRDefault="00D11C4C" w:rsidP="00D11C4C">
      <w:pPr>
        <w:pStyle w:val="2"/>
      </w:pPr>
      <w:bookmarkStart w:id="3" w:name="_Toc265433329"/>
      <w:r>
        <w:t xml:space="preserve">1.2 </w:t>
      </w:r>
      <w:r w:rsidR="00C24262" w:rsidRPr="00071350">
        <w:t>Культура</w:t>
      </w:r>
      <w:bookmarkEnd w:id="3"/>
    </w:p>
    <w:p w:rsidR="00D11C4C" w:rsidRDefault="00D11C4C" w:rsidP="00071350">
      <w:pPr>
        <w:ind w:firstLine="709"/>
      </w:pPr>
    </w:p>
    <w:p w:rsidR="00071350" w:rsidRDefault="004E58D2" w:rsidP="00071350">
      <w:pPr>
        <w:ind w:firstLine="709"/>
      </w:pPr>
      <w:r w:rsidRPr="00071350">
        <w:t>Самое большое и глубокое влияние на поведение потребителя оказывают факторы культурного уровня</w:t>
      </w:r>
      <w:r w:rsidR="00071350" w:rsidRPr="00071350">
        <w:t>.</w:t>
      </w:r>
    </w:p>
    <w:p w:rsidR="00071350" w:rsidRDefault="00A73167" w:rsidP="00071350">
      <w:pPr>
        <w:ind w:firstLine="709"/>
      </w:pPr>
      <w:r w:rsidRPr="00071350">
        <w:rPr>
          <w:b/>
          <w:bCs/>
        </w:rPr>
        <w:lastRenderedPageBreak/>
        <w:t xml:space="preserve">Культура </w:t>
      </w:r>
      <w:r w:rsidR="00071350">
        <w:t>-</w:t>
      </w:r>
      <w:r w:rsidRPr="00071350">
        <w:t xml:space="preserve"> это комплекс, включающий знание, вероисповедание, искусство, право, мораль, обычаи и любые другие способности и привычки, приобретаемые человеком как членом общества</w:t>
      </w:r>
      <w:r w:rsidR="00071350" w:rsidRPr="00071350">
        <w:t xml:space="preserve">. </w:t>
      </w:r>
      <w:r w:rsidRPr="00071350">
        <w:rPr>
          <w:b/>
          <w:bCs/>
        </w:rPr>
        <w:t>Культура</w:t>
      </w:r>
      <w:r w:rsidRPr="00071350">
        <w:t xml:space="preserve"> </w:t>
      </w:r>
      <w:r w:rsidR="00071350">
        <w:t>-</w:t>
      </w:r>
      <w:r w:rsidRPr="00071350">
        <w:t xml:space="preserve"> это набор ценностей, идей, предметов человеческого труда и других значимых символов, помогающих людям как членам общества общаться, интерпретировать и оценивать ситуации</w:t>
      </w:r>
      <w:r w:rsidR="00071350" w:rsidRPr="00071350">
        <w:t>.</w:t>
      </w:r>
    </w:p>
    <w:p w:rsidR="00071350" w:rsidRDefault="00A73167" w:rsidP="00071350">
      <w:pPr>
        <w:ind w:firstLine="709"/>
      </w:pPr>
      <w:r w:rsidRPr="00071350">
        <w:t>Культура влияет на суждения и поведения потребителей в таких сферах, как самовосприятие и восприятие пространства, коммуникации и язык, одежда и внешность, питание, время и его оценка, отношения, ценности и нормы, верования, ментальные процессы и обучение, стиль выполнения работы и опыт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t>Любая культура включает в себя более мелкие составляющие, или субкультуры, которые предоставляют своим членам возможность более конкретного отождествления и общения с себе подобными</w:t>
      </w:r>
      <w:r w:rsidR="00071350" w:rsidRPr="00071350">
        <w:t xml:space="preserve">. </w:t>
      </w:r>
      <w:r w:rsidRPr="00071350">
        <w:t>Отдельные субкультуры со своими специфическими предпочтениями и запретами представляют собой религиозные группы, такие, как группы католиков, мормонов, пресвитериан, иудеев</w:t>
      </w:r>
      <w:r w:rsidR="00071350" w:rsidRPr="00071350">
        <w:t xml:space="preserve">. </w:t>
      </w:r>
      <w:r w:rsidRPr="00071350">
        <w:t>Четко выделяющимися культурными склонностями и отношениями характеризуются расовые группы</w:t>
      </w:r>
      <w:r w:rsidR="00071350" w:rsidRPr="00071350">
        <w:t>.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D11C4C" w:rsidP="00D11C4C">
      <w:pPr>
        <w:pStyle w:val="2"/>
      </w:pPr>
      <w:bookmarkStart w:id="4" w:name="_Toc265433330"/>
      <w:r>
        <w:t xml:space="preserve">1.3 </w:t>
      </w:r>
      <w:r w:rsidR="004E58D2" w:rsidRPr="00071350">
        <w:t>Социальное положение</w:t>
      </w:r>
      <w:bookmarkEnd w:id="4"/>
    </w:p>
    <w:p w:rsidR="00D11C4C" w:rsidRDefault="00D11C4C" w:rsidP="00071350">
      <w:pPr>
        <w:ind w:firstLine="709"/>
      </w:pPr>
    </w:p>
    <w:p w:rsidR="00071350" w:rsidRDefault="004E58D2" w:rsidP="00071350">
      <w:pPr>
        <w:ind w:firstLine="709"/>
      </w:pPr>
      <w:r w:rsidRPr="00071350">
        <w:t>Почти в каждом обществе существуют различные общественные классы, которые мы определяем следующим образом</w:t>
      </w:r>
      <w:r w:rsidR="00071350" w:rsidRPr="00071350">
        <w:t>:</w:t>
      </w:r>
    </w:p>
    <w:p w:rsidR="00071350" w:rsidRDefault="004E58D2" w:rsidP="00071350">
      <w:pPr>
        <w:ind w:firstLine="709"/>
      </w:pPr>
      <w:r w:rsidRPr="00071350">
        <w:rPr>
          <w:b/>
          <w:bCs/>
        </w:rPr>
        <w:t>Общественные классы</w:t>
      </w:r>
      <w:r w:rsidRPr="00071350">
        <w:t xml:space="preserve"> </w:t>
      </w:r>
      <w:r w:rsidRPr="00071350">
        <w:sym w:font="Symbol" w:char="F0BE"/>
      </w:r>
      <w:r w:rsidRPr="00071350">
        <w:t xml:space="preserve"> сравнительно стабильные группы в рамках общества, располагающиеся в иерархическом порядке и характеризующиеся</w:t>
      </w:r>
      <w:r w:rsidR="00071350" w:rsidRPr="00071350">
        <w:t xml:space="preserve"> </w:t>
      </w:r>
      <w:r w:rsidRPr="00071350">
        <w:t>наличием у их членов схожих ценностных представлений, интересов и</w:t>
      </w:r>
      <w:r w:rsidR="00071350" w:rsidRPr="00071350">
        <w:t xml:space="preserve"> </w:t>
      </w:r>
      <w:r w:rsidRPr="00071350">
        <w:t>поведения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t>Социологи выделяют шесть общественных классов</w:t>
      </w:r>
      <w:r w:rsidR="00071350" w:rsidRPr="00071350">
        <w:t>:</w:t>
      </w:r>
    </w:p>
    <w:p w:rsidR="00071350" w:rsidRDefault="004E58D2" w:rsidP="00071350">
      <w:pPr>
        <w:ind w:firstLine="709"/>
      </w:pPr>
      <w:r w:rsidRPr="00071350">
        <w:rPr>
          <w:b/>
          <w:bCs/>
        </w:rPr>
        <w:lastRenderedPageBreak/>
        <w:t>Высший класс</w:t>
      </w:r>
      <w:r w:rsidR="00071350" w:rsidRPr="00071350">
        <w:t xml:space="preserve"> - </w:t>
      </w:r>
      <w:r w:rsidRPr="00071350">
        <w:t>элита</w:t>
      </w:r>
      <w:r w:rsidR="00071350" w:rsidRPr="00071350">
        <w:t xml:space="preserve"> </w:t>
      </w:r>
      <w:r w:rsidRPr="00071350">
        <w:t>общества,</w:t>
      </w:r>
      <w:r w:rsidR="00071350" w:rsidRPr="00071350">
        <w:t xml:space="preserve"> </w:t>
      </w:r>
      <w:r w:rsidRPr="00071350">
        <w:t>происходящая</w:t>
      </w:r>
      <w:r w:rsidR="00071350" w:rsidRPr="00071350">
        <w:t xml:space="preserve"> </w:t>
      </w:r>
      <w:r w:rsidRPr="00071350">
        <w:t>из</w:t>
      </w:r>
      <w:r w:rsidR="00071350" w:rsidRPr="00071350">
        <w:t xml:space="preserve"> </w:t>
      </w:r>
      <w:r w:rsidRPr="00071350">
        <w:t>именитых</w:t>
      </w:r>
      <w:r w:rsidR="00071350" w:rsidRPr="00071350">
        <w:t xml:space="preserve"> </w:t>
      </w:r>
      <w:r w:rsidRPr="00071350">
        <w:t>семей</w:t>
      </w:r>
      <w:r w:rsidR="00071350" w:rsidRPr="00071350">
        <w:t xml:space="preserve"> </w:t>
      </w:r>
      <w:r w:rsidRPr="00071350">
        <w:t>и живущая на наследуемое богатство</w:t>
      </w:r>
      <w:r w:rsidR="00071350" w:rsidRPr="00071350">
        <w:t xml:space="preserve">. </w:t>
      </w:r>
      <w:r w:rsidRPr="00071350">
        <w:t>Служат референтной группой для остальных классов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rPr>
          <w:b/>
          <w:bCs/>
        </w:rPr>
        <w:t>Низший высший класс</w:t>
      </w:r>
      <w:r w:rsidR="00071350" w:rsidRPr="00071350">
        <w:t xml:space="preserve"> - </w:t>
      </w:r>
      <w:r w:rsidRPr="00071350">
        <w:t>лица свободных профессий или бизнесмены, получающие высокие доходы в силу своих исключительных способностей</w:t>
      </w:r>
      <w:r w:rsidR="00071350" w:rsidRPr="00071350">
        <w:t xml:space="preserve">. </w:t>
      </w:r>
      <w:r w:rsidRPr="00071350">
        <w:t>Стремятся перейти в высший класс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rPr>
          <w:b/>
          <w:bCs/>
        </w:rPr>
        <w:t>Высший средний класс</w:t>
      </w:r>
      <w:r w:rsidR="00071350" w:rsidRPr="00071350">
        <w:t xml:space="preserve"> - </w:t>
      </w:r>
      <w:r w:rsidRPr="00071350">
        <w:t>делающие карьеру лица свободных профессий, управляющие, бизнесмены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rPr>
          <w:b/>
          <w:bCs/>
        </w:rPr>
        <w:t>Низший</w:t>
      </w:r>
      <w:r w:rsidRPr="00071350">
        <w:t xml:space="preserve"> </w:t>
      </w:r>
      <w:r w:rsidRPr="00071350">
        <w:rPr>
          <w:b/>
          <w:bCs/>
        </w:rPr>
        <w:t>средний класс</w:t>
      </w:r>
      <w:r w:rsidR="00071350" w:rsidRPr="00071350">
        <w:t xml:space="preserve"> - </w:t>
      </w:r>
      <w:r w:rsidRPr="00071350">
        <w:t>служащие, мелкие предприниматели,</w:t>
      </w:r>
      <w:r w:rsidR="00071350">
        <w:t xml:space="preserve"> "</w:t>
      </w:r>
      <w:r w:rsidRPr="00071350">
        <w:t>рабочая аристократия</w:t>
      </w:r>
      <w:r w:rsidR="00071350">
        <w:t>".</w:t>
      </w:r>
    </w:p>
    <w:p w:rsidR="00071350" w:rsidRDefault="004E58D2" w:rsidP="00071350">
      <w:pPr>
        <w:ind w:firstLine="709"/>
      </w:pPr>
      <w:r w:rsidRPr="00071350">
        <w:rPr>
          <w:b/>
          <w:bCs/>
        </w:rPr>
        <w:t>Высший низший класс</w:t>
      </w:r>
      <w:r w:rsidR="00071350" w:rsidRPr="00071350">
        <w:t xml:space="preserve"> - </w:t>
      </w:r>
      <w:r w:rsidRPr="00071350">
        <w:t>мелкие служащие, квалифицированные и полуквалифицированные рабочие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rPr>
          <w:b/>
          <w:bCs/>
        </w:rPr>
        <w:t>Низший класс</w:t>
      </w:r>
      <w:r w:rsidR="00071350" w:rsidRPr="00071350">
        <w:t xml:space="preserve"> - </w:t>
      </w:r>
      <w:r w:rsidRPr="00071350">
        <w:t>Неквалифицированные рабочие, лица, живущие на пособия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t>Общественным классам присуще несколько характеристик</w:t>
      </w:r>
      <w:r w:rsidR="00071350" w:rsidRPr="00071350">
        <w:t>:</w:t>
      </w:r>
    </w:p>
    <w:p w:rsidR="00071350" w:rsidRDefault="004E58D2" w:rsidP="00071350">
      <w:pPr>
        <w:ind w:firstLine="709"/>
      </w:pPr>
      <w:r w:rsidRPr="00071350">
        <w:t>1</w:t>
      </w:r>
      <w:r w:rsidR="00071350" w:rsidRPr="00071350">
        <w:t xml:space="preserve">) </w:t>
      </w:r>
      <w:r w:rsidRPr="00071350">
        <w:t>лица, принадлежащие к одному и тому же классу, склонны вести себя почти одинаково</w:t>
      </w:r>
      <w:r w:rsidR="00071350" w:rsidRPr="00071350">
        <w:t>;</w:t>
      </w:r>
    </w:p>
    <w:p w:rsidR="00071350" w:rsidRDefault="004E58D2" w:rsidP="00071350">
      <w:pPr>
        <w:ind w:firstLine="709"/>
      </w:pPr>
      <w:r w:rsidRPr="00071350">
        <w:t>2</w:t>
      </w:r>
      <w:r w:rsidR="00071350" w:rsidRPr="00071350">
        <w:t xml:space="preserve">) </w:t>
      </w:r>
      <w:r w:rsidRPr="00071350">
        <w:t>в зависимости от принадлежности к тому или иному классу люди занимают более высокое или более низкое положение в обществе</w:t>
      </w:r>
      <w:r w:rsidR="00071350" w:rsidRPr="00071350">
        <w:t>;</w:t>
      </w:r>
    </w:p>
    <w:p w:rsidR="00071350" w:rsidRDefault="004E58D2" w:rsidP="00071350">
      <w:pPr>
        <w:ind w:firstLine="709"/>
      </w:pPr>
      <w:r w:rsidRPr="00071350">
        <w:t>3</w:t>
      </w:r>
      <w:r w:rsidR="00071350" w:rsidRPr="00071350">
        <w:t xml:space="preserve">) </w:t>
      </w:r>
      <w:r w:rsidRPr="00071350">
        <w:t>общественный класс определяется не на основе какой-то одной переменной, а на основе занятий, доходов, богатства, образования, ценностной ориентации и тому подобных характеристик принадлежащих к нему лиц</w:t>
      </w:r>
      <w:r w:rsidR="00071350" w:rsidRPr="00071350">
        <w:t>;</w:t>
      </w:r>
    </w:p>
    <w:p w:rsidR="00071350" w:rsidRDefault="004E58D2" w:rsidP="00071350">
      <w:pPr>
        <w:ind w:firstLine="709"/>
      </w:pPr>
      <w:r w:rsidRPr="00071350">
        <w:t>4</w:t>
      </w:r>
      <w:r w:rsidR="00071350" w:rsidRPr="00071350">
        <w:t xml:space="preserve">) </w:t>
      </w:r>
      <w:r w:rsidRPr="00071350">
        <w:t>индивиды могут переходить в более высокий класс или опускаться в один из нижних классов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t>Для общественных классов характерны явные предпочтения товаров и марок в одежде, хозяйственных принадлежностях, проведении досуга, автомобилях</w:t>
      </w:r>
      <w:r w:rsidR="00071350" w:rsidRPr="00071350">
        <w:t xml:space="preserve">. </w:t>
      </w:r>
      <w:r w:rsidRPr="00071350">
        <w:t>Поэтому некоторые деятели рынка фокусируют свои усилия на каком-т</w:t>
      </w:r>
      <w:r w:rsidRPr="00071350">
        <w:rPr>
          <w:lang w:val="en-US"/>
        </w:rPr>
        <w:t>o</w:t>
      </w:r>
      <w:r w:rsidRPr="00071350">
        <w:t xml:space="preserve"> одном общественном классе</w:t>
      </w:r>
      <w:r w:rsidR="00071350" w:rsidRPr="00071350">
        <w:t xml:space="preserve">. </w:t>
      </w:r>
      <w:r w:rsidRPr="00071350">
        <w:t xml:space="preserve">Целевой общественный класс предполагает определенный тип магазина, в котором должен продаваться </w:t>
      </w:r>
      <w:r w:rsidRPr="00071350">
        <w:lastRenderedPageBreak/>
        <w:t>товар, выбор определенных средств распространения информации для его рекламы и определенного типа рекламных обращений</w:t>
      </w:r>
      <w:r w:rsidR="00071350" w:rsidRPr="00071350">
        <w:t>.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071350" w:rsidP="00D11C4C">
      <w:pPr>
        <w:pStyle w:val="2"/>
      </w:pPr>
      <w:bookmarkStart w:id="5" w:name="_Toc265433331"/>
      <w:r>
        <w:t>1.4</w:t>
      </w:r>
      <w:r w:rsidR="00C24262" w:rsidRPr="00071350">
        <w:t xml:space="preserve"> Семья</w:t>
      </w:r>
      <w:bookmarkEnd w:id="5"/>
    </w:p>
    <w:p w:rsidR="00D11C4C" w:rsidRDefault="00D11C4C" w:rsidP="00071350">
      <w:pPr>
        <w:ind w:firstLine="709"/>
        <w:rPr>
          <w:b/>
          <w:bCs/>
        </w:rPr>
      </w:pPr>
    </w:p>
    <w:p w:rsidR="00071350" w:rsidRDefault="00C24262" w:rsidP="00071350">
      <w:pPr>
        <w:ind w:firstLine="709"/>
      </w:pPr>
      <w:r w:rsidRPr="00071350">
        <w:rPr>
          <w:b/>
          <w:bCs/>
        </w:rPr>
        <w:t xml:space="preserve">Семья </w:t>
      </w:r>
      <w:r w:rsidR="00071350">
        <w:t>-</w:t>
      </w:r>
      <w:r w:rsidRPr="00071350">
        <w:t xml:space="preserve"> это группа двух или более людей, связанных кровным родством, браком или усыновлением и живущих вместе</w:t>
      </w:r>
      <w:r w:rsidR="00071350" w:rsidRPr="00071350">
        <w:t xml:space="preserve">. </w:t>
      </w:r>
      <w:r w:rsidRPr="00071350">
        <w:rPr>
          <w:b/>
          <w:bCs/>
        </w:rPr>
        <w:t xml:space="preserve">Нукленарная </w:t>
      </w:r>
      <w:r w:rsidRPr="00071350">
        <w:t xml:space="preserve">семья </w:t>
      </w:r>
      <w:r w:rsidR="00071350">
        <w:t>-</w:t>
      </w:r>
      <w:r w:rsidRPr="00071350">
        <w:t xml:space="preserve"> это группа, состоящая из отца, матери и ребенка</w:t>
      </w:r>
      <w:r w:rsidR="00071350">
        <w:t xml:space="preserve"> (</w:t>
      </w:r>
      <w:r w:rsidRPr="00071350">
        <w:t>детей</w:t>
      </w:r>
      <w:r w:rsidR="00071350" w:rsidRPr="00071350">
        <w:t>),</w:t>
      </w:r>
      <w:r w:rsidRPr="00071350">
        <w:t xml:space="preserve"> живущих вместе</w:t>
      </w:r>
      <w:r w:rsidR="00071350" w:rsidRPr="00071350">
        <w:t xml:space="preserve">. </w:t>
      </w:r>
      <w:r w:rsidRPr="00071350">
        <w:t>Нукленарная семья имеет несколько вариаций</w:t>
      </w:r>
      <w:r w:rsidR="00071350" w:rsidRPr="00071350">
        <w:t xml:space="preserve">. </w:t>
      </w:r>
      <w:r w:rsidRPr="00071350">
        <w:t xml:space="preserve">В частности это </w:t>
      </w:r>
      <w:r w:rsidR="00071350">
        <w:t>-</w:t>
      </w:r>
      <w:r w:rsidRPr="00071350">
        <w:t xml:space="preserve"> семья с одним из родителей</w:t>
      </w:r>
      <w:r w:rsidR="00984E70" w:rsidRPr="00071350">
        <w:t>, образовавшаяся в результате развода или смерти другого родителя</w:t>
      </w:r>
      <w:r w:rsidR="00071350" w:rsidRPr="00071350">
        <w:t xml:space="preserve">. </w:t>
      </w:r>
      <w:r w:rsidR="00984E70" w:rsidRPr="00071350">
        <w:t>В обоих случаях чаще дети и мать остаются вместе как нукленарная семья</w:t>
      </w:r>
      <w:r w:rsidR="00071350" w:rsidRPr="00071350">
        <w:t xml:space="preserve">. </w:t>
      </w:r>
      <w:r w:rsidR="00984E70" w:rsidRPr="00071350">
        <w:rPr>
          <w:b/>
          <w:bCs/>
        </w:rPr>
        <w:t xml:space="preserve">Расширенная </w:t>
      </w:r>
      <w:r w:rsidR="00984E70" w:rsidRPr="00071350">
        <w:t xml:space="preserve">семья </w:t>
      </w:r>
      <w:r w:rsidR="00071350">
        <w:t>-</w:t>
      </w:r>
      <w:r w:rsidR="00984E70" w:rsidRPr="00071350">
        <w:t xml:space="preserve"> это нукленарная семья плюс другие родственники</w:t>
      </w:r>
      <w:r w:rsidR="00071350">
        <w:t xml:space="preserve"> (</w:t>
      </w:r>
      <w:r w:rsidR="00984E70" w:rsidRPr="00071350">
        <w:t>бабушки, дедушки, дяди и тети</w:t>
      </w:r>
      <w:r w:rsidR="00071350" w:rsidRPr="00071350">
        <w:t xml:space="preserve">). </w:t>
      </w:r>
      <w:r w:rsidR="00984E70" w:rsidRPr="00071350">
        <w:t>Расширенные семьи характерны для стран Востока, распространенны в России, однако не характерны для США</w:t>
      </w:r>
      <w:r w:rsidR="00071350" w:rsidRPr="00071350">
        <w:t xml:space="preserve">. </w:t>
      </w:r>
      <w:r w:rsidR="00984E70" w:rsidRPr="00071350">
        <w:t>В зависимости от вида семьи, выделяют их различные предпочтения</w:t>
      </w:r>
      <w:r w:rsidR="00071350" w:rsidRPr="00071350">
        <w:t>.</w:t>
      </w:r>
    </w:p>
    <w:p w:rsidR="00D11C4C" w:rsidRDefault="00D11C4C" w:rsidP="00D11C4C">
      <w:pPr>
        <w:pStyle w:val="2"/>
      </w:pPr>
    </w:p>
    <w:p w:rsidR="00071350" w:rsidRPr="00071350" w:rsidRDefault="00071350" w:rsidP="00D11C4C">
      <w:pPr>
        <w:pStyle w:val="2"/>
      </w:pPr>
      <w:bookmarkStart w:id="6" w:name="_Toc265433332"/>
      <w:r>
        <w:t>1.</w:t>
      </w:r>
      <w:r w:rsidR="00D11C4C">
        <w:t>5</w:t>
      </w:r>
      <w:r w:rsidR="004E58D2" w:rsidRPr="00071350">
        <w:t xml:space="preserve"> </w:t>
      </w:r>
      <w:r w:rsidR="00C24262" w:rsidRPr="00071350">
        <w:t>Образ жизни</w:t>
      </w:r>
      <w:bookmarkEnd w:id="6"/>
    </w:p>
    <w:p w:rsidR="00D11C4C" w:rsidRDefault="00D11C4C" w:rsidP="00071350">
      <w:pPr>
        <w:ind w:firstLine="709"/>
      </w:pPr>
    </w:p>
    <w:p w:rsidR="00071350" w:rsidRDefault="00045026" w:rsidP="00071350">
      <w:pPr>
        <w:ind w:firstLine="709"/>
      </w:pPr>
      <w:r w:rsidRPr="00071350">
        <w:t>Лица, принадлежащие к одной и той же субкультуре, одному и тому же общественному классу и даже одному и тому же роду занятий, могут вести совершенно разный образ жизни</w:t>
      </w:r>
      <w:r w:rsidR="00071350" w:rsidRPr="00071350">
        <w:t xml:space="preserve">. </w:t>
      </w:r>
      <w:r w:rsidRPr="00071350">
        <w:t>Бетти Смит, к примеру, может предпочесть жизнь умелой хозяйки, деловой женщины или свободного от забот человека</w:t>
      </w:r>
      <w:r w:rsidR="00071350" w:rsidRPr="00071350">
        <w:t xml:space="preserve">. </w:t>
      </w:r>
      <w:r w:rsidRPr="00071350">
        <w:t>Она играет несколько ролей, а то, как она совмещает их, и есть внешняя сторона ее образа жизни</w:t>
      </w:r>
      <w:r w:rsidR="00071350" w:rsidRPr="00071350">
        <w:t xml:space="preserve">. </w:t>
      </w:r>
      <w:r w:rsidRPr="00071350">
        <w:t>Если она станет профессиональным фотографом, это дополнительно скажется на ее образе жизни</w:t>
      </w:r>
      <w:r w:rsidR="00071350" w:rsidRPr="00071350">
        <w:t xml:space="preserve">. </w:t>
      </w:r>
      <w:r w:rsidRPr="00071350">
        <w:rPr>
          <w:b/>
          <w:bCs/>
        </w:rPr>
        <w:t>Образ жизни</w:t>
      </w:r>
      <w:r w:rsidRPr="00071350">
        <w:t xml:space="preserve"> </w:t>
      </w:r>
      <w:r w:rsidR="00071350">
        <w:t>-</w:t>
      </w:r>
      <w:r w:rsidRPr="00071350">
        <w:t xml:space="preserve"> устоявшиеся формы бытия человека в мире, находящие свое выражение в его деятельности, интересах и убеждениях</w:t>
      </w:r>
      <w:r w:rsidR="00071350" w:rsidRPr="00071350">
        <w:t>.</w:t>
      </w:r>
    </w:p>
    <w:p w:rsidR="00071350" w:rsidRDefault="00045026" w:rsidP="00071350">
      <w:pPr>
        <w:ind w:firstLine="709"/>
      </w:pPr>
      <w:r w:rsidRPr="00071350">
        <w:t>Образ жизни рисует</w:t>
      </w:r>
      <w:r w:rsidR="00071350">
        <w:t xml:space="preserve"> "</w:t>
      </w:r>
      <w:r w:rsidRPr="00071350">
        <w:t>всесторонний портрет</w:t>
      </w:r>
      <w:r w:rsidR="00071350">
        <w:t xml:space="preserve">" </w:t>
      </w:r>
      <w:r w:rsidRPr="00071350">
        <w:t>и его взаимодействия с окружающей средой</w:t>
      </w:r>
      <w:r w:rsidR="00071350" w:rsidRPr="00071350">
        <w:t xml:space="preserve">. </w:t>
      </w:r>
      <w:r w:rsidRPr="00071350">
        <w:t xml:space="preserve">В нем проявляется больше, нежели факт </w:t>
      </w:r>
      <w:r w:rsidRPr="00071350">
        <w:lastRenderedPageBreak/>
        <w:t>принадлежности к определенному общественному классу или тип личности</w:t>
      </w:r>
      <w:r w:rsidR="00071350" w:rsidRPr="00071350">
        <w:t xml:space="preserve">. </w:t>
      </w:r>
      <w:r w:rsidRPr="00071350">
        <w:t>Зная о принадлежности человека к тому или иному общественному классу, мы готовы сделать определенные выводы о его предполагаемом намерении, но не можем представить его себе как индивида</w:t>
      </w:r>
      <w:r w:rsidR="00071350" w:rsidRPr="00071350">
        <w:t xml:space="preserve">. </w:t>
      </w:r>
      <w:r w:rsidRPr="00071350">
        <w:t>Зная тип личности человека, мы можем сделать определенные выводы о его отличительных психологических характеристиках, но вряд ли узнаем многое о его деятельности, интересах и убеждениях</w:t>
      </w:r>
      <w:r w:rsidR="00071350" w:rsidRPr="00071350">
        <w:t xml:space="preserve">. </w:t>
      </w:r>
      <w:r w:rsidRPr="00071350">
        <w:t>И только образ жизни нарисует нам исчерпывающий портрет человека в его действиях и взаимодействии с окружающим миром</w:t>
      </w:r>
      <w:r w:rsidR="00071350" w:rsidRPr="00071350">
        <w:t>.</w:t>
      </w:r>
    </w:p>
    <w:p w:rsidR="00071350" w:rsidRDefault="00045026" w:rsidP="00071350">
      <w:pPr>
        <w:ind w:firstLine="709"/>
      </w:pPr>
      <w:r w:rsidRPr="00071350">
        <w:t>При разработке маркетинговой стратегии товара деятель рынка будет стремиться вскрыть взаимосвязи между обычным и марочным товаром и определенным образом жизни</w:t>
      </w:r>
      <w:r w:rsidR="00071350" w:rsidRPr="00071350">
        <w:t xml:space="preserve">. </w:t>
      </w:r>
      <w:r w:rsidRPr="00071350">
        <w:t>Производитель йогурта может обнаружить, что среди активных потребителей его напитка много преуспевающих мужчин свободных профессий</w:t>
      </w:r>
      <w:r w:rsidR="00071350" w:rsidRPr="00071350">
        <w:t xml:space="preserve">. </w:t>
      </w:r>
      <w:r w:rsidRPr="00071350">
        <w:t>Выяснив это, он сможет более четко нацелить свой марочный товар именно на этих людей</w:t>
      </w:r>
      <w:r w:rsidR="00071350" w:rsidRPr="00071350">
        <w:t>.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071350" w:rsidP="00D11C4C">
      <w:pPr>
        <w:pStyle w:val="2"/>
      </w:pPr>
      <w:bookmarkStart w:id="7" w:name="_Toc265433333"/>
      <w:r>
        <w:t>1.6</w:t>
      </w:r>
      <w:r w:rsidR="00984E70" w:rsidRPr="00071350">
        <w:t xml:space="preserve"> </w:t>
      </w:r>
      <w:r w:rsidR="004E58D2" w:rsidRPr="00071350">
        <w:t>Референтная группа</w:t>
      </w:r>
      <w:bookmarkEnd w:id="7"/>
    </w:p>
    <w:p w:rsidR="00D11C4C" w:rsidRDefault="00D11C4C" w:rsidP="00071350">
      <w:pPr>
        <w:ind w:firstLine="709"/>
        <w:rPr>
          <w:b/>
          <w:bCs/>
        </w:rPr>
      </w:pPr>
    </w:p>
    <w:p w:rsidR="00071350" w:rsidRDefault="004E58D2" w:rsidP="00071350">
      <w:pPr>
        <w:ind w:firstLine="709"/>
      </w:pPr>
      <w:r w:rsidRPr="00071350">
        <w:rPr>
          <w:b/>
          <w:bCs/>
        </w:rPr>
        <w:t xml:space="preserve">Референтные </w:t>
      </w:r>
      <w:r w:rsidRPr="00071350">
        <w:t>группы</w:t>
      </w:r>
      <w:r w:rsidR="00984E70" w:rsidRPr="00071350">
        <w:t xml:space="preserve"> </w:t>
      </w:r>
      <w:r w:rsidR="00071350">
        <w:t>-</w:t>
      </w:r>
      <w:r w:rsidR="00984E70" w:rsidRPr="00071350">
        <w:t xml:space="preserve"> г</w:t>
      </w:r>
      <w:r w:rsidRPr="00071350">
        <w:t>руппы, оказывающие прямое</w:t>
      </w:r>
      <w:r w:rsidR="00071350">
        <w:t xml:space="preserve"> (т.е.</w:t>
      </w:r>
      <w:r w:rsidR="00071350" w:rsidRPr="00071350">
        <w:t xml:space="preserve"> </w:t>
      </w:r>
      <w:r w:rsidRPr="00071350">
        <w:t>при личном контакте</w:t>
      </w:r>
      <w:r w:rsidR="00071350" w:rsidRPr="00071350">
        <w:t xml:space="preserve">) </w:t>
      </w:r>
      <w:r w:rsidRPr="00071350">
        <w:t>или косвенное влияние на отношения или поведение человека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t>Группы, оказывающие на человека прямое влияние, называют членскими коллективами</w:t>
      </w:r>
      <w:r w:rsidR="00071350" w:rsidRPr="00071350">
        <w:t xml:space="preserve">. </w:t>
      </w:r>
      <w:r w:rsidRPr="00071350">
        <w:t>Это группы, к которым индивид принадлежит и с которыми он взаимодействует</w:t>
      </w:r>
      <w:r w:rsidR="00071350" w:rsidRPr="00071350">
        <w:t xml:space="preserve">. </w:t>
      </w:r>
      <w:r w:rsidRPr="00071350">
        <w:t>Некоторые из этих коллективов являются первичными, и взаимодействие с ними носит довольно постоянный характер</w:t>
      </w:r>
      <w:r w:rsidR="00071350" w:rsidRPr="00071350">
        <w:t xml:space="preserve">. </w:t>
      </w:r>
      <w:r w:rsidRPr="00071350">
        <w:t>Это семья, друзья, соседи и коллеги по работе</w:t>
      </w:r>
      <w:r w:rsidR="00071350" w:rsidRPr="00071350">
        <w:t xml:space="preserve">. </w:t>
      </w:r>
      <w:r w:rsidRPr="00071350">
        <w:t>Первичные коллективы обычно бывают неформальными</w:t>
      </w:r>
      <w:r w:rsidR="00071350" w:rsidRPr="00071350">
        <w:t xml:space="preserve">. </w:t>
      </w:r>
      <w:r w:rsidRPr="00071350">
        <w:t>Кроме того, человек принадлежит к ряду вторичных коллективов, которые, как правило, более формальны и взаимодействие с которыми не носит постоянного характера</w:t>
      </w:r>
      <w:r w:rsidR="00071350" w:rsidRPr="00071350">
        <w:t xml:space="preserve">. </w:t>
      </w:r>
      <w:r w:rsidRPr="00071350">
        <w:t>Это разного рода общественные организации типа религиозных объединений, профессиональные ассоциации и профсоюзы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lastRenderedPageBreak/>
        <w:t>Влияние на индивида оказывают также группы, к которым он не принадлежит</w:t>
      </w:r>
      <w:r w:rsidR="00071350" w:rsidRPr="00071350">
        <w:t xml:space="preserve">. </w:t>
      </w:r>
      <w:r w:rsidRPr="00071350">
        <w:t xml:space="preserve">Желательный коллектив </w:t>
      </w:r>
      <w:r w:rsidRPr="00071350">
        <w:sym w:font="Symbol" w:char="F0BE"/>
      </w:r>
      <w:r w:rsidRPr="00071350">
        <w:t xml:space="preserve"> это группа, к которой человек хочет или стремится принадлежать</w:t>
      </w:r>
      <w:r w:rsidR="00071350" w:rsidRPr="00071350">
        <w:t xml:space="preserve">. </w:t>
      </w:r>
      <w:r w:rsidRPr="00071350">
        <w:t>Например, юный футболист может надеяться в один прекрасный день играть за команду высшей лиги и отождествляет себя с этим коллективом, хотя непосредственный контакт отсутствует</w:t>
      </w:r>
      <w:r w:rsidR="00071350" w:rsidRPr="00071350">
        <w:t xml:space="preserve">. </w:t>
      </w:r>
      <w:r w:rsidRPr="00071350">
        <w:t xml:space="preserve">Нежелательный коллектив </w:t>
      </w:r>
      <w:r w:rsidRPr="00071350">
        <w:sym w:font="Symbol" w:char="F0BE"/>
      </w:r>
      <w:r w:rsidRPr="00071350">
        <w:t xml:space="preserve"> группа, ценностные представления и поведение которой индивид не приемлет</w:t>
      </w:r>
      <w:r w:rsidR="00071350" w:rsidRPr="00071350">
        <w:t xml:space="preserve">. </w:t>
      </w:r>
      <w:r w:rsidRPr="00071350">
        <w:t>Тот же самый подросток, возможно, стремится избежать какой бы то ни было связи с группой приверженцев одного из индийских культов</w:t>
      </w:r>
      <w:r w:rsidR="00071350" w:rsidRPr="00071350">
        <w:t>.</w:t>
      </w:r>
    </w:p>
    <w:p w:rsidR="00071350" w:rsidRDefault="004E58D2" w:rsidP="00071350">
      <w:pPr>
        <w:ind w:firstLine="709"/>
      </w:pPr>
      <w:r w:rsidRPr="00071350">
        <w:t>Деятели рынка стремятся выявить все референтные группы конкретного рынка, на котором они продают свои товары</w:t>
      </w:r>
      <w:r w:rsidR="00071350" w:rsidRPr="00071350">
        <w:t xml:space="preserve">. </w:t>
      </w:r>
      <w:r w:rsidRPr="00071350">
        <w:t>Референтные группы оказывают на людей влияние по крайней мере тремя путями</w:t>
      </w:r>
      <w:r w:rsidR="00071350" w:rsidRPr="00071350">
        <w:t xml:space="preserve">. </w:t>
      </w:r>
      <w:r w:rsidRPr="00071350">
        <w:t>Во-первых, индивид сталкивается с новыми для него проявлениями поведения и образами жизни</w:t>
      </w:r>
      <w:r w:rsidR="00071350" w:rsidRPr="00071350">
        <w:t xml:space="preserve">. </w:t>
      </w:r>
      <w:r w:rsidRPr="00071350">
        <w:t>Во-вторых, группа воздействует на отношения индивида и его представление о самом себе, поскольку он, как правило, стремится</w:t>
      </w:r>
      <w:r w:rsidR="00071350">
        <w:t xml:space="preserve"> "</w:t>
      </w:r>
      <w:r w:rsidRPr="00071350">
        <w:t>вписаться</w:t>
      </w:r>
      <w:r w:rsidR="00071350">
        <w:t xml:space="preserve">" </w:t>
      </w:r>
      <w:r w:rsidRPr="00071350">
        <w:t>в коллектив</w:t>
      </w:r>
      <w:r w:rsidR="00071350" w:rsidRPr="00071350">
        <w:t xml:space="preserve">. </w:t>
      </w:r>
      <w:r w:rsidRPr="00071350">
        <w:t>И в-третьих, группа подталкивает индивида к конформности, что может повлиять на выбор им конкретных товаров и марок</w:t>
      </w:r>
      <w:r w:rsidR="00071350" w:rsidRPr="00071350">
        <w:t>.</w:t>
      </w:r>
    </w:p>
    <w:p w:rsidR="00071350" w:rsidRPr="00071350" w:rsidRDefault="004E58D2" w:rsidP="00D11C4C">
      <w:pPr>
        <w:pStyle w:val="2"/>
      </w:pPr>
      <w:r w:rsidRPr="00071350">
        <w:br w:type="page"/>
      </w:r>
      <w:bookmarkStart w:id="8" w:name="_Toc265433334"/>
      <w:r w:rsidR="00D11C4C">
        <w:lastRenderedPageBreak/>
        <w:t xml:space="preserve">2. </w:t>
      </w:r>
      <w:r w:rsidR="002D2563" w:rsidRPr="00071350">
        <w:t>Анализ домохозяйства и его влияние на поведение потребителя</w:t>
      </w:r>
      <w:bookmarkEnd w:id="8"/>
    </w:p>
    <w:p w:rsidR="00D11C4C" w:rsidRDefault="00D11C4C" w:rsidP="00071350">
      <w:pPr>
        <w:ind w:firstLine="709"/>
      </w:pPr>
    </w:p>
    <w:p w:rsidR="00071350" w:rsidRDefault="0008522E" w:rsidP="00071350">
      <w:pPr>
        <w:ind w:firstLine="709"/>
      </w:pPr>
      <w:r w:rsidRPr="00071350">
        <w:t xml:space="preserve">Домохозяйство </w:t>
      </w:r>
      <w:r w:rsidR="00071350">
        <w:t>-</w:t>
      </w:r>
      <w:r w:rsidRPr="00071350">
        <w:t xml:space="preserve"> это все обитатели единицы жилья, ведущие общее хозяйство</w:t>
      </w:r>
      <w:r w:rsidR="00071350" w:rsidRPr="00071350">
        <w:t xml:space="preserve">. </w:t>
      </w:r>
      <w:r w:rsidRPr="00071350">
        <w:t xml:space="preserve">Домохозяйство </w:t>
      </w:r>
      <w:r w:rsidR="00071350">
        <w:t>-</w:t>
      </w:r>
      <w:r w:rsidRPr="00071350">
        <w:t xml:space="preserve"> основная единица потребления для большинства потребительских товаров</w:t>
      </w:r>
      <w:r w:rsidR="00071350" w:rsidRPr="00071350">
        <w:t xml:space="preserve">. </w:t>
      </w:r>
      <w:r w:rsidRPr="00071350">
        <w:t>Домашние приборы, мебель, продукты питания потребляются скорее домохозяйством, чем индивидуумами</w:t>
      </w:r>
      <w:r w:rsidR="00071350" w:rsidRPr="00071350">
        <w:t>.</w:t>
      </w:r>
    </w:p>
    <w:p w:rsidR="00071350" w:rsidRDefault="0008522E" w:rsidP="00071350">
      <w:pPr>
        <w:ind w:firstLine="709"/>
      </w:pPr>
      <w:r w:rsidRPr="00071350">
        <w:t>В развитых странах домохозяйство становится для маркетологов все более значимой единицей анализа</w:t>
      </w:r>
      <w:r w:rsidR="00071350" w:rsidRPr="00071350">
        <w:t xml:space="preserve">. </w:t>
      </w:r>
      <w:r w:rsidRPr="00071350">
        <w:t>Это вызвано ростом распространения несемейных домохозяйств</w:t>
      </w:r>
      <w:r w:rsidR="00071350" w:rsidRPr="00071350">
        <w:t xml:space="preserve">. </w:t>
      </w:r>
      <w:r w:rsidRPr="00071350">
        <w:t>Несемейные домохозяйства составляют люди, живущие одни, или люди, не связанными родственными отношениями или браком</w:t>
      </w:r>
      <w:r w:rsidR="00071350" w:rsidRPr="00071350">
        <w:t>.</w:t>
      </w:r>
    </w:p>
    <w:p w:rsidR="00071350" w:rsidRDefault="0008522E" w:rsidP="00071350">
      <w:pPr>
        <w:ind w:firstLine="709"/>
      </w:pPr>
      <w:r w:rsidRPr="00071350">
        <w:t>Домохозяйство непосредственно воздействует на процесс потребления, и поэтому его характеристики необходимо учитывать для разработки маркетинговых решений</w:t>
      </w:r>
      <w:r w:rsidR="00071350">
        <w:t xml:space="preserve"> (рис.</w:t>
      </w:r>
      <w:r w:rsidR="00E349DA">
        <w:t xml:space="preserve"> </w:t>
      </w:r>
      <w:r w:rsidR="00071350">
        <w:t>2</w:t>
      </w:r>
      <w:r w:rsidR="00071350" w:rsidRPr="00071350">
        <w:t xml:space="preserve">). </w:t>
      </w:r>
      <w:r w:rsidR="00E349DA">
        <w:t>О</w:t>
      </w:r>
      <w:r w:rsidRPr="00071350">
        <w:t>но также играет решающую роль в социализации детей как потребителей</w:t>
      </w:r>
      <w:r w:rsidR="00071350" w:rsidRPr="00071350">
        <w:t xml:space="preserve">. </w:t>
      </w:r>
      <w:r w:rsidRPr="00071350">
        <w:t xml:space="preserve">Семейное домохозяйство </w:t>
      </w:r>
      <w:r w:rsidR="00071350">
        <w:t>-</w:t>
      </w:r>
      <w:r w:rsidRPr="00071350">
        <w:t xml:space="preserve"> основной механизм передачи культурных ценностей социального класса следующему поколению</w:t>
      </w:r>
      <w:r w:rsidR="00071350" w:rsidRPr="00071350">
        <w:t>.</w:t>
      </w:r>
    </w:p>
    <w:p w:rsidR="00071350" w:rsidRDefault="0023612C" w:rsidP="00071350">
      <w:pPr>
        <w:ind w:firstLine="709"/>
      </w:pPr>
      <w:r>
        <w:rPr>
          <w:noProof/>
        </w:rPr>
        <w:pict>
          <v:group id="_x0000_s1033" style="position:absolute;left:0;text-align:left;margin-left:3.35pt;margin-top:39.5pt;width:457.1pt;height:196pt;z-index:251654144" coordorigin="1341,9488" coordsize="10080,3920">
            <v:oval id="_x0000_s1034" style="position:absolute;left:2961;top:9488;width:3420;height:1260">
              <v:textbox style="mso-next-textbox:#_x0000_s1034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Стадии жизненного цикла домохозяйства</w:t>
                    </w:r>
                  </w:p>
                </w:txbxContent>
              </v:textbox>
            </v:oval>
            <v:oval id="_x0000_s1035" style="position:absolute;left:5301;top:10748;width:3960;height:1620">
              <v:textbox style="mso-next-textbox:#_x0000_s1035">
                <w:txbxContent>
                  <w:p w:rsidR="009057EB" w:rsidRDefault="009057EB" w:rsidP="00D11C4C">
                    <w:pPr>
                      <w:pStyle w:val="aff"/>
                    </w:pPr>
                    <w:r>
                      <w:t xml:space="preserve">Покупочное и потребительское поведение </w:t>
                    </w:r>
                  </w:p>
                  <w:p w:rsidR="009057EB" w:rsidRDefault="009057EB" w:rsidP="00D11C4C">
                    <w:pPr>
                      <w:pStyle w:val="aff"/>
                    </w:pPr>
                    <w:r>
                      <w:t>домохозяйства</w:t>
                    </w:r>
                  </w:p>
                </w:txbxContent>
              </v:textbox>
            </v:oval>
            <v:oval id="_x0000_s1036" style="position:absolute;left:1341;top:10928;width:3600;height:1260">
              <v:textbox style="mso-next-textbox:#_x0000_s1036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Процесс принятия</w:t>
                    </w:r>
                  </w:p>
                  <w:p w:rsidR="009057EB" w:rsidRDefault="009057EB" w:rsidP="00D11C4C">
                    <w:pPr>
                      <w:pStyle w:val="aff"/>
                    </w:pPr>
                    <w:r>
                      <w:t xml:space="preserve">решения </w:t>
                    </w:r>
                  </w:p>
                  <w:p w:rsidR="009057EB" w:rsidRDefault="009057EB" w:rsidP="00D11C4C">
                    <w:pPr>
                      <w:pStyle w:val="aff"/>
                    </w:pPr>
                    <w:r>
                      <w:t>домохозяйством</w:t>
                    </w:r>
                  </w:p>
                </w:txbxContent>
              </v:textbox>
            </v:oval>
            <v:oval id="_x0000_s1037" style="position:absolute;left:2961;top:12508;width:3420;height:900">
              <v:textbox style="mso-next-textbox:#_x0000_s1037">
                <w:txbxContent>
                  <w:p w:rsidR="009057EB" w:rsidRDefault="009057EB" w:rsidP="00D11C4C">
                    <w:pPr>
                      <w:pStyle w:val="aff"/>
                      <w:rPr>
                        <w:sz w:val="22"/>
                        <w:szCs w:val="22"/>
                      </w:rPr>
                    </w:pPr>
                    <w:r>
                      <w:t>Структура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9057EB" w:rsidRDefault="009057EB" w:rsidP="00D11C4C">
                    <w:pPr>
                      <w:pStyle w:val="aff"/>
                      <w:rPr>
                        <w:sz w:val="22"/>
                        <w:szCs w:val="22"/>
                      </w:rPr>
                    </w:pPr>
                    <w:r>
                      <w:t>домохозяйства</w:t>
                    </w:r>
                  </w:p>
                </w:txbxContent>
              </v:textbox>
            </v:oval>
            <v:rect id="_x0000_s1038" style="position:absolute;left:9801;top:11108;width:1620;height:900" fillcolor="#eaeaea">
              <v:textbox style="mso-next-textbox:#_x0000_s1038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Стратегии маркетинга</w:t>
                    </w:r>
                  </w:p>
                </w:txbxContent>
              </v:textbox>
            </v:rect>
            <v:line id="_x0000_s1039" style="position:absolute" from="6381,10208" to="7101,10748">
              <v:stroke endarrow="block"/>
            </v:line>
            <v:line id="_x0000_s1040" style="position:absolute;flip:y" from="6021,12368" to="7101,12728">
              <v:stroke endarrow="block"/>
            </v:line>
            <v:line id="_x0000_s1041" style="position:absolute" from="4941,11528" to="5301,11528">
              <v:stroke endarrow="block"/>
            </v:line>
            <v:line id="_x0000_s1042" style="position:absolute" from="9261,11508" to="9801,11508">
              <v:stroke endarrow="block"/>
            </v:line>
            <w10:wrap type="topAndBottom"/>
          </v:group>
        </w:pict>
      </w:r>
    </w:p>
    <w:p w:rsidR="00071350" w:rsidRPr="00071350" w:rsidRDefault="0008522E" w:rsidP="00071350">
      <w:pPr>
        <w:ind w:firstLine="709"/>
      </w:pPr>
      <w:r w:rsidRPr="00071350">
        <w:t>Рис</w:t>
      </w:r>
      <w:r w:rsidR="00045026" w:rsidRPr="00071350">
        <w:t>унок</w:t>
      </w:r>
      <w:r w:rsidRPr="00071350">
        <w:t xml:space="preserve"> </w:t>
      </w:r>
      <w:r w:rsidR="00E349DA">
        <w:t>–</w:t>
      </w:r>
      <w:r w:rsidR="00045026" w:rsidRPr="00071350">
        <w:t xml:space="preserve"> </w:t>
      </w:r>
      <w:r w:rsidRPr="00071350">
        <w:t>2</w:t>
      </w:r>
      <w:r w:rsidR="00E349DA">
        <w:t>.</w:t>
      </w:r>
      <w:r w:rsidRPr="00071350">
        <w:t xml:space="preserve"> Маркетинговый аспект домохозяйства</w:t>
      </w:r>
    </w:p>
    <w:p w:rsidR="00D11C4C" w:rsidRDefault="00D11C4C" w:rsidP="00071350">
      <w:pPr>
        <w:ind w:firstLine="709"/>
      </w:pPr>
    </w:p>
    <w:p w:rsidR="00071350" w:rsidRDefault="0008522E" w:rsidP="00071350">
      <w:pPr>
        <w:ind w:firstLine="709"/>
      </w:pPr>
      <w:r w:rsidRPr="00071350">
        <w:lastRenderedPageBreak/>
        <w:t>Структура большинства семей и несемейных домохозяйств меняется с течением времени</w:t>
      </w:r>
      <w:r w:rsidR="00071350" w:rsidRPr="00071350">
        <w:t xml:space="preserve">. </w:t>
      </w:r>
      <w:r w:rsidRPr="00071350">
        <w:t>Для анализа структурных различий была разработана концепция жизненного цикла домохозяйства</w:t>
      </w:r>
      <w:r w:rsidR="00071350" w:rsidRPr="00071350">
        <w:t xml:space="preserve">. </w:t>
      </w:r>
      <w:r w:rsidRPr="00071350">
        <w:t xml:space="preserve">В основе концепции </w:t>
      </w:r>
      <w:r w:rsidR="00071350">
        <w:t>-</w:t>
      </w:r>
      <w:r w:rsidRPr="00071350">
        <w:t xml:space="preserve"> предположение о том, что большинство семей проходят через последовательность стадий</w:t>
      </w:r>
      <w:r w:rsidR="00071350" w:rsidRPr="00071350">
        <w:t xml:space="preserve">. </w:t>
      </w:r>
      <w:r w:rsidRPr="00071350">
        <w:t>Каждая из стадий имеет свои характеристики, специфичную финансовую ситуацию и образцы покупательского поведения</w:t>
      </w:r>
      <w:r w:rsidR="00071350" w:rsidRPr="00071350">
        <w:t>.</w:t>
      </w:r>
    </w:p>
    <w:p w:rsidR="00071350" w:rsidRDefault="0008522E" w:rsidP="00071350">
      <w:pPr>
        <w:ind w:firstLine="709"/>
      </w:pPr>
      <w:r w:rsidRPr="00071350">
        <w:t>Принятие решений домохозяйством отличается от принятия решения индивидуумом</w:t>
      </w:r>
      <w:r w:rsidR="00071350" w:rsidRPr="00071350">
        <w:t xml:space="preserve">. </w:t>
      </w:r>
      <w:r w:rsidRPr="00071350">
        <w:t xml:space="preserve">Одно из основных отличий </w:t>
      </w:r>
      <w:r w:rsidR="00071350">
        <w:t>-</w:t>
      </w:r>
      <w:r w:rsidRPr="00071350">
        <w:t xml:space="preserve"> в распределении функций между несколькими людьми</w:t>
      </w:r>
      <w:r w:rsidR="00071350" w:rsidRPr="00071350">
        <w:t xml:space="preserve">. </w:t>
      </w:r>
      <w:r w:rsidRPr="00071350">
        <w:t>Для управления положением продукта на рынке</w:t>
      </w:r>
      <w:r w:rsidR="00071350" w:rsidRPr="00071350">
        <w:t xml:space="preserve"> </w:t>
      </w:r>
      <w:r w:rsidRPr="00071350">
        <w:t>маркетолог должен знать, какие, где и кем покупаются товары, как и когда товары будут использоваться</w:t>
      </w:r>
      <w:r w:rsidR="00071350" w:rsidRPr="00071350">
        <w:t>.</w:t>
      </w:r>
    </w:p>
    <w:p w:rsidR="00071350" w:rsidRDefault="0008522E" w:rsidP="00071350">
      <w:pPr>
        <w:ind w:firstLine="709"/>
      </w:pPr>
      <w:r w:rsidRPr="00071350">
        <w:t>Потребительское решение домохозяйства предполагает исполнение по меньшей мере пяти ролей</w:t>
      </w:r>
      <w:r w:rsidR="00071350" w:rsidRPr="00071350">
        <w:t xml:space="preserve">. </w:t>
      </w:r>
      <w:r w:rsidRPr="00071350">
        <w:t>Эти роли могут выполняться мужем, женой, детьми или другими членами домохозяйства</w:t>
      </w:r>
      <w:r w:rsidR="00071350" w:rsidRPr="00071350">
        <w:t xml:space="preserve">. </w:t>
      </w:r>
      <w:r w:rsidRPr="00071350">
        <w:t>Одна роль может выполняться несколькими членами домохозяйства</w:t>
      </w:r>
      <w:r w:rsidR="00071350" w:rsidRPr="00071350">
        <w:t xml:space="preserve">. </w:t>
      </w:r>
      <w:r w:rsidR="00A12F8A" w:rsidRPr="00071350">
        <w:t>Один человек может совмещать несколько ролей</w:t>
      </w:r>
      <w:r w:rsidR="00071350" w:rsidRPr="00071350">
        <w:t>.</w:t>
      </w:r>
    </w:p>
    <w:p w:rsidR="00071350" w:rsidRDefault="00A12F8A" w:rsidP="00071350">
      <w:pPr>
        <w:ind w:firstLine="709"/>
      </w:pPr>
      <w:r w:rsidRPr="00071350">
        <w:t xml:space="preserve">Инициатор </w:t>
      </w:r>
      <w:r w:rsidR="00071350">
        <w:t>-</w:t>
      </w:r>
      <w:r w:rsidRPr="00071350">
        <w:t xml:space="preserve"> это человек, заинтересованный в продукте, осведомленный о нем и собирающий информацию об атрибутах потенциальной покупки</w:t>
      </w:r>
      <w:r w:rsidR="00071350" w:rsidRPr="00071350">
        <w:t xml:space="preserve">. </w:t>
      </w:r>
      <w:r w:rsidRPr="00071350">
        <w:t>Он инициирует в домохозяйстве обсуждение возможной покупки</w:t>
      </w:r>
      <w:r w:rsidR="00071350" w:rsidRPr="00071350">
        <w:t>.</w:t>
      </w:r>
    </w:p>
    <w:p w:rsidR="00071350" w:rsidRDefault="00A12F8A" w:rsidP="00071350">
      <w:pPr>
        <w:ind w:firstLine="709"/>
      </w:pPr>
      <w:r w:rsidRPr="00071350">
        <w:t xml:space="preserve">Влиятель </w:t>
      </w:r>
      <w:r w:rsidR="00071350">
        <w:t>-</w:t>
      </w:r>
      <w:r w:rsidRPr="00071350">
        <w:t xml:space="preserve"> индивидуум, влияющий на учитываемые критерии и спектр оцениваемых альтернатив продуктов или марок</w:t>
      </w:r>
      <w:r w:rsidR="00071350" w:rsidRPr="00071350">
        <w:t>.</w:t>
      </w:r>
    </w:p>
    <w:p w:rsidR="00071350" w:rsidRDefault="00A12F8A" w:rsidP="00071350">
      <w:pPr>
        <w:ind w:firstLine="709"/>
      </w:pPr>
      <w:r w:rsidRPr="00071350">
        <w:t xml:space="preserve">Решатель </w:t>
      </w:r>
      <w:r w:rsidR="00071350">
        <w:t>-</w:t>
      </w:r>
      <w:r w:rsidRPr="00071350">
        <w:t xml:space="preserve"> это лицо, принимающее окончательное решение</w:t>
      </w:r>
      <w:r w:rsidR="00071350" w:rsidRPr="00071350">
        <w:t xml:space="preserve">. </w:t>
      </w:r>
      <w:r w:rsidRPr="00071350">
        <w:t>Оно</w:t>
      </w:r>
      <w:r w:rsidR="00071350" w:rsidRPr="00071350">
        <w:t xml:space="preserve"> </w:t>
      </w:r>
      <w:r w:rsidRPr="00071350">
        <w:t xml:space="preserve">имеет финансовый авторитет/власть выбора </w:t>
      </w:r>
      <w:r w:rsidR="00071350">
        <w:t>-</w:t>
      </w:r>
      <w:r w:rsidRPr="00071350">
        <w:t xml:space="preserve"> как будут потрачены деньги домохозяйства и на какие продукты или марки</w:t>
      </w:r>
      <w:r w:rsidR="00071350" w:rsidRPr="00071350">
        <w:t>.</w:t>
      </w:r>
    </w:p>
    <w:p w:rsidR="00071350" w:rsidRDefault="00A12F8A" w:rsidP="00071350">
      <w:pPr>
        <w:ind w:firstLine="709"/>
      </w:pPr>
      <w:r w:rsidRPr="00071350">
        <w:t xml:space="preserve">Покупатель </w:t>
      </w:r>
      <w:r w:rsidR="00071350">
        <w:t>-</w:t>
      </w:r>
      <w:r w:rsidRPr="00071350">
        <w:t xml:space="preserve"> человек, действительно покупающий продук</w:t>
      </w:r>
      <w:r w:rsidR="00071350">
        <w:t>т.д.</w:t>
      </w:r>
      <w:r w:rsidRPr="00071350">
        <w:t>ействуя как агент по закупке, он посещает магазин, обращается к поставщику, рассчитывается за покупку, приносит продукт домой</w:t>
      </w:r>
      <w:r w:rsidR="00071350" w:rsidRPr="00071350">
        <w:t>.</w:t>
      </w:r>
    </w:p>
    <w:p w:rsidR="00E349DA" w:rsidRDefault="00A12F8A" w:rsidP="00071350">
      <w:pPr>
        <w:ind w:firstLine="709"/>
      </w:pPr>
      <w:r w:rsidRPr="00071350">
        <w:t xml:space="preserve">Пользователь </w:t>
      </w:r>
      <w:r w:rsidR="00071350">
        <w:t>-</w:t>
      </w:r>
      <w:r w:rsidRPr="00071350">
        <w:t xml:space="preserve"> человек, использующий продукт</w:t>
      </w:r>
      <w:r w:rsidR="00071350" w:rsidRPr="00071350">
        <w:t xml:space="preserve">. </w:t>
      </w:r>
      <w:r w:rsidRPr="00071350">
        <w:t>Маркетеры должны коммуникатиро</w:t>
      </w:r>
      <w:r w:rsidR="00DC7278" w:rsidRPr="00071350">
        <w:t>вать с исполнителями всех ролей</w:t>
      </w:r>
      <w:r w:rsidR="00071350" w:rsidRPr="00071350">
        <w:t>.</w:t>
      </w:r>
    </w:p>
    <w:p w:rsidR="00071350" w:rsidRPr="00071350" w:rsidRDefault="00E349DA" w:rsidP="00E349DA">
      <w:pPr>
        <w:pStyle w:val="2"/>
      </w:pPr>
      <w:r>
        <w:br w:type="page"/>
      </w:r>
      <w:bookmarkStart w:id="9" w:name="_Toc265433335"/>
      <w:r w:rsidR="00D11C4C">
        <w:lastRenderedPageBreak/>
        <w:t xml:space="preserve">3. </w:t>
      </w:r>
      <w:r w:rsidR="002D2563" w:rsidRPr="00071350">
        <w:t xml:space="preserve">Процесс принятия решения </w:t>
      </w:r>
      <w:r w:rsidR="00431691" w:rsidRPr="00071350">
        <w:t>покупателем покупки</w:t>
      </w:r>
      <w:bookmarkEnd w:id="9"/>
    </w:p>
    <w:p w:rsidR="00D11C4C" w:rsidRDefault="00D11C4C" w:rsidP="00071350">
      <w:pPr>
        <w:ind w:firstLine="709"/>
        <w:rPr>
          <w:b/>
          <w:bCs/>
        </w:rPr>
      </w:pPr>
    </w:p>
    <w:p w:rsidR="00071350" w:rsidRDefault="002D2563" w:rsidP="00D11C4C">
      <w:pPr>
        <w:ind w:firstLine="709"/>
      </w:pPr>
      <w:r w:rsidRPr="00071350">
        <w:t>Процесс принятия решения о покупке состоит из пяти эта</w:t>
      </w:r>
      <w:r w:rsidR="00431691" w:rsidRPr="00071350">
        <w:t>пов</w:t>
      </w:r>
      <w:r w:rsidR="00071350">
        <w:t xml:space="preserve"> (рис.3</w:t>
      </w:r>
      <w:r w:rsidR="00071350" w:rsidRPr="00071350">
        <w:t xml:space="preserve">): </w:t>
      </w:r>
      <w:r w:rsidRPr="00071350">
        <w:t>осознание проблемы, поиск информации, оценка вариантов, решение о покупке, реакция на покупку</w:t>
      </w:r>
      <w:r w:rsidR="00071350" w:rsidRPr="00071350">
        <w:t xml:space="preserve">. </w:t>
      </w:r>
      <w:r w:rsidRPr="00071350">
        <w:t>Из этой модели следует, что процесс покупки начинается задолго до совершения акта купли-продажи, а ее последствия проявляются в течение долгого времени после совершения этого акта</w:t>
      </w:r>
      <w:r w:rsidR="00071350" w:rsidRPr="00071350">
        <w:t xml:space="preserve">. </w:t>
      </w:r>
      <w:r w:rsidRPr="00071350">
        <w:t>Модель нацеливает деятеля рынка на внимание к процессу в целом, а не только к этапу принятия решения</w:t>
      </w:r>
      <w:r w:rsidR="00071350" w:rsidRPr="00071350">
        <w:t>.</w:t>
      </w:r>
    </w:p>
    <w:p w:rsidR="00D11C4C" w:rsidRDefault="00D11C4C" w:rsidP="00D11C4C">
      <w:pPr>
        <w:ind w:firstLine="709"/>
      </w:pPr>
    </w:p>
    <w:p w:rsidR="00071350" w:rsidRPr="00071350" w:rsidRDefault="0023612C" w:rsidP="00D11C4C">
      <w:pPr>
        <w:ind w:firstLine="0"/>
      </w:pPr>
      <w:r>
        <w:rPr>
          <w:lang w:val="en-US"/>
        </w:rPr>
      </w:r>
      <w:r>
        <w:rPr>
          <w:lang w:val="en-US"/>
        </w:rPr>
        <w:pict>
          <v:group id="_x0000_s1043" editas="canvas" style="width:461.6pt;height:63.35pt;mso-position-horizontal-relative:char;mso-position-vertical-relative:line" coordorigin="2475,1187" coordsize="7060,9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475;top:1187;width:7060;height:97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998;top:1187;width:1245;height:694">
              <v:textbox style="mso-next-textbox:#_x0000_s1045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Поиск информации</w:t>
                    </w:r>
                  </w:p>
                </w:txbxContent>
              </v:textbox>
            </v:shape>
            <v:shape id="_x0000_s1046" type="#_x0000_t202" style="position:absolute;left:5520;top:1187;width:1107;height:694">
              <v:textbox style="mso-next-textbox:#_x0000_s1046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Оценка вариантов</w:t>
                    </w:r>
                  </w:p>
                </w:txbxContent>
              </v:textbox>
            </v:shape>
            <v:shape id="_x0000_s1047" type="#_x0000_t202" style="position:absolute;left:6904;top:1187;width:1107;height:694">
              <v:textbox style="mso-next-textbox:#_x0000_s1047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Решение о покупке</w:t>
                    </w:r>
                  </w:p>
                </w:txbxContent>
              </v:textbox>
            </v:shape>
            <v:shape id="_x0000_s1048" type="#_x0000_t202" style="position:absolute;left:8288;top:1187;width:1109;height:694">
              <v:textbox style="mso-next-textbox:#_x0000_s1048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Реакция на покупку</w:t>
                    </w:r>
                  </w:p>
                </w:txbxContent>
              </v:textbox>
            </v:shape>
            <v:shape id="_x0000_s1049" type="#_x0000_t202" style="position:absolute;left:2475;top:1187;width:1246;height:694">
              <v:textbox style="mso-next-textbox:#_x0000_s1049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Осознание проблемы</w:t>
                    </w:r>
                  </w:p>
                </w:txbxContent>
              </v:textbox>
            </v:shape>
            <v:line id="_x0000_s1050" style="position:absolute" from="3721,1603" to="3998,1604">
              <v:stroke endarrow="block"/>
            </v:line>
            <v:line id="_x0000_s1051" style="position:absolute" from="5243,1603" to="5520,1604">
              <v:stroke endarrow="block"/>
            </v:line>
            <v:line id="_x0000_s1052" style="position:absolute" from="6627,1603" to="6904,1603">
              <v:stroke endarrow="block"/>
            </v:line>
            <v:line id="_x0000_s1053" style="position:absolute" from="8012,1603" to="8288,1604">
              <v:stroke endarrow="block"/>
            </v:line>
            <w10:wrap type="none"/>
            <w10:anchorlock/>
          </v:group>
        </w:pict>
      </w:r>
    </w:p>
    <w:p w:rsidR="00071350" w:rsidRPr="00071350" w:rsidRDefault="00045026" w:rsidP="00071350">
      <w:pPr>
        <w:ind w:firstLine="709"/>
      </w:pPr>
      <w:r w:rsidRPr="00071350">
        <w:t>Рисунок</w:t>
      </w:r>
      <w:r w:rsidR="00431691" w:rsidRPr="00071350">
        <w:t xml:space="preserve"> </w:t>
      </w:r>
      <w:r w:rsidR="00071350">
        <w:t>-</w:t>
      </w:r>
      <w:r w:rsidRPr="00071350">
        <w:t xml:space="preserve"> </w:t>
      </w:r>
      <w:r w:rsidR="00431691" w:rsidRPr="00071350">
        <w:t>3</w:t>
      </w:r>
      <w:r w:rsidR="002D2563" w:rsidRPr="00071350">
        <w:t xml:space="preserve"> Процесс принятия решения о покупке</w:t>
      </w:r>
    </w:p>
    <w:p w:rsidR="00D11C4C" w:rsidRDefault="00D11C4C" w:rsidP="00071350">
      <w:pPr>
        <w:ind w:firstLine="709"/>
      </w:pPr>
    </w:p>
    <w:p w:rsidR="00071350" w:rsidRDefault="002D2563" w:rsidP="00071350">
      <w:pPr>
        <w:ind w:firstLine="709"/>
      </w:pPr>
      <w:r w:rsidRPr="00071350">
        <w:t>Судя по модели, потребитель преодолевает все пять этапов при любой покупке</w:t>
      </w:r>
      <w:r w:rsidR="00071350" w:rsidRPr="00071350">
        <w:t xml:space="preserve">. </w:t>
      </w:r>
      <w:r w:rsidRPr="00071350">
        <w:t>Однако при совершении обыденных покупок он пропускает некоторые этапы или меняет их последовательность</w:t>
      </w:r>
      <w:r w:rsidR="00071350" w:rsidRPr="00071350">
        <w:t>.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D11C4C" w:rsidP="00D11C4C">
      <w:pPr>
        <w:pStyle w:val="2"/>
      </w:pPr>
      <w:bookmarkStart w:id="10" w:name="_Toc265433336"/>
      <w:r>
        <w:t>3.1</w:t>
      </w:r>
      <w:r w:rsidR="002D2563" w:rsidRPr="00071350">
        <w:t xml:space="preserve"> Осознание потребностей и информационный поиск</w:t>
      </w:r>
      <w:bookmarkEnd w:id="10"/>
    </w:p>
    <w:p w:rsidR="00D11C4C" w:rsidRDefault="00D11C4C" w:rsidP="00071350">
      <w:pPr>
        <w:ind w:firstLine="709"/>
      </w:pPr>
    </w:p>
    <w:p w:rsidR="00071350" w:rsidRDefault="002D2563" w:rsidP="00071350">
      <w:pPr>
        <w:ind w:firstLine="709"/>
      </w:pPr>
      <w:r w:rsidRPr="00071350">
        <w:t>Процесс покупки начинается с того, что покупатель осознает проблему или нужду</w:t>
      </w:r>
      <w:r w:rsidR="00071350" w:rsidRPr="00071350">
        <w:t xml:space="preserve">. </w:t>
      </w:r>
      <w:r w:rsidRPr="00071350">
        <w:t>Он чувствует разницу между своим реальным и желаемым состоянием</w:t>
      </w:r>
      <w:r w:rsidR="00071350" w:rsidRPr="00071350">
        <w:t xml:space="preserve">. </w:t>
      </w:r>
      <w:r w:rsidRPr="00071350">
        <w:t>Нужда может быть возбуждена внутренними и внешними</w:t>
      </w:r>
      <w:r w:rsidR="00071350" w:rsidRPr="00071350">
        <w:t xml:space="preserve"> </w:t>
      </w:r>
      <w:r w:rsidRPr="00071350">
        <w:t>раздражителями</w:t>
      </w:r>
      <w:r w:rsidR="00071350" w:rsidRPr="00071350">
        <w:t xml:space="preserve">. </w:t>
      </w:r>
      <w:r w:rsidRPr="00071350">
        <w:t>На этом этапе деятелю рынка необходимо выявить обстоятельства, которые обычно подталкивают человека к осознанию проблемы</w:t>
      </w:r>
      <w:r w:rsidR="00071350" w:rsidRPr="00071350">
        <w:t xml:space="preserve">. </w:t>
      </w:r>
      <w:r w:rsidRPr="00071350">
        <w:t>Следует выяснить</w:t>
      </w:r>
      <w:r w:rsidR="00071350" w:rsidRPr="00071350">
        <w:t>:</w:t>
      </w:r>
    </w:p>
    <w:p w:rsidR="00071350" w:rsidRDefault="002D2563" w:rsidP="00071350">
      <w:pPr>
        <w:ind w:firstLine="709"/>
      </w:pPr>
      <w:r w:rsidRPr="00071350">
        <w:t>а</w:t>
      </w:r>
      <w:r w:rsidR="00071350" w:rsidRPr="00071350">
        <w:t xml:space="preserve">) </w:t>
      </w:r>
      <w:r w:rsidRPr="00071350">
        <w:t>какие именно ощутимые нужды или проблемы возникли,</w:t>
      </w:r>
    </w:p>
    <w:p w:rsidR="00071350" w:rsidRDefault="002D2563" w:rsidP="00071350">
      <w:pPr>
        <w:ind w:firstLine="709"/>
      </w:pPr>
      <w:r w:rsidRPr="00071350">
        <w:t>б</w:t>
      </w:r>
      <w:r w:rsidR="00071350" w:rsidRPr="00071350">
        <w:t xml:space="preserve">) </w:t>
      </w:r>
      <w:r w:rsidRPr="00071350">
        <w:t>чем вызвано их возникновение,</w:t>
      </w:r>
    </w:p>
    <w:p w:rsidR="00071350" w:rsidRDefault="002D2563" w:rsidP="00071350">
      <w:pPr>
        <w:ind w:firstLine="709"/>
      </w:pPr>
      <w:r w:rsidRPr="00071350">
        <w:t>в</w:t>
      </w:r>
      <w:r w:rsidR="00071350" w:rsidRPr="00071350">
        <w:t xml:space="preserve">) </w:t>
      </w:r>
      <w:r w:rsidRPr="00071350">
        <w:t>каким образом вывели они человека на конкретный товар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lastRenderedPageBreak/>
        <w:t>Заинтересованный</w:t>
      </w:r>
      <w:r w:rsidR="00071350" w:rsidRPr="00071350">
        <w:t xml:space="preserve"> </w:t>
      </w:r>
      <w:r w:rsidRPr="00071350">
        <w:t>потребитель</w:t>
      </w:r>
      <w:r w:rsidR="00071350" w:rsidRPr="00071350">
        <w:t xml:space="preserve"> </w:t>
      </w:r>
      <w:r w:rsidRPr="00071350">
        <w:t>может</w:t>
      </w:r>
      <w:r w:rsidR="00071350" w:rsidRPr="00071350">
        <w:t xml:space="preserve"> </w:t>
      </w:r>
      <w:r w:rsidRPr="00071350">
        <w:t>заняться</w:t>
      </w:r>
      <w:r w:rsidR="00071350" w:rsidRPr="00071350">
        <w:t xml:space="preserve">, </w:t>
      </w:r>
      <w:r w:rsidRPr="00071350">
        <w:t>а</w:t>
      </w:r>
      <w:r w:rsidR="00071350" w:rsidRPr="00071350">
        <w:t xml:space="preserve"> </w:t>
      </w:r>
      <w:r w:rsidRPr="00071350">
        <w:t>может</w:t>
      </w:r>
      <w:r w:rsidR="00071350" w:rsidRPr="00071350">
        <w:t xml:space="preserve"> </w:t>
      </w:r>
      <w:r w:rsidRPr="00071350">
        <w:t>и</w:t>
      </w:r>
      <w:r w:rsidR="00071350" w:rsidRPr="00071350">
        <w:t xml:space="preserve"> </w:t>
      </w:r>
      <w:r w:rsidRPr="00071350">
        <w:t>не заняться поисками дополнительной информации</w:t>
      </w:r>
      <w:r w:rsidR="00071350" w:rsidRPr="00071350">
        <w:t xml:space="preserve">. </w:t>
      </w:r>
      <w:r w:rsidRPr="00071350">
        <w:t>Если побуждение оказывается сильным, а товар, способный его удовлетворить, легкодоступен, потребитель скорее всего совершит покупку</w:t>
      </w:r>
      <w:r w:rsidR="00071350" w:rsidRPr="00071350">
        <w:t xml:space="preserve">. </w:t>
      </w:r>
      <w:r w:rsidRPr="00071350">
        <w:t>Если нет, то нужда может просто отложиться в его памяти</w:t>
      </w:r>
      <w:r w:rsidR="00071350" w:rsidRPr="00071350">
        <w:t xml:space="preserve">. </w:t>
      </w:r>
      <w:r w:rsidRPr="00071350">
        <w:t>При этом потребитель может либо прекратить поиски информации, либо поискать еще немного, либо заняться активными поисками</w:t>
      </w:r>
      <w:r w:rsidR="00071350" w:rsidRPr="00071350">
        <w:t xml:space="preserve">. </w:t>
      </w:r>
      <w:r w:rsidRPr="00071350">
        <w:t>При слабо выраженной активности потребитель может просто усилить внимание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В поисках информации потребитель может обратиться к следующим источникам</w:t>
      </w:r>
      <w:r w:rsidR="00071350" w:rsidRPr="00071350">
        <w:t>:</w:t>
      </w:r>
    </w:p>
    <w:p w:rsidR="00071350" w:rsidRDefault="00431691" w:rsidP="00071350">
      <w:pPr>
        <w:ind w:firstLine="709"/>
      </w:pPr>
      <w:r w:rsidRPr="00071350">
        <w:t>л</w:t>
      </w:r>
      <w:r w:rsidR="002D2563" w:rsidRPr="00071350">
        <w:t>ичные источники</w:t>
      </w:r>
      <w:r w:rsidR="00071350">
        <w:t xml:space="preserve"> (</w:t>
      </w:r>
      <w:r w:rsidR="002D2563" w:rsidRPr="00071350">
        <w:t>с</w:t>
      </w:r>
      <w:r w:rsidRPr="00071350">
        <w:t>емья, друзья, соседи, знакомые</w:t>
      </w:r>
      <w:r w:rsidR="00071350" w:rsidRPr="00071350">
        <w:t>);</w:t>
      </w:r>
    </w:p>
    <w:p w:rsidR="00071350" w:rsidRDefault="00431691" w:rsidP="00071350">
      <w:pPr>
        <w:ind w:firstLine="709"/>
      </w:pPr>
      <w:r w:rsidRPr="00071350">
        <w:t>к</w:t>
      </w:r>
      <w:r w:rsidR="002D2563" w:rsidRPr="00071350">
        <w:t>оммерческие источники</w:t>
      </w:r>
      <w:r w:rsidR="00071350">
        <w:t xml:space="preserve"> (</w:t>
      </w:r>
      <w:r w:rsidR="002D2563" w:rsidRPr="00071350">
        <w:t>реклама, продавцы, дилеры, упаковка, выстав</w:t>
      </w:r>
      <w:r w:rsidRPr="00071350">
        <w:t>ки</w:t>
      </w:r>
      <w:r w:rsidR="00071350" w:rsidRPr="00071350">
        <w:t>);</w:t>
      </w:r>
    </w:p>
    <w:p w:rsidR="00071350" w:rsidRDefault="00431691" w:rsidP="00071350">
      <w:pPr>
        <w:ind w:firstLine="709"/>
      </w:pPr>
      <w:r w:rsidRPr="00071350">
        <w:t>о</w:t>
      </w:r>
      <w:r w:rsidR="002D2563" w:rsidRPr="00071350">
        <w:t>бщедоступные источники</w:t>
      </w:r>
      <w:r w:rsidR="00071350">
        <w:t xml:space="preserve"> (</w:t>
      </w:r>
      <w:r w:rsidR="002D2563" w:rsidRPr="00071350">
        <w:t>средства массовой информации, организации, занимающиеся изучением и классификацией по</w:t>
      </w:r>
      <w:r w:rsidRPr="00071350">
        <w:t>требителей</w:t>
      </w:r>
      <w:r w:rsidR="00071350" w:rsidRPr="00071350">
        <w:t>);</w:t>
      </w:r>
    </w:p>
    <w:p w:rsidR="00071350" w:rsidRDefault="00431691" w:rsidP="00071350">
      <w:pPr>
        <w:ind w:firstLine="709"/>
      </w:pPr>
      <w:r w:rsidRPr="00071350">
        <w:t>и</w:t>
      </w:r>
      <w:r w:rsidR="002D2563" w:rsidRPr="00071350">
        <w:t>сточники эмпирического опыта</w:t>
      </w:r>
      <w:r w:rsidR="00071350">
        <w:t xml:space="preserve"> (</w:t>
      </w:r>
      <w:r w:rsidR="002D2563" w:rsidRPr="00071350">
        <w:t>осязание, изучение, использование товара</w:t>
      </w:r>
      <w:r w:rsidR="00071350" w:rsidRPr="00071350">
        <w:t>).</w:t>
      </w:r>
    </w:p>
    <w:p w:rsidR="00071350" w:rsidRDefault="002D2563" w:rsidP="00071350">
      <w:pPr>
        <w:ind w:firstLine="709"/>
      </w:pPr>
      <w:r w:rsidRPr="00071350">
        <w:t>Относительное влияние этих источников информации варьируется в зависимости от товарной категории и характеристик покупателя</w:t>
      </w:r>
      <w:r w:rsidR="00071350" w:rsidRPr="00071350">
        <w:t xml:space="preserve">. </w:t>
      </w:r>
      <w:r w:rsidRPr="00071350">
        <w:t xml:space="preserve">Вообще говоря, потребитель получает наибольший объем информации о товаре из коммерческих источников, </w:t>
      </w:r>
      <w:r w:rsidR="00071350">
        <w:t>т.е.</w:t>
      </w:r>
      <w:r w:rsidR="00071350" w:rsidRPr="00071350">
        <w:t xml:space="preserve"> </w:t>
      </w:r>
      <w:r w:rsidRPr="00071350">
        <w:t>из источников, находящихся под сильным влиянием деятеля рынка</w:t>
      </w:r>
      <w:r w:rsidR="00071350" w:rsidRPr="00071350">
        <w:t xml:space="preserve">. </w:t>
      </w:r>
      <w:r w:rsidRPr="00071350">
        <w:t>А вот самыми эффективными являются личные источники</w:t>
      </w:r>
      <w:r w:rsidR="00071350" w:rsidRPr="00071350">
        <w:t xml:space="preserve">. </w:t>
      </w:r>
      <w:r w:rsidRPr="00071350">
        <w:t>Каждый вид источников может по-разному сказываться на принятии решения о покупке</w:t>
      </w:r>
      <w:r w:rsidR="00071350" w:rsidRPr="00071350">
        <w:t xml:space="preserve">. </w:t>
      </w:r>
      <w:r w:rsidRPr="00071350">
        <w:t>Коммерческие источ</w:t>
      </w:r>
      <w:r w:rsidR="00431691" w:rsidRPr="00071350">
        <w:t>ники обычно информируют, личные</w:t>
      </w:r>
      <w:r w:rsidR="00071350" w:rsidRPr="00071350">
        <w:t xml:space="preserve"> - </w:t>
      </w:r>
      <w:r w:rsidRPr="00071350">
        <w:t>узаконивают информацию и/или дают ей оценку</w:t>
      </w:r>
      <w:r w:rsidR="00071350" w:rsidRPr="00071350">
        <w:t xml:space="preserve">. </w:t>
      </w:r>
      <w:r w:rsidRPr="00071350">
        <w:t>В результате сбора информации повышается осведомленность потребителей об имеющихся на рынке марках и их свойствах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Что касается источников информации, которыми пользуются потребители, деятель рынка должен тщательно выявить их, а затем определить их сравнительную информационную ценность</w:t>
      </w:r>
      <w:r w:rsidR="00071350" w:rsidRPr="00071350">
        <w:t xml:space="preserve">. </w:t>
      </w:r>
      <w:r w:rsidRPr="00071350">
        <w:t xml:space="preserve">У потребителей </w:t>
      </w:r>
      <w:r w:rsidRPr="00071350">
        <w:lastRenderedPageBreak/>
        <w:t>следует прежде всего поинтересоваться, как они впервые услышали о марке, какой еще информацией располагают, какое значение придают каждому из использованных источников информации</w:t>
      </w:r>
      <w:r w:rsidR="00071350" w:rsidRPr="00071350">
        <w:t xml:space="preserve">. </w:t>
      </w:r>
      <w:r w:rsidRPr="00071350">
        <w:t>Подобные сведения будут иметь решающее значение при разработке эффективной коммуникации с целевым рынком</w:t>
      </w:r>
      <w:r w:rsidR="00071350" w:rsidRPr="00071350">
        <w:t>.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D11C4C" w:rsidP="00D11C4C">
      <w:pPr>
        <w:pStyle w:val="2"/>
      </w:pPr>
      <w:bookmarkStart w:id="11" w:name="_Toc265433337"/>
      <w:r>
        <w:t xml:space="preserve">3.2 </w:t>
      </w:r>
      <w:r w:rsidR="002D2563" w:rsidRPr="00071350">
        <w:t>Оценка и выбор альтернатив</w:t>
      </w:r>
      <w:bookmarkEnd w:id="11"/>
    </w:p>
    <w:p w:rsidR="00D11C4C" w:rsidRDefault="00D11C4C" w:rsidP="00071350">
      <w:pPr>
        <w:ind w:firstLine="709"/>
      </w:pPr>
    </w:p>
    <w:p w:rsidR="00071350" w:rsidRDefault="002D2563" w:rsidP="00071350">
      <w:pPr>
        <w:ind w:firstLine="709"/>
      </w:pPr>
      <w:r w:rsidRPr="00071350">
        <w:t>Потребитель использует информацию для того, чтобы составить для себя комплект марок, из которого производится окончательный выбор</w:t>
      </w:r>
      <w:r w:rsidR="00071350" w:rsidRPr="00071350">
        <w:t xml:space="preserve">. </w:t>
      </w:r>
      <w:r w:rsidRPr="00071350">
        <w:t>Вопрос заключается в том, как именно совершается выбор среди нескольких альтернативных марок, каким образом потребитель оценивает информацию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Пролить свет на оценку вариантов можно с помощью основных</w:t>
      </w:r>
      <w:r w:rsidR="00071350" w:rsidRPr="00071350">
        <w:t xml:space="preserve"> </w:t>
      </w:r>
      <w:r w:rsidRPr="00071350">
        <w:t>понятий</w:t>
      </w:r>
      <w:r w:rsidR="00071350" w:rsidRPr="00071350">
        <w:t xml:space="preserve">. </w:t>
      </w:r>
      <w:r w:rsidRPr="00071350">
        <w:t>Во-первых, существует понятие о свойствах</w:t>
      </w:r>
      <w:r w:rsidRPr="00071350">
        <w:rPr>
          <w:b/>
          <w:bCs/>
        </w:rPr>
        <w:t xml:space="preserve"> </w:t>
      </w:r>
      <w:r w:rsidRPr="00071350">
        <w:t>товара</w:t>
      </w:r>
      <w:r w:rsidR="00071350" w:rsidRPr="00071350">
        <w:rPr>
          <w:b/>
          <w:bCs/>
        </w:rPr>
        <w:t xml:space="preserve"> - </w:t>
      </w:r>
      <w:r w:rsidRPr="00071350">
        <w:t>каждый потребитель рассматривает любой данный товар как определенный набор свойств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 xml:space="preserve">Во-вторых, потребитель склонен придавать разные </w:t>
      </w:r>
      <w:r w:rsidRPr="00071350">
        <w:rPr>
          <w:b/>
          <w:bCs/>
        </w:rPr>
        <w:t xml:space="preserve">весовые показатели значимости </w:t>
      </w:r>
      <w:r w:rsidRPr="00071350">
        <w:t>свойствам, которые он считает актуальными для себя</w:t>
      </w:r>
      <w:r w:rsidR="00071350" w:rsidRPr="00071350">
        <w:t xml:space="preserve">. </w:t>
      </w:r>
      <w:r w:rsidRPr="00071350">
        <w:t>Можно провести различие между важностью того или иного свойства и его характерностью</w:t>
      </w:r>
      <w:r w:rsidRPr="00071350">
        <w:rPr>
          <w:b/>
          <w:bCs/>
        </w:rPr>
        <w:t xml:space="preserve">, </w:t>
      </w:r>
      <w:r w:rsidR="00071350">
        <w:t>т.е.</w:t>
      </w:r>
      <w:r w:rsidR="00071350" w:rsidRPr="00071350">
        <w:t xml:space="preserve"> </w:t>
      </w:r>
      <w:r w:rsidRPr="00071350">
        <w:t>заметностью</w:t>
      </w:r>
      <w:r w:rsidR="00071350" w:rsidRPr="00071350">
        <w:t xml:space="preserve">. </w:t>
      </w:r>
      <w:r w:rsidRPr="00071350">
        <w:rPr>
          <w:b/>
          <w:bCs/>
        </w:rPr>
        <w:t xml:space="preserve">Характерные свойства </w:t>
      </w:r>
      <w:r w:rsidRPr="00071350">
        <w:sym w:font="Symbol" w:char="F0BE"/>
      </w:r>
      <w:r w:rsidRPr="00071350">
        <w:t xml:space="preserve"> это те, что в первую очередь приходят на ум потребителю, когда его просят подумать о качествах товара</w:t>
      </w:r>
      <w:r w:rsidR="00071350" w:rsidRPr="00071350">
        <w:t xml:space="preserve">. </w:t>
      </w:r>
      <w:r w:rsidRPr="00071350">
        <w:t>Деятель рынка никоим образом не должен считать, что именно эти свойства обязательно и являются самыми важными</w:t>
      </w:r>
      <w:r w:rsidR="00071350" w:rsidRPr="00071350">
        <w:t xml:space="preserve">. </w:t>
      </w:r>
      <w:r w:rsidRPr="00071350">
        <w:t>Некоторые из них могут оказаться характерными потому, что потребитель только что подвергся воздействию коммерческого обращения, где их упоминали, или столкнулся в связи с ними с какой-то проблемой, в результате чего эти свойства вышли в его сознании</w:t>
      </w:r>
      <w:r w:rsidR="00071350">
        <w:t xml:space="preserve"> "</w:t>
      </w:r>
      <w:r w:rsidRPr="00071350">
        <w:t>на первый план</w:t>
      </w:r>
      <w:r w:rsidR="00071350">
        <w:t xml:space="preserve">". </w:t>
      </w:r>
      <w:r w:rsidRPr="00071350">
        <w:t>Более того, товар может обладать и более важными свойствами, но потребитель просто забывает упомянуть о них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lastRenderedPageBreak/>
        <w:t>В-третьих, потребитель склонен создавать себе набор убеждений о марках,</w:t>
      </w:r>
      <w:r w:rsidRPr="00071350">
        <w:rPr>
          <w:b/>
          <w:bCs/>
        </w:rPr>
        <w:t xml:space="preserve"> </w:t>
      </w:r>
      <w:r w:rsidRPr="00071350">
        <w:t>когда каждая отдельная марка характеризуется степенью присутствия в ней каждого отдельного свойства</w:t>
      </w:r>
      <w:r w:rsidR="00071350" w:rsidRPr="00071350">
        <w:t xml:space="preserve">. </w:t>
      </w:r>
      <w:r w:rsidRPr="00071350">
        <w:t>Набор убеждений о конкретном марочном товаре известен как образ марки</w:t>
      </w:r>
      <w:r w:rsidR="00071350" w:rsidRPr="00071350">
        <w:t xml:space="preserve">. </w:t>
      </w:r>
      <w:r w:rsidRPr="00071350">
        <w:t>Убеждения потребителя могут колебаться от знания подлинных свойств по собственному опыту до знаний, являющихся результатом избирательного восприятия, избирательного искажения и избирательного запоминания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В-четвертых, считается, что каждому свойству потребитель приписывает функцию полезности</w:t>
      </w:r>
      <w:r w:rsidR="00071350" w:rsidRPr="00071350">
        <w:t xml:space="preserve">. </w:t>
      </w:r>
      <w:r w:rsidRPr="00071350">
        <w:rPr>
          <w:b/>
          <w:bCs/>
        </w:rPr>
        <w:t>Функция полезности</w:t>
      </w:r>
      <w:r w:rsidRPr="00071350">
        <w:t xml:space="preserve"> описывает степень ожидаемой удовлетворенности каждым отдельным свойством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 xml:space="preserve">В-пятых, отношение к марочным альтернативам складывается у потребителя в результате проведенной им </w:t>
      </w:r>
      <w:r w:rsidRPr="00071350">
        <w:rPr>
          <w:b/>
          <w:bCs/>
        </w:rPr>
        <w:t>оценки</w:t>
      </w:r>
      <w:r w:rsidR="00071350" w:rsidRPr="00071350">
        <w:t>.</w:t>
      </w:r>
    </w:p>
    <w:p w:rsidR="002D2563" w:rsidRPr="00071350" w:rsidRDefault="002D2563" w:rsidP="00071350">
      <w:pPr>
        <w:ind w:firstLine="709"/>
        <w:rPr>
          <w:b/>
          <w:bCs/>
        </w:rPr>
      </w:pPr>
      <w:r w:rsidRPr="00071350">
        <w:rPr>
          <w:b/>
          <w:bCs/>
        </w:rPr>
        <w:t>Решение о покупке</w:t>
      </w:r>
      <w:r w:rsidR="00E349DA">
        <w:rPr>
          <w:b/>
          <w:bCs/>
        </w:rPr>
        <w:t>.</w:t>
      </w:r>
    </w:p>
    <w:p w:rsidR="00071350" w:rsidRDefault="002D2563" w:rsidP="00071350">
      <w:pPr>
        <w:ind w:firstLine="709"/>
      </w:pPr>
      <w:r w:rsidRPr="00071350">
        <w:t>Оценка вариантов ведет к ранжированию объектов в комплекте выбора</w:t>
      </w:r>
      <w:r w:rsidR="00071350" w:rsidRPr="00071350">
        <w:t xml:space="preserve">. </w:t>
      </w:r>
      <w:r w:rsidRPr="00071350">
        <w:t>У потребителя формируется намерение совершить покупку, причем наиболее предпочтительного объекта</w:t>
      </w:r>
      <w:r w:rsidR="00071350" w:rsidRPr="00071350">
        <w:t xml:space="preserve">. </w:t>
      </w:r>
      <w:r w:rsidRPr="00071350">
        <w:t>Однако на пути от намерения до принятия решения в дело могут вм</w:t>
      </w:r>
      <w:r w:rsidR="00431691" w:rsidRPr="00071350">
        <w:t>ешаться еще два фактора</w:t>
      </w:r>
      <w:r w:rsidR="00071350">
        <w:t xml:space="preserve"> (рис.4</w:t>
      </w:r>
      <w:r w:rsidR="00071350" w:rsidRPr="00071350">
        <w:t>)</w:t>
      </w:r>
    </w:p>
    <w:p w:rsidR="002D2563" w:rsidRPr="00071350" w:rsidRDefault="0023612C" w:rsidP="00071350">
      <w:pPr>
        <w:ind w:firstLine="709"/>
      </w:pPr>
      <w:r>
        <w:rPr>
          <w:noProof/>
        </w:rPr>
        <w:pict>
          <v:group id="_x0000_s1054" style="position:absolute;left:0;text-align:left;margin-left:34pt;margin-top:26.6pt;width:421.6pt;height:138.9pt;z-index:251655168" coordorigin="2381,9516" coordsize="8680,2778">
            <v:shape id="_x0000_s1055" type="#_x0000_t202" style="position:absolute;left:2381;top:10037;width:1800;height:1098">
              <v:textbox style="mso-next-textbox:#_x0000_s1055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Оценка вариантов</w:t>
                    </w:r>
                  </w:p>
                </w:txbxContent>
              </v:textbox>
            </v:shape>
            <v:line id="_x0000_s1056" style="position:absolute" from="4201,10899" to="4561,10899">
              <v:stroke endarrow="block"/>
            </v:line>
            <v:shape id="_x0000_s1057" type="#_x0000_t202" style="position:absolute;left:4581;top:10037;width:1440;height:1080">
              <v:textbox style="mso-next-textbox:#_x0000_s1057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Намерение совершить покупку</w:t>
                    </w:r>
                  </w:p>
                </w:txbxContent>
              </v:textbox>
            </v:shape>
            <v:line id="_x0000_s1058" style="position:absolute" from="6021,10899" to="6381,10899"/>
            <v:shape id="_x0000_s1059" type="#_x0000_t202" style="position:absolute;left:6741;top:9516;width:2160;height:817">
              <v:textbox style="mso-next-textbox:#_x0000_s1059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Отношения других людей</w:t>
                    </w:r>
                  </w:p>
                </w:txbxContent>
              </v:textbox>
            </v:shape>
            <v:shape id="_x0000_s1060" type="#_x0000_t202" style="position:absolute;left:6741;top:11214;width:2160;height:1080">
              <v:textbox style="mso-next-textbox:#_x0000_s1060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Непредвиденные факторы обстановки</w:t>
                    </w:r>
                  </w:p>
                </w:txbxContent>
              </v:textbox>
            </v:shape>
            <v:line id="_x0000_s1061" style="position:absolute;flip:x" from="6381,9857" to="6741,9857">
              <v:stroke startarrow="block"/>
            </v:line>
            <v:line id="_x0000_s1062" style="position:absolute" from="6381,9857" to="6381,11477"/>
            <v:line id="_x0000_s1063" style="position:absolute" from="6381,11594" to="6741,11594">
              <v:stroke endarrow="block"/>
            </v:line>
            <v:line id="_x0000_s1064" style="position:absolute" from="8901,9857" to="9261,9857"/>
            <v:line id="_x0000_s1065" style="position:absolute" from="9261,9857" to="9261,11477"/>
            <v:line id="_x0000_s1066" style="position:absolute" from="8901,11594" to="9261,11594"/>
            <v:line id="_x0000_s1067" style="position:absolute" from="9261,10899" to="9621,10899">
              <v:stroke endarrow="block"/>
            </v:line>
            <v:shape id="_x0000_s1068" type="#_x0000_t202" style="position:absolute;left:9621;top:10378;width:1440;height:720">
              <v:textbox style="mso-next-textbox:#_x0000_s1068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Решение о покупке</w:t>
                    </w:r>
                  </w:p>
                </w:txbxContent>
              </v:textbox>
            </v:shape>
            <w10:wrap type="topAndBottom"/>
            <w10:anchorlock/>
          </v:group>
        </w:pict>
      </w:r>
    </w:p>
    <w:p w:rsidR="00071350" w:rsidRPr="00071350" w:rsidRDefault="00045026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</w:t>
      </w:r>
      <w:r w:rsidR="00431691" w:rsidRPr="00071350">
        <w:t>4</w:t>
      </w:r>
      <w:r w:rsidR="002D2563" w:rsidRPr="00071350">
        <w:t xml:space="preserve"> Факторы, сдерживающие превращение намерения совершить покупку в решение о ней</w:t>
      </w:r>
    </w:p>
    <w:p w:rsidR="00D11C4C" w:rsidRDefault="00D11C4C" w:rsidP="00071350">
      <w:pPr>
        <w:ind w:firstLine="709"/>
      </w:pPr>
    </w:p>
    <w:p w:rsidR="00071350" w:rsidRDefault="002D2563" w:rsidP="00071350">
      <w:pPr>
        <w:ind w:firstLine="709"/>
      </w:pPr>
      <w:r w:rsidRPr="00071350">
        <w:t xml:space="preserve">Первый фактор </w:t>
      </w:r>
      <w:r w:rsidRPr="00071350">
        <w:sym w:font="Symbol" w:char="F0BE"/>
      </w:r>
      <w:r w:rsidRPr="00071350">
        <w:t xml:space="preserve"> отношения других людей</w:t>
      </w:r>
      <w:r w:rsidR="00071350" w:rsidRPr="00071350">
        <w:t xml:space="preserve">. </w:t>
      </w:r>
      <w:r w:rsidRPr="00071350">
        <w:t>Намерение совершить покупку оказывается также под воздействием непредвиденных факторов обстановки</w:t>
      </w:r>
      <w:r w:rsidR="00071350" w:rsidRPr="00071350">
        <w:t xml:space="preserve">. </w:t>
      </w:r>
      <w:r w:rsidRPr="00071350">
        <w:t xml:space="preserve">Намерение формируется на основе ожидаемого семейного </w:t>
      </w:r>
      <w:r w:rsidRPr="00071350">
        <w:lastRenderedPageBreak/>
        <w:t>дохода, ожидаемой цены товара и ожидаемых выгод от его приобретения</w:t>
      </w:r>
      <w:r w:rsidR="00071350" w:rsidRPr="00071350">
        <w:t xml:space="preserve">. </w:t>
      </w:r>
      <w:r w:rsidRPr="00071350">
        <w:t>Непредвиденные факторы обстановки могут возникнуть внезапно и изменить намерение совершить покупку в тот самый момент, когда потребитель был уже готов к действию</w:t>
      </w:r>
      <w:r w:rsidR="00071350" w:rsidRPr="00071350">
        <w:t>.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D11C4C" w:rsidP="00D11C4C">
      <w:pPr>
        <w:pStyle w:val="2"/>
      </w:pPr>
      <w:bookmarkStart w:id="12" w:name="_Toc265433338"/>
      <w:r>
        <w:t>3.3</w:t>
      </w:r>
      <w:r w:rsidR="00431691" w:rsidRPr="00071350">
        <w:t xml:space="preserve"> </w:t>
      </w:r>
      <w:r w:rsidR="002D2563" w:rsidRPr="00071350">
        <w:t>Внешние особенности личности на приятие решения о покупке</w:t>
      </w:r>
      <w:bookmarkEnd w:id="12"/>
    </w:p>
    <w:p w:rsidR="00D11C4C" w:rsidRDefault="00D11C4C" w:rsidP="00071350">
      <w:pPr>
        <w:ind w:firstLine="709"/>
      </w:pPr>
    </w:p>
    <w:p w:rsidR="00071350" w:rsidRDefault="002D2563" w:rsidP="00071350">
      <w:pPr>
        <w:ind w:firstLine="709"/>
      </w:pPr>
      <w:r w:rsidRPr="00071350">
        <w:t>Каждый человек имеет сугубо специфический тип личности, оказывающий влияние на его покупательское поведение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rPr>
          <w:b/>
          <w:bCs/>
        </w:rPr>
        <w:t xml:space="preserve">Тип личности </w:t>
      </w:r>
      <w:r w:rsidRPr="00071350">
        <w:sym w:font="Symbol" w:char="F0BE"/>
      </w:r>
      <w:r w:rsidRPr="00071350">
        <w:t xml:space="preserve"> совокупность отличительных психологических характеристик человека, обеспечивающих относительные последовательность и постоянство его ответных реакций на окружающую среду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Тип личности обычно описывают на основании таких присущих индивиду черт, как</w:t>
      </w:r>
      <w:r w:rsidR="00071350" w:rsidRPr="00071350">
        <w:t xml:space="preserve">: </w:t>
      </w:r>
      <w:r w:rsidRPr="00071350">
        <w:t>уверенность в себе, влиятельность, независимость, непостоянство, почтительность, властолюбие, общительность, настороженность, привязанность, агрессивность, выдержанность, стремление к успеху, любовь к порядку, приспособляемость</w:t>
      </w:r>
      <w:r w:rsidR="00071350" w:rsidRPr="00071350">
        <w:t>.</w:t>
      </w:r>
    </w:p>
    <w:p w:rsidR="00071350" w:rsidRPr="00071350" w:rsidRDefault="002D2563" w:rsidP="00071350">
      <w:pPr>
        <w:ind w:firstLine="709"/>
      </w:pPr>
      <w:r w:rsidRPr="00071350">
        <w:t>Знание типа личности может оказаться полезным при анализе потребительского поведения, когда существует определенная связь между типами личностей и выбором товаров или марок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2D2563" w:rsidP="00D11C4C">
      <w:pPr>
        <w:pStyle w:val="2"/>
      </w:pPr>
      <w:bookmarkStart w:id="13" w:name="_Toc265433339"/>
      <w:r w:rsidRPr="00071350">
        <w:t>Внимание</w:t>
      </w:r>
      <w:bookmarkEnd w:id="13"/>
    </w:p>
    <w:p w:rsidR="00071350" w:rsidRDefault="002D2563" w:rsidP="00071350">
      <w:pPr>
        <w:ind w:firstLine="709"/>
      </w:pPr>
      <w:r w:rsidRPr="00071350">
        <w:t>Внимание возникает, когда стимулы активизируют один или более рецепторов сенсорных нервов и появляющееся в результате ощущение идет к мозгу для обработки</w:t>
      </w:r>
      <w:r w:rsidR="00071350" w:rsidRPr="00071350">
        <w:t xml:space="preserve">. </w:t>
      </w:r>
      <w:r w:rsidRPr="00071350">
        <w:t>Далеко не все стимулы, активирующие наши сенсорные рецепторы на стадии экспозиции, получают дальнейшую обработку</w:t>
      </w:r>
      <w:r w:rsidR="00071350" w:rsidRPr="00071350">
        <w:t xml:space="preserve">. </w:t>
      </w:r>
      <w:r w:rsidRPr="00071350">
        <w:t>Индивидуум постоянно экспонирован количеству стимулов, в тысячи раз большему, чем он способен обработать</w:t>
      </w:r>
      <w:r w:rsidR="00071350" w:rsidRPr="00071350">
        <w:t xml:space="preserve">. </w:t>
      </w:r>
      <w:r w:rsidRPr="00071350">
        <w:t>Так, например, типичный американский супермаркет имеет 18</w:t>
      </w:r>
      <w:r w:rsidR="00071350" w:rsidRPr="00071350">
        <w:t>-</w:t>
      </w:r>
      <w:r w:rsidRPr="00071350">
        <w:t xml:space="preserve">20 тысяч индивидуальных </w:t>
      </w:r>
      <w:r w:rsidRPr="00071350">
        <w:lastRenderedPageBreak/>
        <w:t>наименований</w:t>
      </w:r>
      <w:r w:rsidR="00071350" w:rsidRPr="00071350">
        <w:t xml:space="preserve">. </w:t>
      </w:r>
      <w:r w:rsidRPr="00071350">
        <w:t>Для того чтобы занять свое внимание каждым из этих объектов, индивидууму потребуются часы</w:t>
      </w:r>
      <w:r w:rsidR="00071350" w:rsidRPr="00071350">
        <w:t xml:space="preserve">. </w:t>
      </w:r>
      <w:r w:rsidRPr="00071350">
        <w:t>Невозможно обработать все стимулы, доступные к обработке в данный момент</w:t>
      </w:r>
      <w:r w:rsidR="00071350" w:rsidRPr="00071350">
        <w:t xml:space="preserve">. </w:t>
      </w:r>
      <w:r w:rsidRPr="00071350">
        <w:t>Поэтому люди избирательны в обращении своего внимания на сообщения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Селективность, или избирательность, имеет большое значение для маркетинг-менеджеров и других специалистов, чья деятельность затрагивается коммуникациями с потребителями</w:t>
      </w:r>
      <w:r w:rsidR="00071350" w:rsidRPr="00071350">
        <w:t xml:space="preserve">. </w:t>
      </w:r>
      <w:r w:rsidRPr="00071350">
        <w:t>Поэтому каждый желающий эффективно коммуникатировать с потребителями должен знать, как обрести внимание индивидуума после достижения его экспозиции стимулу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Поскольку одновременная обработка всех доступных стимулов невозможна, когнитивная система осуществляет постоянный мониторинг сенсорных сигналов, выбирая некоторые из них для дальнейшей обработки</w:t>
      </w:r>
      <w:r w:rsidR="00071350" w:rsidRPr="00071350">
        <w:t xml:space="preserve">. </w:t>
      </w:r>
      <w:r w:rsidRPr="00071350">
        <w:t>Такое отслеживание возникает на предсознательном уровне и представляет собой обработку на стадии предвнимания</w:t>
      </w:r>
      <w:r w:rsidR="00071350" w:rsidRPr="00071350">
        <w:t xml:space="preserve">. </w:t>
      </w:r>
      <w:r w:rsidRPr="00071350">
        <w:t>Стимулы, прошедшие процесс отслеживания, поступают на вторую стадию модели процесса информационной обработки</w:t>
      </w:r>
      <w:r w:rsidR="00071350" w:rsidRPr="00071350">
        <w:t xml:space="preserve"> - </w:t>
      </w:r>
      <w:r w:rsidRPr="00071350">
        <w:rPr>
          <w:b/>
          <w:bCs/>
        </w:rPr>
        <w:t>внимание</w:t>
      </w:r>
      <w:r w:rsidR="00071350" w:rsidRPr="00071350">
        <w:rPr>
          <w:i/>
          <w:iCs/>
        </w:rPr>
        <w:t xml:space="preserve">. </w:t>
      </w:r>
      <w:r w:rsidRPr="00071350">
        <w:t>Внимание определяется как представление стимулу процессинговых ресурсов индивидуума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Побудить потребителя обратить внимание на то, что компания хочет сообщить и что она хочет продать,</w:t>
      </w:r>
      <w:r w:rsidR="00071350" w:rsidRPr="00071350">
        <w:t xml:space="preserve"> - </w:t>
      </w:r>
      <w:r w:rsidRPr="00071350">
        <w:t>одна из серьезных проблем маркетинговых коммуникаций</w:t>
      </w:r>
      <w:r w:rsidR="00071350" w:rsidRPr="00071350">
        <w:t>.</w:t>
      </w:r>
    </w:p>
    <w:p w:rsidR="00D11C4C" w:rsidRDefault="00D11C4C" w:rsidP="00D11C4C">
      <w:pPr>
        <w:pStyle w:val="2"/>
      </w:pPr>
    </w:p>
    <w:p w:rsidR="00071350" w:rsidRPr="00071350" w:rsidRDefault="002D2563" w:rsidP="00D11C4C">
      <w:pPr>
        <w:pStyle w:val="2"/>
      </w:pPr>
      <w:bookmarkStart w:id="14" w:name="_Toc265433340"/>
      <w:r w:rsidRPr="00071350">
        <w:t>Память</w:t>
      </w:r>
      <w:bookmarkEnd w:id="14"/>
    </w:p>
    <w:p w:rsidR="00071350" w:rsidRDefault="002D2563" w:rsidP="00071350">
      <w:pPr>
        <w:ind w:firstLine="709"/>
      </w:pPr>
      <w:r w:rsidRPr="00071350">
        <w:t>Последняя стадия информационной обработки</w:t>
      </w:r>
      <w:r w:rsidR="00071350" w:rsidRPr="00071350">
        <w:t xml:space="preserve"> - </w:t>
      </w:r>
      <w:r w:rsidRPr="00071350">
        <w:t>сохранение информации в памяти</w:t>
      </w:r>
      <w:r w:rsidR="00071350" w:rsidRPr="00071350">
        <w:t xml:space="preserve"> - </w:t>
      </w:r>
      <w:r w:rsidRPr="00071350">
        <w:t>состоит в передаче интерпретации стимула в долгосрочную память</w:t>
      </w:r>
      <w:r w:rsidR="00071350" w:rsidRPr="00071350">
        <w:t xml:space="preserve">. </w:t>
      </w:r>
      <w:r w:rsidRPr="00071350">
        <w:t>Исследователи потребительского поведения черпают сведения об этом процессе из когнитивной психологии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Память имеет компонент долгосрочного хранения и краткосрочный активный компонент</w:t>
      </w:r>
      <w:r w:rsidR="00071350" w:rsidRPr="00071350">
        <w:t xml:space="preserve">. </w:t>
      </w:r>
      <w:r w:rsidRPr="00071350">
        <w:t>Активная память</w:t>
      </w:r>
      <w:r w:rsidR="00071350" w:rsidRPr="00071350">
        <w:t xml:space="preserve"> - </w:t>
      </w:r>
      <w:r w:rsidRPr="00071350">
        <w:t>это часть всей памяти, которая активирована, или используется в данный момент</w:t>
      </w:r>
      <w:r w:rsidR="00071350" w:rsidRPr="00071350">
        <w:t xml:space="preserve">. </w:t>
      </w:r>
      <w:r w:rsidRPr="00071350">
        <w:t xml:space="preserve">Принимая решение о </w:t>
      </w:r>
      <w:r w:rsidRPr="00071350">
        <w:lastRenderedPageBreak/>
        <w:t>покупке, индивидуум извлекает из долгосрочной памяти необходимую и доступную для использования информацию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Энджел делит память на 3 компоненты</w:t>
      </w:r>
      <w:r w:rsidR="00071350" w:rsidRPr="00071350">
        <w:t>:</w:t>
      </w:r>
    </w:p>
    <w:p w:rsidR="00071350" w:rsidRDefault="002D2563" w:rsidP="00071350">
      <w:pPr>
        <w:ind w:firstLine="709"/>
      </w:pPr>
      <w:r w:rsidRPr="00071350">
        <w:t>сенсорную</w:t>
      </w:r>
      <w:r w:rsidR="00071350" w:rsidRPr="00071350">
        <w:t>;</w:t>
      </w:r>
    </w:p>
    <w:p w:rsidR="00071350" w:rsidRDefault="002D2563" w:rsidP="00071350">
      <w:pPr>
        <w:ind w:firstLine="709"/>
      </w:pPr>
      <w:r w:rsidRPr="00071350">
        <w:t>краткосрочную</w:t>
      </w:r>
      <w:r w:rsidR="00071350" w:rsidRPr="00071350">
        <w:t>;</w:t>
      </w:r>
    </w:p>
    <w:p w:rsidR="00071350" w:rsidRDefault="002D2563" w:rsidP="00071350">
      <w:pPr>
        <w:ind w:firstLine="709"/>
      </w:pPr>
      <w:r w:rsidRPr="00071350">
        <w:t>долгосрочную</w:t>
      </w:r>
      <w:r w:rsidR="00071350">
        <w:t xml:space="preserve"> (рис.5</w:t>
      </w:r>
      <w:r w:rsidR="00071350" w:rsidRPr="00071350">
        <w:t>).</w:t>
      </w:r>
    </w:p>
    <w:p w:rsidR="00071350" w:rsidRDefault="002D2563" w:rsidP="00071350">
      <w:pPr>
        <w:ind w:firstLine="709"/>
      </w:pPr>
      <w:r w:rsidRPr="00071350">
        <w:rPr>
          <w:b/>
          <w:bCs/>
        </w:rPr>
        <w:t>Сенсорная память</w:t>
      </w:r>
      <w:r w:rsidRPr="00071350">
        <w:rPr>
          <w:i/>
          <w:iCs/>
        </w:rPr>
        <w:t xml:space="preserve"> </w:t>
      </w:r>
      <w:r w:rsidRPr="00071350">
        <w:t>проводит начальный анализ, основанный на физических свойствах стимула</w:t>
      </w:r>
      <w:r w:rsidR="00071350" w:rsidRPr="00071350">
        <w:t xml:space="preserve"> - </w:t>
      </w:r>
      <w:r w:rsidRPr="00071350">
        <w:t>громкости звука, формы изображения</w:t>
      </w:r>
      <w:r w:rsidR="00071350" w:rsidRPr="00071350">
        <w:t xml:space="preserve">. </w:t>
      </w:r>
      <w:r w:rsidRPr="00071350">
        <w:t>После прохождения через сенсорную обработку стимул поступает в краткосрочную память</w:t>
      </w:r>
      <w:r w:rsidR="00071350" w:rsidRPr="00071350">
        <w:t xml:space="preserve">. </w:t>
      </w:r>
      <w:r w:rsidRPr="00071350">
        <w:t>Краткосрочная память</w:t>
      </w:r>
      <w:r w:rsidR="00071350" w:rsidRPr="00071350">
        <w:t xml:space="preserve"> - </w:t>
      </w:r>
      <w:r w:rsidRPr="00071350">
        <w:t>это своего рода</w:t>
      </w:r>
      <w:r w:rsidR="00071350">
        <w:t xml:space="preserve"> "</w:t>
      </w:r>
      <w:r w:rsidRPr="00071350">
        <w:t>операционное поле</w:t>
      </w:r>
      <w:r w:rsidR="00071350">
        <w:t xml:space="preserve">", </w:t>
      </w:r>
      <w:r w:rsidRPr="00071350">
        <w:t>или рабочий стол</w:t>
      </w:r>
      <w:r w:rsidR="00071350" w:rsidRPr="00071350">
        <w:t xml:space="preserve">. </w:t>
      </w:r>
      <w:r w:rsidRPr="00071350">
        <w:t>Она соединяет сенсорный вход с содержанием долгосрочной памяти для осуществления категоризации и интерпретации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rPr>
          <w:b/>
          <w:bCs/>
        </w:rPr>
        <w:t>Краткосрочная память</w:t>
      </w:r>
      <w:r w:rsidRPr="00071350">
        <w:rPr>
          <w:i/>
          <w:iCs/>
        </w:rPr>
        <w:t xml:space="preserve"> </w:t>
      </w:r>
      <w:r w:rsidRPr="00071350">
        <w:t>ограничена в своих возможностях</w:t>
      </w:r>
      <w:r w:rsidR="00071350" w:rsidRPr="00071350">
        <w:t xml:space="preserve">. </w:t>
      </w:r>
      <w:r w:rsidRPr="00071350">
        <w:t>Во-первых, она способна удерживать лишь ограниченный объем информации в момент времени</w:t>
      </w:r>
      <w:r w:rsidR="00071350" w:rsidRPr="00071350">
        <w:t xml:space="preserve"> - </w:t>
      </w:r>
      <w:r w:rsidRPr="00071350">
        <w:t>от четырех до семи единиц информации</w:t>
      </w:r>
      <w:r w:rsidR="00071350" w:rsidRPr="00071350">
        <w:t xml:space="preserve">. </w:t>
      </w:r>
      <w:r w:rsidRPr="00071350">
        <w:t>Во-вторых, возможности удержания информации в оперативной памяти без активирования также ограничены</w:t>
      </w:r>
      <w:r w:rsidR="00071350" w:rsidRPr="00071350">
        <w:t xml:space="preserve">. </w:t>
      </w:r>
      <w:r w:rsidRPr="00071350">
        <w:t xml:space="preserve">Обычно информация теряется в течение </w:t>
      </w:r>
      <w:r w:rsidRPr="00071350">
        <w:rPr>
          <w:b/>
          <w:bCs/>
        </w:rPr>
        <w:t xml:space="preserve">30 </w:t>
      </w:r>
      <w:r w:rsidRPr="00071350">
        <w:t>се</w:t>
      </w:r>
      <w:r w:rsidR="00045026" w:rsidRPr="00071350">
        <w:t>кунд</w:t>
      </w:r>
      <w:r w:rsidR="00071350" w:rsidRPr="00071350">
        <w:t>.</w:t>
      </w:r>
    </w:p>
    <w:p w:rsidR="002D2563" w:rsidRPr="00071350" w:rsidRDefault="0023612C" w:rsidP="00071350">
      <w:pPr>
        <w:ind w:firstLine="709"/>
      </w:pPr>
      <w:r>
        <w:rPr>
          <w:noProof/>
        </w:rPr>
        <w:pict>
          <v:group id="_x0000_s1069" style="position:absolute;left:0;text-align:left;margin-left:90pt;margin-top:33.35pt;width:267pt;height:126pt;z-index:251657216" coordorigin="3501,11374" coordsize="5340,2520">
            <v:rect id="_x0000_s1070" style="position:absolute;left:6561;top:11374;width:2280;height:480">
              <v:textbox style="mso-next-textbox:#_x0000_s1070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Сенсорная память</w:t>
                    </w:r>
                  </w:p>
                </w:txbxContent>
              </v:textbox>
            </v:rect>
            <v:rect id="_x0000_s1071" style="position:absolute;left:6561;top:12094;width:2280;height:720">
              <v:textbox style="mso-next-textbox:#_x0000_s1071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Краткосрочная  паять</w:t>
                    </w:r>
                  </w:p>
                </w:txbxContent>
              </v:textbox>
            </v:rect>
            <v:rect id="_x0000_s1072" style="position:absolute;left:6561;top:13174;width:2280;height:720">
              <v:textbox style="mso-next-textbox:#_x0000_s1072">
                <w:txbxContent>
                  <w:p w:rsidR="009057EB" w:rsidRDefault="009057EB" w:rsidP="00D11C4C">
                    <w:pPr>
                      <w:pStyle w:val="aff"/>
                    </w:pPr>
                    <w:r>
                      <w:t>Долгосрочная память</w:t>
                    </w:r>
                  </w:p>
                </w:txbxContent>
              </v:textbox>
            </v:rect>
            <v:line id="_x0000_s1073" style="position:absolute" from="4771,11613" to="6571,11613" strokeweight=".5pt">
              <v:stroke endarrow="classic"/>
            </v:line>
            <v:line id="_x0000_s1074" style="position:absolute" from="7641,11869" to="7641,12109" strokeweight=".5pt">
              <v:stroke endarrow="classic"/>
            </v:line>
            <v:line id="_x0000_s1075" style="position:absolute" from="7101,12814" to="7101,13174">
              <v:stroke endarrow="classic"/>
            </v:line>
            <v:line id="_x0000_s1076" style="position:absolute;flip:y" from="8181,12814" to="8181,13174" strokeweight=".5pt">
              <v:stroke dashstyle="1 1" endarrow="classic" endcap="round"/>
            </v:line>
            <v:rect id="_x0000_s1077" style="position:absolute;left:3501;top:11374;width:1260;height:540">
              <v:textbox style="mso-next-textbox:#_x0000_s1077">
                <w:txbxContent>
                  <w:p w:rsidR="009057EB" w:rsidRDefault="009057EB" w:rsidP="00D11C4C">
                    <w:pPr>
                      <w:pStyle w:val="aff"/>
                    </w:pPr>
                    <w:r>
                      <w:t>Стимул</w:t>
                    </w:r>
                  </w:p>
                </w:txbxContent>
              </v:textbox>
            </v:rect>
            <w10:wrap type="topAndBottom"/>
            <w10:anchorlock/>
          </v:group>
        </w:pict>
      </w:r>
    </w:p>
    <w:p w:rsidR="00071350" w:rsidRPr="00071350" w:rsidRDefault="00045026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</w:t>
      </w:r>
      <w:r w:rsidR="00431691" w:rsidRPr="00071350">
        <w:t>5</w:t>
      </w:r>
      <w:r w:rsidR="002D2563" w:rsidRPr="00071350">
        <w:t xml:space="preserve"> Многоуровневая модель памяти</w:t>
      </w:r>
      <w:r w:rsidR="00071350" w:rsidRPr="00071350">
        <w:t xml:space="preserve">: </w:t>
      </w:r>
      <w:r w:rsidR="002D2563" w:rsidRPr="00071350">
        <w:t>три системы хранения</w:t>
      </w:r>
    </w:p>
    <w:p w:rsidR="00E349DA" w:rsidRDefault="00E349DA" w:rsidP="00071350">
      <w:pPr>
        <w:ind w:firstLine="709"/>
        <w:rPr>
          <w:b/>
          <w:bCs/>
        </w:rPr>
      </w:pPr>
    </w:p>
    <w:p w:rsidR="00071350" w:rsidRDefault="002D2563" w:rsidP="00071350">
      <w:pPr>
        <w:ind w:firstLine="709"/>
      </w:pPr>
      <w:r w:rsidRPr="00071350">
        <w:rPr>
          <w:b/>
          <w:bCs/>
        </w:rPr>
        <w:t>Долгосрочная память</w:t>
      </w:r>
      <w:r w:rsidRPr="00071350">
        <w:rPr>
          <w:i/>
          <w:iCs/>
        </w:rPr>
        <w:t xml:space="preserve"> </w:t>
      </w:r>
      <w:r w:rsidRPr="00071350">
        <w:t>представляет собой неограниченное постоянное хранилище, содержащее все знания индивидуума</w:t>
      </w:r>
      <w:r w:rsidR="00071350" w:rsidRPr="00071350">
        <w:t xml:space="preserve">. </w:t>
      </w:r>
      <w:r w:rsidRPr="00071350">
        <w:t>Две основные характеристики долгосрочной памяти</w:t>
      </w:r>
      <w:r w:rsidR="00071350" w:rsidRPr="00071350">
        <w:t xml:space="preserve"> - </w:t>
      </w:r>
      <w:r w:rsidRPr="00071350">
        <w:t>содержание и организация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lastRenderedPageBreak/>
        <w:t>Маркетологи</w:t>
      </w:r>
      <w:r w:rsidR="00071350" w:rsidRPr="00071350">
        <w:t xml:space="preserve"> </w:t>
      </w:r>
      <w:r w:rsidRPr="00071350">
        <w:t>пытаются имплантировать информацию в сознание потребителя</w:t>
      </w:r>
      <w:r w:rsidR="00071350" w:rsidRPr="00071350">
        <w:t xml:space="preserve">. </w:t>
      </w:r>
      <w:r w:rsidRPr="00071350">
        <w:t>Поэтому важно знать факторы сохранения информации в памяти, извлечения информации из памяти и использования извлеченной информации в принятии потребитель</w:t>
      </w:r>
      <w:r w:rsidR="00655267" w:rsidRPr="00071350">
        <w:t>ского решения</w:t>
      </w:r>
      <w:r w:rsidR="00071350" w:rsidRPr="00071350">
        <w:t>.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2D2563" w:rsidP="00D11C4C">
      <w:pPr>
        <w:pStyle w:val="2"/>
      </w:pPr>
      <w:bookmarkStart w:id="15" w:name="_Toc265433341"/>
      <w:r w:rsidRPr="00071350">
        <w:t>Эмоции</w:t>
      </w:r>
      <w:bookmarkEnd w:id="15"/>
    </w:p>
    <w:p w:rsidR="00071350" w:rsidRDefault="002D2563" w:rsidP="00071350">
      <w:pPr>
        <w:ind w:firstLine="709"/>
      </w:pPr>
      <w:r w:rsidRPr="00071350">
        <w:rPr>
          <w:b/>
          <w:bCs/>
        </w:rPr>
        <w:t>Эмоции</w:t>
      </w:r>
      <w:r w:rsidR="00071350" w:rsidRPr="00071350">
        <w:rPr>
          <w:b/>
          <w:bCs/>
        </w:rPr>
        <w:t xml:space="preserve"> - </w:t>
      </w:r>
      <w:r w:rsidRPr="00071350">
        <w:t>это сильные, относительно неконтролируемые чувства, воздействующие на поведение</w:t>
      </w:r>
      <w:r w:rsidR="00071350" w:rsidRPr="00071350">
        <w:t xml:space="preserve">. </w:t>
      </w:r>
      <w:r w:rsidRPr="00071350">
        <w:t>Эмоции отличаются от настроений большей интенсивностью и неотложностью, срочностью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Эмоции обычно вызываются событиями среды, часто являются реакцией на набор внешних событий</w:t>
      </w:r>
      <w:r w:rsidR="00071350" w:rsidRPr="00071350">
        <w:t xml:space="preserve">. </w:t>
      </w:r>
      <w:r w:rsidRPr="00071350">
        <w:t>Внешние события вызывают гнев, радость или досаду</w:t>
      </w:r>
      <w:r w:rsidR="00071350" w:rsidRPr="00071350">
        <w:t xml:space="preserve">. </w:t>
      </w:r>
      <w:r w:rsidRPr="00071350">
        <w:t>Однако эмоциональные реакции могут инициироваться и с помощью внутренних процессов, таких, как воображение, размышления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Эмоции индивидуума могут выявляться и измеряться, они могут наблюдаться, поскольку сопровождаются объективными физиологическими изменениями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К характерным физиологическим изменениям относятся</w:t>
      </w:r>
      <w:r w:rsidR="00071350" w:rsidRPr="00071350">
        <w:t>:</w:t>
      </w:r>
    </w:p>
    <w:p w:rsidR="00071350" w:rsidRDefault="002D2563" w:rsidP="00071350">
      <w:pPr>
        <w:ind w:firstLine="709"/>
      </w:pPr>
      <w:r w:rsidRPr="00071350">
        <w:t>расширение зрачков</w:t>
      </w:r>
      <w:r w:rsidR="00071350" w:rsidRPr="00071350">
        <w:t>;</w:t>
      </w:r>
    </w:p>
    <w:p w:rsidR="00071350" w:rsidRDefault="002D2563" w:rsidP="00071350">
      <w:pPr>
        <w:ind w:firstLine="709"/>
      </w:pPr>
      <w:r w:rsidRPr="00071350">
        <w:t>увеличение испарины</w:t>
      </w:r>
      <w:r w:rsidR="00071350">
        <w:t xml:space="preserve"> (</w:t>
      </w:r>
      <w:r w:rsidRPr="00071350">
        <w:t>потоотделения</w:t>
      </w:r>
      <w:r w:rsidR="00071350" w:rsidRPr="00071350">
        <w:t>);</w:t>
      </w:r>
    </w:p>
    <w:p w:rsidR="00071350" w:rsidRDefault="002D2563" w:rsidP="00071350">
      <w:pPr>
        <w:ind w:firstLine="709"/>
      </w:pPr>
      <w:r w:rsidRPr="00071350">
        <w:t>учащенное дыхание</w:t>
      </w:r>
      <w:r w:rsidR="00071350" w:rsidRPr="00071350">
        <w:t>;</w:t>
      </w:r>
    </w:p>
    <w:p w:rsidR="00071350" w:rsidRDefault="002D2563" w:rsidP="00071350">
      <w:pPr>
        <w:ind w:firstLine="709"/>
      </w:pPr>
      <w:r w:rsidRPr="00071350">
        <w:t>рост частоты сердцебиения и повышение кровяного давления</w:t>
      </w:r>
      <w:r w:rsidR="00071350" w:rsidRPr="00071350">
        <w:t>;</w:t>
      </w:r>
    </w:p>
    <w:p w:rsidR="00071350" w:rsidRDefault="002D2563" w:rsidP="00071350">
      <w:pPr>
        <w:ind w:firstLine="709"/>
      </w:pPr>
      <w:r w:rsidRPr="00071350">
        <w:t>повышение уровня сахара в крови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Эмоции часто сопровождаются мыслями</w:t>
      </w:r>
      <w:r w:rsidR="00071350" w:rsidRPr="00071350">
        <w:rPr>
          <w:i/>
          <w:iCs/>
        </w:rPr>
        <w:t xml:space="preserve">. </w:t>
      </w:r>
      <w:r w:rsidRPr="00071350">
        <w:t>Чувство симпатии к продукту может, например, сопровождать мысль</w:t>
      </w:r>
      <w:r w:rsidR="00071350" w:rsidRPr="00071350">
        <w:t>:</w:t>
      </w:r>
      <w:r w:rsidR="00071350">
        <w:t xml:space="preserve"> "</w:t>
      </w:r>
      <w:r w:rsidRPr="00071350">
        <w:t>Какой интересный дизайн</w:t>
      </w:r>
      <w:r w:rsidR="00071350">
        <w:t xml:space="preserve">!" </w:t>
      </w:r>
      <w:r w:rsidRPr="00071350">
        <w:t>Маркетологи могут пытаться управлять эмоциями, внушая соответствующие мысли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t>Образ мыслей и способность индивидуума мыслить рационально варьируются вместе с типом и силой эмоций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lastRenderedPageBreak/>
        <w:t>Эмоции нередко сопровождает соответствующее поведение</w:t>
      </w:r>
      <w:r w:rsidR="00071350" w:rsidRPr="00071350">
        <w:t xml:space="preserve">. </w:t>
      </w:r>
      <w:r w:rsidRPr="00071350">
        <w:t>Радость может вызвать желание купить, гнев</w:t>
      </w:r>
      <w:r w:rsidR="00071350" w:rsidRPr="00071350">
        <w:t xml:space="preserve"> - </w:t>
      </w:r>
      <w:r w:rsidRPr="00071350">
        <w:t>отказ от покупки, досада</w:t>
      </w:r>
      <w:r w:rsidR="00071350" w:rsidRPr="00071350">
        <w:t xml:space="preserve"> - </w:t>
      </w:r>
      <w:r w:rsidRPr="00071350">
        <w:t>претензии к продавцу за некачественный продукт</w:t>
      </w:r>
      <w:r w:rsidR="00071350" w:rsidRPr="00071350">
        <w:t>.</w:t>
      </w:r>
    </w:p>
    <w:p w:rsidR="00071350" w:rsidRDefault="0023612C" w:rsidP="00071350">
      <w:pPr>
        <w:ind w:firstLine="709"/>
      </w:pPr>
      <w:r>
        <w:rPr>
          <w:noProof/>
        </w:rPr>
        <w:pict>
          <v:group id="_x0000_s1078" style="position:absolute;left:0;text-align:left;margin-left:0;margin-top:197.55pt;width:461.5pt;height:171pt;z-index:251658240" coordorigin="1701,6174" coordsize="9230,3420">
            <v:rect id="_x0000_s1079" style="position:absolute;left:1701;top:8334;width:1800;height:718" o:regroupid="1">
              <v:textbox style="mso-next-textbox:#_x0000_s1079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Ментальная   образность</w:t>
                    </w:r>
                  </w:p>
                </w:txbxContent>
              </v:textbox>
            </v:rect>
            <v:rect id="_x0000_s1080" style="position:absolute;left:9261;top:8047;width:1670;height:686" o:regroupid="1">
              <v:textbox style="mso-next-textbox:#_x0000_s1080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Поступки</w:t>
                    </w:r>
                  </w:p>
                </w:txbxContent>
              </v:textbox>
            </v:rect>
            <v:rect id="_x0000_s1081" style="position:absolute;left:9261;top:7074;width:1670;height:686" o:regroupid="1">
              <v:textbox style="mso-next-textbox:#_x0000_s1081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Отношение к эмоции</w:t>
                    </w:r>
                  </w:p>
                </w:txbxContent>
              </v:textbox>
            </v:rect>
            <v:rect id="_x0000_s1082" style="position:absolute;left:1701;top:6757;width:1800;height:718" o:regroupid="1">
              <v:textbox style="mso-next-textbox:#_x0000_s1082">
                <w:txbxContent>
                  <w:p w:rsidR="009057EB" w:rsidRDefault="009057EB" w:rsidP="009057EB">
                    <w:pPr>
                      <w:pStyle w:val="aff"/>
                    </w:pPr>
                    <w:r>
                      <w:t>Событие среды</w:t>
                    </w:r>
                  </w:p>
                </w:txbxContent>
              </v:textbox>
            </v:rect>
            <v:rect id="_x0000_s1083" style="position:absolute;left:3876;top:7473;width:1800;height:717" o:regroupid="1">
              <v:textbox style="mso-next-textbox:#_x0000_s1083">
                <w:txbxContent>
                  <w:p w:rsidR="009057EB" w:rsidRDefault="009057EB" w:rsidP="009057EB">
                    <w:pPr>
                      <w:pStyle w:val="aff"/>
                    </w:pPr>
                    <w:r>
                      <w:t>Физиологичес-кие изменения</w:t>
                    </w:r>
                  </w:p>
                </w:txbxContent>
              </v:textbox>
            </v:rect>
            <v:rect id="_x0000_s1084" style="position:absolute;left:6501;top:7347;width:1920;height:1149" o:regroupid="1">
              <v:textbox style="mso-next-textbox:#_x0000_s1084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Интерпретирова-ны как эмоции, на основе ситуации</w:t>
                    </w:r>
                  </w:p>
                </w:txbxContent>
              </v:textbox>
            </v:rect>
            <v:rect id="_x0000_s1085" style="position:absolute;left:9261;top:8908;width:1670;height:686" o:regroupid="1">
              <v:textbox style="mso-next-textbox:#_x0000_s1085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Мысли</w:t>
                    </w:r>
                  </w:p>
                </w:txbxContent>
              </v:textbox>
            </v:rect>
            <v:rect id="_x0000_s1086" style="position:absolute;left:9261;top:6174;width:1670;height:683" o:regroupid="1">
              <v:textbox style="mso-next-textbox:#_x0000_s1086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Конкретные чувства</w:t>
                    </w:r>
                  </w:p>
                </w:txbxContent>
              </v:textbox>
            </v:rect>
            <v:line id="_x0000_s1087" style="position:absolute" from="3501,6898" to="4341,7473" o:regroupid="1" strokeweight=".25pt">
              <v:stroke endarrow="classic"/>
            </v:line>
            <v:line id="_x0000_s1088" style="position:absolute;flip:y" from="3501,8194" to="4341,8768" o:regroupid="1" strokeweight=".25pt">
              <v:stroke endarrow="classic"/>
            </v:line>
            <v:line id="_x0000_s1089" style="position:absolute" from="5676,7903" to="6516,7903" o:regroupid="1" strokeweight=".25pt">
              <v:stroke endarrow="classic"/>
            </v:line>
            <v:line id="_x0000_s1090" style="position:absolute;flip:y" from="8421,6757" to="9261,7762" o:regroupid="1" strokeweight=".25pt">
              <v:stroke endarrow="classic"/>
            </v:line>
            <v:line id="_x0000_s1091" style="position:absolute;flip:y" from="8421,7616" to="9261,7760" o:regroupid="1" strokeweight=".25pt">
              <v:stroke endarrow="classic"/>
            </v:line>
            <v:line id="_x0000_s1092" style="position:absolute" from="8421,7760" to="9261,8334" o:regroupid="1" strokeweight=".25pt">
              <v:stroke endarrow="block"/>
            </v:line>
            <v:line id="_x0000_s1093" style="position:absolute" from="8421,7760" to="9261,9196" o:regroupid="1" strokeweight=".25pt">
              <v:stroke endarrow="classic"/>
            </v:line>
            <w10:wrap type="topAndBottom"/>
            <w10:anchorlock/>
          </v:group>
        </w:pict>
      </w:r>
      <w:r w:rsidR="002D2563" w:rsidRPr="00071350">
        <w:t>Эмоции предполагают субъективные чувства</w:t>
      </w:r>
      <w:r w:rsidR="00071350" w:rsidRPr="00071350">
        <w:t xml:space="preserve">. </w:t>
      </w:r>
      <w:r w:rsidR="002D2563" w:rsidRPr="00071350">
        <w:t>Для одного индивидуума радость</w:t>
      </w:r>
      <w:r w:rsidR="00071350" w:rsidRPr="00071350">
        <w:t xml:space="preserve"> - </w:t>
      </w:r>
      <w:r w:rsidR="002D2563" w:rsidRPr="00071350">
        <w:t>это полет души, для другого</w:t>
      </w:r>
      <w:r w:rsidR="00071350" w:rsidRPr="00071350">
        <w:t xml:space="preserve"> - </w:t>
      </w:r>
      <w:r w:rsidR="002D2563" w:rsidRPr="00071350">
        <w:t>скорее удовлетворенность достижением цели</w:t>
      </w:r>
      <w:r w:rsidR="00071350" w:rsidRPr="00071350">
        <w:t xml:space="preserve">. </w:t>
      </w:r>
      <w:r w:rsidR="002D2563" w:rsidRPr="00071350">
        <w:t>Кроме различий индивидуального спектра чувств, каждая эмоция может оцениваться по критерию силы, или интенсивности,</w:t>
      </w:r>
      <w:r w:rsidR="00071350" w:rsidRPr="00071350">
        <w:t xml:space="preserve"> - </w:t>
      </w:r>
      <w:r w:rsidR="002D2563" w:rsidRPr="00071350">
        <w:t>большая радость, маленькая радость</w:t>
      </w:r>
      <w:r w:rsidR="00071350" w:rsidRPr="00071350">
        <w:t xml:space="preserve">. </w:t>
      </w:r>
      <w:r w:rsidR="002D2563" w:rsidRPr="00071350">
        <w:t>Оценка эмоции может вестись по признаку нравится/не нравится, то есть эмоции имеют положительное или отрицательное зна</w:t>
      </w:r>
      <w:r w:rsidR="00431691" w:rsidRPr="00071350">
        <w:t>чение</w:t>
      </w:r>
      <w:r w:rsidR="00071350" w:rsidRPr="00071350">
        <w:t xml:space="preserve">. </w:t>
      </w:r>
      <w:r w:rsidR="00431691" w:rsidRPr="00071350">
        <w:t xml:space="preserve">На </w:t>
      </w:r>
      <w:r w:rsidR="00071350">
        <w:t>Рис.6</w:t>
      </w:r>
      <w:r w:rsidR="00071350" w:rsidRPr="00071350">
        <w:t xml:space="preserve"> </w:t>
      </w:r>
      <w:r w:rsidR="002D2563" w:rsidRPr="00071350">
        <w:t>показана сущность эмоций</w:t>
      </w:r>
      <w:r w:rsidR="00071350" w:rsidRPr="00071350">
        <w:t>.</w:t>
      </w:r>
    </w:p>
    <w:p w:rsidR="002D2563" w:rsidRPr="00071350" w:rsidRDefault="002D2563" w:rsidP="00071350">
      <w:pPr>
        <w:ind w:firstLine="709"/>
      </w:pPr>
    </w:p>
    <w:p w:rsidR="00071350" w:rsidRDefault="00045026" w:rsidP="00071350">
      <w:pPr>
        <w:ind w:firstLine="709"/>
      </w:pPr>
      <w:r w:rsidRPr="00071350">
        <w:t xml:space="preserve">Рисунок </w:t>
      </w:r>
      <w:r w:rsidR="00E349DA">
        <w:t>–</w:t>
      </w:r>
      <w:r w:rsidRPr="00071350">
        <w:t xml:space="preserve"> </w:t>
      </w:r>
      <w:r w:rsidR="00431691" w:rsidRPr="00071350">
        <w:t>6</w:t>
      </w:r>
      <w:r w:rsidR="00E349DA">
        <w:t>.</w:t>
      </w:r>
      <w:r w:rsidR="002D2563" w:rsidRPr="00071350">
        <w:t xml:space="preserve"> Природа эмоций</w:t>
      </w:r>
    </w:p>
    <w:p w:rsidR="00D11C4C" w:rsidRDefault="00D11C4C" w:rsidP="00071350">
      <w:pPr>
        <w:ind w:firstLine="709"/>
        <w:rPr>
          <w:b/>
          <w:bCs/>
        </w:rPr>
      </w:pPr>
    </w:p>
    <w:p w:rsidR="00071350" w:rsidRPr="00071350" w:rsidRDefault="002D2563" w:rsidP="00D11C4C">
      <w:pPr>
        <w:pStyle w:val="2"/>
      </w:pPr>
      <w:bookmarkStart w:id="16" w:name="_Toc265433342"/>
      <w:r w:rsidRPr="00071350">
        <w:t>Мотивация</w:t>
      </w:r>
      <w:bookmarkEnd w:id="16"/>
    </w:p>
    <w:p w:rsidR="00071350" w:rsidRDefault="002D2563" w:rsidP="00071350">
      <w:pPr>
        <w:ind w:firstLine="709"/>
      </w:pPr>
      <w:r w:rsidRPr="00071350">
        <w:t>В любой данный момент времени человек испытывает множество разнообразных нужд</w:t>
      </w:r>
      <w:r w:rsidR="00071350" w:rsidRPr="00071350">
        <w:t xml:space="preserve">. </w:t>
      </w:r>
      <w:r w:rsidRPr="00071350">
        <w:t xml:space="preserve">Некоторые из них имеют биогенную природу, </w:t>
      </w:r>
      <w:r w:rsidR="00071350">
        <w:t>т.е.</w:t>
      </w:r>
      <w:r w:rsidR="00071350" w:rsidRPr="00071350">
        <w:t xml:space="preserve"> </w:t>
      </w:r>
      <w:r w:rsidRPr="00071350">
        <w:t>являются следствиями таких состояний внутренней физиологической напряженности, как голод, жажда, дискомфор</w:t>
      </w:r>
      <w:r w:rsidR="00071350">
        <w:t>т.</w:t>
      </w:r>
      <w:r w:rsidR="001C5D54">
        <w:t xml:space="preserve"> Д</w:t>
      </w:r>
      <w:r w:rsidRPr="00071350">
        <w:t xml:space="preserve">ругие психогенные, </w:t>
      </w:r>
      <w:r w:rsidR="00071350">
        <w:t>т.е.</w:t>
      </w:r>
      <w:r w:rsidR="00071350" w:rsidRPr="00071350">
        <w:t xml:space="preserve"> </w:t>
      </w:r>
      <w:r w:rsidRPr="00071350">
        <w:t>являются результатами таких состояний внутренней психологической напряженности, как нужда в признании, уважении, духовной близости</w:t>
      </w:r>
      <w:r w:rsidR="00071350" w:rsidRPr="00071350">
        <w:t xml:space="preserve">. </w:t>
      </w:r>
      <w:r w:rsidRPr="00071350">
        <w:t xml:space="preserve">Большинство этих нужд оказываются недостаточно интенсивными, чтобы мотивировать человека на совершение действия в любой данный момент </w:t>
      </w:r>
      <w:r w:rsidRPr="00071350">
        <w:lastRenderedPageBreak/>
        <w:t>времени</w:t>
      </w:r>
      <w:r w:rsidR="00071350" w:rsidRPr="00071350">
        <w:t xml:space="preserve">. </w:t>
      </w:r>
      <w:r w:rsidRPr="00071350">
        <w:t>Нужда, достигшая достаточно высокого уровня интенсивности, становится мотивом</w:t>
      </w:r>
      <w:r w:rsidR="00071350" w:rsidRPr="00071350">
        <w:t>.</w:t>
      </w:r>
    </w:p>
    <w:p w:rsidR="009057EB" w:rsidRDefault="009057EB" w:rsidP="00071350">
      <w:pPr>
        <w:ind w:firstLine="709"/>
      </w:pPr>
    </w:p>
    <w:p w:rsidR="00071350" w:rsidRPr="00071350" w:rsidRDefault="0023612C" w:rsidP="00071350">
      <w:pPr>
        <w:ind w:firstLine="709"/>
      </w:pPr>
      <w:r>
        <w:pict>
          <v:shape id="_x0000_i1026" type="#_x0000_t75" style="width:261.75pt;height:229.5pt">
            <v:imagedata r:id="rId7" o:title=""/>
          </v:shape>
        </w:pict>
      </w:r>
    </w:p>
    <w:p w:rsidR="00071350" w:rsidRPr="00071350" w:rsidRDefault="00045026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</w:t>
      </w:r>
      <w:r w:rsidR="00431691" w:rsidRPr="00071350">
        <w:t>7</w:t>
      </w:r>
      <w:r w:rsidR="002D2563" w:rsidRPr="00071350">
        <w:t xml:space="preserve"> Иерархия потребностей по Маслоу</w:t>
      </w:r>
    </w:p>
    <w:p w:rsidR="009057EB" w:rsidRDefault="009057EB" w:rsidP="00071350">
      <w:pPr>
        <w:ind w:firstLine="709"/>
        <w:rPr>
          <w:b/>
          <w:bCs/>
        </w:rPr>
      </w:pPr>
    </w:p>
    <w:p w:rsidR="00071350" w:rsidRDefault="002D2563" w:rsidP="00071350">
      <w:pPr>
        <w:ind w:firstLine="709"/>
      </w:pPr>
      <w:r w:rsidRPr="00071350">
        <w:rPr>
          <w:b/>
          <w:bCs/>
        </w:rPr>
        <w:t>Мотив</w:t>
      </w:r>
      <w:r w:rsidR="00071350">
        <w:rPr>
          <w:b/>
          <w:bCs/>
        </w:rPr>
        <w:t xml:space="preserve"> (</w:t>
      </w:r>
      <w:r w:rsidRPr="00071350">
        <w:t>или побуждение</w:t>
      </w:r>
      <w:r w:rsidR="00071350" w:rsidRPr="00071350">
        <w:t xml:space="preserve">) </w:t>
      </w:r>
      <w:r w:rsidRPr="00071350">
        <w:sym w:font="Symbol" w:char="F0BE"/>
      </w:r>
      <w:r w:rsidRPr="00071350">
        <w:t xml:space="preserve"> нужда, ставшая столь настоятельной, что заставляет человека искать пути и способы ее удовлетворения</w:t>
      </w:r>
      <w:r w:rsidR="00071350" w:rsidRPr="00071350">
        <w:t xml:space="preserve">. </w:t>
      </w:r>
      <w:r w:rsidRPr="00071350">
        <w:t>Удовлетворение нужды снижает испытываемую индивидом внутреннюю напряженность</w:t>
      </w:r>
      <w:r w:rsidR="00071350" w:rsidRPr="00071350">
        <w:t>.</w:t>
      </w:r>
    </w:p>
    <w:p w:rsidR="00071350" w:rsidRDefault="002D2563" w:rsidP="00071350">
      <w:pPr>
        <w:ind w:firstLine="709"/>
      </w:pPr>
      <w:r w:rsidRPr="00071350">
        <w:rPr>
          <w:b/>
          <w:bCs/>
        </w:rPr>
        <w:t>Теория мотивации Маслоу</w:t>
      </w:r>
      <w:r w:rsidR="00071350" w:rsidRPr="00071350">
        <w:rPr>
          <w:b/>
          <w:bCs/>
        </w:rPr>
        <w:t xml:space="preserve">. </w:t>
      </w:r>
      <w:r w:rsidRPr="00071350">
        <w:t>Авраам Маслоу попытался объяснить, почему в разное время людьми движут разные потребности</w:t>
      </w:r>
      <w:r w:rsidR="00071350" w:rsidRPr="00071350">
        <w:t xml:space="preserve">. </w:t>
      </w:r>
      <w:r w:rsidRPr="00071350">
        <w:t xml:space="preserve">Почему один человек тратит массу времени и энергии на самосохранение, а другой </w:t>
      </w:r>
      <w:r w:rsidRPr="00071350">
        <w:sym w:font="Symbol" w:char="F0BE"/>
      </w:r>
      <w:r w:rsidRPr="00071350">
        <w:t xml:space="preserve"> на завоевание уважения окружающих</w:t>
      </w:r>
      <w:r w:rsidR="00071350" w:rsidRPr="00071350">
        <w:t xml:space="preserve">? </w:t>
      </w:r>
      <w:r w:rsidRPr="00071350">
        <w:t>Ученый считает, что человеческие потребности располагаются в порядке иерархической значимости от наиболее до наименее настоятельных</w:t>
      </w:r>
      <w:r w:rsidR="00071350" w:rsidRPr="00071350">
        <w:t xml:space="preserve">. </w:t>
      </w:r>
      <w:r w:rsidRPr="00071350">
        <w:t xml:space="preserve">Разработанная Маслоу </w:t>
      </w:r>
      <w:r w:rsidR="00431691" w:rsidRPr="00071350">
        <w:t xml:space="preserve">иерархия представлена на </w:t>
      </w:r>
      <w:r w:rsidR="00071350">
        <w:t>рис.7</w:t>
      </w:r>
      <w:r w:rsidR="00071350" w:rsidRPr="00071350">
        <w:t xml:space="preserve">. </w:t>
      </w:r>
      <w:r w:rsidRPr="00071350">
        <w:t>По степени значимости потребности располагаются в следующем порядке</w:t>
      </w:r>
      <w:r w:rsidR="00071350" w:rsidRPr="00071350">
        <w:t xml:space="preserve">: </w:t>
      </w:r>
      <w:r w:rsidRPr="00071350">
        <w:t>физиологические потребности, потребности самосохранения, социальные потребности, потребности в уважении и потребности в самоутверждении</w:t>
      </w:r>
      <w:r w:rsidR="00071350" w:rsidRPr="00071350">
        <w:t xml:space="preserve">. </w:t>
      </w:r>
      <w:r w:rsidRPr="00071350">
        <w:t>Человек будет стремиться удовлетворить в первую очередь самые важные потребности</w:t>
      </w:r>
      <w:r w:rsidR="00071350" w:rsidRPr="00071350">
        <w:t xml:space="preserve">. </w:t>
      </w:r>
      <w:r w:rsidRPr="00071350">
        <w:t xml:space="preserve">Как только ему удается </w:t>
      </w:r>
      <w:r w:rsidRPr="00071350">
        <w:lastRenderedPageBreak/>
        <w:t>удовлетворить какую-то важную потребность, она на время перестает быть движущим мотивом</w:t>
      </w:r>
      <w:r w:rsidR="00071350" w:rsidRPr="00071350">
        <w:t xml:space="preserve">. </w:t>
      </w:r>
      <w:r w:rsidRPr="00071350">
        <w:t>Одновременно появляется побуждение к удовлетворению следующей по важности потребности</w:t>
      </w:r>
      <w:r w:rsidR="00071350" w:rsidRPr="00071350">
        <w:t>.</w:t>
      </w:r>
    </w:p>
    <w:p w:rsidR="00071350" w:rsidRDefault="009057EB" w:rsidP="009057EB">
      <w:pPr>
        <w:pStyle w:val="2"/>
      </w:pPr>
      <w:r>
        <w:br w:type="page"/>
      </w:r>
      <w:bookmarkStart w:id="17" w:name="_Toc265433343"/>
      <w:r>
        <w:lastRenderedPageBreak/>
        <w:t xml:space="preserve">4. </w:t>
      </w:r>
      <w:r w:rsidR="00B35B08" w:rsidRPr="00071350">
        <w:t>Послепокупочный анализ</w:t>
      </w:r>
      <w:bookmarkEnd w:id="17"/>
    </w:p>
    <w:p w:rsidR="009057EB" w:rsidRDefault="009057EB" w:rsidP="00071350">
      <w:pPr>
        <w:ind w:firstLine="709"/>
      </w:pPr>
    </w:p>
    <w:p w:rsidR="00071350" w:rsidRDefault="00E26382" w:rsidP="00071350">
      <w:pPr>
        <w:ind w:firstLine="709"/>
      </w:pPr>
      <w:r w:rsidRPr="00071350">
        <w:t>После покупки происходят весьма значимые для маркетолога события</w:t>
      </w:r>
      <w:r w:rsidR="00071350" w:rsidRPr="00071350">
        <w:t xml:space="preserve">: </w:t>
      </w:r>
      <w:r w:rsidRPr="00071350">
        <w:t>потребление и послепокупочная оценка продукта, избавление от продукта</w:t>
      </w:r>
      <w:r w:rsidR="00071350" w:rsidRPr="00071350">
        <w:t xml:space="preserve">. </w:t>
      </w:r>
      <w:r w:rsidRPr="00071350">
        <w:t xml:space="preserve">На каждой из этих стадий послепокупочного поведения необходимо ведение маркетинговой активности </w:t>
      </w:r>
      <w:r w:rsidR="00071350">
        <w:t>-</w:t>
      </w:r>
      <w:r w:rsidRPr="00071350">
        <w:t xml:space="preserve"> с тем чтобы обеспечить удовлетворенность потребителя сделкой, обратить первичного покупателя в повторного, а повторного </w:t>
      </w:r>
      <w:r w:rsidR="00071350">
        <w:t>-</w:t>
      </w:r>
      <w:r w:rsidRPr="00071350">
        <w:t xml:space="preserve"> в постоянного и приверженного марке и/или магазину</w:t>
      </w:r>
      <w:r w:rsidR="00071350" w:rsidRPr="00071350">
        <w:t xml:space="preserve">. </w:t>
      </w:r>
      <w:r w:rsidRPr="00071350">
        <w:t>Первая из опасностей, подстерегающих маркетолога после того, как продукт успешно продан потребителю,</w:t>
      </w:r>
      <w:r w:rsidR="00071350" w:rsidRPr="00071350">
        <w:t xml:space="preserve"> - </w:t>
      </w:r>
      <w:r w:rsidRPr="00071350">
        <w:t>это послепокупочный диссонанс</w:t>
      </w:r>
      <w:r w:rsidR="00071350">
        <w:t xml:space="preserve"> (</w:t>
      </w:r>
      <w:r w:rsidRPr="00071350">
        <w:t>сомнения и беспокойство по поводу сделанной покупки</w:t>
      </w:r>
      <w:r w:rsidR="00071350" w:rsidRPr="00071350">
        <w:t>).</w:t>
      </w:r>
    </w:p>
    <w:p w:rsidR="009057EB" w:rsidRDefault="00E26382" w:rsidP="00071350">
      <w:pPr>
        <w:ind w:firstLine="709"/>
        <w:rPr>
          <w:i/>
          <w:iCs/>
        </w:rPr>
      </w:pPr>
      <w:r w:rsidRPr="00071350">
        <w:t>Опасность послепокупочного диссонанса для продавца заключается в вероятном отказе</w:t>
      </w:r>
      <w:r w:rsidR="00071350" w:rsidRPr="00071350">
        <w:t xml:space="preserve"> </w:t>
      </w:r>
      <w:r w:rsidRPr="00071350">
        <w:t>покупателя от потребления продукта</w:t>
      </w:r>
      <w:r w:rsidR="00071350" w:rsidRPr="00071350">
        <w:t xml:space="preserve">. </w:t>
      </w:r>
      <w:r w:rsidRPr="00071350">
        <w:t>Покупатель, сомневающийся в правильности выбора, может вернуть купленный товар, что означает дополнительные расходы для продавца</w:t>
      </w:r>
      <w:r w:rsidR="00071350" w:rsidRPr="00071350">
        <w:t xml:space="preserve">. </w:t>
      </w:r>
      <w:r w:rsidRPr="00071350">
        <w:t>Но даже если возврата продукта не происходит, диссонанс опасен отказом от вторичной покупки</w:t>
      </w:r>
      <w:r w:rsidR="00071350">
        <w:t xml:space="preserve"> (</w:t>
      </w:r>
      <w:r w:rsidRPr="00071350">
        <w:t>этой же марки или в этом магазине</w:t>
      </w:r>
      <w:r w:rsidR="00071350" w:rsidRPr="00071350">
        <w:t>),</w:t>
      </w:r>
      <w:r w:rsidRPr="00071350">
        <w:t xml:space="preserve"> потерей приверженности потребителя</w:t>
      </w:r>
      <w:r w:rsidR="00071350" w:rsidRPr="00071350">
        <w:t xml:space="preserve">. </w:t>
      </w:r>
      <w:r w:rsidRPr="00071350">
        <w:t>Негативные последствия для продавца/производителя представляет возможное распространение потребителем своих сомнений</w:t>
      </w:r>
      <w:r w:rsidR="00071350">
        <w:t xml:space="preserve"> "</w:t>
      </w:r>
      <w:r w:rsidRPr="00071350">
        <w:t>из уст в уста</w:t>
      </w:r>
      <w:r w:rsidR="00071350">
        <w:t xml:space="preserve">", </w:t>
      </w:r>
      <w:r w:rsidRPr="00071350">
        <w:t>то есть в беседах с другими людьми</w:t>
      </w:r>
      <w:r w:rsidR="00071350" w:rsidRPr="00071350">
        <w:t xml:space="preserve"> - </w:t>
      </w:r>
      <w:r w:rsidRPr="00071350">
        <w:t>передатчиками информации и/или потенциальными покупателями продукта</w:t>
      </w:r>
      <w:r w:rsidR="00071350" w:rsidRPr="00071350">
        <w:t xml:space="preserve">. </w:t>
      </w:r>
      <w:r w:rsidRPr="00071350">
        <w:t xml:space="preserve">В стремлении снизить </w:t>
      </w:r>
      <w:r w:rsidR="00506A8C" w:rsidRPr="00071350">
        <w:t>послепокупочный</w:t>
      </w:r>
      <w:r w:rsidRPr="00071350">
        <w:t xml:space="preserve"> диссонанс потребитель обращается к послепокупочному информационному поиску</w:t>
      </w:r>
      <w:r w:rsidR="00071350" w:rsidRPr="00071350">
        <w:t xml:space="preserve">. </w:t>
      </w:r>
      <w:r w:rsidRPr="00071350">
        <w:t>На этапе такого поиска маркетолог должен обеспечить уверенность покупателя в правильности выбора</w:t>
      </w:r>
      <w:r w:rsidR="00071350" w:rsidRPr="00071350">
        <w:t xml:space="preserve">. </w:t>
      </w:r>
      <w:r w:rsidRPr="00071350">
        <w:t>Эта уверенность достигается продолжающимся продвижением достоинств продукта, гарантийной политикой, политикой возврата и правильным поведением продавцов при обращении к ним потребителей после покупки</w:t>
      </w:r>
      <w:r w:rsidR="00071350" w:rsidRPr="00071350">
        <w:t xml:space="preserve"> - </w:t>
      </w:r>
      <w:r w:rsidRPr="00071350">
        <w:t>за информацией или с претензиями</w:t>
      </w:r>
      <w:r w:rsidR="00071350" w:rsidRPr="00071350">
        <w:t xml:space="preserve">. </w:t>
      </w:r>
      <w:r w:rsidRPr="00071350">
        <w:t>В целях снижения послепокупочного диссонанса послепокупочные коммуникации продавца/производителя должны</w:t>
      </w:r>
      <w:r w:rsidR="00071350" w:rsidRPr="00071350">
        <w:t xml:space="preserve">: </w:t>
      </w:r>
      <w:r w:rsidRPr="00071350">
        <w:t xml:space="preserve">повышать привлекательность сделанного выбора, снижать </w:t>
      </w:r>
      <w:r w:rsidRPr="00071350">
        <w:lastRenderedPageBreak/>
        <w:t>привлекательность отвергнутых покупателем альтернатив, снижать воспринимаемую покупателем значимость решения о покупке, а потому и возможную ошибку выбора этой покупки</w:t>
      </w:r>
      <w:r w:rsidR="00071350" w:rsidRPr="00071350">
        <w:t xml:space="preserve">. </w:t>
      </w:r>
      <w:r w:rsidRPr="00071350">
        <w:t xml:space="preserve">После покупки продукта потребитель имеет несколько вариантов поведения в отношении свой покупки, </w:t>
      </w:r>
      <w:r w:rsidR="00071350">
        <w:t>рис.8</w:t>
      </w:r>
      <w:r w:rsidR="00071350" w:rsidRPr="00071350">
        <w:t>.</w:t>
      </w:r>
    </w:p>
    <w:p w:rsidR="009057EB" w:rsidRPr="00576615" w:rsidRDefault="009057EB" w:rsidP="009057EB">
      <w:pPr>
        <w:shd w:val="clear" w:color="auto" w:fill="FFFFFF"/>
        <w:autoSpaceDE w:val="0"/>
        <w:autoSpaceDN w:val="0"/>
        <w:adjustRightInd w:val="0"/>
        <w:ind w:firstLine="709"/>
      </w:pPr>
    </w:p>
    <w:p w:rsidR="009057EB" w:rsidRPr="00576615" w:rsidRDefault="009057EB" w:rsidP="009057EB">
      <w:pPr>
        <w:tabs>
          <w:tab w:val="center" w:pos="4677"/>
          <w:tab w:val="left" w:pos="5880"/>
        </w:tabs>
        <w:ind w:firstLine="709"/>
        <w:jc w:val="left"/>
        <w:rPr>
          <w:i/>
          <w:iCs/>
        </w:rPr>
      </w:pPr>
      <w:r>
        <w:rPr>
          <w:i/>
          <w:iCs/>
        </w:rPr>
        <w:tab/>
      </w:r>
      <w:r w:rsidR="0023612C">
        <w:rPr>
          <w:noProof/>
        </w:rPr>
        <w:pict>
          <v:group id="_x0000_s1094" editas="canvas" style="position:absolute;margin-left:-240.95pt;margin-top:8.6pt;width:477pt;height:147.95pt;z-index:251659264;mso-position-horizontal-relative:char;mso-position-vertical-relative:line" coordorigin="1701,851" coordsize="9540,2959">
            <o:lock v:ext="edit" aspectratio="t"/>
            <v:shape id="_x0000_s1095" type="#_x0000_t75" style="position:absolute;left:1701;top:851;width:9540;height:2959" o:preferrelative="f" strokeweight=".25pt">
              <v:fill o:detectmouseclick="t"/>
              <v:path o:extrusionok="t" o:connecttype="none"/>
              <o:lock v:ext="edit" text="t"/>
            </v:shape>
            <v:shape id="_x0000_s1096" type="#_x0000_t202" style="position:absolute;left:1885;top:2076;width:1255;height:485" strokeweight=".25pt">
              <v:textbox style="mso-next-textbox:#_x0000_s1096">
                <w:txbxContent>
                  <w:p w:rsidR="009057EB" w:rsidRDefault="009057EB" w:rsidP="009057EB">
                    <w:pPr>
                      <w:pStyle w:val="aff"/>
                    </w:pPr>
                    <w:r>
                      <w:t>ТОВАР</w:t>
                    </w:r>
                  </w:p>
                </w:txbxContent>
              </v:textbox>
            </v:shape>
            <v:shape id="_x0000_s1097" type="#_x0000_t202" style="position:absolute;left:3501;top:1142;width:3780;height:718" strokeweight=".25pt">
              <v:textbox style="mso-next-textbox:#_x0000_s1097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Избавляются от товара на время (сдают в аренду или одалживают)</w:t>
                    </w:r>
                  </w:p>
                </w:txbxContent>
              </v:textbox>
            </v:shape>
            <v:shape id="_x0000_s1098" type="#_x0000_t202" style="position:absolute;left:3501;top:2031;width:3600;height:429" strokeweight=".25pt">
              <v:textbox style="mso-next-textbox:#_x0000_s1098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От товара избавляются навсегда</w:t>
                    </w:r>
                  </w:p>
                </w:txbxContent>
              </v:textbox>
            </v:shape>
            <v:shape id="_x0000_s1099" type="#_x0000_t202" style="position:absolute;left:3501;top:2565;width:3780;height:900" strokeweight=".25pt">
              <v:textbox style="mso-next-textbox:#_x0000_s1099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Оставляют товар у себя (используют, как предполагалось, используют по-новому, хранят про запас)</w:t>
                    </w:r>
                  </w:p>
                </w:txbxContent>
              </v:textbox>
            </v:shape>
            <v:shape id="_x0000_s1100" type="#_x0000_t202" style="position:absolute;left:7641;top:851;width:3420;height:619" strokeweight=".25pt">
              <v:textbox style="mso-next-textbox:#_x0000_s1100">
                <w:txbxContent>
                  <w:p w:rsidR="009057EB" w:rsidRDefault="009057EB" w:rsidP="009057EB">
                    <w:pPr>
                      <w:pStyle w:val="aff"/>
                    </w:pPr>
                    <w:r>
                      <w:t xml:space="preserve">Отдают (для использования </w:t>
                    </w:r>
                  </w:p>
                  <w:p w:rsidR="009057EB" w:rsidRDefault="009057EB" w:rsidP="009057EB">
                    <w:pPr>
                      <w:pStyle w:val="aff"/>
                    </w:pPr>
                    <w:r>
                      <w:t>или перепродажи)</w:t>
                    </w:r>
                  </w:p>
                </w:txbxContent>
              </v:textbox>
            </v:shape>
            <v:shape id="_x0000_s1101" type="#_x0000_t202" style="position:absolute;left:7641;top:1576;width:3420;height:659" strokeweight=".25pt">
              <v:textbox style="mso-next-textbox:#_x0000_s1101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Меняют на другой товар (для использования или перепродажи)</w:t>
                    </w:r>
                  </w:p>
                </w:txbxContent>
              </v:textbox>
            </v:shape>
            <v:shape id="_x0000_s1102" type="#_x0000_t202" style="position:absolute;left:7641;top:2366;width:3420;height:720" strokeweight=".25pt">
              <v:textbox style="mso-next-textbox:#_x0000_s1102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Продают (потребителю, через посредников, посредникам)</w:t>
                    </w:r>
                  </w:p>
                </w:txbxContent>
              </v:textbox>
            </v:shape>
            <v:shape id="_x0000_s1103" type="#_x0000_t202" style="position:absolute;left:7641;top:3201;width:3420;height:540" strokeweight=".25pt">
              <v:textbox style="mso-next-textbox:#_x0000_s1103">
                <w:txbxContent>
                  <w:p w:rsidR="009057EB" w:rsidRDefault="009057EB" w:rsidP="009057EB">
                    <w:pPr>
                      <w:pStyle w:val="aff"/>
                    </w:pPr>
                    <w:r>
                      <w:t>Выбрасывают</w:t>
                    </w:r>
                  </w:p>
                </w:txbxContent>
              </v:textbox>
            </v:shape>
            <v:line id="_x0000_s1104" style="position:absolute" from="3336,2966" to="3521,2967" strokeweight=".25pt"/>
            <v:line id="_x0000_s1105" style="position:absolute" from="7101,2246" to="7461,2247" strokeweight=".25pt"/>
            <v:line id="_x0000_s1106" style="position:absolute" from="7461,1031" to="7641,1031" strokeweight=".25pt"/>
            <v:line id="_x0000_s1107" style="position:absolute" from="7461,1946" to="7641,1947" strokeweight=".25pt"/>
            <v:line id="_x0000_s1108" style="position:absolute" from="7461,2760" to="7641,2761" strokeweight=".25pt"/>
            <v:line id="_x0000_s1109" style="position:absolute" from="7461,3506" to="7641,3507" strokeweight=".25pt"/>
            <v:line id="_x0000_s1110" style="position:absolute" from="3321,1680" to="3321,1680" strokeweight=".25pt"/>
            <v:line id="_x0000_s1111" style="position:absolute" from="3321,1500" to="3501,1501" strokeweight=".25pt"/>
            <v:line id="_x0000_s1112" style="position:absolute" from="7461,1005" to="7462,3525" strokeweight=".25pt"/>
            <v:line id="_x0000_s1113" style="position:absolute" from="3321,1515" to="3322,2955" strokeweight=".25pt"/>
            <w10:wrap type="topAndBottom"/>
            <w10:anchorlock/>
          </v:group>
        </w:pict>
      </w:r>
    </w:p>
    <w:p w:rsidR="00071350" w:rsidRPr="00071350" w:rsidRDefault="001E6E3D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</w:t>
      </w:r>
      <w:r w:rsidR="00B35B08" w:rsidRPr="00071350">
        <w:t>8</w:t>
      </w:r>
      <w:r w:rsidRPr="00071350">
        <w:t xml:space="preserve"> </w:t>
      </w:r>
      <w:r w:rsidR="00E26382" w:rsidRPr="00071350">
        <w:t>Варианты использования продукта после покупки</w:t>
      </w:r>
    </w:p>
    <w:p w:rsidR="00071350" w:rsidRPr="00071350" w:rsidRDefault="009057EB" w:rsidP="009057EB">
      <w:pPr>
        <w:pStyle w:val="2"/>
      </w:pPr>
      <w:r>
        <w:br w:type="page"/>
      </w:r>
      <w:bookmarkStart w:id="18" w:name="_Toc265433344"/>
      <w:r w:rsidR="00F62461" w:rsidRPr="00071350">
        <w:lastRenderedPageBreak/>
        <w:t>5</w:t>
      </w:r>
      <w:r>
        <w:t>.</w:t>
      </w:r>
      <w:r w:rsidR="0082583E" w:rsidRPr="00071350">
        <w:t xml:space="preserve"> </w:t>
      </w:r>
      <w:r w:rsidRPr="00071350">
        <w:t>Формирование приверженности покупателей</w:t>
      </w:r>
      <w:r>
        <w:t xml:space="preserve"> </w:t>
      </w:r>
      <w:r w:rsidRPr="00071350">
        <w:t>к марке фирмы товара</w:t>
      </w:r>
      <w:bookmarkEnd w:id="18"/>
    </w:p>
    <w:p w:rsidR="009057EB" w:rsidRDefault="009057EB" w:rsidP="00071350">
      <w:pPr>
        <w:ind w:firstLine="709"/>
        <w:rPr>
          <w:b/>
          <w:bCs/>
        </w:rPr>
      </w:pPr>
    </w:p>
    <w:p w:rsidR="009057EB" w:rsidRDefault="0082583E" w:rsidP="00071350">
      <w:pPr>
        <w:ind w:firstLine="709"/>
      </w:pPr>
      <w:r w:rsidRPr="00071350">
        <w:rPr>
          <w:b/>
          <w:bCs/>
        </w:rPr>
        <w:t>Удовлетворенность потребителя</w:t>
      </w:r>
      <w:r w:rsidR="00071350" w:rsidRPr="00071350">
        <w:t xml:space="preserve"> - </w:t>
      </w:r>
      <w:r w:rsidRPr="00071350">
        <w:t>один из основных приоритетов успешной деятельности на рынке</w:t>
      </w:r>
      <w:r w:rsidR="00071350" w:rsidRPr="00071350">
        <w:t xml:space="preserve">. </w:t>
      </w:r>
    </w:p>
    <w:p w:rsidR="00071350" w:rsidRDefault="0082583E" w:rsidP="00071350">
      <w:pPr>
        <w:ind w:firstLine="709"/>
      </w:pPr>
      <w:r w:rsidRPr="00071350">
        <w:t>Однако обеспечение удовлетворенности потребителя в условиях широкого предложения удовлетворительно функционирующих марок необходимо, но не достаточно</w:t>
      </w:r>
      <w:r w:rsidR="00071350" w:rsidRPr="00071350">
        <w:t xml:space="preserve">. </w:t>
      </w:r>
      <w:r w:rsidRPr="00071350">
        <w:t>Целью маркетинговых усилий становится продуцирование приверженных или лояльных марке потребителей</w:t>
      </w:r>
      <w:r w:rsidR="00071350" w:rsidRPr="00071350">
        <w:t>.</w:t>
      </w:r>
    </w:p>
    <w:p w:rsidR="009057EB" w:rsidRDefault="00A56D49" w:rsidP="00071350">
      <w:pPr>
        <w:ind w:firstLine="709"/>
      </w:pPr>
      <w:r w:rsidRPr="00071350">
        <w:t xml:space="preserve">На </w:t>
      </w:r>
      <w:r w:rsidR="00071350">
        <w:t>рис.9</w:t>
      </w:r>
      <w:r w:rsidR="0082583E" w:rsidRPr="00071350">
        <w:t xml:space="preserve"> показана структура покупателей конкретной марки на конкретный момент времени</w:t>
      </w:r>
      <w:r w:rsidR="00071350" w:rsidRPr="00071350">
        <w:t xml:space="preserve">. </w:t>
      </w:r>
      <w:r w:rsidR="0082583E" w:rsidRPr="00071350">
        <w:t>Из общего числа покупателей часть будет удовлетворена покупкой</w:t>
      </w:r>
      <w:r w:rsidR="00071350" w:rsidRPr="00071350">
        <w:t xml:space="preserve">. </w:t>
      </w:r>
    </w:p>
    <w:p w:rsidR="00071350" w:rsidRDefault="0082583E" w:rsidP="00071350">
      <w:pPr>
        <w:ind w:firstLine="709"/>
      </w:pPr>
      <w:r w:rsidRPr="00071350">
        <w:t>Маркетологи прилагают значительные усилия для того, чтобы сделать эту часть максимально возможной</w:t>
      </w:r>
      <w:r w:rsidR="00071350" w:rsidRPr="00071350">
        <w:t xml:space="preserve">. </w:t>
      </w:r>
      <w:r w:rsidRPr="00071350">
        <w:t>Причина таких усилий в том, что часть этих удовлетворенных покупателей станет повторными покупателями, то есть совершит повторную покупку, повторные покупатели часто более прибыльны, чем новые</w:t>
      </w:r>
      <w:r w:rsidR="00071350" w:rsidRPr="00071350">
        <w:t>.</w:t>
      </w:r>
    </w:p>
    <w:p w:rsidR="009057EB" w:rsidRDefault="0082583E" w:rsidP="00071350">
      <w:pPr>
        <w:ind w:firstLine="709"/>
      </w:pPr>
      <w:r w:rsidRPr="00071350">
        <w:t>Часть неудовлетворенных покупкой покупателей также могут стать повторными покупателями по причине затрудненности</w:t>
      </w:r>
      <w:r w:rsidR="00071350">
        <w:t xml:space="preserve"> (</w:t>
      </w:r>
      <w:r w:rsidRPr="00071350">
        <w:t>реальной или воспринимаемой ими</w:t>
      </w:r>
      <w:r w:rsidR="00071350" w:rsidRPr="00071350">
        <w:t xml:space="preserve">) </w:t>
      </w:r>
      <w:r w:rsidRPr="00071350">
        <w:t>поиска другой альтернативы</w:t>
      </w:r>
      <w:r w:rsidR="00071350" w:rsidRPr="00071350">
        <w:t xml:space="preserve">. </w:t>
      </w:r>
    </w:p>
    <w:p w:rsidR="00071350" w:rsidRDefault="0082583E" w:rsidP="00071350">
      <w:pPr>
        <w:ind w:firstLine="709"/>
      </w:pPr>
      <w:r w:rsidRPr="00071350">
        <w:t>Однако, даже став повторными покупателями, неудовлетворенные покупатели опасны для продавца возможностью распространения ими негативной информации</w:t>
      </w:r>
      <w:r w:rsidR="00071350">
        <w:t xml:space="preserve"> "</w:t>
      </w:r>
      <w:r w:rsidRPr="00071350">
        <w:t>из уст в уста</w:t>
      </w:r>
      <w:r w:rsidR="00071350">
        <w:t xml:space="preserve">". </w:t>
      </w:r>
      <w:r w:rsidRPr="00071350">
        <w:t>Кроме того, они уязвимы для действий конкурентов</w:t>
      </w:r>
      <w:r w:rsidR="00071350" w:rsidRPr="00071350">
        <w:t>.</w:t>
      </w:r>
    </w:p>
    <w:p w:rsidR="00E349DA" w:rsidRDefault="00E349DA" w:rsidP="00071350">
      <w:pPr>
        <w:ind w:firstLine="709"/>
      </w:pPr>
    </w:p>
    <w:p w:rsidR="00071350" w:rsidRPr="00071350" w:rsidRDefault="0023612C" w:rsidP="00071350">
      <w:pPr>
        <w:ind w:firstLine="709"/>
      </w:pPr>
      <w:r>
        <w:pict>
          <v:group id="_x0000_s1114" editas="canvas" style="width:361.8pt;height:189pt;mso-position-horizontal-relative:char;mso-position-vertical-relative:line" coordorigin="4674,1264" coordsize="5675,3206">
            <v:shape id="_x0000_s1115" type="#_x0000_t75" style="position:absolute;left:4674;top:1264;width:5675;height:3206" o:preferrelative="f">
              <v:fill o:detectmouseclick="t"/>
              <v:path o:extrusionok="t" o:connecttype="none"/>
              <o:lock v:ext="edit" aspectratio="f" text="t"/>
            </v:shape>
            <v:group id="_x0000_s1116" style="position:absolute;left:4815;top:1682;width:4010;height:2788" coordorigin="4815,1682" coordsize="2965,2788">
              <v:oval id="_x0000_s1117" style="position:absolute;left:4815;top:1682;width:2965;height:2788">
                <v:textbox style="mso-next-textbox:#_x0000_s1117">
                  <w:txbxContent>
                    <w:p w:rsidR="009057EB" w:rsidRDefault="009057EB" w:rsidP="009057EB">
                      <w:pPr>
                        <w:pStyle w:val="aff"/>
                      </w:pPr>
                      <w:r>
                        <w:t>Все покупатели</w:t>
                      </w:r>
                    </w:p>
                  </w:txbxContent>
                </v:textbox>
              </v:oval>
              <v:group id="_x0000_s1118" style="position:absolute;left:5239;top:2379;width:2117;height:1952" coordorigin="5239,2379" coordsize="2117,1952">
                <v:oval id="_x0000_s1119" style="position:absolute;left:5239;top:2379;width:2117;height:1952">
                  <v:textbox style="mso-next-textbox:#_x0000_s1119">
                    <w:txbxContent>
                      <w:p w:rsidR="009057EB" w:rsidRDefault="009057EB" w:rsidP="009057EB">
                        <w:pPr>
                          <w:pStyle w:val="aff"/>
                        </w:pPr>
                        <w:r>
                          <w:t>Удовлетворенные покупатели</w:t>
                        </w:r>
                      </w:p>
                    </w:txbxContent>
                  </v:textbox>
                </v:oval>
                <v:oval id="_x0000_s1120" style="position:absolute;left:5380;top:3076;width:1835;height:1255" fillcolor="#e9e9e9">
                  <v:textbox style="mso-next-textbox:#_x0000_s1120">
                    <w:txbxContent>
                      <w:p w:rsidR="009057EB" w:rsidRDefault="009057EB" w:rsidP="009057EB">
                        <w:pPr>
                          <w:pStyle w:val="aff"/>
                        </w:pPr>
                        <w:r>
                          <w:t>Повторные покупатели</w:t>
                        </w:r>
                      </w:p>
                    </w:txbxContent>
                  </v:textbox>
                </v:oval>
                <v:oval id="_x0000_s1121" style="position:absolute;left:5521;top:3633;width:1553;height:698" fillcolor="#e9e9e9">
                  <v:textbox style="mso-next-textbox:#_x0000_s1121">
                    <w:txbxContent>
                      <w:p w:rsidR="009057EB" w:rsidRDefault="009057EB" w:rsidP="009057EB">
                        <w:pPr>
                          <w:pStyle w:val="aff"/>
                        </w:pPr>
                        <w:r>
                          <w:t>Приверженные покупатели</w:t>
                        </w:r>
                      </w:p>
                    </w:txbxContent>
                  </v:textbox>
                </v:oval>
              </v:group>
            </v:group>
            <w10:wrap type="none"/>
            <w10:anchorlock/>
          </v:group>
        </w:pict>
      </w:r>
    </w:p>
    <w:p w:rsidR="00071350" w:rsidRPr="00071350" w:rsidRDefault="001E6E3D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</w:t>
      </w:r>
      <w:r w:rsidR="00A56D49" w:rsidRPr="00071350">
        <w:t>9</w:t>
      </w:r>
      <w:r w:rsidR="0082583E" w:rsidRPr="00071350">
        <w:t xml:space="preserve"> Структура потребителей марки</w:t>
      </w:r>
    </w:p>
    <w:p w:rsidR="009057EB" w:rsidRDefault="009057EB" w:rsidP="00071350">
      <w:pPr>
        <w:ind w:firstLine="709"/>
      </w:pPr>
    </w:p>
    <w:p w:rsidR="00071350" w:rsidRDefault="0082583E" w:rsidP="00071350">
      <w:pPr>
        <w:ind w:firstLine="709"/>
      </w:pPr>
      <w:r w:rsidRPr="00071350">
        <w:t>Многие повторные покупатели покупают марку по привычке или в силу ее доступности, низкой цены и потому могут быть легко</w:t>
      </w:r>
      <w:r w:rsidR="00071350">
        <w:t xml:space="preserve"> "</w:t>
      </w:r>
      <w:r w:rsidRPr="00071350">
        <w:t>уведены</w:t>
      </w:r>
      <w:r w:rsidR="00071350">
        <w:t xml:space="preserve">" </w:t>
      </w:r>
      <w:r w:rsidRPr="00071350">
        <w:t>конкурентами</w:t>
      </w:r>
      <w:r w:rsidR="00071350" w:rsidRPr="00071350">
        <w:t xml:space="preserve">. </w:t>
      </w:r>
      <w:r w:rsidRPr="00071350">
        <w:t>Эти покупатели не привержены марке, не лояльны ей</w:t>
      </w:r>
      <w:r w:rsidR="00071350" w:rsidRPr="00071350">
        <w:t xml:space="preserve">. </w:t>
      </w:r>
      <w:r w:rsidRPr="00071350">
        <w:t>Задачей маркетолога является превращение максимальной части повторных покупателей в приверженных покупателей, в</w:t>
      </w:r>
      <w:r w:rsidR="00071350">
        <w:t xml:space="preserve"> "</w:t>
      </w:r>
      <w:r w:rsidRPr="00071350">
        <w:t>патриотов</w:t>
      </w:r>
      <w:r w:rsidR="00071350">
        <w:t xml:space="preserve">" </w:t>
      </w:r>
      <w:r w:rsidRPr="00071350">
        <w:t>марки, которых трудно</w:t>
      </w:r>
      <w:r w:rsidR="00071350">
        <w:t xml:space="preserve"> "</w:t>
      </w:r>
      <w:r w:rsidRPr="00071350">
        <w:t>увести</w:t>
      </w:r>
      <w:r w:rsidR="00071350">
        <w:t xml:space="preserve">" </w:t>
      </w:r>
      <w:r w:rsidRPr="00071350">
        <w:t>конкурентам</w:t>
      </w:r>
      <w:r w:rsidR="00071350" w:rsidRPr="00071350">
        <w:t>.</w:t>
      </w:r>
    </w:p>
    <w:p w:rsidR="00071350" w:rsidRDefault="0082583E" w:rsidP="00071350">
      <w:pPr>
        <w:ind w:firstLine="709"/>
      </w:pPr>
      <w:r w:rsidRPr="00071350">
        <w:rPr>
          <w:b/>
          <w:bCs/>
        </w:rPr>
        <w:t>Приверженность покупателя марке</w:t>
      </w:r>
      <w:r w:rsidR="00071350" w:rsidRPr="00071350">
        <w:t xml:space="preserve"> - </w:t>
      </w:r>
      <w:r w:rsidRPr="00071350">
        <w:t>это</w:t>
      </w:r>
      <w:r w:rsidR="00071350" w:rsidRPr="00071350">
        <w:t>:</w:t>
      </w:r>
    </w:p>
    <w:p w:rsidR="00071350" w:rsidRDefault="0082583E" w:rsidP="00071350">
      <w:pPr>
        <w:ind w:firstLine="709"/>
      </w:pPr>
      <w:r w:rsidRPr="00071350">
        <w:t>склонность к поведенческой реакции</w:t>
      </w:r>
      <w:r w:rsidR="00071350">
        <w:t xml:space="preserve"> (</w:t>
      </w:r>
      <w:r w:rsidRPr="00071350">
        <w:t>покупке</w:t>
      </w:r>
      <w:r w:rsidR="00071350" w:rsidRPr="00071350">
        <w:t>),</w:t>
      </w:r>
    </w:p>
    <w:p w:rsidR="0082583E" w:rsidRPr="00071350" w:rsidRDefault="0082583E" w:rsidP="00071350">
      <w:pPr>
        <w:ind w:firstLine="709"/>
      </w:pPr>
      <w:r w:rsidRPr="00071350">
        <w:t>выражаемая в течение длительного периода времени,</w:t>
      </w:r>
    </w:p>
    <w:p w:rsidR="0082583E" w:rsidRPr="00071350" w:rsidRDefault="0082583E" w:rsidP="00071350">
      <w:pPr>
        <w:ind w:firstLine="709"/>
      </w:pPr>
      <w:r w:rsidRPr="00071350">
        <w:t>в отношении одной или более альтернативных марок из ряда других и</w:t>
      </w:r>
    </w:p>
    <w:p w:rsidR="00071350" w:rsidRDefault="0082583E" w:rsidP="00071350">
      <w:pPr>
        <w:ind w:firstLine="709"/>
      </w:pPr>
      <w:r w:rsidRPr="00071350">
        <w:t>обусловленная психологическими факторами</w:t>
      </w:r>
      <w:r w:rsidR="00071350">
        <w:t xml:space="preserve"> (</w:t>
      </w:r>
      <w:r w:rsidRPr="00071350">
        <w:t>эмоциональной привязанностью</w:t>
      </w:r>
      <w:r w:rsidR="00071350" w:rsidRPr="00071350">
        <w:t>).</w:t>
      </w:r>
    </w:p>
    <w:p w:rsidR="00071350" w:rsidRDefault="0082583E" w:rsidP="00071350">
      <w:pPr>
        <w:ind w:firstLine="709"/>
      </w:pPr>
      <w:r w:rsidRPr="00071350">
        <w:t>Приверженный покупатель испытывает к марке дружественные чувства, выражая их, например, так</w:t>
      </w:r>
      <w:r w:rsidR="00071350" w:rsidRPr="00071350">
        <w:t>:</w:t>
      </w:r>
      <w:r w:rsidR="00071350">
        <w:t xml:space="preserve"> "</w:t>
      </w:r>
      <w:r w:rsidRPr="00071350">
        <w:t>Отличная марка</w:t>
      </w:r>
      <w:r w:rsidR="00071350">
        <w:t xml:space="preserve">!" </w:t>
      </w:r>
      <w:r w:rsidRPr="00071350">
        <w:t>или</w:t>
      </w:r>
      <w:r w:rsidR="00071350">
        <w:t xml:space="preserve"> "</w:t>
      </w:r>
      <w:r w:rsidRPr="00071350">
        <w:t>Я привык к этой марке</w:t>
      </w:r>
      <w:r w:rsidR="00071350">
        <w:t xml:space="preserve">". </w:t>
      </w:r>
      <w:r w:rsidRPr="00071350">
        <w:t>Марочная лояльность связана с самоидентификацией, верой покупателя в то, что марка отражает и усиливает некоторые аспекты его самооценки</w:t>
      </w:r>
      <w:r w:rsidR="00071350">
        <w:t xml:space="preserve"> (</w:t>
      </w:r>
      <w:r w:rsidRPr="00071350">
        <w:t>например, независимость, целенаправленность, деловитость или романтичность</w:t>
      </w:r>
      <w:r w:rsidR="00071350" w:rsidRPr="00071350">
        <w:t xml:space="preserve">). </w:t>
      </w:r>
      <w:r w:rsidRPr="00071350">
        <w:t>Такой идентификационный тип лояльности важен для продуктов, имеющих значительный символьный аспект</w:t>
      </w:r>
      <w:r w:rsidR="00071350">
        <w:t xml:space="preserve"> (</w:t>
      </w:r>
      <w:r w:rsidRPr="00071350">
        <w:t>для одежды, обуви, услуг образования</w:t>
      </w:r>
      <w:r w:rsidR="00071350" w:rsidRPr="00071350">
        <w:t>).</w:t>
      </w:r>
    </w:p>
    <w:p w:rsidR="00071350" w:rsidRDefault="0082583E" w:rsidP="00071350">
      <w:pPr>
        <w:ind w:firstLine="709"/>
      </w:pPr>
      <w:r w:rsidRPr="00071350">
        <w:lastRenderedPageBreak/>
        <w:t>Приверженные покупатели не слишком озабоченны поиском и анализом дополнительной информации, делая покупку</w:t>
      </w:r>
      <w:r w:rsidR="00071350" w:rsidRPr="00071350">
        <w:t xml:space="preserve">. </w:t>
      </w:r>
      <w:r w:rsidRPr="00071350">
        <w:t xml:space="preserve">Они также устойчивы к воздействию маркетинговых усилий конкурентов </w:t>
      </w:r>
      <w:r w:rsidR="00071350">
        <w:t>-</w:t>
      </w:r>
      <w:r w:rsidRPr="00071350">
        <w:t xml:space="preserve"> купонов, скидок</w:t>
      </w:r>
      <w:r w:rsidR="00071350" w:rsidRPr="00071350">
        <w:t xml:space="preserve">. </w:t>
      </w:r>
      <w:r w:rsidRPr="00071350">
        <w:t>Покупка конкурирующих марок делается ими только как реакция на скидки, затем потребитель опять возвращается к привычной марке</w:t>
      </w:r>
      <w:r w:rsidR="00071350" w:rsidRPr="00071350">
        <w:t>.</w:t>
      </w:r>
    </w:p>
    <w:p w:rsidR="00071350" w:rsidRDefault="0082583E" w:rsidP="00071350">
      <w:pPr>
        <w:ind w:firstLine="709"/>
      </w:pPr>
      <w:r w:rsidRPr="00071350">
        <w:t>Формирование приверженных, или постоянных, покупателей требует от компании постоянно соответствовать или превышать ожидания потребителей, обеспечивать веру потребителей</w:t>
      </w:r>
      <w:r w:rsidR="00071350" w:rsidRPr="00071350">
        <w:t xml:space="preserve"> </w:t>
      </w:r>
      <w:r w:rsidRPr="00071350">
        <w:t>в то, что компания ценит своих потребителей и делает все возможное для решения их проблем</w:t>
      </w:r>
      <w:r w:rsidR="00071350" w:rsidRPr="00071350">
        <w:t>.</w:t>
      </w:r>
    </w:p>
    <w:p w:rsidR="00071350" w:rsidRPr="00071350" w:rsidRDefault="009057EB" w:rsidP="009057EB">
      <w:pPr>
        <w:pStyle w:val="2"/>
      </w:pPr>
      <w:r>
        <w:br w:type="page"/>
      </w:r>
      <w:bookmarkStart w:id="19" w:name="_Toc265433345"/>
      <w:r w:rsidR="00655267" w:rsidRPr="00071350">
        <w:t>Практическая часть</w:t>
      </w:r>
      <w:bookmarkEnd w:id="19"/>
    </w:p>
    <w:p w:rsidR="009057EB" w:rsidRDefault="009057EB" w:rsidP="00071350">
      <w:pPr>
        <w:ind w:firstLine="709"/>
      </w:pPr>
    </w:p>
    <w:p w:rsidR="00071350" w:rsidRDefault="00AE7940" w:rsidP="00071350">
      <w:pPr>
        <w:ind w:firstLine="709"/>
      </w:pPr>
      <w:r w:rsidRPr="00071350">
        <w:t>Ц</w:t>
      </w:r>
      <w:r w:rsidR="00927EEB" w:rsidRPr="00071350">
        <w:t>елью написания данной курсовой работы является исследование и анализ поведения потреб</w:t>
      </w:r>
      <w:r w:rsidRPr="00071350">
        <w:t>ителей на рынке товаров и услуг</w:t>
      </w:r>
      <w:r w:rsidR="00071350" w:rsidRPr="00071350">
        <w:t xml:space="preserve">. </w:t>
      </w:r>
      <w:r w:rsidRPr="00071350">
        <w:t>Поэтому</w:t>
      </w:r>
      <w:r w:rsidR="00927EEB" w:rsidRPr="00071350">
        <w:t xml:space="preserve"> необходимо рассмотреть такое понятие,</w:t>
      </w:r>
      <w:r w:rsidRPr="00071350">
        <w:t xml:space="preserve"> как</w:t>
      </w:r>
      <w:r w:rsidR="00071350">
        <w:t xml:space="preserve"> "</w:t>
      </w:r>
      <w:r w:rsidRPr="00071350">
        <w:t>домохозяйство</w:t>
      </w:r>
      <w:r w:rsidR="00071350">
        <w:t xml:space="preserve">". </w:t>
      </w:r>
      <w:r w:rsidRPr="00071350">
        <w:t>Так как</w:t>
      </w:r>
      <w:r w:rsidR="00927EEB" w:rsidRPr="00071350">
        <w:t xml:space="preserve"> домохозяйство непосредственно воздействует на процесс</w:t>
      </w:r>
      <w:r w:rsidR="00071350" w:rsidRPr="00071350">
        <w:t xml:space="preserve"> </w:t>
      </w:r>
      <w:r w:rsidR="00927EEB" w:rsidRPr="00071350">
        <w:t>потребления и его изучение актуально для каждого, кто стремиться прочно и успешно вписаться в рыночную стихию и преуспеть в ней, используя широкую гамму профессиональных методов управления потребительским поведением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 xml:space="preserve">Домохозяйство </w:t>
      </w:r>
      <w:r w:rsidR="00071350">
        <w:t>-</w:t>
      </w:r>
      <w:r w:rsidRPr="00071350">
        <w:t xml:space="preserve"> это все обитатели единицы жилья, ведущие общее хозяйство</w:t>
      </w:r>
      <w:r w:rsidR="00071350" w:rsidRPr="00071350">
        <w:t xml:space="preserve">. </w:t>
      </w:r>
      <w:r w:rsidRPr="00071350">
        <w:t xml:space="preserve">Домохозяйство </w:t>
      </w:r>
      <w:r w:rsidR="00071350">
        <w:t>-</w:t>
      </w:r>
      <w:r w:rsidRPr="00071350">
        <w:t xml:space="preserve"> основная единица потребления для большинства потребительских товаров</w:t>
      </w:r>
      <w:r w:rsidR="00071350" w:rsidRPr="00071350">
        <w:t xml:space="preserve">. </w:t>
      </w:r>
      <w:r w:rsidRPr="00071350">
        <w:t>Домашние приборы</w:t>
      </w:r>
      <w:r w:rsidR="00071350">
        <w:t xml:space="preserve"> (</w:t>
      </w:r>
      <w:r w:rsidRPr="00071350">
        <w:t>телевизоры, холодильники, домашние компьютеры</w:t>
      </w:r>
      <w:r w:rsidR="00071350" w:rsidRPr="00071350">
        <w:t>),</w:t>
      </w:r>
      <w:r w:rsidRPr="00071350">
        <w:t xml:space="preserve"> мебель, жилье, продукты питания потребляются скорее домохозяйством, чем индивидуумами</w:t>
      </w:r>
      <w:r w:rsidR="00071350" w:rsidRPr="00071350">
        <w:t xml:space="preserve">. </w:t>
      </w:r>
      <w:r w:rsidRPr="00071350">
        <w:t>Образцы потребления каждого из членов домохозяйства взаимозависимы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Домохозяйство в сравнении с семьей становится все более значимой для маркетеров единицей анализа в развитых странах</w:t>
      </w:r>
      <w:r w:rsidR="00071350" w:rsidRPr="00071350">
        <w:t xml:space="preserve">. </w:t>
      </w:r>
      <w:r w:rsidRPr="00071350">
        <w:t>Это вызвано ростом распространения несемейных домохозяйств</w:t>
      </w:r>
      <w:r w:rsidR="00071350" w:rsidRPr="00071350">
        <w:t xml:space="preserve">. </w:t>
      </w:r>
      <w:r w:rsidRPr="00071350">
        <w:rPr>
          <w:b/>
          <w:bCs/>
          <w:i/>
          <w:iCs/>
        </w:rPr>
        <w:t>Несемейные домохозяйства</w:t>
      </w:r>
      <w:r w:rsidRPr="00071350">
        <w:t xml:space="preserve"> составляют люди, живущие одни, или люди, не связанные родственными отношениями или браком</w:t>
      </w:r>
      <w:r w:rsidR="00071350" w:rsidRPr="00071350">
        <w:t>.</w:t>
      </w:r>
    </w:p>
    <w:p w:rsidR="009057EB" w:rsidRDefault="009057EB" w:rsidP="00071350">
      <w:pPr>
        <w:ind w:firstLine="709"/>
        <w:rPr>
          <w:b/>
          <w:bCs/>
        </w:rPr>
      </w:pPr>
    </w:p>
    <w:p w:rsidR="00071350" w:rsidRPr="00071350" w:rsidRDefault="00655267" w:rsidP="00071350">
      <w:pPr>
        <w:ind w:firstLine="709"/>
        <w:rPr>
          <w:b/>
          <w:bCs/>
        </w:rPr>
      </w:pPr>
      <w:r w:rsidRPr="00071350">
        <w:rPr>
          <w:b/>
          <w:bCs/>
        </w:rPr>
        <w:t>Структура домохозяйства</w:t>
      </w:r>
    </w:p>
    <w:tbl>
      <w:tblPr>
        <w:tblStyle w:val="14"/>
        <w:tblW w:w="4520" w:type="dxa"/>
        <w:tblInd w:w="0" w:type="dxa"/>
        <w:tblLook w:val="01E0" w:firstRow="1" w:lastRow="1" w:firstColumn="1" w:lastColumn="1" w:noHBand="0" w:noVBand="0"/>
      </w:tblPr>
      <w:tblGrid>
        <w:gridCol w:w="2180"/>
        <w:gridCol w:w="2340"/>
      </w:tblGrid>
      <w:tr w:rsidR="00655267" w:rsidRPr="00071350">
        <w:trPr>
          <w:trHeight w:val="360"/>
        </w:trPr>
        <w:tc>
          <w:tcPr>
            <w:tcW w:w="218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Фамилия</w:t>
            </w:r>
          </w:p>
        </w:tc>
        <w:tc>
          <w:tcPr>
            <w:tcW w:w="234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Кожина</w:t>
            </w:r>
          </w:p>
        </w:tc>
      </w:tr>
      <w:tr w:rsidR="00655267" w:rsidRPr="00071350">
        <w:trPr>
          <w:trHeight w:val="360"/>
        </w:trPr>
        <w:tc>
          <w:tcPr>
            <w:tcW w:w="218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Имя</w:t>
            </w:r>
          </w:p>
        </w:tc>
        <w:tc>
          <w:tcPr>
            <w:tcW w:w="234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Анна</w:t>
            </w:r>
          </w:p>
        </w:tc>
      </w:tr>
      <w:tr w:rsidR="00655267" w:rsidRPr="00071350">
        <w:trPr>
          <w:trHeight w:val="360"/>
        </w:trPr>
        <w:tc>
          <w:tcPr>
            <w:tcW w:w="218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Отчество</w:t>
            </w:r>
          </w:p>
        </w:tc>
        <w:tc>
          <w:tcPr>
            <w:tcW w:w="234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Сергеевна</w:t>
            </w:r>
          </w:p>
        </w:tc>
      </w:tr>
      <w:tr w:rsidR="00655267" w:rsidRPr="00071350">
        <w:trPr>
          <w:trHeight w:val="360"/>
        </w:trPr>
        <w:tc>
          <w:tcPr>
            <w:tcW w:w="218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Возраст</w:t>
            </w:r>
          </w:p>
        </w:tc>
        <w:tc>
          <w:tcPr>
            <w:tcW w:w="234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19 лет</w:t>
            </w:r>
          </w:p>
        </w:tc>
      </w:tr>
      <w:tr w:rsidR="00655267" w:rsidRPr="00071350">
        <w:trPr>
          <w:trHeight w:val="360"/>
        </w:trPr>
        <w:tc>
          <w:tcPr>
            <w:tcW w:w="218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Соц</w:t>
            </w:r>
            <w:r w:rsidR="00071350" w:rsidRPr="00071350">
              <w:t xml:space="preserve">. </w:t>
            </w:r>
            <w:r w:rsidRPr="00071350">
              <w:t>статус</w:t>
            </w:r>
          </w:p>
        </w:tc>
        <w:tc>
          <w:tcPr>
            <w:tcW w:w="234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студентка</w:t>
            </w:r>
          </w:p>
        </w:tc>
      </w:tr>
      <w:tr w:rsidR="00655267" w:rsidRPr="00071350">
        <w:trPr>
          <w:trHeight w:val="360"/>
        </w:trPr>
        <w:tc>
          <w:tcPr>
            <w:tcW w:w="218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Место учебы</w:t>
            </w:r>
          </w:p>
        </w:tc>
        <w:tc>
          <w:tcPr>
            <w:tcW w:w="2340" w:type="dxa"/>
            <w:noWrap/>
          </w:tcPr>
          <w:p w:rsidR="00655267" w:rsidRPr="00071350" w:rsidRDefault="00655267" w:rsidP="009057EB">
            <w:pPr>
              <w:pStyle w:val="afd"/>
            </w:pPr>
            <w:r w:rsidRPr="00071350">
              <w:t>БрГУ</w:t>
            </w:r>
          </w:p>
        </w:tc>
      </w:tr>
    </w:tbl>
    <w:p w:rsidR="00071350" w:rsidRPr="00071350" w:rsidRDefault="00071350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Так как я проживаю в общежитии одна, то мое домохозяйство относится к несемейному</w:t>
      </w:r>
      <w:r w:rsidR="00071350" w:rsidRPr="00071350">
        <w:t xml:space="preserve">. </w:t>
      </w:r>
      <w:r w:rsidRPr="00071350">
        <w:t>Мой доход на февраль-март месяц представлен ниже в таблице 1</w:t>
      </w:r>
      <w:r w:rsidR="00071350" w:rsidRPr="00071350">
        <w:t>.</w:t>
      </w:r>
    </w:p>
    <w:p w:rsidR="009057EB" w:rsidRDefault="009057EB" w:rsidP="00071350">
      <w:pPr>
        <w:ind w:firstLine="709"/>
      </w:pPr>
    </w:p>
    <w:p w:rsidR="00071350" w:rsidRPr="00071350" w:rsidRDefault="00655267" w:rsidP="00071350">
      <w:pPr>
        <w:ind w:firstLine="709"/>
      </w:pPr>
      <w:r w:rsidRPr="00071350">
        <w:t>Таблица 1</w:t>
      </w:r>
    </w:p>
    <w:p w:rsidR="00071350" w:rsidRPr="00071350" w:rsidRDefault="00655267" w:rsidP="00071350">
      <w:pPr>
        <w:ind w:firstLine="709"/>
      </w:pPr>
      <w:r w:rsidRPr="00071350">
        <w:t>Мои доходы на февраль-март 2006 года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3957"/>
        <w:gridCol w:w="2703"/>
      </w:tblGrid>
      <w:tr w:rsidR="00655267" w:rsidRPr="00071350">
        <w:tc>
          <w:tcPr>
            <w:tcW w:w="3957" w:type="dxa"/>
          </w:tcPr>
          <w:p w:rsidR="00655267" w:rsidRPr="00071350" w:rsidRDefault="00655267" w:rsidP="009057EB">
            <w:pPr>
              <w:pStyle w:val="afd"/>
            </w:pPr>
            <w:r w:rsidRPr="00071350">
              <w:t>Каналы денежного поступления</w:t>
            </w:r>
          </w:p>
        </w:tc>
        <w:tc>
          <w:tcPr>
            <w:tcW w:w="2703" w:type="dxa"/>
          </w:tcPr>
          <w:p w:rsidR="00655267" w:rsidRPr="00071350" w:rsidRDefault="00655267" w:rsidP="009057EB">
            <w:pPr>
              <w:pStyle w:val="afd"/>
            </w:pPr>
            <w:r w:rsidRPr="00071350">
              <w:t>Сумма, руб</w:t>
            </w:r>
            <w:r w:rsidR="00071350" w:rsidRPr="00071350">
              <w:t xml:space="preserve">. </w:t>
            </w:r>
          </w:p>
        </w:tc>
      </w:tr>
      <w:tr w:rsidR="00655267" w:rsidRPr="00071350">
        <w:tc>
          <w:tcPr>
            <w:tcW w:w="3957" w:type="dxa"/>
          </w:tcPr>
          <w:p w:rsidR="00655267" w:rsidRPr="00071350" w:rsidRDefault="00C60CE7" w:rsidP="009057EB">
            <w:pPr>
              <w:pStyle w:val="afd"/>
            </w:pPr>
            <w:r w:rsidRPr="00071350">
              <w:t>1</w:t>
            </w:r>
            <w:r w:rsidR="00071350" w:rsidRPr="00071350">
              <w:t xml:space="preserve">. </w:t>
            </w:r>
            <w:r w:rsidRPr="00071350">
              <w:t>Помощь родителей</w:t>
            </w:r>
          </w:p>
        </w:tc>
        <w:tc>
          <w:tcPr>
            <w:tcW w:w="2703" w:type="dxa"/>
          </w:tcPr>
          <w:p w:rsidR="00655267" w:rsidRPr="00071350" w:rsidRDefault="00655267" w:rsidP="009057EB">
            <w:pPr>
              <w:pStyle w:val="afd"/>
            </w:pPr>
            <w:r w:rsidRPr="00071350">
              <w:t>3000</w:t>
            </w:r>
          </w:p>
        </w:tc>
      </w:tr>
      <w:tr w:rsidR="00655267" w:rsidRPr="00071350">
        <w:tc>
          <w:tcPr>
            <w:tcW w:w="3957" w:type="dxa"/>
          </w:tcPr>
          <w:p w:rsidR="00655267" w:rsidRPr="00071350" w:rsidRDefault="00655267" w:rsidP="009057EB">
            <w:pPr>
              <w:pStyle w:val="afd"/>
            </w:pPr>
            <w:r w:rsidRPr="00071350">
              <w:t>2</w:t>
            </w:r>
            <w:r w:rsidR="00071350" w:rsidRPr="00071350">
              <w:t xml:space="preserve">. </w:t>
            </w:r>
            <w:r w:rsidRPr="00071350">
              <w:t>Стипендия</w:t>
            </w:r>
          </w:p>
        </w:tc>
        <w:tc>
          <w:tcPr>
            <w:tcW w:w="2703" w:type="dxa"/>
          </w:tcPr>
          <w:p w:rsidR="00655267" w:rsidRPr="00071350" w:rsidRDefault="00655267" w:rsidP="009057EB">
            <w:pPr>
              <w:pStyle w:val="afd"/>
            </w:pPr>
            <w:r w:rsidRPr="00071350">
              <w:t>1300</w:t>
            </w:r>
          </w:p>
        </w:tc>
      </w:tr>
      <w:tr w:rsidR="00655267" w:rsidRPr="00071350">
        <w:tc>
          <w:tcPr>
            <w:tcW w:w="3957" w:type="dxa"/>
          </w:tcPr>
          <w:p w:rsidR="00655267" w:rsidRPr="00071350" w:rsidRDefault="00655267" w:rsidP="009057EB">
            <w:pPr>
              <w:pStyle w:val="afd"/>
            </w:pPr>
            <w:r w:rsidRPr="00071350">
              <w:t>3</w:t>
            </w:r>
            <w:r w:rsidR="00071350" w:rsidRPr="00071350">
              <w:t xml:space="preserve">. </w:t>
            </w:r>
            <w:r w:rsidRPr="00071350">
              <w:t>Материальная помощь</w:t>
            </w:r>
          </w:p>
        </w:tc>
        <w:tc>
          <w:tcPr>
            <w:tcW w:w="2703" w:type="dxa"/>
          </w:tcPr>
          <w:p w:rsidR="00655267" w:rsidRPr="00071350" w:rsidRDefault="00655267" w:rsidP="009057EB">
            <w:pPr>
              <w:pStyle w:val="afd"/>
            </w:pPr>
            <w:r w:rsidRPr="00071350">
              <w:t>1800</w:t>
            </w:r>
          </w:p>
        </w:tc>
      </w:tr>
      <w:tr w:rsidR="00655267" w:rsidRPr="00071350">
        <w:tc>
          <w:tcPr>
            <w:tcW w:w="3957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Доход</w:t>
            </w:r>
          </w:p>
        </w:tc>
        <w:tc>
          <w:tcPr>
            <w:tcW w:w="2703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6100</w:t>
            </w:r>
          </w:p>
        </w:tc>
      </w:tr>
    </w:tbl>
    <w:p w:rsidR="00071350" w:rsidRPr="00071350" w:rsidRDefault="00071350" w:rsidP="00071350">
      <w:pPr>
        <w:ind w:firstLine="709"/>
      </w:pPr>
    </w:p>
    <w:p w:rsidR="00071350" w:rsidRPr="00071350" w:rsidRDefault="0023612C" w:rsidP="00071350">
      <w:pPr>
        <w:ind w:firstLine="709"/>
      </w:pPr>
      <w:r>
        <w:pict>
          <v:shape id="_x0000_i1028" type="#_x0000_t75" style="width:260.25pt;height:162pt">
            <v:imagedata r:id="rId8" o:title="" grayscale="t"/>
          </v:shape>
        </w:pict>
      </w:r>
    </w:p>
    <w:p w:rsidR="00071350" w:rsidRPr="00071350" w:rsidRDefault="00655267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1 Мой доход</w:t>
      </w:r>
    </w:p>
    <w:p w:rsidR="009057EB" w:rsidRDefault="009057EB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Почти 50% моего дохода в месяц составляет денежный приток из дома</w:t>
      </w:r>
      <w:r w:rsidR="00071350" w:rsidRPr="00071350">
        <w:t xml:space="preserve">. </w:t>
      </w:r>
      <w:r w:rsidRPr="00071350">
        <w:t>Такое же количество процентов составляет в сумме стипендия и материальная помощь от БрГУ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Каждый день в течение месяца я записывали свои расходы</w:t>
      </w:r>
      <w:r w:rsidR="00071350" w:rsidRPr="00071350">
        <w:t xml:space="preserve">. </w:t>
      </w:r>
      <w:r w:rsidRPr="00071350">
        <w:t>Данные представлены ниже в таблице 2</w:t>
      </w:r>
      <w:r w:rsidR="00071350" w:rsidRPr="00071350">
        <w:t>.</w:t>
      </w:r>
    </w:p>
    <w:p w:rsidR="00071350" w:rsidRPr="00071350" w:rsidRDefault="007432F6" w:rsidP="00071350">
      <w:pPr>
        <w:ind w:firstLine="709"/>
      </w:pPr>
      <w:r w:rsidRPr="00071350">
        <w:br w:type="page"/>
      </w:r>
      <w:r w:rsidR="00655267" w:rsidRPr="00071350">
        <w:t>Таблица 2</w:t>
      </w:r>
    </w:p>
    <w:p w:rsidR="00071350" w:rsidRPr="00071350" w:rsidRDefault="00655267" w:rsidP="00071350">
      <w:pPr>
        <w:ind w:firstLine="709"/>
      </w:pPr>
      <w:r w:rsidRPr="00071350">
        <w:t>Таблица расходов за февраль-март 2006 года</w:t>
      </w:r>
    </w:p>
    <w:tbl>
      <w:tblPr>
        <w:tblStyle w:val="14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72"/>
        <w:gridCol w:w="2069"/>
        <w:gridCol w:w="1339"/>
        <w:gridCol w:w="1344"/>
        <w:gridCol w:w="1514"/>
        <w:gridCol w:w="1947"/>
      </w:tblGrid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</w:pPr>
            <w:r w:rsidRPr="00071350">
              <w:t>Дата</w:t>
            </w: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</w:pPr>
            <w:r w:rsidRPr="00071350">
              <w:t>Наименование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</w:pPr>
            <w:r w:rsidRPr="00071350">
              <w:t>Количество</w:t>
            </w: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</w:pPr>
            <w:r w:rsidRPr="00071350">
              <w:t>Цена, руб</w:t>
            </w:r>
            <w:r w:rsidR="00071350" w:rsidRPr="00071350">
              <w:t xml:space="preserve">. </w:t>
            </w: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</w:pPr>
            <w:r w:rsidRPr="00071350">
              <w:t>Сумма, руб</w:t>
            </w:r>
            <w:r w:rsidR="00071350" w:rsidRPr="00071350">
              <w:t xml:space="preserve">. 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</w:pPr>
            <w:r w:rsidRPr="00071350">
              <w:t>Место покупки</w:t>
            </w: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</w:pPr>
            <w:r w:rsidRPr="00071350">
              <w:t>21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069" w:type="dxa"/>
          </w:tcPr>
          <w:p w:rsidR="00071350" w:rsidRDefault="00655267" w:rsidP="009057EB">
            <w:pPr>
              <w:pStyle w:val="afd"/>
            </w:pPr>
            <w:r w:rsidRPr="00071350">
              <w:t>Муж</w:t>
            </w:r>
            <w:r w:rsidR="00071350" w:rsidRPr="00071350">
              <w:t xml:space="preserve">. </w:t>
            </w:r>
            <w:r w:rsidRPr="00071350">
              <w:t>одеколон</w:t>
            </w:r>
            <w:r w:rsidR="00071350">
              <w:t xml:space="preserve"> "</w:t>
            </w:r>
            <w:r w:rsidRPr="00071350">
              <w:rPr>
                <w:lang w:val="en-US"/>
              </w:rPr>
              <w:t>Full</w:t>
            </w:r>
            <w:r w:rsidRPr="00071350">
              <w:t xml:space="preserve"> </w:t>
            </w:r>
            <w:r w:rsidRPr="00071350">
              <w:rPr>
                <w:lang w:val="en-US"/>
              </w:rPr>
              <w:t>Speed</w:t>
            </w:r>
            <w:r w:rsidR="00071350">
              <w:t>"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Портмоне</w:t>
            </w:r>
          </w:p>
          <w:p w:rsidR="00071350" w:rsidRDefault="00655267" w:rsidP="009057EB">
            <w:pPr>
              <w:pStyle w:val="afd"/>
            </w:pPr>
            <w:r w:rsidRPr="00071350">
              <w:t>Консервы</w:t>
            </w:r>
            <w:r w:rsidR="00071350">
              <w:t xml:space="preserve"> "</w:t>
            </w:r>
            <w:r w:rsidRPr="00071350">
              <w:t>сайра</w:t>
            </w:r>
            <w:r w:rsidR="00071350">
              <w:t>"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Масло растительное</w:t>
            </w:r>
            <w:r w:rsidR="00071350">
              <w:t xml:space="preserve"> "</w:t>
            </w:r>
            <w:r w:rsidRPr="00071350">
              <w:t>Золотое семечко</w:t>
            </w:r>
            <w:r w:rsidR="00071350">
              <w:t>"</w:t>
            </w:r>
          </w:p>
        </w:tc>
        <w:tc>
          <w:tcPr>
            <w:tcW w:w="1339" w:type="dxa"/>
          </w:tcPr>
          <w:p w:rsidR="00071350" w:rsidRDefault="00655267" w:rsidP="009057EB">
            <w:pPr>
              <w:pStyle w:val="afd"/>
            </w:pPr>
            <w:r w:rsidRPr="00071350">
              <w:t>1шт</w:t>
            </w:r>
            <w:r w:rsidR="00071350" w:rsidRPr="00071350">
              <w:t>.</w:t>
            </w:r>
          </w:p>
          <w:p w:rsidR="00071350" w:rsidRDefault="00655267" w:rsidP="009057EB">
            <w:pPr>
              <w:pStyle w:val="afd"/>
            </w:pPr>
            <w:r w:rsidRPr="00071350">
              <w:t>1шт</w:t>
            </w:r>
            <w:r w:rsidR="00071350" w:rsidRPr="00071350">
              <w:t>.</w:t>
            </w:r>
          </w:p>
          <w:p w:rsidR="00071350" w:rsidRDefault="00655267" w:rsidP="009057EB">
            <w:pPr>
              <w:pStyle w:val="afd"/>
            </w:pPr>
            <w:r w:rsidRPr="00071350">
              <w:t>2б</w:t>
            </w:r>
            <w:r w:rsidR="00071350" w:rsidRPr="00071350">
              <w:t>.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1б</w:t>
            </w:r>
            <w:r w:rsidR="00071350" w:rsidRPr="00071350">
              <w:t xml:space="preserve">. </w:t>
            </w:r>
          </w:p>
        </w:tc>
        <w:tc>
          <w:tcPr>
            <w:tcW w:w="1344" w:type="dxa"/>
          </w:tcPr>
          <w:p w:rsidR="00071350" w:rsidRPr="00071350" w:rsidRDefault="00655267" w:rsidP="009057EB">
            <w:pPr>
              <w:pStyle w:val="afd"/>
            </w:pPr>
            <w:r w:rsidRPr="00071350">
              <w:t>199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199</w:t>
            </w:r>
          </w:p>
          <w:p w:rsidR="00071350" w:rsidRPr="00071350" w:rsidRDefault="00655267" w:rsidP="009057EB">
            <w:pPr>
              <w:pStyle w:val="afd"/>
            </w:pPr>
            <w:r w:rsidRPr="00071350">
              <w:t>22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34</w:t>
            </w:r>
          </w:p>
        </w:tc>
        <w:tc>
          <w:tcPr>
            <w:tcW w:w="1514" w:type="dxa"/>
          </w:tcPr>
          <w:p w:rsidR="00071350" w:rsidRPr="00071350" w:rsidRDefault="00655267" w:rsidP="009057EB">
            <w:pPr>
              <w:pStyle w:val="afd"/>
            </w:pPr>
            <w:r w:rsidRPr="00071350">
              <w:t>199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199</w:t>
            </w:r>
          </w:p>
          <w:p w:rsidR="00071350" w:rsidRPr="00071350" w:rsidRDefault="00655267" w:rsidP="009057EB">
            <w:pPr>
              <w:pStyle w:val="afd"/>
            </w:pPr>
            <w:r w:rsidRPr="00071350">
              <w:t>44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34</w:t>
            </w:r>
          </w:p>
        </w:tc>
        <w:tc>
          <w:tcPr>
            <w:tcW w:w="1947" w:type="dxa"/>
          </w:tcPr>
          <w:p w:rsidR="00071350" w:rsidRPr="00071350" w:rsidRDefault="00655267" w:rsidP="009057EB">
            <w:pPr>
              <w:pStyle w:val="afd"/>
            </w:pPr>
            <w:r w:rsidRPr="00071350">
              <w:rPr>
                <w:lang w:val="en-US"/>
              </w:rPr>
              <w:t>Avon</w:t>
            </w:r>
          </w:p>
          <w:p w:rsidR="00655267" w:rsidRPr="00071350" w:rsidRDefault="00655267" w:rsidP="009057EB">
            <w:pPr>
              <w:pStyle w:val="afd"/>
            </w:pPr>
            <w:r w:rsidRPr="00071350">
              <w:rPr>
                <w:lang w:val="en-US"/>
              </w:rPr>
              <w:t>Avon</w:t>
            </w:r>
          </w:p>
          <w:p w:rsidR="00071350" w:rsidRDefault="00655267" w:rsidP="009057EB">
            <w:pPr>
              <w:pStyle w:val="afd"/>
            </w:pPr>
            <w:r w:rsidRPr="00071350">
              <w:t>Маг</w:t>
            </w:r>
            <w:r w:rsidR="00071350" w:rsidRPr="00071350">
              <w:t>.</w:t>
            </w:r>
            <w:r w:rsidR="00071350">
              <w:t xml:space="preserve"> "</w:t>
            </w:r>
            <w:r w:rsidRPr="00071350">
              <w:t>Оазис</w:t>
            </w:r>
            <w:r w:rsidR="00071350">
              <w:t>"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Маг</w:t>
            </w:r>
            <w:r w:rsidR="00071350" w:rsidRPr="00071350">
              <w:t>.</w:t>
            </w:r>
            <w:r w:rsidR="00071350">
              <w:t xml:space="preserve"> "</w:t>
            </w:r>
            <w:r w:rsidRPr="00071350">
              <w:t>Оазис</w:t>
            </w:r>
            <w:r w:rsidR="00071350">
              <w:t>"</w:t>
            </w: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476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</w:pPr>
            <w:r w:rsidRPr="00071350">
              <w:t>22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</w:pPr>
            <w:r w:rsidRPr="00071350">
              <w:t>Серебряная цепочка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Проезд на такси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Билет на поезд</w:t>
            </w:r>
          </w:p>
        </w:tc>
        <w:tc>
          <w:tcPr>
            <w:tcW w:w="1339" w:type="dxa"/>
          </w:tcPr>
          <w:p w:rsidR="00071350" w:rsidRDefault="00655267" w:rsidP="009057EB">
            <w:pPr>
              <w:pStyle w:val="afd"/>
            </w:pPr>
            <w:r w:rsidRPr="00071350">
              <w:t>1шт</w:t>
            </w:r>
            <w:r w:rsidR="00071350" w:rsidRPr="00071350">
              <w:t>.</w:t>
            </w:r>
          </w:p>
          <w:p w:rsidR="00071350" w:rsidRDefault="00655267" w:rsidP="009057EB">
            <w:pPr>
              <w:pStyle w:val="afd"/>
            </w:pPr>
            <w:r w:rsidRPr="00071350">
              <w:t>1р</w:t>
            </w:r>
            <w:r w:rsidR="00071350" w:rsidRPr="00071350">
              <w:t>.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1шт</w:t>
            </w:r>
            <w:r w:rsidR="00071350" w:rsidRPr="00071350">
              <w:t xml:space="preserve">. </w:t>
            </w:r>
          </w:p>
        </w:tc>
        <w:tc>
          <w:tcPr>
            <w:tcW w:w="1344" w:type="dxa"/>
          </w:tcPr>
          <w:p w:rsidR="00071350" w:rsidRPr="00071350" w:rsidRDefault="00655267" w:rsidP="009057EB">
            <w:pPr>
              <w:pStyle w:val="afd"/>
            </w:pPr>
            <w:r w:rsidRPr="00071350">
              <w:t>430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30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210</w:t>
            </w:r>
          </w:p>
        </w:tc>
        <w:tc>
          <w:tcPr>
            <w:tcW w:w="1514" w:type="dxa"/>
          </w:tcPr>
          <w:p w:rsidR="00071350" w:rsidRPr="00071350" w:rsidRDefault="00655267" w:rsidP="009057EB">
            <w:pPr>
              <w:pStyle w:val="afd"/>
            </w:pPr>
            <w:r w:rsidRPr="00071350">
              <w:t>430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30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210</w:t>
            </w:r>
          </w:p>
        </w:tc>
        <w:tc>
          <w:tcPr>
            <w:tcW w:w="1947" w:type="dxa"/>
          </w:tcPr>
          <w:p w:rsidR="00071350" w:rsidRDefault="00655267" w:rsidP="009057EB">
            <w:pPr>
              <w:pStyle w:val="afd"/>
            </w:pPr>
            <w:r w:rsidRPr="00071350">
              <w:t>ТЦ</w:t>
            </w:r>
            <w:r w:rsidR="00071350">
              <w:t xml:space="preserve"> "</w:t>
            </w:r>
            <w:r w:rsidRPr="00071350">
              <w:t>Пурсей</w:t>
            </w:r>
            <w:r w:rsidR="00071350">
              <w:t>"</w:t>
            </w:r>
          </w:p>
          <w:p w:rsidR="00655267" w:rsidRPr="00071350" w:rsidRDefault="00071350" w:rsidP="009057EB">
            <w:pPr>
              <w:pStyle w:val="afd"/>
            </w:pPr>
            <w:r>
              <w:t>"</w:t>
            </w:r>
            <w:r w:rsidR="00655267" w:rsidRPr="00071350">
              <w:t>Лидер</w:t>
            </w:r>
            <w:r>
              <w:t>"</w:t>
            </w: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670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</w:pPr>
            <w:r w:rsidRPr="00071350">
              <w:t>23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</w:pPr>
            <w:r w:rsidRPr="00071350">
              <w:t>Детская рубашка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</w:pPr>
            <w:r w:rsidRPr="00071350">
              <w:t>1шт</w:t>
            </w:r>
            <w:r w:rsidR="00071350" w:rsidRPr="00071350">
              <w:t xml:space="preserve">. </w:t>
            </w: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</w:pPr>
            <w:r w:rsidRPr="00071350">
              <w:t>200</w:t>
            </w: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</w:pPr>
            <w:r w:rsidRPr="00071350">
              <w:t>200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</w:pPr>
            <w:r w:rsidRPr="00071350">
              <w:t>Маг</w:t>
            </w:r>
            <w:r w:rsidR="00071350" w:rsidRPr="00071350">
              <w:t>.</w:t>
            </w:r>
            <w:r w:rsidR="00071350">
              <w:t xml:space="preserve"> "</w:t>
            </w:r>
            <w:r w:rsidRPr="00071350">
              <w:t>Детский мир</w:t>
            </w:r>
            <w:r w:rsidR="00071350">
              <w:t>"</w:t>
            </w: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200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</w:tr>
      <w:tr w:rsidR="00655267" w:rsidRPr="00071350">
        <w:trPr>
          <w:trHeight w:val="1056"/>
        </w:trPr>
        <w:tc>
          <w:tcPr>
            <w:tcW w:w="972" w:type="dxa"/>
          </w:tcPr>
          <w:p w:rsidR="00655267" w:rsidRPr="00071350" w:rsidRDefault="00655267" w:rsidP="009057EB">
            <w:pPr>
              <w:pStyle w:val="afd"/>
            </w:pPr>
            <w:r w:rsidRPr="00071350">
              <w:t>26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</w:pPr>
            <w:r w:rsidRPr="00071350">
              <w:t>Проезд на электричке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Окорочка</w:t>
            </w:r>
          </w:p>
        </w:tc>
        <w:tc>
          <w:tcPr>
            <w:tcW w:w="1339" w:type="dxa"/>
          </w:tcPr>
          <w:p w:rsidR="00071350" w:rsidRDefault="00655267" w:rsidP="009057EB">
            <w:pPr>
              <w:pStyle w:val="afd"/>
            </w:pPr>
            <w:r w:rsidRPr="00071350">
              <w:t>1р</w:t>
            </w:r>
            <w:r w:rsidR="00071350" w:rsidRPr="00071350">
              <w:t>.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1,5кг</w:t>
            </w:r>
          </w:p>
        </w:tc>
        <w:tc>
          <w:tcPr>
            <w:tcW w:w="1344" w:type="dxa"/>
          </w:tcPr>
          <w:p w:rsidR="00071350" w:rsidRPr="00071350" w:rsidRDefault="00655267" w:rsidP="009057EB">
            <w:pPr>
              <w:pStyle w:val="afd"/>
            </w:pPr>
            <w:r w:rsidRPr="00071350">
              <w:t>11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48</w:t>
            </w:r>
          </w:p>
        </w:tc>
        <w:tc>
          <w:tcPr>
            <w:tcW w:w="1514" w:type="dxa"/>
          </w:tcPr>
          <w:p w:rsidR="00071350" w:rsidRPr="00071350" w:rsidRDefault="00655267" w:rsidP="009057EB">
            <w:pPr>
              <w:pStyle w:val="afd"/>
            </w:pPr>
            <w:r w:rsidRPr="00071350">
              <w:t>11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72</w:t>
            </w:r>
          </w:p>
        </w:tc>
        <w:tc>
          <w:tcPr>
            <w:tcW w:w="1947" w:type="dxa"/>
          </w:tcPr>
          <w:p w:rsidR="00071350" w:rsidRPr="00071350" w:rsidRDefault="00071350" w:rsidP="009057EB">
            <w:pPr>
              <w:pStyle w:val="afd"/>
            </w:pPr>
          </w:p>
          <w:p w:rsidR="00655267" w:rsidRPr="00071350" w:rsidRDefault="00655267" w:rsidP="009057EB">
            <w:pPr>
              <w:pStyle w:val="afd"/>
            </w:pPr>
            <w:r w:rsidRPr="00071350">
              <w:t>Маг</w:t>
            </w:r>
            <w:r w:rsidR="00071350" w:rsidRPr="00071350">
              <w:t>.</w:t>
            </w:r>
            <w:r w:rsidR="00071350">
              <w:t xml:space="preserve"> "</w:t>
            </w:r>
            <w:r w:rsidRPr="00071350">
              <w:t>Мясная лавка</w:t>
            </w:r>
            <w:r w:rsidR="00071350">
              <w:t>"</w:t>
            </w: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82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</w:pPr>
            <w:r w:rsidRPr="00071350">
              <w:t>28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069" w:type="dxa"/>
          </w:tcPr>
          <w:p w:rsidR="00071350" w:rsidRDefault="00655267" w:rsidP="009057EB">
            <w:pPr>
              <w:pStyle w:val="afd"/>
            </w:pPr>
            <w:r w:rsidRPr="00071350">
              <w:t>Тушенка</w:t>
            </w:r>
            <w:r w:rsidR="00071350">
              <w:t xml:space="preserve"> "</w:t>
            </w:r>
            <w:r w:rsidRPr="00071350">
              <w:t>Московская</w:t>
            </w:r>
            <w:r w:rsidR="00071350">
              <w:t>"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Порошок стиральный</w:t>
            </w:r>
            <w:r w:rsidR="00071350">
              <w:t xml:space="preserve"> "</w:t>
            </w:r>
            <w:r w:rsidRPr="00071350">
              <w:t>Миф</w:t>
            </w:r>
            <w:r w:rsidR="00071350">
              <w:t>"</w:t>
            </w:r>
          </w:p>
        </w:tc>
        <w:tc>
          <w:tcPr>
            <w:tcW w:w="1339" w:type="dxa"/>
          </w:tcPr>
          <w:p w:rsidR="00071350" w:rsidRDefault="00655267" w:rsidP="009057EB">
            <w:pPr>
              <w:pStyle w:val="afd"/>
            </w:pPr>
            <w:r w:rsidRPr="00071350">
              <w:t>2шт</w:t>
            </w:r>
            <w:r w:rsidR="00071350" w:rsidRPr="00071350">
              <w:t>.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1п</w:t>
            </w:r>
            <w:r w:rsidR="00071350" w:rsidRPr="00071350">
              <w:t xml:space="preserve">. </w:t>
            </w:r>
          </w:p>
        </w:tc>
        <w:tc>
          <w:tcPr>
            <w:tcW w:w="1344" w:type="dxa"/>
          </w:tcPr>
          <w:p w:rsidR="00071350" w:rsidRPr="00071350" w:rsidRDefault="00655267" w:rsidP="009057EB">
            <w:pPr>
              <w:pStyle w:val="afd"/>
            </w:pPr>
            <w:r w:rsidRPr="00071350">
              <w:t>50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30</w:t>
            </w:r>
          </w:p>
        </w:tc>
        <w:tc>
          <w:tcPr>
            <w:tcW w:w="1514" w:type="dxa"/>
          </w:tcPr>
          <w:p w:rsidR="00071350" w:rsidRPr="00071350" w:rsidRDefault="00655267" w:rsidP="009057EB">
            <w:pPr>
              <w:pStyle w:val="afd"/>
            </w:pPr>
            <w:r w:rsidRPr="00071350">
              <w:t>100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30</w:t>
            </w:r>
          </w:p>
        </w:tc>
        <w:tc>
          <w:tcPr>
            <w:tcW w:w="1947" w:type="dxa"/>
          </w:tcPr>
          <w:p w:rsidR="00071350" w:rsidRDefault="00655267" w:rsidP="009057EB">
            <w:pPr>
              <w:pStyle w:val="afd"/>
            </w:pPr>
            <w:r w:rsidRPr="00071350">
              <w:t>Маг</w:t>
            </w:r>
            <w:r w:rsidR="00071350" w:rsidRPr="00071350">
              <w:t>.</w:t>
            </w:r>
            <w:r w:rsidR="00071350">
              <w:t xml:space="preserve"> "</w:t>
            </w:r>
            <w:r w:rsidRPr="00071350">
              <w:t>Мясная лавка</w:t>
            </w:r>
            <w:r w:rsidR="00071350">
              <w:t>"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Маг</w:t>
            </w:r>
            <w:r w:rsidR="00071350" w:rsidRPr="00071350">
              <w:t>.</w:t>
            </w:r>
            <w:r w:rsidR="00071350">
              <w:t xml:space="preserve"> "</w:t>
            </w:r>
            <w:r w:rsidRPr="00071350">
              <w:t>Оазис</w:t>
            </w:r>
            <w:r w:rsidR="00071350">
              <w:t>"</w:t>
            </w: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130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</w:pPr>
            <w:r w:rsidRPr="00071350">
              <w:t>01</w:t>
            </w:r>
            <w:r w:rsidR="00071350"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071350" w:rsidRDefault="00655267" w:rsidP="009057EB">
            <w:pPr>
              <w:pStyle w:val="afd"/>
            </w:pPr>
            <w:r w:rsidRPr="00071350">
              <w:t>Туалетное мыло</w:t>
            </w:r>
            <w:r w:rsidR="00071350">
              <w:t xml:space="preserve"> "</w:t>
            </w:r>
            <w:r w:rsidRPr="00071350">
              <w:t>Абсолют</w:t>
            </w:r>
            <w:r w:rsidR="00071350">
              <w:t>"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Экспресс-оплата БВК</w:t>
            </w:r>
          </w:p>
        </w:tc>
        <w:tc>
          <w:tcPr>
            <w:tcW w:w="1339" w:type="dxa"/>
          </w:tcPr>
          <w:p w:rsidR="00071350" w:rsidRDefault="00655267" w:rsidP="009057EB">
            <w:pPr>
              <w:pStyle w:val="afd"/>
            </w:pPr>
            <w:r w:rsidRPr="00071350">
              <w:t>1п</w:t>
            </w:r>
            <w:r w:rsidR="00071350" w:rsidRPr="00071350">
              <w:t>.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1к</w:t>
            </w:r>
            <w:r w:rsidR="00071350" w:rsidRPr="00071350">
              <w:t xml:space="preserve">. </w:t>
            </w:r>
          </w:p>
        </w:tc>
        <w:tc>
          <w:tcPr>
            <w:tcW w:w="1344" w:type="dxa"/>
          </w:tcPr>
          <w:p w:rsidR="00071350" w:rsidRPr="00071350" w:rsidRDefault="00655267" w:rsidP="009057EB">
            <w:pPr>
              <w:pStyle w:val="afd"/>
            </w:pPr>
            <w:r w:rsidRPr="00071350">
              <w:t>15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150</w:t>
            </w:r>
          </w:p>
        </w:tc>
        <w:tc>
          <w:tcPr>
            <w:tcW w:w="1514" w:type="dxa"/>
          </w:tcPr>
          <w:p w:rsidR="00071350" w:rsidRPr="00071350" w:rsidRDefault="00655267" w:rsidP="009057EB">
            <w:pPr>
              <w:pStyle w:val="afd"/>
            </w:pPr>
            <w:r w:rsidRPr="00071350">
              <w:t>15</w:t>
            </w:r>
          </w:p>
          <w:p w:rsidR="00655267" w:rsidRPr="00071350" w:rsidRDefault="00655267" w:rsidP="009057EB">
            <w:pPr>
              <w:pStyle w:val="afd"/>
            </w:pPr>
            <w:r w:rsidRPr="00071350">
              <w:t>150</w:t>
            </w:r>
          </w:p>
        </w:tc>
        <w:tc>
          <w:tcPr>
            <w:tcW w:w="1947" w:type="dxa"/>
          </w:tcPr>
          <w:p w:rsidR="00071350" w:rsidRDefault="00655267" w:rsidP="009057EB">
            <w:pPr>
              <w:pStyle w:val="afd"/>
            </w:pPr>
            <w:r w:rsidRPr="00071350">
              <w:t>ТЦ</w:t>
            </w:r>
            <w:r w:rsidR="00071350">
              <w:t xml:space="preserve"> "</w:t>
            </w:r>
            <w:r w:rsidRPr="00071350">
              <w:t>Инва</w:t>
            </w:r>
            <w:r w:rsidR="00071350">
              <w:t>"</w:t>
            </w:r>
          </w:p>
          <w:p w:rsidR="00071350" w:rsidRDefault="00655267" w:rsidP="009057EB">
            <w:pPr>
              <w:pStyle w:val="afd"/>
            </w:pPr>
            <w:r w:rsidRPr="00071350">
              <w:t>ТЦ</w:t>
            </w:r>
            <w:r w:rsidR="00071350">
              <w:t xml:space="preserve"> "</w:t>
            </w:r>
            <w:r w:rsidRPr="00071350">
              <w:t>Инва</w:t>
            </w:r>
            <w:r w:rsidR="00071350">
              <w:t>"</w:t>
            </w:r>
          </w:p>
          <w:p w:rsidR="00655267" w:rsidRPr="00071350" w:rsidRDefault="00655267" w:rsidP="009057EB">
            <w:pPr>
              <w:pStyle w:val="afd"/>
            </w:pPr>
          </w:p>
        </w:tc>
      </w:tr>
      <w:tr w:rsidR="00655267" w:rsidRPr="00071350">
        <w:tc>
          <w:tcPr>
            <w:tcW w:w="972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165</w:t>
            </w:r>
          </w:p>
        </w:tc>
        <w:tc>
          <w:tcPr>
            <w:tcW w:w="1947" w:type="dxa"/>
          </w:tcPr>
          <w:p w:rsidR="00655267" w:rsidRPr="00071350" w:rsidRDefault="00655267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02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Мясо свинины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Газ. вода</w:t>
            </w:r>
            <w:r>
              <w:t xml:space="preserve"> "</w:t>
            </w:r>
            <w:r w:rsidRPr="00071350">
              <w:t>Спрайт</w:t>
            </w:r>
            <w:r>
              <w:t>"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0,5кг.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1б.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140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17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70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17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Гастроном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Гастроном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87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03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Колбаса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Сыр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</w:pPr>
            <w:r w:rsidRPr="00071350">
              <w:t>0,7кг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0,4кг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210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160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147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64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Оазис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Оазис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211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04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Нижнее белье</w:t>
            </w:r>
          </w:p>
          <w:p w:rsidR="009057EB" w:rsidRDefault="009057EB" w:rsidP="009057EB">
            <w:pPr>
              <w:pStyle w:val="afd"/>
            </w:pPr>
            <w:r w:rsidRPr="00071350">
              <w:t>Средство для мытья посуды</w:t>
            </w:r>
            <w:r>
              <w:t xml:space="preserve"> "</w:t>
            </w:r>
            <w:r w:rsidRPr="00071350">
              <w:t>Золушка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Чистящее средство</w:t>
            </w:r>
            <w:r>
              <w:t xml:space="preserve"> "</w:t>
            </w:r>
            <w:r w:rsidRPr="00071350">
              <w:t>Пемолюкс</w:t>
            </w:r>
            <w:r>
              <w:t xml:space="preserve">" 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3 изд.</w:t>
            </w:r>
          </w:p>
          <w:p w:rsidR="009057EB" w:rsidRDefault="009057EB" w:rsidP="009057EB">
            <w:pPr>
              <w:pStyle w:val="afd"/>
            </w:pPr>
            <w:r w:rsidRPr="00071350">
              <w:t>1б.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1б.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220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100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140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16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22</w:t>
            </w:r>
          </w:p>
          <w:p w:rsidR="009057EB" w:rsidRPr="00071350" w:rsidRDefault="009057EB" w:rsidP="009057EB">
            <w:pPr>
              <w:pStyle w:val="afd"/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460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16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22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Инва</w:t>
            </w:r>
            <w:r>
              <w:t>"</w:t>
            </w:r>
          </w:p>
          <w:p w:rsidR="009057EB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Инва</w:t>
            </w:r>
            <w:r>
              <w:t>"</w:t>
            </w:r>
          </w:p>
          <w:p w:rsidR="009057EB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Инва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498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05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Default="009057EB" w:rsidP="009057EB">
            <w:pPr>
              <w:pStyle w:val="afd"/>
            </w:pPr>
            <w:r w:rsidRPr="00071350">
              <w:t>Пиво</w:t>
            </w:r>
            <w:r>
              <w:t xml:space="preserve"> "</w:t>
            </w:r>
            <w:r w:rsidRPr="00071350">
              <w:t>Балтика 5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Шашлык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Салат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3б.</w:t>
            </w:r>
          </w:p>
          <w:p w:rsidR="009057EB" w:rsidRDefault="009057EB" w:rsidP="009057EB">
            <w:pPr>
              <w:pStyle w:val="afd"/>
            </w:pPr>
            <w:r w:rsidRPr="00071350">
              <w:t>1шт.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1п.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22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60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66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60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</w:pPr>
            <w:r w:rsidRPr="00071350">
              <w:t>Эра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Эра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Эра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162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06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Туалетная бумага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Хлеб белый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2шт.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1б.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5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10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10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Пурсей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Пурсей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20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07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Развлечения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200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200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200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08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Конфеты шоколадные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</w:pPr>
            <w:r w:rsidRPr="00071350">
              <w:t xml:space="preserve">1к.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194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194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Оазис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194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09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Default="009057EB" w:rsidP="009057EB">
            <w:pPr>
              <w:pStyle w:val="afd"/>
            </w:pPr>
            <w:r w:rsidRPr="00071350">
              <w:t>Консервы</w:t>
            </w:r>
            <w:r>
              <w:t xml:space="preserve"> "</w:t>
            </w:r>
            <w:r w:rsidRPr="00071350">
              <w:t>Шпроты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Майонез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Молоко сгущенное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1б.</w:t>
            </w:r>
          </w:p>
          <w:p w:rsidR="009057EB" w:rsidRDefault="009057EB" w:rsidP="009057EB">
            <w:pPr>
              <w:pStyle w:val="afd"/>
            </w:pPr>
            <w:r w:rsidRPr="00071350">
              <w:t>1б.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1б.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20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34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22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20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34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22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Оазис</w:t>
            </w:r>
            <w:r>
              <w:t>"</w:t>
            </w:r>
          </w:p>
          <w:p w:rsidR="009057EB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Оазис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Оазис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76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10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Проезд на такси</w:t>
            </w:r>
            <w:r>
              <w:t xml:space="preserve"> </w:t>
            </w:r>
            <w:r w:rsidRPr="00071350">
              <w:t>Билет на поезд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1р.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1шт.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210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210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</w:pPr>
            <w:r>
              <w:t>"</w:t>
            </w:r>
            <w:r w:rsidRPr="00071350">
              <w:t>Лидер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240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11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Браслет золотой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Открытка 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1шт.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1шт.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3000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1000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1000 мелочей</w:t>
            </w:r>
            <w:r>
              <w:t>"</w:t>
            </w:r>
            <w:r w:rsidRPr="00071350">
              <w:t>г. Тайшет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Остров сокровищ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1010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12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Проезд на такси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Паштет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1р.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2б.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14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28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>
              <w:t>"</w:t>
            </w:r>
            <w:r w:rsidRPr="00071350">
              <w:t>Лидер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Оазис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58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13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Default="009057EB" w:rsidP="009057EB">
            <w:pPr>
              <w:pStyle w:val="afd"/>
            </w:pPr>
            <w:r w:rsidRPr="00071350">
              <w:t>Пудра</w:t>
            </w:r>
            <w:r>
              <w:t xml:space="preserve"> "</w:t>
            </w:r>
            <w:r w:rsidRPr="00071350">
              <w:rPr>
                <w:lang w:val="en-US"/>
              </w:rPr>
              <w:t>ff</w:t>
            </w:r>
            <w:r>
              <w:t>"</w:t>
            </w:r>
          </w:p>
          <w:p w:rsidR="009057EB" w:rsidRDefault="009057EB" w:rsidP="009057EB">
            <w:pPr>
              <w:pStyle w:val="afd"/>
            </w:pPr>
            <w:r w:rsidRPr="00071350">
              <w:t>Туалетная вода</w:t>
            </w:r>
            <w:r>
              <w:t xml:space="preserve"> "</w:t>
            </w:r>
            <w:r w:rsidRPr="00071350">
              <w:rPr>
                <w:lang w:val="en-US"/>
              </w:rPr>
              <w:t>Dolce</w:t>
            </w:r>
            <w:r w:rsidRPr="00071350">
              <w:t xml:space="preserve"> &amp; </w:t>
            </w:r>
            <w:r w:rsidRPr="00071350">
              <w:rPr>
                <w:lang w:val="en-US"/>
              </w:rPr>
              <w:t>Gabbana</w:t>
            </w:r>
            <w:r>
              <w:t>"</w:t>
            </w:r>
          </w:p>
          <w:p w:rsidR="009057EB" w:rsidRDefault="009057EB" w:rsidP="009057EB">
            <w:pPr>
              <w:pStyle w:val="afd"/>
            </w:pPr>
            <w:r w:rsidRPr="00071350">
              <w:t>Бальзам-ополаскиватель</w:t>
            </w:r>
            <w:r>
              <w:t xml:space="preserve"> "</w:t>
            </w:r>
            <w:r w:rsidRPr="00071350">
              <w:rPr>
                <w:lang w:val="en-US"/>
              </w:rPr>
              <w:t>Fructis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Носки 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1шт.</w:t>
            </w:r>
          </w:p>
          <w:p w:rsidR="009057EB" w:rsidRDefault="009057EB" w:rsidP="009057EB">
            <w:pPr>
              <w:pStyle w:val="afd"/>
            </w:pPr>
            <w:r w:rsidRPr="00071350">
              <w:t>1шт.</w:t>
            </w:r>
          </w:p>
          <w:p w:rsidR="009057EB" w:rsidRDefault="009057EB" w:rsidP="009057EB">
            <w:pPr>
              <w:pStyle w:val="afd"/>
            </w:pPr>
            <w:r w:rsidRPr="00071350">
              <w:t>1шт.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1п.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115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120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74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115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120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74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20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Интер-косметика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Маг.</w:t>
            </w:r>
            <w:r>
              <w:t xml:space="preserve"> "</w:t>
            </w:r>
            <w:r w:rsidRPr="00071350">
              <w:t>Детский мир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329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14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Ручка шариковая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Копии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Развлечения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1шт.</w:t>
            </w:r>
          </w:p>
          <w:p w:rsidR="009057EB" w:rsidRDefault="009057EB" w:rsidP="009057EB">
            <w:pPr>
              <w:pStyle w:val="afd"/>
            </w:pPr>
            <w:r w:rsidRPr="00071350">
              <w:t>25л.</w:t>
            </w:r>
          </w:p>
          <w:p w:rsidR="009057EB" w:rsidRPr="00071350" w:rsidRDefault="009057EB" w:rsidP="009057EB">
            <w:pPr>
              <w:pStyle w:val="afd"/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3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2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150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3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50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150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>
              <w:t>"</w:t>
            </w:r>
            <w:r w:rsidRPr="00071350">
              <w:t>Копия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>
              <w:t>"</w:t>
            </w:r>
            <w:r w:rsidRPr="00071350">
              <w:t>Копия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203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17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Нижнее белье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Проезд на такси</w:t>
            </w:r>
          </w:p>
        </w:tc>
        <w:tc>
          <w:tcPr>
            <w:tcW w:w="1339" w:type="dxa"/>
          </w:tcPr>
          <w:p w:rsidR="009057EB" w:rsidRDefault="009057EB" w:rsidP="009057EB">
            <w:pPr>
              <w:pStyle w:val="afd"/>
            </w:pPr>
            <w:r w:rsidRPr="00071350">
              <w:t>1изд.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1р.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  <w:r w:rsidRPr="00071350">
              <w:t>400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  <w:r w:rsidRPr="00071350">
              <w:t>400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30</w:t>
            </w:r>
          </w:p>
        </w:tc>
        <w:tc>
          <w:tcPr>
            <w:tcW w:w="1947" w:type="dxa"/>
          </w:tcPr>
          <w:p w:rsidR="009057EB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Пурсей</w:t>
            </w:r>
            <w:r>
              <w:t>"</w:t>
            </w:r>
            <w:r w:rsidRPr="00071350">
              <w:t>-</w:t>
            </w:r>
          </w:p>
          <w:p w:rsidR="009057EB" w:rsidRPr="00071350" w:rsidRDefault="009057EB" w:rsidP="009057EB">
            <w:pPr>
              <w:pStyle w:val="afd"/>
            </w:pPr>
            <w:r>
              <w:t>"</w:t>
            </w:r>
            <w:r w:rsidRPr="00071350">
              <w:t>Лидер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430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</w:pPr>
            <w:r w:rsidRPr="00071350">
              <w:t>19</w:t>
            </w:r>
            <w:r>
              <w:t>.0</w:t>
            </w:r>
            <w:r w:rsidRPr="00071350">
              <w:t>3</w:t>
            </w: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</w:pPr>
            <w:r w:rsidRPr="00071350">
              <w:t>Мягкая игрушка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Открытка 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</w:pPr>
          </w:p>
          <w:p w:rsidR="009057EB" w:rsidRDefault="009057EB" w:rsidP="009057EB">
            <w:pPr>
              <w:pStyle w:val="afd"/>
            </w:pPr>
            <w:r w:rsidRPr="00071350">
              <w:t>1шт.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 xml:space="preserve">1шт. </w:t>
            </w: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</w:pPr>
          </w:p>
          <w:p w:rsidR="009057EB" w:rsidRPr="00071350" w:rsidRDefault="009057EB" w:rsidP="009057EB">
            <w:pPr>
              <w:pStyle w:val="afd"/>
            </w:pPr>
            <w:r w:rsidRPr="00071350">
              <w:t>650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12</w:t>
            </w: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</w:pPr>
          </w:p>
          <w:p w:rsidR="009057EB" w:rsidRPr="00071350" w:rsidRDefault="009057EB" w:rsidP="009057EB">
            <w:pPr>
              <w:pStyle w:val="afd"/>
            </w:pPr>
            <w:r w:rsidRPr="00071350">
              <w:t>170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12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</w:pPr>
          </w:p>
          <w:p w:rsidR="009057EB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Инва</w:t>
            </w:r>
            <w:r>
              <w:t>"</w:t>
            </w:r>
          </w:p>
          <w:p w:rsidR="009057EB" w:rsidRPr="00071350" w:rsidRDefault="009057EB" w:rsidP="009057EB">
            <w:pPr>
              <w:pStyle w:val="afd"/>
            </w:pPr>
            <w:r w:rsidRPr="00071350">
              <w:t>ТЦ</w:t>
            </w:r>
            <w:r>
              <w:t xml:space="preserve"> "</w:t>
            </w:r>
            <w:r w:rsidRPr="00071350">
              <w:t>Инва</w:t>
            </w:r>
            <w:r>
              <w:t>"</w:t>
            </w: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182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Всего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5624</w:t>
            </w: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  <w:tr w:rsidR="009057EB" w:rsidRPr="00071350">
        <w:tc>
          <w:tcPr>
            <w:tcW w:w="972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206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Превышение дохода над расходом</w:t>
            </w:r>
          </w:p>
        </w:tc>
        <w:tc>
          <w:tcPr>
            <w:tcW w:w="1339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34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514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476</w:t>
            </w:r>
          </w:p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  <w:tc>
          <w:tcPr>
            <w:tcW w:w="1947" w:type="dxa"/>
          </w:tcPr>
          <w:p w:rsidR="009057EB" w:rsidRPr="00071350" w:rsidRDefault="009057EB" w:rsidP="009057EB">
            <w:pPr>
              <w:pStyle w:val="afd"/>
              <w:rPr>
                <w:b/>
                <w:bCs/>
              </w:rPr>
            </w:pPr>
          </w:p>
        </w:tc>
      </w:tr>
    </w:tbl>
    <w:p w:rsidR="009057EB" w:rsidRDefault="009057EB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В таблице 2 приведены результаты ежедневных записей в период с 21 февраля по 19 марта</w:t>
      </w:r>
      <w:r w:rsidR="00071350" w:rsidRPr="00071350">
        <w:t xml:space="preserve">. </w:t>
      </w:r>
      <w:r w:rsidRPr="00071350">
        <w:t>Данные подсчеты позволяют</w:t>
      </w:r>
      <w:r w:rsidR="00E9652C" w:rsidRPr="00071350">
        <w:t xml:space="preserve"> узнать общие расходы</w:t>
      </w:r>
      <w:r w:rsidR="00071350" w:rsidRPr="00071350">
        <w:t xml:space="preserve">. </w:t>
      </w:r>
      <w:r w:rsidRPr="00071350">
        <w:t>За этот период они составили 5624 рубля</w:t>
      </w:r>
      <w:r w:rsidR="00071350" w:rsidRPr="00071350">
        <w:t xml:space="preserve">. </w:t>
      </w:r>
      <w:r w:rsidRPr="00071350">
        <w:t>Следовательно, расходы соответствуют</w:t>
      </w:r>
      <w:r w:rsidR="00071350" w:rsidRPr="00071350">
        <w:t xml:space="preserve"> </w:t>
      </w:r>
      <w:r w:rsidRPr="00071350">
        <w:t>доходам, кроме того, мои накопления составили 476 рубля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На</w:t>
      </w:r>
      <w:r w:rsidR="00071350" w:rsidRPr="00071350">
        <w:t xml:space="preserve"> </w:t>
      </w:r>
      <w:r w:rsidRPr="00071350">
        <w:t>выбор места покупки или услуги на потребителя влияют следующие факторы</w:t>
      </w:r>
      <w:r w:rsidR="00071350" w:rsidRPr="00071350">
        <w:t>:</w:t>
      </w:r>
    </w:p>
    <w:p w:rsidR="00071350" w:rsidRDefault="00655267" w:rsidP="00071350">
      <w:pPr>
        <w:ind w:firstLine="709"/>
      </w:pPr>
      <w:r w:rsidRPr="00071350">
        <w:t>близкое расположение торговых точек к дому</w:t>
      </w:r>
      <w:r w:rsidR="00071350" w:rsidRPr="00071350">
        <w:t>;</w:t>
      </w:r>
    </w:p>
    <w:p w:rsidR="00071350" w:rsidRDefault="00655267" w:rsidP="00071350">
      <w:pPr>
        <w:ind w:firstLine="709"/>
      </w:pPr>
      <w:r w:rsidRPr="00071350">
        <w:t>дешевизна</w:t>
      </w:r>
      <w:r w:rsidR="00071350" w:rsidRPr="00071350">
        <w:t>;</w:t>
      </w:r>
    </w:p>
    <w:p w:rsidR="00071350" w:rsidRDefault="00655267" w:rsidP="00071350">
      <w:pPr>
        <w:ind w:firstLine="709"/>
      </w:pPr>
      <w:r w:rsidRPr="00071350">
        <w:t>ассортимент</w:t>
      </w:r>
      <w:r w:rsidR="00071350" w:rsidRPr="00071350">
        <w:t>;</w:t>
      </w:r>
    </w:p>
    <w:p w:rsidR="00071350" w:rsidRDefault="00655267" w:rsidP="00071350">
      <w:pPr>
        <w:ind w:firstLine="709"/>
      </w:pPr>
      <w:r w:rsidRPr="00071350">
        <w:t xml:space="preserve">сервис и </w:t>
      </w:r>
      <w:r w:rsidR="00071350">
        <w:t>т.д.</w:t>
      </w:r>
    </w:p>
    <w:p w:rsidR="00071350" w:rsidRDefault="00655267" w:rsidP="00071350">
      <w:pPr>
        <w:ind w:firstLine="709"/>
      </w:pPr>
      <w:r w:rsidRPr="00071350">
        <w:t>Я не являюсь исключением и на мой выбор места покупки тоже влияли многие факторы</w:t>
      </w:r>
      <w:r w:rsidR="00071350" w:rsidRPr="00071350">
        <w:t xml:space="preserve">. </w:t>
      </w:r>
      <w:r w:rsidRPr="00071350">
        <w:t>Ниже представлена диаграмма, где в процентном отношении показана частота посещения торговых точек</w:t>
      </w:r>
      <w:r w:rsidR="00071350" w:rsidRPr="00071350">
        <w:t>.</w:t>
      </w:r>
    </w:p>
    <w:p w:rsidR="009057EB" w:rsidRDefault="009057EB" w:rsidP="00071350">
      <w:pPr>
        <w:ind w:firstLine="709"/>
      </w:pPr>
    </w:p>
    <w:p w:rsidR="00071350" w:rsidRPr="00071350" w:rsidRDefault="0023612C" w:rsidP="00071350">
      <w:pPr>
        <w:ind w:firstLine="709"/>
      </w:pPr>
      <w:r>
        <w:pict>
          <v:shape id="_x0000_i1029" type="#_x0000_t75" style="width:368.25pt;height:234pt">
            <v:imagedata r:id="rId9" o:title="" grayscale="t"/>
          </v:shape>
        </w:pict>
      </w:r>
    </w:p>
    <w:p w:rsidR="00071350" w:rsidRPr="00071350" w:rsidRDefault="00655267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2 Частота посещения торговых точек</w:t>
      </w:r>
    </w:p>
    <w:p w:rsidR="009057EB" w:rsidRDefault="009057EB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На диаграмме видно, что наибольший процент</w:t>
      </w:r>
      <w:r w:rsidR="00071350">
        <w:t xml:space="preserve"> (</w:t>
      </w:r>
      <w:r w:rsidRPr="00071350">
        <w:t>20%</w:t>
      </w:r>
      <w:r w:rsidR="00071350" w:rsidRPr="00071350">
        <w:t xml:space="preserve">) </w:t>
      </w:r>
      <w:r w:rsidRPr="00071350">
        <w:t>по посещаемости</w:t>
      </w:r>
      <w:r w:rsidR="00071350" w:rsidRPr="00071350">
        <w:t xml:space="preserve"> </w:t>
      </w:r>
      <w:r w:rsidRPr="00071350">
        <w:t>торговых точек приходится на магазин</w:t>
      </w:r>
      <w:r w:rsidR="007E7C75" w:rsidRPr="00071350">
        <w:t xml:space="preserve"> продовольственных товаров</w:t>
      </w:r>
      <w:r w:rsidR="00071350">
        <w:t xml:space="preserve"> "</w:t>
      </w:r>
      <w:r w:rsidRPr="00071350">
        <w:t>Оазис</w:t>
      </w:r>
      <w:r w:rsidR="00071350">
        <w:t xml:space="preserve">", </w:t>
      </w:r>
      <w:r w:rsidRPr="00071350">
        <w:t>так как он расположен рядом с общежитием, где я проживаю</w:t>
      </w:r>
      <w:r w:rsidR="00071350" w:rsidRPr="00071350">
        <w:t xml:space="preserve">. </w:t>
      </w:r>
      <w:r w:rsidR="007E7C75" w:rsidRPr="00071350">
        <w:t>И поэтому о</w:t>
      </w:r>
      <w:r w:rsidR="00E030AF" w:rsidRPr="00071350">
        <w:t>пределяющим фактором для п</w:t>
      </w:r>
      <w:r w:rsidR="007E7C75" w:rsidRPr="00071350">
        <w:t>окупки продуктов стало близкое расположение торговой точки к дому, не смотря на то, что цены на товары в этом магазине выше, чем, например, на рынках</w:t>
      </w:r>
      <w:r w:rsidR="00071350">
        <w:t xml:space="preserve"> "</w:t>
      </w:r>
      <w:r w:rsidR="007E7C75" w:rsidRPr="00071350">
        <w:t>Инва</w:t>
      </w:r>
      <w:r w:rsidR="00071350">
        <w:t xml:space="preserve">" </w:t>
      </w:r>
      <w:r w:rsidR="007E7C75" w:rsidRPr="00071350">
        <w:t>и</w:t>
      </w:r>
      <w:r w:rsidR="00071350">
        <w:t xml:space="preserve"> "</w:t>
      </w:r>
      <w:r w:rsidR="007E7C75" w:rsidRPr="00071350">
        <w:t>Приморский</w:t>
      </w:r>
      <w:r w:rsidR="00071350">
        <w:t>".</w:t>
      </w:r>
    </w:p>
    <w:p w:rsidR="00071350" w:rsidRDefault="00655267" w:rsidP="00071350">
      <w:pPr>
        <w:ind w:firstLine="709"/>
      </w:pPr>
      <w:r w:rsidRPr="00071350">
        <w:t>13% составила потребность в услуге такси</w:t>
      </w:r>
      <w:r w:rsidR="00071350">
        <w:t xml:space="preserve"> "</w:t>
      </w:r>
      <w:r w:rsidRPr="00071350">
        <w:t>Лидер</w:t>
      </w:r>
      <w:r w:rsidR="00071350">
        <w:t xml:space="preserve">". </w:t>
      </w:r>
      <w:r w:rsidRPr="00071350">
        <w:t>На этот выбор повлияло два фактора</w:t>
      </w:r>
      <w:r w:rsidR="00071350" w:rsidRPr="00071350">
        <w:t xml:space="preserve">: </w:t>
      </w:r>
      <w:r w:rsidRPr="00071350">
        <w:t>недорогой проезд и надежный сервис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По 11% распределилось на ТЦ</w:t>
      </w:r>
      <w:r w:rsidR="00071350">
        <w:t xml:space="preserve"> "</w:t>
      </w:r>
      <w:r w:rsidRPr="00071350">
        <w:t>Пурсей</w:t>
      </w:r>
      <w:r w:rsidR="00071350">
        <w:t xml:space="preserve">" </w:t>
      </w:r>
      <w:r w:rsidRPr="00071350">
        <w:t>и ТЦ</w:t>
      </w:r>
      <w:r w:rsidR="00071350">
        <w:t xml:space="preserve"> "</w:t>
      </w:r>
      <w:r w:rsidRPr="00071350">
        <w:t>Инва</w:t>
      </w:r>
      <w:r w:rsidR="00071350">
        <w:t xml:space="preserve">". </w:t>
      </w:r>
      <w:r w:rsidRPr="00071350">
        <w:t>Основной фактор, влияющий на мой выбор</w:t>
      </w:r>
      <w:r w:rsidR="00071350">
        <w:t xml:space="preserve"> (</w:t>
      </w:r>
      <w:r w:rsidR="00E030AF" w:rsidRPr="00071350">
        <w:t>одежда, косметика</w:t>
      </w:r>
      <w:r w:rsidR="00071350" w:rsidRPr="00071350">
        <w:t xml:space="preserve">) </w:t>
      </w:r>
      <w:r w:rsidR="00071350">
        <w:t>-</w:t>
      </w:r>
      <w:r w:rsidRPr="00071350">
        <w:t xml:space="preserve"> это широкий ассортимент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На оставшуюся часть приходятся разовые посещения торговых точек, и как такового определяющего фактора нет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В следующей таблице будут показаны</w:t>
      </w:r>
      <w:r w:rsidR="007E7C75" w:rsidRPr="00071350">
        <w:t xml:space="preserve"> суммарные</w:t>
      </w:r>
      <w:r w:rsidRPr="00071350">
        <w:t xml:space="preserve"> ежедневные расходы</w:t>
      </w:r>
      <w:r w:rsidR="00071350" w:rsidRPr="00071350">
        <w:t>.</w:t>
      </w:r>
    </w:p>
    <w:p w:rsidR="00071350" w:rsidRPr="00071350" w:rsidRDefault="009057EB" w:rsidP="00071350">
      <w:pPr>
        <w:ind w:firstLine="709"/>
      </w:pPr>
      <w:r>
        <w:br w:type="page"/>
      </w:r>
      <w:r w:rsidR="00655267" w:rsidRPr="00071350">
        <w:t>Таблица 3</w:t>
      </w:r>
    </w:p>
    <w:p w:rsidR="00071350" w:rsidRPr="00071350" w:rsidRDefault="007E7C75" w:rsidP="00071350">
      <w:pPr>
        <w:ind w:firstLine="709"/>
      </w:pPr>
      <w:r w:rsidRPr="00071350">
        <w:t xml:space="preserve">Суммарные ежедневные </w:t>
      </w:r>
      <w:r w:rsidR="00655267" w:rsidRPr="00071350">
        <w:t>расходы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395"/>
        <w:gridCol w:w="3291"/>
        <w:gridCol w:w="1694"/>
      </w:tblGrid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День месяца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Затраченная сумма, руб</w:t>
            </w:r>
            <w:r w:rsidR="00071350" w:rsidRPr="00071350">
              <w:t xml:space="preserve">. 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%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21 февраля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476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8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22 февраля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670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12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23 февраля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200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4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26 февраля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82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1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28 февраля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130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2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165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3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2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87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2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3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211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</w:pPr>
            <w:r w:rsidRPr="00071350">
              <w:t>4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4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498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9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5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162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3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6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20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0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7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200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4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8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194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3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9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76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1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10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240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4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11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1010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18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12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58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1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13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329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6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14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203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4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17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430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8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>19 марта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</w:pPr>
            <w:r w:rsidRPr="00071350">
              <w:t>182</w:t>
            </w:r>
          </w:p>
        </w:tc>
        <w:tc>
          <w:tcPr>
            <w:tcW w:w="1694" w:type="dxa"/>
          </w:tcPr>
          <w:p w:rsidR="00E030AF" w:rsidRPr="00071350" w:rsidRDefault="00E230BC" w:rsidP="009057EB">
            <w:pPr>
              <w:pStyle w:val="afd"/>
            </w:pPr>
            <w:r w:rsidRPr="00071350">
              <w:t>3</w:t>
            </w:r>
          </w:p>
        </w:tc>
      </w:tr>
      <w:tr w:rsidR="00E030AF" w:rsidRPr="00071350">
        <w:tc>
          <w:tcPr>
            <w:tcW w:w="2395" w:type="dxa"/>
          </w:tcPr>
          <w:p w:rsidR="00E030AF" w:rsidRPr="00071350" w:rsidRDefault="00E030AF" w:rsidP="009057EB">
            <w:pPr>
              <w:pStyle w:val="afd"/>
            </w:pPr>
            <w:r w:rsidRPr="00071350">
              <w:t xml:space="preserve">Итого </w:t>
            </w:r>
          </w:p>
        </w:tc>
        <w:tc>
          <w:tcPr>
            <w:tcW w:w="3291" w:type="dxa"/>
          </w:tcPr>
          <w:p w:rsidR="00E030AF" w:rsidRPr="00071350" w:rsidRDefault="00E030AF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5624</w:t>
            </w:r>
          </w:p>
        </w:tc>
        <w:tc>
          <w:tcPr>
            <w:tcW w:w="1694" w:type="dxa"/>
          </w:tcPr>
          <w:p w:rsidR="00E030AF" w:rsidRPr="00071350" w:rsidRDefault="00E030AF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100</w:t>
            </w:r>
          </w:p>
        </w:tc>
      </w:tr>
    </w:tbl>
    <w:p w:rsidR="00655267" w:rsidRPr="00071350" w:rsidRDefault="00655267" w:rsidP="00071350">
      <w:pPr>
        <w:ind w:firstLine="709"/>
      </w:pPr>
    </w:p>
    <w:p w:rsidR="00655267" w:rsidRPr="00071350" w:rsidRDefault="0023612C" w:rsidP="00071350">
      <w:pPr>
        <w:ind w:firstLine="709"/>
      </w:pPr>
      <w:r>
        <w:pict>
          <v:shape id="_x0000_i1030" type="#_x0000_t75" style="width:261.75pt;height:166.5pt">
            <v:imagedata r:id="rId10" o:title="" grayscale="t"/>
          </v:shape>
        </w:pict>
      </w:r>
    </w:p>
    <w:p w:rsidR="00071350" w:rsidRPr="00071350" w:rsidRDefault="00655267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3 </w:t>
      </w:r>
      <w:r w:rsidR="00696632" w:rsidRPr="00071350">
        <w:t>Ежедневные расходы</w:t>
      </w:r>
    </w:p>
    <w:p w:rsidR="009057EB" w:rsidRDefault="009057EB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Из диаграммы видно, сколько денег затрачено в каждый день месяца</w:t>
      </w:r>
      <w:r w:rsidR="00071350" w:rsidRPr="00071350">
        <w:t xml:space="preserve">. </w:t>
      </w:r>
      <w:r w:rsidRPr="00071350">
        <w:t xml:space="preserve">Наибольшее количество средств потрачено 11 марта </w:t>
      </w:r>
      <w:r w:rsidR="00071350">
        <w:t>-</w:t>
      </w:r>
      <w:r w:rsidRPr="00071350">
        <w:t xml:space="preserve"> 1010 руб</w:t>
      </w:r>
      <w:r w:rsidR="00071350" w:rsidRPr="00071350">
        <w:t>.</w:t>
      </w:r>
      <w:r w:rsidR="00071350">
        <w:t xml:space="preserve"> (</w:t>
      </w:r>
      <w:r w:rsidR="00E230BC" w:rsidRPr="00071350">
        <w:t>18%</w:t>
      </w:r>
      <w:r w:rsidR="00071350" w:rsidRPr="00071350">
        <w:t xml:space="preserve">). </w:t>
      </w:r>
      <w:r w:rsidRPr="00071350">
        <w:t>Столь большие затраты связаны с тем, что в этот день была приобретена в кредит золотая цепочка в подарок маме на день рождения</w:t>
      </w:r>
      <w:r w:rsidR="00071350" w:rsidRPr="00071350">
        <w:t xml:space="preserve">. </w:t>
      </w:r>
      <w:r w:rsidRPr="00071350">
        <w:t>Также большими затратами отличается 22 февраля, в этот день было потрачено 670 рублей</w:t>
      </w:r>
      <w:r w:rsidR="00071350">
        <w:t xml:space="preserve"> (</w:t>
      </w:r>
      <w:r w:rsidR="00E230BC" w:rsidRPr="00071350">
        <w:t>12%</w:t>
      </w:r>
      <w:r w:rsidR="00071350" w:rsidRPr="00071350">
        <w:t xml:space="preserve">). </w:t>
      </w:r>
      <w:r w:rsidRPr="00071350">
        <w:t>Наименьшие ко</w:t>
      </w:r>
      <w:r w:rsidR="00E42BA5" w:rsidRPr="00071350">
        <w:t xml:space="preserve">личество денег </w:t>
      </w:r>
      <w:r w:rsidR="00E230BC" w:rsidRPr="00071350">
        <w:t>было потрачено 6 марта</w:t>
      </w:r>
      <w:r w:rsidR="00E42BA5" w:rsidRPr="00071350">
        <w:t xml:space="preserve"> в размере</w:t>
      </w:r>
      <w:r w:rsidR="00E230BC" w:rsidRPr="00071350">
        <w:t xml:space="preserve"> </w:t>
      </w:r>
      <w:r w:rsidR="00E42BA5" w:rsidRPr="00071350">
        <w:t xml:space="preserve">20 рублей, </w:t>
      </w:r>
      <w:r w:rsidR="00E230BC" w:rsidRPr="00071350">
        <w:t>что не составило ни одного процента от общей суммы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Далее приведена таблица</w:t>
      </w:r>
      <w:r w:rsidR="00696632" w:rsidRPr="00071350">
        <w:t xml:space="preserve"> структура</w:t>
      </w:r>
      <w:r w:rsidRPr="00071350">
        <w:t xml:space="preserve"> товаров и услуг и расходов по ним</w:t>
      </w:r>
      <w:r w:rsidR="00071350" w:rsidRPr="00071350">
        <w:t>.</w:t>
      </w:r>
    </w:p>
    <w:p w:rsidR="009057EB" w:rsidRDefault="009057EB" w:rsidP="00071350">
      <w:pPr>
        <w:ind w:firstLine="709"/>
      </w:pPr>
    </w:p>
    <w:p w:rsidR="00071350" w:rsidRPr="00071350" w:rsidRDefault="00655267" w:rsidP="00071350">
      <w:pPr>
        <w:ind w:firstLine="709"/>
      </w:pPr>
      <w:r w:rsidRPr="00071350">
        <w:t>Таблица 4</w:t>
      </w:r>
    </w:p>
    <w:p w:rsidR="00655267" w:rsidRPr="00071350" w:rsidRDefault="00696632" w:rsidP="00071350">
      <w:pPr>
        <w:ind w:firstLine="709"/>
      </w:pPr>
      <w:r w:rsidRPr="00071350">
        <w:t xml:space="preserve">Структура </w:t>
      </w:r>
      <w:r w:rsidR="00655267" w:rsidRPr="00071350">
        <w:t>товаров и услуг</w:t>
      </w:r>
    </w:p>
    <w:tbl>
      <w:tblPr>
        <w:tblStyle w:val="14"/>
        <w:tblW w:w="9185" w:type="dxa"/>
        <w:tblInd w:w="0" w:type="dxa"/>
        <w:tblLook w:val="01E0" w:firstRow="1" w:lastRow="1" w:firstColumn="1" w:lastColumn="1" w:noHBand="0" w:noVBand="0"/>
      </w:tblPr>
      <w:tblGrid>
        <w:gridCol w:w="4926"/>
        <w:gridCol w:w="2574"/>
        <w:gridCol w:w="1685"/>
      </w:tblGrid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Структура расходов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Расходы, руб</w:t>
            </w:r>
            <w:r w:rsidR="00071350" w:rsidRPr="00071350">
              <w:t xml:space="preserve">. </w:t>
            </w:r>
          </w:p>
        </w:tc>
        <w:tc>
          <w:tcPr>
            <w:tcW w:w="1440" w:type="dxa"/>
          </w:tcPr>
          <w:p w:rsidR="00E42BA5" w:rsidRPr="00071350" w:rsidRDefault="00E42BA5" w:rsidP="009057EB">
            <w:pPr>
              <w:pStyle w:val="afd"/>
            </w:pPr>
            <w:r w:rsidRPr="00071350">
              <w:t>%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Одежда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880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16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Продукты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1012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18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Подарки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2455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43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Проезд на поезде, такси, электричке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551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10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Бытовая химия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167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3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Развлечения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350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6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Услуги связи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150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3</w:t>
            </w:r>
          </w:p>
        </w:tc>
      </w:tr>
      <w:tr w:rsidR="00E42BA5" w:rsidRPr="00071350">
        <w:tc>
          <w:tcPr>
            <w:tcW w:w="4209" w:type="dxa"/>
          </w:tcPr>
          <w:p w:rsidR="00E42BA5" w:rsidRPr="00071350" w:rsidRDefault="00E42BA5" w:rsidP="009057EB">
            <w:pPr>
              <w:pStyle w:val="afd"/>
            </w:pPr>
            <w:r w:rsidRPr="00071350">
              <w:t>Непредвиденные расходы</w:t>
            </w:r>
          </w:p>
        </w:tc>
        <w:tc>
          <w:tcPr>
            <w:tcW w:w="2199" w:type="dxa"/>
          </w:tcPr>
          <w:p w:rsidR="00E42BA5" w:rsidRPr="00071350" w:rsidRDefault="00E42BA5" w:rsidP="009057EB">
            <w:pPr>
              <w:pStyle w:val="afd"/>
            </w:pPr>
            <w:r w:rsidRPr="00071350">
              <w:t>53</w:t>
            </w:r>
          </w:p>
        </w:tc>
        <w:tc>
          <w:tcPr>
            <w:tcW w:w="1440" w:type="dxa"/>
          </w:tcPr>
          <w:p w:rsidR="00E42BA5" w:rsidRPr="00071350" w:rsidRDefault="00357B1C" w:rsidP="009057EB">
            <w:pPr>
              <w:pStyle w:val="afd"/>
            </w:pPr>
            <w:r w:rsidRPr="00071350">
              <w:t>1</w:t>
            </w:r>
          </w:p>
        </w:tc>
      </w:tr>
      <w:tr w:rsidR="00154C24" w:rsidRPr="00071350">
        <w:tc>
          <w:tcPr>
            <w:tcW w:w="4209" w:type="dxa"/>
          </w:tcPr>
          <w:p w:rsidR="00154C24" w:rsidRPr="00071350" w:rsidRDefault="00154C24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99" w:type="dxa"/>
          </w:tcPr>
          <w:p w:rsidR="00154C24" w:rsidRPr="00071350" w:rsidRDefault="00154C24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5624</w:t>
            </w:r>
          </w:p>
        </w:tc>
        <w:tc>
          <w:tcPr>
            <w:tcW w:w="1440" w:type="dxa"/>
          </w:tcPr>
          <w:p w:rsidR="00154C24" w:rsidRPr="00071350" w:rsidRDefault="00154C24" w:rsidP="009057EB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100</w:t>
            </w:r>
          </w:p>
        </w:tc>
      </w:tr>
    </w:tbl>
    <w:p w:rsidR="00071350" w:rsidRDefault="00071350" w:rsidP="00071350">
      <w:pPr>
        <w:ind w:firstLine="709"/>
      </w:pPr>
    </w:p>
    <w:p w:rsidR="00655267" w:rsidRPr="00071350" w:rsidRDefault="0023612C" w:rsidP="00071350">
      <w:pPr>
        <w:ind w:firstLine="709"/>
      </w:pPr>
      <w:r>
        <w:pict>
          <v:shape id="_x0000_i1031" type="#_x0000_t75" style="width:318.75pt;height:170.25pt">
            <v:imagedata r:id="rId11" o:title="" grayscale="t"/>
          </v:shape>
        </w:pict>
      </w:r>
    </w:p>
    <w:p w:rsidR="00071350" w:rsidRPr="00071350" w:rsidRDefault="00696632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4 Структура</w:t>
      </w:r>
      <w:r w:rsidR="00655267" w:rsidRPr="00071350">
        <w:t xml:space="preserve"> товаров и услуг</w:t>
      </w:r>
    </w:p>
    <w:p w:rsidR="009057EB" w:rsidRDefault="009057EB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Из диаграммы видно, что наибольшая сумма в размере 2455 рублей была потрачена на подарки к праздникам</w:t>
      </w:r>
      <w:r w:rsidR="00071350" w:rsidRPr="00071350">
        <w:t xml:space="preserve">. </w:t>
      </w:r>
      <w:r w:rsidRPr="00071350">
        <w:t>Сумма, затраченная на продукты</w:t>
      </w:r>
      <w:r w:rsidR="00071350" w:rsidRPr="00071350">
        <w:t xml:space="preserve">, </w:t>
      </w:r>
      <w:r w:rsidRPr="00071350">
        <w:t>составила 1012 рублей</w:t>
      </w:r>
      <w:r w:rsidR="00071350" w:rsidRPr="00071350">
        <w:t xml:space="preserve">. </w:t>
      </w:r>
      <w:r w:rsidRPr="00071350">
        <w:t>Наименьшие затраты, всего 53 рубля, пришлись на непредвиденные расходы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В таблице 5 отображены виды услуг, которые были использованы в течении месяца</w:t>
      </w:r>
      <w:r w:rsidR="00071350" w:rsidRPr="00071350">
        <w:t>.</w:t>
      </w:r>
    </w:p>
    <w:p w:rsidR="00297593" w:rsidRDefault="00297593" w:rsidP="00071350">
      <w:pPr>
        <w:ind w:firstLine="709"/>
      </w:pPr>
    </w:p>
    <w:p w:rsidR="00071350" w:rsidRPr="00071350" w:rsidRDefault="00655267" w:rsidP="00071350">
      <w:pPr>
        <w:ind w:firstLine="709"/>
      </w:pPr>
      <w:r w:rsidRPr="00071350">
        <w:t>Таблица 5</w:t>
      </w:r>
    </w:p>
    <w:p w:rsidR="00071350" w:rsidRDefault="00655267" w:rsidP="00071350">
      <w:pPr>
        <w:ind w:firstLine="709"/>
      </w:pPr>
      <w:r w:rsidRPr="00071350">
        <w:t>Виды услуг</w:t>
      </w:r>
    </w:p>
    <w:tbl>
      <w:tblPr>
        <w:tblStyle w:val="14"/>
        <w:tblW w:w="9185" w:type="dxa"/>
        <w:tblInd w:w="0" w:type="dxa"/>
        <w:tblLook w:val="01E0" w:firstRow="1" w:lastRow="1" w:firstColumn="1" w:lastColumn="1" w:noHBand="0" w:noVBand="0"/>
      </w:tblPr>
      <w:tblGrid>
        <w:gridCol w:w="2502"/>
        <w:gridCol w:w="2046"/>
        <w:gridCol w:w="1943"/>
        <w:gridCol w:w="1559"/>
        <w:gridCol w:w="1135"/>
      </w:tblGrid>
      <w:tr w:rsidR="00696632" w:rsidRPr="00071350">
        <w:tc>
          <w:tcPr>
            <w:tcW w:w="2818" w:type="dxa"/>
          </w:tcPr>
          <w:p w:rsidR="00696632" w:rsidRPr="00071350" w:rsidRDefault="00696632" w:rsidP="00297593">
            <w:pPr>
              <w:pStyle w:val="afd"/>
            </w:pPr>
            <w:r w:rsidRPr="00071350">
              <w:t>Вид услуги</w:t>
            </w:r>
          </w:p>
        </w:tc>
        <w:tc>
          <w:tcPr>
            <w:tcW w:w="2326" w:type="dxa"/>
          </w:tcPr>
          <w:p w:rsidR="00696632" w:rsidRPr="00071350" w:rsidRDefault="00696632" w:rsidP="00297593">
            <w:pPr>
              <w:pStyle w:val="afd"/>
            </w:pPr>
            <w:r w:rsidRPr="00071350">
              <w:t>Количество</w:t>
            </w:r>
          </w:p>
        </w:tc>
        <w:tc>
          <w:tcPr>
            <w:tcW w:w="2216" w:type="dxa"/>
          </w:tcPr>
          <w:p w:rsidR="00696632" w:rsidRPr="00071350" w:rsidRDefault="00696632" w:rsidP="00297593">
            <w:pPr>
              <w:pStyle w:val="afd"/>
            </w:pPr>
            <w:r w:rsidRPr="00071350">
              <w:t>Стоимость за единицу, руб</w:t>
            </w:r>
            <w:r w:rsidR="00071350" w:rsidRPr="00071350">
              <w:t xml:space="preserve">. </w:t>
            </w:r>
          </w:p>
        </w:tc>
        <w:tc>
          <w:tcPr>
            <w:tcW w:w="1801" w:type="dxa"/>
          </w:tcPr>
          <w:p w:rsidR="00696632" w:rsidRPr="00071350" w:rsidRDefault="00696632" w:rsidP="00297593">
            <w:pPr>
              <w:pStyle w:val="afd"/>
            </w:pPr>
            <w:r w:rsidRPr="00071350">
              <w:t>Сумма, руб</w:t>
            </w:r>
            <w:r w:rsidR="00071350" w:rsidRPr="00071350">
              <w:t xml:space="preserve">. </w:t>
            </w:r>
          </w:p>
        </w:tc>
        <w:tc>
          <w:tcPr>
            <w:tcW w:w="1345" w:type="dxa"/>
          </w:tcPr>
          <w:p w:rsidR="00696632" w:rsidRPr="00071350" w:rsidRDefault="00696632" w:rsidP="00297593">
            <w:pPr>
              <w:pStyle w:val="afd"/>
            </w:pPr>
          </w:p>
          <w:p w:rsidR="00696632" w:rsidRPr="00071350" w:rsidRDefault="00696632" w:rsidP="00297593">
            <w:pPr>
              <w:pStyle w:val="afd"/>
            </w:pPr>
            <w:r w:rsidRPr="00071350">
              <w:t>%</w:t>
            </w:r>
          </w:p>
        </w:tc>
      </w:tr>
      <w:tr w:rsidR="00696632" w:rsidRPr="00071350">
        <w:tc>
          <w:tcPr>
            <w:tcW w:w="2818" w:type="dxa"/>
          </w:tcPr>
          <w:p w:rsidR="00696632" w:rsidRPr="00071350" w:rsidRDefault="00696632" w:rsidP="00297593">
            <w:pPr>
              <w:pStyle w:val="afd"/>
            </w:pPr>
            <w:r w:rsidRPr="00071350">
              <w:t>Проезд на такси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Проезд на поезде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Экспресс-оплата БВК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Копировальные работы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Развлечения</w:t>
            </w:r>
          </w:p>
        </w:tc>
        <w:tc>
          <w:tcPr>
            <w:tcW w:w="2326" w:type="dxa"/>
          </w:tcPr>
          <w:p w:rsidR="00071350" w:rsidRDefault="00696632" w:rsidP="00297593">
            <w:pPr>
              <w:pStyle w:val="afd"/>
            </w:pPr>
            <w:r w:rsidRPr="00071350">
              <w:t>4 р</w:t>
            </w:r>
            <w:r w:rsidR="00071350" w:rsidRPr="00071350">
              <w:t>.</w:t>
            </w:r>
          </w:p>
          <w:p w:rsidR="00071350" w:rsidRDefault="00696632" w:rsidP="00297593">
            <w:pPr>
              <w:pStyle w:val="afd"/>
            </w:pPr>
            <w:r w:rsidRPr="00071350">
              <w:t>3 р</w:t>
            </w:r>
            <w:r w:rsidR="00071350" w:rsidRPr="00071350">
              <w:t>.</w:t>
            </w:r>
          </w:p>
          <w:p w:rsidR="00071350" w:rsidRDefault="00696632" w:rsidP="00297593">
            <w:pPr>
              <w:pStyle w:val="afd"/>
            </w:pPr>
            <w:r w:rsidRPr="00071350">
              <w:t>1 к</w:t>
            </w:r>
            <w:r w:rsidR="00071350" w:rsidRPr="00071350">
              <w:t>.</w:t>
            </w:r>
          </w:p>
          <w:p w:rsidR="00071350" w:rsidRDefault="00696632" w:rsidP="00297593">
            <w:pPr>
              <w:pStyle w:val="afd"/>
            </w:pPr>
            <w:r w:rsidRPr="00071350">
              <w:t>25 л</w:t>
            </w:r>
            <w:r w:rsidR="00071350" w:rsidRPr="00071350">
              <w:t>.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2 р</w:t>
            </w:r>
            <w:r w:rsidR="00071350" w:rsidRPr="00071350">
              <w:t xml:space="preserve">. </w:t>
            </w:r>
          </w:p>
        </w:tc>
        <w:tc>
          <w:tcPr>
            <w:tcW w:w="2216" w:type="dxa"/>
          </w:tcPr>
          <w:p w:rsidR="00071350" w:rsidRPr="00071350" w:rsidRDefault="00696632" w:rsidP="00297593">
            <w:pPr>
              <w:pStyle w:val="afd"/>
            </w:pPr>
            <w:r w:rsidRPr="00071350">
              <w:t>30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210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11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150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2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200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150</w:t>
            </w:r>
          </w:p>
        </w:tc>
        <w:tc>
          <w:tcPr>
            <w:tcW w:w="1801" w:type="dxa"/>
          </w:tcPr>
          <w:p w:rsidR="00071350" w:rsidRPr="00071350" w:rsidRDefault="00696632" w:rsidP="00297593">
            <w:pPr>
              <w:pStyle w:val="afd"/>
            </w:pPr>
            <w:r w:rsidRPr="00071350">
              <w:t>120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431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150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50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350</w:t>
            </w:r>
          </w:p>
        </w:tc>
        <w:tc>
          <w:tcPr>
            <w:tcW w:w="1345" w:type="dxa"/>
          </w:tcPr>
          <w:p w:rsidR="00071350" w:rsidRPr="00071350" w:rsidRDefault="00696632" w:rsidP="00297593">
            <w:pPr>
              <w:pStyle w:val="afd"/>
            </w:pPr>
            <w:r w:rsidRPr="00071350">
              <w:t>11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38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14</w:t>
            </w:r>
          </w:p>
          <w:p w:rsidR="00071350" w:rsidRPr="00071350" w:rsidRDefault="00696632" w:rsidP="00297593">
            <w:pPr>
              <w:pStyle w:val="afd"/>
            </w:pPr>
            <w:r w:rsidRPr="00071350">
              <w:t>5</w:t>
            </w:r>
          </w:p>
          <w:p w:rsidR="00696632" w:rsidRPr="00071350" w:rsidRDefault="00696632" w:rsidP="00297593">
            <w:pPr>
              <w:pStyle w:val="afd"/>
            </w:pPr>
            <w:r w:rsidRPr="00071350">
              <w:t>32</w:t>
            </w:r>
          </w:p>
        </w:tc>
      </w:tr>
      <w:tr w:rsidR="002C1FF9" w:rsidRPr="00071350">
        <w:tc>
          <w:tcPr>
            <w:tcW w:w="2818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2326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216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801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1101</w:t>
            </w:r>
          </w:p>
        </w:tc>
        <w:tc>
          <w:tcPr>
            <w:tcW w:w="1345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100</w:t>
            </w:r>
          </w:p>
        </w:tc>
      </w:tr>
    </w:tbl>
    <w:p w:rsidR="00655267" w:rsidRPr="00071350" w:rsidRDefault="00655267" w:rsidP="00071350">
      <w:pPr>
        <w:ind w:firstLine="709"/>
      </w:pPr>
    </w:p>
    <w:p w:rsidR="00071350" w:rsidRPr="00071350" w:rsidRDefault="0023612C" w:rsidP="00071350">
      <w:pPr>
        <w:ind w:firstLine="709"/>
      </w:pPr>
      <w:r>
        <w:pict>
          <v:shape id="_x0000_i1032" type="#_x0000_t75" style="width:309pt;height:196.5pt">
            <v:imagedata r:id="rId12" o:title="" grayscale="t"/>
          </v:shape>
        </w:pict>
      </w:r>
    </w:p>
    <w:p w:rsidR="00071350" w:rsidRPr="00071350" w:rsidRDefault="00655267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5 Виды услуг</w:t>
      </w:r>
    </w:p>
    <w:p w:rsidR="00297593" w:rsidRDefault="00297593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 xml:space="preserve">Из таблицы и рисунка 5 видно, что на проезд на поезде была потрачена большая сумма денег </w:t>
      </w:r>
      <w:r w:rsidR="00071350">
        <w:t>-</w:t>
      </w:r>
      <w:r w:rsidRPr="00071350">
        <w:t xml:space="preserve"> 431 рубль</w:t>
      </w:r>
      <w:r w:rsidR="00071350">
        <w:t xml:space="preserve"> (</w:t>
      </w:r>
      <w:r w:rsidR="00696632" w:rsidRPr="00071350">
        <w:t>38%</w:t>
      </w:r>
      <w:r w:rsidR="00071350" w:rsidRPr="00071350">
        <w:t xml:space="preserve">). </w:t>
      </w:r>
      <w:r w:rsidRPr="00071350">
        <w:t>Услуга такси, хотя и использовалась наибольшее количество раз, привела к небольшим расходам в сумме 120 рублей</w:t>
      </w:r>
      <w:r w:rsidR="00071350">
        <w:t xml:space="preserve"> (</w:t>
      </w:r>
      <w:r w:rsidR="00696632" w:rsidRPr="00071350">
        <w:t>11%</w:t>
      </w:r>
      <w:r w:rsidR="00071350" w:rsidRPr="00071350">
        <w:t>),</w:t>
      </w:r>
      <w:r w:rsidRPr="00071350">
        <w:t xml:space="preserve"> из-за ее дешевизны</w:t>
      </w:r>
      <w:r w:rsidR="00071350" w:rsidRPr="00071350">
        <w:t xml:space="preserve">. </w:t>
      </w:r>
      <w:r w:rsidRPr="00071350">
        <w:t>Наименьшие затраты составила</w:t>
      </w:r>
      <w:r w:rsidR="00696632" w:rsidRPr="00071350">
        <w:t xml:space="preserve"> услуга копировальных работ </w:t>
      </w:r>
      <w:r w:rsidR="00071350">
        <w:t>-</w:t>
      </w:r>
      <w:r w:rsidR="00696632" w:rsidRPr="00071350">
        <w:t xml:space="preserve"> 5% от всей суммы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Ниже в таблице приведена классификация продовольственных продуктов, купленных за рассматриваемый период</w:t>
      </w:r>
    </w:p>
    <w:p w:rsidR="00297593" w:rsidRDefault="00297593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Таблица 6</w:t>
      </w:r>
      <w:r w:rsidR="00071350" w:rsidRPr="00071350">
        <w:t>.</w:t>
      </w:r>
    </w:p>
    <w:p w:rsidR="00071350" w:rsidRPr="00071350" w:rsidRDefault="00655267" w:rsidP="00071350">
      <w:pPr>
        <w:ind w:firstLine="709"/>
      </w:pPr>
      <w:r w:rsidRPr="00071350">
        <w:t>Классификация продовольственных продуктов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4073"/>
        <w:gridCol w:w="2664"/>
        <w:gridCol w:w="1467"/>
      </w:tblGrid>
      <w:tr w:rsidR="002C1FF9" w:rsidRPr="00071350">
        <w:tc>
          <w:tcPr>
            <w:tcW w:w="4073" w:type="dxa"/>
          </w:tcPr>
          <w:p w:rsidR="002C1FF9" w:rsidRPr="00071350" w:rsidRDefault="002C1FF9" w:rsidP="00297593">
            <w:pPr>
              <w:pStyle w:val="afd"/>
            </w:pPr>
            <w:r w:rsidRPr="00071350">
              <w:t>Наименование</w:t>
            </w:r>
          </w:p>
        </w:tc>
        <w:tc>
          <w:tcPr>
            <w:tcW w:w="2664" w:type="dxa"/>
          </w:tcPr>
          <w:p w:rsidR="002C1FF9" w:rsidRPr="00071350" w:rsidRDefault="002C1FF9" w:rsidP="00297593">
            <w:pPr>
              <w:pStyle w:val="afd"/>
            </w:pPr>
            <w:r w:rsidRPr="00071350">
              <w:t>Расходы</w:t>
            </w:r>
            <w:r w:rsidR="00C96049" w:rsidRPr="00071350">
              <w:t>, руб</w:t>
            </w:r>
            <w:r w:rsidR="00071350" w:rsidRPr="00071350">
              <w:t xml:space="preserve">. </w:t>
            </w:r>
          </w:p>
        </w:tc>
        <w:tc>
          <w:tcPr>
            <w:tcW w:w="1467" w:type="dxa"/>
          </w:tcPr>
          <w:p w:rsidR="002C1FF9" w:rsidRPr="00071350" w:rsidRDefault="002C1FF9" w:rsidP="00297593">
            <w:pPr>
              <w:pStyle w:val="afd"/>
            </w:pPr>
            <w:r w:rsidRPr="00071350">
              <w:t>%</w:t>
            </w:r>
          </w:p>
        </w:tc>
      </w:tr>
      <w:tr w:rsidR="002C1FF9" w:rsidRPr="00071350">
        <w:tc>
          <w:tcPr>
            <w:tcW w:w="4073" w:type="dxa"/>
          </w:tcPr>
          <w:p w:rsidR="002C1FF9" w:rsidRPr="00071350" w:rsidRDefault="002C1FF9" w:rsidP="00297593">
            <w:pPr>
              <w:pStyle w:val="afd"/>
            </w:pPr>
            <w:r w:rsidRPr="00071350">
              <w:t>Мясные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Рыбные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Мучные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Кондитерские изделия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Напитки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Молочные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Растительные</w:t>
            </w:r>
          </w:p>
        </w:tc>
        <w:tc>
          <w:tcPr>
            <w:tcW w:w="2664" w:type="dxa"/>
          </w:tcPr>
          <w:p w:rsidR="002C1FF9" w:rsidRPr="00071350" w:rsidRDefault="002C1FF9" w:rsidP="00297593">
            <w:pPr>
              <w:pStyle w:val="afd"/>
            </w:pPr>
            <w:r w:rsidRPr="00071350">
              <w:t>477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64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10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194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83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120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64</w:t>
            </w:r>
          </w:p>
        </w:tc>
        <w:tc>
          <w:tcPr>
            <w:tcW w:w="1467" w:type="dxa"/>
          </w:tcPr>
          <w:p w:rsidR="002C1FF9" w:rsidRPr="00071350" w:rsidRDefault="002C1FF9" w:rsidP="00297593">
            <w:pPr>
              <w:pStyle w:val="afd"/>
            </w:pPr>
            <w:r w:rsidRPr="00071350">
              <w:t>48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6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1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19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8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12</w:t>
            </w:r>
          </w:p>
          <w:p w:rsidR="002C1FF9" w:rsidRPr="00071350" w:rsidRDefault="002C1FF9" w:rsidP="00297593">
            <w:pPr>
              <w:pStyle w:val="afd"/>
            </w:pPr>
            <w:r w:rsidRPr="00071350">
              <w:t>6</w:t>
            </w:r>
          </w:p>
        </w:tc>
      </w:tr>
      <w:tr w:rsidR="002C1FF9" w:rsidRPr="00071350">
        <w:tc>
          <w:tcPr>
            <w:tcW w:w="4073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664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1012</w:t>
            </w:r>
          </w:p>
        </w:tc>
        <w:tc>
          <w:tcPr>
            <w:tcW w:w="1467" w:type="dxa"/>
          </w:tcPr>
          <w:p w:rsidR="002C1FF9" w:rsidRPr="00071350" w:rsidRDefault="002C1FF9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100</w:t>
            </w:r>
          </w:p>
        </w:tc>
      </w:tr>
    </w:tbl>
    <w:p w:rsidR="00071350" w:rsidRPr="00071350" w:rsidRDefault="00071350" w:rsidP="00071350">
      <w:pPr>
        <w:ind w:firstLine="709"/>
      </w:pPr>
    </w:p>
    <w:p w:rsidR="00071350" w:rsidRPr="00071350" w:rsidRDefault="0023612C" w:rsidP="00071350">
      <w:pPr>
        <w:ind w:firstLine="709"/>
      </w:pPr>
      <w:r>
        <w:pict>
          <v:shape id="_x0000_i1033" type="#_x0000_t75" style="width:342.75pt;height:196.5pt">
            <v:imagedata r:id="rId13" o:title="" grayscale="t"/>
          </v:shape>
        </w:pict>
      </w:r>
    </w:p>
    <w:p w:rsidR="00071350" w:rsidRPr="00071350" w:rsidRDefault="00655267" w:rsidP="00071350">
      <w:pPr>
        <w:ind w:firstLine="709"/>
      </w:pPr>
      <w:r w:rsidRPr="00071350">
        <w:t xml:space="preserve">Рисунок </w:t>
      </w:r>
      <w:r w:rsidR="00071350">
        <w:t>-</w:t>
      </w:r>
      <w:r w:rsidRPr="00071350">
        <w:t xml:space="preserve"> 6 Классификация продовольственных продуктов</w:t>
      </w:r>
    </w:p>
    <w:p w:rsidR="00297593" w:rsidRDefault="00297593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Из таблицы 6 и диаграммы видно, что наибольшие расходы</w:t>
      </w:r>
      <w:r w:rsidR="00071350">
        <w:t xml:space="preserve"> (</w:t>
      </w:r>
      <w:r w:rsidRPr="00071350">
        <w:t>477 руб</w:t>
      </w:r>
      <w:r w:rsidR="00071350" w:rsidRPr="00071350">
        <w:t xml:space="preserve">) </w:t>
      </w:r>
      <w:r w:rsidRPr="00071350">
        <w:t>пришлись на мясные изделия, так как это достаточно дорогой вид продукта</w:t>
      </w:r>
      <w:r w:rsidR="00071350" w:rsidRPr="00071350">
        <w:t xml:space="preserve">. </w:t>
      </w:r>
      <w:r w:rsidRPr="00071350">
        <w:t>Затраты на молочные продукты составили 120 рублей</w:t>
      </w:r>
      <w:r w:rsidR="00071350" w:rsidRPr="00071350">
        <w:t xml:space="preserve">. </w:t>
      </w:r>
      <w:r w:rsidRPr="00071350">
        <w:t>Наименьшее количество денег было потрачено на мучные изделия, так как они сравнительно недорогие и покупались в малых количествах</w:t>
      </w:r>
      <w:r w:rsidR="00071350" w:rsidRPr="00071350">
        <w:t>.</w:t>
      </w:r>
    </w:p>
    <w:p w:rsidR="00297593" w:rsidRDefault="00297593" w:rsidP="00071350">
      <w:pPr>
        <w:ind w:firstLine="709"/>
      </w:pPr>
    </w:p>
    <w:p w:rsidR="00071350" w:rsidRPr="00071350" w:rsidRDefault="00655267" w:rsidP="00071350">
      <w:pPr>
        <w:ind w:firstLine="709"/>
      </w:pPr>
      <w:r w:rsidRPr="00071350">
        <w:t>Таблица 7</w:t>
      </w:r>
    </w:p>
    <w:p w:rsidR="00071350" w:rsidRDefault="00655267" w:rsidP="00297593">
      <w:pPr>
        <w:ind w:left="708" w:firstLine="1"/>
      </w:pPr>
      <w:r w:rsidRPr="00071350">
        <w:t xml:space="preserve">Средние физиологические нормы </w:t>
      </w:r>
      <w:r w:rsidR="001C72C8" w:rsidRPr="00071350">
        <w:t xml:space="preserve">и фактическое потребление </w:t>
      </w:r>
      <w:r w:rsidRPr="00071350">
        <w:t>продуктов питания в сутки на 1-го человека, в гр</w:t>
      </w:r>
      <w:r w:rsidR="00071350" w:rsidRPr="00071350">
        <w:t>.</w:t>
      </w:r>
    </w:p>
    <w:tbl>
      <w:tblPr>
        <w:tblStyle w:val="1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1440"/>
        <w:gridCol w:w="1080"/>
        <w:gridCol w:w="900"/>
      </w:tblGrid>
      <w:tr w:rsidR="00357B1C" w:rsidRPr="00071350">
        <w:trPr>
          <w:trHeight w:val="555"/>
        </w:trPr>
        <w:tc>
          <w:tcPr>
            <w:tcW w:w="3780" w:type="dxa"/>
            <w:vMerge w:val="restart"/>
          </w:tcPr>
          <w:p w:rsidR="00071350" w:rsidRPr="00071350" w:rsidRDefault="00071350" w:rsidP="00297593">
            <w:pPr>
              <w:pStyle w:val="afd"/>
            </w:pPr>
          </w:p>
          <w:p w:rsidR="00357B1C" w:rsidRPr="00071350" w:rsidRDefault="00357B1C" w:rsidP="00297593">
            <w:pPr>
              <w:pStyle w:val="afd"/>
            </w:pPr>
            <w:r w:rsidRPr="00071350">
              <w:t>Наименование</w:t>
            </w:r>
          </w:p>
        </w:tc>
        <w:tc>
          <w:tcPr>
            <w:tcW w:w="1440" w:type="dxa"/>
            <w:vMerge w:val="restart"/>
          </w:tcPr>
          <w:p w:rsidR="00357B1C" w:rsidRPr="00071350" w:rsidRDefault="00357B1C" w:rsidP="00297593">
            <w:pPr>
              <w:pStyle w:val="afd"/>
            </w:pPr>
            <w:r w:rsidRPr="00071350">
              <w:t>Физиологическая норма</w:t>
            </w:r>
          </w:p>
        </w:tc>
        <w:tc>
          <w:tcPr>
            <w:tcW w:w="1440" w:type="dxa"/>
            <w:vMerge w:val="restart"/>
          </w:tcPr>
          <w:p w:rsidR="00357B1C" w:rsidRPr="00071350" w:rsidRDefault="00357B1C" w:rsidP="00297593">
            <w:pPr>
              <w:pStyle w:val="afd"/>
            </w:pPr>
            <w:r w:rsidRPr="00071350">
              <w:t>Фактическое потребление</w:t>
            </w:r>
          </w:p>
        </w:tc>
        <w:tc>
          <w:tcPr>
            <w:tcW w:w="1980" w:type="dxa"/>
            <w:gridSpan w:val="2"/>
          </w:tcPr>
          <w:p w:rsidR="00357B1C" w:rsidRPr="00071350" w:rsidRDefault="00357B1C" w:rsidP="00297593">
            <w:pPr>
              <w:pStyle w:val="afd"/>
            </w:pPr>
            <w:r w:rsidRPr="00071350">
              <w:t>Отклонение</w:t>
            </w:r>
          </w:p>
        </w:tc>
      </w:tr>
      <w:tr w:rsidR="00357B1C" w:rsidRPr="00071350">
        <w:trPr>
          <w:trHeight w:val="720"/>
        </w:trPr>
        <w:tc>
          <w:tcPr>
            <w:tcW w:w="3780" w:type="dxa"/>
            <w:vMerge/>
          </w:tcPr>
          <w:p w:rsidR="00357B1C" w:rsidRPr="00071350" w:rsidRDefault="00357B1C" w:rsidP="00297593">
            <w:pPr>
              <w:pStyle w:val="afd"/>
            </w:pPr>
          </w:p>
        </w:tc>
        <w:tc>
          <w:tcPr>
            <w:tcW w:w="1440" w:type="dxa"/>
            <w:vMerge/>
          </w:tcPr>
          <w:p w:rsidR="00357B1C" w:rsidRPr="00071350" w:rsidRDefault="00357B1C" w:rsidP="00297593">
            <w:pPr>
              <w:pStyle w:val="afd"/>
            </w:pPr>
          </w:p>
        </w:tc>
        <w:tc>
          <w:tcPr>
            <w:tcW w:w="1440" w:type="dxa"/>
            <w:vMerge/>
          </w:tcPr>
          <w:p w:rsidR="00357B1C" w:rsidRPr="00071350" w:rsidRDefault="00357B1C" w:rsidP="00297593">
            <w:pPr>
              <w:pStyle w:val="afd"/>
            </w:pPr>
          </w:p>
        </w:tc>
        <w:tc>
          <w:tcPr>
            <w:tcW w:w="1080" w:type="dxa"/>
          </w:tcPr>
          <w:p w:rsidR="00071350" w:rsidRDefault="00071350" w:rsidP="00297593">
            <w:pPr>
              <w:pStyle w:val="afd"/>
            </w:pPr>
          </w:p>
          <w:p w:rsidR="00357B1C" w:rsidRPr="00071350" w:rsidRDefault="007D630B" w:rsidP="00297593">
            <w:pPr>
              <w:pStyle w:val="afd"/>
            </w:pPr>
            <w:r w:rsidRPr="00071350">
              <w:t>гр</w:t>
            </w:r>
            <w:r w:rsidR="00071350" w:rsidRPr="00071350">
              <w:t xml:space="preserve">. </w:t>
            </w:r>
          </w:p>
        </w:tc>
        <w:tc>
          <w:tcPr>
            <w:tcW w:w="900" w:type="dxa"/>
          </w:tcPr>
          <w:p w:rsidR="007D630B" w:rsidRPr="00071350" w:rsidRDefault="007D630B" w:rsidP="00297593">
            <w:pPr>
              <w:pStyle w:val="afd"/>
            </w:pPr>
          </w:p>
          <w:p w:rsidR="00357B1C" w:rsidRPr="00071350" w:rsidRDefault="007D630B" w:rsidP="00297593">
            <w:pPr>
              <w:pStyle w:val="afd"/>
            </w:pPr>
            <w:r w:rsidRPr="00071350">
              <w:t>%</w:t>
            </w:r>
          </w:p>
        </w:tc>
      </w:tr>
      <w:tr w:rsidR="007D630B" w:rsidRPr="00071350">
        <w:tc>
          <w:tcPr>
            <w:tcW w:w="3780" w:type="dxa"/>
          </w:tcPr>
          <w:p w:rsidR="007D630B" w:rsidRPr="00071350" w:rsidRDefault="007D630B" w:rsidP="00297593">
            <w:pPr>
              <w:pStyle w:val="afd"/>
            </w:pPr>
            <w:r w:rsidRPr="00071350">
              <w:t>Хлеб и хлебопродукты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Картофель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Овощи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Фрукты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Мясо и мясопродукты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Рыба и рыбопродукты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Сахар и кондитерские изделия</w:t>
            </w:r>
          </w:p>
          <w:p w:rsidR="00071350" w:rsidRPr="00071350" w:rsidRDefault="007D630B" w:rsidP="00297593">
            <w:pPr>
              <w:pStyle w:val="afd"/>
            </w:pPr>
            <w:r w:rsidRPr="00071350">
              <w:t>Масло растительное</w:t>
            </w:r>
          </w:p>
          <w:p w:rsidR="00071350" w:rsidRPr="00071350" w:rsidRDefault="007D630B" w:rsidP="00297593">
            <w:pPr>
              <w:pStyle w:val="afd"/>
            </w:pPr>
            <w:r w:rsidRPr="00071350">
              <w:t>9</w:t>
            </w:r>
            <w:r w:rsidR="00071350" w:rsidRPr="00071350">
              <w:t xml:space="preserve">. </w:t>
            </w:r>
            <w:r w:rsidRPr="00071350">
              <w:t>Молоко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10</w:t>
            </w:r>
            <w:r w:rsidR="00071350" w:rsidRPr="00071350">
              <w:t xml:space="preserve">. </w:t>
            </w:r>
            <w:r w:rsidRPr="00071350">
              <w:t xml:space="preserve">Сыр </w:t>
            </w:r>
          </w:p>
        </w:tc>
        <w:tc>
          <w:tcPr>
            <w:tcW w:w="1440" w:type="dxa"/>
          </w:tcPr>
          <w:p w:rsidR="007D630B" w:rsidRPr="00071350" w:rsidRDefault="007D630B" w:rsidP="00297593">
            <w:pPr>
              <w:pStyle w:val="afd"/>
            </w:pPr>
            <w:r w:rsidRPr="00071350">
              <w:t>330-360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265-285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385-450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200-220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190-215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50-55</w:t>
            </w:r>
          </w:p>
          <w:p w:rsidR="00071350" w:rsidRPr="00071350" w:rsidRDefault="007D630B" w:rsidP="00297593">
            <w:pPr>
              <w:pStyle w:val="afd"/>
            </w:pPr>
            <w:r w:rsidRPr="00071350">
              <w:t>50-100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30-40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350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15</w:t>
            </w:r>
          </w:p>
        </w:tc>
        <w:tc>
          <w:tcPr>
            <w:tcW w:w="1440" w:type="dxa"/>
          </w:tcPr>
          <w:p w:rsidR="007D630B" w:rsidRPr="00071350" w:rsidRDefault="007D630B" w:rsidP="00297593">
            <w:pPr>
              <w:pStyle w:val="afd"/>
            </w:pPr>
            <w:r w:rsidRPr="00071350">
              <w:t>100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260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390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100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220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52</w:t>
            </w:r>
          </w:p>
          <w:p w:rsidR="00071350" w:rsidRPr="00071350" w:rsidRDefault="007D630B" w:rsidP="00297593">
            <w:pPr>
              <w:pStyle w:val="afd"/>
            </w:pPr>
            <w:r w:rsidRPr="00071350">
              <w:t>50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32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300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15</w:t>
            </w:r>
          </w:p>
        </w:tc>
        <w:tc>
          <w:tcPr>
            <w:tcW w:w="1080" w:type="dxa"/>
          </w:tcPr>
          <w:p w:rsidR="00071350" w:rsidRDefault="001C72C8" w:rsidP="00297593">
            <w:pPr>
              <w:pStyle w:val="afd"/>
            </w:pPr>
            <w:r w:rsidRPr="00071350">
              <w:t>-</w:t>
            </w:r>
            <w:r w:rsidR="007D630B" w:rsidRPr="00071350">
              <w:t>245</w:t>
            </w:r>
          </w:p>
          <w:p w:rsidR="00071350" w:rsidRDefault="007D630B" w:rsidP="00297593">
            <w:pPr>
              <w:pStyle w:val="afd"/>
            </w:pPr>
            <w:r w:rsidRPr="00071350">
              <w:t>15</w:t>
            </w:r>
          </w:p>
          <w:p w:rsidR="007D630B" w:rsidRPr="00071350" w:rsidRDefault="007D630B" w:rsidP="00297593">
            <w:pPr>
              <w:pStyle w:val="afd"/>
            </w:pPr>
            <w:r w:rsidRPr="00071350">
              <w:t>110</w:t>
            </w:r>
          </w:p>
          <w:p w:rsidR="00071350" w:rsidRDefault="007D630B" w:rsidP="00297593">
            <w:pPr>
              <w:pStyle w:val="afd"/>
            </w:pPr>
            <w:r w:rsidRPr="00071350">
              <w:t>18</w:t>
            </w:r>
          </w:p>
          <w:p w:rsidR="00071350" w:rsidRDefault="00071350" w:rsidP="00297593">
            <w:pPr>
              <w:pStyle w:val="afd"/>
            </w:pPr>
          </w:p>
          <w:p w:rsidR="00071350" w:rsidRDefault="00316840" w:rsidP="00297593">
            <w:pPr>
              <w:pStyle w:val="afd"/>
            </w:pPr>
            <w:r w:rsidRPr="00071350">
              <w:t>50</w:t>
            </w:r>
          </w:p>
          <w:p w:rsidR="00316840" w:rsidRPr="00071350" w:rsidRDefault="00316840" w:rsidP="00297593">
            <w:pPr>
              <w:pStyle w:val="afd"/>
            </w:pPr>
          </w:p>
        </w:tc>
        <w:tc>
          <w:tcPr>
            <w:tcW w:w="900" w:type="dxa"/>
          </w:tcPr>
          <w:p w:rsidR="007D630B" w:rsidRPr="00071350" w:rsidRDefault="001C72C8" w:rsidP="00297593">
            <w:pPr>
              <w:pStyle w:val="afd"/>
            </w:pPr>
            <w:r w:rsidRPr="00071350">
              <w:t>71</w:t>
            </w:r>
          </w:p>
          <w:p w:rsidR="00071350" w:rsidRPr="00071350" w:rsidRDefault="001C72C8" w:rsidP="00297593">
            <w:pPr>
              <w:pStyle w:val="afd"/>
            </w:pPr>
            <w:r w:rsidRPr="00071350">
              <w:t>5,5</w:t>
            </w:r>
          </w:p>
          <w:p w:rsidR="001C72C8" w:rsidRPr="00071350" w:rsidRDefault="001C72C8" w:rsidP="00297593">
            <w:pPr>
              <w:pStyle w:val="afd"/>
            </w:pPr>
            <w:r w:rsidRPr="00071350">
              <w:t>52</w:t>
            </w:r>
          </w:p>
          <w:p w:rsidR="00071350" w:rsidRDefault="001C72C8" w:rsidP="00297593">
            <w:pPr>
              <w:pStyle w:val="afd"/>
            </w:pPr>
            <w:r w:rsidRPr="00071350">
              <w:t>8,9</w:t>
            </w:r>
          </w:p>
          <w:p w:rsidR="001C72C8" w:rsidRPr="00071350" w:rsidRDefault="00586CE3" w:rsidP="00297593">
            <w:pPr>
              <w:pStyle w:val="afd"/>
            </w:pPr>
            <w:r w:rsidRPr="00071350">
              <w:t>14</w:t>
            </w:r>
          </w:p>
        </w:tc>
      </w:tr>
    </w:tbl>
    <w:p w:rsidR="007D630B" w:rsidRPr="00071350" w:rsidRDefault="007D630B" w:rsidP="00071350">
      <w:pPr>
        <w:ind w:firstLine="709"/>
      </w:pPr>
    </w:p>
    <w:p w:rsidR="00071350" w:rsidRDefault="00C96049" w:rsidP="00071350">
      <w:pPr>
        <w:ind w:firstLine="709"/>
      </w:pPr>
      <w:r w:rsidRPr="00071350">
        <w:t>Расчет фактического среднесуточного потребления</w:t>
      </w:r>
      <w:r w:rsidR="0047744C" w:rsidRPr="00071350">
        <w:t xml:space="preserve"> продуктов питания на 1-го человека</w:t>
      </w:r>
      <w:r w:rsidRPr="00071350">
        <w:t xml:space="preserve"> на примере хлебопродуктов и сахара</w:t>
      </w:r>
      <w:r w:rsidR="00071350" w:rsidRPr="00071350">
        <w:t>.</w:t>
      </w:r>
    </w:p>
    <w:p w:rsidR="00071350" w:rsidRDefault="0047744C" w:rsidP="00071350">
      <w:pPr>
        <w:ind w:firstLine="709"/>
      </w:pPr>
      <w:r w:rsidRPr="00071350">
        <w:t>Покупка одной буханки хлеба осуществляется примерно 1 раз в два дня</w:t>
      </w:r>
      <w:r w:rsidR="00071350" w:rsidRPr="00071350">
        <w:t xml:space="preserve">. </w:t>
      </w:r>
      <w:r w:rsidRPr="00071350">
        <w:t>Из расчета, что вес одной буханки составляет 600 гр</w:t>
      </w:r>
      <w:r w:rsidR="00071350" w:rsidRPr="00071350">
        <w:t xml:space="preserve">. </w:t>
      </w:r>
      <w:r w:rsidRPr="00071350">
        <w:t>и, что в комнате нас проживает три человека, можно подсчитать фактическое среднесуточное потребление хлеба на 1-го человека</w:t>
      </w:r>
      <w:r w:rsidR="00071350">
        <w:t xml:space="preserve">.Т. </w:t>
      </w:r>
      <w:r w:rsidRPr="00071350">
        <w:t>е</w:t>
      </w:r>
      <w:r w:rsidR="00071350">
        <w:t>.6</w:t>
      </w:r>
      <w:r w:rsidRPr="00071350">
        <w:t>00</w:t>
      </w:r>
      <w:r w:rsidR="008022C9" w:rsidRPr="00071350">
        <w:t>гр</w:t>
      </w:r>
      <w:r w:rsidR="00071350" w:rsidRPr="00071350">
        <w:t xml:space="preserve">. </w:t>
      </w:r>
      <w:r w:rsidRPr="00071350">
        <w:t>/</w:t>
      </w:r>
      <w:r w:rsidR="008022C9" w:rsidRPr="00071350">
        <w:t>2дн</w:t>
      </w:r>
      <w:r w:rsidR="00071350" w:rsidRPr="00071350">
        <w:t xml:space="preserve">. </w:t>
      </w:r>
      <w:r w:rsidR="008022C9" w:rsidRPr="00071350">
        <w:t>=300гр</w:t>
      </w:r>
      <w:r w:rsidR="00071350" w:rsidRPr="00071350">
        <w:t xml:space="preserve">. </w:t>
      </w:r>
      <w:r w:rsidR="00071350">
        <w:t>-</w:t>
      </w:r>
      <w:r w:rsidR="008022C9" w:rsidRPr="00071350">
        <w:t xml:space="preserve"> фактическое</w:t>
      </w:r>
      <w:r w:rsidR="00071350" w:rsidRPr="00071350">
        <w:t xml:space="preserve"> </w:t>
      </w:r>
      <w:r w:rsidR="008022C9" w:rsidRPr="00071350">
        <w:t>среднесуточное потребление хлебопродуктов на троих</w:t>
      </w:r>
      <w:r w:rsidR="00071350" w:rsidRPr="00071350">
        <w:t xml:space="preserve">. </w:t>
      </w:r>
      <w:r w:rsidR="008022C9" w:rsidRPr="00071350">
        <w:t>Следовательно, 300гр</w:t>
      </w:r>
      <w:r w:rsidR="00071350" w:rsidRPr="00071350">
        <w:t xml:space="preserve">. </w:t>
      </w:r>
      <w:r w:rsidR="008022C9" w:rsidRPr="00071350">
        <w:t>/3ч</w:t>
      </w:r>
      <w:r w:rsidR="00071350" w:rsidRPr="00071350">
        <w:t xml:space="preserve">. </w:t>
      </w:r>
      <w:r w:rsidR="008022C9" w:rsidRPr="00071350">
        <w:t>=100гр</w:t>
      </w:r>
      <w:r w:rsidR="00071350" w:rsidRPr="00071350">
        <w:t xml:space="preserve">. </w:t>
      </w:r>
      <w:r w:rsidR="00071350">
        <w:t>-</w:t>
      </w:r>
      <w:r w:rsidR="008022C9" w:rsidRPr="00071350">
        <w:t xml:space="preserve"> на 1-го человека</w:t>
      </w:r>
      <w:r w:rsidR="00071350" w:rsidRPr="00071350">
        <w:t>.</w:t>
      </w:r>
    </w:p>
    <w:p w:rsidR="00071350" w:rsidRDefault="00C10895" w:rsidP="00071350">
      <w:pPr>
        <w:ind w:firstLine="709"/>
      </w:pPr>
      <w:r w:rsidRPr="00071350">
        <w:t>23 февраля было куплено 5кг сахара</w:t>
      </w:r>
      <w:r w:rsidR="00071350" w:rsidRPr="00071350">
        <w:t xml:space="preserve">. </w:t>
      </w:r>
      <w:r w:rsidR="00095C59" w:rsidRPr="00071350">
        <w:t>Одного килограмма нам хватает в среднем на 7 дней</w:t>
      </w:r>
      <w:r w:rsidR="00071350">
        <w:t>.</w:t>
      </w:r>
      <w:r w:rsidR="00E349DA">
        <w:t xml:space="preserve"> </w:t>
      </w:r>
      <w:r w:rsidR="00071350">
        <w:t>Т.</w:t>
      </w:r>
      <w:r w:rsidR="00095C59" w:rsidRPr="00071350">
        <w:t>е</w:t>
      </w:r>
      <w:r w:rsidR="00071350">
        <w:t>.</w:t>
      </w:r>
      <w:r w:rsidR="00E349DA">
        <w:t xml:space="preserve"> </w:t>
      </w:r>
      <w:r w:rsidR="00071350">
        <w:t>1</w:t>
      </w:r>
      <w:r w:rsidR="00095C59" w:rsidRPr="00071350">
        <w:t>000гр</w:t>
      </w:r>
      <w:r w:rsidR="00071350" w:rsidRPr="00071350">
        <w:t xml:space="preserve">. </w:t>
      </w:r>
      <w:r w:rsidR="00095C59" w:rsidRPr="00071350">
        <w:t>/</w:t>
      </w:r>
      <w:r w:rsidR="00E349DA">
        <w:t xml:space="preserve"> </w:t>
      </w:r>
      <w:r w:rsidR="00095C59" w:rsidRPr="00071350">
        <w:t>7дн</w:t>
      </w:r>
      <w:r w:rsidR="00071350" w:rsidRPr="00071350">
        <w:t xml:space="preserve">. </w:t>
      </w:r>
      <w:r w:rsidR="00095C59" w:rsidRPr="00071350">
        <w:t>=143гр</w:t>
      </w:r>
      <w:r w:rsidR="00071350" w:rsidRPr="00071350">
        <w:t xml:space="preserve">. </w:t>
      </w:r>
      <w:r w:rsidR="00071350">
        <w:t>-</w:t>
      </w:r>
      <w:r w:rsidR="00095C59" w:rsidRPr="00071350">
        <w:t xml:space="preserve"> фактическое среднесуточное потребление сахара на троих человек</w:t>
      </w:r>
      <w:r w:rsidR="00071350" w:rsidRPr="00071350">
        <w:t xml:space="preserve">. </w:t>
      </w:r>
      <w:r w:rsidR="00095C59" w:rsidRPr="00071350">
        <w:t>Из этого следует, что 143гр</w:t>
      </w:r>
      <w:r w:rsidR="00071350" w:rsidRPr="00071350">
        <w:t xml:space="preserve">. </w:t>
      </w:r>
      <w:r w:rsidR="00095C59" w:rsidRPr="00071350">
        <w:t>/3ч</w:t>
      </w:r>
      <w:r w:rsidR="00071350" w:rsidRPr="00071350">
        <w:t xml:space="preserve">. </w:t>
      </w:r>
      <w:r w:rsidR="00095C59" w:rsidRPr="00071350">
        <w:t>≈50гр</w:t>
      </w:r>
      <w:r w:rsidR="00071350" w:rsidRPr="00071350">
        <w:t xml:space="preserve">. </w:t>
      </w:r>
      <w:r w:rsidR="00071350">
        <w:t>-</w:t>
      </w:r>
      <w:r w:rsidR="00095C59" w:rsidRPr="00071350">
        <w:t xml:space="preserve"> на 1-го человека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На следующей диаграмме представлено сравнение среднесуточной физиологической нормы потребления продуктов питания и моей нормы</w:t>
      </w:r>
      <w:r w:rsidR="00071350" w:rsidRPr="00071350">
        <w:t>.</w:t>
      </w:r>
    </w:p>
    <w:p w:rsidR="00297593" w:rsidRDefault="00297593" w:rsidP="00071350">
      <w:pPr>
        <w:ind w:firstLine="709"/>
      </w:pPr>
    </w:p>
    <w:p w:rsidR="00655267" w:rsidRPr="00071350" w:rsidRDefault="0023612C" w:rsidP="00071350">
      <w:pPr>
        <w:ind w:firstLine="709"/>
      </w:pPr>
      <w:r>
        <w:pict>
          <v:shape id="_x0000_i1034" type="#_x0000_t75" style="width:368.25pt;height:234pt">
            <v:imagedata r:id="rId14" o:title="" grayscale="t"/>
          </v:shape>
        </w:pict>
      </w:r>
    </w:p>
    <w:p w:rsidR="009C716C" w:rsidRPr="00071350" w:rsidRDefault="00655267" w:rsidP="00071350">
      <w:pPr>
        <w:ind w:firstLine="709"/>
      </w:pPr>
      <w:r w:rsidRPr="00071350">
        <w:t xml:space="preserve">Рисунок </w:t>
      </w:r>
      <w:r w:rsidR="00E349DA">
        <w:t>–</w:t>
      </w:r>
      <w:r w:rsidRPr="00071350">
        <w:t xml:space="preserve"> 7</w:t>
      </w:r>
      <w:r w:rsidR="00E349DA">
        <w:t>.</w:t>
      </w:r>
      <w:r w:rsidRPr="00071350">
        <w:t xml:space="preserve"> Сравнение среднефизиологической и моей нормы</w:t>
      </w:r>
      <w:r w:rsidR="00297593">
        <w:t xml:space="preserve"> </w:t>
      </w:r>
      <w:r w:rsidRPr="00071350">
        <w:t>потре</w:t>
      </w:r>
      <w:r w:rsidR="005D1808" w:rsidRPr="00071350">
        <w:t>бления продуктов питания в сутки</w:t>
      </w:r>
      <w:r w:rsidR="00E349DA">
        <w:t>.</w:t>
      </w:r>
    </w:p>
    <w:p w:rsidR="00297593" w:rsidRDefault="00297593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На диаграмме видно, что моя среднесуточная норма потребления мало соответствует средней физиологической норме</w:t>
      </w:r>
      <w:r w:rsidR="00071350" w:rsidRPr="00071350">
        <w:t xml:space="preserve">. </w:t>
      </w:r>
      <w:r w:rsidRPr="00071350">
        <w:t>Моя норма потребления хлеба и хлебопродуктов значительно ниже средней</w:t>
      </w:r>
      <w:r w:rsidR="00071350" w:rsidRPr="00071350">
        <w:t xml:space="preserve">. </w:t>
      </w:r>
      <w:r w:rsidRPr="00071350">
        <w:t>Потребление картофеля близко к норме, а потребление сыра полностью соответствует норме</w:t>
      </w:r>
      <w:r w:rsidR="00071350" w:rsidRPr="00071350">
        <w:t xml:space="preserve">. </w:t>
      </w:r>
      <w:r w:rsidRPr="00071350">
        <w:t>Но в то же время моя норма потребления мяса и мясопродуктов превышает среднесуточную норму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Среднесуточное потребление тех или иных продуктов зависит от пристрастий отдельных людей, но норма отдельного человека должна колеблется в пределах средней физиологической нормы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У каждого человека имеются свои неудовлетворенные потребности</w:t>
      </w:r>
      <w:r w:rsidR="00071350" w:rsidRPr="00071350">
        <w:t xml:space="preserve">. </w:t>
      </w:r>
      <w:r w:rsidRPr="00071350">
        <w:t>Чаще всего они возникают из-за нехватки денежных средств</w:t>
      </w:r>
      <w:r w:rsidR="00071350" w:rsidRPr="00071350">
        <w:t xml:space="preserve">. </w:t>
      </w:r>
      <w:r w:rsidRPr="00071350">
        <w:t>И то, что не удалось приобрести в прошлом периоде переносится на следующий</w:t>
      </w:r>
      <w:r w:rsidR="00071350" w:rsidRPr="00071350">
        <w:t xml:space="preserve">. </w:t>
      </w:r>
      <w:r w:rsidRPr="00071350">
        <w:t>Я не исключение и поэтому у меня тоже остался ряд неудовлетворенных потребностей</w:t>
      </w:r>
      <w:r w:rsidR="00071350" w:rsidRPr="00071350">
        <w:t>.</w:t>
      </w:r>
    </w:p>
    <w:p w:rsidR="00071350" w:rsidRDefault="00655267" w:rsidP="00071350">
      <w:pPr>
        <w:ind w:firstLine="709"/>
      </w:pPr>
      <w:r w:rsidRPr="00071350">
        <w:t>Ниже приведена таблица будущих расходов с учетом моих потребностей</w:t>
      </w:r>
      <w:r w:rsidR="00071350" w:rsidRPr="00071350">
        <w:t>.</w:t>
      </w:r>
    </w:p>
    <w:p w:rsidR="00297593" w:rsidRDefault="00297593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Таблица 9</w:t>
      </w:r>
    </w:p>
    <w:p w:rsidR="00071350" w:rsidRPr="00071350" w:rsidRDefault="00655267" w:rsidP="00071350">
      <w:pPr>
        <w:ind w:firstLine="709"/>
      </w:pPr>
      <w:r w:rsidRPr="00071350">
        <w:t>Расходы будущих периодов</w:t>
      </w:r>
    </w:p>
    <w:tbl>
      <w:tblPr>
        <w:tblStyle w:val="1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160"/>
        <w:gridCol w:w="1631"/>
        <w:gridCol w:w="1162"/>
        <w:gridCol w:w="1578"/>
        <w:gridCol w:w="1040"/>
      </w:tblGrid>
      <w:tr w:rsidR="005D1808" w:rsidRPr="00071350">
        <w:tc>
          <w:tcPr>
            <w:tcW w:w="2160" w:type="dxa"/>
          </w:tcPr>
          <w:p w:rsidR="005D1808" w:rsidRPr="00071350" w:rsidRDefault="005D1808" w:rsidP="00297593">
            <w:pPr>
              <w:pStyle w:val="afd"/>
            </w:pPr>
            <w:r w:rsidRPr="00071350">
              <w:t>Наименование</w:t>
            </w:r>
          </w:p>
        </w:tc>
        <w:tc>
          <w:tcPr>
            <w:tcW w:w="1631" w:type="dxa"/>
          </w:tcPr>
          <w:p w:rsidR="005D1808" w:rsidRPr="00071350" w:rsidRDefault="005D1808" w:rsidP="00297593">
            <w:pPr>
              <w:pStyle w:val="afd"/>
            </w:pPr>
            <w:r w:rsidRPr="00071350">
              <w:t>Количество</w:t>
            </w:r>
          </w:p>
        </w:tc>
        <w:tc>
          <w:tcPr>
            <w:tcW w:w="1162" w:type="dxa"/>
          </w:tcPr>
          <w:p w:rsidR="005D1808" w:rsidRPr="00071350" w:rsidRDefault="005D1808" w:rsidP="00297593">
            <w:pPr>
              <w:pStyle w:val="afd"/>
            </w:pPr>
            <w:r w:rsidRPr="00071350">
              <w:t>Цена, руб</w:t>
            </w:r>
            <w:r w:rsidR="00071350" w:rsidRPr="00071350">
              <w:t xml:space="preserve">. </w:t>
            </w:r>
          </w:p>
        </w:tc>
        <w:tc>
          <w:tcPr>
            <w:tcW w:w="1578" w:type="dxa"/>
          </w:tcPr>
          <w:p w:rsidR="005D1808" w:rsidRPr="00071350" w:rsidRDefault="005D1808" w:rsidP="00297593">
            <w:pPr>
              <w:pStyle w:val="afd"/>
            </w:pPr>
            <w:r w:rsidRPr="00071350">
              <w:t>Сумма, руб</w:t>
            </w:r>
            <w:r w:rsidR="00071350" w:rsidRPr="00071350">
              <w:t xml:space="preserve">. </w:t>
            </w:r>
          </w:p>
        </w:tc>
        <w:tc>
          <w:tcPr>
            <w:tcW w:w="1040" w:type="dxa"/>
          </w:tcPr>
          <w:p w:rsidR="005D1808" w:rsidRPr="00071350" w:rsidRDefault="005D1808" w:rsidP="00297593">
            <w:pPr>
              <w:pStyle w:val="afd"/>
            </w:pPr>
            <w:r w:rsidRPr="00071350">
              <w:t>%</w:t>
            </w:r>
          </w:p>
        </w:tc>
      </w:tr>
      <w:tr w:rsidR="005D1808" w:rsidRPr="00071350">
        <w:tc>
          <w:tcPr>
            <w:tcW w:w="2160" w:type="dxa"/>
          </w:tcPr>
          <w:p w:rsidR="005D1808" w:rsidRPr="00071350" w:rsidRDefault="005D1808" w:rsidP="00297593">
            <w:pPr>
              <w:pStyle w:val="afd"/>
            </w:pPr>
            <w:r w:rsidRPr="00071350">
              <w:t>Джинсы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Кофточка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Колготки</w:t>
            </w:r>
          </w:p>
          <w:p w:rsidR="00071350" w:rsidRDefault="005D1808" w:rsidP="00297593">
            <w:pPr>
              <w:pStyle w:val="afd"/>
            </w:pPr>
            <w:r w:rsidRPr="00071350">
              <w:t>Услуги парикмахера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Печать фотографий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Сумка</w:t>
            </w:r>
          </w:p>
        </w:tc>
        <w:tc>
          <w:tcPr>
            <w:tcW w:w="1631" w:type="dxa"/>
          </w:tcPr>
          <w:p w:rsidR="00071350" w:rsidRDefault="005D1808" w:rsidP="00297593">
            <w:pPr>
              <w:pStyle w:val="afd"/>
            </w:pPr>
            <w:r w:rsidRPr="00071350">
              <w:t>1 шт</w:t>
            </w:r>
            <w:r w:rsidR="00071350" w:rsidRPr="00071350">
              <w:t>.</w:t>
            </w:r>
          </w:p>
          <w:p w:rsidR="00071350" w:rsidRDefault="005D1808" w:rsidP="00297593">
            <w:pPr>
              <w:pStyle w:val="afd"/>
            </w:pPr>
            <w:r w:rsidRPr="00071350">
              <w:t>1 шт</w:t>
            </w:r>
            <w:r w:rsidR="00071350" w:rsidRPr="00071350">
              <w:t>.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1 пар</w:t>
            </w:r>
          </w:p>
          <w:p w:rsidR="00071350" w:rsidRDefault="005D1808" w:rsidP="00297593">
            <w:pPr>
              <w:pStyle w:val="afd"/>
            </w:pPr>
            <w:r w:rsidRPr="00071350">
              <w:t>1 р</w:t>
            </w:r>
            <w:r w:rsidR="00071350" w:rsidRPr="00071350">
              <w:t>.</w:t>
            </w:r>
          </w:p>
          <w:p w:rsidR="00071350" w:rsidRDefault="005D1808" w:rsidP="00297593">
            <w:pPr>
              <w:pStyle w:val="afd"/>
            </w:pPr>
            <w:r w:rsidRPr="00071350">
              <w:t>20 шт</w:t>
            </w:r>
            <w:r w:rsidR="00071350" w:rsidRPr="00071350">
              <w:t>.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1 шт</w:t>
            </w:r>
            <w:r w:rsidR="00071350" w:rsidRPr="00071350">
              <w:t xml:space="preserve">. </w:t>
            </w:r>
          </w:p>
        </w:tc>
        <w:tc>
          <w:tcPr>
            <w:tcW w:w="1162" w:type="dxa"/>
          </w:tcPr>
          <w:p w:rsidR="005D1808" w:rsidRPr="00071350" w:rsidRDefault="005D1808" w:rsidP="00297593">
            <w:pPr>
              <w:pStyle w:val="afd"/>
            </w:pPr>
            <w:r w:rsidRPr="00071350">
              <w:t>1200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900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250</w:t>
            </w:r>
          </w:p>
          <w:p w:rsidR="00071350" w:rsidRPr="00071350" w:rsidRDefault="005D1808" w:rsidP="00297593">
            <w:pPr>
              <w:pStyle w:val="afd"/>
            </w:pPr>
            <w:r w:rsidRPr="00071350">
              <w:t>400</w:t>
            </w:r>
          </w:p>
          <w:p w:rsidR="00071350" w:rsidRPr="00071350" w:rsidRDefault="005D1808" w:rsidP="00297593">
            <w:pPr>
              <w:pStyle w:val="afd"/>
            </w:pPr>
            <w:r w:rsidRPr="00071350">
              <w:t>4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500</w:t>
            </w:r>
          </w:p>
        </w:tc>
        <w:tc>
          <w:tcPr>
            <w:tcW w:w="1578" w:type="dxa"/>
          </w:tcPr>
          <w:p w:rsidR="005D1808" w:rsidRPr="00071350" w:rsidRDefault="005D1808" w:rsidP="00297593">
            <w:pPr>
              <w:pStyle w:val="afd"/>
            </w:pPr>
            <w:r w:rsidRPr="00071350">
              <w:t>1200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900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250</w:t>
            </w:r>
          </w:p>
          <w:p w:rsidR="00071350" w:rsidRPr="00071350" w:rsidRDefault="005D1808" w:rsidP="00297593">
            <w:pPr>
              <w:pStyle w:val="afd"/>
            </w:pPr>
            <w:r w:rsidRPr="00071350">
              <w:t>400</w:t>
            </w:r>
          </w:p>
          <w:p w:rsidR="00071350" w:rsidRPr="00071350" w:rsidRDefault="005D1808" w:rsidP="00297593">
            <w:pPr>
              <w:pStyle w:val="afd"/>
            </w:pPr>
            <w:r w:rsidRPr="00071350">
              <w:t>80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500</w:t>
            </w:r>
          </w:p>
        </w:tc>
        <w:tc>
          <w:tcPr>
            <w:tcW w:w="1040" w:type="dxa"/>
          </w:tcPr>
          <w:p w:rsidR="005D1808" w:rsidRPr="00071350" w:rsidRDefault="005D1808" w:rsidP="00297593">
            <w:pPr>
              <w:pStyle w:val="afd"/>
            </w:pPr>
            <w:r w:rsidRPr="00071350">
              <w:t>36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27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8</w:t>
            </w:r>
          </w:p>
          <w:p w:rsidR="00071350" w:rsidRPr="00071350" w:rsidRDefault="005D1808" w:rsidP="00297593">
            <w:pPr>
              <w:pStyle w:val="afd"/>
            </w:pPr>
            <w:r w:rsidRPr="00071350">
              <w:t>12</w:t>
            </w:r>
          </w:p>
          <w:p w:rsidR="00071350" w:rsidRPr="00071350" w:rsidRDefault="005D1808" w:rsidP="00297593">
            <w:pPr>
              <w:pStyle w:val="afd"/>
            </w:pPr>
            <w:r w:rsidRPr="00071350">
              <w:t>2</w:t>
            </w:r>
          </w:p>
          <w:p w:rsidR="005D1808" w:rsidRPr="00071350" w:rsidRDefault="005D1808" w:rsidP="00297593">
            <w:pPr>
              <w:pStyle w:val="afd"/>
            </w:pPr>
            <w:r w:rsidRPr="00071350">
              <w:t>15</w:t>
            </w:r>
          </w:p>
        </w:tc>
      </w:tr>
      <w:tr w:rsidR="005D1808" w:rsidRPr="00071350">
        <w:tc>
          <w:tcPr>
            <w:tcW w:w="2160" w:type="dxa"/>
          </w:tcPr>
          <w:p w:rsidR="005D1808" w:rsidRPr="00071350" w:rsidRDefault="005D1808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Итого</w:t>
            </w:r>
          </w:p>
        </w:tc>
        <w:tc>
          <w:tcPr>
            <w:tcW w:w="1631" w:type="dxa"/>
          </w:tcPr>
          <w:p w:rsidR="005D1808" w:rsidRPr="00071350" w:rsidRDefault="005D1808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162" w:type="dxa"/>
          </w:tcPr>
          <w:p w:rsidR="005D1808" w:rsidRPr="00071350" w:rsidRDefault="005D1808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578" w:type="dxa"/>
          </w:tcPr>
          <w:p w:rsidR="005D1808" w:rsidRPr="00071350" w:rsidRDefault="005D1808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3330</w:t>
            </w:r>
          </w:p>
        </w:tc>
        <w:tc>
          <w:tcPr>
            <w:tcW w:w="1040" w:type="dxa"/>
          </w:tcPr>
          <w:p w:rsidR="005D1808" w:rsidRPr="00071350" w:rsidRDefault="005D1808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100</w:t>
            </w:r>
          </w:p>
        </w:tc>
      </w:tr>
    </w:tbl>
    <w:p w:rsidR="00071350" w:rsidRPr="00071350" w:rsidRDefault="00071350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Из таблицы видно, что мои неудовлетворенные потребности за февраль-март месяц составляют сумму 3330 рублей</w:t>
      </w:r>
      <w:r w:rsidR="00071350">
        <w:t xml:space="preserve">.Т. </w:t>
      </w:r>
      <w:r w:rsidRPr="00071350">
        <w:t>е</w:t>
      </w:r>
      <w:r w:rsidR="00071350" w:rsidRPr="00071350">
        <w:t xml:space="preserve">. </w:t>
      </w:r>
      <w:r w:rsidRPr="00071350">
        <w:t>в следующем периоде эта сумма войдет в мои затраты</w:t>
      </w:r>
      <w:r w:rsidR="00071350" w:rsidRPr="00071350">
        <w:t>.</w:t>
      </w:r>
    </w:p>
    <w:p w:rsidR="00297593" w:rsidRDefault="00297593" w:rsidP="00071350">
      <w:pPr>
        <w:ind w:firstLine="709"/>
      </w:pPr>
    </w:p>
    <w:p w:rsidR="00071350" w:rsidRPr="00071350" w:rsidRDefault="0023612C" w:rsidP="00071350">
      <w:pPr>
        <w:ind w:firstLine="709"/>
      </w:pPr>
      <w:r>
        <w:pict>
          <v:shape id="_x0000_i1035" type="#_x0000_t75" style="width:309pt;height:193.5pt">
            <v:imagedata r:id="rId15" o:title="" grayscale="t"/>
          </v:shape>
        </w:pict>
      </w:r>
    </w:p>
    <w:p w:rsidR="00071350" w:rsidRPr="00071350" w:rsidRDefault="00655267" w:rsidP="00071350">
      <w:pPr>
        <w:ind w:firstLine="709"/>
      </w:pPr>
      <w:r w:rsidRPr="00071350">
        <w:t xml:space="preserve">Рисунок </w:t>
      </w:r>
      <w:r w:rsidR="00E349DA">
        <w:t>–</w:t>
      </w:r>
      <w:r w:rsidRPr="00071350">
        <w:t xml:space="preserve"> 8</w:t>
      </w:r>
      <w:r w:rsidR="00E349DA">
        <w:t>.</w:t>
      </w:r>
      <w:r w:rsidRPr="00071350">
        <w:t xml:space="preserve"> Расходы будущих периодов</w:t>
      </w:r>
    </w:p>
    <w:p w:rsidR="00297593" w:rsidRDefault="00297593" w:rsidP="00071350">
      <w:pPr>
        <w:ind w:firstLine="709"/>
      </w:pPr>
    </w:p>
    <w:p w:rsidR="00071350" w:rsidRDefault="00655267" w:rsidP="00071350">
      <w:pPr>
        <w:ind w:firstLine="709"/>
      </w:pPr>
      <w:r w:rsidRPr="00071350">
        <w:t>Диаграмма показывает, что максимальные расходы</w:t>
      </w:r>
      <w:r w:rsidR="00071350">
        <w:t xml:space="preserve"> (</w:t>
      </w:r>
      <w:r w:rsidRPr="00071350">
        <w:t>36% всех затрат</w:t>
      </w:r>
      <w:r w:rsidR="00071350" w:rsidRPr="00071350">
        <w:t xml:space="preserve">) </w:t>
      </w:r>
      <w:r w:rsidRPr="00071350">
        <w:t>в будущем периоде придутся на приобретение джинсов</w:t>
      </w:r>
      <w:r w:rsidR="00071350" w:rsidRPr="00071350">
        <w:t xml:space="preserve">. </w:t>
      </w:r>
      <w:r w:rsidRPr="00071350">
        <w:t>Минимальные</w:t>
      </w:r>
      <w:r w:rsidR="00071350">
        <w:t xml:space="preserve"> (</w:t>
      </w:r>
      <w:r w:rsidRPr="00071350">
        <w:t>2%</w:t>
      </w:r>
      <w:r w:rsidR="00071350" w:rsidRPr="00071350">
        <w:t xml:space="preserve">) </w:t>
      </w:r>
      <w:r w:rsidR="00071350">
        <w:t>-</w:t>
      </w:r>
      <w:r w:rsidRPr="00071350">
        <w:t xml:space="preserve"> на печать фотографий</w:t>
      </w:r>
      <w:r w:rsidR="00071350" w:rsidRPr="00071350">
        <w:t xml:space="preserve">. </w:t>
      </w:r>
      <w:r w:rsidRPr="00071350">
        <w:t>Также из диаграммы видно, что основные затраты придутся на приобретение одежды</w:t>
      </w:r>
      <w:r w:rsidR="00071350">
        <w:t xml:space="preserve"> (</w:t>
      </w:r>
      <w:r w:rsidRPr="00071350">
        <w:t>71%</w:t>
      </w:r>
      <w:r w:rsidR="00071350" w:rsidRPr="00071350">
        <w:t>),</w:t>
      </w:r>
      <w:r w:rsidRPr="00071350">
        <w:t xml:space="preserve"> что в денежном выражении составит 2350 рублей</w:t>
      </w:r>
      <w:r w:rsidR="00071350" w:rsidRPr="00071350">
        <w:t xml:space="preserve">. </w:t>
      </w:r>
      <w:r w:rsidR="009B6163" w:rsidRPr="00071350">
        <w:t>Это связано с тем, что с наступлением весны мне захотелось обновление гардероба</w:t>
      </w:r>
      <w:r w:rsidR="00071350" w:rsidRPr="00071350">
        <w:t>.</w:t>
      </w:r>
    </w:p>
    <w:p w:rsidR="00071350" w:rsidRDefault="009B6163" w:rsidP="00071350">
      <w:pPr>
        <w:ind w:firstLine="709"/>
      </w:pPr>
      <w:r w:rsidRPr="00071350">
        <w:t>Джинсы я буду покупать в ТЦ</w:t>
      </w:r>
      <w:r w:rsidR="00071350">
        <w:t xml:space="preserve"> "</w:t>
      </w:r>
      <w:r w:rsidRPr="00071350">
        <w:t>Север</w:t>
      </w:r>
      <w:r w:rsidR="00071350">
        <w:t xml:space="preserve">" </w:t>
      </w:r>
      <w:r w:rsidRPr="00071350">
        <w:t>в отделе</w:t>
      </w:r>
      <w:r w:rsidR="00071350">
        <w:t xml:space="preserve"> "</w:t>
      </w:r>
      <w:r w:rsidRPr="00071350">
        <w:t>Панда</w:t>
      </w:r>
      <w:r w:rsidR="00071350">
        <w:t>", т.к</w:t>
      </w:r>
      <w:r w:rsidR="00071350" w:rsidRPr="00071350">
        <w:t xml:space="preserve"> </w:t>
      </w:r>
      <w:r w:rsidRPr="00071350">
        <w:t>там стильные, модные вещи по доступным ценам</w:t>
      </w:r>
      <w:r w:rsidR="00071350" w:rsidRPr="00071350">
        <w:t xml:space="preserve">. </w:t>
      </w:r>
      <w:r w:rsidRPr="00071350">
        <w:t>С местом покупки кофточки я еще не определилась</w:t>
      </w:r>
      <w:r w:rsidR="00071350" w:rsidRPr="00071350">
        <w:t xml:space="preserve">. </w:t>
      </w:r>
      <w:r w:rsidRPr="00071350">
        <w:t>В поиске ее я посещу ряд магаз</w:t>
      </w:r>
      <w:r w:rsidR="00CB354B" w:rsidRPr="00071350">
        <w:t>инов и куплю понравившуюся вещь</w:t>
      </w:r>
      <w:r w:rsidR="00071350" w:rsidRPr="00071350">
        <w:t xml:space="preserve">. </w:t>
      </w:r>
      <w:r w:rsidR="00CB354B" w:rsidRPr="00071350">
        <w:t>Определяющим фактором покупки будет качество изделия</w:t>
      </w:r>
      <w:r w:rsidR="00071350" w:rsidRPr="00071350">
        <w:t xml:space="preserve">. </w:t>
      </w:r>
      <w:r w:rsidRPr="00071350">
        <w:t>Для стрижки и покраски волос я посещу салон</w:t>
      </w:r>
      <w:r w:rsidR="00071350">
        <w:t xml:space="preserve"> "</w:t>
      </w:r>
      <w:r w:rsidRPr="00071350">
        <w:t>Маргарита</w:t>
      </w:r>
      <w:r w:rsidR="00071350">
        <w:t xml:space="preserve">", </w:t>
      </w:r>
      <w:r w:rsidRPr="00071350">
        <w:t>расположенный в г</w:t>
      </w:r>
      <w:r w:rsidR="00071350" w:rsidRPr="00071350">
        <w:t xml:space="preserve">. </w:t>
      </w:r>
      <w:r w:rsidRPr="00071350">
        <w:t>Тайшете</w:t>
      </w:r>
      <w:r w:rsidR="00071350" w:rsidRPr="00071350">
        <w:t xml:space="preserve">. </w:t>
      </w:r>
      <w:r w:rsidRPr="00071350">
        <w:t>Так как я поеду домой, и мама выделит мне деньги на посещение салона</w:t>
      </w:r>
      <w:r w:rsidR="00071350" w:rsidRPr="00071350">
        <w:t xml:space="preserve">. </w:t>
      </w:r>
      <w:r w:rsidRPr="00071350">
        <w:t>В связи с тем, что в отчетном периоде я не потратила все деньги, оставшаяся сумма составила 476 рублей, у меня появилась возможность купить себе сумку</w:t>
      </w:r>
      <w:r w:rsidR="00071350" w:rsidRPr="00071350">
        <w:t xml:space="preserve">. </w:t>
      </w:r>
      <w:r w:rsidR="00DF70D9" w:rsidRPr="00071350">
        <w:t>Ее покупку я осуществлю в специализированном магазине</w:t>
      </w:r>
      <w:r w:rsidR="00071350">
        <w:t xml:space="preserve"> "</w:t>
      </w:r>
      <w:r w:rsidR="00DF70D9" w:rsidRPr="00071350">
        <w:t>Елена</w:t>
      </w:r>
      <w:r w:rsidR="00071350">
        <w:t xml:space="preserve">", </w:t>
      </w:r>
      <w:r w:rsidR="00DF70D9" w:rsidRPr="00071350">
        <w:t>расположенный также в г</w:t>
      </w:r>
      <w:r w:rsidR="00071350" w:rsidRPr="00071350">
        <w:t xml:space="preserve">. </w:t>
      </w:r>
      <w:r w:rsidR="00DF70D9" w:rsidRPr="00071350">
        <w:t>Тайшете</w:t>
      </w:r>
      <w:r w:rsidR="00071350" w:rsidRPr="00071350">
        <w:t>.</w:t>
      </w:r>
    </w:p>
    <w:p w:rsidR="00071350" w:rsidRDefault="00423E2D" w:rsidP="00071350">
      <w:pPr>
        <w:ind w:firstLine="709"/>
      </w:pPr>
      <w:r w:rsidRPr="00071350">
        <w:t>Процесс принятия решения о покупке товаров длительного пользования</w:t>
      </w:r>
      <w:r w:rsidR="00071350">
        <w:t xml:space="preserve"> (</w:t>
      </w:r>
      <w:r w:rsidRPr="00071350">
        <w:t>на примере цифрового фотоаппарата</w:t>
      </w:r>
      <w:r w:rsidR="00071350" w:rsidRPr="00071350">
        <w:t>).</w:t>
      </w:r>
      <w:r w:rsidR="00297593">
        <w:t xml:space="preserve"> </w:t>
      </w:r>
      <w:r w:rsidR="00832CFA" w:rsidRPr="00071350">
        <w:t>В конце</w:t>
      </w:r>
      <w:r w:rsidR="0064626F" w:rsidRPr="00071350">
        <w:t xml:space="preserve"> июня я планирую приобрести цифровой фотоаппарат</w:t>
      </w:r>
      <w:r w:rsidR="00071350" w:rsidRPr="00071350">
        <w:t xml:space="preserve">. </w:t>
      </w:r>
      <w:r w:rsidR="008146B7" w:rsidRPr="00071350">
        <w:t>Так как летом я собираюсь посетить г</w:t>
      </w:r>
      <w:r w:rsidR="00071350" w:rsidRPr="00071350">
        <w:t xml:space="preserve">. </w:t>
      </w:r>
      <w:r w:rsidR="008146B7" w:rsidRPr="00071350">
        <w:t>Санкт-Петербург, и эта покупка будет как нельзя кстати, чтобы запечатлеть все достопримечательности этого города</w:t>
      </w:r>
      <w:r w:rsidR="00071350" w:rsidRPr="00071350">
        <w:t>.</w:t>
      </w:r>
    </w:p>
    <w:p w:rsidR="00071350" w:rsidRDefault="008146B7" w:rsidP="00071350">
      <w:pPr>
        <w:ind w:firstLine="709"/>
      </w:pPr>
      <w:r w:rsidRPr="00071350">
        <w:t xml:space="preserve">С развитием НТП появляются новые возможности компьютеров, </w:t>
      </w:r>
      <w:r w:rsidR="00E06C81" w:rsidRPr="00071350">
        <w:t>техники</w:t>
      </w:r>
      <w:r w:rsidR="00071350" w:rsidRPr="00071350">
        <w:t xml:space="preserve">. </w:t>
      </w:r>
      <w:r w:rsidR="00E06C81" w:rsidRPr="00071350">
        <w:t>И простым фотоаппаратам на смену приходят</w:t>
      </w:r>
      <w:r w:rsidRPr="00071350">
        <w:t xml:space="preserve"> </w:t>
      </w:r>
      <w:r w:rsidR="00E06C81" w:rsidRPr="00071350">
        <w:t>цифровые, которые</w:t>
      </w:r>
      <w:r w:rsidR="00071350" w:rsidRPr="00071350">
        <w:t xml:space="preserve"> </w:t>
      </w:r>
      <w:r w:rsidR="00E06C81" w:rsidRPr="00071350">
        <w:t>имеют больше возможностей</w:t>
      </w:r>
      <w:r w:rsidR="00071350" w:rsidRPr="00071350">
        <w:t xml:space="preserve">. </w:t>
      </w:r>
      <w:r w:rsidR="00E06C81" w:rsidRPr="00071350">
        <w:t>Удобство</w:t>
      </w:r>
      <w:r w:rsidR="00071350" w:rsidRPr="00071350">
        <w:t xml:space="preserve"> </w:t>
      </w:r>
      <w:r w:rsidR="00E06C81" w:rsidRPr="00071350">
        <w:t>в обращении, отличное качество</w:t>
      </w:r>
      <w:r w:rsidR="00071350" w:rsidRPr="00071350">
        <w:t xml:space="preserve"> </w:t>
      </w:r>
      <w:r w:rsidR="00E06C81" w:rsidRPr="00071350">
        <w:t xml:space="preserve">и минимальные затраты </w:t>
      </w:r>
      <w:r w:rsidR="00071350">
        <w:t>-</w:t>
      </w:r>
      <w:r w:rsidR="00E06C81" w:rsidRPr="00071350">
        <w:t xml:space="preserve"> вот что привлекает меня в цифровых фотоаппаратах</w:t>
      </w:r>
      <w:r w:rsidR="00071350" w:rsidRPr="00071350">
        <w:t>.</w:t>
      </w:r>
    </w:p>
    <w:p w:rsidR="00071350" w:rsidRDefault="00832CFA" w:rsidP="00071350">
      <w:pPr>
        <w:ind w:firstLine="709"/>
      </w:pPr>
      <w:r w:rsidRPr="00071350">
        <w:t xml:space="preserve">Скорее всего, я приобрету фотоаппарат, произведенный фирмой </w:t>
      </w:r>
      <w:r w:rsidRPr="00071350">
        <w:rPr>
          <w:lang w:val="en-US"/>
        </w:rPr>
        <w:t>Samsung</w:t>
      </w:r>
      <w:r w:rsidRPr="00071350">
        <w:t>, так как эта фирма давно и надежно зарекомендовала себя на рынке</w:t>
      </w:r>
      <w:r w:rsidR="00071350" w:rsidRPr="00071350">
        <w:t xml:space="preserve">. </w:t>
      </w:r>
      <w:r w:rsidRPr="00071350">
        <w:t xml:space="preserve">Меня устраивает качество и надежность продукции фирмы </w:t>
      </w:r>
      <w:r w:rsidRPr="00071350">
        <w:rPr>
          <w:lang w:val="en-US"/>
        </w:rPr>
        <w:t>Samsung</w:t>
      </w:r>
      <w:r w:rsidRPr="00071350">
        <w:t>, а также дизайн и удобство в использовании</w:t>
      </w:r>
      <w:r w:rsidR="00071350" w:rsidRPr="00071350">
        <w:t>.</w:t>
      </w:r>
      <w:r w:rsidR="00297593">
        <w:t xml:space="preserve"> </w:t>
      </w:r>
      <w:r w:rsidR="00DB4E96" w:rsidRPr="00071350">
        <w:t>Стоимость</w:t>
      </w:r>
      <w:r w:rsidR="00071350" w:rsidRPr="00071350">
        <w:t xml:space="preserve"> </w:t>
      </w:r>
      <w:r w:rsidR="00DB4E96" w:rsidRPr="00071350">
        <w:t>цифровых фотоаппаратов составляет от 6000 рублей и выше</w:t>
      </w:r>
      <w:r w:rsidR="00071350" w:rsidRPr="00071350">
        <w:t xml:space="preserve">. </w:t>
      </w:r>
      <w:r w:rsidR="00DB4E96" w:rsidRPr="00071350">
        <w:t>Я планирую приобрести фотоаппарат в пределах 10000 рублей</w:t>
      </w:r>
      <w:r w:rsidR="00071350" w:rsidRPr="00071350">
        <w:t>.</w:t>
      </w:r>
      <w:r w:rsidR="00297593">
        <w:t xml:space="preserve"> </w:t>
      </w:r>
      <w:r w:rsidRPr="00071350">
        <w:t>Фотоаппарат</w:t>
      </w:r>
      <w:r w:rsidR="00DB4E96" w:rsidRPr="00071350">
        <w:t xml:space="preserve"> я собираюсь покупать</w:t>
      </w:r>
      <w:r w:rsidRPr="00071350">
        <w:t xml:space="preserve"> в г</w:t>
      </w:r>
      <w:r w:rsidR="00071350" w:rsidRPr="00071350">
        <w:t xml:space="preserve">. </w:t>
      </w:r>
      <w:r w:rsidRPr="00071350">
        <w:t>Тайшете</w:t>
      </w:r>
      <w:r w:rsidR="00071350" w:rsidRPr="00071350">
        <w:t xml:space="preserve">. </w:t>
      </w:r>
      <w:r w:rsidR="00DB4E96" w:rsidRPr="00071350">
        <w:t>Так как я являюсь студенткой и не имею постоянного заработка, деньги на цифровой фотоаппарат мне даст мама</w:t>
      </w:r>
      <w:r w:rsidR="00071350" w:rsidRPr="00071350">
        <w:t>.</w:t>
      </w:r>
    </w:p>
    <w:p w:rsidR="00071350" w:rsidRPr="00071350" w:rsidRDefault="00297593" w:rsidP="00297593">
      <w:pPr>
        <w:pStyle w:val="2"/>
      </w:pPr>
      <w:r>
        <w:br w:type="page"/>
      </w:r>
      <w:bookmarkStart w:id="20" w:name="_Toc265433346"/>
      <w:r w:rsidR="00071350">
        <w:t>Заключение</w:t>
      </w:r>
      <w:bookmarkEnd w:id="20"/>
    </w:p>
    <w:p w:rsidR="00297593" w:rsidRDefault="00297593" w:rsidP="00071350">
      <w:pPr>
        <w:ind w:firstLine="709"/>
      </w:pPr>
    </w:p>
    <w:p w:rsidR="00071350" w:rsidRDefault="009C716C" w:rsidP="00071350">
      <w:pPr>
        <w:ind w:firstLine="709"/>
      </w:pPr>
      <w:r w:rsidRPr="00071350">
        <w:t>Наиболее важное заключение относительно результатов проделанной работы в моем курсовом проекте выглядит следующим образом</w:t>
      </w:r>
      <w:r w:rsidR="00071350" w:rsidRPr="00071350">
        <w:t xml:space="preserve">: </w:t>
      </w:r>
      <w:r w:rsidRPr="00071350">
        <w:t>сложная действительность сегодняшней экономической жизни требует всестороннего знания и глубокого понимания теории маркетинга</w:t>
      </w:r>
      <w:r w:rsidR="00071350" w:rsidRPr="00071350">
        <w:t xml:space="preserve">. </w:t>
      </w:r>
      <w:r w:rsidRPr="00071350">
        <w:t>Большое разнообразие определенных решений маркетинга, которые бизнесмены и производители товаров должны делать в ежедневной жизни, полагаясь не только на наш определенный накопленный опыт и навыки, но также и на наше изучение процесса и способность использовать определенную информацию маркетинга в каждом специфическом случае, будь это маленький бизнес одной семьи или большая корпорация</w:t>
      </w:r>
      <w:r w:rsidR="00071350" w:rsidRPr="00071350">
        <w:t xml:space="preserve">. </w:t>
      </w:r>
      <w:r w:rsidRPr="00071350">
        <w:t>Без исследования и анализа поведения потребителей на рынке товаров и услуг фирме или бизнесмену будет сложно выжить в конкурирующей борьбе</w:t>
      </w:r>
      <w:r w:rsidR="00071350" w:rsidRPr="00071350">
        <w:t>.</w:t>
      </w:r>
    </w:p>
    <w:p w:rsidR="00071350" w:rsidRDefault="00121D0B" w:rsidP="00071350">
      <w:pPr>
        <w:ind w:firstLine="709"/>
      </w:pPr>
      <w:r w:rsidRPr="00071350">
        <w:t>В курсовой работе я представила анализ домохозяйства, где я</w:t>
      </w:r>
      <w:r w:rsidR="00071350" w:rsidRPr="00071350">
        <w:t xml:space="preserve"> </w:t>
      </w:r>
      <w:r w:rsidRPr="00071350">
        <w:t>выступаю в качестве потребителя</w:t>
      </w:r>
      <w:r w:rsidR="00071350" w:rsidRPr="00071350">
        <w:t xml:space="preserve">. </w:t>
      </w:r>
      <w:r w:rsidRPr="00071350">
        <w:t>Все расчеты были произведены в соответствии с моими доходами, потребностями и затратами</w:t>
      </w:r>
      <w:r w:rsidR="00071350" w:rsidRPr="00071350">
        <w:t xml:space="preserve">. </w:t>
      </w:r>
      <w:r w:rsidRPr="00071350">
        <w:t xml:space="preserve">Анализ своего домохозяйства </w:t>
      </w:r>
      <w:r w:rsidR="00071350">
        <w:t>-</w:t>
      </w:r>
      <w:r w:rsidRPr="00071350">
        <w:t xml:space="preserve"> первый шаг на пути изучения поведения потребителей и экономики в целом</w:t>
      </w:r>
      <w:r w:rsidR="00071350" w:rsidRPr="00071350">
        <w:t>.</w:t>
      </w:r>
    </w:p>
    <w:p w:rsidR="00071350" w:rsidRDefault="006B2AD6" w:rsidP="00071350">
      <w:pPr>
        <w:ind w:firstLine="709"/>
      </w:pPr>
      <w:r w:rsidRPr="00071350">
        <w:t>Сегментирование рынка помогает наиболее полно исследовать поведение потребителей на рынке при выборе товаров и услуг</w:t>
      </w:r>
      <w:r w:rsidR="00071350" w:rsidRPr="00071350">
        <w:t xml:space="preserve">. </w:t>
      </w:r>
      <w:r w:rsidRPr="00071350">
        <w:t xml:space="preserve">Сегмент рынка </w:t>
      </w:r>
      <w:r w:rsidR="00071350">
        <w:t>-</w:t>
      </w:r>
      <w:r w:rsidRPr="00071350">
        <w:t xml:space="preserve"> это крупная, идентифицируемая по каким-либо признакам группа покупателей</w:t>
      </w:r>
      <w:r w:rsidR="00071350" w:rsidRPr="00071350">
        <w:t>.</w:t>
      </w:r>
    </w:p>
    <w:p w:rsidR="00071350" w:rsidRDefault="006B2AD6" w:rsidP="00071350">
      <w:pPr>
        <w:ind w:firstLine="709"/>
      </w:pPr>
      <w:r w:rsidRPr="00071350">
        <w:t>На данном этапе я принадлежу к категории</w:t>
      </w:r>
      <w:r w:rsidR="00071350">
        <w:t xml:space="preserve"> "</w:t>
      </w:r>
      <w:r w:rsidRPr="00071350">
        <w:t>молодые незамужние</w:t>
      </w:r>
      <w:r w:rsidR="00071350">
        <w:t xml:space="preserve">" </w:t>
      </w:r>
      <w:r w:rsidRPr="00071350">
        <w:t>и по роду занятий являюсь студенткой</w:t>
      </w:r>
      <w:r w:rsidR="00071350">
        <w:t>.</w:t>
      </w:r>
      <w:r w:rsidR="001C5D54">
        <w:t xml:space="preserve"> </w:t>
      </w:r>
      <w:r w:rsidR="00071350">
        <w:t xml:space="preserve">Т. </w:t>
      </w:r>
      <w:r w:rsidRPr="00071350">
        <w:t>е</w:t>
      </w:r>
      <w:r w:rsidR="00071350" w:rsidRPr="00071350">
        <w:t xml:space="preserve">. </w:t>
      </w:r>
      <w:r w:rsidRPr="00071350">
        <w:t xml:space="preserve">по демографическому признаку я отношусь к рынку товаров и услуг, соответствующих моему возрасту, полу, роду занятий, уровню доходов и </w:t>
      </w:r>
      <w:r w:rsidR="00071350">
        <w:t>т.д.</w:t>
      </w:r>
    </w:p>
    <w:p w:rsidR="00071350" w:rsidRDefault="00121D0B" w:rsidP="00071350">
      <w:pPr>
        <w:ind w:firstLine="709"/>
      </w:pPr>
      <w:r w:rsidRPr="00071350">
        <w:t>Соответствуя своему полу, я являюсь постоянным покупателем на рынке женской одежды, косметики и средств гигиены</w:t>
      </w:r>
      <w:r w:rsidR="00071350" w:rsidRPr="00071350">
        <w:t xml:space="preserve">. </w:t>
      </w:r>
      <w:r w:rsidRPr="00071350">
        <w:t>В связи с тем, что я отношусь к категории</w:t>
      </w:r>
      <w:r w:rsidR="00071350">
        <w:t xml:space="preserve"> "</w:t>
      </w:r>
      <w:r w:rsidRPr="00071350">
        <w:t>молодые незамужние</w:t>
      </w:r>
      <w:r w:rsidR="00071350">
        <w:t xml:space="preserve">", </w:t>
      </w:r>
      <w:r w:rsidRPr="00071350">
        <w:t>у меня не возникает потребности приобретать мужскую одежду</w:t>
      </w:r>
      <w:r w:rsidR="00071350" w:rsidRPr="00071350">
        <w:t xml:space="preserve">. </w:t>
      </w:r>
      <w:r w:rsidRPr="00071350">
        <w:t>Но возможно, когда я выйду замуж, то я войду в число покупателей, приобретаемых товары на рынке мужской одежды</w:t>
      </w:r>
      <w:r w:rsidR="00071350" w:rsidRPr="00071350">
        <w:t>.</w:t>
      </w:r>
    </w:p>
    <w:p w:rsidR="00071350" w:rsidRDefault="00F44A42" w:rsidP="00071350">
      <w:pPr>
        <w:ind w:firstLine="709"/>
      </w:pPr>
      <w:r w:rsidRPr="00071350">
        <w:t>Так как я живу отдельно от родителей и не имею постоянного заработка, я не являюсь потребителем на рынке товаров длительного пользования</w:t>
      </w:r>
      <w:r w:rsidR="00071350">
        <w:t xml:space="preserve"> (</w:t>
      </w:r>
      <w:r w:rsidRPr="00071350">
        <w:t>данные покупки оплачивают родители</w:t>
      </w:r>
      <w:r w:rsidR="00071350" w:rsidRPr="00071350">
        <w:t xml:space="preserve">). </w:t>
      </w:r>
      <w:r w:rsidRPr="00071350">
        <w:t>Также, я могу с уверенностью сказать, что</w:t>
      </w:r>
      <w:r w:rsidR="00071350" w:rsidRPr="00071350">
        <w:t xml:space="preserve"> </w:t>
      </w:r>
      <w:r w:rsidRPr="00071350">
        <w:t>я никогда не войду в число покупателей товаров рынка наркотических средств</w:t>
      </w:r>
      <w:r w:rsidR="00071350" w:rsidRPr="00071350">
        <w:t>.</w:t>
      </w:r>
    </w:p>
    <w:p w:rsidR="00297593" w:rsidRDefault="004E248C" w:rsidP="00071350">
      <w:pPr>
        <w:ind w:firstLine="709"/>
      </w:pPr>
      <w:r w:rsidRPr="00071350">
        <w:t>Исследование и анализ своего поведения, как поведения потребителя, важен для меня как для будущего специалиста, стремящегося прочно и успешно вписаться в рыночную стихию, и преуспеть в ней, используя широкую гамму профессиональных методов управления потребительским поведением</w:t>
      </w:r>
      <w:r w:rsidR="00071350" w:rsidRPr="00071350">
        <w:t>.</w:t>
      </w:r>
    </w:p>
    <w:p w:rsidR="00071350" w:rsidRPr="00071350" w:rsidRDefault="00297593" w:rsidP="00297593">
      <w:pPr>
        <w:pStyle w:val="2"/>
      </w:pPr>
      <w:r>
        <w:br w:type="page"/>
      </w:r>
      <w:bookmarkStart w:id="21" w:name="_Toc265433347"/>
      <w:r w:rsidR="00071350">
        <w:t>Список используемой литературы</w:t>
      </w:r>
      <w:bookmarkEnd w:id="21"/>
    </w:p>
    <w:p w:rsidR="00297593" w:rsidRDefault="00297593" w:rsidP="00071350">
      <w:pPr>
        <w:ind w:firstLine="709"/>
      </w:pPr>
    </w:p>
    <w:p w:rsidR="00071350" w:rsidRPr="00071350" w:rsidRDefault="009C716C" w:rsidP="00E349DA">
      <w:pPr>
        <w:pStyle w:val="a0"/>
      </w:pPr>
      <w:r w:rsidRPr="00071350">
        <w:t>Алешина И</w:t>
      </w:r>
      <w:r w:rsidR="00071350" w:rsidRPr="00071350">
        <w:t xml:space="preserve">. </w:t>
      </w:r>
      <w:r w:rsidRPr="00071350">
        <w:t>В</w:t>
      </w:r>
      <w:r w:rsidR="00071350">
        <w:t>.: "</w:t>
      </w:r>
      <w:r w:rsidRPr="00071350">
        <w:t>Поведение потребителей</w:t>
      </w:r>
      <w:r w:rsidR="00071350">
        <w:t>". -</w:t>
      </w:r>
      <w:r w:rsidRPr="00071350">
        <w:t xml:space="preserve"> Учебное пособие</w:t>
      </w:r>
      <w:r w:rsidR="00071350" w:rsidRPr="00071350">
        <w:t xml:space="preserve">. </w:t>
      </w:r>
      <w:r w:rsidR="00071350">
        <w:t>-</w:t>
      </w:r>
      <w:r w:rsidRPr="00071350">
        <w:t xml:space="preserve"> Москва 2000</w:t>
      </w:r>
      <w:r w:rsidR="00071350">
        <w:t>.,</w:t>
      </w:r>
      <w:r w:rsidRPr="00071350">
        <w:t xml:space="preserve"> 376с</w:t>
      </w:r>
    </w:p>
    <w:p w:rsidR="00071350" w:rsidRDefault="009C716C" w:rsidP="00E349DA">
      <w:pPr>
        <w:pStyle w:val="a0"/>
      </w:pPr>
      <w:r w:rsidRPr="00071350">
        <w:t>Котлер Ф</w:t>
      </w:r>
      <w:r w:rsidR="00071350" w:rsidRPr="00071350">
        <w:t xml:space="preserve">. </w:t>
      </w:r>
      <w:r w:rsidRPr="00071350">
        <w:t xml:space="preserve">“Маркетинг, менеджмент” </w:t>
      </w:r>
      <w:r w:rsidR="00071350">
        <w:t>-</w:t>
      </w:r>
      <w:r w:rsidRPr="00071350">
        <w:t xml:space="preserve"> СПБ</w:t>
      </w:r>
      <w:r w:rsidR="00071350" w:rsidRPr="00071350">
        <w:t xml:space="preserve">: </w:t>
      </w:r>
      <w:r w:rsidRPr="00071350">
        <w:t>ПитерКом, 999</w:t>
      </w:r>
      <w:r w:rsidR="00071350" w:rsidRPr="00071350">
        <w:t>.</w:t>
      </w:r>
    </w:p>
    <w:p w:rsidR="00071350" w:rsidRPr="00E349DA" w:rsidRDefault="009C716C" w:rsidP="00E349DA">
      <w:pPr>
        <w:pStyle w:val="a0"/>
      </w:pPr>
      <w:r w:rsidRPr="00E349DA">
        <w:t>Котлер Ф</w:t>
      </w:r>
      <w:r w:rsidR="00E349DA">
        <w:t>.</w:t>
      </w:r>
      <w:r w:rsidR="00071350" w:rsidRPr="00E349DA">
        <w:t xml:space="preserve"> "</w:t>
      </w:r>
      <w:r w:rsidRPr="00E349DA">
        <w:t>Основы маркетинга</w:t>
      </w:r>
      <w:r w:rsidR="00071350" w:rsidRPr="00E349DA">
        <w:t xml:space="preserve">". </w:t>
      </w:r>
      <w:r w:rsidRPr="00E349DA">
        <w:t>Москва</w:t>
      </w:r>
      <w:r w:rsidR="00071350" w:rsidRPr="00E349DA">
        <w:t xml:space="preserve">. </w:t>
      </w:r>
      <w:r w:rsidRPr="00E349DA">
        <w:t>Издательство</w:t>
      </w:r>
      <w:r w:rsidR="00071350" w:rsidRPr="00E349DA">
        <w:t xml:space="preserve"> "</w:t>
      </w:r>
      <w:r w:rsidRPr="00E349DA">
        <w:t>Прогресс</w:t>
      </w:r>
      <w:r w:rsidR="00071350" w:rsidRPr="00E349DA">
        <w:t>". 19</w:t>
      </w:r>
      <w:r w:rsidRPr="00E349DA">
        <w:t>91</w:t>
      </w:r>
      <w:r w:rsidR="00071350" w:rsidRPr="00E349DA">
        <w:t>.</w:t>
      </w:r>
    </w:p>
    <w:p w:rsidR="00297593" w:rsidRDefault="00655267" w:rsidP="00297593">
      <w:pPr>
        <w:pStyle w:val="2"/>
      </w:pPr>
      <w:r w:rsidRPr="00071350">
        <w:br w:type="page"/>
      </w:r>
      <w:bookmarkStart w:id="22" w:name="_Toc265433348"/>
      <w:r w:rsidR="00297593">
        <w:t>Приложения</w:t>
      </w:r>
      <w:bookmarkEnd w:id="22"/>
    </w:p>
    <w:p w:rsidR="00297593" w:rsidRDefault="00297593" w:rsidP="00071350">
      <w:pPr>
        <w:ind w:firstLine="709"/>
        <w:rPr>
          <w:b/>
          <w:bCs/>
        </w:rPr>
      </w:pPr>
    </w:p>
    <w:p w:rsidR="00071350" w:rsidRPr="00071350" w:rsidRDefault="00297593" w:rsidP="00297593">
      <w:pPr>
        <w:pStyle w:val="afc"/>
      </w:pPr>
      <w:r w:rsidRPr="00071350">
        <w:t xml:space="preserve">Приложение </w:t>
      </w:r>
      <w:r w:rsidR="002B1C2A" w:rsidRPr="00071350">
        <w:t>А</w:t>
      </w:r>
    </w:p>
    <w:p w:rsidR="00297593" w:rsidRDefault="00297593" w:rsidP="00071350">
      <w:pPr>
        <w:ind w:firstLine="709"/>
      </w:pPr>
    </w:p>
    <w:p w:rsidR="00071350" w:rsidRDefault="00C6685C" w:rsidP="00071350">
      <w:pPr>
        <w:ind w:firstLine="709"/>
      </w:pPr>
      <w:r w:rsidRPr="00071350">
        <w:t>В таблице 3</w:t>
      </w:r>
      <w:r w:rsidR="00071350">
        <w:t xml:space="preserve"> "</w:t>
      </w:r>
      <w:r w:rsidRPr="00071350">
        <w:t>Расходы за февраль-март месяц 2006 год</w:t>
      </w:r>
      <w:r w:rsidR="00071350">
        <w:t xml:space="preserve">" </w:t>
      </w:r>
      <w:r w:rsidRPr="00071350">
        <w:t>представлены только мои затраты на продукты питания</w:t>
      </w:r>
      <w:r w:rsidR="00071350" w:rsidRPr="00071350">
        <w:t xml:space="preserve">. </w:t>
      </w:r>
      <w:r w:rsidRPr="00071350">
        <w:t>Но так как я проживаю не одна, то соответственно продукты питания покупают и девушки, проживающее со мной</w:t>
      </w:r>
      <w:r w:rsidR="00071350" w:rsidRPr="00071350">
        <w:t xml:space="preserve">. </w:t>
      </w:r>
      <w:r w:rsidRPr="00071350">
        <w:t>Ниже в таблице представлены затраты, производимые девушками</w:t>
      </w:r>
      <w:r w:rsidR="007A05D5" w:rsidRPr="00071350">
        <w:t xml:space="preserve"> за данный период</w:t>
      </w:r>
      <w:r w:rsidR="00071350" w:rsidRPr="00071350">
        <w:t>.</w:t>
      </w:r>
    </w:p>
    <w:p w:rsidR="00297593" w:rsidRDefault="00297593" w:rsidP="00071350">
      <w:pPr>
        <w:ind w:firstLine="709"/>
      </w:pPr>
    </w:p>
    <w:p w:rsidR="00071350" w:rsidRDefault="007A05D5" w:rsidP="00071350">
      <w:pPr>
        <w:ind w:firstLine="709"/>
      </w:pPr>
      <w:r w:rsidRPr="00071350">
        <w:t>Таблица 1</w:t>
      </w:r>
    </w:p>
    <w:p w:rsidR="00071350" w:rsidRPr="00071350" w:rsidRDefault="007A05D5" w:rsidP="00297593">
      <w:pPr>
        <w:ind w:left="708" w:firstLine="1"/>
      </w:pPr>
      <w:r w:rsidRPr="00071350">
        <w:t>Расходы на продукты питания, производимые девушками, проживающими вместе со мной</w:t>
      </w:r>
    </w:p>
    <w:tbl>
      <w:tblPr>
        <w:tblStyle w:val="14"/>
        <w:tblW w:w="9185" w:type="dxa"/>
        <w:tblInd w:w="0" w:type="dxa"/>
        <w:tblLook w:val="01E0" w:firstRow="1" w:lastRow="1" w:firstColumn="1" w:lastColumn="1" w:noHBand="0" w:noVBand="0"/>
      </w:tblPr>
      <w:tblGrid>
        <w:gridCol w:w="1422"/>
        <w:gridCol w:w="2499"/>
        <w:gridCol w:w="2161"/>
        <w:gridCol w:w="1445"/>
        <w:gridCol w:w="1658"/>
      </w:tblGrid>
      <w:tr w:rsidR="007A05D5" w:rsidRPr="00071350">
        <w:tc>
          <w:tcPr>
            <w:tcW w:w="1422" w:type="dxa"/>
          </w:tcPr>
          <w:p w:rsidR="007A05D5" w:rsidRPr="00071350" w:rsidRDefault="007A05D5" w:rsidP="00297593">
            <w:pPr>
              <w:pStyle w:val="afd"/>
            </w:pPr>
            <w:r w:rsidRPr="00071350">
              <w:t>Дата</w:t>
            </w:r>
          </w:p>
        </w:tc>
        <w:tc>
          <w:tcPr>
            <w:tcW w:w="2499" w:type="dxa"/>
          </w:tcPr>
          <w:p w:rsidR="007A05D5" w:rsidRPr="00071350" w:rsidRDefault="007A05D5" w:rsidP="00297593">
            <w:pPr>
              <w:pStyle w:val="afd"/>
            </w:pPr>
            <w:r w:rsidRPr="00071350">
              <w:t>Наименование</w:t>
            </w:r>
          </w:p>
        </w:tc>
        <w:tc>
          <w:tcPr>
            <w:tcW w:w="2161" w:type="dxa"/>
          </w:tcPr>
          <w:p w:rsidR="007A05D5" w:rsidRPr="00071350" w:rsidRDefault="007A05D5" w:rsidP="00297593">
            <w:pPr>
              <w:pStyle w:val="afd"/>
            </w:pPr>
            <w:r w:rsidRPr="00071350">
              <w:t>Количество</w:t>
            </w:r>
          </w:p>
        </w:tc>
        <w:tc>
          <w:tcPr>
            <w:tcW w:w="1445" w:type="dxa"/>
          </w:tcPr>
          <w:p w:rsidR="007A05D5" w:rsidRPr="00071350" w:rsidRDefault="007A05D5" w:rsidP="00297593">
            <w:pPr>
              <w:pStyle w:val="afd"/>
            </w:pPr>
            <w:r w:rsidRPr="00071350">
              <w:t>Цена за единицу, руб</w:t>
            </w:r>
            <w:r w:rsidR="00071350" w:rsidRPr="00071350">
              <w:t xml:space="preserve">. </w:t>
            </w:r>
          </w:p>
        </w:tc>
        <w:tc>
          <w:tcPr>
            <w:tcW w:w="1658" w:type="dxa"/>
          </w:tcPr>
          <w:p w:rsidR="007A05D5" w:rsidRPr="00071350" w:rsidRDefault="007A05D5" w:rsidP="00297593">
            <w:pPr>
              <w:pStyle w:val="afd"/>
            </w:pPr>
            <w:r w:rsidRPr="00071350">
              <w:t>Сумма, руб</w:t>
            </w:r>
            <w:r w:rsidR="00071350" w:rsidRPr="00071350">
              <w:t xml:space="preserve">. 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7A05D5" w:rsidP="00297593">
            <w:pPr>
              <w:pStyle w:val="afd"/>
            </w:pPr>
            <w:r w:rsidRPr="00071350">
              <w:t>21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499" w:type="dxa"/>
          </w:tcPr>
          <w:p w:rsidR="007A05D5" w:rsidRPr="00071350" w:rsidRDefault="007A05D5" w:rsidP="00297593">
            <w:pPr>
              <w:pStyle w:val="afd"/>
            </w:pPr>
            <w:r w:rsidRPr="00071350">
              <w:t>Макароны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Хлеб белый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Майонез</w:t>
            </w:r>
            <w:r w:rsidR="00071350">
              <w:t xml:space="preserve"> "</w:t>
            </w:r>
            <w:r w:rsidRPr="00071350">
              <w:t>Провансаль</w:t>
            </w:r>
            <w:r w:rsidR="00071350">
              <w:t>"</w:t>
            </w:r>
          </w:p>
        </w:tc>
        <w:tc>
          <w:tcPr>
            <w:tcW w:w="2161" w:type="dxa"/>
          </w:tcPr>
          <w:p w:rsidR="007A05D5" w:rsidRPr="00071350" w:rsidRDefault="00C10895" w:rsidP="00297593">
            <w:pPr>
              <w:pStyle w:val="afd"/>
            </w:pPr>
            <w:r w:rsidRPr="00071350">
              <w:t>1</w:t>
            </w:r>
            <w:r w:rsidR="007A05D5" w:rsidRPr="00071350">
              <w:t>кг</w:t>
            </w:r>
          </w:p>
          <w:p w:rsidR="00071350" w:rsidRDefault="007A05D5" w:rsidP="00297593">
            <w:pPr>
              <w:pStyle w:val="afd"/>
            </w:pPr>
            <w:r w:rsidRPr="00071350">
              <w:t>1 б</w:t>
            </w:r>
            <w:r w:rsidR="00071350" w:rsidRPr="00071350">
              <w:t>.</w:t>
            </w:r>
          </w:p>
          <w:p w:rsidR="007A05D5" w:rsidRPr="00071350" w:rsidRDefault="00C10895" w:rsidP="00297593">
            <w:pPr>
              <w:pStyle w:val="afd"/>
            </w:pPr>
            <w:r w:rsidRPr="00071350">
              <w:t>0,5</w:t>
            </w:r>
            <w:r w:rsidR="007A05D5" w:rsidRPr="00071350">
              <w:t>кг</w:t>
            </w:r>
            <w:r w:rsidR="00071350" w:rsidRPr="00071350">
              <w:t xml:space="preserve">. </w:t>
            </w:r>
          </w:p>
        </w:tc>
        <w:tc>
          <w:tcPr>
            <w:tcW w:w="1445" w:type="dxa"/>
          </w:tcPr>
          <w:p w:rsidR="007A05D5" w:rsidRPr="00071350" w:rsidRDefault="007A05D5" w:rsidP="00297593">
            <w:pPr>
              <w:pStyle w:val="afd"/>
            </w:pPr>
            <w:r w:rsidRPr="00071350">
              <w:t>27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9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23</w:t>
            </w:r>
          </w:p>
        </w:tc>
        <w:tc>
          <w:tcPr>
            <w:tcW w:w="1658" w:type="dxa"/>
          </w:tcPr>
          <w:p w:rsidR="007A05D5" w:rsidRPr="00071350" w:rsidRDefault="007A05D5" w:rsidP="00297593">
            <w:pPr>
              <w:pStyle w:val="afd"/>
            </w:pPr>
            <w:r w:rsidRPr="00071350">
              <w:t>27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9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23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59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7A05D5" w:rsidP="00297593">
            <w:pPr>
              <w:pStyle w:val="afd"/>
            </w:pPr>
            <w:r w:rsidRPr="00071350">
              <w:t>22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499" w:type="dxa"/>
          </w:tcPr>
          <w:p w:rsidR="00071350" w:rsidRDefault="007A05D5" w:rsidP="00297593">
            <w:pPr>
              <w:pStyle w:val="afd"/>
            </w:pPr>
            <w:r w:rsidRPr="00071350">
              <w:t>Печенье</w:t>
            </w:r>
            <w:r w:rsidR="00071350">
              <w:t xml:space="preserve"> "</w:t>
            </w:r>
            <w:r w:rsidRPr="00071350">
              <w:t>Земляничное</w:t>
            </w:r>
            <w:r w:rsidR="00071350">
              <w:t>"</w:t>
            </w:r>
          </w:p>
          <w:p w:rsidR="00071350" w:rsidRDefault="007A05D5" w:rsidP="00297593">
            <w:pPr>
              <w:pStyle w:val="afd"/>
            </w:pPr>
            <w:r w:rsidRPr="00071350">
              <w:t>Чай</w:t>
            </w:r>
            <w:r w:rsidR="00071350">
              <w:t xml:space="preserve"> "</w:t>
            </w:r>
            <w:r w:rsidRPr="00071350">
              <w:t>Липтон</w:t>
            </w:r>
            <w:r w:rsidR="00071350">
              <w:t>"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Томатная паста</w:t>
            </w:r>
          </w:p>
        </w:tc>
        <w:tc>
          <w:tcPr>
            <w:tcW w:w="2161" w:type="dxa"/>
          </w:tcPr>
          <w:p w:rsidR="007A05D5" w:rsidRPr="00071350" w:rsidRDefault="00C10895" w:rsidP="00297593">
            <w:pPr>
              <w:pStyle w:val="afd"/>
            </w:pPr>
            <w:r w:rsidRPr="00071350">
              <w:t>0,5</w:t>
            </w:r>
            <w:r w:rsidR="007A05D5" w:rsidRPr="00071350">
              <w:t>кг</w:t>
            </w:r>
          </w:p>
          <w:p w:rsidR="00071350" w:rsidRDefault="007A05D5" w:rsidP="00297593">
            <w:pPr>
              <w:pStyle w:val="afd"/>
            </w:pPr>
            <w:r w:rsidRPr="00071350">
              <w:t>1п</w:t>
            </w:r>
            <w:r w:rsidR="00071350">
              <w:t xml:space="preserve"> (</w:t>
            </w:r>
            <w:r w:rsidRPr="00071350">
              <w:t>100 шт</w:t>
            </w:r>
            <w:r w:rsidR="00071350" w:rsidRPr="00071350">
              <w:t>)</w:t>
            </w:r>
          </w:p>
          <w:p w:rsidR="007A05D5" w:rsidRPr="00071350" w:rsidRDefault="007A05D5" w:rsidP="00297593">
            <w:pPr>
              <w:pStyle w:val="afd"/>
            </w:pPr>
            <w:r w:rsidRPr="00071350">
              <w:t>1 б</w:t>
            </w:r>
            <w:r w:rsidR="00071350" w:rsidRPr="00071350">
              <w:t xml:space="preserve">. </w:t>
            </w:r>
          </w:p>
        </w:tc>
        <w:tc>
          <w:tcPr>
            <w:tcW w:w="1445" w:type="dxa"/>
          </w:tcPr>
          <w:p w:rsidR="007A05D5" w:rsidRPr="00071350" w:rsidRDefault="003D66FD" w:rsidP="00297593">
            <w:pPr>
              <w:pStyle w:val="afd"/>
            </w:pPr>
            <w:r w:rsidRPr="00071350">
              <w:t>42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130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15</w:t>
            </w:r>
          </w:p>
        </w:tc>
        <w:tc>
          <w:tcPr>
            <w:tcW w:w="1658" w:type="dxa"/>
          </w:tcPr>
          <w:p w:rsidR="007A05D5" w:rsidRPr="00071350" w:rsidRDefault="003D66FD" w:rsidP="00297593">
            <w:pPr>
              <w:pStyle w:val="afd"/>
            </w:pPr>
            <w:r w:rsidRPr="00071350">
              <w:t>21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130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15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7A05D5" w:rsidRPr="00071350" w:rsidRDefault="003D66FD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7A05D5" w:rsidRPr="00071350" w:rsidRDefault="003D66FD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166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3D66FD" w:rsidP="00297593">
            <w:pPr>
              <w:pStyle w:val="afd"/>
            </w:pPr>
            <w:r w:rsidRPr="00071350">
              <w:t>23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499" w:type="dxa"/>
          </w:tcPr>
          <w:p w:rsidR="007A05D5" w:rsidRPr="00071350" w:rsidRDefault="003D66FD" w:rsidP="00297593">
            <w:pPr>
              <w:pStyle w:val="afd"/>
            </w:pPr>
            <w:r w:rsidRPr="00071350">
              <w:t>Сахар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Хлеб белый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 xml:space="preserve">Картофель </w:t>
            </w:r>
          </w:p>
        </w:tc>
        <w:tc>
          <w:tcPr>
            <w:tcW w:w="2161" w:type="dxa"/>
          </w:tcPr>
          <w:p w:rsidR="007A05D5" w:rsidRPr="00071350" w:rsidRDefault="00C10895" w:rsidP="00297593">
            <w:pPr>
              <w:pStyle w:val="afd"/>
            </w:pPr>
            <w:r w:rsidRPr="00071350">
              <w:t>5кг</w:t>
            </w:r>
          </w:p>
          <w:p w:rsidR="00071350" w:rsidRDefault="003D66FD" w:rsidP="00297593">
            <w:pPr>
              <w:pStyle w:val="afd"/>
            </w:pPr>
            <w:r w:rsidRPr="00071350">
              <w:t>1 б</w:t>
            </w:r>
            <w:r w:rsidR="00071350" w:rsidRPr="00071350">
              <w:t>.</w:t>
            </w:r>
          </w:p>
          <w:p w:rsidR="003D66FD" w:rsidRPr="00071350" w:rsidRDefault="00C10895" w:rsidP="00297593">
            <w:pPr>
              <w:pStyle w:val="afd"/>
            </w:pPr>
            <w:r w:rsidRPr="00071350">
              <w:t>10кг</w:t>
            </w:r>
          </w:p>
        </w:tc>
        <w:tc>
          <w:tcPr>
            <w:tcW w:w="1445" w:type="dxa"/>
          </w:tcPr>
          <w:p w:rsidR="007A05D5" w:rsidRPr="00071350" w:rsidRDefault="003D66FD" w:rsidP="00297593">
            <w:pPr>
              <w:pStyle w:val="afd"/>
            </w:pPr>
            <w:r w:rsidRPr="00071350">
              <w:t>36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9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80</w:t>
            </w:r>
          </w:p>
        </w:tc>
        <w:tc>
          <w:tcPr>
            <w:tcW w:w="1658" w:type="dxa"/>
          </w:tcPr>
          <w:p w:rsidR="007A05D5" w:rsidRPr="00071350" w:rsidRDefault="003D66FD" w:rsidP="00297593">
            <w:pPr>
              <w:pStyle w:val="afd"/>
            </w:pPr>
            <w:r w:rsidRPr="00071350">
              <w:t>180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9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80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7A05D5" w:rsidRPr="00071350" w:rsidRDefault="003D66FD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7A05D5" w:rsidRPr="00071350" w:rsidRDefault="003D66FD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269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3D66FD" w:rsidP="00297593">
            <w:pPr>
              <w:pStyle w:val="afd"/>
            </w:pPr>
            <w:r w:rsidRPr="00071350">
              <w:t>24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499" w:type="dxa"/>
          </w:tcPr>
          <w:p w:rsidR="00071350" w:rsidRDefault="003D66FD" w:rsidP="00297593">
            <w:pPr>
              <w:pStyle w:val="afd"/>
            </w:pPr>
            <w:r w:rsidRPr="00071350">
              <w:t>Пирожные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Компот</w:t>
            </w:r>
            <w:r w:rsidR="00071350">
              <w:t xml:space="preserve"> "</w:t>
            </w:r>
            <w:r w:rsidRPr="00071350">
              <w:t>Ананасовый</w:t>
            </w:r>
            <w:r w:rsidR="00071350">
              <w:t>"</w:t>
            </w:r>
          </w:p>
        </w:tc>
        <w:tc>
          <w:tcPr>
            <w:tcW w:w="2161" w:type="dxa"/>
          </w:tcPr>
          <w:p w:rsidR="00071350" w:rsidRDefault="003D66FD" w:rsidP="00297593">
            <w:pPr>
              <w:pStyle w:val="afd"/>
            </w:pPr>
            <w:r w:rsidRPr="00071350">
              <w:t>3 шт</w:t>
            </w:r>
            <w:r w:rsidR="00071350" w:rsidRPr="00071350">
              <w:t>.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 б</w:t>
            </w:r>
            <w:r w:rsidR="00071350" w:rsidRPr="00071350">
              <w:t xml:space="preserve">. </w:t>
            </w:r>
          </w:p>
        </w:tc>
        <w:tc>
          <w:tcPr>
            <w:tcW w:w="1445" w:type="dxa"/>
          </w:tcPr>
          <w:p w:rsidR="007A05D5" w:rsidRPr="00071350" w:rsidRDefault="003D66FD" w:rsidP="00297593">
            <w:pPr>
              <w:pStyle w:val="afd"/>
            </w:pPr>
            <w:r w:rsidRPr="00071350">
              <w:t>8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50</w:t>
            </w:r>
          </w:p>
        </w:tc>
        <w:tc>
          <w:tcPr>
            <w:tcW w:w="1658" w:type="dxa"/>
          </w:tcPr>
          <w:p w:rsidR="007A05D5" w:rsidRPr="00071350" w:rsidRDefault="003D66FD" w:rsidP="00297593">
            <w:pPr>
              <w:pStyle w:val="afd"/>
            </w:pPr>
            <w:r w:rsidRPr="00071350">
              <w:t>24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50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7A05D5" w:rsidRPr="00071350" w:rsidRDefault="003D66FD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7A05D5" w:rsidRPr="00071350" w:rsidRDefault="007A05D5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7A05D5" w:rsidRPr="00071350" w:rsidRDefault="003D66FD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74</w:t>
            </w:r>
          </w:p>
        </w:tc>
      </w:tr>
      <w:tr w:rsidR="007A05D5" w:rsidRPr="00071350">
        <w:tc>
          <w:tcPr>
            <w:tcW w:w="1422" w:type="dxa"/>
          </w:tcPr>
          <w:p w:rsidR="007A05D5" w:rsidRPr="00071350" w:rsidRDefault="003D66FD" w:rsidP="00297593">
            <w:pPr>
              <w:pStyle w:val="afd"/>
            </w:pPr>
            <w:r w:rsidRPr="00071350">
              <w:t>25</w:t>
            </w:r>
            <w:r w:rsidR="00071350">
              <w:t>.0</w:t>
            </w:r>
            <w:r w:rsidRPr="00071350">
              <w:t>2</w:t>
            </w:r>
          </w:p>
        </w:tc>
        <w:tc>
          <w:tcPr>
            <w:tcW w:w="2499" w:type="dxa"/>
          </w:tcPr>
          <w:p w:rsidR="00071350" w:rsidRDefault="003D66FD" w:rsidP="00297593">
            <w:pPr>
              <w:pStyle w:val="afd"/>
            </w:pPr>
            <w:r w:rsidRPr="00071350">
              <w:t>Пельмени</w:t>
            </w:r>
            <w:r w:rsidR="00071350">
              <w:t xml:space="preserve"> "</w:t>
            </w:r>
            <w:r w:rsidRPr="00071350">
              <w:t>Сибирские</w:t>
            </w:r>
            <w:r w:rsidR="00071350">
              <w:t>"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Кукуруза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Крабовые палочки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Яйцо</w:t>
            </w:r>
          </w:p>
        </w:tc>
        <w:tc>
          <w:tcPr>
            <w:tcW w:w="2161" w:type="dxa"/>
          </w:tcPr>
          <w:p w:rsidR="007A05D5" w:rsidRPr="00071350" w:rsidRDefault="00C10895" w:rsidP="00297593">
            <w:pPr>
              <w:pStyle w:val="afd"/>
            </w:pPr>
            <w:r w:rsidRPr="00071350">
              <w:t>0,5кг</w:t>
            </w:r>
          </w:p>
          <w:p w:rsidR="00071350" w:rsidRDefault="003D66FD" w:rsidP="00297593">
            <w:pPr>
              <w:pStyle w:val="afd"/>
            </w:pPr>
            <w:r w:rsidRPr="00071350">
              <w:t>1б</w:t>
            </w:r>
            <w:r w:rsidR="00071350" w:rsidRPr="00071350">
              <w:t>.</w:t>
            </w:r>
          </w:p>
          <w:p w:rsidR="00071350" w:rsidRDefault="003D66FD" w:rsidP="00297593">
            <w:pPr>
              <w:pStyle w:val="afd"/>
            </w:pPr>
            <w:r w:rsidRPr="00071350">
              <w:t>1п</w:t>
            </w:r>
            <w:r w:rsidR="00071350" w:rsidRPr="00071350">
              <w:t>.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10 шт</w:t>
            </w:r>
            <w:r w:rsidR="00071350" w:rsidRPr="00071350">
              <w:t xml:space="preserve">. </w:t>
            </w:r>
          </w:p>
        </w:tc>
        <w:tc>
          <w:tcPr>
            <w:tcW w:w="1445" w:type="dxa"/>
          </w:tcPr>
          <w:p w:rsidR="007A05D5" w:rsidRPr="00071350" w:rsidRDefault="003D66FD" w:rsidP="00297593">
            <w:pPr>
              <w:pStyle w:val="afd"/>
            </w:pPr>
            <w:r w:rsidRPr="00071350">
              <w:t>76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24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16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29</w:t>
            </w:r>
          </w:p>
        </w:tc>
        <w:tc>
          <w:tcPr>
            <w:tcW w:w="1658" w:type="dxa"/>
          </w:tcPr>
          <w:p w:rsidR="007A05D5" w:rsidRPr="00071350" w:rsidRDefault="003D66FD" w:rsidP="00297593">
            <w:pPr>
              <w:pStyle w:val="afd"/>
            </w:pPr>
            <w:r w:rsidRPr="00071350">
              <w:t>38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24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16</w:t>
            </w:r>
          </w:p>
          <w:p w:rsidR="003D66FD" w:rsidRPr="00071350" w:rsidRDefault="003D66FD" w:rsidP="00297593">
            <w:pPr>
              <w:pStyle w:val="afd"/>
            </w:pPr>
            <w:r w:rsidRPr="00071350">
              <w:t>29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01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</w:pPr>
            <w:r w:rsidRPr="00071350">
              <w:t>Хлеб белый</w:t>
            </w:r>
          </w:p>
          <w:p w:rsidR="00297593" w:rsidRDefault="00297593" w:rsidP="00297593">
            <w:pPr>
              <w:pStyle w:val="afd"/>
            </w:pPr>
            <w:r w:rsidRPr="00071350">
              <w:t>Соль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Сосиски </w:t>
            </w:r>
          </w:p>
        </w:tc>
        <w:tc>
          <w:tcPr>
            <w:tcW w:w="2161" w:type="dxa"/>
          </w:tcPr>
          <w:p w:rsidR="00297593" w:rsidRDefault="00297593" w:rsidP="00297593">
            <w:pPr>
              <w:pStyle w:val="afd"/>
            </w:pPr>
            <w:r w:rsidRPr="00071350">
              <w:t>1б.</w:t>
            </w:r>
          </w:p>
          <w:p w:rsidR="00297593" w:rsidRDefault="00297593" w:rsidP="00297593">
            <w:pPr>
              <w:pStyle w:val="afd"/>
            </w:pPr>
            <w:r w:rsidRPr="00071350">
              <w:t>1п.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1п. 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9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10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30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9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10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30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49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04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</w:pPr>
            <w:r w:rsidRPr="00071350">
              <w:t>Пирожные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Молоко </w:t>
            </w:r>
          </w:p>
        </w:tc>
        <w:tc>
          <w:tcPr>
            <w:tcW w:w="2161" w:type="dxa"/>
          </w:tcPr>
          <w:p w:rsidR="00297593" w:rsidRDefault="00297593" w:rsidP="00297593">
            <w:pPr>
              <w:pStyle w:val="afd"/>
            </w:pPr>
            <w:r w:rsidRPr="00071350">
              <w:t>шт.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1 п. 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8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21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24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21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</w:pPr>
            <w:r w:rsidRPr="00071350"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45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07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Default="00297593" w:rsidP="00297593">
            <w:pPr>
              <w:pStyle w:val="afd"/>
            </w:pPr>
            <w:r w:rsidRPr="00071350">
              <w:t>Печенье</w:t>
            </w:r>
            <w:r>
              <w:t xml:space="preserve"> "</w:t>
            </w:r>
            <w:r w:rsidRPr="00071350">
              <w:t>Земляничное</w:t>
            </w:r>
            <w:r>
              <w:t>"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Хлеб белый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Паштет печеночный </w:t>
            </w:r>
          </w:p>
        </w:tc>
        <w:tc>
          <w:tcPr>
            <w:tcW w:w="2161" w:type="dxa"/>
          </w:tcPr>
          <w:p w:rsidR="00297593" w:rsidRDefault="00297593" w:rsidP="00297593">
            <w:pPr>
              <w:pStyle w:val="afd"/>
            </w:pPr>
            <w:r w:rsidRPr="00071350">
              <w:t>1б.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0,5кг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1 шт. 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9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42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14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9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21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14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44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10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</w:pPr>
            <w:r w:rsidRPr="00071350">
              <w:t>Гречка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Рис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</w:pPr>
            <w:r w:rsidRPr="00071350">
              <w:t>1кг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1кг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23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19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23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19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42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13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</w:pPr>
            <w:r w:rsidRPr="00071350">
              <w:t>Хлеб белый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Макароны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Йогурт</w:t>
            </w:r>
          </w:p>
        </w:tc>
        <w:tc>
          <w:tcPr>
            <w:tcW w:w="2161" w:type="dxa"/>
          </w:tcPr>
          <w:p w:rsidR="00297593" w:rsidRDefault="00297593" w:rsidP="00297593">
            <w:pPr>
              <w:pStyle w:val="afd"/>
            </w:pPr>
            <w:r w:rsidRPr="00071350">
              <w:t>1б.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1кг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З шт. 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9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27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10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9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27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30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66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14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Default="00297593" w:rsidP="00297593">
            <w:pPr>
              <w:pStyle w:val="afd"/>
            </w:pPr>
            <w:r w:rsidRPr="00071350">
              <w:t>Шоколад</w:t>
            </w:r>
            <w:r>
              <w:t xml:space="preserve"> "</w:t>
            </w:r>
            <w:r w:rsidRPr="00071350">
              <w:t>Воздушный</w:t>
            </w:r>
            <w:r>
              <w:t>"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Яблоки </w:t>
            </w:r>
          </w:p>
        </w:tc>
        <w:tc>
          <w:tcPr>
            <w:tcW w:w="2161" w:type="dxa"/>
          </w:tcPr>
          <w:p w:rsidR="00297593" w:rsidRDefault="00297593" w:rsidP="00297593">
            <w:pPr>
              <w:pStyle w:val="afd"/>
            </w:pPr>
            <w:r w:rsidRPr="00071350">
              <w:t>1 шт.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0,5кг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20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45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20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22,5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42,5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16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Default="00297593" w:rsidP="00297593">
            <w:pPr>
              <w:pStyle w:val="afd"/>
            </w:pPr>
            <w:r w:rsidRPr="00071350">
              <w:t>Пельмени</w:t>
            </w:r>
            <w:r>
              <w:t xml:space="preserve"> "</w:t>
            </w:r>
            <w:r w:rsidRPr="00071350">
              <w:t>Сибирские</w:t>
            </w:r>
            <w:r>
              <w:t>"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Майонез</w:t>
            </w:r>
            <w:r>
              <w:t xml:space="preserve"> "</w:t>
            </w:r>
            <w:r w:rsidRPr="00071350">
              <w:t>Провансаль</w:t>
            </w:r>
            <w:r>
              <w:t>"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</w:pPr>
            <w:r w:rsidRPr="00071350">
              <w:t>0,5кг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0,5кг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76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23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38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23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61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</w:pPr>
            <w:r w:rsidRPr="00071350">
              <w:t>19</w:t>
            </w:r>
            <w:r>
              <w:t>.0</w:t>
            </w:r>
            <w:r w:rsidRPr="00071350">
              <w:t>3</w:t>
            </w:r>
          </w:p>
        </w:tc>
        <w:tc>
          <w:tcPr>
            <w:tcW w:w="2499" w:type="dxa"/>
          </w:tcPr>
          <w:p w:rsidR="00297593" w:rsidRDefault="00297593" w:rsidP="00297593">
            <w:pPr>
              <w:pStyle w:val="afd"/>
            </w:pPr>
            <w:r w:rsidRPr="00071350">
              <w:t>Торт</w:t>
            </w:r>
            <w:r>
              <w:t xml:space="preserve"> "</w:t>
            </w:r>
            <w:r w:rsidRPr="00071350">
              <w:t>Нежный</w:t>
            </w:r>
            <w:r>
              <w:t>"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Конфеты шоколадные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</w:pPr>
            <w:r w:rsidRPr="00071350">
              <w:t>1кг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 xml:space="preserve">1 к. </w:t>
            </w: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</w:pPr>
            <w:r w:rsidRPr="00071350">
              <w:t>115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150</w:t>
            </w: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</w:pPr>
            <w:r w:rsidRPr="00071350">
              <w:t>115</w:t>
            </w:r>
          </w:p>
          <w:p w:rsidR="00297593" w:rsidRPr="00071350" w:rsidRDefault="00297593" w:rsidP="00297593">
            <w:pPr>
              <w:pStyle w:val="afd"/>
            </w:pPr>
            <w:r w:rsidRPr="00071350">
              <w:t>150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Итого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165</w:t>
            </w:r>
          </w:p>
        </w:tc>
      </w:tr>
      <w:tr w:rsidR="00297593" w:rsidRPr="00071350">
        <w:tc>
          <w:tcPr>
            <w:tcW w:w="1422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2499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 xml:space="preserve">Всего </w:t>
            </w:r>
          </w:p>
        </w:tc>
        <w:tc>
          <w:tcPr>
            <w:tcW w:w="2161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445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</w:p>
        </w:tc>
        <w:tc>
          <w:tcPr>
            <w:tcW w:w="1658" w:type="dxa"/>
          </w:tcPr>
          <w:p w:rsidR="00297593" w:rsidRPr="00071350" w:rsidRDefault="00297593" w:rsidP="00297593">
            <w:pPr>
              <w:pStyle w:val="afd"/>
              <w:rPr>
                <w:b/>
                <w:bCs/>
              </w:rPr>
            </w:pPr>
            <w:r w:rsidRPr="00071350">
              <w:rPr>
                <w:b/>
                <w:bCs/>
              </w:rPr>
              <w:t>1189,5</w:t>
            </w:r>
          </w:p>
        </w:tc>
      </w:tr>
    </w:tbl>
    <w:p w:rsidR="007A05D5" w:rsidRPr="00071350" w:rsidRDefault="007A05D5" w:rsidP="00297593">
      <w:pPr>
        <w:ind w:left="708" w:firstLine="709"/>
      </w:pPr>
    </w:p>
    <w:p w:rsidR="00071350" w:rsidRDefault="0059445C" w:rsidP="00071350">
      <w:pPr>
        <w:ind w:firstLine="709"/>
      </w:pPr>
      <w:r w:rsidRPr="00071350">
        <w:t>Из таблицы видно, что девушки потратили на продукты питания 1189,5 рублей, что вместе с моими затратами составило 2201,5 рублей</w:t>
      </w:r>
      <w:r w:rsidR="00071350" w:rsidRPr="00071350">
        <w:t>.</w:t>
      </w:r>
    </w:p>
    <w:p w:rsidR="007A05D5" w:rsidRPr="00071350" w:rsidRDefault="007A05D5" w:rsidP="00071350">
      <w:pPr>
        <w:ind w:firstLine="709"/>
      </w:pPr>
      <w:bookmarkStart w:id="23" w:name="_GoBack"/>
      <w:bookmarkEnd w:id="23"/>
    </w:p>
    <w:sectPr w:rsidR="007A05D5" w:rsidRPr="00071350" w:rsidSect="00071350">
      <w:head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EB" w:rsidRDefault="009057EB">
      <w:pPr>
        <w:ind w:firstLine="709"/>
      </w:pPr>
      <w:r>
        <w:separator/>
      </w:r>
    </w:p>
  </w:endnote>
  <w:endnote w:type="continuationSeparator" w:id="0">
    <w:p w:rsidR="009057EB" w:rsidRDefault="009057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EB" w:rsidRDefault="009057EB">
      <w:pPr>
        <w:ind w:firstLine="709"/>
      </w:pPr>
      <w:r>
        <w:separator/>
      </w:r>
    </w:p>
  </w:footnote>
  <w:footnote w:type="continuationSeparator" w:id="0">
    <w:p w:rsidR="009057EB" w:rsidRDefault="009057E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EB" w:rsidRDefault="009057EB" w:rsidP="00071350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3612C">
      <w:rPr>
        <w:rStyle w:val="af1"/>
      </w:rPr>
      <w:t>26</w:t>
    </w:r>
    <w:r>
      <w:rPr>
        <w:rStyle w:val="af1"/>
      </w:rPr>
      <w:fldChar w:fldCharType="end"/>
    </w:r>
  </w:p>
  <w:p w:rsidR="009057EB" w:rsidRDefault="009057EB" w:rsidP="00071350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6BF"/>
    <w:multiLevelType w:val="hybridMultilevel"/>
    <w:tmpl w:val="14E6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84000C"/>
    <w:multiLevelType w:val="hybridMultilevel"/>
    <w:tmpl w:val="18D291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4D71679"/>
    <w:multiLevelType w:val="hybridMultilevel"/>
    <w:tmpl w:val="17E05162"/>
    <w:lvl w:ilvl="0" w:tplc="45B6BEF4">
      <w:start w:val="1"/>
      <w:numFmt w:val="decimal"/>
      <w:lvlText w:val="%1)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4">
    <w:nsid w:val="28DE7C56"/>
    <w:multiLevelType w:val="hybridMultilevel"/>
    <w:tmpl w:val="76D06636"/>
    <w:lvl w:ilvl="0" w:tplc="893E9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86ED4C">
      <w:numFmt w:val="none"/>
      <w:lvlText w:val=""/>
      <w:lvlJc w:val="left"/>
      <w:pPr>
        <w:tabs>
          <w:tab w:val="num" w:pos="360"/>
        </w:tabs>
      </w:pPr>
    </w:lvl>
    <w:lvl w:ilvl="2" w:tplc="1506C71A">
      <w:numFmt w:val="none"/>
      <w:lvlText w:val=""/>
      <w:lvlJc w:val="left"/>
      <w:pPr>
        <w:tabs>
          <w:tab w:val="num" w:pos="360"/>
        </w:tabs>
      </w:pPr>
    </w:lvl>
    <w:lvl w:ilvl="3" w:tplc="EA44F4B2">
      <w:numFmt w:val="none"/>
      <w:lvlText w:val=""/>
      <w:lvlJc w:val="left"/>
      <w:pPr>
        <w:tabs>
          <w:tab w:val="num" w:pos="360"/>
        </w:tabs>
      </w:pPr>
    </w:lvl>
    <w:lvl w:ilvl="4" w:tplc="FE6C3188">
      <w:numFmt w:val="none"/>
      <w:lvlText w:val=""/>
      <w:lvlJc w:val="left"/>
      <w:pPr>
        <w:tabs>
          <w:tab w:val="num" w:pos="360"/>
        </w:tabs>
      </w:pPr>
    </w:lvl>
    <w:lvl w:ilvl="5" w:tplc="77B031B4">
      <w:numFmt w:val="none"/>
      <w:lvlText w:val=""/>
      <w:lvlJc w:val="left"/>
      <w:pPr>
        <w:tabs>
          <w:tab w:val="num" w:pos="360"/>
        </w:tabs>
      </w:pPr>
    </w:lvl>
    <w:lvl w:ilvl="6" w:tplc="52667484">
      <w:numFmt w:val="none"/>
      <w:lvlText w:val=""/>
      <w:lvlJc w:val="left"/>
      <w:pPr>
        <w:tabs>
          <w:tab w:val="num" w:pos="360"/>
        </w:tabs>
      </w:pPr>
    </w:lvl>
    <w:lvl w:ilvl="7" w:tplc="891218C4">
      <w:numFmt w:val="none"/>
      <w:lvlText w:val=""/>
      <w:lvlJc w:val="left"/>
      <w:pPr>
        <w:tabs>
          <w:tab w:val="num" w:pos="360"/>
        </w:tabs>
      </w:pPr>
    </w:lvl>
    <w:lvl w:ilvl="8" w:tplc="8536CF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001B6E"/>
    <w:multiLevelType w:val="hybridMultilevel"/>
    <w:tmpl w:val="17768F24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cs="Wingdings" w:hint="default"/>
      </w:rPr>
    </w:lvl>
  </w:abstractNum>
  <w:abstractNum w:abstractNumId="6">
    <w:nsid w:val="2F6F6B06"/>
    <w:multiLevelType w:val="multilevel"/>
    <w:tmpl w:val="1444EC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7">
    <w:nsid w:val="331A2343"/>
    <w:multiLevelType w:val="hybridMultilevel"/>
    <w:tmpl w:val="E3FCEE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388387A"/>
    <w:multiLevelType w:val="hybridMultilevel"/>
    <w:tmpl w:val="E36062F0"/>
    <w:lvl w:ilvl="0" w:tplc="2564DF0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90948"/>
    <w:multiLevelType w:val="multilevel"/>
    <w:tmpl w:val="7D14C9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64B6DA0"/>
    <w:multiLevelType w:val="hybridMultilevel"/>
    <w:tmpl w:val="D3C604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056DEC"/>
    <w:multiLevelType w:val="hybridMultilevel"/>
    <w:tmpl w:val="EA742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F50E7"/>
    <w:multiLevelType w:val="hybridMultilevel"/>
    <w:tmpl w:val="C62614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B9E60CB"/>
    <w:multiLevelType w:val="hybridMultilevel"/>
    <w:tmpl w:val="D0F0301E"/>
    <w:lvl w:ilvl="0" w:tplc="834A0D90">
      <w:start w:val="1"/>
      <w:numFmt w:val="decimal"/>
      <w:lvlText w:val="%1)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4">
    <w:nsid w:val="79CA01AC"/>
    <w:multiLevelType w:val="multilevel"/>
    <w:tmpl w:val="C2BE648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CD37618"/>
    <w:multiLevelType w:val="hybridMultilevel"/>
    <w:tmpl w:val="A7F4BA6E"/>
    <w:lvl w:ilvl="0" w:tplc="F52E6A0C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CDD766D"/>
    <w:multiLevelType w:val="multilevel"/>
    <w:tmpl w:val="14E6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16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D2"/>
    <w:rsid w:val="00045026"/>
    <w:rsid w:val="00071350"/>
    <w:rsid w:val="00072B1E"/>
    <w:rsid w:val="0008522E"/>
    <w:rsid w:val="00095C59"/>
    <w:rsid w:val="000E7629"/>
    <w:rsid w:val="00121D0B"/>
    <w:rsid w:val="00154C24"/>
    <w:rsid w:val="001C5D54"/>
    <w:rsid w:val="001C72C8"/>
    <w:rsid w:val="001E6E3D"/>
    <w:rsid w:val="0023612C"/>
    <w:rsid w:val="002824E4"/>
    <w:rsid w:val="00297593"/>
    <w:rsid w:val="002B1C2A"/>
    <w:rsid w:val="002C1FF9"/>
    <w:rsid w:val="002D2563"/>
    <w:rsid w:val="002F6146"/>
    <w:rsid w:val="003101E0"/>
    <w:rsid w:val="00316840"/>
    <w:rsid w:val="003169CF"/>
    <w:rsid w:val="00330590"/>
    <w:rsid w:val="00357B1C"/>
    <w:rsid w:val="003741F6"/>
    <w:rsid w:val="003D66FD"/>
    <w:rsid w:val="003E597E"/>
    <w:rsid w:val="00423E2D"/>
    <w:rsid w:val="00431691"/>
    <w:rsid w:val="0047744C"/>
    <w:rsid w:val="004E248C"/>
    <w:rsid w:val="004E58D2"/>
    <w:rsid w:val="004E7C13"/>
    <w:rsid w:val="00506A8C"/>
    <w:rsid w:val="00507220"/>
    <w:rsid w:val="0057334A"/>
    <w:rsid w:val="00576615"/>
    <w:rsid w:val="00586CE3"/>
    <w:rsid w:val="0059445C"/>
    <w:rsid w:val="005A2934"/>
    <w:rsid w:val="005B6658"/>
    <w:rsid w:val="005C6AE0"/>
    <w:rsid w:val="005D1808"/>
    <w:rsid w:val="0064626F"/>
    <w:rsid w:val="00655267"/>
    <w:rsid w:val="00655DE7"/>
    <w:rsid w:val="00696632"/>
    <w:rsid w:val="006B2AD6"/>
    <w:rsid w:val="0071418A"/>
    <w:rsid w:val="007432F6"/>
    <w:rsid w:val="007810C4"/>
    <w:rsid w:val="007A05D5"/>
    <w:rsid w:val="007D630B"/>
    <w:rsid w:val="007E7C75"/>
    <w:rsid w:val="007F0E4E"/>
    <w:rsid w:val="007F43E8"/>
    <w:rsid w:val="008022C9"/>
    <w:rsid w:val="0081427A"/>
    <w:rsid w:val="008146B7"/>
    <w:rsid w:val="0082583E"/>
    <w:rsid w:val="00832CFA"/>
    <w:rsid w:val="008526D1"/>
    <w:rsid w:val="008554B9"/>
    <w:rsid w:val="008934B9"/>
    <w:rsid w:val="008B2BDC"/>
    <w:rsid w:val="0090137F"/>
    <w:rsid w:val="00904612"/>
    <w:rsid w:val="009057EB"/>
    <w:rsid w:val="00927EEB"/>
    <w:rsid w:val="009424CA"/>
    <w:rsid w:val="00984E70"/>
    <w:rsid w:val="009B6163"/>
    <w:rsid w:val="009C716C"/>
    <w:rsid w:val="00A12F8A"/>
    <w:rsid w:val="00A16D4D"/>
    <w:rsid w:val="00A32738"/>
    <w:rsid w:val="00A56D49"/>
    <w:rsid w:val="00A73167"/>
    <w:rsid w:val="00AB1248"/>
    <w:rsid w:val="00AE7940"/>
    <w:rsid w:val="00AF5483"/>
    <w:rsid w:val="00B06481"/>
    <w:rsid w:val="00B35B08"/>
    <w:rsid w:val="00BC52E1"/>
    <w:rsid w:val="00BF4472"/>
    <w:rsid w:val="00BF4DCA"/>
    <w:rsid w:val="00C10895"/>
    <w:rsid w:val="00C140AF"/>
    <w:rsid w:val="00C22016"/>
    <w:rsid w:val="00C24262"/>
    <w:rsid w:val="00C60CE7"/>
    <w:rsid w:val="00C6685C"/>
    <w:rsid w:val="00C7742C"/>
    <w:rsid w:val="00C96049"/>
    <w:rsid w:val="00CB354B"/>
    <w:rsid w:val="00D11C4C"/>
    <w:rsid w:val="00D7263A"/>
    <w:rsid w:val="00DB4E96"/>
    <w:rsid w:val="00DC7278"/>
    <w:rsid w:val="00DF70D9"/>
    <w:rsid w:val="00E030AF"/>
    <w:rsid w:val="00E06C81"/>
    <w:rsid w:val="00E100F2"/>
    <w:rsid w:val="00E1299E"/>
    <w:rsid w:val="00E230BC"/>
    <w:rsid w:val="00E26382"/>
    <w:rsid w:val="00E349DA"/>
    <w:rsid w:val="00E42BA5"/>
    <w:rsid w:val="00E64A43"/>
    <w:rsid w:val="00E9652C"/>
    <w:rsid w:val="00F17D9C"/>
    <w:rsid w:val="00F44A42"/>
    <w:rsid w:val="00F62461"/>
    <w:rsid w:val="00F63E5B"/>
    <w:rsid w:val="00F660FE"/>
    <w:rsid w:val="00FA37DB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docId w15:val="{1D3B3F6F-B2EF-495C-9630-C5C3E3FC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7135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135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135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7135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135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135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135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135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135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071350"/>
    <w:pPr>
      <w:ind w:firstLine="709"/>
    </w:pPr>
  </w:style>
  <w:style w:type="character" w:customStyle="1" w:styleId="a7">
    <w:name w:val="Основной текст Знак"/>
    <w:basedOn w:val="a3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071350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basedOn w:val="a3"/>
    <w:link w:val="a8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2D2563"/>
    <w:pPr>
      <w:ind w:firstLine="709"/>
    </w:pPr>
    <w:rPr>
      <w:sz w:val="20"/>
      <w:szCs w:val="20"/>
    </w:rPr>
  </w:style>
  <w:style w:type="character" w:customStyle="1" w:styleId="32">
    <w:name w:val="Основной текст 3 Знак"/>
    <w:basedOn w:val="a3"/>
    <w:link w:val="31"/>
    <w:uiPriority w:val="99"/>
    <w:semiHidden/>
    <w:rPr>
      <w:sz w:val="16"/>
      <w:szCs w:val="16"/>
    </w:rPr>
  </w:style>
  <w:style w:type="paragraph" w:styleId="21">
    <w:name w:val="Body Text 2"/>
    <w:basedOn w:val="a2"/>
    <w:link w:val="22"/>
    <w:uiPriority w:val="99"/>
    <w:rsid w:val="00E26382"/>
    <w:pPr>
      <w:spacing w:after="120" w:line="480" w:lineRule="auto"/>
      <w:ind w:firstLine="709"/>
    </w:p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07135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aa">
    <w:name w:val="Title"/>
    <w:basedOn w:val="a2"/>
    <w:link w:val="ab"/>
    <w:uiPriority w:val="99"/>
    <w:qFormat/>
    <w:rsid w:val="00A56D49"/>
    <w:pPr>
      <w:shd w:val="clear" w:color="auto" w:fill="FFFFFF"/>
      <w:autoSpaceDE w:val="0"/>
      <w:autoSpaceDN w:val="0"/>
      <w:adjustRightInd w:val="0"/>
      <w:ind w:firstLine="567"/>
      <w:jc w:val="center"/>
    </w:pPr>
    <w:rPr>
      <w:color w:val="000000"/>
      <w:sz w:val="32"/>
      <w:szCs w:val="32"/>
      <w:lang w:val="en-US"/>
    </w:rPr>
  </w:style>
  <w:style w:type="character" w:customStyle="1" w:styleId="ab">
    <w:name w:val="Название Знак"/>
    <w:basedOn w:val="a3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c">
    <w:name w:val="Table Grid"/>
    <w:basedOn w:val="a4"/>
    <w:uiPriority w:val="99"/>
    <w:rsid w:val="00071350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footer"/>
    <w:basedOn w:val="a2"/>
    <w:link w:val="ae"/>
    <w:uiPriority w:val="99"/>
    <w:semiHidden/>
    <w:rsid w:val="00071350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ий колонтитул Знак"/>
    <w:basedOn w:val="a3"/>
    <w:link w:val="af0"/>
    <w:uiPriority w:val="99"/>
    <w:semiHidden/>
    <w:locked/>
    <w:rsid w:val="00071350"/>
    <w:rPr>
      <w:noProof/>
      <w:kern w:val="16"/>
      <w:sz w:val="28"/>
      <w:szCs w:val="28"/>
      <w:lang w:val="ru-RU" w:eastAsia="ru-RU"/>
    </w:rPr>
  </w:style>
  <w:style w:type="character" w:styleId="af1">
    <w:name w:val="page number"/>
    <w:basedOn w:val="a3"/>
    <w:uiPriority w:val="99"/>
    <w:rsid w:val="00071350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2"/>
    <w:next w:val="a6"/>
    <w:link w:val="af"/>
    <w:uiPriority w:val="99"/>
    <w:rsid w:val="000713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basedOn w:val="a3"/>
    <w:uiPriority w:val="99"/>
    <w:semiHidden/>
    <w:rsid w:val="00071350"/>
    <w:rPr>
      <w:vertAlign w:val="superscript"/>
    </w:rPr>
  </w:style>
  <w:style w:type="table" w:styleId="-1">
    <w:name w:val="Table Web 1"/>
    <w:basedOn w:val="a4"/>
    <w:uiPriority w:val="99"/>
    <w:rsid w:val="0007135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07135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071350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8"/>
    <w:uiPriority w:val="99"/>
    <w:rsid w:val="000713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5"/>
    <w:uiPriority w:val="99"/>
    <w:locked/>
    <w:rsid w:val="000713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713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basedOn w:val="a3"/>
    <w:link w:val="ad"/>
    <w:uiPriority w:val="99"/>
    <w:semiHidden/>
    <w:locked/>
    <w:rsid w:val="00071350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0713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349DA"/>
    <w:pPr>
      <w:numPr>
        <w:numId w:val="16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071350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3"/>
    <w:uiPriority w:val="99"/>
    <w:rsid w:val="00071350"/>
    <w:rPr>
      <w:sz w:val="28"/>
      <w:szCs w:val="28"/>
    </w:rPr>
  </w:style>
  <w:style w:type="paragraph" w:styleId="afa">
    <w:name w:val="Normal (Web)"/>
    <w:basedOn w:val="a2"/>
    <w:uiPriority w:val="99"/>
    <w:rsid w:val="0007135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07135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71350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07135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7135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135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1350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07135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07135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1350"/>
    <w:pPr>
      <w:numPr>
        <w:numId w:val="17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1350"/>
    <w:pPr>
      <w:numPr>
        <w:numId w:val="18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7135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7135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7135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71350"/>
    <w:rPr>
      <w:i/>
      <w:iCs/>
    </w:rPr>
  </w:style>
  <w:style w:type="paragraph" w:customStyle="1" w:styleId="afd">
    <w:name w:val="ТАБЛИЦА"/>
    <w:next w:val="a2"/>
    <w:autoRedefine/>
    <w:uiPriority w:val="99"/>
    <w:rsid w:val="00071350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7135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071350"/>
  </w:style>
  <w:style w:type="table" w:customStyle="1" w:styleId="14">
    <w:name w:val="Стиль таблицы1"/>
    <w:uiPriority w:val="99"/>
    <w:rsid w:val="00071350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071350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071350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71350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071350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7135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8107</Words>
  <Characters>46216</Characters>
  <Application>Microsoft Office Word</Application>
  <DocSecurity>0</DocSecurity>
  <Lines>385</Lines>
  <Paragraphs>108</Paragraphs>
  <ScaleCrop>false</ScaleCrop>
  <Company>Diapsalmata</Company>
  <LinksUpToDate>false</LinksUpToDate>
  <CharactersWithSpaces>54215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End User</dc:creator>
  <cp:keywords/>
  <dc:description/>
  <cp:lastModifiedBy>admin</cp:lastModifiedBy>
  <cp:revision>2</cp:revision>
  <dcterms:created xsi:type="dcterms:W3CDTF">2014-02-21T08:34:00Z</dcterms:created>
  <dcterms:modified xsi:type="dcterms:W3CDTF">2014-02-21T08:34:00Z</dcterms:modified>
</cp:coreProperties>
</file>