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799" w:rsidRPr="007829A3" w:rsidRDefault="004E5799" w:rsidP="003040B2">
      <w:pPr>
        <w:spacing w:line="360" w:lineRule="auto"/>
        <w:ind w:firstLine="709"/>
        <w:jc w:val="both"/>
        <w:rPr>
          <w:b/>
          <w:color w:val="000000"/>
          <w:sz w:val="28"/>
          <w:szCs w:val="28"/>
        </w:rPr>
      </w:pPr>
      <w:r w:rsidRPr="007829A3">
        <w:rPr>
          <w:b/>
          <w:color w:val="000000"/>
          <w:sz w:val="28"/>
          <w:szCs w:val="28"/>
        </w:rPr>
        <w:t>Содержание</w:t>
      </w:r>
    </w:p>
    <w:p w:rsidR="004E5799" w:rsidRPr="007829A3" w:rsidRDefault="004E5799" w:rsidP="003040B2">
      <w:pPr>
        <w:spacing w:line="360" w:lineRule="auto"/>
        <w:ind w:firstLine="709"/>
        <w:jc w:val="both"/>
        <w:rPr>
          <w:color w:val="000000"/>
          <w:sz w:val="28"/>
          <w:szCs w:val="28"/>
        </w:rPr>
      </w:pPr>
    </w:p>
    <w:p w:rsidR="004E5799" w:rsidRPr="007829A3" w:rsidRDefault="004E5799" w:rsidP="003040B2">
      <w:pPr>
        <w:suppressAutoHyphens/>
        <w:spacing w:line="360" w:lineRule="auto"/>
        <w:rPr>
          <w:color w:val="000000"/>
          <w:sz w:val="28"/>
          <w:szCs w:val="28"/>
        </w:rPr>
      </w:pPr>
      <w:r w:rsidRPr="007829A3">
        <w:rPr>
          <w:color w:val="000000"/>
          <w:sz w:val="28"/>
          <w:szCs w:val="28"/>
        </w:rPr>
        <w:t>Введени</w:t>
      </w:r>
      <w:r w:rsidR="00CB2E98" w:rsidRPr="007829A3">
        <w:rPr>
          <w:color w:val="000000"/>
          <w:sz w:val="28"/>
          <w:szCs w:val="28"/>
        </w:rPr>
        <w:t>е</w:t>
      </w:r>
    </w:p>
    <w:p w:rsidR="003040B2" w:rsidRPr="007829A3" w:rsidRDefault="004E5799" w:rsidP="003040B2">
      <w:pPr>
        <w:suppressAutoHyphens/>
        <w:spacing w:line="360" w:lineRule="auto"/>
        <w:rPr>
          <w:color w:val="000000"/>
          <w:sz w:val="28"/>
          <w:szCs w:val="28"/>
        </w:rPr>
      </w:pPr>
      <w:r w:rsidRPr="007829A3">
        <w:rPr>
          <w:color w:val="000000"/>
          <w:sz w:val="28"/>
          <w:szCs w:val="28"/>
        </w:rPr>
        <w:t>Глава 1. Судебная система РФ: по</w:t>
      </w:r>
      <w:r w:rsidR="00CB2E98" w:rsidRPr="007829A3">
        <w:rPr>
          <w:color w:val="000000"/>
          <w:sz w:val="28"/>
          <w:szCs w:val="28"/>
        </w:rPr>
        <w:t>нятие и принципы организации</w:t>
      </w:r>
    </w:p>
    <w:p w:rsidR="003040B2" w:rsidRPr="007829A3" w:rsidRDefault="004E5799" w:rsidP="003040B2">
      <w:pPr>
        <w:suppressAutoHyphens/>
        <w:spacing w:line="360" w:lineRule="auto"/>
        <w:rPr>
          <w:color w:val="000000"/>
          <w:sz w:val="28"/>
          <w:szCs w:val="28"/>
        </w:rPr>
      </w:pPr>
      <w:r w:rsidRPr="007829A3">
        <w:rPr>
          <w:color w:val="000000"/>
          <w:sz w:val="28"/>
          <w:szCs w:val="28"/>
        </w:rPr>
        <w:t>1.1 Понятие судеб</w:t>
      </w:r>
      <w:r w:rsidR="00CB2E98" w:rsidRPr="007829A3">
        <w:rPr>
          <w:color w:val="000000"/>
          <w:sz w:val="28"/>
          <w:szCs w:val="28"/>
        </w:rPr>
        <w:t>ной системы РФ</w:t>
      </w:r>
    </w:p>
    <w:p w:rsidR="004E5799" w:rsidRPr="007829A3" w:rsidRDefault="004E5799" w:rsidP="003040B2">
      <w:pPr>
        <w:suppressAutoHyphens/>
        <w:spacing w:line="360" w:lineRule="auto"/>
        <w:rPr>
          <w:color w:val="000000"/>
          <w:sz w:val="28"/>
          <w:szCs w:val="28"/>
        </w:rPr>
      </w:pPr>
      <w:r w:rsidRPr="007829A3">
        <w:rPr>
          <w:color w:val="000000"/>
          <w:sz w:val="28"/>
          <w:szCs w:val="28"/>
        </w:rPr>
        <w:t>1.2 Принципы организац</w:t>
      </w:r>
      <w:r w:rsidR="00CB2E98" w:rsidRPr="007829A3">
        <w:rPr>
          <w:color w:val="000000"/>
          <w:sz w:val="28"/>
          <w:szCs w:val="28"/>
        </w:rPr>
        <w:t>ии судебной системы РФ</w:t>
      </w:r>
    </w:p>
    <w:p w:rsidR="003040B2" w:rsidRPr="007829A3" w:rsidRDefault="004E5799" w:rsidP="003040B2">
      <w:pPr>
        <w:suppressAutoHyphens/>
        <w:spacing w:line="360" w:lineRule="auto"/>
        <w:rPr>
          <w:color w:val="000000"/>
          <w:sz w:val="28"/>
          <w:szCs w:val="28"/>
        </w:rPr>
      </w:pPr>
      <w:r w:rsidRPr="007829A3">
        <w:rPr>
          <w:color w:val="000000"/>
          <w:sz w:val="28"/>
          <w:szCs w:val="28"/>
        </w:rPr>
        <w:t>Глава 2. Порядок замещения с</w:t>
      </w:r>
      <w:r w:rsidR="00CB2E98" w:rsidRPr="007829A3">
        <w:rPr>
          <w:color w:val="000000"/>
          <w:sz w:val="28"/>
          <w:szCs w:val="28"/>
        </w:rPr>
        <w:t>удейского корпуса</w:t>
      </w:r>
    </w:p>
    <w:p w:rsidR="003040B2" w:rsidRPr="007829A3" w:rsidRDefault="004E5799" w:rsidP="003040B2">
      <w:pPr>
        <w:suppressAutoHyphens/>
        <w:spacing w:line="360" w:lineRule="auto"/>
        <w:rPr>
          <w:color w:val="000000"/>
          <w:sz w:val="28"/>
          <w:szCs w:val="28"/>
        </w:rPr>
      </w:pPr>
      <w:r w:rsidRPr="007829A3">
        <w:rPr>
          <w:color w:val="000000"/>
          <w:sz w:val="28"/>
          <w:szCs w:val="28"/>
        </w:rPr>
        <w:t>2.1 Полномочия с</w:t>
      </w:r>
      <w:r w:rsidR="00CB2E98" w:rsidRPr="007829A3">
        <w:rPr>
          <w:color w:val="000000"/>
          <w:sz w:val="28"/>
          <w:szCs w:val="28"/>
        </w:rPr>
        <w:t>удей</w:t>
      </w:r>
    </w:p>
    <w:p w:rsidR="003040B2" w:rsidRPr="007829A3" w:rsidRDefault="004E5799" w:rsidP="003040B2">
      <w:pPr>
        <w:suppressAutoHyphens/>
        <w:spacing w:line="360" w:lineRule="auto"/>
        <w:rPr>
          <w:bCs/>
          <w:color w:val="000000"/>
          <w:sz w:val="28"/>
          <w:szCs w:val="28"/>
        </w:rPr>
      </w:pPr>
      <w:r w:rsidRPr="007829A3">
        <w:rPr>
          <w:bCs/>
          <w:color w:val="000000"/>
          <w:sz w:val="28"/>
          <w:szCs w:val="28"/>
        </w:rPr>
        <w:t>2.2 Дисциплинарная отве</w:t>
      </w:r>
      <w:r w:rsidR="00CB2E98" w:rsidRPr="007829A3">
        <w:rPr>
          <w:bCs/>
          <w:color w:val="000000"/>
          <w:sz w:val="28"/>
          <w:szCs w:val="28"/>
        </w:rPr>
        <w:t>тственность судей</w:t>
      </w:r>
    </w:p>
    <w:p w:rsidR="004E5799" w:rsidRPr="007829A3" w:rsidRDefault="004E5799" w:rsidP="003040B2">
      <w:pPr>
        <w:suppressAutoHyphens/>
        <w:spacing w:line="360" w:lineRule="auto"/>
        <w:rPr>
          <w:bCs/>
          <w:color w:val="000000"/>
          <w:sz w:val="28"/>
          <w:szCs w:val="28"/>
        </w:rPr>
      </w:pPr>
      <w:r w:rsidRPr="007829A3">
        <w:rPr>
          <w:bCs/>
          <w:color w:val="000000"/>
          <w:sz w:val="28"/>
          <w:szCs w:val="28"/>
        </w:rPr>
        <w:t>2.3 Отзыв и досрочное прекращение полномочий судьи</w:t>
      </w:r>
    </w:p>
    <w:p w:rsidR="004E5799" w:rsidRPr="007829A3" w:rsidRDefault="004E5799" w:rsidP="003040B2">
      <w:pPr>
        <w:suppressAutoHyphens/>
        <w:spacing w:line="360" w:lineRule="auto"/>
        <w:rPr>
          <w:bCs/>
          <w:color w:val="000000"/>
          <w:sz w:val="28"/>
          <w:szCs w:val="28"/>
        </w:rPr>
      </w:pPr>
      <w:r w:rsidRPr="007829A3">
        <w:rPr>
          <w:bCs/>
          <w:color w:val="000000"/>
          <w:sz w:val="28"/>
          <w:szCs w:val="28"/>
        </w:rPr>
        <w:t>Глава 3. Основные гарантии с</w:t>
      </w:r>
      <w:r w:rsidR="00CB2E98" w:rsidRPr="007829A3">
        <w:rPr>
          <w:bCs/>
          <w:color w:val="000000"/>
          <w:sz w:val="28"/>
          <w:szCs w:val="28"/>
        </w:rPr>
        <w:t>удей</w:t>
      </w:r>
    </w:p>
    <w:p w:rsidR="004E5799" w:rsidRPr="007829A3" w:rsidRDefault="004E5799" w:rsidP="003040B2">
      <w:pPr>
        <w:suppressAutoHyphens/>
        <w:spacing w:line="360" w:lineRule="auto"/>
        <w:rPr>
          <w:bCs/>
          <w:color w:val="000000"/>
          <w:sz w:val="28"/>
          <w:szCs w:val="28"/>
        </w:rPr>
      </w:pPr>
      <w:r w:rsidRPr="007829A3">
        <w:rPr>
          <w:bCs/>
          <w:color w:val="000000"/>
          <w:sz w:val="28"/>
          <w:szCs w:val="28"/>
        </w:rPr>
        <w:t>Заклю</w:t>
      </w:r>
      <w:r w:rsidR="00CB2E98" w:rsidRPr="007829A3">
        <w:rPr>
          <w:bCs/>
          <w:color w:val="000000"/>
          <w:sz w:val="28"/>
          <w:szCs w:val="28"/>
        </w:rPr>
        <w:t>чение</w:t>
      </w:r>
    </w:p>
    <w:p w:rsidR="004E5799" w:rsidRPr="007829A3" w:rsidRDefault="004E5799" w:rsidP="003040B2">
      <w:pPr>
        <w:suppressAutoHyphens/>
        <w:spacing w:line="360" w:lineRule="auto"/>
        <w:rPr>
          <w:bCs/>
          <w:color w:val="000000"/>
          <w:sz w:val="28"/>
          <w:szCs w:val="28"/>
        </w:rPr>
      </w:pPr>
      <w:r w:rsidRPr="007829A3">
        <w:rPr>
          <w:bCs/>
          <w:color w:val="000000"/>
          <w:sz w:val="28"/>
          <w:szCs w:val="28"/>
        </w:rPr>
        <w:t>Список использо</w:t>
      </w:r>
      <w:r w:rsidR="00CB2E98" w:rsidRPr="007829A3">
        <w:rPr>
          <w:bCs/>
          <w:color w:val="000000"/>
          <w:sz w:val="28"/>
          <w:szCs w:val="28"/>
        </w:rPr>
        <w:t>ванной литературы</w:t>
      </w:r>
    </w:p>
    <w:p w:rsidR="004E5799" w:rsidRPr="007829A3" w:rsidRDefault="004E5799" w:rsidP="003040B2">
      <w:pPr>
        <w:spacing w:line="360" w:lineRule="auto"/>
        <w:ind w:firstLine="709"/>
        <w:jc w:val="both"/>
        <w:rPr>
          <w:b/>
          <w:color w:val="000000"/>
          <w:sz w:val="28"/>
          <w:szCs w:val="28"/>
        </w:rPr>
      </w:pPr>
    </w:p>
    <w:p w:rsidR="00B50E8A" w:rsidRPr="007829A3" w:rsidRDefault="003040B2" w:rsidP="003040B2">
      <w:pPr>
        <w:spacing w:line="360" w:lineRule="auto"/>
        <w:ind w:firstLine="709"/>
        <w:jc w:val="both"/>
        <w:rPr>
          <w:b/>
          <w:color w:val="000000"/>
          <w:sz w:val="28"/>
          <w:szCs w:val="28"/>
        </w:rPr>
      </w:pPr>
      <w:r w:rsidRPr="007829A3">
        <w:rPr>
          <w:b/>
          <w:color w:val="000000"/>
          <w:sz w:val="28"/>
          <w:szCs w:val="28"/>
        </w:rPr>
        <w:br w:type="page"/>
      </w:r>
      <w:r w:rsidR="00B50E8A" w:rsidRPr="007829A3">
        <w:rPr>
          <w:b/>
          <w:color w:val="000000"/>
          <w:sz w:val="28"/>
          <w:szCs w:val="28"/>
        </w:rPr>
        <w:t>Введение</w:t>
      </w:r>
    </w:p>
    <w:p w:rsidR="00A3263B" w:rsidRPr="007829A3" w:rsidRDefault="00A3263B" w:rsidP="003040B2">
      <w:pPr>
        <w:spacing w:line="360" w:lineRule="auto"/>
        <w:ind w:firstLine="709"/>
        <w:jc w:val="both"/>
        <w:rPr>
          <w:color w:val="000000"/>
          <w:sz w:val="28"/>
          <w:szCs w:val="28"/>
        </w:rPr>
      </w:pPr>
    </w:p>
    <w:p w:rsidR="00A3263B" w:rsidRPr="007829A3" w:rsidRDefault="00A3263B" w:rsidP="003040B2">
      <w:pPr>
        <w:spacing w:line="360" w:lineRule="auto"/>
        <w:ind w:firstLine="709"/>
        <w:jc w:val="both"/>
        <w:rPr>
          <w:color w:val="000000"/>
          <w:sz w:val="28"/>
          <w:szCs w:val="28"/>
        </w:rPr>
      </w:pPr>
      <w:r w:rsidRPr="007829A3">
        <w:rPr>
          <w:color w:val="000000"/>
          <w:sz w:val="28"/>
          <w:szCs w:val="28"/>
        </w:rPr>
        <w:t>В соответствии со ст. 10 Конституции Р</w:t>
      </w:r>
      <w:r w:rsidR="00742AFD" w:rsidRPr="007829A3">
        <w:rPr>
          <w:color w:val="000000"/>
          <w:sz w:val="28"/>
          <w:szCs w:val="28"/>
        </w:rPr>
        <w:t xml:space="preserve">оссийской </w:t>
      </w:r>
      <w:r w:rsidRPr="007829A3">
        <w:rPr>
          <w:color w:val="000000"/>
          <w:sz w:val="28"/>
          <w:szCs w:val="28"/>
        </w:rPr>
        <w:t>Ф</w:t>
      </w:r>
      <w:r w:rsidR="00742AFD" w:rsidRPr="007829A3">
        <w:rPr>
          <w:color w:val="000000"/>
          <w:sz w:val="28"/>
          <w:szCs w:val="28"/>
        </w:rPr>
        <w:t>едерации</w:t>
      </w:r>
      <w:r w:rsidRPr="007829A3">
        <w:rPr>
          <w:color w:val="000000"/>
          <w:sz w:val="28"/>
          <w:szCs w:val="28"/>
        </w:rPr>
        <w:t xml:space="preserve"> и ч. 2 ст. 1 Федерального закона "О статусе судей в Российской Федерации" судебная власть самостоятельна, должна действовать независимо от законодательной и исполнительной властей и эффективно осуществлять правосудие.</w:t>
      </w:r>
    </w:p>
    <w:p w:rsidR="003040B2" w:rsidRPr="007829A3" w:rsidRDefault="00B50E8A" w:rsidP="003040B2">
      <w:pPr>
        <w:spacing w:line="360" w:lineRule="auto"/>
        <w:ind w:firstLine="709"/>
        <w:jc w:val="both"/>
        <w:rPr>
          <w:color w:val="000000"/>
          <w:sz w:val="28"/>
          <w:szCs w:val="28"/>
        </w:rPr>
      </w:pPr>
      <w:r w:rsidRPr="007829A3">
        <w:rPr>
          <w:color w:val="000000"/>
          <w:sz w:val="28"/>
          <w:szCs w:val="28"/>
        </w:rPr>
        <w:t xml:space="preserve">Конституция РФ провозгласила судебную власть одной из трех основополагающих и самостоятельных функций государственной власти. Понимая, что суд - гарант защиты прав и свобод граждан, государственного строя и режима, цивилизованные государства мира стремятся создать стабильную и мощную, независимую и хорошо оснащенную судебную систему. При этом все действия такого государства в первую очередь направлены на создание в обществе атмосферы уважения к суду. Чем цивилизованнее общество, тем больше почтения к судебной власти. </w:t>
      </w:r>
      <w:r w:rsidR="00A3263B" w:rsidRPr="007829A3">
        <w:rPr>
          <w:color w:val="000000"/>
          <w:sz w:val="28"/>
          <w:szCs w:val="28"/>
        </w:rPr>
        <w:t>Иными словами,</w:t>
      </w:r>
      <w:r w:rsidRPr="007829A3">
        <w:rPr>
          <w:color w:val="000000"/>
          <w:sz w:val="28"/>
          <w:szCs w:val="28"/>
        </w:rPr>
        <w:t xml:space="preserve"> уважение закона - основа государственности.</w:t>
      </w:r>
    </w:p>
    <w:p w:rsidR="00B50E8A" w:rsidRPr="007829A3" w:rsidRDefault="00742AFD" w:rsidP="003040B2">
      <w:pPr>
        <w:spacing w:line="360" w:lineRule="auto"/>
        <w:ind w:firstLine="709"/>
        <w:jc w:val="both"/>
        <w:rPr>
          <w:color w:val="000000"/>
          <w:sz w:val="28"/>
          <w:szCs w:val="28"/>
        </w:rPr>
      </w:pPr>
      <w:r w:rsidRPr="007829A3">
        <w:rPr>
          <w:color w:val="000000"/>
          <w:sz w:val="28"/>
          <w:szCs w:val="28"/>
        </w:rPr>
        <w:t>Тем временем</w:t>
      </w:r>
      <w:r w:rsidR="00B50E8A" w:rsidRPr="007829A3">
        <w:rPr>
          <w:color w:val="000000"/>
          <w:sz w:val="28"/>
          <w:szCs w:val="28"/>
        </w:rPr>
        <w:t xml:space="preserve"> </w:t>
      </w:r>
      <w:r w:rsidRPr="007829A3">
        <w:rPr>
          <w:color w:val="000000"/>
          <w:sz w:val="28"/>
          <w:szCs w:val="28"/>
        </w:rPr>
        <w:t>в</w:t>
      </w:r>
      <w:r w:rsidR="00B50E8A" w:rsidRPr="007829A3">
        <w:rPr>
          <w:color w:val="000000"/>
          <w:sz w:val="28"/>
          <w:szCs w:val="28"/>
        </w:rPr>
        <w:t xml:space="preserve"> современной России недостаточно эффективна судебная власть. И это притом, что ежегодно суды общей юрисдикции и арбитражные суды рассматривают около 5 млн. дел.</w:t>
      </w:r>
    </w:p>
    <w:p w:rsidR="00B50E8A" w:rsidRPr="007829A3" w:rsidRDefault="00B50E8A" w:rsidP="003040B2">
      <w:pPr>
        <w:spacing w:line="360" w:lineRule="auto"/>
        <w:ind w:firstLine="709"/>
        <w:jc w:val="both"/>
        <w:rPr>
          <w:color w:val="000000"/>
          <w:sz w:val="28"/>
          <w:szCs w:val="28"/>
        </w:rPr>
      </w:pPr>
      <w:r w:rsidRPr="007829A3">
        <w:rPr>
          <w:color w:val="000000"/>
          <w:sz w:val="28"/>
          <w:szCs w:val="28"/>
        </w:rPr>
        <w:t>Особенно актуально рассмотрение правового положения судей, как непосредственных отправителей правосудия в государстве</w:t>
      </w:r>
      <w:r w:rsidR="00A3263B" w:rsidRPr="007829A3">
        <w:rPr>
          <w:color w:val="000000"/>
          <w:sz w:val="28"/>
          <w:szCs w:val="28"/>
        </w:rPr>
        <w:t>.</w:t>
      </w:r>
      <w:r w:rsidRPr="007829A3">
        <w:rPr>
          <w:color w:val="000000"/>
          <w:sz w:val="28"/>
          <w:szCs w:val="28"/>
        </w:rPr>
        <w:t xml:space="preserve"> </w:t>
      </w:r>
      <w:r w:rsidR="00A3263B" w:rsidRPr="007829A3">
        <w:rPr>
          <w:color w:val="000000"/>
          <w:sz w:val="28"/>
          <w:szCs w:val="28"/>
        </w:rPr>
        <w:t>В</w:t>
      </w:r>
      <w:r w:rsidRPr="007829A3">
        <w:rPr>
          <w:color w:val="000000"/>
          <w:sz w:val="28"/>
          <w:szCs w:val="28"/>
        </w:rPr>
        <w:t xml:space="preserve"> связи с курсом на пос</w:t>
      </w:r>
      <w:r w:rsidR="00A3263B" w:rsidRPr="007829A3">
        <w:rPr>
          <w:color w:val="000000"/>
          <w:sz w:val="28"/>
          <w:szCs w:val="28"/>
        </w:rPr>
        <w:t>троение «правового» государства, а также</w:t>
      </w:r>
      <w:r w:rsidRPr="007829A3">
        <w:rPr>
          <w:color w:val="000000"/>
          <w:sz w:val="28"/>
          <w:szCs w:val="28"/>
        </w:rPr>
        <w:t xml:space="preserve"> стремлени</w:t>
      </w:r>
      <w:r w:rsidR="00A3263B" w:rsidRPr="007829A3">
        <w:rPr>
          <w:color w:val="000000"/>
          <w:sz w:val="28"/>
          <w:szCs w:val="28"/>
        </w:rPr>
        <w:t>я</w:t>
      </w:r>
      <w:r w:rsidRPr="007829A3">
        <w:rPr>
          <w:color w:val="000000"/>
          <w:sz w:val="28"/>
          <w:szCs w:val="28"/>
        </w:rPr>
        <w:t xml:space="preserve"> государственной власти и всего общества как можно скорее прийти в русло «цивилизованного» общества, свободного от произвола как со стороны государства, в лице его чиновников, так и от произвола криминал</w:t>
      </w:r>
      <w:r w:rsidR="00A3263B" w:rsidRPr="007829A3">
        <w:rPr>
          <w:color w:val="000000"/>
          <w:sz w:val="28"/>
          <w:szCs w:val="28"/>
        </w:rPr>
        <w:t>ьной сферы общества</w:t>
      </w:r>
      <w:r w:rsidRPr="007829A3">
        <w:rPr>
          <w:color w:val="000000"/>
          <w:sz w:val="28"/>
          <w:szCs w:val="28"/>
        </w:rPr>
        <w:t>.</w:t>
      </w:r>
    </w:p>
    <w:p w:rsidR="00B50E8A" w:rsidRPr="007829A3" w:rsidRDefault="00B50E8A" w:rsidP="003040B2">
      <w:pPr>
        <w:spacing w:line="360" w:lineRule="auto"/>
        <w:ind w:firstLine="709"/>
        <w:jc w:val="both"/>
        <w:rPr>
          <w:b/>
          <w:color w:val="000000"/>
          <w:sz w:val="28"/>
          <w:szCs w:val="28"/>
        </w:rPr>
      </w:pPr>
      <w:r w:rsidRPr="007829A3">
        <w:rPr>
          <w:color w:val="000000"/>
          <w:sz w:val="28"/>
          <w:szCs w:val="28"/>
        </w:rPr>
        <w:t>Цель данной работы заключается в изучении и определении</w:t>
      </w:r>
      <w:r w:rsidR="003040B2" w:rsidRPr="007829A3">
        <w:rPr>
          <w:color w:val="000000"/>
          <w:sz w:val="28"/>
          <w:szCs w:val="28"/>
        </w:rPr>
        <w:t xml:space="preserve"> </w:t>
      </w:r>
      <w:r w:rsidRPr="007829A3">
        <w:rPr>
          <w:color w:val="000000"/>
          <w:sz w:val="28"/>
          <w:szCs w:val="28"/>
        </w:rPr>
        <w:t>правового статуса судей в Российской Федерации.</w:t>
      </w:r>
    </w:p>
    <w:p w:rsidR="00E42BA0" w:rsidRPr="007829A3" w:rsidRDefault="00E42BA0" w:rsidP="003040B2">
      <w:pPr>
        <w:spacing w:line="360" w:lineRule="auto"/>
        <w:ind w:firstLine="709"/>
        <w:jc w:val="both"/>
        <w:rPr>
          <w:b/>
          <w:color w:val="000000"/>
          <w:sz w:val="28"/>
          <w:szCs w:val="28"/>
        </w:rPr>
      </w:pPr>
    </w:p>
    <w:p w:rsidR="008D3F6E" w:rsidRPr="007829A3" w:rsidRDefault="00621CBB" w:rsidP="003040B2">
      <w:pPr>
        <w:spacing w:line="360" w:lineRule="auto"/>
        <w:ind w:firstLine="709"/>
        <w:jc w:val="both"/>
        <w:rPr>
          <w:b/>
          <w:color w:val="000000"/>
          <w:sz w:val="28"/>
          <w:szCs w:val="28"/>
        </w:rPr>
      </w:pPr>
      <w:r w:rsidRPr="007829A3">
        <w:rPr>
          <w:b/>
          <w:color w:val="000000"/>
          <w:sz w:val="28"/>
          <w:szCs w:val="28"/>
        </w:rPr>
        <w:br w:type="page"/>
      </w:r>
      <w:r w:rsidR="00383CBF" w:rsidRPr="007829A3">
        <w:rPr>
          <w:b/>
          <w:color w:val="000000"/>
          <w:sz w:val="28"/>
          <w:szCs w:val="28"/>
        </w:rPr>
        <w:t xml:space="preserve">Глава </w:t>
      </w:r>
      <w:r w:rsidR="008D3F6E" w:rsidRPr="007829A3">
        <w:rPr>
          <w:b/>
          <w:color w:val="000000"/>
          <w:sz w:val="28"/>
          <w:szCs w:val="28"/>
        </w:rPr>
        <w:t>1. Судебная система РФ: понятие и принципы организации</w:t>
      </w:r>
    </w:p>
    <w:p w:rsidR="008D3F6E" w:rsidRPr="007829A3" w:rsidRDefault="008D3F6E" w:rsidP="003040B2">
      <w:pPr>
        <w:spacing w:line="360" w:lineRule="auto"/>
        <w:ind w:firstLine="709"/>
        <w:jc w:val="both"/>
        <w:rPr>
          <w:color w:val="000000"/>
          <w:sz w:val="28"/>
          <w:szCs w:val="28"/>
        </w:rPr>
      </w:pPr>
    </w:p>
    <w:p w:rsidR="008D3F6E" w:rsidRPr="007829A3" w:rsidRDefault="008D3F6E" w:rsidP="003040B2">
      <w:pPr>
        <w:spacing w:line="360" w:lineRule="auto"/>
        <w:ind w:firstLine="709"/>
        <w:jc w:val="both"/>
        <w:rPr>
          <w:b/>
          <w:color w:val="000000"/>
          <w:sz w:val="28"/>
          <w:szCs w:val="28"/>
        </w:rPr>
      </w:pPr>
      <w:r w:rsidRPr="007829A3">
        <w:rPr>
          <w:b/>
          <w:color w:val="000000"/>
          <w:sz w:val="28"/>
          <w:szCs w:val="28"/>
        </w:rPr>
        <w:t>1.1 Понятие судебной системы РФ</w:t>
      </w:r>
    </w:p>
    <w:p w:rsidR="00621CBB" w:rsidRPr="007829A3" w:rsidRDefault="00621CBB" w:rsidP="003040B2">
      <w:pPr>
        <w:spacing w:line="360" w:lineRule="auto"/>
        <w:ind w:firstLine="709"/>
        <w:jc w:val="both"/>
        <w:rPr>
          <w:bCs/>
          <w:color w:val="000000"/>
          <w:sz w:val="28"/>
          <w:szCs w:val="28"/>
          <w:lang w:val="en-US"/>
        </w:rPr>
      </w:pPr>
    </w:p>
    <w:p w:rsidR="008D3F6E" w:rsidRPr="007829A3" w:rsidRDefault="008D3F6E" w:rsidP="003040B2">
      <w:pPr>
        <w:spacing w:line="360" w:lineRule="auto"/>
        <w:ind w:firstLine="709"/>
        <w:jc w:val="both"/>
        <w:rPr>
          <w:bCs/>
          <w:iCs/>
          <w:color w:val="000000"/>
          <w:sz w:val="28"/>
          <w:szCs w:val="28"/>
        </w:rPr>
      </w:pPr>
      <w:r w:rsidRPr="007829A3">
        <w:rPr>
          <w:bCs/>
          <w:color w:val="000000"/>
          <w:sz w:val="28"/>
          <w:szCs w:val="28"/>
        </w:rPr>
        <w:t xml:space="preserve">Одной из ветвей государственной власти является судебная власть. Субъектом, осуществляющим эту власть, может являться лишь суд, который обладает присущими только ему возможностями и способностями воздействия на поведение людей и на процессы, происходящие в обществе. Следовательно, судебную власть можно было бы определить как </w:t>
      </w:r>
      <w:r w:rsidRPr="007829A3">
        <w:rPr>
          <w:bCs/>
          <w:iCs/>
          <w:color w:val="000000"/>
          <w:sz w:val="28"/>
          <w:szCs w:val="28"/>
        </w:rPr>
        <w:t>возможность и способность занимающего особое положение в государственном аппарате органа (суда) воздействовать на поведение людей и социальные процессы.</w:t>
      </w:r>
    </w:p>
    <w:p w:rsidR="008D3F6E" w:rsidRPr="007829A3" w:rsidRDefault="008D3F6E" w:rsidP="003040B2">
      <w:pPr>
        <w:pStyle w:val="a3"/>
        <w:ind w:firstLine="709"/>
        <w:jc w:val="both"/>
        <w:rPr>
          <w:rFonts w:ascii="Times New Roman" w:hAnsi="Times New Roman" w:cs="Times New Roman"/>
          <w:b w:val="0"/>
          <w:bCs w:val="0"/>
          <w:u w:val="none"/>
        </w:rPr>
      </w:pPr>
      <w:r w:rsidRPr="007829A3">
        <w:rPr>
          <w:rFonts w:ascii="Times New Roman" w:hAnsi="Times New Roman" w:cs="Times New Roman"/>
          <w:b w:val="0"/>
          <w:bCs w:val="0"/>
          <w:u w:val="none"/>
        </w:rPr>
        <w:t>Судебная система – совокупность судов, построенная в соответствии с их компетенцией и поставленными перед ними задачами и целями</w:t>
      </w:r>
      <w:r w:rsidR="00C33657" w:rsidRPr="007829A3">
        <w:rPr>
          <w:rStyle w:val="a7"/>
          <w:rFonts w:ascii="Times New Roman" w:hAnsi="Times New Roman" w:cs="Times New Roman"/>
          <w:b w:val="0"/>
          <w:bCs w:val="0"/>
          <w:u w:val="none"/>
          <w:vertAlign w:val="baseline"/>
        </w:rPr>
        <w:footnoteReference w:id="1"/>
      </w:r>
      <w:r w:rsidRPr="007829A3">
        <w:rPr>
          <w:rFonts w:ascii="Times New Roman" w:hAnsi="Times New Roman" w:cs="Times New Roman"/>
          <w:b w:val="0"/>
          <w:bCs w:val="0"/>
          <w:u w:val="none"/>
        </w:rPr>
        <w:t>.</w:t>
      </w:r>
    </w:p>
    <w:p w:rsidR="008D3F6E" w:rsidRPr="007829A3" w:rsidRDefault="008D3F6E" w:rsidP="003040B2">
      <w:pPr>
        <w:pStyle w:val="a3"/>
        <w:ind w:firstLine="709"/>
        <w:jc w:val="both"/>
        <w:rPr>
          <w:rFonts w:ascii="Times New Roman" w:hAnsi="Times New Roman" w:cs="Times New Roman"/>
          <w:b w:val="0"/>
          <w:bCs w:val="0"/>
          <w:u w:val="none"/>
        </w:rPr>
      </w:pPr>
      <w:r w:rsidRPr="007829A3">
        <w:rPr>
          <w:rFonts w:ascii="Times New Roman" w:hAnsi="Times New Roman" w:cs="Times New Roman"/>
          <w:b w:val="0"/>
          <w:bCs w:val="0"/>
          <w:u w:val="none"/>
        </w:rPr>
        <w:t>Конституция РФ является основополагающим актом, в общих чертах определяющим суть российской судебной системы. В частности, в статье 118 сказано:</w:t>
      </w:r>
    </w:p>
    <w:p w:rsidR="008D3F6E" w:rsidRPr="007829A3" w:rsidRDefault="008D3F6E" w:rsidP="003040B2">
      <w:pPr>
        <w:pStyle w:val="a3"/>
        <w:numPr>
          <w:ilvl w:val="0"/>
          <w:numId w:val="19"/>
        </w:numPr>
        <w:ind w:left="0" w:firstLine="709"/>
        <w:jc w:val="both"/>
        <w:rPr>
          <w:rFonts w:ascii="Times New Roman" w:hAnsi="Times New Roman" w:cs="Times New Roman"/>
          <w:b w:val="0"/>
          <w:bCs w:val="0"/>
          <w:u w:val="none"/>
        </w:rPr>
      </w:pPr>
      <w:r w:rsidRPr="007829A3">
        <w:rPr>
          <w:rFonts w:ascii="Times New Roman" w:hAnsi="Times New Roman" w:cs="Times New Roman"/>
          <w:b w:val="0"/>
          <w:bCs w:val="0"/>
          <w:u w:val="none"/>
        </w:rPr>
        <w:t>Правосудие в Российской Федерации осуществляется только судом.</w:t>
      </w:r>
    </w:p>
    <w:p w:rsidR="008D3F6E" w:rsidRPr="007829A3" w:rsidRDefault="008D3F6E" w:rsidP="003040B2">
      <w:pPr>
        <w:pStyle w:val="a3"/>
        <w:numPr>
          <w:ilvl w:val="0"/>
          <w:numId w:val="19"/>
        </w:numPr>
        <w:ind w:left="0" w:firstLine="709"/>
        <w:jc w:val="both"/>
        <w:rPr>
          <w:rFonts w:ascii="Times New Roman" w:hAnsi="Times New Roman" w:cs="Times New Roman"/>
          <w:b w:val="0"/>
          <w:bCs w:val="0"/>
          <w:u w:val="none"/>
        </w:rPr>
      </w:pPr>
      <w:r w:rsidRPr="007829A3">
        <w:rPr>
          <w:rFonts w:ascii="Times New Roman" w:hAnsi="Times New Roman" w:cs="Times New Roman"/>
          <w:b w:val="0"/>
          <w:bCs w:val="0"/>
          <w:u w:val="none"/>
        </w:rPr>
        <w:t>Судебная власть осуществляется посредством конституционного, гражданского, административного и уголовного производства.</w:t>
      </w:r>
    </w:p>
    <w:p w:rsidR="008D3F6E" w:rsidRPr="007829A3" w:rsidRDefault="008D3F6E" w:rsidP="003040B2">
      <w:pPr>
        <w:pStyle w:val="a3"/>
        <w:numPr>
          <w:ilvl w:val="0"/>
          <w:numId w:val="19"/>
        </w:numPr>
        <w:ind w:left="0" w:firstLine="709"/>
        <w:jc w:val="both"/>
        <w:rPr>
          <w:rFonts w:ascii="Times New Roman" w:hAnsi="Times New Roman" w:cs="Times New Roman"/>
          <w:b w:val="0"/>
          <w:bCs w:val="0"/>
          <w:u w:val="none"/>
        </w:rPr>
      </w:pPr>
      <w:r w:rsidRPr="007829A3">
        <w:rPr>
          <w:rFonts w:ascii="Times New Roman" w:hAnsi="Times New Roman" w:cs="Times New Roman"/>
          <w:b w:val="0"/>
          <w:bCs w:val="0"/>
          <w:u w:val="none"/>
        </w:rPr>
        <w:t>Судебная система Российской Федерации устанавливается Конституцией Российской Федерации и федеральным конституционным законом. Создание чрезвычайных судов не допускается</w:t>
      </w:r>
      <w:r w:rsidR="00606C1C" w:rsidRPr="007829A3">
        <w:rPr>
          <w:rStyle w:val="a7"/>
          <w:rFonts w:ascii="Times New Roman" w:hAnsi="Times New Roman" w:cs="Times New Roman"/>
          <w:b w:val="0"/>
          <w:bCs w:val="0"/>
          <w:u w:val="none"/>
          <w:vertAlign w:val="baseline"/>
        </w:rPr>
        <w:footnoteReference w:id="2"/>
      </w:r>
      <w:r w:rsidRPr="007829A3">
        <w:rPr>
          <w:rFonts w:ascii="Times New Roman" w:hAnsi="Times New Roman" w:cs="Times New Roman"/>
          <w:b w:val="0"/>
          <w:bCs w:val="0"/>
          <w:u w:val="none"/>
        </w:rPr>
        <w:t>.</w:t>
      </w:r>
    </w:p>
    <w:p w:rsidR="008D3F6E" w:rsidRPr="007829A3" w:rsidRDefault="008D3F6E" w:rsidP="003040B2">
      <w:pPr>
        <w:pStyle w:val="a3"/>
        <w:ind w:firstLine="709"/>
        <w:jc w:val="both"/>
        <w:rPr>
          <w:rFonts w:ascii="Times New Roman" w:hAnsi="Times New Roman" w:cs="Times New Roman"/>
          <w:b w:val="0"/>
          <w:bCs w:val="0"/>
          <w:u w:val="none"/>
        </w:rPr>
      </w:pPr>
      <w:r w:rsidRPr="007829A3">
        <w:rPr>
          <w:rFonts w:ascii="Times New Roman" w:hAnsi="Times New Roman" w:cs="Times New Roman"/>
          <w:b w:val="0"/>
          <w:bCs w:val="0"/>
          <w:u w:val="none"/>
        </w:rPr>
        <w:t>Важное значение имеют также положения статей 125-127 Конституции РФ. Они четко определяют место, занимаемое высшими судами в судебной системе в целом, а вместе с этим и место всех других подчиненных им судов.</w:t>
      </w:r>
    </w:p>
    <w:p w:rsidR="008D3F6E" w:rsidRPr="007829A3" w:rsidRDefault="008D3F6E" w:rsidP="003040B2">
      <w:pPr>
        <w:spacing w:line="360" w:lineRule="auto"/>
        <w:ind w:firstLine="709"/>
        <w:jc w:val="both"/>
        <w:rPr>
          <w:bCs/>
          <w:color w:val="000000"/>
          <w:sz w:val="28"/>
          <w:szCs w:val="28"/>
        </w:rPr>
      </w:pPr>
      <w:r w:rsidRPr="007829A3">
        <w:rPr>
          <w:bCs/>
          <w:color w:val="000000"/>
          <w:sz w:val="28"/>
          <w:szCs w:val="28"/>
        </w:rPr>
        <w:t>В целом структура судебной системы определяется предписаниями не только Конституции РФ, но и ряда других законодательных актов: Закона о судебной системе, Закона о судоустройстве, Закона об арбитражных судах, Закона о военных судах, Закона о мировых судьях.</w:t>
      </w:r>
    </w:p>
    <w:p w:rsidR="008D3F6E" w:rsidRPr="007829A3" w:rsidRDefault="008D3F6E" w:rsidP="003040B2">
      <w:pPr>
        <w:spacing w:line="360" w:lineRule="auto"/>
        <w:ind w:firstLine="709"/>
        <w:jc w:val="both"/>
        <w:rPr>
          <w:color w:val="000000"/>
          <w:sz w:val="28"/>
          <w:szCs w:val="28"/>
        </w:rPr>
      </w:pPr>
      <w:r w:rsidRPr="007829A3">
        <w:rPr>
          <w:color w:val="000000"/>
          <w:sz w:val="28"/>
          <w:szCs w:val="28"/>
        </w:rPr>
        <w:t>В частности, в статье 3 Закона о судебной системе РФ говорится, что единство судебной системы Российской Федерации обеспечивается путем:</w:t>
      </w:r>
    </w:p>
    <w:p w:rsidR="008D3F6E" w:rsidRPr="007829A3" w:rsidRDefault="008D3F6E" w:rsidP="003040B2">
      <w:pPr>
        <w:numPr>
          <w:ilvl w:val="0"/>
          <w:numId w:val="20"/>
        </w:numPr>
        <w:spacing w:line="360" w:lineRule="auto"/>
        <w:ind w:left="0" w:firstLine="709"/>
        <w:jc w:val="both"/>
        <w:rPr>
          <w:bCs/>
          <w:iCs/>
          <w:color w:val="000000"/>
          <w:sz w:val="28"/>
          <w:szCs w:val="28"/>
        </w:rPr>
      </w:pPr>
      <w:r w:rsidRPr="007829A3">
        <w:rPr>
          <w:color w:val="000000"/>
          <w:sz w:val="28"/>
          <w:szCs w:val="28"/>
        </w:rPr>
        <w:t>установления судебной системы Российской Федерации Конституцией Российской Федерации и Федеральным конституционным законом о судебной системе РФ;</w:t>
      </w:r>
    </w:p>
    <w:p w:rsidR="008D3F6E" w:rsidRPr="007829A3" w:rsidRDefault="008D3F6E" w:rsidP="003040B2">
      <w:pPr>
        <w:numPr>
          <w:ilvl w:val="0"/>
          <w:numId w:val="20"/>
        </w:numPr>
        <w:spacing w:line="360" w:lineRule="auto"/>
        <w:ind w:left="0" w:firstLine="709"/>
        <w:jc w:val="both"/>
        <w:rPr>
          <w:bCs/>
          <w:iCs/>
          <w:color w:val="000000"/>
          <w:sz w:val="28"/>
          <w:szCs w:val="28"/>
        </w:rPr>
      </w:pPr>
      <w:r w:rsidRPr="007829A3">
        <w:rPr>
          <w:color w:val="000000"/>
          <w:sz w:val="28"/>
          <w:szCs w:val="28"/>
        </w:rPr>
        <w:t>соблюдения всеми федеральными судами и мировыми судьями установленных федеральными законами правил судопроизводства;</w:t>
      </w:r>
    </w:p>
    <w:p w:rsidR="008D3F6E" w:rsidRPr="007829A3" w:rsidRDefault="008D3F6E" w:rsidP="003040B2">
      <w:pPr>
        <w:numPr>
          <w:ilvl w:val="0"/>
          <w:numId w:val="20"/>
        </w:numPr>
        <w:spacing w:line="360" w:lineRule="auto"/>
        <w:ind w:left="0" w:firstLine="709"/>
        <w:jc w:val="both"/>
        <w:rPr>
          <w:bCs/>
          <w:iCs/>
          <w:color w:val="000000"/>
          <w:sz w:val="28"/>
          <w:szCs w:val="28"/>
        </w:rPr>
      </w:pPr>
      <w:r w:rsidRPr="007829A3">
        <w:rPr>
          <w:color w:val="000000"/>
          <w:sz w:val="28"/>
          <w:szCs w:val="28"/>
        </w:rPr>
        <w:t>применения всеми судами Конституции Российской Федерации, федеральных конституционных законов, федеральных законов, общепризнанных принципов и норм международного права и международных договоров Российской Федерации, а также конституций (уставов) и других законов субъектов Российской Федерации;</w:t>
      </w:r>
    </w:p>
    <w:p w:rsidR="008D3F6E" w:rsidRPr="007829A3" w:rsidRDefault="008D3F6E" w:rsidP="003040B2">
      <w:pPr>
        <w:numPr>
          <w:ilvl w:val="0"/>
          <w:numId w:val="20"/>
        </w:numPr>
        <w:spacing w:line="360" w:lineRule="auto"/>
        <w:ind w:left="0" w:firstLine="709"/>
        <w:jc w:val="both"/>
        <w:rPr>
          <w:bCs/>
          <w:iCs/>
          <w:color w:val="000000"/>
          <w:sz w:val="28"/>
          <w:szCs w:val="28"/>
        </w:rPr>
      </w:pPr>
      <w:r w:rsidRPr="007829A3">
        <w:rPr>
          <w:color w:val="000000"/>
          <w:sz w:val="28"/>
          <w:szCs w:val="28"/>
        </w:rPr>
        <w:t>признания обязательности исполнения на всей территории Российской Федерации судебных постановлений, вступивших в законную силу;</w:t>
      </w:r>
    </w:p>
    <w:p w:rsidR="008D3F6E" w:rsidRPr="007829A3" w:rsidRDefault="008D3F6E" w:rsidP="003040B2">
      <w:pPr>
        <w:numPr>
          <w:ilvl w:val="0"/>
          <w:numId w:val="20"/>
        </w:numPr>
        <w:spacing w:line="360" w:lineRule="auto"/>
        <w:ind w:left="0" w:firstLine="709"/>
        <w:jc w:val="both"/>
        <w:rPr>
          <w:bCs/>
          <w:iCs/>
          <w:color w:val="000000"/>
          <w:sz w:val="28"/>
          <w:szCs w:val="28"/>
        </w:rPr>
      </w:pPr>
      <w:r w:rsidRPr="007829A3">
        <w:rPr>
          <w:color w:val="000000"/>
          <w:sz w:val="28"/>
          <w:szCs w:val="28"/>
        </w:rPr>
        <w:t>законодательного закрепления единства статуса судей;</w:t>
      </w:r>
    </w:p>
    <w:p w:rsidR="008D3F6E" w:rsidRPr="007829A3" w:rsidRDefault="008D3F6E" w:rsidP="003040B2">
      <w:pPr>
        <w:numPr>
          <w:ilvl w:val="0"/>
          <w:numId w:val="20"/>
        </w:numPr>
        <w:spacing w:line="360" w:lineRule="auto"/>
        <w:ind w:left="0" w:firstLine="709"/>
        <w:jc w:val="both"/>
        <w:rPr>
          <w:bCs/>
          <w:iCs/>
          <w:color w:val="000000"/>
          <w:sz w:val="28"/>
          <w:szCs w:val="28"/>
        </w:rPr>
      </w:pPr>
      <w:r w:rsidRPr="007829A3">
        <w:rPr>
          <w:color w:val="000000"/>
          <w:sz w:val="28"/>
          <w:szCs w:val="28"/>
        </w:rPr>
        <w:t>финансирования федеральных судов и мировых судей из федерального бюджета.</w:t>
      </w:r>
      <w:r w:rsidR="001062B3" w:rsidRPr="007829A3">
        <w:rPr>
          <w:rStyle w:val="a7"/>
          <w:color w:val="000000"/>
          <w:sz w:val="28"/>
          <w:szCs w:val="28"/>
          <w:vertAlign w:val="baseline"/>
        </w:rPr>
        <w:footnoteReference w:id="3"/>
      </w:r>
      <w:r w:rsidR="001062B3" w:rsidRPr="007829A3">
        <w:rPr>
          <w:color w:val="000000"/>
          <w:sz w:val="28"/>
          <w:szCs w:val="28"/>
        </w:rPr>
        <w:t>.</w:t>
      </w:r>
    </w:p>
    <w:p w:rsidR="008D3F6E" w:rsidRPr="007829A3" w:rsidRDefault="008D3F6E" w:rsidP="003040B2">
      <w:pPr>
        <w:spacing w:line="360" w:lineRule="auto"/>
        <w:ind w:firstLine="709"/>
        <w:jc w:val="both"/>
        <w:rPr>
          <w:bCs/>
          <w:iCs/>
          <w:color w:val="000000"/>
          <w:sz w:val="28"/>
        </w:rPr>
      </w:pPr>
    </w:p>
    <w:p w:rsidR="008D3F6E" w:rsidRPr="007829A3" w:rsidRDefault="00283111" w:rsidP="003040B2">
      <w:pPr>
        <w:spacing w:line="360" w:lineRule="auto"/>
        <w:ind w:firstLine="709"/>
        <w:jc w:val="both"/>
        <w:rPr>
          <w:b/>
          <w:color w:val="000000"/>
          <w:sz w:val="28"/>
          <w:szCs w:val="28"/>
        </w:rPr>
      </w:pPr>
      <w:r w:rsidRPr="007829A3">
        <w:rPr>
          <w:b/>
          <w:color w:val="000000"/>
          <w:sz w:val="28"/>
          <w:szCs w:val="28"/>
        </w:rPr>
        <w:t xml:space="preserve">1.2 </w:t>
      </w:r>
      <w:r w:rsidR="00BB57C9" w:rsidRPr="007829A3">
        <w:rPr>
          <w:b/>
          <w:color w:val="000000"/>
          <w:sz w:val="28"/>
          <w:szCs w:val="28"/>
        </w:rPr>
        <w:t>Принципы организации судебной системы РФ</w:t>
      </w:r>
    </w:p>
    <w:p w:rsidR="00C876A4" w:rsidRPr="007829A3" w:rsidRDefault="00C876A4" w:rsidP="003040B2">
      <w:pPr>
        <w:spacing w:line="360" w:lineRule="auto"/>
        <w:ind w:firstLine="709"/>
        <w:jc w:val="both"/>
        <w:rPr>
          <w:color w:val="000000"/>
          <w:sz w:val="28"/>
          <w:szCs w:val="28"/>
        </w:rPr>
      </w:pPr>
    </w:p>
    <w:p w:rsidR="00C876A4" w:rsidRPr="007829A3" w:rsidRDefault="009F5632" w:rsidP="003040B2">
      <w:pPr>
        <w:spacing w:line="360" w:lineRule="auto"/>
        <w:ind w:firstLine="709"/>
        <w:jc w:val="both"/>
        <w:rPr>
          <w:color w:val="000000"/>
          <w:sz w:val="28"/>
          <w:szCs w:val="28"/>
        </w:rPr>
      </w:pPr>
      <w:r w:rsidRPr="007829A3">
        <w:rPr>
          <w:color w:val="000000"/>
          <w:sz w:val="28"/>
          <w:szCs w:val="28"/>
        </w:rPr>
        <w:t xml:space="preserve">По Конституции РФ третьей отраслью власти является судебная, которая осуществляется только судами на основе закона. </w:t>
      </w:r>
      <w:r w:rsidR="00B36196" w:rsidRPr="007829A3">
        <w:rPr>
          <w:color w:val="000000"/>
          <w:sz w:val="28"/>
          <w:szCs w:val="28"/>
        </w:rPr>
        <w:t>Создание</w:t>
      </w:r>
      <w:r w:rsidRPr="007829A3">
        <w:rPr>
          <w:color w:val="000000"/>
          <w:sz w:val="28"/>
          <w:szCs w:val="28"/>
        </w:rPr>
        <w:t xml:space="preserve"> чрезвычайных судов запрещено. Судебная власть независима от законодательной и исполнительной отраслей власти и осуществляется несколькими видами судопроизводства - конституционным, гражданским, административным, уголовным. Сама судебная система устанавливается Конституцией РФ (гл. 7 "Судебная власть"), федеральным конституционным законом "О судебной системе в Российской Федерации" 1996 г. и другими федеральными законами.</w:t>
      </w:r>
    </w:p>
    <w:p w:rsidR="009F5632" w:rsidRPr="007829A3" w:rsidRDefault="009F5632" w:rsidP="003040B2">
      <w:pPr>
        <w:spacing w:line="360" w:lineRule="auto"/>
        <w:ind w:firstLine="709"/>
        <w:jc w:val="both"/>
        <w:rPr>
          <w:color w:val="000000"/>
          <w:sz w:val="28"/>
          <w:szCs w:val="28"/>
        </w:rPr>
      </w:pPr>
      <w:r w:rsidRPr="007829A3">
        <w:rPr>
          <w:color w:val="000000"/>
          <w:sz w:val="28"/>
          <w:szCs w:val="28"/>
        </w:rPr>
        <w:t>В соответствии с законом судебная система РФ включает в себя Конституционный Суд РФ, Верховный Суд РФ, Высший Арбитражный Суд РФ, одноименные суды республик в составе РФ, краевые, областные суды и арбитражные суды края, области, суды и арбитражные суды городов федерального значения, автономной области и автономных округов, а также районные суды, мировые суды и военные суды.</w:t>
      </w:r>
    </w:p>
    <w:p w:rsidR="009F5632" w:rsidRPr="007829A3" w:rsidRDefault="009F5632" w:rsidP="003040B2">
      <w:pPr>
        <w:spacing w:line="360" w:lineRule="auto"/>
        <w:ind w:firstLine="709"/>
        <w:jc w:val="both"/>
        <w:rPr>
          <w:color w:val="000000"/>
          <w:sz w:val="28"/>
          <w:szCs w:val="28"/>
        </w:rPr>
      </w:pPr>
      <w:r w:rsidRPr="007829A3">
        <w:rPr>
          <w:color w:val="000000"/>
          <w:sz w:val="28"/>
          <w:szCs w:val="28"/>
        </w:rPr>
        <w:t>Закон "О судебной системе" регулирует общий порядок создания и упразднения судов. Конституционный Суд РФ, Верховный Суд РФ, Высший Арбитражный Суд РФ создаются только в соответствии с Конституцией РФ и могут быть упразднены только путем внесения поправок в Конституцию. Другие федеральные суды создаются и упраздняются на основании федерального закона.</w:t>
      </w:r>
    </w:p>
    <w:p w:rsidR="009F5632" w:rsidRPr="007829A3" w:rsidRDefault="009F5632" w:rsidP="003040B2">
      <w:pPr>
        <w:spacing w:line="360" w:lineRule="auto"/>
        <w:ind w:firstLine="709"/>
        <w:jc w:val="both"/>
        <w:rPr>
          <w:color w:val="000000"/>
          <w:sz w:val="28"/>
          <w:szCs w:val="28"/>
        </w:rPr>
      </w:pPr>
      <w:r w:rsidRPr="007829A3">
        <w:rPr>
          <w:color w:val="000000"/>
          <w:sz w:val="28"/>
          <w:szCs w:val="28"/>
        </w:rPr>
        <w:t>Судьи Конституционного Суда РФ, Верховного и Высшего Арбитражного Суда РФ назначаются на должность Советом Федерации по представлению Президента РФ, а судьи других федеральных судов назначаются Президентом РФ. Должности мировых судей и конституционные (уставные) суды субъектов РФ создаются и упраздняются законами субъектов РФ. Но в соответствии с нормами закона никакой суд не может быть упразднен, если вопросы, которые входят в его ведение при осуществлении правосудия, не были переданы в юрисдикцию другого суда.</w:t>
      </w:r>
      <w:r w:rsidR="00753CEB" w:rsidRPr="007829A3">
        <w:rPr>
          <w:rStyle w:val="a7"/>
          <w:color w:val="000000"/>
          <w:sz w:val="28"/>
          <w:szCs w:val="28"/>
          <w:vertAlign w:val="baseline"/>
        </w:rPr>
        <w:footnoteReference w:id="4"/>
      </w:r>
    </w:p>
    <w:p w:rsidR="009F5632" w:rsidRPr="007829A3" w:rsidRDefault="009F5632" w:rsidP="003040B2">
      <w:pPr>
        <w:spacing w:line="360" w:lineRule="auto"/>
        <w:ind w:firstLine="709"/>
        <w:jc w:val="both"/>
        <w:rPr>
          <w:color w:val="000000"/>
          <w:sz w:val="28"/>
          <w:szCs w:val="28"/>
        </w:rPr>
      </w:pPr>
      <w:r w:rsidRPr="007829A3">
        <w:rPr>
          <w:color w:val="000000"/>
          <w:sz w:val="28"/>
          <w:szCs w:val="28"/>
        </w:rPr>
        <w:t>Конституционный Суд РФ - судебный орган конституционного контроля, который самостоятельно и независимо должен осуществлять судебную власть посредством конституционного судопроизводства. Полномочия, порядок образования и деятельности Конституционного Суда РФ определяются Конституцией РФ и федеральным конституционным законом "О Конституционном Суде РФ" 1994 г. Конституционный Суд РФ действует в целях защиты основ конституционного строя, основных прав человека и гражданина, обеспечения верховенства и прямого действия Конституции РФ на всей территории Российской Федерации.</w:t>
      </w:r>
    </w:p>
    <w:p w:rsidR="003040B2" w:rsidRPr="007829A3" w:rsidRDefault="009F5632" w:rsidP="003040B2">
      <w:pPr>
        <w:spacing w:line="360" w:lineRule="auto"/>
        <w:ind w:firstLine="709"/>
        <w:jc w:val="both"/>
        <w:rPr>
          <w:color w:val="000000"/>
          <w:sz w:val="28"/>
          <w:szCs w:val="28"/>
        </w:rPr>
      </w:pPr>
      <w:r w:rsidRPr="007829A3">
        <w:rPr>
          <w:color w:val="000000"/>
          <w:sz w:val="28"/>
          <w:szCs w:val="28"/>
        </w:rPr>
        <w:t>Для осуществления этих целей Конституционный Суд РФ разрешает дела о соответствии Конституции РФ:</w:t>
      </w:r>
    </w:p>
    <w:p w:rsidR="003040B2" w:rsidRPr="007829A3" w:rsidRDefault="009F5632" w:rsidP="003040B2">
      <w:pPr>
        <w:numPr>
          <w:ilvl w:val="0"/>
          <w:numId w:val="21"/>
        </w:numPr>
        <w:spacing w:line="360" w:lineRule="auto"/>
        <w:ind w:left="0" w:firstLine="709"/>
        <w:jc w:val="both"/>
        <w:rPr>
          <w:color w:val="000000"/>
          <w:sz w:val="28"/>
          <w:szCs w:val="28"/>
        </w:rPr>
      </w:pPr>
      <w:r w:rsidRPr="007829A3">
        <w:rPr>
          <w:color w:val="000000"/>
          <w:sz w:val="28"/>
          <w:szCs w:val="28"/>
        </w:rPr>
        <w:t>федеральных законов, нормативных актов Президента РФ, Совета Федерации, Государственной Думы, Правительства РФ;</w:t>
      </w:r>
    </w:p>
    <w:p w:rsidR="003040B2" w:rsidRPr="007829A3" w:rsidRDefault="009F5632" w:rsidP="003040B2">
      <w:pPr>
        <w:numPr>
          <w:ilvl w:val="0"/>
          <w:numId w:val="21"/>
        </w:numPr>
        <w:spacing w:line="360" w:lineRule="auto"/>
        <w:ind w:left="0" w:firstLine="709"/>
        <w:jc w:val="both"/>
        <w:rPr>
          <w:color w:val="000000"/>
          <w:sz w:val="28"/>
          <w:szCs w:val="28"/>
        </w:rPr>
      </w:pPr>
      <w:r w:rsidRPr="007829A3">
        <w:rPr>
          <w:color w:val="000000"/>
          <w:sz w:val="28"/>
          <w:szCs w:val="28"/>
        </w:rPr>
        <w:t>конституций республик, уставов, а также законов и иных нормативных актов субъектов РФ, относящихся к ведению органов государственной власти РФ и совместному ведению РФ и ее субъектов;</w:t>
      </w:r>
    </w:p>
    <w:p w:rsidR="003040B2" w:rsidRPr="007829A3" w:rsidRDefault="009F5632" w:rsidP="003040B2">
      <w:pPr>
        <w:numPr>
          <w:ilvl w:val="0"/>
          <w:numId w:val="21"/>
        </w:numPr>
        <w:spacing w:line="360" w:lineRule="auto"/>
        <w:ind w:left="0" w:firstLine="709"/>
        <w:jc w:val="both"/>
        <w:rPr>
          <w:color w:val="000000"/>
          <w:sz w:val="28"/>
          <w:szCs w:val="28"/>
        </w:rPr>
      </w:pPr>
      <w:r w:rsidRPr="007829A3">
        <w:rPr>
          <w:color w:val="000000"/>
          <w:sz w:val="28"/>
          <w:szCs w:val="28"/>
        </w:rPr>
        <w:t>договоров между органами государственной власти РФ и органами государственной власти субъектов РФ, договоров между органами государственной власти субъектов РФ;</w:t>
      </w:r>
    </w:p>
    <w:p w:rsidR="003040B2" w:rsidRPr="007829A3" w:rsidRDefault="009F5632" w:rsidP="003040B2">
      <w:pPr>
        <w:numPr>
          <w:ilvl w:val="0"/>
          <w:numId w:val="21"/>
        </w:numPr>
        <w:spacing w:line="360" w:lineRule="auto"/>
        <w:ind w:left="0" w:firstLine="709"/>
        <w:jc w:val="both"/>
        <w:rPr>
          <w:color w:val="000000"/>
          <w:sz w:val="28"/>
          <w:szCs w:val="28"/>
        </w:rPr>
      </w:pPr>
      <w:r w:rsidRPr="007829A3">
        <w:rPr>
          <w:color w:val="000000"/>
          <w:sz w:val="28"/>
          <w:szCs w:val="28"/>
        </w:rPr>
        <w:t xml:space="preserve">не вступивших в </w:t>
      </w:r>
      <w:r w:rsidR="00753CEB" w:rsidRPr="007829A3">
        <w:rPr>
          <w:color w:val="000000"/>
          <w:sz w:val="28"/>
          <w:szCs w:val="28"/>
        </w:rPr>
        <w:t>силу международных договоров РФ.</w:t>
      </w:r>
    </w:p>
    <w:p w:rsidR="003040B2" w:rsidRPr="007829A3" w:rsidRDefault="009F5632" w:rsidP="003040B2">
      <w:pPr>
        <w:spacing w:line="360" w:lineRule="auto"/>
        <w:ind w:firstLine="709"/>
        <w:jc w:val="both"/>
        <w:rPr>
          <w:color w:val="000000"/>
          <w:sz w:val="28"/>
          <w:szCs w:val="28"/>
        </w:rPr>
      </w:pPr>
      <w:r w:rsidRPr="007829A3">
        <w:rPr>
          <w:color w:val="000000"/>
          <w:sz w:val="28"/>
          <w:szCs w:val="28"/>
        </w:rPr>
        <w:t>Конституционный Суд РФ разрешает споры о компетенции:</w:t>
      </w:r>
    </w:p>
    <w:p w:rsidR="003040B2" w:rsidRPr="007829A3" w:rsidRDefault="009F5632" w:rsidP="003040B2">
      <w:pPr>
        <w:numPr>
          <w:ilvl w:val="0"/>
          <w:numId w:val="22"/>
        </w:numPr>
        <w:spacing w:line="360" w:lineRule="auto"/>
        <w:ind w:left="0" w:firstLine="709"/>
        <w:jc w:val="both"/>
        <w:rPr>
          <w:color w:val="000000"/>
          <w:sz w:val="28"/>
          <w:szCs w:val="28"/>
        </w:rPr>
      </w:pPr>
      <w:r w:rsidRPr="007829A3">
        <w:rPr>
          <w:color w:val="000000"/>
          <w:sz w:val="28"/>
          <w:szCs w:val="28"/>
        </w:rPr>
        <w:t>между федеральными органами государственной власти;</w:t>
      </w:r>
    </w:p>
    <w:p w:rsidR="003040B2" w:rsidRPr="007829A3" w:rsidRDefault="009F5632" w:rsidP="003040B2">
      <w:pPr>
        <w:numPr>
          <w:ilvl w:val="0"/>
          <w:numId w:val="22"/>
        </w:numPr>
        <w:spacing w:line="360" w:lineRule="auto"/>
        <w:ind w:left="0" w:firstLine="709"/>
        <w:jc w:val="both"/>
        <w:rPr>
          <w:color w:val="000000"/>
          <w:sz w:val="28"/>
          <w:szCs w:val="28"/>
        </w:rPr>
      </w:pPr>
      <w:r w:rsidRPr="007829A3">
        <w:rPr>
          <w:color w:val="000000"/>
          <w:sz w:val="28"/>
          <w:szCs w:val="28"/>
        </w:rPr>
        <w:t>между органами государственной власти РФ и ее субъектов;</w:t>
      </w:r>
    </w:p>
    <w:p w:rsidR="003040B2" w:rsidRPr="007829A3" w:rsidRDefault="009F5632" w:rsidP="003040B2">
      <w:pPr>
        <w:numPr>
          <w:ilvl w:val="0"/>
          <w:numId w:val="22"/>
        </w:numPr>
        <w:spacing w:line="360" w:lineRule="auto"/>
        <w:ind w:left="0" w:firstLine="709"/>
        <w:jc w:val="both"/>
        <w:rPr>
          <w:color w:val="000000"/>
          <w:sz w:val="28"/>
          <w:szCs w:val="28"/>
        </w:rPr>
      </w:pPr>
      <w:r w:rsidRPr="007829A3">
        <w:rPr>
          <w:color w:val="000000"/>
          <w:sz w:val="28"/>
          <w:szCs w:val="28"/>
        </w:rPr>
        <w:t>между высшими органами государственной власти субъектов РФ.</w:t>
      </w:r>
      <w:r w:rsidR="009740BC" w:rsidRPr="007829A3">
        <w:rPr>
          <w:rStyle w:val="a7"/>
          <w:color w:val="000000"/>
          <w:sz w:val="28"/>
          <w:szCs w:val="28"/>
          <w:vertAlign w:val="baseline"/>
        </w:rPr>
        <w:footnoteReference w:id="5"/>
      </w:r>
    </w:p>
    <w:p w:rsidR="00E22ACA" w:rsidRPr="007829A3" w:rsidRDefault="009F5632" w:rsidP="003040B2">
      <w:pPr>
        <w:spacing w:line="360" w:lineRule="auto"/>
        <w:ind w:firstLine="709"/>
        <w:jc w:val="both"/>
        <w:rPr>
          <w:color w:val="000000"/>
          <w:sz w:val="28"/>
          <w:szCs w:val="28"/>
        </w:rPr>
      </w:pPr>
      <w:r w:rsidRPr="007829A3">
        <w:rPr>
          <w:color w:val="000000"/>
          <w:sz w:val="28"/>
          <w:szCs w:val="28"/>
        </w:rPr>
        <w:t xml:space="preserve">По жалобам на нарушение конституционных прав и свобод граждан и по запросам Конституционный Суд проверяет конституционность закона, примененного или подлежащего применению в конкретном деле. Кроме того, Конституционный Суд РФ дает толкование Конституции РФ, дает заключение о соблюдении установленного порядка выдвижения обвинения Президента РФ в государственной измене или совершении иного тяжкого преступления, выступает с законодательной инициативой по вопросам своего ведения </w:t>
      </w:r>
      <w:r w:rsidR="00E22ACA" w:rsidRPr="007829A3">
        <w:rPr>
          <w:color w:val="000000"/>
          <w:sz w:val="28"/>
          <w:szCs w:val="28"/>
        </w:rPr>
        <w:t>и осуществляет иные полномочия.</w:t>
      </w:r>
    </w:p>
    <w:p w:rsidR="009F5632" w:rsidRPr="007829A3" w:rsidRDefault="009F5632" w:rsidP="003040B2">
      <w:pPr>
        <w:spacing w:line="360" w:lineRule="auto"/>
        <w:ind w:firstLine="709"/>
        <w:jc w:val="both"/>
        <w:rPr>
          <w:color w:val="000000"/>
          <w:sz w:val="28"/>
          <w:szCs w:val="28"/>
        </w:rPr>
      </w:pPr>
      <w:r w:rsidRPr="007829A3">
        <w:rPr>
          <w:color w:val="000000"/>
          <w:sz w:val="28"/>
          <w:szCs w:val="28"/>
        </w:rPr>
        <w:t>Конституционный Суд решает исключительно вопросы права. Он состоит из 19 судей, назначаемых на должность Советом Федерации по представлению Президента РФ. Основными принципами деятельности Конституционного Суда РФ являются независимость, коллегиальность, гласность, состязательность и равноправие сторон. Решения Конституционного Суда обязательны на всей территории РФ для всех представительных, исполнительных и судебных органов государственной власти, органов местного самоуправления, предприятий, учреждений, организаций, должностных лиц, граждан и их объединений.</w:t>
      </w:r>
    </w:p>
    <w:p w:rsidR="009F5632" w:rsidRPr="007829A3" w:rsidRDefault="009F5632" w:rsidP="003040B2">
      <w:pPr>
        <w:spacing w:line="360" w:lineRule="auto"/>
        <w:ind w:firstLine="709"/>
        <w:jc w:val="both"/>
        <w:rPr>
          <w:color w:val="000000"/>
          <w:sz w:val="28"/>
          <w:szCs w:val="28"/>
        </w:rPr>
      </w:pPr>
      <w:r w:rsidRPr="007829A3">
        <w:rPr>
          <w:color w:val="000000"/>
          <w:sz w:val="28"/>
          <w:szCs w:val="28"/>
        </w:rPr>
        <w:t>Конституционный Суд РФ независим в организационном, финансовом и материально-техническом отношениях от любых других органов. Финансирование Конституционного Суда производится за счет федерального бюджета.</w:t>
      </w:r>
      <w:r w:rsidR="00E22ACA" w:rsidRPr="007829A3">
        <w:rPr>
          <w:rStyle w:val="a7"/>
          <w:color w:val="000000"/>
          <w:sz w:val="28"/>
          <w:szCs w:val="28"/>
          <w:vertAlign w:val="baseline"/>
        </w:rPr>
        <w:footnoteReference w:id="6"/>
      </w:r>
    </w:p>
    <w:p w:rsidR="009F5632" w:rsidRPr="007829A3" w:rsidRDefault="009F5632" w:rsidP="003040B2">
      <w:pPr>
        <w:spacing w:line="360" w:lineRule="auto"/>
        <w:ind w:firstLine="709"/>
        <w:jc w:val="both"/>
        <w:rPr>
          <w:color w:val="000000"/>
          <w:sz w:val="28"/>
          <w:szCs w:val="28"/>
        </w:rPr>
      </w:pPr>
      <w:r w:rsidRPr="007829A3">
        <w:rPr>
          <w:color w:val="000000"/>
          <w:sz w:val="28"/>
          <w:szCs w:val="28"/>
        </w:rPr>
        <w:t>Верховный Суд РФ является высшим судебным органом по гражданским, уголовным, административным и иным делам, подсудным судам общей юрисдикции. Верховный Суд осуществляет судебный надзор за деятельностью судов общей юрисдикции, включая военные и специализированные федеральные суды. Верховный Суд РФ может рассматривать дела особой важности в качестве суда первой инстанции, а также в качестве второй инстанции в порядке судебного надзора и по вновь открывшимся обстоятельствам. Верховный Суд РФ является непосредственно вышестоящей судебной инстанцией по отношению к верховным судам республик, краевым, областным судам, судам городов федерального значения, судам автономной области и автономных округов, а также военным судам округов, флотов, групп войск и их видов.</w:t>
      </w:r>
    </w:p>
    <w:p w:rsidR="009F5632" w:rsidRPr="007829A3" w:rsidRDefault="009F5632" w:rsidP="003040B2">
      <w:pPr>
        <w:spacing w:line="360" w:lineRule="auto"/>
        <w:ind w:firstLine="709"/>
        <w:jc w:val="both"/>
        <w:rPr>
          <w:color w:val="000000"/>
          <w:sz w:val="28"/>
          <w:szCs w:val="28"/>
        </w:rPr>
      </w:pPr>
      <w:r w:rsidRPr="007829A3">
        <w:rPr>
          <w:color w:val="000000"/>
          <w:sz w:val="28"/>
          <w:szCs w:val="28"/>
        </w:rPr>
        <w:t>Верховный Суд РФ имеет полномочия давать разъяснения по вопросам судебной практики. Он анализирует и обобщает судебную практику, анализирует судебную статистику, дает разъяснения судам по вопросам применения законодательства.</w:t>
      </w:r>
    </w:p>
    <w:p w:rsidR="009F5632" w:rsidRPr="007829A3" w:rsidRDefault="009F5632" w:rsidP="003040B2">
      <w:pPr>
        <w:spacing w:line="360" w:lineRule="auto"/>
        <w:ind w:firstLine="709"/>
        <w:jc w:val="both"/>
        <w:rPr>
          <w:color w:val="000000"/>
          <w:sz w:val="28"/>
          <w:szCs w:val="28"/>
        </w:rPr>
      </w:pPr>
      <w:r w:rsidRPr="007829A3">
        <w:rPr>
          <w:color w:val="000000"/>
          <w:sz w:val="28"/>
          <w:szCs w:val="28"/>
        </w:rPr>
        <w:t>Нижестоящими судами являются верховные суды республик, краевой, областной суд, суд города федерального значения, суд автономной области, суд автономного округа. Эти суды являются вышестоящими по отношению к районным судам, действующим на территории соответствующего субъекта РФ. Районные суды являются вышестоящими судами по отношению к мировым судам. Большинство дел по первой инстанции решают районные суды, образованные в соответствующих судебных округах.</w:t>
      </w:r>
    </w:p>
    <w:p w:rsidR="009F5632" w:rsidRPr="007829A3" w:rsidRDefault="009F5632" w:rsidP="003040B2">
      <w:pPr>
        <w:spacing w:line="360" w:lineRule="auto"/>
        <w:ind w:firstLine="709"/>
        <w:jc w:val="both"/>
        <w:rPr>
          <w:color w:val="000000"/>
          <w:sz w:val="28"/>
          <w:szCs w:val="28"/>
        </w:rPr>
      </w:pPr>
      <w:r w:rsidRPr="007829A3">
        <w:rPr>
          <w:color w:val="000000"/>
          <w:sz w:val="28"/>
          <w:szCs w:val="28"/>
        </w:rPr>
        <w:t>Военные суды относятся к судам специальной компетенции и создаются по территориальному принципу по месту дислокации войск и флотов и осуществляют судебную власть в войсках, флотах, органах и формированиях, где федеральным законом предусмотрена военная служба. Военные суды в пределах своей компетенции рассматривают дела, связанные с преступлением военнослужащих по первой и второй инстанциям, в порядке надзора и по вновь открывшимся обстоятельствам.</w:t>
      </w:r>
      <w:r w:rsidR="00E22ACA" w:rsidRPr="007829A3">
        <w:rPr>
          <w:rStyle w:val="a7"/>
          <w:color w:val="000000"/>
          <w:sz w:val="28"/>
          <w:szCs w:val="28"/>
          <w:vertAlign w:val="baseline"/>
        </w:rPr>
        <w:footnoteReference w:id="7"/>
      </w:r>
    </w:p>
    <w:p w:rsidR="009F5632" w:rsidRPr="007829A3" w:rsidRDefault="009F5632" w:rsidP="003040B2">
      <w:pPr>
        <w:spacing w:line="360" w:lineRule="auto"/>
        <w:ind w:firstLine="709"/>
        <w:jc w:val="both"/>
        <w:rPr>
          <w:color w:val="000000"/>
          <w:sz w:val="28"/>
          <w:szCs w:val="28"/>
        </w:rPr>
      </w:pPr>
      <w:r w:rsidRPr="007829A3">
        <w:rPr>
          <w:color w:val="000000"/>
          <w:sz w:val="28"/>
          <w:szCs w:val="28"/>
        </w:rPr>
        <w:t>Высший Арбитражный Суд является высшим судебным органом по разрешению экономических споров, осуществляет судебный надзор за деятельностью нижестоящих арбитражных судов, дает разъяснения по вопросам судебной практики. Статус арбитражных судов определяется Конституцией РФ, федеральным конституционным законом "Об арбитражных судах в Российской Федерации" 1995 г., арбитражным процессуальным кодексом 1995 г., федеральным законом "Об арбитражных заседателях арбитражных судов субъектов Российской Федерации" 2001 г. и другими федеральными законами.</w:t>
      </w:r>
    </w:p>
    <w:p w:rsidR="003040B2" w:rsidRPr="007829A3" w:rsidRDefault="009F5632" w:rsidP="003040B2">
      <w:pPr>
        <w:spacing w:line="360" w:lineRule="auto"/>
        <w:ind w:firstLine="709"/>
        <w:jc w:val="both"/>
        <w:rPr>
          <w:color w:val="000000"/>
          <w:sz w:val="28"/>
          <w:szCs w:val="28"/>
        </w:rPr>
      </w:pPr>
      <w:r w:rsidRPr="007829A3">
        <w:rPr>
          <w:color w:val="000000"/>
          <w:sz w:val="28"/>
          <w:szCs w:val="28"/>
        </w:rPr>
        <w:t>В соответствии с этими актами основными задачами арбитражных судов являются:</w:t>
      </w:r>
    </w:p>
    <w:p w:rsidR="003040B2" w:rsidRPr="007829A3" w:rsidRDefault="009F5632" w:rsidP="003040B2">
      <w:pPr>
        <w:numPr>
          <w:ilvl w:val="0"/>
          <w:numId w:val="23"/>
        </w:numPr>
        <w:spacing w:line="360" w:lineRule="auto"/>
        <w:ind w:left="0" w:firstLine="709"/>
        <w:jc w:val="both"/>
        <w:rPr>
          <w:color w:val="000000"/>
          <w:sz w:val="28"/>
          <w:szCs w:val="28"/>
        </w:rPr>
      </w:pPr>
      <w:r w:rsidRPr="007829A3">
        <w:rPr>
          <w:color w:val="000000"/>
          <w:sz w:val="28"/>
          <w:szCs w:val="28"/>
        </w:rPr>
        <w:t>защита нарушенных или оспариваемых прав и законных интересов предприятий, учреждений, организаций и граждан в сфере предпринимательской или иной экономической деятельности;</w:t>
      </w:r>
    </w:p>
    <w:p w:rsidR="003040B2" w:rsidRPr="007829A3" w:rsidRDefault="009F5632" w:rsidP="003040B2">
      <w:pPr>
        <w:numPr>
          <w:ilvl w:val="0"/>
          <w:numId w:val="23"/>
        </w:numPr>
        <w:spacing w:line="360" w:lineRule="auto"/>
        <w:ind w:left="0" w:firstLine="709"/>
        <w:jc w:val="both"/>
        <w:rPr>
          <w:color w:val="000000"/>
          <w:sz w:val="28"/>
          <w:szCs w:val="28"/>
        </w:rPr>
      </w:pPr>
      <w:r w:rsidRPr="007829A3">
        <w:rPr>
          <w:color w:val="000000"/>
          <w:sz w:val="28"/>
          <w:szCs w:val="28"/>
        </w:rPr>
        <w:t>содействие укреплению законности и предупреждение правонарушений в сфере предпринимательской и иной экономической деятельности.</w:t>
      </w:r>
    </w:p>
    <w:p w:rsidR="009F5632" w:rsidRPr="007829A3" w:rsidRDefault="009F5632" w:rsidP="003040B2">
      <w:pPr>
        <w:spacing w:line="360" w:lineRule="auto"/>
        <w:ind w:firstLine="709"/>
        <w:jc w:val="both"/>
        <w:rPr>
          <w:color w:val="000000"/>
          <w:sz w:val="28"/>
          <w:szCs w:val="28"/>
        </w:rPr>
      </w:pPr>
      <w:r w:rsidRPr="007829A3">
        <w:rPr>
          <w:color w:val="000000"/>
          <w:sz w:val="28"/>
          <w:szCs w:val="28"/>
        </w:rPr>
        <w:t>Высший Арбитражный Суд рассматривает экономические споры между РФ и ее субъектами, между самими субъектами РФ; рассматривает дела по протестам на вступившие в законную силу судебные акты арбитражных судов в порядке надзора; пересматривает по вновь открывшимся обстоятельствам вступившие в законную силу судебные акты, изучает и обобщает практику применения арбитражными судами законов и иных нормативных актов в сфере предпринимательской и иной экономической деятельности; дает разъяснения по вопросам судебной практики, осуществляет меры по созданию условий для эффективной деятельности других арбитражных судов, в том числе и по их кадровому и материально-техническому обеспечению, решает в пределах своей компетенции вопросы, вытекающие из международных договоров РФ.</w:t>
      </w:r>
    </w:p>
    <w:p w:rsidR="009F5632" w:rsidRPr="007829A3" w:rsidRDefault="009F5632" w:rsidP="003040B2">
      <w:pPr>
        <w:spacing w:line="360" w:lineRule="auto"/>
        <w:ind w:firstLine="709"/>
        <w:jc w:val="both"/>
        <w:rPr>
          <w:color w:val="000000"/>
          <w:sz w:val="28"/>
          <w:szCs w:val="28"/>
        </w:rPr>
      </w:pPr>
      <w:r w:rsidRPr="007829A3">
        <w:rPr>
          <w:color w:val="000000"/>
          <w:sz w:val="28"/>
          <w:szCs w:val="28"/>
        </w:rPr>
        <w:t>Высший Арбитражный Суд имеет право законодательной инициативы по вопросам его ведения.</w:t>
      </w:r>
      <w:r w:rsidR="00E22ACA" w:rsidRPr="007829A3">
        <w:rPr>
          <w:rStyle w:val="a7"/>
          <w:color w:val="000000"/>
          <w:sz w:val="28"/>
          <w:szCs w:val="28"/>
          <w:vertAlign w:val="baseline"/>
        </w:rPr>
        <w:footnoteReference w:id="8"/>
      </w:r>
    </w:p>
    <w:p w:rsidR="009F5632" w:rsidRPr="007829A3" w:rsidRDefault="009F5632" w:rsidP="003040B2">
      <w:pPr>
        <w:spacing w:line="360" w:lineRule="auto"/>
        <w:ind w:firstLine="709"/>
        <w:jc w:val="both"/>
        <w:rPr>
          <w:color w:val="000000"/>
          <w:sz w:val="28"/>
          <w:szCs w:val="28"/>
        </w:rPr>
      </w:pPr>
      <w:r w:rsidRPr="007829A3">
        <w:rPr>
          <w:color w:val="000000"/>
          <w:sz w:val="28"/>
          <w:szCs w:val="28"/>
        </w:rPr>
        <w:t>В Российской Федерации имеются федеральные арбитражные суды десяти арбитражных округов, которые проверяют законность решений нижестоящих судов, в том числе субъектов Федерации по первой инстанции, изучают судебную практику, подготавливают предложения по совершенствованию законодательства.</w:t>
      </w:r>
    </w:p>
    <w:p w:rsidR="009F5632" w:rsidRPr="007829A3" w:rsidRDefault="009F5632" w:rsidP="003040B2">
      <w:pPr>
        <w:spacing w:line="360" w:lineRule="auto"/>
        <w:ind w:firstLine="709"/>
        <w:jc w:val="both"/>
        <w:rPr>
          <w:color w:val="000000"/>
          <w:sz w:val="28"/>
          <w:szCs w:val="28"/>
        </w:rPr>
      </w:pPr>
      <w:r w:rsidRPr="007829A3">
        <w:rPr>
          <w:color w:val="000000"/>
          <w:sz w:val="28"/>
          <w:szCs w:val="28"/>
        </w:rPr>
        <w:t>Арбитражные суды субъектов РФ рассматривают в первой инстанции все дела, подведомственные арбитражным судам РФ, кроме дел, отнесенных к компетенции Высшего Арбитражного Суда РФ, пересматривают по вновь открывшимся обстоятельствам вступившие в законную силу судебные акты нижестоящих судов, изучают судебную практику, анализируют судебную статистику.</w:t>
      </w:r>
      <w:r w:rsidR="00942614" w:rsidRPr="007829A3">
        <w:rPr>
          <w:rStyle w:val="a7"/>
          <w:color w:val="000000"/>
          <w:sz w:val="28"/>
          <w:szCs w:val="28"/>
          <w:vertAlign w:val="baseline"/>
        </w:rPr>
        <w:footnoteReference w:id="9"/>
      </w:r>
    </w:p>
    <w:p w:rsidR="009F5632" w:rsidRPr="007829A3" w:rsidRDefault="009F5632" w:rsidP="003040B2">
      <w:pPr>
        <w:spacing w:line="360" w:lineRule="auto"/>
        <w:ind w:firstLine="709"/>
        <w:jc w:val="both"/>
        <w:rPr>
          <w:color w:val="000000"/>
          <w:sz w:val="28"/>
          <w:szCs w:val="28"/>
        </w:rPr>
      </w:pPr>
      <w:r w:rsidRPr="007829A3">
        <w:rPr>
          <w:color w:val="000000"/>
          <w:sz w:val="28"/>
          <w:szCs w:val="28"/>
        </w:rPr>
        <w:t>Судебная система РФ строится на определенных принципах, которые должны обеспечить ее эффективное функционирование. Одним из важнейших принципов судебной системы является принцип ее единства, которое устанавливается Конституцией и федеральным конституционным законом "О судебной системе в РФ". Этот принцип означает, что суды действуют в соответствии с едиными правилами судопроизводства, а также то, что все суды применяют Конституцию РФ, федеральные конституционные законы, федеральные законы, общепризнанные нормы и принципы международного права и международные договоры РФ, а также конституции и другие законы субъектов РФ. Единство судебной системы определяется обязательностью исполнения постановлений судов, вступивших в законную силу, законодательным закреплением единства статуса судей, финансированием федеральных судов из федерального бюджета.</w:t>
      </w:r>
      <w:r w:rsidR="00942614" w:rsidRPr="007829A3">
        <w:rPr>
          <w:rStyle w:val="a7"/>
          <w:color w:val="000000"/>
          <w:sz w:val="28"/>
          <w:szCs w:val="28"/>
          <w:vertAlign w:val="baseline"/>
        </w:rPr>
        <w:footnoteReference w:id="10"/>
      </w:r>
    </w:p>
    <w:p w:rsidR="009F5632" w:rsidRPr="007829A3" w:rsidRDefault="009F5632" w:rsidP="003040B2">
      <w:pPr>
        <w:spacing w:line="360" w:lineRule="auto"/>
        <w:ind w:firstLine="709"/>
        <w:jc w:val="both"/>
        <w:rPr>
          <w:color w:val="000000"/>
          <w:sz w:val="28"/>
          <w:szCs w:val="28"/>
        </w:rPr>
      </w:pPr>
      <w:r w:rsidRPr="007829A3">
        <w:rPr>
          <w:color w:val="000000"/>
          <w:sz w:val="28"/>
          <w:szCs w:val="28"/>
        </w:rPr>
        <w:t>Важный принцип - самостоятельность судов и независимость судей. Это означает, что суды осуществляют судебную власть самостоятельно, независимо от чьей бы то ни было воли, подчиняясь только Конституции РФ и закону. Судьи и заседатели, осуществляющие правосудие независимы и подчиняются только Конституции РФ и закону, которые устанавливают гарантии их независимости. В РФ запрещено издавать законы и иные нормативные акты, отменяющие или ум</w:t>
      </w:r>
      <w:r w:rsidR="00B73E25" w:rsidRPr="007829A3">
        <w:rPr>
          <w:color w:val="000000"/>
          <w:sz w:val="28"/>
          <w:szCs w:val="28"/>
        </w:rPr>
        <w:t>аляющие самостоятельность судов,</w:t>
      </w:r>
      <w:r w:rsidR="003040B2" w:rsidRPr="007829A3">
        <w:rPr>
          <w:color w:val="000000"/>
          <w:sz w:val="28"/>
          <w:szCs w:val="28"/>
        </w:rPr>
        <w:t xml:space="preserve"> </w:t>
      </w:r>
      <w:r w:rsidR="00B73E25" w:rsidRPr="007829A3">
        <w:rPr>
          <w:color w:val="000000"/>
          <w:sz w:val="28"/>
          <w:szCs w:val="28"/>
        </w:rPr>
        <w:t>н</w:t>
      </w:r>
      <w:r w:rsidRPr="007829A3">
        <w:rPr>
          <w:color w:val="000000"/>
          <w:sz w:val="28"/>
          <w:szCs w:val="28"/>
        </w:rPr>
        <w:t>езависимость судей. В связи с этим, законом установлено, что лица, виновные в оказании незаконного воздействия на судей, а также заседателей, участвующих в осуществлении правосудия, а также в ином вмешательстве в деятельность судов, несут ответственность в соответствии с федеральным законом. А присвоение властных полномочий суда наказывается в соответствии с уголовным законодательством.</w:t>
      </w:r>
    </w:p>
    <w:p w:rsidR="009F5632" w:rsidRPr="007829A3" w:rsidRDefault="009F5632" w:rsidP="003040B2">
      <w:pPr>
        <w:spacing w:line="360" w:lineRule="auto"/>
        <w:ind w:firstLine="709"/>
        <w:jc w:val="both"/>
        <w:rPr>
          <w:color w:val="000000"/>
          <w:sz w:val="28"/>
          <w:szCs w:val="28"/>
        </w:rPr>
      </w:pPr>
      <w:r w:rsidRPr="007829A3">
        <w:rPr>
          <w:color w:val="000000"/>
          <w:sz w:val="28"/>
          <w:szCs w:val="28"/>
        </w:rPr>
        <w:t>Следует отметить принцип обязательности судебных постановлений на всей территории РФ. Также как их законные распоряжения, требования, поручения, вызовы и другие обращения для всех без исключения органов государственной власти, местного самоуправления, общественных объединений, должностных лиц, других физических и юридических лиц подлежат неукоснительному исполнению. Неисполнение постановление суда, а равно как проявление иного неуважения к суду влекут ответственность по закону.</w:t>
      </w:r>
    </w:p>
    <w:p w:rsidR="009F5632" w:rsidRPr="007829A3" w:rsidRDefault="009F5632" w:rsidP="003040B2">
      <w:pPr>
        <w:spacing w:line="360" w:lineRule="auto"/>
        <w:ind w:firstLine="709"/>
        <w:jc w:val="both"/>
        <w:rPr>
          <w:color w:val="000000"/>
          <w:sz w:val="28"/>
          <w:szCs w:val="28"/>
        </w:rPr>
      </w:pPr>
      <w:r w:rsidRPr="007829A3">
        <w:rPr>
          <w:color w:val="000000"/>
          <w:sz w:val="28"/>
          <w:szCs w:val="28"/>
        </w:rPr>
        <w:t>Конституцией РФ закрепляется принцип равенства всех перед законом и судом. Это означает, что суды не могут отдавать предпочтение каким-либо органам, лицам или участвующим в процессе сторонам в зависимости от государственной, социальной, расовой, половой, национальной, языковой или политической принадлежности, а также в зависимости от происхождения, имущественного, должностного положения и других обстоятельств.</w:t>
      </w:r>
      <w:r w:rsidR="00942614" w:rsidRPr="007829A3">
        <w:rPr>
          <w:rStyle w:val="a7"/>
          <w:color w:val="000000"/>
          <w:sz w:val="28"/>
          <w:szCs w:val="28"/>
          <w:vertAlign w:val="baseline"/>
        </w:rPr>
        <w:footnoteReference w:id="11"/>
      </w:r>
    </w:p>
    <w:p w:rsidR="009F5632" w:rsidRPr="007829A3" w:rsidRDefault="009F5632" w:rsidP="003040B2">
      <w:pPr>
        <w:spacing w:line="360" w:lineRule="auto"/>
        <w:ind w:firstLine="709"/>
        <w:jc w:val="both"/>
        <w:rPr>
          <w:color w:val="000000"/>
          <w:sz w:val="28"/>
          <w:szCs w:val="28"/>
        </w:rPr>
      </w:pPr>
      <w:r w:rsidRPr="007829A3">
        <w:rPr>
          <w:color w:val="000000"/>
          <w:sz w:val="28"/>
          <w:szCs w:val="28"/>
        </w:rPr>
        <w:t>Принципом судебной системы является участие граждан в осуществлении правосудия. По конституции РФ граждане имеют право участвовать в осуществлении правосудия в соответствии с федеральными законами, а участие граждан в качестве присяжных, народных, арбитражных заседателей является гражданским долгом. За время участия в осуществлении правосудия заседателям выплачивается вознаграждение из федерального бюджета.</w:t>
      </w:r>
    </w:p>
    <w:p w:rsidR="009F5632" w:rsidRPr="007829A3" w:rsidRDefault="009F5632" w:rsidP="003040B2">
      <w:pPr>
        <w:spacing w:line="360" w:lineRule="auto"/>
        <w:ind w:firstLine="709"/>
        <w:jc w:val="both"/>
        <w:rPr>
          <w:color w:val="000000"/>
          <w:sz w:val="28"/>
          <w:szCs w:val="28"/>
        </w:rPr>
      </w:pPr>
      <w:r w:rsidRPr="007829A3">
        <w:rPr>
          <w:color w:val="000000"/>
          <w:sz w:val="28"/>
          <w:szCs w:val="28"/>
        </w:rPr>
        <w:t>Принципом деятельности судебной системы является гласность судопроизводства. Это означает, что разбирательство во всех судах открытое, а слушание дел в закрытых заседаниях допускается только в случаях, предусмотренных законом.</w:t>
      </w:r>
    </w:p>
    <w:p w:rsidR="009F5632" w:rsidRPr="007829A3" w:rsidRDefault="009F5632" w:rsidP="003040B2">
      <w:pPr>
        <w:spacing w:line="360" w:lineRule="auto"/>
        <w:ind w:firstLine="709"/>
        <w:jc w:val="both"/>
        <w:rPr>
          <w:color w:val="000000"/>
          <w:sz w:val="28"/>
          <w:szCs w:val="28"/>
        </w:rPr>
      </w:pPr>
      <w:r w:rsidRPr="007829A3">
        <w:rPr>
          <w:color w:val="000000"/>
          <w:sz w:val="28"/>
          <w:szCs w:val="28"/>
        </w:rPr>
        <w:t>Законом устанавливается также язык судопроизводства и делопроизводства в судах. Конституционный Суд РФ, Верховный Суд, Высший Арбитражный Суд и другие арбитражные суды используют государственный язык - русский. Другие федеральные суда на территории республик могут использовать государственный язык республики, на территории которой находится суд. Мировые суды в субъектах Федерации могут осуществлять судопроизводство на русском языке или на государственном языке республики, на территории которой расположен данный мировой суд. Участвующим в деле лицам, не владеющим языком судопроизводства, обеспечивается право выступать и давать объяснения на любом свободно избранном языке общения, а также пользоваться услугами переводчика.</w:t>
      </w:r>
      <w:r w:rsidR="00942614" w:rsidRPr="007829A3">
        <w:rPr>
          <w:rStyle w:val="a7"/>
          <w:color w:val="000000"/>
          <w:sz w:val="28"/>
          <w:szCs w:val="28"/>
          <w:vertAlign w:val="baseline"/>
        </w:rPr>
        <w:footnoteReference w:id="12"/>
      </w:r>
    </w:p>
    <w:p w:rsidR="009F5632" w:rsidRPr="007829A3" w:rsidRDefault="009F5632" w:rsidP="003040B2">
      <w:pPr>
        <w:spacing w:line="360" w:lineRule="auto"/>
        <w:ind w:firstLine="709"/>
        <w:jc w:val="both"/>
        <w:rPr>
          <w:color w:val="000000"/>
          <w:sz w:val="28"/>
          <w:szCs w:val="28"/>
        </w:rPr>
      </w:pPr>
      <w:r w:rsidRPr="007829A3">
        <w:rPr>
          <w:color w:val="000000"/>
          <w:sz w:val="28"/>
          <w:szCs w:val="28"/>
        </w:rPr>
        <w:t>Конституция РФ устанавливает принцип несменяемости судей, что означает одну из основных гарантий подлинной независимости и стабильности судебной власти. Кроме того, это традиционно один из самых демократических принципов организации и деятельности суда.</w:t>
      </w:r>
      <w:r w:rsidR="00942614" w:rsidRPr="007829A3">
        <w:rPr>
          <w:rStyle w:val="a7"/>
          <w:color w:val="000000"/>
          <w:sz w:val="28"/>
          <w:szCs w:val="28"/>
          <w:vertAlign w:val="baseline"/>
        </w:rPr>
        <w:footnoteReference w:id="13"/>
      </w:r>
    </w:p>
    <w:p w:rsidR="009F5632" w:rsidRPr="007829A3" w:rsidRDefault="009F5632" w:rsidP="003040B2">
      <w:pPr>
        <w:spacing w:line="360" w:lineRule="auto"/>
        <w:ind w:firstLine="709"/>
        <w:jc w:val="both"/>
        <w:rPr>
          <w:color w:val="000000"/>
          <w:sz w:val="28"/>
          <w:szCs w:val="28"/>
        </w:rPr>
      </w:pPr>
      <w:r w:rsidRPr="007829A3">
        <w:rPr>
          <w:color w:val="000000"/>
          <w:sz w:val="28"/>
          <w:szCs w:val="28"/>
        </w:rPr>
        <w:t>Еще одна гарантия независимости судьи и один из важнейших принципов судебной отрасли власти - неприкосновенность судей. Закон устанавливает гарантии неприкосновенности судей. В частности, неприкосновенность судьи означает ограждение личности судьи от всяких посягательств, а также неприкосновенность его жилища и служебного помещения, используемого им транспорта и средств связи, его корреспонденции, принадлежащих ему имущества и документации. Судья не может быть привлечен к какой-либо ответственности за выраженное им при осуществлении правосудия мнения и принятое решение. Судья не может быть привлечен к уголовной ответственности, иначе как в порядке, предусмотренном законом.</w:t>
      </w:r>
    </w:p>
    <w:p w:rsidR="009F5632" w:rsidRPr="007829A3" w:rsidRDefault="009F5632" w:rsidP="003040B2">
      <w:pPr>
        <w:spacing w:line="360" w:lineRule="auto"/>
        <w:ind w:firstLine="709"/>
        <w:jc w:val="both"/>
        <w:rPr>
          <w:color w:val="000000"/>
          <w:sz w:val="28"/>
          <w:szCs w:val="28"/>
        </w:rPr>
      </w:pPr>
      <w:r w:rsidRPr="007829A3">
        <w:rPr>
          <w:color w:val="000000"/>
          <w:sz w:val="28"/>
          <w:szCs w:val="28"/>
        </w:rPr>
        <w:t>Судья действует в суде в открытом порядке. Это подробно регламентируется процессуальными кодексами (гражданским, административным, уголовным). Это означает, что все суды рассматривают дела в открытых заседаниях, за исключением случаев, когда это противоречит интересам охраны государственной тайны и в некоторых случаях, предусмотренных законодательством, а в арбитражных судах - когда это противоречит интересам охраны коммерческой тайны. На закрытые заседания не допускаются публика и представители средств массовой информации. Однако, эти запреты не затрагивают лиц, участвующих в судебном заседании, - обвинителя, защитника, свидетелей, экспертов, переводчиков. Кроме того, представители печати и публика могут допускаться не на все судебные заседания по мотивам защиты морали, общественного порядка и государственной безопасности, а также, если этого требуют интересы частной жизни сторон, или когда публичность судебного заседания нарушила бы интересы правосудия. Но решение суда всегда объявляется открыто, за исключением случаев, когда этого требуют интересы несовершеннолетнего или вопросы опеки. Конституция запрещает заочное разбирательство дел, за исключением случаев, установленных законом.</w:t>
      </w:r>
    </w:p>
    <w:p w:rsidR="009F5632" w:rsidRPr="007829A3" w:rsidRDefault="009F5632" w:rsidP="003040B2">
      <w:pPr>
        <w:spacing w:line="360" w:lineRule="auto"/>
        <w:ind w:firstLine="709"/>
        <w:jc w:val="both"/>
        <w:rPr>
          <w:color w:val="000000"/>
          <w:sz w:val="28"/>
          <w:szCs w:val="28"/>
        </w:rPr>
      </w:pPr>
      <w:r w:rsidRPr="007829A3">
        <w:rPr>
          <w:color w:val="000000"/>
          <w:sz w:val="28"/>
          <w:szCs w:val="28"/>
        </w:rPr>
        <w:t>Один из важнейших принципов судопроизводства - принцип состязательности сторон, который предусматривает, что истец и ответчик, обвиняемый и обвинитель, выступают в качестве сторон, у которых имеется определенный процессуальный интерес и которым законом предоставлены равные права для обоснования своих утверждений и выводов, а также для оспаривания утверждений и выводов другого участника судебного разбирательства (противной стороны). Решение всех возникающих в деле вопросов принадлежит только суду, который не связан доводами сторон, свободен в оценке предоставленных ими доказательств, независим от любых посторонних влияний и действует исключительно как орган правосудия. Независимость судьи от законодательных и исполнительных органов должна обеспечить и норма закона, гарантирующая финансирование судов из государственного бюджета.</w:t>
      </w:r>
    </w:p>
    <w:p w:rsidR="009F5632" w:rsidRPr="007829A3" w:rsidRDefault="009F5632" w:rsidP="003040B2">
      <w:pPr>
        <w:spacing w:line="360" w:lineRule="auto"/>
        <w:ind w:firstLine="709"/>
        <w:jc w:val="both"/>
        <w:rPr>
          <w:color w:val="000000"/>
          <w:sz w:val="28"/>
          <w:szCs w:val="28"/>
        </w:rPr>
      </w:pPr>
      <w:r w:rsidRPr="007829A3">
        <w:rPr>
          <w:color w:val="000000"/>
          <w:sz w:val="28"/>
          <w:szCs w:val="28"/>
        </w:rPr>
        <w:t>Судебные органы власти действуют на основе конституционных принципов, гарантирующих защиту прав и свобод граждан. Прежде всего, это конституционное право каждого на свободу и личную неприкосновенность. В соответствии с нормами Конституции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9F5632" w:rsidRPr="007829A3" w:rsidRDefault="009F5632" w:rsidP="003040B2">
      <w:pPr>
        <w:spacing w:line="360" w:lineRule="auto"/>
        <w:ind w:firstLine="709"/>
        <w:jc w:val="both"/>
        <w:rPr>
          <w:color w:val="000000"/>
          <w:sz w:val="28"/>
          <w:szCs w:val="28"/>
        </w:rPr>
      </w:pPr>
      <w:r w:rsidRPr="007829A3">
        <w:rPr>
          <w:color w:val="000000"/>
          <w:sz w:val="28"/>
          <w:szCs w:val="28"/>
        </w:rPr>
        <w:t>Конституция гарантирует каждому судебную защиту его прав и свобод, а также право каждого на получение квалифицированной юридической помощи; в случаях, предусмотренных законом, юридическая помощь оказывается бесплатно.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9F5632" w:rsidRPr="007829A3" w:rsidRDefault="009F5632" w:rsidP="003040B2">
      <w:pPr>
        <w:spacing w:line="360" w:lineRule="auto"/>
        <w:ind w:firstLine="709"/>
        <w:jc w:val="both"/>
        <w:rPr>
          <w:color w:val="000000"/>
          <w:sz w:val="28"/>
          <w:szCs w:val="28"/>
        </w:rPr>
      </w:pPr>
      <w:r w:rsidRPr="007829A3">
        <w:rPr>
          <w:color w:val="000000"/>
          <w:sz w:val="28"/>
          <w:szCs w:val="28"/>
        </w:rPr>
        <w:t>Одним из важнейших принципов является презумпция невиновности, которая предусматривает, что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Обвиняемый не обязан доказывать свою невиновность. Доказывание его виновности - это обязанность государства в лице его официальных представителей. Неустранимые сомнения виновности лица толкуются в пользу обвиняемого.</w:t>
      </w:r>
    </w:p>
    <w:p w:rsidR="009F5632" w:rsidRPr="007829A3" w:rsidRDefault="009F5632" w:rsidP="003040B2">
      <w:pPr>
        <w:spacing w:line="360" w:lineRule="auto"/>
        <w:ind w:firstLine="709"/>
        <w:jc w:val="both"/>
        <w:rPr>
          <w:color w:val="000000"/>
          <w:sz w:val="28"/>
          <w:szCs w:val="28"/>
        </w:rPr>
      </w:pPr>
      <w:r w:rsidRPr="007829A3">
        <w:rPr>
          <w:color w:val="000000"/>
          <w:sz w:val="28"/>
          <w:szCs w:val="28"/>
        </w:rPr>
        <w:t>Важнейший конституционный принцип - принцип законности, в соответствии с которым никто не может быть осужден дважды за одно и то же преступление. Запрещается использовать доказательства, полученные с нарушением федерального закона. Каждый осужденный за преступления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 Конституция запрещает повторное осуждение одного и того же лица за одно и то же преступление.</w:t>
      </w:r>
    </w:p>
    <w:p w:rsidR="009F5632" w:rsidRPr="007829A3" w:rsidRDefault="009F5632" w:rsidP="003040B2">
      <w:pPr>
        <w:spacing w:line="360" w:lineRule="auto"/>
        <w:ind w:firstLine="709"/>
        <w:jc w:val="both"/>
        <w:rPr>
          <w:color w:val="000000"/>
          <w:sz w:val="28"/>
          <w:szCs w:val="28"/>
        </w:rPr>
      </w:pPr>
      <w:r w:rsidRPr="007829A3">
        <w:rPr>
          <w:color w:val="000000"/>
          <w:sz w:val="28"/>
          <w:szCs w:val="28"/>
        </w:rPr>
        <w:t>Конституция РФ также устанавливает гарантии от самообвинения, когда никто не обязан свидетельствовать против себя самого, своего супруга и близких родственников, круг которых определяется федеральным законом.</w:t>
      </w:r>
      <w:r w:rsidR="00036E2B" w:rsidRPr="007829A3">
        <w:rPr>
          <w:color w:val="000000"/>
          <w:sz w:val="28"/>
          <w:szCs w:val="28"/>
        </w:rPr>
        <w:t xml:space="preserve"> Также ф</w:t>
      </w:r>
      <w:r w:rsidRPr="007829A3">
        <w:rPr>
          <w:color w:val="000000"/>
          <w:sz w:val="28"/>
          <w:szCs w:val="28"/>
        </w:rPr>
        <w:t>едеральным законом могут быть</w:t>
      </w:r>
      <w:r w:rsidR="00036E2B" w:rsidRPr="007829A3">
        <w:rPr>
          <w:color w:val="000000"/>
          <w:sz w:val="28"/>
          <w:szCs w:val="28"/>
        </w:rPr>
        <w:t xml:space="preserve"> </w:t>
      </w:r>
      <w:r w:rsidRPr="007829A3">
        <w:rPr>
          <w:color w:val="000000"/>
          <w:sz w:val="28"/>
          <w:szCs w:val="28"/>
        </w:rPr>
        <w:t>установлены иные случаи освобождения от обязанности - давать свидетельские показания. Конституционными нормами устанавливаются гарантии прав потерпевших от преступлений и злоупотреблений властью. Государство обеспечивает потерпевшим доступ к правосудию и компенсацию причиненного ущерба.</w:t>
      </w:r>
    </w:p>
    <w:p w:rsidR="009F5632" w:rsidRPr="007829A3" w:rsidRDefault="009F5632" w:rsidP="003040B2">
      <w:pPr>
        <w:spacing w:line="360" w:lineRule="auto"/>
        <w:ind w:firstLine="709"/>
        <w:jc w:val="both"/>
        <w:rPr>
          <w:color w:val="000000"/>
          <w:sz w:val="28"/>
          <w:szCs w:val="28"/>
        </w:rPr>
      </w:pPr>
      <w:r w:rsidRPr="007829A3">
        <w:rPr>
          <w:color w:val="000000"/>
          <w:sz w:val="28"/>
          <w:szCs w:val="28"/>
        </w:rPr>
        <w:t>Важнейшей гарантией защиты прав и свобод человека и гражданина является конституционный запрет на обратную силу закона, в соответствии с которым закон, устанавливающий или отягчающий ответственность, обратной силы не имеет, и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r w:rsidR="00E3798F" w:rsidRPr="007829A3">
        <w:rPr>
          <w:rStyle w:val="a7"/>
          <w:color w:val="000000"/>
          <w:sz w:val="28"/>
          <w:szCs w:val="28"/>
          <w:vertAlign w:val="baseline"/>
        </w:rPr>
        <w:footnoteReference w:id="14"/>
      </w:r>
    </w:p>
    <w:p w:rsidR="00B36196" w:rsidRPr="007829A3" w:rsidRDefault="00B36196" w:rsidP="003040B2">
      <w:pPr>
        <w:spacing w:line="360" w:lineRule="auto"/>
        <w:ind w:firstLine="709"/>
        <w:jc w:val="both"/>
        <w:rPr>
          <w:color w:val="000000"/>
          <w:sz w:val="28"/>
          <w:szCs w:val="28"/>
        </w:rPr>
      </w:pPr>
    </w:p>
    <w:p w:rsidR="00B36196" w:rsidRPr="007829A3" w:rsidRDefault="00672FF0" w:rsidP="003040B2">
      <w:pPr>
        <w:spacing w:line="360" w:lineRule="auto"/>
        <w:ind w:firstLine="709"/>
        <w:jc w:val="both"/>
        <w:rPr>
          <w:b/>
          <w:color w:val="000000"/>
          <w:sz w:val="28"/>
          <w:szCs w:val="28"/>
        </w:rPr>
      </w:pPr>
      <w:r w:rsidRPr="007829A3">
        <w:rPr>
          <w:b/>
          <w:color w:val="000000"/>
          <w:sz w:val="28"/>
          <w:szCs w:val="28"/>
        </w:rPr>
        <w:br w:type="page"/>
      </w:r>
      <w:r w:rsidR="00383CBF" w:rsidRPr="007829A3">
        <w:rPr>
          <w:b/>
          <w:color w:val="000000"/>
          <w:sz w:val="28"/>
          <w:szCs w:val="28"/>
        </w:rPr>
        <w:t xml:space="preserve">Глава </w:t>
      </w:r>
      <w:r w:rsidR="00B36196" w:rsidRPr="007829A3">
        <w:rPr>
          <w:b/>
          <w:color w:val="000000"/>
          <w:sz w:val="28"/>
          <w:szCs w:val="28"/>
        </w:rPr>
        <w:t>2. Порядок замещения судейского корпуса</w:t>
      </w:r>
    </w:p>
    <w:p w:rsidR="00383CBF" w:rsidRPr="007829A3" w:rsidRDefault="00383CBF" w:rsidP="003040B2">
      <w:pPr>
        <w:spacing w:line="360" w:lineRule="auto"/>
        <w:ind w:firstLine="709"/>
        <w:jc w:val="both"/>
        <w:rPr>
          <w:b/>
          <w:color w:val="000000"/>
          <w:sz w:val="28"/>
          <w:szCs w:val="28"/>
        </w:rPr>
      </w:pPr>
    </w:p>
    <w:p w:rsidR="003040B2" w:rsidRPr="007829A3" w:rsidRDefault="00F02A5C" w:rsidP="003040B2">
      <w:pPr>
        <w:spacing w:line="360" w:lineRule="auto"/>
        <w:ind w:firstLine="709"/>
        <w:jc w:val="both"/>
        <w:rPr>
          <w:color w:val="000000"/>
          <w:sz w:val="28"/>
          <w:szCs w:val="28"/>
        </w:rPr>
      </w:pPr>
      <w:r w:rsidRPr="007829A3">
        <w:rPr>
          <w:color w:val="000000"/>
          <w:sz w:val="28"/>
          <w:szCs w:val="28"/>
        </w:rPr>
        <w:t>Требования, предъявляемые к кандидатам в судьи, в большинстве своем сформулированы в Конституции РФ, Законе о статусе судей, Законе о Конституционном Суде и Законе об арбитражных судах.</w:t>
      </w:r>
    </w:p>
    <w:p w:rsidR="00F02A5C" w:rsidRPr="007829A3" w:rsidRDefault="00F02A5C" w:rsidP="003040B2">
      <w:pPr>
        <w:spacing w:line="360" w:lineRule="auto"/>
        <w:ind w:firstLine="709"/>
        <w:jc w:val="both"/>
        <w:rPr>
          <w:color w:val="000000"/>
          <w:sz w:val="28"/>
          <w:szCs w:val="28"/>
        </w:rPr>
      </w:pPr>
      <w:r w:rsidRPr="007829A3">
        <w:rPr>
          <w:color w:val="000000"/>
          <w:sz w:val="28"/>
          <w:szCs w:val="28"/>
        </w:rPr>
        <w:t>Часть из них условно можно было назвать формальными. Они касаются гражданства кандидата, его возраста, образования, опыта юридической деятельности.</w:t>
      </w:r>
    </w:p>
    <w:p w:rsidR="003040B2" w:rsidRPr="007829A3" w:rsidRDefault="00F02A5C" w:rsidP="003040B2">
      <w:pPr>
        <w:spacing w:line="360" w:lineRule="auto"/>
        <w:ind w:firstLine="709"/>
        <w:jc w:val="both"/>
        <w:rPr>
          <w:color w:val="000000"/>
          <w:sz w:val="28"/>
          <w:szCs w:val="28"/>
        </w:rPr>
      </w:pPr>
      <w:r w:rsidRPr="007829A3">
        <w:rPr>
          <w:color w:val="000000"/>
          <w:sz w:val="28"/>
          <w:szCs w:val="28"/>
        </w:rPr>
        <w:t>Универсальными для кандидатов в судьи всех судов являются требования, чтобы они были гражданами Российской Федерации и чтобы имели высшее юридическое образование. Для кандидатов в судьи Конституционного Суда РФ установлен повышенный стандарт требований к уровню их профессиональных познаний. Они должны не просто иметь высшее юридическое образование, но и обладать «признанной высокой квалификацией в области права».</w:t>
      </w:r>
      <w:r w:rsidR="00E439BA" w:rsidRPr="007829A3">
        <w:rPr>
          <w:rStyle w:val="a7"/>
          <w:color w:val="000000"/>
          <w:sz w:val="28"/>
          <w:szCs w:val="28"/>
          <w:vertAlign w:val="baseline"/>
        </w:rPr>
        <w:footnoteReference w:id="15"/>
      </w:r>
    </w:p>
    <w:p w:rsidR="003040B2" w:rsidRPr="007829A3" w:rsidRDefault="00F02A5C" w:rsidP="003040B2">
      <w:pPr>
        <w:spacing w:line="360" w:lineRule="auto"/>
        <w:ind w:firstLine="709"/>
        <w:jc w:val="both"/>
        <w:rPr>
          <w:color w:val="000000"/>
          <w:sz w:val="28"/>
          <w:szCs w:val="28"/>
        </w:rPr>
      </w:pPr>
      <w:r w:rsidRPr="007829A3">
        <w:rPr>
          <w:color w:val="000000"/>
          <w:sz w:val="28"/>
          <w:szCs w:val="28"/>
        </w:rPr>
        <w:t>Что касается требований определенного возраста кандидатов и опыта их работы по специальности, то они не одинаковы для судов различного уровня и разных ветвей (подсистем). Для назначения в суды основного звена (в том числе военные и арбитражные) требуется, чтобы кандидат достиг 25 лет, в суды среднего звена - 30 лет, в Верховный Суд РФ и Высший Арбитражный Суд РФ - 35 лет, а в Конституционный Суд РФ - 40 лет. Предельный возраст для кандидатов в судьи формально не ограничен.</w:t>
      </w:r>
    </w:p>
    <w:p w:rsidR="003040B2" w:rsidRPr="007829A3" w:rsidRDefault="00F02A5C" w:rsidP="003040B2">
      <w:pPr>
        <w:spacing w:line="360" w:lineRule="auto"/>
        <w:ind w:firstLine="709"/>
        <w:jc w:val="both"/>
        <w:rPr>
          <w:color w:val="000000"/>
          <w:sz w:val="28"/>
          <w:szCs w:val="28"/>
        </w:rPr>
      </w:pPr>
      <w:r w:rsidRPr="007829A3">
        <w:rPr>
          <w:color w:val="000000"/>
          <w:sz w:val="28"/>
          <w:szCs w:val="28"/>
        </w:rPr>
        <w:t>Неодинаковы требования и к стажу работы по специальности юриста. Кандидаты в судьи высших судов должны иметь не менее 10 лет такого стажа (в Конституционном Суде РФ - не менее 15 лет). В отношении же кандидатов на судейские должности во все другие суды предусмотрено, что они должны проработать по юридической специальности не менее 5 лет (ст. 119 Конституции РФ). Вместе с тем,</w:t>
      </w:r>
      <w:r w:rsidR="009A337F" w:rsidRPr="007829A3">
        <w:rPr>
          <w:color w:val="000000"/>
          <w:sz w:val="28"/>
          <w:szCs w:val="28"/>
        </w:rPr>
        <w:t xml:space="preserve"> Федеральным конституционным законом о военных судах РФ от 23 июня 1999 года установлено</w:t>
      </w:r>
      <w:r w:rsidRPr="007829A3">
        <w:rPr>
          <w:color w:val="000000"/>
          <w:sz w:val="28"/>
          <w:szCs w:val="28"/>
        </w:rPr>
        <w:t xml:space="preserve"> в отношении кандидатов в военные судьи</w:t>
      </w:r>
      <w:r w:rsidR="009A337F" w:rsidRPr="007829A3">
        <w:rPr>
          <w:color w:val="000000"/>
          <w:sz w:val="28"/>
          <w:szCs w:val="28"/>
        </w:rPr>
        <w:t>, наличие</w:t>
      </w:r>
      <w:r w:rsidRPr="007829A3">
        <w:rPr>
          <w:color w:val="000000"/>
          <w:sz w:val="28"/>
          <w:szCs w:val="28"/>
        </w:rPr>
        <w:t xml:space="preserve"> </w:t>
      </w:r>
      <w:r w:rsidR="009A337F" w:rsidRPr="007829A3">
        <w:rPr>
          <w:color w:val="000000"/>
          <w:sz w:val="28"/>
          <w:szCs w:val="28"/>
        </w:rPr>
        <w:t>офицерского звания и заключённого контракта о прохождении военной службы</w:t>
      </w:r>
      <w:r w:rsidRPr="007829A3">
        <w:rPr>
          <w:color w:val="000000"/>
          <w:sz w:val="28"/>
          <w:szCs w:val="28"/>
        </w:rPr>
        <w:t>. «При назначении судей военных судов в стаж работы по юридической профессии кандидатам на эти должности засчитывать срок их военной службы на офицерских должностях».</w:t>
      </w:r>
    </w:p>
    <w:p w:rsidR="00F02A5C" w:rsidRPr="007829A3" w:rsidRDefault="00F02A5C" w:rsidP="003040B2">
      <w:pPr>
        <w:spacing w:line="360" w:lineRule="auto"/>
        <w:ind w:firstLine="709"/>
        <w:jc w:val="both"/>
        <w:rPr>
          <w:color w:val="000000"/>
          <w:sz w:val="28"/>
          <w:szCs w:val="28"/>
        </w:rPr>
      </w:pPr>
      <w:r w:rsidRPr="007829A3">
        <w:rPr>
          <w:color w:val="000000"/>
          <w:sz w:val="28"/>
          <w:szCs w:val="28"/>
        </w:rPr>
        <w:t>Так, «судья не</w:t>
      </w:r>
      <w:r w:rsidR="003040B2" w:rsidRPr="007829A3">
        <w:rPr>
          <w:color w:val="000000"/>
          <w:sz w:val="28"/>
          <w:szCs w:val="28"/>
        </w:rPr>
        <w:t xml:space="preserve"> </w:t>
      </w:r>
      <w:r w:rsidRPr="007829A3">
        <w:rPr>
          <w:color w:val="000000"/>
          <w:sz w:val="28"/>
          <w:szCs w:val="28"/>
        </w:rPr>
        <w:t>вправе</w:t>
      </w:r>
      <w:r w:rsidR="003040B2" w:rsidRPr="007829A3">
        <w:rPr>
          <w:color w:val="000000"/>
          <w:sz w:val="28"/>
          <w:szCs w:val="28"/>
        </w:rPr>
        <w:t xml:space="preserve"> </w:t>
      </w:r>
      <w:r w:rsidRPr="007829A3">
        <w:rPr>
          <w:color w:val="000000"/>
          <w:sz w:val="28"/>
          <w:szCs w:val="28"/>
        </w:rPr>
        <w:t>быть</w:t>
      </w:r>
      <w:r w:rsidR="003040B2" w:rsidRPr="007829A3">
        <w:rPr>
          <w:color w:val="000000"/>
          <w:sz w:val="28"/>
          <w:szCs w:val="28"/>
        </w:rPr>
        <w:t xml:space="preserve"> </w:t>
      </w:r>
      <w:r w:rsidRPr="007829A3">
        <w:rPr>
          <w:color w:val="000000"/>
          <w:sz w:val="28"/>
          <w:szCs w:val="28"/>
        </w:rPr>
        <w:t>депутатом,</w:t>
      </w:r>
      <w:r w:rsidR="003040B2" w:rsidRPr="007829A3">
        <w:rPr>
          <w:color w:val="000000"/>
          <w:sz w:val="28"/>
          <w:szCs w:val="28"/>
        </w:rPr>
        <w:t xml:space="preserve"> </w:t>
      </w:r>
      <w:r w:rsidRPr="007829A3">
        <w:rPr>
          <w:color w:val="000000"/>
          <w:sz w:val="28"/>
          <w:szCs w:val="28"/>
        </w:rPr>
        <w:t>принадлежать</w:t>
      </w:r>
      <w:r w:rsidR="003040B2" w:rsidRPr="007829A3">
        <w:rPr>
          <w:color w:val="000000"/>
          <w:sz w:val="28"/>
          <w:szCs w:val="28"/>
        </w:rPr>
        <w:t xml:space="preserve"> </w:t>
      </w:r>
      <w:r w:rsidRPr="007829A3">
        <w:rPr>
          <w:color w:val="000000"/>
          <w:sz w:val="28"/>
          <w:szCs w:val="28"/>
        </w:rPr>
        <w:t>к политическим партиям и движениям, осуществлять предпринимательскую</w:t>
      </w:r>
      <w:r w:rsidR="003040B2" w:rsidRPr="007829A3">
        <w:rPr>
          <w:color w:val="000000"/>
          <w:sz w:val="28"/>
          <w:szCs w:val="28"/>
        </w:rPr>
        <w:t xml:space="preserve"> </w:t>
      </w:r>
      <w:r w:rsidRPr="007829A3">
        <w:rPr>
          <w:color w:val="000000"/>
          <w:sz w:val="28"/>
          <w:szCs w:val="28"/>
        </w:rPr>
        <w:t>деятельность,</w:t>
      </w:r>
      <w:r w:rsidR="003040B2" w:rsidRPr="007829A3">
        <w:rPr>
          <w:color w:val="000000"/>
          <w:sz w:val="28"/>
          <w:szCs w:val="28"/>
        </w:rPr>
        <w:t xml:space="preserve"> </w:t>
      </w:r>
      <w:r w:rsidRPr="007829A3">
        <w:rPr>
          <w:color w:val="000000"/>
          <w:sz w:val="28"/>
          <w:szCs w:val="28"/>
        </w:rPr>
        <w:t>а также совмещать работу в должности судьи с другой</w:t>
      </w:r>
      <w:r w:rsidR="003040B2" w:rsidRPr="007829A3">
        <w:rPr>
          <w:color w:val="000000"/>
          <w:sz w:val="28"/>
          <w:szCs w:val="28"/>
        </w:rPr>
        <w:t xml:space="preserve"> </w:t>
      </w:r>
      <w:r w:rsidRPr="007829A3">
        <w:rPr>
          <w:color w:val="000000"/>
          <w:sz w:val="28"/>
          <w:szCs w:val="28"/>
        </w:rPr>
        <w:t>оплачиваемой</w:t>
      </w:r>
      <w:r w:rsidR="003040B2" w:rsidRPr="007829A3">
        <w:rPr>
          <w:color w:val="000000"/>
          <w:sz w:val="28"/>
          <w:szCs w:val="28"/>
        </w:rPr>
        <w:t xml:space="preserve"> </w:t>
      </w:r>
      <w:r w:rsidRPr="007829A3">
        <w:rPr>
          <w:color w:val="000000"/>
          <w:sz w:val="28"/>
          <w:szCs w:val="28"/>
        </w:rPr>
        <w:t>работой, кроме</w:t>
      </w:r>
      <w:r w:rsidR="003040B2" w:rsidRPr="007829A3">
        <w:rPr>
          <w:color w:val="000000"/>
          <w:sz w:val="28"/>
          <w:szCs w:val="28"/>
        </w:rPr>
        <w:t xml:space="preserve"> </w:t>
      </w:r>
      <w:r w:rsidRPr="007829A3">
        <w:rPr>
          <w:color w:val="000000"/>
          <w:sz w:val="28"/>
          <w:szCs w:val="28"/>
        </w:rPr>
        <w:t>научной,</w:t>
      </w:r>
      <w:r w:rsidR="003040B2" w:rsidRPr="007829A3">
        <w:rPr>
          <w:color w:val="000000"/>
          <w:sz w:val="28"/>
          <w:szCs w:val="28"/>
        </w:rPr>
        <w:t xml:space="preserve"> </w:t>
      </w:r>
      <w:r w:rsidRPr="007829A3">
        <w:rPr>
          <w:color w:val="000000"/>
          <w:sz w:val="28"/>
          <w:szCs w:val="28"/>
        </w:rPr>
        <w:t>преподавательской,</w:t>
      </w:r>
      <w:r w:rsidR="003040B2" w:rsidRPr="007829A3">
        <w:rPr>
          <w:color w:val="000000"/>
          <w:sz w:val="28"/>
          <w:szCs w:val="28"/>
        </w:rPr>
        <w:t xml:space="preserve"> </w:t>
      </w:r>
      <w:r w:rsidRPr="007829A3">
        <w:rPr>
          <w:color w:val="000000"/>
          <w:sz w:val="28"/>
          <w:szCs w:val="28"/>
        </w:rPr>
        <w:t>литературной</w:t>
      </w:r>
      <w:r w:rsidR="003040B2" w:rsidRPr="007829A3">
        <w:rPr>
          <w:color w:val="000000"/>
          <w:sz w:val="28"/>
          <w:szCs w:val="28"/>
        </w:rPr>
        <w:t xml:space="preserve"> </w:t>
      </w:r>
      <w:r w:rsidRPr="007829A3">
        <w:rPr>
          <w:color w:val="000000"/>
          <w:sz w:val="28"/>
          <w:szCs w:val="28"/>
        </w:rPr>
        <w:t>и</w:t>
      </w:r>
      <w:r w:rsidR="003040B2" w:rsidRPr="007829A3">
        <w:rPr>
          <w:color w:val="000000"/>
          <w:sz w:val="28"/>
          <w:szCs w:val="28"/>
        </w:rPr>
        <w:t xml:space="preserve"> </w:t>
      </w:r>
      <w:r w:rsidRPr="007829A3">
        <w:rPr>
          <w:color w:val="000000"/>
          <w:sz w:val="28"/>
          <w:szCs w:val="28"/>
        </w:rPr>
        <w:t>иной</w:t>
      </w:r>
      <w:r w:rsidR="003040B2" w:rsidRPr="007829A3">
        <w:rPr>
          <w:color w:val="000000"/>
          <w:sz w:val="28"/>
          <w:szCs w:val="28"/>
        </w:rPr>
        <w:t xml:space="preserve"> </w:t>
      </w:r>
      <w:r w:rsidRPr="007829A3">
        <w:rPr>
          <w:color w:val="000000"/>
          <w:sz w:val="28"/>
          <w:szCs w:val="28"/>
        </w:rPr>
        <w:t>творческой деятельности. Судья, пребывающий в</w:t>
      </w:r>
      <w:r w:rsidR="003040B2" w:rsidRPr="007829A3">
        <w:rPr>
          <w:color w:val="000000"/>
          <w:sz w:val="28"/>
          <w:szCs w:val="28"/>
        </w:rPr>
        <w:t xml:space="preserve"> </w:t>
      </w:r>
      <w:r w:rsidRPr="007829A3">
        <w:rPr>
          <w:color w:val="000000"/>
          <w:sz w:val="28"/>
          <w:szCs w:val="28"/>
        </w:rPr>
        <w:t>отставке,</w:t>
      </w:r>
      <w:r w:rsidR="003040B2" w:rsidRPr="007829A3">
        <w:rPr>
          <w:color w:val="000000"/>
          <w:sz w:val="28"/>
          <w:szCs w:val="28"/>
        </w:rPr>
        <w:t xml:space="preserve"> </w:t>
      </w:r>
      <w:r w:rsidRPr="007829A3">
        <w:rPr>
          <w:color w:val="000000"/>
          <w:sz w:val="28"/>
          <w:szCs w:val="28"/>
        </w:rPr>
        <w:t>вправе</w:t>
      </w:r>
      <w:r w:rsidR="003040B2" w:rsidRPr="007829A3">
        <w:rPr>
          <w:color w:val="000000"/>
          <w:sz w:val="28"/>
          <w:szCs w:val="28"/>
        </w:rPr>
        <w:t xml:space="preserve"> </w:t>
      </w:r>
      <w:r w:rsidRPr="007829A3">
        <w:rPr>
          <w:color w:val="000000"/>
          <w:sz w:val="28"/>
          <w:szCs w:val="28"/>
        </w:rPr>
        <w:t>также</w:t>
      </w:r>
      <w:r w:rsidR="003040B2" w:rsidRPr="007829A3">
        <w:rPr>
          <w:color w:val="000000"/>
          <w:sz w:val="28"/>
          <w:szCs w:val="28"/>
        </w:rPr>
        <w:t xml:space="preserve"> </w:t>
      </w:r>
      <w:r w:rsidRPr="007829A3">
        <w:rPr>
          <w:color w:val="000000"/>
          <w:sz w:val="28"/>
          <w:szCs w:val="28"/>
        </w:rPr>
        <w:t>работать</w:t>
      </w:r>
      <w:r w:rsidR="003040B2" w:rsidRPr="007829A3">
        <w:rPr>
          <w:color w:val="000000"/>
          <w:sz w:val="28"/>
          <w:szCs w:val="28"/>
        </w:rPr>
        <w:t xml:space="preserve"> </w:t>
      </w:r>
      <w:r w:rsidRPr="007829A3">
        <w:rPr>
          <w:color w:val="000000"/>
          <w:sz w:val="28"/>
          <w:szCs w:val="28"/>
        </w:rPr>
        <w:t>в сфере правосудия».</w:t>
      </w:r>
    </w:p>
    <w:p w:rsidR="00F02A5C" w:rsidRPr="007829A3" w:rsidRDefault="00F02A5C" w:rsidP="003040B2">
      <w:pPr>
        <w:spacing w:line="360" w:lineRule="auto"/>
        <w:ind w:firstLine="709"/>
        <w:jc w:val="both"/>
        <w:rPr>
          <w:color w:val="000000"/>
          <w:sz w:val="28"/>
          <w:szCs w:val="28"/>
        </w:rPr>
      </w:pPr>
      <w:r w:rsidRPr="007829A3">
        <w:rPr>
          <w:color w:val="000000"/>
          <w:sz w:val="28"/>
          <w:szCs w:val="28"/>
        </w:rPr>
        <w:t>Законодательство предусматривает и иные требования, предъявляемые к кандидатам на судейские должности. Формально эти требования не являются обязательными, поскольку для того, чтобы стать кандидатом, по букве закона достаточно соответствовать тем, что перечислены выше. Но фактически иные требования тоже учитываются при отборе кандидатов.</w:t>
      </w:r>
      <w:r w:rsidR="00E439BA" w:rsidRPr="007829A3">
        <w:rPr>
          <w:rStyle w:val="a7"/>
          <w:color w:val="000000"/>
          <w:sz w:val="28"/>
          <w:szCs w:val="28"/>
          <w:vertAlign w:val="baseline"/>
        </w:rPr>
        <w:footnoteReference w:id="16"/>
      </w:r>
    </w:p>
    <w:p w:rsidR="003040B2" w:rsidRPr="007829A3" w:rsidRDefault="00F02A5C" w:rsidP="003040B2">
      <w:pPr>
        <w:spacing w:line="360" w:lineRule="auto"/>
        <w:ind w:firstLine="709"/>
        <w:jc w:val="both"/>
        <w:rPr>
          <w:color w:val="000000"/>
          <w:sz w:val="28"/>
          <w:szCs w:val="28"/>
        </w:rPr>
      </w:pPr>
      <w:r w:rsidRPr="007829A3">
        <w:rPr>
          <w:color w:val="000000"/>
          <w:sz w:val="28"/>
          <w:szCs w:val="28"/>
        </w:rPr>
        <w:t>К их числу относятся, прежде всего, те требования, которые установлены для лиц, уже ставших судьями и исполняющих их обязанности. Судья, скажем, обязан избегать всего того, что может умалить авторитет судебной власти, достоинство судьи или вызвать сомнение в его объективности, справедливости и беспристрастности. С учетом этого к кандидатам в судьи тоже могут быть предъявлены требования, связанные с их моральным обликом и индивидуальными особенностями поведения. Люди, совершившие поступки, серьезно подрывающие их репутацию, неуравновешенные и вспыльчивые, склонные к порочным увлечениям (азартные игры, пьянство, употребление наркотиков), а равно те, кто несмотря на наличие высшего юридического образования, не достиг достаточно высокого культурного уровня, не могут занимать судейские должности. Чтобы судить других, нужно обладать многими достоинствами. К судье граждане идут за советом, справедливым и законным разрешением возникшего конфликта, защитой принадлежащих им прав и свобод. Успешное выполнение этой весьма важной социальной миссии требует от судьи не только профессиональных знаний и опыта, житейской мудрости, но и высоких человеческих свойств - неподкупности и честности, уравновешенности и чувства справедливости, гражданского мужества и принципиальности, решительности и доброты, умения слушать других и слышать их, а также многого другого. Не у всякого есть такие свойства. Тем, у кого их нет, лучше не претендовать на занятие судейской должности.</w:t>
      </w:r>
    </w:p>
    <w:p w:rsidR="003040B2" w:rsidRPr="007829A3" w:rsidRDefault="00F02A5C" w:rsidP="003040B2">
      <w:pPr>
        <w:spacing w:line="360" w:lineRule="auto"/>
        <w:ind w:firstLine="709"/>
        <w:jc w:val="both"/>
        <w:rPr>
          <w:color w:val="000000"/>
          <w:sz w:val="28"/>
          <w:szCs w:val="28"/>
        </w:rPr>
      </w:pPr>
      <w:r w:rsidRPr="007829A3">
        <w:rPr>
          <w:color w:val="000000"/>
          <w:sz w:val="28"/>
          <w:szCs w:val="28"/>
        </w:rPr>
        <w:t>Любой гражданин Российской Федерации, имеющий высшее</w:t>
      </w:r>
      <w:r w:rsidR="003040B2" w:rsidRPr="007829A3">
        <w:rPr>
          <w:color w:val="000000"/>
          <w:sz w:val="28"/>
          <w:szCs w:val="28"/>
        </w:rPr>
        <w:t xml:space="preserve"> </w:t>
      </w:r>
      <w:r w:rsidRPr="007829A3">
        <w:rPr>
          <w:color w:val="000000"/>
          <w:sz w:val="28"/>
          <w:szCs w:val="28"/>
        </w:rPr>
        <w:t>юридическое образование и достигший 25-летнего возраста, имеет право быть</w:t>
      </w:r>
      <w:r w:rsidR="003040B2" w:rsidRPr="007829A3">
        <w:rPr>
          <w:color w:val="000000"/>
          <w:sz w:val="28"/>
          <w:szCs w:val="28"/>
        </w:rPr>
        <w:t xml:space="preserve"> </w:t>
      </w:r>
      <w:r w:rsidRPr="007829A3">
        <w:rPr>
          <w:color w:val="000000"/>
          <w:sz w:val="28"/>
          <w:szCs w:val="28"/>
        </w:rPr>
        <w:t>допущенным к сдаче квалификационного экзамена на должность судьи. Квалификационный экзамен на должность судьи принимается состоящей при органе юстиции экзаменационной комиссией, персональный состав которой утверждается квалификационной коллегией судей. Квалификационный</w:t>
      </w:r>
      <w:r w:rsidR="003040B2" w:rsidRPr="007829A3">
        <w:rPr>
          <w:color w:val="000000"/>
          <w:sz w:val="28"/>
          <w:szCs w:val="28"/>
        </w:rPr>
        <w:t xml:space="preserve"> </w:t>
      </w:r>
      <w:r w:rsidRPr="007829A3">
        <w:rPr>
          <w:color w:val="000000"/>
          <w:sz w:val="28"/>
          <w:szCs w:val="28"/>
        </w:rPr>
        <w:t>экзамен</w:t>
      </w:r>
      <w:r w:rsidR="003040B2" w:rsidRPr="007829A3">
        <w:rPr>
          <w:color w:val="000000"/>
          <w:sz w:val="28"/>
          <w:szCs w:val="28"/>
        </w:rPr>
        <w:t xml:space="preserve"> </w:t>
      </w:r>
      <w:r w:rsidRPr="007829A3">
        <w:rPr>
          <w:color w:val="000000"/>
          <w:sz w:val="28"/>
          <w:szCs w:val="28"/>
        </w:rPr>
        <w:t>сдает</w:t>
      </w:r>
      <w:r w:rsidR="003040B2" w:rsidRPr="007829A3">
        <w:rPr>
          <w:color w:val="000000"/>
          <w:sz w:val="28"/>
          <w:szCs w:val="28"/>
        </w:rPr>
        <w:t xml:space="preserve"> </w:t>
      </w:r>
      <w:r w:rsidRPr="007829A3">
        <w:rPr>
          <w:color w:val="000000"/>
          <w:sz w:val="28"/>
          <w:szCs w:val="28"/>
        </w:rPr>
        <w:t>лицо,</w:t>
      </w:r>
      <w:r w:rsidR="003040B2" w:rsidRPr="007829A3">
        <w:rPr>
          <w:color w:val="000000"/>
          <w:sz w:val="28"/>
          <w:szCs w:val="28"/>
        </w:rPr>
        <w:t xml:space="preserve"> </w:t>
      </w:r>
      <w:r w:rsidRPr="007829A3">
        <w:rPr>
          <w:color w:val="000000"/>
          <w:sz w:val="28"/>
          <w:szCs w:val="28"/>
        </w:rPr>
        <w:t>не</w:t>
      </w:r>
      <w:r w:rsidR="003040B2" w:rsidRPr="007829A3">
        <w:rPr>
          <w:color w:val="000000"/>
          <w:sz w:val="28"/>
          <w:szCs w:val="28"/>
        </w:rPr>
        <w:t xml:space="preserve"> </w:t>
      </w:r>
      <w:r w:rsidRPr="007829A3">
        <w:rPr>
          <w:color w:val="000000"/>
          <w:sz w:val="28"/>
          <w:szCs w:val="28"/>
        </w:rPr>
        <w:t>являющееся</w:t>
      </w:r>
      <w:r w:rsidR="003040B2" w:rsidRPr="007829A3">
        <w:rPr>
          <w:color w:val="000000"/>
          <w:sz w:val="28"/>
          <w:szCs w:val="28"/>
        </w:rPr>
        <w:t xml:space="preserve"> </w:t>
      </w:r>
      <w:r w:rsidRPr="007829A3">
        <w:rPr>
          <w:color w:val="000000"/>
          <w:sz w:val="28"/>
          <w:szCs w:val="28"/>
        </w:rPr>
        <w:t>судьей. Результаты квалификационного экзамена действительны в течение трех лет</w:t>
      </w:r>
      <w:r w:rsidR="003040B2" w:rsidRPr="007829A3">
        <w:rPr>
          <w:color w:val="000000"/>
          <w:sz w:val="28"/>
          <w:szCs w:val="28"/>
        </w:rPr>
        <w:t xml:space="preserve"> </w:t>
      </w:r>
      <w:r w:rsidRPr="007829A3">
        <w:rPr>
          <w:color w:val="000000"/>
          <w:sz w:val="28"/>
          <w:szCs w:val="28"/>
        </w:rPr>
        <w:t>с момента его сдачи и на протяжении всего времени работы в должности судьи. Каждый гражданин Российской</w:t>
      </w:r>
      <w:r w:rsidR="003040B2" w:rsidRPr="007829A3">
        <w:rPr>
          <w:color w:val="000000"/>
          <w:sz w:val="28"/>
          <w:szCs w:val="28"/>
        </w:rPr>
        <w:t xml:space="preserve"> </w:t>
      </w:r>
      <w:r w:rsidRPr="007829A3">
        <w:rPr>
          <w:color w:val="000000"/>
          <w:sz w:val="28"/>
          <w:szCs w:val="28"/>
        </w:rPr>
        <w:t>Федерации,</w:t>
      </w:r>
      <w:r w:rsidR="003040B2" w:rsidRPr="007829A3">
        <w:rPr>
          <w:color w:val="000000"/>
          <w:sz w:val="28"/>
          <w:szCs w:val="28"/>
        </w:rPr>
        <w:t xml:space="preserve"> </w:t>
      </w:r>
      <w:r w:rsidRPr="007829A3">
        <w:rPr>
          <w:color w:val="000000"/>
          <w:sz w:val="28"/>
          <w:szCs w:val="28"/>
        </w:rPr>
        <w:t>отвечающий</w:t>
      </w:r>
      <w:r w:rsidR="003040B2" w:rsidRPr="007829A3">
        <w:rPr>
          <w:color w:val="000000"/>
          <w:sz w:val="28"/>
          <w:szCs w:val="28"/>
        </w:rPr>
        <w:t xml:space="preserve"> </w:t>
      </w:r>
      <w:r w:rsidRPr="007829A3">
        <w:rPr>
          <w:color w:val="000000"/>
          <w:sz w:val="28"/>
          <w:szCs w:val="28"/>
        </w:rPr>
        <w:t>требованиям, предъявляемым к кандидату на должность судьи соответствующего суда, имеет право</w:t>
      </w:r>
      <w:r w:rsidR="003040B2" w:rsidRPr="007829A3">
        <w:rPr>
          <w:color w:val="000000"/>
          <w:sz w:val="28"/>
          <w:szCs w:val="28"/>
        </w:rPr>
        <w:t xml:space="preserve"> </w:t>
      </w:r>
      <w:r w:rsidRPr="007829A3">
        <w:rPr>
          <w:color w:val="000000"/>
          <w:sz w:val="28"/>
          <w:szCs w:val="28"/>
        </w:rPr>
        <w:t>обратиться</w:t>
      </w:r>
      <w:r w:rsidR="003040B2" w:rsidRPr="007829A3">
        <w:rPr>
          <w:color w:val="000000"/>
          <w:sz w:val="28"/>
          <w:szCs w:val="28"/>
        </w:rPr>
        <w:t xml:space="preserve"> </w:t>
      </w:r>
      <w:r w:rsidRPr="007829A3">
        <w:rPr>
          <w:color w:val="000000"/>
          <w:sz w:val="28"/>
          <w:szCs w:val="28"/>
        </w:rPr>
        <w:t>в</w:t>
      </w:r>
      <w:r w:rsidR="003040B2" w:rsidRPr="007829A3">
        <w:rPr>
          <w:color w:val="000000"/>
          <w:sz w:val="28"/>
          <w:szCs w:val="28"/>
        </w:rPr>
        <w:t xml:space="preserve"> </w:t>
      </w:r>
      <w:r w:rsidRPr="007829A3">
        <w:rPr>
          <w:color w:val="000000"/>
          <w:sz w:val="28"/>
          <w:szCs w:val="28"/>
        </w:rPr>
        <w:t>квалификационную</w:t>
      </w:r>
      <w:r w:rsidR="003040B2" w:rsidRPr="007829A3">
        <w:rPr>
          <w:color w:val="000000"/>
          <w:sz w:val="28"/>
          <w:szCs w:val="28"/>
        </w:rPr>
        <w:t xml:space="preserve"> </w:t>
      </w:r>
      <w:r w:rsidRPr="007829A3">
        <w:rPr>
          <w:color w:val="000000"/>
          <w:sz w:val="28"/>
          <w:szCs w:val="28"/>
        </w:rPr>
        <w:t>коллегию</w:t>
      </w:r>
      <w:r w:rsidR="003040B2" w:rsidRPr="007829A3">
        <w:rPr>
          <w:color w:val="000000"/>
          <w:sz w:val="28"/>
          <w:szCs w:val="28"/>
        </w:rPr>
        <w:t xml:space="preserve"> </w:t>
      </w:r>
      <w:r w:rsidRPr="007829A3">
        <w:rPr>
          <w:color w:val="000000"/>
          <w:sz w:val="28"/>
          <w:szCs w:val="28"/>
        </w:rPr>
        <w:t>судей</w:t>
      </w:r>
      <w:r w:rsidR="003040B2" w:rsidRPr="007829A3">
        <w:rPr>
          <w:color w:val="000000"/>
          <w:sz w:val="28"/>
          <w:szCs w:val="28"/>
        </w:rPr>
        <w:t xml:space="preserve"> </w:t>
      </w:r>
      <w:r w:rsidRPr="007829A3">
        <w:rPr>
          <w:color w:val="000000"/>
          <w:sz w:val="28"/>
          <w:szCs w:val="28"/>
        </w:rPr>
        <w:t>с</w:t>
      </w:r>
      <w:r w:rsidR="003040B2" w:rsidRPr="007829A3">
        <w:rPr>
          <w:color w:val="000000"/>
          <w:sz w:val="28"/>
          <w:szCs w:val="28"/>
        </w:rPr>
        <w:t xml:space="preserve"> </w:t>
      </w:r>
      <w:r w:rsidRPr="007829A3">
        <w:rPr>
          <w:color w:val="000000"/>
          <w:sz w:val="28"/>
          <w:szCs w:val="28"/>
        </w:rPr>
        <w:t>заявлением</w:t>
      </w:r>
      <w:r w:rsidR="003040B2" w:rsidRPr="007829A3">
        <w:rPr>
          <w:color w:val="000000"/>
          <w:sz w:val="28"/>
          <w:szCs w:val="28"/>
        </w:rPr>
        <w:t xml:space="preserve"> </w:t>
      </w:r>
      <w:r w:rsidRPr="007829A3">
        <w:rPr>
          <w:color w:val="000000"/>
          <w:sz w:val="28"/>
          <w:szCs w:val="28"/>
        </w:rPr>
        <w:t>о рекомендации на эту должность. Квалификационная коллегия</w:t>
      </w:r>
      <w:r w:rsidR="003040B2" w:rsidRPr="007829A3">
        <w:rPr>
          <w:color w:val="000000"/>
          <w:sz w:val="28"/>
          <w:szCs w:val="28"/>
        </w:rPr>
        <w:t xml:space="preserve"> </w:t>
      </w:r>
      <w:r w:rsidRPr="007829A3">
        <w:rPr>
          <w:color w:val="000000"/>
          <w:sz w:val="28"/>
          <w:szCs w:val="28"/>
        </w:rPr>
        <w:t>судей</w:t>
      </w:r>
      <w:r w:rsidR="003040B2" w:rsidRPr="007829A3">
        <w:rPr>
          <w:color w:val="000000"/>
          <w:sz w:val="28"/>
          <w:szCs w:val="28"/>
        </w:rPr>
        <w:t xml:space="preserve"> </w:t>
      </w:r>
      <w:r w:rsidRPr="007829A3">
        <w:rPr>
          <w:color w:val="000000"/>
          <w:sz w:val="28"/>
          <w:szCs w:val="28"/>
        </w:rPr>
        <w:t>в</w:t>
      </w:r>
      <w:r w:rsidR="003040B2" w:rsidRPr="007829A3">
        <w:rPr>
          <w:color w:val="000000"/>
          <w:sz w:val="28"/>
          <w:szCs w:val="28"/>
        </w:rPr>
        <w:t xml:space="preserve"> </w:t>
      </w:r>
      <w:r w:rsidRPr="007829A3">
        <w:rPr>
          <w:color w:val="000000"/>
          <w:sz w:val="28"/>
          <w:szCs w:val="28"/>
        </w:rPr>
        <w:t>пределах</w:t>
      </w:r>
      <w:r w:rsidR="003040B2" w:rsidRPr="007829A3">
        <w:rPr>
          <w:color w:val="000000"/>
          <w:sz w:val="28"/>
          <w:szCs w:val="28"/>
        </w:rPr>
        <w:t xml:space="preserve"> </w:t>
      </w:r>
      <w:r w:rsidRPr="007829A3">
        <w:rPr>
          <w:color w:val="000000"/>
          <w:sz w:val="28"/>
          <w:szCs w:val="28"/>
        </w:rPr>
        <w:t>своей</w:t>
      </w:r>
      <w:r w:rsidR="003040B2" w:rsidRPr="007829A3">
        <w:rPr>
          <w:color w:val="000000"/>
          <w:sz w:val="28"/>
          <w:szCs w:val="28"/>
        </w:rPr>
        <w:t xml:space="preserve"> </w:t>
      </w:r>
      <w:r w:rsidRPr="007829A3">
        <w:rPr>
          <w:color w:val="000000"/>
          <w:sz w:val="28"/>
          <w:szCs w:val="28"/>
        </w:rPr>
        <w:t>компетенции рассматривает заявление лица, претендующего на соответствующую</w:t>
      </w:r>
      <w:r w:rsidR="003040B2" w:rsidRPr="007829A3">
        <w:rPr>
          <w:color w:val="000000"/>
          <w:sz w:val="28"/>
          <w:szCs w:val="28"/>
        </w:rPr>
        <w:t xml:space="preserve"> </w:t>
      </w:r>
      <w:r w:rsidRPr="007829A3">
        <w:rPr>
          <w:color w:val="000000"/>
          <w:sz w:val="28"/>
          <w:szCs w:val="28"/>
        </w:rPr>
        <w:t>должность судьи, и с учетом результатов квалификационного экзамена дает</w:t>
      </w:r>
      <w:r w:rsidR="003040B2" w:rsidRPr="007829A3">
        <w:rPr>
          <w:color w:val="000000"/>
          <w:sz w:val="28"/>
          <w:szCs w:val="28"/>
        </w:rPr>
        <w:t xml:space="preserve"> </w:t>
      </w:r>
      <w:r w:rsidRPr="007829A3">
        <w:rPr>
          <w:color w:val="000000"/>
          <w:sz w:val="28"/>
          <w:szCs w:val="28"/>
        </w:rPr>
        <w:t>заключение о рекомендации данного лица либо об отказе в ней. Повторное</w:t>
      </w:r>
      <w:r w:rsidR="003040B2" w:rsidRPr="007829A3">
        <w:rPr>
          <w:color w:val="000000"/>
          <w:sz w:val="28"/>
          <w:szCs w:val="28"/>
        </w:rPr>
        <w:t xml:space="preserve"> </w:t>
      </w:r>
      <w:r w:rsidRPr="007829A3">
        <w:rPr>
          <w:color w:val="000000"/>
          <w:sz w:val="28"/>
          <w:szCs w:val="28"/>
        </w:rPr>
        <w:t>обращение</w:t>
      </w:r>
      <w:r w:rsidR="003040B2" w:rsidRPr="007829A3">
        <w:rPr>
          <w:color w:val="000000"/>
          <w:sz w:val="28"/>
          <w:szCs w:val="28"/>
        </w:rPr>
        <w:t xml:space="preserve"> </w:t>
      </w:r>
      <w:r w:rsidRPr="007829A3">
        <w:rPr>
          <w:color w:val="000000"/>
          <w:sz w:val="28"/>
          <w:szCs w:val="28"/>
        </w:rPr>
        <w:t>в квалификационную коллегию судей допускается не ранее чем через год со дня дачи заключения».</w:t>
      </w:r>
    </w:p>
    <w:p w:rsidR="00F02A5C" w:rsidRPr="007829A3" w:rsidRDefault="00F02A5C" w:rsidP="003040B2">
      <w:pPr>
        <w:spacing w:line="360" w:lineRule="auto"/>
        <w:ind w:firstLine="709"/>
        <w:jc w:val="both"/>
        <w:rPr>
          <w:color w:val="000000"/>
          <w:sz w:val="28"/>
          <w:szCs w:val="28"/>
        </w:rPr>
      </w:pPr>
      <w:r w:rsidRPr="007829A3">
        <w:rPr>
          <w:color w:val="000000"/>
          <w:sz w:val="28"/>
          <w:szCs w:val="28"/>
        </w:rPr>
        <w:t>Таким образом, повторное</w:t>
      </w:r>
      <w:r w:rsidR="003040B2" w:rsidRPr="007829A3">
        <w:rPr>
          <w:color w:val="000000"/>
          <w:sz w:val="28"/>
          <w:szCs w:val="28"/>
        </w:rPr>
        <w:t xml:space="preserve"> </w:t>
      </w:r>
      <w:r w:rsidRPr="007829A3">
        <w:rPr>
          <w:color w:val="000000"/>
          <w:sz w:val="28"/>
          <w:szCs w:val="28"/>
        </w:rPr>
        <w:t>обращение</w:t>
      </w:r>
      <w:r w:rsidR="003040B2" w:rsidRPr="007829A3">
        <w:rPr>
          <w:color w:val="000000"/>
          <w:sz w:val="28"/>
          <w:szCs w:val="28"/>
        </w:rPr>
        <w:t xml:space="preserve"> </w:t>
      </w:r>
      <w:r w:rsidRPr="007829A3">
        <w:rPr>
          <w:color w:val="000000"/>
          <w:sz w:val="28"/>
          <w:szCs w:val="28"/>
        </w:rPr>
        <w:t xml:space="preserve">в квалификационную коллегию судей допускается не ранее чем через год со дня </w:t>
      </w:r>
      <w:r w:rsidR="00256CED" w:rsidRPr="007829A3">
        <w:rPr>
          <w:color w:val="000000"/>
          <w:sz w:val="28"/>
          <w:szCs w:val="28"/>
        </w:rPr>
        <w:t>с</w:t>
      </w:r>
      <w:r w:rsidRPr="007829A3">
        <w:rPr>
          <w:color w:val="000000"/>
          <w:sz w:val="28"/>
          <w:szCs w:val="28"/>
        </w:rPr>
        <w:t>дачи заключения</w:t>
      </w:r>
      <w:r w:rsidR="00256CED" w:rsidRPr="007829A3">
        <w:rPr>
          <w:color w:val="000000"/>
          <w:sz w:val="28"/>
          <w:szCs w:val="28"/>
        </w:rPr>
        <w:t>.</w:t>
      </w:r>
      <w:r w:rsidRPr="007829A3">
        <w:rPr>
          <w:color w:val="000000"/>
          <w:sz w:val="28"/>
          <w:szCs w:val="28"/>
        </w:rPr>
        <w:t xml:space="preserve"> </w:t>
      </w:r>
      <w:r w:rsidR="00256CED" w:rsidRPr="007829A3">
        <w:rPr>
          <w:color w:val="000000"/>
          <w:sz w:val="28"/>
          <w:szCs w:val="28"/>
        </w:rPr>
        <w:t>И</w:t>
      </w:r>
      <w:r w:rsidRPr="007829A3">
        <w:rPr>
          <w:color w:val="000000"/>
          <w:sz w:val="28"/>
          <w:szCs w:val="28"/>
        </w:rPr>
        <w:t>нициатив</w:t>
      </w:r>
      <w:r w:rsidR="00256CED" w:rsidRPr="007829A3">
        <w:rPr>
          <w:color w:val="000000"/>
          <w:sz w:val="28"/>
          <w:szCs w:val="28"/>
        </w:rPr>
        <w:t>а</w:t>
      </w:r>
      <w:r w:rsidRPr="007829A3">
        <w:rPr>
          <w:color w:val="000000"/>
          <w:sz w:val="28"/>
          <w:szCs w:val="28"/>
        </w:rPr>
        <w:t>, направленн</w:t>
      </w:r>
      <w:r w:rsidR="00256CED" w:rsidRPr="007829A3">
        <w:rPr>
          <w:color w:val="000000"/>
          <w:sz w:val="28"/>
          <w:szCs w:val="28"/>
        </w:rPr>
        <w:t>ая</w:t>
      </w:r>
      <w:r w:rsidRPr="007829A3">
        <w:rPr>
          <w:color w:val="000000"/>
          <w:sz w:val="28"/>
          <w:szCs w:val="28"/>
        </w:rPr>
        <w:t xml:space="preserve"> на возбуждение производства по проверке пригодности конкретного лица для занятий судейской должности</w:t>
      </w:r>
      <w:r w:rsidR="00256CED" w:rsidRPr="007829A3">
        <w:rPr>
          <w:color w:val="000000"/>
          <w:sz w:val="28"/>
          <w:szCs w:val="28"/>
        </w:rPr>
        <w:t>,</w:t>
      </w:r>
      <w:r w:rsidRPr="007829A3">
        <w:rPr>
          <w:color w:val="000000"/>
          <w:sz w:val="28"/>
          <w:szCs w:val="28"/>
        </w:rPr>
        <w:t xml:space="preserve"> может быть проявлена не только каким - то государственным органом или должностным лицом (например, органом юстиции или руководством соответствующего суда), но и любым гражданином Российской Федерации, достигшим 25 лет и имеющим высшее юридическое образование.</w:t>
      </w:r>
    </w:p>
    <w:p w:rsidR="00F02A5C" w:rsidRPr="007829A3" w:rsidRDefault="00F02A5C" w:rsidP="003040B2">
      <w:pPr>
        <w:spacing w:line="360" w:lineRule="auto"/>
        <w:ind w:firstLine="709"/>
        <w:jc w:val="both"/>
        <w:rPr>
          <w:color w:val="000000"/>
          <w:sz w:val="28"/>
          <w:szCs w:val="28"/>
        </w:rPr>
      </w:pPr>
      <w:r w:rsidRPr="007829A3">
        <w:rPr>
          <w:color w:val="000000"/>
          <w:sz w:val="28"/>
          <w:szCs w:val="28"/>
        </w:rPr>
        <w:t>Лица такого рода обращаются с заявлением о допуске их к сдаче квалификационного экзамена на должность судьи. Сдается он состоящей при органе юстиции экзаменационной комиссии, персональный состав которой утверждается квалификационной коллегией судей. Он обязателен для всех, кто ставит вопрос о своем назначении впервые. При назначении уже работающего судьи в вышестоящий суд сдавать экзамен не нужно. «Квалификационный экзамен на должность судьи принимается состоящей при органе юстиции экзаменационной комиссией, персональный состав которой утверждается квалификационной коллегией судей.</w:t>
      </w:r>
    </w:p>
    <w:p w:rsidR="00F02A5C" w:rsidRPr="007829A3" w:rsidRDefault="00F02A5C" w:rsidP="003040B2">
      <w:pPr>
        <w:spacing w:line="360" w:lineRule="auto"/>
        <w:ind w:firstLine="709"/>
        <w:jc w:val="both"/>
        <w:rPr>
          <w:color w:val="000000"/>
          <w:sz w:val="28"/>
          <w:szCs w:val="28"/>
        </w:rPr>
      </w:pPr>
      <w:r w:rsidRPr="007829A3">
        <w:rPr>
          <w:color w:val="000000"/>
          <w:sz w:val="28"/>
          <w:szCs w:val="28"/>
        </w:rPr>
        <w:t>Квалификационный</w:t>
      </w:r>
      <w:r w:rsidR="003040B2" w:rsidRPr="007829A3">
        <w:rPr>
          <w:color w:val="000000"/>
          <w:sz w:val="28"/>
          <w:szCs w:val="28"/>
        </w:rPr>
        <w:t xml:space="preserve"> </w:t>
      </w:r>
      <w:r w:rsidRPr="007829A3">
        <w:rPr>
          <w:color w:val="000000"/>
          <w:sz w:val="28"/>
          <w:szCs w:val="28"/>
        </w:rPr>
        <w:t>экзамен</w:t>
      </w:r>
      <w:r w:rsidR="003040B2" w:rsidRPr="007829A3">
        <w:rPr>
          <w:color w:val="000000"/>
          <w:sz w:val="28"/>
          <w:szCs w:val="28"/>
        </w:rPr>
        <w:t xml:space="preserve"> </w:t>
      </w:r>
      <w:r w:rsidRPr="007829A3">
        <w:rPr>
          <w:color w:val="000000"/>
          <w:sz w:val="28"/>
          <w:szCs w:val="28"/>
        </w:rPr>
        <w:t>сдает</w:t>
      </w:r>
      <w:r w:rsidR="003040B2" w:rsidRPr="007829A3">
        <w:rPr>
          <w:color w:val="000000"/>
          <w:sz w:val="28"/>
          <w:szCs w:val="28"/>
        </w:rPr>
        <w:t xml:space="preserve"> </w:t>
      </w:r>
      <w:r w:rsidRPr="007829A3">
        <w:rPr>
          <w:color w:val="000000"/>
          <w:sz w:val="28"/>
          <w:szCs w:val="28"/>
        </w:rPr>
        <w:t>лицо,</w:t>
      </w:r>
      <w:r w:rsidR="003040B2" w:rsidRPr="007829A3">
        <w:rPr>
          <w:color w:val="000000"/>
          <w:sz w:val="28"/>
          <w:szCs w:val="28"/>
        </w:rPr>
        <w:t xml:space="preserve"> </w:t>
      </w:r>
      <w:r w:rsidRPr="007829A3">
        <w:rPr>
          <w:color w:val="000000"/>
          <w:sz w:val="28"/>
          <w:szCs w:val="28"/>
        </w:rPr>
        <w:t>не</w:t>
      </w:r>
      <w:r w:rsidR="003040B2" w:rsidRPr="007829A3">
        <w:rPr>
          <w:color w:val="000000"/>
          <w:sz w:val="28"/>
          <w:szCs w:val="28"/>
        </w:rPr>
        <w:t xml:space="preserve"> </w:t>
      </w:r>
      <w:r w:rsidRPr="007829A3">
        <w:rPr>
          <w:color w:val="000000"/>
          <w:sz w:val="28"/>
          <w:szCs w:val="28"/>
        </w:rPr>
        <w:t>являющееся</w:t>
      </w:r>
      <w:r w:rsidR="003040B2" w:rsidRPr="007829A3">
        <w:rPr>
          <w:color w:val="000000"/>
          <w:sz w:val="28"/>
          <w:szCs w:val="28"/>
        </w:rPr>
        <w:t xml:space="preserve"> </w:t>
      </w:r>
      <w:r w:rsidRPr="007829A3">
        <w:rPr>
          <w:color w:val="000000"/>
          <w:sz w:val="28"/>
          <w:szCs w:val="28"/>
        </w:rPr>
        <w:t>судьей. Результаты квалификационного экзамена действительны в течение трех лет</w:t>
      </w:r>
      <w:r w:rsidR="003040B2" w:rsidRPr="007829A3">
        <w:rPr>
          <w:color w:val="000000"/>
          <w:sz w:val="28"/>
          <w:szCs w:val="28"/>
        </w:rPr>
        <w:t xml:space="preserve"> </w:t>
      </w:r>
      <w:r w:rsidRPr="007829A3">
        <w:rPr>
          <w:color w:val="000000"/>
          <w:sz w:val="28"/>
          <w:szCs w:val="28"/>
        </w:rPr>
        <w:t>с момента его сдачи и на протяжении всего времени работы в должности судьи»</w:t>
      </w:r>
      <w:r w:rsidR="00256CED" w:rsidRPr="007829A3">
        <w:rPr>
          <w:color w:val="000000"/>
          <w:sz w:val="28"/>
          <w:szCs w:val="28"/>
        </w:rPr>
        <w:t>. Э</w:t>
      </w:r>
      <w:r w:rsidRPr="007829A3">
        <w:rPr>
          <w:color w:val="000000"/>
          <w:sz w:val="28"/>
          <w:szCs w:val="28"/>
        </w:rPr>
        <w:t>то значит, что кандидат, успешно сдавший экзамен, но не назначенный «с первой попытки» вправе через год - два вновь обратиться с просьбой о рекомендации его к назначению и при этом не сдавать квалификационный экзамен. Программы для сдачи таких экзаменов должны утверждаться экзаменационными комиссиями по согласованию с органами юстиции и руководством вышестоящих судов.</w:t>
      </w:r>
    </w:p>
    <w:p w:rsidR="00F02A5C" w:rsidRPr="007829A3" w:rsidRDefault="00F02A5C" w:rsidP="003040B2">
      <w:pPr>
        <w:spacing w:line="360" w:lineRule="auto"/>
        <w:ind w:firstLine="709"/>
        <w:jc w:val="both"/>
        <w:rPr>
          <w:color w:val="000000"/>
          <w:sz w:val="28"/>
          <w:szCs w:val="28"/>
        </w:rPr>
      </w:pPr>
      <w:r w:rsidRPr="007829A3">
        <w:rPr>
          <w:color w:val="000000"/>
          <w:sz w:val="28"/>
          <w:szCs w:val="28"/>
        </w:rPr>
        <w:t>После успешной сдачи экзамена заинтересованное лицо обращается в квалификационную коллегию с просьбой о даче ему рекомендации для занятия должности судьи или об отказе в ней. Повторное обращение в квалификационную коллегию допускается не ранее чем через год после дачи отрицательного заключения.</w:t>
      </w:r>
    </w:p>
    <w:p w:rsidR="00F02A5C" w:rsidRPr="007829A3" w:rsidRDefault="000A4492" w:rsidP="003040B2">
      <w:pPr>
        <w:spacing w:line="360" w:lineRule="auto"/>
        <w:ind w:firstLine="709"/>
        <w:jc w:val="both"/>
        <w:rPr>
          <w:color w:val="000000"/>
          <w:sz w:val="28"/>
          <w:szCs w:val="28"/>
        </w:rPr>
      </w:pPr>
      <w:r w:rsidRPr="007829A3">
        <w:rPr>
          <w:color w:val="000000"/>
          <w:sz w:val="28"/>
          <w:szCs w:val="28"/>
        </w:rPr>
        <w:t>В конечном счете,</w:t>
      </w:r>
      <w:r w:rsidR="00F02A5C" w:rsidRPr="007829A3">
        <w:rPr>
          <w:color w:val="000000"/>
          <w:sz w:val="28"/>
          <w:szCs w:val="28"/>
        </w:rPr>
        <w:t xml:space="preserve"> представление о назначении всех судей судов общей юрисдикции направляется в Администрацию Президента РФ Пред</w:t>
      </w:r>
      <w:r w:rsidRPr="007829A3">
        <w:rPr>
          <w:color w:val="000000"/>
          <w:sz w:val="28"/>
          <w:szCs w:val="28"/>
        </w:rPr>
        <w:t xml:space="preserve">седателем Верховного Суда РФ, </w:t>
      </w:r>
      <w:r w:rsidR="00F02A5C" w:rsidRPr="007829A3">
        <w:rPr>
          <w:color w:val="000000"/>
          <w:sz w:val="28"/>
          <w:szCs w:val="28"/>
        </w:rPr>
        <w:t>Председателем Высшего Арбитражного Суда РФ</w:t>
      </w:r>
      <w:r w:rsidRPr="007829A3">
        <w:rPr>
          <w:color w:val="000000"/>
          <w:sz w:val="28"/>
          <w:szCs w:val="28"/>
        </w:rPr>
        <w:t xml:space="preserve"> представление о назначении судей арбитражных судов. Там они передаются, </w:t>
      </w:r>
      <w:r w:rsidR="00F02A5C" w:rsidRPr="007829A3">
        <w:rPr>
          <w:color w:val="000000"/>
          <w:sz w:val="28"/>
          <w:szCs w:val="28"/>
        </w:rPr>
        <w:t xml:space="preserve">в Комиссию Совета по кадровой политике при Президенте Российской Федерации для предварительного рассмотрения кандидатур на должности судей федеральных судов. </w:t>
      </w:r>
      <w:r w:rsidR="00307DF5" w:rsidRPr="007829A3">
        <w:rPr>
          <w:color w:val="000000"/>
          <w:sz w:val="28"/>
          <w:szCs w:val="28"/>
        </w:rPr>
        <w:t xml:space="preserve">Состав этой комиссии </w:t>
      </w:r>
      <w:r w:rsidR="00023F1C" w:rsidRPr="007829A3">
        <w:rPr>
          <w:color w:val="000000"/>
          <w:sz w:val="28"/>
          <w:szCs w:val="28"/>
        </w:rPr>
        <w:t>утверждается Президентом Российской Федерации.</w:t>
      </w:r>
      <w:r w:rsidR="00F02A5C" w:rsidRPr="007829A3">
        <w:rPr>
          <w:color w:val="000000"/>
          <w:sz w:val="28"/>
          <w:szCs w:val="28"/>
        </w:rPr>
        <w:t xml:space="preserve"> В соответствии с положением об этой Комиссии она выносит свое заключение о рекомендации Президенту назначить соответствующих судей или отказать в этом.</w:t>
      </w:r>
      <w:r w:rsidR="00E439BA" w:rsidRPr="007829A3">
        <w:rPr>
          <w:rStyle w:val="a7"/>
          <w:color w:val="000000"/>
          <w:sz w:val="28"/>
          <w:szCs w:val="28"/>
          <w:vertAlign w:val="baseline"/>
        </w:rPr>
        <w:footnoteReference w:id="17"/>
      </w:r>
    </w:p>
    <w:p w:rsidR="00F02A5C" w:rsidRPr="007829A3" w:rsidRDefault="00F02A5C" w:rsidP="003040B2">
      <w:pPr>
        <w:spacing w:line="360" w:lineRule="auto"/>
        <w:ind w:firstLine="709"/>
        <w:jc w:val="both"/>
        <w:rPr>
          <w:b/>
          <w:bCs/>
          <w:color w:val="000000"/>
          <w:sz w:val="28"/>
          <w:szCs w:val="28"/>
        </w:rPr>
      </w:pPr>
    </w:p>
    <w:p w:rsidR="00F02A5C" w:rsidRPr="007829A3" w:rsidRDefault="00F02A5C" w:rsidP="003040B2">
      <w:pPr>
        <w:spacing w:line="360" w:lineRule="auto"/>
        <w:ind w:firstLine="709"/>
        <w:jc w:val="both"/>
        <w:rPr>
          <w:b/>
          <w:bCs/>
          <w:color w:val="000000"/>
          <w:sz w:val="28"/>
          <w:szCs w:val="28"/>
        </w:rPr>
      </w:pPr>
      <w:r w:rsidRPr="007829A3">
        <w:rPr>
          <w:b/>
          <w:bCs/>
          <w:color w:val="000000"/>
          <w:sz w:val="28"/>
          <w:szCs w:val="28"/>
        </w:rPr>
        <w:t>2.</w:t>
      </w:r>
      <w:r w:rsidR="004E0949" w:rsidRPr="007829A3">
        <w:rPr>
          <w:b/>
          <w:bCs/>
          <w:color w:val="000000"/>
          <w:sz w:val="28"/>
          <w:szCs w:val="28"/>
        </w:rPr>
        <w:t>1</w:t>
      </w:r>
      <w:r w:rsidR="003C3B00" w:rsidRPr="007829A3">
        <w:rPr>
          <w:b/>
          <w:bCs/>
          <w:color w:val="000000"/>
          <w:sz w:val="28"/>
          <w:szCs w:val="28"/>
        </w:rPr>
        <w:t xml:space="preserve"> </w:t>
      </w:r>
      <w:r w:rsidRPr="007829A3">
        <w:rPr>
          <w:b/>
          <w:bCs/>
          <w:color w:val="000000"/>
          <w:sz w:val="28"/>
          <w:szCs w:val="28"/>
        </w:rPr>
        <w:t>Полномочия судей</w:t>
      </w:r>
    </w:p>
    <w:p w:rsidR="00654EF9" w:rsidRPr="007829A3" w:rsidRDefault="00654EF9" w:rsidP="003040B2">
      <w:pPr>
        <w:spacing w:line="360" w:lineRule="auto"/>
        <w:ind w:firstLine="709"/>
        <w:jc w:val="both"/>
        <w:rPr>
          <w:b/>
          <w:bCs/>
          <w:color w:val="000000"/>
          <w:sz w:val="28"/>
          <w:szCs w:val="28"/>
        </w:rPr>
      </w:pPr>
    </w:p>
    <w:p w:rsidR="00F02A5C" w:rsidRPr="007829A3" w:rsidRDefault="00F02A5C" w:rsidP="003040B2">
      <w:pPr>
        <w:spacing w:line="360" w:lineRule="auto"/>
        <w:ind w:firstLine="709"/>
        <w:jc w:val="both"/>
        <w:rPr>
          <w:color w:val="000000"/>
          <w:sz w:val="28"/>
          <w:szCs w:val="28"/>
        </w:rPr>
      </w:pPr>
      <w:r w:rsidRPr="007829A3">
        <w:rPr>
          <w:color w:val="000000"/>
          <w:sz w:val="28"/>
          <w:szCs w:val="28"/>
        </w:rPr>
        <w:t>Учитывая, что судьи судов различного уровня наделены различным по широте кругом полномочий, я хотел бы остановиться на рассмотрении полномочий только судей основного (районного, городского) звеньев судебной системы.</w:t>
      </w:r>
    </w:p>
    <w:p w:rsidR="003040B2" w:rsidRPr="007829A3" w:rsidRDefault="00F02A5C" w:rsidP="003040B2">
      <w:pPr>
        <w:spacing w:line="360" w:lineRule="auto"/>
        <w:ind w:firstLine="709"/>
        <w:jc w:val="both"/>
        <w:rPr>
          <w:color w:val="000000"/>
          <w:sz w:val="28"/>
          <w:szCs w:val="28"/>
        </w:rPr>
      </w:pPr>
      <w:r w:rsidRPr="007829A3">
        <w:rPr>
          <w:color w:val="000000"/>
          <w:sz w:val="28"/>
          <w:szCs w:val="28"/>
        </w:rPr>
        <w:t>Основным полномочием судей данного уровня является разбирательство гражданских, уголовных и некоторых иных дел по первой инстанции, т. е. принятие решений по существу тех вопросов, которые затронуты в соответствующих делах.</w:t>
      </w:r>
    </w:p>
    <w:p w:rsidR="00F02A5C" w:rsidRPr="007829A3" w:rsidRDefault="00F02A5C" w:rsidP="003040B2">
      <w:pPr>
        <w:spacing w:line="360" w:lineRule="auto"/>
        <w:ind w:firstLine="709"/>
        <w:jc w:val="both"/>
        <w:rPr>
          <w:color w:val="000000"/>
          <w:sz w:val="28"/>
          <w:szCs w:val="28"/>
        </w:rPr>
      </w:pPr>
      <w:r w:rsidRPr="007829A3">
        <w:rPr>
          <w:color w:val="000000"/>
          <w:sz w:val="28"/>
          <w:szCs w:val="28"/>
        </w:rPr>
        <w:t>Из числа уголовных дел им подсудны почти все дела, кроме дел, к примеру, об умышленных убийствах при обстоятельствах, отягчающих вину лиц, привлекаемых к ответственности, об опасных видах хищений, о посягательствах на государственную власть, о преступлениях наказуемых смертной казнью, и ряда других дел, отнесенных законом к ведению вышестоящих или военных судов.</w:t>
      </w:r>
    </w:p>
    <w:p w:rsidR="00F02A5C" w:rsidRPr="007829A3" w:rsidRDefault="00F02A5C" w:rsidP="003040B2">
      <w:pPr>
        <w:spacing w:line="360" w:lineRule="auto"/>
        <w:ind w:firstLine="709"/>
        <w:jc w:val="both"/>
        <w:rPr>
          <w:color w:val="000000"/>
          <w:sz w:val="28"/>
          <w:szCs w:val="28"/>
        </w:rPr>
      </w:pPr>
      <w:r w:rsidRPr="007829A3">
        <w:rPr>
          <w:color w:val="000000"/>
          <w:sz w:val="28"/>
          <w:szCs w:val="28"/>
        </w:rPr>
        <w:t>К их компетенции отнесено также разбирательство вопросов, которые возникают попутно, параллельно с уголовными делами. В последние годы на районных (городских) судей во все возрастающих масштабах возлагается разбирательство жалоб на незаконные и необоснованные задержания по подозрению в совершении преступлений, аресты, продления их сроков, прекращения органами расследования и прокурорами уголовных дел, а также некоторые иные действия, совершаемые при расследовании такого рода дел.</w:t>
      </w:r>
    </w:p>
    <w:p w:rsidR="00F02A5C" w:rsidRPr="007829A3" w:rsidRDefault="00F02A5C" w:rsidP="003040B2">
      <w:pPr>
        <w:spacing w:line="360" w:lineRule="auto"/>
        <w:ind w:firstLine="709"/>
        <w:jc w:val="both"/>
        <w:rPr>
          <w:color w:val="000000"/>
          <w:sz w:val="28"/>
          <w:szCs w:val="28"/>
        </w:rPr>
      </w:pPr>
      <w:r w:rsidRPr="007829A3">
        <w:rPr>
          <w:color w:val="000000"/>
          <w:sz w:val="28"/>
          <w:szCs w:val="28"/>
        </w:rPr>
        <w:t>Условно полномочия судей районного (городского) суда можно разделить на четыре категории:</w:t>
      </w:r>
    </w:p>
    <w:p w:rsidR="00F02A5C" w:rsidRPr="007829A3" w:rsidRDefault="00F02A5C" w:rsidP="003040B2">
      <w:pPr>
        <w:numPr>
          <w:ilvl w:val="0"/>
          <w:numId w:val="24"/>
        </w:numPr>
        <w:spacing w:line="360" w:lineRule="auto"/>
        <w:ind w:left="0" w:firstLine="709"/>
        <w:jc w:val="both"/>
        <w:rPr>
          <w:color w:val="000000"/>
          <w:sz w:val="28"/>
          <w:szCs w:val="28"/>
        </w:rPr>
      </w:pPr>
      <w:r w:rsidRPr="007829A3">
        <w:rPr>
          <w:color w:val="000000"/>
          <w:sz w:val="28"/>
          <w:szCs w:val="28"/>
        </w:rPr>
        <w:t>дела по спорам, возникающим из гражданских, семейных, трудовых и земельных правоотношений;</w:t>
      </w:r>
    </w:p>
    <w:p w:rsidR="00F02A5C" w:rsidRPr="007829A3" w:rsidRDefault="00F02A5C" w:rsidP="003040B2">
      <w:pPr>
        <w:numPr>
          <w:ilvl w:val="0"/>
          <w:numId w:val="24"/>
        </w:numPr>
        <w:spacing w:line="360" w:lineRule="auto"/>
        <w:ind w:left="0" w:firstLine="709"/>
        <w:jc w:val="both"/>
        <w:rPr>
          <w:b/>
          <w:bCs/>
          <w:color w:val="000000"/>
          <w:sz w:val="28"/>
          <w:szCs w:val="28"/>
        </w:rPr>
      </w:pPr>
      <w:r w:rsidRPr="007829A3">
        <w:rPr>
          <w:color w:val="000000"/>
          <w:sz w:val="28"/>
          <w:szCs w:val="28"/>
        </w:rPr>
        <w:t>дела по спорам, возникающим из международных договоров, связа</w:t>
      </w:r>
      <w:r w:rsidR="008651E0" w:rsidRPr="007829A3">
        <w:rPr>
          <w:color w:val="000000"/>
          <w:sz w:val="28"/>
          <w:szCs w:val="28"/>
        </w:rPr>
        <w:t>нных с перевозкой грузов, которы</w:t>
      </w:r>
      <w:r w:rsidRPr="007829A3">
        <w:rPr>
          <w:color w:val="000000"/>
          <w:sz w:val="28"/>
          <w:szCs w:val="28"/>
        </w:rPr>
        <w:t>е производится по условиям, изложенным в международных договорах;</w:t>
      </w:r>
    </w:p>
    <w:p w:rsidR="00F02A5C" w:rsidRPr="007829A3" w:rsidRDefault="00F02A5C" w:rsidP="003040B2">
      <w:pPr>
        <w:numPr>
          <w:ilvl w:val="0"/>
          <w:numId w:val="24"/>
        </w:numPr>
        <w:spacing w:line="360" w:lineRule="auto"/>
        <w:ind w:left="0" w:firstLine="709"/>
        <w:jc w:val="both"/>
        <w:rPr>
          <w:b/>
          <w:bCs/>
          <w:color w:val="000000"/>
          <w:sz w:val="28"/>
          <w:szCs w:val="28"/>
        </w:rPr>
      </w:pPr>
      <w:r w:rsidRPr="007829A3">
        <w:rPr>
          <w:color w:val="000000"/>
          <w:sz w:val="28"/>
          <w:szCs w:val="28"/>
        </w:rPr>
        <w:t>дела, возникающие из административно - правовых отношений;</w:t>
      </w:r>
    </w:p>
    <w:p w:rsidR="00F02A5C" w:rsidRPr="007829A3" w:rsidRDefault="00F02A5C" w:rsidP="003040B2">
      <w:pPr>
        <w:numPr>
          <w:ilvl w:val="0"/>
          <w:numId w:val="24"/>
        </w:numPr>
        <w:spacing w:line="360" w:lineRule="auto"/>
        <w:ind w:left="0" w:firstLine="709"/>
        <w:jc w:val="both"/>
        <w:rPr>
          <w:b/>
          <w:bCs/>
          <w:color w:val="000000"/>
          <w:sz w:val="28"/>
          <w:szCs w:val="28"/>
        </w:rPr>
      </w:pPr>
      <w:r w:rsidRPr="007829A3">
        <w:rPr>
          <w:color w:val="000000"/>
          <w:sz w:val="28"/>
          <w:szCs w:val="28"/>
        </w:rPr>
        <w:t>дела особого производства.</w:t>
      </w:r>
    </w:p>
    <w:p w:rsidR="003040B2" w:rsidRPr="007829A3" w:rsidRDefault="00F02A5C" w:rsidP="003040B2">
      <w:pPr>
        <w:spacing w:line="360" w:lineRule="auto"/>
        <w:ind w:firstLine="709"/>
        <w:jc w:val="both"/>
        <w:rPr>
          <w:color w:val="000000"/>
          <w:sz w:val="28"/>
          <w:szCs w:val="28"/>
        </w:rPr>
      </w:pPr>
      <w:r w:rsidRPr="007829A3">
        <w:rPr>
          <w:color w:val="000000"/>
          <w:sz w:val="28"/>
          <w:szCs w:val="28"/>
        </w:rPr>
        <w:t>Судьи районного (горо</w:t>
      </w:r>
      <w:r w:rsidR="008651E0" w:rsidRPr="007829A3">
        <w:rPr>
          <w:color w:val="000000"/>
          <w:sz w:val="28"/>
          <w:szCs w:val="28"/>
        </w:rPr>
        <w:t xml:space="preserve">дского) суда в </w:t>
      </w:r>
      <w:r w:rsidRPr="007829A3">
        <w:rPr>
          <w:color w:val="000000"/>
          <w:sz w:val="28"/>
          <w:szCs w:val="28"/>
        </w:rPr>
        <w:t>праве рассматривать дела по жалобам на действия и решения, нарушающие права и свободы граждан, в соответствии с Законом РФ «Об обжаловании в суд действий и решений, нарушающих права и свободы граждан» от 27 апреля 1993 года.</w:t>
      </w:r>
      <w:r w:rsidR="00867BEF" w:rsidRPr="007829A3">
        <w:rPr>
          <w:rStyle w:val="a7"/>
          <w:color w:val="000000"/>
          <w:sz w:val="28"/>
          <w:szCs w:val="28"/>
          <w:vertAlign w:val="baseline"/>
        </w:rPr>
        <w:footnoteReference w:id="18"/>
      </w:r>
    </w:p>
    <w:p w:rsidR="00F02A5C" w:rsidRPr="007829A3" w:rsidRDefault="00F02A5C" w:rsidP="003040B2">
      <w:pPr>
        <w:spacing w:line="360" w:lineRule="auto"/>
        <w:ind w:firstLine="709"/>
        <w:jc w:val="both"/>
        <w:rPr>
          <w:color w:val="000000"/>
          <w:sz w:val="28"/>
          <w:szCs w:val="28"/>
        </w:rPr>
      </w:pPr>
      <w:r w:rsidRPr="007829A3">
        <w:rPr>
          <w:color w:val="000000"/>
          <w:sz w:val="28"/>
          <w:szCs w:val="28"/>
        </w:rPr>
        <w:t>Кроме прав по осуществлению правосудия по уголовным и гражданским делам судья районного (городского) суда имеет право разбирать материалы об административных правонарушениях. Такие материалы судья рассматривает единолично.</w:t>
      </w:r>
    </w:p>
    <w:p w:rsidR="00F02A5C" w:rsidRPr="007829A3" w:rsidRDefault="00F02A5C" w:rsidP="003040B2">
      <w:pPr>
        <w:spacing w:line="360" w:lineRule="auto"/>
        <w:ind w:firstLine="709"/>
        <w:jc w:val="both"/>
        <w:rPr>
          <w:color w:val="000000"/>
          <w:sz w:val="28"/>
          <w:szCs w:val="28"/>
        </w:rPr>
      </w:pPr>
      <w:r w:rsidRPr="007829A3">
        <w:rPr>
          <w:color w:val="000000"/>
          <w:sz w:val="28"/>
          <w:szCs w:val="28"/>
        </w:rPr>
        <w:t>Современное законодательство изменило состав суда, рассматривающего гражданское или уголовное дело по первой инстанции. В районном (городском) суде эти дела могут рассматриваться как с участием народных заседателей</w:t>
      </w:r>
      <w:r w:rsidR="008651E0" w:rsidRPr="007829A3">
        <w:rPr>
          <w:color w:val="000000"/>
          <w:sz w:val="28"/>
          <w:szCs w:val="28"/>
        </w:rPr>
        <w:t>,</w:t>
      </w:r>
      <w:r w:rsidRPr="007829A3">
        <w:rPr>
          <w:color w:val="000000"/>
          <w:sz w:val="28"/>
          <w:szCs w:val="28"/>
        </w:rPr>
        <w:t xml:space="preserve"> так и единолично судьей.</w:t>
      </w:r>
    </w:p>
    <w:p w:rsidR="00F02A5C" w:rsidRPr="007829A3" w:rsidRDefault="00F02A5C" w:rsidP="003040B2">
      <w:pPr>
        <w:spacing w:line="360" w:lineRule="auto"/>
        <w:ind w:firstLine="709"/>
        <w:jc w:val="both"/>
        <w:rPr>
          <w:color w:val="000000"/>
          <w:sz w:val="28"/>
          <w:szCs w:val="28"/>
        </w:rPr>
      </w:pPr>
      <w:r w:rsidRPr="007829A3">
        <w:rPr>
          <w:color w:val="000000"/>
          <w:sz w:val="28"/>
          <w:szCs w:val="28"/>
        </w:rPr>
        <w:t>Законом предусмотрен достаточно широкий круг дел, которые судья может рассмотреть единолично. Так в ст.35 УПК предусмотрено два порядка принятия судьей дела к своему рассмотрению. В первом случае судья рассматривает уголовные дела в отношении более чем 60 преступлений, предусмотренных УК, без каких бы то ни было условий. Во втором случае судья может рассмотреть единолично дело, по которому обвиняемый дал согласие на единоличное рассмотрение его дела. В последнем случае судья не в праве назначить более строгое наказание, чем лишение свободы сроком до пяти лет. Судьям запрещено рассматривать единолично дела о преступлениях несовершеннолетних.</w:t>
      </w:r>
      <w:r w:rsidR="00A224CA" w:rsidRPr="007829A3">
        <w:rPr>
          <w:rStyle w:val="a7"/>
          <w:color w:val="000000"/>
          <w:sz w:val="28"/>
          <w:szCs w:val="28"/>
          <w:vertAlign w:val="baseline"/>
        </w:rPr>
        <w:footnoteReference w:id="19"/>
      </w:r>
    </w:p>
    <w:p w:rsidR="00F02A5C" w:rsidRPr="007829A3" w:rsidRDefault="00F02A5C" w:rsidP="003040B2">
      <w:pPr>
        <w:spacing w:line="360" w:lineRule="auto"/>
        <w:ind w:firstLine="709"/>
        <w:jc w:val="both"/>
        <w:rPr>
          <w:color w:val="000000"/>
          <w:sz w:val="28"/>
          <w:szCs w:val="28"/>
        </w:rPr>
      </w:pPr>
      <w:r w:rsidRPr="007829A3">
        <w:rPr>
          <w:color w:val="000000"/>
          <w:sz w:val="28"/>
          <w:szCs w:val="28"/>
        </w:rPr>
        <w:t>Судьи, занимающиеся практикой рассмотрения гражданских дел, имеют право единолично рассмотреть дела:</w:t>
      </w:r>
    </w:p>
    <w:p w:rsidR="00F02A5C" w:rsidRPr="007829A3" w:rsidRDefault="00F02A5C" w:rsidP="003040B2">
      <w:pPr>
        <w:numPr>
          <w:ilvl w:val="0"/>
          <w:numId w:val="25"/>
        </w:numPr>
        <w:spacing w:line="360" w:lineRule="auto"/>
        <w:ind w:left="0" w:firstLine="709"/>
        <w:jc w:val="both"/>
        <w:rPr>
          <w:color w:val="000000"/>
          <w:sz w:val="28"/>
          <w:szCs w:val="28"/>
        </w:rPr>
      </w:pPr>
      <w:r w:rsidRPr="007829A3">
        <w:rPr>
          <w:color w:val="000000"/>
          <w:sz w:val="28"/>
          <w:szCs w:val="28"/>
        </w:rPr>
        <w:t>по спорам между гражданами и организациями при цене иска до 30 минимальных размеров оплаты труда, существующей на момент подачи искового заявления в суд;</w:t>
      </w:r>
    </w:p>
    <w:p w:rsidR="00F02A5C" w:rsidRPr="007829A3" w:rsidRDefault="00F02A5C" w:rsidP="003040B2">
      <w:pPr>
        <w:numPr>
          <w:ilvl w:val="0"/>
          <w:numId w:val="25"/>
        </w:numPr>
        <w:spacing w:line="360" w:lineRule="auto"/>
        <w:ind w:left="0" w:firstLine="709"/>
        <w:jc w:val="both"/>
        <w:rPr>
          <w:color w:val="000000"/>
          <w:sz w:val="28"/>
          <w:szCs w:val="28"/>
        </w:rPr>
      </w:pPr>
      <w:r w:rsidRPr="007829A3">
        <w:rPr>
          <w:color w:val="000000"/>
          <w:sz w:val="28"/>
          <w:szCs w:val="28"/>
        </w:rPr>
        <w:t>возникающие из семейных правоотношений, за исключением дел о лишении родительских прав, об отмене усыновления, об установлении отцовства, а также дел о разводах, связанных со спорами о детях;</w:t>
      </w:r>
    </w:p>
    <w:p w:rsidR="00F02A5C" w:rsidRPr="007829A3" w:rsidRDefault="00F02A5C" w:rsidP="003040B2">
      <w:pPr>
        <w:numPr>
          <w:ilvl w:val="0"/>
          <w:numId w:val="25"/>
        </w:numPr>
        <w:spacing w:line="360" w:lineRule="auto"/>
        <w:ind w:left="0" w:firstLine="709"/>
        <w:jc w:val="both"/>
        <w:rPr>
          <w:color w:val="000000"/>
          <w:sz w:val="28"/>
          <w:szCs w:val="28"/>
        </w:rPr>
      </w:pPr>
      <w:r w:rsidRPr="007829A3">
        <w:rPr>
          <w:color w:val="000000"/>
          <w:sz w:val="28"/>
          <w:szCs w:val="28"/>
        </w:rPr>
        <w:t>возникающие из трудовых правоотношений, за исключением дел о восстановлении на работе;</w:t>
      </w:r>
    </w:p>
    <w:p w:rsidR="00F02A5C" w:rsidRPr="007829A3" w:rsidRDefault="00F02A5C" w:rsidP="003040B2">
      <w:pPr>
        <w:numPr>
          <w:ilvl w:val="0"/>
          <w:numId w:val="25"/>
        </w:numPr>
        <w:spacing w:line="360" w:lineRule="auto"/>
        <w:ind w:left="0" w:firstLine="709"/>
        <w:jc w:val="both"/>
        <w:rPr>
          <w:color w:val="000000"/>
          <w:sz w:val="28"/>
          <w:szCs w:val="28"/>
        </w:rPr>
      </w:pPr>
      <w:r w:rsidRPr="007829A3">
        <w:rPr>
          <w:color w:val="000000"/>
          <w:sz w:val="28"/>
          <w:szCs w:val="28"/>
        </w:rPr>
        <w:t>об освобождении имущества от ареста - не зависимо от суммы иска.</w:t>
      </w:r>
    </w:p>
    <w:p w:rsidR="00F02A5C" w:rsidRPr="007829A3" w:rsidRDefault="00F02A5C" w:rsidP="003040B2">
      <w:pPr>
        <w:spacing w:line="360" w:lineRule="auto"/>
        <w:ind w:firstLine="709"/>
        <w:jc w:val="both"/>
        <w:rPr>
          <w:color w:val="000000"/>
          <w:sz w:val="28"/>
          <w:szCs w:val="28"/>
        </w:rPr>
      </w:pPr>
      <w:r w:rsidRPr="007829A3">
        <w:rPr>
          <w:color w:val="000000"/>
          <w:sz w:val="28"/>
          <w:szCs w:val="28"/>
        </w:rPr>
        <w:t>Для выполнения своих задач по осуществлению правосудия и других функций судьи обладают властными полномочиями, которые определяются в законодательном порядке.</w:t>
      </w:r>
    </w:p>
    <w:p w:rsidR="00F02A5C" w:rsidRPr="007829A3" w:rsidRDefault="00F02A5C" w:rsidP="003040B2">
      <w:pPr>
        <w:spacing w:line="360" w:lineRule="auto"/>
        <w:ind w:firstLine="709"/>
        <w:jc w:val="both"/>
        <w:rPr>
          <w:color w:val="000000"/>
          <w:sz w:val="28"/>
          <w:szCs w:val="28"/>
        </w:rPr>
      </w:pPr>
      <w:r w:rsidRPr="007829A3">
        <w:rPr>
          <w:color w:val="000000"/>
          <w:sz w:val="28"/>
          <w:szCs w:val="28"/>
        </w:rPr>
        <w:t>Судьи судов районного (городского) звена имеют право: требовать от отдельных должностных лиц и граждан исполнения распоряжений, связанных с осуществлением возложенных на них обязанностей; вносить представления в государственные органы, общественные организации и должностным лицам об устранении нарушений закона или причин и условий, способствовавших совершению правонарушения; запрашивать информацию от государственных и общественных органов, научных учреждений и информационных центров.</w:t>
      </w:r>
    </w:p>
    <w:p w:rsidR="00F02A5C" w:rsidRPr="007829A3" w:rsidRDefault="00F02A5C" w:rsidP="003040B2">
      <w:pPr>
        <w:spacing w:line="360" w:lineRule="auto"/>
        <w:ind w:firstLine="709"/>
        <w:jc w:val="both"/>
        <w:rPr>
          <w:color w:val="000000"/>
          <w:sz w:val="28"/>
          <w:szCs w:val="28"/>
        </w:rPr>
      </w:pPr>
      <w:r w:rsidRPr="007829A3">
        <w:rPr>
          <w:color w:val="000000"/>
          <w:sz w:val="28"/>
          <w:szCs w:val="28"/>
        </w:rPr>
        <w:t>В свою очередь государственные органы, общественные организации и должностные лица обязаны выполнять требования и распоряжения судей, связанные с осуществлением ими судебной деятельности.</w:t>
      </w:r>
    </w:p>
    <w:p w:rsidR="00F02A5C" w:rsidRPr="007829A3" w:rsidRDefault="00F02A5C" w:rsidP="003040B2">
      <w:pPr>
        <w:spacing w:line="360" w:lineRule="auto"/>
        <w:ind w:firstLine="709"/>
        <w:jc w:val="both"/>
        <w:rPr>
          <w:color w:val="000000"/>
          <w:sz w:val="28"/>
          <w:szCs w:val="28"/>
        </w:rPr>
      </w:pPr>
      <w:r w:rsidRPr="007829A3">
        <w:rPr>
          <w:color w:val="000000"/>
          <w:sz w:val="28"/>
          <w:szCs w:val="28"/>
        </w:rPr>
        <w:t>Судьи также могут вносить на обсуждение съездов и конференций судей, а также непосредственно в Верховный Суд РФ предложений о даче разъяснений по вопросам применения законодательства.</w:t>
      </w:r>
      <w:r w:rsidR="00A224CA" w:rsidRPr="007829A3">
        <w:rPr>
          <w:rStyle w:val="a7"/>
          <w:color w:val="000000"/>
          <w:sz w:val="28"/>
          <w:szCs w:val="28"/>
          <w:vertAlign w:val="baseline"/>
        </w:rPr>
        <w:footnoteReference w:id="20"/>
      </w:r>
    </w:p>
    <w:p w:rsidR="00F02A5C" w:rsidRPr="007829A3" w:rsidRDefault="00F02A5C" w:rsidP="003040B2">
      <w:pPr>
        <w:spacing w:line="360" w:lineRule="auto"/>
        <w:ind w:firstLine="709"/>
        <w:jc w:val="both"/>
        <w:rPr>
          <w:color w:val="000000"/>
          <w:sz w:val="28"/>
          <w:szCs w:val="28"/>
        </w:rPr>
      </w:pPr>
    </w:p>
    <w:p w:rsidR="00F02A5C" w:rsidRPr="007829A3" w:rsidRDefault="00F02A5C" w:rsidP="003040B2">
      <w:pPr>
        <w:spacing w:line="360" w:lineRule="auto"/>
        <w:ind w:firstLine="709"/>
        <w:jc w:val="both"/>
        <w:rPr>
          <w:b/>
          <w:bCs/>
          <w:color w:val="000000"/>
          <w:sz w:val="28"/>
          <w:szCs w:val="28"/>
        </w:rPr>
      </w:pPr>
      <w:r w:rsidRPr="007829A3">
        <w:rPr>
          <w:b/>
          <w:bCs/>
          <w:color w:val="000000"/>
          <w:sz w:val="28"/>
          <w:szCs w:val="28"/>
        </w:rPr>
        <w:t>2.</w:t>
      </w:r>
      <w:r w:rsidR="007658D3" w:rsidRPr="007829A3">
        <w:rPr>
          <w:b/>
          <w:bCs/>
          <w:color w:val="000000"/>
          <w:sz w:val="28"/>
          <w:szCs w:val="28"/>
        </w:rPr>
        <w:t>2</w:t>
      </w:r>
      <w:r w:rsidRPr="007829A3">
        <w:rPr>
          <w:b/>
          <w:bCs/>
          <w:color w:val="000000"/>
          <w:sz w:val="28"/>
          <w:szCs w:val="28"/>
        </w:rPr>
        <w:t xml:space="preserve"> Дисци</w:t>
      </w:r>
      <w:r w:rsidR="00B24236" w:rsidRPr="007829A3">
        <w:rPr>
          <w:b/>
          <w:bCs/>
          <w:color w:val="000000"/>
          <w:sz w:val="28"/>
          <w:szCs w:val="28"/>
        </w:rPr>
        <w:t>плинарная ответственность судей</w:t>
      </w:r>
    </w:p>
    <w:p w:rsidR="00B24236" w:rsidRPr="007829A3" w:rsidRDefault="00B24236" w:rsidP="003040B2">
      <w:pPr>
        <w:spacing w:line="360" w:lineRule="auto"/>
        <w:ind w:firstLine="709"/>
        <w:jc w:val="both"/>
        <w:rPr>
          <w:b/>
          <w:bCs/>
          <w:color w:val="000000"/>
          <w:sz w:val="28"/>
          <w:szCs w:val="28"/>
        </w:rPr>
      </w:pPr>
    </w:p>
    <w:p w:rsidR="00F02A5C" w:rsidRPr="007829A3" w:rsidRDefault="00F02A5C" w:rsidP="003040B2">
      <w:pPr>
        <w:spacing w:line="360" w:lineRule="auto"/>
        <w:ind w:firstLine="709"/>
        <w:jc w:val="both"/>
        <w:rPr>
          <w:color w:val="000000"/>
          <w:sz w:val="28"/>
          <w:szCs w:val="28"/>
        </w:rPr>
      </w:pPr>
      <w:r w:rsidRPr="007829A3">
        <w:rPr>
          <w:color w:val="000000"/>
          <w:sz w:val="28"/>
          <w:szCs w:val="28"/>
        </w:rPr>
        <w:t>Вопрос о дисциплинарной ответственности судей районного (городского) суда рассматривается квалификационной коллегией судей, которая избирается тайным голосованием на съездах (конференциях) судей данного уровня, работающих в конкретной области (военном округе, группе войск и т.д.).</w:t>
      </w:r>
    </w:p>
    <w:p w:rsidR="00F02A5C" w:rsidRPr="007829A3" w:rsidRDefault="00F02A5C" w:rsidP="003040B2">
      <w:pPr>
        <w:spacing w:line="360" w:lineRule="auto"/>
        <w:ind w:firstLine="709"/>
        <w:jc w:val="both"/>
        <w:rPr>
          <w:color w:val="000000"/>
          <w:sz w:val="28"/>
          <w:szCs w:val="28"/>
        </w:rPr>
      </w:pPr>
      <w:r w:rsidRPr="007829A3">
        <w:rPr>
          <w:color w:val="000000"/>
          <w:sz w:val="28"/>
          <w:szCs w:val="28"/>
        </w:rPr>
        <w:t>Решением квалификационной коллегии судей может быть поставлен вопрос о досрочном лишении судьи его полномочий за нарушение законности или совершение порочащего поступка, не совместимого с его высоким званием, либо совершением судьей уголовного преступления.</w:t>
      </w:r>
    </w:p>
    <w:p w:rsidR="00F02A5C" w:rsidRPr="007829A3" w:rsidRDefault="00F02A5C" w:rsidP="003040B2">
      <w:pPr>
        <w:spacing w:line="360" w:lineRule="auto"/>
        <w:ind w:firstLine="709"/>
        <w:jc w:val="both"/>
        <w:rPr>
          <w:color w:val="000000"/>
          <w:sz w:val="28"/>
          <w:szCs w:val="28"/>
        </w:rPr>
      </w:pPr>
      <w:r w:rsidRPr="007829A3">
        <w:rPr>
          <w:color w:val="000000"/>
          <w:sz w:val="28"/>
          <w:szCs w:val="28"/>
        </w:rPr>
        <w:t>Отмена или изменение судебного решения вынесенного данным судьей, сами по себе не влекут ответственности судьи, если при этом им не были допущены преднамеренное нарушение закона</w:t>
      </w:r>
      <w:r w:rsidR="00B73E25" w:rsidRPr="007829A3">
        <w:rPr>
          <w:color w:val="000000"/>
          <w:sz w:val="28"/>
          <w:szCs w:val="28"/>
        </w:rPr>
        <w:t>,</w:t>
      </w:r>
      <w:r w:rsidRPr="007829A3">
        <w:rPr>
          <w:color w:val="000000"/>
          <w:sz w:val="28"/>
          <w:szCs w:val="28"/>
        </w:rPr>
        <w:t xml:space="preserve"> либо недобросовестность, повлекшая существенные последствия.</w:t>
      </w:r>
      <w:r w:rsidR="00CE3CFB" w:rsidRPr="007829A3">
        <w:rPr>
          <w:rStyle w:val="a7"/>
          <w:color w:val="000000"/>
          <w:sz w:val="28"/>
          <w:szCs w:val="28"/>
          <w:vertAlign w:val="baseline"/>
        </w:rPr>
        <w:footnoteReference w:id="21"/>
      </w:r>
    </w:p>
    <w:p w:rsidR="00F02A5C" w:rsidRPr="007829A3" w:rsidRDefault="00F02A5C" w:rsidP="003040B2">
      <w:pPr>
        <w:spacing w:line="360" w:lineRule="auto"/>
        <w:ind w:firstLine="709"/>
        <w:jc w:val="both"/>
        <w:rPr>
          <w:b/>
          <w:bCs/>
          <w:color w:val="000000"/>
          <w:sz w:val="28"/>
          <w:szCs w:val="28"/>
        </w:rPr>
      </w:pPr>
    </w:p>
    <w:p w:rsidR="00F02A5C" w:rsidRPr="007829A3" w:rsidRDefault="00163857" w:rsidP="003040B2">
      <w:pPr>
        <w:spacing w:line="360" w:lineRule="auto"/>
        <w:ind w:firstLine="709"/>
        <w:jc w:val="both"/>
        <w:rPr>
          <w:b/>
          <w:bCs/>
          <w:color w:val="000000"/>
          <w:sz w:val="28"/>
          <w:szCs w:val="28"/>
        </w:rPr>
      </w:pPr>
      <w:r w:rsidRPr="007829A3">
        <w:rPr>
          <w:b/>
          <w:bCs/>
          <w:color w:val="000000"/>
          <w:sz w:val="28"/>
          <w:szCs w:val="28"/>
        </w:rPr>
        <w:br w:type="page"/>
      </w:r>
      <w:r w:rsidR="00F02A5C" w:rsidRPr="007829A3">
        <w:rPr>
          <w:b/>
          <w:bCs/>
          <w:color w:val="000000"/>
          <w:sz w:val="28"/>
          <w:szCs w:val="28"/>
        </w:rPr>
        <w:t>2.</w:t>
      </w:r>
      <w:r w:rsidR="00D06CAA" w:rsidRPr="007829A3">
        <w:rPr>
          <w:b/>
          <w:bCs/>
          <w:color w:val="000000"/>
          <w:sz w:val="28"/>
          <w:szCs w:val="28"/>
        </w:rPr>
        <w:t>3</w:t>
      </w:r>
      <w:r w:rsidR="00F02A5C" w:rsidRPr="007829A3">
        <w:rPr>
          <w:b/>
          <w:bCs/>
          <w:color w:val="000000"/>
          <w:sz w:val="28"/>
          <w:szCs w:val="28"/>
        </w:rPr>
        <w:t xml:space="preserve"> Отзыв и досрочное прекращение полномочий судьи</w:t>
      </w:r>
    </w:p>
    <w:p w:rsidR="00B24236" w:rsidRPr="007829A3" w:rsidRDefault="00B24236" w:rsidP="003040B2">
      <w:pPr>
        <w:spacing w:line="360" w:lineRule="auto"/>
        <w:ind w:firstLine="709"/>
        <w:jc w:val="both"/>
        <w:rPr>
          <w:b/>
          <w:bCs/>
          <w:color w:val="000000"/>
          <w:sz w:val="28"/>
          <w:szCs w:val="28"/>
        </w:rPr>
      </w:pPr>
    </w:p>
    <w:p w:rsidR="003040B2" w:rsidRPr="007829A3" w:rsidRDefault="00F02A5C" w:rsidP="003040B2">
      <w:pPr>
        <w:spacing w:line="360" w:lineRule="auto"/>
        <w:ind w:firstLine="709"/>
        <w:jc w:val="both"/>
        <w:rPr>
          <w:color w:val="000000"/>
          <w:sz w:val="28"/>
          <w:szCs w:val="28"/>
        </w:rPr>
      </w:pPr>
      <w:r w:rsidRPr="007829A3">
        <w:rPr>
          <w:color w:val="000000"/>
          <w:sz w:val="28"/>
          <w:szCs w:val="28"/>
        </w:rPr>
        <w:t>Законом предусмотрены как возможность временного приостановления полномочий судьи, так и порядок их полного прекращения. Приостановление полномочий (ст. 13 Закона о статусе судей) - это временное отстранение судьи от исполнения им своих обязанностей. Законодательство дает четкий и исчерпывающий перечень случаев, когда такое отстранение возможно:</w:t>
      </w:r>
    </w:p>
    <w:p w:rsidR="00F02A5C" w:rsidRPr="007829A3" w:rsidRDefault="00F02A5C" w:rsidP="003040B2">
      <w:pPr>
        <w:numPr>
          <w:ilvl w:val="0"/>
          <w:numId w:val="26"/>
        </w:numPr>
        <w:spacing w:line="360" w:lineRule="auto"/>
        <w:ind w:left="0" w:firstLine="709"/>
        <w:jc w:val="both"/>
        <w:rPr>
          <w:color w:val="000000"/>
          <w:sz w:val="28"/>
          <w:szCs w:val="28"/>
        </w:rPr>
      </w:pPr>
      <w:r w:rsidRPr="007829A3">
        <w:rPr>
          <w:color w:val="000000"/>
          <w:sz w:val="28"/>
          <w:szCs w:val="28"/>
        </w:rPr>
        <w:t>признание судьи безвестно отсутствующим решением суда, вступившим в законную силу;</w:t>
      </w:r>
    </w:p>
    <w:p w:rsidR="00F02A5C" w:rsidRPr="007829A3" w:rsidRDefault="00F02A5C" w:rsidP="003040B2">
      <w:pPr>
        <w:numPr>
          <w:ilvl w:val="0"/>
          <w:numId w:val="26"/>
        </w:numPr>
        <w:spacing w:line="360" w:lineRule="auto"/>
        <w:ind w:left="0" w:firstLine="709"/>
        <w:jc w:val="both"/>
        <w:rPr>
          <w:color w:val="000000"/>
          <w:sz w:val="28"/>
          <w:szCs w:val="28"/>
        </w:rPr>
      </w:pPr>
      <w:r w:rsidRPr="007829A3">
        <w:rPr>
          <w:color w:val="000000"/>
          <w:sz w:val="28"/>
          <w:szCs w:val="28"/>
        </w:rPr>
        <w:t>согласие квалификационной коллегии судей на привлечение</w:t>
      </w:r>
      <w:r w:rsidR="003040B2" w:rsidRPr="007829A3">
        <w:rPr>
          <w:color w:val="000000"/>
          <w:sz w:val="28"/>
          <w:szCs w:val="28"/>
        </w:rPr>
        <w:t xml:space="preserve"> </w:t>
      </w:r>
      <w:r w:rsidRPr="007829A3">
        <w:rPr>
          <w:color w:val="000000"/>
          <w:sz w:val="28"/>
          <w:szCs w:val="28"/>
        </w:rPr>
        <w:t>судьи</w:t>
      </w:r>
      <w:r w:rsidR="003040B2" w:rsidRPr="007829A3">
        <w:rPr>
          <w:color w:val="000000"/>
          <w:sz w:val="28"/>
          <w:szCs w:val="28"/>
        </w:rPr>
        <w:t xml:space="preserve"> </w:t>
      </w:r>
      <w:r w:rsidRPr="007829A3">
        <w:rPr>
          <w:color w:val="000000"/>
          <w:sz w:val="28"/>
          <w:szCs w:val="28"/>
        </w:rPr>
        <w:t>к уголовной ответственности или заключение его под стражу;</w:t>
      </w:r>
    </w:p>
    <w:p w:rsidR="00F02A5C" w:rsidRPr="007829A3" w:rsidRDefault="00F02A5C" w:rsidP="003040B2">
      <w:pPr>
        <w:numPr>
          <w:ilvl w:val="0"/>
          <w:numId w:val="26"/>
        </w:numPr>
        <w:spacing w:line="360" w:lineRule="auto"/>
        <w:ind w:left="0" w:firstLine="709"/>
        <w:jc w:val="both"/>
        <w:rPr>
          <w:color w:val="000000"/>
          <w:sz w:val="28"/>
          <w:szCs w:val="28"/>
        </w:rPr>
      </w:pPr>
      <w:r w:rsidRPr="007829A3">
        <w:rPr>
          <w:color w:val="000000"/>
          <w:sz w:val="28"/>
          <w:szCs w:val="28"/>
        </w:rPr>
        <w:t>участие судьи в предвыборной</w:t>
      </w:r>
      <w:r w:rsidR="003040B2" w:rsidRPr="007829A3">
        <w:rPr>
          <w:color w:val="000000"/>
          <w:sz w:val="28"/>
          <w:szCs w:val="28"/>
        </w:rPr>
        <w:t xml:space="preserve"> </w:t>
      </w:r>
      <w:r w:rsidRPr="007829A3">
        <w:rPr>
          <w:color w:val="000000"/>
          <w:sz w:val="28"/>
          <w:szCs w:val="28"/>
        </w:rPr>
        <w:t>компании</w:t>
      </w:r>
      <w:r w:rsidR="003040B2" w:rsidRPr="007829A3">
        <w:rPr>
          <w:color w:val="000000"/>
          <w:sz w:val="28"/>
          <w:szCs w:val="28"/>
        </w:rPr>
        <w:t xml:space="preserve"> </w:t>
      </w:r>
      <w:r w:rsidRPr="007829A3">
        <w:rPr>
          <w:color w:val="000000"/>
          <w:sz w:val="28"/>
          <w:szCs w:val="28"/>
        </w:rPr>
        <w:t>в</w:t>
      </w:r>
      <w:r w:rsidR="003040B2" w:rsidRPr="007829A3">
        <w:rPr>
          <w:color w:val="000000"/>
          <w:sz w:val="28"/>
          <w:szCs w:val="28"/>
        </w:rPr>
        <w:t xml:space="preserve"> </w:t>
      </w:r>
      <w:r w:rsidRPr="007829A3">
        <w:rPr>
          <w:color w:val="000000"/>
          <w:sz w:val="28"/>
          <w:szCs w:val="28"/>
        </w:rPr>
        <w:t>качестве</w:t>
      </w:r>
      <w:r w:rsidR="003040B2" w:rsidRPr="007829A3">
        <w:rPr>
          <w:color w:val="000000"/>
          <w:sz w:val="28"/>
          <w:szCs w:val="28"/>
        </w:rPr>
        <w:t xml:space="preserve"> </w:t>
      </w:r>
      <w:r w:rsidRPr="007829A3">
        <w:rPr>
          <w:color w:val="000000"/>
          <w:sz w:val="28"/>
          <w:szCs w:val="28"/>
        </w:rPr>
        <w:t>кандидата</w:t>
      </w:r>
      <w:r w:rsidR="003040B2" w:rsidRPr="007829A3">
        <w:rPr>
          <w:color w:val="000000"/>
          <w:sz w:val="28"/>
          <w:szCs w:val="28"/>
        </w:rPr>
        <w:t xml:space="preserve"> </w:t>
      </w:r>
      <w:r w:rsidRPr="007829A3">
        <w:rPr>
          <w:color w:val="000000"/>
          <w:sz w:val="28"/>
          <w:szCs w:val="28"/>
        </w:rPr>
        <w:t>в состав</w:t>
      </w:r>
      <w:r w:rsidR="003040B2" w:rsidRPr="007829A3">
        <w:rPr>
          <w:color w:val="000000"/>
          <w:sz w:val="28"/>
          <w:szCs w:val="28"/>
        </w:rPr>
        <w:t xml:space="preserve"> </w:t>
      </w:r>
      <w:r w:rsidRPr="007829A3">
        <w:rPr>
          <w:color w:val="000000"/>
          <w:sz w:val="28"/>
          <w:szCs w:val="28"/>
        </w:rPr>
        <w:t>органа</w:t>
      </w:r>
      <w:r w:rsidR="003040B2" w:rsidRPr="007829A3">
        <w:rPr>
          <w:color w:val="000000"/>
          <w:sz w:val="28"/>
          <w:szCs w:val="28"/>
        </w:rPr>
        <w:t xml:space="preserve"> </w:t>
      </w:r>
      <w:r w:rsidRPr="007829A3">
        <w:rPr>
          <w:color w:val="000000"/>
          <w:sz w:val="28"/>
          <w:szCs w:val="28"/>
        </w:rPr>
        <w:t>законодательной</w:t>
      </w:r>
      <w:r w:rsidR="003040B2" w:rsidRPr="007829A3">
        <w:rPr>
          <w:color w:val="000000"/>
          <w:sz w:val="28"/>
          <w:szCs w:val="28"/>
        </w:rPr>
        <w:t xml:space="preserve"> </w:t>
      </w:r>
      <w:r w:rsidRPr="007829A3">
        <w:rPr>
          <w:color w:val="000000"/>
          <w:sz w:val="28"/>
          <w:szCs w:val="28"/>
        </w:rPr>
        <w:t>(представительной)</w:t>
      </w:r>
      <w:r w:rsidR="003040B2" w:rsidRPr="007829A3">
        <w:rPr>
          <w:color w:val="000000"/>
          <w:sz w:val="28"/>
          <w:szCs w:val="28"/>
        </w:rPr>
        <w:t xml:space="preserve"> </w:t>
      </w:r>
      <w:r w:rsidRPr="007829A3">
        <w:rPr>
          <w:color w:val="000000"/>
          <w:sz w:val="28"/>
          <w:szCs w:val="28"/>
        </w:rPr>
        <w:t>власти</w:t>
      </w:r>
      <w:r w:rsidR="003040B2" w:rsidRPr="007829A3">
        <w:rPr>
          <w:color w:val="000000"/>
          <w:sz w:val="28"/>
          <w:szCs w:val="28"/>
        </w:rPr>
        <w:t xml:space="preserve"> </w:t>
      </w:r>
      <w:r w:rsidRPr="007829A3">
        <w:rPr>
          <w:color w:val="000000"/>
          <w:sz w:val="28"/>
          <w:szCs w:val="28"/>
        </w:rPr>
        <w:t>Российской Федерации или органа законодательной (представительной)</w:t>
      </w:r>
      <w:r w:rsidR="003040B2" w:rsidRPr="007829A3">
        <w:rPr>
          <w:color w:val="000000"/>
          <w:sz w:val="28"/>
          <w:szCs w:val="28"/>
        </w:rPr>
        <w:t xml:space="preserve"> </w:t>
      </w:r>
      <w:r w:rsidRPr="007829A3">
        <w:rPr>
          <w:color w:val="000000"/>
          <w:sz w:val="28"/>
          <w:szCs w:val="28"/>
        </w:rPr>
        <w:t>власти</w:t>
      </w:r>
      <w:r w:rsidR="003040B2" w:rsidRPr="007829A3">
        <w:rPr>
          <w:color w:val="000000"/>
          <w:sz w:val="28"/>
          <w:szCs w:val="28"/>
        </w:rPr>
        <w:t xml:space="preserve"> </w:t>
      </w:r>
      <w:r w:rsidRPr="007829A3">
        <w:rPr>
          <w:color w:val="000000"/>
          <w:sz w:val="28"/>
          <w:szCs w:val="28"/>
        </w:rPr>
        <w:t>субъекта Российской Федерации;</w:t>
      </w:r>
    </w:p>
    <w:p w:rsidR="00F02A5C" w:rsidRPr="007829A3" w:rsidRDefault="00F02A5C" w:rsidP="003040B2">
      <w:pPr>
        <w:numPr>
          <w:ilvl w:val="0"/>
          <w:numId w:val="26"/>
        </w:numPr>
        <w:spacing w:line="360" w:lineRule="auto"/>
        <w:ind w:left="0" w:firstLine="709"/>
        <w:jc w:val="both"/>
        <w:rPr>
          <w:color w:val="000000"/>
          <w:sz w:val="28"/>
          <w:szCs w:val="28"/>
        </w:rPr>
      </w:pPr>
      <w:r w:rsidRPr="007829A3">
        <w:rPr>
          <w:color w:val="000000"/>
          <w:sz w:val="28"/>
          <w:szCs w:val="28"/>
        </w:rPr>
        <w:t>избрание судьи в состав органа законодательной (представительной) власти Российской Федерации или органа законодательной (представительной) власти субъекта Российской Федерации.</w:t>
      </w:r>
      <w:r w:rsidR="00CE3CFB" w:rsidRPr="007829A3">
        <w:rPr>
          <w:rStyle w:val="a7"/>
          <w:color w:val="000000"/>
          <w:sz w:val="28"/>
          <w:szCs w:val="28"/>
          <w:vertAlign w:val="baseline"/>
        </w:rPr>
        <w:footnoteReference w:id="22"/>
      </w:r>
    </w:p>
    <w:p w:rsidR="00F02A5C" w:rsidRPr="007829A3" w:rsidRDefault="00F02A5C" w:rsidP="003040B2">
      <w:pPr>
        <w:spacing w:line="360" w:lineRule="auto"/>
        <w:ind w:firstLine="709"/>
        <w:jc w:val="both"/>
        <w:rPr>
          <w:color w:val="000000"/>
          <w:sz w:val="28"/>
          <w:szCs w:val="28"/>
        </w:rPr>
      </w:pPr>
      <w:r w:rsidRPr="007829A3">
        <w:rPr>
          <w:color w:val="000000"/>
          <w:sz w:val="28"/>
          <w:szCs w:val="28"/>
        </w:rPr>
        <w:t>Судья,</w:t>
      </w:r>
      <w:r w:rsidR="003040B2" w:rsidRPr="007829A3">
        <w:rPr>
          <w:color w:val="000000"/>
          <w:sz w:val="28"/>
          <w:szCs w:val="28"/>
        </w:rPr>
        <w:t xml:space="preserve"> </w:t>
      </w:r>
      <w:r w:rsidRPr="007829A3">
        <w:rPr>
          <w:color w:val="000000"/>
          <w:sz w:val="28"/>
          <w:szCs w:val="28"/>
        </w:rPr>
        <w:t>полномочия</w:t>
      </w:r>
      <w:r w:rsidR="003040B2" w:rsidRPr="007829A3">
        <w:rPr>
          <w:color w:val="000000"/>
          <w:sz w:val="28"/>
          <w:szCs w:val="28"/>
        </w:rPr>
        <w:t xml:space="preserve"> </w:t>
      </w:r>
      <w:r w:rsidRPr="007829A3">
        <w:rPr>
          <w:color w:val="000000"/>
          <w:sz w:val="28"/>
          <w:szCs w:val="28"/>
        </w:rPr>
        <w:t>которого</w:t>
      </w:r>
      <w:r w:rsidR="003040B2" w:rsidRPr="007829A3">
        <w:rPr>
          <w:color w:val="000000"/>
          <w:sz w:val="28"/>
          <w:szCs w:val="28"/>
        </w:rPr>
        <w:t xml:space="preserve"> </w:t>
      </w:r>
      <w:r w:rsidRPr="007829A3">
        <w:rPr>
          <w:color w:val="000000"/>
          <w:sz w:val="28"/>
          <w:szCs w:val="28"/>
        </w:rPr>
        <w:t>приостановлены</w:t>
      </w:r>
      <w:r w:rsidR="003040B2" w:rsidRPr="007829A3">
        <w:rPr>
          <w:color w:val="000000"/>
          <w:sz w:val="28"/>
          <w:szCs w:val="28"/>
        </w:rPr>
        <w:t xml:space="preserve"> </w:t>
      </w:r>
      <w:r w:rsidRPr="007829A3">
        <w:rPr>
          <w:color w:val="000000"/>
          <w:sz w:val="28"/>
          <w:szCs w:val="28"/>
        </w:rPr>
        <w:t>в</w:t>
      </w:r>
      <w:r w:rsidR="003040B2" w:rsidRPr="007829A3">
        <w:rPr>
          <w:color w:val="000000"/>
          <w:sz w:val="28"/>
          <w:szCs w:val="28"/>
        </w:rPr>
        <w:t xml:space="preserve"> </w:t>
      </w:r>
      <w:r w:rsidRPr="007829A3">
        <w:rPr>
          <w:color w:val="000000"/>
          <w:sz w:val="28"/>
          <w:szCs w:val="28"/>
        </w:rPr>
        <w:t>соответствии</w:t>
      </w:r>
      <w:r w:rsidR="003040B2" w:rsidRPr="007829A3">
        <w:rPr>
          <w:color w:val="000000"/>
          <w:sz w:val="28"/>
          <w:szCs w:val="28"/>
        </w:rPr>
        <w:t xml:space="preserve"> </w:t>
      </w:r>
      <w:r w:rsidRPr="007829A3">
        <w:rPr>
          <w:color w:val="000000"/>
          <w:sz w:val="28"/>
          <w:szCs w:val="28"/>
        </w:rPr>
        <w:t>с подпунктами 2 и 3 пункта 1</w:t>
      </w:r>
      <w:r w:rsidR="003040B2" w:rsidRPr="007829A3">
        <w:rPr>
          <w:color w:val="000000"/>
          <w:sz w:val="28"/>
          <w:szCs w:val="28"/>
        </w:rPr>
        <w:t xml:space="preserve"> </w:t>
      </w:r>
      <w:r w:rsidRPr="007829A3">
        <w:rPr>
          <w:color w:val="000000"/>
          <w:sz w:val="28"/>
          <w:szCs w:val="28"/>
        </w:rPr>
        <w:t>настоящей</w:t>
      </w:r>
      <w:r w:rsidR="003040B2" w:rsidRPr="007829A3">
        <w:rPr>
          <w:color w:val="000000"/>
          <w:sz w:val="28"/>
          <w:szCs w:val="28"/>
        </w:rPr>
        <w:t xml:space="preserve"> </w:t>
      </w:r>
      <w:r w:rsidRPr="007829A3">
        <w:rPr>
          <w:color w:val="000000"/>
          <w:sz w:val="28"/>
          <w:szCs w:val="28"/>
        </w:rPr>
        <w:t>статьи</w:t>
      </w:r>
      <w:r w:rsidR="003040B2" w:rsidRPr="007829A3">
        <w:rPr>
          <w:color w:val="000000"/>
          <w:sz w:val="28"/>
          <w:szCs w:val="28"/>
        </w:rPr>
        <w:t xml:space="preserve"> </w:t>
      </w:r>
      <w:r w:rsidRPr="007829A3">
        <w:rPr>
          <w:color w:val="000000"/>
          <w:sz w:val="28"/>
          <w:szCs w:val="28"/>
        </w:rPr>
        <w:t>или</w:t>
      </w:r>
      <w:r w:rsidR="003040B2" w:rsidRPr="007829A3">
        <w:rPr>
          <w:color w:val="000000"/>
          <w:sz w:val="28"/>
          <w:szCs w:val="28"/>
        </w:rPr>
        <w:t xml:space="preserve"> </w:t>
      </w:r>
      <w:r w:rsidRPr="007829A3">
        <w:rPr>
          <w:color w:val="000000"/>
          <w:sz w:val="28"/>
          <w:szCs w:val="28"/>
        </w:rPr>
        <w:t>которому</w:t>
      </w:r>
      <w:r w:rsidR="003040B2" w:rsidRPr="007829A3">
        <w:rPr>
          <w:color w:val="000000"/>
          <w:sz w:val="28"/>
          <w:szCs w:val="28"/>
        </w:rPr>
        <w:t xml:space="preserve"> </w:t>
      </w:r>
      <w:r w:rsidRPr="007829A3">
        <w:rPr>
          <w:color w:val="000000"/>
          <w:sz w:val="28"/>
          <w:szCs w:val="28"/>
        </w:rPr>
        <w:t>отказано</w:t>
      </w:r>
      <w:r w:rsidR="003040B2" w:rsidRPr="007829A3">
        <w:rPr>
          <w:color w:val="000000"/>
          <w:sz w:val="28"/>
          <w:szCs w:val="28"/>
        </w:rPr>
        <w:t xml:space="preserve"> </w:t>
      </w:r>
      <w:r w:rsidRPr="007829A3">
        <w:rPr>
          <w:color w:val="000000"/>
          <w:sz w:val="28"/>
          <w:szCs w:val="28"/>
        </w:rPr>
        <w:t>в приостановлении</w:t>
      </w:r>
      <w:r w:rsidR="003040B2" w:rsidRPr="007829A3">
        <w:rPr>
          <w:color w:val="000000"/>
          <w:sz w:val="28"/>
          <w:szCs w:val="28"/>
        </w:rPr>
        <w:t xml:space="preserve"> </w:t>
      </w:r>
      <w:r w:rsidRPr="007829A3">
        <w:rPr>
          <w:color w:val="000000"/>
          <w:sz w:val="28"/>
          <w:szCs w:val="28"/>
        </w:rPr>
        <w:t>полномочий,</w:t>
      </w:r>
      <w:r w:rsidR="003040B2" w:rsidRPr="007829A3">
        <w:rPr>
          <w:color w:val="000000"/>
          <w:sz w:val="28"/>
          <w:szCs w:val="28"/>
        </w:rPr>
        <w:t xml:space="preserve"> </w:t>
      </w:r>
      <w:r w:rsidRPr="007829A3">
        <w:rPr>
          <w:color w:val="000000"/>
          <w:sz w:val="28"/>
          <w:szCs w:val="28"/>
        </w:rPr>
        <w:t>может</w:t>
      </w:r>
      <w:r w:rsidR="003040B2" w:rsidRPr="007829A3">
        <w:rPr>
          <w:color w:val="000000"/>
          <w:sz w:val="28"/>
          <w:szCs w:val="28"/>
        </w:rPr>
        <w:t xml:space="preserve"> </w:t>
      </w:r>
      <w:r w:rsidRPr="007829A3">
        <w:rPr>
          <w:color w:val="000000"/>
          <w:sz w:val="28"/>
          <w:szCs w:val="28"/>
        </w:rPr>
        <w:t>обжаловать</w:t>
      </w:r>
      <w:r w:rsidR="003040B2" w:rsidRPr="007829A3">
        <w:rPr>
          <w:color w:val="000000"/>
          <w:sz w:val="28"/>
          <w:szCs w:val="28"/>
        </w:rPr>
        <w:t xml:space="preserve"> </w:t>
      </w:r>
      <w:r w:rsidRPr="007829A3">
        <w:rPr>
          <w:color w:val="000000"/>
          <w:sz w:val="28"/>
          <w:szCs w:val="28"/>
        </w:rPr>
        <w:t>это</w:t>
      </w:r>
      <w:r w:rsidR="003040B2" w:rsidRPr="007829A3">
        <w:rPr>
          <w:color w:val="000000"/>
          <w:sz w:val="28"/>
          <w:szCs w:val="28"/>
        </w:rPr>
        <w:t xml:space="preserve"> </w:t>
      </w:r>
      <w:r w:rsidRPr="007829A3">
        <w:rPr>
          <w:color w:val="000000"/>
          <w:sz w:val="28"/>
          <w:szCs w:val="28"/>
        </w:rPr>
        <w:t>решение</w:t>
      </w:r>
      <w:r w:rsidR="003040B2" w:rsidRPr="007829A3">
        <w:rPr>
          <w:color w:val="000000"/>
          <w:sz w:val="28"/>
          <w:szCs w:val="28"/>
        </w:rPr>
        <w:t xml:space="preserve"> </w:t>
      </w:r>
      <w:r w:rsidRPr="007829A3">
        <w:rPr>
          <w:color w:val="000000"/>
          <w:sz w:val="28"/>
          <w:szCs w:val="28"/>
        </w:rPr>
        <w:t>в</w:t>
      </w:r>
      <w:r w:rsidR="003040B2" w:rsidRPr="007829A3">
        <w:rPr>
          <w:color w:val="000000"/>
          <w:sz w:val="28"/>
          <w:szCs w:val="28"/>
        </w:rPr>
        <w:t xml:space="preserve"> </w:t>
      </w:r>
      <w:r w:rsidRPr="007829A3">
        <w:rPr>
          <w:color w:val="000000"/>
          <w:sz w:val="28"/>
          <w:szCs w:val="28"/>
        </w:rPr>
        <w:t>Высшую квалификационную коллегию судей в течение 10 дней со дня получения</w:t>
      </w:r>
      <w:r w:rsidR="003040B2" w:rsidRPr="007829A3">
        <w:rPr>
          <w:color w:val="000000"/>
          <w:sz w:val="28"/>
          <w:szCs w:val="28"/>
        </w:rPr>
        <w:t xml:space="preserve"> </w:t>
      </w:r>
      <w:r w:rsidRPr="007829A3">
        <w:rPr>
          <w:color w:val="000000"/>
          <w:sz w:val="28"/>
          <w:szCs w:val="28"/>
        </w:rPr>
        <w:t>копии решения.</w:t>
      </w:r>
      <w:r w:rsidR="003040B2" w:rsidRPr="007829A3">
        <w:rPr>
          <w:color w:val="000000"/>
          <w:sz w:val="28"/>
          <w:szCs w:val="28"/>
        </w:rPr>
        <w:t xml:space="preserve"> </w:t>
      </w:r>
      <w:r w:rsidRPr="007829A3">
        <w:rPr>
          <w:color w:val="000000"/>
          <w:sz w:val="28"/>
          <w:szCs w:val="28"/>
        </w:rPr>
        <w:t>Решение</w:t>
      </w:r>
      <w:r w:rsidR="003040B2" w:rsidRPr="007829A3">
        <w:rPr>
          <w:color w:val="000000"/>
          <w:sz w:val="28"/>
          <w:szCs w:val="28"/>
        </w:rPr>
        <w:t xml:space="preserve"> </w:t>
      </w:r>
      <w:r w:rsidRPr="007829A3">
        <w:rPr>
          <w:color w:val="000000"/>
          <w:sz w:val="28"/>
          <w:szCs w:val="28"/>
        </w:rPr>
        <w:t>Высшей</w:t>
      </w:r>
      <w:r w:rsidR="003040B2" w:rsidRPr="007829A3">
        <w:rPr>
          <w:color w:val="000000"/>
          <w:sz w:val="28"/>
          <w:szCs w:val="28"/>
        </w:rPr>
        <w:t xml:space="preserve"> </w:t>
      </w:r>
      <w:r w:rsidRPr="007829A3">
        <w:rPr>
          <w:color w:val="000000"/>
          <w:sz w:val="28"/>
          <w:szCs w:val="28"/>
        </w:rPr>
        <w:t>квалификационной</w:t>
      </w:r>
      <w:r w:rsidR="003040B2" w:rsidRPr="007829A3">
        <w:rPr>
          <w:color w:val="000000"/>
          <w:sz w:val="28"/>
          <w:szCs w:val="28"/>
        </w:rPr>
        <w:t xml:space="preserve"> </w:t>
      </w:r>
      <w:r w:rsidRPr="007829A3">
        <w:rPr>
          <w:color w:val="000000"/>
          <w:sz w:val="28"/>
          <w:szCs w:val="28"/>
        </w:rPr>
        <w:t>коллегии</w:t>
      </w:r>
      <w:r w:rsidR="003040B2" w:rsidRPr="007829A3">
        <w:rPr>
          <w:color w:val="000000"/>
          <w:sz w:val="28"/>
          <w:szCs w:val="28"/>
        </w:rPr>
        <w:t xml:space="preserve"> </w:t>
      </w:r>
      <w:r w:rsidRPr="007829A3">
        <w:rPr>
          <w:color w:val="000000"/>
          <w:sz w:val="28"/>
          <w:szCs w:val="28"/>
        </w:rPr>
        <w:t>судей</w:t>
      </w:r>
      <w:r w:rsidR="003040B2" w:rsidRPr="007829A3">
        <w:rPr>
          <w:color w:val="000000"/>
          <w:sz w:val="28"/>
          <w:szCs w:val="28"/>
        </w:rPr>
        <w:t xml:space="preserve"> </w:t>
      </w:r>
      <w:r w:rsidRPr="007829A3">
        <w:rPr>
          <w:color w:val="000000"/>
          <w:sz w:val="28"/>
          <w:szCs w:val="28"/>
        </w:rPr>
        <w:t>может</w:t>
      </w:r>
      <w:r w:rsidR="003040B2" w:rsidRPr="007829A3">
        <w:rPr>
          <w:color w:val="000000"/>
          <w:sz w:val="28"/>
          <w:szCs w:val="28"/>
        </w:rPr>
        <w:t xml:space="preserve"> </w:t>
      </w:r>
      <w:r w:rsidRPr="007829A3">
        <w:rPr>
          <w:color w:val="000000"/>
          <w:sz w:val="28"/>
          <w:szCs w:val="28"/>
        </w:rPr>
        <w:t>быть обжаловано в Верховный Суд Российской Федерации в тот же срок.</w:t>
      </w:r>
    </w:p>
    <w:p w:rsidR="00F02A5C" w:rsidRPr="007829A3" w:rsidRDefault="00F02A5C" w:rsidP="003040B2">
      <w:pPr>
        <w:spacing w:line="360" w:lineRule="auto"/>
        <w:ind w:firstLine="709"/>
        <w:jc w:val="both"/>
        <w:rPr>
          <w:color w:val="000000"/>
          <w:sz w:val="28"/>
          <w:szCs w:val="28"/>
        </w:rPr>
      </w:pPr>
      <w:r w:rsidRPr="007829A3">
        <w:rPr>
          <w:color w:val="000000"/>
          <w:sz w:val="28"/>
          <w:szCs w:val="28"/>
        </w:rPr>
        <w:t>Приостановление полномочий судьи, за</w:t>
      </w:r>
      <w:r w:rsidR="003040B2" w:rsidRPr="007829A3">
        <w:rPr>
          <w:color w:val="000000"/>
          <w:sz w:val="28"/>
          <w:szCs w:val="28"/>
        </w:rPr>
        <w:t xml:space="preserve"> </w:t>
      </w:r>
      <w:r w:rsidRPr="007829A3">
        <w:rPr>
          <w:color w:val="000000"/>
          <w:sz w:val="28"/>
          <w:szCs w:val="28"/>
        </w:rPr>
        <w:t>исключением</w:t>
      </w:r>
      <w:r w:rsidR="003040B2" w:rsidRPr="007829A3">
        <w:rPr>
          <w:color w:val="000000"/>
          <w:sz w:val="28"/>
          <w:szCs w:val="28"/>
        </w:rPr>
        <w:t xml:space="preserve"> </w:t>
      </w:r>
      <w:r w:rsidRPr="007829A3">
        <w:rPr>
          <w:color w:val="000000"/>
          <w:sz w:val="28"/>
          <w:szCs w:val="28"/>
        </w:rPr>
        <w:t>случая,</w:t>
      </w:r>
      <w:r w:rsidR="003040B2" w:rsidRPr="007829A3">
        <w:rPr>
          <w:color w:val="000000"/>
          <w:sz w:val="28"/>
          <w:szCs w:val="28"/>
        </w:rPr>
        <w:t xml:space="preserve"> </w:t>
      </w:r>
      <w:r w:rsidRPr="007829A3">
        <w:rPr>
          <w:color w:val="000000"/>
          <w:sz w:val="28"/>
          <w:szCs w:val="28"/>
        </w:rPr>
        <w:t>когда ему в качестве меры пресечения избрано заключение под стражу,</w:t>
      </w:r>
      <w:r w:rsidR="003040B2" w:rsidRPr="007829A3">
        <w:rPr>
          <w:color w:val="000000"/>
          <w:sz w:val="28"/>
          <w:szCs w:val="28"/>
        </w:rPr>
        <w:t xml:space="preserve"> </w:t>
      </w:r>
      <w:r w:rsidRPr="007829A3">
        <w:rPr>
          <w:color w:val="000000"/>
          <w:sz w:val="28"/>
          <w:szCs w:val="28"/>
        </w:rPr>
        <w:t>не</w:t>
      </w:r>
      <w:r w:rsidR="003040B2" w:rsidRPr="007829A3">
        <w:rPr>
          <w:color w:val="000000"/>
          <w:sz w:val="28"/>
          <w:szCs w:val="28"/>
        </w:rPr>
        <w:t xml:space="preserve"> </w:t>
      </w:r>
      <w:r w:rsidRPr="007829A3">
        <w:rPr>
          <w:color w:val="000000"/>
          <w:sz w:val="28"/>
          <w:szCs w:val="28"/>
        </w:rPr>
        <w:t>влечет за</w:t>
      </w:r>
      <w:r w:rsidR="003040B2" w:rsidRPr="007829A3">
        <w:rPr>
          <w:color w:val="000000"/>
          <w:sz w:val="28"/>
          <w:szCs w:val="28"/>
        </w:rPr>
        <w:t xml:space="preserve"> </w:t>
      </w:r>
      <w:r w:rsidRPr="007829A3">
        <w:rPr>
          <w:color w:val="000000"/>
          <w:sz w:val="28"/>
          <w:szCs w:val="28"/>
        </w:rPr>
        <w:t>собой</w:t>
      </w:r>
      <w:r w:rsidR="003040B2" w:rsidRPr="007829A3">
        <w:rPr>
          <w:color w:val="000000"/>
          <w:sz w:val="28"/>
          <w:szCs w:val="28"/>
        </w:rPr>
        <w:t xml:space="preserve"> </w:t>
      </w:r>
      <w:r w:rsidRPr="007829A3">
        <w:rPr>
          <w:color w:val="000000"/>
          <w:sz w:val="28"/>
          <w:szCs w:val="28"/>
        </w:rPr>
        <w:t>прекращение</w:t>
      </w:r>
      <w:r w:rsidR="003040B2" w:rsidRPr="007829A3">
        <w:rPr>
          <w:color w:val="000000"/>
          <w:sz w:val="28"/>
          <w:szCs w:val="28"/>
        </w:rPr>
        <w:t xml:space="preserve"> </w:t>
      </w:r>
      <w:r w:rsidRPr="007829A3">
        <w:rPr>
          <w:color w:val="000000"/>
          <w:sz w:val="28"/>
          <w:szCs w:val="28"/>
        </w:rPr>
        <w:t>выплаты</w:t>
      </w:r>
      <w:r w:rsidR="003040B2" w:rsidRPr="007829A3">
        <w:rPr>
          <w:color w:val="000000"/>
          <w:sz w:val="28"/>
          <w:szCs w:val="28"/>
        </w:rPr>
        <w:t xml:space="preserve"> </w:t>
      </w:r>
      <w:r w:rsidRPr="007829A3">
        <w:rPr>
          <w:color w:val="000000"/>
          <w:sz w:val="28"/>
          <w:szCs w:val="28"/>
        </w:rPr>
        <w:t>судье,</w:t>
      </w:r>
      <w:r w:rsidR="003040B2" w:rsidRPr="007829A3">
        <w:rPr>
          <w:color w:val="000000"/>
          <w:sz w:val="28"/>
          <w:szCs w:val="28"/>
        </w:rPr>
        <w:t xml:space="preserve"> </w:t>
      </w:r>
      <w:r w:rsidRPr="007829A3">
        <w:rPr>
          <w:color w:val="000000"/>
          <w:sz w:val="28"/>
          <w:szCs w:val="28"/>
        </w:rPr>
        <w:t>а</w:t>
      </w:r>
      <w:r w:rsidR="003040B2" w:rsidRPr="007829A3">
        <w:rPr>
          <w:color w:val="000000"/>
          <w:sz w:val="28"/>
          <w:szCs w:val="28"/>
        </w:rPr>
        <w:t xml:space="preserve"> </w:t>
      </w:r>
      <w:r w:rsidRPr="007829A3">
        <w:rPr>
          <w:color w:val="000000"/>
          <w:sz w:val="28"/>
          <w:szCs w:val="28"/>
        </w:rPr>
        <w:t>если</w:t>
      </w:r>
      <w:r w:rsidR="003040B2" w:rsidRPr="007829A3">
        <w:rPr>
          <w:color w:val="000000"/>
          <w:sz w:val="28"/>
          <w:szCs w:val="28"/>
        </w:rPr>
        <w:t xml:space="preserve"> </w:t>
      </w:r>
      <w:r w:rsidRPr="007829A3">
        <w:rPr>
          <w:color w:val="000000"/>
          <w:sz w:val="28"/>
          <w:szCs w:val="28"/>
        </w:rPr>
        <w:t>он</w:t>
      </w:r>
      <w:r w:rsidR="003040B2" w:rsidRPr="007829A3">
        <w:rPr>
          <w:color w:val="000000"/>
          <w:sz w:val="28"/>
          <w:szCs w:val="28"/>
        </w:rPr>
        <w:t xml:space="preserve"> </w:t>
      </w:r>
      <w:r w:rsidRPr="007829A3">
        <w:rPr>
          <w:color w:val="000000"/>
          <w:sz w:val="28"/>
          <w:szCs w:val="28"/>
        </w:rPr>
        <w:t>признан</w:t>
      </w:r>
      <w:r w:rsidR="003040B2" w:rsidRPr="007829A3">
        <w:rPr>
          <w:color w:val="000000"/>
          <w:sz w:val="28"/>
          <w:szCs w:val="28"/>
        </w:rPr>
        <w:t xml:space="preserve"> </w:t>
      </w:r>
      <w:r w:rsidRPr="007829A3">
        <w:rPr>
          <w:color w:val="000000"/>
          <w:sz w:val="28"/>
          <w:szCs w:val="28"/>
        </w:rPr>
        <w:t>безвестно отсутствующим - его семье заработной платы</w:t>
      </w:r>
      <w:r w:rsidR="003040B2" w:rsidRPr="007829A3">
        <w:rPr>
          <w:color w:val="000000"/>
          <w:sz w:val="28"/>
          <w:szCs w:val="28"/>
        </w:rPr>
        <w:t xml:space="preserve"> </w:t>
      </w:r>
      <w:r w:rsidRPr="007829A3">
        <w:rPr>
          <w:color w:val="000000"/>
          <w:sz w:val="28"/>
          <w:szCs w:val="28"/>
        </w:rPr>
        <w:t>или</w:t>
      </w:r>
      <w:r w:rsidR="003040B2" w:rsidRPr="007829A3">
        <w:rPr>
          <w:color w:val="000000"/>
          <w:sz w:val="28"/>
          <w:szCs w:val="28"/>
        </w:rPr>
        <w:t xml:space="preserve"> </w:t>
      </w:r>
      <w:r w:rsidRPr="007829A3">
        <w:rPr>
          <w:color w:val="000000"/>
          <w:sz w:val="28"/>
          <w:szCs w:val="28"/>
        </w:rPr>
        <w:t>уменьшение</w:t>
      </w:r>
      <w:r w:rsidR="003040B2" w:rsidRPr="007829A3">
        <w:rPr>
          <w:color w:val="000000"/>
          <w:sz w:val="28"/>
          <w:szCs w:val="28"/>
        </w:rPr>
        <w:t xml:space="preserve"> </w:t>
      </w:r>
      <w:r w:rsidRPr="007829A3">
        <w:rPr>
          <w:color w:val="000000"/>
          <w:sz w:val="28"/>
          <w:szCs w:val="28"/>
        </w:rPr>
        <w:t>ее</w:t>
      </w:r>
      <w:r w:rsidR="003040B2" w:rsidRPr="007829A3">
        <w:rPr>
          <w:color w:val="000000"/>
          <w:sz w:val="28"/>
          <w:szCs w:val="28"/>
        </w:rPr>
        <w:t xml:space="preserve"> </w:t>
      </w:r>
      <w:r w:rsidRPr="007829A3">
        <w:rPr>
          <w:color w:val="000000"/>
          <w:sz w:val="28"/>
          <w:szCs w:val="28"/>
        </w:rPr>
        <w:t>размера.</w:t>
      </w:r>
    </w:p>
    <w:p w:rsidR="00F02A5C" w:rsidRPr="007829A3" w:rsidRDefault="00F02A5C" w:rsidP="003040B2">
      <w:pPr>
        <w:spacing w:line="360" w:lineRule="auto"/>
        <w:ind w:firstLine="709"/>
        <w:jc w:val="both"/>
        <w:rPr>
          <w:color w:val="000000"/>
          <w:sz w:val="28"/>
          <w:szCs w:val="28"/>
        </w:rPr>
      </w:pPr>
      <w:r w:rsidRPr="007829A3">
        <w:rPr>
          <w:color w:val="000000"/>
          <w:sz w:val="28"/>
          <w:szCs w:val="28"/>
        </w:rPr>
        <w:t>Приостановление полномочий судьи, за исключением случая</w:t>
      </w:r>
      <w:r w:rsidR="003040B2" w:rsidRPr="007829A3">
        <w:rPr>
          <w:color w:val="000000"/>
          <w:sz w:val="28"/>
          <w:szCs w:val="28"/>
        </w:rPr>
        <w:t xml:space="preserve"> </w:t>
      </w:r>
      <w:r w:rsidRPr="007829A3">
        <w:rPr>
          <w:color w:val="000000"/>
          <w:sz w:val="28"/>
          <w:szCs w:val="28"/>
        </w:rPr>
        <w:t>избрания</w:t>
      </w:r>
      <w:r w:rsidR="003040B2" w:rsidRPr="007829A3">
        <w:rPr>
          <w:color w:val="000000"/>
          <w:sz w:val="28"/>
          <w:szCs w:val="28"/>
        </w:rPr>
        <w:t xml:space="preserve"> </w:t>
      </w:r>
      <w:r w:rsidRPr="007829A3">
        <w:rPr>
          <w:color w:val="000000"/>
          <w:sz w:val="28"/>
          <w:szCs w:val="28"/>
        </w:rPr>
        <w:t>ему</w:t>
      </w:r>
      <w:r w:rsidR="003040B2" w:rsidRPr="007829A3">
        <w:rPr>
          <w:color w:val="000000"/>
          <w:sz w:val="28"/>
          <w:szCs w:val="28"/>
        </w:rPr>
        <w:t xml:space="preserve"> </w:t>
      </w:r>
      <w:r w:rsidRPr="007829A3">
        <w:rPr>
          <w:color w:val="000000"/>
          <w:sz w:val="28"/>
          <w:szCs w:val="28"/>
        </w:rPr>
        <w:t>в качестве меры пресечения</w:t>
      </w:r>
      <w:r w:rsidR="003040B2" w:rsidRPr="007829A3">
        <w:rPr>
          <w:color w:val="000000"/>
          <w:sz w:val="28"/>
          <w:szCs w:val="28"/>
        </w:rPr>
        <w:t xml:space="preserve"> </w:t>
      </w:r>
      <w:r w:rsidRPr="007829A3">
        <w:rPr>
          <w:color w:val="000000"/>
          <w:sz w:val="28"/>
          <w:szCs w:val="28"/>
        </w:rPr>
        <w:t>заключения</w:t>
      </w:r>
      <w:r w:rsidR="003040B2" w:rsidRPr="007829A3">
        <w:rPr>
          <w:color w:val="000000"/>
          <w:sz w:val="28"/>
          <w:szCs w:val="28"/>
        </w:rPr>
        <w:t xml:space="preserve"> </w:t>
      </w:r>
      <w:r w:rsidRPr="007829A3">
        <w:rPr>
          <w:color w:val="000000"/>
          <w:sz w:val="28"/>
          <w:szCs w:val="28"/>
        </w:rPr>
        <w:t>под</w:t>
      </w:r>
      <w:r w:rsidR="003040B2" w:rsidRPr="007829A3">
        <w:rPr>
          <w:color w:val="000000"/>
          <w:sz w:val="28"/>
          <w:szCs w:val="28"/>
        </w:rPr>
        <w:t xml:space="preserve"> </w:t>
      </w:r>
      <w:r w:rsidRPr="007829A3">
        <w:rPr>
          <w:color w:val="000000"/>
          <w:sz w:val="28"/>
          <w:szCs w:val="28"/>
        </w:rPr>
        <w:t>стражу,</w:t>
      </w:r>
      <w:r w:rsidR="003040B2" w:rsidRPr="007829A3">
        <w:rPr>
          <w:color w:val="000000"/>
          <w:sz w:val="28"/>
          <w:szCs w:val="28"/>
        </w:rPr>
        <w:t xml:space="preserve"> </w:t>
      </w:r>
      <w:r w:rsidRPr="007829A3">
        <w:rPr>
          <w:color w:val="000000"/>
          <w:sz w:val="28"/>
          <w:szCs w:val="28"/>
        </w:rPr>
        <w:t>не</w:t>
      </w:r>
      <w:r w:rsidR="003040B2" w:rsidRPr="007829A3">
        <w:rPr>
          <w:color w:val="000000"/>
          <w:sz w:val="28"/>
          <w:szCs w:val="28"/>
        </w:rPr>
        <w:t xml:space="preserve"> </w:t>
      </w:r>
      <w:r w:rsidRPr="007829A3">
        <w:rPr>
          <w:color w:val="000000"/>
          <w:sz w:val="28"/>
          <w:szCs w:val="28"/>
        </w:rPr>
        <w:t>влечет</w:t>
      </w:r>
      <w:r w:rsidR="003040B2" w:rsidRPr="007829A3">
        <w:rPr>
          <w:color w:val="000000"/>
          <w:sz w:val="28"/>
          <w:szCs w:val="28"/>
        </w:rPr>
        <w:t xml:space="preserve"> </w:t>
      </w:r>
      <w:r w:rsidRPr="007829A3">
        <w:rPr>
          <w:color w:val="000000"/>
          <w:sz w:val="28"/>
          <w:szCs w:val="28"/>
        </w:rPr>
        <w:t>за</w:t>
      </w:r>
      <w:r w:rsidR="003040B2" w:rsidRPr="007829A3">
        <w:rPr>
          <w:color w:val="000000"/>
          <w:sz w:val="28"/>
          <w:szCs w:val="28"/>
        </w:rPr>
        <w:t xml:space="preserve"> </w:t>
      </w:r>
      <w:r w:rsidRPr="007829A3">
        <w:rPr>
          <w:color w:val="000000"/>
          <w:sz w:val="28"/>
          <w:szCs w:val="28"/>
        </w:rPr>
        <w:t>собой снижение уровня иных видов материального и социального обеспечения</w:t>
      </w:r>
      <w:r w:rsidR="003040B2" w:rsidRPr="007829A3">
        <w:rPr>
          <w:color w:val="000000"/>
          <w:sz w:val="28"/>
          <w:szCs w:val="28"/>
        </w:rPr>
        <w:t xml:space="preserve"> </w:t>
      </w:r>
      <w:r w:rsidRPr="007829A3">
        <w:rPr>
          <w:color w:val="000000"/>
          <w:sz w:val="28"/>
          <w:szCs w:val="28"/>
        </w:rPr>
        <w:t>судьи и не лишает</w:t>
      </w:r>
      <w:r w:rsidR="003040B2" w:rsidRPr="007829A3">
        <w:rPr>
          <w:color w:val="000000"/>
          <w:sz w:val="28"/>
          <w:szCs w:val="28"/>
        </w:rPr>
        <w:t xml:space="preserve"> </w:t>
      </w:r>
      <w:r w:rsidRPr="007829A3">
        <w:rPr>
          <w:color w:val="000000"/>
          <w:sz w:val="28"/>
          <w:szCs w:val="28"/>
        </w:rPr>
        <w:t>его</w:t>
      </w:r>
      <w:r w:rsidR="003040B2" w:rsidRPr="007829A3">
        <w:rPr>
          <w:color w:val="000000"/>
          <w:sz w:val="28"/>
          <w:szCs w:val="28"/>
        </w:rPr>
        <w:t xml:space="preserve"> </w:t>
      </w:r>
      <w:r w:rsidRPr="007829A3">
        <w:rPr>
          <w:color w:val="000000"/>
          <w:sz w:val="28"/>
          <w:szCs w:val="28"/>
        </w:rPr>
        <w:t>гарантий</w:t>
      </w:r>
      <w:r w:rsidR="003040B2" w:rsidRPr="007829A3">
        <w:rPr>
          <w:color w:val="000000"/>
          <w:sz w:val="28"/>
          <w:szCs w:val="28"/>
        </w:rPr>
        <w:t xml:space="preserve"> </w:t>
      </w:r>
      <w:r w:rsidRPr="007829A3">
        <w:rPr>
          <w:color w:val="000000"/>
          <w:sz w:val="28"/>
          <w:szCs w:val="28"/>
        </w:rPr>
        <w:t>неприкосновенности,</w:t>
      </w:r>
      <w:r w:rsidR="003040B2" w:rsidRPr="007829A3">
        <w:rPr>
          <w:color w:val="000000"/>
          <w:sz w:val="28"/>
          <w:szCs w:val="28"/>
        </w:rPr>
        <w:t xml:space="preserve"> </w:t>
      </w:r>
      <w:r w:rsidRPr="007829A3">
        <w:rPr>
          <w:color w:val="000000"/>
          <w:sz w:val="28"/>
          <w:szCs w:val="28"/>
        </w:rPr>
        <w:t>установленных</w:t>
      </w:r>
      <w:r w:rsidR="003040B2" w:rsidRPr="007829A3">
        <w:rPr>
          <w:color w:val="000000"/>
          <w:sz w:val="28"/>
          <w:szCs w:val="28"/>
        </w:rPr>
        <w:t xml:space="preserve"> </w:t>
      </w:r>
      <w:r w:rsidRPr="007829A3">
        <w:rPr>
          <w:color w:val="000000"/>
          <w:sz w:val="28"/>
          <w:szCs w:val="28"/>
        </w:rPr>
        <w:t>настоящим Законом.</w:t>
      </w:r>
    </w:p>
    <w:p w:rsidR="00F02A5C" w:rsidRPr="007829A3" w:rsidRDefault="00F02A5C" w:rsidP="003040B2">
      <w:pPr>
        <w:spacing w:line="360" w:lineRule="auto"/>
        <w:ind w:firstLine="709"/>
        <w:jc w:val="both"/>
        <w:rPr>
          <w:color w:val="000000"/>
          <w:sz w:val="28"/>
          <w:szCs w:val="28"/>
        </w:rPr>
      </w:pPr>
      <w:r w:rsidRPr="007829A3">
        <w:rPr>
          <w:color w:val="000000"/>
          <w:sz w:val="28"/>
          <w:szCs w:val="28"/>
        </w:rPr>
        <w:t>Решение</w:t>
      </w:r>
      <w:r w:rsidR="003040B2" w:rsidRPr="007829A3">
        <w:rPr>
          <w:color w:val="000000"/>
          <w:sz w:val="28"/>
          <w:szCs w:val="28"/>
        </w:rPr>
        <w:t xml:space="preserve"> </w:t>
      </w:r>
      <w:r w:rsidRPr="007829A3">
        <w:rPr>
          <w:color w:val="000000"/>
          <w:sz w:val="28"/>
          <w:szCs w:val="28"/>
        </w:rPr>
        <w:t>о</w:t>
      </w:r>
      <w:r w:rsidR="003040B2" w:rsidRPr="007829A3">
        <w:rPr>
          <w:color w:val="000000"/>
          <w:sz w:val="28"/>
          <w:szCs w:val="28"/>
        </w:rPr>
        <w:t xml:space="preserve"> </w:t>
      </w:r>
      <w:r w:rsidRPr="007829A3">
        <w:rPr>
          <w:color w:val="000000"/>
          <w:sz w:val="28"/>
          <w:szCs w:val="28"/>
        </w:rPr>
        <w:t>возобновлении</w:t>
      </w:r>
      <w:r w:rsidR="003040B2" w:rsidRPr="007829A3">
        <w:rPr>
          <w:color w:val="000000"/>
          <w:sz w:val="28"/>
          <w:szCs w:val="28"/>
        </w:rPr>
        <w:t xml:space="preserve"> </w:t>
      </w:r>
      <w:r w:rsidRPr="007829A3">
        <w:rPr>
          <w:color w:val="000000"/>
          <w:sz w:val="28"/>
          <w:szCs w:val="28"/>
        </w:rPr>
        <w:t>полномочий</w:t>
      </w:r>
      <w:r w:rsidR="003040B2" w:rsidRPr="007829A3">
        <w:rPr>
          <w:color w:val="000000"/>
          <w:sz w:val="28"/>
          <w:szCs w:val="28"/>
        </w:rPr>
        <w:t xml:space="preserve"> </w:t>
      </w:r>
      <w:r w:rsidRPr="007829A3">
        <w:rPr>
          <w:color w:val="000000"/>
          <w:sz w:val="28"/>
          <w:szCs w:val="28"/>
        </w:rPr>
        <w:t>судьи</w:t>
      </w:r>
      <w:r w:rsidR="003040B2" w:rsidRPr="007829A3">
        <w:rPr>
          <w:color w:val="000000"/>
          <w:sz w:val="28"/>
          <w:szCs w:val="28"/>
        </w:rPr>
        <w:t xml:space="preserve"> </w:t>
      </w:r>
      <w:r w:rsidRPr="007829A3">
        <w:rPr>
          <w:color w:val="000000"/>
          <w:sz w:val="28"/>
          <w:szCs w:val="28"/>
        </w:rPr>
        <w:t>принимает квалификационная коллегия судей, приостановившая его полномочия.</w:t>
      </w:r>
      <w:r w:rsidR="00C4273D" w:rsidRPr="007829A3">
        <w:rPr>
          <w:rStyle w:val="a7"/>
          <w:color w:val="000000"/>
          <w:sz w:val="28"/>
          <w:szCs w:val="28"/>
          <w:vertAlign w:val="baseline"/>
        </w:rPr>
        <w:footnoteReference w:id="23"/>
      </w:r>
    </w:p>
    <w:p w:rsidR="003040B2" w:rsidRPr="007829A3" w:rsidRDefault="00F02A5C" w:rsidP="003040B2">
      <w:pPr>
        <w:spacing w:line="360" w:lineRule="auto"/>
        <w:ind w:firstLine="709"/>
        <w:jc w:val="both"/>
        <w:rPr>
          <w:color w:val="000000"/>
          <w:sz w:val="28"/>
          <w:szCs w:val="28"/>
        </w:rPr>
      </w:pPr>
      <w:r w:rsidRPr="007829A3">
        <w:rPr>
          <w:color w:val="000000"/>
          <w:sz w:val="28"/>
          <w:szCs w:val="28"/>
        </w:rPr>
        <w:t>Прекращение полномочий - это полное отстранение судьи от исполнения должностных обязанностей. Для него также установлен исчерпывающий перечень оснований (ст. 14 Закона о статусе судей):</w:t>
      </w:r>
    </w:p>
    <w:p w:rsidR="00F02A5C" w:rsidRPr="007829A3" w:rsidRDefault="00F02A5C" w:rsidP="003040B2">
      <w:pPr>
        <w:spacing w:line="360" w:lineRule="auto"/>
        <w:ind w:firstLine="709"/>
        <w:jc w:val="both"/>
        <w:rPr>
          <w:color w:val="000000"/>
          <w:sz w:val="28"/>
          <w:szCs w:val="28"/>
        </w:rPr>
      </w:pPr>
      <w:r w:rsidRPr="007829A3">
        <w:rPr>
          <w:color w:val="000000"/>
          <w:sz w:val="28"/>
          <w:szCs w:val="28"/>
        </w:rPr>
        <w:t>1. Полномочия судьи прекращаются по следующим основаниям:</w:t>
      </w:r>
    </w:p>
    <w:p w:rsidR="00F02A5C" w:rsidRPr="007829A3" w:rsidRDefault="00F02A5C" w:rsidP="003040B2">
      <w:pPr>
        <w:numPr>
          <w:ilvl w:val="0"/>
          <w:numId w:val="27"/>
        </w:numPr>
        <w:spacing w:line="360" w:lineRule="auto"/>
        <w:ind w:left="0" w:firstLine="709"/>
        <w:jc w:val="both"/>
        <w:rPr>
          <w:color w:val="000000"/>
          <w:sz w:val="28"/>
          <w:szCs w:val="28"/>
        </w:rPr>
      </w:pPr>
      <w:r w:rsidRPr="007829A3">
        <w:rPr>
          <w:color w:val="000000"/>
          <w:sz w:val="28"/>
          <w:szCs w:val="28"/>
        </w:rPr>
        <w:t>письменное заявление судьи об отставке;</w:t>
      </w:r>
    </w:p>
    <w:p w:rsidR="00F02A5C" w:rsidRPr="007829A3" w:rsidRDefault="00F02A5C" w:rsidP="003040B2">
      <w:pPr>
        <w:numPr>
          <w:ilvl w:val="0"/>
          <w:numId w:val="27"/>
        </w:numPr>
        <w:spacing w:line="360" w:lineRule="auto"/>
        <w:ind w:left="0" w:firstLine="709"/>
        <w:jc w:val="both"/>
        <w:rPr>
          <w:color w:val="000000"/>
          <w:sz w:val="28"/>
          <w:szCs w:val="28"/>
        </w:rPr>
      </w:pPr>
      <w:r w:rsidRPr="007829A3">
        <w:rPr>
          <w:color w:val="000000"/>
          <w:sz w:val="28"/>
          <w:szCs w:val="28"/>
        </w:rPr>
        <w:t>ввиду</w:t>
      </w:r>
      <w:r w:rsidR="003040B2" w:rsidRPr="007829A3">
        <w:rPr>
          <w:color w:val="000000"/>
          <w:sz w:val="28"/>
          <w:szCs w:val="28"/>
        </w:rPr>
        <w:t xml:space="preserve"> </w:t>
      </w:r>
      <w:r w:rsidRPr="007829A3">
        <w:rPr>
          <w:color w:val="000000"/>
          <w:sz w:val="28"/>
          <w:szCs w:val="28"/>
        </w:rPr>
        <w:t>неспособности</w:t>
      </w:r>
      <w:r w:rsidR="003040B2" w:rsidRPr="007829A3">
        <w:rPr>
          <w:color w:val="000000"/>
          <w:sz w:val="28"/>
          <w:szCs w:val="28"/>
        </w:rPr>
        <w:t xml:space="preserve"> </w:t>
      </w:r>
      <w:r w:rsidRPr="007829A3">
        <w:rPr>
          <w:color w:val="000000"/>
          <w:sz w:val="28"/>
          <w:szCs w:val="28"/>
        </w:rPr>
        <w:t>по</w:t>
      </w:r>
      <w:r w:rsidR="003040B2" w:rsidRPr="007829A3">
        <w:rPr>
          <w:color w:val="000000"/>
          <w:sz w:val="28"/>
          <w:szCs w:val="28"/>
        </w:rPr>
        <w:t xml:space="preserve"> </w:t>
      </w:r>
      <w:r w:rsidRPr="007829A3">
        <w:rPr>
          <w:color w:val="000000"/>
          <w:sz w:val="28"/>
          <w:szCs w:val="28"/>
        </w:rPr>
        <w:t>состоянию</w:t>
      </w:r>
      <w:r w:rsidR="003040B2" w:rsidRPr="007829A3">
        <w:rPr>
          <w:color w:val="000000"/>
          <w:sz w:val="28"/>
          <w:szCs w:val="28"/>
        </w:rPr>
        <w:t xml:space="preserve"> </w:t>
      </w:r>
      <w:r w:rsidRPr="007829A3">
        <w:rPr>
          <w:color w:val="000000"/>
          <w:sz w:val="28"/>
          <w:szCs w:val="28"/>
        </w:rPr>
        <w:t>здоровья</w:t>
      </w:r>
      <w:r w:rsidR="003040B2" w:rsidRPr="007829A3">
        <w:rPr>
          <w:color w:val="000000"/>
          <w:sz w:val="28"/>
          <w:szCs w:val="28"/>
        </w:rPr>
        <w:t xml:space="preserve"> </w:t>
      </w:r>
      <w:r w:rsidRPr="007829A3">
        <w:rPr>
          <w:color w:val="000000"/>
          <w:sz w:val="28"/>
          <w:szCs w:val="28"/>
        </w:rPr>
        <w:t>или</w:t>
      </w:r>
      <w:r w:rsidR="003040B2" w:rsidRPr="007829A3">
        <w:rPr>
          <w:color w:val="000000"/>
          <w:sz w:val="28"/>
          <w:szCs w:val="28"/>
        </w:rPr>
        <w:t xml:space="preserve"> </w:t>
      </w:r>
      <w:r w:rsidRPr="007829A3">
        <w:rPr>
          <w:color w:val="000000"/>
          <w:sz w:val="28"/>
          <w:szCs w:val="28"/>
        </w:rPr>
        <w:t>по</w:t>
      </w:r>
      <w:r w:rsidR="003040B2" w:rsidRPr="007829A3">
        <w:rPr>
          <w:color w:val="000000"/>
          <w:sz w:val="28"/>
          <w:szCs w:val="28"/>
        </w:rPr>
        <w:t xml:space="preserve"> </w:t>
      </w:r>
      <w:r w:rsidRPr="007829A3">
        <w:rPr>
          <w:color w:val="000000"/>
          <w:sz w:val="28"/>
          <w:szCs w:val="28"/>
        </w:rPr>
        <w:t>иным уважительным причинам в течение длительного времени исполнять обязанности судьи. Квалификационная коллегия судей может прекратить полномочия</w:t>
      </w:r>
      <w:r w:rsidR="003040B2" w:rsidRPr="007829A3">
        <w:rPr>
          <w:color w:val="000000"/>
          <w:sz w:val="28"/>
          <w:szCs w:val="28"/>
        </w:rPr>
        <w:t xml:space="preserve"> </w:t>
      </w:r>
      <w:r w:rsidRPr="007829A3">
        <w:rPr>
          <w:color w:val="000000"/>
          <w:sz w:val="28"/>
          <w:szCs w:val="28"/>
        </w:rPr>
        <w:t>судьи по этим основаниям, однако она не</w:t>
      </w:r>
      <w:r w:rsidR="003040B2" w:rsidRPr="007829A3">
        <w:rPr>
          <w:color w:val="000000"/>
          <w:sz w:val="28"/>
          <w:szCs w:val="28"/>
        </w:rPr>
        <w:t xml:space="preserve"> </w:t>
      </w:r>
      <w:r w:rsidRPr="007829A3">
        <w:rPr>
          <w:color w:val="000000"/>
          <w:sz w:val="28"/>
          <w:szCs w:val="28"/>
        </w:rPr>
        <w:t>вправе</w:t>
      </w:r>
      <w:r w:rsidR="003040B2" w:rsidRPr="007829A3">
        <w:rPr>
          <w:color w:val="000000"/>
          <w:sz w:val="28"/>
          <w:szCs w:val="28"/>
        </w:rPr>
        <w:t xml:space="preserve"> </w:t>
      </w:r>
      <w:r w:rsidRPr="007829A3">
        <w:rPr>
          <w:color w:val="000000"/>
          <w:sz w:val="28"/>
          <w:szCs w:val="28"/>
        </w:rPr>
        <w:t>принять</w:t>
      </w:r>
      <w:r w:rsidR="003040B2" w:rsidRPr="007829A3">
        <w:rPr>
          <w:color w:val="000000"/>
          <w:sz w:val="28"/>
          <w:szCs w:val="28"/>
        </w:rPr>
        <w:t xml:space="preserve"> </w:t>
      </w:r>
      <w:r w:rsidRPr="007829A3">
        <w:rPr>
          <w:color w:val="000000"/>
          <w:sz w:val="28"/>
          <w:szCs w:val="28"/>
        </w:rPr>
        <w:t>такое</w:t>
      </w:r>
      <w:r w:rsidR="003040B2" w:rsidRPr="007829A3">
        <w:rPr>
          <w:color w:val="000000"/>
          <w:sz w:val="28"/>
          <w:szCs w:val="28"/>
        </w:rPr>
        <w:t xml:space="preserve"> </w:t>
      </w:r>
      <w:r w:rsidRPr="007829A3">
        <w:rPr>
          <w:color w:val="000000"/>
          <w:sz w:val="28"/>
          <w:szCs w:val="28"/>
        </w:rPr>
        <w:t>решение,</w:t>
      </w:r>
      <w:r w:rsidR="003040B2" w:rsidRPr="007829A3">
        <w:rPr>
          <w:color w:val="000000"/>
          <w:sz w:val="28"/>
          <w:szCs w:val="28"/>
        </w:rPr>
        <w:t xml:space="preserve"> </w:t>
      </w:r>
      <w:r w:rsidRPr="007829A3">
        <w:rPr>
          <w:color w:val="000000"/>
          <w:sz w:val="28"/>
          <w:szCs w:val="28"/>
        </w:rPr>
        <w:t>если судья вернулся к исполнению своих обязанностей;</w:t>
      </w:r>
    </w:p>
    <w:p w:rsidR="00F02A5C" w:rsidRPr="007829A3" w:rsidRDefault="00F02A5C" w:rsidP="003040B2">
      <w:pPr>
        <w:numPr>
          <w:ilvl w:val="0"/>
          <w:numId w:val="27"/>
        </w:numPr>
        <w:spacing w:line="360" w:lineRule="auto"/>
        <w:ind w:left="0" w:firstLine="709"/>
        <w:jc w:val="both"/>
        <w:rPr>
          <w:color w:val="000000"/>
          <w:sz w:val="28"/>
          <w:szCs w:val="28"/>
        </w:rPr>
      </w:pPr>
      <w:r w:rsidRPr="007829A3">
        <w:rPr>
          <w:color w:val="000000"/>
          <w:sz w:val="28"/>
          <w:szCs w:val="28"/>
        </w:rPr>
        <w:t>письменное заявление судьи о прекращении его полномочий в связи с переходом на другую работу или по иным причинам;</w:t>
      </w:r>
    </w:p>
    <w:p w:rsidR="00F02A5C" w:rsidRPr="007829A3" w:rsidRDefault="00C4273D" w:rsidP="003040B2">
      <w:pPr>
        <w:numPr>
          <w:ilvl w:val="0"/>
          <w:numId w:val="27"/>
        </w:numPr>
        <w:spacing w:line="360" w:lineRule="auto"/>
        <w:ind w:left="0" w:firstLine="709"/>
        <w:jc w:val="both"/>
        <w:rPr>
          <w:color w:val="000000"/>
          <w:sz w:val="28"/>
          <w:szCs w:val="28"/>
        </w:rPr>
      </w:pPr>
      <w:r w:rsidRPr="007829A3">
        <w:rPr>
          <w:color w:val="000000"/>
          <w:sz w:val="28"/>
          <w:szCs w:val="28"/>
        </w:rPr>
        <w:t>достижение судьей предельного возраста пребывания в должности судьи или истечение срока полномочий судьи, если они были ограничены определенным сроком;</w:t>
      </w:r>
    </w:p>
    <w:p w:rsidR="00F02A5C" w:rsidRPr="007829A3" w:rsidRDefault="00F02A5C" w:rsidP="003040B2">
      <w:pPr>
        <w:numPr>
          <w:ilvl w:val="0"/>
          <w:numId w:val="27"/>
        </w:numPr>
        <w:spacing w:line="360" w:lineRule="auto"/>
        <w:ind w:left="0" w:firstLine="709"/>
        <w:jc w:val="both"/>
        <w:rPr>
          <w:color w:val="000000"/>
          <w:sz w:val="28"/>
          <w:szCs w:val="28"/>
        </w:rPr>
      </w:pPr>
      <w:r w:rsidRPr="007829A3">
        <w:rPr>
          <w:color w:val="000000"/>
          <w:sz w:val="28"/>
          <w:szCs w:val="28"/>
        </w:rPr>
        <w:t>увольнение судьи военного суда с</w:t>
      </w:r>
      <w:r w:rsidR="003040B2" w:rsidRPr="007829A3">
        <w:rPr>
          <w:color w:val="000000"/>
          <w:sz w:val="28"/>
          <w:szCs w:val="28"/>
        </w:rPr>
        <w:t xml:space="preserve"> </w:t>
      </w:r>
      <w:r w:rsidRPr="007829A3">
        <w:rPr>
          <w:color w:val="000000"/>
          <w:sz w:val="28"/>
          <w:szCs w:val="28"/>
        </w:rPr>
        <w:t>военной</w:t>
      </w:r>
      <w:r w:rsidR="003040B2" w:rsidRPr="007829A3">
        <w:rPr>
          <w:color w:val="000000"/>
          <w:sz w:val="28"/>
          <w:szCs w:val="28"/>
        </w:rPr>
        <w:t xml:space="preserve"> </w:t>
      </w:r>
      <w:r w:rsidRPr="007829A3">
        <w:rPr>
          <w:color w:val="000000"/>
          <w:sz w:val="28"/>
          <w:szCs w:val="28"/>
        </w:rPr>
        <w:t>службы</w:t>
      </w:r>
      <w:r w:rsidR="003040B2" w:rsidRPr="007829A3">
        <w:rPr>
          <w:color w:val="000000"/>
          <w:sz w:val="28"/>
          <w:szCs w:val="28"/>
        </w:rPr>
        <w:t xml:space="preserve"> </w:t>
      </w:r>
      <w:r w:rsidRPr="007829A3">
        <w:rPr>
          <w:color w:val="000000"/>
          <w:sz w:val="28"/>
          <w:szCs w:val="28"/>
        </w:rPr>
        <w:t>по</w:t>
      </w:r>
      <w:r w:rsidR="003040B2" w:rsidRPr="007829A3">
        <w:rPr>
          <w:color w:val="000000"/>
          <w:sz w:val="28"/>
          <w:szCs w:val="28"/>
        </w:rPr>
        <w:t xml:space="preserve"> </w:t>
      </w:r>
      <w:r w:rsidRPr="007829A3">
        <w:rPr>
          <w:color w:val="000000"/>
          <w:sz w:val="28"/>
          <w:szCs w:val="28"/>
        </w:rPr>
        <w:t>достижении предельного возраста пребывания на военной службе;</w:t>
      </w:r>
    </w:p>
    <w:p w:rsidR="00F02A5C" w:rsidRPr="007829A3" w:rsidRDefault="009B5F81" w:rsidP="003040B2">
      <w:pPr>
        <w:numPr>
          <w:ilvl w:val="0"/>
          <w:numId w:val="27"/>
        </w:numPr>
        <w:spacing w:line="360" w:lineRule="auto"/>
        <w:ind w:left="0" w:firstLine="709"/>
        <w:jc w:val="both"/>
        <w:rPr>
          <w:color w:val="000000"/>
          <w:sz w:val="28"/>
          <w:szCs w:val="28"/>
        </w:rPr>
      </w:pPr>
      <w:r w:rsidRPr="007829A3">
        <w:rPr>
          <w:color w:val="000000"/>
          <w:sz w:val="28"/>
          <w:szCs w:val="28"/>
        </w:rPr>
        <w:t>прекращение гражданства Российской Федерации, приобретение гражданства иностранного государства либо получение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F02A5C" w:rsidRPr="007829A3" w:rsidRDefault="00F02A5C" w:rsidP="003040B2">
      <w:pPr>
        <w:numPr>
          <w:ilvl w:val="0"/>
          <w:numId w:val="27"/>
        </w:numPr>
        <w:spacing w:line="360" w:lineRule="auto"/>
        <w:ind w:left="0" w:firstLine="709"/>
        <w:jc w:val="both"/>
        <w:rPr>
          <w:color w:val="000000"/>
          <w:sz w:val="28"/>
          <w:szCs w:val="28"/>
        </w:rPr>
      </w:pPr>
      <w:r w:rsidRPr="007829A3">
        <w:rPr>
          <w:color w:val="000000"/>
          <w:sz w:val="28"/>
          <w:szCs w:val="28"/>
        </w:rPr>
        <w:t>занятие деятельностью, не совместимой с должностью судьи;</w:t>
      </w:r>
    </w:p>
    <w:p w:rsidR="00F02A5C" w:rsidRPr="007829A3" w:rsidRDefault="00F02A5C" w:rsidP="003040B2">
      <w:pPr>
        <w:numPr>
          <w:ilvl w:val="0"/>
          <w:numId w:val="27"/>
        </w:numPr>
        <w:spacing w:line="360" w:lineRule="auto"/>
        <w:ind w:left="0" w:firstLine="709"/>
        <w:jc w:val="both"/>
        <w:rPr>
          <w:color w:val="000000"/>
          <w:sz w:val="28"/>
          <w:szCs w:val="28"/>
        </w:rPr>
      </w:pPr>
      <w:r w:rsidRPr="007829A3">
        <w:rPr>
          <w:color w:val="000000"/>
          <w:sz w:val="28"/>
          <w:szCs w:val="28"/>
        </w:rPr>
        <w:t>вступление</w:t>
      </w:r>
      <w:r w:rsidR="003040B2" w:rsidRPr="007829A3">
        <w:rPr>
          <w:color w:val="000000"/>
          <w:sz w:val="28"/>
          <w:szCs w:val="28"/>
        </w:rPr>
        <w:t xml:space="preserve"> </w:t>
      </w:r>
      <w:r w:rsidRPr="007829A3">
        <w:rPr>
          <w:color w:val="000000"/>
          <w:sz w:val="28"/>
          <w:szCs w:val="28"/>
        </w:rPr>
        <w:t>в</w:t>
      </w:r>
      <w:r w:rsidR="003040B2" w:rsidRPr="007829A3">
        <w:rPr>
          <w:color w:val="000000"/>
          <w:sz w:val="28"/>
          <w:szCs w:val="28"/>
        </w:rPr>
        <w:t xml:space="preserve"> </w:t>
      </w:r>
      <w:r w:rsidRPr="007829A3">
        <w:rPr>
          <w:color w:val="000000"/>
          <w:sz w:val="28"/>
          <w:szCs w:val="28"/>
        </w:rPr>
        <w:t>законную</w:t>
      </w:r>
      <w:r w:rsidR="003040B2" w:rsidRPr="007829A3">
        <w:rPr>
          <w:color w:val="000000"/>
          <w:sz w:val="28"/>
          <w:szCs w:val="28"/>
        </w:rPr>
        <w:t xml:space="preserve"> </w:t>
      </w:r>
      <w:r w:rsidRPr="007829A3">
        <w:rPr>
          <w:color w:val="000000"/>
          <w:sz w:val="28"/>
          <w:szCs w:val="28"/>
        </w:rPr>
        <w:t>силу</w:t>
      </w:r>
      <w:r w:rsidR="003040B2" w:rsidRPr="007829A3">
        <w:rPr>
          <w:color w:val="000000"/>
          <w:sz w:val="28"/>
          <w:szCs w:val="28"/>
        </w:rPr>
        <w:t xml:space="preserve"> </w:t>
      </w:r>
      <w:r w:rsidRPr="007829A3">
        <w:rPr>
          <w:color w:val="000000"/>
          <w:sz w:val="28"/>
          <w:szCs w:val="28"/>
        </w:rPr>
        <w:t>обвинительного</w:t>
      </w:r>
      <w:r w:rsidR="003040B2" w:rsidRPr="007829A3">
        <w:rPr>
          <w:color w:val="000000"/>
          <w:sz w:val="28"/>
          <w:szCs w:val="28"/>
        </w:rPr>
        <w:t xml:space="preserve"> </w:t>
      </w:r>
      <w:r w:rsidRPr="007829A3">
        <w:rPr>
          <w:color w:val="000000"/>
          <w:sz w:val="28"/>
          <w:szCs w:val="28"/>
        </w:rPr>
        <w:t>приговора</w:t>
      </w:r>
      <w:r w:rsidR="003040B2" w:rsidRPr="007829A3">
        <w:rPr>
          <w:color w:val="000000"/>
          <w:sz w:val="28"/>
          <w:szCs w:val="28"/>
        </w:rPr>
        <w:t xml:space="preserve"> </w:t>
      </w:r>
      <w:r w:rsidRPr="007829A3">
        <w:rPr>
          <w:color w:val="000000"/>
          <w:sz w:val="28"/>
          <w:szCs w:val="28"/>
        </w:rPr>
        <w:t>суда</w:t>
      </w:r>
      <w:r w:rsidR="003040B2" w:rsidRPr="007829A3">
        <w:rPr>
          <w:color w:val="000000"/>
          <w:sz w:val="28"/>
          <w:szCs w:val="28"/>
        </w:rPr>
        <w:t xml:space="preserve"> </w:t>
      </w:r>
      <w:r w:rsidRPr="007829A3">
        <w:rPr>
          <w:color w:val="000000"/>
          <w:sz w:val="28"/>
          <w:szCs w:val="28"/>
        </w:rPr>
        <w:t>в отношении судьи либо судебного решения о применении к нему принудительных мер медицинского характера;</w:t>
      </w:r>
    </w:p>
    <w:p w:rsidR="00F02A5C" w:rsidRPr="007829A3" w:rsidRDefault="00F02A5C" w:rsidP="003040B2">
      <w:pPr>
        <w:numPr>
          <w:ilvl w:val="0"/>
          <w:numId w:val="27"/>
        </w:numPr>
        <w:spacing w:line="360" w:lineRule="auto"/>
        <w:ind w:left="0" w:firstLine="709"/>
        <w:jc w:val="both"/>
        <w:rPr>
          <w:color w:val="000000"/>
          <w:sz w:val="28"/>
          <w:szCs w:val="28"/>
        </w:rPr>
      </w:pPr>
      <w:r w:rsidRPr="007829A3">
        <w:rPr>
          <w:color w:val="000000"/>
          <w:sz w:val="28"/>
          <w:szCs w:val="28"/>
        </w:rPr>
        <w:t>вступление</w:t>
      </w:r>
      <w:r w:rsidR="003040B2" w:rsidRPr="007829A3">
        <w:rPr>
          <w:color w:val="000000"/>
          <w:sz w:val="28"/>
          <w:szCs w:val="28"/>
        </w:rPr>
        <w:t xml:space="preserve"> </w:t>
      </w:r>
      <w:r w:rsidRPr="007829A3">
        <w:rPr>
          <w:color w:val="000000"/>
          <w:sz w:val="28"/>
          <w:szCs w:val="28"/>
        </w:rPr>
        <w:t>в</w:t>
      </w:r>
      <w:r w:rsidR="003040B2" w:rsidRPr="007829A3">
        <w:rPr>
          <w:color w:val="000000"/>
          <w:sz w:val="28"/>
          <w:szCs w:val="28"/>
        </w:rPr>
        <w:t xml:space="preserve"> </w:t>
      </w:r>
      <w:r w:rsidRPr="007829A3">
        <w:rPr>
          <w:color w:val="000000"/>
          <w:sz w:val="28"/>
          <w:szCs w:val="28"/>
        </w:rPr>
        <w:t>законную</w:t>
      </w:r>
      <w:r w:rsidR="003040B2" w:rsidRPr="007829A3">
        <w:rPr>
          <w:color w:val="000000"/>
          <w:sz w:val="28"/>
          <w:szCs w:val="28"/>
        </w:rPr>
        <w:t xml:space="preserve"> </w:t>
      </w:r>
      <w:r w:rsidRPr="007829A3">
        <w:rPr>
          <w:color w:val="000000"/>
          <w:sz w:val="28"/>
          <w:szCs w:val="28"/>
        </w:rPr>
        <w:t>силу</w:t>
      </w:r>
      <w:r w:rsidR="003040B2" w:rsidRPr="007829A3">
        <w:rPr>
          <w:color w:val="000000"/>
          <w:sz w:val="28"/>
          <w:szCs w:val="28"/>
        </w:rPr>
        <w:t xml:space="preserve"> </w:t>
      </w:r>
      <w:r w:rsidRPr="007829A3">
        <w:rPr>
          <w:color w:val="000000"/>
          <w:sz w:val="28"/>
          <w:szCs w:val="28"/>
        </w:rPr>
        <w:t>решения</w:t>
      </w:r>
      <w:r w:rsidR="003040B2" w:rsidRPr="007829A3">
        <w:rPr>
          <w:color w:val="000000"/>
          <w:sz w:val="28"/>
          <w:szCs w:val="28"/>
        </w:rPr>
        <w:t xml:space="preserve"> </w:t>
      </w:r>
      <w:r w:rsidRPr="007829A3">
        <w:rPr>
          <w:color w:val="000000"/>
          <w:sz w:val="28"/>
          <w:szCs w:val="28"/>
        </w:rPr>
        <w:t>суда</w:t>
      </w:r>
      <w:r w:rsidR="003040B2" w:rsidRPr="007829A3">
        <w:rPr>
          <w:color w:val="000000"/>
          <w:sz w:val="28"/>
          <w:szCs w:val="28"/>
        </w:rPr>
        <w:t xml:space="preserve"> </w:t>
      </w:r>
      <w:r w:rsidRPr="007829A3">
        <w:rPr>
          <w:color w:val="000000"/>
          <w:sz w:val="28"/>
          <w:szCs w:val="28"/>
        </w:rPr>
        <w:t>об</w:t>
      </w:r>
      <w:r w:rsidR="003040B2" w:rsidRPr="007829A3">
        <w:rPr>
          <w:color w:val="000000"/>
          <w:sz w:val="28"/>
          <w:szCs w:val="28"/>
        </w:rPr>
        <w:t xml:space="preserve"> </w:t>
      </w:r>
      <w:r w:rsidRPr="007829A3">
        <w:rPr>
          <w:color w:val="000000"/>
          <w:sz w:val="28"/>
          <w:szCs w:val="28"/>
        </w:rPr>
        <w:t>ограничении дееспособности судьи либо признании его недееспособным;</w:t>
      </w:r>
    </w:p>
    <w:p w:rsidR="00F02A5C" w:rsidRPr="007829A3" w:rsidRDefault="00F02A5C" w:rsidP="003040B2">
      <w:pPr>
        <w:numPr>
          <w:ilvl w:val="0"/>
          <w:numId w:val="27"/>
        </w:numPr>
        <w:spacing w:line="360" w:lineRule="auto"/>
        <w:ind w:left="0" w:firstLine="709"/>
        <w:jc w:val="both"/>
        <w:rPr>
          <w:color w:val="000000"/>
          <w:sz w:val="28"/>
          <w:szCs w:val="28"/>
        </w:rPr>
      </w:pPr>
      <w:r w:rsidRPr="007829A3">
        <w:rPr>
          <w:color w:val="000000"/>
          <w:sz w:val="28"/>
          <w:szCs w:val="28"/>
        </w:rPr>
        <w:t>смерть судьи или вступление в</w:t>
      </w:r>
      <w:r w:rsidR="003040B2" w:rsidRPr="007829A3">
        <w:rPr>
          <w:color w:val="000000"/>
          <w:sz w:val="28"/>
          <w:szCs w:val="28"/>
        </w:rPr>
        <w:t xml:space="preserve"> </w:t>
      </w:r>
      <w:r w:rsidRPr="007829A3">
        <w:rPr>
          <w:color w:val="000000"/>
          <w:sz w:val="28"/>
          <w:szCs w:val="28"/>
        </w:rPr>
        <w:t>законную</w:t>
      </w:r>
      <w:r w:rsidR="003040B2" w:rsidRPr="007829A3">
        <w:rPr>
          <w:color w:val="000000"/>
          <w:sz w:val="28"/>
          <w:szCs w:val="28"/>
        </w:rPr>
        <w:t xml:space="preserve"> </w:t>
      </w:r>
      <w:r w:rsidRPr="007829A3">
        <w:rPr>
          <w:color w:val="000000"/>
          <w:sz w:val="28"/>
          <w:szCs w:val="28"/>
        </w:rPr>
        <w:t>силу</w:t>
      </w:r>
      <w:r w:rsidR="003040B2" w:rsidRPr="007829A3">
        <w:rPr>
          <w:color w:val="000000"/>
          <w:sz w:val="28"/>
          <w:szCs w:val="28"/>
        </w:rPr>
        <w:t xml:space="preserve"> </w:t>
      </w:r>
      <w:r w:rsidRPr="007829A3">
        <w:rPr>
          <w:color w:val="000000"/>
          <w:sz w:val="28"/>
          <w:szCs w:val="28"/>
        </w:rPr>
        <w:t>решения</w:t>
      </w:r>
      <w:r w:rsidR="003040B2" w:rsidRPr="007829A3">
        <w:rPr>
          <w:color w:val="000000"/>
          <w:sz w:val="28"/>
          <w:szCs w:val="28"/>
        </w:rPr>
        <w:t xml:space="preserve"> </w:t>
      </w:r>
      <w:r w:rsidRPr="007829A3">
        <w:rPr>
          <w:color w:val="000000"/>
          <w:sz w:val="28"/>
          <w:szCs w:val="28"/>
        </w:rPr>
        <w:t>суда об объявлении его умершим;</w:t>
      </w:r>
    </w:p>
    <w:p w:rsidR="00F02A5C" w:rsidRPr="007829A3" w:rsidRDefault="009B5F81" w:rsidP="003040B2">
      <w:pPr>
        <w:numPr>
          <w:ilvl w:val="0"/>
          <w:numId w:val="27"/>
        </w:numPr>
        <w:spacing w:line="360" w:lineRule="auto"/>
        <w:ind w:left="0" w:firstLine="709"/>
        <w:jc w:val="both"/>
        <w:rPr>
          <w:color w:val="000000"/>
          <w:sz w:val="28"/>
          <w:szCs w:val="28"/>
        </w:rPr>
      </w:pPr>
      <w:r w:rsidRPr="007829A3">
        <w:rPr>
          <w:color w:val="000000"/>
          <w:sz w:val="28"/>
          <w:szCs w:val="28"/>
        </w:rPr>
        <w:t>отказ судьи от перевода в другой суд в связи с упразднением или реорганизацией суда, а также если судья оказывается состоящим в близком родстве или свойстве (супруг (супруга), родители, дети, родные братья и сестры, дедушки, бабушки, внуки, а также родители, дети, родные братья и сестры супругов) с председателем или заместителем председателя того же суда.</w:t>
      </w:r>
    </w:p>
    <w:p w:rsidR="00F02A5C" w:rsidRPr="007829A3" w:rsidRDefault="00F02A5C" w:rsidP="003040B2">
      <w:pPr>
        <w:spacing w:line="360" w:lineRule="auto"/>
        <w:ind w:firstLine="709"/>
        <w:jc w:val="both"/>
        <w:rPr>
          <w:color w:val="000000"/>
          <w:sz w:val="28"/>
          <w:szCs w:val="28"/>
        </w:rPr>
      </w:pPr>
      <w:r w:rsidRPr="007829A3">
        <w:rPr>
          <w:color w:val="000000"/>
          <w:sz w:val="28"/>
          <w:szCs w:val="28"/>
        </w:rPr>
        <w:t>2. Полномочия судьи прекращаются</w:t>
      </w:r>
      <w:r w:rsidR="003040B2" w:rsidRPr="007829A3">
        <w:rPr>
          <w:color w:val="000000"/>
          <w:sz w:val="28"/>
          <w:szCs w:val="28"/>
        </w:rPr>
        <w:t xml:space="preserve"> </w:t>
      </w:r>
      <w:r w:rsidRPr="007829A3">
        <w:rPr>
          <w:color w:val="000000"/>
          <w:sz w:val="28"/>
          <w:szCs w:val="28"/>
        </w:rPr>
        <w:t>решением</w:t>
      </w:r>
      <w:r w:rsidR="003040B2" w:rsidRPr="007829A3">
        <w:rPr>
          <w:color w:val="000000"/>
          <w:sz w:val="28"/>
          <w:szCs w:val="28"/>
        </w:rPr>
        <w:t xml:space="preserve"> </w:t>
      </w:r>
      <w:r w:rsidRPr="007829A3">
        <w:rPr>
          <w:color w:val="000000"/>
          <w:sz w:val="28"/>
          <w:szCs w:val="28"/>
        </w:rPr>
        <w:t>соответствующей квалификационной коллегии судей, которое может быть обжаловано</w:t>
      </w:r>
      <w:r w:rsidR="003040B2" w:rsidRPr="007829A3">
        <w:rPr>
          <w:color w:val="000000"/>
          <w:sz w:val="28"/>
          <w:szCs w:val="28"/>
        </w:rPr>
        <w:t xml:space="preserve"> </w:t>
      </w:r>
      <w:r w:rsidRPr="007829A3">
        <w:rPr>
          <w:color w:val="000000"/>
          <w:sz w:val="28"/>
          <w:szCs w:val="28"/>
        </w:rPr>
        <w:t>судьей</w:t>
      </w:r>
      <w:r w:rsidR="003040B2" w:rsidRPr="007829A3">
        <w:rPr>
          <w:color w:val="000000"/>
          <w:sz w:val="28"/>
          <w:szCs w:val="28"/>
        </w:rPr>
        <w:t xml:space="preserve"> </w:t>
      </w:r>
      <w:r w:rsidRPr="007829A3">
        <w:rPr>
          <w:color w:val="000000"/>
          <w:sz w:val="28"/>
          <w:szCs w:val="28"/>
        </w:rPr>
        <w:t>в Высшую квалификационную коллегию судей в течение 10 дней со дня получения копии решения. Решение Высшей квалификационной коллегии судей может</w:t>
      </w:r>
      <w:r w:rsidR="003040B2" w:rsidRPr="007829A3">
        <w:rPr>
          <w:color w:val="000000"/>
          <w:sz w:val="28"/>
          <w:szCs w:val="28"/>
        </w:rPr>
        <w:t xml:space="preserve"> </w:t>
      </w:r>
      <w:r w:rsidRPr="007829A3">
        <w:rPr>
          <w:color w:val="000000"/>
          <w:sz w:val="28"/>
          <w:szCs w:val="28"/>
        </w:rPr>
        <w:t>быть обжаловано в Верховный Суд Российской Федерации в тот же срок.</w:t>
      </w:r>
    </w:p>
    <w:p w:rsidR="00F02A5C" w:rsidRPr="007829A3" w:rsidRDefault="00F02A5C" w:rsidP="003040B2">
      <w:pPr>
        <w:numPr>
          <w:ilvl w:val="0"/>
          <w:numId w:val="4"/>
        </w:numPr>
        <w:spacing w:line="360" w:lineRule="auto"/>
        <w:ind w:left="0" w:firstLine="709"/>
        <w:jc w:val="both"/>
        <w:rPr>
          <w:color w:val="000000"/>
          <w:sz w:val="28"/>
          <w:szCs w:val="28"/>
        </w:rPr>
      </w:pPr>
      <w:r w:rsidRPr="007829A3">
        <w:rPr>
          <w:color w:val="000000"/>
          <w:sz w:val="28"/>
          <w:szCs w:val="28"/>
        </w:rPr>
        <w:t>В</w:t>
      </w:r>
      <w:r w:rsidR="003040B2" w:rsidRPr="007829A3">
        <w:rPr>
          <w:color w:val="000000"/>
          <w:sz w:val="28"/>
          <w:szCs w:val="28"/>
        </w:rPr>
        <w:t xml:space="preserve"> </w:t>
      </w:r>
      <w:r w:rsidRPr="007829A3">
        <w:rPr>
          <w:color w:val="000000"/>
          <w:sz w:val="28"/>
          <w:szCs w:val="28"/>
        </w:rPr>
        <w:t>случае</w:t>
      </w:r>
      <w:r w:rsidR="003040B2" w:rsidRPr="007829A3">
        <w:rPr>
          <w:color w:val="000000"/>
          <w:sz w:val="28"/>
          <w:szCs w:val="28"/>
        </w:rPr>
        <w:t xml:space="preserve"> </w:t>
      </w:r>
      <w:r w:rsidRPr="007829A3">
        <w:rPr>
          <w:color w:val="000000"/>
          <w:sz w:val="28"/>
          <w:szCs w:val="28"/>
        </w:rPr>
        <w:t>отмены</w:t>
      </w:r>
      <w:r w:rsidR="003040B2" w:rsidRPr="007829A3">
        <w:rPr>
          <w:color w:val="000000"/>
          <w:sz w:val="28"/>
          <w:szCs w:val="28"/>
        </w:rPr>
        <w:t xml:space="preserve"> </w:t>
      </w:r>
      <w:r w:rsidRPr="007829A3">
        <w:rPr>
          <w:color w:val="000000"/>
          <w:sz w:val="28"/>
          <w:szCs w:val="28"/>
        </w:rPr>
        <w:t>решения</w:t>
      </w:r>
      <w:r w:rsidR="003040B2" w:rsidRPr="007829A3">
        <w:rPr>
          <w:color w:val="000000"/>
          <w:sz w:val="28"/>
          <w:szCs w:val="28"/>
        </w:rPr>
        <w:t xml:space="preserve"> </w:t>
      </w:r>
      <w:r w:rsidRPr="007829A3">
        <w:rPr>
          <w:color w:val="000000"/>
          <w:sz w:val="28"/>
          <w:szCs w:val="28"/>
        </w:rPr>
        <w:t>квалификационной</w:t>
      </w:r>
      <w:r w:rsidR="003040B2" w:rsidRPr="007829A3">
        <w:rPr>
          <w:color w:val="000000"/>
          <w:sz w:val="28"/>
          <w:szCs w:val="28"/>
        </w:rPr>
        <w:t xml:space="preserve"> </w:t>
      </w:r>
      <w:r w:rsidRPr="007829A3">
        <w:rPr>
          <w:color w:val="000000"/>
          <w:sz w:val="28"/>
          <w:szCs w:val="28"/>
        </w:rPr>
        <w:t>коллегии</w:t>
      </w:r>
      <w:r w:rsidR="003040B2" w:rsidRPr="007829A3">
        <w:rPr>
          <w:color w:val="000000"/>
          <w:sz w:val="28"/>
          <w:szCs w:val="28"/>
        </w:rPr>
        <w:t xml:space="preserve"> </w:t>
      </w:r>
      <w:r w:rsidRPr="007829A3">
        <w:rPr>
          <w:color w:val="000000"/>
          <w:sz w:val="28"/>
          <w:szCs w:val="28"/>
        </w:rPr>
        <w:t>судей</w:t>
      </w:r>
      <w:r w:rsidR="003040B2" w:rsidRPr="007829A3">
        <w:rPr>
          <w:color w:val="000000"/>
          <w:sz w:val="28"/>
          <w:szCs w:val="28"/>
        </w:rPr>
        <w:t xml:space="preserve"> </w:t>
      </w:r>
      <w:r w:rsidRPr="007829A3">
        <w:rPr>
          <w:color w:val="000000"/>
          <w:sz w:val="28"/>
          <w:szCs w:val="28"/>
        </w:rPr>
        <w:t>о прекращении</w:t>
      </w:r>
      <w:r w:rsidR="003040B2" w:rsidRPr="007829A3">
        <w:rPr>
          <w:color w:val="000000"/>
          <w:sz w:val="28"/>
          <w:szCs w:val="28"/>
        </w:rPr>
        <w:t xml:space="preserve"> </w:t>
      </w:r>
      <w:r w:rsidRPr="007829A3">
        <w:rPr>
          <w:color w:val="000000"/>
          <w:sz w:val="28"/>
          <w:szCs w:val="28"/>
        </w:rPr>
        <w:t>полномочий</w:t>
      </w:r>
      <w:r w:rsidR="003040B2" w:rsidRPr="007829A3">
        <w:rPr>
          <w:color w:val="000000"/>
          <w:sz w:val="28"/>
          <w:szCs w:val="28"/>
        </w:rPr>
        <w:t xml:space="preserve"> </w:t>
      </w:r>
      <w:r w:rsidRPr="007829A3">
        <w:rPr>
          <w:color w:val="000000"/>
          <w:sz w:val="28"/>
          <w:szCs w:val="28"/>
        </w:rPr>
        <w:t>судьи</w:t>
      </w:r>
      <w:r w:rsidR="003040B2" w:rsidRPr="007829A3">
        <w:rPr>
          <w:color w:val="000000"/>
          <w:sz w:val="28"/>
          <w:szCs w:val="28"/>
        </w:rPr>
        <w:t xml:space="preserve"> </w:t>
      </w:r>
      <w:r w:rsidRPr="007829A3">
        <w:rPr>
          <w:color w:val="000000"/>
          <w:sz w:val="28"/>
          <w:szCs w:val="28"/>
        </w:rPr>
        <w:t>или</w:t>
      </w:r>
      <w:r w:rsidR="003040B2" w:rsidRPr="007829A3">
        <w:rPr>
          <w:color w:val="000000"/>
          <w:sz w:val="28"/>
          <w:szCs w:val="28"/>
        </w:rPr>
        <w:t xml:space="preserve"> </w:t>
      </w:r>
      <w:r w:rsidRPr="007829A3">
        <w:rPr>
          <w:color w:val="000000"/>
          <w:sz w:val="28"/>
          <w:szCs w:val="28"/>
        </w:rPr>
        <w:t>отмены</w:t>
      </w:r>
      <w:r w:rsidR="003040B2" w:rsidRPr="007829A3">
        <w:rPr>
          <w:color w:val="000000"/>
          <w:sz w:val="28"/>
          <w:szCs w:val="28"/>
        </w:rPr>
        <w:t xml:space="preserve"> </w:t>
      </w:r>
      <w:r w:rsidRPr="007829A3">
        <w:rPr>
          <w:color w:val="000000"/>
          <w:sz w:val="28"/>
          <w:szCs w:val="28"/>
        </w:rPr>
        <w:t>состоявшегося</w:t>
      </w:r>
      <w:r w:rsidR="003040B2" w:rsidRPr="007829A3">
        <w:rPr>
          <w:color w:val="000000"/>
          <w:sz w:val="28"/>
          <w:szCs w:val="28"/>
        </w:rPr>
        <w:t xml:space="preserve"> </w:t>
      </w:r>
      <w:r w:rsidRPr="007829A3">
        <w:rPr>
          <w:color w:val="000000"/>
          <w:sz w:val="28"/>
          <w:szCs w:val="28"/>
        </w:rPr>
        <w:t>о</w:t>
      </w:r>
      <w:r w:rsidR="003040B2" w:rsidRPr="007829A3">
        <w:rPr>
          <w:color w:val="000000"/>
          <w:sz w:val="28"/>
          <w:szCs w:val="28"/>
        </w:rPr>
        <w:t xml:space="preserve"> </w:t>
      </w:r>
      <w:r w:rsidRPr="007829A3">
        <w:rPr>
          <w:color w:val="000000"/>
          <w:sz w:val="28"/>
          <w:szCs w:val="28"/>
        </w:rPr>
        <w:t>нем обвинительного</w:t>
      </w:r>
      <w:r w:rsidR="003040B2" w:rsidRPr="007829A3">
        <w:rPr>
          <w:color w:val="000000"/>
          <w:sz w:val="28"/>
          <w:szCs w:val="28"/>
        </w:rPr>
        <w:t xml:space="preserve"> </w:t>
      </w:r>
      <w:r w:rsidRPr="007829A3">
        <w:rPr>
          <w:color w:val="000000"/>
          <w:sz w:val="28"/>
          <w:szCs w:val="28"/>
        </w:rPr>
        <w:t>приговора</w:t>
      </w:r>
      <w:r w:rsidR="003040B2" w:rsidRPr="007829A3">
        <w:rPr>
          <w:color w:val="000000"/>
          <w:sz w:val="28"/>
          <w:szCs w:val="28"/>
        </w:rPr>
        <w:t xml:space="preserve"> </w:t>
      </w:r>
      <w:r w:rsidRPr="007829A3">
        <w:rPr>
          <w:color w:val="000000"/>
          <w:sz w:val="28"/>
          <w:szCs w:val="28"/>
        </w:rPr>
        <w:t>суда</w:t>
      </w:r>
      <w:r w:rsidR="003040B2" w:rsidRPr="007829A3">
        <w:rPr>
          <w:color w:val="000000"/>
          <w:sz w:val="28"/>
          <w:szCs w:val="28"/>
        </w:rPr>
        <w:t xml:space="preserve"> </w:t>
      </w:r>
      <w:r w:rsidRPr="007829A3">
        <w:rPr>
          <w:color w:val="000000"/>
          <w:sz w:val="28"/>
          <w:szCs w:val="28"/>
        </w:rPr>
        <w:t>либо</w:t>
      </w:r>
      <w:r w:rsidR="003040B2" w:rsidRPr="007829A3">
        <w:rPr>
          <w:color w:val="000000"/>
          <w:sz w:val="28"/>
          <w:szCs w:val="28"/>
        </w:rPr>
        <w:t xml:space="preserve"> </w:t>
      </w:r>
      <w:r w:rsidRPr="007829A3">
        <w:rPr>
          <w:color w:val="000000"/>
          <w:sz w:val="28"/>
          <w:szCs w:val="28"/>
        </w:rPr>
        <w:t>судебного</w:t>
      </w:r>
      <w:r w:rsidR="003040B2" w:rsidRPr="007829A3">
        <w:rPr>
          <w:color w:val="000000"/>
          <w:sz w:val="28"/>
          <w:szCs w:val="28"/>
        </w:rPr>
        <w:t xml:space="preserve"> </w:t>
      </w:r>
      <w:r w:rsidRPr="007829A3">
        <w:rPr>
          <w:color w:val="000000"/>
          <w:sz w:val="28"/>
          <w:szCs w:val="28"/>
        </w:rPr>
        <w:t>решения,</w:t>
      </w:r>
      <w:r w:rsidR="003040B2" w:rsidRPr="007829A3">
        <w:rPr>
          <w:color w:val="000000"/>
          <w:sz w:val="28"/>
          <w:szCs w:val="28"/>
        </w:rPr>
        <w:t xml:space="preserve"> </w:t>
      </w:r>
      <w:r w:rsidRPr="007829A3">
        <w:rPr>
          <w:color w:val="000000"/>
          <w:sz w:val="28"/>
          <w:szCs w:val="28"/>
        </w:rPr>
        <w:t>указанного</w:t>
      </w:r>
      <w:r w:rsidR="003040B2" w:rsidRPr="007829A3">
        <w:rPr>
          <w:color w:val="000000"/>
          <w:sz w:val="28"/>
          <w:szCs w:val="28"/>
        </w:rPr>
        <w:t xml:space="preserve"> </w:t>
      </w:r>
      <w:r w:rsidRPr="007829A3">
        <w:rPr>
          <w:color w:val="000000"/>
          <w:sz w:val="28"/>
          <w:szCs w:val="28"/>
        </w:rPr>
        <w:t>в подпункте 8 пункта 1 настоящей статьи, судья</w:t>
      </w:r>
      <w:r w:rsidR="003040B2" w:rsidRPr="007829A3">
        <w:rPr>
          <w:color w:val="000000"/>
          <w:sz w:val="28"/>
          <w:szCs w:val="28"/>
        </w:rPr>
        <w:t xml:space="preserve"> </w:t>
      </w:r>
      <w:r w:rsidRPr="007829A3">
        <w:rPr>
          <w:color w:val="000000"/>
          <w:sz w:val="28"/>
          <w:szCs w:val="28"/>
        </w:rPr>
        <w:t>подлежит</w:t>
      </w:r>
      <w:r w:rsidR="003040B2" w:rsidRPr="007829A3">
        <w:rPr>
          <w:color w:val="000000"/>
          <w:sz w:val="28"/>
          <w:szCs w:val="28"/>
        </w:rPr>
        <w:t xml:space="preserve"> </w:t>
      </w:r>
      <w:r w:rsidRPr="007829A3">
        <w:rPr>
          <w:color w:val="000000"/>
          <w:sz w:val="28"/>
          <w:szCs w:val="28"/>
        </w:rPr>
        <w:t>восстановлению</w:t>
      </w:r>
      <w:r w:rsidR="003040B2" w:rsidRPr="007829A3">
        <w:rPr>
          <w:color w:val="000000"/>
          <w:sz w:val="28"/>
          <w:szCs w:val="28"/>
        </w:rPr>
        <w:t xml:space="preserve"> </w:t>
      </w:r>
      <w:r w:rsidRPr="007829A3">
        <w:rPr>
          <w:color w:val="000000"/>
          <w:sz w:val="28"/>
          <w:szCs w:val="28"/>
        </w:rPr>
        <w:t>в прежней должности с выплатой при</w:t>
      </w:r>
      <w:r w:rsidR="009B5F81" w:rsidRPr="007829A3">
        <w:rPr>
          <w:color w:val="000000"/>
          <w:sz w:val="28"/>
          <w:szCs w:val="28"/>
        </w:rPr>
        <w:t>читающейся ему заработной платы</w:t>
      </w:r>
      <w:r w:rsidRPr="007829A3">
        <w:rPr>
          <w:color w:val="000000"/>
          <w:sz w:val="28"/>
          <w:szCs w:val="28"/>
        </w:rPr>
        <w:t>.</w:t>
      </w:r>
      <w:r w:rsidR="009B5F81" w:rsidRPr="007829A3">
        <w:rPr>
          <w:rStyle w:val="a7"/>
          <w:color w:val="000000"/>
          <w:sz w:val="28"/>
          <w:szCs w:val="28"/>
          <w:vertAlign w:val="baseline"/>
        </w:rPr>
        <w:footnoteReference w:id="24"/>
      </w:r>
    </w:p>
    <w:p w:rsidR="009D25DA" w:rsidRPr="007829A3" w:rsidRDefault="009D25DA" w:rsidP="003040B2">
      <w:pPr>
        <w:spacing w:line="360" w:lineRule="auto"/>
        <w:ind w:firstLine="709"/>
        <w:jc w:val="both"/>
        <w:rPr>
          <w:b/>
          <w:bCs/>
          <w:color w:val="000000"/>
          <w:sz w:val="28"/>
          <w:szCs w:val="28"/>
        </w:rPr>
      </w:pPr>
    </w:p>
    <w:p w:rsidR="00F02A5C" w:rsidRPr="007829A3" w:rsidRDefault="00A37E1C" w:rsidP="003040B2">
      <w:pPr>
        <w:spacing w:line="360" w:lineRule="auto"/>
        <w:ind w:firstLine="709"/>
        <w:jc w:val="both"/>
        <w:rPr>
          <w:b/>
          <w:bCs/>
          <w:color w:val="000000"/>
          <w:sz w:val="28"/>
          <w:szCs w:val="28"/>
        </w:rPr>
      </w:pPr>
      <w:r w:rsidRPr="007829A3">
        <w:rPr>
          <w:b/>
          <w:bCs/>
          <w:color w:val="000000"/>
          <w:sz w:val="28"/>
          <w:szCs w:val="28"/>
        </w:rPr>
        <w:br w:type="page"/>
      </w:r>
      <w:r w:rsidR="00F02A5C" w:rsidRPr="007829A3">
        <w:rPr>
          <w:b/>
          <w:bCs/>
          <w:color w:val="000000"/>
          <w:sz w:val="28"/>
          <w:szCs w:val="28"/>
        </w:rPr>
        <w:t>Г</w:t>
      </w:r>
      <w:r w:rsidR="00D06CAA" w:rsidRPr="007829A3">
        <w:rPr>
          <w:b/>
          <w:bCs/>
          <w:color w:val="000000"/>
          <w:sz w:val="28"/>
          <w:szCs w:val="28"/>
        </w:rPr>
        <w:t>лава</w:t>
      </w:r>
      <w:r w:rsidR="00F02A5C" w:rsidRPr="007829A3">
        <w:rPr>
          <w:b/>
          <w:bCs/>
          <w:color w:val="000000"/>
          <w:sz w:val="28"/>
          <w:szCs w:val="28"/>
        </w:rPr>
        <w:t xml:space="preserve"> 3</w:t>
      </w:r>
      <w:r w:rsidR="00D06CAA" w:rsidRPr="007829A3">
        <w:rPr>
          <w:b/>
          <w:bCs/>
          <w:color w:val="000000"/>
          <w:sz w:val="28"/>
          <w:szCs w:val="28"/>
        </w:rPr>
        <w:t>. Основные гарантии судей</w:t>
      </w:r>
    </w:p>
    <w:p w:rsidR="00F02A5C" w:rsidRPr="007829A3" w:rsidRDefault="00F02A5C" w:rsidP="003040B2">
      <w:pPr>
        <w:spacing w:line="360" w:lineRule="auto"/>
        <w:ind w:firstLine="709"/>
        <w:jc w:val="both"/>
        <w:rPr>
          <w:b/>
          <w:bCs/>
          <w:color w:val="000000"/>
          <w:sz w:val="28"/>
          <w:szCs w:val="28"/>
        </w:rPr>
      </w:pPr>
    </w:p>
    <w:p w:rsidR="003040B2" w:rsidRPr="007829A3" w:rsidRDefault="00274295" w:rsidP="003040B2">
      <w:pPr>
        <w:spacing w:line="360" w:lineRule="auto"/>
        <w:ind w:firstLine="709"/>
        <w:jc w:val="both"/>
        <w:rPr>
          <w:color w:val="000000"/>
          <w:sz w:val="28"/>
          <w:szCs w:val="28"/>
        </w:rPr>
      </w:pPr>
      <w:r w:rsidRPr="007829A3">
        <w:rPr>
          <w:color w:val="000000"/>
          <w:sz w:val="28"/>
          <w:szCs w:val="28"/>
        </w:rPr>
        <w:t>В соответствии с Европейской хартией о статусе судей «целью статуса судьи является обеспечение компетентности, независимости и беспристрастности, которых каждый гражданин вправе ожидать от судебных инстанций и от каждого судьи, которому доверена защита его прав. Статус исключает возможность принятия и применения любых нормативных положений и процедур, способных поколебать доверие к их компетентности,</w:t>
      </w:r>
    </w:p>
    <w:p w:rsidR="009B5F81" w:rsidRPr="007829A3" w:rsidRDefault="00274295" w:rsidP="003040B2">
      <w:pPr>
        <w:spacing w:line="360" w:lineRule="auto"/>
        <w:ind w:firstLine="709"/>
        <w:jc w:val="both"/>
        <w:rPr>
          <w:color w:val="000000"/>
          <w:sz w:val="28"/>
          <w:szCs w:val="28"/>
        </w:rPr>
      </w:pPr>
      <w:r w:rsidRPr="007829A3">
        <w:rPr>
          <w:color w:val="000000"/>
          <w:sz w:val="28"/>
          <w:szCs w:val="28"/>
        </w:rPr>
        <w:t>неза</w:t>
      </w:r>
      <w:r w:rsidR="009B5F81" w:rsidRPr="007829A3">
        <w:rPr>
          <w:color w:val="000000"/>
          <w:sz w:val="28"/>
          <w:szCs w:val="28"/>
        </w:rPr>
        <w:t>висимости и беспристрастности».</w:t>
      </w:r>
      <w:r w:rsidR="009B5F81" w:rsidRPr="007829A3">
        <w:rPr>
          <w:rStyle w:val="a7"/>
          <w:color w:val="000000"/>
          <w:sz w:val="28"/>
          <w:szCs w:val="28"/>
          <w:vertAlign w:val="baseline"/>
        </w:rPr>
        <w:footnoteReference w:id="25"/>
      </w:r>
    </w:p>
    <w:p w:rsidR="009B5F81" w:rsidRPr="007829A3" w:rsidRDefault="00274295" w:rsidP="003040B2">
      <w:pPr>
        <w:spacing w:line="360" w:lineRule="auto"/>
        <w:ind w:firstLine="709"/>
        <w:jc w:val="both"/>
        <w:rPr>
          <w:color w:val="000000"/>
          <w:sz w:val="28"/>
          <w:szCs w:val="28"/>
        </w:rPr>
      </w:pPr>
      <w:r w:rsidRPr="007829A3">
        <w:rPr>
          <w:color w:val="000000"/>
          <w:sz w:val="28"/>
          <w:szCs w:val="28"/>
        </w:rPr>
        <w:t>Гарантии независимости судьи устанавливаются Конституцией Российской Федерации и федеральным законом. «Они представляют собой систему правовых средств, необходимых для осуществления правосудия, судебной защиты прав и свобод граждан, общественных объединений и организаций, юридических лиц и государства, а также решения других задач судопроизводства, закрепляемых, в частности, Законом РФ «О статусе судей в Российской Федерации», Гражданским процессуальным кодексом, Арбитражным процессуальным кодексом, Уголовно-процессуальным кодексом и</w:t>
      </w:r>
      <w:r w:rsidR="009B5F81" w:rsidRPr="007829A3">
        <w:rPr>
          <w:color w:val="000000"/>
          <w:sz w:val="28"/>
          <w:szCs w:val="28"/>
        </w:rPr>
        <w:t xml:space="preserve"> другими правовыми актами».</w:t>
      </w:r>
      <w:r w:rsidR="009B5F81" w:rsidRPr="007829A3">
        <w:rPr>
          <w:rStyle w:val="a7"/>
          <w:color w:val="000000"/>
          <w:sz w:val="28"/>
          <w:szCs w:val="28"/>
          <w:vertAlign w:val="baseline"/>
        </w:rPr>
        <w:footnoteReference w:id="26"/>
      </w:r>
    </w:p>
    <w:p w:rsidR="003040B2" w:rsidRPr="007829A3" w:rsidRDefault="00274295" w:rsidP="003040B2">
      <w:pPr>
        <w:spacing w:line="360" w:lineRule="auto"/>
        <w:ind w:firstLine="709"/>
        <w:jc w:val="both"/>
        <w:rPr>
          <w:color w:val="000000"/>
          <w:sz w:val="28"/>
          <w:szCs w:val="28"/>
        </w:rPr>
      </w:pPr>
      <w:r w:rsidRPr="007829A3">
        <w:rPr>
          <w:color w:val="000000"/>
          <w:sz w:val="28"/>
          <w:szCs w:val="28"/>
        </w:rPr>
        <w:t>В связи с этим представляется обоснованным всю совокупность гарантий независимости судьи разделить как минимум на три группы - гарантии процессуальной независимости судьи, организационно-правовые гарантии независимости судьи как субъекта самостоятельной государственной судебной власти и социально-правовые гарантии судьи.</w:t>
      </w:r>
    </w:p>
    <w:p w:rsidR="003040B2" w:rsidRPr="007829A3" w:rsidRDefault="00274295" w:rsidP="003040B2">
      <w:pPr>
        <w:tabs>
          <w:tab w:val="left" w:pos="7155"/>
        </w:tabs>
        <w:spacing w:line="360" w:lineRule="auto"/>
        <w:ind w:firstLine="709"/>
        <w:jc w:val="both"/>
        <w:rPr>
          <w:color w:val="000000"/>
          <w:sz w:val="28"/>
          <w:szCs w:val="28"/>
        </w:rPr>
      </w:pPr>
      <w:r w:rsidRPr="007829A3">
        <w:rPr>
          <w:color w:val="000000"/>
          <w:sz w:val="28"/>
          <w:szCs w:val="28"/>
        </w:rPr>
        <w:t>Гарантии</w:t>
      </w:r>
      <w:r w:rsidR="003040B2" w:rsidRPr="007829A3">
        <w:rPr>
          <w:color w:val="000000"/>
          <w:sz w:val="28"/>
          <w:szCs w:val="28"/>
        </w:rPr>
        <w:t xml:space="preserve"> </w:t>
      </w:r>
      <w:r w:rsidRPr="007829A3">
        <w:rPr>
          <w:color w:val="000000"/>
          <w:sz w:val="28"/>
          <w:szCs w:val="28"/>
        </w:rPr>
        <w:t>процессуальной независимости судьи - это установленная законом процедура осуществления правосудия, предусматривающая полную</w:t>
      </w:r>
      <w:r w:rsidR="009B5F81" w:rsidRPr="007829A3">
        <w:rPr>
          <w:color w:val="000000"/>
          <w:sz w:val="28"/>
          <w:szCs w:val="28"/>
        </w:rPr>
        <w:t xml:space="preserve"> </w:t>
      </w:r>
      <w:r w:rsidRPr="007829A3">
        <w:rPr>
          <w:color w:val="000000"/>
          <w:sz w:val="28"/>
          <w:szCs w:val="28"/>
        </w:rPr>
        <w:t>свободу и самостоятельность судьи в рамках судебного процесса; запрет под угрозой ответственности чьего бы то ни было вмешательства в деятельность по осуществлению правосудия; не</w:t>
      </w:r>
      <w:r w:rsidR="009B5F81" w:rsidRPr="007829A3">
        <w:rPr>
          <w:color w:val="000000"/>
          <w:sz w:val="28"/>
          <w:szCs w:val="28"/>
        </w:rPr>
        <w:t xml:space="preserve"> </w:t>
      </w:r>
      <w:r w:rsidRPr="007829A3">
        <w:rPr>
          <w:color w:val="000000"/>
          <w:sz w:val="28"/>
          <w:szCs w:val="28"/>
        </w:rPr>
        <w:t>подотчетность судьи непосредственно при осуществлении им правосудия и др.</w:t>
      </w:r>
      <w:r w:rsidRPr="007829A3">
        <w:rPr>
          <w:color w:val="000000"/>
          <w:sz w:val="28"/>
        </w:rPr>
        <w:t xml:space="preserve"> </w:t>
      </w:r>
      <w:r w:rsidRPr="007829A3">
        <w:rPr>
          <w:color w:val="000000"/>
          <w:sz w:val="28"/>
          <w:szCs w:val="28"/>
        </w:rPr>
        <w:t>К таковым относятся права участвующих в деле лиц: отвести судью в случаях</w:t>
      </w:r>
      <w:r w:rsidRPr="007829A3">
        <w:rPr>
          <w:color w:val="000000"/>
          <w:sz w:val="28"/>
        </w:rPr>
        <w:t xml:space="preserve">, </w:t>
      </w:r>
      <w:r w:rsidRPr="007829A3">
        <w:rPr>
          <w:color w:val="000000"/>
          <w:sz w:val="28"/>
          <w:szCs w:val="28"/>
        </w:rPr>
        <w:t>предусмотренных законом</w:t>
      </w:r>
      <w:r w:rsidRPr="007829A3">
        <w:rPr>
          <w:color w:val="000000"/>
          <w:sz w:val="28"/>
        </w:rPr>
        <w:t xml:space="preserve"> </w:t>
      </w:r>
      <w:r w:rsidRPr="007829A3">
        <w:rPr>
          <w:color w:val="000000"/>
          <w:sz w:val="28"/>
          <w:szCs w:val="28"/>
        </w:rPr>
        <w:t>(ст. 21 АПК РФ; ст. 19 ГПК РФ</w:t>
      </w:r>
      <w:r w:rsidR="006C33DD" w:rsidRPr="007829A3">
        <w:rPr>
          <w:color w:val="000000"/>
          <w:sz w:val="28"/>
          <w:szCs w:val="28"/>
        </w:rPr>
        <w:t>;</w:t>
      </w:r>
      <w:r w:rsidRPr="007829A3">
        <w:rPr>
          <w:color w:val="000000"/>
          <w:sz w:val="28"/>
          <w:szCs w:val="28"/>
        </w:rPr>
        <w:t xml:space="preserve"> ст. 64 УПК РФ</w:t>
      </w:r>
      <w:r w:rsidR="006C33DD" w:rsidRPr="007829A3">
        <w:rPr>
          <w:color w:val="000000"/>
          <w:sz w:val="28"/>
          <w:szCs w:val="28"/>
        </w:rPr>
        <w:t>;</w:t>
      </w:r>
      <w:r w:rsidRPr="007829A3">
        <w:rPr>
          <w:color w:val="000000"/>
          <w:sz w:val="28"/>
          <w:szCs w:val="28"/>
        </w:rPr>
        <w:t xml:space="preserve"> обжаловать судебный акт в вышестоящих инстанциях (ст. ст. 257, 273, 292 АПК РФ; ст. ст. 320, 376 ГПК РФ; ст. ст. 354, 402 УПК РФ).</w:t>
      </w:r>
      <w:r w:rsidR="006C33DD" w:rsidRPr="007829A3">
        <w:rPr>
          <w:rStyle w:val="a7"/>
          <w:color w:val="000000"/>
          <w:sz w:val="28"/>
          <w:szCs w:val="28"/>
          <w:vertAlign w:val="baseline"/>
        </w:rPr>
        <w:footnoteReference w:id="27"/>
      </w:r>
    </w:p>
    <w:p w:rsidR="003040B2" w:rsidRPr="007829A3" w:rsidRDefault="00274295" w:rsidP="003040B2">
      <w:pPr>
        <w:tabs>
          <w:tab w:val="left" w:pos="7155"/>
        </w:tabs>
        <w:spacing w:line="360" w:lineRule="auto"/>
        <w:ind w:firstLine="709"/>
        <w:jc w:val="both"/>
        <w:rPr>
          <w:color w:val="000000"/>
          <w:sz w:val="28"/>
          <w:szCs w:val="28"/>
        </w:rPr>
      </w:pPr>
      <w:r w:rsidRPr="007829A3">
        <w:rPr>
          <w:color w:val="000000"/>
          <w:sz w:val="28"/>
          <w:szCs w:val="28"/>
        </w:rPr>
        <w:t>Организационно-правовые гарантии независимости судьи как субъекта самостоятельной государственной судебной власти - это установленные законом порядок отбора кандидатов в судьи, продвижения по службе, присвоения квалификационных классов, привлечения к дисциплинарной, административной и уголовной ответственности, применения оперативно-розыскных мер, ограничения гражданских прав и свобод, приостановления и прекращения полномочий судьи и т.д. Основным в реализации организационно-правовых гарантий независимости судей является участие системы органов судейского сообщества.</w:t>
      </w:r>
    </w:p>
    <w:p w:rsidR="003040B2" w:rsidRPr="007829A3" w:rsidRDefault="00274295" w:rsidP="003040B2">
      <w:pPr>
        <w:tabs>
          <w:tab w:val="left" w:pos="7155"/>
        </w:tabs>
        <w:spacing w:line="360" w:lineRule="auto"/>
        <w:ind w:firstLine="709"/>
        <w:jc w:val="both"/>
        <w:rPr>
          <w:color w:val="000000"/>
          <w:sz w:val="28"/>
          <w:szCs w:val="28"/>
        </w:rPr>
      </w:pPr>
      <w:r w:rsidRPr="007829A3">
        <w:rPr>
          <w:color w:val="000000"/>
          <w:sz w:val="28"/>
          <w:szCs w:val="28"/>
        </w:rPr>
        <w:t>Социально-правовые гарантии независимости судьи - это установленный законом особый порядок обеспечения жизнедеятельности гражданина, облеченного судейскими полномочиями, и членов его семьи как в период осуществления им судейских полномочий, так и при уходе в отставку: неприкосновенность судьи, особая защита государством жизни и здоровья судей и членов их семей, предоставление судье за счет государства материального и социального обеспечения, соответствующего его высокому статусу, право судьи на отставку и соответствующее материальное и социальное обеспечение в этот период и др.</w:t>
      </w:r>
    </w:p>
    <w:p w:rsidR="00A37E1C" w:rsidRPr="007829A3" w:rsidRDefault="00274295" w:rsidP="003040B2">
      <w:pPr>
        <w:tabs>
          <w:tab w:val="left" w:pos="7155"/>
        </w:tabs>
        <w:spacing w:line="360" w:lineRule="auto"/>
        <w:ind w:firstLine="709"/>
        <w:jc w:val="both"/>
        <w:rPr>
          <w:color w:val="000000"/>
          <w:sz w:val="28"/>
          <w:szCs w:val="28"/>
          <w:lang w:val="en-US"/>
        </w:rPr>
      </w:pPr>
      <w:r w:rsidRPr="007829A3">
        <w:rPr>
          <w:color w:val="000000"/>
          <w:sz w:val="28"/>
          <w:szCs w:val="28"/>
        </w:rPr>
        <w:t>Исходя из того, что речь идет о мерах обеспечения независимости судьи, приведенная выше трактовка гарантий его независимости кажется нам явно смещенной в процессуальную сторону жизнедеятельности судьи, в то время как речь должна идти о непосредственной защите независимости личности судьи-гражданина как носителя судебной власти. Такая защита хотя и имеет конечной целью обеспечение осуществления правосудия, судебной защиты прав и свобод граждан и субъектов экономической деятельности, но лишь опосредованно, через защиту личности судьи-гражданина от внешнего влияния и давления в ходе всей его жизнедеятельности, а не только при осуществлении судейских полномочий.</w:t>
      </w:r>
    </w:p>
    <w:p w:rsidR="003040B2" w:rsidRPr="007829A3" w:rsidRDefault="00274295" w:rsidP="003040B2">
      <w:pPr>
        <w:tabs>
          <w:tab w:val="left" w:pos="7155"/>
        </w:tabs>
        <w:spacing w:line="360" w:lineRule="auto"/>
        <w:ind w:firstLine="709"/>
        <w:jc w:val="both"/>
        <w:rPr>
          <w:color w:val="000000"/>
          <w:sz w:val="28"/>
          <w:szCs w:val="28"/>
        </w:rPr>
      </w:pPr>
      <w:r w:rsidRPr="007829A3">
        <w:rPr>
          <w:color w:val="000000"/>
          <w:sz w:val="28"/>
          <w:szCs w:val="28"/>
        </w:rPr>
        <w:t>Таким образом, говоря о гарантиях независимости судей, существует вопрос о том, есть ли в реальности комплекс мер, обеспечивающих судье как гражданину возможность осуществлять свои функции носителя государственной власти независимо от любых попыток воздействия на него со стороны, и, во-вторых, есть ли механизм противодействия в случае такого реального воздействия.</w:t>
      </w:r>
    </w:p>
    <w:p w:rsidR="00274295" w:rsidRPr="007829A3" w:rsidRDefault="00274295" w:rsidP="003040B2">
      <w:pPr>
        <w:tabs>
          <w:tab w:val="left" w:pos="7155"/>
        </w:tabs>
        <w:spacing w:line="360" w:lineRule="auto"/>
        <w:ind w:firstLine="709"/>
        <w:jc w:val="both"/>
        <w:rPr>
          <w:color w:val="000000"/>
          <w:sz w:val="28"/>
          <w:szCs w:val="28"/>
        </w:rPr>
      </w:pPr>
      <w:r w:rsidRPr="007829A3">
        <w:rPr>
          <w:color w:val="000000"/>
          <w:sz w:val="28"/>
          <w:szCs w:val="28"/>
        </w:rPr>
        <w:t>В заключение хотелось бы сказать следующее.</w:t>
      </w:r>
      <w:r w:rsidRPr="007829A3">
        <w:rPr>
          <w:color w:val="000000"/>
          <w:sz w:val="28"/>
          <w:szCs w:val="17"/>
        </w:rPr>
        <w:t xml:space="preserve"> </w:t>
      </w:r>
      <w:r w:rsidRPr="007829A3">
        <w:rPr>
          <w:color w:val="000000"/>
          <w:sz w:val="28"/>
          <w:szCs w:val="28"/>
        </w:rPr>
        <w:t>Конечно, судебная система нуждается в дальнейшей модернизации. В то же время ежегодно квалификационные коллегии лишают полномочий десятки судей, запятнавших высокое звание судьи. Можно согласиться, что есть много проблем и недостатков, которые нужно устранять.</w:t>
      </w:r>
      <w:r w:rsidRPr="007829A3">
        <w:rPr>
          <w:color w:val="000000"/>
          <w:sz w:val="28"/>
          <w:szCs w:val="17"/>
        </w:rPr>
        <w:t xml:space="preserve"> </w:t>
      </w:r>
      <w:r w:rsidRPr="007829A3">
        <w:rPr>
          <w:color w:val="000000"/>
          <w:sz w:val="28"/>
          <w:szCs w:val="28"/>
        </w:rPr>
        <w:t>Для этого в первую очередь требуется защитить судей от увольнения до истечения срока их полномочий, а также «чтобы состав суда не получал инструкций со стороны исполнительной власти. Прерогативы, предоставленные органам исполнительной власти, в том числе объявление амнистии и помилование, не должны использоваться в ущерб судебной системе».</w:t>
      </w:r>
      <w:r w:rsidR="00443C32" w:rsidRPr="007829A3">
        <w:rPr>
          <w:rStyle w:val="a7"/>
          <w:color w:val="000000"/>
          <w:sz w:val="28"/>
          <w:vertAlign w:val="baseline"/>
        </w:rPr>
        <w:footnoteReference w:id="28"/>
      </w:r>
    </w:p>
    <w:p w:rsidR="00887F3A" w:rsidRPr="007829A3" w:rsidRDefault="00887F3A" w:rsidP="003040B2">
      <w:pPr>
        <w:tabs>
          <w:tab w:val="left" w:pos="7155"/>
        </w:tabs>
        <w:spacing w:line="360" w:lineRule="auto"/>
        <w:ind w:firstLine="709"/>
        <w:jc w:val="both"/>
        <w:rPr>
          <w:color w:val="000000"/>
          <w:sz w:val="28"/>
          <w:szCs w:val="28"/>
        </w:rPr>
      </w:pPr>
    </w:p>
    <w:p w:rsidR="008601CA" w:rsidRPr="007829A3" w:rsidRDefault="00A37E1C" w:rsidP="003040B2">
      <w:pPr>
        <w:spacing w:line="360" w:lineRule="auto"/>
        <w:ind w:firstLine="709"/>
        <w:jc w:val="both"/>
        <w:rPr>
          <w:b/>
          <w:color w:val="000000"/>
          <w:sz w:val="28"/>
          <w:szCs w:val="28"/>
        </w:rPr>
      </w:pPr>
      <w:r w:rsidRPr="007829A3">
        <w:rPr>
          <w:b/>
          <w:color w:val="000000"/>
          <w:sz w:val="28"/>
          <w:szCs w:val="28"/>
        </w:rPr>
        <w:br w:type="page"/>
      </w:r>
      <w:r w:rsidR="00744FF7" w:rsidRPr="007829A3">
        <w:rPr>
          <w:b/>
          <w:color w:val="000000"/>
          <w:sz w:val="28"/>
          <w:szCs w:val="28"/>
        </w:rPr>
        <w:t>Заключение</w:t>
      </w:r>
    </w:p>
    <w:p w:rsidR="008601CA" w:rsidRPr="007829A3" w:rsidRDefault="008601CA" w:rsidP="003040B2">
      <w:pPr>
        <w:spacing w:line="360" w:lineRule="auto"/>
        <w:ind w:firstLine="709"/>
        <w:jc w:val="both"/>
        <w:rPr>
          <w:color w:val="000000"/>
          <w:sz w:val="28"/>
          <w:szCs w:val="28"/>
        </w:rPr>
      </w:pPr>
    </w:p>
    <w:p w:rsidR="003040B2" w:rsidRPr="007829A3" w:rsidRDefault="008601CA" w:rsidP="003040B2">
      <w:pPr>
        <w:spacing w:line="360" w:lineRule="auto"/>
        <w:ind w:firstLine="709"/>
        <w:jc w:val="both"/>
        <w:rPr>
          <w:color w:val="000000"/>
          <w:sz w:val="28"/>
          <w:szCs w:val="28"/>
        </w:rPr>
      </w:pPr>
      <w:r w:rsidRPr="007829A3">
        <w:rPr>
          <w:color w:val="000000"/>
          <w:sz w:val="28"/>
          <w:szCs w:val="28"/>
        </w:rPr>
        <w:t>Рассмотрев правовой статус судов и судей в Российской Федерации, как один из основополагающих элементов к пониманию принципа построения судебной системы в Российской Федерации, всех взаимоотношений в обществе, складывающихся в связи с осуществлением правосудия, я могу сделать вывод, что правовой статус судей имеет четко определенную, достаточно стабильную систему прав и гарантий, обеспечивающих отправление правосудия.</w:t>
      </w:r>
    </w:p>
    <w:p w:rsidR="008601CA" w:rsidRPr="007829A3" w:rsidRDefault="008601CA" w:rsidP="003040B2">
      <w:pPr>
        <w:spacing w:line="360" w:lineRule="auto"/>
        <w:ind w:firstLine="709"/>
        <w:jc w:val="both"/>
        <w:rPr>
          <w:color w:val="000000"/>
          <w:sz w:val="28"/>
          <w:szCs w:val="28"/>
        </w:rPr>
      </w:pPr>
      <w:r w:rsidRPr="007829A3">
        <w:rPr>
          <w:color w:val="000000"/>
          <w:sz w:val="28"/>
          <w:szCs w:val="28"/>
        </w:rPr>
        <w:t>Знание системы гарантий независимости судей позволяет постичь многообразие правовых форм осуществления правосудия, а также глубже узнать различия между статусом судей различных уровней судебной системы Российской Федерации.</w:t>
      </w:r>
    </w:p>
    <w:p w:rsidR="008601CA" w:rsidRPr="007829A3" w:rsidRDefault="008601CA" w:rsidP="003040B2">
      <w:pPr>
        <w:spacing w:line="360" w:lineRule="auto"/>
        <w:ind w:firstLine="709"/>
        <w:jc w:val="both"/>
        <w:rPr>
          <w:color w:val="000000"/>
          <w:sz w:val="28"/>
          <w:szCs w:val="28"/>
        </w:rPr>
      </w:pPr>
      <w:r w:rsidRPr="007829A3">
        <w:rPr>
          <w:color w:val="000000"/>
          <w:sz w:val="28"/>
          <w:szCs w:val="28"/>
        </w:rPr>
        <w:t>Взаимосвязанность и взаимозависимость норм права, гарантирующих правовой статус судей, привносит в судебную систему не только упорядоченность, но и позволяет более точно и качественно исполнять нормы законов о судоустройстве.</w:t>
      </w:r>
    </w:p>
    <w:p w:rsidR="006C11E3" w:rsidRPr="007829A3" w:rsidRDefault="008601CA" w:rsidP="003040B2">
      <w:pPr>
        <w:tabs>
          <w:tab w:val="left" w:pos="7155"/>
        </w:tabs>
        <w:spacing w:line="360" w:lineRule="auto"/>
        <w:ind w:firstLine="709"/>
        <w:jc w:val="both"/>
        <w:rPr>
          <w:color w:val="000000"/>
          <w:sz w:val="28"/>
          <w:szCs w:val="28"/>
        </w:rPr>
      </w:pPr>
      <w:r w:rsidRPr="007829A3">
        <w:rPr>
          <w:color w:val="000000"/>
          <w:sz w:val="28"/>
          <w:szCs w:val="28"/>
        </w:rPr>
        <w:t>Система прав и обязанностей судей - как субъектов осуществления правосудия в Российской Федерации, должна строиться на объективной и научно упорядоченной основе. В конечном итоге - это будет способствовать становлению в России правового государства, подчиняющего все стороны своей жизни именно способам правового, а не «волюнтаристского» разрешения стоящих перед ним задач.</w:t>
      </w:r>
    </w:p>
    <w:p w:rsidR="00744FF7" w:rsidRPr="007829A3" w:rsidRDefault="00744FF7" w:rsidP="003040B2">
      <w:pPr>
        <w:tabs>
          <w:tab w:val="left" w:pos="7155"/>
        </w:tabs>
        <w:spacing w:line="360" w:lineRule="auto"/>
        <w:ind w:firstLine="709"/>
        <w:jc w:val="both"/>
        <w:rPr>
          <w:color w:val="000000"/>
          <w:sz w:val="28"/>
          <w:szCs w:val="28"/>
        </w:rPr>
      </w:pPr>
    </w:p>
    <w:p w:rsidR="002274B8" w:rsidRPr="007829A3" w:rsidRDefault="00A37E1C" w:rsidP="003040B2">
      <w:pPr>
        <w:spacing w:line="360" w:lineRule="auto"/>
        <w:ind w:firstLine="709"/>
        <w:jc w:val="both"/>
        <w:rPr>
          <w:color w:val="000000"/>
          <w:sz w:val="28"/>
          <w:szCs w:val="28"/>
        </w:rPr>
      </w:pPr>
      <w:r w:rsidRPr="007829A3">
        <w:rPr>
          <w:b/>
          <w:color w:val="000000"/>
          <w:sz w:val="28"/>
          <w:szCs w:val="28"/>
        </w:rPr>
        <w:br w:type="page"/>
      </w:r>
      <w:r w:rsidR="002274B8" w:rsidRPr="007829A3">
        <w:rPr>
          <w:b/>
          <w:color w:val="000000"/>
          <w:sz w:val="28"/>
          <w:szCs w:val="28"/>
        </w:rPr>
        <w:t>Список использованной литературы:</w:t>
      </w:r>
    </w:p>
    <w:p w:rsidR="002274B8" w:rsidRPr="007829A3" w:rsidRDefault="002274B8" w:rsidP="003040B2">
      <w:pPr>
        <w:spacing w:line="360" w:lineRule="auto"/>
        <w:ind w:firstLine="709"/>
        <w:jc w:val="both"/>
        <w:rPr>
          <w:color w:val="000000"/>
          <w:sz w:val="28"/>
          <w:szCs w:val="28"/>
        </w:rPr>
      </w:pPr>
    </w:p>
    <w:p w:rsidR="002274B8" w:rsidRPr="007829A3" w:rsidRDefault="002274B8" w:rsidP="00A37E1C">
      <w:pPr>
        <w:numPr>
          <w:ilvl w:val="0"/>
          <w:numId w:val="28"/>
        </w:numPr>
        <w:suppressAutoHyphens/>
        <w:spacing w:line="360" w:lineRule="auto"/>
        <w:ind w:left="0" w:firstLine="0"/>
        <w:rPr>
          <w:color w:val="000000"/>
          <w:sz w:val="28"/>
          <w:szCs w:val="28"/>
        </w:rPr>
      </w:pPr>
      <w:r w:rsidRPr="007829A3">
        <w:rPr>
          <w:color w:val="000000"/>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w:t>
      </w:r>
    </w:p>
    <w:p w:rsidR="002274B8" w:rsidRPr="007829A3" w:rsidRDefault="002274B8" w:rsidP="00A37E1C">
      <w:pPr>
        <w:numPr>
          <w:ilvl w:val="0"/>
          <w:numId w:val="28"/>
        </w:numPr>
        <w:suppressAutoHyphens/>
        <w:spacing w:line="360" w:lineRule="auto"/>
        <w:ind w:left="0" w:firstLine="0"/>
        <w:rPr>
          <w:color w:val="000000"/>
          <w:sz w:val="28"/>
          <w:szCs w:val="28"/>
        </w:rPr>
      </w:pPr>
      <w:r w:rsidRPr="007829A3">
        <w:rPr>
          <w:color w:val="000000"/>
          <w:sz w:val="28"/>
          <w:szCs w:val="28"/>
        </w:rPr>
        <w:t>Федеральный конституционный закон от 31.12.1996 N 1-ФКЗ (ред. от 27.12.2009) "О судебной системе Российской Федерации" (одобрен СФ ФС РФ 26.12.1996)</w:t>
      </w:r>
    </w:p>
    <w:p w:rsidR="002274B8" w:rsidRPr="007829A3" w:rsidRDefault="002274B8" w:rsidP="00A37E1C">
      <w:pPr>
        <w:numPr>
          <w:ilvl w:val="0"/>
          <w:numId w:val="28"/>
        </w:numPr>
        <w:suppressAutoHyphens/>
        <w:spacing w:line="360" w:lineRule="auto"/>
        <w:ind w:left="0" w:firstLine="0"/>
        <w:rPr>
          <w:color w:val="000000"/>
          <w:sz w:val="28"/>
          <w:szCs w:val="28"/>
        </w:rPr>
      </w:pPr>
      <w:r w:rsidRPr="007829A3">
        <w:rPr>
          <w:color w:val="000000"/>
          <w:sz w:val="28"/>
          <w:szCs w:val="28"/>
        </w:rPr>
        <w:t>Закон РФ от 26.06.1992 N 3132-1 (ред. от 28.11.2009) "О статусе судей в Российской Федерации"</w:t>
      </w:r>
    </w:p>
    <w:p w:rsidR="002274B8" w:rsidRPr="007829A3" w:rsidRDefault="002274B8" w:rsidP="00A37E1C">
      <w:pPr>
        <w:numPr>
          <w:ilvl w:val="0"/>
          <w:numId w:val="28"/>
        </w:numPr>
        <w:suppressAutoHyphens/>
        <w:spacing w:line="360" w:lineRule="auto"/>
        <w:ind w:left="0" w:firstLine="0"/>
        <w:rPr>
          <w:color w:val="000000"/>
          <w:sz w:val="28"/>
          <w:szCs w:val="28"/>
        </w:rPr>
      </w:pPr>
      <w:r w:rsidRPr="007829A3">
        <w:rPr>
          <w:color w:val="000000"/>
          <w:sz w:val="28"/>
          <w:szCs w:val="28"/>
        </w:rPr>
        <w:t xml:space="preserve">Федеральный закон от 20.04.1995 </w:t>
      </w:r>
      <w:r w:rsidRPr="007829A3">
        <w:rPr>
          <w:color w:val="000000"/>
          <w:sz w:val="28"/>
          <w:szCs w:val="28"/>
          <w:lang w:val="en-US"/>
        </w:rPr>
        <w:t>N</w:t>
      </w:r>
      <w:r w:rsidRPr="007829A3">
        <w:rPr>
          <w:color w:val="000000"/>
          <w:sz w:val="28"/>
          <w:szCs w:val="28"/>
        </w:rPr>
        <w:t xml:space="preserve"> 45-ФЗ (ред. от 22.08.2004 N 122-ФЗ)</w:t>
      </w:r>
      <w:r w:rsidR="003040B2" w:rsidRPr="007829A3">
        <w:rPr>
          <w:color w:val="000000"/>
          <w:sz w:val="28"/>
          <w:szCs w:val="28"/>
        </w:rPr>
        <w:t xml:space="preserve"> </w:t>
      </w:r>
      <w:r w:rsidRPr="007829A3">
        <w:rPr>
          <w:color w:val="000000"/>
          <w:sz w:val="28"/>
          <w:szCs w:val="28"/>
        </w:rPr>
        <w:t>«О Государственной защите судей, должностных лиц правоохранительных и контролирующих органов»</w:t>
      </w:r>
    </w:p>
    <w:p w:rsidR="002274B8" w:rsidRPr="007829A3" w:rsidRDefault="002274B8" w:rsidP="00A37E1C">
      <w:pPr>
        <w:numPr>
          <w:ilvl w:val="0"/>
          <w:numId w:val="28"/>
        </w:numPr>
        <w:suppressAutoHyphens/>
        <w:spacing w:line="360" w:lineRule="auto"/>
        <w:ind w:left="0" w:firstLine="0"/>
        <w:rPr>
          <w:color w:val="000000"/>
          <w:sz w:val="28"/>
          <w:szCs w:val="28"/>
        </w:rPr>
      </w:pPr>
      <w:r w:rsidRPr="007829A3">
        <w:rPr>
          <w:color w:val="000000"/>
          <w:sz w:val="28"/>
          <w:szCs w:val="28"/>
        </w:rPr>
        <w:t xml:space="preserve">Федеральный закон от 27.04.1993 </w:t>
      </w:r>
      <w:r w:rsidRPr="007829A3">
        <w:rPr>
          <w:color w:val="000000"/>
          <w:sz w:val="28"/>
          <w:szCs w:val="28"/>
          <w:lang w:val="en-US"/>
        </w:rPr>
        <w:t>N</w:t>
      </w:r>
      <w:r w:rsidRPr="007829A3">
        <w:rPr>
          <w:color w:val="000000"/>
          <w:sz w:val="28"/>
          <w:szCs w:val="28"/>
        </w:rPr>
        <w:t xml:space="preserve"> 4866-1 (ред. от 14.12.1995 </w:t>
      </w:r>
      <w:r w:rsidRPr="007829A3">
        <w:rPr>
          <w:color w:val="000000"/>
          <w:sz w:val="28"/>
          <w:szCs w:val="28"/>
          <w:lang w:val="en-US"/>
        </w:rPr>
        <w:t>N</w:t>
      </w:r>
      <w:r w:rsidRPr="007829A3">
        <w:rPr>
          <w:color w:val="000000"/>
          <w:sz w:val="28"/>
          <w:szCs w:val="28"/>
        </w:rPr>
        <w:t xml:space="preserve"> 197-ФЗ, от 09.02.2009 </w:t>
      </w:r>
      <w:r w:rsidRPr="007829A3">
        <w:rPr>
          <w:color w:val="000000"/>
          <w:sz w:val="28"/>
          <w:szCs w:val="28"/>
          <w:lang w:val="en-US"/>
        </w:rPr>
        <w:t>N</w:t>
      </w:r>
      <w:r w:rsidRPr="007829A3">
        <w:rPr>
          <w:color w:val="000000"/>
          <w:sz w:val="28"/>
          <w:szCs w:val="28"/>
        </w:rPr>
        <w:t xml:space="preserve"> 4-ФЗ) «Об обжаловании в суд действий и решений, нарушающих права и свободы граждан»</w:t>
      </w:r>
    </w:p>
    <w:p w:rsidR="002274B8" w:rsidRPr="007829A3" w:rsidRDefault="002274B8" w:rsidP="00A37E1C">
      <w:pPr>
        <w:numPr>
          <w:ilvl w:val="0"/>
          <w:numId w:val="28"/>
        </w:numPr>
        <w:suppressAutoHyphens/>
        <w:spacing w:line="360" w:lineRule="auto"/>
        <w:ind w:left="0" w:firstLine="0"/>
        <w:rPr>
          <w:color w:val="000000"/>
          <w:sz w:val="28"/>
          <w:szCs w:val="28"/>
        </w:rPr>
      </w:pPr>
      <w:r w:rsidRPr="007829A3">
        <w:rPr>
          <w:color w:val="000000"/>
          <w:sz w:val="28"/>
          <w:szCs w:val="28"/>
        </w:rPr>
        <w:t>Арбитражный Процессуальный Кодекс Российской Федерации (ФЗ от 24 июля 2002 года № 95-ФЗ)</w:t>
      </w:r>
    </w:p>
    <w:p w:rsidR="002274B8" w:rsidRPr="007829A3" w:rsidRDefault="002274B8" w:rsidP="00A37E1C">
      <w:pPr>
        <w:numPr>
          <w:ilvl w:val="0"/>
          <w:numId w:val="28"/>
        </w:numPr>
        <w:suppressAutoHyphens/>
        <w:spacing w:line="360" w:lineRule="auto"/>
        <w:ind w:left="0" w:firstLine="0"/>
        <w:rPr>
          <w:color w:val="000000"/>
          <w:sz w:val="28"/>
          <w:szCs w:val="28"/>
        </w:rPr>
      </w:pPr>
      <w:r w:rsidRPr="007829A3">
        <w:rPr>
          <w:color w:val="000000"/>
          <w:sz w:val="28"/>
          <w:szCs w:val="28"/>
        </w:rPr>
        <w:t>Гражданский Процессуальный Кодекс Российской Федерации (ФЗ от 14 ноября 2002 года № 138-ФЗ)</w:t>
      </w:r>
    </w:p>
    <w:p w:rsidR="002274B8" w:rsidRPr="007829A3" w:rsidRDefault="002274B8" w:rsidP="00A37E1C">
      <w:pPr>
        <w:numPr>
          <w:ilvl w:val="0"/>
          <w:numId w:val="28"/>
        </w:numPr>
        <w:suppressAutoHyphens/>
        <w:spacing w:line="360" w:lineRule="auto"/>
        <w:ind w:left="0" w:firstLine="0"/>
        <w:rPr>
          <w:color w:val="000000"/>
          <w:sz w:val="28"/>
          <w:szCs w:val="28"/>
        </w:rPr>
      </w:pPr>
      <w:r w:rsidRPr="007829A3">
        <w:rPr>
          <w:color w:val="000000"/>
          <w:sz w:val="28"/>
          <w:szCs w:val="28"/>
        </w:rPr>
        <w:t>Уголовный Процессуальный Кодекс Российской Федерации (ФЗ от 18 декабря 2001 года № 174 – ФЗ)</w:t>
      </w:r>
    </w:p>
    <w:p w:rsidR="002274B8" w:rsidRPr="007829A3" w:rsidRDefault="00A37E1C" w:rsidP="00A37E1C">
      <w:pPr>
        <w:numPr>
          <w:ilvl w:val="0"/>
          <w:numId w:val="28"/>
        </w:numPr>
        <w:suppressAutoHyphens/>
        <w:spacing w:line="360" w:lineRule="auto"/>
        <w:ind w:left="0" w:firstLine="0"/>
        <w:rPr>
          <w:color w:val="000000"/>
          <w:sz w:val="28"/>
          <w:szCs w:val="28"/>
        </w:rPr>
      </w:pPr>
      <w:r w:rsidRPr="007829A3">
        <w:rPr>
          <w:color w:val="000000"/>
          <w:sz w:val="28"/>
          <w:szCs w:val="28"/>
        </w:rPr>
        <w:t>Гуценко К.Ф., Ковалев М.</w:t>
      </w:r>
      <w:r w:rsidR="002274B8" w:rsidRPr="007829A3">
        <w:rPr>
          <w:color w:val="000000"/>
          <w:sz w:val="28"/>
          <w:szCs w:val="28"/>
        </w:rPr>
        <w:t>А. Правоохранительные органы. Учебник//М., 2006</w:t>
      </w:r>
    </w:p>
    <w:p w:rsidR="002274B8" w:rsidRPr="007829A3" w:rsidRDefault="00A37E1C" w:rsidP="00A37E1C">
      <w:pPr>
        <w:numPr>
          <w:ilvl w:val="0"/>
          <w:numId w:val="28"/>
        </w:numPr>
        <w:suppressAutoHyphens/>
        <w:spacing w:line="360" w:lineRule="auto"/>
        <w:ind w:left="0" w:firstLine="0"/>
        <w:rPr>
          <w:color w:val="000000"/>
          <w:sz w:val="28"/>
          <w:szCs w:val="28"/>
        </w:rPr>
      </w:pPr>
      <w:r w:rsidRPr="007829A3">
        <w:rPr>
          <w:color w:val="000000"/>
          <w:sz w:val="28"/>
          <w:szCs w:val="28"/>
        </w:rPr>
        <w:t>Козлов А.</w:t>
      </w:r>
      <w:r w:rsidR="002274B8" w:rsidRPr="007829A3">
        <w:rPr>
          <w:color w:val="000000"/>
          <w:sz w:val="28"/>
          <w:szCs w:val="28"/>
        </w:rPr>
        <w:t>Е. Конституционное право. Учебник//М., 2006</w:t>
      </w:r>
    </w:p>
    <w:p w:rsidR="002274B8" w:rsidRPr="007829A3" w:rsidRDefault="00A37E1C" w:rsidP="00A37E1C">
      <w:pPr>
        <w:numPr>
          <w:ilvl w:val="0"/>
          <w:numId w:val="28"/>
        </w:numPr>
        <w:suppressAutoHyphens/>
        <w:spacing w:line="360" w:lineRule="auto"/>
        <w:ind w:left="0" w:firstLine="0"/>
        <w:rPr>
          <w:color w:val="000000"/>
          <w:sz w:val="28"/>
          <w:szCs w:val="28"/>
        </w:rPr>
      </w:pPr>
      <w:r w:rsidRPr="007829A3">
        <w:rPr>
          <w:color w:val="000000"/>
          <w:sz w:val="28"/>
          <w:szCs w:val="28"/>
        </w:rPr>
        <w:t>Кутафин О.</w:t>
      </w:r>
      <w:r w:rsidR="002274B8" w:rsidRPr="007829A3">
        <w:rPr>
          <w:color w:val="000000"/>
          <w:sz w:val="28"/>
          <w:szCs w:val="28"/>
        </w:rPr>
        <w:t>Е. Теория государства и права Российской Федерации. Учебник//М., 2006</w:t>
      </w:r>
    </w:p>
    <w:p w:rsidR="002274B8" w:rsidRPr="007829A3" w:rsidRDefault="00A37E1C" w:rsidP="00A37E1C">
      <w:pPr>
        <w:numPr>
          <w:ilvl w:val="0"/>
          <w:numId w:val="28"/>
        </w:numPr>
        <w:suppressAutoHyphens/>
        <w:spacing w:line="360" w:lineRule="auto"/>
        <w:ind w:left="0" w:firstLine="0"/>
        <w:rPr>
          <w:color w:val="000000"/>
          <w:sz w:val="28"/>
          <w:szCs w:val="28"/>
        </w:rPr>
      </w:pPr>
      <w:r w:rsidRPr="007829A3">
        <w:rPr>
          <w:color w:val="000000"/>
          <w:sz w:val="28"/>
          <w:szCs w:val="28"/>
        </w:rPr>
        <w:t>Малько А.</w:t>
      </w:r>
      <w:r w:rsidR="002274B8" w:rsidRPr="007829A3">
        <w:rPr>
          <w:color w:val="000000"/>
          <w:sz w:val="28"/>
          <w:szCs w:val="28"/>
        </w:rPr>
        <w:t>В. Учебно - методическое пособие по правоохранительным органам РФ//М., 2007</w:t>
      </w:r>
    </w:p>
    <w:p w:rsidR="002274B8" w:rsidRPr="007829A3" w:rsidRDefault="00A37E1C" w:rsidP="00A37E1C">
      <w:pPr>
        <w:numPr>
          <w:ilvl w:val="0"/>
          <w:numId w:val="28"/>
        </w:numPr>
        <w:suppressAutoHyphens/>
        <w:spacing w:line="360" w:lineRule="auto"/>
        <w:ind w:left="0" w:firstLine="0"/>
        <w:rPr>
          <w:color w:val="000000"/>
          <w:sz w:val="28"/>
          <w:szCs w:val="28"/>
        </w:rPr>
      </w:pPr>
      <w:r w:rsidRPr="007829A3">
        <w:rPr>
          <w:color w:val="000000"/>
          <w:sz w:val="28"/>
          <w:szCs w:val="28"/>
        </w:rPr>
        <w:t>Булаков О.</w:t>
      </w:r>
      <w:r w:rsidR="002274B8" w:rsidRPr="007829A3">
        <w:rPr>
          <w:color w:val="000000"/>
          <w:sz w:val="28"/>
          <w:szCs w:val="28"/>
        </w:rPr>
        <w:t>Н. Научно-практическая конференция «Судебная власть России: история, теория и практика» // Знание. Понимание. Умение. — 2005. — № 1. — С. 185-186.</w:t>
      </w:r>
    </w:p>
    <w:p w:rsidR="002274B8" w:rsidRPr="007829A3" w:rsidRDefault="002274B8" w:rsidP="00A37E1C">
      <w:pPr>
        <w:numPr>
          <w:ilvl w:val="0"/>
          <w:numId w:val="28"/>
        </w:numPr>
        <w:suppressAutoHyphens/>
        <w:spacing w:line="360" w:lineRule="auto"/>
        <w:ind w:left="0" w:firstLine="0"/>
        <w:rPr>
          <w:color w:val="000000"/>
          <w:sz w:val="28"/>
          <w:szCs w:val="28"/>
        </w:rPr>
      </w:pPr>
      <w:r w:rsidRPr="007829A3">
        <w:rPr>
          <w:color w:val="000000"/>
          <w:sz w:val="28"/>
          <w:szCs w:val="28"/>
        </w:rPr>
        <w:t>Научно-практический комментарий к Конституции Российской Федерации / коллектив авторов / под. Ред.</w:t>
      </w:r>
      <w:r w:rsidR="003040B2" w:rsidRPr="007829A3">
        <w:rPr>
          <w:color w:val="000000"/>
          <w:sz w:val="28"/>
          <w:szCs w:val="28"/>
        </w:rPr>
        <w:t xml:space="preserve"> </w:t>
      </w:r>
      <w:r w:rsidRPr="007829A3">
        <w:rPr>
          <w:color w:val="000000"/>
          <w:sz w:val="28"/>
          <w:szCs w:val="28"/>
        </w:rPr>
        <w:t>В.В. Лазарева. – М.: Издательство «Спарк», 2008.</w:t>
      </w:r>
    </w:p>
    <w:p w:rsidR="002274B8" w:rsidRPr="007829A3" w:rsidRDefault="002274B8" w:rsidP="00A37E1C">
      <w:pPr>
        <w:numPr>
          <w:ilvl w:val="0"/>
          <w:numId w:val="28"/>
        </w:numPr>
        <w:suppressAutoHyphens/>
        <w:spacing w:line="360" w:lineRule="auto"/>
        <w:ind w:left="0" w:firstLine="0"/>
        <w:rPr>
          <w:color w:val="000000"/>
          <w:sz w:val="28"/>
          <w:szCs w:val="28"/>
        </w:rPr>
      </w:pPr>
      <w:r w:rsidRPr="007829A3">
        <w:rPr>
          <w:color w:val="000000"/>
          <w:sz w:val="28"/>
          <w:szCs w:val="28"/>
        </w:rPr>
        <w:t>Баглай М.В. Конституционное право Российской Федерации: Учебник для юридических вузов и факультетов. М.: НОРМА, 2000.</w:t>
      </w:r>
    </w:p>
    <w:p w:rsidR="002274B8" w:rsidRPr="007829A3" w:rsidRDefault="002274B8" w:rsidP="00A37E1C">
      <w:pPr>
        <w:numPr>
          <w:ilvl w:val="0"/>
          <w:numId w:val="28"/>
        </w:numPr>
        <w:suppressAutoHyphens/>
        <w:spacing w:line="360" w:lineRule="auto"/>
        <w:ind w:left="0" w:firstLine="0"/>
        <w:rPr>
          <w:color w:val="000000"/>
          <w:sz w:val="28"/>
          <w:szCs w:val="28"/>
        </w:rPr>
      </w:pPr>
      <w:r w:rsidRPr="007829A3">
        <w:rPr>
          <w:color w:val="000000"/>
          <w:sz w:val="28"/>
          <w:szCs w:val="28"/>
        </w:rPr>
        <w:t>Безуглов А.А., Солдатов С.А. Конституционное право России: В 3-х т. Т. 2. М., 2000.</w:t>
      </w:r>
    </w:p>
    <w:p w:rsidR="002274B8" w:rsidRPr="007829A3" w:rsidRDefault="002274B8" w:rsidP="00A37E1C">
      <w:pPr>
        <w:numPr>
          <w:ilvl w:val="0"/>
          <w:numId w:val="28"/>
        </w:numPr>
        <w:suppressAutoHyphens/>
        <w:spacing w:line="360" w:lineRule="auto"/>
        <w:ind w:left="0" w:firstLine="0"/>
        <w:rPr>
          <w:color w:val="000000"/>
          <w:sz w:val="28"/>
          <w:szCs w:val="28"/>
        </w:rPr>
      </w:pPr>
      <w:r w:rsidRPr="007829A3">
        <w:rPr>
          <w:color w:val="000000"/>
          <w:sz w:val="28"/>
          <w:szCs w:val="28"/>
        </w:rPr>
        <w:t>Кутафин О.Е. Конституционное право России: Учебник / О.Е. Кута-фин. М.: Юристъ, 2004.</w:t>
      </w:r>
    </w:p>
    <w:p w:rsidR="002274B8" w:rsidRPr="007829A3" w:rsidRDefault="002274B8" w:rsidP="00A37E1C">
      <w:pPr>
        <w:numPr>
          <w:ilvl w:val="0"/>
          <w:numId w:val="28"/>
        </w:numPr>
        <w:suppressAutoHyphens/>
        <w:spacing w:line="360" w:lineRule="auto"/>
        <w:ind w:left="0" w:firstLine="0"/>
        <w:rPr>
          <w:color w:val="000000"/>
          <w:sz w:val="28"/>
          <w:szCs w:val="28"/>
        </w:rPr>
      </w:pPr>
      <w:r w:rsidRPr="007829A3">
        <w:rPr>
          <w:color w:val="000000"/>
          <w:sz w:val="28"/>
          <w:szCs w:val="28"/>
        </w:rPr>
        <w:t>Садовникова Г.Д. Комментарий к Конституции Российской Федерации (постатейный). М.: Юрайт-Издат, 2006.</w:t>
      </w:r>
    </w:p>
    <w:p w:rsidR="002274B8" w:rsidRPr="007829A3" w:rsidRDefault="002274B8" w:rsidP="00A37E1C">
      <w:pPr>
        <w:numPr>
          <w:ilvl w:val="0"/>
          <w:numId w:val="28"/>
        </w:numPr>
        <w:suppressAutoHyphens/>
        <w:spacing w:line="360" w:lineRule="auto"/>
        <w:ind w:left="0" w:firstLine="0"/>
        <w:rPr>
          <w:color w:val="000000"/>
          <w:sz w:val="28"/>
          <w:szCs w:val="28"/>
        </w:rPr>
      </w:pPr>
      <w:r w:rsidRPr="007829A3">
        <w:rPr>
          <w:color w:val="000000"/>
          <w:sz w:val="28"/>
          <w:szCs w:val="28"/>
        </w:rPr>
        <w:t>Европейская хартия о статусе судей, п. 1.1, ч. 1 "Общие принципы". Цит. по: Сборник нормативных актов о суде и статусе судей Российской Федерации. Вып. 3: В 2 кн. М.: Альфа-М, 2004. Кн. 2. С. 257.</w:t>
      </w:r>
    </w:p>
    <w:p w:rsidR="002274B8" w:rsidRPr="007829A3" w:rsidRDefault="002274B8" w:rsidP="00A37E1C">
      <w:pPr>
        <w:numPr>
          <w:ilvl w:val="0"/>
          <w:numId w:val="28"/>
        </w:numPr>
        <w:suppressAutoHyphens/>
        <w:spacing w:line="360" w:lineRule="auto"/>
        <w:ind w:left="0" w:firstLine="0"/>
        <w:rPr>
          <w:color w:val="000000"/>
          <w:sz w:val="28"/>
          <w:szCs w:val="28"/>
          <w:lang w:val="en-US"/>
        </w:rPr>
      </w:pPr>
      <w:r w:rsidRPr="007829A3">
        <w:rPr>
          <w:color w:val="000000"/>
          <w:sz w:val="28"/>
          <w:szCs w:val="28"/>
        </w:rPr>
        <w:t>Лебедев В.М. В кн.: Комментарий к законодательству о судебной системе Российской Федерации / Под ред. Т.Г. Морщаковой. М.: Юристъ, 2003. С. 48</w:t>
      </w:r>
    </w:p>
    <w:p w:rsidR="00744FF7" w:rsidRPr="007829A3" w:rsidRDefault="002274B8" w:rsidP="00A37E1C">
      <w:pPr>
        <w:numPr>
          <w:ilvl w:val="0"/>
          <w:numId w:val="28"/>
        </w:numPr>
        <w:tabs>
          <w:tab w:val="left" w:pos="1276"/>
        </w:tabs>
        <w:suppressAutoHyphens/>
        <w:spacing w:line="360" w:lineRule="auto"/>
        <w:ind w:left="0" w:firstLine="0"/>
        <w:rPr>
          <w:color w:val="000000"/>
          <w:sz w:val="28"/>
          <w:szCs w:val="28"/>
        </w:rPr>
      </w:pPr>
      <w:r w:rsidRPr="007829A3">
        <w:rPr>
          <w:color w:val="000000"/>
          <w:sz w:val="28"/>
          <w:szCs w:val="28"/>
        </w:rPr>
        <w:t>Гарлицкий Л. Независимость судебной власти в практике Европейского суда по правам человека // Конституционное право: Восточноевропейское обозрение. 2004. N 1(46). С. 121 - 127.</w:t>
      </w:r>
      <w:bookmarkStart w:id="0" w:name="_GoBack"/>
      <w:bookmarkEnd w:id="0"/>
    </w:p>
    <w:sectPr w:rsidR="00744FF7" w:rsidRPr="007829A3" w:rsidSect="003040B2">
      <w:footerReference w:type="even" r:id="rId7"/>
      <w:footerReference w:type="default" r:id="rId8"/>
      <w:footnotePr>
        <w:numRestart w:val="eachPage"/>
      </w:footnotePr>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9A3" w:rsidRDefault="007829A3">
      <w:r>
        <w:separator/>
      </w:r>
    </w:p>
  </w:endnote>
  <w:endnote w:type="continuationSeparator" w:id="0">
    <w:p w:rsidR="007829A3" w:rsidRDefault="00782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E98" w:rsidRDefault="00CB2E98" w:rsidP="00B10300">
    <w:pPr>
      <w:pStyle w:val="aa"/>
      <w:framePr w:wrap="around" w:vAnchor="text" w:hAnchor="margin" w:xAlign="right" w:y="1"/>
      <w:rPr>
        <w:rStyle w:val="ac"/>
      </w:rPr>
    </w:pPr>
  </w:p>
  <w:p w:rsidR="00CB2E98" w:rsidRDefault="00CB2E98" w:rsidP="009D25DA">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E98" w:rsidRDefault="008770D0" w:rsidP="00B10300">
    <w:pPr>
      <w:pStyle w:val="aa"/>
      <w:framePr w:wrap="around" w:vAnchor="text" w:hAnchor="margin" w:xAlign="right" w:y="1"/>
      <w:rPr>
        <w:rStyle w:val="ac"/>
      </w:rPr>
    </w:pPr>
    <w:r>
      <w:rPr>
        <w:rStyle w:val="ac"/>
        <w:noProof/>
      </w:rPr>
      <w:t>2</w:t>
    </w:r>
  </w:p>
  <w:p w:rsidR="00CB2E98" w:rsidRDefault="00CB2E98" w:rsidP="009D25DA">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9A3" w:rsidRDefault="007829A3">
      <w:r>
        <w:separator/>
      </w:r>
    </w:p>
  </w:footnote>
  <w:footnote w:type="continuationSeparator" w:id="0">
    <w:p w:rsidR="007829A3" w:rsidRDefault="007829A3">
      <w:r>
        <w:continuationSeparator/>
      </w:r>
    </w:p>
  </w:footnote>
  <w:footnote w:id="1">
    <w:p w:rsidR="007829A3" w:rsidRDefault="00CB2E98" w:rsidP="001062B3">
      <w:pPr>
        <w:pStyle w:val="a5"/>
        <w:spacing w:line="360" w:lineRule="auto"/>
      </w:pPr>
      <w:r w:rsidRPr="00621CBB">
        <w:rPr>
          <w:rStyle w:val="a7"/>
        </w:rPr>
        <w:footnoteRef/>
      </w:r>
      <w:r w:rsidRPr="00621CBB">
        <w:t xml:space="preserve"> Гуценко К. Ф., Ковалев М. А. Правоохранительные органы. Учебник//М., 2006</w:t>
      </w:r>
    </w:p>
  </w:footnote>
  <w:footnote w:id="2">
    <w:p w:rsidR="007829A3" w:rsidRDefault="00CB2E98" w:rsidP="001062B3">
      <w:pPr>
        <w:pStyle w:val="a5"/>
        <w:spacing w:line="360" w:lineRule="auto"/>
      </w:pPr>
      <w:r w:rsidRPr="00621CBB">
        <w:rPr>
          <w:rStyle w:val="a7"/>
        </w:rPr>
        <w:footnoteRef/>
      </w:r>
      <w:r w:rsidRPr="00621CBB">
        <w:t xml:space="preserve"> Конституция Российской Федерации (принята всенародным голосованием 12.12.1993)</w:t>
      </w:r>
    </w:p>
  </w:footnote>
  <w:footnote w:id="3">
    <w:p w:rsidR="007829A3" w:rsidRDefault="00CB2E98" w:rsidP="001062B3">
      <w:pPr>
        <w:pStyle w:val="a5"/>
        <w:spacing w:line="360" w:lineRule="auto"/>
      </w:pPr>
      <w:r w:rsidRPr="00621CBB">
        <w:rPr>
          <w:rStyle w:val="a7"/>
        </w:rPr>
        <w:footnoteRef/>
      </w:r>
      <w:r w:rsidRPr="00621CBB">
        <w:t xml:space="preserve"> Федеральный конституционный закон от 31.12.1996 N 1-ФКЗ (ред. от 27.12.2009) "О судебной системе Российской Федерации"</w:t>
      </w:r>
    </w:p>
  </w:footnote>
  <w:footnote w:id="4">
    <w:p w:rsidR="007829A3" w:rsidRDefault="00CB2E98" w:rsidP="00753CEB">
      <w:pPr>
        <w:pStyle w:val="a5"/>
        <w:spacing w:line="360" w:lineRule="auto"/>
      </w:pPr>
      <w:r w:rsidRPr="00672FF0">
        <w:rPr>
          <w:rStyle w:val="a7"/>
        </w:rPr>
        <w:footnoteRef/>
      </w:r>
      <w:r w:rsidRPr="00672FF0">
        <w:t xml:space="preserve"> Федеральный конституционный закон от 31.12.1996 N 1-ФКЗ (ред. от 27.12.2009) "О судебной системе Российской Федерации"</w:t>
      </w:r>
    </w:p>
  </w:footnote>
  <w:footnote w:id="5">
    <w:p w:rsidR="007829A3" w:rsidRDefault="00CB2E98" w:rsidP="009740BC">
      <w:pPr>
        <w:pStyle w:val="a5"/>
        <w:spacing w:line="360" w:lineRule="auto"/>
      </w:pPr>
      <w:r w:rsidRPr="00672FF0">
        <w:rPr>
          <w:rStyle w:val="a7"/>
        </w:rPr>
        <w:footnoteRef/>
      </w:r>
      <w:r w:rsidRPr="00672FF0">
        <w:t xml:space="preserve"> Кутафин О. Е. Теория государства и права Российской Федерации. Учебник//М., 2006</w:t>
      </w:r>
    </w:p>
  </w:footnote>
  <w:footnote w:id="6">
    <w:p w:rsidR="007829A3" w:rsidRDefault="00CB2E98" w:rsidP="00E22ACA">
      <w:pPr>
        <w:pStyle w:val="a5"/>
        <w:spacing w:line="360" w:lineRule="auto"/>
      </w:pPr>
      <w:r w:rsidRPr="00672FF0">
        <w:rPr>
          <w:rStyle w:val="a7"/>
        </w:rPr>
        <w:footnoteRef/>
      </w:r>
      <w:r w:rsidRPr="00672FF0">
        <w:t xml:space="preserve"> </w:t>
      </w:r>
      <w:r w:rsidR="00672FF0" w:rsidRPr="00672FF0">
        <w:t>Козлов А.</w:t>
      </w:r>
      <w:r w:rsidRPr="00672FF0">
        <w:t>Е. Конституционное право. Учебник//М., 2006</w:t>
      </w:r>
    </w:p>
  </w:footnote>
  <w:footnote w:id="7">
    <w:p w:rsidR="007829A3" w:rsidRDefault="00CB2E98" w:rsidP="00E22ACA">
      <w:pPr>
        <w:pStyle w:val="a5"/>
        <w:spacing w:line="360" w:lineRule="auto"/>
      </w:pPr>
      <w:r w:rsidRPr="00672FF0">
        <w:rPr>
          <w:rStyle w:val="a7"/>
        </w:rPr>
        <w:footnoteRef/>
      </w:r>
      <w:r w:rsidRPr="00672FF0">
        <w:t xml:space="preserve"> </w:t>
      </w:r>
      <w:r w:rsidR="00672FF0" w:rsidRPr="00672FF0">
        <w:t>Малько А.</w:t>
      </w:r>
      <w:r w:rsidRPr="00672FF0">
        <w:t>В. Учебно-методическое пособие по правоохранительным органам РФ//М., 2007</w:t>
      </w:r>
    </w:p>
  </w:footnote>
  <w:footnote w:id="8">
    <w:p w:rsidR="007829A3" w:rsidRDefault="00CB2E98" w:rsidP="00E22ACA">
      <w:pPr>
        <w:pStyle w:val="a5"/>
        <w:spacing w:line="360" w:lineRule="auto"/>
      </w:pPr>
      <w:r w:rsidRPr="00672FF0">
        <w:rPr>
          <w:rStyle w:val="a7"/>
        </w:rPr>
        <w:footnoteRef/>
      </w:r>
      <w:r w:rsidRPr="00672FF0">
        <w:t xml:space="preserve"> </w:t>
      </w:r>
      <w:r w:rsidR="00672FF0" w:rsidRPr="00672FF0">
        <w:t>Малько А.</w:t>
      </w:r>
      <w:r w:rsidRPr="00672FF0">
        <w:t>В. Учебно-методическое пособие по правоохранительным органам РФ//М., 2007</w:t>
      </w:r>
    </w:p>
  </w:footnote>
  <w:footnote w:id="9">
    <w:p w:rsidR="007829A3" w:rsidRDefault="00CB2E98" w:rsidP="00942614">
      <w:pPr>
        <w:pStyle w:val="a5"/>
        <w:spacing w:line="360" w:lineRule="auto"/>
      </w:pPr>
      <w:r w:rsidRPr="00672FF0">
        <w:rPr>
          <w:rStyle w:val="a7"/>
        </w:rPr>
        <w:footnoteRef/>
      </w:r>
      <w:r w:rsidRPr="00672FF0">
        <w:t xml:space="preserve"> </w:t>
      </w:r>
      <w:r w:rsidR="00672FF0" w:rsidRPr="00672FF0">
        <w:t>Малько А.</w:t>
      </w:r>
      <w:r w:rsidRPr="00672FF0">
        <w:t>В. Учебно-методическое пособие по правоохранительным органам РФ//М., 2007</w:t>
      </w:r>
    </w:p>
  </w:footnote>
  <w:footnote w:id="10">
    <w:p w:rsidR="007829A3" w:rsidRDefault="00CB2E98" w:rsidP="00942614">
      <w:pPr>
        <w:pStyle w:val="a5"/>
        <w:spacing w:line="360" w:lineRule="auto"/>
      </w:pPr>
      <w:r w:rsidRPr="00672FF0">
        <w:rPr>
          <w:rStyle w:val="a7"/>
        </w:rPr>
        <w:footnoteRef/>
      </w:r>
      <w:r w:rsidRPr="00672FF0">
        <w:t xml:space="preserve"> Баглай М.В. Конституционное право Российской Федерации: Учебник для юридических вузов и факультетов. М.: НОРМА, 2000</w:t>
      </w:r>
    </w:p>
  </w:footnote>
  <w:footnote w:id="11">
    <w:p w:rsidR="007829A3" w:rsidRDefault="00CB2E98" w:rsidP="00942614">
      <w:pPr>
        <w:pStyle w:val="a5"/>
        <w:spacing w:line="360" w:lineRule="auto"/>
      </w:pPr>
      <w:r w:rsidRPr="00672FF0">
        <w:rPr>
          <w:rStyle w:val="a7"/>
        </w:rPr>
        <w:footnoteRef/>
      </w:r>
      <w:r w:rsidRPr="00672FF0">
        <w:t xml:space="preserve"> Баглай М.В. Конституционное право Российской Федерации: Учебник для юридических вузов и факультетов. М.: НОРМА, 2000</w:t>
      </w:r>
    </w:p>
  </w:footnote>
  <w:footnote w:id="12">
    <w:p w:rsidR="007829A3" w:rsidRDefault="00CB2E98" w:rsidP="00942614">
      <w:pPr>
        <w:pStyle w:val="a5"/>
        <w:spacing w:line="360" w:lineRule="auto"/>
      </w:pPr>
      <w:r w:rsidRPr="00672FF0">
        <w:rPr>
          <w:rStyle w:val="a7"/>
        </w:rPr>
        <w:footnoteRef/>
      </w:r>
      <w:r w:rsidRPr="00672FF0">
        <w:t xml:space="preserve"> Баглай М.В. Конституционное право Российской Федерации: Учебник для юридических вузов и факультетов. М.: НОРМА, 2000</w:t>
      </w:r>
    </w:p>
  </w:footnote>
  <w:footnote w:id="13">
    <w:p w:rsidR="007829A3" w:rsidRDefault="00CB2E98" w:rsidP="00942614">
      <w:pPr>
        <w:pStyle w:val="a5"/>
        <w:spacing w:line="360" w:lineRule="auto"/>
      </w:pPr>
      <w:r w:rsidRPr="00672FF0">
        <w:rPr>
          <w:rStyle w:val="a7"/>
        </w:rPr>
        <w:footnoteRef/>
      </w:r>
      <w:r w:rsidRPr="00672FF0">
        <w:t xml:space="preserve"> Научно-практический комментарий к Конституции Российской</w:t>
      </w:r>
      <w:r w:rsidRPr="00672FF0">
        <w:tab/>
        <w:t xml:space="preserve"> Федерации / коллектив авторов / под. Ред.  В.В. Лазарева. – М.: Издательство «Спарк», 2008</w:t>
      </w:r>
    </w:p>
  </w:footnote>
  <w:footnote w:id="14">
    <w:p w:rsidR="007829A3" w:rsidRDefault="00CB2E98" w:rsidP="00E3798F">
      <w:pPr>
        <w:pStyle w:val="a5"/>
        <w:spacing w:line="360" w:lineRule="auto"/>
      </w:pPr>
      <w:r w:rsidRPr="00672FF0">
        <w:rPr>
          <w:rStyle w:val="a7"/>
        </w:rPr>
        <w:footnoteRef/>
      </w:r>
      <w:r w:rsidRPr="00672FF0">
        <w:t xml:space="preserve"> Кутафин О.Е. Конституционное право России: Учебник / О.Е. Кута-фин. М.: Юристъ, 2004</w:t>
      </w:r>
    </w:p>
  </w:footnote>
  <w:footnote w:id="15">
    <w:p w:rsidR="007829A3" w:rsidRDefault="00CB2E98" w:rsidP="00E439BA">
      <w:pPr>
        <w:pStyle w:val="a5"/>
        <w:spacing w:line="360" w:lineRule="auto"/>
      </w:pPr>
      <w:r w:rsidRPr="00672FF0">
        <w:rPr>
          <w:rStyle w:val="a7"/>
        </w:rPr>
        <w:footnoteRef/>
      </w:r>
      <w:r w:rsidRPr="00672FF0">
        <w:t xml:space="preserve"> Садовникова Г.Д. Комментарий к Конституции Российской Федерации (постатейный). М.: Юрайт-Издат, 2006</w:t>
      </w:r>
    </w:p>
  </w:footnote>
  <w:footnote w:id="16">
    <w:p w:rsidR="007829A3" w:rsidRDefault="00CB2E98" w:rsidP="00E439BA">
      <w:pPr>
        <w:pStyle w:val="a5"/>
        <w:spacing w:line="360" w:lineRule="auto"/>
      </w:pPr>
      <w:r w:rsidRPr="00163857">
        <w:rPr>
          <w:rStyle w:val="a7"/>
        </w:rPr>
        <w:footnoteRef/>
      </w:r>
      <w:r w:rsidRPr="00163857">
        <w:t xml:space="preserve"> Безуглов А.А., Солдатов С.А. Конституционное право России: В 3-х т. Т. 2. М., 2000</w:t>
      </w:r>
    </w:p>
  </w:footnote>
  <w:footnote w:id="17">
    <w:p w:rsidR="007829A3" w:rsidRDefault="00CB2E98" w:rsidP="00E439BA">
      <w:pPr>
        <w:pStyle w:val="a5"/>
        <w:spacing w:line="360" w:lineRule="auto"/>
      </w:pPr>
      <w:r w:rsidRPr="00163857">
        <w:rPr>
          <w:rStyle w:val="a7"/>
        </w:rPr>
        <w:footnoteRef/>
      </w:r>
      <w:r w:rsidRPr="00163857">
        <w:t xml:space="preserve"> Кутафин О.Е. Конституционное право России: Учебник / О.Е. Кута-фин. М.: Юристъ, 2004</w:t>
      </w:r>
    </w:p>
  </w:footnote>
  <w:footnote w:id="18">
    <w:p w:rsidR="007829A3" w:rsidRDefault="00CB2E98" w:rsidP="00867BEF">
      <w:pPr>
        <w:pStyle w:val="a5"/>
        <w:spacing w:line="360" w:lineRule="auto"/>
      </w:pPr>
      <w:r w:rsidRPr="00163857">
        <w:rPr>
          <w:rStyle w:val="a7"/>
        </w:rPr>
        <w:footnoteRef/>
      </w:r>
      <w:r w:rsidRPr="00163857">
        <w:t xml:space="preserve"> Федеральный закон от 27.04.1993 </w:t>
      </w:r>
      <w:r w:rsidRPr="00163857">
        <w:rPr>
          <w:lang w:val="en-US"/>
        </w:rPr>
        <w:t>N</w:t>
      </w:r>
      <w:r w:rsidRPr="00163857">
        <w:t xml:space="preserve"> 4866-1 (ред. от 14.12.1995 </w:t>
      </w:r>
      <w:r w:rsidRPr="00163857">
        <w:rPr>
          <w:lang w:val="en-US"/>
        </w:rPr>
        <w:t>N</w:t>
      </w:r>
      <w:r w:rsidRPr="00163857">
        <w:t xml:space="preserve"> 197-ФЗ, от 09.02.2009 </w:t>
      </w:r>
      <w:r w:rsidRPr="00163857">
        <w:rPr>
          <w:lang w:val="en-US"/>
        </w:rPr>
        <w:t>N</w:t>
      </w:r>
      <w:r w:rsidRPr="00163857">
        <w:t xml:space="preserve"> 4-ФЗ) «Об обжаловании в суд действий и решений, нарушающих права и свободы граждан»</w:t>
      </w:r>
    </w:p>
  </w:footnote>
  <w:footnote w:id="19">
    <w:p w:rsidR="007829A3" w:rsidRDefault="00CB2E98" w:rsidP="00A224CA">
      <w:pPr>
        <w:pStyle w:val="a5"/>
        <w:spacing w:line="360" w:lineRule="auto"/>
      </w:pPr>
      <w:r w:rsidRPr="00163857">
        <w:rPr>
          <w:rStyle w:val="a7"/>
        </w:rPr>
        <w:footnoteRef/>
      </w:r>
      <w:r w:rsidRPr="00163857">
        <w:t xml:space="preserve"> </w:t>
      </w:r>
      <w:r w:rsidR="00163857" w:rsidRPr="00163857">
        <w:t>Козлов А.</w:t>
      </w:r>
      <w:r w:rsidRPr="00163857">
        <w:t>Е. Конституционное право. Учебник//М., 2006</w:t>
      </w:r>
    </w:p>
  </w:footnote>
  <w:footnote w:id="20">
    <w:p w:rsidR="007829A3" w:rsidRDefault="00CB2E98">
      <w:pPr>
        <w:pStyle w:val="a5"/>
      </w:pPr>
      <w:r w:rsidRPr="00163857">
        <w:rPr>
          <w:rStyle w:val="a7"/>
        </w:rPr>
        <w:footnoteRef/>
      </w:r>
      <w:r w:rsidRPr="00163857">
        <w:t xml:space="preserve"> </w:t>
      </w:r>
      <w:r w:rsidR="00163857" w:rsidRPr="00163857">
        <w:t>Козлов А.</w:t>
      </w:r>
      <w:r w:rsidRPr="00163857">
        <w:t>Е. Конституционное право. Учебник//М., 2006</w:t>
      </w:r>
    </w:p>
  </w:footnote>
  <w:footnote w:id="21">
    <w:p w:rsidR="007829A3" w:rsidRDefault="00CB2E98" w:rsidP="00CE3CFB">
      <w:pPr>
        <w:pStyle w:val="a5"/>
        <w:spacing w:line="360" w:lineRule="auto"/>
      </w:pPr>
      <w:r w:rsidRPr="00163857">
        <w:rPr>
          <w:rStyle w:val="a7"/>
        </w:rPr>
        <w:footnoteRef/>
      </w:r>
      <w:r w:rsidRPr="00163857">
        <w:t xml:space="preserve"> </w:t>
      </w:r>
      <w:r w:rsidR="00163857" w:rsidRPr="00163857">
        <w:t>Гуценко К.</w:t>
      </w:r>
      <w:r w:rsidRPr="00163857">
        <w:t xml:space="preserve">Ф., </w:t>
      </w:r>
      <w:r w:rsidR="00163857" w:rsidRPr="00163857">
        <w:t>Ковалев М.</w:t>
      </w:r>
      <w:r w:rsidRPr="00163857">
        <w:t>А. Правоохранительные органы. Учебник//М., 2006</w:t>
      </w:r>
    </w:p>
  </w:footnote>
  <w:footnote w:id="22">
    <w:p w:rsidR="007829A3" w:rsidRDefault="00CB2E98" w:rsidP="00C4273D">
      <w:pPr>
        <w:pStyle w:val="a5"/>
        <w:spacing w:line="360" w:lineRule="auto"/>
      </w:pPr>
      <w:r w:rsidRPr="00163857">
        <w:rPr>
          <w:rStyle w:val="a7"/>
        </w:rPr>
        <w:footnoteRef/>
      </w:r>
      <w:r w:rsidRPr="00163857">
        <w:t xml:space="preserve"> Закон РФ от 26.06.1992 N 3132-1 (ред. от 28.11.2009) "О статусе судей в Российской Федерации"</w:t>
      </w:r>
    </w:p>
  </w:footnote>
  <w:footnote w:id="23">
    <w:p w:rsidR="007829A3" w:rsidRDefault="00CB2E98" w:rsidP="00C4273D">
      <w:pPr>
        <w:pStyle w:val="a5"/>
        <w:spacing w:line="360" w:lineRule="auto"/>
      </w:pPr>
      <w:r w:rsidRPr="00163857">
        <w:rPr>
          <w:rStyle w:val="a7"/>
        </w:rPr>
        <w:footnoteRef/>
      </w:r>
      <w:r w:rsidRPr="00163857">
        <w:t xml:space="preserve"> </w:t>
      </w:r>
      <w:r w:rsidR="00A37E1C">
        <w:t>Гуценко К. Ф., Ковалев М.</w:t>
      </w:r>
      <w:r w:rsidRPr="00163857">
        <w:t>А. Правоохранительные органы. Учебник//М., 2006</w:t>
      </w:r>
    </w:p>
  </w:footnote>
  <w:footnote w:id="24">
    <w:p w:rsidR="007829A3" w:rsidRDefault="00CB2E98" w:rsidP="009B5F81">
      <w:pPr>
        <w:pStyle w:val="a5"/>
        <w:spacing w:line="360" w:lineRule="auto"/>
      </w:pPr>
      <w:r w:rsidRPr="00163857">
        <w:rPr>
          <w:rStyle w:val="a7"/>
        </w:rPr>
        <w:footnoteRef/>
      </w:r>
      <w:r w:rsidRPr="00163857">
        <w:t xml:space="preserve"> Закон РФ от 26.06.1992 N 3132-1 (ред. от 28.11.2009) "О статусе судей в Российской Федерации"</w:t>
      </w:r>
    </w:p>
  </w:footnote>
  <w:footnote w:id="25">
    <w:p w:rsidR="007829A3" w:rsidRDefault="00CB2E98" w:rsidP="009B5F81">
      <w:pPr>
        <w:pStyle w:val="a5"/>
        <w:spacing w:line="360" w:lineRule="auto"/>
      </w:pPr>
      <w:r w:rsidRPr="00A37E1C">
        <w:rPr>
          <w:rStyle w:val="a7"/>
        </w:rPr>
        <w:footnoteRef/>
      </w:r>
      <w:r w:rsidRPr="00A37E1C">
        <w:t xml:space="preserve"> Европейская хартия о статусе судей, п. 1.1, ч. 1 "Общие принципы". Цит. по: Сборник нормативных актов о суде и статусе судей Российской Федерации. Вып. 3: В 2 кн. М.: Альфа-М, 2004. Кн. 2. С. 257.</w:t>
      </w:r>
    </w:p>
  </w:footnote>
  <w:footnote w:id="26">
    <w:p w:rsidR="007829A3" w:rsidRDefault="00CB2E98" w:rsidP="009B5F81">
      <w:pPr>
        <w:pStyle w:val="a5"/>
        <w:spacing w:line="360" w:lineRule="auto"/>
      </w:pPr>
      <w:r w:rsidRPr="00A37E1C">
        <w:rPr>
          <w:rStyle w:val="a7"/>
        </w:rPr>
        <w:footnoteRef/>
      </w:r>
      <w:r w:rsidRPr="00A37E1C">
        <w:t xml:space="preserve"> Лебедев В.М. В кн.: Комментарий к законодательству о судебной системе Российской Федерации / Под ред. Т.Г. Морщаковой. М.: Юристъ, 2003. С. 48</w:t>
      </w:r>
    </w:p>
  </w:footnote>
  <w:footnote w:id="27">
    <w:p w:rsidR="007829A3" w:rsidRDefault="00CB2E98" w:rsidP="006C33DD">
      <w:pPr>
        <w:pStyle w:val="a5"/>
        <w:spacing w:line="360" w:lineRule="auto"/>
      </w:pPr>
      <w:r w:rsidRPr="00A37E1C">
        <w:rPr>
          <w:rStyle w:val="a7"/>
        </w:rPr>
        <w:footnoteRef/>
      </w:r>
      <w:r w:rsidRPr="00A37E1C">
        <w:t xml:space="preserve"> АПК РФ (ФЗ от 24 июля 2002 года № 95-ФЗ); ГПК РФ (ФЗ от 14 ноября 2002 года № 138-ФЗ); УПК РФ (ФЗ от 18 декабря 2001 года № 174 – ФЗ).</w:t>
      </w:r>
    </w:p>
  </w:footnote>
  <w:footnote w:id="28">
    <w:p w:rsidR="007829A3" w:rsidRDefault="00CB2E98" w:rsidP="00443C32">
      <w:pPr>
        <w:pStyle w:val="a5"/>
        <w:spacing w:line="360" w:lineRule="auto"/>
      </w:pPr>
      <w:r w:rsidRPr="00A37E1C">
        <w:rPr>
          <w:rStyle w:val="a7"/>
        </w:rPr>
        <w:footnoteRef/>
      </w:r>
      <w:r w:rsidRPr="00A37E1C">
        <w:t xml:space="preserve"> Гарлицкий Л. Независимость судебной власти в практике Европейского суда по правам человека // Конституционное право: Восточноевропейское обозрение. 2004. N 1(46). С. 121 - 127.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19D0BB1"/>
    <w:multiLevelType w:val="hybridMultilevel"/>
    <w:tmpl w:val="766C7C4C"/>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nsid w:val="050C3BE7"/>
    <w:multiLevelType w:val="hybridMultilevel"/>
    <w:tmpl w:val="ADCCFE2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89C66F5"/>
    <w:multiLevelType w:val="hybridMultilevel"/>
    <w:tmpl w:val="3C02AB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2E3F10"/>
    <w:multiLevelType w:val="hybridMultilevel"/>
    <w:tmpl w:val="291A31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B0539E"/>
    <w:multiLevelType w:val="hybridMultilevel"/>
    <w:tmpl w:val="3AC283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06A651E"/>
    <w:multiLevelType w:val="hybridMultilevel"/>
    <w:tmpl w:val="92C047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8B0A9D"/>
    <w:multiLevelType w:val="hybridMultilevel"/>
    <w:tmpl w:val="9D38DD9A"/>
    <w:lvl w:ilvl="0" w:tplc="04190001">
      <w:start w:val="1"/>
      <w:numFmt w:val="bullet"/>
      <w:lvlText w:val=""/>
      <w:lvlJc w:val="left"/>
      <w:pPr>
        <w:tabs>
          <w:tab w:val="num" w:pos="1692"/>
        </w:tabs>
        <w:ind w:left="1692" w:hanging="360"/>
      </w:pPr>
      <w:rPr>
        <w:rFonts w:ascii="Symbol" w:hAnsi="Symbol" w:hint="default"/>
      </w:rPr>
    </w:lvl>
    <w:lvl w:ilvl="1" w:tplc="04190003" w:tentative="1">
      <w:start w:val="1"/>
      <w:numFmt w:val="bullet"/>
      <w:lvlText w:val="o"/>
      <w:lvlJc w:val="left"/>
      <w:pPr>
        <w:tabs>
          <w:tab w:val="num" w:pos="2412"/>
        </w:tabs>
        <w:ind w:left="2412" w:hanging="360"/>
      </w:pPr>
      <w:rPr>
        <w:rFonts w:ascii="Courier New" w:hAnsi="Courier New" w:hint="default"/>
      </w:rPr>
    </w:lvl>
    <w:lvl w:ilvl="2" w:tplc="04190005" w:tentative="1">
      <w:start w:val="1"/>
      <w:numFmt w:val="bullet"/>
      <w:lvlText w:val=""/>
      <w:lvlJc w:val="left"/>
      <w:pPr>
        <w:tabs>
          <w:tab w:val="num" w:pos="3132"/>
        </w:tabs>
        <w:ind w:left="3132" w:hanging="360"/>
      </w:pPr>
      <w:rPr>
        <w:rFonts w:ascii="Wingdings" w:hAnsi="Wingdings" w:hint="default"/>
      </w:rPr>
    </w:lvl>
    <w:lvl w:ilvl="3" w:tplc="04190001" w:tentative="1">
      <w:start w:val="1"/>
      <w:numFmt w:val="bullet"/>
      <w:lvlText w:val=""/>
      <w:lvlJc w:val="left"/>
      <w:pPr>
        <w:tabs>
          <w:tab w:val="num" w:pos="3852"/>
        </w:tabs>
        <w:ind w:left="3852" w:hanging="360"/>
      </w:pPr>
      <w:rPr>
        <w:rFonts w:ascii="Symbol" w:hAnsi="Symbol" w:hint="default"/>
      </w:rPr>
    </w:lvl>
    <w:lvl w:ilvl="4" w:tplc="04190003" w:tentative="1">
      <w:start w:val="1"/>
      <w:numFmt w:val="bullet"/>
      <w:lvlText w:val="o"/>
      <w:lvlJc w:val="left"/>
      <w:pPr>
        <w:tabs>
          <w:tab w:val="num" w:pos="4572"/>
        </w:tabs>
        <w:ind w:left="4572" w:hanging="360"/>
      </w:pPr>
      <w:rPr>
        <w:rFonts w:ascii="Courier New" w:hAnsi="Courier New" w:hint="default"/>
      </w:rPr>
    </w:lvl>
    <w:lvl w:ilvl="5" w:tplc="04190005" w:tentative="1">
      <w:start w:val="1"/>
      <w:numFmt w:val="bullet"/>
      <w:lvlText w:val=""/>
      <w:lvlJc w:val="left"/>
      <w:pPr>
        <w:tabs>
          <w:tab w:val="num" w:pos="5292"/>
        </w:tabs>
        <w:ind w:left="5292" w:hanging="360"/>
      </w:pPr>
      <w:rPr>
        <w:rFonts w:ascii="Wingdings" w:hAnsi="Wingdings" w:hint="default"/>
      </w:rPr>
    </w:lvl>
    <w:lvl w:ilvl="6" w:tplc="04190001" w:tentative="1">
      <w:start w:val="1"/>
      <w:numFmt w:val="bullet"/>
      <w:lvlText w:val=""/>
      <w:lvlJc w:val="left"/>
      <w:pPr>
        <w:tabs>
          <w:tab w:val="num" w:pos="6012"/>
        </w:tabs>
        <w:ind w:left="6012" w:hanging="360"/>
      </w:pPr>
      <w:rPr>
        <w:rFonts w:ascii="Symbol" w:hAnsi="Symbol" w:hint="default"/>
      </w:rPr>
    </w:lvl>
    <w:lvl w:ilvl="7" w:tplc="04190003" w:tentative="1">
      <w:start w:val="1"/>
      <w:numFmt w:val="bullet"/>
      <w:lvlText w:val="o"/>
      <w:lvlJc w:val="left"/>
      <w:pPr>
        <w:tabs>
          <w:tab w:val="num" w:pos="6732"/>
        </w:tabs>
        <w:ind w:left="6732" w:hanging="360"/>
      </w:pPr>
      <w:rPr>
        <w:rFonts w:ascii="Courier New" w:hAnsi="Courier New" w:hint="default"/>
      </w:rPr>
    </w:lvl>
    <w:lvl w:ilvl="8" w:tplc="04190005" w:tentative="1">
      <w:start w:val="1"/>
      <w:numFmt w:val="bullet"/>
      <w:lvlText w:val=""/>
      <w:lvlJc w:val="left"/>
      <w:pPr>
        <w:tabs>
          <w:tab w:val="num" w:pos="7452"/>
        </w:tabs>
        <w:ind w:left="7452" w:hanging="360"/>
      </w:pPr>
      <w:rPr>
        <w:rFonts w:ascii="Wingdings" w:hAnsi="Wingdings" w:hint="default"/>
      </w:rPr>
    </w:lvl>
  </w:abstractNum>
  <w:abstractNum w:abstractNumId="8">
    <w:nsid w:val="1BCD3106"/>
    <w:multiLevelType w:val="singleLevel"/>
    <w:tmpl w:val="0419000F"/>
    <w:lvl w:ilvl="0">
      <w:start w:val="1"/>
      <w:numFmt w:val="decimal"/>
      <w:lvlText w:val="%1."/>
      <w:lvlJc w:val="left"/>
      <w:pPr>
        <w:tabs>
          <w:tab w:val="num" w:pos="1260"/>
        </w:tabs>
        <w:ind w:left="1260" w:hanging="360"/>
      </w:pPr>
      <w:rPr>
        <w:rFonts w:cs="Times New Roman"/>
      </w:rPr>
    </w:lvl>
  </w:abstractNum>
  <w:abstractNum w:abstractNumId="9">
    <w:nsid w:val="1FB93CCF"/>
    <w:multiLevelType w:val="hybridMultilevel"/>
    <w:tmpl w:val="2A7402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0DA7F79"/>
    <w:multiLevelType w:val="hybridMultilevel"/>
    <w:tmpl w:val="3A36A3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2846376"/>
    <w:multiLevelType w:val="hybridMultilevel"/>
    <w:tmpl w:val="CA0E02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28B7551"/>
    <w:multiLevelType w:val="hybridMultilevel"/>
    <w:tmpl w:val="888833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91F5503"/>
    <w:multiLevelType w:val="hybridMultilevel"/>
    <w:tmpl w:val="227AF15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294F6B71"/>
    <w:multiLevelType w:val="hybridMultilevel"/>
    <w:tmpl w:val="5E126480"/>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5">
    <w:nsid w:val="3D907F98"/>
    <w:multiLevelType w:val="hybridMultilevel"/>
    <w:tmpl w:val="870A21D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575D58B5"/>
    <w:multiLevelType w:val="hybridMultilevel"/>
    <w:tmpl w:val="CEB481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ABA51C7"/>
    <w:multiLevelType w:val="hybridMultilevel"/>
    <w:tmpl w:val="2E2817BC"/>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8">
    <w:nsid w:val="5B2C5FF3"/>
    <w:multiLevelType w:val="hybridMultilevel"/>
    <w:tmpl w:val="6AC6AA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B8B3748"/>
    <w:multiLevelType w:val="hybridMultilevel"/>
    <w:tmpl w:val="259056C2"/>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0">
    <w:nsid w:val="5CA60C41"/>
    <w:multiLevelType w:val="hybridMultilevel"/>
    <w:tmpl w:val="AB78CD3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61C21A9D"/>
    <w:multiLevelType w:val="hybridMultilevel"/>
    <w:tmpl w:val="7BA6F404"/>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2">
    <w:nsid w:val="68AB3F00"/>
    <w:multiLevelType w:val="hybridMultilevel"/>
    <w:tmpl w:val="2854A32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B0A1EBB"/>
    <w:multiLevelType w:val="hybridMultilevel"/>
    <w:tmpl w:val="31DAC874"/>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4">
    <w:nsid w:val="6B171320"/>
    <w:multiLevelType w:val="hybridMultilevel"/>
    <w:tmpl w:val="AF944112"/>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5">
    <w:nsid w:val="6BCE1A0E"/>
    <w:multiLevelType w:val="hybridMultilevel"/>
    <w:tmpl w:val="7B003448"/>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6">
    <w:nsid w:val="6DFB17E7"/>
    <w:multiLevelType w:val="singleLevel"/>
    <w:tmpl w:val="806E6CDC"/>
    <w:lvl w:ilvl="0">
      <w:start w:val="3"/>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27">
    <w:nsid w:val="7504684E"/>
    <w:multiLevelType w:val="hybridMultilevel"/>
    <w:tmpl w:val="67664768"/>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8"/>
  </w:num>
  <w:num w:numId="2">
    <w:abstractNumId w:val="13"/>
  </w:num>
  <w:num w:numId="3">
    <w:abstractNumId w:val="0"/>
    <w:lvlOverride w:ilvl="0">
      <w:lvl w:ilvl="0">
        <w:start w:val="1"/>
        <w:numFmt w:val="bullet"/>
        <w:lvlText w:val=""/>
        <w:legacy w:legacy="1" w:legacySpace="0" w:legacyIndent="283"/>
        <w:lvlJc w:val="left"/>
        <w:pPr>
          <w:ind w:left="823" w:hanging="283"/>
        </w:pPr>
        <w:rPr>
          <w:rFonts w:ascii="Wingdings" w:hAnsi="Wingdings" w:hint="default"/>
          <w:b w:val="0"/>
          <w:i w:val="0"/>
          <w:sz w:val="28"/>
          <w:u w:val="none"/>
        </w:rPr>
      </w:lvl>
    </w:lvlOverride>
  </w:num>
  <w:num w:numId="4">
    <w:abstractNumId w:val="26"/>
  </w:num>
  <w:num w:numId="5">
    <w:abstractNumId w:val="19"/>
  </w:num>
  <w:num w:numId="6">
    <w:abstractNumId w:val="23"/>
  </w:num>
  <w:num w:numId="7">
    <w:abstractNumId w:val="17"/>
  </w:num>
  <w:num w:numId="8">
    <w:abstractNumId w:val="24"/>
  </w:num>
  <w:num w:numId="9">
    <w:abstractNumId w:val="27"/>
  </w:num>
  <w:num w:numId="10">
    <w:abstractNumId w:val="21"/>
  </w:num>
  <w:num w:numId="11">
    <w:abstractNumId w:val="25"/>
  </w:num>
  <w:num w:numId="12">
    <w:abstractNumId w:val="1"/>
  </w:num>
  <w:num w:numId="13">
    <w:abstractNumId w:val="7"/>
  </w:num>
  <w:num w:numId="14">
    <w:abstractNumId w:val="6"/>
  </w:num>
  <w:num w:numId="15">
    <w:abstractNumId w:val="15"/>
  </w:num>
  <w:num w:numId="16">
    <w:abstractNumId w:val="16"/>
  </w:num>
  <w:num w:numId="17">
    <w:abstractNumId w:val="20"/>
  </w:num>
  <w:num w:numId="18">
    <w:abstractNumId w:val="14"/>
  </w:num>
  <w:num w:numId="19">
    <w:abstractNumId w:val="2"/>
  </w:num>
  <w:num w:numId="20">
    <w:abstractNumId w:val="4"/>
  </w:num>
  <w:num w:numId="21">
    <w:abstractNumId w:val="18"/>
  </w:num>
  <w:num w:numId="22">
    <w:abstractNumId w:val="10"/>
  </w:num>
  <w:num w:numId="23">
    <w:abstractNumId w:val="3"/>
  </w:num>
  <w:num w:numId="24">
    <w:abstractNumId w:val="11"/>
  </w:num>
  <w:num w:numId="25">
    <w:abstractNumId w:val="9"/>
  </w:num>
  <w:num w:numId="26">
    <w:abstractNumId w:val="5"/>
  </w:num>
  <w:num w:numId="27">
    <w:abstractNumId w:val="22"/>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3F6E"/>
    <w:rsid w:val="00023F1C"/>
    <w:rsid w:val="00036E2B"/>
    <w:rsid w:val="00052538"/>
    <w:rsid w:val="000A4492"/>
    <w:rsid w:val="000F3E60"/>
    <w:rsid w:val="001062B3"/>
    <w:rsid w:val="00117E28"/>
    <w:rsid w:val="00161E7D"/>
    <w:rsid w:val="00163857"/>
    <w:rsid w:val="0017727F"/>
    <w:rsid w:val="00190619"/>
    <w:rsid w:val="00201FE2"/>
    <w:rsid w:val="00212775"/>
    <w:rsid w:val="0022229E"/>
    <w:rsid w:val="002251C5"/>
    <w:rsid w:val="002274B8"/>
    <w:rsid w:val="00245438"/>
    <w:rsid w:val="00256CED"/>
    <w:rsid w:val="00274295"/>
    <w:rsid w:val="00283111"/>
    <w:rsid w:val="002C1D35"/>
    <w:rsid w:val="003040B2"/>
    <w:rsid w:val="00307DF5"/>
    <w:rsid w:val="0034120B"/>
    <w:rsid w:val="00383CBF"/>
    <w:rsid w:val="003C3B00"/>
    <w:rsid w:val="004269C2"/>
    <w:rsid w:val="00443C32"/>
    <w:rsid w:val="004A37D1"/>
    <w:rsid w:val="004E0949"/>
    <w:rsid w:val="004E09EC"/>
    <w:rsid w:val="004E5799"/>
    <w:rsid w:val="004F4FC4"/>
    <w:rsid w:val="005122E9"/>
    <w:rsid w:val="00542FCD"/>
    <w:rsid w:val="00575FE2"/>
    <w:rsid w:val="00581AC6"/>
    <w:rsid w:val="00594104"/>
    <w:rsid w:val="00606C1C"/>
    <w:rsid w:val="00612213"/>
    <w:rsid w:val="00621CBB"/>
    <w:rsid w:val="00654EF9"/>
    <w:rsid w:val="00656382"/>
    <w:rsid w:val="00672FF0"/>
    <w:rsid w:val="006B1645"/>
    <w:rsid w:val="006C11E3"/>
    <w:rsid w:val="006C33DD"/>
    <w:rsid w:val="006D0281"/>
    <w:rsid w:val="006F06DB"/>
    <w:rsid w:val="00742AFD"/>
    <w:rsid w:val="00744FF7"/>
    <w:rsid w:val="00753CEB"/>
    <w:rsid w:val="0075510E"/>
    <w:rsid w:val="007658D3"/>
    <w:rsid w:val="007829A3"/>
    <w:rsid w:val="007A6743"/>
    <w:rsid w:val="00822CD9"/>
    <w:rsid w:val="008601CA"/>
    <w:rsid w:val="008651E0"/>
    <w:rsid w:val="00867BEF"/>
    <w:rsid w:val="008770D0"/>
    <w:rsid w:val="00887F3A"/>
    <w:rsid w:val="008B076B"/>
    <w:rsid w:val="008D3F6E"/>
    <w:rsid w:val="00942614"/>
    <w:rsid w:val="009740BC"/>
    <w:rsid w:val="009A337F"/>
    <w:rsid w:val="009B5F81"/>
    <w:rsid w:val="009D25DA"/>
    <w:rsid w:val="009E7E35"/>
    <w:rsid w:val="009F5632"/>
    <w:rsid w:val="00A224CA"/>
    <w:rsid w:val="00A3263B"/>
    <w:rsid w:val="00A37E1C"/>
    <w:rsid w:val="00A54631"/>
    <w:rsid w:val="00AB3662"/>
    <w:rsid w:val="00AD09B2"/>
    <w:rsid w:val="00AE3DDD"/>
    <w:rsid w:val="00B10300"/>
    <w:rsid w:val="00B221A6"/>
    <w:rsid w:val="00B24236"/>
    <w:rsid w:val="00B36196"/>
    <w:rsid w:val="00B50E8A"/>
    <w:rsid w:val="00B60B93"/>
    <w:rsid w:val="00B73E25"/>
    <w:rsid w:val="00BB57C9"/>
    <w:rsid w:val="00BB5AE7"/>
    <w:rsid w:val="00BE3B8B"/>
    <w:rsid w:val="00C172FC"/>
    <w:rsid w:val="00C33657"/>
    <w:rsid w:val="00C4273D"/>
    <w:rsid w:val="00C876A4"/>
    <w:rsid w:val="00CB2E98"/>
    <w:rsid w:val="00CE3CFB"/>
    <w:rsid w:val="00CF2FE6"/>
    <w:rsid w:val="00D0188E"/>
    <w:rsid w:val="00D06CAA"/>
    <w:rsid w:val="00D2335D"/>
    <w:rsid w:val="00DB672D"/>
    <w:rsid w:val="00E04E88"/>
    <w:rsid w:val="00E22ACA"/>
    <w:rsid w:val="00E25F51"/>
    <w:rsid w:val="00E3798F"/>
    <w:rsid w:val="00E42BA0"/>
    <w:rsid w:val="00E439BA"/>
    <w:rsid w:val="00E621DB"/>
    <w:rsid w:val="00E9473E"/>
    <w:rsid w:val="00ED4D75"/>
    <w:rsid w:val="00F02A5C"/>
    <w:rsid w:val="00F15F42"/>
    <w:rsid w:val="00FA2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6AB45BC-42BE-4BC2-BE96-59B78EC9F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8D3F6E"/>
    <w:pPr>
      <w:spacing w:line="360" w:lineRule="auto"/>
      <w:jc w:val="center"/>
    </w:pPr>
    <w:rPr>
      <w:rFonts w:ascii="Courier New" w:hAnsi="Courier New" w:cs="Courier New"/>
      <w:b/>
      <w:bCs/>
      <w:color w:val="000000"/>
      <w:sz w:val="28"/>
      <w:szCs w:val="28"/>
      <w:u w:val="single"/>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footnote text"/>
    <w:basedOn w:val="a"/>
    <w:link w:val="a6"/>
    <w:uiPriority w:val="99"/>
    <w:semiHidden/>
    <w:rsid w:val="00F02A5C"/>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F02A5C"/>
    <w:rPr>
      <w:vertAlign w:val="superscript"/>
    </w:rPr>
  </w:style>
  <w:style w:type="paragraph" w:styleId="a8">
    <w:name w:val="header"/>
    <w:basedOn w:val="a"/>
    <w:link w:val="a9"/>
    <w:uiPriority w:val="99"/>
    <w:rsid w:val="00C33657"/>
    <w:pPr>
      <w:tabs>
        <w:tab w:val="center" w:pos="4677"/>
        <w:tab w:val="right" w:pos="9355"/>
      </w:tabs>
    </w:pPr>
  </w:style>
  <w:style w:type="character" w:customStyle="1" w:styleId="a9">
    <w:name w:val="Верхний колонтитул Знак"/>
    <w:link w:val="a8"/>
    <w:uiPriority w:val="99"/>
    <w:semiHidden/>
    <w:rPr>
      <w:sz w:val="24"/>
      <w:szCs w:val="24"/>
    </w:rPr>
  </w:style>
  <w:style w:type="paragraph" w:styleId="aa">
    <w:name w:val="footer"/>
    <w:basedOn w:val="a"/>
    <w:link w:val="ab"/>
    <w:uiPriority w:val="99"/>
    <w:rsid w:val="00C33657"/>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9D25D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7518</Words>
  <Characters>42854</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id16483450</dc:creator>
  <cp:keywords/>
  <dc:description/>
  <cp:lastModifiedBy>admin</cp:lastModifiedBy>
  <cp:revision>2</cp:revision>
  <cp:lastPrinted>2010-02-20T14:37:00Z</cp:lastPrinted>
  <dcterms:created xsi:type="dcterms:W3CDTF">2014-03-22T09:00:00Z</dcterms:created>
  <dcterms:modified xsi:type="dcterms:W3CDTF">2014-03-22T09:00:00Z</dcterms:modified>
</cp:coreProperties>
</file>