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04" w:rsidRPr="00523BDC" w:rsidRDefault="00647004" w:rsidP="00523BDC">
      <w:pPr>
        <w:pStyle w:val="af1"/>
      </w:pPr>
      <w:r w:rsidRPr="00523BDC">
        <w:t>План</w:t>
      </w:r>
    </w:p>
    <w:p w:rsidR="0083130E" w:rsidRDefault="0083130E" w:rsidP="00523BDC">
      <w:pPr>
        <w:tabs>
          <w:tab w:val="left" w:pos="726"/>
        </w:tabs>
      </w:pPr>
    </w:p>
    <w:p w:rsidR="00921DD4" w:rsidRDefault="00921DD4" w:rsidP="00921DD4">
      <w:pPr>
        <w:pStyle w:val="11"/>
        <w:rPr>
          <w:noProof/>
          <w:color w:val="auto"/>
          <w:sz w:val="24"/>
          <w:szCs w:val="24"/>
          <w:lang w:eastAsia="ru-RU"/>
        </w:rPr>
      </w:pPr>
      <w:r w:rsidRPr="00FA5F2D">
        <w:rPr>
          <w:rStyle w:val="afb"/>
          <w:noProof/>
        </w:rPr>
        <w:t>Введение</w:t>
      </w:r>
    </w:p>
    <w:p w:rsidR="00921DD4" w:rsidRDefault="00921DD4" w:rsidP="00921DD4">
      <w:pPr>
        <w:pStyle w:val="11"/>
        <w:rPr>
          <w:noProof/>
          <w:color w:val="auto"/>
          <w:sz w:val="24"/>
          <w:szCs w:val="24"/>
          <w:lang w:eastAsia="ru-RU"/>
        </w:rPr>
      </w:pPr>
      <w:r w:rsidRPr="00FA5F2D">
        <w:rPr>
          <w:rStyle w:val="afb"/>
          <w:noProof/>
        </w:rPr>
        <w:t>Глава 1. Общие положения об административной ответственности за нарушение валютного законодательства</w:t>
      </w:r>
    </w:p>
    <w:p w:rsidR="00921DD4" w:rsidRDefault="00921DD4" w:rsidP="00921DD4">
      <w:pPr>
        <w:pStyle w:val="11"/>
        <w:rPr>
          <w:noProof/>
          <w:color w:val="auto"/>
          <w:sz w:val="24"/>
          <w:szCs w:val="24"/>
          <w:lang w:eastAsia="ru-RU"/>
        </w:rPr>
      </w:pPr>
      <w:r w:rsidRPr="00FA5F2D">
        <w:rPr>
          <w:rStyle w:val="afb"/>
          <w:noProof/>
        </w:rPr>
        <w:t>Глава 2. Особенности привлечения к административной ответственности за отдельные правонарушения в сфере валютного законодательства</w:t>
      </w:r>
    </w:p>
    <w:p w:rsidR="00921DD4" w:rsidRDefault="00921DD4" w:rsidP="00921DD4">
      <w:pPr>
        <w:pStyle w:val="11"/>
        <w:rPr>
          <w:noProof/>
          <w:color w:val="auto"/>
          <w:sz w:val="24"/>
          <w:szCs w:val="24"/>
          <w:lang w:eastAsia="ru-RU"/>
        </w:rPr>
      </w:pPr>
      <w:r w:rsidRPr="00FA5F2D">
        <w:rPr>
          <w:rStyle w:val="afb"/>
          <w:noProof/>
        </w:rPr>
        <w:t>2.1 Административная ответственность за правонарушения, предусмотренные ч.1 ст.15.25 КоАП РФ</w:t>
      </w:r>
    </w:p>
    <w:p w:rsidR="00921DD4" w:rsidRDefault="00921DD4" w:rsidP="00921DD4">
      <w:pPr>
        <w:pStyle w:val="11"/>
        <w:rPr>
          <w:noProof/>
          <w:color w:val="auto"/>
          <w:sz w:val="24"/>
          <w:szCs w:val="24"/>
          <w:lang w:eastAsia="ru-RU"/>
        </w:rPr>
      </w:pPr>
      <w:r w:rsidRPr="00FA5F2D">
        <w:rPr>
          <w:rStyle w:val="afb"/>
          <w:noProof/>
        </w:rPr>
        <w:t>2.2 Административная ответственность за правонарушения, предусмотренные ч.2 ст.15.25 КоАП РФ</w:t>
      </w:r>
    </w:p>
    <w:p w:rsidR="00921DD4" w:rsidRDefault="00921DD4" w:rsidP="00921DD4">
      <w:pPr>
        <w:pStyle w:val="11"/>
        <w:rPr>
          <w:noProof/>
          <w:color w:val="auto"/>
          <w:sz w:val="24"/>
          <w:szCs w:val="24"/>
          <w:lang w:eastAsia="ru-RU"/>
        </w:rPr>
      </w:pPr>
      <w:r w:rsidRPr="00FA5F2D">
        <w:rPr>
          <w:rStyle w:val="afb"/>
          <w:noProof/>
        </w:rPr>
        <w:t>2.3 Административная ответственность за правонарушения, предусмотренные ч.3 ст.15.25 КоАП РФ</w:t>
      </w:r>
    </w:p>
    <w:p w:rsidR="00921DD4" w:rsidRDefault="00921DD4" w:rsidP="00921DD4">
      <w:pPr>
        <w:pStyle w:val="11"/>
        <w:rPr>
          <w:noProof/>
          <w:color w:val="auto"/>
          <w:sz w:val="24"/>
          <w:szCs w:val="24"/>
          <w:lang w:eastAsia="ru-RU"/>
        </w:rPr>
      </w:pPr>
      <w:r w:rsidRPr="00FA5F2D">
        <w:rPr>
          <w:rStyle w:val="afb"/>
          <w:noProof/>
        </w:rPr>
        <w:t>2.4 Административная ответственность за правонарушения, предусмотренные ч.4 ст.15.25 КоАП РФ</w:t>
      </w:r>
    </w:p>
    <w:p w:rsidR="00921DD4" w:rsidRDefault="00921DD4" w:rsidP="00921DD4">
      <w:pPr>
        <w:pStyle w:val="11"/>
        <w:rPr>
          <w:noProof/>
          <w:color w:val="auto"/>
          <w:sz w:val="24"/>
          <w:szCs w:val="24"/>
          <w:lang w:eastAsia="ru-RU"/>
        </w:rPr>
      </w:pPr>
      <w:r w:rsidRPr="00FA5F2D">
        <w:rPr>
          <w:rStyle w:val="afb"/>
          <w:noProof/>
        </w:rPr>
        <w:t>2.5 Административная ответственность за правонарушения, предусмотренные ч.5 ст.15.25 КоАП РФ</w:t>
      </w:r>
    </w:p>
    <w:p w:rsidR="00921DD4" w:rsidRDefault="00921DD4" w:rsidP="00921DD4">
      <w:pPr>
        <w:pStyle w:val="11"/>
        <w:rPr>
          <w:noProof/>
          <w:color w:val="auto"/>
          <w:sz w:val="24"/>
          <w:szCs w:val="24"/>
          <w:lang w:eastAsia="ru-RU"/>
        </w:rPr>
      </w:pPr>
      <w:r w:rsidRPr="00FA5F2D">
        <w:rPr>
          <w:rStyle w:val="afb"/>
          <w:noProof/>
        </w:rPr>
        <w:t>2.6 Административная ответственность за правонарушения, предусмотренные ч.6 ст.15.25 КоАП РФ</w:t>
      </w:r>
    </w:p>
    <w:p w:rsidR="00921DD4" w:rsidRDefault="00921DD4" w:rsidP="00921DD4">
      <w:pPr>
        <w:pStyle w:val="11"/>
        <w:rPr>
          <w:noProof/>
          <w:color w:val="auto"/>
          <w:sz w:val="24"/>
          <w:szCs w:val="24"/>
          <w:lang w:eastAsia="ru-RU"/>
        </w:rPr>
      </w:pPr>
      <w:r w:rsidRPr="00FA5F2D">
        <w:rPr>
          <w:rStyle w:val="afb"/>
          <w:noProof/>
        </w:rPr>
        <w:t>2.7 Административная ответственность за правонарушения, предусмотренные ч.7 ст.15.25 КоАП РФ</w:t>
      </w:r>
    </w:p>
    <w:p w:rsidR="00921DD4" w:rsidRDefault="00921DD4" w:rsidP="00921DD4">
      <w:pPr>
        <w:pStyle w:val="11"/>
        <w:rPr>
          <w:noProof/>
          <w:color w:val="auto"/>
          <w:sz w:val="24"/>
          <w:szCs w:val="24"/>
          <w:lang w:eastAsia="ru-RU"/>
        </w:rPr>
      </w:pPr>
      <w:r w:rsidRPr="00FA5F2D">
        <w:rPr>
          <w:rStyle w:val="afb"/>
          <w:noProof/>
        </w:rPr>
        <w:t>Заключение</w:t>
      </w:r>
    </w:p>
    <w:p w:rsidR="00921DD4" w:rsidRDefault="00921DD4" w:rsidP="00921DD4">
      <w:pPr>
        <w:pStyle w:val="11"/>
        <w:rPr>
          <w:noProof/>
          <w:color w:val="auto"/>
          <w:sz w:val="24"/>
          <w:szCs w:val="24"/>
          <w:lang w:eastAsia="ru-RU"/>
        </w:rPr>
      </w:pPr>
      <w:r w:rsidRPr="00FA5F2D">
        <w:rPr>
          <w:rStyle w:val="afb"/>
          <w:noProof/>
        </w:rPr>
        <w:t>Список источников и литературы</w:t>
      </w:r>
    </w:p>
    <w:p w:rsidR="00523BDC" w:rsidRPr="00523BDC" w:rsidRDefault="00523BDC" w:rsidP="00921DD4">
      <w:pPr>
        <w:pStyle w:val="11"/>
      </w:pPr>
    </w:p>
    <w:p w:rsidR="0083130E" w:rsidRPr="00523BDC" w:rsidRDefault="008311CC" w:rsidP="00523BDC">
      <w:pPr>
        <w:pStyle w:val="1"/>
      </w:pPr>
      <w:r w:rsidRPr="00523BDC">
        <w:br w:type="page"/>
      </w:r>
      <w:bookmarkStart w:id="0" w:name="_Toc171090242"/>
      <w:bookmarkStart w:id="1" w:name="_Toc283293323"/>
      <w:r w:rsidR="00182FAB" w:rsidRPr="00523BDC">
        <w:t>Введение</w:t>
      </w:r>
      <w:bookmarkEnd w:id="0"/>
      <w:bookmarkEnd w:id="1"/>
    </w:p>
    <w:p w:rsidR="00523BDC" w:rsidRDefault="00523BDC" w:rsidP="00523BDC">
      <w:pPr>
        <w:tabs>
          <w:tab w:val="left" w:pos="726"/>
        </w:tabs>
        <w:autoSpaceDE w:val="0"/>
        <w:autoSpaceDN w:val="0"/>
        <w:adjustRightInd w:val="0"/>
      </w:pPr>
    </w:p>
    <w:p w:rsidR="00523BDC" w:rsidRPr="00523BDC" w:rsidRDefault="00623BD5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В</w:t>
      </w:r>
      <w:r w:rsidR="00523BDC" w:rsidRPr="00523BDC">
        <w:t xml:space="preserve"> </w:t>
      </w:r>
      <w:r w:rsidRPr="00523BDC">
        <w:t>условиях</w:t>
      </w:r>
      <w:r w:rsidR="00523BDC" w:rsidRPr="00523BDC">
        <w:t xml:space="preserve"> </w:t>
      </w:r>
      <w:r w:rsidRPr="00523BDC">
        <w:t>построения</w:t>
      </w:r>
      <w:r w:rsidR="00523BDC" w:rsidRPr="00523BDC">
        <w:t xml:space="preserve"> </w:t>
      </w:r>
      <w:r w:rsidRPr="00523BDC">
        <w:t>правового</w:t>
      </w:r>
      <w:r w:rsidR="00523BDC" w:rsidRPr="00523BDC">
        <w:t xml:space="preserve"> </w:t>
      </w:r>
      <w:r w:rsidRPr="00523BDC">
        <w:t>государства</w:t>
      </w:r>
      <w:r w:rsidR="00523BDC" w:rsidRPr="00523BDC">
        <w:t xml:space="preserve"> </w:t>
      </w:r>
      <w:r w:rsidRPr="00523BDC">
        <w:t>юридическая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является</w:t>
      </w:r>
      <w:r w:rsidR="00523BDC" w:rsidRPr="00523BDC">
        <w:t xml:space="preserve"> </w:t>
      </w:r>
      <w:r w:rsidRPr="00523BDC">
        <w:t>наиболее</w:t>
      </w:r>
      <w:r w:rsidR="00523BDC" w:rsidRPr="00523BDC">
        <w:t xml:space="preserve"> </w:t>
      </w:r>
      <w:r w:rsidRPr="00523BDC">
        <w:t>острой</w:t>
      </w:r>
      <w:r w:rsidR="00523BDC" w:rsidRPr="00523BDC">
        <w:t xml:space="preserve"> </w:t>
      </w:r>
      <w:r w:rsidRPr="00523BDC">
        <w:t>темой</w:t>
      </w:r>
      <w:r w:rsidR="00523BDC" w:rsidRPr="00523BDC">
        <w:t xml:space="preserve"> </w:t>
      </w:r>
      <w:r w:rsidRPr="00523BDC">
        <w:t>правовой</w:t>
      </w:r>
      <w:r w:rsidR="00523BDC" w:rsidRPr="00523BDC">
        <w:t xml:space="preserve"> </w:t>
      </w:r>
      <w:r w:rsidRPr="00523BDC">
        <w:t>науки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правоприменительной</w:t>
      </w:r>
      <w:r w:rsidR="00523BDC" w:rsidRPr="00523BDC">
        <w:t xml:space="preserve"> </w:t>
      </w:r>
      <w:r w:rsidRPr="00523BDC">
        <w:t>практики</w:t>
      </w:r>
      <w:r w:rsidR="00523BDC" w:rsidRPr="00523BDC">
        <w:t xml:space="preserve">. </w:t>
      </w:r>
      <w:r w:rsidRPr="00523BDC">
        <w:t>Достаточно</w:t>
      </w:r>
      <w:r w:rsidR="00523BDC" w:rsidRPr="00523BDC">
        <w:t xml:space="preserve"> </w:t>
      </w:r>
      <w:r w:rsidRPr="00523BDC">
        <w:t>сказать,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без</w:t>
      </w:r>
      <w:r w:rsidR="00523BDC" w:rsidRPr="00523BDC">
        <w:t xml:space="preserve"> </w:t>
      </w:r>
      <w:r w:rsidRPr="00523BDC">
        <w:t>эффективно</w:t>
      </w:r>
      <w:r w:rsidR="00523BDC" w:rsidRPr="00523BDC">
        <w:t xml:space="preserve"> </w:t>
      </w:r>
      <w:r w:rsidRPr="00523BDC">
        <w:t>действующего</w:t>
      </w:r>
      <w:r w:rsidR="00523BDC" w:rsidRPr="00523BDC">
        <w:t xml:space="preserve"> </w:t>
      </w:r>
      <w:r w:rsidRPr="00523BDC">
        <w:t>механизма</w:t>
      </w:r>
      <w:r w:rsidR="00523BDC" w:rsidRPr="00523BDC">
        <w:t xml:space="preserve"> </w:t>
      </w:r>
      <w:r w:rsidRPr="00523BDC">
        <w:t>юридической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нормы,</w:t>
      </w:r>
      <w:r w:rsidR="00523BDC" w:rsidRPr="00523BDC">
        <w:t xml:space="preserve"> </w:t>
      </w:r>
      <w:r w:rsidRPr="00523BDC">
        <w:t>регулирующие</w:t>
      </w:r>
      <w:r w:rsidR="00523BDC" w:rsidRPr="00523BDC">
        <w:t xml:space="preserve"> </w:t>
      </w:r>
      <w:r w:rsidRPr="00523BDC">
        <w:t>права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обязанности</w:t>
      </w:r>
      <w:r w:rsidR="00523BDC" w:rsidRPr="00523BDC">
        <w:t xml:space="preserve"> </w:t>
      </w:r>
      <w:r w:rsidRPr="00523BDC">
        <w:t>членов</w:t>
      </w:r>
      <w:r w:rsidR="00523BDC" w:rsidRPr="00523BDC">
        <w:t xml:space="preserve"> </w:t>
      </w:r>
      <w:r w:rsidRPr="00523BDC">
        <w:t>общества,</w:t>
      </w:r>
      <w:r w:rsidR="00523BDC" w:rsidRPr="00523BDC">
        <w:t xml:space="preserve"> </w:t>
      </w:r>
      <w:r w:rsidRPr="00523BDC">
        <w:t>носят</w:t>
      </w:r>
      <w:r w:rsidR="00523BDC" w:rsidRPr="00523BDC">
        <w:t xml:space="preserve"> </w:t>
      </w:r>
      <w:r w:rsidRPr="00523BDC">
        <w:t>декларативный</w:t>
      </w:r>
      <w:r w:rsidR="00523BDC" w:rsidRPr="00523BDC">
        <w:t xml:space="preserve"> </w:t>
      </w:r>
      <w:r w:rsidRPr="00523BDC">
        <w:t>характер</w:t>
      </w:r>
      <w:r w:rsidR="00523BDC" w:rsidRPr="00523BDC">
        <w:t>.</w:t>
      </w:r>
    </w:p>
    <w:p w:rsidR="00523BDC" w:rsidRPr="00523BDC" w:rsidRDefault="0052670B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В</w:t>
      </w:r>
      <w:r w:rsidR="00523BDC" w:rsidRPr="00523BDC">
        <w:t xml:space="preserve"> </w:t>
      </w:r>
      <w:r w:rsidRPr="00523BDC">
        <w:t>период</w:t>
      </w:r>
      <w:r w:rsidR="00523BDC" w:rsidRPr="00523BDC">
        <w:t xml:space="preserve"> </w:t>
      </w:r>
      <w:r w:rsidRPr="00523BDC">
        <w:t>интенсивного</w:t>
      </w:r>
      <w:r w:rsidR="00523BDC" w:rsidRPr="00523BDC">
        <w:t xml:space="preserve"> </w:t>
      </w:r>
      <w:r w:rsidRPr="00523BDC">
        <w:t>развития</w:t>
      </w:r>
      <w:r w:rsidR="00523BDC" w:rsidRPr="00523BDC">
        <w:t xml:space="preserve"> </w:t>
      </w:r>
      <w:r w:rsidRPr="00523BDC">
        <w:t>рыночных</w:t>
      </w:r>
      <w:r w:rsidR="00523BDC" w:rsidRPr="00523BDC">
        <w:t xml:space="preserve"> </w:t>
      </w:r>
      <w:r w:rsidRPr="00523BDC">
        <w:t>отношений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нашей</w:t>
      </w:r>
      <w:r w:rsidR="00523BDC" w:rsidRPr="00523BDC">
        <w:t xml:space="preserve"> </w:t>
      </w:r>
      <w:r w:rsidRPr="00523BDC">
        <w:t>стране</w:t>
      </w:r>
      <w:r w:rsidR="00523BDC" w:rsidRPr="00523BDC">
        <w:t xml:space="preserve"> </w:t>
      </w:r>
      <w:r w:rsidRPr="00523BDC">
        <w:t>иностранная</w:t>
      </w:r>
      <w:r w:rsidR="00523BDC" w:rsidRPr="00523BDC">
        <w:t xml:space="preserve"> </w:t>
      </w:r>
      <w:r w:rsidRPr="00523BDC">
        <w:t>валюта</w:t>
      </w:r>
      <w:r w:rsidR="00523BDC" w:rsidRPr="00523BDC">
        <w:t xml:space="preserve"> </w:t>
      </w:r>
      <w:r w:rsidRPr="00523BDC">
        <w:t>весьма</w:t>
      </w:r>
      <w:r w:rsidR="00523BDC" w:rsidRPr="00523BDC">
        <w:t xml:space="preserve"> </w:t>
      </w:r>
      <w:r w:rsidRPr="00523BDC">
        <w:t>прочно</w:t>
      </w:r>
      <w:r w:rsidR="00523BDC" w:rsidRPr="00523BDC">
        <w:t xml:space="preserve"> </w:t>
      </w:r>
      <w:r w:rsidRPr="00523BDC">
        <w:t>вошла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российский</w:t>
      </w:r>
      <w:r w:rsidR="00523BDC" w:rsidRPr="00523BDC">
        <w:t xml:space="preserve"> </w:t>
      </w:r>
      <w:r w:rsidRPr="00523BDC">
        <w:t>гражданский</w:t>
      </w:r>
      <w:r w:rsidR="00523BDC" w:rsidRPr="00523BDC">
        <w:t xml:space="preserve"> </w:t>
      </w:r>
      <w:r w:rsidRPr="00523BDC">
        <w:t>оборот</w:t>
      </w:r>
      <w:r w:rsidR="00523BDC" w:rsidRPr="00523BDC">
        <w:t xml:space="preserve">. </w:t>
      </w:r>
      <w:r w:rsidRPr="00523BDC">
        <w:t>Несмотря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постепенное</w:t>
      </w:r>
      <w:r w:rsidR="00523BDC" w:rsidRPr="00523BDC">
        <w:t xml:space="preserve"> </w:t>
      </w:r>
      <w:r w:rsidRPr="00523BDC">
        <w:t>укрепление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валюты,</w:t>
      </w:r>
      <w:r w:rsidR="00523BDC" w:rsidRPr="00523BDC">
        <w:t xml:space="preserve"> </w:t>
      </w:r>
      <w:r w:rsidRPr="00523BDC">
        <w:t>вопросы,</w:t>
      </w:r>
      <w:r w:rsidR="00523BDC" w:rsidRPr="00523BDC">
        <w:t xml:space="preserve"> </w:t>
      </w:r>
      <w:r w:rsidRPr="00523BDC">
        <w:t>связанные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применением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законодательства,</w:t>
      </w:r>
      <w:r w:rsidR="00523BDC" w:rsidRPr="00523BDC">
        <w:t xml:space="preserve"> </w:t>
      </w:r>
      <w:r w:rsidRPr="00523BDC">
        <w:t>занимают</w:t>
      </w:r>
      <w:r w:rsidR="00523BDC" w:rsidRPr="00523BDC">
        <w:t xml:space="preserve"> </w:t>
      </w:r>
      <w:r w:rsidRPr="00523BDC">
        <w:t>важное</w:t>
      </w:r>
      <w:r w:rsidR="00523BDC" w:rsidRPr="00523BDC">
        <w:t xml:space="preserve"> </w:t>
      </w:r>
      <w:r w:rsidRPr="00523BDC">
        <w:t>место</w:t>
      </w:r>
      <w:r w:rsidR="00523BDC" w:rsidRPr="00523BDC">
        <w:t xml:space="preserve"> </w:t>
      </w:r>
      <w:r w:rsidRPr="00523BDC">
        <w:t>во</w:t>
      </w:r>
      <w:r w:rsidR="00523BDC" w:rsidRPr="00523BDC">
        <w:t xml:space="preserve"> </w:t>
      </w:r>
      <w:r w:rsidRPr="00523BDC">
        <w:t>многих</w:t>
      </w:r>
      <w:r w:rsidR="00523BDC" w:rsidRPr="00523BDC">
        <w:t xml:space="preserve"> </w:t>
      </w:r>
      <w:r w:rsidRPr="00523BDC">
        <w:t>отраслях</w:t>
      </w:r>
      <w:r w:rsidR="00523BDC" w:rsidRPr="00523BDC">
        <w:t xml:space="preserve"> </w:t>
      </w:r>
      <w:r w:rsidRPr="00523BDC">
        <w:t>экономики</w:t>
      </w:r>
      <w:r w:rsidR="00523BDC" w:rsidRPr="00523BDC">
        <w:t>.</w:t>
      </w:r>
    </w:p>
    <w:p w:rsidR="00523BDC" w:rsidRPr="00523BDC" w:rsidRDefault="0052670B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Валютное</w:t>
      </w:r>
      <w:r w:rsidR="00523BDC" w:rsidRPr="00523BDC">
        <w:t xml:space="preserve"> </w:t>
      </w:r>
      <w:r w:rsidRPr="00523BDC">
        <w:t>законодательство</w:t>
      </w:r>
      <w:r w:rsidR="00523BDC" w:rsidRPr="00523BDC">
        <w:t xml:space="preserve"> </w:t>
      </w:r>
      <w:r w:rsidRPr="00523BDC">
        <w:t>России</w:t>
      </w:r>
      <w:r w:rsidR="00523BDC" w:rsidRPr="00523BDC">
        <w:t xml:space="preserve"> </w:t>
      </w:r>
      <w:r w:rsidRPr="00523BDC">
        <w:t>состоит</w:t>
      </w:r>
      <w:r w:rsidR="00523BDC" w:rsidRPr="00523BDC">
        <w:t xml:space="preserve"> </w:t>
      </w:r>
      <w:r w:rsidRPr="00523BDC">
        <w:t>из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закона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10</w:t>
      </w:r>
      <w:r w:rsidR="00523BDC">
        <w:t>.12.20</w:t>
      </w:r>
      <w:r w:rsidRPr="00523BDC">
        <w:t>03</w:t>
      </w:r>
      <w:r w:rsidR="00523BDC" w:rsidRPr="00523BDC">
        <w:t xml:space="preserve"> </w:t>
      </w:r>
      <w:r w:rsidRPr="00523BDC">
        <w:t>г</w:t>
      </w:r>
      <w:r w:rsidR="00523BDC" w:rsidRPr="00523BDC">
        <w:t xml:space="preserve">. </w:t>
      </w:r>
      <w:r w:rsidRPr="00523BDC">
        <w:t>N</w:t>
      </w:r>
      <w:r w:rsidR="00523BDC" w:rsidRPr="00523BDC">
        <w:t xml:space="preserve"> </w:t>
      </w:r>
      <w:r w:rsidRPr="00523BDC">
        <w:t>173-ФЗ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>" (</w:t>
      </w:r>
      <w:r w:rsidRPr="00523BDC">
        <w:t>далее</w:t>
      </w:r>
      <w:r w:rsidR="00523BDC" w:rsidRPr="00523BDC">
        <w:t xml:space="preserve"> - </w:t>
      </w:r>
      <w:r w:rsidRPr="00523BDC">
        <w:t>Закон</w:t>
      </w:r>
      <w:r w:rsidR="00523BDC" w:rsidRPr="00523BDC">
        <w:t xml:space="preserve">) </w:t>
      </w:r>
      <w:r w:rsidRPr="00523BDC">
        <w:t>и</w:t>
      </w:r>
      <w:r w:rsidR="00523BDC" w:rsidRPr="00523BDC">
        <w:t xml:space="preserve"> </w:t>
      </w:r>
      <w:r w:rsidRPr="00523BDC">
        <w:t>принятых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ним</w:t>
      </w:r>
      <w:r w:rsidR="00523BDC" w:rsidRPr="00523BDC">
        <w:t xml:space="preserve"> </w:t>
      </w:r>
      <w:r w:rsidRPr="00523BDC">
        <w:t>федеральных</w:t>
      </w:r>
      <w:r w:rsidR="00523BDC" w:rsidRPr="00523BDC">
        <w:t xml:space="preserve"> </w:t>
      </w:r>
      <w:r w:rsidRPr="00523BDC">
        <w:t>законов</w:t>
      </w:r>
      <w:r w:rsidR="00523BDC" w:rsidRPr="00523BDC">
        <w:t xml:space="preserve">. </w:t>
      </w:r>
      <w:r w:rsidRPr="00523BDC">
        <w:t>Ранее</w:t>
      </w:r>
      <w:r w:rsidR="00523BDC" w:rsidRPr="00523BDC">
        <w:t xml:space="preserve"> </w:t>
      </w:r>
      <w:r w:rsidRPr="00523BDC">
        <w:t>порядок</w:t>
      </w:r>
      <w:r w:rsidR="00523BDC" w:rsidRPr="00523BDC">
        <w:t xml:space="preserve"> </w:t>
      </w:r>
      <w:r w:rsidRPr="00523BDC">
        <w:t>осуществления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регулировался</w:t>
      </w:r>
      <w:r w:rsidR="00523BDC" w:rsidRPr="00523BDC">
        <w:t xml:space="preserve"> </w:t>
      </w:r>
      <w:r w:rsidRPr="00523BDC">
        <w:t>Законом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09</w:t>
      </w:r>
      <w:r w:rsidR="00523BDC">
        <w:t>.10.19</w:t>
      </w:r>
      <w:r w:rsidRPr="00523BDC">
        <w:t>92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3615-1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>"</w:t>
      </w:r>
      <w:r w:rsidR="00523BDC" w:rsidRPr="00523BDC">
        <w:t>.</w:t>
      </w:r>
    </w:p>
    <w:p w:rsidR="00523BDC" w:rsidRPr="00523BDC" w:rsidRDefault="0052670B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С</w:t>
      </w:r>
      <w:r w:rsidR="00523BDC" w:rsidRPr="00523BDC">
        <w:t xml:space="preserve"> </w:t>
      </w:r>
      <w:r w:rsidRPr="00523BDC">
        <w:t>вступлением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силу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18</w:t>
      </w:r>
      <w:r w:rsidR="00523BDC" w:rsidRPr="00523BDC">
        <w:t xml:space="preserve"> </w:t>
      </w:r>
      <w:r w:rsidRPr="00523BDC">
        <w:t>июня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23BDC">
          <w:t>2004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 </w:t>
      </w:r>
      <w:r w:rsidRPr="00523BDC">
        <w:t>Закона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правоотношений</w:t>
      </w:r>
      <w:r w:rsidR="00523BDC" w:rsidRPr="00523BDC">
        <w:t xml:space="preserve"> </w:t>
      </w:r>
      <w:r w:rsidRPr="00523BDC">
        <w:t>произошли</w:t>
      </w:r>
      <w:r w:rsidR="00523BDC" w:rsidRPr="00523BDC">
        <w:t xml:space="preserve"> </w:t>
      </w:r>
      <w:r w:rsidRPr="00523BDC">
        <w:t>существенные</w:t>
      </w:r>
      <w:r w:rsidR="00523BDC" w:rsidRPr="00523BDC">
        <w:t xml:space="preserve"> </w:t>
      </w:r>
      <w:r w:rsidRPr="00523BDC">
        <w:t>изменения</w:t>
      </w:r>
      <w:r w:rsidR="00523BDC" w:rsidRPr="00523BDC">
        <w:t xml:space="preserve">. </w:t>
      </w:r>
      <w:r w:rsidRPr="00523BDC">
        <w:t>Отдельные</w:t>
      </w:r>
      <w:r w:rsidR="00523BDC" w:rsidRPr="00523BDC">
        <w:t xml:space="preserve"> </w:t>
      </w:r>
      <w:r w:rsidRPr="00523BDC">
        <w:t>положения</w:t>
      </w:r>
      <w:r w:rsidR="00523BDC" w:rsidRPr="00523BDC">
        <w:t xml:space="preserve"> </w:t>
      </w:r>
      <w:r w:rsidRPr="00523BDC">
        <w:t>этого</w:t>
      </w:r>
      <w:r w:rsidR="00523BDC" w:rsidRPr="00523BDC">
        <w:t xml:space="preserve"> </w:t>
      </w:r>
      <w:r w:rsidRPr="00523BDC">
        <w:t>Закона</w:t>
      </w:r>
      <w:r w:rsidR="00523BDC" w:rsidRPr="00523BDC">
        <w:t xml:space="preserve"> </w:t>
      </w:r>
      <w:r w:rsidRPr="00523BDC">
        <w:t>начали</w:t>
      </w:r>
      <w:r w:rsidR="00523BDC" w:rsidRPr="00523BDC">
        <w:t xml:space="preserve"> </w:t>
      </w:r>
      <w:r w:rsidRPr="00523BDC">
        <w:t>применяться</w:t>
      </w:r>
      <w:r w:rsidR="00523BDC" w:rsidRPr="00523BDC">
        <w:t xml:space="preserve"> </w:t>
      </w:r>
      <w:r w:rsidRPr="00523BDC">
        <w:t>только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1</w:t>
      </w:r>
      <w:r w:rsidR="00523BDC" w:rsidRPr="00523BDC">
        <w:t xml:space="preserve"> </w:t>
      </w:r>
      <w:r w:rsidRPr="00523BDC">
        <w:t>июня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523BDC">
          <w:t>2005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., </w:t>
      </w:r>
      <w:r w:rsidRPr="00523BDC">
        <w:t>другие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1</w:t>
      </w:r>
      <w:r w:rsidR="00523BDC" w:rsidRPr="00523BDC">
        <w:t xml:space="preserve"> </w:t>
      </w:r>
      <w:r w:rsidRPr="00523BDC">
        <w:t>января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23BDC">
          <w:t>2007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., </w:t>
      </w:r>
      <w:r w:rsidRPr="00523BDC">
        <w:t>некоторые</w:t>
      </w:r>
      <w:r w:rsidR="00523BDC" w:rsidRPr="00523BDC">
        <w:t xml:space="preserve"> </w:t>
      </w:r>
      <w:r w:rsidRPr="00523BDC">
        <w:t>прекратили</w:t>
      </w:r>
      <w:r w:rsidR="00523BDC" w:rsidRPr="00523BDC">
        <w:t xml:space="preserve"> </w:t>
      </w:r>
      <w:r w:rsidRPr="00523BDC">
        <w:t>действовать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1</w:t>
      </w:r>
      <w:r w:rsidR="00523BDC" w:rsidRPr="00523BDC">
        <w:t xml:space="preserve"> </w:t>
      </w:r>
      <w:r w:rsidRPr="00523BDC">
        <w:t>января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23BDC">
          <w:t>2007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 </w:t>
      </w:r>
      <w:r w:rsidRPr="00523BDC">
        <w:t>Новый</w:t>
      </w:r>
      <w:r w:rsidR="00523BDC" w:rsidRPr="00523BDC">
        <w:t xml:space="preserve"> </w:t>
      </w:r>
      <w:r w:rsidRPr="00523BDC">
        <w:t>Закон,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сравнению</w:t>
      </w:r>
      <w:r w:rsidR="00523BDC" w:rsidRPr="00523BDC">
        <w:t xml:space="preserve"> </w:t>
      </w:r>
      <w:r w:rsidRPr="00523BDC">
        <w:t>со</w:t>
      </w:r>
      <w:r w:rsidR="00523BDC" w:rsidRPr="00523BDC">
        <w:t xml:space="preserve"> </w:t>
      </w:r>
      <w:r w:rsidRPr="00523BDC">
        <w:t>своим</w:t>
      </w:r>
      <w:r w:rsidR="00523BDC" w:rsidRPr="00523BDC">
        <w:t xml:space="preserve"> </w:t>
      </w:r>
      <w:r w:rsidRPr="00523BDC">
        <w:t>предшественником,</w:t>
      </w:r>
      <w:r w:rsidR="00523BDC" w:rsidRPr="00523BDC">
        <w:t xml:space="preserve"> </w:t>
      </w:r>
      <w:r w:rsidRPr="00523BDC">
        <w:t>значительно</w:t>
      </w:r>
      <w:r w:rsidR="00523BDC" w:rsidRPr="00523BDC">
        <w:t xml:space="preserve"> </w:t>
      </w:r>
      <w:r w:rsidRPr="00523BDC">
        <w:t>расширил</w:t>
      </w:r>
      <w:r w:rsidR="00523BDC" w:rsidRPr="00523BDC">
        <w:t xml:space="preserve"> </w:t>
      </w:r>
      <w:r w:rsidRPr="00523BDC">
        <w:t>права</w:t>
      </w:r>
      <w:r w:rsidR="00523BDC" w:rsidRPr="00523BDC">
        <w:t xml:space="preserve"> </w:t>
      </w:r>
      <w:r w:rsidRPr="00523BDC">
        <w:t>российских</w:t>
      </w:r>
      <w:r w:rsidR="00523BDC" w:rsidRPr="00523BDC">
        <w:t xml:space="preserve"> </w:t>
      </w:r>
      <w:r w:rsidRPr="00523BDC">
        <w:t>участников</w:t>
      </w:r>
      <w:r w:rsidR="00523BDC" w:rsidRPr="00523BDC">
        <w:t xml:space="preserve"> </w:t>
      </w:r>
      <w:r w:rsidRPr="00523BDC">
        <w:t>внешнеэкономической</w:t>
      </w:r>
      <w:r w:rsidR="00523BDC" w:rsidRPr="00523BDC">
        <w:t xml:space="preserve"> </w:t>
      </w:r>
      <w:r w:rsidRPr="00523BDC">
        <w:t>деятельности</w:t>
      </w:r>
      <w:r w:rsidR="00523BDC" w:rsidRPr="00523BDC">
        <w:t>.</w:t>
      </w:r>
    </w:p>
    <w:p w:rsidR="00523BDC" w:rsidRPr="00523BDC" w:rsidRDefault="0052670B" w:rsidP="00523BDC">
      <w:pPr>
        <w:tabs>
          <w:tab w:val="left" w:pos="726"/>
        </w:tabs>
      </w:pPr>
      <w:r w:rsidRPr="00523BDC">
        <w:t>Последовательная</w:t>
      </w:r>
      <w:r w:rsidR="00523BDC" w:rsidRPr="00523BDC">
        <w:t xml:space="preserve"> </w:t>
      </w:r>
      <w:r w:rsidRPr="00523BDC">
        <w:t>либерализация</w:t>
      </w:r>
      <w:r w:rsidR="00523BDC" w:rsidRPr="00523BDC">
        <w:t xml:space="preserve"> </w:t>
      </w:r>
      <w:r w:rsidRPr="00523BDC">
        <w:t>регулирования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отношений</w:t>
      </w:r>
      <w:r w:rsidR="00523BDC" w:rsidRPr="00523BDC">
        <w:t xml:space="preserve"> </w:t>
      </w:r>
      <w:r w:rsidRPr="00523BDC">
        <w:t>приводит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их</w:t>
      </w:r>
      <w:r w:rsidR="00523BDC" w:rsidRPr="00523BDC">
        <w:t xml:space="preserve"> </w:t>
      </w:r>
      <w:r w:rsidRPr="00523BDC">
        <w:t>активному</w:t>
      </w:r>
      <w:r w:rsidR="00523BDC" w:rsidRPr="00523BDC">
        <w:t xml:space="preserve"> </w:t>
      </w:r>
      <w:r w:rsidRPr="00523BDC">
        <w:t>развитию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>.</w:t>
      </w:r>
    </w:p>
    <w:p w:rsidR="00523BDC" w:rsidRPr="00523BDC" w:rsidRDefault="0052670B" w:rsidP="00523BDC">
      <w:pPr>
        <w:tabs>
          <w:tab w:val="left" w:pos="726"/>
        </w:tabs>
      </w:pPr>
      <w:r w:rsidRPr="00523BDC">
        <w:t>Расширяется</w:t>
      </w:r>
      <w:r w:rsidR="00523BDC" w:rsidRPr="00523BDC">
        <w:t xml:space="preserve"> </w:t>
      </w:r>
      <w:r w:rsidRPr="00523BDC">
        <w:t>круг</w:t>
      </w:r>
      <w:r w:rsidR="00523BDC" w:rsidRPr="00523BDC">
        <w:t xml:space="preserve"> </w:t>
      </w:r>
      <w:r w:rsidRPr="00523BDC">
        <w:t>субъектов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отношений,</w:t>
      </w:r>
      <w:r w:rsidR="00523BDC" w:rsidRPr="00523BDC">
        <w:t xml:space="preserve"> </w:t>
      </w:r>
      <w:r w:rsidRPr="00523BDC">
        <w:t>уменьшается</w:t>
      </w:r>
      <w:r w:rsidR="00523BDC" w:rsidRPr="00523BDC">
        <w:t xml:space="preserve"> </w:t>
      </w:r>
      <w:r w:rsidRPr="00523BDC">
        <w:t>количество</w:t>
      </w:r>
      <w:r w:rsidR="00523BDC" w:rsidRPr="00523BDC">
        <w:t xml:space="preserve"> </w:t>
      </w:r>
      <w:r w:rsidRPr="00523BDC">
        <w:t>ограничений,</w:t>
      </w:r>
      <w:r w:rsidR="00523BDC" w:rsidRPr="00523BDC">
        <w:t xml:space="preserve"> </w:t>
      </w:r>
      <w:r w:rsidRPr="00523BDC">
        <w:t>налагаемых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тех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иных</w:t>
      </w:r>
      <w:r w:rsidR="00523BDC" w:rsidRPr="00523BDC">
        <w:t xml:space="preserve"> </w:t>
      </w:r>
      <w:r w:rsidRPr="00523BDC">
        <w:t>непосредственных</w:t>
      </w:r>
      <w:r w:rsidR="00523BDC" w:rsidRPr="00523BDC">
        <w:t xml:space="preserve"> </w:t>
      </w:r>
      <w:r w:rsidRPr="00523BDC">
        <w:t>участников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правоотношений</w:t>
      </w:r>
      <w:r w:rsidR="00523BDC" w:rsidRPr="00523BDC">
        <w:t>.</w:t>
      </w:r>
    </w:p>
    <w:p w:rsidR="00523BDC" w:rsidRPr="00523BDC" w:rsidRDefault="0052670B" w:rsidP="00523BDC">
      <w:pPr>
        <w:tabs>
          <w:tab w:val="left" w:pos="726"/>
        </w:tabs>
      </w:pPr>
      <w:r w:rsidRPr="00523BDC">
        <w:t>Вместе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тем</w:t>
      </w:r>
      <w:r w:rsidR="00523BDC" w:rsidRPr="00523BDC">
        <w:t xml:space="preserve"> </w:t>
      </w:r>
      <w:r w:rsidRPr="00523BDC">
        <w:t>мнения</w:t>
      </w:r>
      <w:r w:rsidR="00523BDC" w:rsidRPr="00523BDC">
        <w:t xml:space="preserve"> </w:t>
      </w:r>
      <w:r w:rsidRPr="00523BDC">
        <w:t>многих</w:t>
      </w:r>
      <w:r w:rsidR="00523BDC" w:rsidRPr="00523BDC">
        <w:t xml:space="preserve"> </w:t>
      </w:r>
      <w:r w:rsidRPr="00523BDC">
        <w:t>ученых</w:t>
      </w:r>
      <w:r w:rsidR="00523BDC" w:rsidRPr="00523BDC">
        <w:t xml:space="preserve"> </w:t>
      </w:r>
      <w:r w:rsidRPr="00523BDC">
        <w:t>однозначно</w:t>
      </w:r>
      <w:r w:rsidR="00523BDC" w:rsidRPr="00523BDC">
        <w:t xml:space="preserve"> </w:t>
      </w:r>
      <w:r w:rsidRPr="00523BDC">
        <w:t>сходятся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том,</w:t>
      </w:r>
      <w:r w:rsidR="00523BDC" w:rsidRPr="00523BDC">
        <w:t xml:space="preserve"> </w:t>
      </w:r>
      <w:r w:rsidRPr="00523BDC">
        <w:t>что,</w:t>
      </w:r>
      <w:r w:rsidR="00523BDC" w:rsidRPr="00523BDC">
        <w:t xml:space="preserve"> </w:t>
      </w:r>
      <w:r w:rsidRPr="00523BDC">
        <w:t>несмотря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очередное</w:t>
      </w:r>
      <w:r w:rsidR="00523BDC" w:rsidRPr="00523BDC">
        <w:t xml:space="preserve"> </w:t>
      </w:r>
      <w:r w:rsidRPr="00523BDC">
        <w:t>стремление</w:t>
      </w:r>
      <w:r w:rsidR="00523BDC" w:rsidRPr="00523BDC">
        <w:t xml:space="preserve"> </w:t>
      </w:r>
      <w:r w:rsidRPr="00523BDC">
        <w:t>государства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отмене</w:t>
      </w:r>
      <w:r w:rsidR="00523BDC" w:rsidRPr="00523BDC">
        <w:t xml:space="preserve"> </w:t>
      </w:r>
      <w:r w:rsidRPr="00523BDC">
        <w:t>большинства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ограничений,</w:t>
      </w:r>
      <w:r w:rsidR="00523BDC" w:rsidRPr="00523BDC">
        <w:t xml:space="preserve"> </w:t>
      </w:r>
      <w:r w:rsidRPr="00523BDC">
        <w:t>оно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отказывается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системы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контроля,</w:t>
      </w:r>
      <w:r w:rsidR="00523BDC" w:rsidRPr="00523BDC">
        <w:t xml:space="preserve"> </w:t>
      </w:r>
      <w:r w:rsidRPr="00523BDC">
        <w:t>поскольку</w:t>
      </w:r>
      <w:r w:rsidR="00523BDC" w:rsidRPr="00523BDC">
        <w:t xml:space="preserve"> </w:t>
      </w:r>
      <w:r w:rsidRPr="00523BDC">
        <w:t>для</w:t>
      </w:r>
      <w:r w:rsidR="00523BDC" w:rsidRPr="00523BDC">
        <w:t xml:space="preserve"> </w:t>
      </w:r>
      <w:r w:rsidRPr="00523BDC">
        <w:t>этого</w:t>
      </w:r>
      <w:r w:rsidR="00523BDC" w:rsidRPr="00523BDC">
        <w:t xml:space="preserve"> </w:t>
      </w:r>
      <w:r w:rsidRPr="00523BDC">
        <w:t>пока</w:t>
      </w:r>
      <w:r w:rsidR="00523BDC" w:rsidRPr="00523BDC">
        <w:t xml:space="preserve"> </w:t>
      </w:r>
      <w:r w:rsidRPr="00523BDC">
        <w:t>отсутствуют</w:t>
      </w:r>
      <w:r w:rsidR="00523BDC" w:rsidRPr="00523BDC">
        <w:t xml:space="preserve"> </w:t>
      </w:r>
      <w:r w:rsidRPr="00523BDC">
        <w:t>экономические</w:t>
      </w:r>
      <w:r w:rsidR="00523BDC" w:rsidRPr="00523BDC">
        <w:t xml:space="preserve"> </w:t>
      </w:r>
      <w:r w:rsidRPr="00523BDC">
        <w:t>предпосылки</w:t>
      </w:r>
      <w:r w:rsidR="00523BDC" w:rsidRPr="00523BDC">
        <w:t xml:space="preserve">. </w:t>
      </w:r>
      <w:r w:rsidR="00926C51" w:rsidRPr="00523BDC">
        <w:t>Следовательно,</w:t>
      </w:r>
      <w:r w:rsidR="00523BDC" w:rsidRPr="00523BDC">
        <w:t xml:space="preserve"> </w:t>
      </w:r>
      <w:r w:rsidR="00926C51" w:rsidRPr="00523BDC">
        <w:t>не</w:t>
      </w:r>
      <w:r w:rsidR="00523BDC" w:rsidRPr="00523BDC">
        <w:t xml:space="preserve"> </w:t>
      </w:r>
      <w:r w:rsidR="00926C51" w:rsidRPr="00523BDC">
        <w:t>теряют</w:t>
      </w:r>
      <w:r w:rsidR="00523BDC" w:rsidRPr="00523BDC">
        <w:t xml:space="preserve"> </w:t>
      </w:r>
      <w:r w:rsidR="00926C51" w:rsidRPr="00523BDC">
        <w:t>своей</w:t>
      </w:r>
      <w:r w:rsidR="00523BDC" w:rsidRPr="00523BDC">
        <w:t xml:space="preserve"> </w:t>
      </w:r>
      <w:r w:rsidR="00926C51" w:rsidRPr="00523BDC">
        <w:t>актуальности</w:t>
      </w:r>
      <w:r w:rsidR="00523BDC" w:rsidRPr="00523BDC">
        <w:t xml:space="preserve"> </w:t>
      </w:r>
      <w:r w:rsidR="00926C51" w:rsidRPr="00523BDC">
        <w:t>и</w:t>
      </w:r>
      <w:r w:rsidR="00523BDC" w:rsidRPr="00523BDC">
        <w:t xml:space="preserve"> </w:t>
      </w:r>
      <w:r w:rsidR="00926C51" w:rsidRPr="00523BDC">
        <w:t>вопросы</w:t>
      </w:r>
      <w:r w:rsidR="00523BDC" w:rsidRPr="00523BDC">
        <w:t xml:space="preserve"> </w:t>
      </w:r>
      <w:r w:rsidR="00926C51" w:rsidRPr="00523BDC">
        <w:t>привлечения</w:t>
      </w:r>
      <w:r w:rsidR="00523BDC" w:rsidRPr="00523BDC">
        <w:t xml:space="preserve"> </w:t>
      </w:r>
      <w:r w:rsidR="00926C51" w:rsidRPr="00523BDC">
        <w:t>к</w:t>
      </w:r>
      <w:r w:rsidR="00523BDC" w:rsidRPr="00523BDC">
        <w:t xml:space="preserve"> </w:t>
      </w:r>
      <w:r w:rsidR="00926C51" w:rsidRPr="00523BDC">
        <w:t>ответственности</w:t>
      </w:r>
      <w:r w:rsidR="00523BDC" w:rsidRPr="00523BDC">
        <w:t xml:space="preserve"> </w:t>
      </w:r>
      <w:r w:rsidR="00926C51" w:rsidRPr="00523BDC">
        <w:t>за</w:t>
      </w:r>
      <w:r w:rsidR="00523BDC" w:rsidRPr="00523BDC">
        <w:t xml:space="preserve"> </w:t>
      </w:r>
      <w:r w:rsidR="00926C51" w:rsidRPr="00523BDC">
        <w:t>нарушение</w:t>
      </w:r>
      <w:r w:rsidR="00523BDC" w:rsidRPr="00523BDC">
        <w:t xml:space="preserve"> </w:t>
      </w:r>
      <w:r w:rsidR="00926C51" w:rsidRPr="00523BDC">
        <w:t>валютного</w:t>
      </w:r>
      <w:r w:rsidR="00523BDC" w:rsidRPr="00523BDC">
        <w:t xml:space="preserve"> </w:t>
      </w:r>
      <w:r w:rsidR="00926C51" w:rsidRPr="00523BDC">
        <w:t>законодательства</w:t>
      </w:r>
      <w:r w:rsidR="00523BDC" w:rsidRPr="00523BDC">
        <w:t xml:space="preserve"> </w:t>
      </w:r>
      <w:r w:rsidR="00926C51" w:rsidRPr="00523BDC">
        <w:t>России</w:t>
      </w:r>
      <w:r w:rsidR="00523BDC" w:rsidRPr="00523BDC">
        <w:t xml:space="preserve">. </w:t>
      </w:r>
      <w:r w:rsidR="00926C51" w:rsidRPr="00523BDC">
        <w:t>Кроме</w:t>
      </w:r>
      <w:r w:rsidR="00523BDC" w:rsidRPr="00523BDC">
        <w:t xml:space="preserve"> </w:t>
      </w:r>
      <w:r w:rsidR="00926C51" w:rsidRPr="00523BDC">
        <w:t>того,</w:t>
      </w:r>
      <w:r w:rsidR="00523BDC" w:rsidRPr="00523BDC">
        <w:t xml:space="preserve"> </w:t>
      </w:r>
      <w:r w:rsidR="00926C51" w:rsidRPr="00523BDC">
        <w:t>в</w:t>
      </w:r>
      <w:r w:rsidR="00523BDC" w:rsidRPr="00523BDC">
        <w:t xml:space="preserve"> </w:t>
      </w:r>
      <w:r w:rsidR="00926C51" w:rsidRPr="00523BDC">
        <w:t>доктрине</w:t>
      </w:r>
      <w:r w:rsidR="00523BDC" w:rsidRPr="00523BDC">
        <w:t xml:space="preserve"> </w:t>
      </w:r>
      <w:r w:rsidR="00926C51" w:rsidRPr="00523BDC">
        <w:t>не</w:t>
      </w:r>
      <w:r w:rsidR="00523BDC" w:rsidRPr="00523BDC">
        <w:t xml:space="preserve"> </w:t>
      </w:r>
      <w:r w:rsidR="00926C51" w:rsidRPr="00523BDC">
        <w:t>утихают</w:t>
      </w:r>
      <w:r w:rsidR="00523BDC" w:rsidRPr="00523BDC">
        <w:t xml:space="preserve"> </w:t>
      </w:r>
      <w:r w:rsidR="00926C51" w:rsidRPr="00523BDC">
        <w:t>споры</w:t>
      </w:r>
      <w:r w:rsidR="00523BDC" w:rsidRPr="00523BDC">
        <w:t xml:space="preserve"> </w:t>
      </w:r>
      <w:r w:rsidR="00926C51" w:rsidRPr="00523BDC">
        <w:t>по</w:t>
      </w:r>
      <w:r w:rsidR="00523BDC" w:rsidRPr="00523BDC">
        <w:t xml:space="preserve"> </w:t>
      </w:r>
      <w:r w:rsidR="00926C51" w:rsidRPr="00523BDC">
        <w:t>поводу</w:t>
      </w:r>
      <w:r w:rsidR="00523BDC" w:rsidRPr="00523BDC">
        <w:t xml:space="preserve"> </w:t>
      </w:r>
      <w:r w:rsidR="00926C51" w:rsidRPr="00523BDC">
        <w:t>отраслевой</w:t>
      </w:r>
      <w:r w:rsidR="00523BDC" w:rsidRPr="00523BDC">
        <w:t xml:space="preserve"> </w:t>
      </w:r>
      <w:r w:rsidR="00926C51" w:rsidRPr="00523BDC">
        <w:t>принадлежности</w:t>
      </w:r>
      <w:r w:rsidR="00523BDC" w:rsidRPr="00523BDC">
        <w:t xml:space="preserve"> </w:t>
      </w:r>
      <w:r w:rsidR="00926C51" w:rsidRPr="00523BDC">
        <w:t>рассматриваемой</w:t>
      </w:r>
      <w:r w:rsidR="00523BDC" w:rsidRPr="00523BDC">
        <w:t xml:space="preserve"> </w:t>
      </w:r>
      <w:r w:rsidR="00926C51" w:rsidRPr="00523BDC">
        <w:t>ответственности,</w:t>
      </w:r>
      <w:r w:rsidR="00523BDC" w:rsidRPr="00523BDC">
        <w:t xml:space="preserve"> </w:t>
      </w:r>
      <w:r w:rsidR="00926C51" w:rsidRPr="00523BDC">
        <w:t>что</w:t>
      </w:r>
      <w:r w:rsidR="00523BDC" w:rsidRPr="00523BDC">
        <w:t xml:space="preserve"> </w:t>
      </w:r>
      <w:r w:rsidR="00926C51" w:rsidRPr="00523BDC">
        <w:t>также</w:t>
      </w:r>
      <w:r w:rsidR="00523BDC" w:rsidRPr="00523BDC">
        <w:t xml:space="preserve"> </w:t>
      </w:r>
      <w:r w:rsidR="00926C51" w:rsidRPr="00523BDC">
        <w:t>делает</w:t>
      </w:r>
      <w:r w:rsidR="00523BDC" w:rsidRPr="00523BDC">
        <w:t xml:space="preserve"> </w:t>
      </w:r>
      <w:r w:rsidR="00926C51" w:rsidRPr="00523BDC">
        <w:t>данную</w:t>
      </w:r>
      <w:r w:rsidR="00523BDC" w:rsidRPr="00523BDC">
        <w:t xml:space="preserve"> </w:t>
      </w:r>
      <w:r w:rsidR="00926C51" w:rsidRPr="00523BDC">
        <w:t>тему</w:t>
      </w:r>
      <w:r w:rsidR="00523BDC" w:rsidRPr="00523BDC">
        <w:t xml:space="preserve"> </w:t>
      </w:r>
      <w:r w:rsidR="00926C51" w:rsidRPr="00523BDC">
        <w:t>важной</w:t>
      </w:r>
      <w:r w:rsidR="00523BDC" w:rsidRPr="00523BDC">
        <w:t xml:space="preserve"> </w:t>
      </w:r>
      <w:r w:rsidR="00926C51" w:rsidRPr="00523BDC">
        <w:t>для</w:t>
      </w:r>
      <w:r w:rsidR="00523BDC" w:rsidRPr="00523BDC">
        <w:t xml:space="preserve"> </w:t>
      </w:r>
      <w:r w:rsidR="00926C51" w:rsidRPr="00523BDC">
        <w:t>всестороннего</w:t>
      </w:r>
      <w:r w:rsidR="00523BDC" w:rsidRPr="00523BDC">
        <w:t xml:space="preserve"> </w:t>
      </w:r>
      <w:r w:rsidR="00926C51" w:rsidRPr="00523BDC">
        <w:t>изучения</w:t>
      </w:r>
      <w:r w:rsidR="00523BDC" w:rsidRPr="00523BDC">
        <w:t>.</w:t>
      </w:r>
    </w:p>
    <w:p w:rsidR="00523BDC" w:rsidRPr="00523BDC" w:rsidRDefault="007B0A56" w:rsidP="00523BDC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23BDC">
        <w:rPr>
          <w:bCs/>
        </w:rPr>
        <w:t>Цель</w:t>
      </w:r>
      <w:r w:rsidR="00523BDC" w:rsidRPr="00523BDC">
        <w:rPr>
          <w:bCs/>
        </w:rPr>
        <w:t xml:space="preserve"> </w:t>
      </w:r>
      <w:r w:rsidRPr="00523BDC">
        <w:rPr>
          <w:bCs/>
        </w:rPr>
        <w:t>данно</w:t>
      </w:r>
      <w:r w:rsidR="00926C51" w:rsidRPr="00523BDC">
        <w:rPr>
          <w:bCs/>
        </w:rPr>
        <w:t>го</w:t>
      </w:r>
      <w:r w:rsidR="00523BDC" w:rsidRPr="00523BDC">
        <w:rPr>
          <w:bCs/>
        </w:rPr>
        <w:t xml:space="preserve"> </w:t>
      </w:r>
      <w:r w:rsidRPr="00523BDC">
        <w:rPr>
          <w:bCs/>
        </w:rPr>
        <w:t>исследования</w:t>
      </w:r>
      <w:r w:rsidR="00523BDC" w:rsidRPr="00523BDC">
        <w:rPr>
          <w:bCs/>
        </w:rPr>
        <w:t xml:space="preserve"> - </w:t>
      </w:r>
      <w:r w:rsidRPr="00523BDC">
        <w:rPr>
          <w:bCs/>
        </w:rPr>
        <w:t>анализ</w:t>
      </w:r>
      <w:r w:rsidR="00523BDC" w:rsidRPr="00523BDC">
        <w:rPr>
          <w:bCs/>
        </w:rPr>
        <w:t xml:space="preserve"> </w:t>
      </w:r>
      <w:r w:rsidRPr="00523BDC">
        <w:rPr>
          <w:bCs/>
        </w:rPr>
        <w:t>правовой</w:t>
      </w:r>
      <w:r w:rsidR="00523BDC" w:rsidRPr="00523BDC">
        <w:rPr>
          <w:bCs/>
        </w:rPr>
        <w:t xml:space="preserve"> </w:t>
      </w:r>
      <w:r w:rsidRPr="00523BDC">
        <w:rPr>
          <w:bCs/>
        </w:rPr>
        <w:t>природы</w:t>
      </w:r>
      <w:r w:rsidR="00523BDC" w:rsidRPr="00523BDC">
        <w:rPr>
          <w:bCs/>
        </w:rPr>
        <w:t xml:space="preserve"> </w:t>
      </w:r>
      <w:r w:rsidR="00926C51" w:rsidRPr="00523BDC">
        <w:rPr>
          <w:bCs/>
        </w:rPr>
        <w:t>административной</w:t>
      </w:r>
      <w:r w:rsidR="00523BDC" w:rsidRPr="00523BDC">
        <w:rPr>
          <w:bCs/>
        </w:rPr>
        <w:t xml:space="preserve"> </w:t>
      </w:r>
      <w:r w:rsidR="00926C51" w:rsidRPr="00523BDC">
        <w:rPr>
          <w:bCs/>
        </w:rPr>
        <w:t>ответственности</w:t>
      </w:r>
      <w:r w:rsidR="00523BDC" w:rsidRPr="00523BDC">
        <w:rPr>
          <w:bCs/>
        </w:rPr>
        <w:t xml:space="preserve"> </w:t>
      </w:r>
      <w:r w:rsidR="00926C51" w:rsidRPr="00523BDC">
        <w:rPr>
          <w:bCs/>
        </w:rPr>
        <w:t>за</w:t>
      </w:r>
      <w:r w:rsidR="00523BDC" w:rsidRPr="00523BDC">
        <w:rPr>
          <w:bCs/>
        </w:rPr>
        <w:t xml:space="preserve"> </w:t>
      </w:r>
      <w:r w:rsidR="00926C51" w:rsidRPr="00523BDC">
        <w:rPr>
          <w:bCs/>
        </w:rPr>
        <w:t>нарушение</w:t>
      </w:r>
      <w:r w:rsidR="00523BDC" w:rsidRPr="00523BDC">
        <w:rPr>
          <w:bCs/>
        </w:rPr>
        <w:t xml:space="preserve"> </w:t>
      </w:r>
      <w:r w:rsidR="00926C51" w:rsidRPr="00523BDC">
        <w:rPr>
          <w:bCs/>
        </w:rPr>
        <w:t>валютного</w:t>
      </w:r>
      <w:r w:rsidR="00523BDC" w:rsidRPr="00523BDC">
        <w:rPr>
          <w:bCs/>
        </w:rPr>
        <w:t xml:space="preserve"> </w:t>
      </w:r>
      <w:r w:rsidR="00926C51" w:rsidRPr="00523BDC">
        <w:rPr>
          <w:bCs/>
        </w:rPr>
        <w:t>законодательства</w:t>
      </w:r>
      <w:r w:rsidR="00523BDC" w:rsidRPr="00523BDC">
        <w:rPr>
          <w:bCs/>
        </w:rPr>
        <w:t xml:space="preserve"> </w:t>
      </w:r>
      <w:r w:rsidR="00926C51" w:rsidRPr="00523BDC">
        <w:rPr>
          <w:bCs/>
        </w:rPr>
        <w:t>России</w:t>
      </w:r>
      <w:r w:rsidR="00523BDC" w:rsidRPr="00523BDC">
        <w:rPr>
          <w:bCs/>
        </w:rPr>
        <w:t xml:space="preserve"> </w:t>
      </w:r>
      <w:r w:rsidRPr="00523BDC">
        <w:rPr>
          <w:bCs/>
        </w:rPr>
        <w:t>на</w:t>
      </w:r>
      <w:r w:rsidR="00523BDC" w:rsidRPr="00523BDC">
        <w:rPr>
          <w:bCs/>
        </w:rPr>
        <w:t xml:space="preserve"> </w:t>
      </w:r>
      <w:r w:rsidRPr="00523BDC">
        <w:rPr>
          <w:bCs/>
        </w:rPr>
        <w:t>основе</w:t>
      </w:r>
      <w:r w:rsidR="00523BDC" w:rsidRPr="00523BDC">
        <w:rPr>
          <w:bCs/>
        </w:rPr>
        <w:t xml:space="preserve"> </w:t>
      </w:r>
      <w:r w:rsidR="008103BC" w:rsidRPr="00523BDC">
        <w:rPr>
          <w:bCs/>
        </w:rPr>
        <w:t>существующих</w:t>
      </w:r>
      <w:r w:rsidR="00523BDC" w:rsidRPr="00523BDC">
        <w:rPr>
          <w:bCs/>
        </w:rPr>
        <w:t xml:space="preserve"> </w:t>
      </w:r>
      <w:r w:rsidR="008103BC" w:rsidRPr="00523BDC">
        <w:rPr>
          <w:bCs/>
        </w:rPr>
        <w:t>норм</w:t>
      </w:r>
      <w:r w:rsidR="00523BDC" w:rsidRPr="00523BDC">
        <w:rPr>
          <w:bCs/>
        </w:rPr>
        <w:t xml:space="preserve"> </w:t>
      </w:r>
      <w:r w:rsidR="008103BC" w:rsidRPr="00523BDC">
        <w:rPr>
          <w:bCs/>
        </w:rPr>
        <w:t>права,</w:t>
      </w:r>
      <w:r w:rsidR="00523BDC" w:rsidRPr="00523BDC">
        <w:rPr>
          <w:bCs/>
        </w:rPr>
        <w:t xml:space="preserve"> </w:t>
      </w:r>
      <w:r w:rsidRPr="00523BDC">
        <w:rPr>
          <w:bCs/>
        </w:rPr>
        <w:t>а</w:t>
      </w:r>
      <w:r w:rsidR="00523BDC" w:rsidRPr="00523BDC">
        <w:rPr>
          <w:bCs/>
        </w:rPr>
        <w:t xml:space="preserve"> </w:t>
      </w:r>
      <w:r w:rsidRPr="00523BDC">
        <w:rPr>
          <w:bCs/>
        </w:rPr>
        <w:t>также</w:t>
      </w:r>
      <w:r w:rsidR="00523BDC" w:rsidRPr="00523BDC">
        <w:rPr>
          <w:bCs/>
        </w:rPr>
        <w:t xml:space="preserve"> </w:t>
      </w:r>
      <w:r w:rsidRPr="00523BDC">
        <w:rPr>
          <w:bCs/>
        </w:rPr>
        <w:t>конкретных</w:t>
      </w:r>
      <w:r w:rsidR="00523BDC" w:rsidRPr="00523BDC">
        <w:rPr>
          <w:bCs/>
        </w:rPr>
        <w:t xml:space="preserve"> </w:t>
      </w:r>
      <w:r w:rsidRPr="00523BDC">
        <w:rPr>
          <w:bCs/>
        </w:rPr>
        <w:t>судебных</w:t>
      </w:r>
      <w:r w:rsidR="00523BDC" w:rsidRPr="00523BDC">
        <w:rPr>
          <w:bCs/>
        </w:rPr>
        <w:t xml:space="preserve"> </w:t>
      </w:r>
      <w:r w:rsidRPr="00523BDC">
        <w:rPr>
          <w:bCs/>
        </w:rPr>
        <w:t>прецедентов</w:t>
      </w:r>
      <w:r w:rsidR="00523BDC" w:rsidRPr="00523BDC">
        <w:rPr>
          <w:bCs/>
        </w:rPr>
        <w:t>.</w:t>
      </w:r>
    </w:p>
    <w:p w:rsidR="00523BDC" w:rsidRPr="00523BDC" w:rsidRDefault="007B0A56" w:rsidP="00523BDC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23BDC">
        <w:rPr>
          <w:bCs/>
        </w:rPr>
        <w:t>Для</w:t>
      </w:r>
      <w:r w:rsidR="00523BDC" w:rsidRPr="00523BDC">
        <w:rPr>
          <w:bCs/>
        </w:rPr>
        <w:t xml:space="preserve"> </w:t>
      </w:r>
      <w:r w:rsidRPr="00523BDC">
        <w:rPr>
          <w:bCs/>
        </w:rPr>
        <w:t>претворения</w:t>
      </w:r>
      <w:r w:rsidR="00523BDC" w:rsidRPr="00523BDC">
        <w:rPr>
          <w:bCs/>
        </w:rPr>
        <w:t xml:space="preserve"> </w:t>
      </w:r>
      <w:r w:rsidR="008103BC" w:rsidRPr="00523BDC">
        <w:rPr>
          <w:bCs/>
        </w:rPr>
        <w:t>ее</w:t>
      </w:r>
      <w:r w:rsidR="00523BDC" w:rsidRPr="00523BDC">
        <w:rPr>
          <w:bCs/>
        </w:rPr>
        <w:t xml:space="preserve"> </w:t>
      </w:r>
      <w:r w:rsidRPr="00523BDC">
        <w:rPr>
          <w:bCs/>
        </w:rPr>
        <w:t>в</w:t>
      </w:r>
      <w:r w:rsidR="00523BDC" w:rsidRPr="00523BDC">
        <w:rPr>
          <w:bCs/>
        </w:rPr>
        <w:t xml:space="preserve"> </w:t>
      </w:r>
      <w:r w:rsidRPr="00523BDC">
        <w:rPr>
          <w:bCs/>
        </w:rPr>
        <w:t>жизнь</w:t>
      </w:r>
      <w:r w:rsidR="00523BDC" w:rsidRPr="00523BDC">
        <w:rPr>
          <w:bCs/>
        </w:rPr>
        <w:t xml:space="preserve"> </w:t>
      </w:r>
      <w:r w:rsidRPr="00523BDC">
        <w:rPr>
          <w:bCs/>
        </w:rPr>
        <w:t>необходимо</w:t>
      </w:r>
      <w:r w:rsidR="00523BDC" w:rsidRPr="00523BDC">
        <w:rPr>
          <w:bCs/>
        </w:rPr>
        <w:t xml:space="preserve"> </w:t>
      </w:r>
      <w:r w:rsidRPr="00523BDC">
        <w:rPr>
          <w:bCs/>
        </w:rPr>
        <w:t>решить</w:t>
      </w:r>
      <w:r w:rsidR="00523BDC" w:rsidRPr="00523BDC">
        <w:rPr>
          <w:bCs/>
        </w:rPr>
        <w:t xml:space="preserve"> </w:t>
      </w:r>
      <w:r w:rsidRPr="00523BDC">
        <w:rPr>
          <w:bCs/>
        </w:rPr>
        <w:t>следующие</w:t>
      </w:r>
      <w:r w:rsidR="00523BDC" w:rsidRPr="00523BDC">
        <w:rPr>
          <w:bCs/>
        </w:rPr>
        <w:t xml:space="preserve"> </w:t>
      </w:r>
      <w:r w:rsidRPr="00523BDC">
        <w:rPr>
          <w:bCs/>
        </w:rPr>
        <w:t>задачи</w:t>
      </w:r>
      <w:r w:rsidR="00523BDC" w:rsidRPr="00523BDC">
        <w:rPr>
          <w:bCs/>
        </w:rPr>
        <w:t xml:space="preserve">: </w:t>
      </w:r>
      <w:r w:rsidRPr="00523BDC">
        <w:rPr>
          <w:bCs/>
        </w:rPr>
        <w:t>дать</w:t>
      </w:r>
      <w:r w:rsidR="00523BDC" w:rsidRPr="00523BDC">
        <w:rPr>
          <w:bCs/>
        </w:rPr>
        <w:t xml:space="preserve"> </w:t>
      </w:r>
      <w:r w:rsidRPr="00523BDC">
        <w:rPr>
          <w:bCs/>
        </w:rPr>
        <w:t>определение</w:t>
      </w:r>
      <w:r w:rsidR="00523BDC" w:rsidRPr="00523BDC">
        <w:rPr>
          <w:bCs/>
        </w:rPr>
        <w:t xml:space="preserve"> </w:t>
      </w:r>
      <w:r w:rsidR="00954357" w:rsidRPr="00523BDC">
        <w:rPr>
          <w:bCs/>
        </w:rPr>
        <w:t>данному</w:t>
      </w:r>
      <w:r w:rsidR="00523BDC" w:rsidRPr="00523BDC">
        <w:rPr>
          <w:bCs/>
        </w:rPr>
        <w:t xml:space="preserve"> </w:t>
      </w:r>
      <w:r w:rsidR="00954357" w:rsidRPr="00523BDC">
        <w:rPr>
          <w:bCs/>
        </w:rPr>
        <w:t>виду</w:t>
      </w:r>
      <w:r w:rsidR="00523BDC" w:rsidRPr="00523BDC">
        <w:rPr>
          <w:bCs/>
        </w:rPr>
        <w:t xml:space="preserve"> </w:t>
      </w:r>
      <w:r w:rsidR="008103BC" w:rsidRPr="00523BDC">
        <w:rPr>
          <w:bCs/>
        </w:rPr>
        <w:t>административной</w:t>
      </w:r>
      <w:r w:rsidR="00523BDC" w:rsidRPr="00523BDC">
        <w:rPr>
          <w:bCs/>
        </w:rPr>
        <w:t xml:space="preserve"> </w:t>
      </w:r>
      <w:r w:rsidR="008103BC" w:rsidRPr="00523BDC">
        <w:rPr>
          <w:bCs/>
        </w:rPr>
        <w:t>ответственности</w:t>
      </w:r>
      <w:r w:rsidRPr="00523BDC">
        <w:rPr>
          <w:bCs/>
        </w:rPr>
        <w:t>,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выявить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ее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особенности,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а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также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основания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привлечения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к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ней,</w:t>
      </w:r>
      <w:r w:rsidR="00523BDC" w:rsidRPr="00523BDC">
        <w:rPr>
          <w:bCs/>
        </w:rPr>
        <w:t xml:space="preserve"> </w:t>
      </w:r>
      <w:r w:rsidRPr="00523BDC">
        <w:rPr>
          <w:bCs/>
        </w:rPr>
        <w:t>проанализировать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основные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трудности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в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применении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норм,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регулирующих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изучаемое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явление</w:t>
      </w:r>
      <w:r w:rsidR="00523BDC" w:rsidRPr="00523BDC">
        <w:rPr>
          <w:bCs/>
        </w:rPr>
        <w:t>.</w:t>
      </w:r>
    </w:p>
    <w:p w:rsidR="00523BDC" w:rsidRPr="00523BDC" w:rsidRDefault="007B0A56" w:rsidP="00523BDC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23BDC">
        <w:t>Объект</w:t>
      </w:r>
      <w:r w:rsidR="00523BDC" w:rsidRPr="00523BDC">
        <w:t xml:space="preserve"> </w:t>
      </w:r>
      <w:r w:rsidRPr="00523BDC">
        <w:t>изучения</w:t>
      </w:r>
      <w:r w:rsidR="00523BDC" w:rsidRPr="00523BDC">
        <w:t xml:space="preserve"> - </w:t>
      </w:r>
      <w:r w:rsidR="00581E8D" w:rsidRPr="00523BDC">
        <w:t>административная</w:t>
      </w:r>
      <w:r w:rsidR="00523BDC" w:rsidRPr="00523BDC">
        <w:t xml:space="preserve"> </w:t>
      </w:r>
      <w:r w:rsidR="00581E8D" w:rsidRPr="00523BDC">
        <w:t>ответственность</w:t>
      </w:r>
      <w:r w:rsidR="00523BDC" w:rsidRPr="00523BDC">
        <w:t xml:space="preserve"> </w:t>
      </w:r>
      <w:r w:rsidR="00581E8D" w:rsidRPr="00523BDC">
        <w:t>за</w:t>
      </w:r>
      <w:r w:rsidR="00523BDC" w:rsidRPr="00523BDC">
        <w:t xml:space="preserve"> </w:t>
      </w:r>
      <w:r w:rsidR="00581E8D" w:rsidRPr="00523BDC">
        <w:t>нарушение</w:t>
      </w:r>
      <w:r w:rsidR="00523BDC" w:rsidRPr="00523BDC">
        <w:t xml:space="preserve"> </w:t>
      </w:r>
      <w:r w:rsidR="00581E8D" w:rsidRPr="00523BDC">
        <w:rPr>
          <w:bCs/>
        </w:rPr>
        <w:t>валютного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законодательства</w:t>
      </w:r>
      <w:r w:rsidR="00523BDC" w:rsidRPr="00523BDC">
        <w:rPr>
          <w:bCs/>
        </w:rPr>
        <w:t>.</w:t>
      </w:r>
    </w:p>
    <w:p w:rsidR="00523BDC" w:rsidRPr="00523BDC" w:rsidRDefault="007B0A56" w:rsidP="00523BDC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23BDC">
        <w:rPr>
          <w:bCs/>
        </w:rPr>
        <w:t>В</w:t>
      </w:r>
      <w:r w:rsidR="00523BDC" w:rsidRPr="00523BDC">
        <w:rPr>
          <w:bCs/>
        </w:rPr>
        <w:t xml:space="preserve"> </w:t>
      </w:r>
      <w:r w:rsidRPr="00523BDC">
        <w:rPr>
          <w:bCs/>
        </w:rPr>
        <w:t>данном</w:t>
      </w:r>
      <w:r w:rsidR="00523BDC" w:rsidRPr="00523BDC">
        <w:rPr>
          <w:bCs/>
        </w:rPr>
        <w:t xml:space="preserve"> </w:t>
      </w:r>
      <w:r w:rsidRPr="00523BDC">
        <w:rPr>
          <w:bCs/>
        </w:rPr>
        <w:t>труде</w:t>
      </w:r>
      <w:r w:rsidR="00523BDC" w:rsidRPr="00523BDC">
        <w:rPr>
          <w:bCs/>
        </w:rPr>
        <w:t xml:space="preserve"> </w:t>
      </w:r>
      <w:r w:rsidRPr="00523BDC">
        <w:rPr>
          <w:bCs/>
        </w:rPr>
        <w:t>использованы</w:t>
      </w:r>
      <w:r w:rsidR="00523BDC" w:rsidRPr="00523BDC">
        <w:rPr>
          <w:bCs/>
        </w:rPr>
        <w:t xml:space="preserve"> </w:t>
      </w:r>
      <w:r w:rsidRPr="00523BDC">
        <w:rPr>
          <w:bCs/>
        </w:rPr>
        <w:t>следующие</w:t>
      </w:r>
      <w:r w:rsidR="00523BDC" w:rsidRPr="00523BDC">
        <w:rPr>
          <w:bCs/>
        </w:rPr>
        <w:t xml:space="preserve"> </w:t>
      </w:r>
      <w:r w:rsidRPr="00523BDC">
        <w:rPr>
          <w:bCs/>
        </w:rPr>
        <w:t>методы</w:t>
      </w:r>
      <w:r w:rsidR="00523BDC" w:rsidRPr="00523BDC">
        <w:rPr>
          <w:bCs/>
        </w:rPr>
        <w:t xml:space="preserve">: </w:t>
      </w:r>
      <w:r w:rsidRPr="00523BDC">
        <w:rPr>
          <w:bCs/>
        </w:rPr>
        <w:t>исторический,</w:t>
      </w:r>
      <w:r w:rsidR="00523BDC" w:rsidRPr="00523BDC">
        <w:rPr>
          <w:bCs/>
        </w:rPr>
        <w:t xml:space="preserve"> </w:t>
      </w:r>
      <w:r w:rsidRPr="00523BDC">
        <w:rPr>
          <w:bCs/>
        </w:rPr>
        <w:t>сравнительно-правовой,</w:t>
      </w:r>
      <w:r w:rsidR="00523BDC" w:rsidRPr="00523BDC">
        <w:rPr>
          <w:bCs/>
        </w:rPr>
        <w:t xml:space="preserve"> </w:t>
      </w:r>
      <w:r w:rsidRPr="00523BDC">
        <w:rPr>
          <w:bCs/>
        </w:rPr>
        <w:t>логический,</w:t>
      </w:r>
      <w:r w:rsidR="00523BDC" w:rsidRPr="00523BDC">
        <w:rPr>
          <w:bCs/>
        </w:rPr>
        <w:t xml:space="preserve"> </w:t>
      </w:r>
      <w:r w:rsidRPr="00523BDC">
        <w:rPr>
          <w:bCs/>
        </w:rPr>
        <w:t>функциональный,</w:t>
      </w:r>
      <w:r w:rsidR="00523BDC" w:rsidRPr="00523BDC">
        <w:rPr>
          <w:bCs/>
        </w:rPr>
        <w:t xml:space="preserve"> </w:t>
      </w:r>
      <w:r w:rsidRPr="00523BDC">
        <w:rPr>
          <w:bCs/>
        </w:rPr>
        <w:t>системный</w:t>
      </w:r>
      <w:r w:rsidR="00523BDC" w:rsidRPr="00523BDC">
        <w:rPr>
          <w:bCs/>
        </w:rPr>
        <w:t>.</w:t>
      </w:r>
    </w:p>
    <w:p w:rsidR="00523BDC" w:rsidRPr="00523BDC" w:rsidRDefault="007B0A56" w:rsidP="00523BDC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23BDC">
        <w:rPr>
          <w:bCs/>
        </w:rPr>
        <w:t>Основа</w:t>
      </w:r>
      <w:r w:rsidR="00523BDC" w:rsidRPr="00523BDC">
        <w:rPr>
          <w:bCs/>
        </w:rPr>
        <w:t xml:space="preserve"> </w:t>
      </w:r>
      <w:r w:rsidRPr="00523BDC">
        <w:rPr>
          <w:bCs/>
        </w:rPr>
        <w:t>работы</w:t>
      </w:r>
      <w:r w:rsidR="00523BDC" w:rsidRPr="00523BDC">
        <w:rPr>
          <w:bCs/>
        </w:rPr>
        <w:t xml:space="preserve"> - </w:t>
      </w:r>
      <w:r w:rsidRPr="00523BDC">
        <w:rPr>
          <w:bCs/>
        </w:rPr>
        <w:t>нормы</w:t>
      </w:r>
      <w:r w:rsidR="00523BDC" w:rsidRPr="00523BDC">
        <w:rPr>
          <w:bCs/>
        </w:rPr>
        <w:t xml:space="preserve"> </w:t>
      </w:r>
      <w:r w:rsidRPr="00523BDC">
        <w:rPr>
          <w:bCs/>
        </w:rPr>
        <w:t>Ко</w:t>
      </w:r>
      <w:r w:rsidR="00581E8D" w:rsidRPr="00523BDC">
        <w:rPr>
          <w:bCs/>
        </w:rPr>
        <w:t>декса</w:t>
      </w:r>
      <w:r w:rsidR="00523BDC" w:rsidRPr="00523BDC">
        <w:rPr>
          <w:bCs/>
        </w:rPr>
        <w:t xml:space="preserve"> </w:t>
      </w:r>
      <w:r w:rsidRPr="00523BDC">
        <w:rPr>
          <w:bCs/>
        </w:rPr>
        <w:t>Российской</w:t>
      </w:r>
      <w:r w:rsidR="00523BDC" w:rsidRPr="00523BDC">
        <w:rPr>
          <w:bCs/>
        </w:rPr>
        <w:t xml:space="preserve"> </w:t>
      </w:r>
      <w:r w:rsidRPr="00523BDC">
        <w:rPr>
          <w:bCs/>
        </w:rPr>
        <w:t>Федерации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об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административных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правонарушениях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от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30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декабря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2001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года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№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195-ФЗ</w:t>
      </w:r>
      <w:r w:rsidRPr="00523BDC">
        <w:rPr>
          <w:bCs/>
        </w:rPr>
        <w:t>,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Ф</w:t>
      </w:r>
      <w:r w:rsidRPr="00523BDC">
        <w:rPr>
          <w:bCs/>
        </w:rPr>
        <w:t>едеральн</w:t>
      </w:r>
      <w:r w:rsidR="00581E8D" w:rsidRPr="00523BDC">
        <w:rPr>
          <w:bCs/>
        </w:rPr>
        <w:t>ого</w:t>
      </w:r>
      <w:r w:rsidR="00523BDC" w:rsidRPr="00523BDC">
        <w:rPr>
          <w:bCs/>
        </w:rPr>
        <w:t xml:space="preserve"> </w:t>
      </w:r>
      <w:r w:rsidRPr="00523BDC">
        <w:rPr>
          <w:bCs/>
        </w:rPr>
        <w:t>закон</w:t>
      </w:r>
      <w:r w:rsidR="00581E8D" w:rsidRPr="00523BDC">
        <w:rPr>
          <w:bCs/>
        </w:rPr>
        <w:t>а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от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10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декабря</w:t>
      </w:r>
      <w:r w:rsidR="00523BDC" w:rsidRPr="00523BDC">
        <w:rPr>
          <w:bCs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163FCB" w:rsidRPr="00523BDC">
          <w:rPr>
            <w:bCs/>
          </w:rPr>
          <w:t>2003</w:t>
        </w:r>
        <w:r w:rsidR="00523BDC" w:rsidRPr="00523BDC">
          <w:rPr>
            <w:bCs/>
          </w:rPr>
          <w:t xml:space="preserve"> </w:t>
        </w:r>
        <w:r w:rsidR="00163FCB" w:rsidRPr="00523BDC">
          <w:rPr>
            <w:bCs/>
          </w:rPr>
          <w:t>г</w:t>
        </w:r>
      </w:smartTag>
      <w:r w:rsidR="00523BDC" w:rsidRPr="00523BDC">
        <w:rPr>
          <w:bCs/>
        </w:rPr>
        <w:t xml:space="preserve">. </w:t>
      </w:r>
      <w:r w:rsidR="00163FCB" w:rsidRPr="00523BDC">
        <w:rPr>
          <w:bCs/>
        </w:rPr>
        <w:t>N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173-ФЗ</w:t>
      </w:r>
      <w:r w:rsidR="00523BDC">
        <w:rPr>
          <w:bCs/>
        </w:rPr>
        <w:t xml:space="preserve"> "</w:t>
      </w:r>
      <w:r w:rsidR="00581E8D" w:rsidRPr="00523BDC">
        <w:rPr>
          <w:bCs/>
        </w:rPr>
        <w:t>О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валютном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регулировании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и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валютном</w:t>
      </w:r>
      <w:r w:rsidR="00523BDC" w:rsidRPr="00523BDC">
        <w:rPr>
          <w:bCs/>
        </w:rPr>
        <w:t xml:space="preserve"> </w:t>
      </w:r>
      <w:r w:rsidR="00581E8D" w:rsidRPr="00523BDC">
        <w:rPr>
          <w:bCs/>
        </w:rPr>
        <w:t>контроле</w:t>
      </w:r>
      <w:r w:rsidR="00523BDC">
        <w:rPr>
          <w:bCs/>
        </w:rPr>
        <w:t>"</w:t>
      </w:r>
      <w:r w:rsidR="00163FCB" w:rsidRPr="00523BDC">
        <w:rPr>
          <w:bCs/>
        </w:rPr>
        <w:t>,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а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также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ряда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подзаконных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актов</w:t>
      </w:r>
      <w:r w:rsidR="00523BDC" w:rsidRPr="00523BDC">
        <w:rPr>
          <w:bCs/>
        </w:rPr>
        <w:t>.</w:t>
      </w:r>
    </w:p>
    <w:p w:rsidR="00523BDC" w:rsidRPr="00523BDC" w:rsidRDefault="007B0A56" w:rsidP="00523BDC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23BDC">
        <w:rPr>
          <w:bCs/>
        </w:rPr>
        <w:t>Невозможно</w:t>
      </w:r>
      <w:r w:rsidR="00523BDC" w:rsidRPr="00523BDC">
        <w:rPr>
          <w:bCs/>
        </w:rPr>
        <w:t xml:space="preserve"> </w:t>
      </w:r>
      <w:r w:rsidRPr="00523BDC">
        <w:rPr>
          <w:bCs/>
        </w:rPr>
        <w:t>было</w:t>
      </w:r>
      <w:r w:rsidR="00523BDC" w:rsidRPr="00523BDC">
        <w:rPr>
          <w:bCs/>
        </w:rPr>
        <w:t xml:space="preserve"> </w:t>
      </w:r>
      <w:r w:rsidRPr="00523BDC">
        <w:rPr>
          <w:bCs/>
        </w:rPr>
        <w:t>бы</w:t>
      </w:r>
      <w:r w:rsidR="00523BDC" w:rsidRPr="00523BDC">
        <w:rPr>
          <w:bCs/>
        </w:rPr>
        <w:t xml:space="preserve"> </w:t>
      </w:r>
      <w:r w:rsidRPr="00523BDC">
        <w:rPr>
          <w:bCs/>
        </w:rPr>
        <w:t>изучить</w:t>
      </w:r>
      <w:r w:rsidR="00523BDC" w:rsidRPr="00523BDC">
        <w:rPr>
          <w:bCs/>
        </w:rPr>
        <w:t xml:space="preserve"> </w:t>
      </w:r>
      <w:r w:rsidRPr="00523BDC">
        <w:rPr>
          <w:bCs/>
        </w:rPr>
        <w:t>в</w:t>
      </w:r>
      <w:r w:rsidR="00523BDC" w:rsidRPr="00523BDC">
        <w:rPr>
          <w:bCs/>
        </w:rPr>
        <w:t xml:space="preserve"> </w:t>
      </w:r>
      <w:r w:rsidRPr="00523BDC">
        <w:rPr>
          <w:bCs/>
        </w:rPr>
        <w:t>полной</w:t>
      </w:r>
      <w:r w:rsidR="00523BDC" w:rsidRPr="00523BDC">
        <w:rPr>
          <w:bCs/>
        </w:rPr>
        <w:t xml:space="preserve"> </w:t>
      </w:r>
      <w:r w:rsidRPr="00523BDC">
        <w:rPr>
          <w:bCs/>
        </w:rPr>
        <w:t>мере</w:t>
      </w:r>
      <w:r w:rsidR="00523BDC" w:rsidRPr="00523BDC">
        <w:rPr>
          <w:bCs/>
        </w:rPr>
        <w:t xml:space="preserve"> </w:t>
      </w:r>
      <w:r w:rsidRPr="00523BDC">
        <w:rPr>
          <w:bCs/>
        </w:rPr>
        <w:t>все</w:t>
      </w:r>
      <w:r w:rsidR="00523BDC" w:rsidRPr="00523BDC">
        <w:rPr>
          <w:bCs/>
        </w:rPr>
        <w:t xml:space="preserve"> </w:t>
      </w:r>
      <w:r w:rsidRPr="00523BDC">
        <w:rPr>
          <w:bCs/>
        </w:rPr>
        <w:t>аспекты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выше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указанного</w:t>
      </w:r>
      <w:r w:rsidR="00523BDC" w:rsidRPr="00523BDC">
        <w:rPr>
          <w:bCs/>
        </w:rPr>
        <w:t xml:space="preserve"> </w:t>
      </w:r>
      <w:r w:rsidRPr="00523BDC">
        <w:rPr>
          <w:bCs/>
        </w:rPr>
        <w:t>явления,</w:t>
      </w:r>
      <w:r w:rsidR="00523BDC" w:rsidRPr="00523BDC">
        <w:rPr>
          <w:bCs/>
        </w:rPr>
        <w:t xml:space="preserve"> </w:t>
      </w:r>
      <w:r w:rsidRPr="00523BDC">
        <w:rPr>
          <w:bCs/>
        </w:rPr>
        <w:t>не</w:t>
      </w:r>
      <w:r w:rsidR="00523BDC" w:rsidRPr="00523BDC">
        <w:rPr>
          <w:bCs/>
        </w:rPr>
        <w:t xml:space="preserve"> </w:t>
      </w:r>
      <w:r w:rsidRPr="00523BDC">
        <w:rPr>
          <w:bCs/>
        </w:rPr>
        <w:t>используя</w:t>
      </w:r>
      <w:r w:rsidR="00523BDC" w:rsidRPr="00523BDC">
        <w:rPr>
          <w:bCs/>
        </w:rPr>
        <w:t xml:space="preserve"> </w:t>
      </w:r>
      <w:r w:rsidRPr="00523BDC">
        <w:rPr>
          <w:bCs/>
        </w:rPr>
        <w:t>научных</w:t>
      </w:r>
      <w:r w:rsidR="00523BDC" w:rsidRPr="00523BDC">
        <w:rPr>
          <w:bCs/>
        </w:rPr>
        <w:t xml:space="preserve"> </w:t>
      </w:r>
      <w:r w:rsidRPr="00523BDC">
        <w:rPr>
          <w:bCs/>
        </w:rPr>
        <w:t>трудов</w:t>
      </w:r>
      <w:r w:rsidR="00523BDC" w:rsidRPr="00523BDC">
        <w:rPr>
          <w:bCs/>
        </w:rPr>
        <w:t xml:space="preserve"> </w:t>
      </w:r>
      <w:r w:rsidRPr="00523BDC">
        <w:rPr>
          <w:bCs/>
        </w:rPr>
        <w:t>по</w:t>
      </w:r>
      <w:r w:rsidR="00523BDC" w:rsidRPr="00523BDC">
        <w:rPr>
          <w:bCs/>
        </w:rPr>
        <w:t xml:space="preserve"> </w:t>
      </w:r>
      <w:r w:rsidRPr="00523BDC">
        <w:rPr>
          <w:bCs/>
        </w:rPr>
        <w:t>данной</w:t>
      </w:r>
      <w:r w:rsidR="00523BDC" w:rsidRPr="00523BDC">
        <w:rPr>
          <w:bCs/>
        </w:rPr>
        <w:t xml:space="preserve"> </w:t>
      </w:r>
      <w:r w:rsidRPr="00523BDC">
        <w:rPr>
          <w:bCs/>
        </w:rPr>
        <w:t>проблеме</w:t>
      </w:r>
      <w:r w:rsidR="00523BDC" w:rsidRPr="00523BDC">
        <w:rPr>
          <w:bCs/>
        </w:rPr>
        <w:t xml:space="preserve">. </w:t>
      </w:r>
      <w:r w:rsidRPr="00523BDC">
        <w:rPr>
          <w:bCs/>
        </w:rPr>
        <w:t>В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настоящем</w:t>
      </w:r>
      <w:r w:rsidR="00523BDC" w:rsidRPr="00523BDC">
        <w:rPr>
          <w:bCs/>
        </w:rPr>
        <w:t xml:space="preserve"> </w:t>
      </w:r>
      <w:r w:rsidRPr="00523BDC">
        <w:rPr>
          <w:bCs/>
        </w:rPr>
        <w:t>исследовании</w:t>
      </w:r>
      <w:r w:rsidR="00523BDC" w:rsidRPr="00523BDC">
        <w:rPr>
          <w:bCs/>
        </w:rPr>
        <w:t xml:space="preserve"> </w:t>
      </w:r>
      <w:r w:rsidRPr="00523BDC">
        <w:rPr>
          <w:bCs/>
        </w:rPr>
        <w:t>использованы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работы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Борисова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Б</w:t>
      </w:r>
      <w:r w:rsidR="00523BDC">
        <w:rPr>
          <w:bCs/>
        </w:rPr>
        <w:t xml:space="preserve">.А., </w:t>
      </w:r>
      <w:r w:rsidR="00163FCB" w:rsidRPr="00523BDC">
        <w:rPr>
          <w:bCs/>
        </w:rPr>
        <w:t>Сатаровой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Н</w:t>
      </w:r>
      <w:r w:rsidR="00523BDC">
        <w:rPr>
          <w:bCs/>
        </w:rPr>
        <w:t xml:space="preserve">.А., </w:t>
      </w:r>
      <w:r w:rsidR="00163FCB" w:rsidRPr="00523BDC">
        <w:rPr>
          <w:bCs/>
        </w:rPr>
        <w:t>Хаменушко</w:t>
      </w:r>
      <w:r w:rsidR="00523BDC" w:rsidRPr="00523BDC">
        <w:rPr>
          <w:bCs/>
        </w:rPr>
        <w:t xml:space="preserve"> </w:t>
      </w:r>
      <w:r w:rsidR="00163FCB" w:rsidRPr="00523BDC">
        <w:rPr>
          <w:bCs/>
        </w:rPr>
        <w:t>И</w:t>
      </w:r>
      <w:r w:rsidR="00523BDC" w:rsidRPr="00523BDC">
        <w:rPr>
          <w:bCs/>
        </w:rPr>
        <w:t xml:space="preserve">. </w:t>
      </w:r>
      <w:r w:rsidRPr="00523BDC">
        <w:rPr>
          <w:bCs/>
        </w:rPr>
        <w:t>и</w:t>
      </w:r>
      <w:r w:rsidR="00523BDC" w:rsidRPr="00523BDC">
        <w:rPr>
          <w:bCs/>
        </w:rPr>
        <w:t xml:space="preserve"> </w:t>
      </w:r>
      <w:r w:rsidRPr="00523BDC">
        <w:rPr>
          <w:bCs/>
        </w:rPr>
        <w:t>других</w:t>
      </w:r>
      <w:r w:rsidR="00523BDC" w:rsidRPr="00523BDC">
        <w:rPr>
          <w:bCs/>
        </w:rPr>
        <w:t xml:space="preserve"> </w:t>
      </w:r>
      <w:r w:rsidRPr="00523BDC">
        <w:rPr>
          <w:bCs/>
        </w:rPr>
        <w:t>ученых</w:t>
      </w:r>
      <w:r w:rsidR="00523BDC" w:rsidRPr="00523BDC">
        <w:rPr>
          <w:bCs/>
        </w:rPr>
        <w:t>.</w:t>
      </w:r>
    </w:p>
    <w:p w:rsidR="00523BDC" w:rsidRPr="00523BDC" w:rsidRDefault="007B0A56" w:rsidP="00523BDC">
      <w:pPr>
        <w:tabs>
          <w:tab w:val="left" w:pos="726"/>
        </w:tabs>
      </w:pPr>
      <w:r w:rsidRPr="00523BDC">
        <w:t>Настоящая</w:t>
      </w:r>
      <w:r w:rsidR="00523BDC" w:rsidRPr="00523BDC">
        <w:t xml:space="preserve"> </w:t>
      </w:r>
      <w:r w:rsidRPr="00523BDC">
        <w:t>работа</w:t>
      </w:r>
      <w:r w:rsidR="00523BDC" w:rsidRPr="00523BDC">
        <w:t xml:space="preserve"> </w:t>
      </w:r>
      <w:r w:rsidRPr="00523BDC">
        <w:t>состоит</w:t>
      </w:r>
      <w:r w:rsidR="00523BDC" w:rsidRPr="00523BDC">
        <w:t xml:space="preserve"> </w:t>
      </w:r>
      <w:r w:rsidRPr="00523BDC">
        <w:t>из</w:t>
      </w:r>
      <w:r w:rsidR="00523BDC" w:rsidRPr="00523BDC">
        <w:t xml:space="preserve"> </w:t>
      </w:r>
      <w:r w:rsidRPr="00523BDC">
        <w:t>двух</w:t>
      </w:r>
      <w:r w:rsidR="00523BDC" w:rsidRPr="00523BDC">
        <w:t xml:space="preserve"> </w:t>
      </w:r>
      <w:r w:rsidRPr="00523BDC">
        <w:t>глав,</w:t>
      </w:r>
      <w:r w:rsidR="00523BDC" w:rsidRPr="00523BDC">
        <w:t xml:space="preserve"> </w:t>
      </w:r>
      <w:r w:rsidR="00163FCB" w:rsidRPr="00523BDC">
        <w:t>семи</w:t>
      </w:r>
      <w:r w:rsidR="00523BDC" w:rsidRPr="00523BDC">
        <w:t xml:space="preserve"> </w:t>
      </w:r>
      <w:r w:rsidRPr="00523BDC">
        <w:t>пунктов</w:t>
      </w:r>
      <w:r w:rsidR="00523BDC" w:rsidRPr="00523BDC">
        <w:t>.</w:t>
      </w:r>
    </w:p>
    <w:p w:rsidR="004207BD" w:rsidRPr="00523BDC" w:rsidRDefault="00DA2994" w:rsidP="00523BDC">
      <w:pPr>
        <w:pStyle w:val="1"/>
      </w:pPr>
      <w:r w:rsidRPr="00523BDC">
        <w:br w:type="page"/>
      </w:r>
      <w:bookmarkStart w:id="2" w:name="_Toc171090243"/>
      <w:bookmarkStart w:id="3" w:name="_Toc283293324"/>
      <w:r w:rsidR="004207BD" w:rsidRPr="00523BDC">
        <w:t>Глава</w:t>
      </w:r>
      <w:r w:rsidR="00523BDC" w:rsidRPr="00523BDC">
        <w:t xml:space="preserve"> </w:t>
      </w:r>
      <w:r w:rsidR="004207BD" w:rsidRPr="00523BDC">
        <w:t>1</w:t>
      </w:r>
      <w:r w:rsidR="00523BDC" w:rsidRPr="00523BDC">
        <w:t xml:space="preserve">. </w:t>
      </w:r>
      <w:r w:rsidR="004207BD" w:rsidRPr="00523BDC">
        <w:t>Общие</w:t>
      </w:r>
      <w:r w:rsidR="00523BDC" w:rsidRPr="00523BDC">
        <w:t xml:space="preserve"> </w:t>
      </w:r>
      <w:r w:rsidR="004207BD" w:rsidRPr="00523BDC">
        <w:t>положения</w:t>
      </w:r>
      <w:r w:rsidR="00523BDC" w:rsidRPr="00523BDC">
        <w:t xml:space="preserve"> </w:t>
      </w:r>
      <w:r w:rsidR="004207BD" w:rsidRPr="00523BDC">
        <w:t>об</w:t>
      </w:r>
      <w:r w:rsidR="00523BDC" w:rsidRPr="00523BDC">
        <w:t xml:space="preserve"> </w:t>
      </w:r>
      <w:r w:rsidR="004207BD" w:rsidRPr="00523BDC">
        <w:t>административной</w:t>
      </w:r>
      <w:r w:rsidR="00523BDC" w:rsidRPr="00523BDC">
        <w:t xml:space="preserve"> </w:t>
      </w:r>
      <w:r w:rsidR="004207BD" w:rsidRPr="00523BDC">
        <w:t>ответственности</w:t>
      </w:r>
      <w:r w:rsidR="00523BDC" w:rsidRPr="00523BDC">
        <w:t xml:space="preserve"> </w:t>
      </w:r>
      <w:r w:rsidR="004207BD" w:rsidRPr="00523BDC">
        <w:t>за</w:t>
      </w:r>
      <w:r w:rsidR="00523BDC" w:rsidRPr="00523BDC">
        <w:t xml:space="preserve"> </w:t>
      </w:r>
      <w:r w:rsidR="004207BD" w:rsidRPr="00523BDC">
        <w:t>нарушение</w:t>
      </w:r>
      <w:r w:rsidR="00523BDC" w:rsidRPr="00523BDC">
        <w:t xml:space="preserve"> </w:t>
      </w:r>
      <w:r w:rsidR="004207BD" w:rsidRPr="00523BDC">
        <w:t>валютного</w:t>
      </w:r>
      <w:r w:rsidR="00523BDC" w:rsidRPr="00523BDC">
        <w:t xml:space="preserve"> </w:t>
      </w:r>
      <w:r w:rsidR="004207BD" w:rsidRPr="00523BDC">
        <w:t>законодательства</w:t>
      </w:r>
      <w:bookmarkEnd w:id="2"/>
      <w:bookmarkEnd w:id="3"/>
    </w:p>
    <w:p w:rsidR="00523BDC" w:rsidRDefault="00523BDC" w:rsidP="00523BDC">
      <w:pPr>
        <w:tabs>
          <w:tab w:val="left" w:pos="726"/>
        </w:tabs>
        <w:autoSpaceDE w:val="0"/>
        <w:autoSpaceDN w:val="0"/>
        <w:adjustRightInd w:val="0"/>
      </w:pPr>
    </w:p>
    <w:p w:rsidR="00523BDC" w:rsidRPr="00523BDC" w:rsidRDefault="0083130E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В</w:t>
      </w:r>
      <w:r w:rsidR="00523BDC" w:rsidRPr="00523BDC">
        <w:t xml:space="preserve"> </w:t>
      </w:r>
      <w:r w:rsidRPr="00523BDC">
        <w:t>течение</w:t>
      </w:r>
      <w:r w:rsidR="00523BDC" w:rsidRPr="00523BDC">
        <w:t xml:space="preserve"> </w:t>
      </w:r>
      <w:r w:rsidRPr="00523BDC">
        <w:t>многих</w:t>
      </w:r>
      <w:r w:rsidR="00523BDC" w:rsidRPr="00523BDC">
        <w:t xml:space="preserve"> </w:t>
      </w:r>
      <w:r w:rsidRPr="00523BDC">
        <w:t>лет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нашей</w:t>
      </w:r>
      <w:r w:rsidR="00523BDC" w:rsidRPr="00523BDC">
        <w:t xml:space="preserve"> </w:t>
      </w:r>
      <w:r w:rsidRPr="00523BDC">
        <w:t>науке</w:t>
      </w:r>
      <w:r w:rsidR="00523BDC" w:rsidRPr="00523BDC">
        <w:t xml:space="preserve"> </w:t>
      </w:r>
      <w:r w:rsidRPr="00523BDC">
        <w:t>речь</w:t>
      </w:r>
      <w:r w:rsidR="00523BDC" w:rsidRPr="00523BDC">
        <w:t xml:space="preserve"> </w:t>
      </w:r>
      <w:r w:rsidRPr="00523BDC">
        <w:t>велась</w:t>
      </w:r>
      <w:r w:rsidR="00523BDC" w:rsidRPr="00523BDC">
        <w:t xml:space="preserve"> </w:t>
      </w:r>
      <w:r w:rsidRPr="00523BDC">
        <w:t>исключительно</w:t>
      </w:r>
      <w:r w:rsidR="00523BDC" w:rsidRPr="00523BDC">
        <w:t xml:space="preserve"> </w:t>
      </w:r>
      <w:r w:rsidRPr="00523BDC">
        <w:t>о</w:t>
      </w:r>
      <w:r w:rsidR="00523BDC" w:rsidRPr="00523BDC">
        <w:t xml:space="preserve"> </w:t>
      </w:r>
      <w:r w:rsidRPr="00523BDC">
        <w:t>негативной</w:t>
      </w:r>
      <w:r w:rsidR="00523BDC">
        <w:t xml:space="preserve"> (</w:t>
      </w:r>
      <w:r w:rsidRPr="00523BDC">
        <w:t>ретроспективной</w:t>
      </w:r>
      <w:r w:rsidR="00523BDC" w:rsidRPr="00523BDC">
        <w:t xml:space="preserve">) </w:t>
      </w:r>
      <w:r w:rsidRPr="00523BDC">
        <w:t>ответственности,</w:t>
      </w:r>
      <w:r w:rsidR="00523BDC" w:rsidRPr="00523BDC">
        <w:t xml:space="preserve"> </w:t>
      </w:r>
      <w:r w:rsidR="00523BDC">
        <w:t>т.е.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уже</w:t>
      </w:r>
      <w:r w:rsidR="00523BDC" w:rsidRPr="00523BDC">
        <w:t xml:space="preserve"> </w:t>
      </w:r>
      <w:r w:rsidRPr="00523BDC">
        <w:t>совершенное</w:t>
      </w:r>
      <w:r w:rsidR="00523BDC" w:rsidRPr="00523BDC">
        <w:t xml:space="preserve"> </w:t>
      </w:r>
      <w:r w:rsidRPr="00523BDC">
        <w:t>деяние</w:t>
      </w:r>
      <w:r w:rsidR="00523BDC" w:rsidRPr="00523BDC">
        <w:t>.</w:t>
      </w:r>
    </w:p>
    <w:p w:rsidR="00523BDC" w:rsidRPr="00523BDC" w:rsidRDefault="0083130E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Одним</w:t>
      </w:r>
      <w:r w:rsidR="00523BDC" w:rsidRPr="00523BDC">
        <w:t xml:space="preserve"> </w:t>
      </w:r>
      <w:r w:rsidRPr="00523BDC">
        <w:t>из</w:t>
      </w:r>
      <w:r w:rsidR="00523BDC" w:rsidRPr="00523BDC">
        <w:t xml:space="preserve"> </w:t>
      </w:r>
      <w:r w:rsidRPr="00523BDC">
        <w:t>первых</w:t>
      </w:r>
      <w:r w:rsidR="00523BDC" w:rsidRPr="00523BDC">
        <w:t xml:space="preserve"> </w:t>
      </w:r>
      <w:r w:rsidRPr="00523BDC">
        <w:t>идею</w:t>
      </w:r>
      <w:r w:rsidR="00523BDC" w:rsidRPr="00523BDC">
        <w:t xml:space="preserve"> </w:t>
      </w:r>
      <w:r w:rsidRPr="00523BDC">
        <w:t>позитивной</w:t>
      </w:r>
      <w:r w:rsidR="00523BDC" w:rsidRPr="00523BDC">
        <w:t xml:space="preserve"> </w:t>
      </w:r>
      <w:r w:rsidRPr="00523BDC">
        <w:t>юридической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частично</w:t>
      </w:r>
      <w:r w:rsidR="00523BDC" w:rsidRPr="00523BDC">
        <w:t xml:space="preserve"> </w:t>
      </w:r>
      <w:r w:rsidRPr="00523BDC">
        <w:t>обосновал</w:t>
      </w:r>
      <w:r w:rsidR="00523BDC" w:rsidRPr="00523BDC">
        <w:t xml:space="preserve"> </w:t>
      </w:r>
      <w:r w:rsidRPr="00523BDC">
        <w:t>П</w:t>
      </w:r>
      <w:r w:rsidR="00523BDC">
        <w:t xml:space="preserve">.Е. </w:t>
      </w:r>
      <w:r w:rsidRPr="00523BDC">
        <w:t>Недбайло</w:t>
      </w:r>
      <w:r w:rsidR="00523BDC" w:rsidRPr="00523BDC">
        <w:t xml:space="preserve">. </w:t>
      </w:r>
      <w:r w:rsidRPr="00523BDC">
        <w:t>Он</w:t>
      </w:r>
      <w:r w:rsidR="00523BDC" w:rsidRPr="00523BDC">
        <w:t xml:space="preserve"> </w:t>
      </w:r>
      <w:r w:rsidRPr="00523BDC">
        <w:t>писал</w:t>
      </w:r>
      <w:r w:rsidR="00523BDC" w:rsidRPr="00523BDC">
        <w:t xml:space="preserve"> </w:t>
      </w:r>
      <w:r w:rsidRPr="00523BDC">
        <w:t>о</w:t>
      </w:r>
      <w:r w:rsidR="00523BDC" w:rsidRPr="00523BDC">
        <w:t xml:space="preserve"> </w:t>
      </w:r>
      <w:r w:rsidRPr="00523BDC">
        <w:t>том,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социальный</w:t>
      </w:r>
      <w:r w:rsidR="00523BDC" w:rsidRPr="00523BDC">
        <w:t xml:space="preserve"> </w:t>
      </w:r>
      <w:r w:rsidRPr="00523BDC">
        <w:t>смысл</w:t>
      </w:r>
      <w:r w:rsidR="00523BDC" w:rsidRPr="00523BDC">
        <w:t xml:space="preserve"> </w:t>
      </w:r>
      <w:r w:rsidRPr="00523BDC">
        <w:t>такой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состоит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деятельности,</w:t>
      </w:r>
      <w:r w:rsidR="00523BDC" w:rsidRPr="00523BDC">
        <w:t xml:space="preserve"> </w:t>
      </w:r>
      <w:r w:rsidRPr="00523BDC">
        <w:t>соответствующей</w:t>
      </w:r>
      <w:r w:rsidR="00523BDC" w:rsidRPr="00523BDC">
        <w:t xml:space="preserve"> </w:t>
      </w:r>
      <w:r w:rsidRPr="00523BDC">
        <w:t>объективным</w:t>
      </w:r>
      <w:r w:rsidR="00523BDC" w:rsidRPr="00523BDC">
        <w:t xml:space="preserve"> </w:t>
      </w:r>
      <w:r w:rsidRPr="00523BDC">
        <w:t>требованиям</w:t>
      </w:r>
      <w:r w:rsidR="00523BDC" w:rsidRPr="00523BDC">
        <w:t xml:space="preserve"> </w:t>
      </w:r>
      <w:r w:rsidRPr="00523BDC">
        <w:t>данной</w:t>
      </w:r>
      <w:r w:rsidR="00523BDC" w:rsidRPr="00523BDC">
        <w:t xml:space="preserve"> </w:t>
      </w:r>
      <w:r w:rsidRPr="00523BDC">
        <w:t>ситуации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объективно</w:t>
      </w:r>
      <w:r w:rsidR="00523BDC" w:rsidRPr="00523BDC">
        <w:t xml:space="preserve"> </w:t>
      </w:r>
      <w:r w:rsidRPr="00523BDC">
        <w:t>обусловленным</w:t>
      </w:r>
      <w:r w:rsidR="00523BDC" w:rsidRPr="00523BDC">
        <w:t xml:space="preserve"> </w:t>
      </w:r>
      <w:r w:rsidRPr="00523BDC">
        <w:t>идеалам</w:t>
      </w:r>
      <w:r w:rsidR="00523BDC" w:rsidRPr="00523BDC">
        <w:t xml:space="preserve"> </w:t>
      </w:r>
      <w:r w:rsidRPr="00523BDC">
        <w:t>времени,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содержание</w:t>
      </w:r>
      <w:r w:rsidR="00523BDC" w:rsidRPr="00523BDC">
        <w:t xml:space="preserve"> </w:t>
      </w:r>
      <w:r w:rsidRPr="00523BDC">
        <w:t>позитивной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входит</w:t>
      </w:r>
      <w:r w:rsidR="00523BDC" w:rsidRPr="00523BDC">
        <w:t xml:space="preserve"> </w:t>
      </w:r>
      <w:r w:rsidRPr="00523BDC">
        <w:t>самостоятельная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инициативная</w:t>
      </w:r>
      <w:r w:rsidR="00523BDC" w:rsidRPr="00523BDC">
        <w:t xml:space="preserve"> </w:t>
      </w:r>
      <w:r w:rsidRPr="00523BDC">
        <w:t>деятельность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рамках</w:t>
      </w:r>
      <w:r w:rsidR="00523BDC" w:rsidRPr="00523BDC">
        <w:t xml:space="preserve"> </w:t>
      </w:r>
      <w:r w:rsidRPr="00523BDC">
        <w:t>правовых</w:t>
      </w:r>
      <w:r w:rsidR="00523BDC" w:rsidRPr="00523BDC">
        <w:t xml:space="preserve"> </w:t>
      </w:r>
      <w:r w:rsidRPr="00523BDC">
        <w:t>норм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тех</w:t>
      </w:r>
      <w:r w:rsidR="00523BDC" w:rsidRPr="00523BDC">
        <w:t xml:space="preserve"> </w:t>
      </w:r>
      <w:r w:rsidRPr="00523BDC">
        <w:t>идеалов,</w:t>
      </w:r>
      <w:r w:rsidR="00523BDC" w:rsidRPr="00523BDC">
        <w:t xml:space="preserve"> </w:t>
      </w:r>
      <w:r w:rsidRPr="00523BDC">
        <w:t>для</w:t>
      </w:r>
      <w:r w:rsidR="00523BDC" w:rsidRPr="00523BDC">
        <w:t xml:space="preserve"> </w:t>
      </w:r>
      <w:r w:rsidRPr="00523BDC">
        <w:t>достижения</w:t>
      </w:r>
      <w:r w:rsidR="00523BDC" w:rsidRPr="00523BDC">
        <w:t xml:space="preserve"> </w:t>
      </w:r>
      <w:r w:rsidRPr="00523BDC">
        <w:t>которых</w:t>
      </w:r>
      <w:r w:rsidR="00523BDC" w:rsidRPr="00523BDC">
        <w:t xml:space="preserve"> </w:t>
      </w:r>
      <w:r w:rsidRPr="00523BDC">
        <w:t>нормы</w:t>
      </w:r>
      <w:r w:rsidR="00523BDC" w:rsidRPr="00523BDC">
        <w:t xml:space="preserve"> </w:t>
      </w:r>
      <w:r w:rsidRPr="00523BDC">
        <w:t>изданы</w:t>
      </w:r>
    </w:p>
    <w:p w:rsidR="00523BDC" w:rsidRPr="00523BDC" w:rsidRDefault="0083130E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В</w:t>
      </w:r>
      <w:r w:rsidR="00523BDC" w:rsidRPr="00523BDC">
        <w:t xml:space="preserve"> </w:t>
      </w:r>
      <w:r w:rsidRPr="00523BDC">
        <w:t>широком</w:t>
      </w:r>
      <w:r w:rsidR="00523BDC" w:rsidRPr="00523BDC">
        <w:t xml:space="preserve"> </w:t>
      </w:r>
      <w:r w:rsidRPr="00523BDC">
        <w:t>философском</w:t>
      </w:r>
      <w:r w:rsidR="00523BDC" w:rsidRPr="00523BDC">
        <w:t xml:space="preserve"> </w:t>
      </w:r>
      <w:r w:rsidRPr="00523BDC">
        <w:t>понимании</w:t>
      </w:r>
      <w:r w:rsidR="00523BDC" w:rsidRPr="00523BDC">
        <w:t xml:space="preserve"> </w:t>
      </w:r>
      <w:r w:rsidRPr="00523BDC">
        <w:t>такая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означает</w:t>
      </w:r>
      <w:r w:rsidR="00523BDC" w:rsidRPr="00523BDC">
        <w:t xml:space="preserve"> </w:t>
      </w:r>
      <w:r w:rsidRPr="00523BDC">
        <w:t>определенное</w:t>
      </w:r>
      <w:r w:rsidR="00523BDC" w:rsidRPr="00523BDC">
        <w:t xml:space="preserve"> </w:t>
      </w:r>
      <w:r w:rsidRPr="00523BDC">
        <w:t>взаимоотношение</w:t>
      </w:r>
      <w:r w:rsidR="00523BDC" w:rsidRPr="00523BDC">
        <w:t xml:space="preserve"> </w:t>
      </w:r>
      <w:r w:rsidRPr="00523BDC">
        <w:t>между</w:t>
      </w:r>
      <w:r w:rsidR="00523BDC" w:rsidRPr="00523BDC">
        <w:t xml:space="preserve"> </w:t>
      </w:r>
      <w:r w:rsidRPr="00523BDC">
        <w:t>личностью,</w:t>
      </w:r>
      <w:r w:rsidR="00523BDC" w:rsidRPr="00523BDC">
        <w:t xml:space="preserve"> </w:t>
      </w:r>
      <w:r w:rsidRPr="00523BDC">
        <w:t>коллективом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обществом,</w:t>
      </w:r>
      <w:r w:rsidR="00523BDC" w:rsidRPr="00523BDC">
        <w:t xml:space="preserve"> </w:t>
      </w:r>
      <w:r w:rsidRPr="00523BDC">
        <w:t>характеризующееся</w:t>
      </w:r>
      <w:r w:rsidR="00523BDC" w:rsidRPr="00523BDC">
        <w:t xml:space="preserve"> </w:t>
      </w:r>
      <w:r w:rsidRPr="00523BDC">
        <w:t>сознательным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добровольным</w:t>
      </w:r>
      <w:r w:rsidR="00523BDC" w:rsidRPr="00523BDC">
        <w:t xml:space="preserve"> </w:t>
      </w:r>
      <w:r w:rsidRPr="00523BDC">
        <w:t>осуществлением</w:t>
      </w:r>
      <w:r w:rsidR="00523BDC" w:rsidRPr="00523BDC">
        <w:t xml:space="preserve"> </w:t>
      </w:r>
      <w:r w:rsidRPr="00523BDC">
        <w:t>субъектами</w:t>
      </w:r>
      <w:r w:rsidR="00523BDC" w:rsidRPr="00523BDC">
        <w:t xml:space="preserve"> </w:t>
      </w:r>
      <w:r w:rsidRPr="00523BDC">
        <w:t>предъявляемых</w:t>
      </w:r>
      <w:r w:rsidR="00523BDC" w:rsidRPr="00523BDC">
        <w:t xml:space="preserve"> </w:t>
      </w:r>
      <w:r w:rsidRPr="00523BDC">
        <w:t>друг</w:t>
      </w:r>
      <w:r w:rsidR="00523BDC" w:rsidRPr="00523BDC">
        <w:t xml:space="preserve"> </w:t>
      </w:r>
      <w:r w:rsidRPr="00523BDC">
        <w:t>другу</w:t>
      </w:r>
      <w:r w:rsidR="00523BDC" w:rsidRPr="00523BDC">
        <w:t xml:space="preserve"> </w:t>
      </w:r>
      <w:r w:rsidRPr="00523BDC">
        <w:t>требований,</w:t>
      </w:r>
      <w:r w:rsidR="00523BDC" w:rsidRPr="00523BDC">
        <w:t xml:space="preserve"> </w:t>
      </w:r>
      <w:r w:rsidRPr="00523BDC">
        <w:t>стремлением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наибольшем</w:t>
      </w:r>
      <w:r w:rsidR="00523BDC" w:rsidRPr="00523BDC">
        <w:t xml:space="preserve"> </w:t>
      </w:r>
      <w:r w:rsidRPr="00523BDC">
        <w:t>объеме</w:t>
      </w:r>
      <w:r w:rsidR="00523BDC" w:rsidRPr="00523BDC">
        <w:t xml:space="preserve"> </w:t>
      </w:r>
      <w:r w:rsidRPr="00523BDC">
        <w:t>выполнить</w:t>
      </w:r>
      <w:r w:rsidR="00523BDC" w:rsidRPr="00523BDC">
        <w:t xml:space="preserve"> </w:t>
      </w:r>
      <w:r w:rsidRPr="00523BDC">
        <w:t>свои</w:t>
      </w:r>
      <w:r w:rsidR="00523BDC" w:rsidRPr="00523BDC">
        <w:t xml:space="preserve"> </w:t>
      </w:r>
      <w:r w:rsidRPr="00523BDC">
        <w:t>обязанности</w:t>
      </w:r>
      <w:r w:rsidR="00523BDC" w:rsidRPr="00523BDC">
        <w:t xml:space="preserve"> </w:t>
      </w:r>
      <w:r w:rsidRPr="00523BDC">
        <w:t>перед</w:t>
      </w:r>
      <w:r w:rsidR="00523BDC" w:rsidRPr="00523BDC">
        <w:t xml:space="preserve"> </w:t>
      </w:r>
      <w:r w:rsidRPr="00523BDC">
        <w:t>другой</w:t>
      </w:r>
      <w:r w:rsidR="00523BDC" w:rsidRPr="00523BDC">
        <w:t xml:space="preserve"> </w:t>
      </w:r>
      <w:r w:rsidRPr="00523BDC">
        <w:t>стороной</w:t>
      </w:r>
      <w:r w:rsidR="00523BDC" w:rsidRPr="00523BDC">
        <w:t xml:space="preserve">. </w:t>
      </w:r>
      <w:r w:rsidRPr="00523BDC">
        <w:t>В</w:t>
      </w:r>
      <w:r w:rsidR="00523BDC" w:rsidRPr="00523BDC">
        <w:t xml:space="preserve"> </w:t>
      </w:r>
      <w:r w:rsidRPr="00523BDC">
        <w:t>данном</w:t>
      </w:r>
      <w:r w:rsidR="00523BDC" w:rsidRPr="00523BDC">
        <w:t xml:space="preserve"> </w:t>
      </w:r>
      <w:r w:rsidRPr="00523BDC">
        <w:t>аспекте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выступает</w:t>
      </w:r>
      <w:r w:rsidR="00523BDC" w:rsidRPr="00523BDC">
        <w:t xml:space="preserve"> </w:t>
      </w:r>
      <w:r w:rsidRPr="00523BDC">
        <w:t>как</w:t>
      </w:r>
      <w:r w:rsidR="00523BDC" w:rsidRPr="00523BDC">
        <w:t xml:space="preserve"> </w:t>
      </w:r>
      <w:r w:rsidRPr="00523BDC">
        <w:t>положительное,</w:t>
      </w:r>
      <w:r w:rsidR="00523BDC" w:rsidRPr="00523BDC">
        <w:t xml:space="preserve"> </w:t>
      </w:r>
      <w:r w:rsidRPr="00523BDC">
        <w:t>позитивное</w:t>
      </w:r>
      <w:r w:rsidR="00523BDC" w:rsidRPr="00523BDC">
        <w:t xml:space="preserve"> </w:t>
      </w:r>
      <w:r w:rsidRPr="00523BDC">
        <w:t>социальное</w:t>
      </w:r>
      <w:r w:rsidR="00523BDC" w:rsidRPr="00523BDC">
        <w:t xml:space="preserve"> </w:t>
      </w:r>
      <w:r w:rsidRPr="00523BDC">
        <w:t>качество</w:t>
      </w:r>
      <w:r w:rsidR="00523BDC" w:rsidRPr="00523BDC">
        <w:t xml:space="preserve"> [</w:t>
      </w:r>
      <w:r w:rsidR="00187374" w:rsidRPr="00523BDC">
        <w:t>13,</w:t>
      </w:r>
      <w:r w:rsidR="00523BDC" w:rsidRPr="00523BDC">
        <w:t xml:space="preserve"> </w:t>
      </w:r>
      <w:r w:rsidR="00187374" w:rsidRPr="00523BDC">
        <w:rPr>
          <w:lang w:val="en-US"/>
        </w:rPr>
        <w:t>c</w:t>
      </w:r>
      <w:r w:rsidR="00523BDC">
        <w:t>.3</w:t>
      </w:r>
      <w:r w:rsidR="00187374" w:rsidRPr="00523BDC">
        <w:t>6</w:t>
      </w:r>
      <w:r w:rsidR="00523BDC" w:rsidRPr="00523BDC">
        <w:t>].</w:t>
      </w:r>
    </w:p>
    <w:p w:rsidR="00523BDC" w:rsidRPr="00523BDC" w:rsidRDefault="0083130E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В</w:t>
      </w:r>
      <w:r w:rsidR="00523BDC" w:rsidRPr="00523BDC">
        <w:t xml:space="preserve"> </w:t>
      </w:r>
      <w:r w:rsidRPr="00523BDC">
        <w:t>этой</w:t>
      </w:r>
      <w:r w:rsidR="00523BDC" w:rsidRPr="00523BDC">
        <w:t xml:space="preserve"> </w:t>
      </w:r>
      <w:r w:rsidRPr="00523BDC">
        <w:t>связи</w:t>
      </w:r>
      <w:r w:rsidR="00523BDC" w:rsidRPr="00523BDC">
        <w:t xml:space="preserve"> </w:t>
      </w:r>
      <w:r w:rsidRPr="00523BDC">
        <w:t>интересно</w:t>
      </w:r>
      <w:r w:rsidR="00523BDC" w:rsidRPr="00523BDC">
        <w:t xml:space="preserve"> </w:t>
      </w:r>
      <w:r w:rsidRPr="00523BDC">
        <w:t>мнение</w:t>
      </w:r>
      <w:r w:rsidR="00523BDC" w:rsidRPr="00523BDC">
        <w:t xml:space="preserve"> </w:t>
      </w:r>
      <w:r w:rsidRPr="00523BDC">
        <w:t>П</w:t>
      </w:r>
      <w:r w:rsidR="00523BDC">
        <w:t xml:space="preserve">.Е. </w:t>
      </w:r>
      <w:r w:rsidRPr="00523BDC">
        <w:t>Недбайло</w:t>
      </w:r>
      <w:r w:rsidR="00523BDC" w:rsidRPr="00523BDC">
        <w:t xml:space="preserve">. </w:t>
      </w:r>
      <w:r w:rsidRPr="00523BDC">
        <w:t>Оба</w:t>
      </w:r>
      <w:r w:rsidR="00523BDC" w:rsidRPr="00523BDC">
        <w:t xml:space="preserve"> </w:t>
      </w:r>
      <w:r w:rsidRPr="00523BDC">
        <w:t>вида</w:t>
      </w:r>
      <w:r w:rsidR="00523BDC" w:rsidRPr="00523BDC">
        <w:t xml:space="preserve"> </w:t>
      </w:r>
      <w:r w:rsidRPr="00523BDC">
        <w:t>юридической</w:t>
      </w:r>
      <w:r w:rsidR="00523BDC" w:rsidRPr="00523BDC">
        <w:t xml:space="preserve"> </w:t>
      </w:r>
      <w:r w:rsidRPr="00523BDC">
        <w:t>ответственности</w:t>
      </w:r>
      <w:r w:rsidR="00523BDC">
        <w:t xml:space="preserve"> (</w:t>
      </w:r>
      <w:r w:rsidRPr="00523BDC">
        <w:t>позитивная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ретроспективная</w:t>
      </w:r>
      <w:r w:rsidR="00523BDC" w:rsidRPr="00523BDC">
        <w:t xml:space="preserve">) </w:t>
      </w:r>
      <w:r w:rsidRPr="00523BDC">
        <w:t>заложены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норме</w:t>
      </w:r>
      <w:r w:rsidR="00523BDC" w:rsidRPr="00523BDC">
        <w:t xml:space="preserve"> </w:t>
      </w:r>
      <w:r w:rsidRPr="00523BDC">
        <w:t>права</w:t>
      </w:r>
      <w:r w:rsidR="00523BDC" w:rsidRPr="00523BDC">
        <w:t xml:space="preserve">. </w:t>
      </w:r>
      <w:r w:rsidRPr="00523BDC">
        <w:t>Причем</w:t>
      </w:r>
      <w:r w:rsidR="00523BDC" w:rsidRPr="00523BDC">
        <w:t xml:space="preserve"> </w:t>
      </w:r>
      <w:r w:rsidRPr="00523BDC">
        <w:t>сердцевиной</w:t>
      </w:r>
      <w:r w:rsidR="00523BDC" w:rsidRPr="00523BDC">
        <w:t xml:space="preserve"> </w:t>
      </w:r>
      <w:r w:rsidRPr="00523BDC">
        <w:t>правовой</w:t>
      </w:r>
      <w:r w:rsidR="00523BDC" w:rsidRPr="00523BDC">
        <w:t xml:space="preserve"> </w:t>
      </w:r>
      <w:r w:rsidRPr="00523BDC">
        <w:t>нормы</w:t>
      </w:r>
      <w:r w:rsidR="00523BDC" w:rsidRPr="00523BDC">
        <w:t xml:space="preserve"> </w:t>
      </w:r>
      <w:r w:rsidRPr="00523BDC">
        <w:t>является</w:t>
      </w:r>
      <w:r w:rsidR="00523BDC" w:rsidRPr="00523BDC">
        <w:t xml:space="preserve"> </w:t>
      </w:r>
      <w:r w:rsidRPr="00523BDC">
        <w:t>ее</w:t>
      </w:r>
      <w:r w:rsidR="00523BDC" w:rsidRPr="00523BDC">
        <w:t xml:space="preserve"> </w:t>
      </w:r>
      <w:r w:rsidRPr="00523BDC">
        <w:t>диспозиция,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санкция</w:t>
      </w:r>
      <w:r w:rsidR="00523BDC" w:rsidRPr="00523BDC">
        <w:t xml:space="preserve">. </w:t>
      </w:r>
      <w:r w:rsidRPr="00523BDC">
        <w:t>Поэтому,</w:t>
      </w:r>
      <w:r w:rsidR="00523BDC" w:rsidRPr="00523BDC">
        <w:t xml:space="preserve"> </w:t>
      </w:r>
      <w:r w:rsidRPr="00523BDC">
        <w:t>прежде</w:t>
      </w:r>
      <w:r w:rsidR="00523BDC" w:rsidRPr="00523BDC">
        <w:t xml:space="preserve"> </w:t>
      </w:r>
      <w:r w:rsidRPr="00523BDC">
        <w:t>всего,</w:t>
      </w:r>
      <w:r w:rsidR="00523BDC" w:rsidRPr="00523BDC">
        <w:t xml:space="preserve"> </w:t>
      </w:r>
      <w:r w:rsidRPr="00523BDC">
        <w:t>надо</w:t>
      </w:r>
      <w:r w:rsidR="00523BDC" w:rsidRPr="00523BDC">
        <w:t xml:space="preserve"> </w:t>
      </w:r>
      <w:r w:rsidRPr="00523BDC">
        <w:t>говорить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выполнение</w:t>
      </w:r>
      <w:r w:rsidR="00523BDC" w:rsidRPr="00523BDC">
        <w:t xml:space="preserve"> </w:t>
      </w:r>
      <w:r w:rsidRPr="00523BDC">
        <w:t>распоряжения</w:t>
      </w:r>
      <w:r w:rsidR="00523BDC" w:rsidRPr="00523BDC">
        <w:t xml:space="preserve"> </w:t>
      </w:r>
      <w:r w:rsidRPr="00523BDC">
        <w:t>нормы,</w:t>
      </w:r>
      <w:r w:rsidR="00523BDC" w:rsidRPr="00523BDC">
        <w:t xml:space="preserve"> </w:t>
      </w:r>
      <w:r w:rsidRPr="00523BDC">
        <w:t>то</w:t>
      </w:r>
      <w:r w:rsidR="00523BDC" w:rsidRPr="00523BDC">
        <w:t xml:space="preserve"> </w:t>
      </w:r>
      <w:r w:rsidRPr="00523BDC">
        <w:t>есть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совершение</w:t>
      </w:r>
      <w:r w:rsidR="00523BDC" w:rsidRPr="00523BDC">
        <w:t xml:space="preserve"> </w:t>
      </w:r>
      <w:r w:rsidRPr="00523BDC">
        <w:t>положительных</w:t>
      </w:r>
      <w:r w:rsidR="00523BDC" w:rsidRPr="00523BDC">
        <w:t xml:space="preserve"> </w:t>
      </w:r>
      <w:r w:rsidRPr="00523BDC">
        <w:t>действий</w:t>
      </w:r>
      <w:r w:rsidR="00523BDC" w:rsidRPr="00523BDC">
        <w:t xml:space="preserve"> [</w:t>
      </w:r>
      <w:r w:rsidR="00187374" w:rsidRPr="00523BDC">
        <w:t>19,</w:t>
      </w:r>
      <w:r w:rsidR="00523BDC" w:rsidRPr="00523BDC">
        <w:t xml:space="preserve"> </w:t>
      </w:r>
      <w:r w:rsidR="00187374" w:rsidRPr="00523BDC">
        <w:rPr>
          <w:lang w:val="en-US"/>
        </w:rPr>
        <w:t>c</w:t>
      </w:r>
      <w:r w:rsidR="00523BDC">
        <w:t>.5</w:t>
      </w:r>
      <w:r w:rsidR="00187374" w:rsidRPr="00523BDC">
        <w:t>0</w:t>
      </w:r>
      <w:r w:rsidR="00523BDC" w:rsidRPr="00523BDC">
        <w:t>].</w:t>
      </w:r>
    </w:p>
    <w:p w:rsidR="00523BDC" w:rsidRPr="00523BDC" w:rsidRDefault="0083130E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Развитие</w:t>
      </w:r>
      <w:r w:rsidR="00523BDC" w:rsidRPr="00523BDC">
        <w:t xml:space="preserve"> </w:t>
      </w:r>
      <w:r w:rsidRPr="00523BDC">
        <w:t>общества,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современных</w:t>
      </w:r>
      <w:r w:rsidR="00523BDC" w:rsidRPr="00523BDC">
        <w:t xml:space="preserve"> </w:t>
      </w:r>
      <w:r w:rsidRPr="00523BDC">
        <w:t>условиях</w:t>
      </w:r>
      <w:r w:rsidR="00523BDC" w:rsidRPr="00523BDC">
        <w:t xml:space="preserve"> - </w:t>
      </w:r>
      <w:r w:rsidRPr="00523BDC">
        <w:t>задачи</w:t>
      </w:r>
      <w:r w:rsidR="00523BDC" w:rsidRPr="00523BDC">
        <w:t xml:space="preserve"> </w:t>
      </w:r>
      <w:r w:rsidRPr="00523BDC">
        <w:t>формирования</w:t>
      </w:r>
      <w:r w:rsidR="00523BDC" w:rsidRPr="00523BDC">
        <w:t xml:space="preserve"> </w:t>
      </w:r>
      <w:r w:rsidRPr="00523BDC">
        <w:t>правового</w:t>
      </w:r>
      <w:r w:rsidR="00523BDC" w:rsidRPr="00523BDC">
        <w:t xml:space="preserve"> </w:t>
      </w:r>
      <w:r w:rsidRPr="00523BDC">
        <w:t>государства,</w:t>
      </w:r>
      <w:r w:rsidR="00523BDC" w:rsidRPr="00523BDC">
        <w:t xml:space="preserve"> </w:t>
      </w:r>
      <w:r w:rsidRPr="00523BDC">
        <w:t>все</w:t>
      </w:r>
      <w:r w:rsidR="00523BDC" w:rsidRPr="00523BDC">
        <w:t xml:space="preserve"> </w:t>
      </w:r>
      <w:r w:rsidRPr="00523BDC">
        <w:t>чаще</w:t>
      </w:r>
      <w:r w:rsidR="00523BDC" w:rsidRPr="00523BDC">
        <w:t xml:space="preserve"> </w:t>
      </w:r>
      <w:r w:rsidRPr="00523BDC">
        <w:t>заставляют</w:t>
      </w:r>
      <w:r w:rsidR="00523BDC" w:rsidRPr="00523BDC">
        <w:t xml:space="preserve"> </w:t>
      </w:r>
      <w:r w:rsidRPr="00523BDC">
        <w:t>ученых</w:t>
      </w:r>
      <w:r w:rsidR="00523BDC" w:rsidRPr="00523BDC">
        <w:t xml:space="preserve"> </w:t>
      </w:r>
      <w:r w:rsidRPr="00523BDC">
        <w:t>склоняться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пониманию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двуедином</w:t>
      </w:r>
      <w:r w:rsidR="00523BDC" w:rsidRPr="00523BDC">
        <w:t xml:space="preserve"> </w:t>
      </w:r>
      <w:r w:rsidRPr="00523BDC">
        <w:t>плане</w:t>
      </w:r>
      <w:r w:rsidR="00523BDC" w:rsidRPr="00523BDC">
        <w:t xml:space="preserve">. </w:t>
      </w:r>
      <w:r w:rsidRPr="00523BDC">
        <w:t>Позитивная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этом</w:t>
      </w:r>
      <w:r w:rsidR="00523BDC" w:rsidRPr="00523BDC">
        <w:t xml:space="preserve"> </w:t>
      </w:r>
      <w:r w:rsidRPr="00523BDC">
        <w:t>случае</w:t>
      </w:r>
      <w:r w:rsidR="00523BDC" w:rsidRPr="00523BDC">
        <w:t xml:space="preserve"> </w:t>
      </w:r>
      <w:r w:rsidRPr="00523BDC">
        <w:t>направлена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сокращение</w:t>
      </w:r>
      <w:r w:rsidR="00523BDC" w:rsidRPr="00523BDC">
        <w:t xml:space="preserve"> </w:t>
      </w:r>
      <w:r w:rsidRPr="00523BDC">
        <w:t>правонарушений,</w:t>
      </w:r>
      <w:r w:rsidR="00523BDC" w:rsidRPr="00523BDC">
        <w:t xml:space="preserve"> </w:t>
      </w:r>
      <w:r w:rsidRPr="00523BDC">
        <w:t>укрепление</w:t>
      </w:r>
      <w:r w:rsidR="00523BDC" w:rsidRPr="00523BDC">
        <w:t xml:space="preserve"> </w:t>
      </w:r>
      <w:r w:rsidRPr="00523BDC">
        <w:t>законности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правопорядка,</w:t>
      </w:r>
      <w:r w:rsidR="00523BDC" w:rsidRPr="00523BDC">
        <w:t xml:space="preserve"> </w:t>
      </w:r>
      <w:r w:rsidRPr="00523BDC">
        <w:t>усиление</w:t>
      </w:r>
      <w:r w:rsidR="00523BDC" w:rsidRPr="00523BDC">
        <w:t xml:space="preserve"> </w:t>
      </w:r>
      <w:r w:rsidRPr="00523BDC">
        <w:t>охраны</w:t>
      </w:r>
      <w:r w:rsidR="00523BDC" w:rsidRPr="00523BDC">
        <w:t xml:space="preserve"> </w:t>
      </w:r>
      <w:r w:rsidRPr="00523BDC">
        <w:t>прав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законных</w:t>
      </w:r>
      <w:r w:rsidR="00523BDC" w:rsidRPr="00523BDC">
        <w:t xml:space="preserve"> </w:t>
      </w:r>
      <w:r w:rsidRPr="00523BDC">
        <w:t>интересов</w:t>
      </w:r>
      <w:r w:rsidR="00523BDC" w:rsidRPr="00523BDC">
        <w:t xml:space="preserve"> </w:t>
      </w:r>
      <w:r w:rsidRPr="00523BDC">
        <w:t>личности,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негативная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связана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реализацией</w:t>
      </w:r>
      <w:r w:rsidR="00523BDC" w:rsidRPr="00523BDC">
        <w:t xml:space="preserve"> </w:t>
      </w:r>
      <w:r w:rsidRPr="00523BDC">
        <w:t>мер</w:t>
      </w:r>
      <w:r w:rsidR="00523BDC" w:rsidRPr="00523BDC">
        <w:t xml:space="preserve"> </w:t>
      </w:r>
      <w:r w:rsidRPr="00523BDC">
        <w:t>государственного</w:t>
      </w:r>
      <w:r w:rsidR="00523BDC" w:rsidRPr="00523BDC">
        <w:t xml:space="preserve"> </w:t>
      </w:r>
      <w:r w:rsidRPr="00523BDC">
        <w:t>принуждения</w:t>
      </w:r>
      <w:r w:rsidR="00523BDC" w:rsidRPr="00523BDC">
        <w:t xml:space="preserve">. </w:t>
      </w:r>
      <w:r w:rsidRPr="00523BDC">
        <w:t>При</w:t>
      </w:r>
      <w:r w:rsidR="00523BDC" w:rsidRPr="00523BDC">
        <w:t xml:space="preserve"> </w:t>
      </w:r>
      <w:r w:rsidRPr="00523BDC">
        <w:t>этом</w:t>
      </w:r>
      <w:r w:rsidR="00523BDC" w:rsidRPr="00523BDC">
        <w:t xml:space="preserve"> </w:t>
      </w:r>
      <w:r w:rsidRPr="00523BDC">
        <w:t>оба</w:t>
      </w:r>
      <w:r w:rsidR="00523BDC" w:rsidRPr="00523BDC">
        <w:t xml:space="preserve"> </w:t>
      </w:r>
      <w:r w:rsidRPr="00523BDC">
        <w:t>аспекта</w:t>
      </w:r>
      <w:r w:rsidR="00523BDC" w:rsidRPr="00523BDC">
        <w:t xml:space="preserve"> </w:t>
      </w:r>
      <w:r w:rsidRPr="00523BDC">
        <w:t>юридической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диалектически</w:t>
      </w:r>
      <w:r w:rsidR="00523BDC" w:rsidRPr="00523BDC">
        <w:t xml:space="preserve"> </w:t>
      </w:r>
      <w:r w:rsidRPr="00523BDC">
        <w:t>взаимосвязаны</w:t>
      </w:r>
      <w:r w:rsidR="00523BDC" w:rsidRPr="00523BDC">
        <w:t xml:space="preserve">: </w:t>
      </w:r>
      <w:r w:rsidRPr="00523BDC">
        <w:t>чем</w:t>
      </w:r>
      <w:r w:rsidR="00523BDC" w:rsidRPr="00523BDC">
        <w:t xml:space="preserve"> </w:t>
      </w:r>
      <w:r w:rsidRPr="00523BDC">
        <w:t>выше</w:t>
      </w:r>
      <w:r w:rsidR="00523BDC" w:rsidRPr="00523BDC">
        <w:t xml:space="preserve"> </w:t>
      </w:r>
      <w:r w:rsidRPr="00523BDC">
        <w:t>уровень</w:t>
      </w:r>
      <w:r w:rsidR="00523BDC" w:rsidRPr="00523BDC">
        <w:t xml:space="preserve"> </w:t>
      </w:r>
      <w:r w:rsidRPr="00523BDC">
        <w:t>позитивной</w:t>
      </w:r>
      <w:r w:rsidR="00523BDC" w:rsidRPr="00523BDC">
        <w:t xml:space="preserve"> </w:t>
      </w:r>
      <w:r w:rsidRPr="00523BDC">
        <w:t>ответственности,</w:t>
      </w:r>
      <w:r w:rsidR="00523BDC" w:rsidRPr="00523BDC">
        <w:t xml:space="preserve"> </w:t>
      </w:r>
      <w:r w:rsidRPr="00523BDC">
        <w:t>тем</w:t>
      </w:r>
      <w:r w:rsidR="00523BDC" w:rsidRPr="00523BDC">
        <w:t xml:space="preserve"> </w:t>
      </w:r>
      <w:r w:rsidRPr="00523BDC">
        <w:t>ниже</w:t>
      </w:r>
      <w:r w:rsidR="00523BDC" w:rsidRPr="00523BDC">
        <w:t xml:space="preserve"> </w:t>
      </w:r>
      <w:r w:rsidRPr="00523BDC">
        <w:t>уровень</w:t>
      </w:r>
      <w:r w:rsidR="00523BDC" w:rsidRPr="00523BDC">
        <w:t xml:space="preserve"> </w:t>
      </w:r>
      <w:r w:rsidRPr="00523BDC">
        <w:t>негативной</w:t>
      </w:r>
      <w:r w:rsidR="00523BDC" w:rsidRPr="00523BDC">
        <w:t>.</w:t>
      </w:r>
    </w:p>
    <w:p w:rsidR="00523BDC" w:rsidRPr="00523BDC" w:rsidRDefault="00523BDC" w:rsidP="00523BDC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83130E" w:rsidRPr="00523BDC">
        <w:t>Признание</w:t>
      </w:r>
      <w:r w:rsidRPr="00523BDC">
        <w:t xml:space="preserve"> </w:t>
      </w:r>
      <w:r w:rsidR="0083130E" w:rsidRPr="00523BDC">
        <w:t>ответственности</w:t>
      </w:r>
      <w:r w:rsidRPr="00523BDC">
        <w:t xml:space="preserve"> </w:t>
      </w:r>
      <w:r w:rsidR="0083130E" w:rsidRPr="00523BDC">
        <w:t>субъектов</w:t>
      </w:r>
      <w:r w:rsidRPr="00523BDC">
        <w:t xml:space="preserve"> </w:t>
      </w:r>
      <w:r w:rsidR="0083130E" w:rsidRPr="00523BDC">
        <w:t>права</w:t>
      </w:r>
      <w:r w:rsidRPr="00523BDC">
        <w:t xml:space="preserve"> </w:t>
      </w:r>
      <w:r w:rsidR="0083130E" w:rsidRPr="00523BDC">
        <w:t>в</w:t>
      </w:r>
      <w:r w:rsidRPr="00523BDC">
        <w:t xml:space="preserve"> </w:t>
      </w:r>
      <w:r w:rsidR="0083130E" w:rsidRPr="00523BDC">
        <w:t>правомерном</w:t>
      </w:r>
      <w:r w:rsidRPr="00523BDC">
        <w:t xml:space="preserve"> </w:t>
      </w:r>
      <w:r w:rsidR="0083130E" w:rsidRPr="00523BDC">
        <w:t>поведении</w:t>
      </w:r>
      <w:r w:rsidRPr="00523BDC">
        <w:t xml:space="preserve"> </w:t>
      </w:r>
      <w:r w:rsidR="0083130E" w:rsidRPr="00523BDC">
        <w:t>и</w:t>
      </w:r>
      <w:r w:rsidRPr="00523BDC">
        <w:t xml:space="preserve"> </w:t>
      </w:r>
      <w:r w:rsidR="0083130E" w:rsidRPr="00523BDC">
        <w:t>введение</w:t>
      </w:r>
      <w:r w:rsidRPr="00523BDC">
        <w:t xml:space="preserve"> </w:t>
      </w:r>
      <w:r w:rsidR="0083130E" w:rsidRPr="00523BDC">
        <w:t>в</w:t>
      </w:r>
      <w:r w:rsidRPr="00523BDC">
        <w:t xml:space="preserve"> </w:t>
      </w:r>
      <w:r w:rsidR="0083130E" w:rsidRPr="00523BDC">
        <w:t>научный</w:t>
      </w:r>
      <w:r w:rsidRPr="00523BDC">
        <w:t xml:space="preserve"> </w:t>
      </w:r>
      <w:r w:rsidR="0083130E" w:rsidRPr="00523BDC">
        <w:t>оборот</w:t>
      </w:r>
      <w:r w:rsidRPr="00523BDC">
        <w:t xml:space="preserve"> </w:t>
      </w:r>
      <w:r w:rsidR="0083130E" w:rsidRPr="00523BDC">
        <w:t>категории</w:t>
      </w:r>
      <w:r w:rsidRPr="00523BDC">
        <w:t xml:space="preserve"> </w:t>
      </w:r>
      <w:r w:rsidR="0083130E" w:rsidRPr="00523BDC">
        <w:t>позитивной</w:t>
      </w:r>
      <w:r w:rsidRPr="00523BDC">
        <w:t xml:space="preserve"> </w:t>
      </w:r>
      <w:r w:rsidR="0083130E" w:rsidRPr="00523BDC">
        <w:t>юридической</w:t>
      </w:r>
      <w:r w:rsidRPr="00523BDC">
        <w:t xml:space="preserve"> </w:t>
      </w:r>
      <w:r w:rsidR="0083130E" w:rsidRPr="00523BDC">
        <w:t>ответственности,</w:t>
      </w:r>
      <w:r w:rsidRPr="00523BDC">
        <w:t xml:space="preserve"> - </w:t>
      </w:r>
      <w:r w:rsidR="0083130E" w:rsidRPr="00523BDC">
        <w:t>пишет</w:t>
      </w:r>
      <w:r w:rsidRPr="00523BDC">
        <w:t xml:space="preserve"> </w:t>
      </w:r>
      <w:r w:rsidR="0083130E" w:rsidRPr="00523BDC">
        <w:t>Н</w:t>
      </w:r>
      <w:r>
        <w:t xml:space="preserve">.В. </w:t>
      </w:r>
      <w:r w:rsidR="0083130E" w:rsidRPr="00523BDC">
        <w:t>Витрук,</w:t>
      </w:r>
      <w:r w:rsidRPr="00523BDC">
        <w:t xml:space="preserve"> - </w:t>
      </w:r>
      <w:r w:rsidR="0083130E" w:rsidRPr="00523BDC">
        <w:t>обогащает</w:t>
      </w:r>
      <w:r w:rsidRPr="00523BDC">
        <w:t xml:space="preserve"> </w:t>
      </w:r>
      <w:r w:rsidR="0083130E" w:rsidRPr="00523BDC">
        <w:t>теорию</w:t>
      </w:r>
      <w:r w:rsidRPr="00523BDC">
        <w:t xml:space="preserve"> </w:t>
      </w:r>
      <w:r w:rsidR="0083130E" w:rsidRPr="00523BDC">
        <w:t>юридической</w:t>
      </w:r>
      <w:r w:rsidRPr="00523BDC">
        <w:t xml:space="preserve"> </w:t>
      </w:r>
      <w:r w:rsidR="0083130E" w:rsidRPr="00523BDC">
        <w:t>ответственности</w:t>
      </w:r>
      <w:r>
        <w:t>.</w:t>
      </w:r>
      <w:r w:rsidRPr="00523BDC">
        <w:t xml:space="preserve"> </w:t>
      </w:r>
      <w:r w:rsidR="0083130E" w:rsidRPr="00523BDC">
        <w:t>Юридическая</w:t>
      </w:r>
      <w:r w:rsidRPr="00523BDC">
        <w:t xml:space="preserve"> </w:t>
      </w:r>
      <w:r w:rsidR="0083130E" w:rsidRPr="00523BDC">
        <w:t>ответственность</w:t>
      </w:r>
      <w:r w:rsidRPr="00523BDC">
        <w:t xml:space="preserve"> </w:t>
      </w:r>
      <w:r w:rsidR="0083130E" w:rsidRPr="00523BDC">
        <w:t>имеет</w:t>
      </w:r>
      <w:r w:rsidRPr="00523BDC">
        <w:t xml:space="preserve"> </w:t>
      </w:r>
      <w:r w:rsidR="0083130E" w:rsidRPr="00523BDC">
        <w:t>целью</w:t>
      </w:r>
      <w:r w:rsidRPr="00523BDC">
        <w:t xml:space="preserve"> </w:t>
      </w:r>
      <w:r w:rsidR="0083130E" w:rsidRPr="00523BDC">
        <w:t>не</w:t>
      </w:r>
      <w:r w:rsidRPr="00523BDC">
        <w:t xml:space="preserve"> </w:t>
      </w:r>
      <w:r w:rsidR="0083130E" w:rsidRPr="00523BDC">
        <w:t>только</w:t>
      </w:r>
      <w:r w:rsidRPr="00523BDC">
        <w:t xml:space="preserve"> </w:t>
      </w:r>
      <w:r w:rsidR="0083130E" w:rsidRPr="00523BDC">
        <w:t>справедливое</w:t>
      </w:r>
      <w:r w:rsidRPr="00523BDC">
        <w:t xml:space="preserve"> </w:t>
      </w:r>
      <w:r w:rsidR="0083130E" w:rsidRPr="00523BDC">
        <w:t>возмездие</w:t>
      </w:r>
      <w:r w:rsidRPr="00523BDC">
        <w:t xml:space="preserve"> </w:t>
      </w:r>
      <w:r w:rsidR="0083130E" w:rsidRPr="00523BDC">
        <w:t>за</w:t>
      </w:r>
      <w:r w:rsidRPr="00523BDC">
        <w:t xml:space="preserve"> </w:t>
      </w:r>
      <w:r w:rsidR="0083130E" w:rsidRPr="00523BDC">
        <w:t>неправомерное</w:t>
      </w:r>
      <w:r w:rsidRPr="00523BDC">
        <w:t xml:space="preserve"> </w:t>
      </w:r>
      <w:r w:rsidR="0083130E" w:rsidRPr="00523BDC">
        <w:t>поведение</w:t>
      </w:r>
      <w:r>
        <w:t xml:space="preserve"> (</w:t>
      </w:r>
      <w:r w:rsidR="0083130E" w:rsidRPr="00523BDC">
        <w:t>правонарушение</w:t>
      </w:r>
      <w:r w:rsidRPr="00523BDC">
        <w:t xml:space="preserve">), </w:t>
      </w:r>
      <w:r w:rsidR="0083130E" w:rsidRPr="00523BDC">
        <w:t>но</w:t>
      </w:r>
      <w:r w:rsidRPr="00523BDC">
        <w:t xml:space="preserve"> </w:t>
      </w:r>
      <w:r w:rsidR="0083130E" w:rsidRPr="00523BDC">
        <w:t>и</w:t>
      </w:r>
      <w:r w:rsidRPr="00523BDC">
        <w:t xml:space="preserve"> </w:t>
      </w:r>
      <w:r w:rsidR="0083130E" w:rsidRPr="00523BDC">
        <w:t>профилактическое</w:t>
      </w:r>
      <w:r w:rsidRPr="00523BDC">
        <w:t xml:space="preserve"> </w:t>
      </w:r>
      <w:r w:rsidR="0083130E" w:rsidRPr="00523BDC">
        <w:t>воздействие</w:t>
      </w:r>
      <w:r w:rsidRPr="00523BDC">
        <w:t xml:space="preserve"> </w:t>
      </w:r>
      <w:r w:rsidR="0083130E" w:rsidRPr="00523BDC">
        <w:t>на</w:t>
      </w:r>
      <w:r w:rsidRPr="00523BDC">
        <w:t xml:space="preserve"> </w:t>
      </w:r>
      <w:r w:rsidR="0083130E" w:rsidRPr="00523BDC">
        <w:t>поведение</w:t>
      </w:r>
      <w:r w:rsidRPr="00523BDC">
        <w:t xml:space="preserve"> </w:t>
      </w:r>
      <w:r w:rsidR="0083130E" w:rsidRPr="00523BDC">
        <w:t>субъектов</w:t>
      </w:r>
      <w:r w:rsidRPr="00523BDC">
        <w:t xml:space="preserve"> </w:t>
      </w:r>
      <w:r w:rsidR="0083130E" w:rsidRPr="00523BDC">
        <w:t>права,</w:t>
      </w:r>
      <w:r w:rsidRPr="00523BDC">
        <w:t xml:space="preserve"> </w:t>
      </w:r>
      <w:r w:rsidR="0083130E" w:rsidRPr="00523BDC">
        <w:t>как</w:t>
      </w:r>
      <w:r w:rsidRPr="00523BDC">
        <w:t xml:space="preserve"> </w:t>
      </w:r>
      <w:r w:rsidR="0083130E" w:rsidRPr="00523BDC">
        <w:t>в</w:t>
      </w:r>
      <w:r w:rsidRPr="00523BDC">
        <w:t xml:space="preserve"> </w:t>
      </w:r>
      <w:r w:rsidR="0083130E" w:rsidRPr="00523BDC">
        <w:t>настоящее,</w:t>
      </w:r>
      <w:r w:rsidRPr="00523BDC">
        <w:t xml:space="preserve"> </w:t>
      </w:r>
      <w:r w:rsidR="0083130E" w:rsidRPr="00523BDC">
        <w:t>так</w:t>
      </w:r>
      <w:r w:rsidRPr="00523BDC">
        <w:t xml:space="preserve"> </w:t>
      </w:r>
      <w:r w:rsidR="0083130E" w:rsidRPr="00523BDC">
        <w:t>и</w:t>
      </w:r>
      <w:r w:rsidRPr="00523BDC">
        <w:t xml:space="preserve"> </w:t>
      </w:r>
      <w:r w:rsidR="0083130E" w:rsidRPr="00523BDC">
        <w:t>в</w:t>
      </w:r>
      <w:r w:rsidRPr="00523BDC">
        <w:t xml:space="preserve"> </w:t>
      </w:r>
      <w:r w:rsidR="0083130E" w:rsidRPr="00523BDC">
        <w:t>будущее</w:t>
      </w:r>
      <w:r w:rsidRPr="00523BDC">
        <w:t xml:space="preserve">. </w:t>
      </w:r>
      <w:r w:rsidR="0083130E" w:rsidRPr="00523BDC">
        <w:t>Главное</w:t>
      </w:r>
      <w:r w:rsidRPr="00523BDC">
        <w:t xml:space="preserve"> </w:t>
      </w:r>
      <w:r w:rsidR="0083130E" w:rsidRPr="00523BDC">
        <w:t>в</w:t>
      </w:r>
      <w:r w:rsidRPr="00523BDC">
        <w:t xml:space="preserve"> </w:t>
      </w:r>
      <w:r w:rsidR="0083130E" w:rsidRPr="00523BDC">
        <w:t>правовом</w:t>
      </w:r>
      <w:r w:rsidRPr="00523BDC">
        <w:t xml:space="preserve"> </w:t>
      </w:r>
      <w:r w:rsidR="0083130E" w:rsidRPr="00523BDC">
        <w:t>регулировании</w:t>
      </w:r>
      <w:r w:rsidRPr="00523BDC">
        <w:t xml:space="preserve"> - </w:t>
      </w:r>
      <w:r w:rsidR="0083130E" w:rsidRPr="00523BDC">
        <w:t>это</w:t>
      </w:r>
      <w:r w:rsidRPr="00523BDC">
        <w:t xml:space="preserve"> </w:t>
      </w:r>
      <w:r w:rsidR="0083130E" w:rsidRPr="00523BDC">
        <w:t>достижение</w:t>
      </w:r>
      <w:r w:rsidRPr="00523BDC">
        <w:t xml:space="preserve"> </w:t>
      </w:r>
      <w:r w:rsidR="0083130E" w:rsidRPr="00523BDC">
        <w:t>правомерного</w:t>
      </w:r>
      <w:r w:rsidRPr="00523BDC">
        <w:t xml:space="preserve"> </w:t>
      </w:r>
      <w:r w:rsidR="0083130E" w:rsidRPr="00523BDC">
        <w:t>поведения</w:t>
      </w:r>
      <w:r>
        <w:t xml:space="preserve">" </w:t>
      </w:r>
      <w:r w:rsidRPr="00523BDC">
        <w:rPr>
          <w:lang w:val="en-US"/>
        </w:rPr>
        <w:t>[</w:t>
      </w:r>
      <w:r w:rsidR="00187374" w:rsidRPr="00523BDC">
        <w:rPr>
          <w:lang w:val="en-US"/>
        </w:rPr>
        <w:t>15,</w:t>
      </w:r>
      <w:r w:rsidRPr="00523BDC">
        <w:rPr>
          <w:lang w:val="en-US"/>
        </w:rPr>
        <w:t xml:space="preserve"> </w:t>
      </w:r>
      <w:r w:rsidR="00187374" w:rsidRPr="00523BDC">
        <w:rPr>
          <w:lang w:val="en-US"/>
        </w:rPr>
        <w:t>c</w:t>
      </w:r>
      <w:r>
        <w:rPr>
          <w:lang w:val="en-US"/>
        </w:rPr>
        <w:t>.5</w:t>
      </w:r>
      <w:r w:rsidRPr="00523BDC">
        <w:rPr>
          <w:lang w:val="en-US"/>
        </w:rPr>
        <w:t>].</w:t>
      </w:r>
    </w:p>
    <w:p w:rsidR="00523BDC" w:rsidRPr="00523BDC" w:rsidRDefault="00915256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Н</w:t>
      </w:r>
      <w:r w:rsidR="0083130E" w:rsidRPr="00523BDC">
        <w:t>ормы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="0083130E" w:rsidRPr="00523BDC">
        <w:t>права</w:t>
      </w:r>
      <w:r w:rsidR="00523BDC" w:rsidRPr="00523BDC">
        <w:t xml:space="preserve"> </w:t>
      </w:r>
      <w:r w:rsidRPr="00523BDC">
        <w:t>действуют</w:t>
      </w:r>
      <w:r w:rsidR="00523BDC" w:rsidRPr="00523BDC">
        <w:t xml:space="preserve"> </w:t>
      </w:r>
      <w:r w:rsidR="0083130E" w:rsidRPr="00523BDC">
        <w:t>в</w:t>
      </w:r>
      <w:r w:rsidR="00523BDC" w:rsidRPr="00523BDC">
        <w:t xml:space="preserve"> </w:t>
      </w:r>
      <w:r w:rsidR="0083130E" w:rsidRPr="00523BDC">
        <w:t>двух</w:t>
      </w:r>
      <w:r w:rsidR="00523BDC" w:rsidRPr="00523BDC">
        <w:t xml:space="preserve"> </w:t>
      </w:r>
      <w:r w:rsidR="0083130E" w:rsidRPr="00523BDC">
        <w:t>направлениях</w:t>
      </w:r>
      <w:r w:rsidR="00523BDC" w:rsidRPr="00523BDC">
        <w:t xml:space="preserve">. </w:t>
      </w:r>
      <w:r w:rsidR="0083130E" w:rsidRPr="00523BDC">
        <w:t>В</w:t>
      </w:r>
      <w:r w:rsidR="00523BDC" w:rsidRPr="00523BDC">
        <w:t xml:space="preserve"> </w:t>
      </w:r>
      <w:r w:rsidR="0083130E" w:rsidRPr="00523BDC">
        <w:t>конкретных</w:t>
      </w:r>
      <w:r w:rsidR="00523BDC" w:rsidRPr="00523BDC">
        <w:t xml:space="preserve"> </w:t>
      </w:r>
      <w:r w:rsidR="0083130E" w:rsidRPr="00523BDC">
        <w:t>правоотношениях</w:t>
      </w:r>
      <w:r w:rsidR="00523BDC" w:rsidRPr="00523BDC">
        <w:t xml:space="preserve"> </w:t>
      </w:r>
      <w:r w:rsidR="0083130E" w:rsidRPr="00523BDC">
        <w:t>они</w:t>
      </w:r>
      <w:r w:rsidR="00523BDC" w:rsidRPr="00523BDC">
        <w:t xml:space="preserve"> </w:t>
      </w:r>
      <w:r w:rsidR="0083130E" w:rsidRPr="00523BDC">
        <w:t>обеспечивают</w:t>
      </w:r>
      <w:r w:rsidR="00523BDC" w:rsidRPr="00523BDC">
        <w:t xml:space="preserve"> </w:t>
      </w:r>
      <w:r w:rsidR="0083130E" w:rsidRPr="00523BDC">
        <w:t>реализацию</w:t>
      </w:r>
      <w:r w:rsidR="00523BDC" w:rsidRPr="00523BDC">
        <w:t xml:space="preserve"> </w:t>
      </w:r>
      <w:r w:rsidR="0083130E" w:rsidRPr="00523BDC">
        <w:t>санкций</w:t>
      </w:r>
      <w:r w:rsidR="00523BDC" w:rsidRPr="00523BDC">
        <w:t xml:space="preserve"> </w:t>
      </w:r>
      <w:r w:rsidR="0083130E" w:rsidRPr="00523BDC">
        <w:t>в</w:t>
      </w:r>
      <w:r w:rsidR="00523BDC" w:rsidRPr="00523BDC">
        <w:t xml:space="preserve"> </w:t>
      </w:r>
      <w:r w:rsidR="0083130E" w:rsidRPr="00523BDC">
        <w:t>отношении</w:t>
      </w:r>
      <w:r w:rsidR="00523BDC" w:rsidRPr="00523BDC">
        <w:t xml:space="preserve"> </w:t>
      </w:r>
      <w:r w:rsidR="0083130E" w:rsidRPr="00523BDC">
        <w:t>лиц,</w:t>
      </w:r>
      <w:r w:rsidR="00523BDC" w:rsidRPr="00523BDC">
        <w:t xml:space="preserve"> </w:t>
      </w:r>
      <w:r w:rsidR="0083130E" w:rsidRPr="00523BDC">
        <w:t>совершивших</w:t>
      </w:r>
      <w:r w:rsidR="00523BDC" w:rsidRPr="00523BDC">
        <w:t xml:space="preserve"> </w:t>
      </w:r>
      <w:r w:rsidRPr="00523BDC">
        <w:t>правонарушение</w:t>
      </w:r>
      <w:r w:rsidR="00523BDC" w:rsidRPr="00523BDC">
        <w:t xml:space="preserve">. </w:t>
      </w:r>
      <w:r w:rsidR="0083130E" w:rsidRPr="00523BDC">
        <w:t>Здесь</w:t>
      </w:r>
      <w:r w:rsidR="00523BDC" w:rsidRPr="00523BDC">
        <w:t xml:space="preserve"> </w:t>
      </w:r>
      <w:r w:rsidR="0083130E" w:rsidRPr="00523BDC">
        <w:t>осуществляется</w:t>
      </w:r>
      <w:r w:rsidR="00523BDC" w:rsidRPr="00523BDC">
        <w:t xml:space="preserve"> </w:t>
      </w:r>
      <w:r w:rsidR="0083130E" w:rsidRPr="00523BDC">
        <w:t>ретроспективная</w:t>
      </w:r>
      <w:r w:rsidR="00523BDC" w:rsidRPr="00523BDC">
        <w:t xml:space="preserve"> </w:t>
      </w:r>
      <w:r w:rsidR="0083130E" w:rsidRPr="00523BDC">
        <w:t>ответственность</w:t>
      </w:r>
      <w:r w:rsidR="00523BDC" w:rsidRPr="00523BDC">
        <w:t xml:space="preserve">. </w:t>
      </w:r>
      <w:r w:rsidR="0083130E" w:rsidRPr="00523BDC">
        <w:t>Но</w:t>
      </w:r>
      <w:r w:rsidR="00523BDC" w:rsidRPr="00523BDC">
        <w:t xml:space="preserve"> </w:t>
      </w:r>
      <w:r w:rsidR="0083130E" w:rsidRPr="00523BDC">
        <w:t>ведь</w:t>
      </w:r>
      <w:r w:rsidR="00523BDC" w:rsidRPr="00523BDC">
        <w:t xml:space="preserve"> </w:t>
      </w:r>
      <w:r w:rsidR="0083130E" w:rsidRPr="00523BDC">
        <w:t>главная</w:t>
      </w:r>
      <w:r w:rsidR="00523BDC" w:rsidRPr="00523BDC">
        <w:t xml:space="preserve"> </w:t>
      </w:r>
      <w:r w:rsidR="0083130E" w:rsidRPr="00523BDC">
        <w:t>цель</w:t>
      </w:r>
      <w:r w:rsidR="00523BDC" w:rsidRPr="00523BDC">
        <w:t xml:space="preserve"> </w:t>
      </w:r>
      <w:r w:rsidR="0083130E" w:rsidRPr="00523BDC">
        <w:t>этих</w:t>
      </w:r>
      <w:r w:rsidR="00523BDC" w:rsidRPr="00523BDC">
        <w:t xml:space="preserve"> </w:t>
      </w:r>
      <w:r w:rsidR="0083130E" w:rsidRPr="00523BDC">
        <w:t>норм</w:t>
      </w:r>
      <w:r w:rsidR="00523BDC" w:rsidRPr="00523BDC">
        <w:t xml:space="preserve"> </w:t>
      </w:r>
      <w:r w:rsidR="0083130E" w:rsidRPr="00523BDC">
        <w:t>заключается</w:t>
      </w:r>
      <w:r w:rsidR="00523BDC" w:rsidRPr="00523BDC">
        <w:t xml:space="preserve"> </w:t>
      </w:r>
      <w:r w:rsidR="0083130E" w:rsidRPr="00523BDC">
        <w:t>в</w:t>
      </w:r>
      <w:r w:rsidR="00523BDC" w:rsidRPr="00523BDC">
        <w:t xml:space="preserve"> </w:t>
      </w:r>
      <w:r w:rsidR="0083130E" w:rsidRPr="00523BDC">
        <w:t>недопущении,</w:t>
      </w:r>
      <w:r w:rsidR="00523BDC" w:rsidRPr="00523BDC">
        <w:t xml:space="preserve"> </w:t>
      </w:r>
      <w:r w:rsidR="0083130E" w:rsidRPr="00523BDC">
        <w:t>в</w:t>
      </w:r>
      <w:r w:rsidR="00523BDC" w:rsidRPr="00523BDC">
        <w:t xml:space="preserve"> </w:t>
      </w:r>
      <w:r w:rsidR="0083130E" w:rsidRPr="00523BDC">
        <w:t>предупреждении</w:t>
      </w:r>
      <w:r w:rsidR="00523BDC" w:rsidRPr="00523BDC">
        <w:t xml:space="preserve"> </w:t>
      </w:r>
      <w:r w:rsidR="0083130E" w:rsidRPr="00523BDC">
        <w:t>пр</w:t>
      </w:r>
      <w:r w:rsidRPr="00523BDC">
        <w:t>авонарушений</w:t>
      </w:r>
      <w:r w:rsidR="0083130E" w:rsidRPr="00523BDC">
        <w:t>,</w:t>
      </w:r>
      <w:r w:rsidR="00523BDC" w:rsidRPr="00523BDC">
        <w:t xml:space="preserve"> </w:t>
      </w:r>
      <w:r w:rsidR="0083130E" w:rsidRPr="00523BDC">
        <w:t>и</w:t>
      </w:r>
      <w:r w:rsidR="00523BDC" w:rsidRPr="00523BDC">
        <w:t xml:space="preserve"> </w:t>
      </w:r>
      <w:r w:rsidR="0083130E" w:rsidRPr="00523BDC">
        <w:t>в</w:t>
      </w:r>
      <w:r w:rsidR="00523BDC" w:rsidRPr="00523BDC">
        <w:t xml:space="preserve"> </w:t>
      </w:r>
      <w:r w:rsidR="0083130E" w:rsidRPr="00523BDC">
        <w:t>этом</w:t>
      </w:r>
      <w:r w:rsidR="00523BDC" w:rsidRPr="00523BDC">
        <w:t xml:space="preserve"> </w:t>
      </w:r>
      <w:r w:rsidR="0083130E" w:rsidRPr="00523BDC">
        <w:t>случае</w:t>
      </w:r>
      <w:r w:rsidR="00523BDC" w:rsidRPr="00523BDC">
        <w:t xml:space="preserve"> </w:t>
      </w:r>
      <w:r w:rsidR="0083130E" w:rsidRPr="00523BDC">
        <w:t>реализуется</w:t>
      </w:r>
      <w:r w:rsidR="00523BDC" w:rsidRPr="00523BDC">
        <w:t xml:space="preserve"> </w:t>
      </w:r>
      <w:r w:rsidR="0083130E" w:rsidRPr="00523BDC">
        <w:t>в</w:t>
      </w:r>
      <w:r w:rsidR="00523BDC" w:rsidRPr="00523BDC">
        <w:t xml:space="preserve"> </w:t>
      </w:r>
      <w:r w:rsidR="0083130E" w:rsidRPr="00523BDC">
        <w:t>общих</w:t>
      </w:r>
      <w:r w:rsidR="00523BDC" w:rsidRPr="00523BDC">
        <w:t xml:space="preserve"> </w:t>
      </w:r>
      <w:r w:rsidR="0083130E" w:rsidRPr="00523BDC">
        <w:t>правоотношениях</w:t>
      </w:r>
      <w:r w:rsidR="00523BDC" w:rsidRPr="00523BDC">
        <w:t xml:space="preserve"> </w:t>
      </w:r>
      <w:r w:rsidR="0083130E" w:rsidRPr="00523BDC">
        <w:t>диспозиция</w:t>
      </w:r>
      <w:r w:rsidR="00523BDC" w:rsidRPr="00523BDC">
        <w:t xml:space="preserve"> </w:t>
      </w:r>
      <w:r w:rsidR="0083130E" w:rsidRPr="00523BDC">
        <w:t>этих</w:t>
      </w:r>
      <w:r w:rsidR="00523BDC" w:rsidRPr="00523BDC">
        <w:t xml:space="preserve"> </w:t>
      </w:r>
      <w:r w:rsidR="0083130E" w:rsidRPr="00523BDC">
        <w:t>норм</w:t>
      </w:r>
      <w:r w:rsidR="00523BDC" w:rsidRPr="00523BDC">
        <w:t xml:space="preserve">: </w:t>
      </w:r>
      <w:r w:rsidR="0083130E" w:rsidRPr="00523BDC">
        <w:t>каждый</w:t>
      </w:r>
      <w:r w:rsidR="00523BDC" w:rsidRPr="00523BDC">
        <w:t xml:space="preserve"> </w:t>
      </w:r>
      <w:r w:rsidR="0083130E" w:rsidRPr="00523BDC">
        <w:t>обязан</w:t>
      </w:r>
      <w:r w:rsidR="00523BDC" w:rsidRPr="00523BDC">
        <w:t xml:space="preserve"> </w:t>
      </w:r>
      <w:r w:rsidR="0083130E" w:rsidRPr="00523BDC">
        <w:t>соблюдать</w:t>
      </w:r>
      <w:r w:rsidR="00523BDC" w:rsidRPr="00523BDC">
        <w:t xml:space="preserve"> </w:t>
      </w:r>
      <w:r w:rsidRPr="00523BDC">
        <w:t>административно</w:t>
      </w:r>
      <w:r w:rsidR="0083130E" w:rsidRPr="00523BDC">
        <w:t>-правовые</w:t>
      </w:r>
      <w:r w:rsidR="00523BDC" w:rsidRPr="00523BDC">
        <w:t xml:space="preserve"> </w:t>
      </w:r>
      <w:r w:rsidR="0083130E" w:rsidRPr="00523BDC">
        <w:t>запреты,</w:t>
      </w:r>
      <w:r w:rsidR="00523BDC" w:rsidRPr="00523BDC">
        <w:t xml:space="preserve"> </w:t>
      </w:r>
      <w:r w:rsidR="0083130E" w:rsidRPr="00523BDC">
        <w:t>а</w:t>
      </w:r>
      <w:r w:rsidR="00523BDC" w:rsidRPr="00523BDC">
        <w:t xml:space="preserve"> </w:t>
      </w:r>
      <w:r w:rsidR="0083130E" w:rsidRPr="00523BDC">
        <w:t>все</w:t>
      </w:r>
      <w:r w:rsidR="00523BDC" w:rsidRPr="00523BDC">
        <w:t xml:space="preserve"> </w:t>
      </w:r>
      <w:r w:rsidR="0083130E" w:rsidRPr="00523BDC">
        <w:t>остальные</w:t>
      </w:r>
      <w:r w:rsidR="00523BDC" w:rsidRPr="00523BDC">
        <w:t xml:space="preserve"> </w:t>
      </w:r>
      <w:r w:rsidR="0083130E" w:rsidRPr="00523BDC">
        <w:t>субъекты</w:t>
      </w:r>
      <w:r w:rsidR="00523BDC" w:rsidRPr="00523BDC">
        <w:t xml:space="preserve"> </w:t>
      </w:r>
      <w:r w:rsidR="0083130E" w:rsidRPr="00523BDC">
        <w:t>и,</w:t>
      </w:r>
      <w:r w:rsidR="00523BDC" w:rsidRPr="00523BDC">
        <w:t xml:space="preserve"> </w:t>
      </w:r>
      <w:r w:rsidR="0083130E" w:rsidRPr="00523BDC">
        <w:t>прежде</w:t>
      </w:r>
      <w:r w:rsidR="00523BDC" w:rsidRPr="00523BDC">
        <w:t xml:space="preserve"> </w:t>
      </w:r>
      <w:r w:rsidR="0083130E" w:rsidRPr="00523BDC">
        <w:t>всего</w:t>
      </w:r>
      <w:r w:rsidR="00523BDC" w:rsidRPr="00523BDC">
        <w:t xml:space="preserve"> </w:t>
      </w:r>
      <w:r w:rsidR="0083130E" w:rsidRPr="00523BDC">
        <w:t>государство,</w:t>
      </w:r>
      <w:r w:rsidR="00523BDC" w:rsidRPr="00523BDC">
        <w:t xml:space="preserve"> </w:t>
      </w:r>
      <w:r w:rsidR="0083130E" w:rsidRPr="00523BDC">
        <w:t>имеют</w:t>
      </w:r>
      <w:r w:rsidR="00523BDC" w:rsidRPr="00523BDC">
        <w:t xml:space="preserve"> </w:t>
      </w:r>
      <w:r w:rsidR="0083130E" w:rsidRPr="00523BDC">
        <w:t>встречное</w:t>
      </w:r>
      <w:r w:rsidR="00523BDC" w:rsidRPr="00523BDC">
        <w:t xml:space="preserve"> </w:t>
      </w:r>
      <w:r w:rsidR="0083130E" w:rsidRPr="00523BDC">
        <w:t>право</w:t>
      </w:r>
      <w:r w:rsidR="00523BDC" w:rsidRPr="00523BDC">
        <w:t xml:space="preserve"> </w:t>
      </w:r>
      <w:r w:rsidR="0083130E" w:rsidRPr="00523BDC">
        <w:t>требовать</w:t>
      </w:r>
      <w:r w:rsidR="00523BDC" w:rsidRPr="00523BDC">
        <w:t xml:space="preserve"> </w:t>
      </w:r>
      <w:r w:rsidR="0083130E" w:rsidRPr="00523BDC">
        <w:t>такого</w:t>
      </w:r>
      <w:r w:rsidR="00523BDC" w:rsidRPr="00523BDC">
        <w:t xml:space="preserve"> </w:t>
      </w:r>
      <w:r w:rsidR="0083130E" w:rsidRPr="00523BDC">
        <w:t>поведения,</w:t>
      </w:r>
      <w:r w:rsidR="00523BDC" w:rsidRPr="00523BDC">
        <w:t xml:space="preserve"> </w:t>
      </w:r>
      <w:r w:rsidR="0083130E" w:rsidRPr="00523BDC">
        <w:t>не</w:t>
      </w:r>
      <w:r w:rsidR="00523BDC" w:rsidRPr="00523BDC">
        <w:t xml:space="preserve"> </w:t>
      </w:r>
      <w:r w:rsidR="0083130E" w:rsidRPr="00523BDC">
        <w:t>допускать</w:t>
      </w:r>
      <w:r w:rsidR="00523BDC" w:rsidRPr="00523BDC">
        <w:t xml:space="preserve"> </w:t>
      </w:r>
      <w:r w:rsidR="0083130E" w:rsidRPr="00523BDC">
        <w:t>действий,</w:t>
      </w:r>
      <w:r w:rsidR="00523BDC" w:rsidRPr="00523BDC">
        <w:t xml:space="preserve"> </w:t>
      </w:r>
      <w:r w:rsidR="0083130E" w:rsidRPr="00523BDC">
        <w:t>нарушающих</w:t>
      </w:r>
      <w:r w:rsidR="00523BDC" w:rsidRPr="00523BDC">
        <w:t xml:space="preserve"> </w:t>
      </w:r>
      <w:r w:rsidR="0083130E" w:rsidRPr="00523BDC">
        <w:t>указанные</w:t>
      </w:r>
      <w:r w:rsidR="00523BDC" w:rsidRPr="00523BDC">
        <w:t xml:space="preserve"> </w:t>
      </w:r>
      <w:r w:rsidR="0083130E" w:rsidRPr="00523BDC">
        <w:t>запреты</w:t>
      </w:r>
      <w:r w:rsidR="00523BDC" w:rsidRPr="00523BDC">
        <w:t xml:space="preserve"> [</w:t>
      </w:r>
      <w:r w:rsidR="00187374" w:rsidRPr="00523BDC">
        <w:t>13,</w:t>
      </w:r>
      <w:r w:rsidR="00523BDC" w:rsidRPr="00523BDC">
        <w:t xml:space="preserve"> </w:t>
      </w:r>
      <w:r w:rsidR="00187374" w:rsidRPr="00523BDC">
        <w:rPr>
          <w:lang w:val="en-US"/>
        </w:rPr>
        <w:t>c</w:t>
      </w:r>
      <w:r w:rsidR="00523BDC">
        <w:t>.3</w:t>
      </w:r>
      <w:r w:rsidR="00187374" w:rsidRPr="00523BDC">
        <w:t>9</w:t>
      </w:r>
      <w:r w:rsidR="00523BDC" w:rsidRPr="00523BDC">
        <w:t>].</w:t>
      </w:r>
    </w:p>
    <w:p w:rsidR="00523BDC" w:rsidRPr="00523BDC" w:rsidRDefault="0083130E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Таким</w:t>
      </w:r>
      <w:r w:rsidR="00523BDC" w:rsidRPr="00523BDC">
        <w:t xml:space="preserve"> </w:t>
      </w:r>
      <w:r w:rsidRPr="00523BDC">
        <w:t>образом,</w:t>
      </w:r>
      <w:r w:rsidR="00523BDC" w:rsidRPr="00523BDC">
        <w:t xml:space="preserve"> </w:t>
      </w:r>
      <w:r w:rsidR="00915256" w:rsidRPr="00523BDC">
        <w:t>административная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как</w:t>
      </w:r>
      <w:r w:rsidR="00523BDC" w:rsidRPr="00523BDC">
        <w:t xml:space="preserve"> </w:t>
      </w:r>
      <w:r w:rsidRPr="00523BDC">
        <w:t>социальное</w:t>
      </w:r>
      <w:r w:rsidR="00523BDC" w:rsidRPr="00523BDC">
        <w:t xml:space="preserve"> </w:t>
      </w:r>
      <w:r w:rsidRPr="00523BDC">
        <w:t>явление</w:t>
      </w:r>
      <w:r w:rsidR="00523BDC" w:rsidRPr="00523BDC">
        <w:t xml:space="preserve"> </w:t>
      </w:r>
      <w:r w:rsidRPr="00523BDC">
        <w:t>объединяет</w:t>
      </w:r>
      <w:r w:rsidR="00523BDC" w:rsidRPr="00523BDC">
        <w:t xml:space="preserve"> </w:t>
      </w:r>
      <w:r w:rsidRPr="00523BDC">
        <w:t>оба</w:t>
      </w:r>
      <w:r w:rsidR="00523BDC" w:rsidRPr="00523BDC">
        <w:t xml:space="preserve"> </w:t>
      </w:r>
      <w:r w:rsidR="00915256" w:rsidRPr="00523BDC">
        <w:t>вышеперечисленных</w:t>
      </w:r>
      <w:r w:rsidR="00523BDC" w:rsidRPr="00523BDC">
        <w:t xml:space="preserve"> </w:t>
      </w:r>
      <w:r w:rsidRPr="00523BDC">
        <w:t>вида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>.</w:t>
      </w:r>
    </w:p>
    <w:p w:rsidR="00523BDC" w:rsidRPr="00523BDC" w:rsidRDefault="00291E63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Более</w:t>
      </w:r>
      <w:r w:rsidR="00523BDC" w:rsidRPr="00523BDC">
        <w:t xml:space="preserve"> </w:t>
      </w:r>
      <w:r w:rsidR="00915256" w:rsidRPr="00523BDC">
        <w:t>пяти</w:t>
      </w:r>
      <w:r w:rsidR="00523BDC" w:rsidRPr="00523BDC">
        <w:t xml:space="preserve"> </w:t>
      </w:r>
      <w:r w:rsidRPr="00523BDC">
        <w:t>лет</w:t>
      </w:r>
      <w:r w:rsidR="00523BDC" w:rsidRPr="00523BDC">
        <w:t xml:space="preserve"> </w:t>
      </w:r>
      <w:r w:rsidRPr="00523BDC">
        <w:t>действует</w:t>
      </w:r>
      <w:r w:rsidR="00523BDC" w:rsidRPr="00523BDC">
        <w:t xml:space="preserve"> </w:t>
      </w:r>
      <w:r w:rsidRPr="00523BDC">
        <w:t>новый</w:t>
      </w:r>
      <w:r w:rsidR="00523BDC" w:rsidRPr="00523BDC">
        <w:t xml:space="preserve"> </w:t>
      </w:r>
      <w:r w:rsidRPr="00523BDC">
        <w:t>Кодекс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административных</w:t>
      </w:r>
      <w:r w:rsidR="00523BDC" w:rsidRPr="00523BDC">
        <w:t xml:space="preserve"> </w:t>
      </w:r>
      <w:r w:rsidRPr="00523BDC">
        <w:t>правонарушениях</w:t>
      </w:r>
      <w:r w:rsidR="00523BDC">
        <w:t xml:space="preserve"> (</w:t>
      </w:r>
      <w:r w:rsidR="00915256" w:rsidRPr="00523BDC">
        <w:t>далее</w:t>
      </w:r>
      <w:r w:rsidR="00523BDC" w:rsidRPr="00523BDC">
        <w:t xml:space="preserve"> - </w:t>
      </w:r>
      <w:r w:rsidR="00915256" w:rsidRPr="00523BDC">
        <w:t>КоАП</w:t>
      </w:r>
      <w:r w:rsidR="00523BDC" w:rsidRPr="00523BDC">
        <w:t xml:space="preserve"> </w:t>
      </w:r>
      <w:r w:rsidR="00915256" w:rsidRPr="00523BDC">
        <w:t>РФ</w:t>
      </w:r>
      <w:r w:rsidR="00523BDC" w:rsidRPr="00523BDC">
        <w:t xml:space="preserve"> </w:t>
      </w:r>
      <w:r w:rsidR="00187374" w:rsidRPr="00523BDC">
        <w:t>или</w:t>
      </w:r>
      <w:r w:rsidR="00523BDC" w:rsidRPr="00523BDC">
        <w:t xml:space="preserve"> </w:t>
      </w:r>
      <w:r w:rsidR="00187374" w:rsidRPr="00523BDC">
        <w:t>Кодекс</w:t>
      </w:r>
      <w:r w:rsidR="00523BDC" w:rsidRPr="00523BDC">
        <w:t xml:space="preserve">). </w:t>
      </w:r>
      <w:r w:rsidRPr="00523BDC">
        <w:t>Его</w:t>
      </w:r>
      <w:r w:rsidR="00523BDC" w:rsidRPr="00523BDC">
        <w:t xml:space="preserve"> </w:t>
      </w:r>
      <w:r w:rsidRPr="00523BDC">
        <w:t>принятие</w:t>
      </w:r>
      <w:r w:rsidR="00523BDC" w:rsidRPr="00523BDC">
        <w:t xml:space="preserve"> </w:t>
      </w:r>
      <w:r w:rsidRPr="00523BDC">
        <w:t>предопределило</w:t>
      </w:r>
      <w:r w:rsidR="00523BDC" w:rsidRPr="00523BDC">
        <w:t xml:space="preserve"> </w:t>
      </w:r>
      <w:r w:rsidR="00915256" w:rsidRPr="00523BDC">
        <w:t>дальнейшее</w:t>
      </w:r>
      <w:r w:rsidR="00523BDC" w:rsidRPr="00523BDC">
        <w:t xml:space="preserve"> </w:t>
      </w:r>
      <w:r w:rsidR="00915256" w:rsidRPr="00523BDC">
        <w:t>развитие</w:t>
      </w:r>
      <w:r w:rsidR="00523BDC" w:rsidRPr="00523BDC">
        <w:t xml:space="preserve"> </w:t>
      </w:r>
      <w:r w:rsidRPr="00523BDC">
        <w:t>категории</w:t>
      </w:r>
      <w:r w:rsidR="00523BDC" w:rsidRPr="00523BDC">
        <w:t xml:space="preserve"> </w:t>
      </w:r>
      <w:r w:rsidRPr="00523BDC">
        <w:t>дел,</w:t>
      </w:r>
      <w:r w:rsidR="00523BDC" w:rsidRPr="00523BDC">
        <w:t xml:space="preserve"> </w:t>
      </w:r>
      <w:r w:rsidRPr="00523BDC">
        <w:t>связанных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привлечением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административной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="00915256" w:rsidRPr="00523BDC">
        <w:t>нарушение</w:t>
      </w:r>
      <w:r w:rsidR="00523BDC" w:rsidRPr="00523BDC">
        <w:t xml:space="preserve"> </w:t>
      </w:r>
      <w:r w:rsidR="00915256" w:rsidRPr="00523BDC">
        <w:t>валютного</w:t>
      </w:r>
      <w:r w:rsidR="00523BDC" w:rsidRPr="00523BDC">
        <w:t xml:space="preserve"> </w:t>
      </w:r>
      <w:r w:rsidR="00915256" w:rsidRPr="00523BDC">
        <w:t>законодательства</w:t>
      </w:r>
      <w:r w:rsidR="00523BDC" w:rsidRPr="00523BDC">
        <w:t>.</w:t>
      </w:r>
    </w:p>
    <w:p w:rsidR="00523BDC" w:rsidRPr="00523BDC" w:rsidRDefault="00623BD5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До</w:t>
      </w:r>
      <w:r w:rsidR="00523BDC" w:rsidRPr="00523BDC">
        <w:t xml:space="preserve"> </w:t>
      </w:r>
      <w:r w:rsidRPr="00523BDC">
        <w:t>принятия</w:t>
      </w:r>
      <w:r w:rsidR="00523BDC" w:rsidRPr="00523BDC">
        <w:t xml:space="preserve"> </w:t>
      </w:r>
      <w:r w:rsidRPr="00523BDC">
        <w:t>нового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="001925B5" w:rsidRPr="00523BDC">
        <w:t>РФ</w:t>
      </w:r>
      <w:r w:rsidR="00523BDC" w:rsidRPr="00523BDC">
        <w:t xml:space="preserve"> </w:t>
      </w:r>
      <w:r w:rsidRPr="00523BDC">
        <w:t>вопросы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регулировались,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частности,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4</w:t>
      </w:r>
      <w:r w:rsidR="00523BDC" w:rsidRPr="00523BDC">
        <w:t xml:space="preserve"> </w:t>
      </w:r>
      <w:r w:rsidRPr="00523BDC">
        <w:t>Закона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09</w:t>
      </w:r>
      <w:r w:rsidR="00523BDC">
        <w:t>.10.19</w:t>
      </w:r>
      <w:r w:rsidRPr="00523BDC">
        <w:t>92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>"</w:t>
      </w:r>
      <w:r w:rsidRPr="00523BDC">
        <w:t>,</w:t>
      </w:r>
      <w:r w:rsidR="00523BDC" w:rsidRPr="00523BDC">
        <w:t xml:space="preserve"> </w:t>
      </w:r>
      <w:r w:rsidRPr="00523BDC">
        <w:t>нормы</w:t>
      </w:r>
      <w:r w:rsidR="00523BDC" w:rsidRPr="00523BDC">
        <w:t xml:space="preserve"> </w:t>
      </w:r>
      <w:r w:rsidRPr="00523BDC">
        <w:t>которой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числе</w:t>
      </w:r>
      <w:r w:rsidR="00523BDC" w:rsidRPr="00523BDC">
        <w:t xml:space="preserve"> </w:t>
      </w:r>
      <w:r w:rsidRPr="00523BDC">
        <w:t>прочих</w:t>
      </w:r>
      <w:r w:rsidR="00523BDC" w:rsidRPr="00523BDC">
        <w:t xml:space="preserve"> </w:t>
      </w:r>
      <w:r w:rsidRPr="00523BDC">
        <w:t>мер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предусматривали</w:t>
      </w:r>
      <w:r w:rsidR="00523BDC" w:rsidRPr="00523BDC">
        <w:t xml:space="preserve"> </w:t>
      </w:r>
      <w:r w:rsidRPr="00523BDC">
        <w:t>такую</w:t>
      </w:r>
      <w:r w:rsidR="00523BDC" w:rsidRPr="00523BDC">
        <w:t xml:space="preserve"> </w:t>
      </w:r>
      <w:r w:rsidRPr="00523BDC">
        <w:t>меру</w:t>
      </w:r>
      <w:r w:rsidR="00523BDC" w:rsidRPr="00523BDC">
        <w:t xml:space="preserve"> </w:t>
      </w:r>
      <w:r w:rsidRPr="00523BDC">
        <w:t>ответственности,</w:t>
      </w:r>
      <w:r w:rsidR="00523BDC" w:rsidRPr="00523BDC">
        <w:t xml:space="preserve"> </w:t>
      </w:r>
      <w:r w:rsidRPr="00523BDC">
        <w:t>как</w:t>
      </w:r>
      <w:r w:rsidR="00523BDC" w:rsidRPr="00523BDC">
        <w:t xml:space="preserve"> </w:t>
      </w:r>
      <w:r w:rsidRPr="00523BDC">
        <w:t>взыскание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доход</w:t>
      </w:r>
      <w:r w:rsidR="00523BDC" w:rsidRPr="00523BDC">
        <w:t xml:space="preserve"> </w:t>
      </w:r>
      <w:r w:rsidRPr="00523BDC">
        <w:t>государства</w:t>
      </w:r>
      <w:r w:rsidR="00523BDC" w:rsidRPr="00523BDC">
        <w:t xml:space="preserve"> </w:t>
      </w:r>
      <w:r w:rsidRPr="00523BDC">
        <w:t>всего</w:t>
      </w:r>
      <w:r w:rsidR="00523BDC" w:rsidRPr="00523BDC">
        <w:t xml:space="preserve"> </w:t>
      </w:r>
      <w:r w:rsidRPr="00523BDC">
        <w:t>полученного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недействительной</w:t>
      </w:r>
      <w:r w:rsidR="00523BDC" w:rsidRPr="00523BDC">
        <w:t xml:space="preserve"> </w:t>
      </w:r>
      <w:r w:rsidRPr="00523BDC">
        <w:t>сделке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результате</w:t>
      </w:r>
      <w:r w:rsidR="00523BDC" w:rsidRPr="00523BDC">
        <w:t xml:space="preserve"> </w:t>
      </w:r>
      <w:r w:rsidRPr="00523BDC">
        <w:t>незаконных</w:t>
      </w:r>
      <w:r w:rsidR="00523BDC" w:rsidRPr="00523BDC">
        <w:t xml:space="preserve"> </w:t>
      </w:r>
      <w:r w:rsidRPr="00523BDC">
        <w:t>действий</w:t>
      </w:r>
      <w:r w:rsidR="00523BDC" w:rsidRPr="00523BDC">
        <w:t>.</w:t>
      </w:r>
    </w:p>
    <w:p w:rsidR="00523BDC" w:rsidRPr="00523BDC" w:rsidRDefault="00623BD5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В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="001925B5" w:rsidRPr="00523BDC">
        <w:t>РФ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нарушение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</w:t>
      </w:r>
      <w:r w:rsidRPr="00523BDC">
        <w:t>посвящен</w:t>
      </w:r>
      <w:r w:rsidR="00CB5CED" w:rsidRPr="00523BDC">
        <w:t>а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="00CB5CED" w:rsidRPr="00523BDC">
        <w:t>КоАП</w:t>
      </w:r>
      <w:r w:rsidR="00523BDC" w:rsidRPr="00523BDC">
        <w:t xml:space="preserve"> </w:t>
      </w:r>
      <w:r w:rsidR="00CB5CED" w:rsidRPr="00523BDC">
        <w:t>РФ</w:t>
      </w:r>
      <w:r w:rsidRPr="00523BDC">
        <w:t>,</w:t>
      </w:r>
      <w:r w:rsidR="00523BDC" w:rsidRPr="00523BDC">
        <w:t xml:space="preserve"> </w:t>
      </w:r>
      <w:r w:rsidRPr="00523BDC">
        <w:t>объединяющая</w:t>
      </w:r>
      <w:r w:rsidR="00523BDC" w:rsidRPr="00523BDC">
        <w:t xml:space="preserve"> </w:t>
      </w:r>
      <w:r w:rsidRPr="00523BDC">
        <w:t>несколько</w:t>
      </w:r>
      <w:r w:rsidR="00523BDC" w:rsidRPr="00523BDC">
        <w:t xml:space="preserve"> </w:t>
      </w:r>
      <w:r w:rsidRPr="00523BDC">
        <w:t>составов</w:t>
      </w:r>
      <w:r w:rsidR="00523BDC" w:rsidRPr="00523BDC">
        <w:t>.</w:t>
      </w:r>
    </w:p>
    <w:p w:rsidR="00523BDC" w:rsidRPr="00523BDC" w:rsidRDefault="003E6124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Необходимо</w:t>
      </w:r>
      <w:r w:rsidR="00523BDC" w:rsidRPr="00523BDC">
        <w:t xml:space="preserve"> </w:t>
      </w:r>
      <w:r w:rsidRPr="00523BDC">
        <w:t>отметить,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о</w:t>
      </w:r>
      <w:r w:rsidR="00096751" w:rsidRPr="00523BDC">
        <w:t>снованием</w:t>
      </w:r>
      <w:r w:rsidR="00523BDC" w:rsidRPr="00523BDC">
        <w:t xml:space="preserve"> </w:t>
      </w:r>
      <w:r w:rsidR="00096751" w:rsidRPr="00523BDC">
        <w:t>административной</w:t>
      </w:r>
      <w:r w:rsidR="00523BDC" w:rsidRPr="00523BDC">
        <w:t xml:space="preserve"> </w:t>
      </w:r>
      <w:r w:rsidR="00096751" w:rsidRPr="00523BDC">
        <w:t>ответственности</w:t>
      </w:r>
      <w:r w:rsidR="00523BDC" w:rsidRPr="00523BDC">
        <w:t xml:space="preserve"> </w:t>
      </w:r>
      <w:r w:rsidR="00116D88" w:rsidRPr="00523BDC">
        <w:t>за</w:t>
      </w:r>
      <w:r w:rsidR="00523BDC" w:rsidRPr="00523BDC">
        <w:t xml:space="preserve"> </w:t>
      </w:r>
      <w:r w:rsidR="00116D88" w:rsidRPr="00523BDC">
        <w:t>нарушение</w:t>
      </w:r>
      <w:r w:rsidR="00523BDC" w:rsidRPr="00523BDC">
        <w:t xml:space="preserve"> </w:t>
      </w:r>
      <w:r w:rsidR="00116D88" w:rsidRPr="00523BDC">
        <w:t>валютного</w:t>
      </w:r>
      <w:r w:rsidR="00523BDC" w:rsidRPr="00523BDC">
        <w:t xml:space="preserve"> </w:t>
      </w:r>
      <w:r w:rsidR="00116D88" w:rsidRPr="00523BDC">
        <w:t>законодательства</w:t>
      </w:r>
      <w:r w:rsidR="00523BDC" w:rsidRPr="00523BDC">
        <w:t xml:space="preserve"> </w:t>
      </w:r>
      <w:r w:rsidR="00096751" w:rsidRPr="00523BDC">
        <w:t>является</w:t>
      </w:r>
      <w:r w:rsidR="00523BDC" w:rsidRPr="00523BDC">
        <w:t xml:space="preserve"> </w:t>
      </w:r>
      <w:r w:rsidR="00096751" w:rsidRPr="00523BDC">
        <w:t>административное</w:t>
      </w:r>
      <w:r w:rsidR="00523BDC" w:rsidRPr="00523BDC">
        <w:t xml:space="preserve"> </w:t>
      </w:r>
      <w:r w:rsidR="00096751" w:rsidRPr="00523BDC">
        <w:t>правонарушение</w:t>
      </w:r>
      <w:r w:rsidR="00523BDC">
        <w:t xml:space="preserve"> (</w:t>
      </w:r>
      <w:r w:rsidR="00096751" w:rsidRPr="00523BDC">
        <w:t>проступок</w:t>
      </w:r>
      <w:r w:rsidR="00523BDC" w:rsidRPr="00523BDC">
        <w:t xml:space="preserve">). </w:t>
      </w:r>
      <w:r w:rsidR="00096751" w:rsidRPr="00523BDC">
        <w:t>Как</w:t>
      </w:r>
      <w:r w:rsidR="00523BDC" w:rsidRPr="00523BDC">
        <w:t xml:space="preserve"> </w:t>
      </w:r>
      <w:r w:rsidR="00096751" w:rsidRPr="00523BDC">
        <w:t>установлено</w:t>
      </w:r>
      <w:r w:rsidR="00523BDC" w:rsidRPr="00523BDC">
        <w:t xml:space="preserve"> </w:t>
      </w:r>
      <w:r w:rsidR="00096751" w:rsidRPr="00523BDC">
        <w:t>частью</w:t>
      </w:r>
      <w:r w:rsidR="00523BDC" w:rsidRPr="00523BDC">
        <w:t xml:space="preserve"> </w:t>
      </w:r>
      <w:r w:rsidR="00096751" w:rsidRPr="00523BDC">
        <w:t>1</w:t>
      </w:r>
      <w:r w:rsidR="00523BDC" w:rsidRPr="00523BDC">
        <w:t xml:space="preserve"> </w:t>
      </w:r>
      <w:r w:rsidR="00096751" w:rsidRPr="00523BDC">
        <w:t>статьи</w:t>
      </w:r>
      <w:r w:rsidR="00523BDC" w:rsidRPr="00523BDC">
        <w:t xml:space="preserve"> </w:t>
      </w:r>
      <w:r w:rsidR="00096751" w:rsidRPr="00523BDC">
        <w:t>2</w:t>
      </w:r>
      <w:r w:rsidR="00523BDC">
        <w:t>.1</w:t>
      </w:r>
      <w:r w:rsidR="00523BDC" w:rsidRPr="00523BDC">
        <w:t xml:space="preserve"> </w:t>
      </w:r>
      <w:r w:rsidR="00096751" w:rsidRPr="00523BDC">
        <w:t>КоАП</w:t>
      </w:r>
      <w:r w:rsidR="00523BDC" w:rsidRPr="00523BDC">
        <w:t xml:space="preserve"> </w:t>
      </w:r>
      <w:r w:rsidR="00096751" w:rsidRPr="00523BDC">
        <w:t>РФ,</w:t>
      </w:r>
      <w:r w:rsidR="00523BDC" w:rsidRPr="00523BDC">
        <w:t xml:space="preserve"> </w:t>
      </w:r>
      <w:r w:rsidR="00096751" w:rsidRPr="00523BDC">
        <w:t>административным</w:t>
      </w:r>
      <w:r w:rsidR="00523BDC" w:rsidRPr="00523BDC">
        <w:t xml:space="preserve"> </w:t>
      </w:r>
      <w:r w:rsidR="00096751" w:rsidRPr="00523BDC">
        <w:t>правонарушением</w:t>
      </w:r>
      <w:r w:rsidR="00523BDC" w:rsidRPr="00523BDC">
        <w:t xml:space="preserve"> </w:t>
      </w:r>
      <w:r w:rsidR="00096751" w:rsidRPr="00523BDC">
        <w:t>признается</w:t>
      </w:r>
      <w:r w:rsidR="00523BDC" w:rsidRPr="00523BDC">
        <w:t xml:space="preserve"> </w:t>
      </w:r>
      <w:r w:rsidR="00096751" w:rsidRPr="00523BDC">
        <w:t>противоправное,</w:t>
      </w:r>
      <w:r w:rsidR="00523BDC" w:rsidRPr="00523BDC">
        <w:t xml:space="preserve"> </w:t>
      </w:r>
      <w:r w:rsidR="00096751" w:rsidRPr="00523BDC">
        <w:t>виновное</w:t>
      </w:r>
      <w:r w:rsidR="00523BDC" w:rsidRPr="00523BDC">
        <w:t xml:space="preserve"> </w:t>
      </w:r>
      <w:r w:rsidR="00096751" w:rsidRPr="00523BDC">
        <w:t>действие</w:t>
      </w:r>
      <w:r w:rsidR="00523BDC">
        <w:t xml:space="preserve"> (</w:t>
      </w:r>
      <w:r w:rsidR="00096751" w:rsidRPr="00523BDC">
        <w:t>бездействие</w:t>
      </w:r>
      <w:r w:rsidR="00523BDC" w:rsidRPr="00523BDC">
        <w:t xml:space="preserve">) </w:t>
      </w:r>
      <w:r w:rsidR="00096751" w:rsidRPr="00523BDC">
        <w:t>физического</w:t>
      </w:r>
      <w:r w:rsidR="00523BDC" w:rsidRPr="00523BDC">
        <w:t xml:space="preserve"> </w:t>
      </w:r>
      <w:r w:rsidR="00096751" w:rsidRPr="00523BDC">
        <w:t>или</w:t>
      </w:r>
      <w:r w:rsidR="00523BDC" w:rsidRPr="00523BDC">
        <w:t xml:space="preserve"> </w:t>
      </w:r>
      <w:r w:rsidR="00096751" w:rsidRPr="00523BDC">
        <w:t>юридического</w:t>
      </w:r>
      <w:r w:rsidR="00523BDC" w:rsidRPr="00523BDC">
        <w:t xml:space="preserve"> </w:t>
      </w:r>
      <w:r w:rsidR="00096751" w:rsidRPr="00523BDC">
        <w:t>лица,</w:t>
      </w:r>
      <w:r w:rsidR="00523BDC" w:rsidRPr="00523BDC">
        <w:t xml:space="preserve"> </w:t>
      </w:r>
      <w:r w:rsidR="00096751" w:rsidRPr="00523BDC">
        <w:t>за</w:t>
      </w:r>
      <w:r w:rsidR="00523BDC" w:rsidRPr="00523BDC">
        <w:t xml:space="preserve"> </w:t>
      </w:r>
      <w:r w:rsidR="00096751" w:rsidRPr="00523BDC">
        <w:t>которое</w:t>
      </w:r>
      <w:r w:rsidR="00523BDC" w:rsidRPr="00523BDC">
        <w:t xml:space="preserve"> </w:t>
      </w:r>
      <w:r w:rsidR="00096751" w:rsidRPr="00523BDC">
        <w:t>настоящим</w:t>
      </w:r>
      <w:r w:rsidR="00523BDC" w:rsidRPr="00523BDC">
        <w:t xml:space="preserve"> </w:t>
      </w:r>
      <w:r w:rsidR="00096751" w:rsidRPr="00523BDC">
        <w:t>Кодексом</w:t>
      </w:r>
      <w:r w:rsidR="00523BDC" w:rsidRPr="00523BDC">
        <w:t xml:space="preserve"> </w:t>
      </w:r>
      <w:r w:rsidR="00096751" w:rsidRPr="00523BDC">
        <w:t>или</w:t>
      </w:r>
      <w:r w:rsidR="00523BDC" w:rsidRPr="00523BDC">
        <w:t xml:space="preserve"> </w:t>
      </w:r>
      <w:r w:rsidR="00096751" w:rsidRPr="00523BDC">
        <w:t>законами</w:t>
      </w:r>
      <w:r w:rsidR="00523BDC" w:rsidRPr="00523BDC">
        <w:t xml:space="preserve"> </w:t>
      </w:r>
      <w:r w:rsidR="00096751" w:rsidRPr="00523BDC">
        <w:t>субъектов</w:t>
      </w:r>
      <w:r w:rsidR="00523BDC" w:rsidRPr="00523BDC">
        <w:t xml:space="preserve"> </w:t>
      </w:r>
      <w:r w:rsidR="00096751" w:rsidRPr="00523BDC">
        <w:t>РФ</w:t>
      </w:r>
      <w:r w:rsidR="00523BDC" w:rsidRPr="00523BDC">
        <w:t xml:space="preserve"> </w:t>
      </w:r>
      <w:r w:rsidR="00096751" w:rsidRPr="00523BDC">
        <w:t>об</w:t>
      </w:r>
      <w:r w:rsidR="00523BDC" w:rsidRPr="00523BDC">
        <w:t xml:space="preserve"> </w:t>
      </w:r>
      <w:r w:rsidR="00096751" w:rsidRPr="00523BDC">
        <w:t>административных</w:t>
      </w:r>
      <w:r w:rsidR="00523BDC" w:rsidRPr="00523BDC">
        <w:t xml:space="preserve"> </w:t>
      </w:r>
      <w:r w:rsidR="00096751" w:rsidRPr="00523BDC">
        <w:t>правонарушениях</w:t>
      </w:r>
      <w:r w:rsidR="00523BDC" w:rsidRPr="00523BDC">
        <w:t xml:space="preserve"> </w:t>
      </w:r>
      <w:r w:rsidR="00096751" w:rsidRPr="00523BDC">
        <w:t>установлена</w:t>
      </w:r>
      <w:r w:rsidR="00523BDC" w:rsidRPr="00523BDC">
        <w:t xml:space="preserve"> </w:t>
      </w:r>
      <w:r w:rsidR="00096751" w:rsidRPr="00523BDC">
        <w:t>административная</w:t>
      </w:r>
      <w:r w:rsidR="00523BDC" w:rsidRPr="00523BDC">
        <w:t xml:space="preserve"> </w:t>
      </w:r>
      <w:r w:rsidR="00096751" w:rsidRPr="00523BDC">
        <w:t>ответственность</w:t>
      </w:r>
      <w:r w:rsidR="00523BDC" w:rsidRPr="00523BDC">
        <w:t>.</w:t>
      </w:r>
    </w:p>
    <w:p w:rsidR="00523BDC" w:rsidRPr="00523BDC" w:rsidRDefault="00290B5B" w:rsidP="00523BDC">
      <w:pPr>
        <w:tabs>
          <w:tab w:val="left" w:pos="726"/>
        </w:tabs>
      </w:pPr>
      <w:r w:rsidRPr="00523BDC">
        <w:t>Вопросы,</w:t>
      </w:r>
      <w:r w:rsidR="00523BDC" w:rsidRPr="00523BDC">
        <w:t xml:space="preserve"> </w:t>
      </w:r>
      <w:r w:rsidRPr="00523BDC">
        <w:t>связанные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содержанием</w:t>
      </w:r>
      <w:r w:rsidR="00523BDC" w:rsidRPr="00523BDC">
        <w:t xml:space="preserve"> </w:t>
      </w:r>
      <w:r w:rsidRPr="00523BDC">
        <w:t>понятия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определением</w:t>
      </w:r>
      <w:r w:rsidR="00523BDC" w:rsidRPr="00523BDC">
        <w:t xml:space="preserve"> </w:t>
      </w:r>
      <w:r w:rsidRPr="00523BDC">
        <w:t>природы</w:t>
      </w:r>
      <w:r w:rsidR="00523BDC" w:rsidRPr="00523BDC">
        <w:t xml:space="preserve"> </w:t>
      </w:r>
      <w:r w:rsidRPr="00523BDC">
        <w:t>юридической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его</w:t>
      </w:r>
      <w:r w:rsidR="00523BDC" w:rsidRPr="00523BDC">
        <w:t xml:space="preserve"> </w:t>
      </w:r>
      <w:r w:rsidRPr="00523BDC">
        <w:t>совершение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научной</w:t>
      </w:r>
      <w:r w:rsidR="00523BDC" w:rsidRPr="00523BDC">
        <w:t xml:space="preserve"> </w:t>
      </w:r>
      <w:r w:rsidRPr="00523BDC">
        <w:t>литературе,</w:t>
      </w:r>
      <w:r w:rsidR="00523BDC" w:rsidRPr="00523BDC">
        <w:t xml:space="preserve"> </w:t>
      </w:r>
      <w:r w:rsidRPr="00523BDC">
        <w:t>вызывают</w:t>
      </w:r>
      <w:r w:rsidR="00523BDC" w:rsidRPr="00523BDC">
        <w:t xml:space="preserve"> </w:t>
      </w:r>
      <w:r w:rsidRPr="00523BDC">
        <w:t>многочисленные</w:t>
      </w:r>
      <w:r w:rsidR="00523BDC" w:rsidRPr="00523BDC">
        <w:t xml:space="preserve"> </w:t>
      </w:r>
      <w:r w:rsidRPr="00523BDC">
        <w:t>споры</w:t>
      </w:r>
      <w:r w:rsidR="00523BDC" w:rsidRPr="00523BDC">
        <w:t xml:space="preserve">. </w:t>
      </w:r>
      <w:r w:rsidRPr="00523BDC">
        <w:t>При</w:t>
      </w:r>
      <w:r w:rsidR="00523BDC" w:rsidRPr="00523BDC">
        <w:t xml:space="preserve"> </w:t>
      </w:r>
      <w:r w:rsidRPr="00523BDC">
        <w:t>этом</w:t>
      </w:r>
      <w:r w:rsidR="00523BDC" w:rsidRPr="00523BDC">
        <w:t xml:space="preserve"> </w:t>
      </w:r>
      <w:r w:rsidRPr="00523BDC">
        <w:t>позиции</w:t>
      </w:r>
      <w:r w:rsidR="00523BDC" w:rsidRPr="00523BDC">
        <w:t xml:space="preserve"> </w:t>
      </w:r>
      <w:r w:rsidRPr="00523BDC">
        <w:t>многих</w:t>
      </w:r>
      <w:r w:rsidR="00523BDC" w:rsidRPr="00523BDC">
        <w:t xml:space="preserve"> </w:t>
      </w:r>
      <w:r w:rsidRPr="00523BDC">
        <w:t>юристов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основном</w:t>
      </w:r>
      <w:r w:rsidR="00523BDC" w:rsidRPr="00523BDC">
        <w:t xml:space="preserve"> </w:t>
      </w:r>
      <w:r w:rsidRPr="00523BDC">
        <w:t>расходятся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вопросе</w:t>
      </w:r>
      <w:r w:rsidR="00523BDC" w:rsidRPr="00523BDC">
        <w:t xml:space="preserve"> </w:t>
      </w:r>
      <w:r w:rsidRPr="00523BDC">
        <w:t>отнесения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разновидностям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финансового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. </w:t>
      </w:r>
      <w:r w:rsidRPr="00523BDC">
        <w:t>Например,</w:t>
      </w:r>
      <w:r w:rsidR="00523BDC" w:rsidRPr="00523BDC">
        <w:t xml:space="preserve"> </w:t>
      </w:r>
      <w:r w:rsidRPr="00523BDC">
        <w:t>Н</w:t>
      </w:r>
      <w:r w:rsidR="00523BDC" w:rsidRPr="00523BDC">
        <w:t xml:space="preserve">. </w:t>
      </w:r>
      <w:r w:rsidRPr="00523BDC">
        <w:t>Сапожников</w:t>
      </w:r>
      <w:r w:rsidR="00523BDC" w:rsidRPr="00523BDC">
        <w:t xml:space="preserve"> </w:t>
      </w:r>
      <w:r w:rsidRPr="00523BDC">
        <w:t>считает,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валютные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представляют</w:t>
      </w:r>
      <w:r w:rsidR="00523BDC" w:rsidRPr="00523BDC">
        <w:t xml:space="preserve"> </w:t>
      </w:r>
      <w:r w:rsidRPr="00523BDC">
        <w:t>собой</w:t>
      </w:r>
      <w:r w:rsidR="00523BDC" w:rsidRPr="00523BDC">
        <w:t xml:space="preserve"> </w:t>
      </w:r>
      <w:r w:rsidRPr="00523BDC">
        <w:t>разновидность</w:t>
      </w:r>
      <w:r w:rsidR="00523BDC" w:rsidRPr="00523BDC">
        <w:t xml:space="preserve"> </w:t>
      </w:r>
      <w:r w:rsidRPr="00523BDC">
        <w:t>административных</w:t>
      </w:r>
      <w:r w:rsidR="00523BDC" w:rsidRPr="00523BDC">
        <w:t xml:space="preserve"> </w:t>
      </w:r>
      <w:r w:rsidRPr="00523BDC">
        <w:t>правонарушений,</w:t>
      </w:r>
      <w:r w:rsidR="00523BDC" w:rsidRPr="00523BDC">
        <w:t xml:space="preserve"> </w:t>
      </w:r>
      <w:r w:rsidR="00523BDC">
        <w:t>т.е.</w:t>
      </w:r>
      <w:r w:rsidR="00523BDC" w:rsidRPr="00523BDC">
        <w:t xml:space="preserve"> </w:t>
      </w:r>
      <w:r w:rsidRPr="00523BDC">
        <w:t>предусмотренных</w:t>
      </w:r>
      <w:r w:rsidR="00523BDC" w:rsidRPr="00523BDC">
        <w:t xml:space="preserve"> </w:t>
      </w:r>
      <w:r w:rsidRPr="00523BDC">
        <w:t>нормами</w:t>
      </w:r>
      <w:r w:rsidR="00523BDC" w:rsidRPr="00523BDC">
        <w:t xml:space="preserve"> </w:t>
      </w:r>
      <w:r w:rsidRPr="00523BDC">
        <w:t>права</w:t>
      </w:r>
      <w:r w:rsidR="00523BDC" w:rsidRPr="00523BDC">
        <w:t xml:space="preserve"> </w:t>
      </w:r>
      <w:r w:rsidRPr="00523BDC">
        <w:t>посягательств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установленный</w:t>
      </w:r>
      <w:r w:rsidR="00523BDC" w:rsidRPr="00523BDC">
        <w:t xml:space="preserve"> </w:t>
      </w:r>
      <w:r w:rsidRPr="00523BDC">
        <w:t>порядок</w:t>
      </w:r>
      <w:r w:rsidR="00523BDC" w:rsidRPr="00523BDC">
        <w:t xml:space="preserve"> </w:t>
      </w:r>
      <w:r w:rsidRPr="00523BDC">
        <w:t>государственного</w:t>
      </w:r>
      <w:r w:rsidR="00523BDC" w:rsidRPr="00523BDC">
        <w:t xml:space="preserve"> </w:t>
      </w:r>
      <w:r w:rsidRPr="00523BDC">
        <w:t>управления</w:t>
      </w:r>
      <w:r w:rsidR="00523BDC" w:rsidRPr="00523BDC">
        <w:t xml:space="preserve"> [</w:t>
      </w:r>
      <w:r w:rsidR="001E6B60" w:rsidRPr="00523BDC">
        <w:t>20,</w:t>
      </w:r>
      <w:r w:rsidR="00523BDC" w:rsidRPr="00523BDC">
        <w:t xml:space="preserve"> </w:t>
      </w:r>
      <w:r w:rsidR="001E6B60" w:rsidRPr="00523BDC">
        <w:rPr>
          <w:lang w:val="en-US"/>
        </w:rPr>
        <w:t>c</w:t>
      </w:r>
      <w:r w:rsidR="00523BDC">
        <w:t>.6</w:t>
      </w:r>
      <w:r w:rsidR="001E6B60" w:rsidRPr="00523BDC">
        <w:t>5-73</w:t>
      </w:r>
      <w:r w:rsidR="00523BDC" w:rsidRPr="00523BDC">
        <w:t>]</w:t>
      </w:r>
      <w:r w:rsidR="00523BDC">
        <w:t xml:space="preserve">. А. </w:t>
      </w:r>
      <w:r w:rsidRPr="00523BDC">
        <w:t>Мусаткина,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свою</w:t>
      </w:r>
      <w:r w:rsidR="00523BDC" w:rsidRPr="00523BDC">
        <w:t xml:space="preserve"> </w:t>
      </w:r>
      <w:r w:rsidRPr="00523BDC">
        <w:t>очередь,</w:t>
      </w:r>
      <w:r w:rsidR="00523BDC" w:rsidRPr="00523BDC">
        <w:t xml:space="preserve"> </w:t>
      </w:r>
      <w:r w:rsidRPr="00523BDC">
        <w:t>отмечает,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нарушения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</w:t>
      </w:r>
      <w:r w:rsidRPr="00523BDC">
        <w:t>представляют</w:t>
      </w:r>
      <w:r w:rsidR="00523BDC" w:rsidRPr="00523BDC">
        <w:t xml:space="preserve"> </w:t>
      </w:r>
      <w:r w:rsidRPr="00523BDC">
        <w:t>собой</w:t>
      </w:r>
      <w:r w:rsidR="00523BDC" w:rsidRPr="00523BDC">
        <w:t xml:space="preserve"> </w:t>
      </w:r>
      <w:r w:rsidRPr="00523BDC">
        <w:t>разновидность</w:t>
      </w:r>
      <w:r w:rsidR="00523BDC" w:rsidRPr="00523BDC">
        <w:t xml:space="preserve"> </w:t>
      </w:r>
      <w:r w:rsidRPr="00523BDC">
        <w:t>финансового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[</w:t>
      </w:r>
      <w:r w:rsidR="001E6B60" w:rsidRPr="00523BDC">
        <w:t>18,</w:t>
      </w:r>
      <w:r w:rsidR="00523BDC" w:rsidRPr="00523BDC">
        <w:t xml:space="preserve"> </w:t>
      </w:r>
      <w:r w:rsidR="001E6B60" w:rsidRPr="00523BDC">
        <w:rPr>
          <w:lang w:val="en-US"/>
        </w:rPr>
        <w:t>c</w:t>
      </w:r>
      <w:r w:rsidR="00523BDC">
        <w:t>.5</w:t>
      </w:r>
      <w:r w:rsidR="001E6B60" w:rsidRPr="00523BDC">
        <w:t>7</w:t>
      </w:r>
      <w:r w:rsidR="00523BDC" w:rsidRPr="00523BDC">
        <w:t>].</w:t>
      </w:r>
    </w:p>
    <w:p w:rsidR="00523BDC" w:rsidRPr="00523BDC" w:rsidRDefault="008D7023" w:rsidP="00523BDC">
      <w:pPr>
        <w:tabs>
          <w:tab w:val="left" w:pos="726"/>
        </w:tabs>
      </w:pPr>
      <w:r w:rsidRPr="00523BDC">
        <w:t>Автор</w:t>
      </w:r>
      <w:r w:rsidR="00523BDC" w:rsidRPr="00523BDC">
        <w:t xml:space="preserve"> </w:t>
      </w:r>
      <w:r w:rsidRPr="00523BDC">
        <w:t>настоящей</w:t>
      </w:r>
      <w:r w:rsidR="00523BDC" w:rsidRPr="00523BDC">
        <w:t xml:space="preserve"> </w:t>
      </w:r>
      <w:r w:rsidRPr="00523BDC">
        <w:t>работы</w:t>
      </w:r>
      <w:r w:rsidR="00523BDC" w:rsidRPr="00523BDC">
        <w:t xml:space="preserve"> </w:t>
      </w:r>
      <w:r w:rsidRPr="00523BDC">
        <w:t>придерживается</w:t>
      </w:r>
      <w:r w:rsidR="00523BDC" w:rsidRPr="00523BDC">
        <w:t xml:space="preserve"> </w:t>
      </w:r>
      <w:r w:rsidRPr="00523BDC">
        <w:t>первой</w:t>
      </w:r>
      <w:r w:rsidR="00523BDC" w:rsidRPr="00523BDC">
        <w:t xml:space="preserve"> </w:t>
      </w:r>
      <w:r w:rsidRPr="00523BDC">
        <w:t>из</w:t>
      </w:r>
      <w:r w:rsidR="00523BDC" w:rsidRPr="00523BDC">
        <w:t xml:space="preserve"> </w:t>
      </w:r>
      <w:r w:rsidRPr="00523BDC">
        <w:t>перечисленных</w:t>
      </w:r>
      <w:r w:rsidR="00523BDC" w:rsidRPr="00523BDC">
        <w:t xml:space="preserve"> </w:t>
      </w:r>
      <w:r w:rsidRPr="00523BDC">
        <w:t>точек</w:t>
      </w:r>
      <w:r w:rsidR="00523BDC" w:rsidRPr="00523BDC">
        <w:t xml:space="preserve"> </w:t>
      </w:r>
      <w:r w:rsidRPr="00523BDC">
        <w:t>зрения,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причине</w:t>
      </w:r>
      <w:r w:rsidR="00523BDC" w:rsidRPr="00523BDC">
        <w:t xml:space="preserve"> </w:t>
      </w:r>
      <w:r w:rsidRPr="00523BDC">
        <w:t>прямого</w:t>
      </w:r>
      <w:r w:rsidR="00523BDC" w:rsidRPr="00523BDC">
        <w:t xml:space="preserve"> </w:t>
      </w:r>
      <w:r w:rsidRPr="00523BDC">
        <w:t>закрепления</w:t>
      </w:r>
      <w:r w:rsidR="00523BDC" w:rsidRPr="00523BDC">
        <w:t xml:space="preserve"> </w:t>
      </w:r>
      <w:r w:rsidRPr="00523BDC">
        <w:t>норм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</w:t>
      </w:r>
      <w:r w:rsidR="00523BDC" w:rsidRPr="00523BDC">
        <w:t>.</w:t>
      </w:r>
    </w:p>
    <w:p w:rsidR="00523BDC" w:rsidRPr="00523BDC" w:rsidRDefault="008E2513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Необходимым</w:t>
      </w:r>
      <w:r w:rsidR="00523BDC" w:rsidRPr="00523BDC">
        <w:t xml:space="preserve"> </w:t>
      </w:r>
      <w:r w:rsidRPr="00523BDC">
        <w:t>основанием</w:t>
      </w:r>
      <w:r w:rsidR="00523BDC" w:rsidRPr="00523BDC">
        <w:t xml:space="preserve"> </w:t>
      </w:r>
      <w:r w:rsidRPr="00523BDC">
        <w:t>для</w:t>
      </w:r>
      <w:r w:rsidR="00523BDC" w:rsidRPr="00523BDC">
        <w:t xml:space="preserve"> </w:t>
      </w:r>
      <w:r w:rsidRPr="00523BDC">
        <w:t>наступления</w:t>
      </w:r>
      <w:r w:rsidR="00523BDC" w:rsidRPr="00523BDC">
        <w:t xml:space="preserve"> </w:t>
      </w:r>
      <w:r w:rsidRPr="00523BDC">
        <w:t>административной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нарушений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</w:t>
      </w:r>
      <w:r w:rsidRPr="00523BDC">
        <w:t>является</w:t>
      </w:r>
      <w:r w:rsidR="00523BDC" w:rsidRPr="00523BDC">
        <w:t xml:space="preserve"> </w:t>
      </w:r>
      <w:r w:rsidR="00096751" w:rsidRPr="00523BDC">
        <w:t>состав</w:t>
      </w:r>
      <w:r w:rsidR="00523BDC" w:rsidRPr="00523BDC">
        <w:t xml:space="preserve"> </w:t>
      </w:r>
      <w:r w:rsidR="00096751" w:rsidRPr="00523BDC">
        <w:t>административного</w:t>
      </w:r>
      <w:r w:rsidR="00523BDC" w:rsidRPr="00523BDC">
        <w:t xml:space="preserve"> </w:t>
      </w:r>
      <w:r w:rsidR="00096751" w:rsidRPr="00523BDC">
        <w:t>правонарушения</w:t>
      </w:r>
      <w:r w:rsidRPr="00523BDC">
        <w:t>,</w:t>
      </w:r>
      <w:r w:rsidR="00523BDC" w:rsidRPr="00523BDC">
        <w:t xml:space="preserve"> </w:t>
      </w:r>
      <w:r w:rsidRPr="00523BDC">
        <w:t>под</w:t>
      </w:r>
      <w:r w:rsidR="00523BDC" w:rsidRPr="00523BDC">
        <w:t xml:space="preserve"> </w:t>
      </w:r>
      <w:r w:rsidRPr="00523BDC">
        <w:t>которым</w:t>
      </w:r>
      <w:r w:rsidR="00523BDC" w:rsidRPr="00523BDC">
        <w:t xml:space="preserve"> </w:t>
      </w:r>
      <w:r w:rsidR="00096751" w:rsidRPr="00523BDC">
        <w:t>понимается</w:t>
      </w:r>
      <w:r w:rsidR="00523BDC" w:rsidRPr="00523BDC">
        <w:t xml:space="preserve"> </w:t>
      </w:r>
      <w:r w:rsidR="00096751" w:rsidRPr="00523BDC">
        <w:t>единство</w:t>
      </w:r>
      <w:r w:rsidR="00523BDC" w:rsidRPr="00523BDC">
        <w:t xml:space="preserve"> </w:t>
      </w:r>
      <w:r w:rsidR="00096751" w:rsidRPr="00523BDC">
        <w:t>установленных</w:t>
      </w:r>
      <w:r w:rsidR="00523BDC" w:rsidRPr="00523BDC">
        <w:t xml:space="preserve"> </w:t>
      </w:r>
      <w:r w:rsidR="00096751" w:rsidRPr="00523BDC">
        <w:t>Кодексом</w:t>
      </w:r>
      <w:r w:rsidR="00523BDC" w:rsidRPr="00523BDC">
        <w:t xml:space="preserve"> </w:t>
      </w:r>
      <w:r w:rsidR="00096751" w:rsidRPr="00523BDC">
        <w:t>об</w:t>
      </w:r>
      <w:r w:rsidR="00523BDC" w:rsidRPr="00523BDC">
        <w:t xml:space="preserve"> </w:t>
      </w:r>
      <w:r w:rsidR="00096751" w:rsidRPr="00523BDC">
        <w:t>административных</w:t>
      </w:r>
      <w:r w:rsidR="00523BDC" w:rsidRPr="00523BDC">
        <w:t xml:space="preserve"> </w:t>
      </w:r>
      <w:r w:rsidR="00096751" w:rsidRPr="00523BDC">
        <w:t>правонарушениях</w:t>
      </w:r>
      <w:r w:rsidR="00523BDC" w:rsidRPr="00523BDC">
        <w:t xml:space="preserve"> </w:t>
      </w:r>
      <w:r w:rsidR="00096751" w:rsidRPr="00523BDC">
        <w:t>объективных</w:t>
      </w:r>
      <w:r w:rsidR="00523BDC" w:rsidRPr="00523BDC">
        <w:t xml:space="preserve"> </w:t>
      </w:r>
      <w:r w:rsidR="00096751" w:rsidRPr="00523BDC">
        <w:t>и</w:t>
      </w:r>
      <w:r w:rsidR="00523BDC" w:rsidRPr="00523BDC">
        <w:t xml:space="preserve"> </w:t>
      </w:r>
      <w:r w:rsidR="00096751" w:rsidRPr="00523BDC">
        <w:t>субъективных</w:t>
      </w:r>
      <w:r w:rsidR="00523BDC" w:rsidRPr="00523BDC">
        <w:t xml:space="preserve"> </w:t>
      </w:r>
      <w:r w:rsidR="00096751" w:rsidRPr="00523BDC">
        <w:t>признаков,</w:t>
      </w:r>
      <w:r w:rsidR="00523BDC" w:rsidRPr="00523BDC">
        <w:t xml:space="preserve"> </w:t>
      </w:r>
      <w:r w:rsidR="00096751" w:rsidRPr="00523BDC">
        <w:t>характеризующих</w:t>
      </w:r>
      <w:r w:rsidR="00523BDC" w:rsidRPr="00523BDC">
        <w:t xml:space="preserve"> </w:t>
      </w:r>
      <w:r w:rsidR="00096751" w:rsidRPr="00523BDC">
        <w:t>конкретное</w:t>
      </w:r>
      <w:r w:rsidR="00523BDC" w:rsidRPr="00523BDC">
        <w:t xml:space="preserve"> </w:t>
      </w:r>
      <w:r w:rsidR="00096751" w:rsidRPr="00523BDC">
        <w:t>общественно</w:t>
      </w:r>
      <w:r w:rsidR="00523BDC" w:rsidRPr="00523BDC">
        <w:t xml:space="preserve"> </w:t>
      </w:r>
      <w:r w:rsidR="00096751" w:rsidRPr="00523BDC">
        <w:t>опасное</w:t>
      </w:r>
      <w:r w:rsidR="00523BDC" w:rsidRPr="00523BDC">
        <w:t xml:space="preserve"> </w:t>
      </w:r>
      <w:r w:rsidR="00096751" w:rsidRPr="00523BDC">
        <w:t>деяние</w:t>
      </w:r>
      <w:r w:rsidR="00523BDC" w:rsidRPr="00523BDC">
        <w:t xml:space="preserve"> </w:t>
      </w:r>
      <w:r w:rsidR="00096751" w:rsidRPr="00523BDC">
        <w:t>как</w:t>
      </w:r>
      <w:r w:rsidR="00523BDC" w:rsidRPr="00523BDC">
        <w:t xml:space="preserve"> </w:t>
      </w:r>
      <w:r w:rsidR="00096751" w:rsidRPr="00523BDC">
        <w:t>административное</w:t>
      </w:r>
      <w:r w:rsidR="00523BDC" w:rsidRPr="00523BDC">
        <w:t xml:space="preserve"> </w:t>
      </w:r>
      <w:r w:rsidR="00096751" w:rsidRPr="00523BDC">
        <w:t>правонарушение</w:t>
      </w:r>
      <w:r w:rsidR="00523BDC" w:rsidRPr="00523BDC">
        <w:t xml:space="preserve">. </w:t>
      </w:r>
      <w:r w:rsidR="00096751" w:rsidRPr="00523BDC">
        <w:t>К</w:t>
      </w:r>
      <w:r w:rsidR="00523BDC" w:rsidRPr="00523BDC">
        <w:t xml:space="preserve"> </w:t>
      </w:r>
      <w:r w:rsidR="00096751" w:rsidRPr="00523BDC">
        <w:t>объективным</w:t>
      </w:r>
      <w:r w:rsidR="00523BDC" w:rsidRPr="00523BDC">
        <w:t xml:space="preserve"> </w:t>
      </w:r>
      <w:r w:rsidR="00096751" w:rsidRPr="00523BDC">
        <w:t>элементам</w:t>
      </w:r>
      <w:r w:rsidR="00523BDC" w:rsidRPr="00523BDC">
        <w:t xml:space="preserve"> </w:t>
      </w:r>
      <w:r w:rsidR="00096751" w:rsidRPr="00523BDC">
        <w:t>состава</w:t>
      </w:r>
      <w:r w:rsidR="00523BDC" w:rsidRPr="00523BDC">
        <w:t xml:space="preserve"> </w:t>
      </w:r>
      <w:r w:rsidR="00096751" w:rsidRPr="00523BDC">
        <w:t>относятся</w:t>
      </w:r>
      <w:r w:rsidR="00523BDC" w:rsidRPr="00523BDC">
        <w:t xml:space="preserve">: </w:t>
      </w:r>
      <w:r w:rsidR="00096751" w:rsidRPr="00523BDC">
        <w:t>объект</w:t>
      </w:r>
      <w:r w:rsidR="00523BDC" w:rsidRPr="00523BDC">
        <w:t xml:space="preserve"> </w:t>
      </w:r>
      <w:r w:rsidR="00096751" w:rsidRPr="00523BDC">
        <w:t>посягательства,</w:t>
      </w:r>
      <w:r w:rsidR="00523BDC" w:rsidRPr="00523BDC">
        <w:t xml:space="preserve"> </w:t>
      </w:r>
      <w:r w:rsidR="00523BDC">
        <w:t>т.е.</w:t>
      </w:r>
      <w:r w:rsidR="00523BDC" w:rsidRPr="00523BDC">
        <w:t xml:space="preserve"> </w:t>
      </w:r>
      <w:r w:rsidR="00096751" w:rsidRPr="00523BDC">
        <w:t>регулируемые</w:t>
      </w:r>
      <w:r w:rsidR="00523BDC" w:rsidRPr="00523BDC">
        <w:t xml:space="preserve"> </w:t>
      </w:r>
      <w:r w:rsidR="00096751" w:rsidRPr="00523BDC">
        <w:t>и</w:t>
      </w:r>
      <w:r w:rsidR="00523BDC" w:rsidRPr="00523BDC">
        <w:t xml:space="preserve"> </w:t>
      </w:r>
      <w:r w:rsidR="00096751" w:rsidRPr="00523BDC">
        <w:t>охраняемые</w:t>
      </w:r>
      <w:r w:rsidR="00523BDC" w:rsidRPr="00523BDC">
        <w:t xml:space="preserve"> </w:t>
      </w:r>
      <w:r w:rsidR="00096751" w:rsidRPr="00523BDC">
        <w:t>административным</w:t>
      </w:r>
      <w:r w:rsidR="00523BDC" w:rsidRPr="00523BDC">
        <w:t xml:space="preserve"> </w:t>
      </w:r>
      <w:r w:rsidR="00096751" w:rsidRPr="00523BDC">
        <w:t>правом</w:t>
      </w:r>
      <w:r w:rsidR="00523BDC" w:rsidRPr="00523BDC">
        <w:t xml:space="preserve"> </w:t>
      </w:r>
      <w:r w:rsidR="00096751" w:rsidRPr="00523BDC">
        <w:t>общественные</w:t>
      </w:r>
      <w:r w:rsidR="00523BDC" w:rsidRPr="00523BDC">
        <w:t xml:space="preserve"> </w:t>
      </w:r>
      <w:r w:rsidR="00096751" w:rsidRPr="00523BDC">
        <w:t>отношения,</w:t>
      </w:r>
      <w:r w:rsidR="00523BDC" w:rsidRPr="00523BDC">
        <w:t xml:space="preserve"> </w:t>
      </w:r>
      <w:r w:rsidR="00096751" w:rsidRPr="00523BDC">
        <w:t>и</w:t>
      </w:r>
      <w:r w:rsidR="00523BDC" w:rsidRPr="00523BDC">
        <w:t xml:space="preserve"> </w:t>
      </w:r>
      <w:r w:rsidR="00096751" w:rsidRPr="00523BDC">
        <w:t>объективная</w:t>
      </w:r>
      <w:r w:rsidR="00523BDC" w:rsidRPr="00523BDC">
        <w:t xml:space="preserve"> </w:t>
      </w:r>
      <w:r w:rsidR="00096751" w:rsidRPr="00523BDC">
        <w:t>сторона</w:t>
      </w:r>
      <w:r w:rsidR="00523BDC" w:rsidRPr="00523BDC">
        <w:t xml:space="preserve"> </w:t>
      </w:r>
      <w:r w:rsidR="00096751" w:rsidRPr="00523BDC">
        <w:t>административного</w:t>
      </w:r>
      <w:r w:rsidR="00523BDC" w:rsidRPr="00523BDC">
        <w:t xml:space="preserve"> </w:t>
      </w:r>
      <w:r w:rsidR="00096751" w:rsidRPr="00523BDC">
        <w:t>проступка</w:t>
      </w:r>
      <w:r w:rsidR="00523BDC" w:rsidRPr="00523BDC">
        <w:t xml:space="preserve"> - </w:t>
      </w:r>
      <w:r w:rsidR="00096751" w:rsidRPr="00523BDC">
        <w:t>внешние</w:t>
      </w:r>
      <w:r w:rsidR="00523BDC" w:rsidRPr="00523BDC">
        <w:t xml:space="preserve"> </w:t>
      </w:r>
      <w:r w:rsidR="00096751" w:rsidRPr="00523BDC">
        <w:t>признаки,</w:t>
      </w:r>
      <w:r w:rsidR="00523BDC" w:rsidRPr="00523BDC">
        <w:t xml:space="preserve"> </w:t>
      </w:r>
      <w:r w:rsidR="00096751" w:rsidRPr="00523BDC">
        <w:t>характеризующие</w:t>
      </w:r>
      <w:r w:rsidR="00523BDC" w:rsidRPr="00523BDC">
        <w:t xml:space="preserve"> </w:t>
      </w:r>
      <w:r w:rsidR="00096751" w:rsidRPr="00523BDC">
        <w:t>противоправные</w:t>
      </w:r>
      <w:r w:rsidR="00523BDC" w:rsidRPr="00523BDC">
        <w:t xml:space="preserve"> </w:t>
      </w:r>
      <w:r w:rsidR="00096751" w:rsidRPr="00523BDC">
        <w:t>действие</w:t>
      </w:r>
      <w:r w:rsidR="00523BDC" w:rsidRPr="00523BDC">
        <w:t xml:space="preserve"> </w:t>
      </w:r>
      <w:r w:rsidR="00096751" w:rsidRPr="00523BDC">
        <w:t>или</w:t>
      </w:r>
      <w:r w:rsidR="00523BDC" w:rsidRPr="00523BDC">
        <w:t xml:space="preserve"> </w:t>
      </w:r>
      <w:r w:rsidR="00096751" w:rsidRPr="00523BDC">
        <w:t>бездействие,</w:t>
      </w:r>
      <w:r w:rsidR="00523BDC" w:rsidRPr="00523BDC">
        <w:t xml:space="preserve"> </w:t>
      </w:r>
      <w:r w:rsidR="00096751" w:rsidRPr="00523BDC">
        <w:t>результат</w:t>
      </w:r>
      <w:r w:rsidR="00523BDC" w:rsidRPr="00523BDC">
        <w:t xml:space="preserve"> </w:t>
      </w:r>
      <w:r w:rsidR="00096751" w:rsidRPr="00523BDC">
        <w:t>посягательства,</w:t>
      </w:r>
      <w:r w:rsidR="00523BDC" w:rsidRPr="00523BDC">
        <w:t xml:space="preserve"> </w:t>
      </w:r>
      <w:r w:rsidR="00096751" w:rsidRPr="00523BDC">
        <w:t>причинную</w:t>
      </w:r>
      <w:r w:rsidR="00523BDC" w:rsidRPr="00523BDC">
        <w:t xml:space="preserve"> </w:t>
      </w:r>
      <w:r w:rsidR="00096751" w:rsidRPr="00523BDC">
        <w:t>связь</w:t>
      </w:r>
      <w:r w:rsidR="00523BDC" w:rsidRPr="00523BDC">
        <w:t xml:space="preserve"> </w:t>
      </w:r>
      <w:r w:rsidR="00096751" w:rsidRPr="00523BDC">
        <w:t>между</w:t>
      </w:r>
      <w:r w:rsidR="00523BDC" w:rsidRPr="00523BDC">
        <w:t xml:space="preserve"> </w:t>
      </w:r>
      <w:r w:rsidR="00096751" w:rsidRPr="00523BDC">
        <w:t>деянием</w:t>
      </w:r>
      <w:r w:rsidR="00523BDC" w:rsidRPr="00523BDC">
        <w:t xml:space="preserve"> </w:t>
      </w:r>
      <w:r w:rsidR="00096751" w:rsidRPr="00523BDC">
        <w:t>и</w:t>
      </w:r>
      <w:r w:rsidR="00523BDC" w:rsidRPr="00523BDC">
        <w:t xml:space="preserve"> </w:t>
      </w:r>
      <w:r w:rsidR="00096751" w:rsidRPr="00523BDC">
        <w:t>наступившими</w:t>
      </w:r>
      <w:r w:rsidR="00523BDC" w:rsidRPr="00523BDC">
        <w:t xml:space="preserve"> </w:t>
      </w:r>
      <w:r w:rsidR="00096751" w:rsidRPr="00523BDC">
        <w:t>последствиями,</w:t>
      </w:r>
      <w:r w:rsidR="00523BDC" w:rsidRPr="00523BDC">
        <w:t xml:space="preserve"> </w:t>
      </w:r>
      <w:r w:rsidR="00096751" w:rsidRPr="00523BDC">
        <w:t>место,</w:t>
      </w:r>
      <w:r w:rsidR="00523BDC" w:rsidRPr="00523BDC">
        <w:t xml:space="preserve"> </w:t>
      </w:r>
      <w:r w:rsidR="00096751" w:rsidRPr="00523BDC">
        <w:t>время,</w:t>
      </w:r>
      <w:r w:rsidR="00523BDC" w:rsidRPr="00523BDC">
        <w:t xml:space="preserve"> </w:t>
      </w:r>
      <w:r w:rsidR="00096751" w:rsidRPr="00523BDC">
        <w:t>обстановку,</w:t>
      </w:r>
      <w:r w:rsidR="00523BDC" w:rsidRPr="00523BDC">
        <w:t xml:space="preserve"> </w:t>
      </w:r>
      <w:r w:rsidR="00096751" w:rsidRPr="00523BDC">
        <w:t>способ,</w:t>
      </w:r>
      <w:r w:rsidR="00523BDC" w:rsidRPr="00523BDC">
        <w:t xml:space="preserve"> </w:t>
      </w:r>
      <w:r w:rsidR="00096751" w:rsidRPr="00523BDC">
        <w:t>орудия</w:t>
      </w:r>
      <w:r w:rsidR="00523BDC" w:rsidRPr="00523BDC">
        <w:t xml:space="preserve"> </w:t>
      </w:r>
      <w:r w:rsidR="00096751" w:rsidRPr="00523BDC">
        <w:t>и</w:t>
      </w:r>
      <w:r w:rsidR="00523BDC" w:rsidRPr="00523BDC">
        <w:t xml:space="preserve"> </w:t>
      </w:r>
      <w:r w:rsidR="00096751" w:rsidRPr="00523BDC">
        <w:t>средства</w:t>
      </w:r>
      <w:r w:rsidR="00523BDC" w:rsidRPr="00523BDC">
        <w:t xml:space="preserve"> </w:t>
      </w:r>
      <w:r w:rsidR="00096751" w:rsidRPr="00523BDC">
        <w:t>совершенного</w:t>
      </w:r>
      <w:r w:rsidR="00523BDC" w:rsidRPr="00523BDC">
        <w:t xml:space="preserve"> </w:t>
      </w:r>
      <w:r w:rsidR="00096751" w:rsidRPr="00523BDC">
        <w:t>административного</w:t>
      </w:r>
      <w:r w:rsidR="00523BDC" w:rsidRPr="00523BDC">
        <w:t xml:space="preserve"> </w:t>
      </w:r>
      <w:r w:rsidR="00096751" w:rsidRPr="00523BDC">
        <w:t>правонарушения</w:t>
      </w:r>
      <w:r w:rsidR="00523BDC" w:rsidRPr="00523BDC">
        <w:t>.</w:t>
      </w:r>
    </w:p>
    <w:p w:rsidR="00523BDC" w:rsidRPr="00523BDC" w:rsidRDefault="00096751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К</w:t>
      </w:r>
      <w:r w:rsidR="00523BDC" w:rsidRPr="00523BDC">
        <w:t xml:space="preserve"> </w:t>
      </w:r>
      <w:r w:rsidRPr="00523BDC">
        <w:t>субъективным</w:t>
      </w:r>
      <w:r w:rsidR="00523BDC" w:rsidRPr="00523BDC">
        <w:t xml:space="preserve"> </w:t>
      </w:r>
      <w:r w:rsidRPr="00523BDC">
        <w:t>элементам</w:t>
      </w:r>
      <w:r w:rsidR="00523BDC" w:rsidRPr="00523BDC">
        <w:t xml:space="preserve"> </w:t>
      </w:r>
      <w:r w:rsidRPr="00523BDC">
        <w:t>состава</w:t>
      </w:r>
      <w:r w:rsidR="00523BDC" w:rsidRPr="00523BDC">
        <w:t xml:space="preserve"> </w:t>
      </w:r>
      <w:r w:rsidRPr="00523BDC">
        <w:t>относятся</w:t>
      </w:r>
      <w:r w:rsidR="00523BDC" w:rsidRPr="00523BDC">
        <w:t xml:space="preserve"> </w:t>
      </w:r>
      <w:r w:rsidRPr="00523BDC">
        <w:t>признаки,</w:t>
      </w:r>
      <w:r w:rsidR="00523BDC" w:rsidRPr="00523BDC">
        <w:t xml:space="preserve"> </w:t>
      </w:r>
      <w:r w:rsidRPr="00523BDC">
        <w:t>характеризующие</w:t>
      </w:r>
      <w:r w:rsidR="00523BDC" w:rsidRPr="00523BDC">
        <w:t xml:space="preserve"> </w:t>
      </w:r>
      <w:r w:rsidRPr="00523BDC">
        <w:t>субъекта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правонарушения</w:t>
      </w:r>
      <w:r w:rsidR="00523BDC">
        <w:t xml:space="preserve"> (</w:t>
      </w:r>
      <w:r w:rsidRPr="00523BDC">
        <w:t>возраст,</w:t>
      </w:r>
      <w:r w:rsidR="00523BDC" w:rsidRPr="00523BDC">
        <w:t xml:space="preserve"> </w:t>
      </w:r>
      <w:r w:rsidRPr="00523BDC">
        <w:t>вменяемость,</w:t>
      </w:r>
      <w:r w:rsidR="00523BDC" w:rsidRPr="00523BDC">
        <w:t xml:space="preserve"> </w:t>
      </w:r>
      <w:r w:rsidRPr="00523BDC">
        <w:t>особенности</w:t>
      </w:r>
      <w:r w:rsidR="00523BDC" w:rsidRPr="00523BDC">
        <w:t xml:space="preserve"> </w:t>
      </w:r>
      <w:r w:rsidRPr="00523BDC">
        <w:t>административно-правового</w:t>
      </w:r>
      <w:r w:rsidR="00523BDC" w:rsidRPr="00523BDC">
        <w:t xml:space="preserve"> </w:t>
      </w:r>
      <w:r w:rsidRPr="00523BDC">
        <w:t>статуса</w:t>
      </w:r>
      <w:r w:rsidR="00523BDC" w:rsidRPr="00523BDC">
        <w:t xml:space="preserve"> - </w:t>
      </w:r>
      <w:r w:rsidRPr="00523BDC">
        <w:t>гражданин,</w:t>
      </w:r>
      <w:r w:rsidR="00523BDC" w:rsidRPr="00523BDC">
        <w:t xml:space="preserve"> </w:t>
      </w:r>
      <w:r w:rsidRPr="00523BDC">
        <w:t>должностное</w:t>
      </w:r>
      <w:r w:rsidR="00523BDC" w:rsidRPr="00523BDC">
        <w:t xml:space="preserve"> </w:t>
      </w:r>
      <w:r w:rsidRPr="00523BDC">
        <w:t>лицо,</w:t>
      </w:r>
      <w:r w:rsidR="00523BDC" w:rsidRPr="00523BDC">
        <w:t xml:space="preserve"> </w:t>
      </w:r>
      <w:r w:rsidRPr="00523BDC">
        <w:t>юридическое</w:t>
      </w:r>
      <w:r w:rsidR="00523BDC" w:rsidRPr="00523BDC">
        <w:t xml:space="preserve"> </w:t>
      </w:r>
      <w:r w:rsidRPr="00523BDC">
        <w:t>лицо</w:t>
      </w:r>
      <w:r w:rsidR="00523BDC" w:rsidRPr="00523BDC">
        <w:t xml:space="preserve">), </w:t>
      </w:r>
      <w:r w:rsidRPr="00523BDC">
        <w:t>вина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форме</w:t>
      </w:r>
      <w:r w:rsidR="00523BDC" w:rsidRPr="00523BDC">
        <w:t xml:space="preserve"> </w:t>
      </w:r>
      <w:r w:rsidRPr="00523BDC">
        <w:t>умысла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неосторожности,</w:t>
      </w:r>
      <w:r w:rsidR="00523BDC" w:rsidRPr="00523BDC">
        <w:t xml:space="preserve"> </w:t>
      </w:r>
      <w:r w:rsidRPr="00523BDC">
        <w:t>мотив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цель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>.</w:t>
      </w:r>
    </w:p>
    <w:p w:rsidR="00523BDC" w:rsidRPr="00523BDC" w:rsidRDefault="00096751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Таким</w:t>
      </w:r>
      <w:r w:rsidR="00523BDC" w:rsidRPr="00523BDC">
        <w:t xml:space="preserve"> </w:t>
      </w:r>
      <w:r w:rsidRPr="00523BDC">
        <w:t>образом,</w:t>
      </w:r>
      <w:r w:rsidR="00523BDC" w:rsidRPr="00523BDC">
        <w:t xml:space="preserve"> </w:t>
      </w:r>
      <w:r w:rsidRPr="00523BDC">
        <w:t>состав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сфере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законодательства,</w:t>
      </w:r>
      <w:r w:rsidR="00523BDC" w:rsidRPr="00523BDC">
        <w:t xml:space="preserve"> </w:t>
      </w:r>
      <w:r w:rsidRPr="00523BDC">
        <w:t>как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любого</w:t>
      </w:r>
      <w:r w:rsidR="00523BDC" w:rsidRPr="00523BDC">
        <w:t xml:space="preserve"> </w:t>
      </w:r>
      <w:r w:rsidRPr="00523BDC">
        <w:t>другого,</w:t>
      </w:r>
      <w:r w:rsidR="00523BDC" w:rsidRPr="00523BDC">
        <w:t xml:space="preserve"> </w:t>
      </w:r>
      <w:r w:rsidRPr="00523BDC">
        <w:t>характеризуют</w:t>
      </w:r>
      <w:r w:rsidR="00523BDC" w:rsidRPr="00523BDC">
        <w:t xml:space="preserve"> </w:t>
      </w:r>
      <w:r w:rsidRPr="00523BDC">
        <w:t>четыре</w:t>
      </w:r>
      <w:r w:rsidR="00523BDC" w:rsidRPr="00523BDC">
        <w:t xml:space="preserve"> </w:t>
      </w:r>
      <w:r w:rsidRPr="00523BDC">
        <w:t>элемента</w:t>
      </w:r>
      <w:r w:rsidR="00523BDC" w:rsidRPr="00523BDC">
        <w:t xml:space="preserve">: </w:t>
      </w:r>
      <w:r w:rsidRPr="00523BDC">
        <w:t>объект,</w:t>
      </w:r>
      <w:r w:rsidR="00523BDC" w:rsidRPr="00523BDC">
        <w:t xml:space="preserve"> </w:t>
      </w:r>
      <w:r w:rsidRPr="00523BDC">
        <w:t>объективная</w:t>
      </w:r>
      <w:r w:rsidR="00523BDC" w:rsidRPr="00523BDC">
        <w:t xml:space="preserve"> </w:t>
      </w:r>
      <w:r w:rsidRPr="00523BDC">
        <w:t>сторона,</w:t>
      </w:r>
      <w:r w:rsidR="00523BDC" w:rsidRPr="00523BDC">
        <w:t xml:space="preserve"> </w:t>
      </w:r>
      <w:r w:rsidRPr="00523BDC">
        <w:t>субъект,</w:t>
      </w:r>
      <w:r w:rsidR="00523BDC" w:rsidRPr="00523BDC">
        <w:t xml:space="preserve"> </w:t>
      </w:r>
      <w:r w:rsidRPr="00523BDC">
        <w:t>субъективная</w:t>
      </w:r>
      <w:r w:rsidR="00523BDC" w:rsidRPr="00523BDC">
        <w:t xml:space="preserve"> </w:t>
      </w:r>
      <w:r w:rsidRPr="00523BDC">
        <w:t>сторона</w:t>
      </w:r>
      <w:r w:rsidR="00523BDC" w:rsidRPr="00523BDC">
        <w:t>.</w:t>
      </w:r>
    </w:p>
    <w:p w:rsidR="00523BDC" w:rsidRPr="00523BDC" w:rsidRDefault="00096751" w:rsidP="00523BDC">
      <w:pPr>
        <w:tabs>
          <w:tab w:val="left" w:pos="726"/>
        </w:tabs>
      </w:pPr>
      <w:r w:rsidRPr="00523BDC">
        <w:t>Объектом</w:t>
      </w:r>
      <w:r w:rsidR="00523BDC" w:rsidRPr="00523BDC">
        <w:t xml:space="preserve"> </w:t>
      </w:r>
      <w:r w:rsidRPr="00523BDC">
        <w:t>рассматриваемых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настоящей</w:t>
      </w:r>
      <w:r w:rsidR="00523BDC" w:rsidRPr="00523BDC">
        <w:t xml:space="preserve"> </w:t>
      </w:r>
      <w:r w:rsidRPr="00523BDC">
        <w:t>работе</w:t>
      </w:r>
      <w:r w:rsidR="00523BDC" w:rsidRPr="00523BDC">
        <w:t xml:space="preserve"> </w:t>
      </w:r>
      <w:r w:rsidRPr="00523BDC">
        <w:t>правонарушений</w:t>
      </w:r>
      <w:r w:rsidR="00523BDC" w:rsidRPr="00523BDC">
        <w:t xml:space="preserve"> </w:t>
      </w:r>
      <w:r w:rsidRPr="00523BDC">
        <w:t>выступают</w:t>
      </w:r>
      <w:r w:rsidR="00523BDC" w:rsidRPr="00523BDC">
        <w:t xml:space="preserve"> </w:t>
      </w:r>
      <w:r w:rsidRPr="00523BDC">
        <w:t>публичные</w:t>
      </w:r>
      <w:r w:rsidR="00523BDC" w:rsidRPr="00523BDC">
        <w:t xml:space="preserve"> </w:t>
      </w:r>
      <w:r w:rsidRPr="00523BDC">
        <w:t>правоотношения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обеспечению</w:t>
      </w:r>
      <w:r w:rsidR="00523BDC" w:rsidRPr="00523BDC">
        <w:t xml:space="preserve"> </w:t>
      </w:r>
      <w:r w:rsidRPr="00523BDC">
        <w:t>реализации</w:t>
      </w:r>
      <w:r w:rsidR="00523BDC" w:rsidRPr="00523BDC">
        <w:t xml:space="preserve"> </w:t>
      </w:r>
      <w:r w:rsidRPr="00523BDC">
        <w:t>единой</w:t>
      </w:r>
      <w:r w:rsidR="00523BDC" w:rsidRPr="00523BDC">
        <w:t xml:space="preserve"> </w:t>
      </w:r>
      <w:r w:rsidRPr="00523BDC">
        <w:t>государственной</w:t>
      </w:r>
      <w:r w:rsidR="00523BDC" w:rsidRPr="00523BDC">
        <w:t xml:space="preserve"> </w:t>
      </w:r>
      <w:r w:rsidRPr="00523BDC">
        <w:t>валютной</w:t>
      </w:r>
      <w:r w:rsidR="00523BDC" w:rsidRPr="00523BDC">
        <w:t xml:space="preserve"> </w:t>
      </w:r>
      <w:r w:rsidRPr="00523BDC">
        <w:t>политики,</w:t>
      </w:r>
      <w:r w:rsidR="00523BDC" w:rsidRPr="00523BDC">
        <w:t xml:space="preserve"> </w:t>
      </w:r>
      <w:r w:rsidRPr="00523BDC">
        <w:t>устойчивости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стабильности</w:t>
      </w:r>
      <w:r w:rsidR="00523BDC" w:rsidRPr="00523BDC">
        <w:t xml:space="preserve"> </w:t>
      </w:r>
      <w:r w:rsidRPr="00523BDC">
        <w:t>внутреннего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рынка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>.</w:t>
      </w:r>
    </w:p>
    <w:p w:rsidR="00523BDC" w:rsidRPr="00523BDC" w:rsidRDefault="00096751" w:rsidP="00523BDC">
      <w:pPr>
        <w:tabs>
          <w:tab w:val="left" w:pos="726"/>
        </w:tabs>
      </w:pPr>
      <w:r w:rsidRPr="00523BDC">
        <w:t>Объективную</w:t>
      </w:r>
      <w:r w:rsidR="00523BDC" w:rsidRPr="00523BDC">
        <w:t xml:space="preserve"> </w:t>
      </w:r>
      <w:r w:rsidRPr="00523BDC">
        <w:t>сторону</w:t>
      </w:r>
      <w:r w:rsidR="00523BDC" w:rsidRPr="00523BDC">
        <w:t xml:space="preserve"> </w:t>
      </w:r>
      <w:r w:rsidRPr="00523BDC">
        <w:t>правонарушений,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которые</w:t>
      </w:r>
      <w:r w:rsidR="00523BDC" w:rsidRPr="00523BDC">
        <w:t xml:space="preserve"> </w:t>
      </w:r>
      <w:r w:rsidRPr="00523BDC">
        <w:t>предусмотрена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="00CB5CED" w:rsidRPr="00523BDC">
        <w:t>КоАП</w:t>
      </w:r>
      <w:r w:rsidR="00523BDC" w:rsidRPr="00523BDC">
        <w:t xml:space="preserve"> </w:t>
      </w:r>
      <w:r w:rsidR="00CB5CED" w:rsidRPr="00523BDC">
        <w:t>РФ</w:t>
      </w:r>
      <w:r w:rsidRPr="00523BDC">
        <w:t>,</w:t>
      </w:r>
      <w:r w:rsidR="00523BDC" w:rsidRPr="00523BDC">
        <w:t xml:space="preserve"> </w:t>
      </w:r>
      <w:r w:rsidRPr="00523BDC">
        <w:t>образуют</w:t>
      </w:r>
      <w:r w:rsidR="00523BDC" w:rsidRPr="00523BDC">
        <w:t xml:space="preserve"> </w:t>
      </w:r>
      <w:r w:rsidRPr="00523BDC">
        <w:t>противоправные</w:t>
      </w:r>
      <w:r w:rsidR="00523BDC" w:rsidRPr="00523BDC">
        <w:t xml:space="preserve"> </w:t>
      </w:r>
      <w:r w:rsidRPr="00523BDC">
        <w:t>деяния</w:t>
      </w:r>
      <w:r w:rsidR="00523BDC">
        <w:t xml:space="preserve"> (</w:t>
      </w:r>
      <w:r w:rsidRPr="00523BDC">
        <w:t>действия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бездействие</w:t>
      </w:r>
      <w:r w:rsidR="00523BDC" w:rsidRPr="00523BDC">
        <w:t xml:space="preserve">) </w:t>
      </w:r>
      <w:r w:rsidRPr="00523BDC">
        <w:t>лиц</w:t>
      </w:r>
      <w:r w:rsidR="00523BDC">
        <w:t xml:space="preserve"> (</w:t>
      </w:r>
      <w:r w:rsidRPr="00523BDC">
        <w:t>субъектов</w:t>
      </w:r>
      <w:r w:rsidR="00523BDC" w:rsidRPr="00523BDC">
        <w:t xml:space="preserve">), </w:t>
      </w:r>
      <w:r w:rsidRPr="00523BDC">
        <w:t>осуществляемые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нарушение</w:t>
      </w:r>
      <w:r w:rsidR="00523BDC" w:rsidRPr="00523BDC">
        <w:t xml:space="preserve"> </w:t>
      </w:r>
      <w:r w:rsidRPr="00523BDC">
        <w:t>норм</w:t>
      </w:r>
      <w:r w:rsidR="00523BDC" w:rsidRPr="00523BDC">
        <w:t xml:space="preserve"> </w:t>
      </w:r>
      <w:r w:rsidRPr="00523BDC">
        <w:t>права,</w:t>
      </w:r>
      <w:r w:rsidR="00523BDC" w:rsidRPr="00523BDC">
        <w:t xml:space="preserve"> </w:t>
      </w:r>
      <w:r w:rsidRPr="00523BDC">
        <w:t>установленных</w:t>
      </w:r>
      <w:r w:rsidR="00523BDC" w:rsidRPr="00523BDC">
        <w:t xml:space="preserve"> </w:t>
      </w:r>
      <w:r w:rsidRPr="00523BDC">
        <w:t>валютным</w:t>
      </w:r>
      <w:r w:rsidR="00523BDC" w:rsidRPr="00523BDC">
        <w:t xml:space="preserve"> </w:t>
      </w:r>
      <w:r w:rsidRPr="00523BDC">
        <w:t>законодательством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актами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регулирования</w:t>
      </w:r>
      <w:r w:rsidR="00523BDC" w:rsidRPr="00523BDC">
        <w:t>.</w:t>
      </w:r>
    </w:p>
    <w:p w:rsidR="00523BDC" w:rsidRPr="00523BDC" w:rsidRDefault="00290B5B" w:rsidP="00523BDC">
      <w:pPr>
        <w:tabs>
          <w:tab w:val="left" w:pos="726"/>
        </w:tabs>
      </w:pPr>
      <w:r w:rsidRPr="00523BDC">
        <w:t>Субъект</w:t>
      </w:r>
      <w:r w:rsidR="008E2513" w:rsidRPr="00523BDC">
        <w:t>а</w:t>
      </w:r>
      <w:r w:rsidRPr="00523BDC">
        <w:t>м</w:t>
      </w:r>
      <w:r w:rsidR="008E2513" w:rsidRPr="00523BDC">
        <w:t>и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="008E2513" w:rsidRPr="00523BDC">
        <w:t>являются</w:t>
      </w:r>
      <w:r w:rsidR="00523BDC" w:rsidRPr="00523BDC">
        <w:t xml:space="preserve"> </w:t>
      </w:r>
      <w:r w:rsidRPr="00523BDC">
        <w:t>резиденты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нерезиденты,</w:t>
      </w:r>
      <w:r w:rsidR="00523BDC" w:rsidRPr="00523BDC">
        <w:t xml:space="preserve"> </w:t>
      </w:r>
      <w:r w:rsidR="008E2513" w:rsidRPr="00523BDC">
        <w:t>в</w:t>
      </w:r>
      <w:r w:rsidR="00523BDC" w:rsidRPr="00523BDC">
        <w:t xml:space="preserve"> </w:t>
      </w:r>
      <w:r w:rsidR="008E2513" w:rsidRPr="00523BDC">
        <w:t>роли</w:t>
      </w:r>
      <w:r w:rsidR="00523BDC" w:rsidRPr="00523BDC">
        <w:t xml:space="preserve"> </w:t>
      </w:r>
      <w:r w:rsidR="008E2513" w:rsidRPr="00523BDC">
        <w:t>которых</w:t>
      </w:r>
      <w:r w:rsidR="00523BDC" w:rsidRPr="00523BDC">
        <w:t xml:space="preserve"> </w:t>
      </w:r>
      <w:r w:rsidR="008E2513" w:rsidRPr="00523BDC">
        <w:t>выступают</w:t>
      </w:r>
      <w:r w:rsidR="00523BDC" w:rsidRPr="00523BDC">
        <w:t xml:space="preserve"> </w:t>
      </w:r>
      <w:r w:rsidR="008E2513" w:rsidRPr="00523BDC">
        <w:t>соответствующие</w:t>
      </w:r>
      <w:r w:rsidR="00523BDC" w:rsidRPr="00523BDC">
        <w:t xml:space="preserve"> </w:t>
      </w:r>
      <w:r w:rsidR="008E2513" w:rsidRPr="00523BDC">
        <w:t>физические</w:t>
      </w:r>
      <w:r w:rsidR="00523BDC" w:rsidRPr="00523BDC">
        <w:t xml:space="preserve"> </w:t>
      </w:r>
      <w:r w:rsidR="008E2513" w:rsidRPr="00523BDC">
        <w:t>и</w:t>
      </w:r>
      <w:r w:rsidR="00523BDC" w:rsidRPr="00523BDC">
        <w:t xml:space="preserve"> </w:t>
      </w:r>
      <w:r w:rsidR="008E2513" w:rsidRPr="00523BDC">
        <w:t>юридические</w:t>
      </w:r>
      <w:r w:rsidR="00523BDC" w:rsidRPr="00523BDC">
        <w:t xml:space="preserve"> </w:t>
      </w:r>
      <w:r w:rsidR="008E2513" w:rsidRPr="00523BDC">
        <w:t>лица</w:t>
      </w:r>
      <w:r w:rsidR="00523BDC">
        <w:t xml:space="preserve"> (</w:t>
      </w:r>
      <w:r w:rsidR="008E2513" w:rsidRPr="00523BDC">
        <w:t>а</w:t>
      </w:r>
      <w:r w:rsidR="00523BDC" w:rsidRPr="00523BDC">
        <w:t xml:space="preserve"> </w:t>
      </w:r>
      <w:r w:rsidR="008E2513" w:rsidRPr="00523BDC">
        <w:t>также</w:t>
      </w:r>
      <w:r w:rsidR="00523BDC" w:rsidRPr="00523BDC">
        <w:t xml:space="preserve"> </w:t>
      </w:r>
      <w:r w:rsidR="008E2513" w:rsidRPr="00523BDC">
        <w:t>их</w:t>
      </w:r>
      <w:r w:rsidR="00523BDC" w:rsidRPr="00523BDC">
        <w:t xml:space="preserve"> </w:t>
      </w:r>
      <w:r w:rsidR="008E2513" w:rsidRPr="00523BDC">
        <w:t>филиалы</w:t>
      </w:r>
      <w:r w:rsidR="00523BDC" w:rsidRPr="00523BDC">
        <w:t xml:space="preserve"> </w:t>
      </w:r>
      <w:r w:rsidR="008E2513" w:rsidRPr="00523BDC">
        <w:t>и</w:t>
      </w:r>
      <w:r w:rsidR="00523BDC" w:rsidRPr="00523BDC">
        <w:t xml:space="preserve"> </w:t>
      </w:r>
      <w:r w:rsidR="008E2513" w:rsidRPr="00523BDC">
        <w:t>представительства</w:t>
      </w:r>
      <w:r w:rsidR="00523BDC" w:rsidRPr="00523BDC">
        <w:t xml:space="preserve">), </w:t>
      </w:r>
      <w:r w:rsidRPr="00523BDC">
        <w:t>нарушившие</w:t>
      </w:r>
      <w:r w:rsidR="00523BDC" w:rsidRPr="00523BDC">
        <w:t xml:space="preserve"> </w:t>
      </w:r>
      <w:r w:rsidRPr="00523BDC">
        <w:t>положения</w:t>
      </w:r>
      <w:r w:rsidR="00523BDC" w:rsidRPr="00523BDC">
        <w:t xml:space="preserve"> </w:t>
      </w:r>
      <w:r w:rsidRPr="00523BDC">
        <w:t>актов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>.</w:t>
      </w:r>
    </w:p>
    <w:p w:rsidR="00523BDC" w:rsidRPr="00523BDC" w:rsidRDefault="00290B5B" w:rsidP="00523BDC">
      <w:pPr>
        <w:tabs>
          <w:tab w:val="left" w:pos="726"/>
        </w:tabs>
      </w:pPr>
      <w:r w:rsidRPr="00523BDC">
        <w:t>Субъективная</w:t>
      </w:r>
      <w:r w:rsidR="00523BDC" w:rsidRPr="00523BDC">
        <w:t xml:space="preserve"> </w:t>
      </w:r>
      <w:r w:rsidRPr="00523BDC">
        <w:t>сторона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предполагает</w:t>
      </w:r>
      <w:r w:rsidR="00523BDC" w:rsidRPr="00523BDC">
        <w:t xml:space="preserve"> </w:t>
      </w:r>
      <w:r w:rsidRPr="00523BDC">
        <w:t>наличие</w:t>
      </w:r>
      <w:r w:rsidR="00523BDC" w:rsidRPr="00523BDC">
        <w:t xml:space="preserve"> </w:t>
      </w:r>
      <w:r w:rsidRPr="00523BDC">
        <w:t>вины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форме</w:t>
      </w:r>
      <w:r w:rsidR="00523BDC" w:rsidRPr="00523BDC">
        <w:t xml:space="preserve"> </w:t>
      </w:r>
      <w:r w:rsidRPr="00523BDC">
        <w:t>умысла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неосторожности</w:t>
      </w:r>
      <w:r w:rsidR="00523BDC" w:rsidRPr="00523BDC">
        <w:t xml:space="preserve">. </w:t>
      </w:r>
      <w:r w:rsidRPr="00523BDC">
        <w:t>При</w:t>
      </w:r>
      <w:r w:rsidR="00523BDC" w:rsidRPr="00523BDC">
        <w:t xml:space="preserve"> </w:t>
      </w:r>
      <w:r w:rsidRPr="00523BDC">
        <w:t>этом</w:t>
      </w:r>
      <w:r w:rsidR="00523BDC" w:rsidRPr="00523BDC">
        <w:t xml:space="preserve"> </w:t>
      </w:r>
      <w:r w:rsidRPr="00523BDC">
        <w:t>юридическое</w:t>
      </w:r>
      <w:r w:rsidR="00523BDC" w:rsidRPr="00523BDC">
        <w:t xml:space="preserve"> </w:t>
      </w:r>
      <w:r w:rsidRPr="00523BDC">
        <w:t>лицо</w:t>
      </w:r>
      <w:r w:rsidR="00523BDC" w:rsidRPr="00523BDC">
        <w:t xml:space="preserve"> </w:t>
      </w:r>
      <w:r w:rsidRPr="00523BDC">
        <w:t>признается</w:t>
      </w:r>
      <w:r w:rsidR="00523BDC" w:rsidRPr="00523BDC">
        <w:t xml:space="preserve"> </w:t>
      </w:r>
      <w:r w:rsidRPr="00523BDC">
        <w:t>виновным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совершении</w:t>
      </w:r>
      <w:r w:rsidR="00523BDC" w:rsidRPr="00523BDC">
        <w:t xml:space="preserve"> </w:t>
      </w:r>
      <w:r w:rsidRPr="00523BDC">
        <w:t>правонарушения,</w:t>
      </w:r>
      <w:r w:rsidR="00523BDC" w:rsidRPr="00523BDC">
        <w:t xml:space="preserve"> </w:t>
      </w:r>
      <w:r w:rsidRPr="00523BDC">
        <w:t>если</w:t>
      </w:r>
      <w:r w:rsidR="00523BDC" w:rsidRPr="00523BDC">
        <w:t xml:space="preserve"> </w:t>
      </w:r>
      <w:r w:rsidRPr="00523BDC">
        <w:t>будет</w:t>
      </w:r>
      <w:r w:rsidR="00523BDC" w:rsidRPr="00523BDC">
        <w:t xml:space="preserve"> </w:t>
      </w:r>
      <w:r w:rsidRPr="00523BDC">
        <w:t>установлено,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у</w:t>
      </w:r>
      <w:r w:rsidR="00523BDC" w:rsidRPr="00523BDC">
        <w:t xml:space="preserve"> </w:t>
      </w:r>
      <w:r w:rsidRPr="00523BDC">
        <w:t>него</w:t>
      </w:r>
      <w:r w:rsidR="00523BDC" w:rsidRPr="00523BDC">
        <w:t xml:space="preserve"> </w:t>
      </w:r>
      <w:r w:rsidRPr="00523BDC">
        <w:t>имелась</w:t>
      </w:r>
      <w:r w:rsidR="00523BDC" w:rsidRPr="00523BDC">
        <w:t xml:space="preserve"> </w:t>
      </w:r>
      <w:r w:rsidRPr="00523BDC">
        <w:t>возможность</w:t>
      </w:r>
      <w:r w:rsidR="00523BDC" w:rsidRPr="00523BDC">
        <w:t xml:space="preserve"> </w:t>
      </w:r>
      <w:r w:rsidRPr="00523BDC">
        <w:t>для</w:t>
      </w:r>
      <w:r w:rsidR="00523BDC" w:rsidRPr="00523BDC">
        <w:t xml:space="preserve"> </w:t>
      </w:r>
      <w:r w:rsidRPr="00523BDC">
        <w:t>соблюдения</w:t>
      </w:r>
      <w:r w:rsidR="00523BDC" w:rsidRPr="00523BDC">
        <w:t xml:space="preserve"> </w:t>
      </w:r>
      <w:r w:rsidRPr="00523BDC">
        <w:t>правил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норм</w:t>
      </w:r>
      <w:r w:rsidR="00523BDC" w:rsidRPr="00523BDC">
        <w:t xml:space="preserve"> </w:t>
      </w:r>
      <w:r w:rsidRPr="00523BDC">
        <w:t>актов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актов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регулирования,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нарушение</w:t>
      </w:r>
      <w:r w:rsidR="00523BDC" w:rsidRPr="00523BDC">
        <w:t xml:space="preserve"> </w:t>
      </w:r>
      <w:r w:rsidRPr="00523BDC">
        <w:t>которых</w:t>
      </w:r>
      <w:r w:rsidR="00523BDC" w:rsidRPr="00523BDC">
        <w:t xml:space="preserve"> </w:t>
      </w:r>
      <w:r w:rsidRPr="00523BDC">
        <w:t>предусмотрена</w:t>
      </w:r>
      <w:r w:rsidR="00523BDC" w:rsidRPr="00523BDC">
        <w:t xml:space="preserve"> </w:t>
      </w:r>
      <w:r w:rsidRPr="00523BDC">
        <w:t>ответственность,</w:t>
      </w:r>
      <w:r w:rsidR="00523BDC" w:rsidRPr="00523BDC">
        <w:t xml:space="preserve"> </w:t>
      </w:r>
      <w:r w:rsidRPr="00523BDC">
        <w:t>но</w:t>
      </w:r>
      <w:r w:rsidR="00523BDC" w:rsidRPr="00523BDC">
        <w:t xml:space="preserve"> </w:t>
      </w:r>
      <w:r w:rsidRPr="00523BDC">
        <w:t>данным</w:t>
      </w:r>
      <w:r w:rsidR="00523BDC" w:rsidRPr="00523BDC">
        <w:t xml:space="preserve"> </w:t>
      </w:r>
      <w:r w:rsidRPr="00523BDC">
        <w:t>лицом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были</w:t>
      </w:r>
      <w:r w:rsidR="00523BDC" w:rsidRPr="00523BDC">
        <w:t xml:space="preserve"> </w:t>
      </w:r>
      <w:r w:rsidRPr="00523BDC">
        <w:t>приняты</w:t>
      </w:r>
      <w:r w:rsidR="00523BDC" w:rsidRPr="00523BDC">
        <w:t xml:space="preserve"> </w:t>
      </w:r>
      <w:r w:rsidRPr="00523BDC">
        <w:t>все</w:t>
      </w:r>
      <w:r w:rsidR="00523BDC" w:rsidRPr="00523BDC">
        <w:t xml:space="preserve"> </w:t>
      </w:r>
      <w:r w:rsidRPr="00523BDC">
        <w:t>зависящие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него</w:t>
      </w:r>
      <w:r w:rsidR="00523BDC" w:rsidRPr="00523BDC">
        <w:t xml:space="preserve"> </w:t>
      </w:r>
      <w:r w:rsidRPr="00523BDC">
        <w:t>меры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их</w:t>
      </w:r>
      <w:r w:rsidR="00523BDC" w:rsidRPr="00523BDC">
        <w:t xml:space="preserve"> </w:t>
      </w:r>
      <w:r w:rsidRPr="00523BDC">
        <w:t>соблюдению</w:t>
      </w:r>
      <w:r w:rsidR="00523BDC" w:rsidRPr="00523BDC">
        <w:t>.</w:t>
      </w:r>
    </w:p>
    <w:p w:rsidR="00523BDC" w:rsidRPr="00523BDC" w:rsidRDefault="00A877A2" w:rsidP="00523BDC">
      <w:pPr>
        <w:tabs>
          <w:tab w:val="left" w:pos="726"/>
        </w:tabs>
      </w:pPr>
      <w:r w:rsidRPr="00523BDC">
        <w:t>Основная</w:t>
      </w:r>
      <w:r w:rsidR="00523BDC" w:rsidRPr="00523BDC">
        <w:t xml:space="preserve"> </w:t>
      </w:r>
      <w:r w:rsidRPr="00523BDC">
        <w:t>санкция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права,</w:t>
      </w:r>
      <w:r w:rsidR="00523BDC" w:rsidRPr="00523BDC">
        <w:t xml:space="preserve"> </w:t>
      </w:r>
      <w:r w:rsidRPr="00523BDC">
        <w:t>которая</w:t>
      </w:r>
      <w:r w:rsidR="00523BDC" w:rsidRPr="00523BDC">
        <w:t xml:space="preserve"> </w:t>
      </w:r>
      <w:r w:rsidRPr="00523BDC">
        <w:t>носит</w:t>
      </w:r>
      <w:r w:rsidR="00523BDC" w:rsidRPr="00523BDC">
        <w:t xml:space="preserve"> </w:t>
      </w:r>
      <w:r w:rsidRPr="00523BDC">
        <w:t>общий</w:t>
      </w:r>
      <w:r w:rsidR="00523BDC" w:rsidRPr="00523BDC">
        <w:t xml:space="preserve"> </w:t>
      </w:r>
      <w:r w:rsidRPr="00523BDC">
        <w:t>характер,</w:t>
      </w:r>
      <w:r w:rsidR="00523BDC" w:rsidRPr="00523BDC">
        <w:t xml:space="preserve"> </w:t>
      </w:r>
      <w:r w:rsidRPr="00523BDC">
        <w:t>установлена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ст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Закона</w:t>
      </w:r>
      <w:r w:rsidR="00523BDC" w:rsidRPr="00523BDC">
        <w:t xml:space="preserve">. </w:t>
      </w:r>
      <w:r w:rsidR="00926C51" w:rsidRPr="00523BDC">
        <w:t>Она</w:t>
      </w:r>
      <w:r w:rsidR="00523BDC" w:rsidRPr="00523BDC">
        <w:t xml:space="preserve"> </w:t>
      </w:r>
      <w:r w:rsidRPr="00523BDC">
        <w:t>гласит,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резиденты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нерезиденты,</w:t>
      </w:r>
      <w:r w:rsidR="00523BDC" w:rsidRPr="00523BDC">
        <w:t xml:space="preserve"> </w:t>
      </w:r>
      <w:r w:rsidRPr="00523BDC">
        <w:t>нарушившие</w:t>
      </w:r>
      <w:r w:rsidR="00523BDC" w:rsidRPr="00523BDC">
        <w:t xml:space="preserve"> </w:t>
      </w:r>
      <w:r w:rsidRPr="00523BDC">
        <w:t>положения</w:t>
      </w:r>
      <w:r w:rsidR="00523BDC" w:rsidRPr="00523BDC">
        <w:t xml:space="preserve"> </w:t>
      </w:r>
      <w:r w:rsidRPr="00523BDC">
        <w:t>актов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актов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регулирования,</w:t>
      </w:r>
      <w:r w:rsidR="00523BDC" w:rsidRPr="00523BDC">
        <w:t xml:space="preserve"> </w:t>
      </w:r>
      <w:r w:rsidRPr="00523BDC">
        <w:t>несут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законодательством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>.</w:t>
      </w:r>
    </w:p>
    <w:p w:rsidR="00523BDC" w:rsidRPr="00523BDC" w:rsidRDefault="00A877A2" w:rsidP="00523BDC">
      <w:pPr>
        <w:tabs>
          <w:tab w:val="left" w:pos="726"/>
        </w:tabs>
      </w:pPr>
      <w:r w:rsidRPr="00523BDC">
        <w:t>Вместе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тем</w:t>
      </w:r>
      <w:r w:rsidR="00523BDC" w:rsidRPr="00523BDC">
        <w:t xml:space="preserve"> </w:t>
      </w:r>
      <w:r w:rsidRPr="00523BDC">
        <w:t>ст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Закона</w:t>
      </w:r>
      <w:r w:rsidR="00523BDC" w:rsidRPr="00523BDC">
        <w:t xml:space="preserve"> </w:t>
      </w:r>
      <w:r w:rsidRPr="00523BDC">
        <w:t>носит</w:t>
      </w:r>
      <w:r w:rsidR="00523BDC" w:rsidRPr="00523BDC">
        <w:t xml:space="preserve"> </w:t>
      </w:r>
      <w:r w:rsidRPr="00523BDC">
        <w:t>полностью</w:t>
      </w:r>
      <w:r w:rsidR="00523BDC" w:rsidRPr="00523BDC">
        <w:t xml:space="preserve"> </w:t>
      </w:r>
      <w:r w:rsidRPr="00523BDC">
        <w:t>бланкетный</w:t>
      </w:r>
      <w:r w:rsidR="00523BDC" w:rsidRPr="00523BDC">
        <w:t xml:space="preserve"> </w:t>
      </w:r>
      <w:r w:rsidRPr="00523BDC">
        <w:t>характер,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предполагает</w:t>
      </w:r>
      <w:r w:rsidR="00523BDC" w:rsidRPr="00523BDC">
        <w:t xml:space="preserve"> </w:t>
      </w:r>
      <w:r w:rsidRPr="00523BDC">
        <w:t>обращение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другим</w:t>
      </w:r>
      <w:r w:rsidR="00523BDC" w:rsidRPr="00523BDC">
        <w:t xml:space="preserve"> </w:t>
      </w:r>
      <w:r w:rsidRPr="00523BDC">
        <w:t>нормативным</w:t>
      </w:r>
      <w:r w:rsidR="00523BDC" w:rsidRPr="00523BDC">
        <w:t xml:space="preserve"> </w:t>
      </w:r>
      <w:r w:rsidRPr="00523BDC">
        <w:t>правовым</w:t>
      </w:r>
      <w:r w:rsidR="00523BDC" w:rsidRPr="00523BDC">
        <w:t xml:space="preserve"> </w:t>
      </w:r>
      <w:r w:rsidRPr="00523BDC">
        <w:t>актам,</w:t>
      </w:r>
      <w:r w:rsidR="00523BDC" w:rsidRPr="00523BDC">
        <w:t xml:space="preserve"> </w:t>
      </w:r>
      <w:r w:rsidRPr="00523BDC">
        <w:t>прежде</w:t>
      </w:r>
      <w:r w:rsidR="00523BDC" w:rsidRPr="00523BDC">
        <w:t xml:space="preserve"> </w:t>
      </w:r>
      <w:r w:rsidRPr="00523BDC">
        <w:t>всего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уголовного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[</w:t>
      </w:r>
      <w:r w:rsidR="00D86F51" w:rsidRPr="00523BDC">
        <w:t>16,</w:t>
      </w:r>
      <w:r w:rsidR="00523BDC" w:rsidRPr="00523BDC">
        <w:t xml:space="preserve"> </w:t>
      </w:r>
      <w:r w:rsidR="00D86F51" w:rsidRPr="00523BDC">
        <w:rPr>
          <w:lang w:val="en-US"/>
        </w:rPr>
        <w:t>c</w:t>
      </w:r>
      <w:r w:rsidR="00523BDC">
        <w:t>.3</w:t>
      </w:r>
      <w:r w:rsidR="00D86F51" w:rsidRPr="00523BDC">
        <w:t>9</w:t>
      </w:r>
      <w:r w:rsidR="00523BDC" w:rsidRPr="00523BDC">
        <w:t>].</w:t>
      </w:r>
    </w:p>
    <w:p w:rsidR="00523BDC" w:rsidRPr="00523BDC" w:rsidRDefault="00F67619" w:rsidP="00523BDC">
      <w:r w:rsidRPr="00523BDC">
        <w:t>Особенностью</w:t>
      </w:r>
      <w:r w:rsidR="00523BDC" w:rsidRPr="00523BDC">
        <w:t xml:space="preserve"> </w:t>
      </w:r>
      <w:r w:rsidRPr="00523BDC">
        <w:t>назначения</w:t>
      </w:r>
      <w:r w:rsidR="00523BDC" w:rsidRPr="00523BDC">
        <w:t xml:space="preserve"> </w:t>
      </w:r>
      <w:r w:rsidRPr="00523BDC">
        <w:t>штрафов,</w:t>
      </w:r>
      <w:r w:rsidR="00523BDC" w:rsidRPr="00523BDC">
        <w:t xml:space="preserve"> </w:t>
      </w:r>
      <w:r w:rsidRPr="00523BDC">
        <w:t>установленных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РФ,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некоторые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сфере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</w:t>
      </w:r>
      <w:r w:rsidRPr="00523BDC">
        <w:t>является</w:t>
      </w:r>
      <w:r w:rsidR="00523BDC" w:rsidRPr="00523BDC">
        <w:t xml:space="preserve"> </w:t>
      </w:r>
      <w:r w:rsidRPr="00523BDC">
        <w:t>выражение</w:t>
      </w:r>
      <w:r w:rsidR="00523BDC" w:rsidRPr="00523BDC">
        <w:t xml:space="preserve"> </w:t>
      </w:r>
      <w:r w:rsidRPr="00523BDC">
        <w:t>их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м</w:t>
      </w:r>
      <w:r w:rsidR="00B9430C" w:rsidRPr="00523BDC">
        <w:t>инимальном</w:t>
      </w:r>
      <w:r w:rsidR="00523BDC" w:rsidRPr="00523BDC">
        <w:t xml:space="preserve"> </w:t>
      </w:r>
      <w:r w:rsidR="00B9430C" w:rsidRPr="00523BDC">
        <w:t>размере</w:t>
      </w:r>
      <w:r w:rsidR="00523BDC" w:rsidRPr="00523BDC">
        <w:t xml:space="preserve"> </w:t>
      </w:r>
      <w:r w:rsidR="00B9430C" w:rsidRPr="00523BDC">
        <w:t>оплаты</w:t>
      </w:r>
      <w:r w:rsidR="00523BDC" w:rsidRPr="00523BDC">
        <w:t xml:space="preserve"> </w:t>
      </w:r>
      <w:r w:rsidR="00B9430C" w:rsidRPr="00523BDC">
        <w:t>труда</w:t>
      </w:r>
      <w:r w:rsidRPr="00523BDC">
        <w:t>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размере</w:t>
      </w:r>
      <w:r w:rsidR="00523BDC" w:rsidRPr="00523BDC">
        <w:t xml:space="preserve"> </w:t>
      </w:r>
      <w:r w:rsidRPr="00523BDC">
        <w:t>эквивалентном</w:t>
      </w:r>
      <w:r w:rsidR="00523BDC" w:rsidRPr="00523BDC">
        <w:t xml:space="preserve"> </w:t>
      </w:r>
      <w:r w:rsidRPr="00523BDC">
        <w:t>сумме</w:t>
      </w:r>
      <w:r w:rsidR="00523BDC" w:rsidRPr="00523BDC">
        <w:t xml:space="preserve"> </w:t>
      </w:r>
      <w:r w:rsidRPr="00523BDC">
        <w:t>незаконной</w:t>
      </w:r>
      <w:r w:rsidR="00523BDC" w:rsidRPr="00523BDC">
        <w:t xml:space="preserve"> </w:t>
      </w:r>
      <w:r w:rsidRPr="00523BDC">
        <w:t>операции</w:t>
      </w:r>
      <w:r w:rsidR="00523BDC" w:rsidRPr="00523BDC">
        <w:t xml:space="preserve">. </w:t>
      </w:r>
      <w:r w:rsidRPr="00523BDC">
        <w:t>При</w:t>
      </w:r>
      <w:r w:rsidR="00523BDC" w:rsidRPr="00523BDC">
        <w:t xml:space="preserve"> </w:t>
      </w:r>
      <w:r w:rsidRPr="00523BDC">
        <w:t>этом</w:t>
      </w:r>
      <w:r w:rsidR="00523BDC" w:rsidRPr="00523BDC">
        <w:t xml:space="preserve"> </w:t>
      </w:r>
      <w:r w:rsidRPr="00523BDC">
        <w:t>пересчет</w:t>
      </w:r>
      <w:r w:rsidR="00523BDC" w:rsidRPr="00523BDC">
        <w:t xml:space="preserve"> </w:t>
      </w:r>
      <w:r w:rsidRPr="00523BDC">
        <w:t>иностранной</w:t>
      </w:r>
      <w:r w:rsidR="00523BDC" w:rsidRPr="00523BDC">
        <w:t xml:space="preserve"> </w:t>
      </w:r>
      <w:r w:rsidRPr="00523BDC">
        <w:t>валюты,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также</w:t>
      </w:r>
      <w:r w:rsidR="00523BDC" w:rsidRPr="00523BDC">
        <w:t xml:space="preserve"> </w:t>
      </w:r>
      <w:r w:rsidRPr="00523BDC">
        <w:t>стоимости</w:t>
      </w:r>
      <w:r w:rsidR="00523BDC" w:rsidRPr="00523BDC">
        <w:t xml:space="preserve"> </w:t>
      </w:r>
      <w:r w:rsidRPr="00523BDC">
        <w:t>внутренних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внешних</w:t>
      </w:r>
      <w:r w:rsidR="00523BDC" w:rsidRPr="00523BDC">
        <w:t xml:space="preserve"> </w:t>
      </w:r>
      <w:r w:rsidRPr="00523BDC">
        <w:t>ценных</w:t>
      </w:r>
      <w:r w:rsidR="00523BDC" w:rsidRPr="00523BDC">
        <w:t xml:space="preserve"> </w:t>
      </w:r>
      <w:r w:rsidRPr="00523BDC">
        <w:t>бумаг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валюту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производится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действующему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день</w:t>
      </w:r>
      <w:r w:rsidR="00523BDC" w:rsidRPr="00523BDC">
        <w:t xml:space="preserve"> </w:t>
      </w:r>
      <w:r w:rsidRPr="00523BDC">
        <w:t>совершения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обнаружения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курсу</w:t>
      </w:r>
      <w:r w:rsidR="00523BDC" w:rsidRPr="00523BDC">
        <w:t xml:space="preserve"> </w:t>
      </w:r>
      <w:r w:rsidRPr="00523BDC">
        <w:t>Центрального</w:t>
      </w:r>
      <w:r w:rsidR="00523BDC" w:rsidRPr="00523BDC">
        <w:t xml:space="preserve"> </w:t>
      </w:r>
      <w:r w:rsidRPr="00523BDC">
        <w:t>банка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>
        <w:t xml:space="preserve"> (</w:t>
      </w:r>
      <w:r w:rsidRPr="00523BDC">
        <w:t>п</w:t>
      </w:r>
      <w:r w:rsidR="00523BDC">
        <w:t>.3</w:t>
      </w:r>
      <w:r w:rsidR="00523BDC" w:rsidRPr="00523BDC">
        <w:t xml:space="preserve"> </w:t>
      </w:r>
      <w:r w:rsidRPr="00523BDC">
        <w:t>Примечания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). </w:t>
      </w:r>
      <w:r w:rsidRPr="00523BDC">
        <w:t>Данная</w:t>
      </w:r>
      <w:r w:rsidR="00523BDC" w:rsidRPr="00523BDC">
        <w:t xml:space="preserve"> </w:t>
      </w:r>
      <w:r w:rsidRPr="00523BDC">
        <w:t>норма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может</w:t>
      </w:r>
      <w:r w:rsidR="00523BDC" w:rsidRPr="00523BDC">
        <w:t xml:space="preserve"> </w:t>
      </w:r>
      <w:r w:rsidRPr="00523BDC">
        <w:t>толковаться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отрыве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статьи</w:t>
      </w:r>
      <w:r w:rsidR="00523BDC" w:rsidRPr="00523BDC">
        <w:t xml:space="preserve"> </w:t>
      </w:r>
      <w:r w:rsidRPr="00523BDC">
        <w:t>4</w:t>
      </w:r>
      <w:r w:rsidR="00523BDC">
        <w:t>.5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РФ,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которой</w:t>
      </w:r>
      <w:r w:rsidR="00523BDC" w:rsidRPr="00523BDC">
        <w:t xml:space="preserve"> </w:t>
      </w:r>
      <w:r w:rsidRPr="00523BDC">
        <w:t>даны</w:t>
      </w:r>
      <w:r w:rsidR="00523BDC" w:rsidRPr="00523BDC">
        <w:t xml:space="preserve"> </w:t>
      </w:r>
      <w:r w:rsidRPr="00523BDC">
        <w:t>понятия</w:t>
      </w:r>
      <w:r w:rsidR="00523BDC">
        <w:t xml:space="preserve"> "</w:t>
      </w:r>
      <w:r w:rsidRPr="00523BDC">
        <w:t>день</w:t>
      </w:r>
      <w:r w:rsidR="00523BDC" w:rsidRPr="00523BDC">
        <w:t xml:space="preserve"> </w:t>
      </w:r>
      <w:r w:rsidRPr="00523BDC">
        <w:t>совершения,</w:t>
      </w:r>
      <w:r w:rsidR="00523BDC" w:rsidRPr="00523BDC">
        <w:t xml:space="preserve"> </w:t>
      </w:r>
      <w:r w:rsidRPr="00523BDC">
        <w:t>день</w:t>
      </w:r>
      <w:r w:rsidR="00523BDC" w:rsidRPr="00523BDC">
        <w:t xml:space="preserve"> </w:t>
      </w:r>
      <w:r w:rsidRPr="00523BDC">
        <w:t>обнаружения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правонарушения</w:t>
      </w:r>
      <w:r w:rsidR="00523BDC">
        <w:t>"</w:t>
      </w:r>
      <w:r w:rsidRPr="00523BDC">
        <w:t>,</w:t>
      </w:r>
      <w:r w:rsidR="00523BDC" w:rsidRPr="00523BDC">
        <w:t xml:space="preserve"> </w:t>
      </w:r>
      <w:r w:rsidRPr="00523BDC">
        <w:t>указывающие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характер</w:t>
      </w:r>
      <w:r w:rsidR="00523BDC" w:rsidRPr="00523BDC">
        <w:t xml:space="preserve"> </w:t>
      </w:r>
      <w:r w:rsidRPr="00523BDC">
        <w:t>совершенного</w:t>
      </w:r>
      <w:r w:rsidR="00523BDC" w:rsidRPr="00523BDC">
        <w:t xml:space="preserve"> </w:t>
      </w:r>
      <w:r w:rsidRPr="00523BDC">
        <w:t>правонарушения</w:t>
      </w:r>
      <w:r w:rsidR="00523BDC">
        <w:t xml:space="preserve"> (</w:t>
      </w:r>
      <w:r w:rsidRPr="00523BDC">
        <w:t>длящееся,</w:t>
      </w:r>
      <w:r w:rsidR="00523BDC" w:rsidRPr="00523BDC">
        <w:t xml:space="preserve"> </w:t>
      </w:r>
      <w:r w:rsidRPr="00523BDC">
        <w:t>не</w:t>
      </w:r>
      <w:r w:rsidR="00523BDC">
        <w:t xml:space="preserve"> </w:t>
      </w:r>
      <w:r w:rsidRPr="00523BDC">
        <w:t>длящееся</w:t>
      </w:r>
      <w:r w:rsidR="00523BDC" w:rsidRPr="00523BDC">
        <w:t xml:space="preserve">). </w:t>
      </w:r>
      <w:r w:rsidRPr="00523BDC">
        <w:t>При</w:t>
      </w:r>
      <w:r w:rsidR="00523BDC" w:rsidRPr="00523BDC">
        <w:t xml:space="preserve"> </w:t>
      </w:r>
      <w:r w:rsidRPr="00523BDC">
        <w:t>правонарушении,</w:t>
      </w:r>
      <w:r w:rsidR="00523BDC" w:rsidRPr="00523BDC">
        <w:t xml:space="preserve"> </w:t>
      </w:r>
      <w:r w:rsidRPr="00523BDC">
        <w:t>оконченном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день</w:t>
      </w:r>
      <w:r w:rsidR="00523BDC" w:rsidRPr="00523BDC">
        <w:t xml:space="preserve"> </w:t>
      </w:r>
      <w:r w:rsidRPr="00523BDC">
        <w:t>его</w:t>
      </w:r>
      <w:r w:rsidR="00523BDC" w:rsidRPr="00523BDC">
        <w:t xml:space="preserve"> </w:t>
      </w:r>
      <w:r w:rsidRPr="00523BDC">
        <w:t>совершения,</w:t>
      </w:r>
      <w:r w:rsidR="00523BDC" w:rsidRPr="00523BDC">
        <w:t xml:space="preserve"> </w:t>
      </w:r>
      <w:r w:rsidRPr="00523BDC">
        <w:t>сроки</w:t>
      </w:r>
      <w:r w:rsidR="00523BDC" w:rsidRPr="00523BDC">
        <w:t xml:space="preserve"> </w:t>
      </w:r>
      <w:r w:rsidRPr="00523BDC">
        <w:t>давности</w:t>
      </w:r>
      <w:r w:rsidR="00523BDC" w:rsidRPr="00523BDC">
        <w:t xml:space="preserve"> </w:t>
      </w:r>
      <w:r w:rsidRPr="00523BDC">
        <w:t>привлечения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административной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начинают</w:t>
      </w:r>
      <w:r w:rsidR="00523BDC" w:rsidRPr="00523BDC">
        <w:t xml:space="preserve"> </w:t>
      </w:r>
      <w:r w:rsidRPr="00523BDC">
        <w:t>течь</w:t>
      </w:r>
      <w:r w:rsidR="00523BDC" w:rsidRPr="00523BDC">
        <w:t xml:space="preserve"> </w:t>
      </w:r>
      <w:r w:rsidRPr="00523BDC">
        <w:t>со</w:t>
      </w:r>
      <w:r w:rsidR="00523BDC" w:rsidRPr="00523BDC">
        <w:t xml:space="preserve"> </w:t>
      </w:r>
      <w:r w:rsidRPr="00523BDC">
        <w:t>дня</w:t>
      </w:r>
      <w:r w:rsidR="00523BDC" w:rsidRPr="00523BDC">
        <w:t xml:space="preserve"> </w:t>
      </w:r>
      <w:r w:rsidRPr="00523BDC">
        <w:t>совершения,</w:t>
      </w:r>
      <w:r w:rsidR="00523BDC" w:rsidRPr="00523BDC">
        <w:t xml:space="preserve"> </w:t>
      </w:r>
      <w:r w:rsidRPr="00523BDC">
        <w:t>независимо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дня</w:t>
      </w:r>
      <w:r w:rsidR="00523BDC" w:rsidRPr="00523BDC">
        <w:t xml:space="preserve"> </w:t>
      </w:r>
      <w:r w:rsidRPr="00523BDC">
        <w:t>его</w:t>
      </w:r>
      <w:r w:rsidR="00523BDC" w:rsidRPr="00523BDC">
        <w:t xml:space="preserve"> </w:t>
      </w:r>
      <w:r w:rsidRPr="00523BDC">
        <w:t>обнаружения</w:t>
      </w:r>
      <w:r w:rsidR="00523BDC" w:rsidRPr="00523BDC">
        <w:t xml:space="preserve">; </w:t>
      </w:r>
      <w:r w:rsidRPr="00523BDC">
        <w:t>при</w:t>
      </w:r>
      <w:r w:rsidR="00523BDC" w:rsidRPr="00523BDC">
        <w:t xml:space="preserve"> </w:t>
      </w:r>
      <w:r w:rsidRPr="00523BDC">
        <w:t>длящемся</w:t>
      </w:r>
      <w:r w:rsidR="00523BDC" w:rsidRPr="00523BDC">
        <w:t xml:space="preserve"> </w:t>
      </w:r>
      <w:r w:rsidRPr="00523BDC">
        <w:t>административном</w:t>
      </w:r>
      <w:r w:rsidR="00523BDC" w:rsidRPr="00523BDC">
        <w:t xml:space="preserve"> </w:t>
      </w:r>
      <w:r w:rsidRPr="00523BDC">
        <w:t>правонарушении</w:t>
      </w:r>
      <w:r w:rsidR="00523BDC" w:rsidRPr="00523BDC">
        <w:t xml:space="preserve"> </w:t>
      </w:r>
      <w:r w:rsidRPr="00523BDC">
        <w:t>указанные</w:t>
      </w:r>
      <w:r w:rsidR="00523BDC" w:rsidRPr="00523BDC">
        <w:t xml:space="preserve"> </w:t>
      </w:r>
      <w:r w:rsidRPr="00523BDC">
        <w:t>сроки</w:t>
      </w:r>
      <w:r w:rsidR="00523BDC" w:rsidRPr="00523BDC">
        <w:t xml:space="preserve"> </w:t>
      </w:r>
      <w:r w:rsidRPr="00523BDC">
        <w:t>начинают</w:t>
      </w:r>
      <w:r w:rsidR="00523BDC" w:rsidRPr="00523BDC">
        <w:t xml:space="preserve"> </w:t>
      </w:r>
      <w:r w:rsidRPr="00523BDC">
        <w:t>исчисляться</w:t>
      </w:r>
      <w:r w:rsidR="00523BDC" w:rsidRPr="00523BDC">
        <w:t xml:space="preserve"> </w:t>
      </w:r>
      <w:r w:rsidRPr="00523BDC">
        <w:t>со</w:t>
      </w:r>
      <w:r w:rsidR="00523BDC" w:rsidRPr="00523BDC">
        <w:t xml:space="preserve"> </w:t>
      </w:r>
      <w:r w:rsidRPr="00523BDC">
        <w:t>дня</w:t>
      </w:r>
      <w:r w:rsidR="00523BDC" w:rsidRPr="00523BDC">
        <w:t xml:space="preserve"> </w:t>
      </w:r>
      <w:r w:rsidRPr="00523BDC">
        <w:t>обнаружения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. </w:t>
      </w:r>
      <w:r w:rsidRPr="00523BDC">
        <w:t>Правонарушения,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которые</w:t>
      </w:r>
      <w:r w:rsidR="00523BDC" w:rsidRPr="00523BDC">
        <w:t xml:space="preserve"> </w:t>
      </w:r>
      <w:r w:rsidRPr="00523BDC">
        <w:t>установлена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различных</w:t>
      </w:r>
      <w:r w:rsidR="00523BDC" w:rsidRPr="00523BDC">
        <w:t xml:space="preserve"> </w:t>
      </w:r>
      <w:r w:rsidRPr="00523BDC">
        <w:t>частях</w:t>
      </w:r>
      <w:r w:rsidR="00523BDC" w:rsidRPr="00523BDC">
        <w:t xml:space="preserve"> </w:t>
      </w:r>
      <w:r w:rsidRPr="00523BDC">
        <w:t>статьи</w:t>
      </w:r>
      <w:r w:rsidR="00523BDC" w:rsidRPr="00523BDC">
        <w:t xml:space="preserve"> </w:t>
      </w:r>
      <w:r w:rsidRPr="00523BDC">
        <w:t>15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РФ,</w:t>
      </w:r>
      <w:r w:rsidR="00523BDC" w:rsidRPr="00523BDC">
        <w:t xml:space="preserve"> </w:t>
      </w:r>
      <w:r w:rsidRPr="00523BDC">
        <w:t>могут</w:t>
      </w:r>
      <w:r w:rsidR="00523BDC" w:rsidRPr="00523BDC">
        <w:t xml:space="preserve"> </w:t>
      </w:r>
      <w:r w:rsidRPr="00523BDC">
        <w:t>быть</w:t>
      </w:r>
      <w:r w:rsidR="00523BDC" w:rsidRPr="00523BDC">
        <w:t xml:space="preserve"> </w:t>
      </w:r>
      <w:r w:rsidRPr="00523BDC">
        <w:t>как</w:t>
      </w:r>
      <w:r w:rsidR="00523BDC" w:rsidRPr="00523BDC">
        <w:t xml:space="preserve"> </w:t>
      </w:r>
      <w:r w:rsidRPr="00523BDC">
        <w:t>длящимися,</w:t>
      </w:r>
      <w:r w:rsidR="00523BDC" w:rsidRPr="00523BDC">
        <w:t xml:space="preserve"> </w:t>
      </w:r>
      <w:r w:rsidRPr="00523BDC">
        <w:t>так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не</w:t>
      </w:r>
      <w:r w:rsidR="00523BDC">
        <w:t xml:space="preserve"> д</w:t>
      </w:r>
      <w:r w:rsidRPr="00523BDC">
        <w:t>лящимися</w:t>
      </w:r>
      <w:r w:rsidR="00523BDC" w:rsidRPr="00523BDC">
        <w:t xml:space="preserve">. </w:t>
      </w:r>
      <w:r w:rsidRPr="00523BDC">
        <w:t>Из</w:t>
      </w:r>
      <w:r w:rsidR="00523BDC" w:rsidRPr="00523BDC">
        <w:t xml:space="preserve"> </w:t>
      </w:r>
      <w:r w:rsidRPr="00523BDC">
        <w:t>приведенных</w:t>
      </w:r>
      <w:r w:rsidR="00523BDC" w:rsidRPr="00523BDC">
        <w:t xml:space="preserve"> </w:t>
      </w:r>
      <w:r w:rsidRPr="00523BDC">
        <w:t>норм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их</w:t>
      </w:r>
      <w:r w:rsidR="00523BDC" w:rsidRPr="00523BDC">
        <w:t xml:space="preserve"> </w:t>
      </w:r>
      <w:r w:rsidRPr="00523BDC">
        <w:t>взаимосвязи</w:t>
      </w:r>
      <w:r w:rsidR="00523BDC" w:rsidRPr="00523BDC">
        <w:t xml:space="preserve"> </w:t>
      </w:r>
      <w:r w:rsidRPr="00523BDC">
        <w:t>следует,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пункте</w:t>
      </w:r>
      <w:r w:rsidR="00523BDC" w:rsidRPr="00523BDC">
        <w:t xml:space="preserve"> </w:t>
      </w:r>
      <w:r w:rsidRPr="00523BDC">
        <w:t>3</w:t>
      </w:r>
      <w:r w:rsidR="00523BDC" w:rsidRPr="00523BDC">
        <w:t xml:space="preserve"> </w:t>
      </w:r>
      <w:r w:rsidRPr="00523BDC">
        <w:t>примечания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статье</w:t>
      </w:r>
      <w:r w:rsidR="00523BDC" w:rsidRPr="00523BDC">
        <w:t xml:space="preserve"> </w:t>
      </w:r>
      <w:r w:rsidRPr="00523BDC">
        <w:t>15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содержится</w:t>
      </w:r>
      <w:r w:rsidR="00523BDC" w:rsidRPr="00523BDC">
        <w:t xml:space="preserve"> </w:t>
      </w:r>
      <w:r w:rsidRPr="00523BDC">
        <w:t>правило,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которым</w:t>
      </w:r>
      <w:r w:rsidR="00523BDC" w:rsidRPr="00523BDC">
        <w:t xml:space="preserve"> </w:t>
      </w:r>
      <w:r w:rsidRPr="00523BDC">
        <w:t>выбор</w:t>
      </w:r>
      <w:r w:rsidR="00523BDC" w:rsidRPr="00523BDC">
        <w:t xml:space="preserve"> </w:t>
      </w:r>
      <w:r w:rsidRPr="00523BDC">
        <w:t>курса</w:t>
      </w:r>
      <w:r w:rsidR="00523BDC" w:rsidRPr="00523BDC">
        <w:t xml:space="preserve"> </w:t>
      </w:r>
      <w:r w:rsidRPr="00523BDC">
        <w:t>иностранной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российскому</w:t>
      </w:r>
      <w:r w:rsidR="00523BDC" w:rsidRPr="00523BDC">
        <w:t xml:space="preserve"> </w:t>
      </w:r>
      <w:r w:rsidRPr="00523BDC">
        <w:t>рублю</w:t>
      </w:r>
      <w:r w:rsidR="00523BDC" w:rsidRPr="00523BDC">
        <w:t xml:space="preserve"> </w:t>
      </w:r>
      <w:r w:rsidRPr="00523BDC">
        <w:t>для</w:t>
      </w:r>
      <w:r w:rsidR="00523BDC" w:rsidRPr="00523BDC">
        <w:t xml:space="preserve"> </w:t>
      </w:r>
      <w:r w:rsidRPr="00523BDC">
        <w:t>целей</w:t>
      </w:r>
      <w:r w:rsidR="00523BDC" w:rsidRPr="00523BDC">
        <w:t xml:space="preserve"> </w:t>
      </w:r>
      <w:r w:rsidRPr="00523BDC">
        <w:t>исчисления</w:t>
      </w:r>
      <w:r w:rsidR="00523BDC" w:rsidRPr="00523BDC">
        <w:t xml:space="preserve"> </w:t>
      </w:r>
      <w:r w:rsidRPr="00523BDC">
        <w:t>штрафа</w:t>
      </w:r>
      <w:r w:rsidR="00523BDC" w:rsidRPr="00523BDC">
        <w:t xml:space="preserve"> </w:t>
      </w:r>
      <w:r w:rsidRPr="00523BDC">
        <w:t>зависит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того,</w:t>
      </w:r>
      <w:r w:rsidR="00523BDC" w:rsidRPr="00523BDC">
        <w:t xml:space="preserve"> </w:t>
      </w:r>
      <w:r w:rsidRPr="00523BDC">
        <w:t>длящимся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не</w:t>
      </w:r>
      <w:r w:rsidR="00523BDC">
        <w:t xml:space="preserve"> </w:t>
      </w:r>
      <w:r w:rsidRPr="00523BDC">
        <w:t>длящимся</w:t>
      </w:r>
      <w:r w:rsidR="00523BDC" w:rsidRPr="00523BDC">
        <w:t xml:space="preserve"> </w:t>
      </w:r>
      <w:r w:rsidRPr="00523BDC">
        <w:t>является</w:t>
      </w:r>
      <w:r w:rsidR="00523BDC" w:rsidRPr="00523BDC">
        <w:t xml:space="preserve"> </w:t>
      </w:r>
      <w:r w:rsidRPr="00523BDC">
        <w:t>совершенное</w:t>
      </w:r>
      <w:r w:rsidR="00523BDC" w:rsidRPr="00523BDC">
        <w:t xml:space="preserve"> </w:t>
      </w:r>
      <w:r w:rsidRPr="00523BDC">
        <w:t>правонарушение</w:t>
      </w:r>
      <w:r w:rsidR="00523BDC" w:rsidRPr="00523BDC">
        <w:t xml:space="preserve">. </w:t>
      </w:r>
      <w:r w:rsidRPr="00523BDC">
        <w:t>При</w:t>
      </w:r>
      <w:r w:rsidR="00523BDC" w:rsidRPr="00523BDC">
        <w:t xml:space="preserve"> </w:t>
      </w:r>
      <w:r w:rsidRPr="00523BDC">
        <w:t>длящемся</w:t>
      </w:r>
      <w:r w:rsidR="00523BDC" w:rsidRPr="00523BDC">
        <w:t xml:space="preserve"> </w:t>
      </w:r>
      <w:r w:rsidRPr="00523BDC">
        <w:t>правонарушении</w:t>
      </w:r>
      <w:r w:rsidR="00523BDC" w:rsidRPr="00523BDC">
        <w:t xml:space="preserve"> </w:t>
      </w:r>
      <w:r w:rsidRPr="00523BDC">
        <w:t>пересчет</w:t>
      </w:r>
      <w:r w:rsidR="00523BDC" w:rsidRPr="00523BDC">
        <w:t xml:space="preserve"> </w:t>
      </w:r>
      <w:r w:rsidRPr="00523BDC">
        <w:t>иностранной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исчисляется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курсу</w:t>
      </w:r>
      <w:r w:rsidR="00523BDC" w:rsidRPr="00523BDC">
        <w:t xml:space="preserve"> </w:t>
      </w:r>
      <w:r w:rsidRPr="00523BDC">
        <w:t>Центрального</w:t>
      </w:r>
      <w:r w:rsidR="00523BDC" w:rsidRPr="00523BDC">
        <w:t xml:space="preserve"> </w:t>
      </w:r>
      <w:r w:rsidRPr="00523BDC">
        <w:t>банка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день</w:t>
      </w:r>
      <w:r w:rsidR="00523BDC" w:rsidRPr="00523BDC">
        <w:t xml:space="preserve"> </w:t>
      </w:r>
      <w:r w:rsidRPr="00523BDC">
        <w:t>обнаружения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правонарушения,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при</w:t>
      </w:r>
      <w:r w:rsidR="00523BDC" w:rsidRPr="00523BDC">
        <w:t xml:space="preserve"> </w:t>
      </w:r>
      <w:r w:rsidRPr="00523BDC">
        <w:t>не</w:t>
      </w:r>
      <w:r w:rsidR="00523BDC">
        <w:t xml:space="preserve"> </w:t>
      </w:r>
      <w:r w:rsidRPr="00523BDC">
        <w:t>длящемся</w:t>
      </w:r>
      <w:r w:rsidR="00523BDC" w:rsidRPr="00523BDC">
        <w:t xml:space="preserve"> - </w:t>
      </w:r>
      <w:r w:rsidRPr="00523BDC">
        <w:t>на</w:t>
      </w:r>
      <w:r w:rsidR="00523BDC" w:rsidRPr="00523BDC">
        <w:t xml:space="preserve"> </w:t>
      </w:r>
      <w:r w:rsidRPr="00523BDC">
        <w:t>день</w:t>
      </w:r>
      <w:r w:rsidR="00523BDC" w:rsidRPr="00523BDC">
        <w:t xml:space="preserve"> </w:t>
      </w:r>
      <w:r w:rsidRPr="00523BDC">
        <w:t>совершения</w:t>
      </w:r>
      <w:r w:rsidR="00523BDC" w:rsidRPr="00523BDC">
        <w:t xml:space="preserve"> </w:t>
      </w:r>
      <w:r w:rsidRPr="00523BDC">
        <w:t>правонарушения</w:t>
      </w:r>
      <w:r w:rsidR="00523BDC">
        <w:t xml:space="preserve"> (</w:t>
      </w:r>
      <w:r w:rsidR="001F12BD" w:rsidRPr="00523BDC">
        <w:t>Постановление</w:t>
      </w:r>
      <w:r w:rsidR="00523BDC" w:rsidRPr="00523BDC">
        <w:t xml:space="preserve"> </w:t>
      </w:r>
      <w:r w:rsidR="001F12BD" w:rsidRPr="00523BDC">
        <w:t>арбитражного</w:t>
      </w:r>
      <w:r w:rsidR="00523BDC" w:rsidRPr="00523BDC">
        <w:t xml:space="preserve"> </w:t>
      </w:r>
      <w:r w:rsidR="001F12BD" w:rsidRPr="00523BDC">
        <w:t>суда</w:t>
      </w:r>
      <w:r w:rsidR="00523BDC" w:rsidRPr="00523BDC">
        <w:t xml:space="preserve"> </w:t>
      </w:r>
      <w:r w:rsidR="001F12BD" w:rsidRPr="00523BDC">
        <w:t>кассационной</w:t>
      </w:r>
      <w:r w:rsidR="00523BDC" w:rsidRPr="00523BDC">
        <w:t xml:space="preserve"> </w:t>
      </w:r>
      <w:r w:rsidR="001F12BD" w:rsidRPr="00523BDC">
        <w:t>инстанции</w:t>
      </w:r>
      <w:r w:rsidR="00523BDC" w:rsidRPr="00523BDC">
        <w:t xml:space="preserve"> </w:t>
      </w:r>
      <w:r w:rsidR="001F12BD" w:rsidRPr="00523BDC">
        <w:t>ФАС</w:t>
      </w:r>
      <w:r w:rsidR="00523BDC" w:rsidRPr="00523BDC">
        <w:t xml:space="preserve"> </w:t>
      </w:r>
      <w:r w:rsidR="001F12BD" w:rsidRPr="00523BDC">
        <w:t>Волго-Вятского</w:t>
      </w:r>
      <w:r w:rsidR="00523BDC" w:rsidRPr="00523BDC">
        <w:t xml:space="preserve"> </w:t>
      </w:r>
      <w:r w:rsidR="001F12BD" w:rsidRPr="00523BDC">
        <w:t>округа</w:t>
      </w:r>
      <w:r w:rsidR="00523BDC" w:rsidRPr="00523BDC">
        <w:t xml:space="preserve"> </w:t>
      </w:r>
      <w:r w:rsidR="001F12BD" w:rsidRPr="00523BDC">
        <w:t>от</w:t>
      </w:r>
      <w:r w:rsidR="00523BDC" w:rsidRPr="00523BDC">
        <w:t xml:space="preserve"> </w:t>
      </w:r>
      <w:r w:rsidR="001F12BD" w:rsidRPr="00523BDC">
        <w:t>23</w:t>
      </w:r>
      <w:r w:rsidR="00523BDC">
        <w:t>.10.20</w:t>
      </w:r>
      <w:r w:rsidR="001F12BD" w:rsidRPr="00523BDC">
        <w:t>06</w:t>
      </w:r>
      <w:r w:rsidR="00523BDC" w:rsidRPr="00523BDC">
        <w:t xml:space="preserve"> </w:t>
      </w:r>
      <w:r w:rsidR="001F12BD" w:rsidRPr="00523BDC">
        <w:t>года</w:t>
      </w:r>
      <w:r w:rsidR="00523BDC" w:rsidRPr="00523BDC">
        <w:t xml:space="preserve"> </w:t>
      </w:r>
      <w:r w:rsidR="001F12BD" w:rsidRPr="00523BDC">
        <w:t>по</w:t>
      </w:r>
      <w:r w:rsidR="00523BDC" w:rsidRPr="00523BDC">
        <w:t xml:space="preserve"> </w:t>
      </w:r>
      <w:r w:rsidR="001F12BD" w:rsidRPr="00523BDC">
        <w:t>делу</w:t>
      </w:r>
      <w:r w:rsidR="00523BDC" w:rsidRPr="00523BDC">
        <w:t xml:space="preserve"> </w:t>
      </w:r>
      <w:r w:rsidR="001F12BD" w:rsidRPr="00523BDC">
        <w:t>N</w:t>
      </w:r>
      <w:r w:rsidR="00523BDC" w:rsidRPr="00523BDC">
        <w:t xml:space="preserve"> </w:t>
      </w:r>
      <w:r w:rsidR="001F12BD" w:rsidRPr="00523BDC">
        <w:t>А28-4116/2006-107/27</w:t>
      </w:r>
      <w:r w:rsidR="00523BDC" w:rsidRPr="00523BDC">
        <w:t>).</w:t>
      </w:r>
    </w:p>
    <w:p w:rsidR="00523BDC" w:rsidRPr="00523BDC" w:rsidRDefault="004024FC" w:rsidP="00523BDC">
      <w:pPr>
        <w:tabs>
          <w:tab w:val="left" w:pos="726"/>
        </w:tabs>
      </w:pPr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ч</w:t>
      </w:r>
      <w:r w:rsidR="00523BDC">
        <w:t>.1</w:t>
      </w:r>
      <w:r w:rsidR="00523BDC" w:rsidRPr="00523BDC">
        <w:t xml:space="preserve"> </w:t>
      </w:r>
      <w:r w:rsidRPr="00523BDC">
        <w:t>ст</w:t>
      </w:r>
      <w:r w:rsidR="00523BDC">
        <w:t>.2</w:t>
      </w:r>
      <w:r w:rsidRPr="00523BDC">
        <w:t>3</w:t>
      </w:r>
      <w:r w:rsidR="00523BDC">
        <w:t>.6</w:t>
      </w:r>
      <w:r w:rsidRPr="00523BDC">
        <w:t>0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дела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административных</w:t>
      </w:r>
      <w:r w:rsidR="00523BDC" w:rsidRPr="00523BDC">
        <w:t xml:space="preserve"> </w:t>
      </w:r>
      <w:r w:rsidRPr="00523BDC">
        <w:t>правонарушениях,</w:t>
      </w:r>
      <w:r w:rsidR="00523BDC" w:rsidRPr="00523BDC">
        <w:t xml:space="preserve"> </w:t>
      </w:r>
      <w:r w:rsidRPr="00523BDC">
        <w:t>предусмотренных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РФ,</w:t>
      </w:r>
      <w:r w:rsidR="00523BDC" w:rsidRPr="00523BDC">
        <w:t xml:space="preserve"> </w:t>
      </w:r>
      <w:r w:rsidRPr="00523BDC">
        <w:t>рассматриваются</w:t>
      </w:r>
      <w:r w:rsidR="00523BDC" w:rsidRPr="00523BDC">
        <w:t xml:space="preserve"> </w:t>
      </w:r>
      <w:r w:rsidRPr="00523BDC">
        <w:t>органами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</w:t>
      </w:r>
      <w:r w:rsidR="00523BDC" w:rsidRPr="00523BDC">
        <w:t xml:space="preserve">. </w:t>
      </w:r>
      <w:r w:rsidRPr="00523BDC">
        <w:t>От</w:t>
      </w:r>
      <w:r w:rsidR="00523BDC" w:rsidRPr="00523BDC">
        <w:t xml:space="preserve"> </w:t>
      </w:r>
      <w:r w:rsidRPr="00523BDC">
        <w:t>имени</w:t>
      </w:r>
      <w:r w:rsidR="00523BDC" w:rsidRPr="00523BDC">
        <w:t xml:space="preserve"> </w:t>
      </w:r>
      <w:r w:rsidRPr="00523BDC">
        <w:t>указанных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 </w:t>
      </w:r>
      <w:r w:rsidRPr="00523BDC">
        <w:t>рассматривать</w:t>
      </w:r>
      <w:r w:rsidR="00523BDC" w:rsidRPr="00523BDC">
        <w:t xml:space="preserve"> </w:t>
      </w:r>
      <w:r w:rsidRPr="00523BDC">
        <w:t>дела</w:t>
      </w:r>
      <w:r w:rsidR="00523BDC" w:rsidRPr="00523BDC">
        <w:t xml:space="preserve"> </w:t>
      </w:r>
      <w:r w:rsidRPr="00523BDC">
        <w:t>вправе</w:t>
      </w:r>
      <w:r w:rsidR="00523BDC" w:rsidRPr="00523BDC">
        <w:t xml:space="preserve">: </w:t>
      </w:r>
      <w:r w:rsidRPr="00523BDC">
        <w:t>руководитель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органа</w:t>
      </w:r>
      <w:r w:rsidR="00523BDC" w:rsidRPr="00523BDC">
        <w:t xml:space="preserve"> </w:t>
      </w:r>
      <w:r w:rsidRPr="00523BDC">
        <w:t>исполнительной</w:t>
      </w:r>
      <w:r w:rsidR="00523BDC" w:rsidRPr="00523BDC">
        <w:t xml:space="preserve"> </w:t>
      </w:r>
      <w:r w:rsidRPr="00523BDC">
        <w:t>власти,</w:t>
      </w:r>
      <w:r w:rsidR="00523BDC" w:rsidRPr="00523BDC">
        <w:t xml:space="preserve"> </w:t>
      </w:r>
      <w:r w:rsidRPr="00523BDC">
        <w:t>уполномоченного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области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контроля,</w:t>
      </w:r>
      <w:r w:rsidR="00523BDC" w:rsidRPr="00523BDC">
        <w:t xml:space="preserve"> </w:t>
      </w:r>
      <w:r w:rsidRPr="00523BDC">
        <w:t>его</w:t>
      </w:r>
      <w:r w:rsidR="00523BDC" w:rsidRPr="00523BDC">
        <w:t xml:space="preserve"> </w:t>
      </w:r>
      <w:r w:rsidRPr="00523BDC">
        <w:t>заместители</w:t>
      </w:r>
      <w:r w:rsidR="00523BDC" w:rsidRPr="00523BDC">
        <w:t xml:space="preserve">; </w:t>
      </w:r>
      <w:r w:rsidRPr="00523BDC">
        <w:t>руководители</w:t>
      </w:r>
      <w:r w:rsidR="00523BDC" w:rsidRPr="00523BDC">
        <w:t xml:space="preserve"> </w:t>
      </w:r>
      <w:r w:rsidRPr="00523BDC">
        <w:t>структурных</w:t>
      </w:r>
      <w:r w:rsidR="00523BDC" w:rsidRPr="00523BDC">
        <w:t xml:space="preserve"> </w:t>
      </w:r>
      <w:r w:rsidRPr="00523BDC">
        <w:t>подразделений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органа</w:t>
      </w:r>
      <w:r w:rsidR="00523BDC" w:rsidRPr="00523BDC">
        <w:t xml:space="preserve"> </w:t>
      </w:r>
      <w:r w:rsidRPr="00523BDC">
        <w:t>исполнительной</w:t>
      </w:r>
      <w:r w:rsidR="00523BDC" w:rsidRPr="00523BDC">
        <w:t xml:space="preserve"> </w:t>
      </w:r>
      <w:r w:rsidRPr="00523BDC">
        <w:t>власти,</w:t>
      </w:r>
      <w:r w:rsidR="00523BDC" w:rsidRPr="00523BDC">
        <w:t xml:space="preserve"> </w:t>
      </w:r>
      <w:r w:rsidRPr="00523BDC">
        <w:t>уполномоченного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области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контроля,</w:t>
      </w:r>
      <w:r w:rsidR="00523BDC" w:rsidRPr="00523BDC">
        <w:t xml:space="preserve"> </w:t>
      </w:r>
      <w:r w:rsidRPr="00523BDC">
        <w:t>их</w:t>
      </w:r>
      <w:r w:rsidR="00523BDC" w:rsidRPr="00523BDC">
        <w:t xml:space="preserve"> </w:t>
      </w:r>
      <w:r w:rsidRPr="00523BDC">
        <w:t>заместители</w:t>
      </w:r>
      <w:r w:rsidR="00523BDC" w:rsidRPr="00523BDC">
        <w:t xml:space="preserve">; </w:t>
      </w:r>
      <w:r w:rsidRPr="00523BDC">
        <w:t>руководители</w:t>
      </w:r>
      <w:r w:rsidR="00523BDC" w:rsidRPr="00523BDC">
        <w:t xml:space="preserve"> </w:t>
      </w:r>
      <w:r w:rsidRPr="00523BDC">
        <w:t>территориальных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органа</w:t>
      </w:r>
      <w:r w:rsidR="00523BDC" w:rsidRPr="00523BDC">
        <w:t xml:space="preserve"> </w:t>
      </w:r>
      <w:r w:rsidRPr="00523BDC">
        <w:t>исполнительной</w:t>
      </w:r>
      <w:r w:rsidR="00523BDC" w:rsidRPr="00523BDC">
        <w:t xml:space="preserve"> </w:t>
      </w:r>
      <w:r w:rsidRPr="00523BDC">
        <w:t>власти,</w:t>
      </w:r>
      <w:r w:rsidR="00523BDC" w:rsidRPr="00523BDC">
        <w:t xml:space="preserve"> </w:t>
      </w:r>
      <w:r w:rsidRPr="00523BDC">
        <w:t>уполномоченного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области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</w:t>
      </w:r>
      <w:r w:rsidR="00523BDC" w:rsidRPr="00523BDC">
        <w:t xml:space="preserve">. </w:t>
      </w:r>
      <w:r w:rsidRPr="00523BDC">
        <w:t>В</w:t>
      </w:r>
      <w:r w:rsidR="00523BDC" w:rsidRPr="00523BDC">
        <w:t xml:space="preserve"> </w:t>
      </w:r>
      <w:r w:rsidRPr="00523BDC">
        <w:t>статье</w:t>
      </w:r>
      <w:r w:rsidR="00523BDC" w:rsidRPr="00523BDC">
        <w:t xml:space="preserve"> </w:t>
      </w:r>
      <w:r w:rsidRPr="00523BDC">
        <w:t>22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закона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 xml:space="preserve">" </w:t>
      </w:r>
      <w:r w:rsidRPr="00523BDC">
        <w:t>установлено</w:t>
      </w:r>
      <w:r w:rsidR="00523BDC" w:rsidRPr="00523BDC">
        <w:t xml:space="preserve"> </w:t>
      </w:r>
      <w:r w:rsidRPr="00523BDC">
        <w:t>следующее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отношении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агентов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</w:t>
      </w:r>
      <w:r w:rsidR="00523BDC" w:rsidRPr="00523BDC">
        <w:t>:</w:t>
      </w:r>
    </w:p>
    <w:p w:rsidR="00523BDC" w:rsidRPr="00523BDC" w:rsidRDefault="004024FC" w:rsidP="00523BDC">
      <w:pPr>
        <w:numPr>
          <w:ilvl w:val="0"/>
          <w:numId w:val="4"/>
        </w:numPr>
        <w:tabs>
          <w:tab w:val="clear" w:pos="1440"/>
          <w:tab w:val="left" w:pos="726"/>
        </w:tabs>
        <w:ind w:left="0" w:firstLine="709"/>
      </w:pPr>
      <w:r w:rsidRPr="00523BDC">
        <w:t>валютный</w:t>
      </w:r>
      <w:r w:rsidR="00523BDC" w:rsidRPr="00523BDC">
        <w:t xml:space="preserve"> </w:t>
      </w:r>
      <w:r w:rsidRPr="00523BDC">
        <w:t>контроль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осуществляется</w:t>
      </w:r>
      <w:r w:rsidR="00523BDC" w:rsidRPr="00523BDC">
        <w:t xml:space="preserve"> </w:t>
      </w:r>
      <w:r w:rsidRPr="00523BDC">
        <w:t>Правительством</w:t>
      </w:r>
      <w:r w:rsidR="00523BDC" w:rsidRPr="00523BDC">
        <w:t xml:space="preserve"> </w:t>
      </w:r>
      <w:r w:rsidRPr="00523BDC">
        <w:t>РФ,</w:t>
      </w:r>
      <w:r w:rsidR="00523BDC" w:rsidRPr="00523BDC">
        <w:t xml:space="preserve"> </w:t>
      </w:r>
      <w:r w:rsidRPr="00523BDC">
        <w:t>органами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агентами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указанным</w:t>
      </w:r>
      <w:r w:rsidR="00523BDC" w:rsidRPr="00523BDC">
        <w:t xml:space="preserve"> </w:t>
      </w:r>
      <w:r w:rsidRPr="00523BDC">
        <w:t>Федеральным</w:t>
      </w:r>
      <w:r w:rsidR="00523BDC" w:rsidRPr="00523BDC">
        <w:t xml:space="preserve"> </w:t>
      </w:r>
      <w:r w:rsidRPr="00523BDC">
        <w:t>законом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иными</w:t>
      </w:r>
      <w:r w:rsidR="00523BDC" w:rsidRPr="00523BDC">
        <w:t xml:space="preserve"> </w:t>
      </w:r>
      <w:r w:rsidRPr="00523BDC">
        <w:t>федеральными</w:t>
      </w:r>
      <w:r w:rsidR="00523BDC" w:rsidRPr="00523BDC">
        <w:t xml:space="preserve"> </w:t>
      </w:r>
      <w:r w:rsidRPr="00523BDC">
        <w:t>законами</w:t>
      </w:r>
      <w:r w:rsidR="00523BDC">
        <w:t xml:space="preserve"> (</w:t>
      </w:r>
      <w:r w:rsidRPr="00523BDC">
        <w:t>ч</w:t>
      </w:r>
      <w:r w:rsidR="00523BDC">
        <w:t>.1</w:t>
      </w:r>
      <w:r w:rsidR="00523BDC" w:rsidRPr="00523BDC">
        <w:t xml:space="preserve"> </w:t>
      </w:r>
      <w:r w:rsidRPr="00523BDC">
        <w:t>ст</w:t>
      </w:r>
      <w:r w:rsidR="00523BDC">
        <w:t>.2</w:t>
      </w:r>
      <w:r w:rsidRPr="00523BDC">
        <w:t>2</w:t>
      </w:r>
      <w:r w:rsidR="00523BDC" w:rsidRPr="00523BDC">
        <w:t xml:space="preserve"> </w:t>
      </w:r>
      <w:r w:rsidR="001E6B60" w:rsidRPr="00523BDC">
        <w:t>Закона</w:t>
      </w:r>
      <w:r w:rsidR="00523BDC" w:rsidRPr="00523BDC">
        <w:t>);</w:t>
      </w:r>
    </w:p>
    <w:p w:rsidR="00523BDC" w:rsidRPr="00523BDC" w:rsidRDefault="004024FC" w:rsidP="00523BDC">
      <w:pPr>
        <w:numPr>
          <w:ilvl w:val="0"/>
          <w:numId w:val="4"/>
        </w:numPr>
        <w:tabs>
          <w:tab w:val="clear" w:pos="1440"/>
          <w:tab w:val="left" w:pos="726"/>
        </w:tabs>
        <w:ind w:left="0" w:firstLine="709"/>
      </w:pPr>
      <w:r w:rsidRPr="00523BDC">
        <w:t>органами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являются</w:t>
      </w:r>
      <w:r w:rsidR="00523BDC" w:rsidRPr="00523BDC">
        <w:t xml:space="preserve"> </w:t>
      </w:r>
      <w:r w:rsidRPr="00523BDC">
        <w:t>Банк</w:t>
      </w:r>
      <w:r w:rsidR="00523BDC" w:rsidRPr="00523BDC">
        <w:t xml:space="preserve"> </w:t>
      </w:r>
      <w:r w:rsidRPr="00523BDC">
        <w:t>России,</w:t>
      </w:r>
      <w:r w:rsidR="00523BDC" w:rsidRPr="00523BDC">
        <w:t xml:space="preserve"> </w:t>
      </w:r>
      <w:r w:rsidRPr="00523BDC">
        <w:t>федеральный</w:t>
      </w:r>
      <w:r w:rsidR="00523BDC" w:rsidRPr="00523BDC">
        <w:t xml:space="preserve"> </w:t>
      </w:r>
      <w:r w:rsidRPr="00523BDC">
        <w:t>орган</w:t>
      </w:r>
      <w:r w:rsidR="00523BDC">
        <w:t xml:space="preserve"> (</w:t>
      </w:r>
      <w:r w:rsidRPr="00523BDC">
        <w:t>федеральные</w:t>
      </w:r>
      <w:r w:rsidR="00523BDC" w:rsidRPr="00523BDC">
        <w:t xml:space="preserve"> </w:t>
      </w:r>
      <w:r w:rsidRPr="00523BDC">
        <w:t>органы</w:t>
      </w:r>
      <w:r w:rsidR="00523BDC" w:rsidRPr="00523BDC">
        <w:t xml:space="preserve">) </w:t>
      </w:r>
      <w:r w:rsidRPr="00523BDC">
        <w:t>исполнительной</w:t>
      </w:r>
      <w:r w:rsidR="00523BDC" w:rsidRPr="00523BDC">
        <w:t xml:space="preserve"> </w:t>
      </w:r>
      <w:r w:rsidRPr="00523BDC">
        <w:t>власти,</w:t>
      </w:r>
      <w:r w:rsidR="00523BDC" w:rsidRPr="00523BDC">
        <w:t xml:space="preserve"> </w:t>
      </w:r>
      <w:r w:rsidRPr="00523BDC">
        <w:t>уполномоченный</w:t>
      </w:r>
      <w:r w:rsidR="00523BDC">
        <w:t xml:space="preserve"> (</w:t>
      </w:r>
      <w:r w:rsidRPr="00523BDC">
        <w:t>уполномоченные</w:t>
      </w:r>
      <w:r w:rsidR="00523BDC" w:rsidRPr="00523BDC">
        <w:t xml:space="preserve">) </w:t>
      </w:r>
      <w:r w:rsidRPr="00523BDC">
        <w:t>Правительством</w:t>
      </w:r>
      <w:r w:rsidR="00523BDC" w:rsidRPr="00523BDC">
        <w:t xml:space="preserve"> </w:t>
      </w:r>
      <w:r w:rsidRPr="00523BDC">
        <w:t>РФ</w:t>
      </w:r>
      <w:r w:rsidR="00523BDC">
        <w:t xml:space="preserve"> (</w:t>
      </w:r>
      <w:r w:rsidRPr="00523BDC">
        <w:t>ч</w:t>
      </w:r>
      <w:r w:rsidR="00523BDC">
        <w:t>.2</w:t>
      </w:r>
      <w:r w:rsidR="00523BDC" w:rsidRPr="00523BDC">
        <w:t xml:space="preserve"> </w:t>
      </w:r>
      <w:r w:rsidRPr="00523BDC">
        <w:t>ст</w:t>
      </w:r>
      <w:r w:rsidR="00523BDC">
        <w:t>.2</w:t>
      </w:r>
      <w:r w:rsidRPr="00523BDC">
        <w:t>2</w:t>
      </w:r>
      <w:r w:rsidR="00523BDC" w:rsidRPr="00523BDC">
        <w:t xml:space="preserve"> </w:t>
      </w:r>
      <w:r w:rsidR="001E6B60" w:rsidRPr="00523BDC">
        <w:t>Закона</w:t>
      </w:r>
      <w:r w:rsidR="00523BDC" w:rsidRPr="00523BDC">
        <w:t>);</w:t>
      </w:r>
    </w:p>
    <w:p w:rsidR="00523BDC" w:rsidRPr="00523BDC" w:rsidRDefault="00D71B45" w:rsidP="00523BDC">
      <w:pPr>
        <w:numPr>
          <w:ilvl w:val="0"/>
          <w:numId w:val="4"/>
        </w:numPr>
        <w:tabs>
          <w:tab w:val="clear" w:pos="1440"/>
          <w:tab w:val="left" w:pos="726"/>
        </w:tabs>
        <w:ind w:left="0" w:firstLine="709"/>
      </w:pPr>
      <w:r w:rsidRPr="00523BDC">
        <w:t>агентами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</w:t>
      </w:r>
      <w:r w:rsidR="00523BDC" w:rsidRPr="00523BDC">
        <w:t xml:space="preserve"> </w:t>
      </w:r>
      <w:r w:rsidRPr="00523BDC">
        <w:t>являются</w:t>
      </w:r>
      <w:r w:rsidR="00523BDC" w:rsidRPr="00523BDC">
        <w:t xml:space="preserve"> </w:t>
      </w:r>
      <w:r w:rsidRPr="00523BDC">
        <w:t>уполномоченные</w:t>
      </w:r>
      <w:r w:rsidR="00523BDC" w:rsidRPr="00523BDC">
        <w:t xml:space="preserve"> </w:t>
      </w:r>
      <w:r w:rsidRPr="00523BDC">
        <w:t>банки,</w:t>
      </w:r>
      <w:r w:rsidR="00523BDC" w:rsidRPr="00523BDC">
        <w:t xml:space="preserve"> </w:t>
      </w:r>
      <w:r w:rsidRPr="00523BDC">
        <w:t>подотчетные</w:t>
      </w:r>
      <w:r w:rsidR="00523BDC" w:rsidRPr="00523BDC">
        <w:t xml:space="preserve"> </w:t>
      </w:r>
      <w:r w:rsidRPr="00523BDC">
        <w:t>Центральному</w:t>
      </w:r>
      <w:r w:rsidR="00523BDC" w:rsidRPr="00523BDC">
        <w:t xml:space="preserve"> </w:t>
      </w:r>
      <w:r w:rsidRPr="00523BDC">
        <w:t>банку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Федерации,</w:t>
      </w:r>
      <w:r w:rsidR="00523BDC" w:rsidRPr="00523BDC">
        <w:t xml:space="preserve"> </w:t>
      </w:r>
      <w:r w:rsidRPr="00523BDC">
        <w:t>государственная</w:t>
      </w:r>
      <w:r w:rsidR="00523BDC" w:rsidRPr="00523BDC">
        <w:t xml:space="preserve"> </w:t>
      </w:r>
      <w:r w:rsidRPr="00523BDC">
        <w:t>корпорация</w:t>
      </w:r>
      <w:r w:rsidR="00523BDC">
        <w:t xml:space="preserve"> "</w:t>
      </w:r>
      <w:r w:rsidRPr="00523BDC">
        <w:t>Банк</w:t>
      </w:r>
      <w:r w:rsidR="00523BDC" w:rsidRPr="00523BDC">
        <w:t xml:space="preserve"> </w:t>
      </w:r>
      <w:r w:rsidRPr="00523BDC">
        <w:t>развития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внешнеэкономической</w:t>
      </w:r>
      <w:r w:rsidR="00523BDC" w:rsidRPr="00523BDC">
        <w:t xml:space="preserve"> </w:t>
      </w:r>
      <w:r w:rsidRPr="00523BDC">
        <w:t>деятельности</w:t>
      </w:r>
      <w:r w:rsidR="00523BDC">
        <w:t xml:space="preserve"> (</w:t>
      </w:r>
      <w:r w:rsidRPr="00523BDC">
        <w:t>Внешэкономбанк</w:t>
      </w:r>
      <w:r w:rsidR="00523BDC">
        <w:t>)"</w:t>
      </w:r>
      <w:r w:rsidRPr="00523BDC">
        <w:t>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также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являющиеся</w:t>
      </w:r>
      <w:r w:rsidR="00523BDC" w:rsidRPr="00523BDC">
        <w:t xml:space="preserve"> </w:t>
      </w:r>
      <w:r w:rsidRPr="00523BDC">
        <w:t>уполномоченными</w:t>
      </w:r>
      <w:r w:rsidR="00523BDC" w:rsidRPr="00523BDC">
        <w:t xml:space="preserve"> </w:t>
      </w:r>
      <w:r w:rsidRPr="00523BDC">
        <w:t>банками</w:t>
      </w:r>
      <w:r w:rsidR="00523BDC" w:rsidRPr="00523BDC">
        <w:t xml:space="preserve"> </w:t>
      </w:r>
      <w:r w:rsidRPr="00523BDC">
        <w:t>профессиональные</w:t>
      </w:r>
      <w:r w:rsidR="00523BDC" w:rsidRPr="00523BDC">
        <w:t xml:space="preserve"> </w:t>
      </w:r>
      <w:r w:rsidRPr="00523BDC">
        <w:t>участники</w:t>
      </w:r>
      <w:r w:rsidR="00523BDC" w:rsidRPr="00523BDC">
        <w:t xml:space="preserve"> </w:t>
      </w:r>
      <w:r w:rsidRPr="00523BDC">
        <w:t>рынка</w:t>
      </w:r>
      <w:r w:rsidR="00523BDC" w:rsidRPr="00523BDC">
        <w:t xml:space="preserve"> </w:t>
      </w:r>
      <w:r w:rsidRPr="00523BDC">
        <w:t>ценных</w:t>
      </w:r>
      <w:r w:rsidR="00523BDC" w:rsidRPr="00523BDC">
        <w:t xml:space="preserve"> </w:t>
      </w:r>
      <w:r w:rsidRPr="00523BDC">
        <w:t>бумаг,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том</w:t>
      </w:r>
      <w:r w:rsidR="00523BDC" w:rsidRPr="00523BDC">
        <w:t xml:space="preserve"> </w:t>
      </w:r>
      <w:r w:rsidRPr="00523BDC">
        <w:t>числе</w:t>
      </w:r>
      <w:r w:rsidR="00523BDC" w:rsidRPr="00523BDC">
        <w:t xml:space="preserve"> </w:t>
      </w:r>
      <w:r w:rsidRPr="00523BDC">
        <w:t>держатели</w:t>
      </w:r>
      <w:r w:rsidR="00523BDC" w:rsidRPr="00523BDC">
        <w:t xml:space="preserve"> </w:t>
      </w:r>
      <w:r w:rsidRPr="00523BDC">
        <w:t>реестра</w:t>
      </w:r>
      <w:r w:rsidR="00523BDC">
        <w:t xml:space="preserve"> (</w:t>
      </w:r>
      <w:r w:rsidRPr="00523BDC">
        <w:t>регистраторы</w:t>
      </w:r>
      <w:r w:rsidR="00523BDC" w:rsidRPr="00523BDC">
        <w:t xml:space="preserve">), </w:t>
      </w:r>
      <w:r w:rsidRPr="00523BDC">
        <w:t>подотчетные</w:t>
      </w:r>
      <w:r w:rsidR="00523BDC" w:rsidRPr="00523BDC">
        <w:t xml:space="preserve"> </w:t>
      </w:r>
      <w:r w:rsidRPr="00523BDC">
        <w:t>федеральному</w:t>
      </w:r>
      <w:r w:rsidR="00523BDC" w:rsidRPr="00523BDC">
        <w:t xml:space="preserve"> </w:t>
      </w:r>
      <w:r w:rsidRPr="00523BDC">
        <w:t>органу</w:t>
      </w:r>
      <w:r w:rsidR="00523BDC" w:rsidRPr="00523BDC">
        <w:t xml:space="preserve"> </w:t>
      </w:r>
      <w:r w:rsidRPr="00523BDC">
        <w:t>исполнительной</w:t>
      </w:r>
      <w:r w:rsidR="00523BDC" w:rsidRPr="00523BDC">
        <w:t xml:space="preserve"> </w:t>
      </w:r>
      <w:r w:rsidRPr="00523BDC">
        <w:t>власти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рынку</w:t>
      </w:r>
      <w:r w:rsidR="00523BDC" w:rsidRPr="00523BDC">
        <w:t xml:space="preserve"> </w:t>
      </w:r>
      <w:r w:rsidRPr="00523BDC">
        <w:t>ценных</w:t>
      </w:r>
      <w:r w:rsidR="00523BDC" w:rsidRPr="00523BDC">
        <w:t xml:space="preserve"> </w:t>
      </w:r>
      <w:r w:rsidRPr="00523BDC">
        <w:t>бумаг,</w:t>
      </w:r>
      <w:r w:rsidR="00523BDC" w:rsidRPr="00523BDC">
        <w:t xml:space="preserve"> </w:t>
      </w:r>
      <w:r w:rsidRPr="00523BDC">
        <w:t>таможенные</w:t>
      </w:r>
      <w:r w:rsidR="00523BDC" w:rsidRPr="00523BDC">
        <w:t xml:space="preserve"> </w:t>
      </w:r>
      <w:r w:rsidRPr="00523BDC">
        <w:t>органы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налоговые</w:t>
      </w:r>
      <w:r w:rsidR="00523BDC" w:rsidRPr="00523BDC">
        <w:t xml:space="preserve"> </w:t>
      </w:r>
      <w:r w:rsidRPr="00523BDC">
        <w:t>органы</w:t>
      </w:r>
      <w:r w:rsidR="00523BDC">
        <w:t xml:space="preserve"> (</w:t>
      </w:r>
      <w:r w:rsidRPr="00523BDC">
        <w:t>ч</w:t>
      </w:r>
      <w:r w:rsidR="00523BDC">
        <w:t>.3</w:t>
      </w:r>
      <w:r w:rsidR="00523BDC" w:rsidRPr="00523BDC">
        <w:t xml:space="preserve"> </w:t>
      </w:r>
      <w:r w:rsidRPr="00523BDC">
        <w:t>ст</w:t>
      </w:r>
      <w:r w:rsidR="00523BDC">
        <w:t>.2</w:t>
      </w:r>
      <w:r w:rsidRPr="00523BDC">
        <w:t>2</w:t>
      </w:r>
      <w:r w:rsidR="00523BDC" w:rsidRPr="00523BDC">
        <w:t xml:space="preserve"> </w:t>
      </w:r>
      <w:r w:rsidR="001E6B60" w:rsidRPr="00523BDC">
        <w:t>Закона</w:t>
      </w:r>
      <w:r w:rsidR="00523BDC" w:rsidRPr="00523BDC">
        <w:t>);</w:t>
      </w:r>
    </w:p>
    <w:p w:rsidR="00523BDC" w:rsidRPr="00523BDC" w:rsidRDefault="004024FC" w:rsidP="00523BDC">
      <w:pPr>
        <w:numPr>
          <w:ilvl w:val="0"/>
          <w:numId w:val="4"/>
        </w:numPr>
        <w:tabs>
          <w:tab w:val="clear" w:pos="1440"/>
          <w:tab w:val="left" w:pos="726"/>
        </w:tabs>
        <w:ind w:left="0" w:firstLine="709"/>
      </w:pPr>
      <w:r w:rsidRPr="00523BDC">
        <w:t>контроль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осуществлением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</w:t>
      </w:r>
      <w:r w:rsidR="00523BDC" w:rsidRPr="00523BDC">
        <w:t xml:space="preserve"> </w:t>
      </w:r>
      <w:r w:rsidRPr="00523BDC">
        <w:t>кредитными</w:t>
      </w:r>
      <w:r w:rsidR="00523BDC" w:rsidRPr="00523BDC">
        <w:t xml:space="preserve"> </w:t>
      </w:r>
      <w:r w:rsidRPr="00523BDC">
        <w:t>организациями,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также</w:t>
      </w:r>
      <w:r w:rsidR="00523BDC" w:rsidRPr="00523BDC">
        <w:t xml:space="preserve"> </w:t>
      </w:r>
      <w:r w:rsidRPr="00523BDC">
        <w:t>валютными</w:t>
      </w:r>
      <w:r w:rsidR="00523BDC" w:rsidRPr="00523BDC">
        <w:t xml:space="preserve"> </w:t>
      </w:r>
      <w:r w:rsidRPr="00523BDC">
        <w:t>биржами</w:t>
      </w:r>
      <w:r w:rsidR="00523BDC" w:rsidRPr="00523BDC">
        <w:t xml:space="preserve"> </w:t>
      </w:r>
      <w:r w:rsidRPr="00523BDC">
        <w:t>осуществляет</w:t>
      </w:r>
      <w:r w:rsidR="00523BDC" w:rsidRPr="00523BDC">
        <w:t xml:space="preserve"> </w:t>
      </w:r>
      <w:r w:rsidRPr="00523BDC">
        <w:t>Банк</w:t>
      </w:r>
      <w:r w:rsidR="00523BDC" w:rsidRPr="00523BDC">
        <w:t xml:space="preserve"> </w:t>
      </w:r>
      <w:r w:rsidRPr="00523BDC">
        <w:t>России</w:t>
      </w:r>
      <w:r w:rsidR="00523BDC">
        <w:t xml:space="preserve"> (</w:t>
      </w:r>
      <w:r w:rsidRPr="00523BDC">
        <w:t>ч</w:t>
      </w:r>
      <w:r w:rsidR="00523BDC">
        <w:t>.4</w:t>
      </w:r>
      <w:r w:rsidR="00523BDC" w:rsidRPr="00523BDC">
        <w:t xml:space="preserve"> </w:t>
      </w:r>
      <w:r w:rsidRPr="00523BDC">
        <w:t>ст</w:t>
      </w:r>
      <w:r w:rsidR="00523BDC">
        <w:t>.2</w:t>
      </w:r>
      <w:r w:rsidRPr="00523BDC">
        <w:t>2</w:t>
      </w:r>
      <w:r w:rsidR="00523BDC" w:rsidRPr="00523BDC">
        <w:t xml:space="preserve"> </w:t>
      </w:r>
      <w:r w:rsidR="001E6B60" w:rsidRPr="00523BDC">
        <w:t>Закона</w:t>
      </w:r>
      <w:r w:rsidR="00523BDC" w:rsidRPr="00523BDC">
        <w:t>);</w:t>
      </w:r>
    </w:p>
    <w:p w:rsidR="00523BDC" w:rsidRPr="00523BDC" w:rsidRDefault="004024FC" w:rsidP="00523BDC">
      <w:pPr>
        <w:numPr>
          <w:ilvl w:val="0"/>
          <w:numId w:val="4"/>
        </w:numPr>
        <w:tabs>
          <w:tab w:val="clear" w:pos="1440"/>
          <w:tab w:val="left" w:pos="726"/>
        </w:tabs>
        <w:ind w:left="0" w:firstLine="709"/>
      </w:pPr>
      <w:r w:rsidRPr="00523BDC">
        <w:t>контроль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осуществлением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</w:t>
      </w:r>
      <w:r w:rsidR="00523BDC" w:rsidRPr="00523BDC">
        <w:t xml:space="preserve"> </w:t>
      </w:r>
      <w:r w:rsidRPr="00523BDC">
        <w:t>резидентами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нерезидентами,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являющимися</w:t>
      </w:r>
      <w:r w:rsidR="00523BDC" w:rsidRPr="00523BDC">
        <w:t xml:space="preserve"> </w:t>
      </w:r>
      <w:r w:rsidRPr="00523BDC">
        <w:t>кредитными</w:t>
      </w:r>
      <w:r w:rsidR="00523BDC" w:rsidRPr="00523BDC">
        <w:t xml:space="preserve"> </w:t>
      </w:r>
      <w:r w:rsidRPr="00523BDC">
        <w:t>организациями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валютными</w:t>
      </w:r>
      <w:r w:rsidR="00523BDC" w:rsidRPr="00523BDC">
        <w:t xml:space="preserve"> </w:t>
      </w:r>
      <w:r w:rsidRPr="00523BDC">
        <w:t>биржами,</w:t>
      </w:r>
      <w:r w:rsidR="00523BDC" w:rsidRPr="00523BDC">
        <w:t xml:space="preserve"> </w:t>
      </w:r>
      <w:r w:rsidRPr="00523BDC">
        <w:t>осуществляют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пределах</w:t>
      </w:r>
      <w:r w:rsidR="00523BDC" w:rsidRPr="00523BDC">
        <w:t xml:space="preserve"> </w:t>
      </w:r>
      <w:r w:rsidRPr="00523BDC">
        <w:t>своей</w:t>
      </w:r>
      <w:r w:rsidR="00523BDC" w:rsidRPr="00523BDC">
        <w:t xml:space="preserve"> </w:t>
      </w:r>
      <w:r w:rsidRPr="00523BDC">
        <w:t>компетенции</w:t>
      </w:r>
      <w:r w:rsidR="00523BDC" w:rsidRPr="00523BDC">
        <w:t xml:space="preserve"> </w:t>
      </w:r>
      <w:r w:rsidRPr="00523BDC">
        <w:t>федеральные</w:t>
      </w:r>
      <w:r w:rsidR="00523BDC" w:rsidRPr="00523BDC">
        <w:t xml:space="preserve"> </w:t>
      </w:r>
      <w:r w:rsidRPr="00523BDC">
        <w:t>органы</w:t>
      </w:r>
      <w:r w:rsidR="00523BDC" w:rsidRPr="00523BDC">
        <w:t xml:space="preserve"> </w:t>
      </w:r>
      <w:r w:rsidRPr="00523BDC">
        <w:t>исполнительной</w:t>
      </w:r>
      <w:r w:rsidR="00523BDC" w:rsidRPr="00523BDC">
        <w:t xml:space="preserve"> </w:t>
      </w:r>
      <w:r w:rsidRPr="00523BDC">
        <w:t>власти,</w:t>
      </w:r>
      <w:r w:rsidR="00523BDC" w:rsidRPr="00523BDC">
        <w:t xml:space="preserve"> </w:t>
      </w:r>
      <w:r w:rsidRPr="00523BDC">
        <w:t>являющиеся</w:t>
      </w:r>
      <w:r w:rsidR="00523BDC" w:rsidRPr="00523BDC">
        <w:t xml:space="preserve"> </w:t>
      </w:r>
      <w:r w:rsidRPr="00523BDC">
        <w:t>органами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контроля,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агенты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</w:t>
      </w:r>
      <w:r w:rsidR="00523BDC">
        <w:t xml:space="preserve"> (</w:t>
      </w:r>
      <w:r w:rsidRPr="00523BDC">
        <w:t>ч</w:t>
      </w:r>
      <w:r w:rsidR="00523BDC">
        <w:t>.5</w:t>
      </w:r>
      <w:r w:rsidR="00523BDC" w:rsidRPr="00523BDC">
        <w:t xml:space="preserve"> </w:t>
      </w:r>
      <w:r w:rsidRPr="00523BDC">
        <w:t>ст</w:t>
      </w:r>
      <w:r w:rsidR="00523BDC">
        <w:t>.2</w:t>
      </w:r>
      <w:r w:rsidRPr="00523BDC">
        <w:t>2</w:t>
      </w:r>
      <w:r w:rsidR="00523BDC" w:rsidRPr="00523BDC">
        <w:t xml:space="preserve"> </w:t>
      </w:r>
      <w:r w:rsidR="001E6B60" w:rsidRPr="00523BDC">
        <w:t>Закона</w:t>
      </w:r>
      <w:r w:rsidR="00523BDC" w:rsidRPr="00523BDC">
        <w:t>);</w:t>
      </w:r>
    </w:p>
    <w:p w:rsidR="00523BDC" w:rsidRPr="00523BDC" w:rsidRDefault="004024FC" w:rsidP="00523BDC">
      <w:pPr>
        <w:numPr>
          <w:ilvl w:val="0"/>
          <w:numId w:val="4"/>
        </w:numPr>
        <w:tabs>
          <w:tab w:val="clear" w:pos="1440"/>
          <w:tab w:val="left" w:pos="726"/>
        </w:tabs>
        <w:ind w:left="0" w:firstLine="709"/>
      </w:pPr>
      <w:r w:rsidRPr="00523BDC">
        <w:t>Правительство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обеспечивает</w:t>
      </w:r>
      <w:r w:rsidR="00523BDC" w:rsidRPr="00523BDC">
        <w:t xml:space="preserve"> </w:t>
      </w:r>
      <w:r w:rsidRPr="00523BDC">
        <w:t>координацию</w:t>
      </w:r>
      <w:r w:rsidR="00523BDC" w:rsidRPr="00523BDC">
        <w:t xml:space="preserve"> </w:t>
      </w:r>
      <w:r w:rsidRPr="00523BDC">
        <w:t>деятельности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области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</w:t>
      </w:r>
      <w:r w:rsidR="00523BDC" w:rsidRPr="00523BDC">
        <w:t xml:space="preserve"> </w:t>
      </w:r>
      <w:r w:rsidRPr="00523BDC">
        <w:t>федеральных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 </w:t>
      </w:r>
      <w:r w:rsidRPr="00523BDC">
        <w:t>исполнительной</w:t>
      </w:r>
      <w:r w:rsidR="00523BDC" w:rsidRPr="00523BDC">
        <w:t xml:space="preserve"> </w:t>
      </w:r>
      <w:r w:rsidRPr="00523BDC">
        <w:t>власти,</w:t>
      </w:r>
      <w:r w:rsidR="00523BDC" w:rsidRPr="00523BDC">
        <w:t xml:space="preserve"> </w:t>
      </w:r>
      <w:r w:rsidRPr="00523BDC">
        <w:t>являющихся</w:t>
      </w:r>
      <w:r w:rsidR="00523BDC" w:rsidRPr="00523BDC">
        <w:t xml:space="preserve"> </w:t>
      </w:r>
      <w:r w:rsidRPr="00523BDC">
        <w:t>органами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также</w:t>
      </w:r>
      <w:r w:rsidR="00523BDC" w:rsidRPr="00523BDC">
        <w:t xml:space="preserve"> </w:t>
      </w:r>
      <w:r w:rsidRPr="00523BDC">
        <w:t>их</w:t>
      </w:r>
      <w:r w:rsidR="00523BDC" w:rsidRPr="00523BDC">
        <w:t xml:space="preserve"> </w:t>
      </w:r>
      <w:r w:rsidRPr="00523BDC">
        <w:t>взаимодействие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Банком</w:t>
      </w:r>
      <w:r w:rsidR="00523BDC" w:rsidRPr="00523BDC">
        <w:t xml:space="preserve"> </w:t>
      </w:r>
      <w:r w:rsidRPr="00523BDC">
        <w:t>России</w:t>
      </w:r>
      <w:r w:rsidR="00523BDC" w:rsidRPr="00523BDC">
        <w:t xml:space="preserve">. </w:t>
      </w:r>
      <w:r w:rsidRPr="00523BDC">
        <w:t>Правительство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обеспечивает</w:t>
      </w:r>
      <w:r w:rsidR="00523BDC" w:rsidRPr="00523BDC">
        <w:t xml:space="preserve"> </w:t>
      </w:r>
      <w:r w:rsidRPr="00523BDC">
        <w:t>взаимодействие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являющихся</w:t>
      </w:r>
      <w:r w:rsidR="00523BDC" w:rsidRPr="00523BDC">
        <w:t xml:space="preserve"> </w:t>
      </w:r>
      <w:r w:rsidRPr="00523BDC">
        <w:t>уполномоченными</w:t>
      </w:r>
      <w:r w:rsidR="00523BDC" w:rsidRPr="00523BDC">
        <w:t xml:space="preserve"> </w:t>
      </w:r>
      <w:r w:rsidRPr="00523BDC">
        <w:t>банками</w:t>
      </w:r>
      <w:r w:rsidR="00523BDC" w:rsidRPr="00523BDC">
        <w:t xml:space="preserve"> </w:t>
      </w:r>
      <w:r w:rsidRPr="00523BDC">
        <w:t>профессиональных</w:t>
      </w:r>
      <w:r w:rsidR="00523BDC" w:rsidRPr="00523BDC">
        <w:t xml:space="preserve"> </w:t>
      </w:r>
      <w:r w:rsidRPr="00523BDC">
        <w:t>участников</w:t>
      </w:r>
      <w:r w:rsidR="00523BDC" w:rsidRPr="00523BDC">
        <w:t xml:space="preserve"> </w:t>
      </w:r>
      <w:r w:rsidRPr="00523BDC">
        <w:t>рынка</w:t>
      </w:r>
      <w:r w:rsidR="00523BDC" w:rsidRPr="00523BDC">
        <w:t xml:space="preserve"> </w:t>
      </w:r>
      <w:r w:rsidRPr="00523BDC">
        <w:t>ценных</w:t>
      </w:r>
      <w:r w:rsidR="00523BDC" w:rsidRPr="00523BDC">
        <w:t xml:space="preserve"> </w:t>
      </w:r>
      <w:r w:rsidRPr="00523BDC">
        <w:t>бумаг,</w:t>
      </w:r>
      <w:r w:rsidR="00523BDC" w:rsidRPr="00523BDC">
        <w:t xml:space="preserve"> </w:t>
      </w:r>
      <w:r w:rsidRPr="00523BDC">
        <w:t>таможенных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налоговых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 </w:t>
      </w:r>
      <w:r w:rsidRPr="00523BDC">
        <w:t>как</w:t>
      </w:r>
      <w:r w:rsidR="00523BDC" w:rsidRPr="00523BDC">
        <w:t xml:space="preserve"> </w:t>
      </w:r>
      <w:r w:rsidRPr="00523BDC">
        <w:t>агентов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Банком</w:t>
      </w:r>
      <w:r w:rsidR="00523BDC" w:rsidRPr="00523BDC">
        <w:t xml:space="preserve"> </w:t>
      </w:r>
      <w:r w:rsidRPr="00523BDC">
        <w:t>России</w:t>
      </w:r>
      <w:r w:rsidR="00523BDC" w:rsidRPr="00523BDC">
        <w:t xml:space="preserve">. </w:t>
      </w:r>
      <w:r w:rsidRPr="00523BDC">
        <w:t>Банк</w:t>
      </w:r>
      <w:r w:rsidR="00523BDC" w:rsidRPr="00523BDC">
        <w:t xml:space="preserve"> </w:t>
      </w:r>
      <w:r w:rsidRPr="00523BDC">
        <w:t>России</w:t>
      </w:r>
      <w:r w:rsidR="00523BDC" w:rsidRPr="00523BDC">
        <w:t xml:space="preserve"> </w:t>
      </w:r>
      <w:r w:rsidRPr="00523BDC">
        <w:t>осуществляет</w:t>
      </w:r>
      <w:r w:rsidR="00523BDC" w:rsidRPr="00523BDC">
        <w:t xml:space="preserve"> </w:t>
      </w:r>
      <w:r w:rsidRPr="00523BDC">
        <w:t>взаимодействие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другими</w:t>
      </w:r>
      <w:r w:rsidR="00523BDC" w:rsidRPr="00523BDC">
        <w:t xml:space="preserve"> </w:t>
      </w:r>
      <w:r w:rsidRPr="00523BDC">
        <w:t>органами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обеспечивает</w:t>
      </w:r>
      <w:r w:rsidR="00523BDC" w:rsidRPr="00523BDC">
        <w:t xml:space="preserve"> </w:t>
      </w:r>
      <w:r w:rsidRPr="00523BDC">
        <w:t>взаимодействие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ними,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также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таможенными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налоговыми</w:t>
      </w:r>
      <w:r w:rsidR="00523BDC" w:rsidRPr="00523BDC">
        <w:t xml:space="preserve"> </w:t>
      </w:r>
      <w:r w:rsidRPr="00523BDC">
        <w:t>органами</w:t>
      </w:r>
      <w:r w:rsidR="00523BDC" w:rsidRPr="00523BDC">
        <w:t xml:space="preserve"> </w:t>
      </w:r>
      <w:r w:rsidRPr="00523BDC">
        <w:t>уполномоченных</w:t>
      </w:r>
      <w:r w:rsidR="00523BDC" w:rsidRPr="00523BDC">
        <w:t xml:space="preserve"> </w:t>
      </w:r>
      <w:r w:rsidRPr="00523BDC">
        <w:t>банков</w:t>
      </w:r>
      <w:r w:rsidR="00523BDC" w:rsidRPr="00523BDC">
        <w:t xml:space="preserve"> </w:t>
      </w:r>
      <w:r w:rsidRPr="00523BDC">
        <w:t>как</w:t>
      </w:r>
      <w:r w:rsidR="00523BDC" w:rsidRPr="00523BDC">
        <w:t xml:space="preserve"> </w:t>
      </w:r>
      <w:r w:rsidRPr="00523BDC">
        <w:t>агентов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законодательством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. </w:t>
      </w:r>
      <w:r w:rsidRPr="00523BDC">
        <w:t>Уполномоченные</w:t>
      </w:r>
      <w:r w:rsidR="00523BDC" w:rsidRPr="00523BDC">
        <w:t xml:space="preserve"> </w:t>
      </w:r>
      <w:r w:rsidRPr="00523BDC">
        <w:t>банки</w:t>
      </w:r>
      <w:r w:rsidR="00523BDC" w:rsidRPr="00523BDC">
        <w:t xml:space="preserve"> </w:t>
      </w:r>
      <w:r w:rsidRPr="00523BDC">
        <w:t>как</w:t>
      </w:r>
      <w:r w:rsidR="00523BDC" w:rsidRPr="00523BDC">
        <w:t xml:space="preserve"> </w:t>
      </w:r>
      <w:r w:rsidRPr="00523BDC">
        <w:t>агенты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</w:t>
      </w:r>
      <w:r w:rsidR="00523BDC" w:rsidRPr="00523BDC">
        <w:t xml:space="preserve"> </w:t>
      </w:r>
      <w:r w:rsidRPr="00523BDC">
        <w:t>передают</w:t>
      </w:r>
      <w:r w:rsidR="00523BDC" w:rsidRPr="00523BDC">
        <w:t xml:space="preserve"> </w:t>
      </w:r>
      <w:r w:rsidRPr="00523BDC">
        <w:t>таможенным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налоговым</w:t>
      </w:r>
      <w:r w:rsidR="00523BDC" w:rsidRPr="00523BDC">
        <w:t xml:space="preserve"> </w:t>
      </w:r>
      <w:r w:rsidRPr="00523BDC">
        <w:t>органам</w:t>
      </w:r>
      <w:r w:rsidR="00523BDC" w:rsidRPr="00523BDC">
        <w:t xml:space="preserve"> </w:t>
      </w:r>
      <w:r w:rsidRPr="00523BDC">
        <w:t>для</w:t>
      </w:r>
      <w:r w:rsidR="00523BDC" w:rsidRPr="00523BDC">
        <w:t xml:space="preserve"> </w:t>
      </w:r>
      <w:r w:rsidRPr="00523BDC">
        <w:t>выполнения</w:t>
      </w:r>
      <w:r w:rsidR="00523BDC" w:rsidRPr="00523BDC">
        <w:t xml:space="preserve"> </w:t>
      </w:r>
      <w:r w:rsidRPr="00523BDC">
        <w:t>ими</w:t>
      </w:r>
      <w:r w:rsidR="00523BDC" w:rsidRPr="00523BDC">
        <w:t xml:space="preserve"> </w:t>
      </w:r>
      <w:r w:rsidRPr="00523BDC">
        <w:t>функций</w:t>
      </w:r>
      <w:r w:rsidR="00523BDC" w:rsidRPr="00523BDC">
        <w:t xml:space="preserve"> </w:t>
      </w:r>
      <w:r w:rsidRPr="00523BDC">
        <w:t>агентов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</w:t>
      </w:r>
      <w:r w:rsidR="00523BDC" w:rsidRPr="00523BDC">
        <w:t xml:space="preserve"> </w:t>
      </w:r>
      <w:r w:rsidRPr="00523BDC">
        <w:t>информацию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объеме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порядке,</w:t>
      </w:r>
      <w:r w:rsidR="00523BDC" w:rsidRPr="00523BDC">
        <w:t xml:space="preserve"> </w:t>
      </w:r>
      <w:r w:rsidRPr="00523BDC">
        <w:t>установленных</w:t>
      </w:r>
      <w:r w:rsidR="00523BDC" w:rsidRPr="00523BDC">
        <w:t xml:space="preserve"> </w:t>
      </w:r>
      <w:r w:rsidRPr="00523BDC">
        <w:t>Банком</w:t>
      </w:r>
      <w:r w:rsidR="00523BDC" w:rsidRPr="00523BDC">
        <w:t xml:space="preserve"> </w:t>
      </w:r>
      <w:r w:rsidRPr="00523BDC">
        <w:t>России</w:t>
      </w:r>
      <w:r w:rsidR="00523BDC">
        <w:t xml:space="preserve"> (</w:t>
      </w:r>
      <w:r w:rsidRPr="00523BDC">
        <w:t>ч</w:t>
      </w:r>
      <w:r w:rsidR="00523BDC">
        <w:t>.6</w:t>
      </w:r>
      <w:r w:rsidR="00523BDC" w:rsidRPr="00523BDC">
        <w:t xml:space="preserve"> </w:t>
      </w:r>
      <w:r w:rsidRPr="00523BDC">
        <w:t>ст</w:t>
      </w:r>
      <w:r w:rsidR="00523BDC">
        <w:t>.2</w:t>
      </w:r>
      <w:r w:rsidRPr="00523BDC">
        <w:t>2</w:t>
      </w:r>
      <w:r w:rsidR="00523BDC" w:rsidRPr="00523BDC">
        <w:t xml:space="preserve"> </w:t>
      </w:r>
      <w:r w:rsidR="001E6B60" w:rsidRPr="00523BDC">
        <w:t>Закона</w:t>
      </w:r>
      <w:r w:rsidR="00523BDC" w:rsidRPr="00523BDC">
        <w:t>).</w:t>
      </w:r>
    </w:p>
    <w:p w:rsidR="00523BDC" w:rsidRPr="00523BDC" w:rsidRDefault="004024FC" w:rsidP="00523BDC">
      <w:pPr>
        <w:tabs>
          <w:tab w:val="left" w:pos="726"/>
        </w:tabs>
      </w:pPr>
      <w:r w:rsidRPr="00523BDC">
        <w:t>Согласно</w:t>
      </w:r>
      <w:r w:rsidR="00523BDC" w:rsidRPr="00523BDC">
        <w:t xml:space="preserve"> </w:t>
      </w:r>
      <w:r w:rsidRPr="00523BDC">
        <w:t>п</w:t>
      </w:r>
      <w:r w:rsidR="00523BDC">
        <w:t>.1</w:t>
      </w:r>
      <w:r w:rsidR="00523BDC" w:rsidRPr="00523BDC">
        <w:t xml:space="preserve"> </w:t>
      </w:r>
      <w:r w:rsidRPr="00523BDC">
        <w:t>Положения</w:t>
      </w:r>
      <w:r w:rsidR="00523BDC" w:rsidRPr="00523BDC">
        <w:t xml:space="preserve"> </w:t>
      </w:r>
      <w:r w:rsidRPr="00523BDC">
        <w:t>о</w:t>
      </w:r>
      <w:r w:rsidR="00523BDC" w:rsidRPr="00523BDC">
        <w:t xml:space="preserve"> </w:t>
      </w:r>
      <w:r w:rsidRPr="00523BDC">
        <w:t>Федеральной</w:t>
      </w:r>
      <w:r w:rsidR="00523BDC" w:rsidRPr="00523BDC">
        <w:t xml:space="preserve"> </w:t>
      </w:r>
      <w:r w:rsidRPr="00523BDC">
        <w:t>службе</w:t>
      </w:r>
      <w:r w:rsidR="00523BDC" w:rsidRPr="00523BDC">
        <w:t xml:space="preserve"> </w:t>
      </w:r>
      <w:r w:rsidRPr="00523BDC">
        <w:t>финансово-бюджетного</w:t>
      </w:r>
      <w:r w:rsidR="00523BDC" w:rsidRPr="00523BDC">
        <w:t xml:space="preserve"> </w:t>
      </w:r>
      <w:r w:rsidRPr="00523BDC">
        <w:t>надзора,</w:t>
      </w:r>
      <w:r w:rsidR="00523BDC" w:rsidRPr="00523BDC">
        <w:t xml:space="preserve"> </w:t>
      </w:r>
      <w:r w:rsidRPr="00523BDC">
        <w:t>утвержденного</w:t>
      </w:r>
      <w:r w:rsidR="00523BDC" w:rsidRPr="00523BDC">
        <w:t xml:space="preserve"> </w:t>
      </w:r>
      <w:r w:rsidRPr="00523BDC">
        <w:t>постановлением</w:t>
      </w:r>
      <w:r w:rsidR="00523BDC" w:rsidRPr="00523BDC">
        <w:t xml:space="preserve"> </w:t>
      </w:r>
      <w:r w:rsidRPr="00523BDC">
        <w:t>Правительства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15</w:t>
      </w:r>
      <w:r w:rsidR="00523BDC" w:rsidRPr="00523BDC">
        <w:t xml:space="preserve"> </w:t>
      </w:r>
      <w:r w:rsidRPr="00523BDC">
        <w:t>июня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23BDC">
          <w:t>2004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 </w:t>
      </w:r>
      <w:r w:rsidRPr="00523BDC">
        <w:t>N</w:t>
      </w:r>
      <w:r w:rsidR="00523BDC" w:rsidRPr="00523BDC">
        <w:t xml:space="preserve"> </w:t>
      </w:r>
      <w:r w:rsidRPr="00523BDC">
        <w:t>278,</w:t>
      </w:r>
      <w:r w:rsidR="00523BDC" w:rsidRPr="00523BDC">
        <w:t xml:space="preserve"> </w:t>
      </w:r>
      <w:r w:rsidRPr="00523BDC">
        <w:t>Росфиннадзор</w:t>
      </w:r>
      <w:r w:rsidR="00523BDC" w:rsidRPr="00523BDC">
        <w:t xml:space="preserve"> </w:t>
      </w:r>
      <w:r w:rsidRPr="00523BDC">
        <w:t>является</w:t>
      </w:r>
      <w:r w:rsidR="00523BDC" w:rsidRPr="00523BDC">
        <w:t xml:space="preserve"> </w:t>
      </w:r>
      <w:r w:rsidRPr="00523BDC">
        <w:t>федеральным</w:t>
      </w:r>
      <w:r w:rsidR="00523BDC" w:rsidRPr="00523BDC">
        <w:t xml:space="preserve"> </w:t>
      </w:r>
      <w:r w:rsidRPr="00523BDC">
        <w:t>органом</w:t>
      </w:r>
      <w:r w:rsidR="00523BDC" w:rsidRPr="00523BDC">
        <w:t xml:space="preserve"> </w:t>
      </w:r>
      <w:r w:rsidRPr="00523BDC">
        <w:t>исполнительной</w:t>
      </w:r>
      <w:r w:rsidR="00523BDC" w:rsidRPr="00523BDC">
        <w:t xml:space="preserve"> </w:t>
      </w:r>
      <w:r w:rsidRPr="00523BDC">
        <w:t>власти,</w:t>
      </w:r>
      <w:r w:rsidR="00523BDC" w:rsidRPr="00523BDC">
        <w:t xml:space="preserve"> </w:t>
      </w:r>
      <w:r w:rsidRPr="00523BDC">
        <w:t>осуществляющим</w:t>
      </w:r>
      <w:r w:rsidR="00523BDC" w:rsidRPr="00523BDC">
        <w:t xml:space="preserve"> </w:t>
      </w:r>
      <w:r w:rsidRPr="00523BDC">
        <w:t>функции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контролю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надзору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финансово-бюджетной</w:t>
      </w:r>
      <w:r w:rsidR="00523BDC" w:rsidRPr="00523BDC">
        <w:t xml:space="preserve"> </w:t>
      </w:r>
      <w:r w:rsidRPr="00523BDC">
        <w:t>сфере,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также</w:t>
      </w:r>
      <w:r w:rsidR="00523BDC" w:rsidRPr="00523BDC">
        <w:t xml:space="preserve"> </w:t>
      </w:r>
      <w:r w:rsidRPr="00523BDC">
        <w:t>функции</w:t>
      </w:r>
      <w:r w:rsidR="00523BDC" w:rsidRPr="00523BDC">
        <w:t xml:space="preserve"> </w:t>
      </w:r>
      <w:r w:rsidRPr="00523BDC">
        <w:t>органа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</w:t>
      </w:r>
      <w:r w:rsidR="00523BDC" w:rsidRPr="00523BDC">
        <w:t>.</w:t>
      </w:r>
    </w:p>
    <w:p w:rsidR="00523BDC" w:rsidRPr="00523BDC" w:rsidRDefault="004024FC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Что</w:t>
      </w:r>
      <w:r w:rsidR="00523BDC" w:rsidRPr="00523BDC">
        <w:t xml:space="preserve"> </w:t>
      </w:r>
      <w:r w:rsidRPr="00523BDC">
        <w:t>касается</w:t>
      </w:r>
      <w:r w:rsidR="00523BDC" w:rsidRPr="00523BDC">
        <w:t xml:space="preserve"> </w:t>
      </w:r>
      <w:r w:rsidRPr="00523BDC">
        <w:t>процедуры</w:t>
      </w:r>
      <w:r w:rsidR="00523BDC" w:rsidRPr="00523BDC">
        <w:t xml:space="preserve"> </w:t>
      </w:r>
      <w:r w:rsidRPr="00523BDC">
        <w:t>привлечения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РФ,</w:t>
      </w:r>
      <w:r w:rsidR="00523BDC" w:rsidRPr="00523BDC">
        <w:t xml:space="preserve"> </w:t>
      </w:r>
      <w:r w:rsidRPr="00523BDC">
        <w:t>то</w:t>
      </w:r>
      <w:r w:rsidR="00523BDC" w:rsidRPr="00523BDC">
        <w:t xml:space="preserve"> </w:t>
      </w:r>
      <w:r w:rsidRPr="00523BDC">
        <w:t>ст</w:t>
      </w:r>
      <w:r w:rsidR="00523BDC">
        <w:t>.2</w:t>
      </w:r>
      <w:r w:rsidRPr="00523BDC">
        <w:t>8</w:t>
      </w:r>
      <w:r w:rsidR="00523BDC">
        <w:t>.3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установлено,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протоколы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административных</w:t>
      </w:r>
      <w:r w:rsidR="00523BDC" w:rsidRPr="00523BDC">
        <w:t xml:space="preserve"> </w:t>
      </w:r>
      <w:r w:rsidRPr="00523BDC">
        <w:t>правонарушениях,</w:t>
      </w:r>
      <w:r w:rsidR="00523BDC" w:rsidRPr="00523BDC">
        <w:t xml:space="preserve"> </w:t>
      </w:r>
      <w:r w:rsidRPr="00523BDC">
        <w:t>предусмотренных</w:t>
      </w:r>
      <w:r w:rsidR="00523BDC" w:rsidRPr="00523BDC">
        <w:t xml:space="preserve"> </w:t>
      </w:r>
      <w:r w:rsidRPr="00523BDC">
        <w:t>КоАП,</w:t>
      </w:r>
      <w:r w:rsidR="00523BDC" w:rsidRPr="00523BDC">
        <w:t xml:space="preserve"> </w:t>
      </w:r>
      <w:r w:rsidRPr="00523BDC">
        <w:t>составляются</w:t>
      </w:r>
      <w:r w:rsidR="00523BDC" w:rsidRPr="00523BDC">
        <w:t xml:space="preserve"> </w:t>
      </w:r>
      <w:r w:rsidRPr="00523BDC">
        <w:t>должностными</w:t>
      </w:r>
      <w:r w:rsidR="00523BDC" w:rsidRPr="00523BDC">
        <w:t xml:space="preserve"> </w:t>
      </w:r>
      <w:r w:rsidRPr="00523BDC">
        <w:t>лицами</w:t>
      </w:r>
      <w:r w:rsidR="00523BDC" w:rsidRPr="00523BDC">
        <w:t xml:space="preserve"> </w:t>
      </w:r>
      <w:r w:rsidRPr="00523BDC">
        <w:t>органов,</w:t>
      </w:r>
      <w:r w:rsidR="00523BDC" w:rsidRPr="00523BDC">
        <w:t xml:space="preserve"> </w:t>
      </w:r>
      <w:r w:rsidRPr="00523BDC">
        <w:t>уполномоченных</w:t>
      </w:r>
      <w:r w:rsidR="00523BDC" w:rsidRPr="00523BDC">
        <w:t xml:space="preserve"> </w:t>
      </w:r>
      <w:r w:rsidRPr="00523BDC">
        <w:t>рассматривать</w:t>
      </w:r>
      <w:r w:rsidR="00523BDC" w:rsidRPr="00523BDC">
        <w:t xml:space="preserve"> </w:t>
      </w:r>
      <w:r w:rsidRPr="00523BDC">
        <w:t>дела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административных</w:t>
      </w:r>
      <w:r w:rsidR="00523BDC" w:rsidRPr="00523BDC">
        <w:t xml:space="preserve"> </w:t>
      </w:r>
      <w:r w:rsidRPr="00523BDC">
        <w:t>правонарушениях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гл</w:t>
      </w:r>
      <w:r w:rsidR="00523BDC">
        <w:t>.2</w:t>
      </w:r>
      <w:r w:rsidRPr="00523BDC">
        <w:t>3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РФ,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пределах</w:t>
      </w:r>
      <w:r w:rsidR="00523BDC" w:rsidRPr="00523BDC">
        <w:t xml:space="preserve"> </w:t>
      </w:r>
      <w:r w:rsidRPr="00523BDC">
        <w:t>компетенции</w:t>
      </w:r>
      <w:r w:rsidR="00523BDC" w:rsidRPr="00523BDC">
        <w:t xml:space="preserve"> </w:t>
      </w:r>
      <w:r w:rsidRPr="00523BDC">
        <w:t>соответствующего</w:t>
      </w:r>
      <w:r w:rsidR="00523BDC" w:rsidRPr="00523BDC">
        <w:t xml:space="preserve"> </w:t>
      </w:r>
      <w:r w:rsidRPr="00523BDC">
        <w:t>органа</w:t>
      </w:r>
      <w:r w:rsidR="00523BDC" w:rsidRPr="00523BDC">
        <w:t xml:space="preserve">. </w:t>
      </w:r>
      <w:r w:rsidR="000065E1" w:rsidRPr="00523BDC">
        <w:t>При</w:t>
      </w:r>
      <w:r w:rsidR="00523BDC" w:rsidRPr="00523BDC">
        <w:t xml:space="preserve"> </w:t>
      </w:r>
      <w:r w:rsidR="000065E1" w:rsidRPr="00523BDC">
        <w:t>этом</w:t>
      </w:r>
      <w:r w:rsidR="00523BDC" w:rsidRPr="00523BDC">
        <w:t xml:space="preserve"> </w:t>
      </w:r>
      <w:r w:rsidR="000065E1" w:rsidRPr="00523BDC">
        <w:t>постановление</w:t>
      </w:r>
      <w:r w:rsidR="00523BDC" w:rsidRPr="00523BDC">
        <w:t xml:space="preserve"> </w:t>
      </w:r>
      <w:r w:rsidR="000065E1" w:rsidRPr="00523BDC">
        <w:t>по</w:t>
      </w:r>
      <w:r w:rsidR="00523BDC" w:rsidRPr="00523BDC">
        <w:t xml:space="preserve"> </w:t>
      </w:r>
      <w:r w:rsidR="000065E1" w:rsidRPr="00523BDC">
        <w:t>делу</w:t>
      </w:r>
      <w:r w:rsidR="00523BDC" w:rsidRPr="00523BDC">
        <w:t xml:space="preserve"> </w:t>
      </w:r>
      <w:r w:rsidR="000065E1" w:rsidRPr="00523BDC">
        <w:t>об</w:t>
      </w:r>
      <w:r w:rsidR="00523BDC" w:rsidRPr="00523BDC">
        <w:t xml:space="preserve"> </w:t>
      </w:r>
      <w:r w:rsidR="000065E1" w:rsidRPr="00523BDC">
        <w:t>административном</w:t>
      </w:r>
      <w:r w:rsidR="00523BDC" w:rsidRPr="00523BDC">
        <w:t xml:space="preserve"> </w:t>
      </w:r>
      <w:r w:rsidR="000065E1" w:rsidRPr="00523BDC">
        <w:t>правонарушении</w:t>
      </w:r>
      <w:r w:rsidR="00523BDC" w:rsidRPr="00523BDC">
        <w:t xml:space="preserve"> </w:t>
      </w:r>
      <w:r w:rsidR="000065E1" w:rsidRPr="00523BDC">
        <w:t>не</w:t>
      </w:r>
      <w:r w:rsidR="00523BDC" w:rsidRPr="00523BDC">
        <w:t xml:space="preserve"> </w:t>
      </w:r>
      <w:r w:rsidR="000065E1" w:rsidRPr="00523BDC">
        <w:t>может</w:t>
      </w:r>
      <w:r w:rsidR="00523BDC" w:rsidRPr="00523BDC">
        <w:t xml:space="preserve"> </w:t>
      </w:r>
      <w:r w:rsidR="000065E1" w:rsidRPr="00523BDC">
        <w:t>быть</w:t>
      </w:r>
      <w:r w:rsidR="00523BDC" w:rsidRPr="00523BDC">
        <w:t xml:space="preserve"> </w:t>
      </w:r>
      <w:r w:rsidR="000065E1" w:rsidRPr="00523BDC">
        <w:t>вынесено</w:t>
      </w:r>
      <w:r w:rsidR="00523BDC" w:rsidRPr="00523BDC">
        <w:t xml:space="preserve"> </w:t>
      </w:r>
      <w:r w:rsidR="000065E1" w:rsidRPr="00523BDC">
        <w:t>за</w:t>
      </w:r>
      <w:r w:rsidR="00523BDC" w:rsidRPr="00523BDC">
        <w:t xml:space="preserve"> </w:t>
      </w:r>
      <w:r w:rsidR="000065E1" w:rsidRPr="00523BDC">
        <w:t>нарушение</w:t>
      </w:r>
      <w:r w:rsidR="00523BDC" w:rsidRPr="00523BDC">
        <w:t xml:space="preserve"> </w:t>
      </w:r>
      <w:r w:rsidR="000065E1" w:rsidRPr="00523BDC">
        <w:t>валютного</w:t>
      </w:r>
      <w:r w:rsidR="00523BDC" w:rsidRPr="00523BDC">
        <w:t xml:space="preserve"> </w:t>
      </w:r>
      <w:r w:rsidR="000065E1" w:rsidRPr="00523BDC">
        <w:t>законодательства</w:t>
      </w:r>
      <w:r w:rsidR="00523BDC" w:rsidRPr="00523BDC">
        <w:t xml:space="preserve"> </w:t>
      </w:r>
      <w:r w:rsidR="000065E1" w:rsidRPr="00523BDC">
        <w:t>Российской</w:t>
      </w:r>
      <w:r w:rsidR="00523BDC" w:rsidRPr="00523BDC">
        <w:t xml:space="preserve"> </w:t>
      </w:r>
      <w:r w:rsidR="000065E1" w:rsidRPr="00523BDC">
        <w:t>Федерации</w:t>
      </w:r>
      <w:r w:rsidR="00523BDC" w:rsidRPr="00523BDC">
        <w:t xml:space="preserve"> </w:t>
      </w:r>
      <w:r w:rsidR="000065E1" w:rsidRPr="00523BDC">
        <w:t>и</w:t>
      </w:r>
      <w:r w:rsidR="00523BDC" w:rsidRPr="00523BDC">
        <w:t xml:space="preserve"> </w:t>
      </w:r>
      <w:r w:rsidR="000065E1" w:rsidRPr="00523BDC">
        <w:t>актов</w:t>
      </w:r>
      <w:r w:rsidR="00523BDC" w:rsidRPr="00523BDC">
        <w:t xml:space="preserve"> </w:t>
      </w:r>
      <w:r w:rsidR="000065E1" w:rsidRPr="00523BDC">
        <w:t>органов</w:t>
      </w:r>
      <w:r w:rsidR="00523BDC" w:rsidRPr="00523BDC">
        <w:t xml:space="preserve"> </w:t>
      </w:r>
      <w:r w:rsidR="000065E1" w:rsidRPr="00523BDC">
        <w:t>валютного</w:t>
      </w:r>
      <w:r w:rsidR="00523BDC" w:rsidRPr="00523BDC">
        <w:t xml:space="preserve"> </w:t>
      </w:r>
      <w:r w:rsidR="000065E1" w:rsidRPr="00523BDC">
        <w:t>регулирования</w:t>
      </w:r>
      <w:r w:rsidR="00523BDC" w:rsidRPr="00523BDC">
        <w:t xml:space="preserve"> </w:t>
      </w:r>
      <w:r w:rsidR="000065E1" w:rsidRPr="00523BDC">
        <w:t>по</w:t>
      </w:r>
      <w:r w:rsidR="00523BDC" w:rsidRPr="00523BDC">
        <w:t xml:space="preserve"> </w:t>
      </w:r>
      <w:r w:rsidR="000065E1" w:rsidRPr="00523BDC">
        <w:t>истечении</w:t>
      </w:r>
      <w:r w:rsidR="00523BDC" w:rsidRPr="00523BDC">
        <w:t xml:space="preserve"> </w:t>
      </w:r>
      <w:r w:rsidR="000065E1" w:rsidRPr="00523BDC">
        <w:t>одного</w:t>
      </w:r>
      <w:r w:rsidR="00523BDC" w:rsidRPr="00523BDC">
        <w:t xml:space="preserve"> </w:t>
      </w:r>
      <w:r w:rsidR="000065E1" w:rsidRPr="00523BDC">
        <w:t>года</w:t>
      </w:r>
      <w:r w:rsidR="00523BDC" w:rsidRPr="00523BDC">
        <w:t xml:space="preserve"> </w:t>
      </w:r>
      <w:r w:rsidR="000065E1" w:rsidRPr="00523BDC">
        <w:t>со</w:t>
      </w:r>
      <w:r w:rsidR="00523BDC" w:rsidRPr="00523BDC">
        <w:t xml:space="preserve"> </w:t>
      </w:r>
      <w:r w:rsidR="000065E1" w:rsidRPr="00523BDC">
        <w:t>дня</w:t>
      </w:r>
      <w:r w:rsidR="00523BDC" w:rsidRPr="00523BDC">
        <w:t xml:space="preserve"> </w:t>
      </w:r>
      <w:r w:rsidR="000065E1" w:rsidRPr="00523BDC">
        <w:t>совершения</w:t>
      </w:r>
      <w:r w:rsidR="00523BDC" w:rsidRPr="00523BDC">
        <w:t xml:space="preserve"> </w:t>
      </w:r>
      <w:r w:rsidR="000065E1" w:rsidRPr="00523BDC">
        <w:t>административного</w:t>
      </w:r>
      <w:r w:rsidR="00523BDC" w:rsidRPr="00523BDC">
        <w:t xml:space="preserve"> </w:t>
      </w:r>
      <w:r w:rsidR="000065E1" w:rsidRPr="00523BDC">
        <w:t>правонарушения</w:t>
      </w:r>
      <w:r w:rsidR="00523BDC">
        <w:t xml:space="preserve"> (</w:t>
      </w:r>
      <w:r w:rsidR="001E6B60" w:rsidRPr="00523BDC">
        <w:t>ст</w:t>
      </w:r>
      <w:r w:rsidR="00523BDC">
        <w:t>.4.5</w:t>
      </w:r>
      <w:r w:rsidR="00523BDC" w:rsidRPr="00523BDC">
        <w:t xml:space="preserve"> </w:t>
      </w:r>
      <w:r w:rsidR="001E6B60" w:rsidRPr="00523BDC">
        <w:t>КоАП</w:t>
      </w:r>
      <w:r w:rsidR="00523BDC" w:rsidRPr="00523BDC">
        <w:t xml:space="preserve"> </w:t>
      </w:r>
      <w:r w:rsidR="001E6B60" w:rsidRPr="00523BDC">
        <w:t>РФ</w:t>
      </w:r>
      <w:r w:rsidR="00523BDC" w:rsidRPr="00523BDC">
        <w:t>).</w:t>
      </w:r>
    </w:p>
    <w:p w:rsidR="00523BDC" w:rsidRPr="00523BDC" w:rsidRDefault="00A877A2" w:rsidP="00523BDC">
      <w:pPr>
        <w:tabs>
          <w:tab w:val="left" w:pos="726"/>
        </w:tabs>
      </w:pPr>
      <w:r w:rsidRPr="00523BDC">
        <w:t>Таким</w:t>
      </w:r>
      <w:r w:rsidR="00523BDC" w:rsidRPr="00523BDC">
        <w:t xml:space="preserve"> </w:t>
      </w:r>
      <w:r w:rsidRPr="00523BDC">
        <w:t>образом,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нарушение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</w:t>
      </w:r>
      <w:r w:rsidRPr="00523BDC">
        <w:t>отражает</w:t>
      </w:r>
      <w:r w:rsidR="00523BDC" w:rsidRPr="00523BDC">
        <w:t xml:space="preserve"> </w:t>
      </w:r>
      <w:r w:rsidRPr="00523BDC">
        <w:t>специфику</w:t>
      </w:r>
      <w:r w:rsidR="00523BDC" w:rsidRPr="00523BDC">
        <w:t xml:space="preserve"> </w:t>
      </w:r>
      <w:r w:rsidR="00D1745F" w:rsidRPr="00523BDC">
        <w:t>данных</w:t>
      </w:r>
      <w:r w:rsidR="00523BDC" w:rsidRPr="00523BDC">
        <w:t xml:space="preserve"> </w:t>
      </w:r>
      <w:r w:rsidRPr="00523BDC">
        <w:t>правовых</w:t>
      </w:r>
      <w:r w:rsidR="00523BDC" w:rsidRPr="00523BDC">
        <w:t xml:space="preserve"> </w:t>
      </w:r>
      <w:r w:rsidRPr="00523BDC">
        <w:t>явлений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предполагает</w:t>
      </w:r>
      <w:r w:rsidR="00523BDC" w:rsidRPr="00523BDC">
        <w:t xml:space="preserve"> </w:t>
      </w:r>
      <w:r w:rsidRPr="00523BDC">
        <w:t>определенный</w:t>
      </w:r>
      <w:r w:rsidR="00523BDC" w:rsidRPr="00523BDC">
        <w:t xml:space="preserve"> </w:t>
      </w:r>
      <w:r w:rsidRPr="00523BDC">
        <w:t>порядок</w:t>
      </w:r>
      <w:r w:rsidR="00523BDC" w:rsidRPr="00523BDC">
        <w:t xml:space="preserve"> </w:t>
      </w:r>
      <w:r w:rsidRPr="00523BDC">
        <w:t>реализации</w:t>
      </w:r>
      <w:r w:rsidR="00523BDC" w:rsidRPr="00523BDC">
        <w:t xml:space="preserve"> [</w:t>
      </w:r>
      <w:r w:rsidR="00D86F51" w:rsidRPr="00523BDC">
        <w:t>21,</w:t>
      </w:r>
      <w:r w:rsidR="00523BDC" w:rsidRPr="00523BDC">
        <w:t xml:space="preserve"> </w:t>
      </w:r>
      <w:r w:rsidR="00D86F51" w:rsidRPr="00523BDC">
        <w:rPr>
          <w:lang w:val="en-US"/>
        </w:rPr>
        <w:t>c</w:t>
      </w:r>
      <w:r w:rsidR="00523BDC">
        <w:t>.2</w:t>
      </w:r>
      <w:r w:rsidR="00D86F51" w:rsidRPr="00523BDC">
        <w:t>3</w:t>
      </w:r>
      <w:r w:rsidR="00523BDC" w:rsidRPr="00523BDC">
        <w:t xml:space="preserve">]. </w:t>
      </w:r>
      <w:r w:rsidRPr="00523BDC">
        <w:t>Ответственность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нарушение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</w:t>
      </w:r>
      <w:r w:rsidRPr="00523BDC">
        <w:t>сопряжена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властным</w:t>
      </w:r>
      <w:r w:rsidR="00523BDC" w:rsidRPr="00523BDC">
        <w:t xml:space="preserve"> </w:t>
      </w:r>
      <w:r w:rsidRPr="00523BDC">
        <w:t>государственным</w:t>
      </w:r>
      <w:r w:rsidR="00523BDC" w:rsidRPr="00523BDC">
        <w:t xml:space="preserve"> </w:t>
      </w:r>
      <w:r w:rsidRPr="00523BDC">
        <w:t>принуждением,</w:t>
      </w:r>
      <w:r w:rsidR="00523BDC" w:rsidRPr="00523BDC">
        <w:t xml:space="preserve"> </w:t>
      </w:r>
      <w:r w:rsidRPr="00523BDC">
        <w:t>так</w:t>
      </w:r>
      <w:r w:rsidR="00523BDC" w:rsidRPr="00523BDC">
        <w:t xml:space="preserve"> </w:t>
      </w:r>
      <w:r w:rsidRPr="00523BDC">
        <w:t>как</w:t>
      </w:r>
      <w:r w:rsidR="00523BDC" w:rsidRPr="00523BDC">
        <w:t xml:space="preserve"> </w:t>
      </w:r>
      <w:r w:rsidRPr="00523BDC">
        <w:t>санкции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нарушения</w:t>
      </w:r>
      <w:r w:rsidR="00523BDC" w:rsidRPr="00523BDC">
        <w:t xml:space="preserve"> </w:t>
      </w:r>
      <w:r w:rsidRPr="00523BDC">
        <w:t>норм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</w:t>
      </w:r>
      <w:r w:rsidRPr="00523BDC">
        <w:t>применяются</w:t>
      </w:r>
      <w:r w:rsidR="00523BDC" w:rsidRPr="00523BDC">
        <w:t xml:space="preserve"> </w:t>
      </w:r>
      <w:r w:rsidRPr="00523BDC">
        <w:t>органами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контроля,</w:t>
      </w:r>
      <w:r w:rsidR="00523BDC" w:rsidRPr="00523BDC">
        <w:t xml:space="preserve"> </w:t>
      </w:r>
      <w:r w:rsidRPr="00523BDC">
        <w:t>которые</w:t>
      </w:r>
      <w:r w:rsidR="00523BDC" w:rsidRPr="00523BDC">
        <w:t xml:space="preserve"> </w:t>
      </w:r>
      <w:r w:rsidRPr="00523BDC">
        <w:t>являются</w:t>
      </w:r>
      <w:r w:rsidR="00523BDC" w:rsidRPr="00523BDC">
        <w:t xml:space="preserve"> </w:t>
      </w:r>
      <w:r w:rsidRPr="00523BDC">
        <w:t>частью</w:t>
      </w:r>
      <w:r w:rsidR="00523BDC" w:rsidRPr="00523BDC">
        <w:t xml:space="preserve"> </w:t>
      </w:r>
      <w:r w:rsidRPr="00523BDC">
        <w:t>государственного</w:t>
      </w:r>
      <w:r w:rsidR="00523BDC" w:rsidRPr="00523BDC">
        <w:t xml:space="preserve"> </w:t>
      </w:r>
      <w:r w:rsidRPr="00523BDC">
        <w:t>аппарата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входят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структуру</w:t>
      </w:r>
      <w:r w:rsidR="00523BDC" w:rsidRPr="00523BDC">
        <w:t xml:space="preserve"> </w:t>
      </w:r>
      <w:r w:rsidRPr="00523BDC">
        <w:t>государственных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. </w:t>
      </w:r>
      <w:r w:rsidRPr="00523BDC">
        <w:t>Кроме</w:t>
      </w:r>
      <w:r w:rsidR="00523BDC" w:rsidRPr="00523BDC">
        <w:t xml:space="preserve"> </w:t>
      </w:r>
      <w:r w:rsidRPr="00523BDC">
        <w:t>того,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нарушения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</w:t>
      </w:r>
      <w:r w:rsidRPr="00523BDC">
        <w:t>влечет</w:t>
      </w:r>
      <w:r w:rsidR="00523BDC" w:rsidRPr="00523BDC">
        <w:t xml:space="preserve"> </w:t>
      </w:r>
      <w:r w:rsidRPr="00523BDC">
        <w:t>негативные</w:t>
      </w:r>
      <w:r w:rsidR="00523BDC" w:rsidRPr="00523BDC">
        <w:t xml:space="preserve"> </w:t>
      </w:r>
      <w:r w:rsidRPr="00523BDC">
        <w:t>последствия</w:t>
      </w:r>
      <w:r w:rsidR="00523BDC" w:rsidRPr="00523BDC">
        <w:t xml:space="preserve"> </w:t>
      </w:r>
      <w:r w:rsidRPr="00523BDC">
        <w:t>для</w:t>
      </w:r>
      <w:r w:rsidR="00523BDC" w:rsidRPr="00523BDC">
        <w:t xml:space="preserve"> </w:t>
      </w:r>
      <w:r w:rsidRPr="00523BDC">
        <w:t>правонарушителя</w:t>
      </w:r>
      <w:r w:rsidR="00523BDC" w:rsidRPr="00523BDC">
        <w:t xml:space="preserve">: </w:t>
      </w:r>
      <w:r w:rsidRPr="00523BDC">
        <w:t>ущемляет</w:t>
      </w:r>
      <w:r w:rsidR="00523BDC" w:rsidRPr="00523BDC">
        <w:t xml:space="preserve"> </w:t>
      </w:r>
      <w:r w:rsidRPr="00523BDC">
        <w:t>его</w:t>
      </w:r>
      <w:r w:rsidR="00523BDC" w:rsidRPr="00523BDC">
        <w:t xml:space="preserve"> </w:t>
      </w:r>
      <w:r w:rsidRPr="00523BDC">
        <w:t>право</w:t>
      </w:r>
      <w:r w:rsidR="00523BDC" w:rsidRPr="00523BDC">
        <w:t xml:space="preserve"> </w:t>
      </w:r>
      <w:r w:rsidRPr="00523BDC">
        <w:t>распоряжаться</w:t>
      </w:r>
      <w:r w:rsidR="00523BDC" w:rsidRPr="00523BDC">
        <w:t xml:space="preserve"> </w:t>
      </w:r>
      <w:r w:rsidRPr="00523BDC">
        <w:t>средствами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счете,</w:t>
      </w:r>
      <w:r w:rsidR="00523BDC" w:rsidRPr="00523BDC">
        <w:t xml:space="preserve"> </w:t>
      </w:r>
      <w:r w:rsidRPr="00523BDC">
        <w:t>возлагает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него</w:t>
      </w:r>
      <w:r w:rsidR="00523BDC" w:rsidRPr="00523BDC">
        <w:t xml:space="preserve"> </w:t>
      </w:r>
      <w:r w:rsidRPr="00523BDC">
        <w:t>дополнительные</w:t>
      </w:r>
      <w:r w:rsidR="00523BDC" w:rsidRPr="00523BDC">
        <w:t xml:space="preserve"> </w:t>
      </w:r>
      <w:r w:rsidRPr="00523BDC">
        <w:t>обязанности</w:t>
      </w:r>
      <w:r w:rsidR="00523BDC" w:rsidRPr="00523BDC">
        <w:t>.</w:t>
      </w:r>
    </w:p>
    <w:p w:rsidR="00291E63" w:rsidRPr="00523BDC" w:rsidRDefault="00DA2994" w:rsidP="00523BDC">
      <w:pPr>
        <w:pStyle w:val="1"/>
      </w:pPr>
      <w:r w:rsidRPr="00523BDC">
        <w:br w:type="page"/>
      </w:r>
      <w:bookmarkStart w:id="4" w:name="_Toc171090244"/>
      <w:bookmarkStart w:id="5" w:name="_Toc283293325"/>
      <w:r w:rsidRPr="00523BDC">
        <w:t>Глава</w:t>
      </w:r>
      <w:r w:rsidR="00523BDC" w:rsidRPr="00523BDC">
        <w:t xml:space="preserve"> </w:t>
      </w:r>
      <w:r w:rsidRPr="00523BDC">
        <w:t>2</w:t>
      </w:r>
      <w:r w:rsidR="00523BDC" w:rsidRPr="00523BDC">
        <w:t xml:space="preserve">. </w:t>
      </w:r>
      <w:r w:rsidRPr="00523BDC">
        <w:t>Особенности</w:t>
      </w:r>
      <w:r w:rsidR="00523BDC" w:rsidRPr="00523BDC">
        <w:t xml:space="preserve"> </w:t>
      </w:r>
      <w:r w:rsidRPr="00523BDC">
        <w:t>привлечения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административной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отдельные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сфере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bookmarkEnd w:id="4"/>
      <w:bookmarkEnd w:id="5"/>
    </w:p>
    <w:p w:rsidR="00523BDC" w:rsidRDefault="00523BDC" w:rsidP="00523BDC">
      <w:pPr>
        <w:tabs>
          <w:tab w:val="left" w:pos="726"/>
        </w:tabs>
      </w:pPr>
    </w:p>
    <w:p w:rsidR="00523BDC" w:rsidRPr="00523BDC" w:rsidRDefault="000C6C4B" w:rsidP="00523BDC">
      <w:pPr>
        <w:tabs>
          <w:tab w:val="left" w:pos="726"/>
        </w:tabs>
      </w:pPr>
      <w:r w:rsidRPr="00523BDC">
        <w:t>КоАП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содержит</w:t>
      </w:r>
      <w:r w:rsidR="00523BDC" w:rsidRPr="00523BDC">
        <w:t xml:space="preserve"> </w:t>
      </w:r>
      <w:r w:rsidR="00CB5CED" w:rsidRPr="00523BDC">
        <w:t>семь</w:t>
      </w:r>
      <w:r w:rsidR="00523BDC" w:rsidRPr="00523BDC">
        <w:t xml:space="preserve"> </w:t>
      </w:r>
      <w:r w:rsidRPr="00523BDC">
        <w:t>составов</w:t>
      </w:r>
      <w:r w:rsidR="00523BDC" w:rsidRPr="00523BDC">
        <w:t xml:space="preserve"> </w:t>
      </w:r>
      <w:r w:rsidRPr="00523BDC">
        <w:t>административных</w:t>
      </w:r>
      <w:r w:rsidR="00523BDC" w:rsidRPr="00523BDC">
        <w:t xml:space="preserve"> </w:t>
      </w:r>
      <w:r w:rsidRPr="00523BDC">
        <w:t>правонарушений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сфере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законодательства,</w:t>
      </w:r>
      <w:r w:rsidR="00523BDC" w:rsidRPr="00523BDC">
        <w:t xml:space="preserve"> </w:t>
      </w:r>
      <w:r w:rsidRPr="00523BDC">
        <w:t>закрепленные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стать</w:t>
      </w:r>
      <w:r w:rsidR="00CB5CED" w:rsidRPr="00523BDC">
        <w:t>е</w:t>
      </w:r>
      <w:r w:rsidR="00523BDC" w:rsidRPr="00523BDC">
        <w:t xml:space="preserve"> </w:t>
      </w:r>
      <w:r w:rsidRPr="00523BDC">
        <w:t>15</w:t>
      </w:r>
      <w:r w:rsidR="00523BDC">
        <w:t>.2</w:t>
      </w:r>
      <w:r w:rsidRPr="00523BDC">
        <w:t>5</w:t>
      </w:r>
      <w:r w:rsidR="00523BDC" w:rsidRPr="00523BDC">
        <w:t>.</w:t>
      </w:r>
    </w:p>
    <w:p w:rsidR="00523BDC" w:rsidRPr="00523BDC" w:rsidRDefault="000C6C4B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Проанализируем</w:t>
      </w:r>
      <w:r w:rsidR="00523BDC" w:rsidRPr="00523BDC">
        <w:t xml:space="preserve"> </w:t>
      </w:r>
      <w:r w:rsidRPr="00523BDC">
        <w:t>особенности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выявим</w:t>
      </w:r>
      <w:r w:rsidR="00523BDC" w:rsidRPr="00523BDC">
        <w:t xml:space="preserve"> </w:t>
      </w:r>
      <w:r w:rsidRPr="00523BDC">
        <w:t>проблемы</w:t>
      </w:r>
      <w:r w:rsidR="00523BDC" w:rsidRPr="00523BDC">
        <w:t xml:space="preserve"> </w:t>
      </w:r>
      <w:r w:rsidRPr="00523BDC">
        <w:t>привлечения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административной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правонарушителей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каждому</w:t>
      </w:r>
      <w:r w:rsidR="00523BDC" w:rsidRPr="00523BDC">
        <w:t xml:space="preserve"> </w:t>
      </w:r>
      <w:r w:rsidRPr="00523BDC">
        <w:t>из</w:t>
      </w:r>
      <w:r w:rsidR="00523BDC" w:rsidRPr="00523BDC">
        <w:t xml:space="preserve"> </w:t>
      </w:r>
      <w:r w:rsidRPr="00523BDC">
        <w:t>них</w:t>
      </w:r>
      <w:r w:rsidR="00523BDC" w:rsidRPr="00523BDC">
        <w:t>.</w:t>
      </w:r>
    </w:p>
    <w:p w:rsidR="00523BDC" w:rsidRDefault="00523BDC" w:rsidP="00523BDC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bookmarkStart w:id="6" w:name="_Toc171090245"/>
    </w:p>
    <w:p w:rsidR="000C6C4B" w:rsidRPr="00523BDC" w:rsidRDefault="00523BDC" w:rsidP="00523BDC">
      <w:pPr>
        <w:pStyle w:val="1"/>
      </w:pPr>
      <w:bookmarkStart w:id="7" w:name="_Toc283293326"/>
      <w:r>
        <w:t xml:space="preserve">2.1 </w:t>
      </w:r>
      <w:r w:rsidR="00813285" w:rsidRPr="00523BDC">
        <w:t>Административная</w:t>
      </w:r>
      <w:r w:rsidRPr="00523BDC">
        <w:t xml:space="preserve"> </w:t>
      </w:r>
      <w:r w:rsidR="00813285" w:rsidRPr="00523BDC">
        <w:t>ответственность</w:t>
      </w:r>
      <w:r w:rsidRPr="00523BDC">
        <w:t xml:space="preserve"> </w:t>
      </w:r>
      <w:r w:rsidR="00813285" w:rsidRPr="00523BDC">
        <w:t>за</w:t>
      </w:r>
      <w:r w:rsidRPr="00523BDC">
        <w:t xml:space="preserve"> </w:t>
      </w:r>
      <w:r w:rsidR="00813285" w:rsidRPr="00523BDC">
        <w:t>правонарушения,</w:t>
      </w:r>
      <w:r w:rsidRPr="00523BDC">
        <w:t xml:space="preserve"> </w:t>
      </w:r>
      <w:r w:rsidR="00813285" w:rsidRPr="00523BDC">
        <w:t>предусмотренные</w:t>
      </w:r>
      <w:r w:rsidRPr="00523BDC">
        <w:t xml:space="preserve"> </w:t>
      </w:r>
      <w:r w:rsidR="00813285" w:rsidRPr="00523BDC">
        <w:t>ч</w:t>
      </w:r>
      <w:r>
        <w:t>.1</w:t>
      </w:r>
      <w:r w:rsidRPr="00523BDC">
        <w:t xml:space="preserve"> </w:t>
      </w:r>
      <w:r w:rsidR="00813285" w:rsidRPr="00523BDC">
        <w:t>ст</w:t>
      </w:r>
      <w:r>
        <w:t>.1</w:t>
      </w:r>
      <w:r w:rsidR="00813285" w:rsidRPr="00523BDC">
        <w:t>5</w:t>
      </w:r>
      <w:r>
        <w:t>.2</w:t>
      </w:r>
      <w:r w:rsidR="00813285" w:rsidRPr="00523BDC">
        <w:t>5</w:t>
      </w:r>
      <w:r w:rsidRPr="00523BDC">
        <w:t xml:space="preserve"> </w:t>
      </w:r>
      <w:r w:rsidR="00813285" w:rsidRPr="00523BDC">
        <w:t>КоАП</w:t>
      </w:r>
      <w:r w:rsidRPr="00523BDC">
        <w:t xml:space="preserve"> </w:t>
      </w:r>
      <w:r w:rsidR="00813285" w:rsidRPr="00523BDC">
        <w:t>РФ</w:t>
      </w:r>
      <w:bookmarkEnd w:id="6"/>
      <w:bookmarkEnd w:id="7"/>
    </w:p>
    <w:p w:rsidR="00523BDC" w:rsidRDefault="00523BDC" w:rsidP="00523BDC">
      <w:pPr>
        <w:tabs>
          <w:tab w:val="left" w:pos="726"/>
        </w:tabs>
      </w:pPr>
    </w:p>
    <w:p w:rsidR="00523BDC" w:rsidRPr="00523BDC" w:rsidRDefault="003E26F5" w:rsidP="00523BDC">
      <w:pPr>
        <w:tabs>
          <w:tab w:val="left" w:pos="726"/>
        </w:tabs>
      </w:pPr>
      <w:r w:rsidRPr="00523BDC">
        <w:t>Частью</w:t>
      </w:r>
      <w:r w:rsidR="00523BDC" w:rsidRPr="00523BDC">
        <w:t xml:space="preserve"> </w:t>
      </w:r>
      <w:r w:rsidRPr="00523BDC">
        <w:t>1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</w:t>
      </w:r>
      <w:r w:rsidR="00E370E7" w:rsidRPr="00523BDC">
        <w:t>АП</w:t>
      </w:r>
      <w:r w:rsidR="00523BDC" w:rsidRPr="00523BDC">
        <w:t xml:space="preserve"> </w:t>
      </w:r>
      <w:r w:rsidRPr="00523BDC">
        <w:t>предусмотрена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осуществление</w:t>
      </w:r>
      <w:r w:rsidR="00523BDC" w:rsidRPr="00523BDC">
        <w:t xml:space="preserve"> </w:t>
      </w:r>
      <w:r w:rsidRPr="00523BDC">
        <w:t>незаконных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операций,</w:t>
      </w:r>
      <w:r w:rsidR="00523BDC" w:rsidRPr="00523BDC">
        <w:t xml:space="preserve"> </w:t>
      </w:r>
      <w:r w:rsidR="00523BDC">
        <w:t>т.е.</w:t>
      </w:r>
      <w:r w:rsidR="00523BDC" w:rsidRPr="00523BDC">
        <w:t xml:space="preserve"> </w:t>
      </w:r>
      <w:r w:rsidRPr="00523BDC">
        <w:t>осуществление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операций,</w:t>
      </w:r>
      <w:r w:rsidR="00523BDC" w:rsidRPr="00523BDC">
        <w:t xml:space="preserve"> </w:t>
      </w:r>
      <w:r w:rsidRPr="00523BDC">
        <w:t>запрещенных</w:t>
      </w:r>
      <w:r w:rsidR="00523BDC" w:rsidRPr="00523BDC">
        <w:t xml:space="preserve"> </w:t>
      </w:r>
      <w:r w:rsidRPr="00523BDC">
        <w:t>валютным</w:t>
      </w:r>
      <w:r w:rsidR="00523BDC" w:rsidRPr="00523BDC">
        <w:t xml:space="preserve"> </w:t>
      </w:r>
      <w:r w:rsidRPr="00523BDC">
        <w:t>законодательством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Федерации,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осуществление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невыполнением</w:t>
      </w:r>
      <w:r w:rsidR="00523BDC" w:rsidRPr="00523BDC">
        <w:t xml:space="preserve"> </w:t>
      </w:r>
      <w:r w:rsidRPr="00523BDC">
        <w:t>установленных</w:t>
      </w:r>
      <w:r w:rsidR="00523BDC" w:rsidRPr="00523BDC">
        <w:t xml:space="preserve"> </w:t>
      </w:r>
      <w:r w:rsidRPr="00523BDC">
        <w:t>требований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использовании</w:t>
      </w:r>
      <w:r w:rsidR="00523BDC" w:rsidRPr="00523BDC">
        <w:t xml:space="preserve"> </w:t>
      </w:r>
      <w:r w:rsidRPr="00523BDC">
        <w:t>специального</w:t>
      </w:r>
      <w:r w:rsidR="00523BDC" w:rsidRPr="00523BDC">
        <w:t xml:space="preserve"> </w:t>
      </w:r>
      <w:r w:rsidRPr="00523BDC">
        <w:t>счета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требований</w:t>
      </w:r>
      <w:r w:rsidR="00523BDC" w:rsidRPr="00523BDC">
        <w:t xml:space="preserve"> </w:t>
      </w:r>
      <w:r w:rsidRPr="00523BDC">
        <w:t>о</w:t>
      </w:r>
      <w:r w:rsidR="00523BDC" w:rsidRPr="00523BDC">
        <w:t xml:space="preserve"> </w:t>
      </w:r>
      <w:r w:rsidRPr="00523BDC">
        <w:t>резервировании,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равно</w:t>
      </w:r>
      <w:r w:rsidR="00523BDC" w:rsidRPr="00523BDC">
        <w:t xml:space="preserve"> </w:t>
      </w:r>
      <w:r w:rsidRPr="00523BDC">
        <w:t>списание</w:t>
      </w:r>
      <w:r w:rsidR="00523BDC" w:rsidRPr="00523BDC">
        <w:t xml:space="preserve"> </w:t>
      </w:r>
      <w:r w:rsidRPr="00523BDC">
        <w:t>и</w:t>
      </w:r>
      <w:r w:rsidR="00523BDC">
        <w:t xml:space="preserve"> (</w:t>
      </w:r>
      <w:r w:rsidRPr="00523BDC">
        <w:t>или</w:t>
      </w:r>
      <w:r w:rsidR="00523BDC" w:rsidRPr="00523BDC">
        <w:t xml:space="preserve">) </w:t>
      </w:r>
      <w:r w:rsidRPr="00523BDC">
        <w:t>зачисление</w:t>
      </w:r>
      <w:r w:rsidR="00523BDC" w:rsidRPr="00523BDC">
        <w:t xml:space="preserve"> </w:t>
      </w:r>
      <w:r w:rsidRPr="00523BDC">
        <w:t>денежных</w:t>
      </w:r>
      <w:r w:rsidR="00523BDC" w:rsidRPr="00523BDC">
        <w:t xml:space="preserve"> </w:t>
      </w:r>
      <w:r w:rsidRPr="00523BDC">
        <w:t>средств,</w:t>
      </w:r>
      <w:r w:rsidR="00523BDC" w:rsidRPr="00523BDC">
        <w:t xml:space="preserve"> </w:t>
      </w:r>
      <w:r w:rsidRPr="00523BDC">
        <w:t>внутренних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внешних</w:t>
      </w:r>
      <w:r w:rsidR="00523BDC" w:rsidRPr="00523BDC">
        <w:t xml:space="preserve"> </w:t>
      </w:r>
      <w:r w:rsidRPr="00523BDC">
        <w:t>ценных</w:t>
      </w:r>
      <w:r w:rsidR="00523BDC" w:rsidRPr="00523BDC">
        <w:t xml:space="preserve"> </w:t>
      </w:r>
      <w:r w:rsidRPr="00523BDC">
        <w:t>бумаг</w:t>
      </w:r>
      <w:r w:rsidR="00523BDC" w:rsidRPr="00523BDC">
        <w:t xml:space="preserve"> </w:t>
      </w:r>
      <w:r w:rsidRPr="00523BDC">
        <w:t>со</w:t>
      </w:r>
      <w:r w:rsidR="00523BDC" w:rsidRPr="00523BDC">
        <w:t xml:space="preserve"> </w:t>
      </w:r>
      <w:r w:rsidRPr="00523BDC">
        <w:t>специального</w:t>
      </w:r>
      <w:r w:rsidR="00523BDC" w:rsidRPr="00523BDC">
        <w:t xml:space="preserve"> </w:t>
      </w:r>
      <w:r w:rsidRPr="00523BDC">
        <w:t>счета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специальный</w:t>
      </w:r>
      <w:r w:rsidR="00523BDC" w:rsidRPr="00523BDC">
        <w:t xml:space="preserve"> </w:t>
      </w:r>
      <w:r w:rsidRPr="00523BDC">
        <w:t>счет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невыполнением</w:t>
      </w:r>
      <w:r w:rsidR="00523BDC" w:rsidRPr="00523BDC">
        <w:t xml:space="preserve"> </w:t>
      </w:r>
      <w:r w:rsidRPr="00523BDC">
        <w:t>установленного</w:t>
      </w:r>
      <w:r w:rsidR="00523BDC" w:rsidRPr="00523BDC">
        <w:t xml:space="preserve"> </w:t>
      </w:r>
      <w:r w:rsidRPr="00523BDC">
        <w:t>требования</w:t>
      </w:r>
      <w:r w:rsidR="00523BDC" w:rsidRPr="00523BDC">
        <w:t xml:space="preserve"> </w:t>
      </w:r>
      <w:r w:rsidRPr="00523BDC">
        <w:t>о</w:t>
      </w:r>
      <w:r w:rsidR="00523BDC" w:rsidRPr="00523BDC">
        <w:t xml:space="preserve"> </w:t>
      </w:r>
      <w:r w:rsidRPr="00523BDC">
        <w:t>резервировании</w:t>
      </w:r>
      <w:r w:rsidR="00523BDC" w:rsidRPr="00523BDC">
        <w:t>.</w:t>
      </w:r>
    </w:p>
    <w:p w:rsidR="00523BDC" w:rsidRPr="00523BDC" w:rsidRDefault="00D10587" w:rsidP="00523BDC">
      <w:pPr>
        <w:tabs>
          <w:tab w:val="left" w:pos="726"/>
        </w:tabs>
      </w:pPr>
      <w:r w:rsidRPr="00523BDC">
        <w:t>Субъектами</w:t>
      </w:r>
      <w:r w:rsidR="00523BDC" w:rsidRPr="00523BDC">
        <w:t xml:space="preserve"> </w:t>
      </w:r>
      <w:r w:rsidRPr="00523BDC">
        <w:t>правонарушения,</w:t>
      </w:r>
      <w:r w:rsidR="00523BDC" w:rsidRPr="00523BDC">
        <w:t xml:space="preserve"> </w:t>
      </w:r>
      <w:r w:rsidRPr="00523BDC">
        <w:t>предусмотренного</w:t>
      </w:r>
      <w:r w:rsidR="00523BDC" w:rsidRPr="00523BDC">
        <w:t xml:space="preserve"> </w:t>
      </w:r>
      <w:r w:rsidRPr="00523BDC">
        <w:t>ч</w:t>
      </w:r>
      <w:r w:rsidR="00523BDC">
        <w:t>.1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Кодекса,</w:t>
      </w:r>
      <w:r w:rsidR="00523BDC" w:rsidRPr="00523BDC">
        <w:t xml:space="preserve"> </w:t>
      </w:r>
      <w:r w:rsidRPr="00523BDC">
        <w:t>являются</w:t>
      </w:r>
      <w:r w:rsidR="00523BDC" w:rsidRPr="00523BDC">
        <w:t xml:space="preserve"> </w:t>
      </w:r>
      <w:r w:rsidRPr="00523BDC">
        <w:t>граждане,</w:t>
      </w:r>
      <w:r w:rsidR="00523BDC" w:rsidRPr="00523BDC">
        <w:t xml:space="preserve"> </w:t>
      </w:r>
      <w:r w:rsidRPr="00523BDC">
        <w:t>лица,</w:t>
      </w:r>
      <w:r w:rsidR="00523BDC" w:rsidRPr="00523BDC">
        <w:t xml:space="preserve"> </w:t>
      </w:r>
      <w:r w:rsidRPr="00523BDC">
        <w:t>осуществляющие</w:t>
      </w:r>
      <w:r w:rsidR="00523BDC" w:rsidRPr="00523BDC">
        <w:t xml:space="preserve"> </w:t>
      </w:r>
      <w:r w:rsidRPr="00523BDC">
        <w:t>предпринимательскую</w:t>
      </w:r>
      <w:r w:rsidR="00523BDC" w:rsidRPr="00523BDC">
        <w:t xml:space="preserve"> </w:t>
      </w:r>
      <w:r w:rsidRPr="00523BDC">
        <w:t>деятельность</w:t>
      </w:r>
      <w:r w:rsidR="00523BDC" w:rsidRPr="00523BDC">
        <w:t xml:space="preserve"> </w:t>
      </w:r>
      <w:r w:rsidRPr="00523BDC">
        <w:t>без</w:t>
      </w:r>
      <w:r w:rsidR="00523BDC" w:rsidRPr="00523BDC">
        <w:t xml:space="preserve"> </w:t>
      </w:r>
      <w:r w:rsidRPr="00523BDC">
        <w:t>образования</w:t>
      </w:r>
      <w:r w:rsidR="00523BDC" w:rsidRPr="00523BDC">
        <w:t xml:space="preserve"> </w:t>
      </w:r>
      <w:r w:rsidRPr="00523BDC">
        <w:t>юридического</w:t>
      </w:r>
      <w:r w:rsidR="00523BDC" w:rsidRPr="00523BDC">
        <w:t xml:space="preserve"> </w:t>
      </w:r>
      <w:r w:rsidRPr="00523BDC">
        <w:t>лица,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юридические</w:t>
      </w:r>
      <w:r w:rsidR="00523BDC" w:rsidRPr="00523BDC">
        <w:t xml:space="preserve"> </w:t>
      </w:r>
      <w:r w:rsidRPr="00523BDC">
        <w:t>лица,</w:t>
      </w:r>
      <w:r w:rsidR="00523BDC" w:rsidRPr="00523BDC">
        <w:t xml:space="preserve"> </w:t>
      </w:r>
      <w:r w:rsidRPr="00523BDC">
        <w:t>как</w:t>
      </w:r>
      <w:r w:rsidR="00523BDC" w:rsidRPr="00523BDC">
        <w:t xml:space="preserve"> </w:t>
      </w:r>
      <w:r w:rsidRPr="00523BDC">
        <w:t>резиденты,</w:t>
      </w:r>
      <w:r w:rsidR="00523BDC" w:rsidRPr="00523BDC">
        <w:t xml:space="preserve"> </w:t>
      </w:r>
      <w:r w:rsidRPr="00523BDC">
        <w:t>так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нерезиденты</w:t>
      </w:r>
      <w:r w:rsidR="00523BDC" w:rsidRPr="00523BDC">
        <w:t xml:space="preserve"> [</w:t>
      </w:r>
      <w:r w:rsidR="00F97172" w:rsidRPr="00523BDC">
        <w:t>17,</w:t>
      </w:r>
      <w:r w:rsidR="00523BDC" w:rsidRPr="00523BDC">
        <w:t xml:space="preserve"> </w:t>
      </w:r>
      <w:r w:rsidR="00F97172" w:rsidRPr="00523BDC">
        <w:rPr>
          <w:lang w:val="en-US"/>
        </w:rPr>
        <w:t>c</w:t>
      </w:r>
      <w:r w:rsidR="00523BDC">
        <w:t>.2</w:t>
      </w:r>
      <w:r w:rsidR="00F97172" w:rsidRPr="00523BDC">
        <w:t>55</w:t>
      </w:r>
      <w:r w:rsidR="00523BDC" w:rsidRPr="00523BDC">
        <w:t>].</w:t>
      </w:r>
    </w:p>
    <w:p w:rsidR="00523BDC" w:rsidRPr="00523BDC" w:rsidRDefault="003E26F5" w:rsidP="00523BDC">
      <w:pPr>
        <w:tabs>
          <w:tab w:val="left" w:pos="726"/>
        </w:tabs>
      </w:pPr>
      <w:bookmarkStart w:id="8" w:name="sub_152506"/>
      <w:r w:rsidRPr="00523BDC">
        <w:t>Понятие</w:t>
      </w:r>
      <w:r w:rsidR="00523BDC" w:rsidRPr="00523BDC">
        <w:t xml:space="preserve"> </w:t>
      </w:r>
      <w:r w:rsidRPr="00523BDC">
        <w:t>валютной</w:t>
      </w:r>
      <w:r w:rsidR="00523BDC" w:rsidRPr="00523BDC">
        <w:t xml:space="preserve"> </w:t>
      </w:r>
      <w:r w:rsidRPr="00523BDC">
        <w:t>операции</w:t>
      </w:r>
      <w:r w:rsidR="00523BDC" w:rsidRPr="00523BDC">
        <w:t xml:space="preserve"> </w:t>
      </w:r>
      <w:r w:rsidRPr="00523BDC">
        <w:t>дано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п</w:t>
      </w:r>
      <w:r w:rsidR="00523BDC">
        <w:t>.9</w:t>
      </w:r>
      <w:r w:rsidR="00523BDC" w:rsidRPr="00523BDC">
        <w:t xml:space="preserve"> </w:t>
      </w:r>
      <w:r w:rsidRPr="00523BDC">
        <w:t>ч</w:t>
      </w:r>
      <w:r w:rsidR="00523BDC">
        <w:t>.1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закона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10</w:t>
      </w:r>
      <w:r w:rsidR="00523BDC" w:rsidRPr="00523BDC">
        <w:t xml:space="preserve"> </w:t>
      </w:r>
      <w:r w:rsidRPr="00523BDC">
        <w:t>декабря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23BDC">
          <w:t>2003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 </w:t>
      </w:r>
      <w:r w:rsidRPr="00523BDC">
        <w:t>N</w:t>
      </w:r>
      <w:r w:rsidR="00523BDC" w:rsidRPr="00523BDC">
        <w:t xml:space="preserve"> </w:t>
      </w:r>
      <w:r w:rsidRPr="00523BDC">
        <w:t>173-ФЗ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>"</w:t>
      </w:r>
      <w:r w:rsidR="00523BDC" w:rsidRPr="00523BDC">
        <w:t xml:space="preserve">. </w:t>
      </w:r>
      <w:r w:rsidRPr="00523BDC">
        <w:t>Валютные</w:t>
      </w:r>
      <w:r w:rsidR="00523BDC" w:rsidRPr="00523BDC">
        <w:t xml:space="preserve"> </w:t>
      </w:r>
      <w:r w:rsidRPr="00523BDC">
        <w:t>операции</w:t>
      </w:r>
      <w:r w:rsidR="00523BDC" w:rsidRPr="00523BDC">
        <w:t xml:space="preserve"> - </w:t>
      </w:r>
      <w:r w:rsidRPr="00523BDC">
        <w:t>это</w:t>
      </w:r>
      <w:r w:rsidR="00523BDC" w:rsidRPr="00523BDC">
        <w:t>:</w:t>
      </w:r>
    </w:p>
    <w:bookmarkEnd w:id="8"/>
    <w:p w:rsidR="00523BDC" w:rsidRPr="00523BDC" w:rsidRDefault="003E26F5" w:rsidP="00523BDC">
      <w:pPr>
        <w:tabs>
          <w:tab w:val="left" w:pos="726"/>
        </w:tabs>
      </w:pPr>
      <w:r w:rsidRPr="00523BDC">
        <w:t>а</w:t>
      </w:r>
      <w:r w:rsidR="00523BDC" w:rsidRPr="00523BDC">
        <w:t xml:space="preserve">) </w:t>
      </w:r>
      <w:r w:rsidRPr="00523BDC">
        <w:t>приобретение</w:t>
      </w:r>
      <w:r w:rsidR="00523BDC" w:rsidRPr="00523BDC">
        <w:t xml:space="preserve"> </w:t>
      </w:r>
      <w:r w:rsidRPr="00523BDC">
        <w:t>резидентом</w:t>
      </w:r>
      <w:r w:rsidR="00523BDC" w:rsidRPr="00523BDC">
        <w:t xml:space="preserve"> </w:t>
      </w:r>
      <w:r w:rsidRPr="00523BDC">
        <w:t>у</w:t>
      </w:r>
      <w:r w:rsidR="00523BDC" w:rsidRPr="00523BDC">
        <w:t xml:space="preserve"> </w:t>
      </w:r>
      <w:r w:rsidRPr="00523BDC">
        <w:t>резидента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отчуждение</w:t>
      </w:r>
      <w:r w:rsidR="00523BDC" w:rsidRPr="00523BDC">
        <w:t xml:space="preserve"> </w:t>
      </w:r>
      <w:r w:rsidRPr="00523BDC">
        <w:t>резидентом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пользу</w:t>
      </w:r>
      <w:r w:rsidR="00523BDC" w:rsidRPr="00523BDC">
        <w:t xml:space="preserve"> </w:t>
      </w:r>
      <w:r w:rsidRPr="00523BDC">
        <w:t>резидента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ценностей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законных</w:t>
      </w:r>
      <w:r w:rsidR="00523BDC" w:rsidRPr="00523BDC">
        <w:t xml:space="preserve"> </w:t>
      </w:r>
      <w:r w:rsidRPr="00523BDC">
        <w:t>основаниях,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также</w:t>
      </w:r>
      <w:r w:rsidR="00523BDC" w:rsidRPr="00523BDC">
        <w:t xml:space="preserve"> </w:t>
      </w:r>
      <w:r w:rsidRPr="00523BDC">
        <w:t>использование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ценностей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качестве</w:t>
      </w:r>
      <w:r w:rsidR="00523BDC" w:rsidRPr="00523BDC">
        <w:t xml:space="preserve"> </w:t>
      </w:r>
      <w:r w:rsidRPr="00523BDC">
        <w:t>средства</w:t>
      </w:r>
      <w:r w:rsidR="00523BDC" w:rsidRPr="00523BDC">
        <w:t xml:space="preserve"> </w:t>
      </w:r>
      <w:r w:rsidRPr="00523BDC">
        <w:t>платежа</w:t>
      </w:r>
      <w:r w:rsidR="00523BDC" w:rsidRPr="00523BDC">
        <w:t>;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б</w:t>
      </w:r>
      <w:r w:rsidR="00523BDC" w:rsidRPr="00523BDC">
        <w:t xml:space="preserve">) </w:t>
      </w:r>
      <w:r w:rsidRPr="00523BDC">
        <w:t>приобретение</w:t>
      </w:r>
      <w:r w:rsidR="00523BDC" w:rsidRPr="00523BDC">
        <w:t xml:space="preserve"> </w:t>
      </w:r>
      <w:r w:rsidRPr="00523BDC">
        <w:t>резидентом</w:t>
      </w:r>
      <w:r w:rsidR="00523BDC" w:rsidRPr="00523BDC">
        <w:t xml:space="preserve"> </w:t>
      </w:r>
      <w:r w:rsidRPr="00523BDC">
        <w:t>у</w:t>
      </w:r>
      <w:r w:rsidR="00523BDC" w:rsidRPr="00523BDC">
        <w:t xml:space="preserve"> </w:t>
      </w:r>
      <w:r w:rsidRPr="00523BDC">
        <w:t>нерезидента</w:t>
      </w:r>
      <w:r w:rsidR="00523BDC" w:rsidRPr="00523BDC">
        <w:t xml:space="preserve"> </w:t>
      </w:r>
      <w:r w:rsidRPr="00523BDC">
        <w:t>либо</w:t>
      </w:r>
      <w:r w:rsidR="00523BDC" w:rsidRPr="00523BDC">
        <w:t xml:space="preserve"> </w:t>
      </w:r>
      <w:r w:rsidRPr="00523BDC">
        <w:t>нерезидентом</w:t>
      </w:r>
      <w:r w:rsidR="00523BDC" w:rsidRPr="00523BDC">
        <w:t xml:space="preserve"> </w:t>
      </w:r>
      <w:r w:rsidRPr="00523BDC">
        <w:t>у</w:t>
      </w:r>
      <w:r w:rsidR="00523BDC" w:rsidRPr="00523BDC">
        <w:t xml:space="preserve"> </w:t>
      </w:r>
      <w:r w:rsidRPr="00523BDC">
        <w:t>резидента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отчуждение</w:t>
      </w:r>
      <w:r w:rsidR="00523BDC" w:rsidRPr="00523BDC">
        <w:t xml:space="preserve"> </w:t>
      </w:r>
      <w:r w:rsidRPr="00523BDC">
        <w:t>резидентом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пользу</w:t>
      </w:r>
      <w:r w:rsidR="00523BDC" w:rsidRPr="00523BDC">
        <w:t xml:space="preserve"> </w:t>
      </w:r>
      <w:r w:rsidRPr="00523BDC">
        <w:t>нерезидента</w:t>
      </w:r>
      <w:r w:rsidR="00523BDC" w:rsidRPr="00523BDC">
        <w:t xml:space="preserve"> </w:t>
      </w:r>
      <w:r w:rsidRPr="00523BDC">
        <w:t>либо</w:t>
      </w:r>
      <w:r w:rsidR="00523BDC" w:rsidRPr="00523BDC">
        <w:t xml:space="preserve"> </w:t>
      </w:r>
      <w:r w:rsidRPr="00523BDC">
        <w:t>нерезидентом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пользу</w:t>
      </w:r>
      <w:r w:rsidR="00523BDC" w:rsidRPr="00523BDC">
        <w:t xml:space="preserve"> </w:t>
      </w:r>
      <w:r w:rsidRPr="00523BDC">
        <w:t>резидента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ценностей,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внутренних</w:t>
      </w:r>
      <w:r w:rsidR="00523BDC" w:rsidRPr="00523BDC">
        <w:t xml:space="preserve"> </w:t>
      </w:r>
      <w:r w:rsidRPr="00523BDC">
        <w:t>ценных</w:t>
      </w:r>
      <w:r w:rsidR="00523BDC" w:rsidRPr="00523BDC">
        <w:t xml:space="preserve"> </w:t>
      </w:r>
      <w:r w:rsidRPr="00523BDC">
        <w:t>бумаг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законных</w:t>
      </w:r>
      <w:r w:rsidR="00523BDC" w:rsidRPr="00523BDC">
        <w:t xml:space="preserve"> </w:t>
      </w:r>
      <w:r w:rsidRPr="00523BDC">
        <w:t>основаниях,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также</w:t>
      </w:r>
      <w:r w:rsidR="00523BDC" w:rsidRPr="00523BDC">
        <w:t xml:space="preserve"> </w:t>
      </w:r>
      <w:r w:rsidRPr="00523BDC">
        <w:t>использование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ценностей,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внутренних</w:t>
      </w:r>
      <w:r w:rsidR="00523BDC" w:rsidRPr="00523BDC">
        <w:t xml:space="preserve"> </w:t>
      </w:r>
      <w:r w:rsidRPr="00523BDC">
        <w:t>ценных</w:t>
      </w:r>
      <w:r w:rsidR="00523BDC" w:rsidRPr="00523BDC">
        <w:t xml:space="preserve"> </w:t>
      </w:r>
      <w:r w:rsidRPr="00523BDC">
        <w:t>бумаг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качестве</w:t>
      </w:r>
      <w:r w:rsidR="00523BDC" w:rsidRPr="00523BDC">
        <w:t xml:space="preserve"> </w:t>
      </w:r>
      <w:r w:rsidRPr="00523BDC">
        <w:t>средства</w:t>
      </w:r>
      <w:r w:rsidR="00523BDC" w:rsidRPr="00523BDC">
        <w:t xml:space="preserve"> </w:t>
      </w:r>
      <w:r w:rsidRPr="00523BDC">
        <w:t>платежа</w:t>
      </w:r>
      <w:r w:rsidR="00523BDC" w:rsidRPr="00523BDC">
        <w:t>;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в</w:t>
      </w:r>
      <w:r w:rsidR="00523BDC" w:rsidRPr="00523BDC">
        <w:t xml:space="preserve">) </w:t>
      </w:r>
      <w:r w:rsidRPr="00523BDC">
        <w:t>приобретение</w:t>
      </w:r>
      <w:r w:rsidR="00523BDC" w:rsidRPr="00523BDC">
        <w:t xml:space="preserve"> </w:t>
      </w:r>
      <w:r w:rsidRPr="00523BDC">
        <w:t>нерезидентом</w:t>
      </w:r>
      <w:r w:rsidR="00523BDC" w:rsidRPr="00523BDC">
        <w:t xml:space="preserve"> </w:t>
      </w:r>
      <w:r w:rsidRPr="00523BDC">
        <w:t>у</w:t>
      </w:r>
      <w:r w:rsidR="00523BDC" w:rsidRPr="00523BDC">
        <w:t xml:space="preserve"> </w:t>
      </w:r>
      <w:r w:rsidRPr="00523BDC">
        <w:t>нерезидента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отчуждение</w:t>
      </w:r>
      <w:r w:rsidR="00523BDC" w:rsidRPr="00523BDC">
        <w:t xml:space="preserve"> </w:t>
      </w:r>
      <w:r w:rsidRPr="00523BDC">
        <w:t>нерезидентом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пользу</w:t>
      </w:r>
      <w:r w:rsidR="00523BDC" w:rsidRPr="00523BDC">
        <w:t xml:space="preserve"> </w:t>
      </w:r>
      <w:r w:rsidRPr="00523BDC">
        <w:t>нерезидента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ценностей,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внутренних</w:t>
      </w:r>
      <w:r w:rsidR="00523BDC" w:rsidRPr="00523BDC">
        <w:t xml:space="preserve"> </w:t>
      </w:r>
      <w:r w:rsidRPr="00523BDC">
        <w:t>ценных</w:t>
      </w:r>
      <w:r w:rsidR="00523BDC" w:rsidRPr="00523BDC">
        <w:t xml:space="preserve"> </w:t>
      </w:r>
      <w:r w:rsidRPr="00523BDC">
        <w:t>бумаг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законных</w:t>
      </w:r>
      <w:r w:rsidR="00523BDC" w:rsidRPr="00523BDC">
        <w:t xml:space="preserve"> </w:t>
      </w:r>
      <w:r w:rsidRPr="00523BDC">
        <w:t>основаниях,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также</w:t>
      </w:r>
      <w:r w:rsidR="00523BDC" w:rsidRPr="00523BDC">
        <w:t xml:space="preserve"> </w:t>
      </w:r>
      <w:r w:rsidRPr="00523BDC">
        <w:t>использование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ценностей,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внутренних</w:t>
      </w:r>
      <w:r w:rsidR="00523BDC" w:rsidRPr="00523BDC">
        <w:t xml:space="preserve"> </w:t>
      </w:r>
      <w:r w:rsidRPr="00523BDC">
        <w:t>ценных</w:t>
      </w:r>
      <w:r w:rsidR="00523BDC" w:rsidRPr="00523BDC">
        <w:t xml:space="preserve"> </w:t>
      </w:r>
      <w:r w:rsidRPr="00523BDC">
        <w:t>бумаг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качестве</w:t>
      </w:r>
      <w:r w:rsidR="00523BDC" w:rsidRPr="00523BDC">
        <w:t xml:space="preserve"> </w:t>
      </w:r>
      <w:r w:rsidRPr="00523BDC">
        <w:t>средства</w:t>
      </w:r>
      <w:r w:rsidR="00523BDC" w:rsidRPr="00523BDC">
        <w:t xml:space="preserve"> </w:t>
      </w:r>
      <w:r w:rsidRPr="00523BDC">
        <w:t>платежа</w:t>
      </w:r>
      <w:r w:rsidR="00523BDC" w:rsidRPr="00523BDC">
        <w:t>;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г</w:t>
      </w:r>
      <w:r w:rsidR="00523BDC" w:rsidRPr="00523BDC">
        <w:t xml:space="preserve">) </w:t>
      </w:r>
      <w:r w:rsidRPr="00523BDC">
        <w:t>ввоз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таможенную</w:t>
      </w:r>
      <w:r w:rsidR="00523BDC" w:rsidRPr="00523BDC">
        <w:t xml:space="preserve"> </w:t>
      </w:r>
      <w:r w:rsidRPr="00523BDC">
        <w:t>территорию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вывоз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таможенной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ценностей,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внутренних</w:t>
      </w:r>
      <w:r w:rsidR="00523BDC" w:rsidRPr="00523BDC">
        <w:t xml:space="preserve"> </w:t>
      </w:r>
      <w:r w:rsidRPr="00523BDC">
        <w:t>ценных</w:t>
      </w:r>
      <w:r w:rsidR="00523BDC" w:rsidRPr="00523BDC">
        <w:t xml:space="preserve"> </w:t>
      </w:r>
      <w:r w:rsidRPr="00523BDC">
        <w:t>бумаг</w:t>
      </w:r>
      <w:r w:rsidR="00523BDC" w:rsidRPr="00523BDC">
        <w:t>;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д</w:t>
      </w:r>
      <w:r w:rsidR="00523BDC" w:rsidRPr="00523BDC">
        <w:t xml:space="preserve">) </w:t>
      </w:r>
      <w:r w:rsidRPr="00523BDC">
        <w:t>перевод</w:t>
      </w:r>
      <w:r w:rsidR="00523BDC" w:rsidRPr="00523BDC">
        <w:t xml:space="preserve"> </w:t>
      </w:r>
      <w:r w:rsidRPr="00523BDC">
        <w:t>иностранной</w:t>
      </w:r>
      <w:r w:rsidR="00523BDC" w:rsidRPr="00523BDC">
        <w:t xml:space="preserve"> </w:t>
      </w:r>
      <w:r w:rsidRPr="00523BDC">
        <w:t>валюты,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Федерации,</w:t>
      </w:r>
      <w:r w:rsidR="00523BDC" w:rsidRPr="00523BDC">
        <w:t xml:space="preserve"> </w:t>
      </w:r>
      <w:r w:rsidRPr="00523BDC">
        <w:t>внутренних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внешних</w:t>
      </w:r>
      <w:r w:rsidR="00523BDC" w:rsidRPr="00523BDC">
        <w:t xml:space="preserve"> </w:t>
      </w:r>
      <w:r w:rsidRPr="00523BDC">
        <w:t>ценных</w:t>
      </w:r>
      <w:r w:rsidR="00523BDC" w:rsidRPr="00523BDC">
        <w:t xml:space="preserve"> </w:t>
      </w:r>
      <w:r w:rsidRPr="00523BDC">
        <w:t>бумаг</w:t>
      </w:r>
      <w:r w:rsidR="00523BDC" w:rsidRPr="00523BDC">
        <w:t xml:space="preserve"> </w:t>
      </w:r>
      <w:r w:rsidRPr="00523BDC">
        <w:t>со</w:t>
      </w:r>
      <w:r w:rsidR="00523BDC" w:rsidRPr="00523BDC">
        <w:t xml:space="preserve"> </w:t>
      </w:r>
      <w:r w:rsidRPr="00523BDC">
        <w:t>счета,</w:t>
      </w:r>
      <w:r w:rsidR="00523BDC" w:rsidRPr="00523BDC">
        <w:t xml:space="preserve"> </w:t>
      </w:r>
      <w:r w:rsidRPr="00523BDC">
        <w:t>открытого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пределами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Федерации,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счет</w:t>
      </w:r>
      <w:r w:rsidR="00523BDC" w:rsidRPr="00523BDC">
        <w:t xml:space="preserve"> </w:t>
      </w:r>
      <w:r w:rsidRPr="00523BDC">
        <w:t>того</w:t>
      </w:r>
      <w:r w:rsidR="00523BDC" w:rsidRPr="00523BDC">
        <w:t xml:space="preserve"> </w:t>
      </w:r>
      <w:r w:rsidRPr="00523BDC">
        <w:t>же</w:t>
      </w:r>
      <w:r w:rsidR="00523BDC" w:rsidRPr="00523BDC">
        <w:t xml:space="preserve"> </w:t>
      </w:r>
      <w:r w:rsidRPr="00523BDC">
        <w:t>лица,</w:t>
      </w:r>
      <w:r w:rsidR="00523BDC" w:rsidRPr="00523BDC">
        <w:t xml:space="preserve"> </w:t>
      </w:r>
      <w:r w:rsidRPr="00523BDC">
        <w:t>открытый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Федерации,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со</w:t>
      </w:r>
      <w:r w:rsidR="00523BDC" w:rsidRPr="00523BDC">
        <w:t xml:space="preserve"> </w:t>
      </w:r>
      <w:r w:rsidRPr="00523BDC">
        <w:t>счета,</w:t>
      </w:r>
      <w:r w:rsidR="00523BDC" w:rsidRPr="00523BDC">
        <w:t xml:space="preserve"> </w:t>
      </w:r>
      <w:r w:rsidRPr="00523BDC">
        <w:t>открытого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Федерации,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счет</w:t>
      </w:r>
      <w:r w:rsidR="00523BDC" w:rsidRPr="00523BDC">
        <w:t xml:space="preserve"> </w:t>
      </w:r>
      <w:r w:rsidRPr="00523BDC">
        <w:t>того</w:t>
      </w:r>
      <w:r w:rsidR="00523BDC" w:rsidRPr="00523BDC">
        <w:t xml:space="preserve"> </w:t>
      </w:r>
      <w:r w:rsidRPr="00523BDC">
        <w:t>же</w:t>
      </w:r>
      <w:r w:rsidR="00523BDC" w:rsidRPr="00523BDC">
        <w:t xml:space="preserve"> </w:t>
      </w:r>
      <w:r w:rsidRPr="00523BDC">
        <w:t>лица,</w:t>
      </w:r>
      <w:r w:rsidR="00523BDC" w:rsidRPr="00523BDC">
        <w:t xml:space="preserve"> </w:t>
      </w:r>
      <w:r w:rsidRPr="00523BDC">
        <w:t>открытый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пределами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>;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е</w:t>
      </w:r>
      <w:r w:rsidR="00523BDC" w:rsidRPr="00523BDC">
        <w:t xml:space="preserve">) </w:t>
      </w:r>
      <w:r w:rsidRPr="00523BDC">
        <w:t>перевод</w:t>
      </w:r>
      <w:r w:rsidR="00523BDC" w:rsidRPr="00523BDC">
        <w:t xml:space="preserve"> </w:t>
      </w:r>
      <w:r w:rsidRPr="00523BDC">
        <w:t>нерезидентом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Федерации,</w:t>
      </w:r>
      <w:r w:rsidR="00523BDC" w:rsidRPr="00523BDC">
        <w:t xml:space="preserve"> </w:t>
      </w:r>
      <w:r w:rsidRPr="00523BDC">
        <w:t>внутренних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внешних</w:t>
      </w:r>
      <w:r w:rsidR="00523BDC" w:rsidRPr="00523BDC">
        <w:t xml:space="preserve"> </w:t>
      </w:r>
      <w:r w:rsidRPr="00523BDC">
        <w:t>ценных</w:t>
      </w:r>
      <w:r w:rsidR="00523BDC" w:rsidRPr="00523BDC">
        <w:t xml:space="preserve"> </w:t>
      </w:r>
      <w:r w:rsidRPr="00523BDC">
        <w:t>бумаг</w:t>
      </w:r>
      <w:r w:rsidR="00523BDC" w:rsidRPr="00523BDC">
        <w:t xml:space="preserve"> </w:t>
      </w:r>
      <w:r w:rsidRPr="00523BDC">
        <w:t>со</w:t>
      </w:r>
      <w:r w:rsidR="00523BDC" w:rsidRPr="00523BDC">
        <w:t xml:space="preserve"> </w:t>
      </w:r>
      <w:r w:rsidRPr="00523BDC">
        <w:t>счета</w:t>
      </w:r>
      <w:r w:rsidR="00523BDC">
        <w:t xml:space="preserve"> (</w:t>
      </w:r>
      <w:r w:rsidRPr="00523BDC">
        <w:t>с</w:t>
      </w:r>
      <w:r w:rsidR="00523BDC" w:rsidRPr="00523BDC">
        <w:t xml:space="preserve"> </w:t>
      </w:r>
      <w:r w:rsidRPr="00523BDC">
        <w:t>раздела</w:t>
      </w:r>
      <w:r w:rsidR="00523BDC" w:rsidRPr="00523BDC">
        <w:t xml:space="preserve"> </w:t>
      </w:r>
      <w:r w:rsidRPr="00523BDC">
        <w:t>счета</w:t>
      </w:r>
      <w:r w:rsidR="00523BDC" w:rsidRPr="00523BDC">
        <w:t xml:space="preserve">), </w:t>
      </w:r>
      <w:r w:rsidRPr="00523BDC">
        <w:t>открытого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Федерации,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счет</w:t>
      </w:r>
      <w:r w:rsidR="00523BDC">
        <w:t xml:space="preserve"> (</w:t>
      </w:r>
      <w:r w:rsidRPr="00523BDC">
        <w:t>раздел</w:t>
      </w:r>
      <w:r w:rsidR="00523BDC" w:rsidRPr="00523BDC">
        <w:t xml:space="preserve"> </w:t>
      </w:r>
      <w:r w:rsidRPr="00523BDC">
        <w:t>счета</w:t>
      </w:r>
      <w:r w:rsidR="00523BDC" w:rsidRPr="00523BDC">
        <w:t xml:space="preserve">) </w:t>
      </w:r>
      <w:r w:rsidRPr="00523BDC">
        <w:t>того</w:t>
      </w:r>
      <w:r w:rsidR="00523BDC" w:rsidRPr="00523BDC">
        <w:t xml:space="preserve"> </w:t>
      </w:r>
      <w:r w:rsidRPr="00523BDC">
        <w:t>же</w:t>
      </w:r>
      <w:r w:rsidR="00523BDC" w:rsidRPr="00523BDC">
        <w:t xml:space="preserve"> </w:t>
      </w:r>
      <w:r w:rsidRPr="00523BDC">
        <w:t>лица,</w:t>
      </w:r>
      <w:r w:rsidR="00523BDC" w:rsidRPr="00523BDC">
        <w:t xml:space="preserve"> </w:t>
      </w:r>
      <w:r w:rsidRPr="00523BDC">
        <w:t>открытый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>.</w:t>
      </w:r>
    </w:p>
    <w:p w:rsidR="00523BDC" w:rsidRPr="00523BDC" w:rsidRDefault="00A332A1" w:rsidP="00523BDC">
      <w:pPr>
        <w:tabs>
          <w:tab w:val="left" w:pos="726"/>
        </w:tabs>
        <w:autoSpaceDE w:val="0"/>
        <w:autoSpaceDN w:val="0"/>
        <w:adjustRightInd w:val="0"/>
      </w:pPr>
      <w:bookmarkStart w:id="9" w:name="sub_152509"/>
      <w:r w:rsidRPr="00523BDC">
        <w:t>Закон</w:t>
      </w:r>
      <w:r w:rsidR="00813285" w:rsidRPr="00523BDC">
        <w:t>ом</w:t>
      </w:r>
      <w:r w:rsidR="00523BDC" w:rsidRPr="00523BDC">
        <w:t xml:space="preserve"> </w:t>
      </w:r>
      <w:r w:rsidRPr="00523BDC">
        <w:t>предусмотрен</w:t>
      </w:r>
      <w:r w:rsidR="00813285" w:rsidRPr="00523BDC">
        <w:t>ы</w:t>
      </w:r>
      <w:r w:rsidR="00523BDC" w:rsidRPr="00523BDC">
        <w:t xml:space="preserve"> </w:t>
      </w:r>
      <w:r w:rsidR="00813285" w:rsidRPr="00523BDC">
        <w:t>жесткие</w:t>
      </w:r>
      <w:r w:rsidR="00523BDC" w:rsidRPr="00523BDC">
        <w:t xml:space="preserve"> </w:t>
      </w:r>
      <w:r w:rsidR="00813285" w:rsidRPr="00523BDC">
        <w:t>требования</w:t>
      </w:r>
      <w:r w:rsidR="00523BDC" w:rsidRPr="00523BDC">
        <w:t xml:space="preserve"> </w:t>
      </w:r>
      <w:r w:rsidR="00813285" w:rsidRPr="00523BDC">
        <w:t>к</w:t>
      </w:r>
      <w:r w:rsidR="00523BDC" w:rsidRPr="00523BDC">
        <w:t xml:space="preserve"> </w:t>
      </w:r>
      <w:r w:rsidR="00813285" w:rsidRPr="00523BDC">
        <w:t>валютным</w:t>
      </w:r>
      <w:r w:rsidR="00523BDC" w:rsidRPr="00523BDC">
        <w:t xml:space="preserve"> </w:t>
      </w:r>
      <w:r w:rsidR="00813285" w:rsidRPr="00523BDC">
        <w:t>операциям,</w:t>
      </w:r>
      <w:r w:rsidR="00523BDC" w:rsidRPr="00523BDC">
        <w:t xml:space="preserve"> </w:t>
      </w:r>
      <w:r w:rsidR="00813285" w:rsidRPr="00523BDC">
        <w:t>которые</w:t>
      </w:r>
      <w:r w:rsidR="00523BDC" w:rsidRPr="00523BDC">
        <w:t xml:space="preserve"> </w:t>
      </w:r>
      <w:r w:rsidR="00813285" w:rsidRPr="00523BDC">
        <w:t>зависят</w:t>
      </w:r>
      <w:r w:rsidR="00523BDC" w:rsidRPr="00523BDC">
        <w:t xml:space="preserve"> </w:t>
      </w:r>
      <w:r w:rsidR="00813285" w:rsidRPr="00523BDC">
        <w:t>от</w:t>
      </w:r>
      <w:r w:rsidR="00523BDC" w:rsidRPr="00523BDC">
        <w:t xml:space="preserve"> </w:t>
      </w:r>
      <w:r w:rsidR="00813285" w:rsidRPr="00523BDC">
        <w:t>субъектного</w:t>
      </w:r>
      <w:r w:rsidR="00523BDC" w:rsidRPr="00523BDC">
        <w:t xml:space="preserve"> </w:t>
      </w:r>
      <w:r w:rsidR="00813285" w:rsidRPr="00523BDC">
        <w:t>состава</w:t>
      </w:r>
      <w:r w:rsidR="00523BDC" w:rsidRPr="00523BDC">
        <w:t xml:space="preserve"> </w:t>
      </w:r>
      <w:r w:rsidR="00813285" w:rsidRPr="00523BDC">
        <w:t>лиц,</w:t>
      </w:r>
      <w:r w:rsidR="00523BDC" w:rsidRPr="00523BDC">
        <w:t xml:space="preserve"> </w:t>
      </w:r>
      <w:r w:rsidR="00813285" w:rsidRPr="00523BDC">
        <w:t>их</w:t>
      </w:r>
      <w:r w:rsidR="00523BDC" w:rsidRPr="00523BDC">
        <w:t xml:space="preserve"> </w:t>
      </w:r>
      <w:r w:rsidR="00813285" w:rsidRPr="00523BDC">
        <w:t>совершающих</w:t>
      </w:r>
      <w:r w:rsidR="00523BDC" w:rsidRPr="00523BDC">
        <w:t xml:space="preserve">. </w:t>
      </w:r>
      <w:r w:rsidRPr="00523BDC">
        <w:t>При</w:t>
      </w:r>
      <w:r w:rsidR="00523BDC" w:rsidRPr="00523BDC">
        <w:t xml:space="preserve"> </w:t>
      </w:r>
      <w:r w:rsidRPr="00523BDC">
        <w:t>этом</w:t>
      </w:r>
      <w:r w:rsidR="00523BDC" w:rsidRPr="00523BDC">
        <w:t xml:space="preserve"> </w:t>
      </w:r>
      <w:r w:rsidRPr="00523BDC">
        <w:t>очень</w:t>
      </w:r>
      <w:r w:rsidR="00523BDC" w:rsidRPr="00523BDC">
        <w:t xml:space="preserve"> </w:t>
      </w:r>
      <w:r w:rsidRPr="00523BDC">
        <w:t>важно</w:t>
      </w:r>
      <w:r w:rsidR="00523BDC" w:rsidRPr="00523BDC">
        <w:t xml:space="preserve"> </w:t>
      </w:r>
      <w:r w:rsidRPr="00523BDC">
        <w:t>отметить,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="003001C4" w:rsidRPr="00523BDC">
        <w:t>с</w:t>
      </w:r>
      <w:r w:rsidR="00523BDC" w:rsidRPr="00523BDC">
        <w:t xml:space="preserve"> </w:t>
      </w:r>
      <w:r w:rsidR="003001C4" w:rsidRPr="00523BDC">
        <w:t>1</w:t>
      </w:r>
      <w:r w:rsidR="00523BDC" w:rsidRPr="00523BDC">
        <w:t xml:space="preserve"> </w:t>
      </w:r>
      <w:r w:rsidR="003001C4" w:rsidRPr="00523BDC">
        <w:t>января</w:t>
      </w:r>
      <w:r w:rsidR="00523BDC" w:rsidRPr="00523BDC">
        <w:t xml:space="preserve"> </w:t>
      </w:r>
      <w:r w:rsidR="003001C4" w:rsidRPr="00523BDC">
        <w:t>2007</w:t>
      </w:r>
      <w:r w:rsidR="00523BDC" w:rsidRPr="00523BDC">
        <w:t xml:space="preserve"> </w:t>
      </w:r>
      <w:r w:rsidR="003001C4" w:rsidRPr="00523BDC">
        <w:t>года</w:t>
      </w:r>
      <w:r w:rsidR="00523BDC" w:rsidRPr="00523BDC">
        <w:t xml:space="preserve"> </w:t>
      </w:r>
      <w:r w:rsidR="00813285" w:rsidRPr="00523BDC">
        <w:t>значительная</w:t>
      </w:r>
      <w:r w:rsidR="00523BDC" w:rsidRPr="00523BDC">
        <w:t xml:space="preserve"> </w:t>
      </w:r>
      <w:r w:rsidR="00813285" w:rsidRPr="00523BDC">
        <w:t>часть</w:t>
      </w:r>
      <w:r w:rsidR="00523BDC" w:rsidRPr="00523BDC">
        <w:t xml:space="preserve"> </w:t>
      </w:r>
      <w:r w:rsidR="00F97172" w:rsidRPr="00523BDC">
        <w:t>запрещенных</w:t>
      </w:r>
      <w:r w:rsidR="00523BDC" w:rsidRPr="00523BDC">
        <w:t xml:space="preserve"> </w:t>
      </w:r>
      <w:r w:rsidR="00F97172" w:rsidRPr="00523BDC">
        <w:t>до</w:t>
      </w:r>
      <w:r w:rsidR="00523BDC" w:rsidRPr="00523BDC">
        <w:t xml:space="preserve"> </w:t>
      </w:r>
      <w:r w:rsidR="00F97172" w:rsidRPr="00523BDC">
        <w:t>этого</w:t>
      </w:r>
      <w:r w:rsidR="00523BDC" w:rsidRPr="00523BDC">
        <w:t xml:space="preserve"> </w:t>
      </w:r>
      <w:r w:rsidR="00F97172" w:rsidRPr="00523BDC">
        <w:t>момента</w:t>
      </w:r>
      <w:r w:rsidR="00523BDC" w:rsidRPr="00523BDC">
        <w:t xml:space="preserve"> </w:t>
      </w:r>
      <w:r w:rsidR="003001C4" w:rsidRPr="00523BDC">
        <w:t>операций</w:t>
      </w:r>
      <w:r w:rsidR="00523BDC" w:rsidRPr="00523BDC">
        <w:t xml:space="preserve"> </w:t>
      </w:r>
      <w:r w:rsidR="003001C4" w:rsidRPr="00523BDC">
        <w:t>были</w:t>
      </w:r>
      <w:r w:rsidR="00523BDC" w:rsidRPr="00523BDC">
        <w:t xml:space="preserve"> </w:t>
      </w:r>
      <w:r w:rsidR="003001C4" w:rsidRPr="00523BDC">
        <w:t>легализованы</w:t>
      </w:r>
      <w:r w:rsidR="00523BDC" w:rsidRPr="00523BDC">
        <w:t>.</w:t>
      </w:r>
    </w:p>
    <w:bookmarkEnd w:id="9"/>
    <w:p w:rsidR="00523BDC" w:rsidRPr="00523BDC" w:rsidRDefault="003E26F5" w:rsidP="00523BDC">
      <w:pPr>
        <w:tabs>
          <w:tab w:val="left" w:pos="726"/>
        </w:tabs>
      </w:pPr>
      <w:r w:rsidRPr="00523BDC">
        <w:t>Статья</w:t>
      </w:r>
      <w:r w:rsidR="00523BDC" w:rsidRPr="00523BDC">
        <w:t xml:space="preserve"> </w:t>
      </w:r>
      <w:r w:rsidRPr="00523BDC">
        <w:t>14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закона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 xml:space="preserve">" </w:t>
      </w:r>
      <w:r w:rsidRPr="00523BDC">
        <w:t>устанавливает</w:t>
      </w:r>
      <w:r w:rsidR="00523BDC" w:rsidRPr="00523BDC">
        <w:t xml:space="preserve"> </w:t>
      </w:r>
      <w:r w:rsidRPr="00523BDC">
        <w:t>требования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осуществлению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</w:t>
      </w:r>
      <w:r w:rsidR="00523BDC" w:rsidRPr="00523BDC">
        <w:t xml:space="preserve"> </w:t>
      </w:r>
      <w:r w:rsidRPr="00523BDC">
        <w:t>резидентами</w:t>
      </w:r>
      <w:r w:rsidR="00523BDC" w:rsidRPr="00523BDC">
        <w:t xml:space="preserve">. </w:t>
      </w:r>
      <w:r w:rsidRPr="00523BDC">
        <w:t>В</w:t>
      </w:r>
      <w:r w:rsidR="00523BDC" w:rsidRPr="00523BDC">
        <w:t xml:space="preserve"> </w:t>
      </w:r>
      <w:r w:rsidRPr="00523BDC">
        <w:t>связи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этим</w:t>
      </w:r>
      <w:r w:rsidR="00523BDC" w:rsidRPr="00523BDC">
        <w:t xml:space="preserve"> </w:t>
      </w:r>
      <w:r w:rsidRPr="00523BDC">
        <w:t>участие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расчетах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резидентами</w:t>
      </w:r>
      <w:r w:rsidR="00523BDC" w:rsidRPr="00523BDC">
        <w:t xml:space="preserve"> </w:t>
      </w:r>
      <w:r w:rsidRPr="00523BDC">
        <w:t>нерезидентов</w:t>
      </w:r>
      <w:r w:rsidR="00523BDC" w:rsidRPr="00523BDC">
        <w:t xml:space="preserve"> </w:t>
      </w:r>
      <w:r w:rsidRPr="00523BDC">
        <w:t>нарушением</w:t>
      </w:r>
      <w:r w:rsidR="00523BDC" w:rsidRPr="00523BDC">
        <w:t xml:space="preserve"> </w:t>
      </w:r>
      <w:r w:rsidRPr="00523BDC">
        <w:t>Закона</w:t>
      </w:r>
      <w:r w:rsidR="00523BDC" w:rsidRPr="00523BDC">
        <w:t xml:space="preserve"> </w:t>
      </w:r>
      <w:r w:rsidRPr="00523BDC">
        <w:t>со</w:t>
      </w:r>
      <w:r w:rsidR="00523BDC" w:rsidRPr="00523BDC">
        <w:t xml:space="preserve"> </w:t>
      </w:r>
      <w:r w:rsidRPr="00523BDC">
        <w:t>стороны</w:t>
      </w:r>
      <w:r w:rsidR="00523BDC" w:rsidRPr="00523BDC">
        <w:t xml:space="preserve"> </w:t>
      </w:r>
      <w:r w:rsidRPr="00523BDC">
        <w:t>последних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является</w:t>
      </w:r>
      <w:r w:rsidR="00523BDC" w:rsidRPr="00523BDC">
        <w:t xml:space="preserve">. </w:t>
      </w:r>
      <w:r w:rsidRPr="00523BDC">
        <w:t>Вместе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тем</w:t>
      </w:r>
      <w:r w:rsidR="00523BDC" w:rsidRPr="00523BDC">
        <w:t xml:space="preserve"> </w:t>
      </w:r>
      <w:r w:rsidRPr="00523BDC">
        <w:t>при</w:t>
      </w:r>
      <w:r w:rsidR="00523BDC" w:rsidRPr="00523BDC">
        <w:t xml:space="preserve"> </w:t>
      </w:r>
      <w:r w:rsidRPr="00523BDC">
        <w:t>доказывании</w:t>
      </w:r>
      <w:r w:rsidR="00523BDC" w:rsidRPr="00523BDC">
        <w:t xml:space="preserve"> </w:t>
      </w:r>
      <w:r w:rsidRPr="00523BDC">
        <w:t>наличия</w:t>
      </w:r>
      <w:r w:rsidR="00523BDC" w:rsidRPr="00523BDC">
        <w:t xml:space="preserve"> </w:t>
      </w:r>
      <w:r w:rsidRPr="00523BDC">
        <w:t>вины</w:t>
      </w:r>
      <w:r w:rsidR="00523BDC" w:rsidRPr="00523BDC">
        <w:t xml:space="preserve"> </w:t>
      </w:r>
      <w:r w:rsidRPr="00523BDC">
        <w:t>резидента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нарушении</w:t>
      </w:r>
      <w:r w:rsidR="00523BDC" w:rsidRPr="00523BDC">
        <w:t xml:space="preserve"> </w:t>
      </w:r>
      <w:r w:rsidRPr="00523BDC">
        <w:t>положений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4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закона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 xml:space="preserve">" </w:t>
      </w:r>
      <w:r w:rsidRPr="00523BDC">
        <w:t>необходимо</w:t>
      </w:r>
      <w:r w:rsidR="00523BDC" w:rsidRPr="00523BDC">
        <w:t xml:space="preserve"> </w:t>
      </w:r>
      <w:r w:rsidRPr="00523BDC">
        <w:t>установить,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субъект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знал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должен</w:t>
      </w:r>
      <w:r w:rsidR="00523BDC" w:rsidRPr="00523BDC">
        <w:t xml:space="preserve"> </w:t>
      </w:r>
      <w:r w:rsidRPr="00523BDC">
        <w:t>был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мог</w:t>
      </w:r>
      <w:r w:rsidR="00523BDC" w:rsidRPr="00523BDC">
        <w:t xml:space="preserve"> </w:t>
      </w:r>
      <w:r w:rsidRPr="00523BDC">
        <w:t>знать,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он</w:t>
      </w:r>
      <w:r w:rsidR="00523BDC" w:rsidRPr="00523BDC">
        <w:t xml:space="preserve"> </w:t>
      </w:r>
      <w:r w:rsidRPr="00523BDC">
        <w:t>осуществляет</w:t>
      </w:r>
      <w:r w:rsidR="00523BDC" w:rsidRPr="00523BDC">
        <w:t xml:space="preserve"> </w:t>
      </w:r>
      <w:r w:rsidRPr="00523BDC">
        <w:t>валютную</w:t>
      </w:r>
      <w:r w:rsidR="00523BDC" w:rsidRPr="00523BDC">
        <w:t xml:space="preserve"> </w:t>
      </w:r>
      <w:r w:rsidRPr="00523BDC">
        <w:t>операцию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нерезидентом</w:t>
      </w:r>
      <w:r w:rsidR="00523BDC" w:rsidRPr="00523BDC">
        <w:t xml:space="preserve"> [</w:t>
      </w:r>
      <w:r w:rsidR="00F97172" w:rsidRPr="00523BDC">
        <w:t>14,</w:t>
      </w:r>
      <w:r w:rsidR="00523BDC" w:rsidRPr="00523BDC">
        <w:t xml:space="preserve"> </w:t>
      </w:r>
      <w:r w:rsidR="00F97172" w:rsidRPr="00523BDC">
        <w:rPr>
          <w:lang w:val="en-US"/>
        </w:rPr>
        <w:t>c</w:t>
      </w:r>
      <w:r w:rsidR="00523BDC">
        <w:t>.3</w:t>
      </w:r>
      <w:r w:rsidR="00F97172" w:rsidRPr="00523BDC">
        <w:t>01</w:t>
      </w:r>
      <w:r w:rsidR="00523BDC" w:rsidRPr="00523BDC">
        <w:t>].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При</w:t>
      </w:r>
      <w:r w:rsidR="00523BDC" w:rsidRPr="00523BDC">
        <w:t xml:space="preserve"> </w:t>
      </w:r>
      <w:r w:rsidRPr="00523BDC">
        <w:t>выявлении</w:t>
      </w:r>
      <w:r w:rsidR="00523BDC" w:rsidRPr="00523BDC">
        <w:t xml:space="preserve"> </w:t>
      </w:r>
      <w:r w:rsidRPr="00523BDC">
        <w:t>достаточных</w:t>
      </w:r>
      <w:r w:rsidR="00523BDC" w:rsidRPr="00523BDC">
        <w:t xml:space="preserve"> </w:t>
      </w:r>
      <w:r w:rsidRPr="00523BDC">
        <w:t>данных,</w:t>
      </w:r>
      <w:r w:rsidR="00523BDC" w:rsidRPr="00523BDC">
        <w:t xml:space="preserve"> </w:t>
      </w:r>
      <w:r w:rsidRPr="00523BDC">
        <w:t>указывающих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совершение</w:t>
      </w:r>
      <w:r w:rsidR="00523BDC" w:rsidRPr="00523BDC">
        <w:t xml:space="preserve"> </w:t>
      </w:r>
      <w:r w:rsidRPr="00523BDC">
        <w:t>резидентами</w:t>
      </w:r>
      <w:r w:rsidR="00523BDC" w:rsidRPr="00523BDC">
        <w:t xml:space="preserve"> </w:t>
      </w:r>
      <w:r w:rsidRPr="00523BDC">
        <w:t>незаконных</w:t>
      </w:r>
      <w:r w:rsidR="00523BDC" w:rsidRPr="00523BDC">
        <w:t xml:space="preserve"> </w:t>
      </w:r>
      <w:r w:rsidRPr="00523BDC">
        <w:t>расчетов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наличной</w:t>
      </w:r>
      <w:r w:rsidR="00523BDC" w:rsidRPr="00523BDC">
        <w:t xml:space="preserve"> </w:t>
      </w:r>
      <w:r w:rsidRPr="00523BDC">
        <w:t>валюте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Федерации,</w:t>
      </w:r>
      <w:r w:rsidR="00523BDC" w:rsidRPr="00523BDC">
        <w:t xml:space="preserve"> </w:t>
      </w:r>
      <w:r w:rsidRPr="00523BDC">
        <w:t>должностным</w:t>
      </w:r>
      <w:r w:rsidR="00523BDC" w:rsidRPr="00523BDC">
        <w:t xml:space="preserve"> </w:t>
      </w:r>
      <w:r w:rsidRPr="00523BDC">
        <w:t>лицам</w:t>
      </w:r>
      <w:r w:rsidR="00523BDC" w:rsidRPr="00523BDC">
        <w:t xml:space="preserve"> </w:t>
      </w:r>
      <w:r w:rsidR="003001C4" w:rsidRPr="00523BDC">
        <w:t>уполномоченных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 </w:t>
      </w:r>
      <w:r w:rsidRPr="00523BDC">
        <w:t>следует</w:t>
      </w:r>
      <w:r w:rsidR="00523BDC" w:rsidRPr="00523BDC">
        <w:t xml:space="preserve"> </w:t>
      </w:r>
      <w:r w:rsidRPr="00523BDC">
        <w:t>возбуждать</w:t>
      </w:r>
      <w:r w:rsidR="00523BDC" w:rsidRPr="00523BDC">
        <w:t xml:space="preserve"> </w:t>
      </w:r>
      <w:r w:rsidRPr="00523BDC">
        <w:t>дела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административных</w:t>
      </w:r>
      <w:r w:rsidR="00523BDC" w:rsidRPr="00523BDC">
        <w:t xml:space="preserve"> </w:t>
      </w:r>
      <w:r w:rsidRPr="00523BDC">
        <w:t>правонарушениях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ч</w:t>
      </w:r>
      <w:r w:rsidR="00523BDC">
        <w:t>.1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Кодекса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случае,</w:t>
      </w:r>
      <w:r w:rsidR="00523BDC" w:rsidRPr="00523BDC">
        <w:t xml:space="preserve"> </w:t>
      </w:r>
      <w:r w:rsidRPr="00523BDC">
        <w:t>если</w:t>
      </w:r>
      <w:r w:rsidR="00523BDC" w:rsidRPr="00523BDC">
        <w:t xml:space="preserve"> </w:t>
      </w:r>
      <w:r w:rsidRPr="00523BDC">
        <w:t>указанные</w:t>
      </w:r>
      <w:r w:rsidR="00523BDC" w:rsidRPr="00523BDC">
        <w:t xml:space="preserve"> </w:t>
      </w:r>
      <w:r w:rsidRPr="00523BDC">
        <w:t>расчеты</w:t>
      </w:r>
      <w:r w:rsidR="00523BDC" w:rsidRPr="00523BDC">
        <w:t xml:space="preserve"> </w:t>
      </w:r>
      <w:r w:rsidRPr="00523BDC">
        <w:t>проведены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возмездным</w:t>
      </w:r>
      <w:r w:rsidR="00523BDC" w:rsidRPr="00523BDC">
        <w:t xml:space="preserve"> </w:t>
      </w:r>
      <w:r w:rsidRPr="00523BDC">
        <w:t>договорам</w:t>
      </w:r>
      <w:r w:rsidR="00523BDC" w:rsidRPr="00523BDC">
        <w:t xml:space="preserve"> </w:t>
      </w:r>
      <w:r w:rsidRPr="00523BDC">
        <w:t>между</w:t>
      </w:r>
      <w:r w:rsidR="00523BDC" w:rsidRPr="00523BDC">
        <w:t xml:space="preserve"> </w:t>
      </w:r>
      <w:r w:rsidRPr="00523BDC">
        <w:t>резидентами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нерезидентами,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которыми</w:t>
      </w:r>
      <w:r w:rsidR="00523BDC" w:rsidRPr="00523BDC">
        <w:t xml:space="preserve"> </w:t>
      </w:r>
      <w:r w:rsidRPr="00523BDC">
        <w:t>товары</w:t>
      </w:r>
      <w:r w:rsidR="00523BDC" w:rsidRPr="00523BDC">
        <w:t xml:space="preserve"> </w:t>
      </w:r>
      <w:r w:rsidRPr="00523BDC">
        <w:t>перемещаются</w:t>
      </w:r>
      <w:r w:rsidR="00523BDC" w:rsidRPr="00523BDC">
        <w:t xml:space="preserve"> </w:t>
      </w:r>
      <w:r w:rsidRPr="00523BDC">
        <w:t>через</w:t>
      </w:r>
      <w:r w:rsidR="00523BDC" w:rsidRPr="00523BDC">
        <w:t xml:space="preserve"> </w:t>
      </w:r>
      <w:r w:rsidRPr="00523BDC">
        <w:t>таможенную</w:t>
      </w:r>
      <w:r w:rsidR="00523BDC" w:rsidRPr="00523BDC">
        <w:t xml:space="preserve"> </w:t>
      </w:r>
      <w:r w:rsidRPr="00523BDC">
        <w:t>границу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. </w:t>
      </w:r>
      <w:r w:rsidRPr="00523BDC">
        <w:t>В</w:t>
      </w:r>
      <w:r w:rsidR="00523BDC" w:rsidRPr="00523BDC">
        <w:t xml:space="preserve"> </w:t>
      </w:r>
      <w:r w:rsidRPr="00523BDC">
        <w:t>иных</w:t>
      </w:r>
      <w:r w:rsidR="00523BDC" w:rsidRPr="00523BDC">
        <w:t xml:space="preserve"> </w:t>
      </w:r>
      <w:r w:rsidRPr="00523BDC">
        <w:t>случаях</w:t>
      </w:r>
      <w:r w:rsidR="00523BDC" w:rsidRPr="00523BDC">
        <w:t xml:space="preserve"> </w:t>
      </w:r>
      <w:r w:rsidRPr="00523BDC">
        <w:t>информация</w:t>
      </w:r>
      <w:r w:rsidR="00523BDC" w:rsidRPr="00523BDC">
        <w:t xml:space="preserve"> </w:t>
      </w:r>
      <w:r w:rsidRPr="00523BDC">
        <w:t>о</w:t>
      </w:r>
      <w:r w:rsidR="00523BDC" w:rsidRPr="00523BDC">
        <w:t xml:space="preserve"> </w:t>
      </w:r>
      <w:r w:rsidRPr="00523BDC">
        <w:t>таких</w:t>
      </w:r>
      <w:r w:rsidR="00523BDC" w:rsidRPr="00523BDC">
        <w:t xml:space="preserve"> </w:t>
      </w:r>
      <w:r w:rsidRPr="00523BDC">
        <w:t>расчетах</w:t>
      </w:r>
      <w:r w:rsidR="00523BDC" w:rsidRPr="00523BDC">
        <w:t xml:space="preserve"> </w:t>
      </w:r>
      <w:r w:rsidRPr="00523BDC">
        <w:t>подлежит</w:t>
      </w:r>
      <w:r w:rsidR="00523BDC" w:rsidRPr="00523BDC">
        <w:t xml:space="preserve"> </w:t>
      </w:r>
      <w:r w:rsidRPr="00523BDC">
        <w:t>передаче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Росфиннадзор</w:t>
      </w:r>
      <w:r w:rsidR="00523BDC" w:rsidRPr="00523BDC">
        <w:t>.</w:t>
      </w:r>
    </w:p>
    <w:p w:rsidR="00523BDC" w:rsidRPr="00523BDC" w:rsidRDefault="003E26F5" w:rsidP="00523BDC">
      <w:pPr>
        <w:tabs>
          <w:tab w:val="left" w:pos="726"/>
        </w:tabs>
      </w:pPr>
      <w:bookmarkStart w:id="10" w:name="sub_152518"/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со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закона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 xml:space="preserve">" </w:t>
      </w:r>
      <w:r w:rsidRPr="00523BDC">
        <w:t>единовременный</w:t>
      </w:r>
      <w:r w:rsidR="00523BDC" w:rsidRPr="00523BDC">
        <w:t xml:space="preserve"> </w:t>
      </w:r>
      <w:r w:rsidRPr="00523BDC">
        <w:t>вывоз</w:t>
      </w:r>
      <w:r w:rsidR="00523BDC" w:rsidRPr="00523BDC">
        <w:t xml:space="preserve"> </w:t>
      </w:r>
      <w:r w:rsidRPr="00523BDC">
        <w:t>из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физическими</w:t>
      </w:r>
      <w:r w:rsidR="00523BDC" w:rsidRPr="00523BDC">
        <w:t xml:space="preserve"> </w:t>
      </w:r>
      <w:r w:rsidRPr="00523BDC">
        <w:t>лицами</w:t>
      </w:r>
      <w:r w:rsidR="00523BDC" w:rsidRPr="00523BDC">
        <w:t xml:space="preserve"> </w:t>
      </w:r>
      <w:r w:rsidRPr="00523BDC">
        <w:t>наличной</w:t>
      </w:r>
      <w:r w:rsidR="00523BDC" w:rsidRPr="00523BDC">
        <w:t xml:space="preserve"> </w:t>
      </w:r>
      <w:r w:rsidRPr="00523BDC">
        <w:t>иностранной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и</w:t>
      </w:r>
      <w:r w:rsidR="00523BDC">
        <w:t xml:space="preserve"> (</w:t>
      </w:r>
      <w:r w:rsidRPr="00523BDC">
        <w:t>или</w:t>
      </w:r>
      <w:r w:rsidR="00523BDC" w:rsidRPr="00523BDC">
        <w:t xml:space="preserve">) </w:t>
      </w:r>
      <w:r w:rsidRPr="00523BDC">
        <w:t>валюты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сумме,</w:t>
      </w:r>
      <w:r w:rsidR="00523BDC" w:rsidRPr="00523BDC">
        <w:t xml:space="preserve"> </w:t>
      </w:r>
      <w:r w:rsidRPr="00523BDC">
        <w:t>превышающей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эквиваленте</w:t>
      </w:r>
      <w:r w:rsidR="00523BDC" w:rsidRPr="00523BDC">
        <w:t xml:space="preserve"> </w:t>
      </w:r>
      <w:r w:rsidRPr="00523BDC">
        <w:t>10</w:t>
      </w:r>
      <w:r w:rsidR="00523BDC" w:rsidRPr="00523BDC">
        <w:t xml:space="preserve"> </w:t>
      </w:r>
      <w:r w:rsidRPr="00523BDC">
        <w:t>тыс</w:t>
      </w:r>
      <w:r w:rsidR="00F07EBA" w:rsidRPr="00523BDC">
        <w:t>яч</w:t>
      </w:r>
      <w:r w:rsidR="00523BDC" w:rsidRPr="00523BDC">
        <w:t xml:space="preserve"> </w:t>
      </w:r>
      <w:r w:rsidRPr="00523BDC">
        <w:t>долл</w:t>
      </w:r>
      <w:r w:rsidR="00F07EBA" w:rsidRPr="00523BDC">
        <w:t>аров</w:t>
      </w:r>
      <w:r w:rsidR="00523BDC" w:rsidRPr="00523BDC">
        <w:t xml:space="preserve"> </w:t>
      </w:r>
      <w:r w:rsidRPr="00523BDC">
        <w:t>США,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допускается,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исключением</w:t>
      </w:r>
      <w:r w:rsidR="00523BDC" w:rsidRPr="00523BDC">
        <w:t xml:space="preserve"> </w:t>
      </w:r>
      <w:r w:rsidRPr="00523BDC">
        <w:t>случаев,</w:t>
      </w:r>
      <w:r w:rsidR="00523BDC" w:rsidRPr="00523BDC">
        <w:t xml:space="preserve"> </w:t>
      </w:r>
      <w:r w:rsidRPr="00523BDC">
        <w:t>когда</w:t>
      </w:r>
      <w:r w:rsidR="00523BDC" w:rsidRPr="00523BDC">
        <w:t xml:space="preserve"> </w:t>
      </w:r>
      <w:r w:rsidRPr="00523BDC">
        <w:t>валюта</w:t>
      </w:r>
      <w:r w:rsidR="00523BDC" w:rsidRPr="00523BDC">
        <w:t xml:space="preserve"> </w:t>
      </w:r>
      <w:r w:rsidRPr="00523BDC">
        <w:t>вывозится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пределах</w:t>
      </w:r>
      <w:r w:rsidR="00523BDC" w:rsidRPr="00523BDC">
        <w:t xml:space="preserve"> </w:t>
      </w:r>
      <w:r w:rsidRPr="00523BDC">
        <w:t>сумм,</w:t>
      </w:r>
      <w:r w:rsidR="00523BDC" w:rsidRPr="00523BDC">
        <w:t xml:space="preserve"> </w:t>
      </w:r>
      <w:r w:rsidRPr="00523BDC">
        <w:t>ранее</w:t>
      </w:r>
      <w:r w:rsidR="00523BDC" w:rsidRPr="00523BDC">
        <w:t xml:space="preserve"> </w:t>
      </w:r>
      <w:r w:rsidRPr="00523BDC">
        <w:t>ввезенных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переведенных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Российскую</w:t>
      </w:r>
      <w:r w:rsidR="00523BDC" w:rsidRPr="00523BDC">
        <w:t xml:space="preserve"> </w:t>
      </w:r>
      <w:r w:rsidRPr="00523BDC">
        <w:t>Федерацию</w:t>
      </w:r>
      <w:r w:rsidR="00523BDC" w:rsidRPr="00523BDC">
        <w:t>.</w:t>
      </w:r>
    </w:p>
    <w:bookmarkEnd w:id="10"/>
    <w:p w:rsidR="00523BDC" w:rsidRPr="00523BDC" w:rsidRDefault="003E26F5" w:rsidP="00523BDC">
      <w:pPr>
        <w:tabs>
          <w:tab w:val="left" w:pos="726"/>
        </w:tabs>
      </w:pPr>
      <w:r w:rsidRPr="00523BDC">
        <w:t>В</w:t>
      </w:r>
      <w:r w:rsidR="00523BDC" w:rsidRPr="00523BDC">
        <w:t xml:space="preserve"> </w:t>
      </w:r>
      <w:r w:rsidRPr="00523BDC">
        <w:t>случае</w:t>
      </w:r>
      <w:r w:rsidR="00523BDC" w:rsidRPr="00523BDC">
        <w:t xml:space="preserve"> </w:t>
      </w:r>
      <w:r w:rsidRPr="00523BDC">
        <w:t>вывоза</w:t>
      </w:r>
      <w:r w:rsidR="00523BDC" w:rsidRPr="00523BDC">
        <w:t xml:space="preserve"> </w:t>
      </w:r>
      <w:r w:rsidRPr="00523BDC">
        <w:t>физическим</w:t>
      </w:r>
      <w:r w:rsidR="00523BDC" w:rsidRPr="00523BDC">
        <w:t xml:space="preserve"> </w:t>
      </w:r>
      <w:r w:rsidRPr="00523BDC">
        <w:t>лицом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таможенной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иностранной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и</w:t>
      </w:r>
      <w:r w:rsidR="00523BDC">
        <w:t xml:space="preserve"> (</w:t>
      </w:r>
      <w:r w:rsidRPr="00523BDC">
        <w:t>или</w:t>
      </w:r>
      <w:r w:rsidR="00523BDC" w:rsidRPr="00523BDC">
        <w:t xml:space="preserve">) </w:t>
      </w:r>
      <w:r w:rsidRPr="00523BDC">
        <w:t>валюты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сумме,</w:t>
      </w:r>
      <w:r w:rsidR="00523BDC" w:rsidRPr="00523BDC">
        <w:t xml:space="preserve"> </w:t>
      </w:r>
      <w:r w:rsidRPr="00523BDC">
        <w:t>превышающей</w:t>
      </w:r>
      <w:r w:rsidR="00523BDC" w:rsidRPr="00523BDC">
        <w:t xml:space="preserve"> </w:t>
      </w:r>
      <w:r w:rsidRPr="00523BDC">
        <w:t>10</w:t>
      </w:r>
      <w:r w:rsidR="00523BDC" w:rsidRPr="00523BDC">
        <w:t xml:space="preserve"> </w:t>
      </w:r>
      <w:r w:rsidRPr="00523BDC">
        <w:t>тыс</w:t>
      </w:r>
      <w:r w:rsidR="00F07EBA" w:rsidRPr="00523BDC">
        <w:t>яч</w:t>
      </w:r>
      <w:r w:rsidR="00523BDC" w:rsidRPr="00523BDC">
        <w:t xml:space="preserve"> </w:t>
      </w:r>
      <w:r w:rsidRPr="00523BDC">
        <w:t>долл</w:t>
      </w:r>
      <w:r w:rsidR="00F07EBA" w:rsidRPr="00523BDC">
        <w:t>аров</w:t>
      </w:r>
      <w:r w:rsidR="00523BDC" w:rsidRPr="00523BDC">
        <w:t xml:space="preserve"> </w:t>
      </w:r>
      <w:r w:rsidRPr="00523BDC">
        <w:t>США,</w:t>
      </w:r>
      <w:r w:rsidR="00523BDC" w:rsidRPr="00523BDC">
        <w:t xml:space="preserve"> </w:t>
      </w:r>
      <w:r w:rsidRPr="00523BDC">
        <w:t>при</w:t>
      </w:r>
      <w:r w:rsidR="00523BDC" w:rsidRPr="00523BDC">
        <w:t xml:space="preserve"> </w:t>
      </w:r>
      <w:r w:rsidRPr="00523BDC">
        <w:t>отсутствии</w:t>
      </w:r>
      <w:r w:rsidR="00523BDC" w:rsidRPr="00523BDC">
        <w:t xml:space="preserve"> </w:t>
      </w:r>
      <w:r w:rsidRPr="00523BDC">
        <w:t>у</w:t>
      </w:r>
      <w:r w:rsidR="00523BDC" w:rsidRPr="00523BDC">
        <w:t xml:space="preserve"> </w:t>
      </w:r>
      <w:r w:rsidRPr="00523BDC">
        <w:t>него</w:t>
      </w:r>
      <w:r w:rsidR="00523BDC" w:rsidRPr="00523BDC">
        <w:t xml:space="preserve"> </w:t>
      </w:r>
      <w:r w:rsidRPr="00523BDC">
        <w:t>документов</w:t>
      </w:r>
      <w:r w:rsidR="00523BDC">
        <w:t xml:space="preserve"> (</w:t>
      </w:r>
      <w:r w:rsidRPr="00523BDC">
        <w:t>ввозной</w:t>
      </w:r>
      <w:r w:rsidR="00523BDC" w:rsidRPr="00523BDC">
        <w:t xml:space="preserve"> </w:t>
      </w:r>
      <w:r w:rsidRPr="00523BDC">
        <w:t>таможенной</w:t>
      </w:r>
      <w:r w:rsidR="00523BDC" w:rsidRPr="00523BDC">
        <w:t xml:space="preserve"> </w:t>
      </w:r>
      <w:r w:rsidRPr="00523BDC">
        <w:t>декларации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иных</w:t>
      </w:r>
      <w:r w:rsidR="00523BDC" w:rsidRPr="00523BDC">
        <w:t xml:space="preserve"> </w:t>
      </w:r>
      <w:r w:rsidRPr="00523BDC">
        <w:t>документов</w:t>
      </w:r>
      <w:r w:rsidR="00523BDC" w:rsidRPr="00523BDC">
        <w:t xml:space="preserve">), </w:t>
      </w:r>
      <w:r w:rsidRPr="00523BDC">
        <w:t>подтверждающих</w:t>
      </w:r>
      <w:r w:rsidR="00523BDC" w:rsidRPr="00523BDC">
        <w:t xml:space="preserve"> </w:t>
      </w:r>
      <w:r w:rsidRPr="00523BDC">
        <w:t>ее</w:t>
      </w:r>
      <w:r w:rsidR="00523BDC" w:rsidRPr="00523BDC">
        <w:t xml:space="preserve"> </w:t>
      </w:r>
      <w:r w:rsidRPr="00523BDC">
        <w:t>ввоз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перевод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Российскую</w:t>
      </w:r>
      <w:r w:rsidR="00523BDC" w:rsidRPr="00523BDC">
        <w:t xml:space="preserve"> </w:t>
      </w:r>
      <w:r w:rsidRPr="00523BDC">
        <w:t>Федерацию,</w:t>
      </w:r>
      <w:r w:rsidR="00523BDC" w:rsidRPr="00523BDC">
        <w:t xml:space="preserve"> </w:t>
      </w:r>
      <w:r w:rsidRPr="00523BDC">
        <w:t>вывоз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квалифицируется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ч</w:t>
      </w:r>
      <w:r w:rsidR="00523BDC">
        <w:t>.1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Кодекса</w:t>
      </w:r>
      <w:r w:rsidR="00523BDC" w:rsidRPr="00523BDC">
        <w:t xml:space="preserve"> </w:t>
      </w:r>
      <w:r w:rsidRPr="00523BDC">
        <w:t>как</w:t>
      </w:r>
      <w:r w:rsidR="00523BDC" w:rsidRPr="00523BDC">
        <w:t xml:space="preserve"> </w:t>
      </w:r>
      <w:r w:rsidRPr="00523BDC">
        <w:t>осуществление</w:t>
      </w:r>
      <w:r w:rsidR="00523BDC" w:rsidRPr="00523BDC">
        <w:t xml:space="preserve"> </w:t>
      </w:r>
      <w:r w:rsidRPr="00523BDC">
        <w:t>валютной</w:t>
      </w:r>
      <w:r w:rsidR="00523BDC" w:rsidRPr="00523BDC">
        <w:t xml:space="preserve"> </w:t>
      </w:r>
      <w:r w:rsidRPr="00523BDC">
        <w:t>операции,</w:t>
      </w:r>
      <w:r w:rsidR="00523BDC" w:rsidRPr="00523BDC">
        <w:t xml:space="preserve"> </w:t>
      </w:r>
      <w:r w:rsidRPr="00523BDC">
        <w:t>запрещенной</w:t>
      </w:r>
      <w:r w:rsidR="00523BDC" w:rsidRPr="00523BDC">
        <w:t xml:space="preserve"> </w:t>
      </w:r>
      <w:r w:rsidRPr="00523BDC">
        <w:t>валютным</w:t>
      </w:r>
      <w:r w:rsidR="00523BDC" w:rsidRPr="00523BDC">
        <w:t xml:space="preserve"> </w:t>
      </w:r>
      <w:r w:rsidRPr="00523BDC">
        <w:t>законодательством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>.</w:t>
      </w:r>
    </w:p>
    <w:p w:rsidR="00523BDC" w:rsidRPr="00523BDC" w:rsidRDefault="003E336A" w:rsidP="00523BDC">
      <w:pPr>
        <w:tabs>
          <w:tab w:val="left" w:pos="726"/>
        </w:tabs>
      </w:pPr>
      <w:r w:rsidRPr="00523BDC">
        <w:t>Интересными</w:t>
      </w:r>
      <w:r w:rsidR="00523BDC" w:rsidRPr="00523BDC">
        <w:t xml:space="preserve"> </w:t>
      </w:r>
      <w:r w:rsidRPr="00523BDC">
        <w:t>представляются</w:t>
      </w:r>
      <w:r w:rsidR="00523BDC" w:rsidRPr="00523BDC">
        <w:t xml:space="preserve"> </w:t>
      </w:r>
      <w:r w:rsidRPr="00523BDC">
        <w:t>выводы,</w:t>
      </w:r>
      <w:r w:rsidR="00523BDC" w:rsidRPr="00523BDC">
        <w:t xml:space="preserve"> </w:t>
      </w:r>
      <w:r w:rsidRPr="00523BDC">
        <w:t>содержащиеся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Постановлении</w:t>
      </w:r>
      <w:r w:rsidR="00523BDC" w:rsidRPr="00523BDC">
        <w:t xml:space="preserve"> </w:t>
      </w:r>
      <w:r w:rsidRPr="00523BDC">
        <w:t>Президиума</w:t>
      </w:r>
      <w:r w:rsidR="00523BDC" w:rsidRPr="00523BDC">
        <w:t xml:space="preserve"> </w:t>
      </w:r>
      <w:r w:rsidRPr="00523BDC">
        <w:t>Высшего</w:t>
      </w:r>
      <w:r w:rsidR="00523BDC" w:rsidRPr="00523BDC">
        <w:t xml:space="preserve"> </w:t>
      </w:r>
      <w:r w:rsidRPr="00523BDC">
        <w:t>Арбитражного</w:t>
      </w:r>
      <w:r w:rsidR="00523BDC" w:rsidRPr="00523BDC">
        <w:t xml:space="preserve"> </w:t>
      </w:r>
      <w:r w:rsidRPr="00523BDC">
        <w:t>Суда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6</w:t>
      </w:r>
      <w:r w:rsidR="00523BDC" w:rsidRPr="00523BDC">
        <w:t xml:space="preserve"> </w:t>
      </w:r>
      <w:r w:rsidRPr="00523BDC">
        <w:t>июня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523BDC">
          <w:t>2006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 </w:t>
      </w:r>
      <w:r w:rsidRPr="00523BDC">
        <w:t>N</w:t>
      </w:r>
      <w:r w:rsidR="00523BDC" w:rsidRPr="00523BDC">
        <w:t xml:space="preserve"> </w:t>
      </w:r>
      <w:r w:rsidRPr="00523BDC">
        <w:t>1644/06,</w:t>
      </w:r>
      <w:r w:rsidR="00523BDC" w:rsidRPr="00523BDC">
        <w:t xml:space="preserve"> </w:t>
      </w:r>
      <w:r w:rsidRPr="00523BDC">
        <w:t>вынесенному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следующему</w:t>
      </w:r>
      <w:r w:rsidR="00523BDC" w:rsidRPr="00523BDC">
        <w:t xml:space="preserve"> </w:t>
      </w:r>
      <w:r w:rsidRPr="00523BDC">
        <w:t>делу</w:t>
      </w:r>
      <w:r w:rsidR="00523BDC" w:rsidRPr="00523BDC">
        <w:t xml:space="preserve">. </w:t>
      </w:r>
      <w:r w:rsidRPr="00523BDC">
        <w:t>Предприниматель</w:t>
      </w:r>
      <w:r w:rsidR="00523BDC" w:rsidRPr="00523BDC">
        <w:t xml:space="preserve"> </w:t>
      </w:r>
      <w:r w:rsidRPr="00523BDC">
        <w:t>Зукеев</w:t>
      </w:r>
      <w:r w:rsidR="00523BDC" w:rsidRPr="00523BDC">
        <w:t xml:space="preserve"> </w:t>
      </w:r>
      <w:r w:rsidRPr="00523BDC">
        <w:t>С</w:t>
      </w:r>
      <w:r w:rsidR="00523BDC">
        <w:t>.Н. (</w:t>
      </w:r>
      <w:r w:rsidRPr="00523BDC">
        <w:t>далее</w:t>
      </w:r>
      <w:r w:rsidR="00523BDC" w:rsidRPr="00523BDC">
        <w:t xml:space="preserve"> - </w:t>
      </w:r>
      <w:r w:rsidRPr="00523BDC">
        <w:t>предприниматель</w:t>
      </w:r>
      <w:r w:rsidR="00523BDC" w:rsidRPr="00523BDC">
        <w:t xml:space="preserve">) </w:t>
      </w:r>
      <w:r w:rsidRPr="00523BDC">
        <w:t>обратился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Арбитражный</w:t>
      </w:r>
      <w:r w:rsidR="00523BDC" w:rsidRPr="00523BDC">
        <w:t xml:space="preserve"> </w:t>
      </w:r>
      <w:r w:rsidRPr="00523BDC">
        <w:t>суд</w:t>
      </w:r>
      <w:r w:rsidR="00523BDC" w:rsidRPr="00523BDC">
        <w:t xml:space="preserve"> </w:t>
      </w:r>
      <w:r w:rsidRPr="00523BDC">
        <w:t>Астраханской</w:t>
      </w:r>
      <w:r w:rsidR="00523BDC" w:rsidRPr="00523BDC">
        <w:t xml:space="preserve"> </w:t>
      </w:r>
      <w:r w:rsidRPr="00523BDC">
        <w:t>области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заявлением</w:t>
      </w:r>
      <w:r w:rsidR="00523BDC" w:rsidRPr="00523BDC">
        <w:t xml:space="preserve"> </w:t>
      </w:r>
      <w:r w:rsidRPr="00523BDC">
        <w:t>о</w:t>
      </w:r>
      <w:r w:rsidR="00523BDC" w:rsidRPr="00523BDC">
        <w:t xml:space="preserve"> </w:t>
      </w:r>
      <w:r w:rsidRPr="00523BDC">
        <w:t>признании</w:t>
      </w:r>
      <w:r w:rsidR="00523BDC" w:rsidRPr="00523BDC">
        <w:t xml:space="preserve"> </w:t>
      </w:r>
      <w:r w:rsidRPr="00523BDC">
        <w:t>незаконным</w:t>
      </w:r>
      <w:r w:rsidR="00523BDC" w:rsidRPr="00523BDC">
        <w:t xml:space="preserve"> </w:t>
      </w:r>
      <w:r w:rsidRPr="00523BDC">
        <w:t>постановления</w:t>
      </w:r>
      <w:r w:rsidR="00523BDC" w:rsidRPr="00523BDC">
        <w:t xml:space="preserve"> </w:t>
      </w:r>
      <w:r w:rsidRPr="00523BDC">
        <w:t>Территориального</w:t>
      </w:r>
      <w:r w:rsidR="00523BDC" w:rsidRPr="00523BDC">
        <w:t xml:space="preserve"> </w:t>
      </w:r>
      <w:r w:rsidRPr="00523BDC">
        <w:t>управления</w:t>
      </w:r>
      <w:r w:rsidR="00523BDC" w:rsidRPr="00523BDC">
        <w:t xml:space="preserve"> </w:t>
      </w:r>
      <w:r w:rsidRPr="00523BDC">
        <w:t>Федеральной</w:t>
      </w:r>
      <w:r w:rsidR="00523BDC" w:rsidRPr="00523BDC">
        <w:t xml:space="preserve"> </w:t>
      </w:r>
      <w:r w:rsidRPr="00523BDC">
        <w:t>службы</w:t>
      </w:r>
      <w:r w:rsidR="00523BDC" w:rsidRPr="00523BDC">
        <w:t xml:space="preserve"> </w:t>
      </w:r>
      <w:r w:rsidRPr="00523BDC">
        <w:t>финансово-бюджетного</w:t>
      </w:r>
      <w:r w:rsidR="00523BDC" w:rsidRPr="00523BDC">
        <w:t xml:space="preserve"> </w:t>
      </w:r>
      <w:r w:rsidRPr="00523BDC">
        <w:t>надзора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Астраханской</w:t>
      </w:r>
      <w:r w:rsidR="00523BDC" w:rsidRPr="00523BDC">
        <w:t xml:space="preserve"> </w:t>
      </w:r>
      <w:r w:rsidRPr="00523BDC">
        <w:t>области</w:t>
      </w:r>
      <w:r w:rsidR="00523BDC">
        <w:t xml:space="preserve"> (</w:t>
      </w:r>
      <w:r w:rsidRPr="00523BDC">
        <w:t>далее</w:t>
      </w:r>
      <w:r w:rsidR="00523BDC" w:rsidRPr="00523BDC">
        <w:t xml:space="preserve"> - </w:t>
      </w:r>
      <w:r w:rsidRPr="00523BDC">
        <w:t>управление</w:t>
      </w:r>
      <w:r w:rsidR="00523BDC" w:rsidRPr="00523BDC">
        <w:t xml:space="preserve">) </w:t>
      </w:r>
      <w:r w:rsidRPr="00523BDC">
        <w:t>от</w:t>
      </w:r>
      <w:r w:rsidR="00523BDC" w:rsidRPr="00523BDC">
        <w:t xml:space="preserve"> </w:t>
      </w:r>
      <w:r w:rsidRPr="00523BDC">
        <w:t>17</w:t>
      </w:r>
      <w:r w:rsidR="00523BDC">
        <w:t>.06.20</w:t>
      </w:r>
      <w:r w:rsidRPr="00523BDC">
        <w:t>05</w:t>
      </w:r>
      <w:r w:rsidR="00523BDC" w:rsidRPr="00523BDC">
        <w:t xml:space="preserve"> </w:t>
      </w:r>
      <w:r w:rsidR="00F07EBA" w:rsidRPr="00523BDC">
        <w:t>года</w:t>
      </w:r>
      <w:r w:rsidR="00523BDC" w:rsidRPr="00523BDC">
        <w:t xml:space="preserve"> </w:t>
      </w:r>
      <w:r w:rsidRPr="00523BDC">
        <w:t>о</w:t>
      </w:r>
      <w:r w:rsidR="00523BDC" w:rsidRPr="00523BDC">
        <w:t xml:space="preserve"> </w:t>
      </w:r>
      <w:r w:rsidRPr="00523BDC">
        <w:t>назначении</w:t>
      </w:r>
      <w:r w:rsidR="00523BDC" w:rsidRPr="00523BDC">
        <w:t xml:space="preserve"> </w:t>
      </w:r>
      <w:r w:rsidRPr="00523BDC">
        <w:t>наказания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делу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административном</w:t>
      </w:r>
      <w:r w:rsidR="00523BDC" w:rsidRPr="00523BDC">
        <w:t xml:space="preserve"> </w:t>
      </w:r>
      <w:r w:rsidRPr="00523BDC">
        <w:t>правонарушении</w:t>
      </w:r>
      <w:r w:rsidR="00523BDC" w:rsidRPr="00523BDC">
        <w:t xml:space="preserve">. </w:t>
      </w:r>
      <w:r w:rsidRPr="00523BDC">
        <w:t>В</w:t>
      </w:r>
      <w:r w:rsidR="00523BDC" w:rsidRPr="00523BDC">
        <w:t xml:space="preserve"> </w:t>
      </w:r>
      <w:r w:rsidRPr="00523BDC">
        <w:t>качестве</w:t>
      </w:r>
      <w:r w:rsidR="00523BDC" w:rsidRPr="00523BDC">
        <w:t xml:space="preserve"> </w:t>
      </w:r>
      <w:r w:rsidRPr="00523BDC">
        <w:t>объективной</w:t>
      </w:r>
      <w:r w:rsidR="00523BDC" w:rsidRPr="00523BDC">
        <w:t xml:space="preserve"> </w:t>
      </w:r>
      <w:r w:rsidRPr="00523BDC">
        <w:t>стороны</w:t>
      </w:r>
      <w:r w:rsidR="00523BDC" w:rsidRPr="00523BDC">
        <w:t xml:space="preserve"> </w:t>
      </w:r>
      <w:r w:rsidRPr="00523BDC">
        <w:t>состава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предпринимателю</w:t>
      </w:r>
      <w:r w:rsidR="00523BDC" w:rsidRPr="00523BDC">
        <w:t xml:space="preserve"> </w:t>
      </w:r>
      <w:r w:rsidRPr="00523BDC">
        <w:t>вменено</w:t>
      </w:r>
      <w:r w:rsidR="00523BDC" w:rsidRPr="00523BDC">
        <w:t xml:space="preserve"> </w:t>
      </w:r>
      <w:r w:rsidRPr="00523BDC">
        <w:t>осуществление</w:t>
      </w:r>
      <w:r w:rsidR="00523BDC" w:rsidRPr="00523BDC">
        <w:t xml:space="preserve"> </w:t>
      </w:r>
      <w:r w:rsidRPr="00523BDC">
        <w:t>незаконной</w:t>
      </w:r>
      <w:r w:rsidR="00523BDC" w:rsidRPr="00523BDC">
        <w:t xml:space="preserve"> </w:t>
      </w:r>
      <w:r w:rsidRPr="00523BDC">
        <w:t>валютной</w:t>
      </w:r>
      <w:r w:rsidR="00523BDC" w:rsidRPr="00523BDC">
        <w:t xml:space="preserve"> </w:t>
      </w:r>
      <w:r w:rsidRPr="00523BDC">
        <w:t>операции,</w:t>
      </w:r>
      <w:r w:rsidR="00523BDC" w:rsidRPr="00523BDC">
        <w:t xml:space="preserve"> </w:t>
      </w:r>
      <w:r w:rsidRPr="00523BDC">
        <w:t>выразившейся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оплате</w:t>
      </w:r>
      <w:r w:rsidR="00523BDC" w:rsidRPr="00523BDC">
        <w:t xml:space="preserve"> </w:t>
      </w:r>
      <w:r w:rsidRPr="00523BDC">
        <w:t>наличными</w:t>
      </w:r>
      <w:r w:rsidR="00523BDC" w:rsidRPr="00523BDC">
        <w:t xml:space="preserve"> </w:t>
      </w:r>
      <w:r w:rsidRPr="00523BDC">
        <w:t>денежными</w:t>
      </w:r>
      <w:r w:rsidR="00523BDC" w:rsidRPr="00523BDC">
        <w:t xml:space="preserve"> </w:t>
      </w:r>
      <w:r w:rsidRPr="00523BDC">
        <w:t>средствами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иностранной</w:t>
      </w:r>
      <w:r w:rsidR="00523BDC" w:rsidRPr="00523BDC">
        <w:t xml:space="preserve"> </w:t>
      </w:r>
      <w:r w:rsidRPr="00523BDC">
        <w:t>валюте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сумме</w:t>
      </w:r>
      <w:r w:rsidR="00523BDC" w:rsidRPr="00523BDC">
        <w:t xml:space="preserve"> </w:t>
      </w:r>
      <w:r w:rsidRPr="00523BDC">
        <w:t>460000</w:t>
      </w:r>
      <w:r w:rsidR="00523BDC" w:rsidRPr="00523BDC">
        <w:t xml:space="preserve"> </w:t>
      </w:r>
      <w:r w:rsidRPr="00523BDC">
        <w:t>казахских</w:t>
      </w:r>
      <w:r w:rsidR="00523BDC" w:rsidRPr="00523BDC">
        <w:t xml:space="preserve"> </w:t>
      </w:r>
      <w:r w:rsidRPr="00523BDC">
        <w:t>тенге</w:t>
      </w:r>
      <w:r w:rsidR="00523BDC">
        <w:t xml:space="preserve"> (</w:t>
      </w:r>
      <w:r w:rsidRPr="00523BDC">
        <w:t>эквивалентной</w:t>
      </w:r>
      <w:r w:rsidR="00523BDC" w:rsidRPr="00523BDC">
        <w:t xml:space="preserve"> </w:t>
      </w:r>
      <w:r w:rsidRPr="00523BDC">
        <w:t>98712</w:t>
      </w:r>
      <w:r w:rsidR="00523BDC" w:rsidRPr="00523BDC">
        <w:t xml:space="preserve"> </w:t>
      </w:r>
      <w:r w:rsidRPr="00523BDC">
        <w:t>рублям</w:t>
      </w:r>
      <w:r w:rsidR="00523BDC" w:rsidRPr="00523BDC">
        <w:t xml:space="preserve"> </w:t>
      </w:r>
      <w:r w:rsidRPr="00523BDC">
        <w:t>32</w:t>
      </w:r>
      <w:r w:rsidR="00523BDC" w:rsidRPr="00523BDC">
        <w:t xml:space="preserve"> </w:t>
      </w:r>
      <w:r w:rsidRPr="00523BDC">
        <w:t>копейкам</w:t>
      </w:r>
      <w:r w:rsidR="00523BDC" w:rsidRPr="00523BDC">
        <w:t xml:space="preserve">) </w:t>
      </w:r>
      <w:r w:rsidRPr="00523BDC">
        <w:t>охлажденной</w:t>
      </w:r>
      <w:r w:rsidR="00523BDC" w:rsidRPr="00523BDC">
        <w:t xml:space="preserve"> </w:t>
      </w:r>
      <w:r w:rsidRPr="00523BDC">
        <w:t>рыбы,</w:t>
      </w:r>
      <w:r w:rsidR="00523BDC" w:rsidRPr="00523BDC">
        <w:t xml:space="preserve"> </w:t>
      </w:r>
      <w:r w:rsidRPr="00523BDC">
        <w:t>приобретенной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контракту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14</w:t>
      </w:r>
      <w:r w:rsidR="00523BDC">
        <w:t>.12.20</w:t>
      </w:r>
      <w:r w:rsidRPr="00523BDC">
        <w:t>04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6</w:t>
      </w:r>
      <w:r w:rsidR="00523BDC" w:rsidRPr="00523BDC">
        <w:t xml:space="preserve"> </w:t>
      </w:r>
      <w:r w:rsidRPr="00523BDC">
        <w:t>у</w:t>
      </w:r>
      <w:r w:rsidR="00523BDC" w:rsidRPr="00523BDC">
        <w:t xml:space="preserve"> </w:t>
      </w:r>
      <w:r w:rsidRPr="00523BDC">
        <w:t>производственного</w:t>
      </w:r>
      <w:r w:rsidR="00523BDC" w:rsidRPr="00523BDC">
        <w:t xml:space="preserve"> </w:t>
      </w:r>
      <w:r w:rsidRPr="00523BDC">
        <w:t>кооператива</w:t>
      </w:r>
      <w:r w:rsidR="00523BDC" w:rsidRPr="00523BDC">
        <w:t xml:space="preserve"> </w:t>
      </w:r>
      <w:r w:rsidRPr="00523BDC">
        <w:t>им</w:t>
      </w:r>
      <w:r w:rsidR="00523BDC" w:rsidRPr="00523BDC">
        <w:t xml:space="preserve">. </w:t>
      </w:r>
      <w:r w:rsidRPr="00523BDC">
        <w:t>Амангельды</w:t>
      </w:r>
      <w:r w:rsidR="00523BDC">
        <w:t xml:space="preserve"> (</w:t>
      </w:r>
      <w:r w:rsidRPr="00523BDC">
        <w:t>Казахстан</w:t>
      </w:r>
      <w:r w:rsidR="00523BDC" w:rsidRPr="00523BDC">
        <w:t xml:space="preserve">) </w:t>
      </w:r>
      <w:r w:rsidRPr="00523BDC">
        <w:t>и</w:t>
      </w:r>
      <w:r w:rsidR="00523BDC" w:rsidRPr="00523BDC">
        <w:t xml:space="preserve"> </w:t>
      </w:r>
      <w:r w:rsidRPr="00523BDC">
        <w:t>ввезенной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территорию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грузовой</w:t>
      </w:r>
      <w:r w:rsidR="00523BDC" w:rsidRPr="00523BDC">
        <w:t xml:space="preserve"> </w:t>
      </w:r>
      <w:r w:rsidRPr="00523BDC">
        <w:t>таможенной</w:t>
      </w:r>
      <w:r w:rsidR="00523BDC" w:rsidRPr="00523BDC">
        <w:t xml:space="preserve"> </w:t>
      </w:r>
      <w:r w:rsidRPr="00523BDC">
        <w:t>декларации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10311040/171204/0002528</w:t>
      </w:r>
      <w:r w:rsidR="00523BDC" w:rsidRPr="00523BDC">
        <w:t>.</w:t>
      </w:r>
    </w:p>
    <w:p w:rsidR="00523BDC" w:rsidRPr="00523BDC" w:rsidRDefault="003E336A" w:rsidP="00523BDC">
      <w:pPr>
        <w:tabs>
          <w:tab w:val="left" w:pos="726"/>
        </w:tabs>
      </w:pPr>
      <w:r w:rsidRPr="00523BDC">
        <w:t>Согласно</w:t>
      </w:r>
      <w:r w:rsidR="00523BDC" w:rsidRPr="00523BDC">
        <w:t xml:space="preserve"> </w:t>
      </w:r>
      <w:r w:rsidRPr="00523BDC">
        <w:t>части</w:t>
      </w:r>
      <w:r w:rsidR="00523BDC" w:rsidRPr="00523BDC">
        <w:t xml:space="preserve"> </w:t>
      </w:r>
      <w:r w:rsidRPr="00523BDC">
        <w:t>3</w:t>
      </w:r>
      <w:r w:rsidR="00523BDC" w:rsidRPr="00523BDC">
        <w:t xml:space="preserve"> </w:t>
      </w:r>
      <w:r w:rsidRPr="00523BDC">
        <w:t>статьи</w:t>
      </w:r>
      <w:r w:rsidR="00523BDC" w:rsidRPr="00523BDC">
        <w:t xml:space="preserve"> </w:t>
      </w:r>
      <w:r w:rsidRPr="00523BDC">
        <w:t>14</w:t>
      </w:r>
      <w:r w:rsidR="00523BDC" w:rsidRPr="00523BDC">
        <w:t xml:space="preserve"> </w:t>
      </w:r>
      <w:r w:rsidRPr="00523BDC">
        <w:t>Закона</w:t>
      </w:r>
      <w:r w:rsidR="00523BDC" w:rsidRPr="00523BDC">
        <w:t xml:space="preserve"> </w:t>
      </w:r>
      <w:r w:rsidRPr="00523BDC">
        <w:t>расчеты</w:t>
      </w:r>
      <w:r w:rsidR="00523BDC" w:rsidRPr="00523BDC">
        <w:t xml:space="preserve"> </w:t>
      </w:r>
      <w:r w:rsidRPr="00523BDC">
        <w:t>при</w:t>
      </w:r>
      <w:r w:rsidR="00523BDC" w:rsidRPr="00523BDC">
        <w:t xml:space="preserve"> </w:t>
      </w:r>
      <w:r w:rsidRPr="00523BDC">
        <w:t>осуществлении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</w:t>
      </w:r>
      <w:r w:rsidR="00523BDC" w:rsidRPr="00523BDC">
        <w:t xml:space="preserve"> </w:t>
      </w:r>
      <w:r w:rsidRPr="00523BDC">
        <w:t>производятся</w:t>
      </w:r>
      <w:r w:rsidR="00523BDC" w:rsidRPr="00523BDC">
        <w:t xml:space="preserve"> </w:t>
      </w:r>
      <w:r w:rsidRPr="00523BDC">
        <w:t>физическими</w:t>
      </w:r>
      <w:r w:rsidR="00523BDC" w:rsidRPr="00523BDC">
        <w:t xml:space="preserve"> </w:t>
      </w:r>
      <w:r w:rsidRPr="00523BDC">
        <w:t>лицами-резидентами</w:t>
      </w:r>
      <w:r w:rsidR="00523BDC" w:rsidRPr="00523BDC">
        <w:t xml:space="preserve"> </w:t>
      </w:r>
      <w:r w:rsidRPr="00523BDC">
        <w:t>через</w:t>
      </w:r>
      <w:r w:rsidR="00523BDC" w:rsidRPr="00523BDC">
        <w:t xml:space="preserve"> </w:t>
      </w:r>
      <w:r w:rsidRPr="00523BDC">
        <w:t>банковские</w:t>
      </w:r>
      <w:r w:rsidR="00523BDC" w:rsidRPr="00523BDC">
        <w:t xml:space="preserve"> </w:t>
      </w:r>
      <w:r w:rsidRPr="00523BDC">
        <w:t>счета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уполномоченных</w:t>
      </w:r>
      <w:r w:rsidR="00523BDC" w:rsidRPr="00523BDC">
        <w:t xml:space="preserve"> </w:t>
      </w:r>
      <w:r w:rsidRPr="00523BDC">
        <w:t>банках,</w:t>
      </w:r>
      <w:r w:rsidR="00523BDC" w:rsidRPr="00523BDC">
        <w:t xml:space="preserve"> </w:t>
      </w:r>
      <w:r w:rsidRPr="00523BDC">
        <w:t>порядок</w:t>
      </w:r>
      <w:r w:rsidR="00523BDC" w:rsidRPr="00523BDC">
        <w:t xml:space="preserve"> </w:t>
      </w:r>
      <w:r w:rsidRPr="00523BDC">
        <w:t>открытия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ведения</w:t>
      </w:r>
      <w:r w:rsidR="00523BDC" w:rsidRPr="00523BDC">
        <w:t xml:space="preserve"> </w:t>
      </w:r>
      <w:r w:rsidRPr="00523BDC">
        <w:t>которых</w:t>
      </w:r>
      <w:r w:rsidR="00523BDC" w:rsidRPr="00523BDC">
        <w:t xml:space="preserve"> </w:t>
      </w:r>
      <w:r w:rsidRPr="00523BDC">
        <w:t>устанавливается</w:t>
      </w:r>
      <w:r w:rsidR="00523BDC" w:rsidRPr="00523BDC">
        <w:t xml:space="preserve"> </w:t>
      </w:r>
      <w:r w:rsidRPr="00523BDC">
        <w:t>Центральным</w:t>
      </w:r>
      <w:r w:rsidR="00523BDC" w:rsidRPr="00523BDC">
        <w:t xml:space="preserve"> </w:t>
      </w:r>
      <w:r w:rsidRPr="00523BDC">
        <w:t>банком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Федерации,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исключением</w:t>
      </w:r>
      <w:r w:rsidR="00523BDC" w:rsidRPr="00523BDC">
        <w:t xml:space="preserve"> </w:t>
      </w:r>
      <w:r w:rsidR="003001C4" w:rsidRPr="00523BDC">
        <w:t>ряда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операций,</w:t>
      </w:r>
      <w:r w:rsidR="00523BDC" w:rsidRPr="00523BDC">
        <w:t xml:space="preserve"> </w:t>
      </w:r>
      <w:r w:rsidRPr="00523BDC">
        <w:t>осуществляемых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Законом</w:t>
      </w:r>
      <w:r w:rsidR="00523BDC" w:rsidRPr="00523BDC">
        <w:t>.</w:t>
      </w:r>
    </w:p>
    <w:p w:rsidR="00523BDC" w:rsidRPr="00523BDC" w:rsidRDefault="003E336A" w:rsidP="00523BDC">
      <w:pPr>
        <w:tabs>
          <w:tab w:val="left" w:pos="726"/>
        </w:tabs>
      </w:pPr>
      <w:r w:rsidRPr="00523BDC">
        <w:t>Частью</w:t>
      </w:r>
      <w:r w:rsidR="00523BDC" w:rsidRPr="00523BDC">
        <w:t xml:space="preserve"> </w:t>
      </w:r>
      <w:r w:rsidRPr="00523BDC">
        <w:t>3</w:t>
      </w:r>
      <w:r w:rsidR="00523BDC" w:rsidRPr="00523BDC">
        <w:t xml:space="preserve"> </w:t>
      </w:r>
      <w:r w:rsidRPr="00523BDC">
        <w:t>статьи</w:t>
      </w:r>
      <w:r w:rsidR="00523BDC" w:rsidRPr="00523BDC">
        <w:t xml:space="preserve"> </w:t>
      </w:r>
      <w:r w:rsidRPr="00523BDC">
        <w:t>15</w:t>
      </w:r>
      <w:r w:rsidR="00523BDC" w:rsidRPr="00523BDC">
        <w:t xml:space="preserve"> </w:t>
      </w:r>
      <w:r w:rsidRPr="00523BDC">
        <w:t>Закона</w:t>
      </w:r>
      <w:r w:rsidR="00523BDC" w:rsidRPr="00523BDC">
        <w:t xml:space="preserve"> </w:t>
      </w:r>
      <w:r w:rsidRPr="00523BDC">
        <w:t>предусмотрено,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физические</w:t>
      </w:r>
      <w:r w:rsidR="00523BDC" w:rsidRPr="00523BDC">
        <w:t xml:space="preserve"> </w:t>
      </w:r>
      <w:r w:rsidRPr="00523BDC">
        <w:t>лица-резиденты</w:t>
      </w:r>
      <w:r w:rsidR="00523BDC" w:rsidRPr="00523BDC">
        <w:t xml:space="preserve"> </w:t>
      </w:r>
      <w:r w:rsidRPr="00523BDC">
        <w:t>имеют</w:t>
      </w:r>
      <w:r w:rsidR="00523BDC" w:rsidRPr="00523BDC">
        <w:t xml:space="preserve"> </w:t>
      </w:r>
      <w:r w:rsidRPr="00523BDC">
        <w:t>право</w:t>
      </w:r>
      <w:r w:rsidR="00523BDC" w:rsidRPr="00523BDC">
        <w:t xml:space="preserve"> </w:t>
      </w:r>
      <w:r w:rsidRPr="00523BDC">
        <w:t>единовременно</w:t>
      </w:r>
      <w:r w:rsidR="00523BDC" w:rsidRPr="00523BDC">
        <w:t xml:space="preserve"> </w:t>
      </w:r>
      <w:r w:rsidRPr="00523BDC">
        <w:t>вывозить</w:t>
      </w:r>
      <w:r w:rsidR="00523BDC" w:rsidRPr="00523BDC">
        <w:t xml:space="preserve"> </w:t>
      </w:r>
      <w:r w:rsidRPr="00523BDC">
        <w:t>из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наличную</w:t>
      </w:r>
      <w:r w:rsidR="00523BDC" w:rsidRPr="00523BDC">
        <w:t xml:space="preserve"> </w:t>
      </w:r>
      <w:r w:rsidRPr="00523BDC">
        <w:t>иностранную</w:t>
      </w:r>
      <w:r w:rsidR="00523BDC" w:rsidRPr="00523BDC">
        <w:t xml:space="preserve"> </w:t>
      </w:r>
      <w:r w:rsidRPr="00523BDC">
        <w:t>валюту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сумме,</w:t>
      </w:r>
      <w:r w:rsidR="00523BDC" w:rsidRPr="00523BDC">
        <w:t xml:space="preserve"> </w:t>
      </w:r>
      <w:r w:rsidRPr="00523BDC">
        <w:t>равной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эквиваленте</w:t>
      </w:r>
      <w:r w:rsidR="00523BDC" w:rsidRPr="00523BDC">
        <w:t xml:space="preserve"> </w:t>
      </w:r>
      <w:r w:rsidRPr="00523BDC">
        <w:t>10</w:t>
      </w:r>
      <w:r w:rsidR="00523BDC" w:rsidRPr="00523BDC">
        <w:t xml:space="preserve"> </w:t>
      </w:r>
      <w:r w:rsidR="00F07EBA" w:rsidRPr="00523BDC">
        <w:t>тысяч</w:t>
      </w:r>
      <w:r w:rsidR="00523BDC" w:rsidRPr="00523BDC">
        <w:t xml:space="preserve"> </w:t>
      </w:r>
      <w:r w:rsidRPr="00523BDC">
        <w:t>долларов</w:t>
      </w:r>
      <w:r w:rsidR="00523BDC" w:rsidRPr="00523BDC">
        <w:t xml:space="preserve"> </w:t>
      </w:r>
      <w:r w:rsidRPr="00523BDC">
        <w:t>США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превышающей</w:t>
      </w:r>
      <w:r w:rsidR="00523BDC" w:rsidRPr="00523BDC">
        <w:t xml:space="preserve"> </w:t>
      </w:r>
      <w:r w:rsidRPr="00523BDC">
        <w:t>этой</w:t>
      </w:r>
      <w:r w:rsidR="00523BDC" w:rsidRPr="00523BDC">
        <w:t xml:space="preserve"> </w:t>
      </w:r>
      <w:r w:rsidRPr="00523BDC">
        <w:t>суммы</w:t>
      </w:r>
      <w:r w:rsidR="00523BDC" w:rsidRPr="00523BDC">
        <w:t xml:space="preserve">. </w:t>
      </w:r>
      <w:r w:rsidRPr="00523BDC">
        <w:t>Вывоз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таможенной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ценностей</w:t>
      </w:r>
      <w:r w:rsidR="00523BDC" w:rsidRPr="00523BDC">
        <w:t xml:space="preserve"> </w:t>
      </w:r>
      <w:r w:rsidRPr="00523BDC">
        <w:t>согласно</w:t>
      </w:r>
      <w:r w:rsidR="00523BDC" w:rsidRPr="00523BDC">
        <w:t xml:space="preserve"> </w:t>
      </w:r>
      <w:r w:rsidRPr="00523BDC">
        <w:t>подпункту</w:t>
      </w:r>
      <w:r w:rsidR="00523BDC">
        <w:t xml:space="preserve"> "</w:t>
      </w:r>
      <w:r w:rsidRPr="00523BDC">
        <w:t>г</w:t>
      </w:r>
      <w:r w:rsidR="00523BDC">
        <w:t xml:space="preserve">" </w:t>
      </w:r>
      <w:r w:rsidRPr="00523BDC">
        <w:t>пункта</w:t>
      </w:r>
      <w:r w:rsidR="00523BDC" w:rsidRPr="00523BDC">
        <w:t xml:space="preserve"> </w:t>
      </w:r>
      <w:r w:rsidRPr="00523BDC">
        <w:t>9</w:t>
      </w:r>
      <w:r w:rsidR="00523BDC" w:rsidRPr="00523BDC">
        <w:t xml:space="preserve"> </w:t>
      </w:r>
      <w:r w:rsidRPr="00523BDC">
        <w:t>части</w:t>
      </w:r>
      <w:r w:rsidR="00523BDC" w:rsidRPr="00523BDC">
        <w:t xml:space="preserve"> </w:t>
      </w:r>
      <w:r w:rsidRPr="00523BDC">
        <w:t>1</w:t>
      </w:r>
      <w:r w:rsidR="00523BDC" w:rsidRPr="00523BDC">
        <w:t xml:space="preserve"> </w:t>
      </w:r>
      <w:r w:rsidRPr="00523BDC">
        <w:t>статьи</w:t>
      </w:r>
      <w:r w:rsidR="00523BDC" w:rsidRPr="00523BDC">
        <w:t xml:space="preserve"> </w:t>
      </w:r>
      <w:r w:rsidRPr="00523BDC">
        <w:t>1</w:t>
      </w:r>
      <w:r w:rsidR="00523BDC" w:rsidRPr="00523BDC">
        <w:t xml:space="preserve"> </w:t>
      </w:r>
      <w:r w:rsidRPr="00523BDC">
        <w:t>Закона</w:t>
      </w:r>
      <w:r w:rsidR="00523BDC" w:rsidRPr="00523BDC">
        <w:t xml:space="preserve"> </w:t>
      </w:r>
      <w:r w:rsidRPr="00523BDC">
        <w:t>относится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валютным</w:t>
      </w:r>
      <w:r w:rsidR="00523BDC" w:rsidRPr="00523BDC">
        <w:t xml:space="preserve"> </w:t>
      </w:r>
      <w:r w:rsidRPr="00523BDC">
        <w:t>операциям</w:t>
      </w:r>
      <w:r w:rsidR="00523BDC" w:rsidRPr="00523BDC">
        <w:t>.</w:t>
      </w:r>
    </w:p>
    <w:p w:rsidR="00523BDC" w:rsidRPr="00523BDC" w:rsidRDefault="003E336A" w:rsidP="00523BDC">
      <w:pPr>
        <w:tabs>
          <w:tab w:val="left" w:pos="726"/>
        </w:tabs>
      </w:pPr>
      <w:r w:rsidRPr="00523BDC">
        <w:t>Указанные</w:t>
      </w:r>
      <w:r w:rsidR="00523BDC" w:rsidRPr="00523BDC">
        <w:t xml:space="preserve"> </w:t>
      </w:r>
      <w:r w:rsidRPr="00523BDC">
        <w:t>правовые</w:t>
      </w:r>
      <w:r w:rsidR="00523BDC" w:rsidRPr="00523BDC">
        <w:t xml:space="preserve"> </w:t>
      </w:r>
      <w:r w:rsidRPr="00523BDC">
        <w:t>положения</w:t>
      </w:r>
      <w:r w:rsidR="00523BDC" w:rsidRPr="00523BDC">
        <w:t xml:space="preserve"> </w:t>
      </w:r>
      <w:r w:rsidRPr="00523BDC">
        <w:t>означают,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легальный</w:t>
      </w:r>
      <w:r w:rsidR="00523BDC" w:rsidRPr="00523BDC">
        <w:t xml:space="preserve"> </w:t>
      </w:r>
      <w:r w:rsidRPr="00523BDC">
        <w:t>вывоз</w:t>
      </w:r>
      <w:r w:rsidR="00523BDC" w:rsidRPr="00523BDC">
        <w:t xml:space="preserve"> </w:t>
      </w:r>
      <w:r w:rsidRPr="00523BDC">
        <w:t>физическим</w:t>
      </w:r>
      <w:r w:rsidR="00523BDC" w:rsidRPr="00523BDC">
        <w:t xml:space="preserve"> </w:t>
      </w:r>
      <w:r w:rsidRPr="00523BDC">
        <w:t>лицом-резидентом</w:t>
      </w:r>
      <w:r w:rsidR="00523BDC" w:rsidRPr="00523BDC">
        <w:t xml:space="preserve"> </w:t>
      </w:r>
      <w:r w:rsidRPr="00523BDC">
        <w:t>иностранной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предполагает</w:t>
      </w:r>
      <w:r w:rsidR="00523BDC" w:rsidRPr="00523BDC">
        <w:t xml:space="preserve"> </w:t>
      </w:r>
      <w:r w:rsidRPr="00523BDC">
        <w:t>право</w:t>
      </w:r>
      <w:r w:rsidR="00523BDC" w:rsidRPr="00523BDC">
        <w:t xml:space="preserve"> </w:t>
      </w:r>
      <w:r w:rsidRPr="00523BDC">
        <w:t>ее</w:t>
      </w:r>
      <w:r w:rsidR="00523BDC" w:rsidRPr="00523BDC">
        <w:t xml:space="preserve"> </w:t>
      </w:r>
      <w:r w:rsidRPr="00523BDC">
        <w:t>свободного</w:t>
      </w:r>
      <w:r w:rsidR="00523BDC" w:rsidRPr="00523BDC">
        <w:t xml:space="preserve"> </w:t>
      </w:r>
      <w:r w:rsidRPr="00523BDC">
        <w:t>использования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пределами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законных</w:t>
      </w:r>
      <w:r w:rsidR="00523BDC" w:rsidRPr="00523BDC">
        <w:t xml:space="preserve"> </w:t>
      </w:r>
      <w:r w:rsidRPr="00523BDC">
        <w:t>целях</w:t>
      </w:r>
      <w:r w:rsidR="00523BDC" w:rsidRPr="00523BDC">
        <w:t>.</w:t>
      </w:r>
    </w:p>
    <w:p w:rsidR="00523BDC" w:rsidRPr="00523BDC" w:rsidRDefault="003E336A" w:rsidP="00523BDC">
      <w:pPr>
        <w:tabs>
          <w:tab w:val="left" w:pos="726"/>
        </w:tabs>
      </w:pPr>
      <w:r w:rsidRPr="00523BDC">
        <w:t>Из</w:t>
      </w:r>
      <w:r w:rsidR="00523BDC" w:rsidRPr="00523BDC">
        <w:t xml:space="preserve"> </w:t>
      </w:r>
      <w:r w:rsidRPr="00523BDC">
        <w:t>анализа</w:t>
      </w:r>
      <w:r w:rsidR="00523BDC" w:rsidRPr="00523BDC">
        <w:t xml:space="preserve"> </w:t>
      </w:r>
      <w:r w:rsidRPr="00523BDC">
        <w:t>содержания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смысла</w:t>
      </w:r>
      <w:r w:rsidR="00523BDC" w:rsidRPr="00523BDC">
        <w:t xml:space="preserve"> </w:t>
      </w:r>
      <w:r w:rsidRPr="00523BDC">
        <w:t>правовых</w:t>
      </w:r>
      <w:r w:rsidR="00523BDC" w:rsidRPr="00523BDC">
        <w:t xml:space="preserve"> </w:t>
      </w:r>
      <w:r w:rsidRPr="00523BDC">
        <w:t>положений</w:t>
      </w:r>
      <w:r w:rsidR="00523BDC" w:rsidRPr="00523BDC">
        <w:t xml:space="preserve"> </w:t>
      </w:r>
      <w:r w:rsidRPr="00523BDC">
        <w:t>части</w:t>
      </w:r>
      <w:r w:rsidR="00523BDC" w:rsidRPr="00523BDC">
        <w:t xml:space="preserve"> </w:t>
      </w:r>
      <w:r w:rsidRPr="00523BDC">
        <w:t>3</w:t>
      </w:r>
      <w:r w:rsidR="00523BDC" w:rsidRPr="00523BDC">
        <w:t xml:space="preserve"> </w:t>
      </w:r>
      <w:r w:rsidRPr="00523BDC">
        <w:t>статьи</w:t>
      </w:r>
      <w:r w:rsidR="00523BDC" w:rsidRPr="00523BDC">
        <w:t xml:space="preserve"> </w:t>
      </w:r>
      <w:r w:rsidRPr="00523BDC">
        <w:t>14</w:t>
      </w:r>
      <w:r w:rsidR="00523BDC" w:rsidRPr="00523BDC">
        <w:t xml:space="preserve"> </w:t>
      </w:r>
      <w:r w:rsidRPr="00523BDC">
        <w:t>Закона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совокупности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положениями</w:t>
      </w:r>
      <w:r w:rsidR="00523BDC" w:rsidRPr="00523BDC">
        <w:t xml:space="preserve"> </w:t>
      </w:r>
      <w:r w:rsidRPr="00523BDC">
        <w:t>статьи</w:t>
      </w:r>
      <w:r w:rsidR="00523BDC" w:rsidRPr="00523BDC">
        <w:t xml:space="preserve"> </w:t>
      </w:r>
      <w:r w:rsidRPr="00523BDC">
        <w:t>6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части</w:t>
      </w:r>
      <w:r w:rsidR="00523BDC" w:rsidRPr="00523BDC">
        <w:t xml:space="preserve"> </w:t>
      </w:r>
      <w:r w:rsidRPr="00523BDC">
        <w:t>3</w:t>
      </w:r>
      <w:r w:rsidR="00523BDC" w:rsidRPr="00523BDC">
        <w:t xml:space="preserve"> </w:t>
      </w:r>
      <w:r w:rsidRPr="00523BDC">
        <w:t>статьи</w:t>
      </w:r>
      <w:r w:rsidR="00523BDC" w:rsidRPr="00523BDC">
        <w:t xml:space="preserve"> </w:t>
      </w:r>
      <w:r w:rsidRPr="00523BDC">
        <w:t>15</w:t>
      </w:r>
      <w:r w:rsidR="00523BDC" w:rsidRPr="00523BDC">
        <w:t xml:space="preserve"> </w:t>
      </w:r>
      <w:r w:rsidRPr="00523BDC">
        <w:t>Закона</w:t>
      </w:r>
      <w:r w:rsidR="00523BDC" w:rsidRPr="00523BDC">
        <w:t xml:space="preserve"> </w:t>
      </w:r>
      <w:r w:rsidRPr="00523BDC">
        <w:t>следует,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предписание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осуществлении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</w:t>
      </w:r>
      <w:r w:rsidR="00523BDC" w:rsidRPr="00523BDC">
        <w:t xml:space="preserve"> </w:t>
      </w:r>
      <w:r w:rsidRPr="00523BDC">
        <w:t>физическими</w:t>
      </w:r>
      <w:r w:rsidR="00523BDC" w:rsidRPr="00523BDC">
        <w:t xml:space="preserve"> </w:t>
      </w:r>
      <w:r w:rsidRPr="00523BDC">
        <w:t>лицами-резидентами</w:t>
      </w:r>
      <w:r w:rsidR="00523BDC" w:rsidRPr="00523BDC">
        <w:t xml:space="preserve"> </w:t>
      </w:r>
      <w:r w:rsidRPr="00523BDC">
        <w:t>через</w:t>
      </w:r>
      <w:r w:rsidR="00523BDC" w:rsidRPr="00523BDC">
        <w:t xml:space="preserve"> </w:t>
      </w:r>
      <w:r w:rsidRPr="00523BDC">
        <w:t>банковские</w:t>
      </w:r>
      <w:r w:rsidR="00523BDC" w:rsidRPr="00523BDC">
        <w:t xml:space="preserve"> </w:t>
      </w:r>
      <w:r w:rsidRPr="00523BDC">
        <w:t>счета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уполномоченных</w:t>
      </w:r>
      <w:r w:rsidR="00523BDC" w:rsidRPr="00523BDC">
        <w:t xml:space="preserve"> </w:t>
      </w:r>
      <w:r w:rsidRPr="00523BDC">
        <w:t>банках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распространяется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валютные</w:t>
      </w:r>
      <w:r w:rsidR="00523BDC" w:rsidRPr="00523BDC">
        <w:t xml:space="preserve"> </w:t>
      </w:r>
      <w:r w:rsidRPr="00523BDC">
        <w:t>операции,</w:t>
      </w:r>
      <w:r w:rsidR="00523BDC" w:rsidRPr="00523BDC">
        <w:t xml:space="preserve"> </w:t>
      </w:r>
      <w:r w:rsidRPr="00523BDC">
        <w:t>осуществляемые</w:t>
      </w:r>
      <w:r w:rsidR="00523BDC" w:rsidRPr="00523BDC">
        <w:t xml:space="preserve"> </w:t>
      </w:r>
      <w:r w:rsidRPr="00523BDC">
        <w:t>этими</w:t>
      </w:r>
      <w:r w:rsidR="00523BDC" w:rsidRPr="00523BDC">
        <w:t xml:space="preserve"> </w:t>
      </w:r>
      <w:r w:rsidRPr="00523BDC">
        <w:t>лицами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пределами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использованием</w:t>
      </w:r>
      <w:r w:rsidR="00523BDC" w:rsidRPr="00523BDC">
        <w:t xml:space="preserve"> </w:t>
      </w:r>
      <w:r w:rsidRPr="00523BDC">
        <w:t>наличной</w:t>
      </w:r>
      <w:r w:rsidR="00523BDC" w:rsidRPr="00523BDC">
        <w:t xml:space="preserve"> </w:t>
      </w:r>
      <w:r w:rsidRPr="00523BDC">
        <w:t>иностранной</w:t>
      </w:r>
      <w:r w:rsidR="00523BDC" w:rsidRPr="00523BDC">
        <w:t xml:space="preserve"> </w:t>
      </w:r>
      <w:r w:rsidRPr="00523BDC">
        <w:t>валюты,</w:t>
      </w:r>
      <w:r w:rsidR="00523BDC" w:rsidRPr="00523BDC">
        <w:t xml:space="preserve"> </w:t>
      </w:r>
      <w:r w:rsidRPr="00523BDC">
        <w:t>вывезенной</w:t>
      </w:r>
      <w:r w:rsidR="00523BDC" w:rsidRPr="00523BDC">
        <w:t xml:space="preserve"> </w:t>
      </w:r>
      <w:r w:rsidRPr="00523BDC">
        <w:t>из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соблюдением</w:t>
      </w:r>
      <w:r w:rsidR="00523BDC" w:rsidRPr="00523BDC">
        <w:t xml:space="preserve"> </w:t>
      </w:r>
      <w:r w:rsidRPr="00523BDC">
        <w:t>требований</w:t>
      </w:r>
      <w:r w:rsidR="00523BDC" w:rsidRPr="00523BDC">
        <w:t xml:space="preserve"> </w:t>
      </w:r>
      <w:r w:rsidRPr="00523BDC">
        <w:t>Закона</w:t>
      </w:r>
      <w:r w:rsidR="00523BDC" w:rsidRPr="00523BDC">
        <w:t>.</w:t>
      </w:r>
    </w:p>
    <w:p w:rsidR="00523BDC" w:rsidRPr="00523BDC" w:rsidRDefault="003E336A" w:rsidP="00523BDC">
      <w:pPr>
        <w:tabs>
          <w:tab w:val="left" w:pos="726"/>
        </w:tabs>
      </w:pPr>
      <w:r w:rsidRPr="00523BDC">
        <w:t>Таким</w:t>
      </w:r>
      <w:r w:rsidR="00523BDC" w:rsidRPr="00523BDC">
        <w:t xml:space="preserve"> </w:t>
      </w:r>
      <w:r w:rsidRPr="00523BDC">
        <w:t>образом,</w:t>
      </w:r>
      <w:r w:rsidR="00523BDC" w:rsidRPr="00523BDC">
        <w:t xml:space="preserve"> </w:t>
      </w:r>
      <w:r w:rsidR="000861A4" w:rsidRPr="00523BDC">
        <w:t>Президиумом</w:t>
      </w:r>
      <w:r w:rsidR="00523BDC" w:rsidRPr="00523BDC">
        <w:t xml:space="preserve"> </w:t>
      </w:r>
      <w:r w:rsidR="000861A4" w:rsidRPr="00523BDC">
        <w:t>Высшего</w:t>
      </w:r>
      <w:r w:rsidR="00523BDC" w:rsidRPr="00523BDC">
        <w:t xml:space="preserve"> </w:t>
      </w:r>
      <w:r w:rsidR="000861A4" w:rsidRPr="00523BDC">
        <w:t>Арбитражного</w:t>
      </w:r>
      <w:r w:rsidR="00523BDC" w:rsidRPr="00523BDC">
        <w:t xml:space="preserve"> </w:t>
      </w:r>
      <w:r w:rsidR="000861A4" w:rsidRPr="00523BDC">
        <w:t>Суда</w:t>
      </w:r>
      <w:r w:rsidR="00523BDC" w:rsidRPr="00523BDC">
        <w:t xml:space="preserve"> </w:t>
      </w:r>
      <w:r w:rsidR="000861A4" w:rsidRPr="00523BDC">
        <w:t>РФ</w:t>
      </w:r>
      <w:r w:rsidR="00523BDC" w:rsidRPr="00523BDC">
        <w:t xml:space="preserve"> </w:t>
      </w:r>
      <w:r w:rsidR="000861A4" w:rsidRPr="00523BDC">
        <w:t>было</w:t>
      </w:r>
      <w:r w:rsidR="00523BDC" w:rsidRPr="00523BDC">
        <w:t xml:space="preserve"> </w:t>
      </w:r>
      <w:r w:rsidR="000861A4" w:rsidRPr="00523BDC">
        <w:t>решено,</w:t>
      </w:r>
      <w:r w:rsidR="00523BDC" w:rsidRPr="00523BDC">
        <w:t xml:space="preserve"> </w:t>
      </w:r>
      <w:r w:rsidR="000861A4" w:rsidRPr="00523BDC">
        <w:t>что</w:t>
      </w:r>
      <w:r w:rsidR="00523BDC" w:rsidRPr="00523BDC">
        <w:t xml:space="preserve"> </w:t>
      </w:r>
      <w:r w:rsidRPr="00523BDC">
        <w:t>совершенная</w:t>
      </w:r>
      <w:r w:rsidR="00523BDC" w:rsidRPr="00523BDC">
        <w:t xml:space="preserve"> </w:t>
      </w:r>
      <w:r w:rsidRPr="00523BDC">
        <w:t>предпринимателем</w:t>
      </w:r>
      <w:r w:rsidR="00523BDC" w:rsidRPr="00523BDC">
        <w:t xml:space="preserve"> </w:t>
      </w:r>
      <w:r w:rsidRPr="00523BDC">
        <w:t>валютная</w:t>
      </w:r>
      <w:r w:rsidR="00523BDC" w:rsidRPr="00523BDC">
        <w:t xml:space="preserve"> </w:t>
      </w:r>
      <w:r w:rsidRPr="00523BDC">
        <w:t>операция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может</w:t>
      </w:r>
      <w:r w:rsidR="00523BDC" w:rsidRPr="00523BDC">
        <w:t xml:space="preserve"> </w:t>
      </w:r>
      <w:r w:rsidRPr="00523BDC">
        <w:t>быть</w:t>
      </w:r>
      <w:r w:rsidR="00523BDC" w:rsidRPr="00523BDC">
        <w:t xml:space="preserve"> </w:t>
      </w:r>
      <w:r w:rsidRPr="00523BDC">
        <w:t>отнесена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категории</w:t>
      </w:r>
      <w:r w:rsidR="00523BDC" w:rsidRPr="00523BDC">
        <w:t xml:space="preserve"> </w:t>
      </w:r>
      <w:r w:rsidRPr="00523BDC">
        <w:t>незаконных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операций,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связи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чем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его</w:t>
      </w:r>
      <w:r w:rsidR="00523BDC" w:rsidRPr="00523BDC">
        <w:t xml:space="preserve"> </w:t>
      </w:r>
      <w:r w:rsidRPr="00523BDC">
        <w:t>действиях</w:t>
      </w:r>
      <w:r w:rsidR="00523BDC" w:rsidRPr="00523BDC">
        <w:t xml:space="preserve"> </w:t>
      </w:r>
      <w:r w:rsidRPr="00523BDC">
        <w:t>отсутствует</w:t>
      </w:r>
      <w:r w:rsidR="00523BDC" w:rsidRPr="00523BDC">
        <w:t xml:space="preserve"> </w:t>
      </w:r>
      <w:r w:rsidRPr="00523BDC">
        <w:t>состав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правонарушения,</w:t>
      </w:r>
      <w:r w:rsidR="00523BDC" w:rsidRPr="00523BDC">
        <w:t xml:space="preserve"> </w:t>
      </w:r>
      <w:r w:rsidRPr="00523BDC">
        <w:t>предусмотренный</w:t>
      </w:r>
      <w:r w:rsidR="00523BDC" w:rsidRPr="00523BDC">
        <w:t xml:space="preserve"> </w:t>
      </w:r>
      <w:r w:rsidRPr="00523BDC">
        <w:t>частью</w:t>
      </w:r>
      <w:r w:rsidR="00523BDC" w:rsidRPr="00523BDC">
        <w:t xml:space="preserve"> </w:t>
      </w:r>
      <w:r w:rsidRPr="00523BDC">
        <w:t>1</w:t>
      </w:r>
      <w:r w:rsidR="00523BDC" w:rsidRPr="00523BDC">
        <w:t xml:space="preserve"> </w:t>
      </w:r>
      <w:r w:rsidRPr="00523BDC">
        <w:t>статьи</w:t>
      </w:r>
      <w:r w:rsidR="00523BDC" w:rsidRPr="00523BDC">
        <w:t xml:space="preserve"> </w:t>
      </w:r>
      <w:r w:rsidRPr="00523BDC">
        <w:t>15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Кодекса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административных</w:t>
      </w:r>
      <w:r w:rsidR="00523BDC" w:rsidRPr="00523BDC">
        <w:t xml:space="preserve"> </w:t>
      </w:r>
      <w:r w:rsidRPr="00523BDC">
        <w:t>правонарушениях</w:t>
      </w:r>
      <w:r w:rsidR="00523BDC" w:rsidRPr="00523BDC">
        <w:t>.</w:t>
      </w:r>
    </w:p>
    <w:p w:rsidR="00921DD4" w:rsidRDefault="00921DD4" w:rsidP="00523BDC">
      <w:pPr>
        <w:pStyle w:val="2"/>
        <w:keepNext w:val="0"/>
        <w:tabs>
          <w:tab w:val="left" w:pos="726"/>
        </w:tabs>
        <w:ind w:firstLine="709"/>
        <w:jc w:val="both"/>
        <w:rPr>
          <w:i w:val="0"/>
          <w:iCs/>
          <w:smallCaps w:val="0"/>
        </w:rPr>
      </w:pPr>
      <w:bookmarkStart w:id="11" w:name="_Toc171090246"/>
    </w:p>
    <w:p w:rsidR="00A10D92" w:rsidRPr="00523BDC" w:rsidRDefault="00523BDC" w:rsidP="00921DD4">
      <w:pPr>
        <w:pStyle w:val="1"/>
      </w:pPr>
      <w:bookmarkStart w:id="12" w:name="_Toc283293327"/>
      <w:r>
        <w:t xml:space="preserve">2.2 </w:t>
      </w:r>
      <w:r w:rsidR="00813285" w:rsidRPr="00523BDC">
        <w:t>Административная</w:t>
      </w:r>
      <w:r w:rsidRPr="00523BDC">
        <w:t xml:space="preserve"> </w:t>
      </w:r>
      <w:r w:rsidR="00813285" w:rsidRPr="00523BDC">
        <w:t>ответственность</w:t>
      </w:r>
      <w:r w:rsidRPr="00523BDC">
        <w:t xml:space="preserve"> </w:t>
      </w:r>
      <w:r w:rsidR="00813285" w:rsidRPr="00523BDC">
        <w:t>за</w:t>
      </w:r>
      <w:r w:rsidRPr="00523BDC">
        <w:t xml:space="preserve"> </w:t>
      </w:r>
      <w:r w:rsidR="00813285" w:rsidRPr="00523BDC">
        <w:t>правонарушения,</w:t>
      </w:r>
      <w:r w:rsidRPr="00523BDC">
        <w:t xml:space="preserve"> </w:t>
      </w:r>
      <w:r w:rsidR="00813285" w:rsidRPr="00523BDC">
        <w:t>предусмотренные</w:t>
      </w:r>
      <w:r w:rsidRPr="00523BDC">
        <w:t xml:space="preserve"> </w:t>
      </w:r>
      <w:r w:rsidR="00813285" w:rsidRPr="00523BDC">
        <w:t>ч</w:t>
      </w:r>
      <w:r>
        <w:t>.2</w:t>
      </w:r>
      <w:r w:rsidRPr="00523BDC">
        <w:t xml:space="preserve"> </w:t>
      </w:r>
      <w:r w:rsidR="00813285" w:rsidRPr="00523BDC">
        <w:t>ст</w:t>
      </w:r>
      <w:r>
        <w:t>.1</w:t>
      </w:r>
      <w:r w:rsidR="00813285" w:rsidRPr="00523BDC">
        <w:t>5</w:t>
      </w:r>
      <w:r>
        <w:t>.2</w:t>
      </w:r>
      <w:r w:rsidR="00813285" w:rsidRPr="00523BDC">
        <w:t>5</w:t>
      </w:r>
      <w:r w:rsidRPr="00523BDC">
        <w:t xml:space="preserve"> </w:t>
      </w:r>
      <w:r w:rsidR="00813285" w:rsidRPr="00523BDC">
        <w:t>КоАП</w:t>
      </w:r>
      <w:r w:rsidRPr="00523BDC">
        <w:t xml:space="preserve"> </w:t>
      </w:r>
      <w:r w:rsidR="00813285" w:rsidRPr="00523BDC">
        <w:t>РФ</w:t>
      </w:r>
      <w:bookmarkEnd w:id="11"/>
      <w:bookmarkEnd w:id="12"/>
    </w:p>
    <w:p w:rsidR="00921DD4" w:rsidRDefault="00921DD4" w:rsidP="00523BDC">
      <w:pPr>
        <w:tabs>
          <w:tab w:val="left" w:pos="726"/>
        </w:tabs>
      </w:pPr>
    </w:p>
    <w:p w:rsidR="00523BDC" w:rsidRPr="00523BDC" w:rsidRDefault="00290AB4" w:rsidP="00523BDC">
      <w:pPr>
        <w:tabs>
          <w:tab w:val="left" w:pos="726"/>
        </w:tabs>
      </w:pPr>
      <w:r w:rsidRPr="00523BDC">
        <w:t>Часть</w:t>
      </w:r>
      <w:r w:rsidR="00523BDC" w:rsidRPr="00523BDC">
        <w:t xml:space="preserve"> </w:t>
      </w:r>
      <w:r w:rsidRPr="00523BDC">
        <w:t>2</w:t>
      </w:r>
      <w:r w:rsidR="00523BDC" w:rsidRPr="00523BDC">
        <w:t xml:space="preserve"> </w:t>
      </w:r>
      <w:r w:rsidRPr="00523BDC">
        <w:t>статьи</w:t>
      </w:r>
      <w:r w:rsidR="00523BDC" w:rsidRPr="00523BDC">
        <w:t xml:space="preserve"> </w:t>
      </w:r>
      <w:r w:rsidRPr="00523BDC">
        <w:t>15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устанавливает</w:t>
      </w:r>
      <w:r w:rsidR="00523BDC" w:rsidRPr="00523BDC">
        <w:t xml:space="preserve"> </w:t>
      </w:r>
      <w:r w:rsidRPr="00523BDC">
        <w:t>административную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нарушение</w:t>
      </w:r>
      <w:r w:rsidR="00523BDC" w:rsidRPr="00523BDC">
        <w:t xml:space="preserve"> </w:t>
      </w:r>
      <w:r w:rsidRPr="00523BDC">
        <w:t>порядка</w:t>
      </w:r>
      <w:r w:rsidR="00523BDC" w:rsidRPr="00523BDC">
        <w:t xml:space="preserve"> </w:t>
      </w:r>
      <w:r w:rsidRPr="00523BDC">
        <w:t>открытия</w:t>
      </w:r>
      <w:r w:rsidR="00523BDC" w:rsidRPr="00523BDC">
        <w:t xml:space="preserve"> </w:t>
      </w:r>
      <w:r w:rsidRPr="00523BDC">
        <w:t>счетов</w:t>
      </w:r>
      <w:r w:rsidR="00523BDC">
        <w:t xml:space="preserve"> (</w:t>
      </w:r>
      <w:r w:rsidRPr="00523BDC">
        <w:t>вкладов</w:t>
      </w:r>
      <w:r w:rsidR="00523BDC" w:rsidRPr="00523BDC">
        <w:t xml:space="preserve">) </w:t>
      </w:r>
      <w:r w:rsidRPr="00523BDC">
        <w:t>в</w:t>
      </w:r>
      <w:r w:rsidR="00523BDC" w:rsidRPr="00523BDC">
        <w:t xml:space="preserve"> </w:t>
      </w:r>
      <w:r w:rsidRPr="00523BDC">
        <w:t>банках,</w:t>
      </w:r>
      <w:r w:rsidR="00523BDC" w:rsidRPr="00523BDC">
        <w:t xml:space="preserve"> </w:t>
      </w:r>
      <w:r w:rsidRPr="00523BDC">
        <w:t>расположенных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пределами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>.</w:t>
      </w:r>
    </w:p>
    <w:p w:rsidR="00523BDC" w:rsidRPr="00523BDC" w:rsidRDefault="00290AB4" w:rsidP="00523BDC">
      <w:pPr>
        <w:tabs>
          <w:tab w:val="left" w:pos="726"/>
        </w:tabs>
      </w:pPr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со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2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закона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 xml:space="preserve">" </w:t>
      </w:r>
      <w:r w:rsidRPr="00523BDC">
        <w:t>резиденты</w:t>
      </w:r>
      <w:r w:rsidR="00523BDC" w:rsidRPr="00523BDC">
        <w:t xml:space="preserve"> </w:t>
      </w:r>
      <w:r w:rsidRPr="00523BDC">
        <w:t>вправе</w:t>
      </w:r>
      <w:r w:rsidR="00523BDC" w:rsidRPr="00523BDC">
        <w:t xml:space="preserve"> </w:t>
      </w:r>
      <w:r w:rsidRPr="00523BDC">
        <w:t>без</w:t>
      </w:r>
      <w:r w:rsidR="00523BDC" w:rsidRPr="00523BDC">
        <w:t xml:space="preserve"> </w:t>
      </w:r>
      <w:r w:rsidRPr="00523BDC">
        <w:t>ограничений</w:t>
      </w:r>
      <w:r w:rsidR="00523BDC" w:rsidRPr="00523BDC">
        <w:t xml:space="preserve"> </w:t>
      </w:r>
      <w:r w:rsidRPr="00523BDC">
        <w:t>открывать</w:t>
      </w:r>
      <w:r w:rsidR="00523BDC" w:rsidRPr="00523BDC">
        <w:t xml:space="preserve"> </w:t>
      </w:r>
      <w:r w:rsidRPr="00523BDC">
        <w:t>счета</w:t>
      </w:r>
      <w:r w:rsidR="00523BDC">
        <w:t xml:space="preserve"> (</w:t>
      </w:r>
      <w:r w:rsidRPr="00523BDC">
        <w:t>вклады</w:t>
      </w:r>
      <w:r w:rsidR="00523BDC" w:rsidRPr="00523BDC">
        <w:t xml:space="preserve">) </w:t>
      </w:r>
      <w:r w:rsidRPr="00523BDC">
        <w:t>в</w:t>
      </w:r>
      <w:r w:rsidR="00523BDC" w:rsidRPr="00523BDC">
        <w:t xml:space="preserve"> </w:t>
      </w:r>
      <w:r w:rsidRPr="00523BDC">
        <w:t>иностранной</w:t>
      </w:r>
      <w:r w:rsidR="00523BDC" w:rsidRPr="00523BDC">
        <w:t xml:space="preserve"> </w:t>
      </w:r>
      <w:r w:rsidRPr="00523BDC">
        <w:t>валюте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банках,</w:t>
      </w:r>
      <w:r w:rsidR="00523BDC" w:rsidRPr="00523BDC">
        <w:t xml:space="preserve"> </w:t>
      </w:r>
      <w:r w:rsidRPr="00523BDC">
        <w:t>расположенных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территориях</w:t>
      </w:r>
      <w:r w:rsidR="00523BDC" w:rsidRPr="00523BDC">
        <w:t xml:space="preserve"> </w:t>
      </w:r>
      <w:r w:rsidRPr="00523BDC">
        <w:t>иностранных</w:t>
      </w:r>
      <w:r w:rsidR="00523BDC" w:rsidRPr="00523BDC">
        <w:t xml:space="preserve"> </w:t>
      </w:r>
      <w:r w:rsidRPr="00523BDC">
        <w:t>государств,</w:t>
      </w:r>
      <w:r w:rsidR="00523BDC" w:rsidRPr="00523BDC">
        <w:t xml:space="preserve"> </w:t>
      </w:r>
      <w:r w:rsidRPr="00523BDC">
        <w:t>являющихся</w:t>
      </w:r>
      <w:r w:rsidR="00523BDC" w:rsidRPr="00523BDC">
        <w:t xml:space="preserve"> </w:t>
      </w:r>
      <w:r w:rsidRPr="00523BDC">
        <w:t>членами</w:t>
      </w:r>
      <w:r w:rsidR="00523BDC" w:rsidRPr="00523BDC">
        <w:t xml:space="preserve"> </w:t>
      </w:r>
      <w:r w:rsidRPr="00523BDC">
        <w:t>Организации</w:t>
      </w:r>
      <w:r w:rsidR="00523BDC" w:rsidRPr="00523BDC">
        <w:t xml:space="preserve"> </w:t>
      </w:r>
      <w:r w:rsidRPr="00523BDC">
        <w:t>экономического</w:t>
      </w:r>
      <w:r w:rsidR="00523BDC" w:rsidRPr="00523BDC">
        <w:t xml:space="preserve"> </w:t>
      </w:r>
      <w:r w:rsidRPr="00523BDC">
        <w:t>сотрудничества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развития</w:t>
      </w:r>
      <w:r w:rsidR="00523BDC">
        <w:t xml:space="preserve"> (</w:t>
      </w:r>
      <w:r w:rsidRPr="00523BDC">
        <w:t>ОЭСР</w:t>
      </w:r>
      <w:r w:rsidR="00523BDC" w:rsidRPr="00523BDC">
        <w:t xml:space="preserve">) </w:t>
      </w:r>
      <w:r w:rsidRPr="00523BDC">
        <w:t>или</w:t>
      </w:r>
      <w:r w:rsidR="00523BDC" w:rsidRPr="00523BDC">
        <w:t xml:space="preserve"> </w:t>
      </w:r>
      <w:r w:rsidRPr="00523BDC">
        <w:t>Группы</w:t>
      </w:r>
      <w:r w:rsidR="00523BDC" w:rsidRPr="00523BDC">
        <w:t xml:space="preserve"> </w:t>
      </w:r>
      <w:r w:rsidRPr="00523BDC">
        <w:t>разработки</w:t>
      </w:r>
      <w:r w:rsidR="00523BDC" w:rsidRPr="00523BDC">
        <w:t xml:space="preserve"> </w:t>
      </w:r>
      <w:r w:rsidRPr="00523BDC">
        <w:t>финансовых</w:t>
      </w:r>
      <w:r w:rsidR="00523BDC" w:rsidRPr="00523BDC">
        <w:t xml:space="preserve"> </w:t>
      </w:r>
      <w:r w:rsidRPr="00523BDC">
        <w:t>мер</w:t>
      </w:r>
      <w:r w:rsidR="00523BDC" w:rsidRPr="00523BDC">
        <w:t xml:space="preserve"> </w:t>
      </w:r>
      <w:r w:rsidRPr="00523BDC">
        <w:t>борьбы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отмыванием</w:t>
      </w:r>
      <w:r w:rsidR="00523BDC" w:rsidRPr="00523BDC">
        <w:t xml:space="preserve"> </w:t>
      </w:r>
      <w:r w:rsidRPr="00523BDC">
        <w:t>денег</w:t>
      </w:r>
      <w:r w:rsidR="00523BDC">
        <w:t xml:space="preserve"> (</w:t>
      </w:r>
      <w:r w:rsidRPr="00523BDC">
        <w:t>ФАТФ</w:t>
      </w:r>
      <w:r w:rsidR="00523BDC" w:rsidRPr="00523BDC">
        <w:t xml:space="preserve">). </w:t>
      </w:r>
      <w:r w:rsidR="00F07EBA" w:rsidRPr="00523BDC">
        <w:t>При</w:t>
      </w:r>
      <w:r w:rsidR="00523BDC" w:rsidRPr="00523BDC">
        <w:t xml:space="preserve"> </w:t>
      </w:r>
      <w:r w:rsidR="00F07EBA" w:rsidRPr="00523BDC">
        <w:t>этом</w:t>
      </w:r>
      <w:r w:rsidR="00523BDC" w:rsidRPr="00523BDC">
        <w:t xml:space="preserve"> </w:t>
      </w:r>
      <w:r w:rsidR="00F07EBA" w:rsidRPr="00523BDC">
        <w:t>с</w:t>
      </w:r>
      <w:r w:rsidR="00523BDC" w:rsidRPr="00523BDC">
        <w:t xml:space="preserve"> </w:t>
      </w:r>
      <w:r w:rsidR="00F07EBA" w:rsidRPr="00523BDC">
        <w:t>1</w:t>
      </w:r>
      <w:r w:rsidR="00523BDC" w:rsidRPr="00523BDC">
        <w:t xml:space="preserve"> </w:t>
      </w:r>
      <w:r w:rsidR="00F07EBA" w:rsidRPr="00523BDC">
        <w:t>января</w:t>
      </w:r>
      <w:r w:rsidR="00523BDC" w:rsidRPr="00523BDC">
        <w:t xml:space="preserve"> </w:t>
      </w:r>
      <w:r w:rsidR="00F07EBA" w:rsidRPr="00523BDC">
        <w:t>2007</w:t>
      </w:r>
      <w:r w:rsidR="00523BDC" w:rsidRPr="00523BDC">
        <w:t xml:space="preserve"> </w:t>
      </w:r>
      <w:r w:rsidR="00F07EBA" w:rsidRPr="00523BDC">
        <w:t>года</w:t>
      </w:r>
      <w:r w:rsidR="00523BDC" w:rsidRPr="00523BDC">
        <w:t xml:space="preserve"> </w:t>
      </w:r>
      <w:r w:rsidR="00F07EBA" w:rsidRPr="00523BDC">
        <w:t>о</w:t>
      </w:r>
      <w:r w:rsidRPr="00523BDC">
        <w:t>б</w:t>
      </w:r>
      <w:r w:rsidR="00523BDC" w:rsidRPr="00523BDC">
        <w:t xml:space="preserve"> </w:t>
      </w:r>
      <w:r w:rsidRPr="00523BDC">
        <w:t>открытии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закрытии</w:t>
      </w:r>
      <w:r w:rsidR="00523BDC" w:rsidRPr="00523BDC">
        <w:t xml:space="preserve"> </w:t>
      </w:r>
      <w:r w:rsidRPr="00523BDC">
        <w:t>счетов</w:t>
      </w:r>
      <w:r w:rsidR="00F07EBA" w:rsidRPr="00523BDC">
        <w:t>,</w:t>
      </w:r>
      <w:r w:rsidR="00523BDC" w:rsidRPr="00523BDC">
        <w:t xml:space="preserve"> </w:t>
      </w:r>
      <w:r w:rsidR="00F07EBA" w:rsidRPr="00523BDC">
        <w:t>открытых</w:t>
      </w:r>
      <w:r w:rsidR="00523BDC" w:rsidRPr="00523BDC">
        <w:t xml:space="preserve"> </w:t>
      </w:r>
      <w:r w:rsidR="00F07EBA" w:rsidRPr="00523BDC">
        <w:t>во</w:t>
      </w:r>
      <w:r w:rsidR="00523BDC" w:rsidRPr="00523BDC">
        <w:t xml:space="preserve"> </w:t>
      </w:r>
      <w:r w:rsidR="00F07EBA" w:rsidRPr="00523BDC">
        <w:t>всех</w:t>
      </w:r>
      <w:r w:rsidR="00523BDC" w:rsidRPr="00523BDC">
        <w:t xml:space="preserve"> </w:t>
      </w:r>
      <w:r w:rsidR="00F07EBA" w:rsidRPr="00523BDC">
        <w:t>банках,</w:t>
      </w:r>
      <w:r w:rsidR="00523BDC" w:rsidRPr="00523BDC">
        <w:t xml:space="preserve"> </w:t>
      </w:r>
      <w:r w:rsidR="00F07EBA" w:rsidRPr="00523BDC">
        <w:t>расположенных</w:t>
      </w:r>
      <w:r w:rsidR="00523BDC" w:rsidRPr="00523BDC">
        <w:t xml:space="preserve"> </w:t>
      </w:r>
      <w:r w:rsidR="00F07EBA" w:rsidRPr="00523BDC">
        <w:t>за</w:t>
      </w:r>
      <w:r w:rsidR="00523BDC" w:rsidRPr="00523BDC">
        <w:t xml:space="preserve"> </w:t>
      </w:r>
      <w:r w:rsidR="00F07EBA" w:rsidRPr="00523BDC">
        <w:t>пределами</w:t>
      </w:r>
      <w:r w:rsidR="00523BDC" w:rsidRPr="00523BDC">
        <w:t xml:space="preserve"> </w:t>
      </w:r>
      <w:r w:rsidR="00F07EBA" w:rsidRPr="00523BDC">
        <w:t>территории</w:t>
      </w:r>
      <w:r w:rsidR="00523BDC" w:rsidRPr="00523BDC">
        <w:t xml:space="preserve"> </w:t>
      </w:r>
      <w:r w:rsidR="00F07EBA" w:rsidRPr="00523BDC">
        <w:t>Российской</w:t>
      </w:r>
      <w:r w:rsidR="00523BDC" w:rsidRPr="00523BDC">
        <w:t xml:space="preserve"> </w:t>
      </w:r>
      <w:r w:rsidR="00F07EBA" w:rsidRPr="00523BDC">
        <w:t>Федерации,</w:t>
      </w:r>
      <w:r w:rsidR="00523BDC" w:rsidRPr="00523BDC">
        <w:t xml:space="preserve"> </w:t>
      </w:r>
      <w:r w:rsidRPr="00523BDC">
        <w:t>резиденты</w:t>
      </w:r>
      <w:r w:rsidR="00523BDC" w:rsidRPr="00523BDC">
        <w:t xml:space="preserve"> </w:t>
      </w:r>
      <w:r w:rsidRPr="00523BDC">
        <w:t>обязаны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месячный</w:t>
      </w:r>
      <w:r w:rsidR="00523BDC" w:rsidRPr="00523BDC">
        <w:t xml:space="preserve"> </w:t>
      </w:r>
      <w:r w:rsidRPr="00523BDC">
        <w:t>срок</w:t>
      </w:r>
      <w:r w:rsidR="00523BDC" w:rsidRPr="00523BDC">
        <w:t xml:space="preserve"> </w:t>
      </w:r>
      <w:r w:rsidR="00D91769" w:rsidRPr="00523BDC">
        <w:t>со</w:t>
      </w:r>
      <w:r w:rsidR="00523BDC" w:rsidRPr="00523BDC">
        <w:t xml:space="preserve"> </w:t>
      </w:r>
      <w:r w:rsidR="00D91769" w:rsidRPr="00523BDC">
        <w:t>дня</w:t>
      </w:r>
      <w:r w:rsidR="00523BDC" w:rsidRPr="00523BDC">
        <w:t xml:space="preserve"> </w:t>
      </w:r>
      <w:r w:rsidR="00D91769" w:rsidRPr="00523BDC">
        <w:t>заключения</w:t>
      </w:r>
      <w:r w:rsidR="00523BDC">
        <w:t xml:space="preserve"> (</w:t>
      </w:r>
      <w:r w:rsidR="00D91769" w:rsidRPr="00523BDC">
        <w:t>расторжения</w:t>
      </w:r>
      <w:r w:rsidR="00523BDC" w:rsidRPr="00523BDC">
        <w:t xml:space="preserve">) </w:t>
      </w:r>
      <w:r w:rsidR="00D91769" w:rsidRPr="00523BDC">
        <w:t>договора</w:t>
      </w:r>
      <w:r w:rsidR="00523BDC" w:rsidRPr="00523BDC">
        <w:t xml:space="preserve"> </w:t>
      </w:r>
      <w:r w:rsidR="00D91769" w:rsidRPr="00523BDC">
        <w:t>об</w:t>
      </w:r>
      <w:r w:rsidR="00523BDC" w:rsidRPr="00523BDC">
        <w:t xml:space="preserve"> </w:t>
      </w:r>
      <w:r w:rsidR="00D91769" w:rsidRPr="00523BDC">
        <w:t>открытии</w:t>
      </w:r>
      <w:r w:rsidR="00523BDC" w:rsidRPr="00523BDC">
        <w:t xml:space="preserve"> </w:t>
      </w:r>
      <w:r w:rsidR="00D91769" w:rsidRPr="00523BDC">
        <w:t>счета</w:t>
      </w:r>
      <w:r w:rsidR="00523BDC">
        <w:t xml:space="preserve"> (</w:t>
      </w:r>
      <w:r w:rsidR="00D91769" w:rsidRPr="00523BDC">
        <w:t>вклада</w:t>
      </w:r>
      <w:r w:rsidR="00523BDC" w:rsidRPr="00523BDC">
        <w:t xml:space="preserve">) </w:t>
      </w:r>
      <w:r w:rsidRPr="00523BDC">
        <w:t>уведомлять</w:t>
      </w:r>
      <w:r w:rsidR="00523BDC" w:rsidRPr="00523BDC">
        <w:t xml:space="preserve"> </w:t>
      </w:r>
      <w:r w:rsidRPr="00523BDC">
        <w:t>налоговые</w:t>
      </w:r>
      <w:r w:rsidR="00523BDC" w:rsidRPr="00523BDC">
        <w:t xml:space="preserve"> </w:t>
      </w:r>
      <w:r w:rsidRPr="00523BDC">
        <w:t>органы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месту</w:t>
      </w:r>
      <w:r w:rsidR="00523BDC" w:rsidRPr="00523BDC">
        <w:t xml:space="preserve"> </w:t>
      </w:r>
      <w:r w:rsidRPr="00523BDC">
        <w:t>своего</w:t>
      </w:r>
      <w:r w:rsidR="00523BDC" w:rsidRPr="00523BDC">
        <w:t xml:space="preserve"> </w:t>
      </w:r>
      <w:r w:rsidRPr="00523BDC">
        <w:t>учета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порядке,</w:t>
      </w:r>
      <w:r w:rsidR="00523BDC" w:rsidRPr="00523BDC">
        <w:t xml:space="preserve"> </w:t>
      </w:r>
      <w:r w:rsidRPr="00523BDC">
        <w:t>установленном</w:t>
      </w:r>
      <w:r w:rsidR="00523BDC" w:rsidRPr="00523BDC">
        <w:t xml:space="preserve"> </w:t>
      </w:r>
      <w:r w:rsidRPr="00523BDC">
        <w:t>Правительством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согласованию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Банком</w:t>
      </w:r>
      <w:r w:rsidR="00523BDC" w:rsidRPr="00523BDC">
        <w:t xml:space="preserve"> </w:t>
      </w:r>
      <w:r w:rsidRPr="00523BDC">
        <w:t>России</w:t>
      </w:r>
      <w:r w:rsidR="00523BDC" w:rsidRPr="00523BDC">
        <w:t>.</w:t>
      </w:r>
    </w:p>
    <w:p w:rsidR="00523BDC" w:rsidRPr="00523BDC" w:rsidRDefault="00290AB4" w:rsidP="00523BDC">
      <w:pPr>
        <w:tabs>
          <w:tab w:val="left" w:pos="726"/>
        </w:tabs>
      </w:pPr>
      <w:r w:rsidRPr="00523BDC">
        <w:t>Объективную</w:t>
      </w:r>
      <w:r w:rsidR="00523BDC" w:rsidRPr="00523BDC">
        <w:t xml:space="preserve"> </w:t>
      </w:r>
      <w:r w:rsidRPr="00523BDC">
        <w:t>сторону</w:t>
      </w:r>
      <w:r w:rsidR="00523BDC" w:rsidRPr="00523BDC">
        <w:t xml:space="preserve"> </w:t>
      </w:r>
      <w:r w:rsidRPr="00523BDC">
        <w:t>состава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правонарушения,</w:t>
      </w:r>
      <w:r w:rsidR="00523BDC" w:rsidRPr="00523BDC">
        <w:t xml:space="preserve"> </w:t>
      </w:r>
      <w:r w:rsidRPr="00523BDC">
        <w:t>предусмотренного</w:t>
      </w:r>
      <w:r w:rsidR="00523BDC" w:rsidRPr="00523BDC">
        <w:t xml:space="preserve"> </w:t>
      </w:r>
      <w:r w:rsidRPr="00523BDC">
        <w:t>ч</w:t>
      </w:r>
      <w:r w:rsidR="00523BDC">
        <w:t>.2</w:t>
      </w:r>
      <w:r w:rsidR="00523BDC" w:rsidRPr="00523BDC">
        <w:t xml:space="preserve"> </w:t>
      </w:r>
      <w:r w:rsidRPr="00523BDC">
        <w:t>статьи</w:t>
      </w:r>
      <w:r w:rsidR="00523BDC" w:rsidRPr="00523BDC">
        <w:t xml:space="preserve"> </w:t>
      </w:r>
      <w:r w:rsidRPr="00523BDC">
        <w:t>15</w:t>
      </w:r>
      <w:r w:rsidR="00523BDC">
        <w:t>.2</w:t>
      </w:r>
      <w:r w:rsidRPr="00523BDC">
        <w:t>5,</w:t>
      </w:r>
      <w:r w:rsidR="00523BDC" w:rsidRPr="00523BDC">
        <w:t xml:space="preserve"> </w:t>
      </w:r>
      <w:r w:rsidRPr="00523BDC">
        <w:t>может</w:t>
      </w:r>
      <w:r w:rsidR="00523BDC" w:rsidRPr="00523BDC">
        <w:t xml:space="preserve"> </w:t>
      </w:r>
      <w:r w:rsidRPr="00523BDC">
        <w:t>образовать</w:t>
      </w:r>
      <w:r w:rsidR="00523BDC" w:rsidRPr="00523BDC">
        <w:t xml:space="preserve"> </w:t>
      </w:r>
      <w:r w:rsidRPr="00523BDC">
        <w:t>неуведомление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установленный</w:t>
      </w:r>
      <w:r w:rsidR="00523BDC" w:rsidRPr="00523BDC">
        <w:t xml:space="preserve"> </w:t>
      </w:r>
      <w:r w:rsidRPr="00523BDC">
        <w:t>срок</w:t>
      </w:r>
      <w:r w:rsidR="00523BDC" w:rsidRPr="00523BDC">
        <w:t xml:space="preserve"> </w:t>
      </w:r>
      <w:r w:rsidRPr="00523BDC">
        <w:t>налоговых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открытии</w:t>
      </w:r>
      <w:r w:rsidR="00523BDC" w:rsidRPr="00523BDC">
        <w:t xml:space="preserve"> </w:t>
      </w:r>
      <w:r w:rsidRPr="00523BDC">
        <w:t>счета</w:t>
      </w:r>
      <w:r w:rsidR="00523BDC">
        <w:t xml:space="preserve"> (</w:t>
      </w:r>
      <w:r w:rsidRPr="00523BDC">
        <w:t>вклада</w:t>
      </w:r>
      <w:r w:rsidR="00523BDC" w:rsidRPr="00523BDC">
        <w:t xml:space="preserve">) </w:t>
      </w:r>
      <w:r w:rsidRPr="00523BDC">
        <w:t>в</w:t>
      </w:r>
      <w:r w:rsidR="00523BDC" w:rsidRPr="00523BDC">
        <w:t xml:space="preserve"> </w:t>
      </w:r>
      <w:r w:rsidRPr="00523BDC">
        <w:t>банке,</w:t>
      </w:r>
      <w:r w:rsidR="00523BDC" w:rsidRPr="00523BDC">
        <w:t xml:space="preserve"> </w:t>
      </w:r>
      <w:r w:rsidRPr="00523BDC">
        <w:t>включая</w:t>
      </w:r>
      <w:r w:rsidR="00523BDC" w:rsidRPr="00523BDC">
        <w:t xml:space="preserve"> </w:t>
      </w:r>
      <w:r w:rsidRPr="00523BDC">
        <w:t>неисполнение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ненадлежащее</w:t>
      </w:r>
      <w:r w:rsidR="00523BDC" w:rsidRPr="00523BDC">
        <w:t xml:space="preserve"> </w:t>
      </w:r>
      <w:r w:rsidRPr="00523BDC">
        <w:t>исполнение</w:t>
      </w:r>
      <w:r w:rsidR="00523BDC" w:rsidRPr="00523BDC">
        <w:t xml:space="preserve"> </w:t>
      </w:r>
      <w:r w:rsidRPr="00523BDC">
        <w:t>требований</w:t>
      </w:r>
      <w:r w:rsidR="00523BDC" w:rsidRPr="00523BDC">
        <w:t xml:space="preserve"> </w:t>
      </w:r>
      <w:r w:rsidRPr="00523BDC">
        <w:t>о</w:t>
      </w:r>
      <w:r w:rsidR="00523BDC" w:rsidRPr="00523BDC">
        <w:t xml:space="preserve"> </w:t>
      </w:r>
      <w:r w:rsidRPr="00523BDC">
        <w:t>предварительной</w:t>
      </w:r>
      <w:r w:rsidR="00523BDC" w:rsidRPr="00523BDC">
        <w:t xml:space="preserve"> </w:t>
      </w:r>
      <w:r w:rsidRPr="00523BDC">
        <w:t>регистрации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</w:t>
      </w:r>
      <w:r w:rsidR="00523BDC" w:rsidRPr="00523BDC">
        <w:t xml:space="preserve"> </w:t>
      </w:r>
      <w:r w:rsidRPr="00523BDC">
        <w:t>резервировании</w:t>
      </w:r>
      <w:r w:rsidR="00523BDC" w:rsidRPr="00523BDC">
        <w:t xml:space="preserve"> [</w:t>
      </w:r>
      <w:r w:rsidR="00F97172" w:rsidRPr="00523BDC">
        <w:t>14,</w:t>
      </w:r>
      <w:r w:rsidR="00523BDC" w:rsidRPr="00523BDC">
        <w:t xml:space="preserve"> </w:t>
      </w:r>
      <w:r w:rsidR="00F97172" w:rsidRPr="00523BDC">
        <w:rPr>
          <w:lang w:val="en-US"/>
        </w:rPr>
        <w:t>c</w:t>
      </w:r>
      <w:r w:rsidR="00523BDC">
        <w:t>.3</w:t>
      </w:r>
      <w:r w:rsidR="00F97172" w:rsidRPr="00523BDC">
        <w:t>03</w:t>
      </w:r>
      <w:r w:rsidR="00523BDC" w:rsidRPr="00523BDC">
        <w:t>].</w:t>
      </w:r>
    </w:p>
    <w:p w:rsidR="00523BDC" w:rsidRPr="00523BDC" w:rsidRDefault="00290AB4" w:rsidP="00523BDC">
      <w:pPr>
        <w:tabs>
          <w:tab w:val="left" w:pos="726"/>
        </w:tabs>
      </w:pPr>
      <w:r w:rsidRPr="00523BDC">
        <w:t>Субъектом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могут</w:t>
      </w:r>
      <w:r w:rsidR="00523BDC" w:rsidRPr="00523BDC">
        <w:t xml:space="preserve"> </w:t>
      </w:r>
      <w:r w:rsidRPr="00523BDC">
        <w:t>являться</w:t>
      </w:r>
      <w:r w:rsidR="00523BDC" w:rsidRPr="00523BDC">
        <w:t xml:space="preserve"> </w:t>
      </w:r>
      <w:r w:rsidRPr="00523BDC">
        <w:t>граждане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юридические</w:t>
      </w:r>
      <w:r w:rsidR="00523BDC" w:rsidRPr="00523BDC">
        <w:t xml:space="preserve"> </w:t>
      </w:r>
      <w:r w:rsidRPr="00523BDC">
        <w:t>лица,</w:t>
      </w:r>
      <w:r w:rsidR="00523BDC" w:rsidRPr="00523BDC">
        <w:t xml:space="preserve"> </w:t>
      </w:r>
      <w:r w:rsidRPr="00523BDC">
        <w:t>являющиеся</w:t>
      </w:r>
      <w:r w:rsidR="00523BDC" w:rsidRPr="00523BDC">
        <w:t xml:space="preserve"> </w:t>
      </w:r>
      <w:r w:rsidRPr="00523BDC">
        <w:t>резидентами</w:t>
      </w:r>
      <w:r w:rsidR="00523BDC" w:rsidRPr="00523BDC">
        <w:t xml:space="preserve"> </w:t>
      </w:r>
      <w:r w:rsidRPr="00523BDC">
        <w:t>РФ,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также</w:t>
      </w:r>
      <w:r w:rsidR="00523BDC" w:rsidRPr="00523BDC">
        <w:t xml:space="preserve"> </w:t>
      </w:r>
      <w:r w:rsidRPr="00523BDC">
        <w:t>должностные</w:t>
      </w:r>
      <w:r w:rsidR="00523BDC" w:rsidRPr="00523BDC">
        <w:t xml:space="preserve"> </w:t>
      </w:r>
      <w:r w:rsidRPr="00523BDC">
        <w:t>лица</w:t>
      </w:r>
      <w:r w:rsidR="00523BDC" w:rsidRPr="00523BDC">
        <w:t xml:space="preserve"> </w:t>
      </w:r>
      <w:r w:rsidRPr="00523BDC">
        <w:t>таких</w:t>
      </w:r>
      <w:r w:rsidR="00523BDC" w:rsidRPr="00523BDC">
        <w:t xml:space="preserve"> </w:t>
      </w:r>
      <w:r w:rsidRPr="00523BDC">
        <w:t>юридических</w:t>
      </w:r>
      <w:r w:rsidR="00523BDC" w:rsidRPr="00523BDC">
        <w:t xml:space="preserve"> </w:t>
      </w:r>
      <w:r w:rsidRPr="00523BDC">
        <w:t>лиц</w:t>
      </w:r>
      <w:r w:rsidR="00523BDC" w:rsidRPr="00523BDC">
        <w:t xml:space="preserve">. </w:t>
      </w:r>
      <w:r w:rsidRPr="00523BDC">
        <w:t>При</w:t>
      </w:r>
      <w:r w:rsidR="00523BDC" w:rsidRPr="00523BDC">
        <w:t xml:space="preserve"> </w:t>
      </w:r>
      <w:r w:rsidRPr="00523BDC">
        <w:t>этом</w:t>
      </w:r>
      <w:r w:rsidR="00523BDC" w:rsidRPr="00523BDC">
        <w:t xml:space="preserve"> </w:t>
      </w:r>
      <w:r w:rsidRPr="00523BDC">
        <w:t>лица,</w:t>
      </w:r>
      <w:r w:rsidR="00523BDC" w:rsidRPr="00523BDC">
        <w:t xml:space="preserve"> </w:t>
      </w:r>
      <w:r w:rsidRPr="00523BDC">
        <w:t>осуществляющие</w:t>
      </w:r>
      <w:r w:rsidR="00523BDC" w:rsidRPr="00523BDC">
        <w:t xml:space="preserve"> </w:t>
      </w:r>
      <w:r w:rsidRPr="00523BDC">
        <w:t>предпринимательскую</w:t>
      </w:r>
      <w:r w:rsidR="00523BDC" w:rsidRPr="00523BDC">
        <w:t xml:space="preserve"> </w:t>
      </w:r>
      <w:r w:rsidRPr="00523BDC">
        <w:t>деятельность</w:t>
      </w:r>
      <w:r w:rsidR="00523BDC" w:rsidRPr="00523BDC">
        <w:t xml:space="preserve"> </w:t>
      </w:r>
      <w:r w:rsidRPr="00523BDC">
        <w:t>без</w:t>
      </w:r>
      <w:r w:rsidR="00523BDC" w:rsidRPr="00523BDC">
        <w:t xml:space="preserve"> </w:t>
      </w:r>
      <w:r w:rsidRPr="00523BDC">
        <w:t>образования</w:t>
      </w:r>
      <w:r w:rsidR="00523BDC" w:rsidRPr="00523BDC">
        <w:t xml:space="preserve"> </w:t>
      </w:r>
      <w:r w:rsidRPr="00523BDC">
        <w:t>юридического</w:t>
      </w:r>
      <w:r w:rsidR="00523BDC" w:rsidRPr="00523BDC">
        <w:t xml:space="preserve"> </w:t>
      </w:r>
      <w:r w:rsidRPr="00523BDC">
        <w:t>лица,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данном</w:t>
      </w:r>
      <w:r w:rsidR="00523BDC" w:rsidRPr="00523BDC">
        <w:t xml:space="preserve"> </w:t>
      </w:r>
      <w:r w:rsidRPr="00523BDC">
        <w:t>случае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общему</w:t>
      </w:r>
      <w:r w:rsidR="00523BDC" w:rsidRPr="00523BDC">
        <w:t xml:space="preserve"> </w:t>
      </w:r>
      <w:r w:rsidRPr="00523BDC">
        <w:t>правилу</w:t>
      </w:r>
      <w:r w:rsidR="00523BDC" w:rsidRPr="00523BDC">
        <w:t xml:space="preserve"> </w:t>
      </w:r>
      <w:r w:rsidRPr="00523BDC">
        <w:t>несут</w:t>
      </w:r>
      <w:r w:rsidR="00523BDC" w:rsidRPr="00523BDC">
        <w:t xml:space="preserve"> </w:t>
      </w:r>
      <w:r w:rsidRPr="00523BDC">
        <w:t>административную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как</w:t>
      </w:r>
      <w:r w:rsidR="00523BDC" w:rsidRPr="00523BDC">
        <w:t xml:space="preserve"> </w:t>
      </w:r>
      <w:r w:rsidRPr="00523BDC">
        <w:t>должностные</w:t>
      </w:r>
      <w:r w:rsidR="00523BDC" w:rsidRPr="00523BDC">
        <w:t xml:space="preserve"> </w:t>
      </w:r>
      <w:r w:rsidRPr="00523BDC">
        <w:t>лица</w:t>
      </w:r>
      <w:r w:rsidR="00523BDC">
        <w:t xml:space="preserve"> (</w:t>
      </w:r>
      <w:r w:rsidR="00A334AC" w:rsidRPr="00523BDC">
        <w:t>ст</w:t>
      </w:r>
      <w:r w:rsidR="00523BDC">
        <w:t xml:space="preserve">.2.4 </w:t>
      </w:r>
      <w:r w:rsidR="00A334AC" w:rsidRPr="00523BDC">
        <w:t>КоАП</w:t>
      </w:r>
      <w:r w:rsidR="00523BDC" w:rsidRPr="00523BDC">
        <w:t xml:space="preserve"> </w:t>
      </w:r>
      <w:r w:rsidR="00A334AC" w:rsidRPr="00523BDC">
        <w:t>РФ</w:t>
      </w:r>
      <w:r w:rsidR="00523BDC" w:rsidRPr="00523BDC">
        <w:t>).</w:t>
      </w:r>
    </w:p>
    <w:p w:rsidR="00523BDC" w:rsidRPr="00523BDC" w:rsidRDefault="00290AB4" w:rsidP="00523BDC">
      <w:pPr>
        <w:tabs>
          <w:tab w:val="left" w:pos="726"/>
        </w:tabs>
      </w:pPr>
      <w:r w:rsidRPr="00523BDC">
        <w:t>Совершается</w:t>
      </w:r>
      <w:r w:rsidR="00523BDC" w:rsidRPr="00523BDC">
        <w:t xml:space="preserve"> </w:t>
      </w:r>
      <w:r w:rsidRPr="00523BDC">
        <w:t>рассматриваемое</w:t>
      </w:r>
      <w:r w:rsidR="00523BDC" w:rsidRPr="00523BDC">
        <w:t xml:space="preserve"> </w:t>
      </w:r>
      <w:r w:rsidRPr="00523BDC">
        <w:t>административное</w:t>
      </w:r>
      <w:r w:rsidR="00523BDC" w:rsidRPr="00523BDC">
        <w:t xml:space="preserve"> </w:t>
      </w:r>
      <w:r w:rsidRPr="00523BDC">
        <w:t>правонарушение</w:t>
      </w:r>
      <w:r w:rsidR="00523BDC" w:rsidRPr="00523BDC">
        <w:t xml:space="preserve"> </w:t>
      </w:r>
      <w:r w:rsidRPr="00523BDC">
        <w:t>умышленно</w:t>
      </w:r>
      <w:r w:rsidR="00523BDC" w:rsidRPr="00523BDC">
        <w:t>.</w:t>
      </w:r>
    </w:p>
    <w:p w:rsidR="00921DD4" w:rsidRDefault="00921DD4" w:rsidP="00523BDC">
      <w:pPr>
        <w:pStyle w:val="2"/>
        <w:keepNext w:val="0"/>
        <w:tabs>
          <w:tab w:val="left" w:pos="726"/>
        </w:tabs>
        <w:ind w:firstLine="709"/>
        <w:jc w:val="both"/>
        <w:rPr>
          <w:i w:val="0"/>
          <w:iCs/>
          <w:smallCaps w:val="0"/>
        </w:rPr>
      </w:pPr>
      <w:bookmarkStart w:id="13" w:name="_Toc171090247"/>
    </w:p>
    <w:p w:rsidR="00A334AC" w:rsidRPr="00523BDC" w:rsidRDefault="00523BDC" w:rsidP="00921DD4">
      <w:pPr>
        <w:pStyle w:val="1"/>
      </w:pPr>
      <w:bookmarkStart w:id="14" w:name="_Toc283293328"/>
      <w:r>
        <w:t xml:space="preserve">2.3 </w:t>
      </w:r>
      <w:r w:rsidR="00813285" w:rsidRPr="00523BDC">
        <w:t>Административная</w:t>
      </w:r>
      <w:r w:rsidRPr="00523BDC">
        <w:t xml:space="preserve"> </w:t>
      </w:r>
      <w:r w:rsidR="00813285" w:rsidRPr="00523BDC">
        <w:t>ответственность</w:t>
      </w:r>
      <w:r w:rsidRPr="00523BDC">
        <w:t xml:space="preserve"> </w:t>
      </w:r>
      <w:r w:rsidR="00813285" w:rsidRPr="00523BDC">
        <w:t>за</w:t>
      </w:r>
      <w:r w:rsidRPr="00523BDC">
        <w:t xml:space="preserve"> </w:t>
      </w:r>
      <w:r w:rsidR="00813285" w:rsidRPr="00523BDC">
        <w:t>правонарушения,</w:t>
      </w:r>
      <w:r w:rsidRPr="00523BDC">
        <w:t xml:space="preserve"> </w:t>
      </w:r>
      <w:r w:rsidR="00813285" w:rsidRPr="00523BDC">
        <w:t>предусмотренные</w:t>
      </w:r>
      <w:r w:rsidRPr="00523BDC">
        <w:t xml:space="preserve"> </w:t>
      </w:r>
      <w:r w:rsidR="00813285" w:rsidRPr="00523BDC">
        <w:t>ч</w:t>
      </w:r>
      <w:r>
        <w:t>.3</w:t>
      </w:r>
      <w:r w:rsidRPr="00523BDC">
        <w:t xml:space="preserve"> </w:t>
      </w:r>
      <w:r w:rsidR="00813285" w:rsidRPr="00523BDC">
        <w:t>ст</w:t>
      </w:r>
      <w:r>
        <w:t>.1</w:t>
      </w:r>
      <w:r w:rsidR="00813285" w:rsidRPr="00523BDC">
        <w:t>5</w:t>
      </w:r>
      <w:r>
        <w:t>.2</w:t>
      </w:r>
      <w:r w:rsidR="00813285" w:rsidRPr="00523BDC">
        <w:t>5</w:t>
      </w:r>
      <w:r w:rsidRPr="00523BDC">
        <w:t xml:space="preserve"> </w:t>
      </w:r>
      <w:r w:rsidR="00813285" w:rsidRPr="00523BDC">
        <w:t>КоАП</w:t>
      </w:r>
      <w:r w:rsidRPr="00523BDC">
        <w:t xml:space="preserve"> </w:t>
      </w:r>
      <w:r w:rsidR="00813285" w:rsidRPr="00523BDC">
        <w:t>РФ</w:t>
      </w:r>
      <w:bookmarkEnd w:id="13"/>
      <w:bookmarkEnd w:id="14"/>
    </w:p>
    <w:p w:rsidR="00921DD4" w:rsidRDefault="00921DD4" w:rsidP="00523BDC">
      <w:pPr>
        <w:tabs>
          <w:tab w:val="left" w:pos="726"/>
        </w:tabs>
      </w:pPr>
    </w:p>
    <w:p w:rsidR="00523BDC" w:rsidRPr="00523BDC" w:rsidRDefault="00E219DB" w:rsidP="00523BDC">
      <w:pPr>
        <w:tabs>
          <w:tab w:val="left" w:pos="726"/>
        </w:tabs>
      </w:pPr>
      <w:r w:rsidRPr="00523BDC">
        <w:t>Часть</w:t>
      </w:r>
      <w:r w:rsidR="00523BDC" w:rsidRPr="00523BDC">
        <w:t xml:space="preserve"> </w:t>
      </w:r>
      <w:r w:rsidR="00A334AC" w:rsidRPr="00523BDC">
        <w:t>3</w:t>
      </w:r>
      <w:r w:rsidR="00523BDC" w:rsidRPr="00523BDC">
        <w:t xml:space="preserve"> </w:t>
      </w:r>
      <w:r w:rsidR="00A334AC" w:rsidRPr="00523BDC">
        <w:t>статьи</w:t>
      </w:r>
      <w:r w:rsidR="00523BDC" w:rsidRPr="00523BDC">
        <w:t xml:space="preserve"> </w:t>
      </w:r>
      <w:r w:rsidR="00A334AC" w:rsidRPr="00523BDC">
        <w:t>15</w:t>
      </w:r>
      <w:r w:rsidR="00523BDC">
        <w:t>.2</w:t>
      </w:r>
      <w:r w:rsidR="00A334AC" w:rsidRPr="00523BDC">
        <w:t>5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="00A334AC" w:rsidRPr="00523BDC">
        <w:t>устанавливает</w:t>
      </w:r>
      <w:r w:rsidR="00523BDC" w:rsidRPr="00523BDC">
        <w:t xml:space="preserve"> </w:t>
      </w:r>
      <w:r w:rsidR="00A334AC" w:rsidRPr="00523BDC">
        <w:t>административную</w:t>
      </w:r>
      <w:r w:rsidR="00523BDC" w:rsidRPr="00523BDC">
        <w:t xml:space="preserve"> </w:t>
      </w:r>
      <w:r w:rsidR="00A334AC" w:rsidRPr="00523BDC">
        <w:t>ответственность</w:t>
      </w:r>
      <w:r w:rsidR="00523BDC" w:rsidRPr="00523BDC">
        <w:t xml:space="preserve"> </w:t>
      </w:r>
      <w:r w:rsidR="00A334AC" w:rsidRPr="00523BDC">
        <w:t>за</w:t>
      </w:r>
      <w:r w:rsidR="00523BDC" w:rsidRPr="00523BDC">
        <w:t xml:space="preserve"> </w:t>
      </w:r>
      <w:r w:rsidR="00A334AC" w:rsidRPr="00523BDC">
        <w:t>невыполнение</w:t>
      </w:r>
      <w:r w:rsidR="00523BDC" w:rsidRPr="00523BDC">
        <w:t xml:space="preserve"> </w:t>
      </w:r>
      <w:r w:rsidR="00A334AC" w:rsidRPr="00523BDC">
        <w:t>обязанности</w:t>
      </w:r>
      <w:r w:rsidR="00523BDC" w:rsidRPr="00523BDC">
        <w:t xml:space="preserve"> </w:t>
      </w:r>
      <w:r w:rsidR="00A334AC" w:rsidRPr="00523BDC">
        <w:t>по</w:t>
      </w:r>
      <w:r w:rsidR="00523BDC" w:rsidRPr="00523BDC">
        <w:t xml:space="preserve"> </w:t>
      </w:r>
      <w:r w:rsidR="00A334AC" w:rsidRPr="00523BDC">
        <w:t>обязательной</w:t>
      </w:r>
      <w:r w:rsidR="00523BDC" w:rsidRPr="00523BDC">
        <w:t xml:space="preserve"> </w:t>
      </w:r>
      <w:r w:rsidR="00A334AC" w:rsidRPr="00523BDC">
        <w:t>продаже</w:t>
      </w:r>
      <w:r w:rsidR="00523BDC" w:rsidRPr="00523BDC">
        <w:t xml:space="preserve"> </w:t>
      </w:r>
      <w:r w:rsidR="00A334AC" w:rsidRPr="00523BDC">
        <w:t>части</w:t>
      </w:r>
      <w:r w:rsidR="00523BDC" w:rsidRPr="00523BDC">
        <w:t xml:space="preserve"> </w:t>
      </w:r>
      <w:r w:rsidR="00A334AC" w:rsidRPr="00523BDC">
        <w:t>валютной</w:t>
      </w:r>
      <w:r w:rsidR="00523BDC" w:rsidRPr="00523BDC">
        <w:t xml:space="preserve"> </w:t>
      </w:r>
      <w:r w:rsidR="00A334AC" w:rsidRPr="00523BDC">
        <w:t>выручки,</w:t>
      </w:r>
      <w:r w:rsidR="00523BDC" w:rsidRPr="00523BDC">
        <w:t xml:space="preserve"> </w:t>
      </w:r>
      <w:r w:rsidR="00A334AC" w:rsidRPr="00523BDC">
        <w:t>а</w:t>
      </w:r>
      <w:r w:rsidR="00523BDC" w:rsidRPr="00523BDC">
        <w:t xml:space="preserve"> </w:t>
      </w:r>
      <w:r w:rsidR="00A334AC" w:rsidRPr="00523BDC">
        <w:t>равно</w:t>
      </w:r>
      <w:r w:rsidR="00523BDC" w:rsidRPr="00523BDC">
        <w:t xml:space="preserve"> </w:t>
      </w:r>
      <w:r w:rsidR="00A334AC" w:rsidRPr="00523BDC">
        <w:t>за</w:t>
      </w:r>
      <w:r w:rsidR="00523BDC" w:rsidRPr="00523BDC">
        <w:t xml:space="preserve"> </w:t>
      </w:r>
      <w:r w:rsidR="00A334AC" w:rsidRPr="00523BDC">
        <w:t>нарушение</w:t>
      </w:r>
      <w:r w:rsidR="00523BDC" w:rsidRPr="00523BDC">
        <w:t xml:space="preserve"> </w:t>
      </w:r>
      <w:r w:rsidR="00A334AC" w:rsidRPr="00523BDC">
        <w:t>порядка</w:t>
      </w:r>
      <w:r w:rsidR="00523BDC" w:rsidRPr="00523BDC">
        <w:t xml:space="preserve"> </w:t>
      </w:r>
      <w:r w:rsidR="00A334AC" w:rsidRPr="00523BDC">
        <w:t>обязательной</w:t>
      </w:r>
      <w:r w:rsidR="00523BDC" w:rsidRPr="00523BDC">
        <w:t xml:space="preserve"> </w:t>
      </w:r>
      <w:r w:rsidR="00A334AC" w:rsidRPr="00523BDC">
        <w:t>продажи</w:t>
      </w:r>
      <w:r w:rsidR="00523BDC" w:rsidRPr="00523BDC">
        <w:t xml:space="preserve"> </w:t>
      </w:r>
      <w:r w:rsidR="00A334AC" w:rsidRPr="00523BDC">
        <w:t>части</w:t>
      </w:r>
      <w:r w:rsidR="00523BDC" w:rsidRPr="00523BDC">
        <w:t xml:space="preserve"> </w:t>
      </w:r>
      <w:r w:rsidR="00A334AC" w:rsidRPr="00523BDC">
        <w:t>валютной</w:t>
      </w:r>
      <w:r w:rsidR="00523BDC" w:rsidRPr="00523BDC">
        <w:t xml:space="preserve"> </w:t>
      </w:r>
      <w:r w:rsidR="00A334AC" w:rsidRPr="00523BDC">
        <w:t>выручки,</w:t>
      </w:r>
      <w:r w:rsidR="00523BDC" w:rsidRPr="00523BDC">
        <w:t xml:space="preserve"> </w:t>
      </w:r>
      <w:r w:rsidR="00A334AC" w:rsidRPr="00523BDC">
        <w:t>установленного</w:t>
      </w:r>
      <w:r w:rsidR="00523BDC" w:rsidRPr="00523BDC">
        <w:t xml:space="preserve"> </w:t>
      </w:r>
      <w:r w:rsidR="00A334AC" w:rsidRPr="00523BDC">
        <w:t>в</w:t>
      </w:r>
      <w:r w:rsidR="00523BDC" w:rsidRPr="00523BDC">
        <w:t xml:space="preserve"> </w:t>
      </w:r>
      <w:r w:rsidR="00A334AC" w:rsidRPr="00523BDC">
        <w:t>соответствии</w:t>
      </w:r>
      <w:r w:rsidR="00523BDC" w:rsidRPr="00523BDC">
        <w:t xml:space="preserve"> </w:t>
      </w:r>
      <w:r w:rsidR="00A334AC" w:rsidRPr="00523BDC">
        <w:t>со</w:t>
      </w:r>
      <w:r w:rsidR="00523BDC" w:rsidRPr="00523BDC">
        <w:t xml:space="preserve"> </w:t>
      </w:r>
      <w:r w:rsidR="00A334AC" w:rsidRPr="00523BDC">
        <w:t>ст</w:t>
      </w:r>
      <w:r w:rsidR="00523BDC">
        <w:t>.2</w:t>
      </w:r>
      <w:r w:rsidR="00A334AC" w:rsidRPr="00523BDC">
        <w:t>1</w:t>
      </w:r>
      <w:r w:rsidR="00523BDC" w:rsidRPr="00523BDC">
        <w:t xml:space="preserve"> </w:t>
      </w:r>
      <w:r w:rsidR="00A334AC" w:rsidRPr="00523BDC">
        <w:t>Закона</w:t>
      </w:r>
      <w:r w:rsidR="00523BDC" w:rsidRPr="00523BDC">
        <w:t xml:space="preserve">. </w:t>
      </w:r>
      <w:r w:rsidR="00A334AC" w:rsidRPr="00523BDC">
        <w:t>Порядок</w:t>
      </w:r>
      <w:r w:rsidR="00523BDC" w:rsidRPr="00523BDC">
        <w:t xml:space="preserve"> </w:t>
      </w:r>
      <w:r w:rsidR="00A334AC" w:rsidRPr="00523BDC">
        <w:t>обязательной</w:t>
      </w:r>
      <w:r w:rsidR="00523BDC" w:rsidRPr="00523BDC">
        <w:t xml:space="preserve"> </w:t>
      </w:r>
      <w:r w:rsidR="00A334AC" w:rsidRPr="00523BDC">
        <w:t>продажи</w:t>
      </w:r>
      <w:r w:rsidR="00523BDC" w:rsidRPr="00523BDC">
        <w:t xml:space="preserve"> </w:t>
      </w:r>
      <w:r w:rsidR="00A334AC" w:rsidRPr="00523BDC">
        <w:t>части</w:t>
      </w:r>
      <w:r w:rsidR="00523BDC" w:rsidRPr="00523BDC">
        <w:t xml:space="preserve"> </w:t>
      </w:r>
      <w:r w:rsidR="00A334AC" w:rsidRPr="00523BDC">
        <w:t>валютной</w:t>
      </w:r>
      <w:r w:rsidR="00523BDC" w:rsidRPr="00523BDC">
        <w:t xml:space="preserve"> </w:t>
      </w:r>
      <w:r w:rsidR="00A334AC" w:rsidRPr="00523BDC">
        <w:t>выручки</w:t>
      </w:r>
      <w:r w:rsidR="00523BDC" w:rsidRPr="00523BDC">
        <w:t xml:space="preserve"> </w:t>
      </w:r>
      <w:r w:rsidR="00A334AC" w:rsidRPr="00523BDC">
        <w:t>устанавливается</w:t>
      </w:r>
      <w:r w:rsidR="00523BDC" w:rsidRPr="00523BDC">
        <w:t xml:space="preserve"> </w:t>
      </w:r>
      <w:r w:rsidR="00A334AC" w:rsidRPr="00523BDC">
        <w:t>Инструкцией</w:t>
      </w:r>
      <w:r w:rsidR="00523BDC" w:rsidRPr="00523BDC">
        <w:t xml:space="preserve"> </w:t>
      </w:r>
      <w:r w:rsidR="00A334AC" w:rsidRPr="00523BDC">
        <w:t>Банка</w:t>
      </w:r>
      <w:r w:rsidR="00523BDC" w:rsidRPr="00523BDC">
        <w:t xml:space="preserve"> </w:t>
      </w:r>
      <w:r w:rsidR="00A334AC" w:rsidRPr="00523BDC">
        <w:t>России</w:t>
      </w:r>
      <w:r w:rsidR="00523BDC" w:rsidRPr="00523BDC">
        <w:t xml:space="preserve"> </w:t>
      </w:r>
      <w:r w:rsidR="00A334AC" w:rsidRPr="00523BDC">
        <w:t>от</w:t>
      </w:r>
      <w:r w:rsidR="00523BDC" w:rsidRPr="00523BDC">
        <w:t xml:space="preserve"> </w:t>
      </w:r>
      <w:r w:rsidR="00A334AC" w:rsidRPr="00523BDC">
        <w:t>30</w:t>
      </w:r>
      <w:r w:rsidR="00523BDC" w:rsidRPr="00523BDC">
        <w:t xml:space="preserve"> </w:t>
      </w:r>
      <w:r w:rsidR="00A334AC" w:rsidRPr="00523BDC">
        <w:t>марта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A334AC" w:rsidRPr="00523BDC">
          <w:t>2004</w:t>
        </w:r>
        <w:r w:rsidR="00523BDC" w:rsidRPr="00523BDC">
          <w:t xml:space="preserve"> </w:t>
        </w:r>
        <w:r w:rsidR="00A334AC" w:rsidRPr="00523BDC">
          <w:t>г</w:t>
        </w:r>
      </w:smartTag>
      <w:r w:rsidR="00523BDC" w:rsidRPr="00523BDC">
        <w:t xml:space="preserve">. </w:t>
      </w:r>
      <w:r w:rsidR="00A334AC" w:rsidRPr="00523BDC">
        <w:t>N</w:t>
      </w:r>
      <w:r w:rsidR="00523BDC" w:rsidRPr="00523BDC">
        <w:t xml:space="preserve"> </w:t>
      </w:r>
      <w:r w:rsidR="00A334AC" w:rsidRPr="00523BDC">
        <w:t>111-И</w:t>
      </w:r>
      <w:r w:rsidR="00523BDC" w:rsidRPr="00523BDC">
        <w:t xml:space="preserve"> </w:t>
      </w:r>
      <w:r w:rsidR="00A334AC" w:rsidRPr="00523BDC">
        <w:t>Банком</w:t>
      </w:r>
      <w:r w:rsidR="00523BDC" w:rsidRPr="00523BDC">
        <w:t xml:space="preserve"> </w:t>
      </w:r>
      <w:r w:rsidR="00A334AC" w:rsidRPr="00523BDC">
        <w:t>России</w:t>
      </w:r>
      <w:r w:rsidR="00523BDC" w:rsidRPr="00523BDC">
        <w:t>.</w:t>
      </w:r>
    </w:p>
    <w:p w:rsidR="00523BDC" w:rsidRPr="00523BDC" w:rsidRDefault="00A334AC" w:rsidP="00523BDC">
      <w:pPr>
        <w:tabs>
          <w:tab w:val="left" w:pos="726"/>
        </w:tabs>
      </w:pPr>
      <w:r w:rsidRPr="00523BDC">
        <w:t>Объективную</w:t>
      </w:r>
      <w:r w:rsidR="00523BDC" w:rsidRPr="00523BDC">
        <w:t xml:space="preserve"> </w:t>
      </w:r>
      <w:r w:rsidRPr="00523BDC">
        <w:t>сторону</w:t>
      </w:r>
      <w:r w:rsidR="00523BDC" w:rsidRPr="00523BDC">
        <w:t xml:space="preserve"> </w:t>
      </w:r>
      <w:r w:rsidRPr="00523BDC">
        <w:t>состава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ч</w:t>
      </w:r>
      <w:r w:rsidR="00523BDC">
        <w:t>.3</w:t>
      </w:r>
      <w:r w:rsidR="00523BDC" w:rsidRPr="00523BDC">
        <w:t xml:space="preserve"> </w:t>
      </w:r>
      <w:r w:rsidRPr="00523BDC">
        <w:t>комментируемой</w:t>
      </w:r>
      <w:r w:rsidR="00523BDC" w:rsidRPr="00523BDC">
        <w:t xml:space="preserve"> </w:t>
      </w:r>
      <w:r w:rsidRPr="00523BDC">
        <w:t>статьи</w:t>
      </w:r>
      <w:r w:rsidR="00523BDC" w:rsidRPr="00523BDC">
        <w:t xml:space="preserve"> </w:t>
      </w:r>
      <w:r w:rsidRPr="00523BDC">
        <w:t>может</w:t>
      </w:r>
      <w:r w:rsidR="00523BDC" w:rsidRPr="00523BDC">
        <w:t xml:space="preserve"> </w:t>
      </w:r>
      <w:r w:rsidRPr="00523BDC">
        <w:t>образовать</w:t>
      </w:r>
      <w:r w:rsidR="00523BDC" w:rsidRPr="00523BDC">
        <w:t xml:space="preserve"> </w:t>
      </w:r>
      <w:r w:rsidRPr="00523BDC">
        <w:t>неосуществление</w:t>
      </w:r>
      <w:r w:rsidR="00523BDC" w:rsidRPr="00523BDC">
        <w:t xml:space="preserve"> </w:t>
      </w:r>
      <w:r w:rsidRPr="00523BDC">
        <w:t>обязательной</w:t>
      </w:r>
      <w:r w:rsidR="00523BDC" w:rsidRPr="00523BDC">
        <w:t xml:space="preserve"> </w:t>
      </w:r>
      <w:r w:rsidRPr="00523BDC">
        <w:t>продажи</w:t>
      </w:r>
      <w:r w:rsidR="00523BDC" w:rsidRPr="00523BDC">
        <w:t xml:space="preserve"> </w:t>
      </w:r>
      <w:r w:rsidRPr="00523BDC">
        <w:t>части</w:t>
      </w:r>
      <w:r w:rsidR="00523BDC" w:rsidRPr="00523BDC">
        <w:t xml:space="preserve"> </w:t>
      </w:r>
      <w:r w:rsidRPr="00523BDC">
        <w:t>валютной</w:t>
      </w:r>
      <w:r w:rsidR="00523BDC" w:rsidRPr="00523BDC">
        <w:t xml:space="preserve"> </w:t>
      </w:r>
      <w:r w:rsidRPr="00523BDC">
        <w:t>выручки,</w:t>
      </w:r>
      <w:r w:rsidR="00523BDC" w:rsidRPr="00523BDC">
        <w:t xml:space="preserve"> </w:t>
      </w:r>
      <w:r w:rsidRPr="00523BDC">
        <w:t>продажа</w:t>
      </w:r>
      <w:r w:rsidR="00523BDC" w:rsidRPr="00523BDC">
        <w:t xml:space="preserve"> </w:t>
      </w:r>
      <w:r w:rsidRPr="00523BDC">
        <w:t>ее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меньшем</w:t>
      </w:r>
      <w:r w:rsidR="00523BDC" w:rsidRPr="00523BDC">
        <w:t xml:space="preserve"> </w:t>
      </w:r>
      <w:r w:rsidRPr="00523BDC">
        <w:t>объеме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меньшей</w:t>
      </w:r>
      <w:r w:rsidR="00523BDC" w:rsidRPr="00523BDC">
        <w:t xml:space="preserve"> </w:t>
      </w:r>
      <w:r w:rsidRPr="00523BDC">
        <w:t>сумме,</w:t>
      </w:r>
      <w:r w:rsidR="00523BDC" w:rsidRPr="00523BDC">
        <w:t xml:space="preserve"> </w:t>
      </w:r>
      <w:r w:rsidRPr="00523BDC">
        <w:t>чем</w:t>
      </w:r>
      <w:r w:rsidR="00523BDC" w:rsidRPr="00523BDC">
        <w:t xml:space="preserve"> </w:t>
      </w:r>
      <w:r w:rsidRPr="00523BDC">
        <w:t>это</w:t>
      </w:r>
      <w:r w:rsidR="00523BDC" w:rsidRPr="00523BDC">
        <w:t xml:space="preserve"> </w:t>
      </w:r>
      <w:r w:rsidRPr="00523BDC">
        <w:t>установлено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законом,</w:t>
      </w:r>
      <w:r w:rsidR="00523BDC" w:rsidRPr="00523BDC">
        <w:t xml:space="preserve"> </w:t>
      </w:r>
      <w:r w:rsidRPr="00523BDC">
        <w:t>либо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превышением</w:t>
      </w:r>
      <w:r w:rsidR="00523BDC" w:rsidRPr="00523BDC">
        <w:t xml:space="preserve"> </w:t>
      </w:r>
      <w:r w:rsidRPr="00523BDC">
        <w:t>установленных</w:t>
      </w:r>
      <w:r w:rsidR="00523BDC" w:rsidRPr="00523BDC">
        <w:t xml:space="preserve"> </w:t>
      </w:r>
      <w:r w:rsidRPr="00523BDC">
        <w:t>сроков,</w:t>
      </w:r>
      <w:r w:rsidR="00523BDC" w:rsidRPr="00523BDC">
        <w:t xml:space="preserve"> </w:t>
      </w:r>
      <w:r w:rsidRPr="00523BDC">
        <w:t>продажа</w:t>
      </w:r>
      <w:r w:rsidR="00523BDC" w:rsidRPr="00523BDC">
        <w:t xml:space="preserve"> </w:t>
      </w:r>
      <w:r w:rsidRPr="00523BDC">
        <w:t>части</w:t>
      </w:r>
      <w:r w:rsidR="00523BDC" w:rsidRPr="00523BDC">
        <w:t xml:space="preserve"> </w:t>
      </w:r>
      <w:r w:rsidRPr="00523BDC">
        <w:t>валютной</w:t>
      </w:r>
      <w:r w:rsidR="00523BDC" w:rsidRPr="00523BDC">
        <w:t xml:space="preserve"> </w:t>
      </w:r>
      <w:r w:rsidRPr="00523BDC">
        <w:t>выручки</w:t>
      </w:r>
      <w:r w:rsidR="00523BDC" w:rsidRPr="00523BDC">
        <w:t xml:space="preserve"> </w:t>
      </w:r>
      <w:r w:rsidRPr="00523BDC">
        <w:t>ненадлежащему</w:t>
      </w:r>
      <w:r w:rsidR="00523BDC" w:rsidRPr="00523BDC">
        <w:t xml:space="preserve"> </w:t>
      </w:r>
      <w:r w:rsidRPr="00523BDC">
        <w:t>контрагенту,</w:t>
      </w:r>
      <w:r w:rsidR="00523BDC" w:rsidRPr="00523BDC">
        <w:t xml:space="preserve"> </w:t>
      </w:r>
      <w:r w:rsidRPr="00523BDC">
        <w:t>другие</w:t>
      </w:r>
      <w:r w:rsidR="00523BDC" w:rsidRPr="00523BDC">
        <w:t xml:space="preserve"> </w:t>
      </w:r>
      <w:r w:rsidRPr="00523BDC">
        <w:t>нарушения</w:t>
      </w:r>
      <w:r w:rsidR="00523BDC" w:rsidRPr="00523BDC">
        <w:t xml:space="preserve"> </w:t>
      </w:r>
      <w:r w:rsidRPr="00523BDC">
        <w:t>установленного</w:t>
      </w:r>
      <w:r w:rsidR="00523BDC" w:rsidRPr="00523BDC">
        <w:t xml:space="preserve"> </w:t>
      </w:r>
      <w:r w:rsidRPr="00523BDC">
        <w:t>порядка</w:t>
      </w:r>
      <w:r w:rsidR="00523BDC" w:rsidRPr="00523BDC">
        <w:t xml:space="preserve"> </w:t>
      </w:r>
      <w:r w:rsidRPr="00523BDC">
        <w:t>обязательной</w:t>
      </w:r>
      <w:r w:rsidR="00523BDC" w:rsidRPr="00523BDC">
        <w:t xml:space="preserve"> </w:t>
      </w:r>
      <w:r w:rsidRPr="00523BDC">
        <w:t>продажи</w:t>
      </w:r>
      <w:r w:rsidR="00523BDC" w:rsidRPr="00523BDC">
        <w:t xml:space="preserve"> </w:t>
      </w:r>
      <w:r w:rsidRPr="00523BDC">
        <w:t>части</w:t>
      </w:r>
      <w:r w:rsidR="00523BDC" w:rsidRPr="00523BDC">
        <w:t xml:space="preserve"> </w:t>
      </w:r>
      <w:r w:rsidRPr="00523BDC">
        <w:t>валютной</w:t>
      </w:r>
      <w:r w:rsidR="00523BDC" w:rsidRPr="00523BDC">
        <w:t xml:space="preserve"> </w:t>
      </w:r>
      <w:r w:rsidRPr="00523BDC">
        <w:t>выручки</w:t>
      </w:r>
      <w:r w:rsidR="00523BDC" w:rsidRPr="00523BDC">
        <w:t>.</w:t>
      </w:r>
    </w:p>
    <w:p w:rsidR="00523BDC" w:rsidRPr="00523BDC" w:rsidRDefault="00650524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Порядок</w:t>
      </w:r>
      <w:r w:rsidR="00523BDC" w:rsidRPr="00523BDC">
        <w:t xml:space="preserve"> </w:t>
      </w:r>
      <w:r w:rsidRPr="00523BDC">
        <w:t>обязательной</w:t>
      </w:r>
      <w:r w:rsidR="00523BDC" w:rsidRPr="00523BDC">
        <w:t xml:space="preserve"> </w:t>
      </w:r>
      <w:r w:rsidRPr="00523BDC">
        <w:t>продажи</w:t>
      </w:r>
      <w:r w:rsidR="00523BDC" w:rsidRPr="00523BDC">
        <w:t xml:space="preserve"> </w:t>
      </w:r>
      <w:r w:rsidRPr="00523BDC">
        <w:t>части</w:t>
      </w:r>
      <w:r w:rsidR="00523BDC" w:rsidRPr="00523BDC">
        <w:t xml:space="preserve"> </w:t>
      </w:r>
      <w:r w:rsidRPr="00523BDC">
        <w:t>валютной</w:t>
      </w:r>
      <w:r w:rsidR="00523BDC" w:rsidRPr="00523BDC">
        <w:t xml:space="preserve"> </w:t>
      </w:r>
      <w:r w:rsidRPr="00523BDC">
        <w:t>выручки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внутреннем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рынке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распространяется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поступления</w:t>
      </w:r>
      <w:r w:rsidR="00523BDC" w:rsidRPr="00523BDC">
        <w:t xml:space="preserve"> </w:t>
      </w:r>
      <w:r w:rsidRPr="00523BDC">
        <w:t>юридических</w:t>
      </w:r>
      <w:r w:rsidR="00523BDC" w:rsidRPr="00523BDC">
        <w:t xml:space="preserve"> </w:t>
      </w:r>
      <w:r w:rsidRPr="00523BDC">
        <w:t>лиц,</w:t>
      </w:r>
      <w:r w:rsidR="00523BDC" w:rsidRPr="00523BDC">
        <w:t xml:space="preserve"> </w:t>
      </w:r>
      <w:r w:rsidRPr="00523BDC">
        <w:t>государственная</w:t>
      </w:r>
      <w:r w:rsidR="00523BDC" w:rsidRPr="00523BDC">
        <w:t xml:space="preserve"> </w:t>
      </w:r>
      <w:r w:rsidRPr="00523BDC">
        <w:t>регистрация</w:t>
      </w:r>
      <w:r w:rsidR="00523BDC" w:rsidRPr="00523BDC">
        <w:t xml:space="preserve"> </w:t>
      </w:r>
      <w:r w:rsidRPr="00523BDC">
        <w:t>которых</w:t>
      </w:r>
      <w:r w:rsidR="00523BDC" w:rsidRPr="00523BDC">
        <w:t xml:space="preserve"> </w:t>
      </w:r>
      <w:r w:rsidRPr="00523BDC">
        <w:t>осуществлена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Калининградской</w:t>
      </w:r>
      <w:r w:rsidR="00523BDC" w:rsidRPr="00523BDC">
        <w:t xml:space="preserve"> </w:t>
      </w:r>
      <w:r w:rsidRPr="00523BDC">
        <w:t>области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которые</w:t>
      </w:r>
      <w:r w:rsidR="00523BDC" w:rsidRPr="00523BDC">
        <w:t xml:space="preserve"> </w:t>
      </w:r>
      <w:r w:rsidRPr="00523BDC">
        <w:t>получают</w:t>
      </w:r>
      <w:r w:rsidR="00523BDC" w:rsidRPr="00523BDC">
        <w:t xml:space="preserve"> </w:t>
      </w:r>
      <w:r w:rsidRPr="00523BDC">
        <w:t>выручку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иностранной</w:t>
      </w:r>
      <w:r w:rsidR="00523BDC" w:rsidRPr="00523BDC">
        <w:t xml:space="preserve"> </w:t>
      </w:r>
      <w:r w:rsidRPr="00523BDC">
        <w:t>валюте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экспорта</w:t>
      </w:r>
      <w:r w:rsidR="00523BDC" w:rsidRPr="00523BDC">
        <w:t xml:space="preserve"> </w:t>
      </w:r>
      <w:r w:rsidRPr="00523BDC">
        <w:t>товаров</w:t>
      </w:r>
      <w:r w:rsidR="00523BDC">
        <w:t xml:space="preserve"> (</w:t>
      </w:r>
      <w:r w:rsidRPr="00523BDC">
        <w:t>работ,</w:t>
      </w:r>
      <w:r w:rsidR="00523BDC" w:rsidRPr="00523BDC">
        <w:t xml:space="preserve"> </w:t>
      </w:r>
      <w:r w:rsidRPr="00523BDC">
        <w:t>услуг</w:t>
      </w:r>
      <w:r w:rsidR="00523BDC" w:rsidRPr="00523BDC">
        <w:t xml:space="preserve">) </w:t>
      </w:r>
      <w:r w:rsidRPr="00523BDC">
        <w:t>и</w:t>
      </w:r>
      <w:r w:rsidR="00523BDC">
        <w:t xml:space="preserve"> (</w:t>
      </w:r>
      <w:r w:rsidRPr="00523BDC">
        <w:t>или</w:t>
      </w:r>
      <w:r w:rsidR="00523BDC" w:rsidRPr="00523BDC">
        <w:t xml:space="preserve">) </w:t>
      </w:r>
      <w:r w:rsidRPr="00523BDC">
        <w:t>результатов</w:t>
      </w:r>
      <w:r w:rsidR="00523BDC" w:rsidRPr="00523BDC">
        <w:t xml:space="preserve"> </w:t>
      </w:r>
      <w:r w:rsidRPr="00523BDC">
        <w:t>интеллектуальной</w:t>
      </w:r>
      <w:r w:rsidR="00523BDC" w:rsidRPr="00523BDC">
        <w:t xml:space="preserve"> </w:t>
      </w:r>
      <w:r w:rsidRPr="00523BDC">
        <w:t>деятельности,</w:t>
      </w:r>
      <w:r w:rsidR="00523BDC" w:rsidRPr="00523BDC">
        <w:t xml:space="preserve"> </w:t>
      </w:r>
      <w:r w:rsidRPr="00523BDC">
        <w:t>произведенных</w:t>
      </w:r>
      <w:r w:rsidR="00523BDC">
        <w:t xml:space="preserve"> (</w:t>
      </w:r>
      <w:r w:rsidRPr="00523BDC">
        <w:t>созданных</w:t>
      </w:r>
      <w:r w:rsidR="00523BDC" w:rsidRPr="00523BDC">
        <w:t xml:space="preserve">) </w:t>
      </w:r>
      <w:r w:rsidRPr="00523BDC">
        <w:t>в</w:t>
      </w:r>
      <w:r w:rsidR="00523BDC" w:rsidRPr="00523BDC">
        <w:t xml:space="preserve"> </w:t>
      </w:r>
      <w:r w:rsidRPr="00523BDC">
        <w:t>Особой</w:t>
      </w:r>
      <w:r w:rsidR="00523BDC" w:rsidRPr="00523BDC">
        <w:t xml:space="preserve"> </w:t>
      </w:r>
      <w:r w:rsidRPr="00523BDC">
        <w:t>экономической</w:t>
      </w:r>
      <w:r w:rsidR="00523BDC" w:rsidRPr="00523BDC">
        <w:t xml:space="preserve"> </w:t>
      </w:r>
      <w:r w:rsidRPr="00523BDC">
        <w:t>зоне</w:t>
      </w:r>
      <w:r w:rsidR="00523BDC">
        <w:t xml:space="preserve"> (</w:t>
      </w:r>
      <w:r w:rsidRPr="00523BDC">
        <w:t>статья</w:t>
      </w:r>
      <w:r w:rsidR="00523BDC" w:rsidRPr="00523BDC">
        <w:t xml:space="preserve"> </w:t>
      </w:r>
      <w:r w:rsidRPr="00523BDC">
        <w:t>18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закона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10</w:t>
      </w:r>
      <w:r w:rsidR="00523BDC">
        <w:t>.01.20</w:t>
      </w:r>
      <w:r w:rsidRPr="00523BDC">
        <w:t>06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16-ФЗ</w:t>
      </w:r>
      <w:r w:rsidR="00523BDC" w:rsidRPr="00523BDC">
        <w:t>).</w:t>
      </w:r>
    </w:p>
    <w:p w:rsidR="00523BDC" w:rsidRPr="00523BDC" w:rsidRDefault="00A334AC" w:rsidP="00523BDC">
      <w:pPr>
        <w:tabs>
          <w:tab w:val="left" w:pos="726"/>
        </w:tabs>
      </w:pPr>
      <w:r w:rsidRPr="00523BDC">
        <w:t>Субъектом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может</w:t>
      </w:r>
      <w:r w:rsidR="00523BDC" w:rsidRPr="00523BDC">
        <w:t xml:space="preserve"> </w:t>
      </w:r>
      <w:r w:rsidRPr="00523BDC">
        <w:t>являться</w:t>
      </w:r>
      <w:r w:rsidR="00523BDC" w:rsidRPr="00523BDC">
        <w:t xml:space="preserve"> </w:t>
      </w:r>
      <w:r w:rsidRPr="00523BDC">
        <w:t>лицо,</w:t>
      </w:r>
      <w:r w:rsidR="00523BDC" w:rsidRPr="00523BDC">
        <w:t xml:space="preserve"> </w:t>
      </w:r>
      <w:r w:rsidRPr="00523BDC">
        <w:t>осуществляющее</w:t>
      </w:r>
      <w:r w:rsidR="00523BDC" w:rsidRPr="00523BDC">
        <w:t xml:space="preserve"> </w:t>
      </w:r>
      <w:r w:rsidRPr="00523BDC">
        <w:t>предпринимательскую</w:t>
      </w:r>
      <w:r w:rsidR="00523BDC" w:rsidRPr="00523BDC">
        <w:t xml:space="preserve"> </w:t>
      </w:r>
      <w:r w:rsidRPr="00523BDC">
        <w:t>деятельность</w:t>
      </w:r>
      <w:r w:rsidR="00523BDC" w:rsidRPr="00523BDC">
        <w:t xml:space="preserve"> </w:t>
      </w:r>
      <w:r w:rsidRPr="00523BDC">
        <w:t>без</w:t>
      </w:r>
      <w:r w:rsidR="00523BDC" w:rsidRPr="00523BDC">
        <w:t xml:space="preserve"> </w:t>
      </w:r>
      <w:r w:rsidRPr="00523BDC">
        <w:t>образования</w:t>
      </w:r>
      <w:r w:rsidR="00523BDC" w:rsidRPr="00523BDC">
        <w:t xml:space="preserve"> </w:t>
      </w:r>
      <w:r w:rsidRPr="00523BDC">
        <w:t>юридического</w:t>
      </w:r>
      <w:r w:rsidR="00523BDC" w:rsidRPr="00523BDC">
        <w:t xml:space="preserve"> </w:t>
      </w:r>
      <w:r w:rsidRPr="00523BDC">
        <w:t>лица,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юридическое</w:t>
      </w:r>
      <w:r w:rsidR="00523BDC" w:rsidRPr="00523BDC">
        <w:t xml:space="preserve"> </w:t>
      </w:r>
      <w:r w:rsidRPr="00523BDC">
        <w:t>лицо,</w:t>
      </w:r>
      <w:r w:rsidR="00523BDC" w:rsidRPr="00523BDC">
        <w:t xml:space="preserve"> </w:t>
      </w:r>
      <w:r w:rsidRPr="00523BDC">
        <w:t>являющиеся</w:t>
      </w:r>
      <w:r w:rsidR="00523BDC" w:rsidRPr="00523BDC">
        <w:t xml:space="preserve"> </w:t>
      </w:r>
      <w:r w:rsidRPr="00523BDC">
        <w:t>резидентами</w:t>
      </w:r>
      <w:r w:rsidR="00523BDC" w:rsidRPr="00523BDC">
        <w:t xml:space="preserve"> </w:t>
      </w:r>
      <w:r w:rsidRPr="00523BDC">
        <w:t>РФ</w:t>
      </w:r>
      <w:r w:rsidR="00523BDC" w:rsidRPr="00523BDC">
        <w:t>.</w:t>
      </w:r>
    </w:p>
    <w:p w:rsidR="00523BDC" w:rsidRPr="00523BDC" w:rsidRDefault="00650524" w:rsidP="00523BDC">
      <w:pPr>
        <w:tabs>
          <w:tab w:val="left" w:pos="726"/>
        </w:tabs>
        <w:autoSpaceDE w:val="0"/>
        <w:autoSpaceDN w:val="0"/>
        <w:adjustRightInd w:val="0"/>
      </w:pPr>
      <w:r w:rsidRPr="00523BDC">
        <w:t>Однако</w:t>
      </w:r>
      <w:r w:rsidR="00523BDC" w:rsidRPr="00523BDC">
        <w:t xml:space="preserve"> </w:t>
      </w:r>
      <w:r w:rsidRPr="00523BDC">
        <w:t>необходимо</w:t>
      </w:r>
      <w:r w:rsidR="00523BDC" w:rsidRPr="00523BDC">
        <w:t xml:space="preserve"> </w:t>
      </w:r>
      <w:r w:rsidRPr="00523BDC">
        <w:t>иметь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виду,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ст</w:t>
      </w:r>
      <w:r w:rsidR="00523BDC">
        <w:t>.2</w:t>
      </w:r>
      <w:r w:rsidRPr="00523BDC">
        <w:t>1</w:t>
      </w:r>
      <w:r w:rsidR="00523BDC" w:rsidRPr="00523BDC">
        <w:t xml:space="preserve"> </w:t>
      </w:r>
      <w:r w:rsidRPr="00523BDC">
        <w:t>Закона,</w:t>
      </w:r>
      <w:r w:rsidR="00523BDC" w:rsidRPr="00523BDC">
        <w:t xml:space="preserve"> </w:t>
      </w:r>
      <w:r w:rsidRPr="00523BDC">
        <w:t>закреплявшая</w:t>
      </w:r>
      <w:r w:rsidR="00523BDC" w:rsidRPr="00523BDC">
        <w:t xml:space="preserve"> </w:t>
      </w:r>
      <w:r w:rsidRPr="00523BDC">
        <w:t>требования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обязательной</w:t>
      </w:r>
      <w:r w:rsidR="00523BDC" w:rsidRPr="00523BDC">
        <w:t xml:space="preserve"> </w:t>
      </w:r>
      <w:r w:rsidRPr="00523BDC">
        <w:t>продаже</w:t>
      </w:r>
      <w:r w:rsidR="00523BDC" w:rsidRPr="00523BDC">
        <w:t xml:space="preserve"> </w:t>
      </w:r>
      <w:r w:rsidRPr="00523BDC">
        <w:t>части</w:t>
      </w:r>
      <w:r w:rsidR="00523BDC" w:rsidRPr="00523BDC">
        <w:t xml:space="preserve"> </w:t>
      </w:r>
      <w:r w:rsidRPr="00523BDC">
        <w:t>валютной</w:t>
      </w:r>
      <w:r w:rsidR="00523BDC" w:rsidRPr="00523BDC">
        <w:t xml:space="preserve"> </w:t>
      </w:r>
      <w:r w:rsidRPr="00523BDC">
        <w:t>выручки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внутреннем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рынке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действовала</w:t>
      </w:r>
      <w:r w:rsidR="00523BDC" w:rsidRPr="00523BDC">
        <w:t xml:space="preserve"> </w:t>
      </w:r>
      <w:r w:rsidRPr="00523BDC">
        <w:t>до</w:t>
      </w:r>
      <w:r w:rsidR="00523BDC" w:rsidRPr="00523BDC">
        <w:t xml:space="preserve"> </w:t>
      </w:r>
      <w:r w:rsidRPr="00523BDC">
        <w:t>1</w:t>
      </w:r>
      <w:r w:rsidR="00523BDC" w:rsidRPr="00523BDC">
        <w:t xml:space="preserve"> </w:t>
      </w:r>
      <w:r w:rsidRPr="00523BDC">
        <w:t>января</w:t>
      </w:r>
      <w:r w:rsidR="00523BDC" w:rsidRPr="00523BDC">
        <w:t xml:space="preserve"> </w:t>
      </w:r>
      <w:r w:rsidRPr="00523BDC">
        <w:t>2007</w:t>
      </w:r>
      <w:r w:rsidR="00523BDC" w:rsidRPr="00523BDC">
        <w:t xml:space="preserve"> </w:t>
      </w:r>
      <w:r w:rsidRPr="00523BDC">
        <w:t>года,</w:t>
      </w:r>
      <w:r w:rsidR="00523BDC" w:rsidRPr="00523BDC">
        <w:t xml:space="preserve"> </w:t>
      </w:r>
      <w:r w:rsidRPr="00523BDC">
        <w:t>поэтому</w:t>
      </w:r>
      <w:r w:rsidR="00523BDC" w:rsidRPr="00523BDC">
        <w:t xml:space="preserve"> </w:t>
      </w:r>
      <w:r w:rsidRPr="00523BDC">
        <w:t>актуальна</w:t>
      </w:r>
      <w:r w:rsidR="00523BDC" w:rsidRPr="00523BDC">
        <w:t xml:space="preserve"> </w:t>
      </w:r>
      <w:r w:rsidRPr="00523BDC">
        <w:t>будет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пределах</w:t>
      </w:r>
      <w:r w:rsidR="00523BDC" w:rsidRPr="00523BDC">
        <w:t xml:space="preserve"> </w:t>
      </w:r>
      <w:r w:rsidR="003567E1" w:rsidRPr="00523BDC">
        <w:t>сроков</w:t>
      </w:r>
      <w:r w:rsidR="00523BDC" w:rsidRPr="00523BDC">
        <w:t xml:space="preserve"> </w:t>
      </w:r>
      <w:r w:rsidR="003567E1" w:rsidRPr="00523BDC">
        <w:t>давности</w:t>
      </w:r>
      <w:r w:rsidR="00523BDC" w:rsidRPr="00523BDC">
        <w:t xml:space="preserve"> </w:t>
      </w:r>
      <w:r w:rsidR="003567E1" w:rsidRPr="00523BDC">
        <w:t>привлечения</w:t>
      </w:r>
      <w:r w:rsidR="00523BDC" w:rsidRPr="00523BDC">
        <w:t xml:space="preserve"> </w:t>
      </w:r>
      <w:r w:rsidR="003567E1" w:rsidRPr="00523BDC">
        <w:t>к</w:t>
      </w:r>
      <w:r w:rsidR="00523BDC" w:rsidRPr="00523BDC">
        <w:t xml:space="preserve"> </w:t>
      </w:r>
      <w:r w:rsidR="003567E1" w:rsidRPr="00523BDC">
        <w:t>административной</w:t>
      </w:r>
      <w:r w:rsidR="00523BDC" w:rsidRPr="00523BDC">
        <w:t xml:space="preserve"> </w:t>
      </w:r>
      <w:r w:rsidR="003567E1" w:rsidRPr="00523BDC">
        <w:t>ответственности</w:t>
      </w:r>
      <w:r w:rsidR="00523BDC" w:rsidRPr="00523BDC">
        <w:t>.</w:t>
      </w:r>
    </w:p>
    <w:p w:rsidR="00921DD4" w:rsidRDefault="00921DD4" w:rsidP="00523BDC">
      <w:pPr>
        <w:pStyle w:val="2"/>
        <w:keepNext w:val="0"/>
        <w:tabs>
          <w:tab w:val="left" w:pos="726"/>
        </w:tabs>
        <w:ind w:firstLine="709"/>
        <w:jc w:val="both"/>
        <w:rPr>
          <w:i w:val="0"/>
          <w:iCs/>
          <w:smallCaps w:val="0"/>
        </w:rPr>
      </w:pPr>
      <w:bookmarkStart w:id="15" w:name="_Toc171090248"/>
    </w:p>
    <w:p w:rsidR="00A334AC" w:rsidRPr="00523BDC" w:rsidRDefault="00921DD4" w:rsidP="00921DD4">
      <w:pPr>
        <w:pStyle w:val="1"/>
      </w:pPr>
      <w:r>
        <w:br w:type="page"/>
      </w:r>
      <w:bookmarkStart w:id="16" w:name="_Toc283293329"/>
      <w:r w:rsidR="00523BDC">
        <w:t xml:space="preserve">2.4 </w:t>
      </w:r>
      <w:r w:rsidR="00813285" w:rsidRPr="00523BDC">
        <w:t>Административная</w:t>
      </w:r>
      <w:r w:rsidR="00523BDC" w:rsidRPr="00523BDC">
        <w:t xml:space="preserve"> </w:t>
      </w:r>
      <w:r w:rsidR="00813285" w:rsidRPr="00523BDC">
        <w:t>ответственность</w:t>
      </w:r>
      <w:r w:rsidR="00523BDC" w:rsidRPr="00523BDC">
        <w:t xml:space="preserve"> </w:t>
      </w:r>
      <w:r w:rsidR="00813285" w:rsidRPr="00523BDC">
        <w:t>за</w:t>
      </w:r>
      <w:r w:rsidR="00523BDC" w:rsidRPr="00523BDC">
        <w:t xml:space="preserve"> </w:t>
      </w:r>
      <w:r w:rsidR="00813285" w:rsidRPr="00523BDC">
        <w:t>правонарушения,</w:t>
      </w:r>
      <w:r w:rsidR="00523BDC" w:rsidRPr="00523BDC">
        <w:t xml:space="preserve"> </w:t>
      </w:r>
      <w:r w:rsidR="00813285" w:rsidRPr="00523BDC">
        <w:t>предусмотренные</w:t>
      </w:r>
      <w:r w:rsidR="00523BDC" w:rsidRPr="00523BDC">
        <w:t xml:space="preserve"> </w:t>
      </w:r>
      <w:r w:rsidR="00813285" w:rsidRPr="00523BDC">
        <w:t>ч</w:t>
      </w:r>
      <w:r w:rsidR="00523BDC">
        <w:t>.4</w:t>
      </w:r>
      <w:r w:rsidR="00523BDC" w:rsidRPr="00523BDC">
        <w:t xml:space="preserve"> </w:t>
      </w:r>
      <w:r w:rsidR="00813285" w:rsidRPr="00523BDC">
        <w:t>ст</w:t>
      </w:r>
      <w:r w:rsidR="00523BDC">
        <w:t>.1</w:t>
      </w:r>
      <w:r w:rsidR="00813285" w:rsidRPr="00523BDC">
        <w:t>5</w:t>
      </w:r>
      <w:r w:rsidR="00523BDC">
        <w:t>.2</w:t>
      </w:r>
      <w:r w:rsidR="00813285" w:rsidRPr="00523BDC">
        <w:t>5</w:t>
      </w:r>
      <w:r w:rsidR="00523BDC" w:rsidRPr="00523BDC">
        <w:t xml:space="preserve"> </w:t>
      </w:r>
      <w:r w:rsidR="00813285" w:rsidRPr="00523BDC">
        <w:t>КоАП</w:t>
      </w:r>
      <w:r w:rsidR="00523BDC" w:rsidRPr="00523BDC">
        <w:t xml:space="preserve"> </w:t>
      </w:r>
      <w:r w:rsidR="00813285" w:rsidRPr="00523BDC">
        <w:t>РФ</w:t>
      </w:r>
      <w:bookmarkEnd w:id="15"/>
      <w:bookmarkEnd w:id="16"/>
    </w:p>
    <w:p w:rsidR="00921DD4" w:rsidRDefault="00921DD4" w:rsidP="00523BDC">
      <w:pPr>
        <w:tabs>
          <w:tab w:val="left" w:pos="726"/>
        </w:tabs>
      </w:pPr>
    </w:p>
    <w:p w:rsidR="00523BDC" w:rsidRPr="00523BDC" w:rsidRDefault="003E26F5" w:rsidP="00523BDC">
      <w:pPr>
        <w:tabs>
          <w:tab w:val="left" w:pos="726"/>
        </w:tabs>
      </w:pPr>
      <w:r w:rsidRPr="00523BDC">
        <w:t>Частью</w:t>
      </w:r>
      <w:r w:rsidR="00523BDC" w:rsidRPr="00523BDC">
        <w:t xml:space="preserve"> </w:t>
      </w:r>
      <w:r w:rsidRPr="00523BDC">
        <w:t>4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="00345FC4" w:rsidRPr="00523BDC">
        <w:t>КоАП</w:t>
      </w:r>
      <w:r w:rsidR="00523BDC" w:rsidRPr="00523BDC">
        <w:t xml:space="preserve"> </w:t>
      </w:r>
      <w:r w:rsidR="00345FC4" w:rsidRPr="00523BDC">
        <w:t>РФ</w:t>
      </w:r>
      <w:r w:rsidR="00523BDC" w:rsidRPr="00523BDC">
        <w:t xml:space="preserve"> </w:t>
      </w:r>
      <w:r w:rsidRPr="00523BDC">
        <w:t>установлена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невыполнение</w:t>
      </w:r>
      <w:r w:rsidR="00523BDC" w:rsidRPr="00523BDC">
        <w:t xml:space="preserve"> </w:t>
      </w:r>
      <w:r w:rsidRPr="00523BDC">
        <w:t>резидентом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установленный</w:t>
      </w:r>
      <w:r w:rsidR="00523BDC" w:rsidRPr="00523BDC">
        <w:t xml:space="preserve"> </w:t>
      </w:r>
      <w:r w:rsidRPr="00523BDC">
        <w:t>срок</w:t>
      </w:r>
      <w:r w:rsidR="00523BDC" w:rsidRPr="00523BDC">
        <w:t xml:space="preserve"> </w:t>
      </w:r>
      <w:r w:rsidRPr="00523BDC">
        <w:t>обязанности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получению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свои</w:t>
      </w:r>
      <w:r w:rsidR="00523BDC" w:rsidRPr="00523BDC">
        <w:t xml:space="preserve"> </w:t>
      </w:r>
      <w:r w:rsidRPr="00523BDC">
        <w:t>банковские</w:t>
      </w:r>
      <w:r w:rsidR="00523BDC" w:rsidRPr="00523BDC">
        <w:t xml:space="preserve"> </w:t>
      </w:r>
      <w:r w:rsidRPr="00523BDC">
        <w:t>счета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уполномоченных</w:t>
      </w:r>
      <w:r w:rsidR="00523BDC" w:rsidRPr="00523BDC">
        <w:t xml:space="preserve"> </w:t>
      </w:r>
      <w:r w:rsidRPr="00523BDC">
        <w:t>банках</w:t>
      </w:r>
      <w:r w:rsidR="00523BDC" w:rsidRPr="00523BDC">
        <w:t xml:space="preserve"> </w:t>
      </w:r>
      <w:r w:rsidRPr="00523BDC">
        <w:t>иностранной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Федерации,</w:t>
      </w:r>
      <w:r w:rsidR="00523BDC" w:rsidRPr="00523BDC">
        <w:t xml:space="preserve"> </w:t>
      </w:r>
      <w:r w:rsidRPr="00523BDC">
        <w:t>причитающихся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переданные</w:t>
      </w:r>
      <w:r w:rsidR="00523BDC" w:rsidRPr="00523BDC">
        <w:t xml:space="preserve"> </w:t>
      </w:r>
      <w:r w:rsidRPr="00523BDC">
        <w:t>нерезидентам</w:t>
      </w:r>
      <w:r w:rsidR="00523BDC" w:rsidRPr="00523BDC">
        <w:t xml:space="preserve"> </w:t>
      </w:r>
      <w:r w:rsidRPr="00523BDC">
        <w:t>товары,</w:t>
      </w:r>
      <w:r w:rsidR="00523BDC" w:rsidRPr="00523BDC">
        <w:t xml:space="preserve"> </w:t>
      </w:r>
      <w:r w:rsidRPr="00523BDC">
        <w:t>выполненные</w:t>
      </w:r>
      <w:r w:rsidR="00523BDC" w:rsidRPr="00523BDC">
        <w:t xml:space="preserve"> </w:t>
      </w:r>
      <w:r w:rsidRPr="00523BDC">
        <w:t>для</w:t>
      </w:r>
      <w:r w:rsidR="00523BDC" w:rsidRPr="00523BDC">
        <w:t xml:space="preserve"> </w:t>
      </w:r>
      <w:r w:rsidRPr="00523BDC">
        <w:t>нерезидентов</w:t>
      </w:r>
      <w:r w:rsidR="00523BDC" w:rsidRPr="00523BDC">
        <w:t xml:space="preserve"> </w:t>
      </w:r>
      <w:r w:rsidRPr="00523BDC">
        <w:t>работы,</w:t>
      </w:r>
      <w:r w:rsidR="00523BDC" w:rsidRPr="00523BDC">
        <w:t xml:space="preserve"> </w:t>
      </w:r>
      <w:r w:rsidRPr="00523BDC">
        <w:t>оказанные</w:t>
      </w:r>
      <w:r w:rsidR="00523BDC" w:rsidRPr="00523BDC">
        <w:t xml:space="preserve"> </w:t>
      </w:r>
      <w:r w:rsidRPr="00523BDC">
        <w:t>нерезидентам</w:t>
      </w:r>
      <w:r w:rsidR="00523BDC" w:rsidRPr="00523BDC">
        <w:t xml:space="preserve"> </w:t>
      </w:r>
      <w:r w:rsidRPr="00523BDC">
        <w:t>услуги</w:t>
      </w:r>
      <w:r w:rsidR="00523BDC" w:rsidRPr="00523BDC">
        <w:t xml:space="preserve"> </w:t>
      </w:r>
      <w:r w:rsidRPr="00523BDC">
        <w:t>либо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переданные</w:t>
      </w:r>
      <w:r w:rsidR="00523BDC" w:rsidRPr="00523BDC">
        <w:t xml:space="preserve"> </w:t>
      </w:r>
      <w:r w:rsidRPr="00523BDC">
        <w:t>нерезидентам</w:t>
      </w:r>
      <w:r w:rsidR="00523BDC" w:rsidRPr="00523BDC">
        <w:t xml:space="preserve"> </w:t>
      </w:r>
      <w:r w:rsidRPr="00523BDC">
        <w:t>информацию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результаты</w:t>
      </w:r>
      <w:r w:rsidR="00523BDC" w:rsidRPr="00523BDC">
        <w:t xml:space="preserve"> </w:t>
      </w:r>
      <w:r w:rsidRPr="00523BDC">
        <w:t>интеллектуальной</w:t>
      </w:r>
      <w:r w:rsidR="00523BDC" w:rsidRPr="00523BDC">
        <w:t xml:space="preserve"> </w:t>
      </w:r>
      <w:r w:rsidRPr="00523BDC">
        <w:t>деятельности,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том</w:t>
      </w:r>
      <w:r w:rsidR="00523BDC" w:rsidRPr="00523BDC">
        <w:t xml:space="preserve"> </w:t>
      </w:r>
      <w:r w:rsidRPr="00523BDC">
        <w:t>числе</w:t>
      </w:r>
      <w:r w:rsidR="00523BDC" w:rsidRPr="00523BDC">
        <w:t xml:space="preserve"> </w:t>
      </w:r>
      <w:r w:rsidRPr="00523BDC">
        <w:t>исключительные</w:t>
      </w:r>
      <w:r w:rsidR="00523BDC" w:rsidRPr="00523BDC">
        <w:t xml:space="preserve"> </w:t>
      </w:r>
      <w:r w:rsidRPr="00523BDC">
        <w:t>права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них</w:t>
      </w:r>
      <w:r w:rsidR="00523BDC" w:rsidRPr="00523BDC">
        <w:t>.</w:t>
      </w:r>
    </w:p>
    <w:p w:rsidR="00523BDC" w:rsidRPr="00523BDC" w:rsidRDefault="00D10587" w:rsidP="00523BDC">
      <w:pPr>
        <w:tabs>
          <w:tab w:val="left" w:pos="726"/>
        </w:tabs>
      </w:pPr>
      <w:r w:rsidRPr="00523BDC">
        <w:t>Субъектами</w:t>
      </w:r>
      <w:r w:rsidR="00523BDC" w:rsidRPr="00523BDC">
        <w:t xml:space="preserve"> </w:t>
      </w:r>
      <w:r w:rsidRPr="00523BDC">
        <w:t>правонарушений,</w:t>
      </w:r>
      <w:r w:rsidR="00523BDC" w:rsidRPr="00523BDC">
        <w:t xml:space="preserve"> </w:t>
      </w:r>
      <w:r w:rsidRPr="00523BDC">
        <w:t>предусмотренных</w:t>
      </w:r>
      <w:r w:rsidR="00523BDC" w:rsidRPr="00523BDC">
        <w:t xml:space="preserve"> </w:t>
      </w:r>
      <w:r w:rsidRPr="00523BDC">
        <w:t>ч</w:t>
      </w:r>
      <w:r w:rsidR="00523BDC">
        <w:t>.4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Кодекса,</w:t>
      </w:r>
      <w:r w:rsidR="00523BDC" w:rsidRPr="00523BDC">
        <w:t xml:space="preserve"> </w:t>
      </w:r>
      <w:r w:rsidRPr="00523BDC">
        <w:t>являются</w:t>
      </w:r>
      <w:r w:rsidR="00523BDC" w:rsidRPr="00523BDC">
        <w:t xml:space="preserve"> </w:t>
      </w:r>
      <w:r w:rsidRPr="00523BDC">
        <w:t>только</w:t>
      </w:r>
      <w:r w:rsidR="00523BDC" w:rsidRPr="00523BDC">
        <w:t xml:space="preserve"> </w:t>
      </w:r>
      <w:r w:rsidRPr="00523BDC">
        <w:t>резиденты</w:t>
      </w:r>
      <w:r w:rsidR="00523BDC" w:rsidRPr="00523BDC">
        <w:t xml:space="preserve"> - </w:t>
      </w:r>
      <w:r w:rsidRPr="00523BDC">
        <w:t>лица,</w:t>
      </w:r>
      <w:r w:rsidR="00523BDC" w:rsidRPr="00523BDC">
        <w:t xml:space="preserve"> </w:t>
      </w:r>
      <w:r w:rsidRPr="00523BDC">
        <w:t>осуществляющие</w:t>
      </w:r>
      <w:r w:rsidR="00523BDC" w:rsidRPr="00523BDC">
        <w:t xml:space="preserve"> </w:t>
      </w:r>
      <w:r w:rsidRPr="00523BDC">
        <w:t>предпринимательскую</w:t>
      </w:r>
      <w:r w:rsidR="00523BDC" w:rsidRPr="00523BDC">
        <w:t xml:space="preserve"> </w:t>
      </w:r>
      <w:r w:rsidRPr="00523BDC">
        <w:t>деятельность</w:t>
      </w:r>
      <w:r w:rsidR="00523BDC" w:rsidRPr="00523BDC">
        <w:t xml:space="preserve"> </w:t>
      </w:r>
      <w:r w:rsidRPr="00523BDC">
        <w:t>без</w:t>
      </w:r>
      <w:r w:rsidR="00523BDC" w:rsidRPr="00523BDC">
        <w:t xml:space="preserve"> </w:t>
      </w:r>
      <w:r w:rsidRPr="00523BDC">
        <w:t>образования</w:t>
      </w:r>
      <w:r w:rsidR="00523BDC" w:rsidRPr="00523BDC">
        <w:t xml:space="preserve"> </w:t>
      </w:r>
      <w:r w:rsidRPr="00523BDC">
        <w:t>юридического</w:t>
      </w:r>
      <w:r w:rsidR="00523BDC" w:rsidRPr="00523BDC">
        <w:t xml:space="preserve"> </w:t>
      </w:r>
      <w:r w:rsidRPr="00523BDC">
        <w:t>лица,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юридические</w:t>
      </w:r>
      <w:r w:rsidR="00523BDC" w:rsidRPr="00523BDC">
        <w:t xml:space="preserve"> </w:t>
      </w:r>
      <w:r w:rsidRPr="00523BDC">
        <w:t>лица</w:t>
      </w:r>
      <w:r w:rsidR="00523BDC" w:rsidRPr="00523BDC">
        <w:t>.</w:t>
      </w:r>
    </w:p>
    <w:p w:rsidR="00523BDC" w:rsidRPr="00523BDC" w:rsidRDefault="00A402CA" w:rsidP="00523BDC">
      <w:pPr>
        <w:tabs>
          <w:tab w:val="left" w:pos="726"/>
        </w:tabs>
      </w:pPr>
      <w:r w:rsidRPr="00523BDC">
        <w:t>Особенностью</w:t>
      </w:r>
      <w:r w:rsidR="00523BDC" w:rsidRPr="00523BDC">
        <w:t xml:space="preserve"> </w:t>
      </w:r>
      <w:r w:rsidRPr="00523BDC">
        <w:t>действующего</w:t>
      </w:r>
      <w:r w:rsidR="00523BDC" w:rsidRPr="00523BDC">
        <w:t xml:space="preserve"> </w:t>
      </w:r>
      <w:r w:rsidRPr="00523BDC">
        <w:t>ФЗ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 xml:space="preserve">" </w:t>
      </w:r>
      <w:r w:rsidRPr="00523BDC">
        <w:t>является</w:t>
      </w:r>
      <w:r w:rsidR="00523BDC" w:rsidRPr="00523BDC">
        <w:t xml:space="preserve"> </w:t>
      </w:r>
      <w:r w:rsidRPr="00523BDC">
        <w:t>то,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срок,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течение</w:t>
      </w:r>
      <w:r w:rsidR="00523BDC" w:rsidRPr="00523BDC">
        <w:t xml:space="preserve"> </w:t>
      </w:r>
      <w:r w:rsidRPr="00523BDC">
        <w:t>которого</w:t>
      </w:r>
      <w:r w:rsidR="00523BDC" w:rsidRPr="00523BDC">
        <w:t xml:space="preserve"> </w:t>
      </w:r>
      <w:r w:rsidRPr="00523BDC">
        <w:t>резидент</w:t>
      </w:r>
      <w:r w:rsidR="00523BDC" w:rsidRPr="00523BDC">
        <w:t xml:space="preserve"> </w:t>
      </w:r>
      <w:r w:rsidRPr="00523BDC">
        <w:t>обязан</w:t>
      </w:r>
      <w:r w:rsidR="00523BDC" w:rsidRPr="00523BDC">
        <w:t xml:space="preserve"> </w:t>
      </w:r>
      <w:r w:rsidRPr="00523BDC">
        <w:t>получить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нерезидента</w:t>
      </w:r>
      <w:r w:rsidR="00523BDC" w:rsidRPr="00523BDC">
        <w:t xml:space="preserve"> </w:t>
      </w:r>
      <w:r w:rsidRPr="00523BDC">
        <w:t>причитающиеся</w:t>
      </w:r>
      <w:r w:rsidR="00523BDC" w:rsidRPr="00523BDC">
        <w:t xml:space="preserve"> </w:t>
      </w:r>
      <w:r w:rsidRPr="00523BDC">
        <w:t>денежные</w:t>
      </w:r>
      <w:r w:rsidR="00523BDC" w:rsidRPr="00523BDC">
        <w:t xml:space="preserve"> </w:t>
      </w:r>
      <w:r w:rsidRPr="00523BDC">
        <w:t>средства,</w:t>
      </w:r>
      <w:r w:rsidR="00523BDC" w:rsidRPr="00523BDC">
        <w:t xml:space="preserve"> </w:t>
      </w:r>
      <w:r w:rsidRPr="00523BDC">
        <w:t>определяется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нормативно,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условиями</w:t>
      </w:r>
      <w:r w:rsidR="00523BDC" w:rsidRPr="00523BDC">
        <w:t xml:space="preserve"> </w:t>
      </w:r>
      <w:r w:rsidRPr="00523BDC">
        <w:t>заключенного</w:t>
      </w:r>
      <w:r w:rsidR="00523BDC" w:rsidRPr="00523BDC">
        <w:t xml:space="preserve"> </w:t>
      </w:r>
      <w:r w:rsidRPr="00523BDC">
        <w:t>между</w:t>
      </w:r>
      <w:r w:rsidR="00523BDC" w:rsidRPr="00523BDC">
        <w:t xml:space="preserve"> </w:t>
      </w:r>
      <w:r w:rsidRPr="00523BDC">
        <w:t>резидентом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нерезидентом</w:t>
      </w:r>
      <w:r w:rsidR="00523BDC" w:rsidRPr="00523BDC">
        <w:t xml:space="preserve"> </w:t>
      </w:r>
      <w:r w:rsidRPr="00523BDC">
        <w:t>внешнеторгового</w:t>
      </w:r>
      <w:r w:rsidR="00523BDC" w:rsidRPr="00523BDC">
        <w:t xml:space="preserve"> </w:t>
      </w:r>
      <w:r w:rsidRPr="00523BDC">
        <w:t>контракта</w:t>
      </w:r>
      <w:r w:rsidR="00523BDC" w:rsidRPr="00523BDC">
        <w:t xml:space="preserve">. </w:t>
      </w:r>
      <w:r w:rsidRPr="00523BDC">
        <w:t>Ранее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Указом</w:t>
      </w:r>
      <w:r w:rsidR="00523BDC" w:rsidRPr="00523BDC">
        <w:t xml:space="preserve"> </w:t>
      </w:r>
      <w:r w:rsidRPr="00523BDC">
        <w:t>Президента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21</w:t>
      </w:r>
      <w:r w:rsidR="00523BDC">
        <w:t>.1</w:t>
      </w:r>
      <w:r w:rsidRPr="00523BDC">
        <w:t>1</w:t>
      </w:r>
      <w:r w:rsidR="00523BDC">
        <w:t>.9</w:t>
      </w:r>
      <w:r w:rsidRPr="00523BDC">
        <w:t>5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1163</w:t>
      </w:r>
      <w:r w:rsidR="00523BDC" w:rsidRPr="00523BDC">
        <w:t xml:space="preserve"> </w:t>
      </w:r>
      <w:r w:rsidRPr="00523BDC">
        <w:t>импортер-резидент</w:t>
      </w:r>
      <w:r w:rsidR="00523BDC" w:rsidRPr="00523BDC">
        <w:t xml:space="preserve"> </w:t>
      </w:r>
      <w:r w:rsidRPr="00523BDC">
        <w:t>под</w:t>
      </w:r>
      <w:r w:rsidR="00523BDC" w:rsidRPr="00523BDC">
        <w:t xml:space="preserve"> </w:t>
      </w:r>
      <w:r w:rsidRPr="00523BDC">
        <w:t>риском</w:t>
      </w:r>
      <w:r w:rsidR="00523BDC" w:rsidRPr="00523BDC">
        <w:t xml:space="preserve"> </w:t>
      </w:r>
      <w:r w:rsidRPr="00523BDC">
        <w:t>административной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был</w:t>
      </w:r>
      <w:r w:rsidR="00523BDC" w:rsidRPr="00523BDC">
        <w:t xml:space="preserve"> </w:t>
      </w:r>
      <w:r w:rsidRPr="00523BDC">
        <w:t>обязан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течение</w:t>
      </w:r>
      <w:r w:rsidR="00523BDC" w:rsidRPr="00523BDC">
        <w:t xml:space="preserve"> </w:t>
      </w:r>
      <w:r w:rsidRPr="00523BDC">
        <w:t>90</w:t>
      </w:r>
      <w:r w:rsidR="00523BDC" w:rsidRPr="00523BDC">
        <w:t xml:space="preserve"> </w:t>
      </w:r>
      <w:r w:rsidRPr="00523BDC">
        <w:t>дней</w:t>
      </w:r>
      <w:r w:rsidR="00523BDC" w:rsidRPr="00523BDC">
        <w:t xml:space="preserve"> </w:t>
      </w:r>
      <w:r w:rsidRPr="00523BDC">
        <w:t>со</w:t>
      </w:r>
      <w:r w:rsidR="00523BDC" w:rsidRPr="00523BDC">
        <w:t xml:space="preserve"> </w:t>
      </w:r>
      <w:r w:rsidRPr="00523BDC">
        <w:t>дня</w:t>
      </w:r>
      <w:r w:rsidR="00523BDC" w:rsidRPr="00523BDC">
        <w:t xml:space="preserve"> </w:t>
      </w:r>
      <w:r w:rsidRPr="00523BDC">
        <w:t>оплаты</w:t>
      </w:r>
      <w:r w:rsidR="00523BDC" w:rsidRPr="00523BDC">
        <w:t xml:space="preserve"> </w:t>
      </w:r>
      <w:r w:rsidRPr="00523BDC">
        <w:t>обеспечить</w:t>
      </w:r>
      <w:r w:rsidR="00523BDC" w:rsidRPr="00523BDC">
        <w:t xml:space="preserve"> </w:t>
      </w:r>
      <w:r w:rsidRPr="00523BDC">
        <w:t>либо</w:t>
      </w:r>
      <w:r w:rsidR="00523BDC" w:rsidRPr="00523BDC">
        <w:t xml:space="preserve"> </w:t>
      </w:r>
      <w:r w:rsidRPr="00523BDC">
        <w:t>ввоз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территорию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оплаченных</w:t>
      </w:r>
      <w:r w:rsidR="00523BDC" w:rsidRPr="00523BDC">
        <w:t xml:space="preserve"> </w:t>
      </w:r>
      <w:r w:rsidRPr="00523BDC">
        <w:t>товаров,</w:t>
      </w:r>
      <w:r w:rsidR="00523BDC" w:rsidRPr="00523BDC">
        <w:t xml:space="preserve"> </w:t>
      </w:r>
      <w:r w:rsidRPr="00523BDC">
        <w:t>либо</w:t>
      </w:r>
      <w:r w:rsidR="00523BDC" w:rsidRPr="00523BDC">
        <w:t xml:space="preserve"> </w:t>
      </w:r>
      <w:r w:rsidRPr="00523BDC">
        <w:t>возврат</w:t>
      </w:r>
      <w:r w:rsidR="00523BDC" w:rsidRPr="00523BDC">
        <w:t xml:space="preserve"> </w:t>
      </w:r>
      <w:r w:rsidRPr="00523BDC">
        <w:t>нерезидентом</w:t>
      </w:r>
      <w:r w:rsidR="00523BDC" w:rsidRPr="00523BDC">
        <w:t xml:space="preserve"> </w:t>
      </w:r>
      <w:r w:rsidRPr="00523BDC">
        <w:t>уплаченных</w:t>
      </w:r>
      <w:r w:rsidR="00523BDC" w:rsidRPr="00523BDC">
        <w:t xml:space="preserve"> </w:t>
      </w:r>
      <w:r w:rsidRPr="00523BDC">
        <w:t>ему</w:t>
      </w:r>
      <w:r w:rsidR="00523BDC" w:rsidRPr="00523BDC">
        <w:t xml:space="preserve"> </w:t>
      </w:r>
      <w:r w:rsidRPr="00523BDC">
        <w:t>денежных</w:t>
      </w:r>
      <w:r w:rsidR="00523BDC" w:rsidRPr="00523BDC">
        <w:t xml:space="preserve"> </w:t>
      </w:r>
      <w:r w:rsidRPr="00523BDC">
        <w:t>средств</w:t>
      </w:r>
      <w:r w:rsidR="00523BDC" w:rsidRPr="00523BDC">
        <w:t xml:space="preserve"> [</w:t>
      </w:r>
      <w:r w:rsidR="00F97172" w:rsidRPr="00523BDC">
        <w:t>17,</w:t>
      </w:r>
      <w:r w:rsidR="00523BDC" w:rsidRPr="00523BDC">
        <w:t xml:space="preserve"> </w:t>
      </w:r>
      <w:r w:rsidR="00F97172" w:rsidRPr="00523BDC">
        <w:rPr>
          <w:lang w:val="en-US"/>
        </w:rPr>
        <w:t>c</w:t>
      </w:r>
      <w:r w:rsidR="00523BDC">
        <w:t>.2</w:t>
      </w:r>
      <w:r w:rsidR="00F97172" w:rsidRPr="00523BDC">
        <w:t>60</w:t>
      </w:r>
      <w:r w:rsidR="00523BDC" w:rsidRPr="00523BDC">
        <w:t>].</w:t>
      </w:r>
    </w:p>
    <w:p w:rsidR="00523BDC" w:rsidRPr="00523BDC" w:rsidRDefault="00A402CA" w:rsidP="00523BDC">
      <w:pPr>
        <w:tabs>
          <w:tab w:val="left" w:pos="726"/>
        </w:tabs>
      </w:pPr>
      <w:r w:rsidRPr="00523BDC">
        <w:t>Указ</w:t>
      </w:r>
      <w:r w:rsidR="00523BDC" w:rsidRPr="00523BDC">
        <w:t xml:space="preserve"> </w:t>
      </w:r>
      <w:r w:rsidRPr="00523BDC">
        <w:t>Президента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21</w:t>
      </w:r>
      <w:r w:rsidR="00523BDC">
        <w:t>.1</w:t>
      </w:r>
      <w:r w:rsidRPr="00523BDC">
        <w:t>1</w:t>
      </w:r>
      <w:r w:rsidR="00523BDC">
        <w:t>.9</w:t>
      </w:r>
      <w:r w:rsidRPr="00523BDC">
        <w:t>5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1163</w:t>
      </w:r>
      <w:r w:rsidR="00523BDC" w:rsidRPr="00523BDC">
        <w:t xml:space="preserve"> </w:t>
      </w:r>
      <w:r w:rsidRPr="00523BDC">
        <w:t>до</w:t>
      </w:r>
      <w:r w:rsidR="00523BDC" w:rsidRPr="00523BDC">
        <w:t xml:space="preserve"> </w:t>
      </w:r>
      <w:r w:rsidRPr="00523BDC">
        <w:t>сих</w:t>
      </w:r>
      <w:r w:rsidR="00523BDC" w:rsidRPr="00523BDC">
        <w:t xml:space="preserve"> </w:t>
      </w:r>
      <w:r w:rsidRPr="00523BDC">
        <w:t>пор</w:t>
      </w:r>
      <w:r w:rsidR="00523BDC" w:rsidRPr="00523BDC">
        <w:t xml:space="preserve"> </w:t>
      </w:r>
      <w:r w:rsidRPr="00523BDC">
        <w:t>официально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отменен,</w:t>
      </w:r>
      <w:r w:rsidR="00523BDC" w:rsidRPr="00523BDC">
        <w:t xml:space="preserve"> </w:t>
      </w:r>
      <w:r w:rsidRPr="00523BDC">
        <w:t>поэтому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практике</w:t>
      </w:r>
      <w:r w:rsidR="00523BDC" w:rsidRPr="00523BDC">
        <w:t xml:space="preserve"> </w:t>
      </w:r>
      <w:r w:rsidRPr="00523BDC">
        <w:t>контрольных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 </w:t>
      </w:r>
      <w:r w:rsidRPr="00523BDC">
        <w:t>регулярно</w:t>
      </w:r>
      <w:r w:rsidR="00523BDC" w:rsidRPr="00523BDC">
        <w:t xml:space="preserve"> </w:t>
      </w:r>
      <w:r w:rsidRPr="00523BDC">
        <w:t>появляются</w:t>
      </w:r>
      <w:r w:rsidR="00523BDC" w:rsidRPr="00523BDC">
        <w:t xml:space="preserve"> </w:t>
      </w:r>
      <w:r w:rsidRPr="00523BDC">
        <w:t>попытки</w:t>
      </w:r>
      <w:r w:rsidR="00523BDC" w:rsidRPr="00523BDC">
        <w:t xml:space="preserve"> </w:t>
      </w:r>
      <w:r w:rsidRPr="00523BDC">
        <w:t>привлечения</w:t>
      </w:r>
      <w:r w:rsidR="00523BDC" w:rsidRPr="00523BDC">
        <w:t xml:space="preserve"> </w:t>
      </w:r>
      <w:r w:rsidRPr="00523BDC">
        <w:t>импортеров-резидентов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административной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случае</w:t>
      </w:r>
      <w:r w:rsidR="00523BDC" w:rsidRPr="00523BDC">
        <w:t xml:space="preserve"> </w:t>
      </w:r>
      <w:r w:rsidRPr="00523BDC">
        <w:t>нарушения</w:t>
      </w:r>
      <w:r w:rsidR="00523BDC" w:rsidRPr="00523BDC">
        <w:t xml:space="preserve"> </w:t>
      </w:r>
      <w:r w:rsidRPr="00523BDC">
        <w:t>указанного</w:t>
      </w:r>
      <w:r w:rsidR="00523BDC" w:rsidRPr="00523BDC">
        <w:t xml:space="preserve"> </w:t>
      </w:r>
      <w:r w:rsidRPr="00523BDC">
        <w:t>выше</w:t>
      </w:r>
      <w:r w:rsidR="00523BDC" w:rsidRPr="00523BDC">
        <w:t xml:space="preserve"> </w:t>
      </w:r>
      <w:r w:rsidRPr="00523BDC">
        <w:t>90-дневного</w:t>
      </w:r>
      <w:r w:rsidR="00523BDC" w:rsidRPr="00523BDC">
        <w:t xml:space="preserve"> </w:t>
      </w:r>
      <w:r w:rsidRPr="00523BDC">
        <w:t>срока</w:t>
      </w:r>
      <w:r w:rsidR="00523BDC" w:rsidRPr="00523BDC">
        <w:t>.</w:t>
      </w:r>
    </w:p>
    <w:p w:rsidR="00523BDC" w:rsidRPr="00523BDC" w:rsidRDefault="00A402CA" w:rsidP="00523BDC">
      <w:pPr>
        <w:tabs>
          <w:tab w:val="left" w:pos="726"/>
        </w:tabs>
      </w:pPr>
      <w:r w:rsidRPr="00523BDC">
        <w:t>Однако</w:t>
      </w:r>
      <w:r w:rsidR="00523BDC" w:rsidRPr="00523BDC">
        <w:t xml:space="preserve"> </w:t>
      </w:r>
      <w:r w:rsidRPr="00523BDC">
        <w:t>складывающаяся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последнее</w:t>
      </w:r>
      <w:r w:rsidR="00523BDC" w:rsidRPr="00523BDC">
        <w:t xml:space="preserve"> </w:t>
      </w:r>
      <w:r w:rsidRPr="00523BDC">
        <w:t>время</w:t>
      </w:r>
      <w:r w:rsidR="00523BDC" w:rsidRPr="00523BDC">
        <w:t xml:space="preserve"> </w:t>
      </w:r>
      <w:r w:rsidRPr="00523BDC">
        <w:t>судебная</w:t>
      </w:r>
      <w:r w:rsidR="00523BDC" w:rsidRPr="00523BDC">
        <w:t xml:space="preserve"> </w:t>
      </w:r>
      <w:r w:rsidRPr="00523BDC">
        <w:t>практика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этом</w:t>
      </w:r>
      <w:r w:rsidR="00523BDC" w:rsidRPr="00523BDC">
        <w:t xml:space="preserve"> </w:t>
      </w:r>
      <w:r w:rsidRPr="00523BDC">
        <w:t>вопросе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стороне</w:t>
      </w:r>
      <w:r w:rsidR="00523BDC" w:rsidRPr="00523BDC">
        <w:t xml:space="preserve"> </w:t>
      </w:r>
      <w:r w:rsidRPr="00523BDC">
        <w:t>резидентов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применяет</w:t>
      </w:r>
      <w:r w:rsidR="00523BDC" w:rsidRPr="00523BDC">
        <w:t xml:space="preserve"> </w:t>
      </w:r>
      <w:r w:rsidRPr="00523BDC">
        <w:t>положения</w:t>
      </w:r>
      <w:r w:rsidR="00523BDC" w:rsidRPr="00523BDC">
        <w:t xml:space="preserve"> </w:t>
      </w:r>
      <w:r w:rsidRPr="00523BDC">
        <w:t>Указа</w:t>
      </w:r>
      <w:r w:rsidR="00523BDC" w:rsidRPr="00523BDC">
        <w:t xml:space="preserve"> </w:t>
      </w:r>
      <w:r w:rsidRPr="00523BDC">
        <w:t>Президента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21</w:t>
      </w:r>
      <w:r w:rsidR="00523BDC">
        <w:t>.1</w:t>
      </w:r>
      <w:r w:rsidRPr="00523BDC">
        <w:t>1</w:t>
      </w:r>
      <w:r w:rsidR="00523BDC">
        <w:t>.9</w:t>
      </w:r>
      <w:r w:rsidRPr="00523BDC">
        <w:t>5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1163,</w:t>
      </w:r>
      <w:r w:rsidR="00523BDC" w:rsidRPr="00523BDC">
        <w:t xml:space="preserve"> </w:t>
      </w:r>
      <w:r w:rsidRPr="00523BDC">
        <w:t>как</w:t>
      </w:r>
      <w:r w:rsidR="00523BDC" w:rsidRPr="00523BDC">
        <w:t xml:space="preserve"> </w:t>
      </w:r>
      <w:r w:rsidRPr="00523BDC">
        <w:t>противоречащие</w:t>
      </w:r>
      <w:r w:rsidR="00523BDC" w:rsidRPr="00523BDC">
        <w:t xml:space="preserve"> </w:t>
      </w:r>
      <w:r w:rsidRPr="00523BDC">
        <w:t>нормам</w:t>
      </w:r>
      <w:r w:rsidR="00523BDC" w:rsidRPr="00523BDC">
        <w:t xml:space="preserve"> </w:t>
      </w:r>
      <w:r w:rsidRPr="00523BDC">
        <w:t>ФЗ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>" (</w:t>
      </w:r>
      <w:r w:rsidRPr="00523BDC">
        <w:t>в</w:t>
      </w:r>
      <w:r w:rsidR="00523BDC" w:rsidRPr="00523BDC">
        <w:t xml:space="preserve"> </w:t>
      </w:r>
      <w:r w:rsidRPr="00523BDC">
        <w:t>качестве</w:t>
      </w:r>
      <w:r w:rsidR="00523BDC" w:rsidRPr="00523BDC">
        <w:t xml:space="preserve"> </w:t>
      </w:r>
      <w:r w:rsidRPr="00523BDC">
        <w:t>примера</w:t>
      </w:r>
      <w:r w:rsidR="00523BDC" w:rsidRPr="00523BDC">
        <w:t xml:space="preserve"> </w:t>
      </w:r>
      <w:r w:rsidRPr="00523BDC">
        <w:t>такой</w:t>
      </w:r>
      <w:r w:rsidR="00523BDC" w:rsidRPr="00523BDC">
        <w:t xml:space="preserve"> </w:t>
      </w:r>
      <w:r w:rsidRPr="00523BDC">
        <w:t>практики</w:t>
      </w:r>
      <w:r w:rsidR="00523BDC" w:rsidRPr="00523BDC">
        <w:t xml:space="preserve"> </w:t>
      </w:r>
      <w:r w:rsidRPr="00523BDC">
        <w:t>можно</w:t>
      </w:r>
      <w:r w:rsidR="00523BDC" w:rsidRPr="00523BDC">
        <w:t xml:space="preserve"> </w:t>
      </w:r>
      <w:r w:rsidRPr="00523BDC">
        <w:t>привести</w:t>
      </w:r>
      <w:r w:rsidR="00523BDC" w:rsidRPr="00523BDC">
        <w:t xml:space="preserve"> </w:t>
      </w:r>
      <w:r w:rsidRPr="00523BDC">
        <w:t>Постановление</w:t>
      </w:r>
      <w:r w:rsidR="00523BDC" w:rsidRPr="00523BDC">
        <w:t xml:space="preserve"> </w:t>
      </w:r>
      <w:r w:rsidRPr="00523BDC">
        <w:t>ФАС</w:t>
      </w:r>
      <w:r w:rsidR="00523BDC" w:rsidRPr="00523BDC">
        <w:t xml:space="preserve"> </w:t>
      </w:r>
      <w:r w:rsidRPr="00523BDC">
        <w:t>Волго-Вятского</w:t>
      </w:r>
      <w:r w:rsidR="00523BDC" w:rsidRPr="00523BDC">
        <w:t xml:space="preserve"> </w:t>
      </w:r>
      <w:r w:rsidRPr="00523BDC">
        <w:t>округа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25</w:t>
      </w:r>
      <w:r w:rsidR="00523BDC">
        <w:t>.07.20</w:t>
      </w:r>
      <w:r w:rsidRPr="00523BDC">
        <w:t>05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делу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А38-505-1/117-2005</w:t>
      </w:r>
      <w:r w:rsidR="00523BDC" w:rsidRPr="00523BDC">
        <w:t xml:space="preserve">). </w:t>
      </w:r>
      <w:r w:rsidRPr="00523BDC">
        <w:t>Представляется,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подобная</w:t>
      </w:r>
      <w:r w:rsidR="00523BDC" w:rsidRPr="00523BDC">
        <w:t xml:space="preserve"> </w:t>
      </w:r>
      <w:r w:rsidRPr="00523BDC">
        <w:t>практика</w:t>
      </w:r>
      <w:r w:rsidR="00523BDC" w:rsidRPr="00523BDC">
        <w:t xml:space="preserve"> </w:t>
      </w:r>
      <w:r w:rsidRPr="00523BDC">
        <w:t>является</w:t>
      </w:r>
      <w:r w:rsidR="00523BDC" w:rsidRPr="00523BDC">
        <w:t xml:space="preserve"> </w:t>
      </w:r>
      <w:r w:rsidRPr="00523BDC">
        <w:t>полностью</w:t>
      </w:r>
      <w:r w:rsidR="00523BDC" w:rsidRPr="00523BDC">
        <w:t xml:space="preserve"> </w:t>
      </w:r>
      <w:r w:rsidRPr="00523BDC">
        <w:t>обоснованной</w:t>
      </w:r>
      <w:r w:rsidR="00523BDC" w:rsidRPr="00523BDC">
        <w:t>.</w:t>
      </w:r>
    </w:p>
    <w:p w:rsidR="00523BDC" w:rsidRPr="00523BDC" w:rsidRDefault="00D91769" w:rsidP="00523BDC">
      <w:pPr>
        <w:tabs>
          <w:tab w:val="left" w:pos="726"/>
        </w:tabs>
      </w:pPr>
      <w:r w:rsidRPr="00523BDC">
        <w:t>Частью</w:t>
      </w:r>
      <w:r w:rsidR="00523BDC" w:rsidRPr="00523BDC">
        <w:t xml:space="preserve"> </w:t>
      </w:r>
      <w:r w:rsidR="003E26F5" w:rsidRPr="00523BDC">
        <w:t>2</w:t>
      </w:r>
      <w:r w:rsidR="00523BDC" w:rsidRPr="00523BDC">
        <w:t xml:space="preserve"> </w:t>
      </w:r>
      <w:r w:rsidR="003E26F5" w:rsidRPr="00523BDC">
        <w:t>ст</w:t>
      </w:r>
      <w:r w:rsidR="00523BDC">
        <w:t>. 19</w:t>
      </w:r>
      <w:r w:rsidR="00523BDC" w:rsidRPr="00523BDC">
        <w:t xml:space="preserve"> </w:t>
      </w:r>
      <w:r w:rsidR="003E26F5" w:rsidRPr="00523BDC">
        <w:t>Федерального</w:t>
      </w:r>
      <w:r w:rsidR="00523BDC" w:rsidRPr="00523BDC">
        <w:t xml:space="preserve"> </w:t>
      </w:r>
      <w:r w:rsidR="003E26F5" w:rsidRPr="00523BDC">
        <w:t>закона</w:t>
      </w:r>
      <w:r w:rsidR="00523BDC">
        <w:t xml:space="preserve"> "</w:t>
      </w:r>
      <w:r w:rsidR="003E26F5" w:rsidRPr="00523BDC">
        <w:t>О</w:t>
      </w:r>
      <w:r w:rsidR="00523BDC" w:rsidRPr="00523BDC">
        <w:t xml:space="preserve"> </w:t>
      </w:r>
      <w:r w:rsidR="003E26F5" w:rsidRPr="00523BDC">
        <w:t>валютном</w:t>
      </w:r>
      <w:r w:rsidR="00523BDC" w:rsidRPr="00523BDC">
        <w:t xml:space="preserve"> </w:t>
      </w:r>
      <w:r w:rsidR="003E26F5" w:rsidRPr="00523BDC">
        <w:t>регулировании</w:t>
      </w:r>
      <w:r w:rsidR="00523BDC" w:rsidRPr="00523BDC">
        <w:t xml:space="preserve"> </w:t>
      </w:r>
      <w:r w:rsidR="003E26F5" w:rsidRPr="00523BDC">
        <w:t>и</w:t>
      </w:r>
      <w:r w:rsidR="00523BDC" w:rsidRPr="00523BDC">
        <w:t xml:space="preserve"> </w:t>
      </w:r>
      <w:r w:rsidR="003E26F5" w:rsidRPr="00523BDC">
        <w:t>валютном</w:t>
      </w:r>
      <w:r w:rsidR="00523BDC" w:rsidRPr="00523BDC">
        <w:t xml:space="preserve"> </w:t>
      </w:r>
      <w:r w:rsidR="003E26F5" w:rsidRPr="00523BDC">
        <w:t>контроле</w:t>
      </w:r>
      <w:r w:rsidR="00523BDC">
        <w:t xml:space="preserve">" </w:t>
      </w:r>
      <w:r w:rsidR="003E26F5" w:rsidRPr="00523BDC">
        <w:t>установлен</w:t>
      </w:r>
      <w:r w:rsidR="00523BDC" w:rsidRPr="00523BDC">
        <w:t xml:space="preserve"> </w:t>
      </w:r>
      <w:r w:rsidR="003E26F5" w:rsidRPr="00523BDC">
        <w:t>исчерпывающий</w:t>
      </w:r>
      <w:r w:rsidR="00523BDC" w:rsidRPr="00523BDC">
        <w:t xml:space="preserve"> </w:t>
      </w:r>
      <w:r w:rsidR="003E26F5" w:rsidRPr="00523BDC">
        <w:t>перечень</w:t>
      </w:r>
      <w:r w:rsidR="00523BDC" w:rsidRPr="00523BDC">
        <w:t xml:space="preserve"> </w:t>
      </w:r>
      <w:r w:rsidR="003E26F5" w:rsidRPr="00523BDC">
        <w:t>случаев,</w:t>
      </w:r>
      <w:r w:rsidR="00523BDC" w:rsidRPr="00523BDC">
        <w:t xml:space="preserve"> </w:t>
      </w:r>
      <w:r w:rsidR="003E26F5" w:rsidRPr="00523BDC">
        <w:t>в</w:t>
      </w:r>
      <w:r w:rsidR="00523BDC" w:rsidRPr="00523BDC">
        <w:t xml:space="preserve"> </w:t>
      </w:r>
      <w:r w:rsidR="003E26F5" w:rsidRPr="00523BDC">
        <w:t>которых</w:t>
      </w:r>
      <w:r w:rsidR="00523BDC" w:rsidRPr="00523BDC">
        <w:t xml:space="preserve"> </w:t>
      </w:r>
      <w:r w:rsidR="003E26F5" w:rsidRPr="00523BDC">
        <w:t>резиденты</w:t>
      </w:r>
      <w:r w:rsidR="00523BDC" w:rsidRPr="00523BDC">
        <w:t xml:space="preserve"> </w:t>
      </w:r>
      <w:r w:rsidR="003E26F5" w:rsidRPr="00523BDC">
        <w:t>вправе</w:t>
      </w:r>
      <w:r w:rsidR="00523BDC" w:rsidRPr="00523BDC">
        <w:t xml:space="preserve"> </w:t>
      </w:r>
      <w:r w:rsidR="003E26F5" w:rsidRPr="00523BDC">
        <w:t>не</w:t>
      </w:r>
      <w:r w:rsidR="00523BDC" w:rsidRPr="00523BDC">
        <w:t xml:space="preserve"> </w:t>
      </w:r>
      <w:r w:rsidR="003E26F5" w:rsidRPr="00523BDC">
        <w:t>зачислять</w:t>
      </w:r>
      <w:r w:rsidR="00523BDC" w:rsidRPr="00523BDC">
        <w:t xml:space="preserve"> </w:t>
      </w:r>
      <w:r w:rsidR="003E26F5" w:rsidRPr="00523BDC">
        <w:t>на</w:t>
      </w:r>
      <w:r w:rsidR="00523BDC" w:rsidRPr="00523BDC">
        <w:t xml:space="preserve"> </w:t>
      </w:r>
      <w:r w:rsidR="003E26F5" w:rsidRPr="00523BDC">
        <w:t>свои</w:t>
      </w:r>
      <w:r w:rsidR="00523BDC" w:rsidRPr="00523BDC">
        <w:t xml:space="preserve"> </w:t>
      </w:r>
      <w:r w:rsidR="003E26F5" w:rsidRPr="00523BDC">
        <w:t>банковские</w:t>
      </w:r>
      <w:r w:rsidR="00523BDC" w:rsidRPr="00523BDC">
        <w:t xml:space="preserve"> </w:t>
      </w:r>
      <w:r w:rsidR="003E26F5" w:rsidRPr="00523BDC">
        <w:t>счета</w:t>
      </w:r>
      <w:r w:rsidR="00523BDC" w:rsidRPr="00523BDC">
        <w:t xml:space="preserve"> </w:t>
      </w:r>
      <w:r w:rsidR="003E26F5" w:rsidRPr="00523BDC">
        <w:t>в</w:t>
      </w:r>
      <w:r w:rsidR="00523BDC" w:rsidRPr="00523BDC">
        <w:t xml:space="preserve"> </w:t>
      </w:r>
      <w:r w:rsidR="003E26F5" w:rsidRPr="00523BDC">
        <w:t>уполномоченных</w:t>
      </w:r>
      <w:r w:rsidR="00523BDC" w:rsidRPr="00523BDC">
        <w:t xml:space="preserve"> </w:t>
      </w:r>
      <w:r w:rsidR="003E26F5" w:rsidRPr="00523BDC">
        <w:t>банках</w:t>
      </w:r>
      <w:r w:rsidR="00523BDC" w:rsidRPr="00523BDC">
        <w:t xml:space="preserve"> </w:t>
      </w:r>
      <w:r w:rsidR="003E26F5" w:rsidRPr="00523BDC">
        <w:t>иностранную</w:t>
      </w:r>
      <w:r w:rsidR="00523BDC" w:rsidRPr="00523BDC">
        <w:t xml:space="preserve"> </w:t>
      </w:r>
      <w:r w:rsidR="003E26F5" w:rsidRPr="00523BDC">
        <w:t>валюту</w:t>
      </w:r>
      <w:r w:rsidR="00523BDC" w:rsidRPr="00523BDC">
        <w:t xml:space="preserve"> </w:t>
      </w:r>
      <w:r w:rsidR="003E26F5" w:rsidRPr="00523BDC">
        <w:t>или</w:t>
      </w:r>
      <w:r w:rsidR="00523BDC" w:rsidRPr="00523BDC">
        <w:t xml:space="preserve"> </w:t>
      </w:r>
      <w:r w:rsidR="003E26F5" w:rsidRPr="00523BDC">
        <w:t>валюту</w:t>
      </w:r>
      <w:r w:rsidR="00523BDC" w:rsidRPr="00523BDC">
        <w:t xml:space="preserve"> </w:t>
      </w:r>
      <w:r w:rsidR="003E26F5" w:rsidRPr="00523BDC">
        <w:t>Российской</w:t>
      </w:r>
      <w:r w:rsidR="00523BDC" w:rsidRPr="00523BDC">
        <w:t xml:space="preserve"> </w:t>
      </w:r>
      <w:r w:rsidR="003E26F5" w:rsidRPr="00523BDC">
        <w:t>Федерации</w:t>
      </w:r>
      <w:r w:rsidR="00523BDC" w:rsidRPr="00523BDC">
        <w:t xml:space="preserve">. </w:t>
      </w:r>
      <w:r w:rsidR="00A402CA" w:rsidRPr="00523BDC">
        <w:t>На</w:t>
      </w:r>
      <w:r w:rsidR="00523BDC" w:rsidRPr="00523BDC">
        <w:t xml:space="preserve"> </w:t>
      </w:r>
      <w:r w:rsidR="00A402CA" w:rsidRPr="00523BDC">
        <w:t>основании</w:t>
      </w:r>
      <w:r w:rsidR="00523BDC" w:rsidRPr="00523BDC">
        <w:t xml:space="preserve"> </w:t>
      </w:r>
      <w:r w:rsidR="00A402CA" w:rsidRPr="00523BDC">
        <w:t>этого</w:t>
      </w:r>
      <w:r w:rsidR="00523BDC" w:rsidRPr="00523BDC">
        <w:t xml:space="preserve"> </w:t>
      </w:r>
      <w:r w:rsidR="00A402CA" w:rsidRPr="00523BDC">
        <w:t>делается</w:t>
      </w:r>
      <w:r w:rsidR="00523BDC" w:rsidRPr="00523BDC">
        <w:t xml:space="preserve"> </w:t>
      </w:r>
      <w:r w:rsidR="00A402CA" w:rsidRPr="00523BDC">
        <w:t>вывод,</w:t>
      </w:r>
      <w:r w:rsidR="00523BDC" w:rsidRPr="00523BDC">
        <w:t xml:space="preserve"> </w:t>
      </w:r>
      <w:r w:rsidR="00A402CA" w:rsidRPr="00523BDC">
        <w:t>что</w:t>
      </w:r>
      <w:r w:rsidR="00523BDC" w:rsidRPr="00523BDC">
        <w:t xml:space="preserve"> </w:t>
      </w:r>
      <w:r w:rsidR="00A402CA" w:rsidRPr="00523BDC">
        <w:t>в</w:t>
      </w:r>
      <w:r w:rsidR="00523BDC" w:rsidRPr="00523BDC">
        <w:t xml:space="preserve"> </w:t>
      </w:r>
      <w:r w:rsidR="00A402CA" w:rsidRPr="00523BDC">
        <w:t>данном</w:t>
      </w:r>
      <w:r w:rsidR="00523BDC" w:rsidRPr="00523BDC">
        <w:t xml:space="preserve"> </w:t>
      </w:r>
      <w:r w:rsidR="00A402CA" w:rsidRPr="00523BDC">
        <w:t>Законе</w:t>
      </w:r>
      <w:r w:rsidR="00523BDC" w:rsidRPr="00523BDC">
        <w:t xml:space="preserve"> </w:t>
      </w:r>
      <w:r w:rsidR="00A402CA" w:rsidRPr="00523BDC">
        <w:t>отсутствует</w:t>
      </w:r>
      <w:r w:rsidR="00523BDC" w:rsidRPr="00523BDC">
        <w:t xml:space="preserve"> </w:t>
      </w:r>
      <w:r w:rsidR="00A402CA" w:rsidRPr="00523BDC">
        <w:t>разрешение</w:t>
      </w:r>
      <w:r w:rsidR="00523BDC" w:rsidRPr="00523BDC">
        <w:t xml:space="preserve"> </w:t>
      </w:r>
      <w:r w:rsidR="00A402CA" w:rsidRPr="00523BDC">
        <w:t>не</w:t>
      </w:r>
      <w:r w:rsidR="00523BDC" w:rsidRPr="00523BDC">
        <w:t xml:space="preserve"> </w:t>
      </w:r>
      <w:r w:rsidR="00A402CA" w:rsidRPr="00523BDC">
        <w:t>зачислять</w:t>
      </w:r>
      <w:r w:rsidR="00523BDC" w:rsidRPr="00523BDC">
        <w:t xml:space="preserve"> </w:t>
      </w:r>
      <w:r w:rsidR="00A402CA" w:rsidRPr="00523BDC">
        <w:t>денежные</w:t>
      </w:r>
      <w:r w:rsidR="00523BDC" w:rsidRPr="00523BDC">
        <w:t xml:space="preserve"> </w:t>
      </w:r>
      <w:r w:rsidR="00A402CA" w:rsidRPr="00523BDC">
        <w:t>средства,</w:t>
      </w:r>
      <w:r w:rsidR="00523BDC" w:rsidRPr="00523BDC">
        <w:t xml:space="preserve"> </w:t>
      </w:r>
      <w:r w:rsidR="00A402CA" w:rsidRPr="00523BDC">
        <w:t>в</w:t>
      </w:r>
      <w:r w:rsidR="00523BDC" w:rsidRPr="00523BDC">
        <w:t xml:space="preserve"> </w:t>
      </w:r>
      <w:r w:rsidR="00A402CA" w:rsidRPr="00523BDC">
        <w:t>частности</w:t>
      </w:r>
      <w:r w:rsidR="00523BDC" w:rsidRPr="00523BDC">
        <w:t xml:space="preserve"> </w:t>
      </w:r>
      <w:r w:rsidR="00A402CA" w:rsidRPr="00523BDC">
        <w:t>в</w:t>
      </w:r>
      <w:r w:rsidR="00523BDC" w:rsidRPr="00523BDC">
        <w:t xml:space="preserve"> </w:t>
      </w:r>
      <w:r w:rsidR="00A402CA" w:rsidRPr="00523BDC">
        <w:t>связи</w:t>
      </w:r>
      <w:r w:rsidR="00523BDC" w:rsidRPr="00523BDC">
        <w:t xml:space="preserve"> </w:t>
      </w:r>
      <w:r w:rsidR="00A402CA" w:rsidRPr="00523BDC">
        <w:t>с</w:t>
      </w:r>
      <w:r w:rsidR="00523BDC" w:rsidRPr="00523BDC">
        <w:t xml:space="preserve"> </w:t>
      </w:r>
      <w:r w:rsidR="00A402CA" w:rsidRPr="00523BDC">
        <w:t>уплатой</w:t>
      </w:r>
      <w:r w:rsidR="00523BDC" w:rsidRPr="00523BDC">
        <w:t xml:space="preserve"> </w:t>
      </w:r>
      <w:r w:rsidR="00A402CA" w:rsidRPr="00523BDC">
        <w:t>нерезиденту</w:t>
      </w:r>
      <w:r w:rsidR="00523BDC" w:rsidRPr="00523BDC">
        <w:t xml:space="preserve"> </w:t>
      </w:r>
      <w:r w:rsidR="00A402CA" w:rsidRPr="00523BDC">
        <w:t>процентов,</w:t>
      </w:r>
      <w:r w:rsidR="00523BDC" w:rsidRPr="00523BDC">
        <w:t xml:space="preserve"> </w:t>
      </w:r>
      <w:r w:rsidR="00A402CA" w:rsidRPr="00523BDC">
        <w:t>неустоек,</w:t>
      </w:r>
      <w:r w:rsidR="00523BDC" w:rsidRPr="00523BDC">
        <w:t xml:space="preserve"> </w:t>
      </w:r>
      <w:r w:rsidR="00A402CA" w:rsidRPr="00523BDC">
        <w:t>проведением</w:t>
      </w:r>
      <w:r w:rsidR="00523BDC" w:rsidRPr="00523BDC">
        <w:t xml:space="preserve"> </w:t>
      </w:r>
      <w:r w:rsidR="00A402CA" w:rsidRPr="00523BDC">
        <w:t>зачета</w:t>
      </w:r>
      <w:r w:rsidR="00523BDC" w:rsidRPr="00523BDC">
        <w:t xml:space="preserve"> </w:t>
      </w:r>
      <w:r w:rsidR="00A402CA" w:rsidRPr="00523BDC">
        <w:t>встречных</w:t>
      </w:r>
      <w:r w:rsidR="00523BDC" w:rsidRPr="00523BDC">
        <w:t xml:space="preserve"> </w:t>
      </w:r>
      <w:r w:rsidR="00A402CA" w:rsidRPr="00523BDC">
        <w:t>требований</w:t>
      </w:r>
      <w:r w:rsidR="00523BDC">
        <w:t xml:space="preserve"> (</w:t>
      </w:r>
      <w:r w:rsidR="00A402CA" w:rsidRPr="00523BDC">
        <w:t>за</w:t>
      </w:r>
      <w:r w:rsidR="00523BDC" w:rsidRPr="00523BDC">
        <w:t xml:space="preserve"> </w:t>
      </w:r>
      <w:r w:rsidR="00A402CA" w:rsidRPr="00523BDC">
        <w:t>исключением</w:t>
      </w:r>
      <w:r w:rsidR="00523BDC" w:rsidRPr="00523BDC">
        <w:t xml:space="preserve"> </w:t>
      </w:r>
      <w:r w:rsidR="00A402CA" w:rsidRPr="00523BDC">
        <w:t>прямо</w:t>
      </w:r>
      <w:r w:rsidR="00523BDC" w:rsidRPr="00523BDC">
        <w:t xml:space="preserve"> </w:t>
      </w:r>
      <w:r w:rsidR="00A402CA" w:rsidRPr="00523BDC">
        <w:t>указанных</w:t>
      </w:r>
      <w:r w:rsidR="00523BDC" w:rsidRPr="00523BDC">
        <w:t xml:space="preserve"> </w:t>
      </w:r>
      <w:r w:rsidR="00A402CA" w:rsidRPr="00523BDC">
        <w:t>в</w:t>
      </w:r>
      <w:r w:rsidR="00523BDC" w:rsidRPr="00523BDC">
        <w:t xml:space="preserve"> </w:t>
      </w:r>
      <w:r w:rsidR="00A402CA" w:rsidRPr="00523BDC">
        <w:t>Законе</w:t>
      </w:r>
      <w:r w:rsidR="00523BDC" w:rsidRPr="00523BDC">
        <w:t xml:space="preserve"> </w:t>
      </w:r>
      <w:r w:rsidR="00A402CA" w:rsidRPr="00523BDC">
        <w:t>случаев</w:t>
      </w:r>
      <w:r w:rsidR="00523BDC" w:rsidRPr="00523BDC">
        <w:t xml:space="preserve">). </w:t>
      </w:r>
      <w:r w:rsidR="00A402CA" w:rsidRPr="00523BDC">
        <w:t>Однако</w:t>
      </w:r>
      <w:r w:rsidR="00523BDC" w:rsidRPr="00523BDC">
        <w:t xml:space="preserve"> </w:t>
      </w:r>
      <w:r w:rsidR="00A402CA" w:rsidRPr="00523BDC">
        <w:t>данная</w:t>
      </w:r>
      <w:r w:rsidR="00523BDC" w:rsidRPr="00523BDC">
        <w:t xml:space="preserve"> </w:t>
      </w:r>
      <w:r w:rsidR="00A402CA" w:rsidRPr="00523BDC">
        <w:t>позиция</w:t>
      </w:r>
      <w:r w:rsidR="00523BDC" w:rsidRPr="00523BDC">
        <w:t xml:space="preserve"> </w:t>
      </w:r>
      <w:r w:rsidR="00A402CA" w:rsidRPr="00523BDC">
        <w:t>достаточно</w:t>
      </w:r>
      <w:r w:rsidR="00523BDC" w:rsidRPr="00523BDC">
        <w:t xml:space="preserve"> </w:t>
      </w:r>
      <w:r w:rsidR="00A402CA" w:rsidRPr="00523BDC">
        <w:t>спорна,</w:t>
      </w:r>
      <w:r w:rsidR="00523BDC" w:rsidRPr="00523BDC">
        <w:t xml:space="preserve"> </w:t>
      </w:r>
      <w:r w:rsidR="00A402CA" w:rsidRPr="00523BDC">
        <w:t>поскольку</w:t>
      </w:r>
      <w:r w:rsidR="00523BDC" w:rsidRPr="00523BDC">
        <w:t xml:space="preserve"> </w:t>
      </w:r>
      <w:r w:rsidR="00A402CA" w:rsidRPr="00523BDC">
        <w:t>в</w:t>
      </w:r>
      <w:r w:rsidR="00523BDC" w:rsidRPr="00523BDC">
        <w:t xml:space="preserve"> </w:t>
      </w:r>
      <w:r w:rsidR="00A402CA" w:rsidRPr="00523BDC">
        <w:t>ФЗ</w:t>
      </w:r>
      <w:r w:rsidR="00523BDC">
        <w:t xml:space="preserve"> "</w:t>
      </w:r>
      <w:r w:rsidR="00A402CA" w:rsidRPr="00523BDC">
        <w:t>О</w:t>
      </w:r>
      <w:r w:rsidR="00523BDC" w:rsidRPr="00523BDC">
        <w:t xml:space="preserve"> </w:t>
      </w:r>
      <w:r w:rsidR="00A402CA" w:rsidRPr="00523BDC">
        <w:t>валютном</w:t>
      </w:r>
      <w:r w:rsidR="00523BDC" w:rsidRPr="00523BDC">
        <w:t xml:space="preserve"> </w:t>
      </w:r>
      <w:r w:rsidR="00A402CA" w:rsidRPr="00523BDC">
        <w:t>регулировании</w:t>
      </w:r>
      <w:r w:rsidR="00523BDC" w:rsidRPr="00523BDC">
        <w:t xml:space="preserve"> </w:t>
      </w:r>
      <w:r w:rsidR="00A402CA" w:rsidRPr="00523BDC">
        <w:t>и</w:t>
      </w:r>
      <w:r w:rsidR="00523BDC" w:rsidRPr="00523BDC">
        <w:t xml:space="preserve"> </w:t>
      </w:r>
      <w:r w:rsidR="00A402CA" w:rsidRPr="00523BDC">
        <w:t>валютном</w:t>
      </w:r>
      <w:r w:rsidR="00523BDC" w:rsidRPr="00523BDC">
        <w:t xml:space="preserve"> </w:t>
      </w:r>
      <w:r w:rsidR="00A402CA" w:rsidRPr="00523BDC">
        <w:t>контроле</w:t>
      </w:r>
      <w:r w:rsidR="00523BDC">
        <w:t xml:space="preserve">" </w:t>
      </w:r>
      <w:r w:rsidR="00A402CA" w:rsidRPr="00523BDC">
        <w:t>не</w:t>
      </w:r>
      <w:r w:rsidR="00523BDC" w:rsidRPr="00523BDC">
        <w:t xml:space="preserve"> </w:t>
      </w:r>
      <w:r w:rsidR="00A402CA" w:rsidRPr="00523BDC">
        <w:t>содержится</w:t>
      </w:r>
      <w:r w:rsidR="00523BDC" w:rsidRPr="00523BDC">
        <w:t xml:space="preserve"> </w:t>
      </w:r>
      <w:r w:rsidR="00A402CA" w:rsidRPr="00523BDC">
        <w:t>прямого</w:t>
      </w:r>
      <w:r w:rsidR="00523BDC" w:rsidRPr="00523BDC">
        <w:t xml:space="preserve"> </w:t>
      </w:r>
      <w:r w:rsidR="00A402CA" w:rsidRPr="00523BDC">
        <w:t>запрета</w:t>
      </w:r>
      <w:r w:rsidR="00523BDC" w:rsidRPr="00523BDC">
        <w:t xml:space="preserve"> </w:t>
      </w:r>
      <w:r w:rsidR="00A402CA" w:rsidRPr="00523BDC">
        <w:t>на</w:t>
      </w:r>
      <w:r w:rsidR="00523BDC" w:rsidRPr="00523BDC">
        <w:t xml:space="preserve"> </w:t>
      </w:r>
      <w:r w:rsidR="00A402CA" w:rsidRPr="00523BDC">
        <w:t>проведение</w:t>
      </w:r>
      <w:r w:rsidR="00523BDC" w:rsidRPr="00523BDC">
        <w:t xml:space="preserve"> </w:t>
      </w:r>
      <w:r w:rsidR="00A402CA" w:rsidRPr="00523BDC">
        <w:t>зачета</w:t>
      </w:r>
      <w:r w:rsidR="00523BDC" w:rsidRPr="00523BDC">
        <w:t xml:space="preserve"> </w:t>
      </w:r>
      <w:r w:rsidR="00A402CA" w:rsidRPr="00523BDC">
        <w:t>встречных</w:t>
      </w:r>
      <w:r w:rsidR="00523BDC" w:rsidRPr="00523BDC">
        <w:t xml:space="preserve"> </w:t>
      </w:r>
      <w:r w:rsidR="00A402CA" w:rsidRPr="00523BDC">
        <w:t>денежных</w:t>
      </w:r>
      <w:r w:rsidR="00523BDC" w:rsidRPr="00523BDC">
        <w:t xml:space="preserve"> </w:t>
      </w:r>
      <w:r w:rsidR="00A402CA" w:rsidRPr="00523BDC">
        <w:t>требований</w:t>
      </w:r>
      <w:r w:rsidR="00523BDC" w:rsidRPr="00523BDC">
        <w:t xml:space="preserve"> </w:t>
      </w:r>
      <w:r w:rsidR="00A402CA" w:rsidRPr="00523BDC">
        <w:t>между</w:t>
      </w:r>
      <w:r w:rsidR="00523BDC" w:rsidRPr="00523BDC">
        <w:t xml:space="preserve"> </w:t>
      </w:r>
      <w:r w:rsidR="00A402CA" w:rsidRPr="00523BDC">
        <w:t>резидентом</w:t>
      </w:r>
      <w:r w:rsidR="00523BDC" w:rsidRPr="00523BDC">
        <w:t xml:space="preserve"> </w:t>
      </w:r>
      <w:r w:rsidR="00A402CA" w:rsidRPr="00523BDC">
        <w:t>и</w:t>
      </w:r>
      <w:r w:rsidR="00523BDC" w:rsidRPr="00523BDC">
        <w:t xml:space="preserve"> </w:t>
      </w:r>
      <w:r w:rsidR="00A402CA" w:rsidRPr="00523BDC">
        <w:t>нерезидентом</w:t>
      </w:r>
      <w:r w:rsidR="00523BDC" w:rsidRPr="00523BDC">
        <w:t xml:space="preserve">. </w:t>
      </w:r>
      <w:r w:rsidR="00A402CA" w:rsidRPr="00523BDC">
        <w:t>Сам</w:t>
      </w:r>
      <w:r w:rsidR="00523BDC" w:rsidRPr="00523BDC">
        <w:t xml:space="preserve"> </w:t>
      </w:r>
      <w:r w:rsidR="00A402CA" w:rsidRPr="00523BDC">
        <w:t>по</w:t>
      </w:r>
      <w:r w:rsidR="00523BDC" w:rsidRPr="00523BDC">
        <w:t xml:space="preserve"> </w:t>
      </w:r>
      <w:r w:rsidR="00A402CA" w:rsidRPr="00523BDC">
        <w:t>себе</w:t>
      </w:r>
      <w:r w:rsidR="00523BDC" w:rsidRPr="00523BDC">
        <w:t xml:space="preserve"> </w:t>
      </w:r>
      <w:r w:rsidR="00A402CA" w:rsidRPr="00523BDC">
        <w:t>зачет</w:t>
      </w:r>
      <w:r w:rsidR="00523BDC" w:rsidRPr="00523BDC">
        <w:t xml:space="preserve"> </w:t>
      </w:r>
      <w:r w:rsidR="00A402CA" w:rsidRPr="00523BDC">
        <w:t>встречных</w:t>
      </w:r>
      <w:r w:rsidR="00523BDC" w:rsidRPr="00523BDC">
        <w:t xml:space="preserve"> </w:t>
      </w:r>
      <w:r w:rsidR="00A402CA" w:rsidRPr="00523BDC">
        <w:t>требований</w:t>
      </w:r>
      <w:r w:rsidR="00523BDC" w:rsidRPr="00523BDC">
        <w:t xml:space="preserve"> </w:t>
      </w:r>
      <w:r w:rsidR="00A402CA" w:rsidRPr="00523BDC">
        <w:t>не</w:t>
      </w:r>
      <w:r w:rsidR="00523BDC" w:rsidRPr="00523BDC">
        <w:t xml:space="preserve"> </w:t>
      </w:r>
      <w:r w:rsidR="00A402CA" w:rsidRPr="00523BDC">
        <w:t>является</w:t>
      </w:r>
      <w:r w:rsidR="00523BDC" w:rsidRPr="00523BDC">
        <w:t xml:space="preserve"> </w:t>
      </w:r>
      <w:r w:rsidR="00A402CA" w:rsidRPr="00523BDC">
        <w:t>валютной</w:t>
      </w:r>
      <w:r w:rsidR="00523BDC" w:rsidRPr="00523BDC">
        <w:t xml:space="preserve"> </w:t>
      </w:r>
      <w:r w:rsidR="00A402CA" w:rsidRPr="00523BDC">
        <w:t>операцией,</w:t>
      </w:r>
      <w:r w:rsidR="00523BDC" w:rsidRPr="00523BDC">
        <w:t xml:space="preserve"> </w:t>
      </w:r>
      <w:r w:rsidR="00A402CA" w:rsidRPr="00523BDC">
        <w:t>так</w:t>
      </w:r>
      <w:r w:rsidR="00523BDC" w:rsidRPr="00523BDC">
        <w:t xml:space="preserve"> </w:t>
      </w:r>
      <w:r w:rsidR="00A402CA" w:rsidRPr="00523BDC">
        <w:t>как</w:t>
      </w:r>
      <w:r w:rsidR="00523BDC" w:rsidRPr="00523BDC">
        <w:t xml:space="preserve"> </w:t>
      </w:r>
      <w:r w:rsidR="00A402CA" w:rsidRPr="00523BDC">
        <w:t>не</w:t>
      </w:r>
      <w:r w:rsidR="00523BDC" w:rsidRPr="00523BDC">
        <w:t xml:space="preserve"> </w:t>
      </w:r>
      <w:r w:rsidR="00A402CA" w:rsidRPr="00523BDC">
        <w:t>предполагает</w:t>
      </w:r>
      <w:r w:rsidR="00523BDC" w:rsidRPr="00523BDC">
        <w:t xml:space="preserve"> </w:t>
      </w:r>
      <w:r w:rsidR="00A402CA" w:rsidRPr="00523BDC">
        <w:t>ни</w:t>
      </w:r>
      <w:r w:rsidR="00523BDC" w:rsidRPr="00523BDC">
        <w:t xml:space="preserve"> </w:t>
      </w:r>
      <w:r w:rsidR="00A402CA" w:rsidRPr="00523BDC">
        <w:t>проведения</w:t>
      </w:r>
      <w:r w:rsidR="00523BDC" w:rsidRPr="00523BDC">
        <w:t xml:space="preserve"> </w:t>
      </w:r>
      <w:r w:rsidR="00A402CA" w:rsidRPr="00523BDC">
        <w:t>соответствующих</w:t>
      </w:r>
      <w:r w:rsidR="00523BDC" w:rsidRPr="00523BDC">
        <w:t xml:space="preserve"> </w:t>
      </w:r>
      <w:r w:rsidR="00A402CA" w:rsidRPr="00523BDC">
        <w:t>расчетов,</w:t>
      </w:r>
      <w:r w:rsidR="00523BDC" w:rsidRPr="00523BDC">
        <w:t xml:space="preserve"> </w:t>
      </w:r>
      <w:r w:rsidR="00A402CA" w:rsidRPr="00523BDC">
        <w:t>ни</w:t>
      </w:r>
      <w:r w:rsidR="00523BDC" w:rsidRPr="00523BDC">
        <w:t xml:space="preserve"> </w:t>
      </w:r>
      <w:r w:rsidR="00A402CA" w:rsidRPr="00523BDC">
        <w:t>перехода</w:t>
      </w:r>
      <w:r w:rsidR="00523BDC" w:rsidRPr="00523BDC">
        <w:t xml:space="preserve"> </w:t>
      </w:r>
      <w:r w:rsidR="00A402CA" w:rsidRPr="00523BDC">
        <w:t>прав</w:t>
      </w:r>
      <w:r w:rsidR="00523BDC" w:rsidRPr="00523BDC">
        <w:t xml:space="preserve"> </w:t>
      </w:r>
      <w:r w:rsidR="00A402CA" w:rsidRPr="00523BDC">
        <w:t>на</w:t>
      </w:r>
      <w:r w:rsidR="00523BDC" w:rsidRPr="00523BDC">
        <w:t xml:space="preserve"> </w:t>
      </w:r>
      <w:r w:rsidR="00A402CA" w:rsidRPr="00523BDC">
        <w:t>валютные</w:t>
      </w:r>
      <w:r w:rsidR="00523BDC" w:rsidRPr="00523BDC">
        <w:t xml:space="preserve"> </w:t>
      </w:r>
      <w:r w:rsidR="00A402CA" w:rsidRPr="00523BDC">
        <w:t>ценности</w:t>
      </w:r>
      <w:r w:rsidR="00523BDC" w:rsidRPr="00523BDC">
        <w:t xml:space="preserve"> </w:t>
      </w:r>
      <w:r w:rsidR="00A402CA" w:rsidRPr="00523BDC">
        <w:t>и</w:t>
      </w:r>
      <w:r w:rsidR="00523BDC" w:rsidRPr="00523BDC">
        <w:t xml:space="preserve"> </w:t>
      </w:r>
      <w:r w:rsidR="00A402CA" w:rsidRPr="00523BDC">
        <w:t>валюту</w:t>
      </w:r>
      <w:r w:rsidR="00523BDC" w:rsidRPr="00523BDC">
        <w:t xml:space="preserve"> </w:t>
      </w:r>
      <w:r w:rsidR="00A402CA" w:rsidRPr="00523BDC">
        <w:t>РФ</w:t>
      </w:r>
      <w:r w:rsidR="00523BDC" w:rsidRPr="00523BDC">
        <w:t xml:space="preserve"> [</w:t>
      </w:r>
      <w:r w:rsidR="001E6B60" w:rsidRPr="00523BDC">
        <w:t>23,</w:t>
      </w:r>
      <w:r w:rsidR="00523BDC" w:rsidRPr="00523BDC">
        <w:t xml:space="preserve"> </w:t>
      </w:r>
      <w:r w:rsidR="001E6B60" w:rsidRPr="00523BDC">
        <w:rPr>
          <w:lang w:val="en-US"/>
        </w:rPr>
        <w:t>c</w:t>
      </w:r>
      <w:r w:rsidR="00523BDC">
        <w:t>.4</w:t>
      </w:r>
      <w:r w:rsidR="001E6B60" w:rsidRPr="00523BDC">
        <w:t>5</w:t>
      </w:r>
      <w:r w:rsidR="00523BDC" w:rsidRPr="00523BDC">
        <w:t xml:space="preserve">]. </w:t>
      </w:r>
      <w:r w:rsidR="00A402CA" w:rsidRPr="00523BDC">
        <w:t>Таким</w:t>
      </w:r>
      <w:r w:rsidR="00523BDC" w:rsidRPr="00523BDC">
        <w:t xml:space="preserve"> </w:t>
      </w:r>
      <w:r w:rsidR="00A402CA" w:rsidRPr="00523BDC">
        <w:t>образом,</w:t>
      </w:r>
      <w:r w:rsidR="00523BDC" w:rsidRPr="00523BDC">
        <w:t xml:space="preserve"> </w:t>
      </w:r>
      <w:r w:rsidR="00A402CA" w:rsidRPr="00523BDC">
        <w:t>получается</w:t>
      </w:r>
      <w:r w:rsidR="00523BDC" w:rsidRPr="00523BDC">
        <w:t xml:space="preserve"> </w:t>
      </w:r>
      <w:r w:rsidR="00A402CA" w:rsidRPr="00523BDC">
        <w:t>абсурдная</w:t>
      </w:r>
      <w:r w:rsidR="00523BDC" w:rsidRPr="00523BDC">
        <w:t xml:space="preserve"> </w:t>
      </w:r>
      <w:r w:rsidR="00A402CA" w:rsidRPr="00523BDC">
        <w:t>ситуация,</w:t>
      </w:r>
      <w:r w:rsidR="00523BDC" w:rsidRPr="00523BDC">
        <w:t xml:space="preserve"> </w:t>
      </w:r>
      <w:r w:rsidR="00A402CA" w:rsidRPr="00523BDC">
        <w:t>когда</w:t>
      </w:r>
      <w:r w:rsidR="00523BDC" w:rsidRPr="00523BDC">
        <w:t xml:space="preserve"> </w:t>
      </w:r>
      <w:r w:rsidR="00A402CA" w:rsidRPr="00523BDC">
        <w:t>сделка</w:t>
      </w:r>
      <w:r w:rsidR="00523BDC" w:rsidRPr="00523BDC">
        <w:t xml:space="preserve"> </w:t>
      </w:r>
      <w:r w:rsidR="00A402CA" w:rsidRPr="00523BDC">
        <w:t>по</w:t>
      </w:r>
      <w:r w:rsidR="00523BDC" w:rsidRPr="00523BDC">
        <w:t xml:space="preserve"> </w:t>
      </w:r>
      <w:r w:rsidR="00A402CA" w:rsidRPr="00523BDC">
        <w:t>зачету</w:t>
      </w:r>
      <w:r w:rsidR="00523BDC" w:rsidRPr="00523BDC">
        <w:t xml:space="preserve"> </w:t>
      </w:r>
      <w:r w:rsidR="00A402CA" w:rsidRPr="00523BDC">
        <w:t>встречных</w:t>
      </w:r>
      <w:r w:rsidR="00523BDC" w:rsidRPr="00523BDC">
        <w:t xml:space="preserve"> </w:t>
      </w:r>
      <w:r w:rsidR="00A402CA" w:rsidRPr="00523BDC">
        <w:t>требований</w:t>
      </w:r>
      <w:r w:rsidR="00523BDC" w:rsidRPr="00523BDC">
        <w:t xml:space="preserve"> </w:t>
      </w:r>
      <w:r w:rsidR="00A402CA" w:rsidRPr="00523BDC">
        <w:t>не</w:t>
      </w:r>
      <w:r w:rsidR="00523BDC" w:rsidRPr="00523BDC">
        <w:t xml:space="preserve"> </w:t>
      </w:r>
      <w:r w:rsidR="00A402CA" w:rsidRPr="00523BDC">
        <w:t>запрещена</w:t>
      </w:r>
      <w:r w:rsidR="00523BDC" w:rsidRPr="00523BDC">
        <w:t xml:space="preserve"> </w:t>
      </w:r>
      <w:r w:rsidR="00A402CA" w:rsidRPr="00523BDC">
        <w:t>валютным</w:t>
      </w:r>
      <w:r w:rsidR="00523BDC" w:rsidRPr="00523BDC">
        <w:t xml:space="preserve"> </w:t>
      </w:r>
      <w:r w:rsidR="00A402CA" w:rsidRPr="00523BDC">
        <w:t>законодательством</w:t>
      </w:r>
      <w:r w:rsidR="00523BDC">
        <w:t xml:space="preserve"> (</w:t>
      </w:r>
      <w:r w:rsidR="00A402CA" w:rsidRPr="00523BDC">
        <w:t>и</w:t>
      </w:r>
      <w:r w:rsidR="00523BDC" w:rsidRPr="00523BDC">
        <w:t xml:space="preserve"> </w:t>
      </w:r>
      <w:r w:rsidR="00A402CA" w:rsidRPr="00523BDC">
        <w:t>не</w:t>
      </w:r>
      <w:r w:rsidR="00523BDC" w:rsidRPr="00523BDC">
        <w:t xml:space="preserve"> </w:t>
      </w:r>
      <w:r w:rsidR="00A402CA" w:rsidRPr="00523BDC">
        <w:t>является</w:t>
      </w:r>
      <w:r w:rsidR="00523BDC" w:rsidRPr="00523BDC">
        <w:t xml:space="preserve"> </w:t>
      </w:r>
      <w:r w:rsidR="00A402CA" w:rsidRPr="00523BDC">
        <w:t>предметом</w:t>
      </w:r>
      <w:r w:rsidR="00523BDC" w:rsidRPr="00523BDC">
        <w:t xml:space="preserve"> </w:t>
      </w:r>
      <w:r w:rsidR="00A402CA" w:rsidRPr="00523BDC">
        <w:t>его</w:t>
      </w:r>
      <w:r w:rsidR="00523BDC" w:rsidRPr="00523BDC">
        <w:t xml:space="preserve"> </w:t>
      </w:r>
      <w:r w:rsidR="00A402CA" w:rsidRPr="00523BDC">
        <w:t>регулирования</w:t>
      </w:r>
      <w:r w:rsidR="00523BDC" w:rsidRPr="00523BDC">
        <w:t xml:space="preserve">), </w:t>
      </w:r>
      <w:r w:rsidR="00A402CA" w:rsidRPr="00523BDC">
        <w:t>но</w:t>
      </w:r>
      <w:r w:rsidR="00523BDC" w:rsidRPr="00523BDC">
        <w:t xml:space="preserve"> </w:t>
      </w:r>
      <w:r w:rsidR="00A402CA" w:rsidRPr="00523BDC">
        <w:t>за</w:t>
      </w:r>
      <w:r w:rsidR="00523BDC" w:rsidRPr="00523BDC">
        <w:t xml:space="preserve"> </w:t>
      </w:r>
      <w:r w:rsidR="00A402CA" w:rsidRPr="00523BDC">
        <w:t>ее</w:t>
      </w:r>
      <w:r w:rsidR="00523BDC" w:rsidRPr="00523BDC">
        <w:t xml:space="preserve"> </w:t>
      </w:r>
      <w:r w:rsidR="00A402CA" w:rsidRPr="00523BDC">
        <w:t>совершение</w:t>
      </w:r>
      <w:r w:rsidR="00523BDC" w:rsidRPr="00523BDC">
        <w:t xml:space="preserve"> </w:t>
      </w:r>
      <w:r w:rsidR="00A402CA" w:rsidRPr="00523BDC">
        <w:t>полагается</w:t>
      </w:r>
      <w:r w:rsidR="00523BDC" w:rsidRPr="00523BDC">
        <w:t xml:space="preserve"> </w:t>
      </w:r>
      <w:r w:rsidR="00A402CA" w:rsidRPr="00523BDC">
        <w:t>административная</w:t>
      </w:r>
      <w:r w:rsidR="00523BDC" w:rsidRPr="00523BDC">
        <w:t xml:space="preserve"> </w:t>
      </w:r>
      <w:r w:rsidR="00A402CA" w:rsidRPr="00523BDC">
        <w:t>ответственность</w:t>
      </w:r>
      <w:r w:rsidR="00523BDC" w:rsidRPr="00523BDC">
        <w:t xml:space="preserve"> </w:t>
      </w:r>
      <w:r w:rsidR="00A402CA" w:rsidRPr="00523BDC">
        <w:t>как</w:t>
      </w:r>
      <w:r w:rsidR="00523BDC" w:rsidRPr="00523BDC">
        <w:t xml:space="preserve"> </w:t>
      </w:r>
      <w:r w:rsidR="00A402CA" w:rsidRPr="00523BDC">
        <w:t>за</w:t>
      </w:r>
      <w:r w:rsidR="00523BDC" w:rsidRPr="00523BDC">
        <w:t xml:space="preserve"> </w:t>
      </w:r>
      <w:r w:rsidR="00A402CA" w:rsidRPr="00523BDC">
        <w:t>нарушение</w:t>
      </w:r>
      <w:r w:rsidR="00523BDC" w:rsidRPr="00523BDC">
        <w:t xml:space="preserve"> </w:t>
      </w:r>
      <w:r w:rsidR="00A402CA" w:rsidRPr="00523BDC">
        <w:t>правил</w:t>
      </w:r>
      <w:r w:rsidR="00523BDC" w:rsidRPr="00523BDC">
        <w:t xml:space="preserve"> </w:t>
      </w:r>
      <w:r w:rsidR="00A402CA" w:rsidRPr="00523BDC">
        <w:t>о</w:t>
      </w:r>
      <w:r w:rsidR="00523BDC" w:rsidRPr="00523BDC">
        <w:t xml:space="preserve"> </w:t>
      </w:r>
      <w:r w:rsidR="00A402CA" w:rsidRPr="00523BDC">
        <w:t>репатриации</w:t>
      </w:r>
      <w:r w:rsidR="00523BDC" w:rsidRPr="00523BDC">
        <w:t xml:space="preserve"> </w:t>
      </w:r>
      <w:r w:rsidR="00A402CA" w:rsidRPr="00523BDC">
        <w:t>валютной</w:t>
      </w:r>
      <w:r w:rsidR="00523BDC" w:rsidRPr="00523BDC">
        <w:t xml:space="preserve"> </w:t>
      </w:r>
      <w:r w:rsidR="00A402CA" w:rsidRPr="00523BDC">
        <w:t>выручки</w:t>
      </w:r>
      <w:r w:rsidR="00523BDC" w:rsidRPr="00523BDC">
        <w:t xml:space="preserve"> </w:t>
      </w:r>
      <w:r w:rsidR="00A402CA" w:rsidRPr="00523BDC">
        <w:t>и</w:t>
      </w:r>
      <w:r w:rsidR="00523BDC" w:rsidRPr="00523BDC">
        <w:t xml:space="preserve"> </w:t>
      </w:r>
      <w:r w:rsidR="00A402CA" w:rsidRPr="00523BDC">
        <w:t>валюты</w:t>
      </w:r>
      <w:r w:rsidR="00523BDC" w:rsidRPr="00523BDC">
        <w:t xml:space="preserve"> </w:t>
      </w:r>
      <w:r w:rsidR="00A402CA" w:rsidRPr="00523BDC">
        <w:t>РФ</w:t>
      </w:r>
      <w:r w:rsidR="00523BDC" w:rsidRPr="00523BDC">
        <w:t xml:space="preserve">. </w:t>
      </w:r>
      <w:r w:rsidR="00A402CA" w:rsidRPr="00523BDC">
        <w:t>Такую</w:t>
      </w:r>
      <w:r w:rsidR="00523BDC" w:rsidRPr="00523BDC">
        <w:t xml:space="preserve"> </w:t>
      </w:r>
      <w:r w:rsidR="00A402CA" w:rsidRPr="00523BDC">
        <w:t>позицию</w:t>
      </w:r>
      <w:r w:rsidR="00523BDC" w:rsidRPr="00523BDC">
        <w:t xml:space="preserve"> </w:t>
      </w:r>
      <w:r w:rsidR="00A402CA" w:rsidRPr="00523BDC">
        <w:t>неоднократно</w:t>
      </w:r>
      <w:r w:rsidR="00523BDC" w:rsidRPr="00523BDC">
        <w:t xml:space="preserve"> </w:t>
      </w:r>
      <w:r w:rsidR="00A402CA" w:rsidRPr="00523BDC">
        <w:t>занимал</w:t>
      </w:r>
      <w:r w:rsidR="00523BDC" w:rsidRPr="00523BDC">
        <w:t xml:space="preserve"> </w:t>
      </w:r>
      <w:r w:rsidR="00A402CA" w:rsidRPr="00523BDC">
        <w:t>сам</w:t>
      </w:r>
      <w:r w:rsidR="00523BDC" w:rsidRPr="00523BDC">
        <w:t xml:space="preserve"> </w:t>
      </w:r>
      <w:r w:rsidR="00A402CA" w:rsidRPr="00523BDC">
        <w:t>Центральный</w:t>
      </w:r>
      <w:r w:rsidR="00523BDC" w:rsidRPr="00523BDC">
        <w:t xml:space="preserve"> </w:t>
      </w:r>
      <w:r w:rsidR="00A402CA" w:rsidRPr="00523BDC">
        <w:t>банк</w:t>
      </w:r>
      <w:r w:rsidR="00523BDC" w:rsidRPr="00523BDC">
        <w:t xml:space="preserve"> </w:t>
      </w:r>
      <w:r w:rsidR="00A402CA" w:rsidRPr="00523BDC">
        <w:t>РФ</w:t>
      </w:r>
      <w:r w:rsidR="00523BDC" w:rsidRPr="00523BDC">
        <w:t xml:space="preserve"> </w:t>
      </w:r>
      <w:r w:rsidR="00A402CA" w:rsidRPr="00523BDC">
        <w:t>в</w:t>
      </w:r>
      <w:r w:rsidR="00523BDC" w:rsidRPr="00523BDC">
        <w:t xml:space="preserve"> </w:t>
      </w:r>
      <w:r w:rsidR="00A402CA" w:rsidRPr="00523BDC">
        <w:t>своих</w:t>
      </w:r>
      <w:r w:rsidR="00523BDC" w:rsidRPr="00523BDC">
        <w:t xml:space="preserve"> </w:t>
      </w:r>
      <w:r w:rsidR="00A402CA" w:rsidRPr="00523BDC">
        <w:t>обобщениях</w:t>
      </w:r>
      <w:r w:rsidR="00523BDC" w:rsidRPr="00523BDC">
        <w:t xml:space="preserve"> </w:t>
      </w:r>
      <w:r w:rsidR="00A402CA" w:rsidRPr="00523BDC">
        <w:t>практики</w:t>
      </w:r>
      <w:r w:rsidR="00523BDC" w:rsidRPr="00523BDC">
        <w:t xml:space="preserve"> </w:t>
      </w:r>
      <w:r w:rsidR="00A402CA" w:rsidRPr="00523BDC">
        <w:t>по</w:t>
      </w:r>
      <w:r w:rsidR="00523BDC" w:rsidRPr="00523BDC">
        <w:t xml:space="preserve"> </w:t>
      </w:r>
      <w:r w:rsidR="00A402CA" w:rsidRPr="00523BDC">
        <w:t>вопросам</w:t>
      </w:r>
      <w:r w:rsidR="00523BDC" w:rsidRPr="00523BDC">
        <w:t xml:space="preserve"> </w:t>
      </w:r>
      <w:r w:rsidR="00A402CA" w:rsidRPr="00523BDC">
        <w:t>применения</w:t>
      </w:r>
      <w:r w:rsidR="00523BDC" w:rsidRPr="00523BDC">
        <w:t xml:space="preserve"> </w:t>
      </w:r>
      <w:r w:rsidR="00A402CA" w:rsidRPr="00523BDC">
        <w:t>валютного</w:t>
      </w:r>
      <w:r w:rsidR="00523BDC" w:rsidRPr="00523BDC">
        <w:t xml:space="preserve"> </w:t>
      </w:r>
      <w:r w:rsidR="00A402CA" w:rsidRPr="00523BDC">
        <w:t>законодательства,</w:t>
      </w:r>
      <w:r w:rsidR="00523BDC" w:rsidRPr="00523BDC">
        <w:t xml:space="preserve"> </w:t>
      </w:r>
      <w:r w:rsidR="00A402CA" w:rsidRPr="00523BDC">
        <w:t>а</w:t>
      </w:r>
      <w:r w:rsidR="00523BDC" w:rsidRPr="00523BDC">
        <w:t xml:space="preserve"> </w:t>
      </w:r>
      <w:r w:rsidR="00A402CA" w:rsidRPr="00523BDC">
        <w:t>также</w:t>
      </w:r>
      <w:r w:rsidR="00523BDC" w:rsidRPr="00523BDC">
        <w:t xml:space="preserve"> </w:t>
      </w:r>
      <w:r w:rsidR="00A402CA" w:rsidRPr="00523BDC">
        <w:t>судебно-арбитражная</w:t>
      </w:r>
      <w:r w:rsidR="00523BDC" w:rsidRPr="00523BDC">
        <w:t xml:space="preserve"> </w:t>
      </w:r>
      <w:r w:rsidR="00A402CA" w:rsidRPr="00523BDC">
        <w:t>практика,</w:t>
      </w:r>
      <w:r w:rsidR="00523BDC" w:rsidRPr="00523BDC">
        <w:t xml:space="preserve"> </w:t>
      </w:r>
      <w:r w:rsidR="00A402CA" w:rsidRPr="00523BDC">
        <w:t>в</w:t>
      </w:r>
      <w:r w:rsidR="00523BDC" w:rsidRPr="00523BDC">
        <w:t xml:space="preserve"> </w:t>
      </w:r>
      <w:r w:rsidR="00A402CA" w:rsidRPr="00523BDC">
        <w:t>частности</w:t>
      </w:r>
      <w:r w:rsidR="00523BDC" w:rsidRPr="00523BDC">
        <w:t xml:space="preserve"> </w:t>
      </w:r>
      <w:r w:rsidR="00A402CA" w:rsidRPr="00523BDC">
        <w:t>см</w:t>
      </w:r>
      <w:r w:rsidR="00523BDC" w:rsidRPr="00523BDC">
        <w:t xml:space="preserve">. </w:t>
      </w:r>
      <w:r w:rsidR="00A402CA" w:rsidRPr="00523BDC">
        <w:t>Постановления</w:t>
      </w:r>
      <w:r w:rsidR="00523BDC" w:rsidRPr="00523BDC">
        <w:t xml:space="preserve"> </w:t>
      </w:r>
      <w:r w:rsidR="00A402CA" w:rsidRPr="00523BDC">
        <w:t>ФАС</w:t>
      </w:r>
      <w:r w:rsidR="00523BDC" w:rsidRPr="00523BDC">
        <w:t xml:space="preserve"> </w:t>
      </w:r>
      <w:r w:rsidR="00A402CA" w:rsidRPr="00523BDC">
        <w:t>СЗАО</w:t>
      </w:r>
      <w:r w:rsidR="00523BDC" w:rsidRPr="00523BDC">
        <w:t xml:space="preserve"> </w:t>
      </w:r>
      <w:r w:rsidR="00A402CA" w:rsidRPr="00523BDC">
        <w:t>от</w:t>
      </w:r>
      <w:r w:rsidR="00523BDC" w:rsidRPr="00523BDC">
        <w:t xml:space="preserve"> </w:t>
      </w:r>
      <w:r w:rsidR="00A402CA" w:rsidRPr="00523BDC">
        <w:t>11</w:t>
      </w:r>
      <w:r w:rsidR="00523BDC">
        <w:t>.07.20</w:t>
      </w:r>
      <w:r w:rsidR="00A402CA" w:rsidRPr="00523BDC">
        <w:t>05</w:t>
      </w:r>
      <w:r w:rsidR="00523BDC" w:rsidRPr="00523BDC">
        <w:t xml:space="preserve"> </w:t>
      </w:r>
      <w:r w:rsidR="00A402CA" w:rsidRPr="00523BDC">
        <w:t>по</w:t>
      </w:r>
      <w:r w:rsidR="00523BDC" w:rsidRPr="00523BDC">
        <w:t xml:space="preserve"> </w:t>
      </w:r>
      <w:r w:rsidR="00A402CA" w:rsidRPr="00523BDC">
        <w:t>делу</w:t>
      </w:r>
      <w:r w:rsidR="00523BDC" w:rsidRPr="00523BDC">
        <w:t xml:space="preserve"> </w:t>
      </w:r>
      <w:r w:rsidR="00A402CA" w:rsidRPr="00523BDC">
        <w:t>N</w:t>
      </w:r>
      <w:r w:rsidR="00523BDC" w:rsidRPr="00523BDC">
        <w:t xml:space="preserve"> </w:t>
      </w:r>
      <w:r w:rsidR="00A402CA" w:rsidRPr="00523BDC">
        <w:t>А42-6828/04-25</w:t>
      </w:r>
      <w:r w:rsidR="00523BDC" w:rsidRPr="00523BDC">
        <w:t>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Определяющим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точки</w:t>
      </w:r>
      <w:r w:rsidR="00523BDC" w:rsidRPr="00523BDC">
        <w:t xml:space="preserve"> </w:t>
      </w:r>
      <w:r w:rsidRPr="00523BDC">
        <w:t>зрения</w:t>
      </w:r>
      <w:r w:rsidR="00523BDC" w:rsidRPr="00523BDC">
        <w:t xml:space="preserve"> </w:t>
      </w:r>
      <w:r w:rsidRPr="00523BDC">
        <w:t>принятия</w:t>
      </w:r>
      <w:r w:rsidR="00523BDC" w:rsidRPr="00523BDC">
        <w:t xml:space="preserve"> </w:t>
      </w:r>
      <w:r w:rsidRPr="00523BDC">
        <w:t>решения</w:t>
      </w:r>
      <w:r w:rsidR="00523BDC" w:rsidRPr="00523BDC">
        <w:t xml:space="preserve"> </w:t>
      </w:r>
      <w:r w:rsidRPr="00523BDC">
        <w:t>о</w:t>
      </w:r>
      <w:r w:rsidR="00523BDC" w:rsidRPr="00523BDC">
        <w:t xml:space="preserve"> </w:t>
      </w:r>
      <w:r w:rsidRPr="00523BDC">
        <w:t>соблюдении</w:t>
      </w:r>
      <w:r w:rsidR="00523BDC" w:rsidRPr="00523BDC">
        <w:t xml:space="preserve"> </w:t>
      </w:r>
      <w:r w:rsidRPr="00523BDC">
        <w:t>резидентом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</w:t>
      </w:r>
      <w:r w:rsidRPr="00523BDC">
        <w:t>является</w:t>
      </w:r>
      <w:r w:rsidR="00523BDC" w:rsidRPr="00523BDC">
        <w:t xml:space="preserve"> </w:t>
      </w:r>
      <w:r w:rsidRPr="00523BDC">
        <w:t>факт</w:t>
      </w:r>
      <w:r w:rsidR="00523BDC" w:rsidRPr="00523BDC">
        <w:t xml:space="preserve"> </w:t>
      </w:r>
      <w:r w:rsidRPr="00523BDC">
        <w:t>передачи</w:t>
      </w:r>
      <w:r w:rsidR="00523BDC" w:rsidRPr="00523BDC">
        <w:t xml:space="preserve"> </w:t>
      </w:r>
      <w:r w:rsidRPr="00523BDC">
        <w:t>товаров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продавца</w:t>
      </w:r>
      <w:r w:rsidR="00523BDC" w:rsidRPr="00523BDC">
        <w:t xml:space="preserve"> </w:t>
      </w:r>
      <w:r w:rsidRPr="00523BDC">
        <w:t>покупателю,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факт</w:t>
      </w:r>
      <w:r w:rsidR="00523BDC" w:rsidRPr="00523BDC">
        <w:t xml:space="preserve"> </w:t>
      </w:r>
      <w:r w:rsidRPr="00523BDC">
        <w:t>вывоза</w:t>
      </w:r>
      <w:r w:rsidR="00523BDC" w:rsidRPr="00523BDC">
        <w:t xml:space="preserve"> </w:t>
      </w:r>
      <w:r w:rsidRPr="00523BDC">
        <w:t>товаров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таможенной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. </w:t>
      </w:r>
      <w:r w:rsidRPr="00523BDC">
        <w:t>Невывоз</w:t>
      </w:r>
      <w:r w:rsidR="00523BDC" w:rsidRPr="00523BDC">
        <w:t xml:space="preserve"> </w:t>
      </w:r>
      <w:r w:rsidRPr="00523BDC">
        <w:t>товаров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таможенной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всегда</w:t>
      </w:r>
      <w:r w:rsidR="00523BDC" w:rsidRPr="00523BDC">
        <w:t xml:space="preserve"> </w:t>
      </w:r>
      <w:r w:rsidRPr="00523BDC">
        <w:t>освобождает</w:t>
      </w:r>
      <w:r w:rsidR="00523BDC" w:rsidRPr="00523BDC">
        <w:t xml:space="preserve"> </w:t>
      </w:r>
      <w:r w:rsidRPr="00523BDC">
        <w:t>резидента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обязанности</w:t>
      </w:r>
      <w:r w:rsidR="00523BDC" w:rsidRPr="00523BDC">
        <w:t xml:space="preserve"> </w:t>
      </w:r>
      <w:r w:rsidRPr="00523BDC">
        <w:t>обеспечить</w:t>
      </w:r>
      <w:r w:rsidR="00523BDC" w:rsidRPr="00523BDC">
        <w:t xml:space="preserve"> </w:t>
      </w:r>
      <w:r w:rsidRPr="00523BDC">
        <w:t>получение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нерезидента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свои</w:t>
      </w:r>
      <w:r w:rsidR="00523BDC" w:rsidRPr="00523BDC">
        <w:t xml:space="preserve"> </w:t>
      </w:r>
      <w:r w:rsidRPr="00523BDC">
        <w:t>банковские</w:t>
      </w:r>
      <w:r w:rsidR="00523BDC" w:rsidRPr="00523BDC">
        <w:t xml:space="preserve"> </w:t>
      </w:r>
      <w:r w:rsidRPr="00523BDC">
        <w:t>счета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уполномоченных</w:t>
      </w:r>
      <w:r w:rsidR="00523BDC" w:rsidRPr="00523BDC">
        <w:t xml:space="preserve"> </w:t>
      </w:r>
      <w:r w:rsidRPr="00523BDC">
        <w:t>банках</w:t>
      </w:r>
      <w:r w:rsidR="00523BDC" w:rsidRPr="00523BDC">
        <w:t xml:space="preserve"> </w:t>
      </w:r>
      <w:r w:rsidRPr="00523BDC">
        <w:t>денежных</w:t>
      </w:r>
      <w:r w:rsidR="00523BDC" w:rsidRPr="00523BDC">
        <w:t xml:space="preserve"> </w:t>
      </w:r>
      <w:r w:rsidRPr="00523BDC">
        <w:t>средств,</w:t>
      </w:r>
      <w:r w:rsidR="00523BDC" w:rsidRPr="00523BDC">
        <w:t xml:space="preserve"> </w:t>
      </w:r>
      <w:r w:rsidRPr="00523BDC">
        <w:t>причитающихся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переданные</w:t>
      </w:r>
      <w:r w:rsidR="00523BDC" w:rsidRPr="00523BDC">
        <w:t xml:space="preserve"> </w:t>
      </w:r>
      <w:r w:rsidRPr="00523BDC">
        <w:t>нерезиденту</w:t>
      </w:r>
      <w:r w:rsidR="00523BDC" w:rsidRPr="00523BDC">
        <w:t xml:space="preserve"> </w:t>
      </w:r>
      <w:r w:rsidRPr="00523BDC">
        <w:t>товары,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сроки,</w:t>
      </w:r>
      <w:r w:rsidR="00523BDC" w:rsidRPr="00523BDC">
        <w:t xml:space="preserve"> </w:t>
      </w:r>
      <w:r w:rsidRPr="00523BDC">
        <w:t>предусмотренные</w:t>
      </w:r>
      <w:r w:rsidR="00523BDC" w:rsidRPr="00523BDC">
        <w:t xml:space="preserve"> </w:t>
      </w:r>
      <w:r w:rsidRPr="00523BDC">
        <w:t>внешнеторговыми</w:t>
      </w:r>
      <w:r w:rsidR="00523BDC" w:rsidRPr="00523BDC">
        <w:t xml:space="preserve"> </w:t>
      </w:r>
      <w:r w:rsidRPr="00523BDC">
        <w:t>договорами</w:t>
      </w:r>
      <w:r w:rsidR="00523BDC">
        <w:t xml:space="preserve"> (</w:t>
      </w:r>
      <w:r w:rsidRPr="00523BDC">
        <w:t>контрактами</w:t>
      </w:r>
      <w:r w:rsidR="00523BDC" w:rsidRPr="00523BDC">
        <w:t xml:space="preserve">). </w:t>
      </w:r>
      <w:r w:rsidRPr="00523BDC">
        <w:t>При</w:t>
      </w:r>
      <w:r w:rsidR="00523BDC" w:rsidRPr="00523BDC">
        <w:t xml:space="preserve"> </w:t>
      </w:r>
      <w:r w:rsidRPr="00523BDC">
        <w:t>определении</w:t>
      </w:r>
      <w:r w:rsidR="00523BDC" w:rsidRPr="00523BDC">
        <w:t xml:space="preserve"> </w:t>
      </w:r>
      <w:r w:rsidRPr="00523BDC">
        <w:t>момента</w:t>
      </w:r>
      <w:r w:rsidR="00523BDC" w:rsidRPr="00523BDC">
        <w:t xml:space="preserve"> </w:t>
      </w:r>
      <w:r w:rsidRPr="00523BDC">
        <w:t>исполнения</w:t>
      </w:r>
      <w:r w:rsidR="00523BDC" w:rsidRPr="00523BDC">
        <w:t xml:space="preserve"> </w:t>
      </w:r>
      <w:r w:rsidRPr="00523BDC">
        <w:t>обязанности</w:t>
      </w:r>
      <w:r w:rsidR="00523BDC" w:rsidRPr="00523BDC">
        <w:t xml:space="preserve"> </w:t>
      </w:r>
      <w:r w:rsidRPr="00523BDC">
        <w:t>продавца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передаче</w:t>
      </w:r>
      <w:r w:rsidR="00523BDC" w:rsidRPr="00523BDC">
        <w:t xml:space="preserve"> </w:t>
      </w:r>
      <w:r w:rsidRPr="00523BDC">
        <w:t>товара</w:t>
      </w:r>
      <w:r w:rsidR="00523BDC" w:rsidRPr="00523BDC">
        <w:t xml:space="preserve"> </w:t>
      </w:r>
      <w:r w:rsidRPr="00523BDC">
        <w:t>необходимо</w:t>
      </w:r>
      <w:r w:rsidR="00523BDC" w:rsidRPr="00523BDC">
        <w:t xml:space="preserve"> </w:t>
      </w:r>
      <w:r w:rsidRPr="00523BDC">
        <w:t>руководствоваться</w:t>
      </w:r>
      <w:r w:rsidR="00523BDC" w:rsidRPr="00523BDC">
        <w:t xml:space="preserve"> </w:t>
      </w:r>
      <w:r w:rsidRPr="00523BDC">
        <w:t>гражданским</w:t>
      </w:r>
      <w:r w:rsidR="00523BDC" w:rsidRPr="00523BDC">
        <w:t xml:space="preserve"> </w:t>
      </w:r>
      <w:r w:rsidRPr="00523BDC">
        <w:t>законодательством,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частности</w:t>
      </w:r>
      <w:r w:rsidR="00523BDC" w:rsidRPr="00523BDC">
        <w:t xml:space="preserve"> </w:t>
      </w:r>
      <w:r w:rsidRPr="00523BDC">
        <w:t>ст</w:t>
      </w:r>
      <w:r w:rsidR="00523BDC">
        <w:t>.4</w:t>
      </w:r>
      <w:r w:rsidRPr="00523BDC">
        <w:t>58</w:t>
      </w:r>
      <w:r w:rsidR="00523BDC" w:rsidRPr="00523BDC">
        <w:t xml:space="preserve"> </w:t>
      </w:r>
      <w:r w:rsidRPr="00523BDC">
        <w:t>части</w:t>
      </w:r>
      <w:r w:rsidR="00523BDC" w:rsidRPr="00523BDC">
        <w:t xml:space="preserve"> </w:t>
      </w:r>
      <w:r w:rsidRPr="00523BDC">
        <w:t>второй</w:t>
      </w:r>
      <w:r w:rsidR="00523BDC" w:rsidRPr="00523BDC">
        <w:t xml:space="preserve"> </w:t>
      </w:r>
      <w:r w:rsidRPr="00523BDC">
        <w:t>ГК</w:t>
      </w:r>
      <w:r w:rsidR="00523BDC" w:rsidRPr="00523BDC">
        <w:t xml:space="preserve"> </w:t>
      </w:r>
      <w:r w:rsidRPr="00523BDC">
        <w:t>РФ</w:t>
      </w:r>
      <w:r w:rsidR="00523BDC" w:rsidRPr="00523BDC">
        <w:t>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Например,</w:t>
      </w:r>
      <w:r w:rsidR="00523BDC" w:rsidRPr="00523BDC">
        <w:t xml:space="preserve"> </w:t>
      </w:r>
      <w:r w:rsidRPr="00523BDC">
        <w:t>если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внешнеторговым</w:t>
      </w:r>
      <w:r w:rsidR="00523BDC" w:rsidRPr="00523BDC">
        <w:t xml:space="preserve"> </w:t>
      </w:r>
      <w:r w:rsidRPr="00523BDC">
        <w:t>договором</w:t>
      </w:r>
      <w:r w:rsidR="00523BDC">
        <w:t xml:space="preserve"> (</w:t>
      </w:r>
      <w:r w:rsidRPr="00523BDC">
        <w:t>контрактом</w:t>
      </w:r>
      <w:r w:rsidR="00523BDC" w:rsidRPr="00523BDC">
        <w:t xml:space="preserve">) </w:t>
      </w:r>
      <w:r w:rsidRPr="00523BDC">
        <w:t>поставка</w:t>
      </w:r>
      <w:r w:rsidR="00523BDC" w:rsidRPr="00523BDC">
        <w:t xml:space="preserve"> </w:t>
      </w:r>
      <w:r w:rsidRPr="00523BDC">
        <w:t>товаров</w:t>
      </w:r>
      <w:r w:rsidR="00523BDC" w:rsidRPr="00523BDC">
        <w:t xml:space="preserve"> </w:t>
      </w:r>
      <w:r w:rsidRPr="00523BDC">
        <w:t>осуществляется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условиях</w:t>
      </w:r>
      <w:r w:rsidR="00523BDC" w:rsidRPr="00523BDC">
        <w:t xml:space="preserve"> </w:t>
      </w:r>
      <w:r w:rsidRPr="00523BDC">
        <w:t>FCA</w:t>
      </w:r>
      <w:r w:rsidR="00523BDC">
        <w:t xml:space="preserve"> (</w:t>
      </w:r>
      <w:r w:rsidRPr="00523BDC">
        <w:t>Инкотермс-2000</w:t>
      </w:r>
      <w:r w:rsidR="00523BDC" w:rsidRPr="00523BDC">
        <w:t xml:space="preserve">), </w:t>
      </w:r>
      <w:r w:rsidRPr="00523BDC">
        <w:t>то</w:t>
      </w:r>
      <w:r w:rsidR="00523BDC" w:rsidRPr="00523BDC">
        <w:t xml:space="preserve"> </w:t>
      </w:r>
      <w:r w:rsidRPr="00523BDC">
        <w:t>товары</w:t>
      </w:r>
      <w:r w:rsidR="00523BDC" w:rsidRPr="00523BDC">
        <w:t xml:space="preserve"> </w:t>
      </w:r>
      <w:r w:rsidRPr="00523BDC">
        <w:t>считаются</w:t>
      </w:r>
      <w:r w:rsidR="00523BDC" w:rsidRPr="00523BDC">
        <w:t xml:space="preserve"> </w:t>
      </w:r>
      <w:r w:rsidRPr="00523BDC">
        <w:t>переданными</w:t>
      </w:r>
      <w:r w:rsidR="00523BDC" w:rsidRPr="00523BDC">
        <w:t xml:space="preserve"> </w:t>
      </w:r>
      <w:r w:rsidRPr="00523BDC">
        <w:t>покупателю</w:t>
      </w:r>
      <w:r w:rsidR="00523BDC">
        <w:t xml:space="preserve"> (</w:t>
      </w:r>
      <w:r w:rsidRPr="00523BDC">
        <w:t>если</w:t>
      </w:r>
      <w:r w:rsidR="00523BDC" w:rsidRPr="00523BDC">
        <w:t xml:space="preserve"> </w:t>
      </w:r>
      <w:r w:rsidRPr="00523BDC">
        <w:t>внешнеторговым</w:t>
      </w:r>
      <w:r w:rsidR="00523BDC" w:rsidRPr="00523BDC">
        <w:t xml:space="preserve"> </w:t>
      </w:r>
      <w:r w:rsidRPr="00523BDC">
        <w:t>договором</w:t>
      </w:r>
      <w:r w:rsidR="00523BDC">
        <w:t xml:space="preserve"> (</w:t>
      </w:r>
      <w:r w:rsidRPr="00523BDC">
        <w:t>контрактом</w:t>
      </w:r>
      <w:r w:rsidR="00523BDC" w:rsidRPr="00523BDC">
        <w:t xml:space="preserve">) </w:t>
      </w:r>
      <w:r w:rsidRPr="00523BDC">
        <w:t>не</w:t>
      </w:r>
      <w:r w:rsidR="00523BDC" w:rsidRPr="00523BDC">
        <w:t xml:space="preserve"> </w:t>
      </w:r>
      <w:r w:rsidRPr="00523BDC">
        <w:t>предусмотрено</w:t>
      </w:r>
      <w:r w:rsidR="00523BDC" w:rsidRPr="00523BDC">
        <w:t xml:space="preserve"> </w:t>
      </w:r>
      <w:r w:rsidRPr="00523BDC">
        <w:t>иное</w:t>
      </w:r>
      <w:r w:rsidR="00523BDC" w:rsidRPr="00523BDC">
        <w:t xml:space="preserve">) </w:t>
      </w:r>
      <w:r w:rsidRPr="00523BDC">
        <w:t>с</w:t>
      </w:r>
      <w:r w:rsidR="00523BDC" w:rsidRPr="00523BDC">
        <w:t xml:space="preserve"> </w:t>
      </w:r>
      <w:r w:rsidRPr="00523BDC">
        <w:t>момента</w:t>
      </w:r>
      <w:r w:rsidR="00523BDC" w:rsidRPr="00523BDC">
        <w:t xml:space="preserve"> </w:t>
      </w:r>
      <w:r w:rsidRPr="00523BDC">
        <w:t>их</w:t>
      </w:r>
      <w:r w:rsidR="00523BDC" w:rsidRPr="00523BDC">
        <w:t xml:space="preserve"> </w:t>
      </w:r>
      <w:r w:rsidRPr="00523BDC">
        <w:t>предоставления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распоряжение</w:t>
      </w:r>
      <w:r w:rsidR="00523BDC" w:rsidRPr="00523BDC">
        <w:t xml:space="preserve"> </w:t>
      </w:r>
      <w:r w:rsidRPr="00523BDC">
        <w:t>перевозчика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другого</w:t>
      </w:r>
      <w:r w:rsidR="00523BDC" w:rsidRPr="00523BDC">
        <w:t xml:space="preserve"> </w:t>
      </w:r>
      <w:r w:rsidRPr="00523BDC">
        <w:t>лица,</w:t>
      </w:r>
      <w:r w:rsidR="00523BDC" w:rsidRPr="00523BDC">
        <w:t xml:space="preserve"> </w:t>
      </w:r>
      <w:r w:rsidRPr="00523BDC">
        <w:t>указанного</w:t>
      </w:r>
      <w:r w:rsidR="00523BDC" w:rsidRPr="00523BDC">
        <w:t xml:space="preserve"> </w:t>
      </w:r>
      <w:r w:rsidRPr="00523BDC">
        <w:t>покупателем</w:t>
      </w:r>
      <w:r w:rsidR="00523BDC" w:rsidRPr="00523BDC">
        <w:t xml:space="preserve">. </w:t>
      </w:r>
      <w:r w:rsidRPr="00523BDC">
        <w:t>В</w:t>
      </w:r>
      <w:r w:rsidR="00523BDC" w:rsidRPr="00523BDC">
        <w:t xml:space="preserve"> </w:t>
      </w:r>
      <w:r w:rsidRPr="00523BDC">
        <w:t>данном</w:t>
      </w:r>
      <w:r w:rsidR="00523BDC" w:rsidRPr="00523BDC">
        <w:t xml:space="preserve"> </w:t>
      </w:r>
      <w:r w:rsidRPr="00523BDC">
        <w:t>случае,</w:t>
      </w:r>
      <w:r w:rsidR="00523BDC" w:rsidRPr="00523BDC">
        <w:t xml:space="preserve"> </w:t>
      </w:r>
      <w:r w:rsidRPr="00523BDC">
        <w:t>как</w:t>
      </w:r>
      <w:r w:rsidR="00523BDC" w:rsidRPr="00523BDC">
        <w:t xml:space="preserve"> </w:t>
      </w:r>
      <w:r w:rsidRPr="00523BDC">
        <w:t>правило,</w:t>
      </w:r>
      <w:r w:rsidR="00523BDC" w:rsidRPr="00523BDC">
        <w:t xml:space="preserve"> </w:t>
      </w:r>
      <w:r w:rsidRPr="00523BDC">
        <w:t>передача</w:t>
      </w:r>
      <w:r w:rsidR="00523BDC" w:rsidRPr="00523BDC">
        <w:t xml:space="preserve"> </w:t>
      </w:r>
      <w:r w:rsidRPr="00523BDC">
        <w:t>товаров</w:t>
      </w:r>
      <w:r w:rsidR="00523BDC" w:rsidRPr="00523BDC">
        <w:t xml:space="preserve"> </w:t>
      </w:r>
      <w:r w:rsidRPr="00523BDC">
        <w:t>происходит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таможенной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момента</w:t>
      </w:r>
      <w:r w:rsidR="00523BDC" w:rsidRPr="00523BDC">
        <w:t xml:space="preserve"> </w:t>
      </w:r>
      <w:r w:rsidRPr="00523BDC">
        <w:t>их</w:t>
      </w:r>
      <w:r w:rsidR="00523BDC" w:rsidRPr="00523BDC">
        <w:t xml:space="preserve"> </w:t>
      </w:r>
      <w:r w:rsidRPr="00523BDC">
        <w:t>передачи</w:t>
      </w:r>
      <w:r w:rsidR="00523BDC" w:rsidRPr="00523BDC">
        <w:t xml:space="preserve"> </w:t>
      </w:r>
      <w:r w:rsidRPr="00523BDC">
        <w:t>у</w:t>
      </w:r>
      <w:r w:rsidR="00523BDC" w:rsidRPr="00523BDC">
        <w:t xml:space="preserve"> </w:t>
      </w:r>
      <w:r w:rsidRPr="00523BDC">
        <w:t>продавца-резидента</w:t>
      </w:r>
      <w:r w:rsidR="00523BDC" w:rsidRPr="00523BDC">
        <w:t xml:space="preserve"> </w:t>
      </w:r>
      <w:r w:rsidRPr="00523BDC">
        <w:t>возникает</w:t>
      </w:r>
      <w:r w:rsidR="00523BDC" w:rsidRPr="00523BDC">
        <w:t xml:space="preserve"> </w:t>
      </w:r>
      <w:r w:rsidRPr="00523BDC">
        <w:t>обязанность</w:t>
      </w:r>
      <w:r w:rsidR="00523BDC" w:rsidRPr="00523BDC">
        <w:t xml:space="preserve"> </w:t>
      </w:r>
      <w:r w:rsidRPr="00523BDC">
        <w:t>обеспечить</w:t>
      </w:r>
      <w:r w:rsidR="00523BDC" w:rsidRPr="00523BDC">
        <w:t xml:space="preserve"> </w:t>
      </w:r>
      <w:r w:rsidRPr="00523BDC">
        <w:t>выполнение</w:t>
      </w:r>
      <w:r w:rsidR="00523BDC" w:rsidRPr="00523BDC">
        <w:t xml:space="preserve"> </w:t>
      </w:r>
      <w:r w:rsidRPr="00523BDC">
        <w:t>требования,</w:t>
      </w:r>
      <w:r w:rsidR="00523BDC" w:rsidRPr="00523BDC">
        <w:t xml:space="preserve"> </w:t>
      </w:r>
      <w:r w:rsidRPr="00523BDC">
        <w:t>установленного</w:t>
      </w:r>
      <w:r w:rsidR="00523BDC" w:rsidRPr="00523BDC">
        <w:t xml:space="preserve"> </w:t>
      </w:r>
      <w:r w:rsidRPr="00523BDC">
        <w:t>п</w:t>
      </w:r>
      <w:r w:rsidR="00523BDC">
        <w:t>.1</w:t>
      </w:r>
      <w:r w:rsidR="00523BDC" w:rsidRPr="00523BDC">
        <w:t xml:space="preserve"> </w:t>
      </w:r>
      <w:r w:rsidRPr="00523BDC">
        <w:t>ч</w:t>
      </w:r>
      <w:r w:rsidR="00523BDC">
        <w:t>.1</w:t>
      </w:r>
      <w:r w:rsidR="00523BDC" w:rsidRPr="00523BDC">
        <w:t xml:space="preserve"> </w:t>
      </w:r>
      <w:r w:rsidRPr="00523BDC">
        <w:t>ст</w:t>
      </w:r>
      <w:r w:rsidR="00523BDC">
        <w:t>. 19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закона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 xml:space="preserve">" </w:t>
      </w:r>
      <w:r w:rsidR="00523BDC" w:rsidRPr="00523BDC">
        <w:t>[</w:t>
      </w:r>
      <w:r w:rsidR="00F97172" w:rsidRPr="00523BDC">
        <w:t>14,</w:t>
      </w:r>
      <w:r w:rsidR="00523BDC" w:rsidRPr="00523BDC">
        <w:t xml:space="preserve"> </w:t>
      </w:r>
      <w:r w:rsidR="00F97172" w:rsidRPr="00523BDC">
        <w:rPr>
          <w:lang w:val="en-US"/>
        </w:rPr>
        <w:t>c</w:t>
      </w:r>
      <w:r w:rsidR="00523BDC">
        <w:t>.3</w:t>
      </w:r>
      <w:r w:rsidR="00F97172" w:rsidRPr="00523BDC">
        <w:t>06</w:t>
      </w:r>
      <w:r w:rsidR="00523BDC" w:rsidRPr="00523BDC">
        <w:t>].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Таким</w:t>
      </w:r>
      <w:r w:rsidR="00523BDC" w:rsidRPr="00523BDC">
        <w:t xml:space="preserve"> </w:t>
      </w:r>
      <w:r w:rsidRPr="00523BDC">
        <w:t>образом,</w:t>
      </w:r>
      <w:r w:rsidR="00523BDC" w:rsidRPr="00523BDC">
        <w:t xml:space="preserve"> </w:t>
      </w:r>
      <w:r w:rsidRPr="00523BDC">
        <w:t>для</w:t>
      </w:r>
      <w:r w:rsidR="00523BDC" w:rsidRPr="00523BDC">
        <w:t xml:space="preserve"> </w:t>
      </w:r>
      <w:r w:rsidRPr="00523BDC">
        <w:t>возбуждения</w:t>
      </w:r>
      <w:r w:rsidR="00523BDC" w:rsidRPr="00523BDC">
        <w:t xml:space="preserve"> </w:t>
      </w:r>
      <w:r w:rsidRPr="00523BDC">
        <w:t>дела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ч</w:t>
      </w:r>
      <w:r w:rsidR="00523BDC">
        <w:t>.4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Кодекса</w:t>
      </w:r>
      <w:r w:rsidR="00523BDC" w:rsidRPr="00523BDC">
        <w:t xml:space="preserve"> </w:t>
      </w:r>
      <w:r w:rsidRPr="00523BDC">
        <w:t>необходимо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достаточно</w:t>
      </w:r>
      <w:r w:rsidR="00523BDC" w:rsidRPr="00523BDC">
        <w:t xml:space="preserve"> </w:t>
      </w:r>
      <w:r w:rsidRPr="00523BDC">
        <w:t>установить</w:t>
      </w:r>
      <w:r w:rsidR="00523BDC" w:rsidRPr="00523BDC">
        <w:t xml:space="preserve"> </w:t>
      </w:r>
      <w:r w:rsidRPr="00523BDC">
        <w:t>следующие</w:t>
      </w:r>
      <w:r w:rsidR="00523BDC" w:rsidRPr="00523BDC">
        <w:t xml:space="preserve"> </w:t>
      </w:r>
      <w:r w:rsidRPr="00523BDC">
        <w:t>факты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обстоятельства</w:t>
      </w:r>
      <w:r w:rsidR="00523BDC" w:rsidRPr="00523BDC">
        <w:t>:</w:t>
      </w:r>
    </w:p>
    <w:p w:rsidR="00523BDC" w:rsidRPr="00523BDC" w:rsidRDefault="003E26F5" w:rsidP="00523BDC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23BDC">
        <w:t>товар</w:t>
      </w:r>
      <w:r w:rsidR="00523BDC" w:rsidRPr="00523BDC">
        <w:t xml:space="preserve"> </w:t>
      </w:r>
      <w:r w:rsidRPr="00523BDC">
        <w:t>передан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условиями</w:t>
      </w:r>
      <w:r w:rsidR="00523BDC" w:rsidRPr="00523BDC">
        <w:t xml:space="preserve"> </w:t>
      </w:r>
      <w:r w:rsidRPr="00523BDC">
        <w:t>внешнеторгового</w:t>
      </w:r>
      <w:r w:rsidR="00523BDC" w:rsidRPr="00523BDC">
        <w:t xml:space="preserve"> </w:t>
      </w:r>
      <w:r w:rsidRPr="00523BDC">
        <w:t>договора</w:t>
      </w:r>
      <w:r w:rsidR="00523BDC">
        <w:t xml:space="preserve"> (</w:t>
      </w:r>
      <w:r w:rsidRPr="00523BDC">
        <w:t>контракта</w:t>
      </w:r>
      <w:r w:rsidR="00523BDC" w:rsidRPr="00523BDC">
        <w:t xml:space="preserve">) </w:t>
      </w:r>
      <w:r w:rsidRPr="00523BDC">
        <w:t>резидентом</w:t>
      </w:r>
      <w:r w:rsidR="00523BDC" w:rsidRPr="00523BDC">
        <w:t xml:space="preserve"> </w:t>
      </w:r>
      <w:r w:rsidRPr="00523BDC">
        <w:t>нерезиденту</w:t>
      </w:r>
      <w:r w:rsidR="00523BDC" w:rsidRPr="00523BDC">
        <w:t>;</w:t>
      </w:r>
    </w:p>
    <w:p w:rsidR="00523BDC" w:rsidRPr="00523BDC" w:rsidRDefault="003E26F5" w:rsidP="00523BDC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23BDC">
        <w:t>денежные</w:t>
      </w:r>
      <w:r w:rsidR="00523BDC" w:rsidRPr="00523BDC">
        <w:t xml:space="preserve"> </w:t>
      </w:r>
      <w:r w:rsidRPr="00523BDC">
        <w:t>средства,</w:t>
      </w:r>
      <w:r w:rsidR="00523BDC" w:rsidRPr="00523BDC">
        <w:t xml:space="preserve"> </w:t>
      </w:r>
      <w:r w:rsidRPr="00523BDC">
        <w:t>причитающиеся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переданные</w:t>
      </w:r>
      <w:r w:rsidR="00523BDC" w:rsidRPr="00523BDC">
        <w:t xml:space="preserve"> </w:t>
      </w:r>
      <w:r w:rsidRPr="00523BDC">
        <w:t>нерезиденту</w:t>
      </w:r>
      <w:r w:rsidR="00523BDC" w:rsidRPr="00523BDC">
        <w:t xml:space="preserve"> </w:t>
      </w:r>
      <w:r w:rsidRPr="00523BDC">
        <w:t>товары,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получены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предусмотренные</w:t>
      </w:r>
      <w:r w:rsidR="00523BDC" w:rsidRPr="00523BDC">
        <w:t xml:space="preserve"> </w:t>
      </w:r>
      <w:r w:rsidRPr="00523BDC">
        <w:t>внешнеторговым</w:t>
      </w:r>
      <w:r w:rsidR="00523BDC" w:rsidRPr="00523BDC">
        <w:t xml:space="preserve"> </w:t>
      </w:r>
      <w:r w:rsidRPr="00523BDC">
        <w:t>договором</w:t>
      </w:r>
      <w:r w:rsidR="00523BDC">
        <w:t xml:space="preserve"> (</w:t>
      </w:r>
      <w:r w:rsidRPr="00523BDC">
        <w:t>контрактом</w:t>
      </w:r>
      <w:r w:rsidR="00523BDC" w:rsidRPr="00523BDC">
        <w:t xml:space="preserve">) </w:t>
      </w:r>
      <w:r w:rsidRPr="00523BDC">
        <w:t>сроки</w:t>
      </w:r>
      <w:r w:rsidR="00523BDC" w:rsidRPr="00523BDC">
        <w:t>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Продление</w:t>
      </w:r>
      <w:r w:rsidR="00523BDC" w:rsidRPr="00523BDC">
        <w:t xml:space="preserve"> </w:t>
      </w:r>
      <w:r w:rsidRPr="00523BDC">
        <w:t>контрактных</w:t>
      </w:r>
      <w:r w:rsidR="00523BDC" w:rsidRPr="00523BDC">
        <w:t xml:space="preserve"> </w:t>
      </w:r>
      <w:r w:rsidRPr="00523BDC">
        <w:t>сроков</w:t>
      </w:r>
      <w:r w:rsidR="00523BDC" w:rsidRPr="00523BDC">
        <w:t xml:space="preserve"> </w:t>
      </w:r>
      <w:r w:rsidRPr="00523BDC">
        <w:t>получения</w:t>
      </w:r>
      <w:r w:rsidR="00523BDC" w:rsidRPr="00523BDC">
        <w:t xml:space="preserve"> </w:t>
      </w:r>
      <w:r w:rsidRPr="00523BDC">
        <w:t>денежных</w:t>
      </w:r>
      <w:r w:rsidR="00523BDC" w:rsidRPr="00523BDC">
        <w:t xml:space="preserve"> </w:t>
      </w:r>
      <w:r w:rsidRPr="00523BDC">
        <w:t>средств,</w:t>
      </w:r>
      <w:r w:rsidR="00523BDC" w:rsidRPr="00523BDC">
        <w:t xml:space="preserve"> </w:t>
      </w:r>
      <w:r w:rsidRPr="00523BDC">
        <w:t>причитающихся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переданные</w:t>
      </w:r>
      <w:r w:rsidR="00523BDC" w:rsidRPr="00523BDC">
        <w:t xml:space="preserve"> </w:t>
      </w:r>
      <w:r w:rsidRPr="00523BDC">
        <w:t>нерезиденту</w:t>
      </w:r>
      <w:r w:rsidR="00523BDC" w:rsidRPr="00523BDC">
        <w:t xml:space="preserve"> </w:t>
      </w:r>
      <w:r w:rsidRPr="00523BDC">
        <w:t>товары,</w:t>
      </w:r>
      <w:r w:rsidR="00523BDC" w:rsidRPr="00523BDC">
        <w:t xml:space="preserve"> </w:t>
      </w:r>
      <w:r w:rsidRPr="00523BDC">
        <w:t>путем</w:t>
      </w:r>
      <w:r w:rsidR="00523BDC" w:rsidRPr="00523BDC">
        <w:t xml:space="preserve"> </w:t>
      </w:r>
      <w:r w:rsidRPr="00523BDC">
        <w:t>заключения</w:t>
      </w:r>
      <w:r w:rsidR="00523BDC" w:rsidRPr="00523BDC">
        <w:t xml:space="preserve"> </w:t>
      </w:r>
      <w:r w:rsidRPr="00523BDC">
        <w:t>дополнения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внешнеторговому</w:t>
      </w:r>
      <w:r w:rsidR="00523BDC" w:rsidRPr="00523BDC">
        <w:t xml:space="preserve"> </w:t>
      </w:r>
      <w:r w:rsidRPr="00523BDC">
        <w:t>договору</w:t>
      </w:r>
      <w:r w:rsidR="00523BDC">
        <w:t xml:space="preserve"> (</w:t>
      </w:r>
      <w:r w:rsidRPr="00523BDC">
        <w:t>контракту</w:t>
      </w:r>
      <w:r w:rsidR="00523BDC" w:rsidRPr="00523BDC">
        <w:t xml:space="preserve">) </w:t>
      </w:r>
      <w:r w:rsidRPr="00523BDC">
        <w:t>может</w:t>
      </w:r>
      <w:r w:rsidR="00523BDC" w:rsidRPr="00523BDC">
        <w:t xml:space="preserve"> </w:t>
      </w:r>
      <w:r w:rsidRPr="00523BDC">
        <w:t>свидетельствовать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отсутствии</w:t>
      </w:r>
      <w:r w:rsidR="00523BDC" w:rsidRPr="00523BDC">
        <w:t xml:space="preserve"> </w:t>
      </w:r>
      <w:r w:rsidRPr="00523BDC">
        <w:t>события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случае,</w:t>
      </w:r>
      <w:r w:rsidR="00523BDC" w:rsidRPr="00523BDC">
        <w:t xml:space="preserve"> </w:t>
      </w:r>
      <w:r w:rsidRPr="00523BDC">
        <w:t>если</w:t>
      </w:r>
      <w:r w:rsidR="00523BDC" w:rsidRPr="00523BDC">
        <w:t xml:space="preserve"> </w:t>
      </w:r>
      <w:r w:rsidRPr="00523BDC">
        <w:t>указанное</w:t>
      </w:r>
      <w:r w:rsidR="00523BDC" w:rsidRPr="00523BDC">
        <w:t xml:space="preserve"> </w:t>
      </w:r>
      <w:r w:rsidRPr="00523BDC">
        <w:t>дополнение</w:t>
      </w:r>
      <w:r w:rsidR="00523BDC" w:rsidRPr="00523BDC">
        <w:t xml:space="preserve"> </w:t>
      </w:r>
      <w:r w:rsidRPr="00523BDC">
        <w:t>заключено</w:t>
      </w:r>
      <w:r w:rsidR="00523BDC" w:rsidRPr="00523BDC">
        <w:t xml:space="preserve"> </w:t>
      </w:r>
      <w:r w:rsidRPr="00523BDC">
        <w:t>до</w:t>
      </w:r>
      <w:r w:rsidR="00523BDC" w:rsidRPr="00523BDC">
        <w:t xml:space="preserve"> </w:t>
      </w:r>
      <w:r w:rsidRPr="00523BDC">
        <w:t>истечения</w:t>
      </w:r>
      <w:r w:rsidR="00523BDC" w:rsidRPr="00523BDC">
        <w:t xml:space="preserve"> </w:t>
      </w:r>
      <w:r w:rsidRPr="00523BDC">
        <w:t>данных</w:t>
      </w:r>
      <w:r w:rsidR="00523BDC" w:rsidRPr="00523BDC">
        <w:t xml:space="preserve"> </w:t>
      </w:r>
      <w:r w:rsidRPr="00523BDC">
        <w:t>сроков</w:t>
      </w:r>
      <w:r w:rsidR="00523BDC" w:rsidRPr="00523BDC">
        <w:t xml:space="preserve"> [</w:t>
      </w:r>
      <w:r w:rsidR="00F97172" w:rsidRPr="00523BDC">
        <w:t>14,</w:t>
      </w:r>
      <w:r w:rsidR="00523BDC" w:rsidRPr="00523BDC">
        <w:t xml:space="preserve"> </w:t>
      </w:r>
      <w:r w:rsidR="00F97172" w:rsidRPr="00523BDC">
        <w:rPr>
          <w:lang w:val="en-US"/>
        </w:rPr>
        <w:t>c</w:t>
      </w:r>
      <w:r w:rsidR="00523BDC">
        <w:t>.3</w:t>
      </w:r>
      <w:r w:rsidR="00F97172" w:rsidRPr="00523BDC">
        <w:t>07</w:t>
      </w:r>
      <w:r w:rsidR="00523BDC" w:rsidRPr="00523BDC">
        <w:t>].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Получение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нарушением</w:t>
      </w:r>
      <w:r w:rsidR="00523BDC" w:rsidRPr="00523BDC">
        <w:t xml:space="preserve"> </w:t>
      </w:r>
      <w:r w:rsidRPr="00523BDC">
        <w:t>сроков,</w:t>
      </w:r>
      <w:r w:rsidR="00523BDC" w:rsidRPr="00523BDC">
        <w:t xml:space="preserve"> </w:t>
      </w:r>
      <w:r w:rsidRPr="00523BDC">
        <w:t>предусмотренных</w:t>
      </w:r>
      <w:r w:rsidR="00523BDC" w:rsidRPr="00523BDC">
        <w:t xml:space="preserve"> </w:t>
      </w:r>
      <w:r w:rsidRPr="00523BDC">
        <w:t>внешнеторговым</w:t>
      </w:r>
      <w:r w:rsidR="00523BDC" w:rsidRPr="00523BDC">
        <w:t xml:space="preserve"> </w:t>
      </w:r>
      <w:r w:rsidRPr="00523BDC">
        <w:t>договором</w:t>
      </w:r>
      <w:r w:rsidR="00523BDC">
        <w:t xml:space="preserve"> (</w:t>
      </w:r>
      <w:r w:rsidRPr="00523BDC">
        <w:t>контрактом</w:t>
      </w:r>
      <w:r w:rsidR="00523BDC" w:rsidRPr="00523BDC">
        <w:t xml:space="preserve">), </w:t>
      </w:r>
      <w:r w:rsidRPr="00523BDC">
        <w:t>денежных</w:t>
      </w:r>
      <w:r w:rsidR="00523BDC" w:rsidRPr="00523BDC">
        <w:t xml:space="preserve"> </w:t>
      </w:r>
      <w:r w:rsidRPr="00523BDC">
        <w:t>средств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товары,</w:t>
      </w:r>
      <w:r w:rsidR="00523BDC" w:rsidRPr="00523BDC">
        <w:t xml:space="preserve"> </w:t>
      </w:r>
      <w:r w:rsidRPr="00523BDC">
        <w:t>еще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переданные</w:t>
      </w:r>
      <w:r w:rsidR="00523BDC" w:rsidRPr="00523BDC">
        <w:t xml:space="preserve"> </w:t>
      </w:r>
      <w:r w:rsidRPr="00523BDC">
        <w:t>нерезиденту</w:t>
      </w:r>
      <w:r w:rsidR="00523BDC">
        <w:t xml:space="preserve"> (</w:t>
      </w:r>
      <w:r w:rsidRPr="00523BDC">
        <w:t>предварительная</w:t>
      </w:r>
      <w:r w:rsidR="00523BDC" w:rsidRPr="00523BDC">
        <w:t xml:space="preserve"> </w:t>
      </w:r>
      <w:r w:rsidRPr="00523BDC">
        <w:t>оплата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оплата</w:t>
      </w:r>
      <w:r w:rsidR="00523BDC" w:rsidRPr="00523BDC">
        <w:t xml:space="preserve"> </w:t>
      </w:r>
      <w:r w:rsidRPr="00523BDC">
        <w:t>против</w:t>
      </w:r>
      <w:r w:rsidR="00523BDC" w:rsidRPr="00523BDC">
        <w:t xml:space="preserve"> </w:t>
      </w:r>
      <w:r w:rsidRPr="00523BDC">
        <w:t>отгрузки</w:t>
      </w:r>
      <w:r w:rsidR="00523BDC" w:rsidRPr="00523BDC">
        <w:t xml:space="preserve"> </w:t>
      </w:r>
      <w:r w:rsidRPr="00523BDC">
        <w:t>до</w:t>
      </w:r>
      <w:r w:rsidR="00523BDC" w:rsidRPr="00523BDC">
        <w:t xml:space="preserve"> </w:t>
      </w:r>
      <w:r w:rsidRPr="00523BDC">
        <w:t>передачи</w:t>
      </w:r>
      <w:r w:rsidR="00523BDC" w:rsidRPr="00523BDC">
        <w:t xml:space="preserve"> </w:t>
      </w:r>
      <w:r w:rsidRPr="00523BDC">
        <w:t>товара</w:t>
      </w:r>
      <w:r w:rsidR="00523BDC" w:rsidRPr="00523BDC">
        <w:t xml:space="preserve"> </w:t>
      </w:r>
      <w:r w:rsidRPr="00523BDC">
        <w:t>покупателю</w:t>
      </w:r>
      <w:r w:rsidR="00523BDC" w:rsidRPr="00523BDC">
        <w:t xml:space="preserve">), </w:t>
      </w:r>
      <w:r w:rsidRPr="00523BDC">
        <w:t>нарушением</w:t>
      </w:r>
      <w:r w:rsidR="00523BDC" w:rsidRPr="00523BDC">
        <w:t xml:space="preserve"> </w:t>
      </w:r>
      <w:r w:rsidRPr="00523BDC">
        <w:t>требований</w:t>
      </w:r>
      <w:r w:rsidR="00523BDC" w:rsidRPr="00523BDC">
        <w:t xml:space="preserve"> </w:t>
      </w:r>
      <w:r w:rsidRPr="00523BDC">
        <w:t>ч</w:t>
      </w:r>
      <w:r w:rsidR="00523BDC">
        <w:t>.1</w:t>
      </w:r>
      <w:r w:rsidR="00523BDC" w:rsidRPr="00523BDC">
        <w:t xml:space="preserve"> </w:t>
      </w:r>
      <w:r w:rsidRPr="00523BDC">
        <w:t>ст</w:t>
      </w:r>
      <w:r w:rsidR="00523BDC">
        <w:t>. 19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закона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 xml:space="preserve">" </w:t>
      </w:r>
      <w:r w:rsidRPr="00523BDC">
        <w:t>не</w:t>
      </w:r>
      <w:r w:rsidR="00523BDC" w:rsidRPr="00523BDC">
        <w:t xml:space="preserve"> </w:t>
      </w:r>
      <w:r w:rsidRPr="00523BDC">
        <w:t>является</w:t>
      </w:r>
      <w:r w:rsidR="00523BDC" w:rsidRPr="00523BDC">
        <w:t>.</w:t>
      </w:r>
    </w:p>
    <w:p w:rsidR="00921DD4" w:rsidRDefault="00921DD4" w:rsidP="00523BDC">
      <w:pPr>
        <w:pStyle w:val="2"/>
        <w:keepNext w:val="0"/>
        <w:tabs>
          <w:tab w:val="left" w:pos="726"/>
        </w:tabs>
        <w:ind w:firstLine="709"/>
        <w:jc w:val="both"/>
        <w:rPr>
          <w:i w:val="0"/>
          <w:iCs/>
          <w:smallCaps w:val="0"/>
        </w:rPr>
      </w:pPr>
      <w:bookmarkStart w:id="17" w:name="_Toc171090249"/>
    </w:p>
    <w:p w:rsidR="00E9717A" w:rsidRPr="00523BDC" w:rsidRDefault="00523BDC" w:rsidP="00921DD4">
      <w:pPr>
        <w:pStyle w:val="1"/>
      </w:pPr>
      <w:bookmarkStart w:id="18" w:name="_Toc283293330"/>
      <w:r>
        <w:t xml:space="preserve">2.5 </w:t>
      </w:r>
      <w:r w:rsidR="00813285" w:rsidRPr="00523BDC">
        <w:t>Административная</w:t>
      </w:r>
      <w:r w:rsidRPr="00523BDC">
        <w:t xml:space="preserve"> </w:t>
      </w:r>
      <w:r w:rsidR="00813285" w:rsidRPr="00523BDC">
        <w:t>ответственность</w:t>
      </w:r>
      <w:r w:rsidRPr="00523BDC">
        <w:t xml:space="preserve"> </w:t>
      </w:r>
      <w:r w:rsidR="00813285" w:rsidRPr="00523BDC">
        <w:t>за</w:t>
      </w:r>
      <w:r w:rsidRPr="00523BDC">
        <w:t xml:space="preserve"> </w:t>
      </w:r>
      <w:r w:rsidR="00813285" w:rsidRPr="00523BDC">
        <w:t>правонарушения,</w:t>
      </w:r>
      <w:r w:rsidRPr="00523BDC">
        <w:t xml:space="preserve"> </w:t>
      </w:r>
      <w:r w:rsidR="00813285" w:rsidRPr="00523BDC">
        <w:t>предусмотренные</w:t>
      </w:r>
      <w:r w:rsidRPr="00523BDC">
        <w:t xml:space="preserve"> </w:t>
      </w:r>
      <w:r w:rsidR="00813285" w:rsidRPr="00523BDC">
        <w:t>ч</w:t>
      </w:r>
      <w:r>
        <w:t>.5</w:t>
      </w:r>
      <w:r w:rsidRPr="00523BDC">
        <w:t xml:space="preserve"> </w:t>
      </w:r>
      <w:r w:rsidR="00813285" w:rsidRPr="00523BDC">
        <w:t>ст</w:t>
      </w:r>
      <w:r>
        <w:t>.1</w:t>
      </w:r>
      <w:r w:rsidR="00813285" w:rsidRPr="00523BDC">
        <w:t>5</w:t>
      </w:r>
      <w:r>
        <w:t>.2</w:t>
      </w:r>
      <w:r w:rsidR="00813285" w:rsidRPr="00523BDC">
        <w:t>5</w:t>
      </w:r>
      <w:r w:rsidRPr="00523BDC">
        <w:t xml:space="preserve"> </w:t>
      </w:r>
      <w:r w:rsidR="00813285" w:rsidRPr="00523BDC">
        <w:t>КоАП</w:t>
      </w:r>
      <w:r w:rsidRPr="00523BDC">
        <w:t xml:space="preserve"> </w:t>
      </w:r>
      <w:r w:rsidR="00813285" w:rsidRPr="00523BDC">
        <w:t>РФ</w:t>
      </w:r>
      <w:bookmarkEnd w:id="17"/>
      <w:bookmarkEnd w:id="18"/>
    </w:p>
    <w:p w:rsidR="00921DD4" w:rsidRDefault="00921DD4" w:rsidP="00523BDC">
      <w:pPr>
        <w:tabs>
          <w:tab w:val="left" w:pos="726"/>
        </w:tabs>
      </w:pPr>
    </w:p>
    <w:p w:rsidR="00523BDC" w:rsidRPr="00523BDC" w:rsidRDefault="003E26F5" w:rsidP="00523BDC">
      <w:pPr>
        <w:tabs>
          <w:tab w:val="left" w:pos="726"/>
        </w:tabs>
      </w:pPr>
      <w:r w:rsidRPr="00523BDC">
        <w:t>Частью</w:t>
      </w:r>
      <w:r w:rsidR="00523BDC" w:rsidRPr="00523BDC">
        <w:t xml:space="preserve"> </w:t>
      </w:r>
      <w:r w:rsidRPr="00523BDC">
        <w:t>5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Кодекса</w:t>
      </w:r>
      <w:r w:rsidR="00523BDC" w:rsidRPr="00523BDC">
        <w:t xml:space="preserve"> </w:t>
      </w:r>
      <w:r w:rsidRPr="00523BDC">
        <w:t>предусмотрена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невыполнение</w:t>
      </w:r>
      <w:r w:rsidR="00523BDC" w:rsidRPr="00523BDC">
        <w:t xml:space="preserve"> </w:t>
      </w:r>
      <w:r w:rsidRPr="00523BDC">
        <w:t>резидентом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установленный</w:t>
      </w:r>
      <w:r w:rsidR="00523BDC" w:rsidRPr="00523BDC">
        <w:t xml:space="preserve"> </w:t>
      </w:r>
      <w:r w:rsidRPr="00523BDC">
        <w:t>срок</w:t>
      </w:r>
      <w:r w:rsidR="00523BDC" w:rsidRPr="00523BDC">
        <w:t xml:space="preserve"> </w:t>
      </w:r>
      <w:r w:rsidRPr="00523BDC">
        <w:t>обязанности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возврату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Российскую</w:t>
      </w:r>
      <w:r w:rsidR="00523BDC" w:rsidRPr="00523BDC">
        <w:t xml:space="preserve"> </w:t>
      </w:r>
      <w:r w:rsidRPr="00523BDC">
        <w:t>Федерацию</w:t>
      </w:r>
      <w:r w:rsidR="00523BDC" w:rsidRPr="00523BDC">
        <w:t xml:space="preserve"> </w:t>
      </w:r>
      <w:r w:rsidRPr="00523BDC">
        <w:t>денежных</w:t>
      </w:r>
      <w:r w:rsidR="00523BDC" w:rsidRPr="00523BDC">
        <w:t xml:space="preserve"> </w:t>
      </w:r>
      <w:r w:rsidRPr="00523BDC">
        <w:t>средств,</w:t>
      </w:r>
      <w:r w:rsidR="00523BDC" w:rsidRPr="00523BDC">
        <w:t xml:space="preserve"> </w:t>
      </w:r>
      <w:r w:rsidRPr="00523BDC">
        <w:t>уплаченных</w:t>
      </w:r>
      <w:r w:rsidR="00523BDC" w:rsidRPr="00523BDC">
        <w:t xml:space="preserve"> </w:t>
      </w:r>
      <w:r w:rsidRPr="00523BDC">
        <w:t>нерезидентам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ввезенные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таможенную</w:t>
      </w:r>
      <w:r w:rsidR="00523BDC" w:rsidRPr="00523BDC">
        <w:t xml:space="preserve"> </w:t>
      </w:r>
      <w:r w:rsidRPr="00523BDC">
        <w:t>территорию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>
        <w:t xml:space="preserve"> (</w:t>
      </w:r>
      <w:r w:rsidRPr="00523BDC">
        <w:t>не</w:t>
      </w:r>
      <w:r w:rsidR="00523BDC" w:rsidRPr="00523BDC">
        <w:t xml:space="preserve"> </w:t>
      </w:r>
      <w:r w:rsidRPr="00523BDC">
        <w:t>полученные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таможенной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) </w:t>
      </w:r>
      <w:r w:rsidRPr="00523BDC">
        <w:t>товары,</w:t>
      </w:r>
      <w:r w:rsidR="00523BDC" w:rsidRPr="00523BDC">
        <w:t xml:space="preserve"> </w:t>
      </w:r>
      <w:r w:rsidRPr="00523BDC">
        <w:t>невыполненные</w:t>
      </w:r>
      <w:r w:rsidR="00523BDC" w:rsidRPr="00523BDC">
        <w:t xml:space="preserve"> </w:t>
      </w:r>
      <w:r w:rsidRPr="00523BDC">
        <w:t>работы,</w:t>
      </w:r>
      <w:r w:rsidR="00523BDC" w:rsidRPr="00523BDC">
        <w:t xml:space="preserve"> </w:t>
      </w:r>
      <w:r w:rsidRPr="00523BDC">
        <w:t>не</w:t>
      </w:r>
      <w:r w:rsidR="002F557D">
        <w:t xml:space="preserve"> </w:t>
      </w:r>
      <w:r w:rsidRPr="00523BDC">
        <w:t>оказанные</w:t>
      </w:r>
      <w:r w:rsidR="00523BDC" w:rsidRPr="00523BDC">
        <w:t xml:space="preserve"> </w:t>
      </w:r>
      <w:r w:rsidRPr="00523BDC">
        <w:t>услуги</w:t>
      </w:r>
      <w:r w:rsidR="00523BDC" w:rsidRPr="00523BDC">
        <w:t xml:space="preserve"> </w:t>
      </w:r>
      <w:r w:rsidRPr="00523BDC">
        <w:t>либо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не</w:t>
      </w:r>
      <w:r w:rsidR="002F557D">
        <w:t xml:space="preserve"> </w:t>
      </w:r>
      <w:r w:rsidRPr="00523BDC">
        <w:t>переданные</w:t>
      </w:r>
      <w:r w:rsidR="00523BDC" w:rsidRPr="00523BDC">
        <w:t xml:space="preserve"> </w:t>
      </w:r>
      <w:r w:rsidRPr="00523BDC">
        <w:t>информацию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результаты</w:t>
      </w:r>
      <w:r w:rsidR="00523BDC" w:rsidRPr="00523BDC">
        <w:t xml:space="preserve"> </w:t>
      </w:r>
      <w:r w:rsidRPr="00523BDC">
        <w:t>интеллектуальной</w:t>
      </w:r>
      <w:r w:rsidR="00523BDC" w:rsidRPr="00523BDC">
        <w:t xml:space="preserve"> </w:t>
      </w:r>
      <w:r w:rsidRPr="00523BDC">
        <w:t>деятельности,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том</w:t>
      </w:r>
      <w:r w:rsidR="00523BDC" w:rsidRPr="00523BDC">
        <w:t xml:space="preserve"> </w:t>
      </w:r>
      <w:r w:rsidRPr="00523BDC">
        <w:t>числе</w:t>
      </w:r>
      <w:r w:rsidR="00523BDC" w:rsidRPr="00523BDC">
        <w:t xml:space="preserve"> </w:t>
      </w:r>
      <w:r w:rsidRPr="00523BDC">
        <w:t>исключительные</w:t>
      </w:r>
      <w:r w:rsidR="00523BDC" w:rsidRPr="00523BDC">
        <w:t xml:space="preserve"> </w:t>
      </w:r>
      <w:r w:rsidRPr="00523BDC">
        <w:t>права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них</w:t>
      </w:r>
      <w:r w:rsidR="00523BDC" w:rsidRPr="00523BDC">
        <w:t>.</w:t>
      </w:r>
    </w:p>
    <w:p w:rsidR="00523BDC" w:rsidRPr="00523BDC" w:rsidRDefault="00D10587" w:rsidP="00523BDC">
      <w:pPr>
        <w:tabs>
          <w:tab w:val="left" w:pos="726"/>
        </w:tabs>
      </w:pPr>
      <w:r w:rsidRPr="00523BDC">
        <w:t>Субъектами</w:t>
      </w:r>
      <w:r w:rsidR="00523BDC" w:rsidRPr="00523BDC">
        <w:t xml:space="preserve"> </w:t>
      </w:r>
      <w:r w:rsidRPr="00523BDC">
        <w:t>правонарушений,</w:t>
      </w:r>
      <w:r w:rsidR="00523BDC" w:rsidRPr="00523BDC">
        <w:t xml:space="preserve"> </w:t>
      </w:r>
      <w:r w:rsidRPr="00523BDC">
        <w:t>предусмотренных</w:t>
      </w:r>
      <w:r w:rsidR="00523BDC" w:rsidRPr="00523BDC">
        <w:t xml:space="preserve"> </w:t>
      </w:r>
      <w:r w:rsidRPr="00523BDC">
        <w:t>ч</w:t>
      </w:r>
      <w:r w:rsidR="00523BDC">
        <w:t>.5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Кодекса,</w:t>
      </w:r>
      <w:r w:rsidR="00523BDC" w:rsidRPr="00523BDC">
        <w:t xml:space="preserve"> </w:t>
      </w:r>
      <w:r w:rsidRPr="00523BDC">
        <w:t>являются</w:t>
      </w:r>
      <w:r w:rsidR="00523BDC" w:rsidRPr="00523BDC">
        <w:t xml:space="preserve"> </w:t>
      </w:r>
      <w:r w:rsidRPr="00523BDC">
        <w:t>только</w:t>
      </w:r>
      <w:r w:rsidR="00523BDC" w:rsidRPr="00523BDC">
        <w:t xml:space="preserve"> </w:t>
      </w:r>
      <w:r w:rsidRPr="00523BDC">
        <w:t>резиденты</w:t>
      </w:r>
      <w:r w:rsidR="00523BDC" w:rsidRPr="00523BDC">
        <w:t xml:space="preserve"> - </w:t>
      </w:r>
      <w:r w:rsidRPr="00523BDC">
        <w:t>лица,</w:t>
      </w:r>
      <w:r w:rsidR="00523BDC" w:rsidRPr="00523BDC">
        <w:t xml:space="preserve"> </w:t>
      </w:r>
      <w:r w:rsidRPr="00523BDC">
        <w:t>осуществляющие</w:t>
      </w:r>
      <w:r w:rsidR="00523BDC" w:rsidRPr="00523BDC">
        <w:t xml:space="preserve"> </w:t>
      </w:r>
      <w:r w:rsidRPr="00523BDC">
        <w:t>предпринимательскую</w:t>
      </w:r>
      <w:r w:rsidR="00523BDC" w:rsidRPr="00523BDC">
        <w:t xml:space="preserve"> </w:t>
      </w:r>
      <w:r w:rsidRPr="00523BDC">
        <w:t>деятельность</w:t>
      </w:r>
      <w:r w:rsidR="00523BDC" w:rsidRPr="00523BDC">
        <w:t xml:space="preserve"> </w:t>
      </w:r>
      <w:r w:rsidRPr="00523BDC">
        <w:t>без</w:t>
      </w:r>
      <w:r w:rsidR="00523BDC" w:rsidRPr="00523BDC">
        <w:t xml:space="preserve"> </w:t>
      </w:r>
      <w:r w:rsidRPr="00523BDC">
        <w:t>образования</w:t>
      </w:r>
      <w:r w:rsidR="00523BDC" w:rsidRPr="00523BDC">
        <w:t xml:space="preserve"> </w:t>
      </w:r>
      <w:r w:rsidRPr="00523BDC">
        <w:t>юридического</w:t>
      </w:r>
      <w:r w:rsidR="00523BDC" w:rsidRPr="00523BDC">
        <w:t xml:space="preserve"> </w:t>
      </w:r>
      <w:r w:rsidRPr="00523BDC">
        <w:t>лица,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юридические</w:t>
      </w:r>
      <w:r w:rsidR="00523BDC" w:rsidRPr="00523BDC">
        <w:t xml:space="preserve"> </w:t>
      </w:r>
      <w:r w:rsidRPr="00523BDC">
        <w:t>лица</w:t>
      </w:r>
      <w:r w:rsidR="00523BDC" w:rsidRPr="00523BDC">
        <w:t>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Возврат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Российскую</w:t>
      </w:r>
      <w:r w:rsidR="00523BDC" w:rsidRPr="00523BDC">
        <w:t xml:space="preserve"> </w:t>
      </w:r>
      <w:r w:rsidRPr="00523BDC">
        <w:t>Федерацию</w:t>
      </w:r>
      <w:r w:rsidR="00523BDC" w:rsidRPr="00523BDC">
        <w:t xml:space="preserve"> </w:t>
      </w:r>
      <w:r w:rsidRPr="00523BDC">
        <w:t>денежных</w:t>
      </w:r>
      <w:r w:rsidR="00523BDC" w:rsidRPr="00523BDC">
        <w:t xml:space="preserve"> </w:t>
      </w:r>
      <w:r w:rsidRPr="00523BDC">
        <w:t>средств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ввезенные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таможенную</w:t>
      </w:r>
      <w:r w:rsidR="00523BDC" w:rsidRPr="00523BDC">
        <w:t xml:space="preserve"> </w:t>
      </w:r>
      <w:r w:rsidRPr="00523BDC">
        <w:t>территорию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>
        <w:t xml:space="preserve"> (</w:t>
      </w:r>
      <w:r w:rsidRPr="00523BDC">
        <w:t>не</w:t>
      </w:r>
      <w:r w:rsidR="00523BDC" w:rsidRPr="00523BDC">
        <w:t xml:space="preserve"> </w:t>
      </w:r>
      <w:r w:rsidRPr="00523BDC">
        <w:t>полученные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таможенной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) </w:t>
      </w:r>
      <w:r w:rsidRPr="00523BDC">
        <w:t>товары</w:t>
      </w:r>
      <w:r w:rsidR="00523BDC" w:rsidRPr="00523BDC">
        <w:t xml:space="preserve"> </w:t>
      </w:r>
      <w:r w:rsidRPr="00523BDC">
        <w:t>должен</w:t>
      </w:r>
      <w:r w:rsidR="00523BDC" w:rsidRPr="00523BDC">
        <w:t xml:space="preserve"> </w:t>
      </w:r>
      <w:r w:rsidRPr="00523BDC">
        <w:t>быть</w:t>
      </w:r>
      <w:r w:rsidR="00523BDC" w:rsidRPr="00523BDC">
        <w:t xml:space="preserve"> </w:t>
      </w:r>
      <w:r w:rsidRPr="00523BDC">
        <w:t>осуществлен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сумме</w:t>
      </w:r>
      <w:r w:rsidR="00523BDC" w:rsidRPr="00523BDC">
        <w:t xml:space="preserve"> </w:t>
      </w:r>
      <w:r w:rsidRPr="00523BDC">
        <w:t>фактически</w:t>
      </w:r>
      <w:r w:rsidR="00523BDC" w:rsidRPr="00523BDC">
        <w:t xml:space="preserve"> </w:t>
      </w:r>
      <w:r w:rsidRPr="00523BDC">
        <w:t>уплаченных</w:t>
      </w:r>
      <w:r w:rsidR="00523BDC" w:rsidRPr="00523BDC">
        <w:t xml:space="preserve"> </w:t>
      </w:r>
      <w:r w:rsidRPr="00523BDC">
        <w:t>нерезидентам</w:t>
      </w:r>
      <w:r w:rsidR="00523BDC">
        <w:t xml:space="preserve"> (</w:t>
      </w:r>
      <w:r w:rsidRPr="00523BDC">
        <w:t>полученных</w:t>
      </w:r>
      <w:r w:rsidR="00523BDC" w:rsidRPr="00523BDC">
        <w:t xml:space="preserve"> </w:t>
      </w:r>
      <w:r w:rsidRPr="00523BDC">
        <w:t>нерезидентами</w:t>
      </w:r>
      <w:r w:rsidR="00523BDC" w:rsidRPr="00523BDC">
        <w:t xml:space="preserve">) </w:t>
      </w:r>
      <w:r w:rsidRPr="00523BDC">
        <w:t>денежных</w:t>
      </w:r>
      <w:r w:rsidR="00523BDC" w:rsidRPr="00523BDC">
        <w:t xml:space="preserve"> </w:t>
      </w:r>
      <w:r w:rsidRPr="00523BDC">
        <w:t>средств,</w:t>
      </w:r>
      <w:r w:rsidR="00523BDC" w:rsidRPr="00523BDC">
        <w:t xml:space="preserve"> </w:t>
      </w:r>
      <w:r w:rsidR="00523BDC">
        <w:t>т.е.</w:t>
      </w:r>
      <w:r w:rsidR="00523BDC" w:rsidRPr="00523BDC">
        <w:t xml:space="preserve"> </w:t>
      </w:r>
      <w:r w:rsidRPr="00523BDC">
        <w:t>без</w:t>
      </w:r>
      <w:r w:rsidR="00523BDC" w:rsidRPr="00523BDC">
        <w:t xml:space="preserve"> </w:t>
      </w:r>
      <w:r w:rsidRPr="00523BDC">
        <w:t>вычета</w:t>
      </w:r>
      <w:r w:rsidR="00523BDC" w:rsidRPr="00523BDC">
        <w:t xml:space="preserve"> </w:t>
      </w:r>
      <w:r w:rsidRPr="00523BDC">
        <w:t>банковских</w:t>
      </w:r>
      <w:r w:rsidR="00523BDC" w:rsidRPr="00523BDC">
        <w:t xml:space="preserve"> </w:t>
      </w:r>
      <w:r w:rsidRPr="00523BDC">
        <w:t>расходов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комиссий</w:t>
      </w:r>
      <w:r w:rsidR="00523BDC" w:rsidRPr="00523BDC">
        <w:t xml:space="preserve"> [</w:t>
      </w:r>
      <w:r w:rsidR="00F97172" w:rsidRPr="00523BDC">
        <w:t>14,</w:t>
      </w:r>
      <w:r w:rsidR="00523BDC" w:rsidRPr="00523BDC">
        <w:t xml:space="preserve"> </w:t>
      </w:r>
      <w:r w:rsidR="00F97172" w:rsidRPr="00523BDC">
        <w:rPr>
          <w:lang w:val="en-US"/>
        </w:rPr>
        <w:t>c</w:t>
      </w:r>
      <w:r w:rsidR="00523BDC">
        <w:t>.3</w:t>
      </w:r>
      <w:r w:rsidR="00F97172" w:rsidRPr="00523BDC">
        <w:t>07</w:t>
      </w:r>
      <w:r w:rsidR="00523BDC" w:rsidRPr="00523BDC">
        <w:t>].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Для</w:t>
      </w:r>
      <w:r w:rsidR="00523BDC" w:rsidRPr="00523BDC">
        <w:t xml:space="preserve"> </w:t>
      </w:r>
      <w:r w:rsidRPr="00523BDC">
        <w:t>возбуждения</w:t>
      </w:r>
      <w:r w:rsidR="00523BDC" w:rsidRPr="00523BDC">
        <w:t xml:space="preserve"> </w:t>
      </w:r>
      <w:r w:rsidRPr="00523BDC">
        <w:t>дела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ч</w:t>
      </w:r>
      <w:r w:rsidR="00523BDC">
        <w:t>.5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</w:t>
      </w:r>
      <w:r w:rsidR="00521A15" w:rsidRPr="00523BDC">
        <w:t>оАП</w:t>
      </w:r>
      <w:r w:rsidR="00523BDC" w:rsidRPr="00523BDC">
        <w:t xml:space="preserve"> </w:t>
      </w:r>
      <w:r w:rsidRPr="00523BDC">
        <w:t>необходимо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достаточно</w:t>
      </w:r>
      <w:r w:rsidR="00523BDC" w:rsidRPr="00523BDC">
        <w:t xml:space="preserve"> </w:t>
      </w:r>
      <w:r w:rsidRPr="00523BDC">
        <w:t>установить</w:t>
      </w:r>
      <w:r w:rsidR="00523BDC" w:rsidRPr="00523BDC">
        <w:t xml:space="preserve"> </w:t>
      </w:r>
      <w:r w:rsidRPr="00523BDC">
        <w:t>следующие</w:t>
      </w:r>
      <w:r w:rsidR="00523BDC" w:rsidRPr="00523BDC">
        <w:t xml:space="preserve"> </w:t>
      </w:r>
      <w:r w:rsidRPr="00523BDC">
        <w:t>факты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обстоятельства</w:t>
      </w:r>
      <w:r w:rsidR="00523BDC" w:rsidRPr="00523BDC">
        <w:t>:</w:t>
      </w:r>
    </w:p>
    <w:p w:rsidR="00523BDC" w:rsidRPr="00523BDC" w:rsidRDefault="003E26F5" w:rsidP="00523BDC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23BDC">
        <w:t>денежные</w:t>
      </w:r>
      <w:r w:rsidR="00523BDC" w:rsidRPr="00523BDC">
        <w:t xml:space="preserve"> </w:t>
      </w:r>
      <w:r w:rsidRPr="00523BDC">
        <w:t>средства</w:t>
      </w:r>
      <w:r w:rsidR="00523BDC" w:rsidRPr="00523BDC">
        <w:t xml:space="preserve"> </w:t>
      </w:r>
      <w:r w:rsidRPr="00523BDC">
        <w:t>перечислены</w:t>
      </w:r>
      <w:r w:rsidR="00523BDC" w:rsidRPr="00523BDC">
        <w:t xml:space="preserve"> </w:t>
      </w:r>
      <w:r w:rsidRPr="00523BDC">
        <w:t>нерезиденту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возвращены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Российскую</w:t>
      </w:r>
      <w:r w:rsidR="00523BDC" w:rsidRPr="00523BDC">
        <w:t xml:space="preserve"> </w:t>
      </w:r>
      <w:r w:rsidRPr="00523BDC">
        <w:t>Федерацию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сроки,</w:t>
      </w:r>
      <w:r w:rsidR="00523BDC" w:rsidRPr="00523BDC">
        <w:t xml:space="preserve"> </w:t>
      </w:r>
      <w:r w:rsidRPr="00523BDC">
        <w:t>предусмотренные</w:t>
      </w:r>
      <w:r w:rsidR="00523BDC" w:rsidRPr="00523BDC">
        <w:t xml:space="preserve"> </w:t>
      </w:r>
      <w:r w:rsidRPr="00523BDC">
        <w:t>внешнеторговыми</w:t>
      </w:r>
      <w:r w:rsidR="00523BDC" w:rsidRPr="00523BDC">
        <w:t xml:space="preserve"> </w:t>
      </w:r>
      <w:r w:rsidRPr="00523BDC">
        <w:t>договорами</w:t>
      </w:r>
      <w:r w:rsidR="00523BDC">
        <w:t xml:space="preserve"> (</w:t>
      </w:r>
      <w:r w:rsidRPr="00523BDC">
        <w:t>контрактами</w:t>
      </w:r>
      <w:r w:rsidR="00523BDC" w:rsidRPr="00523BDC">
        <w:t xml:space="preserve">) </w:t>
      </w:r>
      <w:r w:rsidRPr="00523BDC">
        <w:t>для</w:t>
      </w:r>
      <w:r w:rsidR="00523BDC" w:rsidRPr="00523BDC">
        <w:t xml:space="preserve"> </w:t>
      </w:r>
      <w:r w:rsidRPr="00523BDC">
        <w:t>их</w:t>
      </w:r>
      <w:r w:rsidR="00523BDC" w:rsidRPr="00523BDC">
        <w:t xml:space="preserve"> </w:t>
      </w:r>
      <w:r w:rsidRPr="00523BDC">
        <w:t>возврата,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случае</w:t>
      </w:r>
      <w:r w:rsidR="00523BDC" w:rsidRPr="00523BDC">
        <w:t xml:space="preserve"> </w:t>
      </w:r>
      <w:r w:rsidRPr="00523BDC">
        <w:t>отсутствия</w:t>
      </w:r>
      <w:r w:rsidR="00523BDC" w:rsidRPr="00523BDC">
        <w:t xml:space="preserve"> </w:t>
      </w:r>
      <w:r w:rsidRPr="00523BDC">
        <w:t>таковых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контракте</w:t>
      </w:r>
      <w:r w:rsidR="00523BDC" w:rsidRPr="00523BDC">
        <w:t xml:space="preserve"> - </w:t>
      </w:r>
      <w:r w:rsidRPr="00523BDC">
        <w:t>для</w:t>
      </w:r>
      <w:r w:rsidR="00523BDC" w:rsidRPr="00523BDC">
        <w:t xml:space="preserve"> </w:t>
      </w:r>
      <w:r w:rsidRPr="00523BDC">
        <w:t>ввоза</w:t>
      </w:r>
      <w:r w:rsidR="00523BDC">
        <w:t xml:space="preserve"> (</w:t>
      </w:r>
      <w:r w:rsidRPr="00523BDC">
        <w:t>получения</w:t>
      </w:r>
      <w:r w:rsidR="00523BDC" w:rsidRPr="00523BDC">
        <w:t xml:space="preserve">) </w:t>
      </w:r>
      <w:r w:rsidRPr="00523BDC">
        <w:t>товаров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таможенную</w:t>
      </w:r>
      <w:r w:rsidR="00523BDC" w:rsidRPr="00523BDC">
        <w:t xml:space="preserve"> </w:t>
      </w:r>
      <w:r w:rsidRPr="00523BDC">
        <w:t>территорию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>;</w:t>
      </w:r>
    </w:p>
    <w:p w:rsidR="00523BDC" w:rsidRPr="00523BDC" w:rsidRDefault="003E26F5" w:rsidP="00523BDC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23BDC">
        <w:t>товары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ввезены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таможенную</w:t>
      </w:r>
      <w:r w:rsidR="00523BDC" w:rsidRPr="00523BDC">
        <w:t xml:space="preserve"> </w:t>
      </w:r>
      <w:r w:rsidRPr="00523BDC">
        <w:t>территорию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>
        <w:t xml:space="preserve"> (</w:t>
      </w:r>
      <w:r w:rsidRPr="00523BDC">
        <w:t>не</w:t>
      </w:r>
      <w:r w:rsidR="00523BDC" w:rsidRPr="00523BDC">
        <w:t xml:space="preserve"> </w:t>
      </w:r>
      <w:r w:rsidRPr="00523BDC">
        <w:t>получены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нерезидента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таможенной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) </w:t>
      </w:r>
      <w:r w:rsidRPr="00523BDC">
        <w:t>в</w:t>
      </w:r>
      <w:r w:rsidR="00523BDC" w:rsidRPr="00523BDC">
        <w:t xml:space="preserve"> </w:t>
      </w:r>
      <w:r w:rsidRPr="00523BDC">
        <w:t>сроки,</w:t>
      </w:r>
      <w:r w:rsidR="00523BDC" w:rsidRPr="00523BDC">
        <w:t xml:space="preserve"> </w:t>
      </w:r>
      <w:r w:rsidRPr="00523BDC">
        <w:t>предусмотренные</w:t>
      </w:r>
      <w:r w:rsidR="00523BDC" w:rsidRPr="00523BDC">
        <w:t xml:space="preserve"> </w:t>
      </w:r>
      <w:r w:rsidRPr="00523BDC">
        <w:t>внешнеторговыми</w:t>
      </w:r>
      <w:r w:rsidR="00523BDC" w:rsidRPr="00523BDC">
        <w:t xml:space="preserve"> </w:t>
      </w:r>
      <w:r w:rsidRPr="00523BDC">
        <w:t>договорами</w:t>
      </w:r>
      <w:r w:rsidR="00523BDC">
        <w:t xml:space="preserve"> (</w:t>
      </w:r>
      <w:r w:rsidRPr="00523BDC">
        <w:t>контрактами</w:t>
      </w:r>
      <w:r w:rsidR="00523BDC" w:rsidRPr="00523BDC">
        <w:t>).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Вместе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тем,</w:t>
      </w:r>
      <w:r w:rsidR="00523BDC" w:rsidRPr="00523BDC">
        <w:t xml:space="preserve"> </w:t>
      </w:r>
      <w:r w:rsidRPr="00523BDC">
        <w:t>если</w:t>
      </w:r>
      <w:r w:rsidR="00523BDC" w:rsidRPr="00523BDC">
        <w:t xml:space="preserve"> </w:t>
      </w:r>
      <w:r w:rsidRPr="00523BDC">
        <w:t>товары</w:t>
      </w:r>
      <w:r w:rsidR="00523BDC" w:rsidRPr="00523BDC">
        <w:t xml:space="preserve"> </w:t>
      </w:r>
      <w:r w:rsidRPr="00523BDC">
        <w:t>ввезены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Российскую</w:t>
      </w:r>
      <w:r w:rsidR="00523BDC" w:rsidRPr="00523BDC">
        <w:t xml:space="preserve"> </w:t>
      </w:r>
      <w:r w:rsidRPr="00523BDC">
        <w:t>Федерацию</w:t>
      </w:r>
      <w:r w:rsidR="00523BDC">
        <w:t xml:space="preserve"> (</w:t>
      </w:r>
      <w:r w:rsidRPr="00523BDC">
        <w:t>переданы</w:t>
      </w:r>
      <w:r w:rsidR="00523BDC" w:rsidRPr="00523BDC">
        <w:t xml:space="preserve"> </w:t>
      </w:r>
      <w:r w:rsidRPr="00523BDC">
        <w:t>резиденту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таможенной</w:t>
      </w:r>
      <w:r w:rsidR="00523BDC" w:rsidRPr="00523BDC">
        <w:t xml:space="preserve"> </w:t>
      </w:r>
      <w:r w:rsidRPr="00523BDC">
        <w:t>территории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) </w:t>
      </w:r>
      <w:r w:rsidRPr="00523BDC">
        <w:t>с</w:t>
      </w:r>
      <w:r w:rsidR="00523BDC" w:rsidRPr="00523BDC">
        <w:t xml:space="preserve"> </w:t>
      </w:r>
      <w:r w:rsidRPr="00523BDC">
        <w:t>нарушением</w:t>
      </w:r>
      <w:r w:rsidR="00523BDC" w:rsidRPr="00523BDC">
        <w:t xml:space="preserve"> </w:t>
      </w:r>
      <w:r w:rsidRPr="00523BDC">
        <w:t>срока,</w:t>
      </w:r>
      <w:r w:rsidR="00523BDC" w:rsidRPr="00523BDC">
        <w:t xml:space="preserve"> </w:t>
      </w:r>
      <w:r w:rsidRPr="00523BDC">
        <w:t>предусмотренного</w:t>
      </w:r>
      <w:r w:rsidR="00523BDC" w:rsidRPr="00523BDC">
        <w:t xml:space="preserve"> </w:t>
      </w:r>
      <w:r w:rsidRPr="00523BDC">
        <w:t>внешнеторговым</w:t>
      </w:r>
      <w:r w:rsidR="00523BDC" w:rsidRPr="00523BDC">
        <w:t xml:space="preserve"> </w:t>
      </w:r>
      <w:r w:rsidRPr="00523BDC">
        <w:t>договором</w:t>
      </w:r>
      <w:r w:rsidR="00523BDC">
        <w:t xml:space="preserve"> (</w:t>
      </w:r>
      <w:r w:rsidRPr="00523BDC">
        <w:t>контрактом</w:t>
      </w:r>
      <w:r w:rsidR="00523BDC" w:rsidRPr="00523BDC">
        <w:t xml:space="preserve">), </w:t>
      </w:r>
      <w:r w:rsidRPr="00523BDC">
        <w:t>но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срок,</w:t>
      </w:r>
      <w:r w:rsidR="00523BDC" w:rsidRPr="00523BDC">
        <w:t xml:space="preserve"> </w:t>
      </w:r>
      <w:r w:rsidRPr="00523BDC">
        <w:t>установленный</w:t>
      </w:r>
      <w:r w:rsidR="00523BDC" w:rsidRPr="00523BDC">
        <w:t xml:space="preserve"> </w:t>
      </w:r>
      <w:r w:rsidRPr="00523BDC">
        <w:t>договором</w:t>
      </w:r>
      <w:r w:rsidR="00523BDC" w:rsidRPr="00523BDC">
        <w:t xml:space="preserve"> </w:t>
      </w:r>
      <w:r w:rsidRPr="00523BDC">
        <w:t>для</w:t>
      </w:r>
      <w:r w:rsidR="00523BDC" w:rsidRPr="00523BDC">
        <w:t xml:space="preserve"> </w:t>
      </w:r>
      <w:r w:rsidRPr="00523BDC">
        <w:t>возврата</w:t>
      </w:r>
      <w:r w:rsidR="00523BDC" w:rsidRPr="00523BDC">
        <w:t xml:space="preserve"> </w:t>
      </w:r>
      <w:r w:rsidRPr="00523BDC">
        <w:t>денежных</w:t>
      </w:r>
      <w:r w:rsidR="00523BDC" w:rsidRPr="00523BDC">
        <w:t xml:space="preserve"> </w:t>
      </w:r>
      <w:r w:rsidRPr="00523BDC">
        <w:t>средств,</w:t>
      </w:r>
      <w:r w:rsidR="00523BDC" w:rsidRPr="00523BDC">
        <w:t xml:space="preserve"> </w:t>
      </w:r>
      <w:r w:rsidRPr="00523BDC">
        <w:t>событие</w:t>
      </w:r>
      <w:r w:rsidR="00523BDC" w:rsidRPr="00523BDC">
        <w:t xml:space="preserve"> </w:t>
      </w:r>
      <w:r w:rsidRPr="00523BDC">
        <w:t>правонарушения,</w:t>
      </w:r>
      <w:r w:rsidR="00523BDC" w:rsidRPr="00523BDC">
        <w:t xml:space="preserve"> </w:t>
      </w:r>
      <w:r w:rsidRPr="00523BDC">
        <w:t>предусмотренного</w:t>
      </w:r>
      <w:r w:rsidR="00523BDC" w:rsidRPr="00523BDC">
        <w:t xml:space="preserve"> </w:t>
      </w:r>
      <w:r w:rsidRPr="00523BDC">
        <w:t>ч</w:t>
      </w:r>
      <w:r w:rsidR="00523BDC">
        <w:t>.5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Кодекса,</w:t>
      </w:r>
      <w:r w:rsidR="00523BDC" w:rsidRPr="00523BDC">
        <w:t xml:space="preserve"> </w:t>
      </w:r>
      <w:r w:rsidRPr="00523BDC">
        <w:t>отсутствует</w:t>
      </w:r>
      <w:r w:rsidR="00523BDC" w:rsidRPr="00523BDC">
        <w:t xml:space="preserve">. </w:t>
      </w:r>
      <w:r w:rsidRPr="00523BDC">
        <w:t>Если</w:t>
      </w:r>
      <w:r w:rsidR="00523BDC" w:rsidRPr="00523BDC">
        <w:t xml:space="preserve"> </w:t>
      </w:r>
      <w:r w:rsidRPr="00523BDC">
        <w:t>ввоз</w:t>
      </w:r>
      <w:r w:rsidR="00523BDC" w:rsidRPr="00523BDC">
        <w:t xml:space="preserve"> </w:t>
      </w:r>
      <w:r w:rsidRPr="00523BDC">
        <w:t>товаров</w:t>
      </w:r>
      <w:r w:rsidR="00523BDC" w:rsidRPr="00523BDC">
        <w:t xml:space="preserve"> </w:t>
      </w:r>
      <w:r w:rsidRPr="00523BDC">
        <w:t>состоялся</w:t>
      </w:r>
      <w:r w:rsidR="00523BDC" w:rsidRPr="00523BDC">
        <w:t xml:space="preserve"> </w:t>
      </w:r>
      <w:r w:rsidRPr="00523BDC">
        <w:t>позднее</w:t>
      </w:r>
      <w:r w:rsidR="00523BDC" w:rsidRPr="00523BDC">
        <w:t xml:space="preserve"> </w:t>
      </w:r>
      <w:r w:rsidRPr="00523BDC">
        <w:t>указанных</w:t>
      </w:r>
      <w:r w:rsidR="00523BDC" w:rsidRPr="00523BDC">
        <w:t xml:space="preserve"> </w:t>
      </w:r>
      <w:r w:rsidRPr="00523BDC">
        <w:t>сроков,</w:t>
      </w:r>
      <w:r w:rsidR="00523BDC" w:rsidRPr="00523BDC">
        <w:t xml:space="preserve"> </w:t>
      </w:r>
      <w:r w:rsidRPr="00523BDC">
        <w:t>то</w:t>
      </w:r>
      <w:r w:rsidR="00523BDC" w:rsidRPr="00523BDC">
        <w:t xml:space="preserve"> </w:t>
      </w:r>
      <w:r w:rsidRPr="00523BDC">
        <w:t>невозвращение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эти</w:t>
      </w:r>
      <w:r w:rsidR="00523BDC" w:rsidRPr="00523BDC">
        <w:t xml:space="preserve"> </w:t>
      </w:r>
      <w:r w:rsidRPr="00523BDC">
        <w:t>сроки</w:t>
      </w:r>
      <w:r w:rsidR="00523BDC" w:rsidRPr="00523BDC">
        <w:t xml:space="preserve"> </w:t>
      </w:r>
      <w:r w:rsidRPr="00523BDC">
        <w:t>ранее</w:t>
      </w:r>
      <w:r w:rsidR="00523BDC" w:rsidRPr="00523BDC">
        <w:t xml:space="preserve"> </w:t>
      </w:r>
      <w:r w:rsidRPr="00523BDC">
        <w:t>перечисленных</w:t>
      </w:r>
      <w:r w:rsidR="00523BDC" w:rsidRPr="00523BDC">
        <w:t xml:space="preserve"> </w:t>
      </w:r>
      <w:r w:rsidRPr="00523BDC">
        <w:t>денежных</w:t>
      </w:r>
      <w:r w:rsidR="00523BDC" w:rsidRPr="00523BDC">
        <w:t xml:space="preserve"> </w:t>
      </w:r>
      <w:r w:rsidRPr="00523BDC">
        <w:t>средств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данные</w:t>
      </w:r>
      <w:r w:rsidR="00523BDC" w:rsidRPr="00523BDC">
        <w:t xml:space="preserve"> </w:t>
      </w:r>
      <w:r w:rsidRPr="00523BDC">
        <w:t>товары</w:t>
      </w:r>
      <w:r w:rsidR="00523BDC" w:rsidRPr="00523BDC">
        <w:t xml:space="preserve"> </w:t>
      </w:r>
      <w:r w:rsidRPr="00523BDC">
        <w:t>свидетельствует</w:t>
      </w:r>
      <w:r w:rsidR="00523BDC" w:rsidRPr="00523BDC">
        <w:t xml:space="preserve"> </w:t>
      </w:r>
      <w:r w:rsidRPr="00523BDC">
        <w:t>о</w:t>
      </w:r>
      <w:r w:rsidR="00523BDC" w:rsidRPr="00523BDC">
        <w:t xml:space="preserve"> </w:t>
      </w:r>
      <w:r w:rsidRPr="00523BDC">
        <w:t>наличии</w:t>
      </w:r>
      <w:r w:rsidR="00523BDC" w:rsidRPr="00523BDC">
        <w:t xml:space="preserve"> </w:t>
      </w:r>
      <w:r w:rsidRPr="00523BDC">
        <w:t>признаков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правонарушения,</w:t>
      </w:r>
      <w:r w:rsidR="00523BDC" w:rsidRPr="00523BDC">
        <w:t xml:space="preserve"> </w:t>
      </w:r>
      <w:r w:rsidRPr="00523BDC">
        <w:t>предусмотренного</w:t>
      </w:r>
      <w:r w:rsidR="00523BDC" w:rsidRPr="00523BDC">
        <w:t xml:space="preserve"> </w:t>
      </w:r>
      <w:r w:rsidRPr="00523BDC">
        <w:t>ч</w:t>
      </w:r>
      <w:r w:rsidR="00523BDC">
        <w:t>.5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Кодекса</w:t>
      </w:r>
      <w:r w:rsidR="00523BDC" w:rsidRPr="00523BDC">
        <w:t xml:space="preserve"> [</w:t>
      </w:r>
      <w:r w:rsidR="00F97172" w:rsidRPr="00523BDC">
        <w:t>14,</w:t>
      </w:r>
      <w:r w:rsidR="00523BDC" w:rsidRPr="00523BDC">
        <w:t xml:space="preserve"> </w:t>
      </w:r>
      <w:r w:rsidR="00F97172" w:rsidRPr="00523BDC">
        <w:rPr>
          <w:lang w:val="en-US"/>
        </w:rPr>
        <w:t>c</w:t>
      </w:r>
      <w:r w:rsidR="00523BDC">
        <w:t>.3</w:t>
      </w:r>
      <w:r w:rsidR="00F97172" w:rsidRPr="00523BDC">
        <w:t>09</w:t>
      </w:r>
      <w:r w:rsidR="00523BDC" w:rsidRPr="00523BDC">
        <w:t>].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Вина</w:t>
      </w:r>
      <w:r w:rsidR="00523BDC" w:rsidRPr="00523BDC">
        <w:t xml:space="preserve"> </w:t>
      </w:r>
      <w:r w:rsidRPr="00523BDC">
        <w:t>импортера-резидента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совершении</w:t>
      </w:r>
      <w:r w:rsidR="00523BDC" w:rsidRPr="00523BDC">
        <w:t xml:space="preserve"> </w:t>
      </w:r>
      <w:r w:rsidRPr="00523BDC">
        <w:t>данного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отсутствует,</w:t>
      </w:r>
      <w:r w:rsidR="00523BDC" w:rsidRPr="00523BDC">
        <w:t xml:space="preserve"> </w:t>
      </w:r>
      <w:r w:rsidRPr="00523BDC">
        <w:t>если</w:t>
      </w:r>
      <w:r w:rsidR="00523BDC" w:rsidRPr="00523BDC">
        <w:t xml:space="preserve"> </w:t>
      </w:r>
      <w:r w:rsidRPr="00523BDC">
        <w:t>до</w:t>
      </w:r>
      <w:r w:rsidR="00523BDC" w:rsidRPr="00523BDC">
        <w:t xml:space="preserve"> </w:t>
      </w:r>
      <w:r w:rsidRPr="00523BDC">
        <w:t>истечения</w:t>
      </w:r>
      <w:r w:rsidR="00523BDC" w:rsidRPr="00523BDC">
        <w:t xml:space="preserve"> </w:t>
      </w:r>
      <w:r w:rsidRPr="00523BDC">
        <w:t>контрактного</w:t>
      </w:r>
      <w:r w:rsidR="00523BDC" w:rsidRPr="00523BDC">
        <w:t xml:space="preserve"> </w:t>
      </w:r>
      <w:r w:rsidRPr="00523BDC">
        <w:t>срока</w:t>
      </w:r>
      <w:r w:rsidR="00523BDC" w:rsidRPr="00523BDC">
        <w:t xml:space="preserve"> </w:t>
      </w:r>
      <w:r w:rsidRPr="00523BDC">
        <w:t>импортируемые</w:t>
      </w:r>
      <w:r w:rsidR="00523BDC" w:rsidRPr="00523BDC">
        <w:t xml:space="preserve"> </w:t>
      </w:r>
      <w:r w:rsidRPr="00523BDC">
        <w:t>товары</w:t>
      </w:r>
      <w:r w:rsidR="00523BDC" w:rsidRPr="00523BDC">
        <w:t xml:space="preserve"> </w:t>
      </w:r>
      <w:r w:rsidRPr="00523BDC">
        <w:t>до</w:t>
      </w:r>
      <w:r w:rsidR="00523BDC" w:rsidRPr="00523BDC">
        <w:t xml:space="preserve"> </w:t>
      </w:r>
      <w:r w:rsidRPr="00523BDC">
        <w:t>ввоза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таможенную</w:t>
      </w:r>
      <w:r w:rsidR="00523BDC" w:rsidRPr="00523BDC">
        <w:t xml:space="preserve"> </w:t>
      </w:r>
      <w:r w:rsidRPr="00523BDC">
        <w:t>территорию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момент,</w:t>
      </w:r>
      <w:r w:rsidR="00523BDC" w:rsidRPr="00523BDC">
        <w:t xml:space="preserve"> </w:t>
      </w:r>
      <w:r w:rsidRPr="00523BDC">
        <w:t>когда</w:t>
      </w:r>
      <w:r w:rsidR="00523BDC" w:rsidRPr="00523BDC">
        <w:t xml:space="preserve"> </w:t>
      </w:r>
      <w:r w:rsidRPr="00523BDC">
        <w:t>риски</w:t>
      </w:r>
      <w:r w:rsidR="00523BDC" w:rsidRPr="00523BDC">
        <w:t xml:space="preserve"> </w:t>
      </w:r>
      <w:r w:rsidRPr="00523BDC">
        <w:t>несла</w:t>
      </w:r>
      <w:r w:rsidR="00523BDC" w:rsidRPr="00523BDC">
        <w:t xml:space="preserve"> </w:t>
      </w:r>
      <w:r w:rsidRPr="00523BDC">
        <w:t>российская</w:t>
      </w:r>
      <w:r w:rsidR="00523BDC" w:rsidRPr="00523BDC">
        <w:t xml:space="preserve"> </w:t>
      </w:r>
      <w:r w:rsidRPr="00523BDC">
        <w:t>сторона,</w:t>
      </w:r>
      <w:r w:rsidR="00523BDC" w:rsidRPr="00523BDC">
        <w:t xml:space="preserve"> </w:t>
      </w:r>
      <w:r w:rsidRPr="00523BDC">
        <w:t>оказались</w:t>
      </w:r>
      <w:r w:rsidR="00523BDC" w:rsidRPr="00523BDC">
        <w:t xml:space="preserve"> </w:t>
      </w:r>
      <w:r w:rsidRPr="00523BDC">
        <w:t>уничтоженными,</w:t>
      </w:r>
      <w:r w:rsidR="00523BDC" w:rsidRPr="00523BDC">
        <w:t xml:space="preserve"> </w:t>
      </w:r>
      <w:r w:rsidRPr="00523BDC">
        <w:t>безвозвратно</w:t>
      </w:r>
      <w:r w:rsidR="00523BDC" w:rsidRPr="00523BDC">
        <w:t xml:space="preserve"> </w:t>
      </w:r>
      <w:r w:rsidRPr="00523BDC">
        <w:t>утерянными</w:t>
      </w:r>
      <w:r w:rsidR="00523BDC" w:rsidRPr="00523BDC">
        <w:t xml:space="preserve"> </w:t>
      </w:r>
      <w:r w:rsidRPr="00523BDC">
        <w:t>вследствие</w:t>
      </w:r>
      <w:r w:rsidR="00523BDC" w:rsidRPr="00523BDC">
        <w:t xml:space="preserve"> </w:t>
      </w:r>
      <w:r w:rsidRPr="00523BDC">
        <w:t>действия</w:t>
      </w:r>
      <w:r w:rsidR="00523BDC" w:rsidRPr="00523BDC">
        <w:t xml:space="preserve"> </w:t>
      </w:r>
      <w:r w:rsidRPr="00523BDC">
        <w:t>непреодолимой</w:t>
      </w:r>
      <w:r w:rsidR="00523BDC" w:rsidRPr="00523BDC">
        <w:t xml:space="preserve"> </w:t>
      </w:r>
      <w:r w:rsidRPr="00523BDC">
        <w:t>силы,</w:t>
      </w:r>
      <w:r w:rsidR="00523BDC" w:rsidRPr="00523BDC">
        <w:t xml:space="preserve"> </w:t>
      </w:r>
      <w:r w:rsidRPr="00523BDC">
        <w:t>недостачи,</w:t>
      </w:r>
      <w:r w:rsidR="00523BDC" w:rsidRPr="00523BDC">
        <w:t xml:space="preserve"> </w:t>
      </w:r>
      <w:r w:rsidRPr="00523BDC">
        <w:t>произошедшей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силу</w:t>
      </w:r>
      <w:r w:rsidR="00523BDC" w:rsidRPr="00523BDC">
        <w:t xml:space="preserve"> </w:t>
      </w:r>
      <w:r w:rsidRPr="00523BDC">
        <w:t>естественного</w:t>
      </w:r>
      <w:r w:rsidR="00523BDC" w:rsidRPr="00523BDC">
        <w:t xml:space="preserve"> </w:t>
      </w:r>
      <w:r w:rsidRPr="00523BDC">
        <w:t>износа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убыли</w:t>
      </w:r>
      <w:r w:rsidR="00523BDC" w:rsidRPr="00523BDC">
        <w:t xml:space="preserve"> </w:t>
      </w:r>
      <w:r w:rsidRPr="00523BDC">
        <w:t>при</w:t>
      </w:r>
      <w:r w:rsidR="00523BDC" w:rsidRPr="00523BDC">
        <w:t xml:space="preserve"> </w:t>
      </w:r>
      <w:r w:rsidRPr="00523BDC">
        <w:t>нормальных</w:t>
      </w:r>
      <w:r w:rsidR="00523BDC" w:rsidRPr="00523BDC">
        <w:t xml:space="preserve"> </w:t>
      </w:r>
      <w:r w:rsidRPr="00523BDC">
        <w:t>условиях</w:t>
      </w:r>
      <w:r w:rsidR="00523BDC" w:rsidRPr="00523BDC">
        <w:t xml:space="preserve"> </w:t>
      </w:r>
      <w:r w:rsidRPr="00523BDC">
        <w:t>транспортировки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хранения,</w:t>
      </w:r>
      <w:r w:rsidR="00523BDC" w:rsidRPr="00523BDC">
        <w:t xml:space="preserve"> </w:t>
      </w:r>
      <w:r w:rsidRPr="00523BDC">
        <w:t>либо</w:t>
      </w:r>
      <w:r w:rsidR="00523BDC" w:rsidRPr="00523BDC">
        <w:t xml:space="preserve"> </w:t>
      </w:r>
      <w:r w:rsidRPr="00523BDC">
        <w:t>товары</w:t>
      </w:r>
      <w:r w:rsidR="00523BDC" w:rsidRPr="00523BDC">
        <w:t xml:space="preserve"> </w:t>
      </w:r>
      <w:r w:rsidRPr="00523BDC">
        <w:t>выбыли</w:t>
      </w:r>
      <w:r w:rsidR="00523BDC" w:rsidRPr="00523BDC">
        <w:t xml:space="preserve"> </w:t>
      </w:r>
      <w:r w:rsidRPr="00523BDC">
        <w:t>из</w:t>
      </w:r>
      <w:r w:rsidR="00523BDC" w:rsidRPr="00523BDC">
        <w:t xml:space="preserve"> </w:t>
      </w:r>
      <w:r w:rsidRPr="00523BDC">
        <w:t>владения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стороны</w:t>
      </w:r>
      <w:r w:rsidR="00523BDC" w:rsidRPr="00523BDC">
        <w:t xml:space="preserve"> </w:t>
      </w:r>
      <w:r w:rsidRPr="00523BDC">
        <w:t>вследствие</w:t>
      </w:r>
      <w:r w:rsidR="00523BDC" w:rsidRPr="00523BDC">
        <w:t xml:space="preserve"> </w:t>
      </w:r>
      <w:r w:rsidRPr="00523BDC">
        <w:t>неправомерных</w:t>
      </w:r>
      <w:r w:rsidR="00523BDC" w:rsidRPr="00523BDC">
        <w:t xml:space="preserve"> </w:t>
      </w:r>
      <w:r w:rsidRPr="00523BDC">
        <w:t>действий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должностных</w:t>
      </w:r>
      <w:r w:rsidR="00523BDC" w:rsidRPr="00523BDC">
        <w:t xml:space="preserve"> </w:t>
      </w:r>
      <w:r w:rsidRPr="00523BDC">
        <w:t>лиц</w:t>
      </w:r>
      <w:r w:rsidR="00523BDC" w:rsidRPr="00523BDC">
        <w:t xml:space="preserve"> </w:t>
      </w:r>
      <w:r w:rsidRPr="00523BDC">
        <w:t>иностранного</w:t>
      </w:r>
      <w:r w:rsidR="00523BDC" w:rsidRPr="00523BDC">
        <w:t xml:space="preserve"> </w:t>
      </w:r>
      <w:r w:rsidRPr="00523BDC">
        <w:t>государства,</w:t>
      </w:r>
      <w:r w:rsidR="00523BDC" w:rsidRPr="00523BDC">
        <w:t xml:space="preserve"> </w:t>
      </w:r>
      <w:r w:rsidRPr="00523BDC">
        <w:t>либо</w:t>
      </w:r>
      <w:r w:rsidR="00523BDC" w:rsidRPr="00523BDC">
        <w:t xml:space="preserve"> </w:t>
      </w:r>
      <w:r w:rsidRPr="00523BDC">
        <w:t>возврат</w:t>
      </w:r>
      <w:r w:rsidR="00523BDC" w:rsidRPr="00523BDC">
        <w:t xml:space="preserve"> </w:t>
      </w:r>
      <w:r w:rsidRPr="00523BDC">
        <w:t>переведенной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оплату</w:t>
      </w:r>
      <w:r w:rsidR="00523BDC" w:rsidRPr="00523BDC">
        <w:t xml:space="preserve"> </w:t>
      </w:r>
      <w:r w:rsidRPr="00523BDC">
        <w:t>товаров</w:t>
      </w:r>
      <w:r w:rsidR="00523BDC" w:rsidRPr="00523BDC">
        <w:t xml:space="preserve"> </w:t>
      </w:r>
      <w:r w:rsidRPr="00523BDC">
        <w:t>суммы</w:t>
      </w:r>
      <w:r w:rsidR="00523BDC" w:rsidRPr="00523BDC">
        <w:t xml:space="preserve"> </w:t>
      </w:r>
      <w:r w:rsidRPr="00523BDC">
        <w:t>денежных</w:t>
      </w:r>
      <w:r w:rsidR="00523BDC" w:rsidRPr="00523BDC">
        <w:t xml:space="preserve"> </w:t>
      </w:r>
      <w:r w:rsidRPr="00523BDC">
        <w:t>средств</w:t>
      </w:r>
      <w:r w:rsidR="00523BDC" w:rsidRPr="00523BDC">
        <w:t xml:space="preserve"> </w:t>
      </w:r>
      <w:r w:rsidRPr="00523BDC">
        <w:t>оказался</w:t>
      </w:r>
      <w:r w:rsidR="00523BDC" w:rsidRPr="00523BDC">
        <w:t xml:space="preserve"> </w:t>
      </w:r>
      <w:r w:rsidRPr="00523BDC">
        <w:t>невозможным</w:t>
      </w:r>
      <w:r w:rsidR="00523BDC" w:rsidRPr="00523BDC">
        <w:t xml:space="preserve"> </w:t>
      </w:r>
      <w:r w:rsidRPr="00523BDC">
        <w:t>вследствие</w:t>
      </w:r>
      <w:r w:rsidR="00523BDC" w:rsidRPr="00523BDC">
        <w:t xml:space="preserve"> </w:t>
      </w:r>
      <w:r w:rsidRPr="00523BDC">
        <w:t>действия</w:t>
      </w:r>
      <w:r w:rsidR="00523BDC" w:rsidRPr="00523BDC">
        <w:t xml:space="preserve"> </w:t>
      </w:r>
      <w:r w:rsidRPr="00523BDC">
        <w:t>непреодолимой</w:t>
      </w:r>
      <w:r w:rsidR="00523BDC" w:rsidRPr="00523BDC">
        <w:t xml:space="preserve"> </w:t>
      </w:r>
      <w:r w:rsidRPr="00523BDC">
        <w:t>силы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неправомерных</w:t>
      </w:r>
      <w:r w:rsidR="00523BDC" w:rsidRPr="00523BDC">
        <w:t xml:space="preserve"> </w:t>
      </w:r>
      <w:r w:rsidRPr="00523BDC">
        <w:t>действий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должностных</w:t>
      </w:r>
      <w:r w:rsidR="00523BDC" w:rsidRPr="00523BDC">
        <w:t xml:space="preserve"> </w:t>
      </w:r>
      <w:r w:rsidRPr="00523BDC">
        <w:t>лиц</w:t>
      </w:r>
      <w:r w:rsidR="00523BDC" w:rsidRPr="00523BDC">
        <w:t xml:space="preserve"> </w:t>
      </w:r>
      <w:r w:rsidRPr="00523BDC">
        <w:t>иностранного</w:t>
      </w:r>
      <w:r w:rsidR="00523BDC" w:rsidRPr="00523BDC">
        <w:t xml:space="preserve"> </w:t>
      </w:r>
      <w:r w:rsidRPr="00523BDC">
        <w:t>государства</w:t>
      </w:r>
      <w:r w:rsidR="00523BDC" w:rsidRPr="00523BDC">
        <w:t>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При</w:t>
      </w:r>
      <w:r w:rsidR="00523BDC" w:rsidRPr="00523BDC">
        <w:t xml:space="preserve"> </w:t>
      </w:r>
      <w:r w:rsidRPr="00523BDC">
        <w:t>доказывании</w:t>
      </w:r>
      <w:r w:rsidR="00523BDC" w:rsidRPr="00523BDC">
        <w:t xml:space="preserve"> </w:t>
      </w:r>
      <w:r w:rsidRPr="00523BDC">
        <w:t>субъективной</w:t>
      </w:r>
      <w:r w:rsidR="00523BDC" w:rsidRPr="00523BDC">
        <w:t xml:space="preserve"> </w:t>
      </w:r>
      <w:r w:rsidRPr="00523BDC">
        <w:t>стороны</w:t>
      </w:r>
      <w:r w:rsidR="00523BDC" w:rsidRPr="00523BDC">
        <w:t xml:space="preserve"> </w:t>
      </w:r>
      <w:r w:rsidRPr="00523BDC">
        <w:t>правонарушений,</w:t>
      </w:r>
      <w:r w:rsidR="00523BDC" w:rsidRPr="00523BDC">
        <w:t xml:space="preserve"> </w:t>
      </w:r>
      <w:r w:rsidRPr="00523BDC">
        <w:t>предусмотренных</w:t>
      </w:r>
      <w:r w:rsidR="00523BDC" w:rsidRPr="00523BDC">
        <w:t xml:space="preserve"> </w:t>
      </w:r>
      <w:r w:rsidRPr="00523BDC">
        <w:t>ч</w:t>
      </w:r>
      <w:r w:rsidR="00523BDC">
        <w:t>.4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5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Кодекса,</w:t>
      </w:r>
      <w:r w:rsidR="00523BDC" w:rsidRPr="00523BDC">
        <w:t xml:space="preserve"> </w:t>
      </w:r>
      <w:r w:rsidRPr="00523BDC">
        <w:t>необходимо</w:t>
      </w:r>
      <w:r w:rsidR="00523BDC" w:rsidRPr="00523BDC">
        <w:t xml:space="preserve"> </w:t>
      </w:r>
      <w:r w:rsidRPr="00523BDC">
        <w:t>учитывать</w:t>
      </w:r>
      <w:r w:rsidR="00523BDC" w:rsidRPr="00523BDC">
        <w:t xml:space="preserve"> </w:t>
      </w:r>
      <w:r w:rsidRPr="00523BDC">
        <w:t>меры,</w:t>
      </w:r>
      <w:r w:rsidR="00523BDC" w:rsidRPr="00523BDC">
        <w:t xml:space="preserve"> </w:t>
      </w:r>
      <w:r w:rsidRPr="00523BDC">
        <w:t>предпринятые</w:t>
      </w:r>
      <w:r w:rsidR="00523BDC" w:rsidRPr="00523BDC">
        <w:t xml:space="preserve"> </w:t>
      </w:r>
      <w:r w:rsidRPr="00523BDC">
        <w:t>резидентом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целях</w:t>
      </w:r>
      <w:r w:rsidR="00523BDC" w:rsidRPr="00523BDC">
        <w:t xml:space="preserve"> </w:t>
      </w:r>
      <w:r w:rsidRPr="00523BDC">
        <w:t>исполнения</w:t>
      </w:r>
      <w:r w:rsidR="00523BDC" w:rsidRPr="00523BDC">
        <w:t xml:space="preserve"> </w:t>
      </w:r>
      <w:r w:rsidRPr="00523BDC">
        <w:t>возложенной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него</w:t>
      </w:r>
      <w:r w:rsidR="00523BDC" w:rsidRPr="00523BDC">
        <w:t xml:space="preserve"> </w:t>
      </w:r>
      <w:r w:rsidRPr="00523BDC">
        <w:t>обязанности,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числу</w:t>
      </w:r>
      <w:r w:rsidR="00523BDC" w:rsidRPr="00523BDC">
        <w:t xml:space="preserve"> </w:t>
      </w:r>
      <w:r w:rsidRPr="00523BDC">
        <w:t>которых</w:t>
      </w:r>
      <w:r w:rsidR="00523BDC" w:rsidRPr="00523BDC">
        <w:t xml:space="preserve"> </w:t>
      </w:r>
      <w:r w:rsidRPr="00523BDC">
        <w:t>могут</w:t>
      </w:r>
      <w:r w:rsidR="00523BDC" w:rsidRPr="00523BDC">
        <w:t xml:space="preserve"> </w:t>
      </w:r>
      <w:r w:rsidRPr="00523BDC">
        <w:t>быть</w:t>
      </w:r>
      <w:r w:rsidR="00523BDC" w:rsidRPr="00523BDC">
        <w:t xml:space="preserve"> </w:t>
      </w:r>
      <w:r w:rsidRPr="00523BDC">
        <w:t>отнесены</w:t>
      </w:r>
      <w:r w:rsidR="00523BDC" w:rsidRPr="00523BDC">
        <w:t>: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а</w:t>
      </w:r>
      <w:r w:rsidR="00523BDC" w:rsidRPr="00523BDC">
        <w:t xml:space="preserve">) </w:t>
      </w:r>
      <w:r w:rsidRPr="00523BDC">
        <w:t>на</w:t>
      </w:r>
      <w:r w:rsidR="00523BDC" w:rsidRPr="00523BDC">
        <w:t xml:space="preserve"> </w:t>
      </w:r>
      <w:r w:rsidRPr="00523BDC">
        <w:t>стадии</w:t>
      </w:r>
      <w:r w:rsidR="00523BDC" w:rsidRPr="00523BDC">
        <w:t xml:space="preserve"> </w:t>
      </w:r>
      <w:r w:rsidRPr="00523BDC">
        <w:t>предконтрактной</w:t>
      </w:r>
      <w:r w:rsidR="00523BDC" w:rsidRPr="00523BDC">
        <w:t xml:space="preserve"> </w:t>
      </w:r>
      <w:r w:rsidRPr="00523BDC">
        <w:t>подготовки</w:t>
      </w:r>
      <w:r w:rsidR="00523BDC" w:rsidRPr="00523BDC">
        <w:t>: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выяснение</w:t>
      </w:r>
      <w:r w:rsidR="00523BDC" w:rsidRPr="00523BDC">
        <w:t xml:space="preserve"> </w:t>
      </w:r>
      <w:r w:rsidRPr="00523BDC">
        <w:t>через</w:t>
      </w:r>
      <w:r w:rsidR="00523BDC" w:rsidRPr="00523BDC">
        <w:t xml:space="preserve"> </w:t>
      </w:r>
      <w:r w:rsidRPr="00523BDC">
        <w:t>торгово-промышленную</w:t>
      </w:r>
      <w:r w:rsidR="00523BDC" w:rsidRPr="00523BDC">
        <w:t xml:space="preserve"> </w:t>
      </w:r>
      <w:r w:rsidRPr="00523BDC">
        <w:t>палату,</w:t>
      </w:r>
      <w:r w:rsidR="00523BDC" w:rsidRPr="00523BDC">
        <w:t xml:space="preserve"> </w:t>
      </w:r>
      <w:r w:rsidRPr="00523BDC">
        <w:t>торговое</w:t>
      </w:r>
      <w:r w:rsidR="00523BDC" w:rsidRPr="00523BDC">
        <w:t xml:space="preserve"> </w:t>
      </w:r>
      <w:r w:rsidRPr="00523BDC">
        <w:t>представительство,</w:t>
      </w:r>
      <w:r w:rsidR="00523BDC" w:rsidRPr="00523BDC">
        <w:t xml:space="preserve"> </w:t>
      </w:r>
      <w:r w:rsidRPr="00523BDC">
        <w:t>официальные</w:t>
      </w:r>
      <w:r w:rsidR="00523BDC" w:rsidRPr="00523BDC">
        <w:t xml:space="preserve"> </w:t>
      </w:r>
      <w:r w:rsidRPr="00523BDC">
        <w:t>органы</w:t>
      </w:r>
      <w:r w:rsidR="00523BDC" w:rsidRPr="00523BDC">
        <w:t xml:space="preserve"> </w:t>
      </w:r>
      <w:r w:rsidRPr="00523BDC">
        <w:t>страны</w:t>
      </w:r>
      <w:r w:rsidR="00523BDC" w:rsidRPr="00523BDC">
        <w:t xml:space="preserve"> </w:t>
      </w:r>
      <w:r w:rsidRPr="00523BDC">
        <w:t>иностранного</w:t>
      </w:r>
      <w:r w:rsidR="00523BDC" w:rsidRPr="00523BDC">
        <w:t xml:space="preserve"> </w:t>
      </w:r>
      <w:r w:rsidRPr="00523BDC">
        <w:t>партнера</w:t>
      </w:r>
      <w:r w:rsidR="00523BDC" w:rsidRPr="00523BDC">
        <w:t xml:space="preserve"> </w:t>
      </w:r>
      <w:r w:rsidRPr="00523BDC">
        <w:t>либо</w:t>
      </w:r>
      <w:r w:rsidR="00523BDC" w:rsidRPr="00523BDC">
        <w:t xml:space="preserve"> </w:t>
      </w:r>
      <w:r w:rsidRPr="00523BDC">
        <w:t>иными</w:t>
      </w:r>
      <w:r w:rsidR="00523BDC" w:rsidRPr="00523BDC">
        <w:t xml:space="preserve"> </w:t>
      </w:r>
      <w:r w:rsidRPr="00523BDC">
        <w:t>способами</w:t>
      </w:r>
      <w:r w:rsidR="00523BDC" w:rsidRPr="00523BDC">
        <w:t xml:space="preserve"> </w:t>
      </w:r>
      <w:r w:rsidRPr="00523BDC">
        <w:t>его</w:t>
      </w:r>
      <w:r w:rsidR="00523BDC" w:rsidRPr="00523BDC">
        <w:t xml:space="preserve"> </w:t>
      </w:r>
      <w:r w:rsidRPr="00523BDC">
        <w:t>надежности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деловой</w:t>
      </w:r>
      <w:r w:rsidR="00523BDC" w:rsidRPr="00523BDC">
        <w:t xml:space="preserve"> </w:t>
      </w:r>
      <w:r w:rsidRPr="00523BDC">
        <w:t>репутации</w:t>
      </w:r>
      <w:r w:rsidR="00523BDC" w:rsidRPr="00523BDC">
        <w:t>;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б</w:t>
      </w:r>
      <w:r w:rsidR="00523BDC" w:rsidRPr="00523BDC">
        <w:t xml:space="preserve">) </w:t>
      </w:r>
      <w:r w:rsidRPr="00523BDC">
        <w:t>на</w:t>
      </w:r>
      <w:r w:rsidR="00523BDC" w:rsidRPr="00523BDC">
        <w:t xml:space="preserve"> </w:t>
      </w:r>
      <w:r w:rsidRPr="00523BDC">
        <w:t>стадии</w:t>
      </w:r>
      <w:r w:rsidR="00523BDC" w:rsidRPr="00523BDC">
        <w:t xml:space="preserve"> </w:t>
      </w:r>
      <w:r w:rsidRPr="00523BDC">
        <w:t>заключения</w:t>
      </w:r>
      <w:r w:rsidR="00523BDC" w:rsidRPr="00523BDC">
        <w:t xml:space="preserve"> </w:t>
      </w:r>
      <w:r w:rsidRPr="00523BDC">
        <w:t>контракта</w:t>
      </w:r>
      <w:r w:rsidR="00523BDC" w:rsidRPr="00523BDC">
        <w:t>:</w:t>
      </w:r>
    </w:p>
    <w:p w:rsidR="00523BDC" w:rsidRPr="00523BDC" w:rsidRDefault="003E26F5" w:rsidP="00523BDC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523BDC">
        <w:t>внесение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договор</w:t>
      </w:r>
      <w:r w:rsidR="00523BDC" w:rsidRPr="00523BDC">
        <w:t xml:space="preserve"> </w:t>
      </w:r>
      <w:r w:rsidRPr="00523BDC">
        <w:t>способа</w:t>
      </w:r>
      <w:r w:rsidR="00523BDC" w:rsidRPr="00523BDC">
        <w:t xml:space="preserve"> </w:t>
      </w:r>
      <w:r w:rsidRPr="00523BDC">
        <w:t>обеспечения</w:t>
      </w:r>
      <w:r w:rsidR="00523BDC" w:rsidRPr="00523BDC">
        <w:t xml:space="preserve"> </w:t>
      </w:r>
      <w:r w:rsidRPr="00523BDC">
        <w:t>исполнения</w:t>
      </w:r>
      <w:r w:rsidR="00523BDC" w:rsidRPr="00523BDC">
        <w:t xml:space="preserve"> </w:t>
      </w:r>
      <w:r w:rsidRPr="00523BDC">
        <w:t>обязательств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зависимости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надежности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деловой</w:t>
      </w:r>
      <w:r w:rsidR="00523BDC" w:rsidRPr="00523BDC">
        <w:t xml:space="preserve"> </w:t>
      </w:r>
      <w:r w:rsidRPr="00523BDC">
        <w:t>репутации</w:t>
      </w:r>
      <w:r w:rsidR="00523BDC" w:rsidRPr="00523BDC">
        <w:t xml:space="preserve"> </w:t>
      </w:r>
      <w:r w:rsidRPr="00523BDC">
        <w:t>партнера</w:t>
      </w:r>
      <w:r w:rsidR="00523BDC">
        <w:t xml:space="preserve"> (</w:t>
      </w:r>
      <w:r w:rsidRPr="00523BDC">
        <w:t>банковская</w:t>
      </w:r>
      <w:r w:rsidR="00523BDC" w:rsidRPr="00523BDC">
        <w:t xml:space="preserve"> </w:t>
      </w:r>
      <w:r w:rsidRPr="00523BDC">
        <w:t>гарантия,</w:t>
      </w:r>
      <w:r w:rsidR="00523BDC" w:rsidRPr="00523BDC">
        <w:t xml:space="preserve"> </w:t>
      </w:r>
      <w:r w:rsidRPr="00523BDC">
        <w:t>неустойка,</w:t>
      </w:r>
      <w:r w:rsidR="00523BDC" w:rsidRPr="00523BDC">
        <w:t xml:space="preserve"> </w:t>
      </w:r>
      <w:r w:rsidRPr="00523BDC">
        <w:t>поручительство,</w:t>
      </w:r>
      <w:r w:rsidR="00523BDC" w:rsidRPr="00523BDC">
        <w:t xml:space="preserve"> </w:t>
      </w:r>
      <w:r w:rsidRPr="00523BDC">
        <w:t>залог,</w:t>
      </w:r>
      <w:r w:rsidR="00523BDC" w:rsidRPr="00523BDC">
        <w:t xml:space="preserve"> </w:t>
      </w:r>
      <w:r w:rsidRPr="00523BDC">
        <w:t>задаток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="00523BDC">
        <w:t>т.д.</w:t>
      </w:r>
      <w:r w:rsidR="00523BDC" w:rsidRPr="00523BDC">
        <w:t>);</w:t>
      </w:r>
    </w:p>
    <w:p w:rsidR="00523BDC" w:rsidRPr="00523BDC" w:rsidRDefault="003E26F5" w:rsidP="00523BDC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523BDC">
        <w:t>применение</w:t>
      </w:r>
      <w:r w:rsidR="00523BDC" w:rsidRPr="00523BDC">
        <w:t xml:space="preserve"> </w:t>
      </w:r>
      <w:r w:rsidRPr="00523BDC">
        <w:t>таких</w:t>
      </w:r>
      <w:r w:rsidR="00523BDC" w:rsidRPr="00523BDC">
        <w:t xml:space="preserve"> </w:t>
      </w:r>
      <w:r w:rsidRPr="00523BDC">
        <w:t>форм</w:t>
      </w:r>
      <w:r w:rsidR="00523BDC" w:rsidRPr="00523BDC">
        <w:t xml:space="preserve"> </w:t>
      </w:r>
      <w:r w:rsidRPr="00523BDC">
        <w:t>расчета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договору,</w:t>
      </w:r>
      <w:r w:rsidR="00523BDC" w:rsidRPr="00523BDC">
        <w:t xml:space="preserve"> </w:t>
      </w:r>
      <w:r w:rsidRPr="00523BDC">
        <w:t>которые</w:t>
      </w:r>
      <w:r w:rsidR="00523BDC" w:rsidRPr="00523BDC">
        <w:t xml:space="preserve"> </w:t>
      </w:r>
      <w:r w:rsidRPr="00523BDC">
        <w:t>исключают</w:t>
      </w:r>
      <w:r w:rsidR="00523BDC" w:rsidRPr="00523BDC">
        <w:t xml:space="preserve"> </w:t>
      </w:r>
      <w:r w:rsidRPr="00523BDC">
        <w:t>риск</w:t>
      </w:r>
      <w:r w:rsidR="00523BDC" w:rsidRPr="00523BDC">
        <w:t xml:space="preserve"> </w:t>
      </w:r>
      <w:r w:rsidRPr="00523BDC">
        <w:t>неисполнения</w:t>
      </w:r>
      <w:r w:rsidR="00523BDC" w:rsidRPr="00523BDC">
        <w:t xml:space="preserve"> </w:t>
      </w:r>
      <w:r w:rsidRPr="00523BDC">
        <w:t>контрагентом</w:t>
      </w:r>
      <w:r w:rsidR="00523BDC" w:rsidRPr="00523BDC">
        <w:t xml:space="preserve"> </w:t>
      </w:r>
      <w:r w:rsidRPr="00523BDC">
        <w:t>обязательств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договору</w:t>
      </w:r>
      <w:r w:rsidR="00523BDC" w:rsidRPr="00523BDC">
        <w:t>;</w:t>
      </w:r>
    </w:p>
    <w:p w:rsidR="00523BDC" w:rsidRPr="00523BDC" w:rsidRDefault="003E26F5" w:rsidP="00523BDC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523BDC">
        <w:t>разработка</w:t>
      </w:r>
      <w:r w:rsidR="00523BDC" w:rsidRPr="00523BDC">
        <w:t xml:space="preserve"> </w:t>
      </w:r>
      <w:r w:rsidRPr="00523BDC">
        <w:t>механизма</w:t>
      </w:r>
      <w:r w:rsidR="00523BDC" w:rsidRPr="00523BDC">
        <w:t xml:space="preserve"> </w:t>
      </w:r>
      <w:r w:rsidRPr="00523BDC">
        <w:t>разрешения</w:t>
      </w:r>
      <w:r w:rsidR="00523BDC" w:rsidRPr="00523BDC">
        <w:t xml:space="preserve"> </w:t>
      </w:r>
      <w:r w:rsidRPr="00523BDC">
        <w:t>возможных</w:t>
      </w:r>
      <w:r w:rsidR="00523BDC" w:rsidRPr="00523BDC">
        <w:t xml:space="preserve"> </w:t>
      </w:r>
      <w:r w:rsidRPr="00523BDC">
        <w:t>разногласий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четким</w:t>
      </w:r>
      <w:r w:rsidR="00523BDC" w:rsidRPr="00523BDC">
        <w:t xml:space="preserve"> </w:t>
      </w:r>
      <w:r w:rsidRPr="00523BDC">
        <w:t>указанием</w:t>
      </w:r>
      <w:r w:rsidR="00523BDC" w:rsidRPr="00523BDC">
        <w:t xml:space="preserve"> </w:t>
      </w:r>
      <w:r w:rsidRPr="00523BDC">
        <w:t>сроков</w:t>
      </w:r>
      <w:r w:rsidR="00523BDC" w:rsidRPr="00523BDC">
        <w:t xml:space="preserve"> </w:t>
      </w:r>
      <w:r w:rsidRPr="00523BDC">
        <w:t>досудебных</w:t>
      </w:r>
      <w:r w:rsidR="00523BDC" w:rsidRPr="00523BDC">
        <w:t xml:space="preserve"> </w:t>
      </w:r>
      <w:r w:rsidRPr="00523BDC">
        <w:t>способов</w:t>
      </w:r>
      <w:r w:rsidR="00523BDC" w:rsidRPr="00523BDC">
        <w:t xml:space="preserve"> </w:t>
      </w:r>
      <w:r w:rsidRPr="00523BDC">
        <w:t>защиты</w:t>
      </w:r>
      <w:r w:rsidR="00523BDC" w:rsidRPr="00523BDC">
        <w:t xml:space="preserve"> </w:t>
      </w:r>
      <w:r w:rsidRPr="00523BDC">
        <w:t>нарушенных</w:t>
      </w:r>
      <w:r w:rsidR="00523BDC" w:rsidRPr="00523BDC">
        <w:t xml:space="preserve"> </w:t>
      </w:r>
      <w:r w:rsidRPr="00523BDC">
        <w:t>прав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указанием,</w:t>
      </w:r>
      <w:r w:rsidR="00523BDC" w:rsidRPr="00523BDC">
        <w:t xml:space="preserve"> </w:t>
      </w:r>
      <w:r w:rsidRPr="00523BDC">
        <w:t>какой</w:t>
      </w:r>
      <w:r w:rsidR="00523BDC" w:rsidRPr="00523BDC">
        <w:t xml:space="preserve"> </w:t>
      </w:r>
      <w:r w:rsidRPr="00523BDC">
        <w:t>судебный</w:t>
      </w:r>
      <w:r w:rsidR="00523BDC" w:rsidRPr="00523BDC">
        <w:t xml:space="preserve"> </w:t>
      </w:r>
      <w:r w:rsidRPr="00523BDC">
        <w:t>орган</w:t>
      </w:r>
      <w:r w:rsidR="00523BDC" w:rsidRPr="00523BDC">
        <w:t xml:space="preserve"> </w:t>
      </w:r>
      <w:r w:rsidRPr="00523BDC">
        <w:t>будет</w:t>
      </w:r>
      <w:r w:rsidR="00523BDC" w:rsidRPr="00523BDC">
        <w:t xml:space="preserve"> </w:t>
      </w:r>
      <w:r w:rsidRPr="00523BDC">
        <w:t>рассматривать</w:t>
      </w:r>
      <w:r w:rsidR="00523BDC" w:rsidRPr="00523BDC">
        <w:t xml:space="preserve"> </w:t>
      </w:r>
      <w:r w:rsidRPr="00523BDC">
        <w:t>возникший</w:t>
      </w:r>
      <w:r w:rsidR="00523BDC" w:rsidRPr="00523BDC">
        <w:t xml:space="preserve"> </w:t>
      </w:r>
      <w:r w:rsidRPr="00523BDC">
        <w:t>спор</w:t>
      </w:r>
      <w:r w:rsidR="00523BDC" w:rsidRPr="00523BDC">
        <w:t>;</w:t>
      </w:r>
    </w:p>
    <w:p w:rsidR="00523BDC" w:rsidRPr="00523BDC" w:rsidRDefault="003E26F5" w:rsidP="00523BDC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523BDC">
        <w:t>использование</w:t>
      </w:r>
      <w:r w:rsidR="00523BDC" w:rsidRPr="00523BDC">
        <w:t xml:space="preserve"> </w:t>
      </w:r>
      <w:r w:rsidRPr="00523BDC">
        <w:t>страхования</w:t>
      </w:r>
      <w:r w:rsidR="00523BDC" w:rsidRPr="00523BDC">
        <w:t xml:space="preserve"> </w:t>
      </w:r>
      <w:r w:rsidRPr="00523BDC">
        <w:t>коммерческих</w:t>
      </w:r>
      <w:r w:rsidR="00523BDC" w:rsidRPr="00523BDC">
        <w:t xml:space="preserve"> </w:t>
      </w:r>
      <w:r w:rsidRPr="00523BDC">
        <w:t>рисков</w:t>
      </w:r>
      <w:r w:rsidR="00523BDC" w:rsidRPr="00523BDC">
        <w:t>;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в</w:t>
      </w:r>
      <w:r w:rsidR="00523BDC" w:rsidRPr="00523BDC">
        <w:t xml:space="preserve">) </w:t>
      </w:r>
      <w:r w:rsidRPr="00523BDC">
        <w:t>после</w:t>
      </w:r>
      <w:r w:rsidR="00523BDC" w:rsidRPr="00523BDC">
        <w:t xml:space="preserve"> </w:t>
      </w:r>
      <w:r w:rsidRPr="00523BDC">
        <w:t>неисполнения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ненадлежащего</w:t>
      </w:r>
      <w:r w:rsidR="00523BDC" w:rsidRPr="00523BDC">
        <w:t xml:space="preserve"> </w:t>
      </w:r>
      <w:r w:rsidRPr="00523BDC">
        <w:t>исполнения</w:t>
      </w:r>
      <w:r w:rsidR="00523BDC" w:rsidRPr="00523BDC">
        <w:t xml:space="preserve"> </w:t>
      </w:r>
      <w:r w:rsidRPr="00523BDC">
        <w:t>контрагентом</w:t>
      </w:r>
      <w:r w:rsidR="00523BDC" w:rsidRPr="00523BDC">
        <w:t xml:space="preserve"> </w:t>
      </w:r>
      <w:r w:rsidRPr="00523BDC">
        <w:t>обязательств</w:t>
      </w:r>
      <w:r w:rsidR="00523BDC" w:rsidRPr="00523BDC">
        <w:t>:</w:t>
      </w:r>
    </w:p>
    <w:p w:rsidR="00523BDC" w:rsidRPr="00523BDC" w:rsidRDefault="003E26F5" w:rsidP="00523BDC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523BDC">
        <w:t>ведение</w:t>
      </w:r>
      <w:r w:rsidR="00523BDC" w:rsidRPr="00523BDC">
        <w:t xml:space="preserve"> </w:t>
      </w:r>
      <w:r w:rsidRPr="00523BDC">
        <w:t>претензионной</w:t>
      </w:r>
      <w:r w:rsidR="00523BDC" w:rsidRPr="00523BDC">
        <w:t xml:space="preserve"> </w:t>
      </w:r>
      <w:r w:rsidRPr="00523BDC">
        <w:t>работы</w:t>
      </w:r>
      <w:r w:rsidR="00523BDC">
        <w:t xml:space="preserve"> (</w:t>
      </w:r>
      <w:r w:rsidRPr="00523BDC">
        <w:t>переписка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иностранной</w:t>
      </w:r>
      <w:r w:rsidR="00523BDC" w:rsidRPr="00523BDC">
        <w:t xml:space="preserve"> </w:t>
      </w:r>
      <w:r w:rsidRPr="00523BDC">
        <w:t>стороной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факту</w:t>
      </w:r>
      <w:r w:rsidR="00523BDC" w:rsidRPr="00523BDC">
        <w:t xml:space="preserve"> </w:t>
      </w:r>
      <w:r w:rsidRPr="00523BDC">
        <w:t>нарушения</w:t>
      </w:r>
      <w:r w:rsidR="00523BDC" w:rsidRPr="00523BDC">
        <w:t xml:space="preserve"> </w:t>
      </w:r>
      <w:r w:rsidRPr="00523BDC">
        <w:t>обязательств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договору,</w:t>
      </w:r>
      <w:r w:rsidR="00523BDC" w:rsidRPr="00523BDC">
        <w:t xml:space="preserve"> </w:t>
      </w:r>
      <w:r w:rsidRPr="00523BDC">
        <w:t>предъявление</w:t>
      </w:r>
      <w:r w:rsidR="00523BDC" w:rsidRPr="00523BDC">
        <w:t xml:space="preserve"> </w:t>
      </w:r>
      <w:r w:rsidRPr="00523BDC">
        <w:t>претензии</w:t>
      </w:r>
      <w:r w:rsidR="00523BDC" w:rsidRPr="00523BDC">
        <w:t>);</w:t>
      </w:r>
    </w:p>
    <w:p w:rsidR="00523BDC" w:rsidRPr="00523BDC" w:rsidRDefault="003E26F5" w:rsidP="00523BDC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523BDC">
        <w:t>предъявление</w:t>
      </w:r>
      <w:r w:rsidR="00523BDC" w:rsidRPr="00523BDC">
        <w:t xml:space="preserve"> </w:t>
      </w:r>
      <w:r w:rsidRPr="00523BDC">
        <w:t>после</w:t>
      </w:r>
      <w:r w:rsidR="00523BDC" w:rsidRPr="00523BDC">
        <w:t xml:space="preserve"> </w:t>
      </w:r>
      <w:r w:rsidRPr="00523BDC">
        <w:t>ответа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претензию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истечения</w:t>
      </w:r>
      <w:r w:rsidR="00523BDC" w:rsidRPr="00523BDC">
        <w:t xml:space="preserve"> </w:t>
      </w:r>
      <w:r w:rsidRPr="00523BDC">
        <w:t>срока</w:t>
      </w:r>
      <w:r w:rsidR="00523BDC" w:rsidRPr="00523BDC">
        <w:t xml:space="preserve"> </w:t>
      </w:r>
      <w:r w:rsidRPr="00523BDC">
        <w:t>ответа</w:t>
      </w:r>
      <w:r w:rsidR="00523BDC" w:rsidRPr="00523BDC">
        <w:t xml:space="preserve"> </w:t>
      </w:r>
      <w:r w:rsidRPr="00523BDC">
        <w:t>искового</w:t>
      </w:r>
      <w:r w:rsidR="00523BDC" w:rsidRPr="00523BDC">
        <w:t xml:space="preserve"> </w:t>
      </w:r>
      <w:r w:rsidRPr="00523BDC">
        <w:t>заявления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судебные</w:t>
      </w:r>
      <w:r w:rsidR="00523BDC" w:rsidRPr="00523BDC">
        <w:t xml:space="preserve"> </w:t>
      </w:r>
      <w:r w:rsidRPr="00523BDC">
        <w:t>органы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требованием</w:t>
      </w:r>
      <w:r w:rsidR="00523BDC" w:rsidRPr="00523BDC">
        <w:t xml:space="preserve"> </w:t>
      </w:r>
      <w:r w:rsidRPr="00523BDC">
        <w:t>о</w:t>
      </w:r>
      <w:r w:rsidR="00523BDC" w:rsidRPr="00523BDC">
        <w:t xml:space="preserve"> </w:t>
      </w:r>
      <w:r w:rsidRPr="00523BDC">
        <w:t>взыскании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контрагента</w:t>
      </w:r>
      <w:r w:rsidR="00523BDC" w:rsidRPr="00523BDC">
        <w:t xml:space="preserve"> </w:t>
      </w:r>
      <w:r w:rsidRPr="00523BDC">
        <w:t>причитающейся</w:t>
      </w:r>
      <w:r w:rsidR="00523BDC" w:rsidRPr="00523BDC">
        <w:t xml:space="preserve"> </w:t>
      </w:r>
      <w:r w:rsidRPr="00523BDC">
        <w:t>суммы</w:t>
      </w:r>
      <w:r w:rsidR="00523BDC" w:rsidRPr="00523BDC">
        <w:t>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Деяния,</w:t>
      </w:r>
      <w:r w:rsidR="00523BDC" w:rsidRPr="00523BDC">
        <w:t xml:space="preserve"> </w:t>
      </w:r>
      <w:r w:rsidRPr="00523BDC">
        <w:t>предусмотренные</w:t>
      </w:r>
      <w:r w:rsidR="00523BDC" w:rsidRPr="00523BDC">
        <w:t xml:space="preserve"> </w:t>
      </w:r>
      <w:r w:rsidRPr="00523BDC">
        <w:t>ч</w:t>
      </w:r>
      <w:r w:rsidR="00523BDC">
        <w:t>.4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5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Кодекса,</w:t>
      </w:r>
      <w:r w:rsidR="00523BDC" w:rsidRPr="00523BDC">
        <w:t xml:space="preserve"> </w:t>
      </w:r>
      <w:r w:rsidRPr="00523BDC">
        <w:t>совершаются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следующий</w:t>
      </w:r>
      <w:r w:rsidR="00523BDC" w:rsidRPr="00523BDC">
        <w:t xml:space="preserve"> </w:t>
      </w:r>
      <w:r w:rsidRPr="00523BDC">
        <w:t>день</w:t>
      </w:r>
      <w:r w:rsidR="00523BDC" w:rsidRPr="00523BDC">
        <w:t xml:space="preserve"> </w:t>
      </w:r>
      <w:r w:rsidRPr="00523BDC">
        <w:t>после</w:t>
      </w:r>
      <w:r w:rsidR="00523BDC" w:rsidRPr="00523BDC">
        <w:t xml:space="preserve"> </w:t>
      </w:r>
      <w:r w:rsidRPr="00523BDC">
        <w:t>истечения</w:t>
      </w:r>
      <w:r w:rsidR="00523BDC" w:rsidRPr="00523BDC">
        <w:t xml:space="preserve"> </w:t>
      </w:r>
      <w:r w:rsidRPr="00523BDC">
        <w:t>срока</w:t>
      </w:r>
      <w:r w:rsidR="00523BDC" w:rsidRPr="00523BDC">
        <w:t xml:space="preserve"> </w:t>
      </w:r>
      <w:r w:rsidRPr="00523BDC">
        <w:t>исполнения</w:t>
      </w:r>
      <w:r w:rsidR="00523BDC" w:rsidRPr="00523BDC">
        <w:t xml:space="preserve"> </w:t>
      </w:r>
      <w:r w:rsidRPr="00523BDC">
        <w:t>обязанности,</w:t>
      </w:r>
      <w:r w:rsidR="00523BDC" w:rsidRPr="00523BDC">
        <w:t xml:space="preserve"> </w:t>
      </w:r>
      <w:r w:rsidRPr="00523BDC">
        <w:t>установленной</w:t>
      </w:r>
      <w:r w:rsidR="00523BDC" w:rsidRPr="00523BDC">
        <w:t xml:space="preserve"> </w:t>
      </w:r>
      <w:r w:rsidRPr="00523BDC">
        <w:t>ч</w:t>
      </w:r>
      <w:r w:rsidR="00523BDC">
        <w:t>.1</w:t>
      </w:r>
      <w:r w:rsidR="00523BDC" w:rsidRPr="00523BDC">
        <w:t xml:space="preserve"> </w:t>
      </w:r>
      <w:r w:rsidRPr="00523BDC">
        <w:t>ст</w:t>
      </w:r>
      <w:r w:rsidR="00523BDC">
        <w:t>. 19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закона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>"</w:t>
      </w:r>
      <w:r w:rsidR="00523BDC" w:rsidRPr="00523BDC">
        <w:t xml:space="preserve">. </w:t>
      </w:r>
      <w:r w:rsidRPr="00523BDC">
        <w:t>С</w:t>
      </w:r>
      <w:r w:rsidR="00523BDC" w:rsidRPr="00523BDC">
        <w:t xml:space="preserve"> </w:t>
      </w:r>
      <w:r w:rsidRPr="00523BDC">
        <w:t>этого</w:t>
      </w:r>
      <w:r w:rsidR="00523BDC" w:rsidRPr="00523BDC">
        <w:t xml:space="preserve"> </w:t>
      </w:r>
      <w:r w:rsidRPr="00523BDC">
        <w:t>же</w:t>
      </w:r>
      <w:r w:rsidR="00523BDC" w:rsidRPr="00523BDC">
        <w:t xml:space="preserve"> </w:t>
      </w:r>
      <w:r w:rsidRPr="00523BDC">
        <w:t>дня</w:t>
      </w:r>
      <w:r w:rsidR="00523BDC" w:rsidRPr="00523BDC">
        <w:t xml:space="preserve"> </w:t>
      </w:r>
      <w:r w:rsidRPr="00523BDC">
        <w:t>исчисляется</w:t>
      </w:r>
      <w:r w:rsidR="00523BDC" w:rsidRPr="00523BDC">
        <w:t xml:space="preserve"> </w:t>
      </w:r>
      <w:r w:rsidRPr="00523BDC">
        <w:t>срок</w:t>
      </w:r>
      <w:r w:rsidR="00523BDC" w:rsidRPr="00523BDC">
        <w:t xml:space="preserve"> </w:t>
      </w:r>
      <w:r w:rsidRPr="00523BDC">
        <w:t>давности</w:t>
      </w:r>
      <w:r w:rsidR="00523BDC" w:rsidRPr="00523BDC">
        <w:t xml:space="preserve"> </w:t>
      </w:r>
      <w:r w:rsidRPr="00523BDC">
        <w:t>привлечения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административной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[</w:t>
      </w:r>
      <w:r w:rsidR="00F97172" w:rsidRPr="00523BDC">
        <w:t>17,</w:t>
      </w:r>
      <w:r w:rsidR="00523BDC" w:rsidRPr="00523BDC">
        <w:t xml:space="preserve"> </w:t>
      </w:r>
      <w:r w:rsidR="00F97172" w:rsidRPr="00523BDC">
        <w:rPr>
          <w:lang w:val="en-US"/>
        </w:rPr>
        <w:t>c</w:t>
      </w:r>
      <w:r w:rsidR="00523BDC">
        <w:t>.2</w:t>
      </w:r>
      <w:r w:rsidR="00F97172" w:rsidRPr="00523BDC">
        <w:t>70</w:t>
      </w:r>
      <w:r w:rsidR="00523BDC" w:rsidRPr="00523BDC">
        <w:t>].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Санкции</w:t>
      </w:r>
      <w:r w:rsidR="00523BDC" w:rsidRPr="00523BDC">
        <w:t xml:space="preserve"> </w:t>
      </w:r>
      <w:r w:rsidRPr="00523BDC">
        <w:t>ч</w:t>
      </w:r>
      <w:r w:rsidR="00523BDC">
        <w:t>.4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5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Кодекса</w:t>
      </w:r>
      <w:r w:rsidR="00523BDC" w:rsidRPr="00523BDC">
        <w:t xml:space="preserve"> </w:t>
      </w:r>
      <w:r w:rsidRPr="00523BDC">
        <w:t>предусматривают</w:t>
      </w:r>
      <w:r w:rsidR="00523BDC" w:rsidRPr="00523BDC">
        <w:t xml:space="preserve"> </w:t>
      </w:r>
      <w:r w:rsidRPr="00523BDC">
        <w:t>наложение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штрафа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размере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трех</w:t>
      </w:r>
      <w:r w:rsidR="00523BDC" w:rsidRPr="00523BDC">
        <w:t xml:space="preserve"> </w:t>
      </w:r>
      <w:r w:rsidRPr="00523BDC">
        <w:t>четвертых</w:t>
      </w:r>
      <w:r w:rsidR="00523BDC" w:rsidRPr="00523BDC">
        <w:t xml:space="preserve"> </w:t>
      </w:r>
      <w:r w:rsidRPr="00523BDC">
        <w:t>до</w:t>
      </w:r>
      <w:r w:rsidR="00523BDC" w:rsidRPr="00523BDC">
        <w:t xml:space="preserve"> </w:t>
      </w:r>
      <w:r w:rsidRPr="00523BDC">
        <w:t>одного</w:t>
      </w:r>
      <w:r w:rsidR="00523BDC" w:rsidRPr="00523BDC">
        <w:t xml:space="preserve"> </w:t>
      </w:r>
      <w:r w:rsidRPr="00523BDC">
        <w:t>размера</w:t>
      </w:r>
      <w:r w:rsidR="00523BDC" w:rsidRPr="00523BDC">
        <w:t xml:space="preserve"> </w:t>
      </w:r>
      <w:r w:rsidRPr="00523BDC">
        <w:t>суммы</w:t>
      </w:r>
      <w:r w:rsidR="00523BDC" w:rsidRPr="00523BDC">
        <w:t xml:space="preserve"> </w:t>
      </w:r>
      <w:r w:rsidRPr="00523BDC">
        <w:t>денежных</w:t>
      </w:r>
      <w:r w:rsidR="00523BDC" w:rsidRPr="00523BDC">
        <w:t xml:space="preserve"> </w:t>
      </w:r>
      <w:r w:rsidRPr="00523BDC">
        <w:t>средств,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зачисленных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счета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уполномоченных</w:t>
      </w:r>
      <w:r w:rsidR="00523BDC" w:rsidRPr="00523BDC">
        <w:t xml:space="preserve"> </w:t>
      </w:r>
      <w:r w:rsidRPr="00523BDC">
        <w:t>банках,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возвращенных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Российскую</w:t>
      </w:r>
      <w:r w:rsidR="00523BDC" w:rsidRPr="00523BDC">
        <w:t xml:space="preserve"> </w:t>
      </w:r>
      <w:r w:rsidRPr="00523BDC">
        <w:t>Федерацию,</w:t>
      </w:r>
      <w:r w:rsidR="00523BDC" w:rsidRPr="00523BDC">
        <w:t xml:space="preserve"> </w:t>
      </w:r>
      <w:r w:rsidRPr="00523BDC">
        <w:t>соответственно</w:t>
      </w:r>
      <w:r w:rsidR="00523BDC" w:rsidRPr="00523BDC">
        <w:t xml:space="preserve">. </w:t>
      </w:r>
      <w:r w:rsidRPr="00523BDC">
        <w:t>Таким</w:t>
      </w:r>
      <w:r w:rsidR="00523BDC" w:rsidRPr="00523BDC">
        <w:t xml:space="preserve"> </w:t>
      </w:r>
      <w:r w:rsidRPr="00523BDC">
        <w:t>образом,</w:t>
      </w:r>
      <w:r w:rsidR="00523BDC" w:rsidRPr="00523BDC">
        <w:t xml:space="preserve"> </w:t>
      </w:r>
      <w:r w:rsidRPr="00523BDC">
        <w:t>возникает</w:t>
      </w:r>
      <w:r w:rsidR="00523BDC" w:rsidRPr="00523BDC">
        <w:t xml:space="preserve"> </w:t>
      </w:r>
      <w:r w:rsidRPr="00523BDC">
        <w:t>вопрос</w:t>
      </w:r>
      <w:r w:rsidR="00523BDC" w:rsidRPr="00523BDC">
        <w:t xml:space="preserve"> </w:t>
      </w:r>
      <w:r w:rsidRPr="00523BDC">
        <w:t>о</w:t>
      </w:r>
      <w:r w:rsidR="00523BDC" w:rsidRPr="00523BDC">
        <w:t xml:space="preserve"> </w:t>
      </w:r>
      <w:r w:rsidRPr="00523BDC">
        <w:t>влиянии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административно-правовую</w:t>
      </w:r>
      <w:r w:rsidR="00523BDC" w:rsidRPr="00523BDC">
        <w:t xml:space="preserve"> </w:t>
      </w:r>
      <w:r w:rsidRPr="00523BDC">
        <w:t>оценку</w:t>
      </w:r>
      <w:r w:rsidR="00523BDC" w:rsidRPr="00523BDC">
        <w:t xml:space="preserve"> </w:t>
      </w:r>
      <w:r w:rsidRPr="00523BDC">
        <w:t>деяния</w:t>
      </w:r>
      <w:r w:rsidR="00523BDC" w:rsidRPr="00523BDC">
        <w:t xml:space="preserve"> </w:t>
      </w:r>
      <w:r w:rsidRPr="00523BDC">
        <w:t>факта</w:t>
      </w:r>
      <w:r w:rsidR="00523BDC" w:rsidRPr="00523BDC">
        <w:t xml:space="preserve"> </w:t>
      </w:r>
      <w:r w:rsidRPr="00523BDC">
        <w:t>зачисления</w:t>
      </w:r>
      <w:r w:rsidR="00523BDC">
        <w:t xml:space="preserve"> (</w:t>
      </w:r>
      <w:r w:rsidRPr="00523BDC">
        <w:t>возврата</w:t>
      </w:r>
      <w:r w:rsidR="00523BDC" w:rsidRPr="00523BDC">
        <w:t xml:space="preserve">) </w:t>
      </w:r>
      <w:r w:rsidRPr="00523BDC">
        <w:t>денежных</w:t>
      </w:r>
      <w:r w:rsidR="00523BDC" w:rsidRPr="00523BDC">
        <w:t xml:space="preserve"> </w:t>
      </w:r>
      <w:r w:rsidRPr="00523BDC">
        <w:t>средств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ходе</w:t>
      </w:r>
      <w:r w:rsidR="00523BDC" w:rsidRPr="00523BDC">
        <w:t xml:space="preserve"> </w:t>
      </w:r>
      <w:r w:rsidRPr="00523BDC">
        <w:t>производства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делу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административном</w:t>
      </w:r>
      <w:r w:rsidR="00523BDC" w:rsidRPr="00523BDC">
        <w:t xml:space="preserve"> </w:t>
      </w:r>
      <w:r w:rsidRPr="00523BDC">
        <w:t>правонарушении</w:t>
      </w:r>
      <w:r w:rsidR="00523BDC" w:rsidRPr="00523BDC">
        <w:t>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Рассматриваемые</w:t>
      </w:r>
      <w:r w:rsidR="00523BDC" w:rsidRPr="00523BDC">
        <w:t xml:space="preserve"> </w:t>
      </w:r>
      <w:r w:rsidRPr="00523BDC">
        <w:t>правонарушения,</w:t>
      </w:r>
      <w:r w:rsidR="00523BDC" w:rsidRPr="00523BDC">
        <w:t xml:space="preserve"> </w:t>
      </w:r>
      <w:r w:rsidRPr="00523BDC">
        <w:t>совершаемые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форме</w:t>
      </w:r>
      <w:r w:rsidR="00523BDC" w:rsidRPr="00523BDC">
        <w:t xml:space="preserve"> </w:t>
      </w:r>
      <w:r w:rsidRPr="00523BDC">
        <w:t>бездействия,</w:t>
      </w:r>
      <w:r w:rsidR="00523BDC" w:rsidRPr="00523BDC">
        <w:t xml:space="preserve"> </w:t>
      </w:r>
      <w:r w:rsidRPr="00523BDC">
        <w:t>являются</w:t>
      </w:r>
      <w:r w:rsidR="00523BDC" w:rsidRPr="00523BDC">
        <w:t xml:space="preserve"> </w:t>
      </w:r>
      <w:r w:rsidRPr="00523BDC">
        <w:t>оконченными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день,</w:t>
      </w:r>
      <w:r w:rsidR="00523BDC" w:rsidRPr="00523BDC">
        <w:t xml:space="preserve"> </w:t>
      </w:r>
      <w:r w:rsidRPr="00523BDC">
        <w:t>следующий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днем</w:t>
      </w:r>
      <w:r w:rsidR="00523BDC" w:rsidRPr="00523BDC">
        <w:t xml:space="preserve"> </w:t>
      </w:r>
      <w:r w:rsidRPr="00523BDC">
        <w:t>периода,</w:t>
      </w:r>
      <w:r w:rsidR="00523BDC" w:rsidRPr="00523BDC">
        <w:t xml:space="preserve"> </w:t>
      </w:r>
      <w:r w:rsidRPr="00523BDC">
        <w:t>предоставленного</w:t>
      </w:r>
      <w:r w:rsidR="00523BDC" w:rsidRPr="00523BDC">
        <w:t xml:space="preserve"> </w:t>
      </w:r>
      <w:r w:rsidRPr="00523BDC">
        <w:t>для</w:t>
      </w:r>
      <w:r w:rsidR="00523BDC" w:rsidRPr="00523BDC">
        <w:t xml:space="preserve"> </w:t>
      </w:r>
      <w:r w:rsidRPr="00523BDC">
        <w:t>выполнения</w:t>
      </w:r>
      <w:r w:rsidR="00523BDC" w:rsidRPr="00523BDC">
        <w:t xml:space="preserve"> </w:t>
      </w:r>
      <w:r w:rsidRPr="00523BDC">
        <w:t>соответствующей</w:t>
      </w:r>
      <w:r w:rsidR="00523BDC" w:rsidRPr="00523BDC">
        <w:t xml:space="preserve"> </w:t>
      </w:r>
      <w:r w:rsidRPr="00523BDC">
        <w:t>обязанности,</w:t>
      </w:r>
      <w:r w:rsidR="00523BDC" w:rsidRPr="00523BDC">
        <w:t xml:space="preserve"> </w:t>
      </w:r>
      <w:r w:rsidRPr="00523BDC">
        <w:t>когда</w:t>
      </w:r>
      <w:r w:rsidR="00523BDC" w:rsidRPr="00523BDC">
        <w:t xml:space="preserve"> </w:t>
      </w:r>
      <w:r w:rsidRPr="00523BDC">
        <w:t>налицо</w:t>
      </w:r>
      <w:r w:rsidR="00523BDC" w:rsidRPr="00523BDC">
        <w:t xml:space="preserve"> </w:t>
      </w:r>
      <w:r w:rsidRPr="00523BDC">
        <w:t>совокупность</w:t>
      </w:r>
      <w:r w:rsidR="00523BDC" w:rsidRPr="00523BDC">
        <w:t xml:space="preserve"> </w:t>
      </w:r>
      <w:r w:rsidRPr="00523BDC">
        <w:t>всех</w:t>
      </w:r>
      <w:r w:rsidR="00523BDC" w:rsidRPr="00523BDC">
        <w:t xml:space="preserve"> </w:t>
      </w:r>
      <w:r w:rsidRPr="00523BDC">
        <w:t>признаков</w:t>
      </w:r>
      <w:r w:rsidR="00523BDC" w:rsidRPr="00523BDC">
        <w:t xml:space="preserve"> </w:t>
      </w:r>
      <w:r w:rsidRPr="00523BDC">
        <w:t>составов</w:t>
      </w:r>
      <w:r w:rsidR="00523BDC" w:rsidRPr="00523BDC">
        <w:t xml:space="preserve"> </w:t>
      </w:r>
      <w:r w:rsidRPr="00523BDC">
        <w:t>правонарушений</w:t>
      </w:r>
      <w:r w:rsidR="00523BDC" w:rsidRPr="00523BDC">
        <w:t xml:space="preserve">. </w:t>
      </w:r>
      <w:r w:rsidRPr="00523BDC">
        <w:t>Предмет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является</w:t>
      </w:r>
      <w:r w:rsidR="00523BDC" w:rsidRPr="00523BDC">
        <w:t xml:space="preserve"> </w:t>
      </w:r>
      <w:r w:rsidRPr="00523BDC">
        <w:t>неотъемлемым</w:t>
      </w:r>
      <w:r w:rsidR="00523BDC" w:rsidRPr="00523BDC">
        <w:t xml:space="preserve"> </w:t>
      </w:r>
      <w:r w:rsidRPr="00523BDC">
        <w:t>элементом</w:t>
      </w:r>
      <w:r w:rsidR="00523BDC" w:rsidRPr="00523BDC">
        <w:t xml:space="preserve"> </w:t>
      </w:r>
      <w:r w:rsidRPr="00523BDC">
        <w:t>состава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может</w:t>
      </w:r>
      <w:r w:rsidR="00523BDC" w:rsidRPr="00523BDC">
        <w:t xml:space="preserve"> </w:t>
      </w:r>
      <w:r w:rsidRPr="00523BDC">
        <w:t>рассматриваться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иную</w:t>
      </w:r>
      <w:r w:rsidR="00523BDC" w:rsidRPr="00523BDC">
        <w:t xml:space="preserve"> </w:t>
      </w:r>
      <w:r w:rsidRPr="00523BDC">
        <w:t>дату</w:t>
      </w:r>
      <w:r w:rsidR="00523BDC" w:rsidRPr="00523BDC">
        <w:t xml:space="preserve">. </w:t>
      </w:r>
      <w:r w:rsidRPr="00523BDC">
        <w:t>Следовательно,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силу</w:t>
      </w:r>
      <w:r w:rsidR="00523BDC" w:rsidRPr="00523BDC">
        <w:t xml:space="preserve"> </w:t>
      </w:r>
      <w:r w:rsidRPr="00523BDC">
        <w:t>п</w:t>
      </w:r>
      <w:r w:rsidR="00523BDC">
        <w:t>.3</w:t>
      </w:r>
      <w:r w:rsidR="00523BDC" w:rsidRPr="00523BDC">
        <w:t xml:space="preserve"> </w:t>
      </w:r>
      <w:r w:rsidRPr="00523BDC">
        <w:t>ч</w:t>
      </w:r>
      <w:r w:rsidR="00523BDC">
        <w:t>.1</w:t>
      </w:r>
      <w:r w:rsidR="00523BDC" w:rsidRPr="00523BDC">
        <w:t xml:space="preserve"> </w:t>
      </w:r>
      <w:r w:rsidRPr="00523BDC">
        <w:t>ст</w:t>
      </w:r>
      <w:r w:rsidR="00523BDC">
        <w:t>.3.5</w:t>
      </w:r>
      <w:r w:rsidR="00523BDC" w:rsidRPr="00523BDC">
        <w:t xml:space="preserve"> </w:t>
      </w:r>
      <w:r w:rsidR="00E80783" w:rsidRPr="00523BDC">
        <w:t>КоАП</w:t>
      </w:r>
      <w:r w:rsidR="00523BDC" w:rsidRPr="00523BDC">
        <w:t xml:space="preserve"> </w:t>
      </w:r>
      <w:r w:rsidR="00E80783" w:rsidRPr="00523BDC">
        <w:t>РФ</w:t>
      </w:r>
      <w:r w:rsidR="00523BDC" w:rsidRPr="00523BDC">
        <w:t xml:space="preserve"> </w:t>
      </w:r>
      <w:r w:rsidRPr="00523BDC">
        <w:t>административный</w:t>
      </w:r>
      <w:r w:rsidR="00523BDC" w:rsidRPr="00523BDC">
        <w:t xml:space="preserve"> </w:t>
      </w:r>
      <w:r w:rsidRPr="00523BDC">
        <w:t>штраф</w:t>
      </w:r>
      <w:r w:rsidR="00523BDC" w:rsidRPr="00523BDC">
        <w:t xml:space="preserve"> </w:t>
      </w:r>
      <w:r w:rsidRPr="00523BDC">
        <w:t>должен</w:t>
      </w:r>
      <w:r w:rsidR="00523BDC" w:rsidRPr="00523BDC">
        <w:t xml:space="preserve"> </w:t>
      </w:r>
      <w:r w:rsidRPr="00523BDC">
        <w:t>рассчитываться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момент</w:t>
      </w:r>
      <w:r w:rsidR="00523BDC" w:rsidRPr="00523BDC">
        <w:t xml:space="preserve"> </w:t>
      </w:r>
      <w:r w:rsidRPr="00523BDC">
        <w:t>окончания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правонарушения,</w:t>
      </w:r>
      <w:r w:rsidR="00523BDC" w:rsidRPr="00523BDC">
        <w:t xml:space="preserve"> </w:t>
      </w:r>
      <w:r w:rsidRPr="00523BDC">
        <w:t>исходя</w:t>
      </w:r>
      <w:r w:rsidR="00523BDC" w:rsidRPr="00523BDC">
        <w:t xml:space="preserve"> </w:t>
      </w:r>
      <w:r w:rsidRPr="00523BDC">
        <w:t>из</w:t>
      </w:r>
      <w:r w:rsidR="00523BDC" w:rsidRPr="00523BDC">
        <w:t xml:space="preserve"> </w:t>
      </w:r>
      <w:r w:rsidRPr="00523BDC">
        <w:t>суммы</w:t>
      </w:r>
      <w:r w:rsidR="00523BDC" w:rsidRPr="00523BDC">
        <w:t xml:space="preserve"> </w:t>
      </w:r>
      <w:r w:rsidRPr="00523BDC">
        <w:t>денежных</w:t>
      </w:r>
      <w:r w:rsidR="00523BDC" w:rsidRPr="00523BDC">
        <w:t xml:space="preserve"> </w:t>
      </w:r>
      <w:r w:rsidRPr="00523BDC">
        <w:t>средств,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зачисленных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установленный</w:t>
      </w:r>
      <w:r w:rsidR="00523BDC" w:rsidRPr="00523BDC">
        <w:t xml:space="preserve"> </w:t>
      </w:r>
      <w:r w:rsidRPr="00523BDC">
        <w:t>срок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счета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уполномоченных</w:t>
      </w:r>
      <w:r w:rsidR="00523BDC" w:rsidRPr="00523BDC">
        <w:t xml:space="preserve"> </w:t>
      </w:r>
      <w:r w:rsidRPr="00523BDC">
        <w:t>банках,</w:t>
      </w:r>
      <w:r w:rsidR="00523BDC" w:rsidRPr="00523BDC">
        <w:t xml:space="preserve"> </w:t>
      </w:r>
      <w:r w:rsidRPr="00523BDC">
        <w:t>либо</w:t>
      </w:r>
      <w:r w:rsidR="00523BDC" w:rsidRPr="00523BDC">
        <w:t xml:space="preserve"> </w:t>
      </w:r>
      <w:r w:rsidRPr="00523BDC">
        <w:t>сумме</w:t>
      </w:r>
      <w:r w:rsidR="00523BDC" w:rsidRPr="00523BDC">
        <w:t xml:space="preserve"> </w:t>
      </w:r>
      <w:r w:rsidRPr="00523BDC">
        <w:t>денежных</w:t>
      </w:r>
      <w:r w:rsidR="00523BDC" w:rsidRPr="00523BDC">
        <w:t xml:space="preserve"> </w:t>
      </w:r>
      <w:r w:rsidRPr="00523BDC">
        <w:t>средств,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возвращенных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установленный</w:t>
      </w:r>
      <w:r w:rsidR="00523BDC" w:rsidRPr="00523BDC">
        <w:t xml:space="preserve"> </w:t>
      </w:r>
      <w:r w:rsidRPr="00523BDC">
        <w:t>срок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Российскую</w:t>
      </w:r>
      <w:r w:rsidR="00523BDC" w:rsidRPr="00523BDC">
        <w:t xml:space="preserve"> </w:t>
      </w:r>
      <w:r w:rsidRPr="00523BDC">
        <w:t>Федерацию</w:t>
      </w:r>
      <w:r w:rsidR="00523BDC" w:rsidRPr="00523BDC">
        <w:t>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Таким</w:t>
      </w:r>
      <w:r w:rsidR="00523BDC" w:rsidRPr="00523BDC">
        <w:t xml:space="preserve"> </w:t>
      </w:r>
      <w:r w:rsidRPr="00523BDC">
        <w:t>образом,</w:t>
      </w:r>
      <w:r w:rsidR="00523BDC" w:rsidRPr="00523BDC">
        <w:t xml:space="preserve"> </w:t>
      </w:r>
      <w:r w:rsidRPr="00523BDC">
        <w:t>зачисление</w:t>
      </w:r>
      <w:r w:rsidR="00523BDC" w:rsidRPr="00523BDC">
        <w:t xml:space="preserve"> </w:t>
      </w:r>
      <w:r w:rsidRPr="00523BDC">
        <w:t>денежных</w:t>
      </w:r>
      <w:r w:rsidR="00523BDC" w:rsidRPr="00523BDC">
        <w:t xml:space="preserve"> </w:t>
      </w:r>
      <w:r w:rsidRPr="00523BDC">
        <w:t>средств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счет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уполномоченном</w:t>
      </w:r>
      <w:r w:rsidR="00523BDC" w:rsidRPr="00523BDC">
        <w:t xml:space="preserve"> </w:t>
      </w:r>
      <w:r w:rsidRPr="00523BDC">
        <w:t>банке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возврат</w:t>
      </w:r>
      <w:r w:rsidR="00523BDC" w:rsidRPr="00523BDC">
        <w:t xml:space="preserve"> </w:t>
      </w:r>
      <w:r w:rsidRPr="00523BDC">
        <w:t>их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Российскую</w:t>
      </w:r>
      <w:r w:rsidR="00523BDC" w:rsidRPr="00523BDC">
        <w:t xml:space="preserve"> </w:t>
      </w:r>
      <w:r w:rsidRPr="00523BDC">
        <w:t>Федерацию</w:t>
      </w:r>
      <w:r w:rsidR="00523BDC" w:rsidRPr="00523BDC">
        <w:t xml:space="preserve"> </w:t>
      </w:r>
      <w:r w:rsidRPr="00523BDC">
        <w:t>после</w:t>
      </w:r>
      <w:r w:rsidR="00523BDC" w:rsidRPr="00523BDC">
        <w:t xml:space="preserve"> </w:t>
      </w:r>
      <w:r w:rsidRPr="00523BDC">
        <w:t>возбуждения</w:t>
      </w:r>
      <w:r w:rsidR="00523BDC" w:rsidRPr="00523BDC">
        <w:t xml:space="preserve"> </w:t>
      </w:r>
      <w:r w:rsidRPr="00523BDC">
        <w:t>дела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административном</w:t>
      </w:r>
      <w:r w:rsidR="00523BDC" w:rsidRPr="00523BDC">
        <w:t xml:space="preserve"> </w:t>
      </w:r>
      <w:r w:rsidRPr="00523BDC">
        <w:t>правонарушении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должно</w:t>
      </w:r>
      <w:r w:rsidR="00523BDC" w:rsidRPr="00523BDC">
        <w:t xml:space="preserve"> </w:t>
      </w:r>
      <w:r w:rsidRPr="00523BDC">
        <w:t>вести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прекращению</w:t>
      </w:r>
      <w:r w:rsidR="00523BDC" w:rsidRPr="00523BDC">
        <w:t xml:space="preserve"> </w:t>
      </w:r>
      <w:r w:rsidRPr="00523BDC">
        <w:t>производства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делу</w:t>
      </w:r>
      <w:r w:rsidR="00523BDC" w:rsidRPr="00523BDC">
        <w:t>.</w:t>
      </w:r>
    </w:p>
    <w:p w:rsidR="00921DD4" w:rsidRDefault="00921DD4" w:rsidP="00523BDC">
      <w:pPr>
        <w:pStyle w:val="2"/>
        <w:keepNext w:val="0"/>
        <w:tabs>
          <w:tab w:val="left" w:pos="726"/>
        </w:tabs>
        <w:ind w:firstLine="709"/>
        <w:jc w:val="both"/>
        <w:rPr>
          <w:i w:val="0"/>
          <w:iCs/>
          <w:smallCaps w:val="0"/>
        </w:rPr>
      </w:pPr>
      <w:bookmarkStart w:id="19" w:name="_Toc171090250"/>
    </w:p>
    <w:p w:rsidR="00E80783" w:rsidRPr="00523BDC" w:rsidRDefault="00523BDC" w:rsidP="00921DD4">
      <w:pPr>
        <w:pStyle w:val="1"/>
      </w:pPr>
      <w:bookmarkStart w:id="20" w:name="_Toc283293331"/>
      <w:r>
        <w:t xml:space="preserve">2.6 </w:t>
      </w:r>
      <w:r w:rsidR="00E80783" w:rsidRPr="00523BDC">
        <w:t>Административная</w:t>
      </w:r>
      <w:r w:rsidRPr="00523BDC">
        <w:t xml:space="preserve"> </w:t>
      </w:r>
      <w:r w:rsidR="00E80783" w:rsidRPr="00523BDC">
        <w:t>ответственность</w:t>
      </w:r>
      <w:r w:rsidRPr="00523BDC">
        <w:t xml:space="preserve"> </w:t>
      </w:r>
      <w:r w:rsidR="00E80783" w:rsidRPr="00523BDC">
        <w:t>за</w:t>
      </w:r>
      <w:r w:rsidRPr="00523BDC">
        <w:t xml:space="preserve"> </w:t>
      </w:r>
      <w:r w:rsidR="00E80783" w:rsidRPr="00523BDC">
        <w:t>правонарушени</w:t>
      </w:r>
      <w:r w:rsidR="00813285" w:rsidRPr="00523BDC">
        <w:t>я</w:t>
      </w:r>
      <w:r w:rsidR="00E80783" w:rsidRPr="00523BDC">
        <w:t>,</w:t>
      </w:r>
      <w:r w:rsidRPr="00523BDC">
        <w:t xml:space="preserve"> </w:t>
      </w:r>
      <w:r w:rsidR="00E80783" w:rsidRPr="00523BDC">
        <w:t>предусмотренные</w:t>
      </w:r>
      <w:r w:rsidRPr="00523BDC">
        <w:t xml:space="preserve"> </w:t>
      </w:r>
      <w:r w:rsidR="00E80783" w:rsidRPr="00523BDC">
        <w:t>ч</w:t>
      </w:r>
      <w:r>
        <w:t>.6</w:t>
      </w:r>
      <w:r w:rsidRPr="00523BDC">
        <w:t xml:space="preserve"> </w:t>
      </w:r>
      <w:r w:rsidR="00E80783" w:rsidRPr="00523BDC">
        <w:t>ст</w:t>
      </w:r>
      <w:r>
        <w:t>.1</w:t>
      </w:r>
      <w:r w:rsidR="00E80783" w:rsidRPr="00523BDC">
        <w:t>5</w:t>
      </w:r>
      <w:r>
        <w:t>.2</w:t>
      </w:r>
      <w:r w:rsidR="00E80783" w:rsidRPr="00523BDC">
        <w:t>5</w:t>
      </w:r>
      <w:r w:rsidRPr="00523BDC">
        <w:t xml:space="preserve"> </w:t>
      </w:r>
      <w:r w:rsidR="00E80783" w:rsidRPr="00523BDC">
        <w:t>КоАП</w:t>
      </w:r>
      <w:r w:rsidRPr="00523BDC">
        <w:t xml:space="preserve"> </w:t>
      </w:r>
      <w:r w:rsidR="00E80783" w:rsidRPr="00523BDC">
        <w:t>РФ</w:t>
      </w:r>
      <w:bookmarkEnd w:id="19"/>
      <w:bookmarkEnd w:id="20"/>
    </w:p>
    <w:p w:rsidR="00921DD4" w:rsidRDefault="00921DD4" w:rsidP="00523BDC">
      <w:pPr>
        <w:tabs>
          <w:tab w:val="left" w:pos="726"/>
        </w:tabs>
      </w:pPr>
    </w:p>
    <w:p w:rsidR="00523BDC" w:rsidRPr="00523BDC" w:rsidRDefault="003E26F5" w:rsidP="00523BDC">
      <w:pPr>
        <w:tabs>
          <w:tab w:val="left" w:pos="726"/>
        </w:tabs>
      </w:pPr>
      <w:r w:rsidRPr="00523BDC">
        <w:t>Частью</w:t>
      </w:r>
      <w:r w:rsidR="00523BDC" w:rsidRPr="00523BDC">
        <w:t xml:space="preserve"> </w:t>
      </w:r>
      <w:r w:rsidRPr="00523BDC">
        <w:t>6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</w:t>
      </w:r>
      <w:r w:rsidR="00E80783" w:rsidRPr="00523BDC">
        <w:t>АП</w:t>
      </w:r>
      <w:r w:rsidR="00523BDC" w:rsidRPr="00523BDC">
        <w:t xml:space="preserve"> </w:t>
      </w:r>
      <w:r w:rsidR="00E80783" w:rsidRPr="00523BDC">
        <w:t>РФ</w:t>
      </w:r>
      <w:r w:rsidR="00523BDC" w:rsidRPr="00523BDC">
        <w:t xml:space="preserve"> </w:t>
      </w:r>
      <w:r w:rsidRPr="00523BDC">
        <w:t>установлена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несоблюдение</w:t>
      </w:r>
      <w:r w:rsidR="00523BDC" w:rsidRPr="00523BDC">
        <w:t xml:space="preserve"> </w:t>
      </w:r>
      <w:r w:rsidRPr="00523BDC">
        <w:t>установленных</w:t>
      </w:r>
      <w:r w:rsidR="00523BDC" w:rsidRPr="00523BDC">
        <w:t xml:space="preserve"> </w:t>
      </w:r>
      <w:r w:rsidRPr="00523BDC">
        <w:t>порядка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сроков</w:t>
      </w:r>
      <w:r w:rsidR="00523BDC" w:rsidRPr="00523BDC">
        <w:t xml:space="preserve"> </w:t>
      </w:r>
      <w:r w:rsidRPr="00523BDC">
        <w:t>представления</w:t>
      </w:r>
      <w:r w:rsidR="00523BDC" w:rsidRPr="00523BDC">
        <w:t xml:space="preserve"> </w:t>
      </w:r>
      <w:r w:rsidRPr="00523BDC">
        <w:t>форм</w:t>
      </w:r>
      <w:r w:rsidR="00523BDC" w:rsidRPr="00523BDC">
        <w:t xml:space="preserve"> </w:t>
      </w:r>
      <w:r w:rsidRPr="00523BDC">
        <w:t>учета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отчетности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валютным</w:t>
      </w:r>
      <w:r w:rsidR="00523BDC" w:rsidRPr="00523BDC">
        <w:t xml:space="preserve"> </w:t>
      </w:r>
      <w:r w:rsidRPr="00523BDC">
        <w:t>операциям,</w:t>
      </w:r>
      <w:r w:rsidR="00523BDC" w:rsidRPr="00523BDC">
        <w:t xml:space="preserve"> </w:t>
      </w:r>
      <w:r w:rsidRPr="00523BDC">
        <w:t>нарушение</w:t>
      </w:r>
      <w:r w:rsidR="00523BDC" w:rsidRPr="00523BDC">
        <w:t xml:space="preserve"> </w:t>
      </w:r>
      <w:r w:rsidRPr="00523BDC">
        <w:t>установленного</w:t>
      </w:r>
      <w:r w:rsidR="00523BDC" w:rsidRPr="00523BDC">
        <w:t xml:space="preserve"> </w:t>
      </w:r>
      <w:r w:rsidRPr="00523BDC">
        <w:t>порядка</w:t>
      </w:r>
      <w:r w:rsidR="00523BDC" w:rsidRPr="00523BDC">
        <w:t xml:space="preserve"> </w:t>
      </w:r>
      <w:r w:rsidRPr="00523BDC">
        <w:t>использования</w:t>
      </w:r>
      <w:r w:rsidR="00523BDC" w:rsidRPr="00523BDC">
        <w:t xml:space="preserve"> </w:t>
      </w:r>
      <w:r w:rsidRPr="00523BDC">
        <w:t>специального</w:t>
      </w:r>
      <w:r w:rsidR="00523BDC" w:rsidRPr="00523BDC">
        <w:t xml:space="preserve"> </w:t>
      </w:r>
      <w:r w:rsidRPr="00523BDC">
        <w:t>счета</w:t>
      </w:r>
      <w:r w:rsidR="00523BDC" w:rsidRPr="00523BDC">
        <w:t xml:space="preserve"> </w:t>
      </w:r>
      <w:r w:rsidRPr="00523BDC">
        <w:t>и</w:t>
      </w:r>
      <w:r w:rsidR="00523BDC">
        <w:t xml:space="preserve"> (</w:t>
      </w:r>
      <w:r w:rsidRPr="00523BDC">
        <w:t>или</w:t>
      </w:r>
      <w:r w:rsidR="00523BDC" w:rsidRPr="00523BDC">
        <w:t xml:space="preserve">) </w:t>
      </w:r>
      <w:r w:rsidRPr="00523BDC">
        <w:t>резервирования,</w:t>
      </w:r>
      <w:r w:rsidR="00523BDC" w:rsidRPr="00523BDC">
        <w:t xml:space="preserve"> </w:t>
      </w:r>
      <w:r w:rsidRPr="00523BDC">
        <w:t>нарушение</w:t>
      </w:r>
      <w:r w:rsidR="00523BDC" w:rsidRPr="00523BDC">
        <w:t xml:space="preserve"> </w:t>
      </w:r>
      <w:r w:rsidRPr="00523BDC">
        <w:t>установленных</w:t>
      </w:r>
      <w:r w:rsidR="00523BDC" w:rsidRPr="00523BDC">
        <w:t xml:space="preserve"> </w:t>
      </w:r>
      <w:r w:rsidRPr="00523BDC">
        <w:t>единых</w:t>
      </w:r>
      <w:r w:rsidR="00523BDC" w:rsidRPr="00523BDC">
        <w:t xml:space="preserve"> </w:t>
      </w:r>
      <w:r w:rsidRPr="00523BDC">
        <w:t>правил</w:t>
      </w:r>
      <w:r w:rsidR="00523BDC" w:rsidRPr="00523BDC">
        <w:t xml:space="preserve"> </w:t>
      </w:r>
      <w:r w:rsidRPr="00523BDC">
        <w:t>оформления</w:t>
      </w:r>
      <w:r w:rsidR="00523BDC" w:rsidRPr="00523BDC">
        <w:t xml:space="preserve"> </w:t>
      </w:r>
      <w:r w:rsidRPr="00523BDC">
        <w:t>паспортов</w:t>
      </w:r>
      <w:r w:rsidR="00523BDC" w:rsidRPr="00523BDC">
        <w:t xml:space="preserve"> </w:t>
      </w:r>
      <w:r w:rsidRPr="00523BDC">
        <w:t>сделок</w:t>
      </w:r>
      <w:r w:rsidR="00523BDC" w:rsidRPr="00523BDC">
        <w:t xml:space="preserve"> </w:t>
      </w:r>
      <w:r w:rsidRPr="00523BDC">
        <w:t>либо</w:t>
      </w:r>
      <w:r w:rsidR="00523BDC" w:rsidRPr="00523BDC">
        <w:t xml:space="preserve"> </w:t>
      </w:r>
      <w:r w:rsidRPr="00523BDC">
        <w:t>нарушение</w:t>
      </w:r>
      <w:r w:rsidR="00523BDC" w:rsidRPr="00523BDC">
        <w:t xml:space="preserve"> </w:t>
      </w:r>
      <w:r w:rsidRPr="00523BDC">
        <w:t>установленных</w:t>
      </w:r>
      <w:r w:rsidR="00523BDC" w:rsidRPr="00523BDC">
        <w:t xml:space="preserve"> </w:t>
      </w:r>
      <w:r w:rsidRPr="00523BDC">
        <w:t>сроков</w:t>
      </w:r>
      <w:r w:rsidR="00523BDC" w:rsidRPr="00523BDC">
        <w:t xml:space="preserve"> </w:t>
      </w:r>
      <w:r w:rsidRPr="00523BDC">
        <w:t>хранения</w:t>
      </w:r>
      <w:r w:rsidR="00523BDC" w:rsidRPr="00523BDC">
        <w:t xml:space="preserve"> </w:t>
      </w:r>
      <w:r w:rsidRPr="00523BDC">
        <w:t>учетных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отчетных</w:t>
      </w:r>
      <w:r w:rsidR="00523BDC" w:rsidRPr="00523BDC">
        <w:t xml:space="preserve"> </w:t>
      </w:r>
      <w:r w:rsidRPr="00523BDC">
        <w:t>документов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паспортов</w:t>
      </w:r>
      <w:r w:rsidR="00523BDC" w:rsidRPr="00523BDC">
        <w:t xml:space="preserve"> </w:t>
      </w:r>
      <w:r w:rsidRPr="00523BDC">
        <w:t>сделок</w:t>
      </w:r>
      <w:r w:rsidR="00523BDC" w:rsidRPr="00523BDC">
        <w:t>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п</w:t>
      </w:r>
      <w:r w:rsidR="00523BDC">
        <w:t>.2</w:t>
      </w:r>
      <w:r w:rsidR="00523BDC" w:rsidRPr="00523BDC">
        <w:t xml:space="preserve"> </w:t>
      </w:r>
      <w:r w:rsidRPr="00523BDC">
        <w:t>ч</w:t>
      </w:r>
      <w:r w:rsidR="00523BDC">
        <w:t>.2</w:t>
      </w:r>
      <w:r w:rsidR="00523BDC" w:rsidRPr="00523BDC">
        <w:t xml:space="preserve"> </w:t>
      </w:r>
      <w:r w:rsidRPr="00523BDC">
        <w:t>ст</w:t>
      </w:r>
      <w:r w:rsidR="00523BDC">
        <w:t>.2</w:t>
      </w:r>
      <w:r w:rsidRPr="00523BDC">
        <w:t>4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закона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 xml:space="preserve">" </w:t>
      </w:r>
      <w:r w:rsidRPr="00523BDC">
        <w:t>резиденты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нерезиденты,</w:t>
      </w:r>
      <w:r w:rsidR="00523BDC" w:rsidRPr="00523BDC">
        <w:t xml:space="preserve"> </w:t>
      </w:r>
      <w:r w:rsidRPr="00523BDC">
        <w:t>осуществляющие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валютные</w:t>
      </w:r>
      <w:r w:rsidR="00523BDC" w:rsidRPr="00523BDC">
        <w:t xml:space="preserve"> </w:t>
      </w:r>
      <w:r w:rsidRPr="00523BDC">
        <w:t>операции,</w:t>
      </w:r>
      <w:r w:rsidR="00523BDC" w:rsidRPr="00523BDC">
        <w:t xml:space="preserve"> </w:t>
      </w:r>
      <w:r w:rsidRPr="00523BDC">
        <w:t>обязаны</w:t>
      </w:r>
      <w:r w:rsidR="00523BDC" w:rsidRPr="00523BDC">
        <w:t xml:space="preserve"> </w:t>
      </w:r>
      <w:r w:rsidRPr="00523BDC">
        <w:t>вести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установленном</w:t>
      </w:r>
      <w:r w:rsidR="00523BDC" w:rsidRPr="00523BDC">
        <w:t xml:space="preserve"> </w:t>
      </w:r>
      <w:r w:rsidRPr="00523BDC">
        <w:t>порядке</w:t>
      </w:r>
      <w:r w:rsidR="00523BDC" w:rsidRPr="00523BDC">
        <w:t xml:space="preserve"> </w:t>
      </w:r>
      <w:r w:rsidRPr="00523BDC">
        <w:t>учет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составлять</w:t>
      </w:r>
      <w:r w:rsidR="00523BDC" w:rsidRPr="00523BDC">
        <w:t xml:space="preserve"> </w:t>
      </w:r>
      <w:r w:rsidRPr="00523BDC">
        <w:t>отчетность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проводимым</w:t>
      </w:r>
      <w:r w:rsidR="00523BDC" w:rsidRPr="00523BDC">
        <w:t xml:space="preserve"> </w:t>
      </w:r>
      <w:r w:rsidRPr="00523BDC">
        <w:t>ими</w:t>
      </w:r>
      <w:r w:rsidR="00523BDC" w:rsidRPr="00523BDC">
        <w:t xml:space="preserve"> </w:t>
      </w:r>
      <w:r w:rsidRPr="00523BDC">
        <w:t>валютным</w:t>
      </w:r>
      <w:r w:rsidR="00523BDC" w:rsidRPr="00523BDC">
        <w:t xml:space="preserve"> </w:t>
      </w:r>
      <w:r w:rsidRPr="00523BDC">
        <w:t>операциям,</w:t>
      </w:r>
      <w:r w:rsidR="00523BDC" w:rsidRPr="00523BDC">
        <w:t xml:space="preserve"> </w:t>
      </w:r>
      <w:r w:rsidRPr="00523BDC">
        <w:t>обеспечивая</w:t>
      </w:r>
      <w:r w:rsidR="00523BDC" w:rsidRPr="00523BDC">
        <w:t xml:space="preserve"> </w:t>
      </w:r>
      <w:r w:rsidRPr="00523BDC">
        <w:t>сохранность</w:t>
      </w:r>
      <w:r w:rsidR="00523BDC" w:rsidRPr="00523BDC">
        <w:t xml:space="preserve"> </w:t>
      </w:r>
      <w:r w:rsidRPr="00523BDC">
        <w:t>соответствующих</w:t>
      </w:r>
      <w:r w:rsidR="00523BDC" w:rsidRPr="00523BDC">
        <w:t xml:space="preserve"> </w:t>
      </w:r>
      <w:r w:rsidRPr="00523BDC">
        <w:t>документов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материалов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течение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менее</w:t>
      </w:r>
      <w:r w:rsidR="00523BDC" w:rsidRPr="00523BDC">
        <w:t xml:space="preserve"> </w:t>
      </w:r>
      <w:r w:rsidRPr="00523BDC">
        <w:t>трех</w:t>
      </w:r>
      <w:r w:rsidR="00523BDC" w:rsidRPr="00523BDC">
        <w:t xml:space="preserve"> </w:t>
      </w:r>
      <w:r w:rsidRPr="00523BDC">
        <w:t>лет</w:t>
      </w:r>
      <w:r w:rsidR="00523BDC" w:rsidRPr="00523BDC">
        <w:t xml:space="preserve"> </w:t>
      </w:r>
      <w:r w:rsidRPr="00523BDC">
        <w:t>со</w:t>
      </w:r>
      <w:r w:rsidR="00523BDC" w:rsidRPr="00523BDC">
        <w:t xml:space="preserve"> </w:t>
      </w:r>
      <w:r w:rsidRPr="00523BDC">
        <w:t>дня</w:t>
      </w:r>
      <w:r w:rsidR="00523BDC" w:rsidRPr="00523BDC">
        <w:t xml:space="preserve"> </w:t>
      </w:r>
      <w:r w:rsidRPr="00523BDC">
        <w:t>совершения</w:t>
      </w:r>
      <w:r w:rsidR="00523BDC" w:rsidRPr="00523BDC">
        <w:t xml:space="preserve"> </w:t>
      </w:r>
      <w:r w:rsidRPr="00523BDC">
        <w:t>соответствующей</w:t>
      </w:r>
      <w:r w:rsidR="00523BDC" w:rsidRPr="00523BDC">
        <w:t xml:space="preserve"> </w:t>
      </w:r>
      <w:r w:rsidRPr="00523BDC">
        <w:t>валютной</w:t>
      </w:r>
      <w:r w:rsidR="00523BDC" w:rsidRPr="00523BDC">
        <w:t xml:space="preserve"> </w:t>
      </w:r>
      <w:r w:rsidRPr="00523BDC">
        <w:t>операции,</w:t>
      </w:r>
      <w:r w:rsidR="00523BDC" w:rsidRPr="00523BDC">
        <w:t xml:space="preserve"> </w:t>
      </w:r>
      <w:r w:rsidRPr="00523BDC">
        <w:t>но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ранее</w:t>
      </w:r>
      <w:r w:rsidR="00523BDC" w:rsidRPr="00523BDC">
        <w:t xml:space="preserve"> </w:t>
      </w:r>
      <w:r w:rsidRPr="00523BDC">
        <w:t>срока</w:t>
      </w:r>
      <w:r w:rsidR="00523BDC" w:rsidRPr="00523BDC">
        <w:t xml:space="preserve"> </w:t>
      </w:r>
      <w:r w:rsidRPr="00523BDC">
        <w:t>исполнения</w:t>
      </w:r>
      <w:r w:rsidR="00523BDC" w:rsidRPr="00523BDC">
        <w:t xml:space="preserve"> </w:t>
      </w:r>
      <w:r w:rsidRPr="00523BDC">
        <w:t>договора</w:t>
      </w:r>
      <w:r w:rsidR="00523BDC" w:rsidRPr="00523BDC">
        <w:t>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В</w:t>
      </w:r>
      <w:r w:rsidR="00523BDC" w:rsidRPr="00523BDC">
        <w:t xml:space="preserve"> </w:t>
      </w:r>
      <w:r w:rsidRPr="00523BDC">
        <w:t>соответствии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ч</w:t>
      </w:r>
      <w:r w:rsidR="00523BDC">
        <w:t>.4</w:t>
      </w:r>
      <w:r w:rsidR="00523BDC" w:rsidRPr="00523BDC">
        <w:t xml:space="preserve"> </w:t>
      </w:r>
      <w:r w:rsidRPr="00523BDC">
        <w:t>ст</w:t>
      </w:r>
      <w:r w:rsidR="00523BDC">
        <w:t>.5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закона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 xml:space="preserve">" </w:t>
      </w:r>
      <w:r w:rsidRPr="00523BDC">
        <w:t>единые</w:t>
      </w:r>
      <w:r w:rsidR="00523BDC" w:rsidRPr="00523BDC">
        <w:t xml:space="preserve"> </w:t>
      </w:r>
      <w:r w:rsidRPr="00523BDC">
        <w:t>формы</w:t>
      </w:r>
      <w:r w:rsidR="00523BDC" w:rsidRPr="00523BDC">
        <w:t xml:space="preserve"> </w:t>
      </w:r>
      <w:r w:rsidRPr="00523BDC">
        <w:t>учета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отчетности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валютным</w:t>
      </w:r>
      <w:r w:rsidR="00523BDC" w:rsidRPr="00523BDC">
        <w:t xml:space="preserve"> </w:t>
      </w:r>
      <w:r w:rsidRPr="00523BDC">
        <w:t>операциям,</w:t>
      </w:r>
      <w:r w:rsidR="00523BDC" w:rsidRPr="00523BDC">
        <w:t xml:space="preserve"> </w:t>
      </w:r>
      <w:r w:rsidRPr="00523BDC">
        <w:t>порядок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сроки</w:t>
      </w:r>
      <w:r w:rsidR="00523BDC" w:rsidRPr="00523BDC">
        <w:t xml:space="preserve"> </w:t>
      </w:r>
      <w:r w:rsidRPr="00523BDC">
        <w:t>их</w:t>
      </w:r>
      <w:r w:rsidR="00523BDC" w:rsidRPr="00523BDC">
        <w:t xml:space="preserve"> </w:t>
      </w:r>
      <w:r w:rsidRPr="00523BDC">
        <w:t>представления</w:t>
      </w:r>
      <w:r w:rsidR="00523BDC" w:rsidRPr="00523BDC">
        <w:t xml:space="preserve"> </w:t>
      </w:r>
      <w:r w:rsidRPr="00523BDC">
        <w:t>устанавливает</w:t>
      </w:r>
      <w:r w:rsidR="00523BDC" w:rsidRPr="00523BDC">
        <w:t xml:space="preserve"> </w:t>
      </w:r>
      <w:r w:rsidRPr="00523BDC">
        <w:t>Банк</w:t>
      </w:r>
      <w:r w:rsidR="00523BDC" w:rsidRPr="00523BDC">
        <w:t xml:space="preserve"> </w:t>
      </w:r>
      <w:r w:rsidRPr="00523BDC">
        <w:t>России</w:t>
      </w:r>
      <w:r w:rsidR="00523BDC" w:rsidRPr="00523BDC">
        <w:t xml:space="preserve">. </w:t>
      </w:r>
      <w:r w:rsidRPr="00523BDC">
        <w:t>Банком</w:t>
      </w:r>
      <w:r w:rsidR="00523BDC" w:rsidRPr="00523BDC">
        <w:t xml:space="preserve"> </w:t>
      </w:r>
      <w:r w:rsidRPr="00523BDC">
        <w:t>России</w:t>
      </w:r>
      <w:r w:rsidR="00523BDC" w:rsidRPr="00523BDC">
        <w:t xml:space="preserve"> </w:t>
      </w:r>
      <w:r w:rsidRPr="00523BDC">
        <w:t>изданы</w:t>
      </w:r>
      <w:r w:rsidR="00523BDC" w:rsidRPr="00523BDC">
        <w:t xml:space="preserve"> </w:t>
      </w:r>
      <w:r w:rsidRPr="00523BDC">
        <w:t>Инструкция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15</w:t>
      </w:r>
      <w:r w:rsidR="00523BDC" w:rsidRPr="00523BDC">
        <w:t xml:space="preserve"> </w:t>
      </w:r>
      <w:r w:rsidRPr="00523BDC">
        <w:t>июня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23BDC">
          <w:t>2004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 </w:t>
      </w:r>
      <w:r w:rsidRPr="00523BDC">
        <w:t>N</w:t>
      </w:r>
      <w:r w:rsidR="00523BDC" w:rsidRPr="00523BDC">
        <w:t xml:space="preserve"> </w:t>
      </w:r>
      <w:r w:rsidRPr="00523BDC">
        <w:t>117-И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порядке</w:t>
      </w:r>
      <w:r w:rsidR="00523BDC" w:rsidRPr="00523BDC">
        <w:t xml:space="preserve"> </w:t>
      </w:r>
      <w:r w:rsidRPr="00523BDC">
        <w:t>представления</w:t>
      </w:r>
      <w:r w:rsidR="00523BDC" w:rsidRPr="00523BDC">
        <w:t xml:space="preserve"> </w:t>
      </w:r>
      <w:r w:rsidRPr="00523BDC">
        <w:t>резидентами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нерезидентами</w:t>
      </w:r>
      <w:r w:rsidR="00523BDC" w:rsidRPr="00523BDC">
        <w:t xml:space="preserve"> </w:t>
      </w:r>
      <w:r w:rsidRPr="00523BDC">
        <w:t>уполномоченным</w:t>
      </w:r>
      <w:r w:rsidR="00523BDC" w:rsidRPr="00523BDC">
        <w:t xml:space="preserve"> </w:t>
      </w:r>
      <w:r w:rsidRPr="00523BDC">
        <w:t>банкам</w:t>
      </w:r>
      <w:r w:rsidR="00523BDC" w:rsidRPr="00523BDC">
        <w:t xml:space="preserve"> </w:t>
      </w:r>
      <w:r w:rsidRPr="00523BDC">
        <w:t>документов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информации</w:t>
      </w:r>
      <w:r w:rsidR="00523BDC" w:rsidRPr="00523BDC">
        <w:t xml:space="preserve"> </w:t>
      </w:r>
      <w:r w:rsidRPr="00523BDC">
        <w:t>при</w:t>
      </w:r>
      <w:r w:rsidR="00523BDC" w:rsidRPr="00523BDC">
        <w:t xml:space="preserve"> </w:t>
      </w:r>
      <w:r w:rsidRPr="00523BDC">
        <w:t>осуществлении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операций,</w:t>
      </w:r>
      <w:r w:rsidR="00523BDC" w:rsidRPr="00523BDC">
        <w:t xml:space="preserve"> </w:t>
      </w:r>
      <w:r w:rsidRPr="00523BDC">
        <w:t>порядке</w:t>
      </w:r>
      <w:r w:rsidR="00523BDC" w:rsidRPr="00523BDC">
        <w:t xml:space="preserve"> </w:t>
      </w:r>
      <w:r w:rsidRPr="00523BDC">
        <w:t>учета</w:t>
      </w:r>
      <w:r w:rsidR="00523BDC" w:rsidRPr="00523BDC">
        <w:t xml:space="preserve"> </w:t>
      </w:r>
      <w:r w:rsidRPr="00523BDC">
        <w:t>уполномоченными</w:t>
      </w:r>
      <w:r w:rsidR="00523BDC" w:rsidRPr="00523BDC">
        <w:t xml:space="preserve"> </w:t>
      </w:r>
      <w:r w:rsidRPr="00523BDC">
        <w:t>банками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оформления</w:t>
      </w:r>
      <w:r w:rsidR="00523BDC" w:rsidRPr="00523BDC">
        <w:t xml:space="preserve"> </w:t>
      </w:r>
      <w:r w:rsidRPr="00523BDC">
        <w:t>паспортов</w:t>
      </w:r>
      <w:r w:rsidR="00523BDC" w:rsidRPr="00523BDC">
        <w:t xml:space="preserve"> </w:t>
      </w:r>
      <w:r w:rsidRPr="00523BDC">
        <w:t>сделок</w:t>
      </w:r>
      <w:r w:rsidR="00523BDC">
        <w:t>"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Положение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1</w:t>
      </w:r>
      <w:r w:rsidR="00523BDC" w:rsidRPr="00523BDC">
        <w:t xml:space="preserve"> </w:t>
      </w:r>
      <w:r w:rsidRPr="00523BDC">
        <w:t>июня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23BDC">
          <w:t>2004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 </w:t>
      </w:r>
      <w:r w:rsidRPr="00523BDC">
        <w:t>N</w:t>
      </w:r>
      <w:r w:rsidR="00523BDC" w:rsidRPr="00523BDC">
        <w:t xml:space="preserve"> </w:t>
      </w:r>
      <w:r w:rsidRPr="00523BDC">
        <w:t>258-П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порядке</w:t>
      </w:r>
      <w:r w:rsidR="00523BDC" w:rsidRPr="00523BDC">
        <w:t xml:space="preserve"> </w:t>
      </w:r>
      <w:r w:rsidRPr="00523BDC">
        <w:t>представления</w:t>
      </w:r>
      <w:r w:rsidR="00523BDC" w:rsidRPr="00523BDC">
        <w:t xml:space="preserve"> </w:t>
      </w:r>
      <w:r w:rsidRPr="00523BDC">
        <w:t>резидентами</w:t>
      </w:r>
      <w:r w:rsidR="00523BDC" w:rsidRPr="00523BDC">
        <w:t xml:space="preserve"> </w:t>
      </w:r>
      <w:r w:rsidRPr="00523BDC">
        <w:t>уполномоченным</w:t>
      </w:r>
      <w:r w:rsidR="00523BDC" w:rsidRPr="00523BDC">
        <w:t xml:space="preserve"> </w:t>
      </w:r>
      <w:r w:rsidRPr="00523BDC">
        <w:t>банкам</w:t>
      </w:r>
      <w:r w:rsidR="00523BDC" w:rsidRPr="00523BDC">
        <w:t xml:space="preserve"> </w:t>
      </w:r>
      <w:r w:rsidRPr="00523BDC">
        <w:t>документов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информации,</w:t>
      </w:r>
      <w:r w:rsidR="00523BDC" w:rsidRPr="00523BDC">
        <w:t xml:space="preserve"> </w:t>
      </w:r>
      <w:r w:rsidRPr="00523BDC">
        <w:t>связанных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проведением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нерезидентами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внешнеторговым</w:t>
      </w:r>
      <w:r w:rsidR="00523BDC" w:rsidRPr="00523BDC">
        <w:t xml:space="preserve"> </w:t>
      </w:r>
      <w:r w:rsidRPr="00523BDC">
        <w:t>сделкам,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осуществления</w:t>
      </w:r>
      <w:r w:rsidR="00523BDC" w:rsidRPr="00523BDC">
        <w:t xml:space="preserve"> </w:t>
      </w:r>
      <w:r w:rsidRPr="00523BDC">
        <w:t>уполномоченными</w:t>
      </w:r>
      <w:r w:rsidR="00523BDC" w:rsidRPr="00523BDC">
        <w:t xml:space="preserve"> </w:t>
      </w:r>
      <w:r w:rsidRPr="00523BDC">
        <w:t>банками</w:t>
      </w:r>
      <w:r w:rsidR="00523BDC" w:rsidRPr="00523BDC">
        <w:t xml:space="preserve"> </w:t>
      </w:r>
      <w:r w:rsidRPr="00523BDC">
        <w:t>контроля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проведением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</w:t>
      </w:r>
      <w:r w:rsidR="00523BDC">
        <w:t>"</w:t>
      </w:r>
      <w:r w:rsidR="00523BDC" w:rsidRPr="00523BDC">
        <w:t xml:space="preserve">. </w:t>
      </w:r>
      <w:r w:rsidRPr="00523BDC">
        <w:t>Указанные</w:t>
      </w:r>
      <w:r w:rsidR="00523BDC" w:rsidRPr="00523BDC">
        <w:t xml:space="preserve"> </w:t>
      </w:r>
      <w:r w:rsidRPr="00523BDC">
        <w:t>документы</w:t>
      </w:r>
      <w:r w:rsidR="00523BDC" w:rsidRPr="00523BDC">
        <w:t xml:space="preserve"> </w:t>
      </w:r>
      <w:r w:rsidRPr="00523BDC">
        <w:t>предусматривают</w:t>
      </w:r>
      <w:r w:rsidR="00523BDC" w:rsidRPr="00523BDC">
        <w:t xml:space="preserve"> </w:t>
      </w:r>
      <w:r w:rsidRPr="00523BDC">
        <w:t>предоставление</w:t>
      </w:r>
      <w:r w:rsidR="00523BDC" w:rsidRPr="00523BDC">
        <w:t xml:space="preserve"> </w:t>
      </w:r>
      <w:r w:rsidRPr="00523BDC">
        <w:t>форм</w:t>
      </w:r>
      <w:r w:rsidR="00523BDC" w:rsidRPr="00523BDC">
        <w:t xml:space="preserve"> </w:t>
      </w:r>
      <w:r w:rsidRPr="00523BDC">
        <w:t>учета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отчетности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валютным</w:t>
      </w:r>
      <w:r w:rsidR="00523BDC" w:rsidRPr="00523BDC">
        <w:t xml:space="preserve"> </w:t>
      </w:r>
      <w:r w:rsidRPr="00523BDC">
        <w:t>операциям</w:t>
      </w:r>
      <w:r w:rsidR="00523BDC" w:rsidRPr="00523BDC">
        <w:t xml:space="preserve"> </w:t>
      </w:r>
      <w:r w:rsidRPr="00523BDC">
        <w:t>только</w:t>
      </w:r>
      <w:r w:rsidR="00523BDC" w:rsidRPr="00523BDC">
        <w:t xml:space="preserve"> </w:t>
      </w:r>
      <w:r w:rsidRPr="00523BDC">
        <w:t>уполномоченным</w:t>
      </w:r>
      <w:r w:rsidR="00523BDC" w:rsidRPr="00523BDC">
        <w:t xml:space="preserve"> </w:t>
      </w:r>
      <w:r w:rsidRPr="00523BDC">
        <w:t>банкам</w:t>
      </w:r>
      <w:r w:rsidR="00523BDC" w:rsidRPr="00523BDC">
        <w:t>.</w:t>
      </w:r>
    </w:p>
    <w:p w:rsidR="00523BDC" w:rsidRPr="00523BDC" w:rsidRDefault="00D10587" w:rsidP="00523BDC">
      <w:pPr>
        <w:tabs>
          <w:tab w:val="left" w:pos="726"/>
        </w:tabs>
      </w:pPr>
      <w:r w:rsidRPr="00523BDC">
        <w:t>Субъектами</w:t>
      </w:r>
      <w:r w:rsidR="00523BDC" w:rsidRPr="00523BDC">
        <w:t xml:space="preserve"> </w:t>
      </w:r>
      <w:r w:rsidRPr="00523BDC">
        <w:t>правонарушения,</w:t>
      </w:r>
      <w:r w:rsidR="00523BDC" w:rsidRPr="00523BDC">
        <w:t xml:space="preserve"> </w:t>
      </w:r>
      <w:r w:rsidRPr="00523BDC">
        <w:t>предусмотренного</w:t>
      </w:r>
      <w:r w:rsidR="00523BDC" w:rsidRPr="00523BDC">
        <w:t xml:space="preserve"> </w:t>
      </w:r>
      <w:r w:rsidRPr="00523BDC">
        <w:t>ч</w:t>
      </w:r>
      <w:r w:rsidR="00523BDC">
        <w:t>.6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Кодекса,</w:t>
      </w:r>
      <w:r w:rsidR="00523BDC" w:rsidRPr="00523BDC">
        <w:t xml:space="preserve"> </w:t>
      </w:r>
      <w:r w:rsidRPr="00523BDC">
        <w:t>являются</w:t>
      </w:r>
      <w:r w:rsidR="00523BDC" w:rsidRPr="00523BDC">
        <w:t xml:space="preserve"> </w:t>
      </w:r>
      <w:r w:rsidRPr="00523BDC">
        <w:t>резиденты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нерезиденты</w:t>
      </w:r>
      <w:r w:rsidR="00523BDC" w:rsidRPr="00523BDC">
        <w:t xml:space="preserve"> - </w:t>
      </w:r>
      <w:r w:rsidRPr="00523BDC">
        <w:t>должностные</w:t>
      </w:r>
      <w:r w:rsidR="00523BDC" w:rsidRPr="00523BDC">
        <w:t xml:space="preserve"> </w:t>
      </w:r>
      <w:r w:rsidRPr="00523BDC">
        <w:t>лица,</w:t>
      </w:r>
      <w:r w:rsidR="00523BDC" w:rsidRPr="00523BDC">
        <w:t xml:space="preserve"> </w:t>
      </w:r>
      <w:r w:rsidRPr="00523BDC">
        <w:t>лица,</w:t>
      </w:r>
      <w:r w:rsidR="00523BDC" w:rsidRPr="00523BDC">
        <w:t xml:space="preserve"> </w:t>
      </w:r>
      <w:r w:rsidRPr="00523BDC">
        <w:t>осуществляющие</w:t>
      </w:r>
      <w:r w:rsidR="00523BDC" w:rsidRPr="00523BDC">
        <w:t xml:space="preserve"> </w:t>
      </w:r>
      <w:r w:rsidRPr="00523BDC">
        <w:t>предпринимательскую</w:t>
      </w:r>
      <w:r w:rsidR="00523BDC" w:rsidRPr="00523BDC">
        <w:t xml:space="preserve"> </w:t>
      </w:r>
      <w:r w:rsidRPr="00523BDC">
        <w:t>деятельность</w:t>
      </w:r>
      <w:r w:rsidR="00523BDC" w:rsidRPr="00523BDC">
        <w:t xml:space="preserve"> </w:t>
      </w:r>
      <w:r w:rsidRPr="00523BDC">
        <w:t>без</w:t>
      </w:r>
      <w:r w:rsidR="00523BDC" w:rsidRPr="00523BDC">
        <w:t xml:space="preserve"> </w:t>
      </w:r>
      <w:r w:rsidRPr="00523BDC">
        <w:t>образования</w:t>
      </w:r>
      <w:r w:rsidR="00523BDC" w:rsidRPr="00523BDC">
        <w:t xml:space="preserve"> </w:t>
      </w:r>
      <w:r w:rsidRPr="00523BDC">
        <w:t>юридического</w:t>
      </w:r>
      <w:r w:rsidR="00523BDC" w:rsidRPr="00523BDC">
        <w:t xml:space="preserve"> </w:t>
      </w:r>
      <w:r w:rsidRPr="00523BDC">
        <w:t>лица,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юридические</w:t>
      </w:r>
      <w:r w:rsidR="00523BDC" w:rsidRPr="00523BDC">
        <w:t xml:space="preserve"> </w:t>
      </w:r>
      <w:r w:rsidRPr="00523BDC">
        <w:t>лица</w:t>
      </w:r>
      <w:r w:rsidR="00523BDC" w:rsidRPr="00523BDC">
        <w:t>.</w:t>
      </w:r>
    </w:p>
    <w:p w:rsidR="00921DD4" w:rsidRDefault="00921DD4" w:rsidP="00523BDC">
      <w:pPr>
        <w:pStyle w:val="2"/>
        <w:keepNext w:val="0"/>
        <w:tabs>
          <w:tab w:val="left" w:pos="726"/>
        </w:tabs>
        <w:ind w:firstLine="709"/>
        <w:jc w:val="both"/>
        <w:rPr>
          <w:i w:val="0"/>
          <w:iCs/>
          <w:smallCaps w:val="0"/>
        </w:rPr>
      </w:pPr>
      <w:bookmarkStart w:id="21" w:name="_Toc171090251"/>
    </w:p>
    <w:p w:rsidR="003E26F5" w:rsidRPr="00523BDC" w:rsidRDefault="00523BDC" w:rsidP="00921DD4">
      <w:pPr>
        <w:pStyle w:val="1"/>
      </w:pPr>
      <w:bookmarkStart w:id="22" w:name="_Toc283293332"/>
      <w:r>
        <w:t xml:space="preserve">2.7 </w:t>
      </w:r>
      <w:r w:rsidR="00D10587" w:rsidRPr="00523BDC">
        <w:t>Административная</w:t>
      </w:r>
      <w:r w:rsidRPr="00523BDC">
        <w:t xml:space="preserve"> </w:t>
      </w:r>
      <w:r w:rsidR="00D10587" w:rsidRPr="00523BDC">
        <w:t>ответственность</w:t>
      </w:r>
      <w:r w:rsidRPr="00523BDC">
        <w:t xml:space="preserve"> </w:t>
      </w:r>
      <w:r w:rsidR="00D10587" w:rsidRPr="00523BDC">
        <w:t>за</w:t>
      </w:r>
      <w:r w:rsidRPr="00523BDC">
        <w:t xml:space="preserve"> </w:t>
      </w:r>
      <w:r w:rsidR="00D10587" w:rsidRPr="00523BDC">
        <w:t>правонарушени</w:t>
      </w:r>
      <w:r w:rsidR="00813285" w:rsidRPr="00523BDC">
        <w:t>я</w:t>
      </w:r>
      <w:r w:rsidR="00D10587" w:rsidRPr="00523BDC">
        <w:t>,</w:t>
      </w:r>
      <w:r w:rsidRPr="00523BDC">
        <w:t xml:space="preserve"> </w:t>
      </w:r>
      <w:r w:rsidR="00D10587" w:rsidRPr="00523BDC">
        <w:t>предусмотренные</w:t>
      </w:r>
      <w:r w:rsidRPr="00523BDC">
        <w:t xml:space="preserve"> </w:t>
      </w:r>
      <w:r w:rsidR="00D10587" w:rsidRPr="00523BDC">
        <w:t>ч</w:t>
      </w:r>
      <w:r>
        <w:t>.7</w:t>
      </w:r>
      <w:r w:rsidRPr="00523BDC">
        <w:t xml:space="preserve"> </w:t>
      </w:r>
      <w:r w:rsidR="00D10587" w:rsidRPr="00523BDC">
        <w:t>ст</w:t>
      </w:r>
      <w:r>
        <w:t>.1</w:t>
      </w:r>
      <w:r w:rsidR="00D10587" w:rsidRPr="00523BDC">
        <w:t>5</w:t>
      </w:r>
      <w:r>
        <w:t>.2</w:t>
      </w:r>
      <w:r w:rsidR="00D10587" w:rsidRPr="00523BDC">
        <w:t>5</w:t>
      </w:r>
      <w:r w:rsidRPr="00523BDC">
        <w:t xml:space="preserve"> </w:t>
      </w:r>
      <w:r w:rsidR="00D10587" w:rsidRPr="00523BDC">
        <w:t>КоАП</w:t>
      </w:r>
      <w:r w:rsidRPr="00523BDC">
        <w:t xml:space="preserve"> </w:t>
      </w:r>
      <w:r w:rsidR="00D10587" w:rsidRPr="00523BDC">
        <w:t>РФ</w:t>
      </w:r>
      <w:bookmarkEnd w:id="21"/>
      <w:bookmarkEnd w:id="22"/>
    </w:p>
    <w:p w:rsidR="00921DD4" w:rsidRDefault="00921DD4" w:rsidP="00523BDC">
      <w:pPr>
        <w:tabs>
          <w:tab w:val="left" w:pos="726"/>
        </w:tabs>
      </w:pPr>
    </w:p>
    <w:p w:rsidR="00523BDC" w:rsidRPr="00523BDC" w:rsidRDefault="003E26F5" w:rsidP="00523BDC">
      <w:pPr>
        <w:tabs>
          <w:tab w:val="left" w:pos="726"/>
        </w:tabs>
      </w:pPr>
      <w:r w:rsidRPr="00523BDC">
        <w:t>Частью</w:t>
      </w:r>
      <w:r w:rsidR="00523BDC" w:rsidRPr="00523BDC">
        <w:t xml:space="preserve"> </w:t>
      </w:r>
      <w:r w:rsidRPr="00523BDC">
        <w:t>7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Кодекса</w:t>
      </w:r>
      <w:r w:rsidR="00523BDC" w:rsidRPr="00523BDC">
        <w:t xml:space="preserve"> </w:t>
      </w:r>
      <w:r w:rsidRPr="00523BDC">
        <w:t>установлена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нарушение</w:t>
      </w:r>
      <w:r w:rsidR="00523BDC" w:rsidRPr="00523BDC">
        <w:t xml:space="preserve"> </w:t>
      </w:r>
      <w:r w:rsidRPr="00523BDC">
        <w:t>установленного</w:t>
      </w:r>
      <w:r w:rsidR="00523BDC" w:rsidRPr="00523BDC">
        <w:t xml:space="preserve"> </w:t>
      </w:r>
      <w:r w:rsidRPr="00523BDC">
        <w:t>порядка</w:t>
      </w:r>
      <w:r w:rsidR="00523BDC" w:rsidRPr="00523BDC">
        <w:t xml:space="preserve"> </w:t>
      </w:r>
      <w:r w:rsidRPr="00523BDC">
        <w:t>ввоза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пересылки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Российскую</w:t>
      </w:r>
      <w:r w:rsidR="00523BDC" w:rsidRPr="00523BDC">
        <w:t xml:space="preserve"> </w:t>
      </w:r>
      <w:r w:rsidRPr="00523BDC">
        <w:t>Федерацию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вывоза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пересылки</w:t>
      </w:r>
      <w:r w:rsidR="00523BDC" w:rsidRPr="00523BDC">
        <w:t xml:space="preserve"> </w:t>
      </w:r>
      <w:r w:rsidRPr="00523BDC">
        <w:t>из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внутренних</w:t>
      </w:r>
      <w:r w:rsidR="00523BDC" w:rsidRPr="00523BDC">
        <w:t xml:space="preserve"> </w:t>
      </w:r>
      <w:r w:rsidRPr="00523BDC">
        <w:t>ценных</w:t>
      </w:r>
      <w:r w:rsidR="00523BDC" w:rsidRPr="00523BDC">
        <w:t xml:space="preserve"> </w:t>
      </w:r>
      <w:r w:rsidRPr="00523BDC">
        <w:t>бумаг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документарной</w:t>
      </w:r>
      <w:r w:rsidR="00523BDC" w:rsidRPr="00523BDC">
        <w:t xml:space="preserve"> </w:t>
      </w:r>
      <w:r w:rsidRPr="00523BDC">
        <w:t>форме,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исключением</w:t>
      </w:r>
      <w:r w:rsidR="00523BDC" w:rsidRPr="00523BDC">
        <w:t xml:space="preserve"> </w:t>
      </w:r>
      <w:r w:rsidRPr="00523BDC">
        <w:t>случаев,</w:t>
      </w:r>
      <w:r w:rsidR="00523BDC" w:rsidRPr="00523BDC">
        <w:t xml:space="preserve"> </w:t>
      </w:r>
      <w:r w:rsidRPr="00523BDC">
        <w:t>предусмотренных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6</w:t>
      </w:r>
      <w:r w:rsidR="00523BDC">
        <w:t>.3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16</w:t>
      </w:r>
      <w:r w:rsidR="00523BDC">
        <w:t>.4</w:t>
      </w:r>
      <w:r w:rsidR="00523BDC" w:rsidRPr="00523BDC">
        <w:t xml:space="preserve"> </w:t>
      </w:r>
      <w:r w:rsidRPr="00523BDC">
        <w:t>Кодекса</w:t>
      </w:r>
      <w:r w:rsidR="00523BDC" w:rsidRPr="00523BDC">
        <w:t>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В</w:t>
      </w:r>
      <w:r w:rsidR="00523BDC" w:rsidRPr="00523BDC">
        <w:t xml:space="preserve"> </w:t>
      </w:r>
      <w:r w:rsidRPr="00523BDC">
        <w:t>настоящее</w:t>
      </w:r>
      <w:r w:rsidR="00523BDC" w:rsidRPr="00523BDC">
        <w:t xml:space="preserve"> </w:t>
      </w:r>
      <w:r w:rsidRPr="00523BDC">
        <w:t>время</w:t>
      </w:r>
      <w:r w:rsidR="00523BDC" w:rsidRPr="00523BDC">
        <w:t xml:space="preserve"> </w:t>
      </w:r>
      <w:r w:rsidRPr="00523BDC">
        <w:t>ч</w:t>
      </w:r>
      <w:r w:rsidR="00523BDC">
        <w:t>.7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Кодекса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применяется</w:t>
      </w:r>
      <w:r w:rsidR="00523BDC" w:rsidRPr="00523BDC">
        <w:t xml:space="preserve"> [</w:t>
      </w:r>
      <w:r w:rsidR="000F7514" w:rsidRPr="00523BDC">
        <w:t>17,</w:t>
      </w:r>
      <w:r w:rsidR="00523BDC" w:rsidRPr="00523BDC">
        <w:t xml:space="preserve"> </w:t>
      </w:r>
      <w:r w:rsidR="000F7514" w:rsidRPr="00523BDC">
        <w:rPr>
          <w:lang w:val="en-US"/>
        </w:rPr>
        <w:t>c</w:t>
      </w:r>
      <w:r w:rsidR="00523BDC">
        <w:t>.2</w:t>
      </w:r>
      <w:r w:rsidR="000F7514" w:rsidRPr="00523BDC">
        <w:t>72</w:t>
      </w:r>
      <w:r w:rsidR="00523BDC" w:rsidRPr="00523BDC">
        <w:t>].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В</w:t>
      </w:r>
      <w:r w:rsidR="00523BDC" w:rsidRPr="00523BDC">
        <w:t xml:space="preserve"> </w:t>
      </w:r>
      <w:r w:rsidRPr="00523BDC">
        <w:t>статье</w:t>
      </w:r>
      <w:r w:rsidR="00523BDC" w:rsidRPr="00523BDC">
        <w:t xml:space="preserve"> </w:t>
      </w:r>
      <w:r w:rsidRPr="00523BDC">
        <w:t>15</w:t>
      </w:r>
      <w:r w:rsidR="00523BDC" w:rsidRPr="00523BDC">
        <w:t xml:space="preserve"> </w:t>
      </w:r>
      <w:r w:rsidRPr="00523BDC">
        <w:t>Федерального</w:t>
      </w:r>
      <w:r w:rsidR="00523BDC" w:rsidRPr="00523BDC">
        <w:t xml:space="preserve"> </w:t>
      </w:r>
      <w:r w:rsidRPr="00523BDC">
        <w:t>закона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 xml:space="preserve">" </w:t>
      </w:r>
      <w:r w:rsidRPr="00523BDC">
        <w:t>установлены</w:t>
      </w:r>
      <w:r w:rsidR="00523BDC" w:rsidRPr="00523BDC">
        <w:t xml:space="preserve"> </w:t>
      </w:r>
      <w:r w:rsidRPr="00523BDC">
        <w:t>случаи,</w:t>
      </w:r>
      <w:r w:rsidR="00523BDC" w:rsidRPr="00523BDC">
        <w:t xml:space="preserve"> </w:t>
      </w:r>
      <w:r w:rsidRPr="00523BDC">
        <w:t>когда</w:t>
      </w:r>
      <w:r w:rsidR="00523BDC" w:rsidRPr="00523BDC">
        <w:t xml:space="preserve"> </w:t>
      </w:r>
      <w:r w:rsidRPr="00523BDC">
        <w:t>наличная</w:t>
      </w:r>
      <w:r w:rsidR="00523BDC" w:rsidRPr="00523BDC">
        <w:t xml:space="preserve"> </w:t>
      </w:r>
      <w:r w:rsidRPr="00523BDC">
        <w:t>иностранная</w:t>
      </w:r>
      <w:r w:rsidR="00523BDC" w:rsidRPr="00523BDC">
        <w:t xml:space="preserve"> </w:t>
      </w:r>
      <w:r w:rsidRPr="00523BDC">
        <w:t>валюта,</w:t>
      </w:r>
      <w:r w:rsidR="00523BDC" w:rsidRPr="00523BDC">
        <w:t xml:space="preserve"> </w:t>
      </w:r>
      <w:r w:rsidRPr="00523BDC">
        <w:t>валюта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Федерации,</w:t>
      </w:r>
      <w:r w:rsidR="00523BDC" w:rsidRPr="00523BDC">
        <w:t xml:space="preserve"> </w:t>
      </w:r>
      <w:r w:rsidRPr="00523BDC">
        <w:t>дорожные</w:t>
      </w:r>
      <w:r w:rsidR="00523BDC" w:rsidRPr="00523BDC">
        <w:t xml:space="preserve"> </w:t>
      </w:r>
      <w:r w:rsidRPr="00523BDC">
        <w:t>чеки,</w:t>
      </w:r>
      <w:r w:rsidR="00523BDC" w:rsidRPr="00523BDC">
        <w:t xml:space="preserve"> </w:t>
      </w:r>
      <w:r w:rsidRPr="00523BDC">
        <w:t>внешние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внутренние</w:t>
      </w:r>
      <w:r w:rsidR="00523BDC" w:rsidRPr="00523BDC">
        <w:t xml:space="preserve"> </w:t>
      </w:r>
      <w:r w:rsidRPr="00523BDC">
        <w:t>ценные</w:t>
      </w:r>
      <w:r w:rsidR="00523BDC" w:rsidRPr="00523BDC">
        <w:t xml:space="preserve"> </w:t>
      </w:r>
      <w:r w:rsidRPr="00523BDC">
        <w:t>бумаги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документарной</w:t>
      </w:r>
      <w:r w:rsidR="00523BDC" w:rsidRPr="00523BDC">
        <w:t xml:space="preserve"> </w:t>
      </w:r>
      <w:r w:rsidRPr="00523BDC">
        <w:t>форме</w:t>
      </w:r>
      <w:r w:rsidR="00523BDC" w:rsidRPr="00523BDC">
        <w:t xml:space="preserve"> </w:t>
      </w:r>
      <w:r w:rsidRPr="00523BDC">
        <w:t>подлежат</w:t>
      </w:r>
      <w:r w:rsidR="00523BDC" w:rsidRPr="00523BDC">
        <w:t xml:space="preserve"> </w:t>
      </w:r>
      <w:r w:rsidRPr="00523BDC">
        <w:t>декларированию</w:t>
      </w:r>
      <w:r w:rsidR="00523BDC" w:rsidRPr="00523BDC">
        <w:t xml:space="preserve"> </w:t>
      </w:r>
      <w:r w:rsidRPr="00523BDC">
        <w:t>таможенному</w:t>
      </w:r>
      <w:r w:rsidR="00523BDC" w:rsidRPr="00523BDC">
        <w:t xml:space="preserve"> </w:t>
      </w:r>
      <w:r w:rsidRPr="00523BDC">
        <w:t>органу</w:t>
      </w:r>
      <w:r w:rsidR="00523BDC" w:rsidRPr="00523BDC">
        <w:t xml:space="preserve"> </w:t>
      </w:r>
      <w:r w:rsidRPr="00523BDC">
        <w:t>путем</w:t>
      </w:r>
      <w:r w:rsidR="00523BDC" w:rsidRPr="00523BDC">
        <w:t xml:space="preserve"> </w:t>
      </w:r>
      <w:r w:rsidRPr="00523BDC">
        <w:t>подачи</w:t>
      </w:r>
      <w:r w:rsidR="00523BDC" w:rsidRPr="00523BDC">
        <w:t xml:space="preserve"> </w:t>
      </w:r>
      <w:r w:rsidRPr="00523BDC">
        <w:t>письменной</w:t>
      </w:r>
      <w:r w:rsidR="00523BDC" w:rsidRPr="00523BDC">
        <w:t xml:space="preserve"> </w:t>
      </w:r>
      <w:r w:rsidRPr="00523BDC">
        <w:t>таможенной</w:t>
      </w:r>
      <w:r w:rsidR="00523BDC" w:rsidRPr="00523BDC">
        <w:t xml:space="preserve"> </w:t>
      </w:r>
      <w:r w:rsidRPr="00523BDC">
        <w:t>декларации</w:t>
      </w:r>
      <w:r w:rsidR="00523BDC" w:rsidRPr="00523BDC">
        <w:t>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В</w:t>
      </w:r>
      <w:r w:rsidR="00523BDC" w:rsidRPr="00523BDC">
        <w:t xml:space="preserve"> </w:t>
      </w:r>
      <w:r w:rsidRPr="00523BDC">
        <w:t>случае</w:t>
      </w:r>
      <w:r w:rsidR="00523BDC" w:rsidRPr="00523BDC">
        <w:t xml:space="preserve"> </w:t>
      </w:r>
      <w:r w:rsidRPr="00523BDC">
        <w:t>недекларирования</w:t>
      </w:r>
      <w:r w:rsidR="00523BDC" w:rsidRPr="00523BDC">
        <w:t xml:space="preserve"> </w:t>
      </w:r>
      <w:r w:rsidRPr="00523BDC">
        <w:t>либо</w:t>
      </w:r>
      <w:r w:rsidR="00523BDC" w:rsidRPr="00523BDC">
        <w:t xml:space="preserve"> </w:t>
      </w:r>
      <w:r w:rsidRPr="00523BDC">
        <w:t>недостоверного</w:t>
      </w:r>
      <w:r w:rsidR="00523BDC" w:rsidRPr="00523BDC">
        <w:t xml:space="preserve"> </w:t>
      </w:r>
      <w:r w:rsidRPr="00523BDC">
        <w:t>декларирования</w:t>
      </w:r>
      <w:r w:rsidR="00523BDC" w:rsidRPr="00523BDC">
        <w:t xml:space="preserve"> </w:t>
      </w:r>
      <w:r w:rsidRPr="00523BDC">
        <w:t>физическими</w:t>
      </w:r>
      <w:r w:rsidR="00523BDC" w:rsidRPr="00523BDC">
        <w:t xml:space="preserve"> </w:t>
      </w:r>
      <w:r w:rsidRPr="00523BDC">
        <w:t>лицами</w:t>
      </w:r>
      <w:r w:rsidR="00523BDC" w:rsidRPr="00523BDC">
        <w:t xml:space="preserve"> </w:t>
      </w:r>
      <w:r w:rsidRPr="00523BDC">
        <w:t>иностранной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и</w:t>
      </w:r>
      <w:r w:rsidR="00523BDC">
        <w:t xml:space="preserve"> (</w:t>
      </w:r>
      <w:r w:rsidRPr="00523BDC">
        <w:t>или</w:t>
      </w:r>
      <w:r w:rsidR="00523BDC" w:rsidRPr="00523BDC">
        <w:t xml:space="preserve">) </w:t>
      </w:r>
      <w:r w:rsidRPr="00523BDC">
        <w:t>валюты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Федерации,</w:t>
      </w:r>
      <w:r w:rsidR="00523BDC" w:rsidRPr="00523BDC">
        <w:t xml:space="preserve"> </w:t>
      </w:r>
      <w:r w:rsidRPr="00523BDC">
        <w:t>перемещаемых</w:t>
      </w:r>
      <w:r w:rsidR="00523BDC" w:rsidRPr="00523BDC">
        <w:t xml:space="preserve"> </w:t>
      </w:r>
      <w:r w:rsidRPr="00523BDC">
        <w:t>через</w:t>
      </w:r>
      <w:r w:rsidR="00523BDC" w:rsidRPr="00523BDC">
        <w:t xml:space="preserve"> </w:t>
      </w:r>
      <w:r w:rsidRPr="00523BDC">
        <w:t>таможенную</w:t>
      </w:r>
      <w:r w:rsidR="00523BDC" w:rsidRPr="00523BDC">
        <w:t xml:space="preserve"> </w:t>
      </w:r>
      <w:r w:rsidRPr="00523BDC">
        <w:t>границу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подлежащих</w:t>
      </w:r>
      <w:r w:rsidR="00523BDC" w:rsidRPr="00523BDC">
        <w:t xml:space="preserve"> </w:t>
      </w:r>
      <w:r w:rsidRPr="00523BDC">
        <w:t>обязательному</w:t>
      </w:r>
      <w:r w:rsidR="00523BDC" w:rsidRPr="00523BDC">
        <w:t xml:space="preserve"> </w:t>
      </w:r>
      <w:r w:rsidRPr="00523BDC">
        <w:t>письменному</w:t>
      </w:r>
      <w:r w:rsidR="00523BDC" w:rsidRPr="00523BDC">
        <w:t xml:space="preserve"> </w:t>
      </w:r>
      <w:r w:rsidRPr="00523BDC">
        <w:t>декларированию,</w:t>
      </w:r>
      <w:r w:rsidR="00523BDC" w:rsidRPr="00523BDC">
        <w:t xml:space="preserve"> </w:t>
      </w:r>
      <w:r w:rsidRPr="00523BDC">
        <w:t>указанные</w:t>
      </w:r>
      <w:r w:rsidR="00523BDC" w:rsidRPr="00523BDC">
        <w:t xml:space="preserve"> </w:t>
      </w:r>
      <w:r w:rsidRPr="00523BDC">
        <w:t>лица</w:t>
      </w:r>
      <w:r w:rsidR="00523BDC" w:rsidRPr="00523BDC">
        <w:t xml:space="preserve"> </w:t>
      </w:r>
      <w:r w:rsidRPr="00523BDC">
        <w:t>подлежат</w:t>
      </w:r>
      <w:r w:rsidR="00523BDC" w:rsidRPr="00523BDC">
        <w:t xml:space="preserve"> </w:t>
      </w:r>
      <w:r w:rsidRPr="00523BDC">
        <w:t>ответственности,</w:t>
      </w:r>
      <w:r w:rsidR="00523BDC" w:rsidRPr="00523BDC">
        <w:t xml:space="preserve"> </w:t>
      </w:r>
      <w:r w:rsidRPr="00523BDC">
        <w:t>предусмотренной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6</w:t>
      </w:r>
      <w:r w:rsidR="00523BDC">
        <w:t>.4</w:t>
      </w:r>
      <w:r w:rsidR="00523BDC" w:rsidRPr="00523BDC">
        <w:t xml:space="preserve"> </w:t>
      </w:r>
      <w:r w:rsidRPr="00523BDC">
        <w:t>Кодекса</w:t>
      </w:r>
      <w:r w:rsidR="00523BDC" w:rsidRPr="00523BDC">
        <w:t>.</w:t>
      </w:r>
    </w:p>
    <w:p w:rsidR="00523BDC" w:rsidRPr="00523BDC" w:rsidRDefault="003E26F5" w:rsidP="00523BDC">
      <w:pPr>
        <w:tabs>
          <w:tab w:val="left" w:pos="726"/>
        </w:tabs>
      </w:pPr>
      <w:r w:rsidRPr="00523BDC">
        <w:t>В</w:t>
      </w:r>
      <w:r w:rsidR="00523BDC" w:rsidRPr="00523BDC">
        <w:t xml:space="preserve"> </w:t>
      </w:r>
      <w:r w:rsidRPr="00523BDC">
        <w:t>случае</w:t>
      </w:r>
      <w:r w:rsidR="00523BDC" w:rsidRPr="00523BDC">
        <w:t xml:space="preserve"> </w:t>
      </w:r>
      <w:r w:rsidRPr="00523BDC">
        <w:t>недекларирования</w:t>
      </w:r>
      <w:r w:rsidR="00523BDC" w:rsidRPr="00523BDC">
        <w:t xml:space="preserve"> </w:t>
      </w:r>
      <w:r w:rsidRPr="00523BDC">
        <w:t>юридическими</w:t>
      </w:r>
      <w:r w:rsidR="00523BDC" w:rsidRPr="00523BDC">
        <w:t xml:space="preserve"> </w:t>
      </w:r>
      <w:r w:rsidRPr="00523BDC">
        <w:t>лицами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установленной</w:t>
      </w:r>
      <w:r w:rsidR="00523BDC" w:rsidRPr="00523BDC">
        <w:t xml:space="preserve"> </w:t>
      </w:r>
      <w:r w:rsidRPr="00523BDC">
        <w:t>форме</w:t>
      </w:r>
      <w:r w:rsidR="00523BDC" w:rsidRPr="00523BDC">
        <w:t xml:space="preserve"> </w:t>
      </w:r>
      <w:r w:rsidRPr="00523BDC">
        <w:t>иностранной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и</w:t>
      </w:r>
      <w:r w:rsidR="00523BDC">
        <w:t xml:space="preserve"> (</w:t>
      </w:r>
      <w:r w:rsidRPr="00523BDC">
        <w:t>или</w:t>
      </w:r>
      <w:r w:rsidR="00523BDC" w:rsidRPr="00523BDC">
        <w:t xml:space="preserve">) </w:t>
      </w:r>
      <w:r w:rsidRPr="00523BDC">
        <w:t>валюты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также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случае</w:t>
      </w:r>
      <w:r w:rsidR="00523BDC" w:rsidRPr="00523BDC">
        <w:t xml:space="preserve"> </w:t>
      </w:r>
      <w:r w:rsidRPr="00523BDC">
        <w:t>недекларирования</w:t>
      </w:r>
      <w:r w:rsidR="00523BDC" w:rsidRPr="00523BDC">
        <w:t xml:space="preserve"> </w:t>
      </w:r>
      <w:r w:rsidRPr="00523BDC">
        <w:t>физическими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юридическими</w:t>
      </w:r>
      <w:r w:rsidR="00523BDC" w:rsidRPr="00523BDC">
        <w:t xml:space="preserve"> </w:t>
      </w:r>
      <w:r w:rsidRPr="00523BDC">
        <w:t>лицами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установленной</w:t>
      </w:r>
      <w:r w:rsidR="00523BDC" w:rsidRPr="00523BDC">
        <w:t xml:space="preserve"> </w:t>
      </w:r>
      <w:r w:rsidRPr="00523BDC">
        <w:t>форме</w:t>
      </w:r>
      <w:r w:rsidR="00523BDC" w:rsidRPr="00523BDC">
        <w:t xml:space="preserve"> </w:t>
      </w:r>
      <w:r w:rsidRPr="00523BDC">
        <w:t>внешних</w:t>
      </w:r>
      <w:r w:rsidR="00523BDC" w:rsidRPr="00523BDC">
        <w:t xml:space="preserve"> </w:t>
      </w:r>
      <w:r w:rsidRPr="00523BDC">
        <w:t>и</w:t>
      </w:r>
      <w:r w:rsidR="00523BDC">
        <w:t xml:space="preserve"> (</w:t>
      </w:r>
      <w:r w:rsidRPr="00523BDC">
        <w:t>или</w:t>
      </w:r>
      <w:r w:rsidR="00523BDC" w:rsidRPr="00523BDC">
        <w:t xml:space="preserve">) </w:t>
      </w:r>
      <w:r w:rsidRPr="00523BDC">
        <w:t>внутренних</w:t>
      </w:r>
      <w:r w:rsidR="00523BDC" w:rsidRPr="00523BDC">
        <w:t xml:space="preserve"> </w:t>
      </w:r>
      <w:r w:rsidRPr="00523BDC">
        <w:t>ценных</w:t>
      </w:r>
      <w:r w:rsidR="00523BDC" w:rsidRPr="00523BDC">
        <w:t xml:space="preserve"> </w:t>
      </w:r>
      <w:r w:rsidRPr="00523BDC">
        <w:t>бумаг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документарной</w:t>
      </w:r>
      <w:r w:rsidR="00523BDC" w:rsidRPr="00523BDC">
        <w:t xml:space="preserve"> </w:t>
      </w:r>
      <w:r w:rsidRPr="00523BDC">
        <w:t>форме,</w:t>
      </w:r>
      <w:r w:rsidR="00523BDC" w:rsidRPr="00523BDC">
        <w:t xml:space="preserve"> </w:t>
      </w:r>
      <w:r w:rsidRPr="00523BDC">
        <w:t>дорожных</w:t>
      </w:r>
      <w:r w:rsidR="00523BDC" w:rsidRPr="00523BDC">
        <w:t xml:space="preserve"> </w:t>
      </w:r>
      <w:r w:rsidRPr="00523BDC">
        <w:t>чеков,</w:t>
      </w:r>
      <w:r w:rsidR="00523BDC" w:rsidRPr="00523BDC">
        <w:t xml:space="preserve"> </w:t>
      </w:r>
      <w:r w:rsidRPr="00523BDC">
        <w:t>перемещаемых</w:t>
      </w:r>
      <w:r w:rsidR="00523BDC" w:rsidRPr="00523BDC">
        <w:t xml:space="preserve"> </w:t>
      </w:r>
      <w:r w:rsidRPr="00523BDC">
        <w:t>через</w:t>
      </w:r>
      <w:r w:rsidR="00523BDC" w:rsidRPr="00523BDC">
        <w:t xml:space="preserve"> </w:t>
      </w:r>
      <w:r w:rsidRPr="00523BDC">
        <w:t>таможенную</w:t>
      </w:r>
      <w:r w:rsidR="00523BDC" w:rsidRPr="00523BDC">
        <w:t xml:space="preserve"> </w:t>
      </w:r>
      <w:r w:rsidRPr="00523BDC">
        <w:t>границу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подлежащих</w:t>
      </w:r>
      <w:r w:rsidR="00523BDC" w:rsidRPr="00523BDC">
        <w:t xml:space="preserve"> </w:t>
      </w:r>
      <w:r w:rsidRPr="00523BDC">
        <w:t>декларированию</w:t>
      </w:r>
      <w:r w:rsidR="00523BDC" w:rsidRPr="00523BDC">
        <w:t xml:space="preserve"> </w:t>
      </w:r>
      <w:r w:rsidRPr="00523BDC">
        <w:t>путем</w:t>
      </w:r>
      <w:r w:rsidR="00523BDC" w:rsidRPr="00523BDC">
        <w:t xml:space="preserve"> </w:t>
      </w:r>
      <w:r w:rsidRPr="00523BDC">
        <w:t>подачи</w:t>
      </w:r>
      <w:r w:rsidR="00523BDC" w:rsidRPr="00523BDC">
        <w:t xml:space="preserve"> </w:t>
      </w:r>
      <w:r w:rsidRPr="00523BDC">
        <w:t>письменной</w:t>
      </w:r>
      <w:r w:rsidR="00523BDC" w:rsidRPr="00523BDC">
        <w:t xml:space="preserve"> </w:t>
      </w:r>
      <w:r w:rsidRPr="00523BDC">
        <w:t>таможенной</w:t>
      </w:r>
      <w:r w:rsidR="00523BDC" w:rsidRPr="00523BDC">
        <w:t xml:space="preserve"> </w:t>
      </w:r>
      <w:r w:rsidRPr="00523BDC">
        <w:t>декларации,</w:t>
      </w:r>
      <w:r w:rsidR="00523BDC" w:rsidRPr="00523BDC">
        <w:t xml:space="preserve"> </w:t>
      </w:r>
      <w:r w:rsidRPr="00523BDC">
        <w:t>указанные</w:t>
      </w:r>
      <w:r w:rsidR="00523BDC" w:rsidRPr="00523BDC">
        <w:t xml:space="preserve"> </w:t>
      </w:r>
      <w:r w:rsidRPr="00523BDC">
        <w:t>лица</w:t>
      </w:r>
      <w:r w:rsidR="00523BDC" w:rsidRPr="00523BDC">
        <w:t xml:space="preserve"> </w:t>
      </w:r>
      <w:r w:rsidRPr="00523BDC">
        <w:t>подлежат</w:t>
      </w:r>
      <w:r w:rsidR="00523BDC" w:rsidRPr="00523BDC">
        <w:t xml:space="preserve"> </w:t>
      </w:r>
      <w:r w:rsidRPr="00523BDC">
        <w:t>ответственности,</w:t>
      </w:r>
      <w:r w:rsidR="00523BDC" w:rsidRPr="00523BDC">
        <w:t xml:space="preserve"> </w:t>
      </w:r>
      <w:r w:rsidRPr="00523BDC">
        <w:t>предусмотренной</w:t>
      </w:r>
      <w:r w:rsidR="00523BDC" w:rsidRPr="00523BDC">
        <w:t xml:space="preserve"> </w:t>
      </w:r>
      <w:r w:rsidRPr="00523BDC">
        <w:t>ч</w:t>
      </w:r>
      <w:r w:rsidR="00523BDC">
        <w:t>.1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6</w:t>
      </w:r>
      <w:r w:rsidR="00523BDC">
        <w:t>.2</w:t>
      </w:r>
      <w:r w:rsidR="00523BDC" w:rsidRPr="00523BDC">
        <w:t xml:space="preserve"> </w:t>
      </w:r>
      <w:r w:rsidRPr="00523BDC">
        <w:t>Кодекса</w:t>
      </w:r>
      <w:r w:rsidR="00523BDC" w:rsidRPr="00523BDC">
        <w:t>.</w:t>
      </w:r>
    </w:p>
    <w:p w:rsidR="007B0A56" w:rsidRPr="00523BDC" w:rsidRDefault="007B0A56" w:rsidP="00921DD4">
      <w:pPr>
        <w:pStyle w:val="1"/>
      </w:pPr>
      <w:r w:rsidRPr="00523BDC">
        <w:br w:type="page"/>
      </w:r>
      <w:bookmarkStart w:id="23" w:name="_Toc171090252"/>
      <w:bookmarkStart w:id="24" w:name="_Toc283293333"/>
      <w:r w:rsidRPr="00523BDC">
        <w:t>Заключение</w:t>
      </w:r>
      <w:bookmarkEnd w:id="23"/>
      <w:bookmarkEnd w:id="24"/>
    </w:p>
    <w:p w:rsidR="00921DD4" w:rsidRDefault="00921DD4" w:rsidP="00523BDC">
      <w:pPr>
        <w:tabs>
          <w:tab w:val="left" w:pos="726"/>
        </w:tabs>
      </w:pPr>
    </w:p>
    <w:p w:rsidR="00523BDC" w:rsidRPr="00523BDC" w:rsidRDefault="00D1745F" w:rsidP="00523BDC">
      <w:pPr>
        <w:tabs>
          <w:tab w:val="left" w:pos="726"/>
        </w:tabs>
      </w:pPr>
      <w:r w:rsidRPr="00523BDC">
        <w:t>Проанализировав</w:t>
      </w:r>
      <w:r w:rsidR="00523BDC" w:rsidRPr="00523BDC">
        <w:t xml:space="preserve"> </w:t>
      </w:r>
      <w:r w:rsidRPr="00523BDC">
        <w:rPr>
          <w:bCs/>
        </w:rPr>
        <w:t>правовую</w:t>
      </w:r>
      <w:r w:rsidR="00523BDC" w:rsidRPr="00523BDC">
        <w:rPr>
          <w:bCs/>
        </w:rPr>
        <w:t xml:space="preserve"> </w:t>
      </w:r>
      <w:r w:rsidRPr="00523BDC">
        <w:rPr>
          <w:bCs/>
        </w:rPr>
        <w:t>природу</w:t>
      </w:r>
      <w:r w:rsidR="00523BDC" w:rsidRPr="00523BDC">
        <w:rPr>
          <w:bCs/>
        </w:rPr>
        <w:t xml:space="preserve"> </w:t>
      </w:r>
      <w:r w:rsidRPr="00523BDC">
        <w:rPr>
          <w:bCs/>
        </w:rPr>
        <w:t>административной</w:t>
      </w:r>
      <w:r w:rsidR="00523BDC" w:rsidRPr="00523BDC">
        <w:rPr>
          <w:bCs/>
        </w:rPr>
        <w:t xml:space="preserve"> </w:t>
      </w:r>
      <w:r w:rsidRPr="00523BDC">
        <w:rPr>
          <w:bCs/>
        </w:rPr>
        <w:t>ответственности</w:t>
      </w:r>
      <w:r w:rsidR="00523BDC" w:rsidRPr="00523BDC">
        <w:rPr>
          <w:bCs/>
        </w:rPr>
        <w:t xml:space="preserve"> </w:t>
      </w:r>
      <w:r w:rsidRPr="00523BDC">
        <w:rPr>
          <w:bCs/>
        </w:rPr>
        <w:t>за</w:t>
      </w:r>
      <w:r w:rsidR="00523BDC" w:rsidRPr="00523BDC">
        <w:rPr>
          <w:bCs/>
        </w:rPr>
        <w:t xml:space="preserve"> </w:t>
      </w:r>
      <w:r w:rsidRPr="00523BDC">
        <w:rPr>
          <w:bCs/>
        </w:rPr>
        <w:t>нарушение</w:t>
      </w:r>
      <w:r w:rsidR="00523BDC" w:rsidRPr="00523BDC">
        <w:rPr>
          <w:bCs/>
        </w:rPr>
        <w:t xml:space="preserve"> </w:t>
      </w:r>
      <w:r w:rsidRPr="00523BDC">
        <w:rPr>
          <w:bCs/>
        </w:rPr>
        <w:t>валютного</w:t>
      </w:r>
      <w:r w:rsidR="00523BDC" w:rsidRPr="00523BDC">
        <w:rPr>
          <w:bCs/>
        </w:rPr>
        <w:t xml:space="preserve"> </w:t>
      </w:r>
      <w:r w:rsidRPr="00523BDC">
        <w:rPr>
          <w:bCs/>
        </w:rPr>
        <w:t>законодательства</w:t>
      </w:r>
      <w:r w:rsidRPr="00523BDC">
        <w:t>,</w:t>
      </w:r>
      <w:r w:rsidR="00523BDC" w:rsidRPr="00523BDC">
        <w:t xml:space="preserve"> </w:t>
      </w:r>
      <w:r w:rsidRPr="00523BDC">
        <w:t>целесообразно</w:t>
      </w:r>
      <w:r w:rsidR="00523BDC" w:rsidRPr="00523BDC">
        <w:t xml:space="preserve"> </w:t>
      </w:r>
      <w:r w:rsidRPr="00523BDC">
        <w:t>сделать</w:t>
      </w:r>
      <w:r w:rsidR="00523BDC" w:rsidRPr="00523BDC">
        <w:t xml:space="preserve"> </w:t>
      </w:r>
      <w:r w:rsidRPr="00523BDC">
        <w:t>следующие</w:t>
      </w:r>
      <w:r w:rsidR="00523BDC" w:rsidRPr="00523BDC">
        <w:t xml:space="preserve"> </w:t>
      </w:r>
      <w:r w:rsidRPr="00523BDC">
        <w:t>выводы</w:t>
      </w:r>
      <w:r w:rsidR="00523BDC" w:rsidRPr="00523BDC">
        <w:t>:</w:t>
      </w:r>
    </w:p>
    <w:p w:rsidR="00523BDC" w:rsidRPr="00523BDC" w:rsidRDefault="00D1745F" w:rsidP="00523BDC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23BDC">
        <w:t>Административная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как</w:t>
      </w:r>
      <w:r w:rsidR="00523BDC" w:rsidRPr="00523BDC">
        <w:t xml:space="preserve"> </w:t>
      </w:r>
      <w:r w:rsidRPr="00523BDC">
        <w:t>социальное</w:t>
      </w:r>
      <w:r w:rsidR="00523BDC" w:rsidRPr="00523BDC">
        <w:t xml:space="preserve"> </w:t>
      </w:r>
      <w:r w:rsidRPr="00523BDC">
        <w:t>явление</w:t>
      </w:r>
      <w:r w:rsidR="00523BDC" w:rsidRPr="00523BDC">
        <w:t xml:space="preserve"> </w:t>
      </w:r>
      <w:r w:rsidRPr="00523BDC">
        <w:t>включает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себя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ретроспективную,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позитивную</w:t>
      </w:r>
      <w:r w:rsidR="00523BDC" w:rsidRPr="00523BDC">
        <w:t xml:space="preserve"> </w:t>
      </w:r>
      <w:r w:rsidRPr="00523BDC">
        <w:t>составляющие</w:t>
      </w:r>
      <w:r w:rsidR="00523BDC" w:rsidRPr="00523BDC">
        <w:t>.</w:t>
      </w:r>
    </w:p>
    <w:p w:rsidR="00523BDC" w:rsidRPr="00523BDC" w:rsidRDefault="00D1745F" w:rsidP="00523BDC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23BDC">
        <w:t>В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нарушение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</w:t>
      </w:r>
      <w:r w:rsidRPr="00523BDC">
        <w:t>посвящена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5,</w:t>
      </w:r>
      <w:r w:rsidR="00523BDC" w:rsidRPr="00523BDC">
        <w:t xml:space="preserve"> </w:t>
      </w:r>
      <w:r w:rsidRPr="00523BDC">
        <w:t>объединяющая</w:t>
      </w:r>
      <w:r w:rsidR="00523BDC" w:rsidRPr="00523BDC">
        <w:t xml:space="preserve"> </w:t>
      </w:r>
      <w:r w:rsidRPr="00523BDC">
        <w:t>несколько</w:t>
      </w:r>
      <w:r w:rsidR="00523BDC" w:rsidRPr="00523BDC">
        <w:t xml:space="preserve"> </w:t>
      </w:r>
      <w:r w:rsidRPr="00523BDC">
        <w:t>составов</w:t>
      </w:r>
      <w:r w:rsidR="00523BDC" w:rsidRPr="00523BDC">
        <w:t>.</w:t>
      </w:r>
    </w:p>
    <w:p w:rsidR="00523BDC" w:rsidRPr="00523BDC" w:rsidRDefault="00D1745F" w:rsidP="00523BDC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23BDC">
        <w:t>Вопросы,</w:t>
      </w:r>
      <w:r w:rsidR="00523BDC" w:rsidRPr="00523BDC">
        <w:t xml:space="preserve"> </w:t>
      </w:r>
      <w:r w:rsidRPr="00523BDC">
        <w:t>связанные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определением</w:t>
      </w:r>
      <w:r w:rsidR="00523BDC" w:rsidRPr="00523BDC">
        <w:t xml:space="preserve"> </w:t>
      </w:r>
      <w:r w:rsidRPr="00523BDC">
        <w:t>природы</w:t>
      </w:r>
      <w:r w:rsidR="00523BDC" w:rsidRPr="00523BDC">
        <w:t xml:space="preserve"> </w:t>
      </w:r>
      <w:r w:rsidRPr="00523BDC">
        <w:t>юридической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совершение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научной</w:t>
      </w:r>
      <w:r w:rsidR="00523BDC" w:rsidRPr="00523BDC">
        <w:t xml:space="preserve"> </w:t>
      </w:r>
      <w:r w:rsidRPr="00523BDC">
        <w:t>литературе,</w:t>
      </w:r>
      <w:r w:rsidR="00523BDC" w:rsidRPr="00523BDC">
        <w:t xml:space="preserve"> </w:t>
      </w:r>
      <w:r w:rsidRPr="00523BDC">
        <w:t>вызывают</w:t>
      </w:r>
      <w:r w:rsidR="00523BDC" w:rsidRPr="00523BDC">
        <w:t xml:space="preserve"> </w:t>
      </w:r>
      <w:r w:rsidRPr="00523BDC">
        <w:t>многочисленные</w:t>
      </w:r>
      <w:r w:rsidR="00523BDC" w:rsidRPr="00523BDC">
        <w:t xml:space="preserve"> </w:t>
      </w:r>
      <w:r w:rsidRPr="00523BDC">
        <w:t>споры</w:t>
      </w:r>
      <w:r w:rsidR="00523BDC" w:rsidRPr="00523BDC">
        <w:t xml:space="preserve">. </w:t>
      </w:r>
      <w:r w:rsidRPr="00523BDC">
        <w:t>Автор</w:t>
      </w:r>
      <w:r w:rsidR="00523BDC" w:rsidRPr="00523BDC">
        <w:t xml:space="preserve"> </w:t>
      </w:r>
      <w:r w:rsidRPr="00523BDC">
        <w:t>настоящей</w:t>
      </w:r>
      <w:r w:rsidR="00523BDC" w:rsidRPr="00523BDC">
        <w:t xml:space="preserve"> </w:t>
      </w:r>
      <w:r w:rsidRPr="00523BDC">
        <w:t>работы</w:t>
      </w:r>
      <w:r w:rsidR="00523BDC" w:rsidRPr="00523BDC">
        <w:t xml:space="preserve"> </w:t>
      </w:r>
      <w:r w:rsidRPr="00523BDC">
        <w:t>считает</w:t>
      </w:r>
      <w:r w:rsidR="00523BDC" w:rsidRPr="00523BDC">
        <w:t xml:space="preserve"> </w:t>
      </w:r>
      <w:r w:rsidRPr="00523BDC">
        <w:t>ее</w:t>
      </w:r>
      <w:r w:rsidR="00523BDC" w:rsidRPr="00523BDC">
        <w:t xml:space="preserve"> </w:t>
      </w:r>
      <w:r w:rsidRPr="00523BDC">
        <w:t>административной</w:t>
      </w:r>
      <w:r w:rsidR="00523BDC" w:rsidRPr="00523BDC">
        <w:t xml:space="preserve"> </w:t>
      </w:r>
      <w:r w:rsidRPr="00523BDC">
        <w:t>ответственностью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причине</w:t>
      </w:r>
      <w:r w:rsidR="00523BDC" w:rsidRPr="00523BDC">
        <w:t xml:space="preserve"> </w:t>
      </w:r>
      <w:r w:rsidRPr="00523BDC">
        <w:t>прямого</w:t>
      </w:r>
      <w:r w:rsidR="00523BDC" w:rsidRPr="00523BDC">
        <w:t xml:space="preserve"> </w:t>
      </w:r>
      <w:r w:rsidRPr="00523BDC">
        <w:t>закрепления</w:t>
      </w:r>
      <w:r w:rsidR="00523BDC" w:rsidRPr="00523BDC">
        <w:t xml:space="preserve"> </w:t>
      </w:r>
      <w:r w:rsidRPr="00523BDC">
        <w:t>норм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</w:t>
      </w:r>
      <w:r w:rsidR="00523BDC" w:rsidRPr="00523BDC">
        <w:t>.</w:t>
      </w:r>
    </w:p>
    <w:p w:rsidR="00523BDC" w:rsidRPr="00523BDC" w:rsidRDefault="00D1745F" w:rsidP="00523BDC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23BDC">
        <w:t>Состав</w:t>
      </w:r>
      <w:r w:rsidR="00523BDC" w:rsidRPr="00523BDC">
        <w:t xml:space="preserve"> </w:t>
      </w:r>
      <w:r w:rsidRPr="00523BDC">
        <w:t>административного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сфере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законодательства,</w:t>
      </w:r>
      <w:r w:rsidR="00523BDC" w:rsidRPr="00523BDC">
        <w:t xml:space="preserve"> </w:t>
      </w:r>
      <w:r w:rsidRPr="00523BDC">
        <w:t>как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любого</w:t>
      </w:r>
      <w:r w:rsidR="00523BDC" w:rsidRPr="00523BDC">
        <w:t xml:space="preserve"> </w:t>
      </w:r>
      <w:r w:rsidRPr="00523BDC">
        <w:t>другого,</w:t>
      </w:r>
      <w:r w:rsidR="00523BDC" w:rsidRPr="00523BDC">
        <w:t xml:space="preserve"> </w:t>
      </w:r>
      <w:r w:rsidRPr="00523BDC">
        <w:t>характеризуют</w:t>
      </w:r>
      <w:r w:rsidR="00523BDC" w:rsidRPr="00523BDC">
        <w:t xml:space="preserve"> </w:t>
      </w:r>
      <w:r w:rsidRPr="00523BDC">
        <w:t>четыре</w:t>
      </w:r>
      <w:r w:rsidR="00523BDC" w:rsidRPr="00523BDC">
        <w:t xml:space="preserve"> </w:t>
      </w:r>
      <w:r w:rsidRPr="00523BDC">
        <w:t>элемента</w:t>
      </w:r>
      <w:r w:rsidR="00523BDC" w:rsidRPr="00523BDC">
        <w:t xml:space="preserve">: </w:t>
      </w:r>
      <w:r w:rsidRPr="00523BDC">
        <w:t>объект,</w:t>
      </w:r>
      <w:r w:rsidR="00523BDC" w:rsidRPr="00523BDC">
        <w:t xml:space="preserve"> </w:t>
      </w:r>
      <w:r w:rsidRPr="00523BDC">
        <w:t>объективная</w:t>
      </w:r>
      <w:r w:rsidR="00523BDC" w:rsidRPr="00523BDC">
        <w:t xml:space="preserve"> </w:t>
      </w:r>
      <w:r w:rsidRPr="00523BDC">
        <w:t>сторона,</w:t>
      </w:r>
      <w:r w:rsidR="00523BDC" w:rsidRPr="00523BDC">
        <w:t xml:space="preserve"> </w:t>
      </w:r>
      <w:r w:rsidRPr="00523BDC">
        <w:t>субъект,</w:t>
      </w:r>
      <w:r w:rsidR="00523BDC" w:rsidRPr="00523BDC">
        <w:t xml:space="preserve"> </w:t>
      </w:r>
      <w:r w:rsidRPr="00523BDC">
        <w:t>субъективная</w:t>
      </w:r>
      <w:r w:rsidR="00523BDC" w:rsidRPr="00523BDC">
        <w:t xml:space="preserve"> </w:t>
      </w:r>
      <w:r w:rsidRPr="00523BDC">
        <w:t>сторона</w:t>
      </w:r>
      <w:r w:rsidR="00523BDC" w:rsidRPr="00523BDC">
        <w:t>.</w:t>
      </w:r>
    </w:p>
    <w:p w:rsidR="00523BDC" w:rsidRPr="00523BDC" w:rsidRDefault="00D1745F" w:rsidP="00523BDC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23BDC">
        <w:t>Объектом</w:t>
      </w:r>
      <w:r w:rsidR="00523BDC" w:rsidRPr="00523BDC">
        <w:t xml:space="preserve"> </w:t>
      </w:r>
      <w:r w:rsidRPr="00523BDC">
        <w:t>рассматриваемых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настоящей</w:t>
      </w:r>
      <w:r w:rsidR="00523BDC" w:rsidRPr="00523BDC">
        <w:t xml:space="preserve"> </w:t>
      </w:r>
      <w:r w:rsidRPr="00523BDC">
        <w:t>работе</w:t>
      </w:r>
      <w:r w:rsidR="00523BDC" w:rsidRPr="00523BDC">
        <w:t xml:space="preserve"> </w:t>
      </w:r>
      <w:r w:rsidRPr="00523BDC">
        <w:t>правонарушений</w:t>
      </w:r>
      <w:r w:rsidR="00523BDC" w:rsidRPr="00523BDC">
        <w:t xml:space="preserve"> </w:t>
      </w:r>
      <w:r w:rsidRPr="00523BDC">
        <w:t>выступают</w:t>
      </w:r>
      <w:r w:rsidR="00523BDC" w:rsidRPr="00523BDC">
        <w:t xml:space="preserve"> </w:t>
      </w:r>
      <w:r w:rsidRPr="00523BDC">
        <w:t>публичные</w:t>
      </w:r>
      <w:r w:rsidR="00523BDC" w:rsidRPr="00523BDC">
        <w:t xml:space="preserve"> </w:t>
      </w:r>
      <w:r w:rsidRPr="00523BDC">
        <w:t>правоотношения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обеспечению</w:t>
      </w:r>
      <w:r w:rsidR="00523BDC" w:rsidRPr="00523BDC">
        <w:t xml:space="preserve"> </w:t>
      </w:r>
      <w:r w:rsidRPr="00523BDC">
        <w:t>реализации</w:t>
      </w:r>
      <w:r w:rsidR="00523BDC" w:rsidRPr="00523BDC">
        <w:t xml:space="preserve"> </w:t>
      </w:r>
      <w:r w:rsidRPr="00523BDC">
        <w:t>единой</w:t>
      </w:r>
      <w:r w:rsidR="00523BDC" w:rsidRPr="00523BDC">
        <w:t xml:space="preserve"> </w:t>
      </w:r>
      <w:r w:rsidRPr="00523BDC">
        <w:t>государственной</w:t>
      </w:r>
      <w:r w:rsidR="00523BDC" w:rsidRPr="00523BDC">
        <w:t xml:space="preserve"> </w:t>
      </w:r>
      <w:r w:rsidRPr="00523BDC">
        <w:t>валютной</w:t>
      </w:r>
      <w:r w:rsidR="00523BDC" w:rsidRPr="00523BDC">
        <w:t xml:space="preserve"> </w:t>
      </w:r>
      <w:r w:rsidRPr="00523BDC">
        <w:t>политики,</w:t>
      </w:r>
      <w:r w:rsidR="00523BDC" w:rsidRPr="00523BDC">
        <w:t xml:space="preserve"> </w:t>
      </w:r>
      <w:r w:rsidRPr="00523BDC">
        <w:t>устойчивости</w:t>
      </w:r>
      <w:r w:rsidR="00523BDC" w:rsidRPr="00523BDC">
        <w:t xml:space="preserve"> </w:t>
      </w:r>
      <w:r w:rsidRPr="00523BDC">
        <w:t>валюты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стабильности</w:t>
      </w:r>
      <w:r w:rsidR="00523BDC" w:rsidRPr="00523BDC">
        <w:t xml:space="preserve"> </w:t>
      </w:r>
      <w:r w:rsidRPr="00523BDC">
        <w:t>внутреннего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рынка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>.</w:t>
      </w:r>
    </w:p>
    <w:p w:rsidR="00523BDC" w:rsidRPr="00523BDC" w:rsidRDefault="00D1745F" w:rsidP="00523BDC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23BDC">
        <w:t>Объективную</w:t>
      </w:r>
      <w:r w:rsidR="00523BDC" w:rsidRPr="00523BDC">
        <w:t xml:space="preserve"> </w:t>
      </w:r>
      <w:r w:rsidRPr="00523BDC">
        <w:t>сторону</w:t>
      </w:r>
      <w:r w:rsidR="00523BDC" w:rsidRPr="00523BDC">
        <w:t xml:space="preserve"> </w:t>
      </w:r>
      <w:r w:rsidRPr="00523BDC">
        <w:t>правонарушений,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которые</w:t>
      </w:r>
      <w:r w:rsidR="00523BDC" w:rsidRPr="00523BDC">
        <w:t xml:space="preserve"> </w:t>
      </w:r>
      <w:r w:rsidRPr="00523BDC">
        <w:t>предусмотрена</w:t>
      </w:r>
      <w:r w:rsidR="00523BDC" w:rsidRPr="00523BDC">
        <w:t xml:space="preserve"> </w:t>
      </w:r>
      <w:r w:rsidRPr="00523BDC">
        <w:t>ст</w:t>
      </w:r>
      <w:r w:rsidR="00523BDC">
        <w:t>.1</w:t>
      </w:r>
      <w:r w:rsidRPr="00523BDC">
        <w:t>5</w:t>
      </w:r>
      <w:r w:rsidR="00523BDC">
        <w:t>.2</w:t>
      </w:r>
      <w:r w:rsidRPr="00523BDC">
        <w:t>5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РФ,</w:t>
      </w:r>
      <w:r w:rsidR="00523BDC" w:rsidRPr="00523BDC">
        <w:t xml:space="preserve"> </w:t>
      </w:r>
      <w:r w:rsidRPr="00523BDC">
        <w:t>образуют</w:t>
      </w:r>
      <w:r w:rsidR="00523BDC" w:rsidRPr="00523BDC">
        <w:t xml:space="preserve"> </w:t>
      </w:r>
      <w:r w:rsidRPr="00523BDC">
        <w:t>противоправные</w:t>
      </w:r>
      <w:r w:rsidR="00523BDC" w:rsidRPr="00523BDC">
        <w:t xml:space="preserve"> </w:t>
      </w:r>
      <w:r w:rsidRPr="00523BDC">
        <w:t>деяния</w:t>
      </w:r>
      <w:r w:rsidR="00523BDC">
        <w:t xml:space="preserve"> (</w:t>
      </w:r>
      <w:r w:rsidRPr="00523BDC">
        <w:t>действия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бездействие</w:t>
      </w:r>
      <w:r w:rsidR="00523BDC" w:rsidRPr="00523BDC">
        <w:t xml:space="preserve">) </w:t>
      </w:r>
      <w:r w:rsidRPr="00523BDC">
        <w:t>лиц</w:t>
      </w:r>
      <w:r w:rsidR="00523BDC">
        <w:t xml:space="preserve"> (</w:t>
      </w:r>
      <w:r w:rsidRPr="00523BDC">
        <w:t>субъектов</w:t>
      </w:r>
      <w:r w:rsidR="00523BDC" w:rsidRPr="00523BDC">
        <w:t xml:space="preserve">), </w:t>
      </w:r>
      <w:r w:rsidRPr="00523BDC">
        <w:t>осуществляемые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нарушение</w:t>
      </w:r>
      <w:r w:rsidR="00523BDC" w:rsidRPr="00523BDC">
        <w:t xml:space="preserve"> </w:t>
      </w:r>
      <w:r w:rsidRPr="00523BDC">
        <w:t>норм</w:t>
      </w:r>
      <w:r w:rsidR="00523BDC" w:rsidRPr="00523BDC">
        <w:t xml:space="preserve"> </w:t>
      </w:r>
      <w:r w:rsidRPr="00523BDC">
        <w:t>права,</w:t>
      </w:r>
      <w:r w:rsidR="00523BDC" w:rsidRPr="00523BDC">
        <w:t xml:space="preserve"> </w:t>
      </w:r>
      <w:r w:rsidRPr="00523BDC">
        <w:t>установленных</w:t>
      </w:r>
      <w:r w:rsidR="00523BDC" w:rsidRPr="00523BDC">
        <w:t xml:space="preserve"> </w:t>
      </w:r>
      <w:r w:rsidRPr="00523BDC">
        <w:t>валютным</w:t>
      </w:r>
      <w:r w:rsidR="00523BDC" w:rsidRPr="00523BDC">
        <w:t xml:space="preserve"> </w:t>
      </w:r>
      <w:r w:rsidRPr="00523BDC">
        <w:t>законодательством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актами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регулирования</w:t>
      </w:r>
      <w:r w:rsidR="00523BDC" w:rsidRPr="00523BDC">
        <w:t>.</w:t>
      </w:r>
    </w:p>
    <w:p w:rsidR="00523BDC" w:rsidRPr="00523BDC" w:rsidRDefault="00D1745F" w:rsidP="00523BDC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23BDC">
        <w:t>Субъектами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являются</w:t>
      </w:r>
      <w:r w:rsidR="00523BDC" w:rsidRPr="00523BDC">
        <w:t xml:space="preserve"> </w:t>
      </w:r>
      <w:r w:rsidRPr="00523BDC">
        <w:t>резиденты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нерезиденты,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роли</w:t>
      </w:r>
      <w:r w:rsidR="00523BDC" w:rsidRPr="00523BDC">
        <w:t xml:space="preserve"> </w:t>
      </w:r>
      <w:r w:rsidRPr="00523BDC">
        <w:t>которых</w:t>
      </w:r>
      <w:r w:rsidR="00523BDC" w:rsidRPr="00523BDC">
        <w:t xml:space="preserve"> </w:t>
      </w:r>
      <w:r w:rsidRPr="00523BDC">
        <w:t>выступают</w:t>
      </w:r>
      <w:r w:rsidR="00523BDC" w:rsidRPr="00523BDC">
        <w:t xml:space="preserve"> </w:t>
      </w:r>
      <w:r w:rsidRPr="00523BDC">
        <w:t>соответствующие</w:t>
      </w:r>
      <w:r w:rsidR="00523BDC" w:rsidRPr="00523BDC">
        <w:t xml:space="preserve"> </w:t>
      </w:r>
      <w:r w:rsidRPr="00523BDC">
        <w:t>физические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юридические</w:t>
      </w:r>
      <w:r w:rsidR="00523BDC" w:rsidRPr="00523BDC">
        <w:t xml:space="preserve"> </w:t>
      </w:r>
      <w:r w:rsidRPr="00523BDC">
        <w:t>лица</w:t>
      </w:r>
      <w:r w:rsidR="00523BDC">
        <w:t xml:space="preserve"> (</w:t>
      </w:r>
      <w:r w:rsidRPr="00523BDC">
        <w:t>а</w:t>
      </w:r>
      <w:r w:rsidR="00523BDC" w:rsidRPr="00523BDC">
        <w:t xml:space="preserve"> </w:t>
      </w:r>
      <w:r w:rsidRPr="00523BDC">
        <w:t>также</w:t>
      </w:r>
      <w:r w:rsidR="00523BDC" w:rsidRPr="00523BDC">
        <w:t xml:space="preserve"> </w:t>
      </w:r>
      <w:r w:rsidRPr="00523BDC">
        <w:t>их</w:t>
      </w:r>
      <w:r w:rsidR="00523BDC" w:rsidRPr="00523BDC">
        <w:t xml:space="preserve"> </w:t>
      </w:r>
      <w:r w:rsidRPr="00523BDC">
        <w:t>филиалы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представительства</w:t>
      </w:r>
      <w:r w:rsidR="00523BDC" w:rsidRPr="00523BDC">
        <w:t xml:space="preserve">), </w:t>
      </w:r>
      <w:r w:rsidRPr="00523BDC">
        <w:t>нарушившие</w:t>
      </w:r>
      <w:r w:rsidR="00523BDC" w:rsidRPr="00523BDC">
        <w:t xml:space="preserve"> </w:t>
      </w:r>
      <w:r w:rsidRPr="00523BDC">
        <w:t>положения</w:t>
      </w:r>
      <w:r w:rsidR="00523BDC" w:rsidRPr="00523BDC">
        <w:t xml:space="preserve"> </w:t>
      </w:r>
      <w:r w:rsidRPr="00523BDC">
        <w:t>актов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>.</w:t>
      </w:r>
    </w:p>
    <w:p w:rsidR="00523BDC" w:rsidRPr="00523BDC" w:rsidRDefault="00D1745F" w:rsidP="00523BDC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23BDC">
        <w:t>Субъективная</w:t>
      </w:r>
      <w:r w:rsidR="00523BDC" w:rsidRPr="00523BDC">
        <w:t xml:space="preserve"> </w:t>
      </w:r>
      <w:r w:rsidRPr="00523BDC">
        <w:t>сторона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предполагает</w:t>
      </w:r>
      <w:r w:rsidR="00523BDC" w:rsidRPr="00523BDC">
        <w:t xml:space="preserve"> </w:t>
      </w:r>
      <w:r w:rsidRPr="00523BDC">
        <w:t>наличие</w:t>
      </w:r>
      <w:r w:rsidR="00523BDC" w:rsidRPr="00523BDC">
        <w:t xml:space="preserve"> </w:t>
      </w:r>
      <w:r w:rsidRPr="00523BDC">
        <w:t>вины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форме</w:t>
      </w:r>
      <w:r w:rsidR="00523BDC" w:rsidRPr="00523BDC">
        <w:t xml:space="preserve"> </w:t>
      </w:r>
      <w:r w:rsidRPr="00523BDC">
        <w:t>умысла</w:t>
      </w:r>
      <w:r w:rsidR="00523BDC" w:rsidRPr="00523BDC">
        <w:t xml:space="preserve"> </w:t>
      </w:r>
      <w:r w:rsidRPr="00523BDC">
        <w:t>или</w:t>
      </w:r>
      <w:r w:rsidR="00523BDC" w:rsidRPr="00523BDC">
        <w:t xml:space="preserve"> </w:t>
      </w:r>
      <w:r w:rsidRPr="00523BDC">
        <w:t>неосторожности</w:t>
      </w:r>
      <w:r w:rsidR="00523BDC" w:rsidRPr="00523BDC">
        <w:t xml:space="preserve">. </w:t>
      </w:r>
      <w:r w:rsidRPr="00523BDC">
        <w:t>При</w:t>
      </w:r>
      <w:r w:rsidR="00523BDC" w:rsidRPr="00523BDC">
        <w:t xml:space="preserve"> </w:t>
      </w:r>
      <w:r w:rsidRPr="00523BDC">
        <w:t>этом</w:t>
      </w:r>
      <w:r w:rsidR="00523BDC" w:rsidRPr="00523BDC">
        <w:t xml:space="preserve"> </w:t>
      </w:r>
      <w:r w:rsidRPr="00523BDC">
        <w:t>юридическое</w:t>
      </w:r>
      <w:r w:rsidR="00523BDC" w:rsidRPr="00523BDC">
        <w:t xml:space="preserve"> </w:t>
      </w:r>
      <w:r w:rsidRPr="00523BDC">
        <w:t>лицо</w:t>
      </w:r>
      <w:r w:rsidR="00523BDC" w:rsidRPr="00523BDC">
        <w:t xml:space="preserve"> </w:t>
      </w:r>
      <w:r w:rsidRPr="00523BDC">
        <w:t>признается</w:t>
      </w:r>
      <w:r w:rsidR="00523BDC" w:rsidRPr="00523BDC">
        <w:t xml:space="preserve"> </w:t>
      </w:r>
      <w:r w:rsidRPr="00523BDC">
        <w:t>виновным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совершении</w:t>
      </w:r>
      <w:r w:rsidR="00523BDC" w:rsidRPr="00523BDC">
        <w:t xml:space="preserve"> </w:t>
      </w:r>
      <w:r w:rsidRPr="00523BDC">
        <w:t>правонарушения,</w:t>
      </w:r>
      <w:r w:rsidR="00523BDC" w:rsidRPr="00523BDC">
        <w:t xml:space="preserve"> </w:t>
      </w:r>
      <w:r w:rsidRPr="00523BDC">
        <w:t>если</w:t>
      </w:r>
      <w:r w:rsidR="00523BDC" w:rsidRPr="00523BDC">
        <w:t xml:space="preserve"> </w:t>
      </w:r>
      <w:r w:rsidRPr="00523BDC">
        <w:t>будет</w:t>
      </w:r>
      <w:r w:rsidR="00523BDC" w:rsidRPr="00523BDC">
        <w:t xml:space="preserve"> </w:t>
      </w:r>
      <w:r w:rsidRPr="00523BDC">
        <w:t>установлено,</w:t>
      </w:r>
      <w:r w:rsidR="00523BDC" w:rsidRPr="00523BDC">
        <w:t xml:space="preserve"> </w:t>
      </w:r>
      <w:r w:rsidRPr="00523BDC">
        <w:t>что</w:t>
      </w:r>
      <w:r w:rsidR="00523BDC" w:rsidRPr="00523BDC">
        <w:t xml:space="preserve"> </w:t>
      </w:r>
      <w:r w:rsidRPr="00523BDC">
        <w:t>у</w:t>
      </w:r>
      <w:r w:rsidR="00523BDC" w:rsidRPr="00523BDC">
        <w:t xml:space="preserve"> </w:t>
      </w:r>
      <w:r w:rsidRPr="00523BDC">
        <w:t>него</w:t>
      </w:r>
      <w:r w:rsidR="00523BDC" w:rsidRPr="00523BDC">
        <w:t xml:space="preserve"> </w:t>
      </w:r>
      <w:r w:rsidRPr="00523BDC">
        <w:t>имелась</w:t>
      </w:r>
      <w:r w:rsidR="00523BDC" w:rsidRPr="00523BDC">
        <w:t xml:space="preserve"> </w:t>
      </w:r>
      <w:r w:rsidRPr="00523BDC">
        <w:t>возможность</w:t>
      </w:r>
      <w:r w:rsidR="00523BDC" w:rsidRPr="00523BDC">
        <w:t xml:space="preserve"> </w:t>
      </w:r>
      <w:r w:rsidRPr="00523BDC">
        <w:t>для</w:t>
      </w:r>
      <w:r w:rsidR="00523BDC" w:rsidRPr="00523BDC">
        <w:t xml:space="preserve"> </w:t>
      </w:r>
      <w:r w:rsidRPr="00523BDC">
        <w:t>соблюдения</w:t>
      </w:r>
      <w:r w:rsidR="00523BDC" w:rsidRPr="00523BDC">
        <w:t xml:space="preserve"> </w:t>
      </w:r>
      <w:r w:rsidRPr="00523BDC">
        <w:t>правил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норм</w:t>
      </w:r>
      <w:r w:rsidR="00523BDC" w:rsidRPr="00523BDC">
        <w:t xml:space="preserve"> </w:t>
      </w:r>
      <w:r w:rsidRPr="00523BDC">
        <w:t>актов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актов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регулирования,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нарушение</w:t>
      </w:r>
      <w:r w:rsidR="00523BDC" w:rsidRPr="00523BDC">
        <w:t xml:space="preserve"> </w:t>
      </w:r>
      <w:r w:rsidRPr="00523BDC">
        <w:t>которых</w:t>
      </w:r>
      <w:r w:rsidR="00523BDC" w:rsidRPr="00523BDC">
        <w:t xml:space="preserve"> </w:t>
      </w:r>
      <w:r w:rsidRPr="00523BDC">
        <w:t>предусмотрена</w:t>
      </w:r>
      <w:r w:rsidR="00523BDC" w:rsidRPr="00523BDC">
        <w:t xml:space="preserve"> </w:t>
      </w:r>
      <w:r w:rsidRPr="00523BDC">
        <w:t>ответственность,</w:t>
      </w:r>
      <w:r w:rsidR="00523BDC" w:rsidRPr="00523BDC">
        <w:t xml:space="preserve"> </w:t>
      </w:r>
      <w:r w:rsidRPr="00523BDC">
        <w:t>но</w:t>
      </w:r>
      <w:r w:rsidR="00523BDC" w:rsidRPr="00523BDC">
        <w:t xml:space="preserve"> </w:t>
      </w:r>
      <w:r w:rsidRPr="00523BDC">
        <w:t>данным</w:t>
      </w:r>
      <w:r w:rsidR="00523BDC" w:rsidRPr="00523BDC">
        <w:t xml:space="preserve"> </w:t>
      </w:r>
      <w:r w:rsidRPr="00523BDC">
        <w:t>лицом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были</w:t>
      </w:r>
      <w:r w:rsidR="00523BDC" w:rsidRPr="00523BDC">
        <w:t xml:space="preserve"> </w:t>
      </w:r>
      <w:r w:rsidRPr="00523BDC">
        <w:t>приняты</w:t>
      </w:r>
      <w:r w:rsidR="00523BDC" w:rsidRPr="00523BDC">
        <w:t xml:space="preserve"> </w:t>
      </w:r>
      <w:r w:rsidRPr="00523BDC">
        <w:t>все</w:t>
      </w:r>
      <w:r w:rsidR="00523BDC" w:rsidRPr="00523BDC">
        <w:t xml:space="preserve"> </w:t>
      </w:r>
      <w:r w:rsidRPr="00523BDC">
        <w:t>зависящие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него</w:t>
      </w:r>
      <w:r w:rsidR="00523BDC" w:rsidRPr="00523BDC">
        <w:t xml:space="preserve"> </w:t>
      </w:r>
      <w:r w:rsidRPr="00523BDC">
        <w:t>меры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их</w:t>
      </w:r>
      <w:r w:rsidR="00523BDC" w:rsidRPr="00523BDC">
        <w:t xml:space="preserve"> </w:t>
      </w:r>
      <w:r w:rsidRPr="00523BDC">
        <w:t>соблюдению</w:t>
      </w:r>
      <w:r w:rsidR="00523BDC" w:rsidRPr="00523BDC">
        <w:t>.</w:t>
      </w:r>
    </w:p>
    <w:p w:rsidR="00523BDC" w:rsidRPr="00523BDC" w:rsidRDefault="00D1745F" w:rsidP="00523BDC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23BDC">
        <w:t>Особенностью</w:t>
      </w:r>
      <w:r w:rsidR="00523BDC" w:rsidRPr="00523BDC">
        <w:t xml:space="preserve"> </w:t>
      </w:r>
      <w:r w:rsidRPr="00523BDC">
        <w:t>назначения</w:t>
      </w:r>
      <w:r w:rsidR="00523BDC" w:rsidRPr="00523BDC">
        <w:t xml:space="preserve"> </w:t>
      </w:r>
      <w:r w:rsidRPr="00523BDC">
        <w:t>штрафов,</w:t>
      </w:r>
      <w:r w:rsidR="00523BDC" w:rsidRPr="00523BDC">
        <w:t xml:space="preserve"> </w:t>
      </w:r>
      <w:r w:rsidRPr="00523BDC">
        <w:t>установленных</w:t>
      </w:r>
      <w:r w:rsidR="00523BDC" w:rsidRPr="00523BDC">
        <w:t xml:space="preserve"> </w:t>
      </w:r>
      <w:r w:rsidRPr="00523BDC">
        <w:t>КоАП</w:t>
      </w:r>
      <w:r w:rsidR="00523BDC" w:rsidRPr="00523BDC">
        <w:t xml:space="preserve"> </w:t>
      </w:r>
      <w:r w:rsidRPr="00523BDC">
        <w:t>РФ,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некоторые</w:t>
      </w:r>
      <w:r w:rsidR="00523BDC" w:rsidRPr="00523BDC">
        <w:t xml:space="preserve"> </w:t>
      </w:r>
      <w:r w:rsidRPr="00523BDC">
        <w:t>правонарушения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сфере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</w:t>
      </w:r>
      <w:r w:rsidRPr="00523BDC">
        <w:t>является</w:t>
      </w:r>
      <w:r w:rsidR="00523BDC" w:rsidRPr="00523BDC">
        <w:t xml:space="preserve"> </w:t>
      </w:r>
      <w:r w:rsidRPr="00523BDC">
        <w:t>выражение</w:t>
      </w:r>
      <w:r w:rsidR="00523BDC" w:rsidRPr="00523BDC">
        <w:t xml:space="preserve"> </w:t>
      </w:r>
      <w:r w:rsidRPr="00523BDC">
        <w:t>их</w:t>
      </w:r>
      <w:r w:rsidR="00523BDC" w:rsidRPr="00523BDC">
        <w:t xml:space="preserve"> </w:t>
      </w:r>
      <w:r w:rsidRPr="00523BDC">
        <w:t>не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минимальном</w:t>
      </w:r>
      <w:r w:rsidR="00523BDC" w:rsidRPr="00523BDC">
        <w:t xml:space="preserve"> </w:t>
      </w:r>
      <w:r w:rsidRPr="00523BDC">
        <w:t>размере</w:t>
      </w:r>
      <w:r w:rsidR="00523BDC" w:rsidRPr="00523BDC">
        <w:t xml:space="preserve"> </w:t>
      </w:r>
      <w:r w:rsidRPr="00523BDC">
        <w:t>оплаты</w:t>
      </w:r>
      <w:r w:rsidR="00523BDC" w:rsidRPr="00523BDC">
        <w:t xml:space="preserve"> </w:t>
      </w:r>
      <w:r w:rsidRPr="00523BDC">
        <w:t>труда,</w:t>
      </w:r>
      <w:r w:rsidR="00523BDC" w:rsidRPr="00523BDC">
        <w:t xml:space="preserve"> </w:t>
      </w:r>
      <w:r w:rsidRPr="00523BDC">
        <w:t>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размере</w:t>
      </w:r>
      <w:r w:rsidR="00523BDC" w:rsidRPr="00523BDC">
        <w:t xml:space="preserve"> </w:t>
      </w:r>
      <w:r w:rsidRPr="00523BDC">
        <w:t>эквивалентном</w:t>
      </w:r>
      <w:r w:rsidR="00523BDC" w:rsidRPr="00523BDC">
        <w:t xml:space="preserve"> </w:t>
      </w:r>
      <w:r w:rsidRPr="00523BDC">
        <w:t>сумме</w:t>
      </w:r>
      <w:r w:rsidR="00523BDC" w:rsidRPr="00523BDC">
        <w:t xml:space="preserve"> </w:t>
      </w:r>
      <w:r w:rsidRPr="00523BDC">
        <w:t>незаконной</w:t>
      </w:r>
      <w:r w:rsidR="00523BDC" w:rsidRPr="00523BDC">
        <w:t xml:space="preserve"> </w:t>
      </w:r>
      <w:r w:rsidRPr="00523BDC">
        <w:t>операции</w:t>
      </w:r>
      <w:r w:rsidR="00523BDC" w:rsidRPr="00523BDC">
        <w:t>.</w:t>
      </w:r>
    </w:p>
    <w:p w:rsidR="00523BDC" w:rsidRPr="00523BDC" w:rsidRDefault="00D1745F" w:rsidP="00523BDC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23BDC">
        <w:t>Ответственность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нарушение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</w:t>
      </w:r>
      <w:r w:rsidRPr="00523BDC">
        <w:t>отражает</w:t>
      </w:r>
      <w:r w:rsidR="00523BDC" w:rsidRPr="00523BDC">
        <w:t xml:space="preserve"> </w:t>
      </w:r>
      <w:r w:rsidRPr="00523BDC">
        <w:t>специфику</w:t>
      </w:r>
      <w:r w:rsidR="00523BDC" w:rsidRPr="00523BDC">
        <w:t xml:space="preserve"> </w:t>
      </w:r>
      <w:r w:rsidRPr="00523BDC">
        <w:t>данных</w:t>
      </w:r>
      <w:r w:rsidR="00523BDC" w:rsidRPr="00523BDC">
        <w:t xml:space="preserve"> </w:t>
      </w:r>
      <w:r w:rsidRPr="00523BDC">
        <w:t>правовых</w:t>
      </w:r>
      <w:r w:rsidR="00523BDC" w:rsidRPr="00523BDC">
        <w:t xml:space="preserve"> </w:t>
      </w:r>
      <w:r w:rsidRPr="00523BDC">
        <w:t>явлений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предполагает</w:t>
      </w:r>
      <w:r w:rsidR="00523BDC" w:rsidRPr="00523BDC">
        <w:t xml:space="preserve"> </w:t>
      </w:r>
      <w:r w:rsidRPr="00523BDC">
        <w:t>определенный</w:t>
      </w:r>
      <w:r w:rsidR="00523BDC" w:rsidRPr="00523BDC">
        <w:t xml:space="preserve"> </w:t>
      </w:r>
      <w:r w:rsidRPr="00523BDC">
        <w:t>порядок</w:t>
      </w:r>
      <w:r w:rsidR="00523BDC" w:rsidRPr="00523BDC">
        <w:t xml:space="preserve"> </w:t>
      </w:r>
      <w:r w:rsidRPr="00523BDC">
        <w:t>реализации</w:t>
      </w:r>
      <w:r w:rsidR="00523BDC" w:rsidRPr="00523BDC">
        <w:t>.</w:t>
      </w:r>
    </w:p>
    <w:p w:rsidR="007B0A56" w:rsidRDefault="007B0A56" w:rsidP="00921DD4">
      <w:pPr>
        <w:pStyle w:val="1"/>
      </w:pPr>
      <w:r w:rsidRPr="00523BDC">
        <w:br w:type="page"/>
      </w:r>
      <w:bookmarkStart w:id="25" w:name="_Toc171090253"/>
      <w:bookmarkStart w:id="26" w:name="_Toc283293334"/>
      <w:r w:rsidRPr="00523BDC">
        <w:t>Список</w:t>
      </w:r>
      <w:r w:rsidR="00523BDC" w:rsidRPr="00523BDC">
        <w:t xml:space="preserve"> </w:t>
      </w:r>
      <w:r w:rsidRPr="00523BDC">
        <w:t>источников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литературы</w:t>
      </w:r>
      <w:bookmarkEnd w:id="25"/>
      <w:bookmarkEnd w:id="26"/>
    </w:p>
    <w:p w:rsidR="00921DD4" w:rsidRPr="00921DD4" w:rsidRDefault="00921DD4" w:rsidP="00921DD4">
      <w:pPr>
        <w:rPr>
          <w:lang w:eastAsia="en-US"/>
        </w:rPr>
      </w:pPr>
    </w:p>
    <w:p w:rsidR="009E3423" w:rsidRPr="00523BDC" w:rsidRDefault="009E3423" w:rsidP="00921DD4">
      <w:pPr>
        <w:pStyle w:val="a"/>
        <w:tabs>
          <w:tab w:val="left" w:pos="402"/>
        </w:tabs>
      </w:pPr>
      <w:r w:rsidRPr="00523BDC">
        <w:t>Кодекс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административных</w:t>
      </w:r>
      <w:r w:rsidR="00523BDC" w:rsidRPr="00523BDC">
        <w:t xml:space="preserve"> </w:t>
      </w:r>
      <w:r w:rsidRPr="00523BDC">
        <w:t>правонарушениях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30</w:t>
      </w:r>
      <w:r w:rsidR="00523BDC" w:rsidRPr="00523BDC">
        <w:t xml:space="preserve"> </w:t>
      </w:r>
      <w:r w:rsidRPr="00523BDC">
        <w:t>декабря</w:t>
      </w:r>
      <w:r w:rsidR="00523BDC" w:rsidRPr="00523BDC">
        <w:t xml:space="preserve"> </w:t>
      </w:r>
      <w:r w:rsidRPr="00523BDC">
        <w:t>2001</w:t>
      </w:r>
      <w:r w:rsidR="00523BDC" w:rsidRPr="00523BDC">
        <w:t xml:space="preserve"> </w:t>
      </w:r>
      <w:r w:rsidRPr="00523BDC">
        <w:t>года</w:t>
      </w:r>
      <w:r w:rsidR="00523BDC" w:rsidRPr="00523BDC">
        <w:t xml:space="preserve"> </w:t>
      </w:r>
      <w:r w:rsidRPr="00523BDC">
        <w:t>№</w:t>
      </w:r>
      <w:r w:rsidR="00523BDC" w:rsidRPr="00523BDC">
        <w:t xml:space="preserve"> </w:t>
      </w:r>
      <w:r w:rsidRPr="00523BDC">
        <w:t>195-ФЗ</w:t>
      </w:r>
      <w:r w:rsidR="00523BDC" w:rsidRPr="00523BDC">
        <w:t>.</w:t>
      </w:r>
      <w:r w:rsidR="00523BDC">
        <w:t xml:space="preserve"> // </w:t>
      </w:r>
      <w:r w:rsidRPr="00523BDC">
        <w:t>Российская</w:t>
      </w:r>
      <w:r w:rsidR="00523BDC" w:rsidRPr="00523BDC">
        <w:t xml:space="preserve"> </w:t>
      </w:r>
      <w:r w:rsidRPr="00523BDC">
        <w:t>газета,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256,</w:t>
      </w:r>
      <w:r w:rsidR="00523BDC" w:rsidRPr="00523BDC">
        <w:t xml:space="preserve"> </w:t>
      </w:r>
      <w:r w:rsidRPr="00523BDC">
        <w:t>31</w:t>
      </w:r>
      <w:r w:rsidR="00523BDC">
        <w:t>.12.20</w:t>
      </w:r>
      <w:r w:rsidRPr="00523BDC">
        <w:t>01</w:t>
      </w:r>
    </w:p>
    <w:p w:rsidR="009E3423" w:rsidRPr="00523BDC" w:rsidRDefault="009E3423" w:rsidP="00921DD4">
      <w:pPr>
        <w:pStyle w:val="a"/>
        <w:tabs>
          <w:tab w:val="left" w:pos="402"/>
        </w:tabs>
      </w:pPr>
      <w:r w:rsidRPr="00523BDC">
        <w:t>Гражданский</w:t>
      </w:r>
      <w:r w:rsidR="00523BDC" w:rsidRPr="00523BDC">
        <w:t xml:space="preserve"> </w:t>
      </w:r>
      <w:r w:rsidRPr="00523BDC">
        <w:t>кодекс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>
        <w:t xml:space="preserve"> (</w:t>
      </w:r>
      <w:r w:rsidRPr="00523BDC">
        <w:t>часть</w:t>
      </w:r>
      <w:r w:rsidR="00523BDC" w:rsidRPr="00523BDC">
        <w:t xml:space="preserve"> </w:t>
      </w:r>
      <w:r w:rsidRPr="00523BDC">
        <w:t>вторая</w:t>
      </w:r>
      <w:r w:rsidR="00523BDC" w:rsidRPr="00523BDC">
        <w:t xml:space="preserve">) </w:t>
      </w:r>
      <w:r w:rsidRPr="00523BDC">
        <w:t>от</w:t>
      </w:r>
      <w:r w:rsidR="00523BDC" w:rsidRPr="00523BDC">
        <w:t xml:space="preserve"> </w:t>
      </w:r>
      <w:r w:rsidRPr="00523BDC">
        <w:t>26</w:t>
      </w:r>
      <w:r w:rsidR="00523BDC" w:rsidRPr="00523BDC">
        <w:t xml:space="preserve"> </w:t>
      </w:r>
      <w:r w:rsidRPr="00523BDC">
        <w:t>января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523BDC">
          <w:t>1996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 </w:t>
      </w:r>
      <w:r w:rsidRPr="00523BDC">
        <w:t>№</w:t>
      </w:r>
      <w:r w:rsidR="00523BDC" w:rsidRPr="00523BDC">
        <w:t xml:space="preserve"> </w:t>
      </w:r>
      <w:r w:rsidRPr="00523BDC">
        <w:t>14-ФЗ</w:t>
      </w:r>
      <w:r w:rsidR="00523BDC">
        <w:t xml:space="preserve"> // </w:t>
      </w:r>
      <w:r w:rsidRPr="00523BDC">
        <w:t>СЗ</w:t>
      </w:r>
      <w:r w:rsidR="00523BDC" w:rsidRPr="00523BDC">
        <w:t xml:space="preserve"> </w:t>
      </w:r>
      <w:r w:rsidRPr="00523BDC">
        <w:t>РФ</w:t>
      </w:r>
      <w:r w:rsidR="00523BDC">
        <w:t>. 19</w:t>
      </w:r>
      <w:r w:rsidRPr="00523BDC">
        <w:t>96</w:t>
      </w:r>
      <w:r w:rsidR="00523BDC" w:rsidRPr="00523BDC">
        <w:t xml:space="preserve">. </w:t>
      </w:r>
      <w:r w:rsidRPr="00523BDC">
        <w:t>№</w:t>
      </w:r>
      <w:r w:rsidR="00523BDC" w:rsidRPr="00523BDC">
        <w:t xml:space="preserve"> </w:t>
      </w:r>
      <w:r w:rsidRPr="00523BDC">
        <w:t>5</w:t>
      </w:r>
    </w:p>
    <w:p w:rsidR="00523BDC" w:rsidRPr="00523BDC" w:rsidRDefault="009E3423" w:rsidP="00921DD4">
      <w:pPr>
        <w:pStyle w:val="a"/>
        <w:tabs>
          <w:tab w:val="left" w:pos="402"/>
        </w:tabs>
      </w:pPr>
      <w:r w:rsidRPr="00523BDC">
        <w:t>Федеральный</w:t>
      </w:r>
      <w:r w:rsidR="00523BDC" w:rsidRPr="00523BDC">
        <w:t xml:space="preserve"> </w:t>
      </w:r>
      <w:r w:rsidRPr="00523BDC">
        <w:t>закон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10</w:t>
      </w:r>
      <w:r w:rsidR="00523BDC" w:rsidRPr="00523BDC">
        <w:t xml:space="preserve"> </w:t>
      </w:r>
      <w:r w:rsidRPr="00523BDC">
        <w:t>декабря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23BDC">
          <w:t>2003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 </w:t>
      </w:r>
      <w:r w:rsidRPr="00523BDC">
        <w:t>N</w:t>
      </w:r>
      <w:r w:rsidR="00523BDC" w:rsidRPr="00523BDC">
        <w:t xml:space="preserve"> </w:t>
      </w:r>
      <w:r w:rsidRPr="00523BDC">
        <w:t>173-ФЗ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регулировании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контроле</w:t>
      </w:r>
      <w:r w:rsidR="00523BDC">
        <w:t xml:space="preserve">" // </w:t>
      </w:r>
      <w:r w:rsidRPr="00523BDC">
        <w:t>Российская</w:t>
      </w:r>
      <w:r w:rsidR="00523BDC" w:rsidRPr="00523BDC">
        <w:t xml:space="preserve"> </w:t>
      </w:r>
      <w:r w:rsidRPr="00523BDC">
        <w:t>газета,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253,</w:t>
      </w:r>
      <w:r w:rsidR="00523BDC" w:rsidRPr="00523BDC">
        <w:t xml:space="preserve"> </w:t>
      </w:r>
      <w:r w:rsidRPr="00523BDC">
        <w:t>17</w:t>
      </w:r>
      <w:r w:rsidR="00523BDC">
        <w:t>.12.20</w:t>
      </w:r>
      <w:r w:rsidRPr="00523BDC">
        <w:t>03</w:t>
      </w:r>
      <w:r w:rsidR="00523BDC" w:rsidRPr="00523BDC">
        <w:t>.</w:t>
      </w:r>
    </w:p>
    <w:p w:rsidR="009E3423" w:rsidRPr="00523BDC" w:rsidRDefault="009E3423" w:rsidP="00921DD4">
      <w:pPr>
        <w:pStyle w:val="a"/>
        <w:tabs>
          <w:tab w:val="left" w:pos="402"/>
        </w:tabs>
      </w:pPr>
      <w:r w:rsidRPr="00523BDC">
        <w:t>Федеральный</w:t>
      </w:r>
      <w:r w:rsidR="00523BDC" w:rsidRPr="00523BDC">
        <w:t xml:space="preserve"> </w:t>
      </w:r>
      <w:r w:rsidRPr="00523BDC">
        <w:t>закон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10</w:t>
      </w:r>
      <w:r w:rsidR="00523BDC">
        <w:t>.01.20</w:t>
      </w:r>
      <w:r w:rsidRPr="00523BDC">
        <w:t>06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16-ФЗ</w:t>
      </w:r>
      <w:r w:rsidR="00523BDC">
        <w:t xml:space="preserve"> "</w:t>
      </w:r>
      <w:r w:rsidRPr="00523BDC">
        <w:t>Об</w:t>
      </w:r>
      <w:r w:rsidR="00523BDC" w:rsidRPr="00523BDC">
        <w:t xml:space="preserve"> </w:t>
      </w:r>
      <w:r w:rsidRPr="00523BDC">
        <w:t>особой</w:t>
      </w:r>
      <w:r w:rsidR="00523BDC" w:rsidRPr="00523BDC">
        <w:t xml:space="preserve"> </w:t>
      </w:r>
      <w:r w:rsidRPr="00523BDC">
        <w:t>экономической</w:t>
      </w:r>
      <w:r w:rsidR="00523BDC" w:rsidRPr="00523BDC">
        <w:t xml:space="preserve"> </w:t>
      </w:r>
      <w:r w:rsidRPr="00523BDC">
        <w:t>зоне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Калининградской</w:t>
      </w:r>
      <w:r w:rsidR="00523BDC" w:rsidRPr="00523BDC">
        <w:t xml:space="preserve"> </w:t>
      </w:r>
      <w:r w:rsidRPr="00523BDC">
        <w:t>области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</w:t>
      </w:r>
      <w:r w:rsidR="00523BDC" w:rsidRPr="00523BDC">
        <w:t xml:space="preserve"> </w:t>
      </w:r>
      <w:r w:rsidRPr="00523BDC">
        <w:t>внесении</w:t>
      </w:r>
      <w:r w:rsidR="00523BDC" w:rsidRPr="00523BDC">
        <w:t xml:space="preserve"> </w:t>
      </w:r>
      <w:r w:rsidRPr="00523BDC">
        <w:t>изменений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некоторые</w:t>
      </w:r>
      <w:r w:rsidR="00523BDC" w:rsidRPr="00523BDC">
        <w:t xml:space="preserve"> </w:t>
      </w:r>
      <w:r w:rsidRPr="00523BDC">
        <w:t>законодательные</w:t>
      </w:r>
      <w:r w:rsidR="00523BDC" w:rsidRPr="00523BDC">
        <w:t xml:space="preserve"> </w:t>
      </w:r>
      <w:r w:rsidRPr="00523BDC">
        <w:t>акты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>
        <w:t xml:space="preserve">" // </w:t>
      </w:r>
      <w:r w:rsidRPr="00523BDC">
        <w:t>Российская</w:t>
      </w:r>
      <w:r w:rsidR="00523BDC" w:rsidRPr="00523BDC">
        <w:t xml:space="preserve"> </w:t>
      </w:r>
      <w:r w:rsidRPr="00523BDC">
        <w:t>газета,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8,</w:t>
      </w:r>
      <w:r w:rsidR="00523BDC" w:rsidRPr="00523BDC">
        <w:t xml:space="preserve"> </w:t>
      </w:r>
      <w:r w:rsidRPr="00523BDC">
        <w:t>19</w:t>
      </w:r>
      <w:r w:rsidR="00523BDC">
        <w:t>.01.20</w:t>
      </w:r>
      <w:r w:rsidRPr="00523BDC">
        <w:t>06</w:t>
      </w:r>
    </w:p>
    <w:p w:rsidR="00523BDC" w:rsidRPr="00523BDC" w:rsidRDefault="009E3423" w:rsidP="00921DD4">
      <w:pPr>
        <w:pStyle w:val="a"/>
        <w:tabs>
          <w:tab w:val="left" w:pos="402"/>
        </w:tabs>
      </w:pPr>
      <w:r w:rsidRPr="00523BDC">
        <w:t>Постановление</w:t>
      </w:r>
      <w:r w:rsidR="00523BDC" w:rsidRPr="00523BDC">
        <w:t xml:space="preserve"> </w:t>
      </w:r>
      <w:r w:rsidRPr="00523BDC">
        <w:t>Правительства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15</w:t>
      </w:r>
      <w:r w:rsidR="00523BDC" w:rsidRPr="00523BDC">
        <w:t xml:space="preserve"> </w:t>
      </w:r>
      <w:r w:rsidRPr="00523BDC">
        <w:t>июня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23BDC">
          <w:t>2004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 </w:t>
      </w:r>
      <w:r w:rsidRPr="00523BDC">
        <w:t>N</w:t>
      </w:r>
      <w:r w:rsidR="00523BDC" w:rsidRPr="00523BDC">
        <w:t xml:space="preserve"> </w:t>
      </w:r>
      <w:r w:rsidRPr="00523BDC">
        <w:t>278</w:t>
      </w:r>
      <w:r w:rsidR="00523BDC">
        <w:t xml:space="preserve"> "</w:t>
      </w:r>
      <w:r w:rsidRPr="00523BDC">
        <w:t>Об</w:t>
      </w:r>
      <w:r w:rsidR="00523BDC" w:rsidRPr="00523BDC">
        <w:t xml:space="preserve"> </w:t>
      </w:r>
      <w:r w:rsidRPr="00523BDC">
        <w:t>утверждении</w:t>
      </w:r>
      <w:r w:rsidR="00523BDC" w:rsidRPr="00523BDC">
        <w:t xml:space="preserve"> </w:t>
      </w:r>
      <w:r w:rsidRPr="00523BDC">
        <w:t>положения</w:t>
      </w:r>
      <w:r w:rsidR="00523BDC" w:rsidRPr="00523BDC">
        <w:t xml:space="preserve"> </w:t>
      </w:r>
      <w:r w:rsidRPr="00523BDC">
        <w:t>о</w:t>
      </w:r>
      <w:r w:rsidR="00523BDC" w:rsidRPr="00523BDC">
        <w:t xml:space="preserve"> </w:t>
      </w:r>
      <w:r w:rsidRPr="00523BDC">
        <w:t>Федеральной</w:t>
      </w:r>
      <w:r w:rsidR="00523BDC" w:rsidRPr="00523BDC">
        <w:t xml:space="preserve"> </w:t>
      </w:r>
      <w:r w:rsidRPr="00523BDC">
        <w:t>службе</w:t>
      </w:r>
      <w:r w:rsidR="00523BDC" w:rsidRPr="00523BDC">
        <w:t xml:space="preserve"> </w:t>
      </w:r>
      <w:r w:rsidRPr="00523BDC">
        <w:t>финансово-бюджетного</w:t>
      </w:r>
      <w:r w:rsidR="00523BDC" w:rsidRPr="00523BDC">
        <w:t xml:space="preserve"> </w:t>
      </w:r>
      <w:r w:rsidRPr="00523BDC">
        <w:t>надзора</w:t>
      </w:r>
      <w:r w:rsidR="00523BDC">
        <w:t xml:space="preserve">" // </w:t>
      </w:r>
      <w:r w:rsidRPr="00523BDC">
        <w:t>Российская</w:t>
      </w:r>
      <w:r w:rsidR="00523BDC" w:rsidRPr="00523BDC">
        <w:t xml:space="preserve"> </w:t>
      </w:r>
      <w:r w:rsidRPr="00523BDC">
        <w:t>газета,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126,</w:t>
      </w:r>
      <w:r w:rsidR="00523BDC" w:rsidRPr="00523BDC">
        <w:t xml:space="preserve"> </w:t>
      </w:r>
      <w:r w:rsidRPr="00523BDC">
        <w:t>17</w:t>
      </w:r>
      <w:r w:rsidR="00523BDC">
        <w:t>.06.20</w:t>
      </w:r>
      <w:r w:rsidRPr="00523BDC">
        <w:t>04</w:t>
      </w:r>
      <w:r w:rsidR="00523BDC" w:rsidRPr="00523BDC">
        <w:t>.</w:t>
      </w:r>
    </w:p>
    <w:p w:rsidR="00523BDC" w:rsidRPr="00523BDC" w:rsidRDefault="009E3423" w:rsidP="00921DD4">
      <w:pPr>
        <w:pStyle w:val="a"/>
        <w:tabs>
          <w:tab w:val="left" w:pos="402"/>
        </w:tabs>
      </w:pPr>
      <w:r w:rsidRPr="00523BDC">
        <w:t>Инструкция</w:t>
      </w:r>
      <w:r w:rsidR="00523BDC" w:rsidRPr="00523BDC">
        <w:t xml:space="preserve"> </w:t>
      </w:r>
      <w:r w:rsidRPr="00523BDC">
        <w:t>Банка</w:t>
      </w:r>
      <w:r w:rsidR="00523BDC" w:rsidRPr="00523BDC">
        <w:t xml:space="preserve"> </w:t>
      </w:r>
      <w:r w:rsidRPr="00523BDC">
        <w:t>России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30</w:t>
      </w:r>
      <w:r w:rsidR="00523BDC" w:rsidRPr="00523BDC">
        <w:t xml:space="preserve"> </w:t>
      </w:r>
      <w:r w:rsidRPr="00523BDC">
        <w:t>марта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23BDC">
          <w:t>2004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 </w:t>
      </w:r>
      <w:r w:rsidRPr="00523BDC">
        <w:t>N</w:t>
      </w:r>
      <w:r w:rsidR="00523BDC" w:rsidRPr="00523BDC">
        <w:t xml:space="preserve"> </w:t>
      </w:r>
      <w:r w:rsidRPr="00523BDC">
        <w:t>111-И</w:t>
      </w:r>
      <w:r w:rsidR="00523BDC">
        <w:t xml:space="preserve"> "</w:t>
      </w:r>
      <w:r w:rsidRPr="00523BDC">
        <w:t>Об</w:t>
      </w:r>
      <w:r w:rsidR="00523BDC" w:rsidRPr="00523BDC">
        <w:t xml:space="preserve"> </w:t>
      </w:r>
      <w:r w:rsidRPr="00523BDC">
        <w:t>обязательной</w:t>
      </w:r>
      <w:r w:rsidR="00523BDC" w:rsidRPr="00523BDC">
        <w:t xml:space="preserve"> </w:t>
      </w:r>
      <w:r w:rsidRPr="00523BDC">
        <w:t>продаже</w:t>
      </w:r>
      <w:r w:rsidR="00523BDC" w:rsidRPr="00523BDC">
        <w:t xml:space="preserve"> </w:t>
      </w:r>
      <w:r w:rsidRPr="00523BDC">
        <w:t>части</w:t>
      </w:r>
      <w:r w:rsidR="00523BDC" w:rsidRPr="00523BDC">
        <w:t xml:space="preserve"> </w:t>
      </w:r>
      <w:r w:rsidRPr="00523BDC">
        <w:t>валютной</w:t>
      </w:r>
      <w:r w:rsidR="00523BDC" w:rsidRPr="00523BDC">
        <w:t xml:space="preserve"> </w:t>
      </w:r>
      <w:r w:rsidRPr="00523BDC">
        <w:t>выручки</w:t>
      </w:r>
      <w:r w:rsidR="00523BDC" w:rsidRPr="00523BDC">
        <w:t xml:space="preserve"> </w:t>
      </w:r>
      <w:r w:rsidRPr="00523BDC">
        <w:t>на</w:t>
      </w:r>
      <w:r w:rsidR="00523BDC" w:rsidRPr="00523BDC">
        <w:t xml:space="preserve"> </w:t>
      </w:r>
      <w:r w:rsidRPr="00523BDC">
        <w:t>внутреннем</w:t>
      </w:r>
      <w:r w:rsidR="00523BDC" w:rsidRPr="00523BDC">
        <w:t xml:space="preserve"> </w:t>
      </w:r>
      <w:r w:rsidRPr="00523BDC">
        <w:t>валютном</w:t>
      </w:r>
      <w:r w:rsidR="00523BDC" w:rsidRPr="00523BDC">
        <w:t xml:space="preserve"> </w:t>
      </w:r>
      <w:r w:rsidRPr="00523BDC">
        <w:t>рынке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>
        <w:t xml:space="preserve">" // </w:t>
      </w:r>
      <w:r w:rsidRPr="00523BDC">
        <w:t>Вестник</w:t>
      </w:r>
      <w:r w:rsidR="00523BDC" w:rsidRPr="00523BDC">
        <w:t xml:space="preserve"> </w:t>
      </w:r>
      <w:r w:rsidRPr="00523BDC">
        <w:t>Банка</w:t>
      </w:r>
      <w:r w:rsidR="00523BDC" w:rsidRPr="00523BDC">
        <w:t xml:space="preserve"> </w:t>
      </w:r>
      <w:r w:rsidRPr="00523BDC">
        <w:t>России,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29,</w:t>
      </w:r>
      <w:r w:rsidR="00523BDC" w:rsidRPr="00523BDC">
        <w:t xml:space="preserve"> </w:t>
      </w:r>
      <w:r w:rsidRPr="00523BDC">
        <w:t>13</w:t>
      </w:r>
      <w:r w:rsidR="00523BDC">
        <w:t>.05.20</w:t>
      </w:r>
      <w:r w:rsidRPr="00523BDC">
        <w:t>04</w:t>
      </w:r>
      <w:r w:rsidR="00523BDC" w:rsidRPr="00523BDC">
        <w:t>.</w:t>
      </w:r>
    </w:p>
    <w:p w:rsidR="00523BDC" w:rsidRPr="00523BDC" w:rsidRDefault="009E3423" w:rsidP="00921DD4">
      <w:pPr>
        <w:pStyle w:val="a"/>
        <w:tabs>
          <w:tab w:val="left" w:pos="402"/>
        </w:tabs>
      </w:pPr>
      <w:r w:rsidRPr="00523BDC">
        <w:t>Инструкция</w:t>
      </w:r>
      <w:r w:rsidR="00523BDC" w:rsidRPr="00523BDC">
        <w:t xml:space="preserve"> </w:t>
      </w:r>
      <w:r w:rsidRPr="00523BDC">
        <w:t>Банка</w:t>
      </w:r>
      <w:r w:rsidR="00523BDC" w:rsidRPr="00523BDC">
        <w:t xml:space="preserve"> </w:t>
      </w:r>
      <w:r w:rsidRPr="00523BDC">
        <w:t>России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15</w:t>
      </w:r>
      <w:r w:rsidR="00523BDC" w:rsidRPr="00523BDC">
        <w:t xml:space="preserve"> </w:t>
      </w:r>
      <w:r w:rsidRPr="00523BDC">
        <w:t>июня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23BDC">
          <w:t>2004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 </w:t>
      </w:r>
      <w:r w:rsidRPr="00523BDC">
        <w:t>N</w:t>
      </w:r>
      <w:r w:rsidR="00523BDC" w:rsidRPr="00523BDC">
        <w:t xml:space="preserve"> </w:t>
      </w:r>
      <w:r w:rsidRPr="00523BDC">
        <w:t>117-И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порядке</w:t>
      </w:r>
      <w:r w:rsidR="00523BDC" w:rsidRPr="00523BDC">
        <w:t xml:space="preserve"> </w:t>
      </w:r>
      <w:r w:rsidRPr="00523BDC">
        <w:t>представления</w:t>
      </w:r>
      <w:r w:rsidR="00523BDC" w:rsidRPr="00523BDC">
        <w:t xml:space="preserve"> </w:t>
      </w:r>
      <w:r w:rsidRPr="00523BDC">
        <w:t>резидентами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нерезидентами</w:t>
      </w:r>
      <w:r w:rsidR="00523BDC" w:rsidRPr="00523BDC">
        <w:t xml:space="preserve"> </w:t>
      </w:r>
      <w:r w:rsidRPr="00523BDC">
        <w:t>уполномоченным</w:t>
      </w:r>
      <w:r w:rsidR="00523BDC" w:rsidRPr="00523BDC">
        <w:t xml:space="preserve"> </w:t>
      </w:r>
      <w:r w:rsidRPr="00523BDC">
        <w:t>банкам</w:t>
      </w:r>
      <w:r w:rsidR="00523BDC" w:rsidRPr="00523BDC">
        <w:t xml:space="preserve"> </w:t>
      </w:r>
      <w:r w:rsidRPr="00523BDC">
        <w:t>документов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информации</w:t>
      </w:r>
      <w:r w:rsidR="00523BDC" w:rsidRPr="00523BDC">
        <w:t xml:space="preserve"> </w:t>
      </w:r>
      <w:r w:rsidRPr="00523BDC">
        <w:t>при</w:t>
      </w:r>
      <w:r w:rsidR="00523BDC" w:rsidRPr="00523BDC">
        <w:t xml:space="preserve"> </w:t>
      </w:r>
      <w:r w:rsidRPr="00523BDC">
        <w:t>осуществлении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операций,</w:t>
      </w:r>
      <w:r w:rsidR="00523BDC" w:rsidRPr="00523BDC">
        <w:t xml:space="preserve"> </w:t>
      </w:r>
      <w:r w:rsidRPr="00523BDC">
        <w:t>порядке</w:t>
      </w:r>
      <w:r w:rsidR="00523BDC" w:rsidRPr="00523BDC">
        <w:t xml:space="preserve"> </w:t>
      </w:r>
      <w:r w:rsidRPr="00523BDC">
        <w:t>учета</w:t>
      </w:r>
      <w:r w:rsidR="00523BDC" w:rsidRPr="00523BDC">
        <w:t xml:space="preserve"> </w:t>
      </w:r>
      <w:r w:rsidRPr="00523BDC">
        <w:t>уполномоченными</w:t>
      </w:r>
      <w:r w:rsidR="00523BDC" w:rsidRPr="00523BDC">
        <w:t xml:space="preserve"> </w:t>
      </w:r>
      <w:r w:rsidRPr="00523BDC">
        <w:t>банками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оформления</w:t>
      </w:r>
      <w:r w:rsidR="00523BDC" w:rsidRPr="00523BDC">
        <w:t xml:space="preserve"> </w:t>
      </w:r>
      <w:r w:rsidRPr="00523BDC">
        <w:t>паспортов</w:t>
      </w:r>
      <w:r w:rsidR="00523BDC" w:rsidRPr="00523BDC">
        <w:t xml:space="preserve"> </w:t>
      </w:r>
      <w:r w:rsidRPr="00523BDC">
        <w:t>сделок</w:t>
      </w:r>
      <w:r w:rsidR="00523BDC">
        <w:t xml:space="preserve">" // </w:t>
      </w:r>
      <w:r w:rsidRPr="00523BDC">
        <w:t>Вестник</w:t>
      </w:r>
      <w:r w:rsidR="00523BDC" w:rsidRPr="00523BDC">
        <w:t xml:space="preserve"> </w:t>
      </w:r>
      <w:r w:rsidRPr="00523BDC">
        <w:t>Банка</w:t>
      </w:r>
      <w:r w:rsidR="00523BDC" w:rsidRPr="00523BDC">
        <w:t xml:space="preserve"> </w:t>
      </w:r>
      <w:r w:rsidRPr="00523BDC">
        <w:t>России,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36,</w:t>
      </w:r>
      <w:r w:rsidR="00523BDC" w:rsidRPr="00523BDC">
        <w:t xml:space="preserve"> </w:t>
      </w:r>
      <w:r w:rsidRPr="00523BDC">
        <w:t>18</w:t>
      </w:r>
      <w:r w:rsidR="00523BDC">
        <w:t>.06.20</w:t>
      </w:r>
      <w:r w:rsidRPr="00523BDC">
        <w:t>04</w:t>
      </w:r>
      <w:r w:rsidR="00523BDC" w:rsidRPr="00523BDC">
        <w:t>.</w:t>
      </w:r>
    </w:p>
    <w:p w:rsidR="00523BDC" w:rsidRPr="00523BDC" w:rsidRDefault="009E3423" w:rsidP="00921DD4">
      <w:pPr>
        <w:pStyle w:val="a"/>
        <w:tabs>
          <w:tab w:val="left" w:pos="402"/>
        </w:tabs>
      </w:pPr>
      <w:r w:rsidRPr="00523BDC">
        <w:t>Положение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1</w:t>
      </w:r>
      <w:r w:rsidR="00523BDC" w:rsidRPr="00523BDC">
        <w:t xml:space="preserve"> </w:t>
      </w:r>
      <w:r w:rsidRPr="00523BDC">
        <w:t>июня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23BDC">
          <w:t>2004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 </w:t>
      </w:r>
      <w:r w:rsidRPr="00523BDC">
        <w:t>N</w:t>
      </w:r>
      <w:r w:rsidR="00523BDC" w:rsidRPr="00523BDC">
        <w:t xml:space="preserve"> </w:t>
      </w:r>
      <w:r w:rsidRPr="00523BDC">
        <w:t>258-П</w:t>
      </w:r>
      <w:r w:rsidR="00523BDC">
        <w:t xml:space="preserve"> "</w:t>
      </w:r>
      <w:r w:rsidRPr="00523BDC">
        <w:t>О</w:t>
      </w:r>
      <w:r w:rsidR="00523BDC" w:rsidRPr="00523BDC">
        <w:t xml:space="preserve"> </w:t>
      </w:r>
      <w:r w:rsidRPr="00523BDC">
        <w:t>порядке</w:t>
      </w:r>
      <w:r w:rsidR="00523BDC" w:rsidRPr="00523BDC">
        <w:t xml:space="preserve"> </w:t>
      </w:r>
      <w:r w:rsidRPr="00523BDC">
        <w:t>представления</w:t>
      </w:r>
      <w:r w:rsidR="00523BDC" w:rsidRPr="00523BDC">
        <w:t xml:space="preserve"> </w:t>
      </w:r>
      <w:r w:rsidRPr="00523BDC">
        <w:t>резидентами</w:t>
      </w:r>
      <w:r w:rsidR="00523BDC" w:rsidRPr="00523BDC">
        <w:t xml:space="preserve"> </w:t>
      </w:r>
      <w:r w:rsidRPr="00523BDC">
        <w:t>уполномоченным</w:t>
      </w:r>
      <w:r w:rsidR="00523BDC" w:rsidRPr="00523BDC">
        <w:t xml:space="preserve"> </w:t>
      </w:r>
      <w:r w:rsidRPr="00523BDC">
        <w:t>банкам</w:t>
      </w:r>
      <w:r w:rsidR="00523BDC" w:rsidRPr="00523BDC">
        <w:t xml:space="preserve"> </w:t>
      </w:r>
      <w:r w:rsidRPr="00523BDC">
        <w:t>документов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информации,</w:t>
      </w:r>
      <w:r w:rsidR="00523BDC" w:rsidRPr="00523BDC">
        <w:t xml:space="preserve"> </w:t>
      </w:r>
      <w:r w:rsidRPr="00523BDC">
        <w:t>связанных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проведением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нерезидентами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внешнеторговым</w:t>
      </w:r>
      <w:r w:rsidR="00523BDC" w:rsidRPr="00523BDC">
        <w:t xml:space="preserve"> </w:t>
      </w:r>
      <w:r w:rsidRPr="00523BDC">
        <w:t>сделкам,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осуществления</w:t>
      </w:r>
      <w:r w:rsidR="00523BDC" w:rsidRPr="00523BDC">
        <w:t xml:space="preserve"> </w:t>
      </w:r>
      <w:r w:rsidRPr="00523BDC">
        <w:t>уполномоченными</w:t>
      </w:r>
      <w:r w:rsidR="00523BDC" w:rsidRPr="00523BDC">
        <w:t xml:space="preserve"> </w:t>
      </w:r>
      <w:r w:rsidRPr="00523BDC">
        <w:t>банками</w:t>
      </w:r>
      <w:r w:rsidR="00523BDC" w:rsidRPr="00523BDC">
        <w:t xml:space="preserve"> </w:t>
      </w:r>
      <w:r w:rsidRPr="00523BDC">
        <w:t>контроля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проведением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операций</w:t>
      </w:r>
      <w:r w:rsidR="00523BDC">
        <w:t xml:space="preserve">" // </w:t>
      </w:r>
      <w:r w:rsidRPr="00523BDC">
        <w:t>Вестник</w:t>
      </w:r>
      <w:r w:rsidR="00523BDC" w:rsidRPr="00523BDC">
        <w:t xml:space="preserve"> </w:t>
      </w:r>
      <w:r w:rsidRPr="00523BDC">
        <w:t>Банка</w:t>
      </w:r>
      <w:r w:rsidR="00523BDC" w:rsidRPr="00523BDC">
        <w:t xml:space="preserve"> </w:t>
      </w:r>
      <w:r w:rsidRPr="00523BDC">
        <w:t>России,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35,</w:t>
      </w:r>
      <w:r w:rsidR="00523BDC" w:rsidRPr="00523BDC">
        <w:t xml:space="preserve"> </w:t>
      </w:r>
      <w:r w:rsidRPr="00523BDC">
        <w:t>17</w:t>
      </w:r>
      <w:r w:rsidR="00523BDC">
        <w:t>.06.20</w:t>
      </w:r>
      <w:r w:rsidRPr="00523BDC">
        <w:t>04</w:t>
      </w:r>
      <w:r w:rsidR="00523BDC" w:rsidRPr="00523BDC">
        <w:t>.</w:t>
      </w:r>
    </w:p>
    <w:p w:rsidR="00523BDC" w:rsidRPr="00523BDC" w:rsidRDefault="009E3423" w:rsidP="00921DD4">
      <w:pPr>
        <w:pStyle w:val="a"/>
        <w:tabs>
          <w:tab w:val="left" w:pos="402"/>
        </w:tabs>
      </w:pPr>
      <w:r w:rsidRPr="00523BDC">
        <w:t>Постановление</w:t>
      </w:r>
      <w:r w:rsidR="00523BDC" w:rsidRPr="00523BDC">
        <w:t xml:space="preserve"> </w:t>
      </w:r>
      <w:r w:rsidRPr="00523BDC">
        <w:t>Президиума</w:t>
      </w:r>
      <w:r w:rsidR="00523BDC" w:rsidRPr="00523BDC">
        <w:t xml:space="preserve"> </w:t>
      </w:r>
      <w:r w:rsidRPr="00523BDC">
        <w:t>Высшего</w:t>
      </w:r>
      <w:r w:rsidR="00523BDC" w:rsidRPr="00523BDC">
        <w:t xml:space="preserve"> </w:t>
      </w:r>
      <w:r w:rsidRPr="00523BDC">
        <w:t>Арбитражного</w:t>
      </w:r>
      <w:r w:rsidR="00523BDC" w:rsidRPr="00523BDC">
        <w:t xml:space="preserve"> </w:t>
      </w:r>
      <w:r w:rsidRPr="00523BDC">
        <w:t>Суда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6</w:t>
      </w:r>
      <w:r w:rsidR="00523BDC" w:rsidRPr="00523BDC">
        <w:t xml:space="preserve"> </w:t>
      </w:r>
      <w:r w:rsidRPr="00523BDC">
        <w:t>июня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523BDC">
          <w:t>2006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 </w:t>
      </w:r>
      <w:r w:rsidRPr="00523BDC">
        <w:t>N</w:t>
      </w:r>
      <w:r w:rsidR="00523BDC" w:rsidRPr="00523BDC">
        <w:t xml:space="preserve"> </w:t>
      </w:r>
      <w:r w:rsidRPr="00523BDC">
        <w:t>1644/06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делу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А06-3059у/3-23/05</w:t>
      </w:r>
      <w:r w:rsidR="00523BDC" w:rsidRPr="00523BDC">
        <w:t>.</w:t>
      </w:r>
    </w:p>
    <w:p w:rsidR="00523BDC" w:rsidRPr="00523BDC" w:rsidRDefault="009E3423" w:rsidP="00921DD4">
      <w:pPr>
        <w:pStyle w:val="a"/>
        <w:tabs>
          <w:tab w:val="left" w:pos="402"/>
        </w:tabs>
      </w:pPr>
      <w:r w:rsidRPr="00523BDC">
        <w:t>Постановление</w:t>
      </w:r>
      <w:r w:rsidR="00523BDC" w:rsidRPr="00523BDC">
        <w:t xml:space="preserve"> </w:t>
      </w:r>
      <w:r w:rsidRPr="00523BDC">
        <w:t>арбитражного</w:t>
      </w:r>
      <w:r w:rsidR="00523BDC" w:rsidRPr="00523BDC">
        <w:t xml:space="preserve"> </w:t>
      </w:r>
      <w:r w:rsidRPr="00523BDC">
        <w:t>суда</w:t>
      </w:r>
      <w:r w:rsidR="00523BDC" w:rsidRPr="00523BDC">
        <w:t xml:space="preserve"> </w:t>
      </w:r>
      <w:r w:rsidRPr="00523BDC">
        <w:t>кассационной</w:t>
      </w:r>
      <w:r w:rsidR="00523BDC" w:rsidRPr="00523BDC">
        <w:t xml:space="preserve"> </w:t>
      </w:r>
      <w:r w:rsidRPr="00523BDC">
        <w:t>инстанции</w:t>
      </w:r>
      <w:r w:rsidR="00523BDC" w:rsidRPr="00523BDC">
        <w:t xml:space="preserve"> </w:t>
      </w:r>
      <w:r w:rsidRPr="00523BDC">
        <w:t>ФАС</w:t>
      </w:r>
      <w:r w:rsidR="00523BDC" w:rsidRPr="00523BDC">
        <w:t xml:space="preserve"> </w:t>
      </w:r>
      <w:r w:rsidRPr="00523BDC">
        <w:t>Волго-Вятского</w:t>
      </w:r>
      <w:r w:rsidR="00523BDC" w:rsidRPr="00523BDC">
        <w:t xml:space="preserve"> </w:t>
      </w:r>
      <w:r w:rsidRPr="00523BDC">
        <w:t>округа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23</w:t>
      </w:r>
      <w:r w:rsidR="00523BDC">
        <w:t>.10.20</w:t>
      </w:r>
      <w:r w:rsidRPr="00523BDC">
        <w:t>06</w:t>
      </w:r>
      <w:r w:rsidR="00523BDC" w:rsidRPr="00523BDC">
        <w:t xml:space="preserve"> </w:t>
      </w:r>
      <w:r w:rsidRPr="00523BDC">
        <w:t>года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делу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А28-4116/2006-107/27</w:t>
      </w:r>
      <w:r w:rsidR="00523BDC" w:rsidRPr="00523BDC">
        <w:t>.</w:t>
      </w:r>
    </w:p>
    <w:p w:rsidR="009E3423" w:rsidRPr="00523BDC" w:rsidRDefault="009E3423" w:rsidP="00921DD4">
      <w:pPr>
        <w:pStyle w:val="a"/>
        <w:tabs>
          <w:tab w:val="left" w:pos="402"/>
        </w:tabs>
      </w:pPr>
      <w:r w:rsidRPr="00523BDC">
        <w:t>Постановление</w:t>
      </w:r>
      <w:r w:rsidR="00523BDC" w:rsidRPr="00523BDC">
        <w:t xml:space="preserve"> </w:t>
      </w:r>
      <w:r w:rsidRPr="00523BDC">
        <w:t>ФАС</w:t>
      </w:r>
      <w:r w:rsidR="00523BDC" w:rsidRPr="00523BDC">
        <w:t xml:space="preserve"> </w:t>
      </w:r>
      <w:r w:rsidRPr="00523BDC">
        <w:t>Волго-Вятского</w:t>
      </w:r>
      <w:r w:rsidR="00523BDC" w:rsidRPr="00523BDC">
        <w:t xml:space="preserve"> </w:t>
      </w:r>
      <w:r w:rsidRPr="00523BDC">
        <w:t>округа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25</w:t>
      </w:r>
      <w:r w:rsidR="00523BDC">
        <w:t>.07.20</w:t>
      </w:r>
      <w:r w:rsidRPr="00523BDC">
        <w:t>05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делу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А38-505-1/117-2005</w:t>
      </w:r>
    </w:p>
    <w:p w:rsidR="00523BDC" w:rsidRPr="00523BDC" w:rsidRDefault="009E3423" w:rsidP="00921DD4">
      <w:pPr>
        <w:pStyle w:val="a"/>
        <w:tabs>
          <w:tab w:val="left" w:pos="402"/>
        </w:tabs>
      </w:pPr>
      <w:r w:rsidRPr="00523BDC">
        <w:t>Постановления</w:t>
      </w:r>
      <w:r w:rsidR="00523BDC" w:rsidRPr="00523BDC">
        <w:t xml:space="preserve"> </w:t>
      </w:r>
      <w:r w:rsidRPr="00523BDC">
        <w:t>ФАС</w:t>
      </w:r>
      <w:r w:rsidR="00523BDC" w:rsidRPr="00523BDC">
        <w:t xml:space="preserve"> </w:t>
      </w:r>
      <w:r w:rsidRPr="00523BDC">
        <w:t>СЗАО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11</w:t>
      </w:r>
      <w:r w:rsidR="00523BDC">
        <w:t>.07.20</w:t>
      </w:r>
      <w:r w:rsidRPr="00523BDC">
        <w:t>05</w:t>
      </w:r>
      <w:r w:rsidR="00523BDC" w:rsidRPr="00523BDC">
        <w:t xml:space="preserve"> </w:t>
      </w:r>
      <w:r w:rsidRPr="00523BDC">
        <w:t>по</w:t>
      </w:r>
      <w:r w:rsidR="00523BDC" w:rsidRPr="00523BDC">
        <w:t xml:space="preserve"> </w:t>
      </w:r>
      <w:r w:rsidRPr="00523BDC">
        <w:t>делу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А42-6828/04-25</w:t>
      </w:r>
      <w:r w:rsidR="00523BDC" w:rsidRPr="00523BDC">
        <w:t>.</w:t>
      </w:r>
    </w:p>
    <w:p w:rsidR="009E3423" w:rsidRPr="00523BDC" w:rsidRDefault="009E3423" w:rsidP="00921DD4">
      <w:pPr>
        <w:pStyle w:val="a"/>
        <w:tabs>
          <w:tab w:val="left" w:pos="402"/>
        </w:tabs>
      </w:pPr>
      <w:r w:rsidRPr="00523BDC">
        <w:t>Афанасьев</w:t>
      </w:r>
      <w:r w:rsidR="00523BDC" w:rsidRPr="00523BDC">
        <w:t xml:space="preserve"> </w:t>
      </w:r>
      <w:r w:rsidRPr="00523BDC">
        <w:t>В</w:t>
      </w:r>
      <w:r w:rsidR="00523BDC">
        <w:t xml:space="preserve">.С., </w:t>
      </w:r>
      <w:r w:rsidRPr="00523BDC">
        <w:t>Сунцова</w:t>
      </w:r>
      <w:r w:rsidR="00523BDC" w:rsidRPr="00523BDC">
        <w:t xml:space="preserve"> </w:t>
      </w:r>
      <w:r w:rsidRPr="00523BDC">
        <w:t>Е</w:t>
      </w:r>
      <w:r w:rsidR="00523BDC">
        <w:t xml:space="preserve">.А. </w:t>
      </w:r>
      <w:r w:rsidRPr="00523BDC">
        <w:t>Некоторые</w:t>
      </w:r>
      <w:r w:rsidR="00523BDC" w:rsidRPr="00523BDC">
        <w:t xml:space="preserve"> </w:t>
      </w:r>
      <w:r w:rsidRPr="00523BDC">
        <w:t>проблемы</w:t>
      </w:r>
      <w:r w:rsidR="00523BDC" w:rsidRPr="00523BDC">
        <w:t xml:space="preserve"> </w:t>
      </w:r>
      <w:r w:rsidRPr="00523BDC">
        <w:t>теории</w:t>
      </w:r>
      <w:r w:rsidR="00523BDC" w:rsidRPr="00523BDC">
        <w:t xml:space="preserve"> </w:t>
      </w:r>
      <w:r w:rsidRPr="00523BDC">
        <w:t>правонарушений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юридической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>.</w:t>
      </w:r>
      <w:r w:rsidR="00523BDC">
        <w:t xml:space="preserve"> // </w:t>
      </w:r>
      <w:r w:rsidRPr="00523BDC">
        <w:t>Право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политика,</w:t>
      </w:r>
      <w:r w:rsidR="00523BDC" w:rsidRPr="00523BDC">
        <w:t xml:space="preserve"> </w:t>
      </w:r>
      <w:r w:rsidRPr="00523BDC">
        <w:t>2006,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3</w:t>
      </w:r>
    </w:p>
    <w:p w:rsidR="00523BDC" w:rsidRPr="00523BDC" w:rsidRDefault="009E3423" w:rsidP="00921DD4">
      <w:pPr>
        <w:pStyle w:val="a"/>
        <w:tabs>
          <w:tab w:val="left" w:pos="402"/>
        </w:tabs>
      </w:pPr>
      <w:r w:rsidRPr="00523BDC">
        <w:t>Борисов</w:t>
      </w:r>
      <w:r w:rsidR="00523BDC" w:rsidRPr="00523BDC">
        <w:t xml:space="preserve"> </w:t>
      </w:r>
      <w:r w:rsidRPr="00523BDC">
        <w:t>Б</w:t>
      </w:r>
      <w:r w:rsidR="00523BDC">
        <w:t xml:space="preserve">.А. </w:t>
      </w:r>
      <w:r w:rsidRPr="00523BDC">
        <w:t>Комментарий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Кодексу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административных</w:t>
      </w:r>
      <w:r w:rsidR="00523BDC" w:rsidRPr="00523BDC">
        <w:t xml:space="preserve"> </w:t>
      </w:r>
      <w:r w:rsidRPr="00523BDC">
        <w:t>правонарушениях</w:t>
      </w:r>
      <w:r w:rsidR="00523BDC" w:rsidRPr="00523BDC">
        <w:t xml:space="preserve"> </w:t>
      </w:r>
      <w:r w:rsidRPr="00523BDC">
        <w:t>от</w:t>
      </w:r>
      <w:r w:rsidR="00523BDC" w:rsidRPr="00523BDC">
        <w:t xml:space="preserve"> </w:t>
      </w:r>
      <w:r w:rsidRPr="00523BDC">
        <w:t>30</w:t>
      </w:r>
      <w:r w:rsidR="00523BDC" w:rsidRPr="00523BDC">
        <w:t xml:space="preserve"> </w:t>
      </w:r>
      <w:r w:rsidRPr="00523BDC">
        <w:t>декабря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523BDC">
          <w:t>2001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 </w:t>
      </w:r>
      <w:r w:rsidRPr="00523BDC">
        <w:t>N</w:t>
      </w:r>
      <w:r w:rsidR="00523BDC" w:rsidRPr="00523BDC">
        <w:t xml:space="preserve"> </w:t>
      </w:r>
      <w:r w:rsidRPr="00523BDC">
        <w:t>195-ФЗ</w:t>
      </w:r>
      <w:r w:rsidR="00523BDC" w:rsidRPr="00523BDC">
        <w:t xml:space="preserve">. </w:t>
      </w:r>
      <w:r w:rsidRPr="00523BDC">
        <w:t>/</w:t>
      </w:r>
      <w:r w:rsidR="00523BDC" w:rsidRPr="00523BDC">
        <w:t xml:space="preserve"> </w:t>
      </w:r>
      <w:r w:rsidRPr="00523BDC">
        <w:t>Юстицинформ,</w:t>
      </w:r>
      <w:r w:rsidR="00523BDC" w:rsidRPr="00523BDC">
        <w:t xml:space="preserve"> </w:t>
      </w:r>
      <w:r w:rsidRPr="00523BDC">
        <w:t>2006</w:t>
      </w:r>
    </w:p>
    <w:p w:rsidR="00523BDC" w:rsidRPr="00523BDC" w:rsidRDefault="009E3423" w:rsidP="00921DD4">
      <w:pPr>
        <w:pStyle w:val="a"/>
        <w:tabs>
          <w:tab w:val="left" w:pos="402"/>
        </w:tabs>
      </w:pPr>
      <w:r w:rsidRPr="00523BDC">
        <w:t>Витрук</w:t>
      </w:r>
      <w:r w:rsidR="00523BDC" w:rsidRPr="00523BDC">
        <w:t xml:space="preserve"> </w:t>
      </w:r>
      <w:r w:rsidRPr="00523BDC">
        <w:t>Н</w:t>
      </w:r>
      <w:r w:rsidR="00523BDC">
        <w:t xml:space="preserve">.В. </w:t>
      </w:r>
      <w:r w:rsidRPr="00523BDC">
        <w:t>Развитие</w:t>
      </w:r>
      <w:r w:rsidR="00523BDC" w:rsidRPr="00523BDC">
        <w:t xml:space="preserve"> </w:t>
      </w:r>
      <w:r w:rsidRPr="00523BDC">
        <w:t>теории</w:t>
      </w:r>
      <w:r w:rsidR="00523BDC" w:rsidRPr="00523BDC">
        <w:t xml:space="preserve"> </w:t>
      </w:r>
      <w:r w:rsidRPr="00523BDC">
        <w:t>юридической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решениях</w:t>
      </w:r>
      <w:r w:rsidR="00523BDC" w:rsidRPr="00523BDC">
        <w:t xml:space="preserve"> </w:t>
      </w:r>
      <w:r w:rsidRPr="00523BDC">
        <w:t>Конституционного</w:t>
      </w:r>
      <w:r w:rsidR="00523BDC" w:rsidRPr="00523BDC">
        <w:t xml:space="preserve"> </w:t>
      </w:r>
      <w:r w:rsidRPr="00523BDC">
        <w:t>Суда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. </w:t>
      </w:r>
      <w:r w:rsidRPr="00523BDC">
        <w:t>/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сборнике</w:t>
      </w:r>
      <w:r w:rsidR="00523BDC" w:rsidRPr="00523BDC">
        <w:t xml:space="preserve">: </w:t>
      </w:r>
      <w:r w:rsidRPr="00523BDC">
        <w:t>Проблемы</w:t>
      </w:r>
      <w:r w:rsidR="00523BDC" w:rsidRPr="00523BDC">
        <w:t xml:space="preserve"> </w:t>
      </w:r>
      <w:r w:rsidRPr="00523BDC">
        <w:t>правовой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государства,</w:t>
      </w:r>
      <w:r w:rsidR="00523BDC" w:rsidRPr="00523BDC">
        <w:t xml:space="preserve"> </w:t>
      </w:r>
      <w:r w:rsidRPr="00523BDC">
        <w:t>его</w:t>
      </w:r>
      <w:r w:rsidR="00523BDC" w:rsidRPr="00523BDC">
        <w:t xml:space="preserve"> </w:t>
      </w:r>
      <w:r w:rsidRPr="00523BDC">
        <w:t>органов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служащих</w:t>
      </w:r>
      <w:r w:rsidR="00523BDC" w:rsidRPr="00523BDC">
        <w:t xml:space="preserve">: </w:t>
      </w:r>
      <w:r w:rsidRPr="00523BDC">
        <w:t>Материалы</w:t>
      </w:r>
      <w:r w:rsidR="00523BDC">
        <w:t xml:space="preserve"> "</w:t>
      </w:r>
      <w:r w:rsidRPr="00523BDC">
        <w:t>круглого</w:t>
      </w:r>
      <w:r w:rsidR="00523BDC" w:rsidRPr="00523BDC">
        <w:t xml:space="preserve"> </w:t>
      </w:r>
      <w:r w:rsidRPr="00523BDC">
        <w:t>стола</w:t>
      </w:r>
      <w:r w:rsidR="00523BDC">
        <w:t>" (</w:t>
      </w:r>
      <w:r w:rsidRPr="00523BDC">
        <w:t>25</w:t>
      </w:r>
      <w:r w:rsidR="00523BDC" w:rsidRPr="00523BDC">
        <w:t xml:space="preserve"> - </w:t>
      </w:r>
      <w:r w:rsidRPr="00523BDC">
        <w:t>26</w:t>
      </w:r>
      <w:r w:rsidR="00523BDC" w:rsidRPr="00523BDC">
        <w:t xml:space="preserve"> </w:t>
      </w:r>
      <w:r w:rsidRPr="00523BDC">
        <w:t>мая</w:t>
      </w:r>
      <w:r w:rsidR="00523BDC" w:rsidRPr="00523BDC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23BDC">
          <w:t>1999</w:t>
        </w:r>
        <w:r w:rsidR="00523BDC" w:rsidRPr="00523BDC">
          <w:t xml:space="preserve"> </w:t>
        </w:r>
        <w:r w:rsidRPr="00523BDC">
          <w:t>г</w:t>
        </w:r>
      </w:smartTag>
      <w:r w:rsidR="00523BDC" w:rsidRPr="00523BDC">
        <w:t xml:space="preserve">.). </w:t>
      </w:r>
      <w:r w:rsidRPr="00523BDC">
        <w:t>Белгород,</w:t>
      </w:r>
      <w:r w:rsidR="00523BDC" w:rsidRPr="00523BDC">
        <w:t xml:space="preserve"> </w:t>
      </w:r>
      <w:r w:rsidRPr="00523BDC">
        <w:t>Белгородский</w:t>
      </w:r>
      <w:r w:rsidR="00523BDC" w:rsidRPr="00523BDC">
        <w:t xml:space="preserve"> </w:t>
      </w:r>
      <w:r w:rsidRPr="00523BDC">
        <w:t>юридической</w:t>
      </w:r>
      <w:r w:rsidR="00523BDC" w:rsidRPr="00523BDC">
        <w:t xml:space="preserve"> </w:t>
      </w:r>
      <w:r w:rsidRPr="00523BDC">
        <w:t>институт</w:t>
      </w:r>
      <w:r w:rsidR="00523BDC" w:rsidRPr="00523BDC">
        <w:t xml:space="preserve"> </w:t>
      </w:r>
      <w:r w:rsidRPr="00523BDC">
        <w:t>МВД</w:t>
      </w:r>
      <w:r w:rsidR="00523BDC" w:rsidRPr="00523BDC">
        <w:t xml:space="preserve"> </w:t>
      </w:r>
      <w:r w:rsidRPr="00523BDC">
        <w:t>РФ,</w:t>
      </w:r>
      <w:r w:rsidR="00523BDC" w:rsidRPr="00523BDC">
        <w:t xml:space="preserve"> </w:t>
      </w:r>
      <w:r w:rsidRPr="00523BDC">
        <w:t>1999</w:t>
      </w:r>
      <w:r w:rsidR="00523BDC" w:rsidRPr="00523BDC">
        <w:t>.</w:t>
      </w:r>
    </w:p>
    <w:p w:rsidR="00523BDC" w:rsidRPr="00523BDC" w:rsidRDefault="009E3423" w:rsidP="00921DD4">
      <w:pPr>
        <w:pStyle w:val="a"/>
        <w:tabs>
          <w:tab w:val="left" w:pos="402"/>
        </w:tabs>
      </w:pPr>
      <w:r w:rsidRPr="00523BDC">
        <w:t>Емелин</w:t>
      </w:r>
      <w:r w:rsidR="00523BDC" w:rsidRPr="00523BDC">
        <w:t xml:space="preserve"> </w:t>
      </w:r>
      <w:r w:rsidRPr="00523BDC">
        <w:t>А</w:t>
      </w:r>
      <w:r w:rsidR="00523BDC">
        <w:t xml:space="preserve">.В. </w:t>
      </w:r>
      <w:r w:rsidRPr="00523BDC">
        <w:t>Правовые</w:t>
      </w:r>
      <w:r w:rsidR="00523BDC" w:rsidRPr="00523BDC">
        <w:t xml:space="preserve"> </w:t>
      </w:r>
      <w:r w:rsidRPr="00523BDC">
        <w:t>основы</w:t>
      </w:r>
      <w:r w:rsidR="00523BDC" w:rsidRPr="00523BDC">
        <w:t xml:space="preserve"> </w:t>
      </w:r>
      <w:r w:rsidRPr="00523BDC">
        <w:t>валютной</w:t>
      </w:r>
      <w:r w:rsidR="00523BDC" w:rsidRPr="00523BDC">
        <w:t xml:space="preserve"> </w:t>
      </w:r>
      <w:r w:rsidRPr="00523BDC">
        <w:t>системы</w:t>
      </w:r>
      <w:r w:rsidR="00523BDC" w:rsidRPr="00523BDC">
        <w:t xml:space="preserve"> </w:t>
      </w:r>
      <w:r w:rsidRPr="00523BDC">
        <w:t>России</w:t>
      </w:r>
      <w:r w:rsidR="00523BDC" w:rsidRPr="00523BDC">
        <w:t xml:space="preserve">: </w:t>
      </w:r>
      <w:r w:rsidRPr="00523BDC">
        <w:t>понятия,</w:t>
      </w:r>
      <w:r w:rsidR="00523BDC" w:rsidRPr="00523BDC">
        <w:t xml:space="preserve"> </w:t>
      </w:r>
      <w:r w:rsidRPr="00523BDC">
        <w:t>методы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принципы</w:t>
      </w:r>
      <w:r w:rsidR="00523BDC">
        <w:t xml:space="preserve"> // </w:t>
      </w:r>
      <w:r w:rsidRPr="00523BDC">
        <w:t>Деньги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кредит</w:t>
      </w:r>
      <w:r w:rsidR="00523BDC">
        <w:t>. 20</w:t>
      </w:r>
      <w:r w:rsidRPr="00523BDC">
        <w:t>04</w:t>
      </w:r>
      <w:r w:rsidR="00523BDC" w:rsidRPr="00523BDC">
        <w:t xml:space="preserve">. </w:t>
      </w:r>
      <w:r w:rsidRPr="00523BDC">
        <w:t>№12</w:t>
      </w:r>
      <w:r w:rsidR="00523BDC" w:rsidRPr="00523BDC">
        <w:t>.</w:t>
      </w:r>
    </w:p>
    <w:p w:rsidR="00523BDC" w:rsidRPr="00523BDC" w:rsidRDefault="009E3423" w:rsidP="00921DD4">
      <w:pPr>
        <w:pStyle w:val="a"/>
        <w:tabs>
          <w:tab w:val="left" w:pos="402"/>
        </w:tabs>
      </w:pPr>
      <w:r w:rsidRPr="00523BDC">
        <w:t>Комментарий</w:t>
      </w:r>
      <w:r w:rsidR="00523BDC" w:rsidRPr="00523BDC">
        <w:t xml:space="preserve"> </w:t>
      </w:r>
      <w:r w:rsidRPr="00523BDC">
        <w:t>к</w:t>
      </w:r>
      <w:r w:rsidR="00523BDC" w:rsidRPr="00523BDC">
        <w:t xml:space="preserve"> </w:t>
      </w:r>
      <w:r w:rsidRPr="00523BDC">
        <w:t>Кодексу</w:t>
      </w:r>
      <w:r w:rsidR="00523BDC" w:rsidRPr="00523BDC">
        <w:t xml:space="preserve"> </w:t>
      </w:r>
      <w:r w:rsidRPr="00523BDC">
        <w:t>Российской</w:t>
      </w:r>
      <w:r w:rsidR="00523BDC" w:rsidRPr="00523BDC">
        <w:t xml:space="preserve"> </w:t>
      </w:r>
      <w:r w:rsidRPr="00523BDC">
        <w:t>Федерации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административных</w:t>
      </w:r>
      <w:r w:rsidR="00523BDC" w:rsidRPr="00523BDC">
        <w:t xml:space="preserve"> </w:t>
      </w:r>
      <w:r w:rsidRPr="00523BDC">
        <w:t>правонарушениях</w:t>
      </w:r>
      <w:r w:rsidR="00523BDC" w:rsidRPr="00523BDC">
        <w:t>.</w:t>
      </w:r>
      <w:r w:rsidR="00523BDC">
        <w:t xml:space="preserve"> (</w:t>
      </w:r>
      <w:r w:rsidRPr="00523BDC">
        <w:t>5-е</w:t>
      </w:r>
      <w:r w:rsidR="00523BDC" w:rsidRPr="00523BDC">
        <w:t xml:space="preserve"> </w:t>
      </w:r>
      <w:r w:rsidRPr="00523BDC">
        <w:t>изд</w:t>
      </w:r>
      <w:r w:rsidR="00523BDC" w:rsidRPr="00523BDC">
        <w:t xml:space="preserve">., </w:t>
      </w:r>
      <w:r w:rsidRPr="00523BDC">
        <w:t>перераб</w:t>
      </w:r>
      <w:r w:rsidR="00523BDC" w:rsidRPr="00523BDC">
        <w:t xml:space="preserve">. </w:t>
      </w:r>
      <w:r w:rsidRPr="00523BDC">
        <w:t>и</w:t>
      </w:r>
      <w:r w:rsidR="00523BDC" w:rsidRPr="00523BDC">
        <w:t xml:space="preserve"> </w:t>
      </w:r>
      <w:r w:rsidRPr="00523BDC">
        <w:t>доп</w:t>
      </w:r>
      <w:r w:rsidR="00523BDC" w:rsidRPr="00523BDC">
        <w:t>.)</w:t>
      </w:r>
      <w:r w:rsidR="00523BDC">
        <w:t xml:space="preserve"> (</w:t>
      </w:r>
      <w:r w:rsidRPr="00523BDC">
        <w:t>под</w:t>
      </w:r>
      <w:r w:rsidR="00523BDC" w:rsidRPr="00523BDC">
        <w:t xml:space="preserve"> </w:t>
      </w:r>
      <w:r w:rsidRPr="00523BDC">
        <w:t>общ</w:t>
      </w:r>
      <w:r w:rsidR="00523BDC" w:rsidRPr="00523BDC">
        <w:t xml:space="preserve">. </w:t>
      </w:r>
      <w:r w:rsidR="00523BDC">
        <w:t xml:space="preserve">ред.Е.Н. </w:t>
      </w:r>
      <w:r w:rsidRPr="00523BDC">
        <w:t>Сидоренко</w:t>
      </w:r>
      <w:r w:rsidR="00523BDC" w:rsidRPr="00523BDC">
        <w:t xml:space="preserve">) </w:t>
      </w:r>
      <w:r w:rsidRPr="00523BDC">
        <w:t>/</w:t>
      </w:r>
      <w:r w:rsidR="00523BDC" w:rsidRPr="00523BDC">
        <w:t xml:space="preserve"> </w:t>
      </w:r>
      <w:r w:rsidRPr="00523BDC">
        <w:t>Проспект,</w:t>
      </w:r>
      <w:r w:rsidR="00523BDC" w:rsidRPr="00523BDC">
        <w:t xml:space="preserve"> </w:t>
      </w:r>
      <w:r w:rsidRPr="00523BDC">
        <w:t>2006</w:t>
      </w:r>
      <w:r w:rsidR="00523BDC" w:rsidRPr="00523BDC">
        <w:t>.</w:t>
      </w:r>
    </w:p>
    <w:p w:rsidR="00523BDC" w:rsidRPr="00523BDC" w:rsidRDefault="009E3423" w:rsidP="00921DD4">
      <w:pPr>
        <w:pStyle w:val="a"/>
        <w:tabs>
          <w:tab w:val="left" w:pos="402"/>
        </w:tabs>
      </w:pPr>
      <w:r w:rsidRPr="00523BDC">
        <w:t>Мусаткина</w:t>
      </w:r>
      <w:r w:rsidR="00523BDC" w:rsidRPr="00523BDC">
        <w:t xml:space="preserve"> </w:t>
      </w:r>
      <w:r w:rsidRPr="00523BDC">
        <w:t>А</w:t>
      </w:r>
      <w:r w:rsidR="00523BDC">
        <w:t xml:space="preserve">.А. </w:t>
      </w:r>
      <w:r w:rsidRPr="00523BDC">
        <w:t>Финансовая</w:t>
      </w:r>
      <w:r w:rsidR="00523BDC" w:rsidRPr="00523BDC">
        <w:t xml:space="preserve"> </w:t>
      </w:r>
      <w:r w:rsidRPr="00523BDC">
        <w:t>ответственность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системе</w:t>
      </w:r>
      <w:r w:rsidR="00523BDC" w:rsidRPr="00523BDC">
        <w:t xml:space="preserve"> </w:t>
      </w:r>
      <w:r w:rsidRPr="00523BDC">
        <w:t>юридической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. </w:t>
      </w:r>
      <w:r w:rsidRPr="00523BDC">
        <w:t>Монография</w:t>
      </w:r>
      <w:r w:rsidR="00523BDC" w:rsidRPr="00523BDC">
        <w:t xml:space="preserve"> </w:t>
      </w:r>
      <w:r w:rsidRPr="00523BDC">
        <w:t>/</w:t>
      </w:r>
      <w:r w:rsidR="00523BDC" w:rsidRPr="00523BDC">
        <w:t xml:space="preserve"> </w:t>
      </w:r>
      <w:r w:rsidRPr="00523BDC">
        <w:t>Под</w:t>
      </w:r>
      <w:r w:rsidR="00523BDC" w:rsidRPr="00523BDC">
        <w:t xml:space="preserve"> </w:t>
      </w:r>
      <w:r w:rsidR="00523BDC">
        <w:t xml:space="preserve">ред. </w:t>
      </w:r>
      <w:r w:rsidRPr="00523BDC">
        <w:t>Хачатурова</w:t>
      </w:r>
      <w:r w:rsidR="00523BDC" w:rsidRPr="00523BDC">
        <w:t xml:space="preserve">. </w:t>
      </w:r>
      <w:r w:rsidRPr="00523BDC">
        <w:t>Тольятти,</w:t>
      </w:r>
      <w:r w:rsidR="00523BDC" w:rsidRPr="00523BDC">
        <w:t xml:space="preserve"> </w:t>
      </w:r>
      <w:r w:rsidRPr="00523BDC">
        <w:t>2003</w:t>
      </w:r>
      <w:r w:rsidR="00523BDC" w:rsidRPr="00523BDC">
        <w:t>.</w:t>
      </w:r>
    </w:p>
    <w:p w:rsidR="009E3423" w:rsidRPr="00523BDC" w:rsidRDefault="009E3423" w:rsidP="00921DD4">
      <w:pPr>
        <w:pStyle w:val="a"/>
        <w:tabs>
          <w:tab w:val="left" w:pos="402"/>
        </w:tabs>
      </w:pPr>
      <w:r w:rsidRPr="00523BDC">
        <w:t>Недбайло</w:t>
      </w:r>
      <w:r w:rsidR="00523BDC" w:rsidRPr="00523BDC">
        <w:t xml:space="preserve"> </w:t>
      </w:r>
      <w:r w:rsidRPr="00523BDC">
        <w:t>П</w:t>
      </w:r>
      <w:r w:rsidR="00523BDC">
        <w:t xml:space="preserve">.Е. </w:t>
      </w:r>
      <w:r w:rsidRPr="00523BDC">
        <w:t>Система</w:t>
      </w:r>
      <w:r w:rsidR="00523BDC" w:rsidRPr="00523BDC">
        <w:t xml:space="preserve"> </w:t>
      </w:r>
      <w:r w:rsidRPr="00523BDC">
        <w:t>юридических</w:t>
      </w:r>
      <w:r w:rsidR="00523BDC" w:rsidRPr="00523BDC">
        <w:t xml:space="preserve"> </w:t>
      </w:r>
      <w:r w:rsidRPr="00523BDC">
        <w:t>гарантий</w:t>
      </w:r>
      <w:r w:rsidR="00523BDC" w:rsidRPr="00523BDC">
        <w:t xml:space="preserve"> </w:t>
      </w:r>
      <w:r w:rsidRPr="00523BDC">
        <w:t>применения</w:t>
      </w:r>
      <w:r w:rsidR="00523BDC" w:rsidRPr="00523BDC">
        <w:t xml:space="preserve"> </w:t>
      </w:r>
      <w:r w:rsidRPr="00523BDC">
        <w:t>советских</w:t>
      </w:r>
      <w:r w:rsidR="00523BDC" w:rsidRPr="00523BDC">
        <w:t xml:space="preserve"> </w:t>
      </w:r>
      <w:r w:rsidRPr="00523BDC">
        <w:t>правовых</w:t>
      </w:r>
      <w:r w:rsidR="00523BDC" w:rsidRPr="00523BDC">
        <w:t xml:space="preserve"> </w:t>
      </w:r>
      <w:r w:rsidRPr="00523BDC">
        <w:t>норм</w:t>
      </w:r>
      <w:r w:rsidR="00523BDC" w:rsidRPr="00523BDC">
        <w:t>.</w:t>
      </w:r>
      <w:r w:rsidR="00523BDC">
        <w:t xml:space="preserve"> // </w:t>
      </w:r>
      <w:r w:rsidRPr="00523BDC">
        <w:t>Правоведение</w:t>
      </w:r>
      <w:r w:rsidR="00523BDC">
        <w:t>. 19</w:t>
      </w:r>
      <w:r w:rsidRPr="00523BDC">
        <w:t>71</w:t>
      </w:r>
      <w:r w:rsidR="00523BDC" w:rsidRPr="00523BDC">
        <w:t xml:space="preserve">. </w:t>
      </w:r>
      <w:r w:rsidRPr="00523BDC">
        <w:t>N</w:t>
      </w:r>
      <w:r w:rsidR="00523BDC" w:rsidRPr="00523BDC">
        <w:t xml:space="preserve"> </w:t>
      </w:r>
      <w:r w:rsidRPr="00523BDC">
        <w:t>3</w:t>
      </w:r>
    </w:p>
    <w:p w:rsidR="00523BDC" w:rsidRPr="00523BDC" w:rsidRDefault="009E3423" w:rsidP="00921DD4">
      <w:pPr>
        <w:pStyle w:val="a"/>
        <w:tabs>
          <w:tab w:val="left" w:pos="402"/>
        </w:tabs>
      </w:pPr>
      <w:r w:rsidRPr="00523BDC">
        <w:t>Сапожников</w:t>
      </w:r>
      <w:r w:rsidR="00523BDC" w:rsidRPr="00523BDC">
        <w:t xml:space="preserve"> </w:t>
      </w:r>
      <w:r w:rsidRPr="00523BDC">
        <w:t>Н</w:t>
      </w:r>
      <w:r w:rsidR="00523BDC" w:rsidRPr="00523BDC">
        <w:t xml:space="preserve">. </w:t>
      </w:r>
      <w:r w:rsidRPr="00523BDC">
        <w:t>Правовые</w:t>
      </w:r>
      <w:r w:rsidR="00523BDC" w:rsidRPr="00523BDC">
        <w:t xml:space="preserve"> </w:t>
      </w:r>
      <w:r w:rsidRPr="00523BDC">
        <w:t>проблемы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валютных</w:t>
      </w:r>
      <w:r w:rsidR="00523BDC" w:rsidRPr="00523BDC">
        <w:t xml:space="preserve"> </w:t>
      </w:r>
      <w:r w:rsidRPr="00523BDC">
        <w:t>правоотношениях</w:t>
      </w:r>
      <w:r w:rsidR="00523BDC">
        <w:t xml:space="preserve"> // </w:t>
      </w:r>
      <w:r w:rsidRPr="00523BDC">
        <w:t>Хозяйство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право</w:t>
      </w:r>
      <w:r w:rsidR="00523BDC">
        <w:t>. 20</w:t>
      </w:r>
      <w:r w:rsidRPr="00523BDC">
        <w:t>01</w:t>
      </w:r>
      <w:r w:rsidR="00523BDC" w:rsidRPr="00523BDC">
        <w:t xml:space="preserve">. </w:t>
      </w:r>
      <w:r w:rsidRPr="00523BDC">
        <w:t>N</w:t>
      </w:r>
      <w:r w:rsidR="00523BDC" w:rsidRPr="00523BDC">
        <w:t xml:space="preserve"> </w:t>
      </w:r>
      <w:r w:rsidRPr="00523BDC">
        <w:t>12</w:t>
      </w:r>
      <w:r w:rsidR="00523BDC" w:rsidRPr="00523BDC">
        <w:t>.</w:t>
      </w:r>
    </w:p>
    <w:p w:rsidR="009E3423" w:rsidRPr="00523BDC" w:rsidRDefault="009E3423" w:rsidP="00921DD4">
      <w:pPr>
        <w:pStyle w:val="a"/>
        <w:tabs>
          <w:tab w:val="left" w:pos="402"/>
        </w:tabs>
      </w:pPr>
      <w:r w:rsidRPr="00523BDC">
        <w:t>Сатарова</w:t>
      </w:r>
      <w:r w:rsidR="00523BDC" w:rsidRPr="00523BDC">
        <w:t xml:space="preserve"> </w:t>
      </w:r>
      <w:r w:rsidRPr="00523BDC">
        <w:t>Н</w:t>
      </w:r>
      <w:r w:rsidR="00523BDC">
        <w:t xml:space="preserve">.А. </w:t>
      </w:r>
      <w:r w:rsidRPr="00523BDC">
        <w:t>Принуждение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механизме</w:t>
      </w:r>
      <w:r w:rsidR="00523BDC" w:rsidRPr="00523BDC">
        <w:t xml:space="preserve"> </w:t>
      </w:r>
      <w:r w:rsidRPr="00523BDC">
        <w:t>валютно-правового</w:t>
      </w:r>
      <w:r w:rsidR="00523BDC" w:rsidRPr="00523BDC">
        <w:t xml:space="preserve"> </w:t>
      </w:r>
      <w:r w:rsidRPr="00523BDC">
        <w:t>регулирования</w:t>
      </w:r>
      <w:r w:rsidR="00523BDC">
        <w:t xml:space="preserve"> // </w:t>
      </w:r>
      <w:r w:rsidRPr="00523BDC">
        <w:t>Банковское</w:t>
      </w:r>
      <w:r w:rsidR="00523BDC" w:rsidRPr="00523BDC">
        <w:t xml:space="preserve"> </w:t>
      </w:r>
      <w:r w:rsidRPr="00523BDC">
        <w:t>право,</w:t>
      </w:r>
      <w:r w:rsidR="00523BDC" w:rsidRPr="00523BDC">
        <w:t xml:space="preserve"> </w:t>
      </w:r>
      <w:r w:rsidRPr="00523BDC">
        <w:t>2006,</w:t>
      </w:r>
      <w:r w:rsidR="00523BDC" w:rsidRPr="00523BDC">
        <w:t xml:space="preserve"> </w:t>
      </w:r>
      <w:r w:rsidRPr="00523BDC">
        <w:t>N</w:t>
      </w:r>
      <w:r w:rsidR="00523BDC" w:rsidRPr="00523BDC">
        <w:t xml:space="preserve"> </w:t>
      </w:r>
      <w:r w:rsidRPr="00523BDC">
        <w:t>2</w:t>
      </w:r>
    </w:p>
    <w:p w:rsidR="009E3423" w:rsidRPr="00523BDC" w:rsidRDefault="009E3423" w:rsidP="00921DD4">
      <w:pPr>
        <w:pStyle w:val="a"/>
        <w:tabs>
          <w:tab w:val="left" w:pos="402"/>
        </w:tabs>
      </w:pPr>
      <w:r w:rsidRPr="00523BDC">
        <w:t>Хаменушко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. </w:t>
      </w:r>
      <w:r w:rsidRPr="00523BDC">
        <w:t>Проблемы</w:t>
      </w:r>
      <w:r w:rsidR="00523BDC" w:rsidRPr="00523BDC">
        <w:t xml:space="preserve"> </w:t>
      </w:r>
      <w:r w:rsidRPr="00523BDC">
        <w:t>ответственности</w:t>
      </w:r>
      <w:r w:rsidR="00523BDC" w:rsidRPr="00523BDC">
        <w:t xml:space="preserve"> </w:t>
      </w:r>
      <w:r w:rsidRPr="00523BDC">
        <w:t>за</w:t>
      </w:r>
      <w:r w:rsidR="00523BDC" w:rsidRPr="00523BDC">
        <w:t xml:space="preserve"> </w:t>
      </w:r>
      <w:r w:rsidRPr="00523BDC">
        <w:t>нарушение</w:t>
      </w:r>
      <w:r w:rsidR="00523BDC" w:rsidRPr="00523BDC">
        <w:t xml:space="preserve"> </w:t>
      </w:r>
      <w:r w:rsidRPr="00523BDC">
        <w:t>валютного</w:t>
      </w:r>
      <w:r w:rsidR="00523BDC" w:rsidRPr="00523BDC">
        <w:t xml:space="preserve"> </w:t>
      </w:r>
      <w:r w:rsidRPr="00523BDC">
        <w:t>законодательства</w:t>
      </w:r>
      <w:r w:rsidR="00523BDC" w:rsidRPr="00523BDC">
        <w:t xml:space="preserve"> </w:t>
      </w:r>
      <w:r w:rsidRPr="00523BDC">
        <w:t>в</w:t>
      </w:r>
      <w:r w:rsidR="00523BDC" w:rsidRPr="00523BDC">
        <w:t xml:space="preserve"> </w:t>
      </w:r>
      <w:r w:rsidRPr="00523BDC">
        <w:t>связи</w:t>
      </w:r>
      <w:r w:rsidR="00523BDC" w:rsidRPr="00523BDC">
        <w:t xml:space="preserve"> </w:t>
      </w:r>
      <w:r w:rsidRPr="00523BDC">
        <w:t>с</w:t>
      </w:r>
      <w:r w:rsidR="00523BDC" w:rsidRPr="00523BDC">
        <w:t xml:space="preserve"> </w:t>
      </w:r>
      <w:r w:rsidRPr="00523BDC">
        <w:t>принятием</w:t>
      </w:r>
      <w:r w:rsidR="00523BDC" w:rsidRPr="00523BDC">
        <w:t xml:space="preserve"> </w:t>
      </w:r>
      <w:r w:rsidRPr="00523BDC">
        <w:t>Кодекса</w:t>
      </w:r>
      <w:r w:rsidR="00523BDC" w:rsidRPr="00523BDC">
        <w:t xml:space="preserve"> </w:t>
      </w:r>
      <w:r w:rsidRPr="00523BDC">
        <w:t>РФ</w:t>
      </w:r>
      <w:r w:rsidR="00523BDC" w:rsidRPr="00523BDC">
        <w:t xml:space="preserve"> </w:t>
      </w:r>
      <w:r w:rsidRPr="00523BDC">
        <w:t>об</w:t>
      </w:r>
      <w:r w:rsidR="00523BDC" w:rsidRPr="00523BDC">
        <w:t xml:space="preserve"> </w:t>
      </w:r>
      <w:r w:rsidRPr="00523BDC">
        <w:t>административных</w:t>
      </w:r>
      <w:r w:rsidR="00523BDC" w:rsidRPr="00523BDC">
        <w:t xml:space="preserve"> </w:t>
      </w:r>
      <w:r w:rsidRPr="00523BDC">
        <w:t>правонарушениях</w:t>
      </w:r>
      <w:r w:rsidR="00523BDC">
        <w:t xml:space="preserve"> // </w:t>
      </w:r>
      <w:r w:rsidRPr="00523BDC">
        <w:t>Хозяйство</w:t>
      </w:r>
      <w:r w:rsidR="00523BDC" w:rsidRPr="00523BDC">
        <w:t xml:space="preserve"> </w:t>
      </w:r>
      <w:r w:rsidRPr="00523BDC">
        <w:t>и</w:t>
      </w:r>
      <w:r w:rsidR="00523BDC" w:rsidRPr="00523BDC">
        <w:t xml:space="preserve"> </w:t>
      </w:r>
      <w:r w:rsidRPr="00523BDC">
        <w:t>право</w:t>
      </w:r>
      <w:r w:rsidR="00523BDC">
        <w:t>. 20</w:t>
      </w:r>
      <w:r w:rsidRPr="00523BDC">
        <w:t>03</w:t>
      </w:r>
      <w:r w:rsidR="00523BDC" w:rsidRPr="00523BDC">
        <w:t xml:space="preserve">. </w:t>
      </w:r>
      <w:r w:rsidRPr="00523BDC">
        <w:t>N</w:t>
      </w:r>
      <w:r w:rsidR="00523BDC" w:rsidRPr="00523BDC">
        <w:t xml:space="preserve"> </w:t>
      </w:r>
      <w:r w:rsidRPr="00523BDC">
        <w:t>9</w:t>
      </w:r>
      <w:r w:rsidR="00523BDC" w:rsidRPr="00523BDC">
        <w:t>.</w:t>
      </w:r>
      <w:bookmarkStart w:id="27" w:name="_GoBack"/>
      <w:bookmarkEnd w:id="27"/>
    </w:p>
    <w:sectPr w:rsidR="009E3423" w:rsidRPr="00523BDC" w:rsidSect="00523BDC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98" w:rsidRDefault="006A7F98">
      <w:r>
        <w:separator/>
      </w:r>
    </w:p>
  </w:endnote>
  <w:endnote w:type="continuationSeparator" w:id="0">
    <w:p w:rsidR="006A7F98" w:rsidRDefault="006A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D4" w:rsidRDefault="00921DD4" w:rsidP="009C64AD">
    <w:pPr>
      <w:framePr w:wrap="around" w:vAnchor="text" w:hAnchor="margin" w:xAlign="center" w:y="1"/>
    </w:pPr>
  </w:p>
  <w:p w:rsidR="00921DD4" w:rsidRDefault="00921D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D4" w:rsidRDefault="00921DD4" w:rsidP="00523BDC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98" w:rsidRDefault="006A7F98">
      <w:r>
        <w:separator/>
      </w:r>
    </w:p>
  </w:footnote>
  <w:footnote w:type="continuationSeparator" w:id="0">
    <w:p w:rsidR="006A7F98" w:rsidRDefault="006A7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D4" w:rsidRDefault="00921DD4" w:rsidP="00523BDC">
    <w:pPr>
      <w:pStyle w:val="a4"/>
      <w:framePr w:wrap="around" w:vAnchor="text" w:hAnchor="margin" w:xAlign="right" w:y="1"/>
      <w:rPr>
        <w:rStyle w:val="ab"/>
      </w:rPr>
    </w:pPr>
  </w:p>
  <w:p w:rsidR="00921DD4" w:rsidRDefault="00921DD4" w:rsidP="00523BD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D4" w:rsidRDefault="00FA5F2D" w:rsidP="00523BDC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921DD4" w:rsidRDefault="00921DD4" w:rsidP="00523BD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3D80"/>
    <w:multiLevelType w:val="hybridMultilevel"/>
    <w:tmpl w:val="4CB07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CE5315"/>
    <w:multiLevelType w:val="hybridMultilevel"/>
    <w:tmpl w:val="8BC0B9CA"/>
    <w:lvl w:ilvl="0" w:tplc="7902B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761713"/>
    <w:multiLevelType w:val="hybridMultilevel"/>
    <w:tmpl w:val="F1C83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AB4807"/>
    <w:multiLevelType w:val="hybridMultilevel"/>
    <w:tmpl w:val="D89C5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3F507B"/>
    <w:multiLevelType w:val="multilevel"/>
    <w:tmpl w:val="9CBA265E"/>
    <w:lvl w:ilvl="0">
      <w:start w:val="12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14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1857FD3"/>
    <w:multiLevelType w:val="hybridMultilevel"/>
    <w:tmpl w:val="249254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21C13E9"/>
    <w:multiLevelType w:val="hybridMultilevel"/>
    <w:tmpl w:val="27C07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F5E98"/>
    <w:multiLevelType w:val="hybridMultilevel"/>
    <w:tmpl w:val="695A4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4930CE"/>
    <w:multiLevelType w:val="hybridMultilevel"/>
    <w:tmpl w:val="828A5F3A"/>
    <w:lvl w:ilvl="0" w:tplc="8B86F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050D0C"/>
    <w:multiLevelType w:val="hybridMultilevel"/>
    <w:tmpl w:val="590EC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AD31CD"/>
    <w:multiLevelType w:val="hybridMultilevel"/>
    <w:tmpl w:val="22D25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E63"/>
    <w:rsid w:val="000065E1"/>
    <w:rsid w:val="00010CDE"/>
    <w:rsid w:val="000861A4"/>
    <w:rsid w:val="00096751"/>
    <w:rsid w:val="000C6C4B"/>
    <w:rsid w:val="000F7514"/>
    <w:rsid w:val="00116D88"/>
    <w:rsid w:val="00163FCB"/>
    <w:rsid w:val="00182FAB"/>
    <w:rsid w:val="00187374"/>
    <w:rsid w:val="001919FB"/>
    <w:rsid w:val="001925B5"/>
    <w:rsid w:val="00195B32"/>
    <w:rsid w:val="001E6B60"/>
    <w:rsid w:val="001F12BD"/>
    <w:rsid w:val="0021621F"/>
    <w:rsid w:val="00290AB4"/>
    <w:rsid w:val="00290B5B"/>
    <w:rsid w:val="00291E63"/>
    <w:rsid w:val="002A1462"/>
    <w:rsid w:val="002C0EE0"/>
    <w:rsid w:val="002C2834"/>
    <w:rsid w:val="002D1E89"/>
    <w:rsid w:val="002F557D"/>
    <w:rsid w:val="003001C4"/>
    <w:rsid w:val="00345FC4"/>
    <w:rsid w:val="003567E1"/>
    <w:rsid w:val="003C74AA"/>
    <w:rsid w:val="003E26F5"/>
    <w:rsid w:val="003E336A"/>
    <w:rsid w:val="003E6124"/>
    <w:rsid w:val="004024FC"/>
    <w:rsid w:val="00403E38"/>
    <w:rsid w:val="004207BD"/>
    <w:rsid w:val="00505E82"/>
    <w:rsid w:val="00521A15"/>
    <w:rsid w:val="00523BDC"/>
    <w:rsid w:val="0052670B"/>
    <w:rsid w:val="00581E8D"/>
    <w:rsid w:val="005A3F54"/>
    <w:rsid w:val="005E4B87"/>
    <w:rsid w:val="005F164A"/>
    <w:rsid w:val="006118D8"/>
    <w:rsid w:val="00623BD5"/>
    <w:rsid w:val="00647004"/>
    <w:rsid w:val="00650524"/>
    <w:rsid w:val="00650592"/>
    <w:rsid w:val="00667A83"/>
    <w:rsid w:val="006A7F98"/>
    <w:rsid w:val="006C23E0"/>
    <w:rsid w:val="006F479B"/>
    <w:rsid w:val="006F4D25"/>
    <w:rsid w:val="00731011"/>
    <w:rsid w:val="00741648"/>
    <w:rsid w:val="007B0A56"/>
    <w:rsid w:val="007C6A8C"/>
    <w:rsid w:val="00807B52"/>
    <w:rsid w:val="008103BC"/>
    <w:rsid w:val="00813285"/>
    <w:rsid w:val="008311CC"/>
    <w:rsid w:val="0083130E"/>
    <w:rsid w:val="008B3B83"/>
    <w:rsid w:val="008D7023"/>
    <w:rsid w:val="008E2513"/>
    <w:rsid w:val="00915256"/>
    <w:rsid w:val="00921DD4"/>
    <w:rsid w:val="00926C51"/>
    <w:rsid w:val="00954357"/>
    <w:rsid w:val="009C64AD"/>
    <w:rsid w:val="009E3423"/>
    <w:rsid w:val="00A10D92"/>
    <w:rsid w:val="00A332A1"/>
    <w:rsid w:val="00A334AC"/>
    <w:rsid w:val="00A402CA"/>
    <w:rsid w:val="00A877A2"/>
    <w:rsid w:val="00B642C7"/>
    <w:rsid w:val="00B9430C"/>
    <w:rsid w:val="00BA417A"/>
    <w:rsid w:val="00C522EB"/>
    <w:rsid w:val="00CB5CED"/>
    <w:rsid w:val="00CF3836"/>
    <w:rsid w:val="00D0275C"/>
    <w:rsid w:val="00D10587"/>
    <w:rsid w:val="00D1745F"/>
    <w:rsid w:val="00D71B45"/>
    <w:rsid w:val="00D86F51"/>
    <w:rsid w:val="00D91769"/>
    <w:rsid w:val="00DA2994"/>
    <w:rsid w:val="00DF53A4"/>
    <w:rsid w:val="00E219DB"/>
    <w:rsid w:val="00E370E7"/>
    <w:rsid w:val="00E51484"/>
    <w:rsid w:val="00E80783"/>
    <w:rsid w:val="00E9717A"/>
    <w:rsid w:val="00EC2666"/>
    <w:rsid w:val="00EF2E60"/>
    <w:rsid w:val="00F07EBA"/>
    <w:rsid w:val="00F67619"/>
    <w:rsid w:val="00F94EC5"/>
    <w:rsid w:val="00F97172"/>
    <w:rsid w:val="00FA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00842E-7E85-43B0-B04A-FD23124C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523BD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23BD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23BD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23BD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23BD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23BD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23BD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23BD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23BD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23B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23BD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23BD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23BDC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523BD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523BD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23BDC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523BDC"/>
    <w:pPr>
      <w:ind w:firstLine="0"/>
    </w:pPr>
    <w:rPr>
      <w:iCs/>
    </w:rPr>
  </w:style>
  <w:style w:type="character" w:styleId="ab">
    <w:name w:val="page number"/>
    <w:uiPriority w:val="99"/>
    <w:rsid w:val="00523BDC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523BDC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523BDC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523BD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921DD4"/>
    <w:pPr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523BDC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523BD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523BD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523BDC"/>
    <w:pPr>
      <w:jc w:val="center"/>
    </w:pPr>
  </w:style>
  <w:style w:type="paragraph" w:customStyle="1" w:styleId="af3">
    <w:name w:val="ТАБЛИЦА"/>
    <w:next w:val="a0"/>
    <w:autoRedefine/>
    <w:uiPriority w:val="99"/>
    <w:rsid w:val="00523BDC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523BDC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523BDC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523BDC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523BDC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523BD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921D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8012</Words>
  <Characters>45672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53577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MozG</dc:creator>
  <cp:keywords/>
  <dc:description/>
  <cp:lastModifiedBy>admin</cp:lastModifiedBy>
  <cp:revision>2</cp:revision>
  <dcterms:created xsi:type="dcterms:W3CDTF">2014-03-21T21:40:00Z</dcterms:created>
  <dcterms:modified xsi:type="dcterms:W3CDTF">2014-03-21T21:40:00Z</dcterms:modified>
</cp:coreProperties>
</file>