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535" w:rsidRPr="00E67063" w:rsidRDefault="00162535" w:rsidP="00E67063">
      <w:pPr>
        <w:spacing w:line="360" w:lineRule="auto"/>
        <w:ind w:firstLine="709"/>
        <w:jc w:val="center"/>
        <w:rPr>
          <w:sz w:val="28"/>
          <w:szCs w:val="28"/>
        </w:rPr>
      </w:pPr>
      <w:r w:rsidRPr="00E67063">
        <w:rPr>
          <w:sz w:val="28"/>
          <w:szCs w:val="28"/>
        </w:rPr>
        <w:t>МИНИСТЕРСТВО СЕЛСЬКОГО ХОЗЯЙСТВА РОССИЙСКОЙ ФЕДЕРАЦИИ</w:t>
      </w:r>
    </w:p>
    <w:p w:rsidR="00162535" w:rsidRPr="00E67063" w:rsidRDefault="00162535" w:rsidP="00E67063">
      <w:pPr>
        <w:spacing w:line="360" w:lineRule="auto"/>
        <w:ind w:firstLine="709"/>
        <w:jc w:val="center"/>
        <w:rPr>
          <w:sz w:val="28"/>
          <w:szCs w:val="28"/>
        </w:rPr>
      </w:pPr>
    </w:p>
    <w:p w:rsidR="00162535" w:rsidRPr="00E67063" w:rsidRDefault="00162535" w:rsidP="00E67063">
      <w:pPr>
        <w:spacing w:line="360" w:lineRule="auto"/>
        <w:ind w:firstLine="709"/>
        <w:jc w:val="center"/>
        <w:rPr>
          <w:sz w:val="28"/>
          <w:szCs w:val="28"/>
        </w:rPr>
      </w:pPr>
      <w:r w:rsidRPr="00E67063">
        <w:rPr>
          <w:sz w:val="28"/>
          <w:szCs w:val="28"/>
        </w:rPr>
        <w:t>ДЕПАРТАМЕНТ КАДРОВОЙ ПОЛИТИКИ И ОБРАЗОВАНИЯ</w:t>
      </w:r>
    </w:p>
    <w:p w:rsidR="00162535" w:rsidRPr="00E67063" w:rsidRDefault="00162535" w:rsidP="00E67063">
      <w:pPr>
        <w:spacing w:line="360" w:lineRule="auto"/>
        <w:ind w:firstLine="709"/>
        <w:jc w:val="center"/>
        <w:rPr>
          <w:sz w:val="28"/>
          <w:szCs w:val="28"/>
        </w:rPr>
      </w:pPr>
    </w:p>
    <w:p w:rsidR="00162535" w:rsidRPr="00E67063" w:rsidRDefault="00162535" w:rsidP="00E67063">
      <w:pPr>
        <w:spacing w:line="360" w:lineRule="auto"/>
        <w:ind w:firstLine="709"/>
        <w:jc w:val="center"/>
        <w:rPr>
          <w:sz w:val="28"/>
          <w:szCs w:val="28"/>
        </w:rPr>
      </w:pPr>
      <w:r w:rsidRPr="00E67063">
        <w:rPr>
          <w:sz w:val="28"/>
          <w:szCs w:val="28"/>
        </w:rPr>
        <w:t>КАФЕДРА ФИНАНСОВ, СТАТИСТИКИ И АЭД</w:t>
      </w:r>
    </w:p>
    <w:p w:rsidR="00162535" w:rsidRPr="00E67063" w:rsidRDefault="00162535" w:rsidP="00E67063">
      <w:pPr>
        <w:spacing w:line="360" w:lineRule="auto"/>
        <w:ind w:firstLine="709"/>
        <w:jc w:val="center"/>
        <w:rPr>
          <w:sz w:val="28"/>
          <w:szCs w:val="28"/>
        </w:rPr>
      </w:pPr>
    </w:p>
    <w:p w:rsidR="00162535" w:rsidRPr="00E67063" w:rsidRDefault="00162535" w:rsidP="00E67063">
      <w:pPr>
        <w:spacing w:line="360" w:lineRule="auto"/>
        <w:ind w:firstLine="709"/>
        <w:jc w:val="center"/>
        <w:rPr>
          <w:sz w:val="28"/>
          <w:szCs w:val="28"/>
        </w:rPr>
      </w:pPr>
      <w:r w:rsidRPr="00E67063">
        <w:rPr>
          <w:sz w:val="28"/>
          <w:szCs w:val="28"/>
        </w:rPr>
        <w:t>ФГОУ ВПО «ТВЕРСКАЯ ГОСУДАРСТВЕННАЯ СЕЛЬСКОХОЗЯЙСТВЕННАЯ АКАДЕМИЯ»</w:t>
      </w:r>
    </w:p>
    <w:p w:rsidR="00162535" w:rsidRPr="00E67063" w:rsidRDefault="00162535" w:rsidP="00E67063">
      <w:pPr>
        <w:spacing w:line="360" w:lineRule="auto"/>
        <w:ind w:firstLine="709"/>
        <w:jc w:val="center"/>
        <w:rPr>
          <w:sz w:val="28"/>
          <w:szCs w:val="28"/>
        </w:rPr>
      </w:pPr>
    </w:p>
    <w:p w:rsidR="00162535" w:rsidRPr="00E67063" w:rsidRDefault="00162535" w:rsidP="00E67063">
      <w:pPr>
        <w:spacing w:line="360" w:lineRule="auto"/>
        <w:ind w:firstLine="709"/>
        <w:jc w:val="center"/>
        <w:rPr>
          <w:sz w:val="28"/>
          <w:szCs w:val="28"/>
        </w:rPr>
      </w:pPr>
      <w:r w:rsidRPr="00E67063">
        <w:rPr>
          <w:sz w:val="28"/>
          <w:szCs w:val="28"/>
        </w:rPr>
        <w:t>КУРСОВАЯ РАБОТА</w:t>
      </w:r>
    </w:p>
    <w:p w:rsidR="00162535" w:rsidRPr="00E67063" w:rsidRDefault="00162535" w:rsidP="00E67063">
      <w:pPr>
        <w:spacing w:line="360" w:lineRule="auto"/>
        <w:ind w:firstLine="709"/>
        <w:jc w:val="center"/>
        <w:rPr>
          <w:sz w:val="28"/>
          <w:szCs w:val="28"/>
        </w:rPr>
      </w:pPr>
    </w:p>
    <w:p w:rsidR="00162535" w:rsidRPr="00E67063" w:rsidRDefault="00162535" w:rsidP="00E67063">
      <w:pPr>
        <w:spacing w:line="360" w:lineRule="auto"/>
        <w:ind w:firstLine="709"/>
        <w:jc w:val="center"/>
        <w:rPr>
          <w:sz w:val="28"/>
          <w:szCs w:val="28"/>
        </w:rPr>
      </w:pPr>
      <w:r w:rsidRPr="00E67063">
        <w:rPr>
          <w:sz w:val="28"/>
          <w:szCs w:val="28"/>
        </w:rPr>
        <w:t>по дисциплине «Анализ и диагностика финансово-хозяйственной</w:t>
      </w:r>
    </w:p>
    <w:p w:rsidR="00162535" w:rsidRPr="00E67063" w:rsidRDefault="00162535" w:rsidP="00E67063">
      <w:pPr>
        <w:spacing w:line="360" w:lineRule="auto"/>
        <w:ind w:firstLine="709"/>
        <w:jc w:val="center"/>
        <w:rPr>
          <w:sz w:val="28"/>
          <w:szCs w:val="28"/>
        </w:rPr>
      </w:pPr>
      <w:r w:rsidRPr="00E67063">
        <w:rPr>
          <w:sz w:val="28"/>
          <w:szCs w:val="28"/>
        </w:rPr>
        <w:t>деятельности предприятий»</w:t>
      </w:r>
    </w:p>
    <w:p w:rsidR="00162535" w:rsidRPr="00E67063" w:rsidRDefault="00162535" w:rsidP="00E67063">
      <w:pPr>
        <w:spacing w:line="360" w:lineRule="auto"/>
        <w:ind w:firstLine="709"/>
        <w:jc w:val="center"/>
        <w:rPr>
          <w:sz w:val="28"/>
          <w:szCs w:val="28"/>
        </w:rPr>
      </w:pPr>
      <w:r w:rsidRPr="00E67063">
        <w:rPr>
          <w:sz w:val="28"/>
          <w:szCs w:val="28"/>
        </w:rPr>
        <w:t>на тему: Анализ производительности труда на предприятии и в основных отраслях производства</w:t>
      </w:r>
    </w:p>
    <w:p w:rsidR="00162535" w:rsidRPr="00E67063" w:rsidRDefault="00162535" w:rsidP="00E67063">
      <w:pPr>
        <w:spacing w:line="360" w:lineRule="auto"/>
        <w:ind w:firstLine="709"/>
        <w:jc w:val="center"/>
        <w:rPr>
          <w:sz w:val="28"/>
          <w:szCs w:val="28"/>
        </w:rPr>
      </w:pPr>
      <w:r w:rsidRPr="00E67063">
        <w:rPr>
          <w:sz w:val="28"/>
          <w:szCs w:val="28"/>
        </w:rPr>
        <w:t>( на примере СПК «Серп и молот» Лихославльского района Тверской области)»</w:t>
      </w:r>
    </w:p>
    <w:p w:rsidR="00162535" w:rsidRPr="00E67063" w:rsidRDefault="00162535" w:rsidP="00E67063">
      <w:pPr>
        <w:spacing w:line="360" w:lineRule="auto"/>
        <w:ind w:firstLine="709"/>
        <w:rPr>
          <w:sz w:val="28"/>
          <w:szCs w:val="28"/>
        </w:rPr>
      </w:pPr>
    </w:p>
    <w:p w:rsidR="00162535" w:rsidRPr="00E67063" w:rsidRDefault="00162535" w:rsidP="00E67063">
      <w:pPr>
        <w:tabs>
          <w:tab w:val="left" w:pos="5760"/>
        </w:tabs>
        <w:spacing w:line="360" w:lineRule="auto"/>
        <w:rPr>
          <w:sz w:val="28"/>
          <w:szCs w:val="28"/>
        </w:rPr>
      </w:pPr>
      <w:r w:rsidRPr="00E67063">
        <w:rPr>
          <w:sz w:val="28"/>
          <w:szCs w:val="28"/>
        </w:rPr>
        <w:t xml:space="preserve">Выполнила студентка </w:t>
      </w:r>
    </w:p>
    <w:p w:rsidR="00162535" w:rsidRPr="00E67063" w:rsidRDefault="00162535" w:rsidP="00E67063">
      <w:pPr>
        <w:tabs>
          <w:tab w:val="left" w:pos="5760"/>
        </w:tabs>
        <w:spacing w:line="360" w:lineRule="auto"/>
        <w:rPr>
          <w:sz w:val="28"/>
          <w:szCs w:val="28"/>
        </w:rPr>
      </w:pPr>
      <w:r w:rsidRPr="00E67063">
        <w:rPr>
          <w:sz w:val="28"/>
          <w:szCs w:val="28"/>
        </w:rPr>
        <w:t>4-го курса</w:t>
      </w:r>
    </w:p>
    <w:p w:rsidR="00162535" w:rsidRPr="00E67063" w:rsidRDefault="00162535" w:rsidP="00E67063">
      <w:pPr>
        <w:tabs>
          <w:tab w:val="left" w:pos="5760"/>
        </w:tabs>
        <w:spacing w:line="360" w:lineRule="auto"/>
        <w:rPr>
          <w:sz w:val="28"/>
          <w:szCs w:val="28"/>
        </w:rPr>
      </w:pPr>
      <w:r w:rsidRPr="00E67063">
        <w:rPr>
          <w:sz w:val="28"/>
          <w:szCs w:val="28"/>
        </w:rPr>
        <w:t>41 группы</w:t>
      </w:r>
    </w:p>
    <w:p w:rsidR="00162535" w:rsidRPr="00E67063" w:rsidRDefault="00162535" w:rsidP="00E67063">
      <w:pPr>
        <w:tabs>
          <w:tab w:val="left" w:pos="6150"/>
          <w:tab w:val="left" w:pos="6960"/>
        </w:tabs>
        <w:spacing w:line="360" w:lineRule="auto"/>
        <w:ind w:firstLine="709"/>
        <w:rPr>
          <w:sz w:val="28"/>
          <w:szCs w:val="28"/>
        </w:rPr>
      </w:pPr>
      <w:r w:rsidRPr="00E67063">
        <w:rPr>
          <w:sz w:val="28"/>
          <w:szCs w:val="28"/>
        </w:rPr>
        <w:tab/>
        <w:t xml:space="preserve"> </w:t>
      </w:r>
    </w:p>
    <w:p w:rsidR="00162535" w:rsidRPr="00E67063" w:rsidRDefault="00162535" w:rsidP="00E67063">
      <w:pPr>
        <w:tabs>
          <w:tab w:val="left" w:pos="5700"/>
        </w:tabs>
        <w:spacing w:line="360" w:lineRule="auto"/>
        <w:rPr>
          <w:sz w:val="28"/>
          <w:szCs w:val="28"/>
        </w:rPr>
      </w:pPr>
      <w:r w:rsidRPr="00E67063">
        <w:rPr>
          <w:sz w:val="28"/>
          <w:szCs w:val="28"/>
        </w:rPr>
        <w:t>Руководитель:</w:t>
      </w:r>
    </w:p>
    <w:p w:rsidR="00162535" w:rsidRPr="00E67063" w:rsidRDefault="00162535" w:rsidP="00E67063">
      <w:pPr>
        <w:tabs>
          <w:tab w:val="left" w:pos="6165"/>
        </w:tabs>
        <w:spacing w:line="360" w:lineRule="auto"/>
        <w:rPr>
          <w:sz w:val="28"/>
          <w:szCs w:val="28"/>
        </w:rPr>
      </w:pPr>
      <w:r w:rsidRPr="00E67063">
        <w:rPr>
          <w:sz w:val="28"/>
          <w:szCs w:val="28"/>
        </w:rPr>
        <w:t>Мананкова О. В.</w:t>
      </w:r>
    </w:p>
    <w:p w:rsidR="00162535" w:rsidRPr="00E67063" w:rsidRDefault="00162535" w:rsidP="00E67063">
      <w:pPr>
        <w:tabs>
          <w:tab w:val="left" w:pos="5700"/>
        </w:tabs>
        <w:spacing w:line="360" w:lineRule="auto"/>
        <w:rPr>
          <w:sz w:val="28"/>
          <w:szCs w:val="28"/>
        </w:rPr>
      </w:pPr>
      <w:r w:rsidRPr="00E67063">
        <w:rPr>
          <w:sz w:val="28"/>
          <w:szCs w:val="28"/>
        </w:rPr>
        <w:t>Дата представления</w:t>
      </w:r>
    </w:p>
    <w:p w:rsidR="00162535" w:rsidRPr="00E67063" w:rsidRDefault="00162535" w:rsidP="00E67063">
      <w:pPr>
        <w:tabs>
          <w:tab w:val="left" w:pos="5880"/>
        </w:tabs>
        <w:spacing w:line="360" w:lineRule="auto"/>
        <w:rPr>
          <w:sz w:val="28"/>
          <w:szCs w:val="28"/>
        </w:rPr>
      </w:pPr>
      <w:r w:rsidRPr="00E67063">
        <w:rPr>
          <w:sz w:val="28"/>
          <w:szCs w:val="28"/>
        </w:rPr>
        <w:t xml:space="preserve">Оценка </w:t>
      </w:r>
    </w:p>
    <w:p w:rsidR="00162535" w:rsidRPr="00E67063" w:rsidRDefault="00162535" w:rsidP="00E67063">
      <w:pPr>
        <w:tabs>
          <w:tab w:val="left" w:pos="5880"/>
        </w:tabs>
        <w:spacing w:line="360" w:lineRule="auto"/>
        <w:ind w:firstLine="709"/>
        <w:rPr>
          <w:sz w:val="28"/>
          <w:szCs w:val="28"/>
        </w:rPr>
      </w:pPr>
    </w:p>
    <w:p w:rsidR="00162535" w:rsidRPr="00E67063" w:rsidRDefault="00162535" w:rsidP="00E67063">
      <w:pPr>
        <w:tabs>
          <w:tab w:val="left" w:pos="5880"/>
        </w:tabs>
        <w:spacing w:line="360" w:lineRule="auto"/>
        <w:ind w:firstLine="709"/>
        <w:jc w:val="center"/>
        <w:rPr>
          <w:sz w:val="28"/>
          <w:szCs w:val="28"/>
        </w:rPr>
      </w:pPr>
      <w:r w:rsidRPr="00E67063">
        <w:rPr>
          <w:sz w:val="28"/>
          <w:szCs w:val="28"/>
        </w:rPr>
        <w:t>Тверь-Сахарово-2007</w:t>
      </w:r>
    </w:p>
    <w:p w:rsidR="004E4D80" w:rsidRPr="00E67063" w:rsidRDefault="00E67063" w:rsidP="00E67063">
      <w:pPr>
        <w:tabs>
          <w:tab w:val="left" w:pos="5880"/>
        </w:tabs>
        <w:spacing w:line="360" w:lineRule="auto"/>
        <w:ind w:firstLine="709"/>
        <w:jc w:val="center"/>
        <w:rPr>
          <w:sz w:val="28"/>
          <w:szCs w:val="28"/>
        </w:rPr>
      </w:pPr>
      <w:r>
        <w:rPr>
          <w:sz w:val="28"/>
          <w:szCs w:val="28"/>
        </w:rPr>
        <w:br w:type="page"/>
      </w:r>
      <w:r w:rsidR="004E4D80" w:rsidRPr="00E67063">
        <w:rPr>
          <w:sz w:val="28"/>
          <w:szCs w:val="28"/>
        </w:rPr>
        <w:t>Содержание</w:t>
      </w:r>
    </w:p>
    <w:p w:rsidR="004E4D80" w:rsidRPr="00E67063" w:rsidRDefault="004E4D80" w:rsidP="00E67063">
      <w:pPr>
        <w:tabs>
          <w:tab w:val="left" w:pos="5880"/>
        </w:tabs>
        <w:spacing w:line="360" w:lineRule="auto"/>
        <w:ind w:firstLine="709"/>
        <w:jc w:val="center"/>
        <w:rPr>
          <w:sz w:val="28"/>
          <w:szCs w:val="28"/>
        </w:rPr>
      </w:pPr>
    </w:p>
    <w:p w:rsidR="004E4D80" w:rsidRPr="00E67063" w:rsidRDefault="004E4D80" w:rsidP="00E67063">
      <w:pPr>
        <w:tabs>
          <w:tab w:val="left" w:pos="5880"/>
        </w:tabs>
        <w:spacing w:line="360" w:lineRule="auto"/>
        <w:rPr>
          <w:sz w:val="28"/>
          <w:szCs w:val="28"/>
        </w:rPr>
      </w:pPr>
      <w:r w:rsidRPr="00E67063">
        <w:rPr>
          <w:sz w:val="28"/>
          <w:szCs w:val="28"/>
        </w:rPr>
        <w:t>Введение</w:t>
      </w:r>
    </w:p>
    <w:p w:rsidR="004E4D80" w:rsidRPr="00E67063" w:rsidRDefault="004E4D80" w:rsidP="00E67063">
      <w:pPr>
        <w:tabs>
          <w:tab w:val="left" w:pos="5880"/>
        </w:tabs>
        <w:spacing w:line="360" w:lineRule="auto"/>
        <w:rPr>
          <w:sz w:val="28"/>
          <w:szCs w:val="28"/>
        </w:rPr>
      </w:pPr>
      <w:r w:rsidRPr="00E67063">
        <w:rPr>
          <w:sz w:val="28"/>
          <w:szCs w:val="28"/>
        </w:rPr>
        <w:t>1. Теоретическое обоснование темы «Анализ производительности труда»</w:t>
      </w:r>
    </w:p>
    <w:p w:rsidR="004E4D80" w:rsidRPr="00E67063" w:rsidRDefault="004E4D80" w:rsidP="00E67063">
      <w:pPr>
        <w:tabs>
          <w:tab w:val="left" w:pos="5880"/>
        </w:tabs>
        <w:spacing w:line="360" w:lineRule="auto"/>
        <w:rPr>
          <w:sz w:val="28"/>
          <w:szCs w:val="28"/>
        </w:rPr>
      </w:pPr>
      <w:r w:rsidRPr="00E67063">
        <w:rPr>
          <w:sz w:val="28"/>
          <w:szCs w:val="28"/>
        </w:rPr>
        <w:t>1.1.Нормативная база как основа для благоприятных условий повышения производительности труда</w:t>
      </w:r>
    </w:p>
    <w:p w:rsidR="004E4D80" w:rsidRPr="00E67063" w:rsidRDefault="004E4D80" w:rsidP="00E67063">
      <w:pPr>
        <w:tabs>
          <w:tab w:val="left" w:pos="5880"/>
        </w:tabs>
        <w:spacing w:line="360" w:lineRule="auto"/>
        <w:rPr>
          <w:sz w:val="28"/>
          <w:szCs w:val="28"/>
        </w:rPr>
      </w:pPr>
      <w:r w:rsidRPr="00E67063">
        <w:rPr>
          <w:sz w:val="28"/>
          <w:szCs w:val="28"/>
        </w:rPr>
        <w:t>1.2. Основные определения производительности труда и факторы, влияющие на её рост</w:t>
      </w:r>
    </w:p>
    <w:p w:rsidR="00566C21" w:rsidRPr="00E67063" w:rsidRDefault="00566C21" w:rsidP="00E67063">
      <w:pPr>
        <w:tabs>
          <w:tab w:val="left" w:pos="5880"/>
        </w:tabs>
        <w:spacing w:line="360" w:lineRule="auto"/>
        <w:rPr>
          <w:sz w:val="28"/>
          <w:szCs w:val="28"/>
        </w:rPr>
      </w:pPr>
      <w:r w:rsidRPr="00E67063">
        <w:rPr>
          <w:sz w:val="28"/>
          <w:szCs w:val="28"/>
        </w:rPr>
        <w:t>1.3. Методика проведения анализа производительности труда и основные её показатели</w:t>
      </w:r>
    </w:p>
    <w:p w:rsidR="00566C21" w:rsidRPr="00E67063" w:rsidRDefault="00566C21" w:rsidP="00E67063">
      <w:pPr>
        <w:spacing w:line="360" w:lineRule="auto"/>
        <w:rPr>
          <w:sz w:val="28"/>
          <w:szCs w:val="28"/>
        </w:rPr>
      </w:pPr>
      <w:r w:rsidRPr="00E67063">
        <w:rPr>
          <w:sz w:val="28"/>
          <w:szCs w:val="28"/>
        </w:rPr>
        <w:t>2. Организационно-экономическая характеристика СПК «Серп и молот»</w:t>
      </w:r>
    </w:p>
    <w:p w:rsidR="00566C21" w:rsidRPr="00E67063" w:rsidRDefault="00566C21" w:rsidP="00E67063">
      <w:pPr>
        <w:spacing w:line="360" w:lineRule="auto"/>
        <w:rPr>
          <w:sz w:val="28"/>
          <w:szCs w:val="28"/>
        </w:rPr>
      </w:pPr>
      <w:r w:rsidRPr="00E67063">
        <w:rPr>
          <w:sz w:val="28"/>
          <w:szCs w:val="28"/>
        </w:rPr>
        <w:t>3. Анализ производительности труда в СПК «Серп и молот» и в основных отраслях</w:t>
      </w:r>
    </w:p>
    <w:p w:rsidR="00566C21" w:rsidRPr="00E67063" w:rsidRDefault="00566C21" w:rsidP="00E67063">
      <w:pPr>
        <w:spacing w:line="360" w:lineRule="auto"/>
        <w:rPr>
          <w:sz w:val="28"/>
          <w:szCs w:val="28"/>
        </w:rPr>
      </w:pPr>
      <w:r w:rsidRPr="00E67063">
        <w:rPr>
          <w:sz w:val="28"/>
          <w:szCs w:val="28"/>
        </w:rPr>
        <w:t>3.1. Факторный анализ производительности труда с помощью оценки интенсивности использования трудовых ресурсов в СПК «Серп и молот»</w:t>
      </w:r>
    </w:p>
    <w:p w:rsidR="00566C21" w:rsidRPr="00E67063" w:rsidRDefault="00566C21" w:rsidP="00E67063">
      <w:pPr>
        <w:tabs>
          <w:tab w:val="left" w:pos="7230"/>
        </w:tabs>
        <w:spacing w:line="360" w:lineRule="auto"/>
        <w:rPr>
          <w:sz w:val="28"/>
          <w:szCs w:val="28"/>
        </w:rPr>
      </w:pPr>
      <w:r w:rsidRPr="00E67063">
        <w:rPr>
          <w:sz w:val="28"/>
          <w:szCs w:val="28"/>
        </w:rPr>
        <w:t>3.2. Индексный анализ производительности труда в СПК «Серп и молот» за 2003-2005 года</w:t>
      </w:r>
    </w:p>
    <w:p w:rsidR="00566C21" w:rsidRPr="00E67063" w:rsidRDefault="00566C21" w:rsidP="00E67063">
      <w:pPr>
        <w:tabs>
          <w:tab w:val="left" w:pos="7230"/>
        </w:tabs>
        <w:spacing w:line="360" w:lineRule="auto"/>
        <w:rPr>
          <w:sz w:val="28"/>
          <w:szCs w:val="28"/>
        </w:rPr>
      </w:pPr>
      <w:r w:rsidRPr="00E67063">
        <w:rPr>
          <w:sz w:val="28"/>
          <w:szCs w:val="28"/>
        </w:rPr>
        <w:t>3.3. Анализ производительности труда в СПК «Серп и молот» с помощью рядов динамики</w:t>
      </w:r>
    </w:p>
    <w:p w:rsidR="00BF097C" w:rsidRPr="00E67063" w:rsidRDefault="00BF097C" w:rsidP="00E67063">
      <w:pPr>
        <w:tabs>
          <w:tab w:val="left" w:pos="7230"/>
        </w:tabs>
        <w:spacing w:line="360" w:lineRule="auto"/>
        <w:rPr>
          <w:sz w:val="28"/>
          <w:szCs w:val="28"/>
        </w:rPr>
      </w:pPr>
      <w:r w:rsidRPr="00E67063">
        <w:rPr>
          <w:sz w:val="28"/>
          <w:szCs w:val="28"/>
        </w:rPr>
        <w:t>4.</w:t>
      </w:r>
      <w:r w:rsidR="00E3384C" w:rsidRPr="00E67063">
        <w:rPr>
          <w:sz w:val="28"/>
          <w:szCs w:val="28"/>
        </w:rPr>
        <w:t xml:space="preserve"> Пути повышения производительности труда в СПК «Серп и молот»</w:t>
      </w:r>
    </w:p>
    <w:p w:rsidR="00566C21" w:rsidRPr="00E67063" w:rsidRDefault="00566C21" w:rsidP="00E67063">
      <w:pPr>
        <w:tabs>
          <w:tab w:val="left" w:pos="7230"/>
        </w:tabs>
        <w:spacing w:line="360" w:lineRule="auto"/>
        <w:rPr>
          <w:sz w:val="28"/>
          <w:szCs w:val="28"/>
        </w:rPr>
      </w:pPr>
      <w:r w:rsidRPr="00E67063">
        <w:rPr>
          <w:sz w:val="28"/>
          <w:szCs w:val="28"/>
        </w:rPr>
        <w:t>Выводы и предложение</w:t>
      </w:r>
    </w:p>
    <w:p w:rsidR="00566C21" w:rsidRPr="00E67063" w:rsidRDefault="00566C21" w:rsidP="00E67063">
      <w:pPr>
        <w:tabs>
          <w:tab w:val="left" w:pos="7230"/>
        </w:tabs>
        <w:spacing w:line="360" w:lineRule="auto"/>
        <w:rPr>
          <w:sz w:val="28"/>
          <w:szCs w:val="28"/>
        </w:rPr>
      </w:pPr>
      <w:r w:rsidRPr="00E67063">
        <w:rPr>
          <w:sz w:val="28"/>
          <w:szCs w:val="28"/>
        </w:rPr>
        <w:t>Список использованной литературы</w:t>
      </w:r>
    </w:p>
    <w:p w:rsidR="004E4D80" w:rsidRPr="00E67063" w:rsidRDefault="00566C21" w:rsidP="00E67063">
      <w:pPr>
        <w:tabs>
          <w:tab w:val="left" w:pos="5880"/>
        </w:tabs>
        <w:spacing w:line="360" w:lineRule="auto"/>
        <w:rPr>
          <w:sz w:val="28"/>
          <w:szCs w:val="28"/>
        </w:rPr>
      </w:pPr>
      <w:r w:rsidRPr="00E67063">
        <w:rPr>
          <w:sz w:val="28"/>
          <w:szCs w:val="28"/>
        </w:rPr>
        <w:t>Приложение</w:t>
      </w:r>
    </w:p>
    <w:p w:rsidR="004E4D80" w:rsidRPr="00E67063" w:rsidRDefault="00E67063" w:rsidP="00E67063">
      <w:pPr>
        <w:tabs>
          <w:tab w:val="left" w:pos="5880"/>
        </w:tabs>
        <w:spacing w:line="360" w:lineRule="auto"/>
        <w:ind w:firstLine="709"/>
        <w:rPr>
          <w:sz w:val="28"/>
          <w:szCs w:val="28"/>
        </w:rPr>
      </w:pPr>
      <w:r>
        <w:rPr>
          <w:sz w:val="28"/>
          <w:szCs w:val="28"/>
        </w:rPr>
        <w:br w:type="page"/>
      </w:r>
      <w:r w:rsidR="00566C21" w:rsidRPr="00E67063">
        <w:rPr>
          <w:sz w:val="28"/>
          <w:szCs w:val="28"/>
        </w:rPr>
        <w:t xml:space="preserve">                                                 Введение</w:t>
      </w:r>
    </w:p>
    <w:p w:rsidR="00566C21" w:rsidRPr="00E67063" w:rsidRDefault="00566C21" w:rsidP="00E67063">
      <w:pPr>
        <w:tabs>
          <w:tab w:val="left" w:pos="5880"/>
        </w:tabs>
        <w:spacing w:line="360" w:lineRule="auto"/>
        <w:ind w:firstLine="709"/>
        <w:rPr>
          <w:sz w:val="28"/>
          <w:szCs w:val="28"/>
        </w:rPr>
      </w:pPr>
    </w:p>
    <w:p w:rsidR="00566C21" w:rsidRPr="00E67063" w:rsidRDefault="00566C21" w:rsidP="00E67063">
      <w:pPr>
        <w:tabs>
          <w:tab w:val="left" w:pos="5880"/>
        </w:tabs>
        <w:spacing w:line="360" w:lineRule="auto"/>
        <w:ind w:firstLine="709"/>
        <w:jc w:val="both"/>
        <w:rPr>
          <w:sz w:val="28"/>
          <w:szCs w:val="28"/>
        </w:rPr>
      </w:pPr>
      <w:r w:rsidRPr="00E67063">
        <w:rPr>
          <w:sz w:val="28"/>
          <w:szCs w:val="28"/>
        </w:rPr>
        <w:t>Переход к рыночным отношениям способствовал расширению прав сельскохозяйственных товаропроизводителей, определению форм оплаты труда и ежемесячного авансирования, исходя из принципов хозрасчета.</w:t>
      </w:r>
    </w:p>
    <w:p w:rsidR="00566C21" w:rsidRPr="00E67063" w:rsidRDefault="00566C21" w:rsidP="00E67063">
      <w:pPr>
        <w:tabs>
          <w:tab w:val="left" w:pos="5880"/>
        </w:tabs>
        <w:spacing w:line="360" w:lineRule="auto"/>
        <w:ind w:firstLine="709"/>
        <w:jc w:val="both"/>
        <w:rPr>
          <w:sz w:val="28"/>
          <w:szCs w:val="28"/>
        </w:rPr>
      </w:pPr>
      <w:r w:rsidRPr="00E67063">
        <w:rPr>
          <w:sz w:val="28"/>
          <w:szCs w:val="28"/>
        </w:rPr>
        <w:t>В современных условиях все большее значение приобретает повышение экономической эффективности сельскохозяйственного производства на основе роста производительности труда.</w:t>
      </w:r>
    </w:p>
    <w:p w:rsidR="00566C21" w:rsidRPr="00E67063" w:rsidRDefault="00566C21" w:rsidP="00E67063">
      <w:pPr>
        <w:tabs>
          <w:tab w:val="left" w:pos="5880"/>
        </w:tabs>
        <w:spacing w:line="360" w:lineRule="auto"/>
        <w:ind w:firstLine="709"/>
        <w:jc w:val="both"/>
        <w:rPr>
          <w:sz w:val="28"/>
          <w:szCs w:val="28"/>
        </w:rPr>
      </w:pPr>
      <w:r w:rsidRPr="00E67063">
        <w:rPr>
          <w:sz w:val="28"/>
          <w:szCs w:val="28"/>
        </w:rPr>
        <w:t>Аграрный сектор экономики страны выступает важнейшей сферой материального производства. Здесь создается около 1/3 валового продукта, свыше 40% национального дохода и формируется 75% фонда потребления.</w:t>
      </w:r>
    </w:p>
    <w:p w:rsidR="00566C21" w:rsidRPr="00E67063" w:rsidRDefault="00566C21" w:rsidP="00E67063">
      <w:pPr>
        <w:tabs>
          <w:tab w:val="left" w:pos="5880"/>
        </w:tabs>
        <w:spacing w:line="360" w:lineRule="auto"/>
        <w:ind w:firstLine="709"/>
        <w:jc w:val="both"/>
        <w:rPr>
          <w:sz w:val="28"/>
          <w:szCs w:val="28"/>
        </w:rPr>
      </w:pPr>
      <w:r w:rsidRPr="00E67063">
        <w:rPr>
          <w:sz w:val="28"/>
          <w:szCs w:val="28"/>
        </w:rPr>
        <w:t>Рост материального благосостояния людей связан с повышением производительности труда в АПК. Рост производительности труда в сельском хозяйстве позволит решить главные задачи: добиться устойчивого роста производства и надежного снабжения страны продовольствием и сельскохозяйственным сырьем.</w:t>
      </w:r>
    </w:p>
    <w:p w:rsidR="00566C21" w:rsidRPr="00E67063" w:rsidRDefault="00566C21" w:rsidP="00E67063">
      <w:pPr>
        <w:tabs>
          <w:tab w:val="left" w:pos="5880"/>
        </w:tabs>
        <w:spacing w:line="360" w:lineRule="auto"/>
        <w:ind w:firstLine="709"/>
        <w:jc w:val="both"/>
        <w:rPr>
          <w:sz w:val="28"/>
          <w:szCs w:val="28"/>
        </w:rPr>
      </w:pPr>
      <w:r w:rsidRPr="00E67063">
        <w:rPr>
          <w:sz w:val="28"/>
          <w:szCs w:val="28"/>
        </w:rPr>
        <w:t>В данной курсовой работе анализируется производительность труда на предприятии и в основных отраслях производства на примере СПК «Серп и молот» Лихославльского района.</w:t>
      </w:r>
    </w:p>
    <w:p w:rsidR="00566C21" w:rsidRPr="00E67063" w:rsidRDefault="00566C21" w:rsidP="00E67063">
      <w:pPr>
        <w:tabs>
          <w:tab w:val="left" w:pos="5880"/>
        </w:tabs>
        <w:spacing w:line="360" w:lineRule="auto"/>
        <w:ind w:firstLine="709"/>
        <w:jc w:val="both"/>
        <w:rPr>
          <w:sz w:val="28"/>
          <w:szCs w:val="28"/>
        </w:rPr>
      </w:pPr>
      <w:r w:rsidRPr="00E67063">
        <w:rPr>
          <w:sz w:val="28"/>
          <w:szCs w:val="28"/>
        </w:rPr>
        <w:t>Цель работы –</w:t>
      </w:r>
      <w:r w:rsidR="00312AA6" w:rsidRPr="00E67063">
        <w:rPr>
          <w:sz w:val="28"/>
          <w:szCs w:val="28"/>
        </w:rPr>
        <w:t xml:space="preserve"> на основе расчетов выявить неиспользованные резервы производительности труда и предложить меры по их вовлечению и обосновать пути повышения производительности труда в СПК «Серп и молот»</w:t>
      </w:r>
    </w:p>
    <w:p w:rsidR="00566C21" w:rsidRPr="00E67063" w:rsidRDefault="00566C21" w:rsidP="00E67063">
      <w:pPr>
        <w:tabs>
          <w:tab w:val="left" w:pos="5880"/>
        </w:tabs>
        <w:spacing w:line="360" w:lineRule="auto"/>
        <w:ind w:firstLine="709"/>
        <w:jc w:val="both"/>
        <w:rPr>
          <w:sz w:val="28"/>
          <w:szCs w:val="28"/>
        </w:rPr>
      </w:pPr>
      <w:r w:rsidRPr="00E67063">
        <w:rPr>
          <w:sz w:val="28"/>
          <w:szCs w:val="28"/>
        </w:rPr>
        <w:t>Задачи работы:</w:t>
      </w:r>
    </w:p>
    <w:p w:rsidR="00312AA6" w:rsidRPr="00E67063" w:rsidRDefault="00566C21" w:rsidP="00E67063">
      <w:pPr>
        <w:tabs>
          <w:tab w:val="left" w:pos="5880"/>
        </w:tabs>
        <w:spacing w:line="360" w:lineRule="auto"/>
        <w:ind w:firstLine="709"/>
        <w:jc w:val="both"/>
        <w:rPr>
          <w:sz w:val="28"/>
          <w:szCs w:val="28"/>
        </w:rPr>
      </w:pPr>
      <w:r w:rsidRPr="00E67063">
        <w:rPr>
          <w:sz w:val="28"/>
          <w:szCs w:val="28"/>
        </w:rPr>
        <w:t>1</w:t>
      </w:r>
      <w:r w:rsidR="00312AA6" w:rsidRPr="00E67063">
        <w:rPr>
          <w:sz w:val="28"/>
          <w:szCs w:val="28"/>
        </w:rPr>
        <w:t>. Теоретически обосновать тему «Анализ производительности труда»</w:t>
      </w:r>
    </w:p>
    <w:p w:rsidR="00312AA6" w:rsidRPr="00E67063" w:rsidRDefault="00566C21" w:rsidP="00E67063">
      <w:pPr>
        <w:tabs>
          <w:tab w:val="left" w:pos="5880"/>
        </w:tabs>
        <w:spacing w:line="360" w:lineRule="auto"/>
        <w:ind w:firstLine="709"/>
        <w:jc w:val="both"/>
        <w:rPr>
          <w:sz w:val="28"/>
          <w:szCs w:val="28"/>
        </w:rPr>
      </w:pPr>
      <w:r w:rsidRPr="00E67063">
        <w:rPr>
          <w:sz w:val="28"/>
          <w:szCs w:val="28"/>
        </w:rPr>
        <w:t>2.</w:t>
      </w:r>
      <w:r w:rsidR="00312AA6" w:rsidRPr="00E67063">
        <w:rPr>
          <w:sz w:val="28"/>
          <w:szCs w:val="28"/>
        </w:rPr>
        <w:t xml:space="preserve"> Дать краткую организационно-экономическую характеристику СПК «Серп и молот» за 2003-2005 года.</w:t>
      </w:r>
    </w:p>
    <w:p w:rsidR="00312AA6" w:rsidRPr="00E67063" w:rsidRDefault="00566C21" w:rsidP="00E67063">
      <w:pPr>
        <w:tabs>
          <w:tab w:val="left" w:pos="5880"/>
        </w:tabs>
        <w:spacing w:line="360" w:lineRule="auto"/>
        <w:ind w:firstLine="709"/>
        <w:jc w:val="both"/>
        <w:rPr>
          <w:sz w:val="28"/>
          <w:szCs w:val="28"/>
        </w:rPr>
      </w:pPr>
      <w:r w:rsidRPr="00E67063">
        <w:rPr>
          <w:sz w:val="28"/>
          <w:szCs w:val="28"/>
        </w:rPr>
        <w:t xml:space="preserve">3. </w:t>
      </w:r>
      <w:r w:rsidR="00312AA6" w:rsidRPr="00E67063">
        <w:rPr>
          <w:sz w:val="28"/>
          <w:szCs w:val="28"/>
        </w:rPr>
        <w:t>На основе факторного анализа, индексного анализа и с помощью рядов динамики выявить резервы производительности труда в «Серп и молот».</w:t>
      </w:r>
    </w:p>
    <w:p w:rsidR="00312AA6" w:rsidRPr="00E67063" w:rsidRDefault="00312AA6" w:rsidP="00E67063">
      <w:pPr>
        <w:tabs>
          <w:tab w:val="left" w:pos="5880"/>
        </w:tabs>
        <w:spacing w:line="360" w:lineRule="auto"/>
        <w:ind w:firstLine="709"/>
        <w:jc w:val="both"/>
        <w:rPr>
          <w:sz w:val="28"/>
          <w:szCs w:val="28"/>
        </w:rPr>
      </w:pPr>
      <w:r w:rsidRPr="00E67063">
        <w:rPr>
          <w:sz w:val="28"/>
          <w:szCs w:val="28"/>
        </w:rPr>
        <w:t>4. На основе полученных расчетов предложить пути повышения производительности труда.</w:t>
      </w:r>
    </w:p>
    <w:p w:rsidR="00566C21" w:rsidRPr="00E67063" w:rsidRDefault="00566C21" w:rsidP="00E67063">
      <w:pPr>
        <w:tabs>
          <w:tab w:val="left" w:pos="5880"/>
        </w:tabs>
        <w:spacing w:line="360" w:lineRule="auto"/>
        <w:ind w:firstLine="709"/>
        <w:jc w:val="both"/>
        <w:rPr>
          <w:sz w:val="28"/>
          <w:szCs w:val="28"/>
        </w:rPr>
      </w:pPr>
      <w:r w:rsidRPr="00E67063">
        <w:rPr>
          <w:sz w:val="28"/>
          <w:szCs w:val="28"/>
        </w:rPr>
        <w:t>Сделать выводы и предложения.</w:t>
      </w:r>
    </w:p>
    <w:p w:rsidR="00566C21" w:rsidRPr="00E67063" w:rsidRDefault="00566C21" w:rsidP="00E67063">
      <w:pPr>
        <w:tabs>
          <w:tab w:val="left" w:pos="5880"/>
        </w:tabs>
        <w:spacing w:line="360" w:lineRule="auto"/>
        <w:ind w:firstLine="709"/>
        <w:jc w:val="both"/>
        <w:rPr>
          <w:sz w:val="28"/>
          <w:szCs w:val="28"/>
        </w:rPr>
      </w:pPr>
      <w:r w:rsidRPr="00E67063">
        <w:rPr>
          <w:sz w:val="28"/>
          <w:szCs w:val="28"/>
        </w:rPr>
        <w:t>В работе представлен список литературы, на который сделаны ссылки в указанном материале. Источниками информации послужили годовые отче</w:t>
      </w:r>
      <w:r w:rsidR="00312AA6" w:rsidRPr="00E67063">
        <w:rPr>
          <w:sz w:val="28"/>
          <w:szCs w:val="28"/>
        </w:rPr>
        <w:t>ты СПК «Серп и молот» за 1998</w:t>
      </w:r>
      <w:r w:rsidRPr="00E67063">
        <w:rPr>
          <w:sz w:val="28"/>
          <w:szCs w:val="28"/>
        </w:rPr>
        <w:t>-2005 года</w:t>
      </w:r>
      <w:r w:rsidR="00312AA6" w:rsidRPr="00E67063">
        <w:rPr>
          <w:sz w:val="28"/>
          <w:szCs w:val="28"/>
        </w:rPr>
        <w:t xml:space="preserve">, а именно: </w:t>
      </w:r>
    </w:p>
    <w:p w:rsidR="00312AA6" w:rsidRPr="00E67063" w:rsidRDefault="00312AA6" w:rsidP="00E67063">
      <w:pPr>
        <w:tabs>
          <w:tab w:val="left" w:pos="5880"/>
        </w:tabs>
        <w:spacing w:line="360" w:lineRule="auto"/>
        <w:ind w:firstLine="709"/>
        <w:jc w:val="both"/>
        <w:rPr>
          <w:sz w:val="28"/>
          <w:szCs w:val="28"/>
        </w:rPr>
      </w:pPr>
      <w:r w:rsidRPr="00E67063">
        <w:rPr>
          <w:sz w:val="28"/>
          <w:szCs w:val="28"/>
        </w:rPr>
        <w:t>Форма №5-АПК «Отчет о численности и заработной плате работников организации»</w:t>
      </w:r>
    </w:p>
    <w:p w:rsidR="00312AA6" w:rsidRPr="00E67063" w:rsidRDefault="00BD7FC4" w:rsidP="00E67063">
      <w:pPr>
        <w:tabs>
          <w:tab w:val="left" w:pos="5880"/>
        </w:tabs>
        <w:spacing w:line="360" w:lineRule="auto"/>
        <w:ind w:firstLine="709"/>
        <w:jc w:val="both"/>
        <w:rPr>
          <w:sz w:val="28"/>
          <w:szCs w:val="28"/>
        </w:rPr>
      </w:pPr>
      <w:r w:rsidRPr="00E67063">
        <w:rPr>
          <w:sz w:val="28"/>
          <w:szCs w:val="28"/>
        </w:rPr>
        <w:t>Форма №7</w:t>
      </w:r>
      <w:r w:rsidR="00312AA6" w:rsidRPr="00E67063">
        <w:rPr>
          <w:sz w:val="28"/>
          <w:szCs w:val="28"/>
        </w:rPr>
        <w:t>-АПК</w:t>
      </w:r>
      <w:r w:rsidRPr="00E67063">
        <w:rPr>
          <w:sz w:val="28"/>
          <w:szCs w:val="28"/>
        </w:rPr>
        <w:t xml:space="preserve"> «Отчет о реализации сельскохозяйственной продукции»</w:t>
      </w:r>
    </w:p>
    <w:p w:rsidR="00BD7FC4" w:rsidRPr="00E67063" w:rsidRDefault="00BD7FC4" w:rsidP="00E67063">
      <w:pPr>
        <w:tabs>
          <w:tab w:val="left" w:pos="5880"/>
        </w:tabs>
        <w:spacing w:line="360" w:lineRule="auto"/>
        <w:ind w:firstLine="709"/>
        <w:jc w:val="both"/>
        <w:rPr>
          <w:sz w:val="28"/>
          <w:szCs w:val="28"/>
        </w:rPr>
      </w:pPr>
      <w:r w:rsidRPr="00E67063">
        <w:rPr>
          <w:sz w:val="28"/>
          <w:szCs w:val="28"/>
        </w:rPr>
        <w:t>Форма №9-АПК «Отчет о производстве и себестоимости продукции растениеводства»</w:t>
      </w:r>
    </w:p>
    <w:p w:rsidR="00BD7FC4" w:rsidRPr="00E67063" w:rsidRDefault="00BD7FC4" w:rsidP="00E67063">
      <w:pPr>
        <w:tabs>
          <w:tab w:val="left" w:pos="5880"/>
        </w:tabs>
        <w:spacing w:line="360" w:lineRule="auto"/>
        <w:ind w:firstLine="709"/>
        <w:jc w:val="both"/>
        <w:rPr>
          <w:sz w:val="28"/>
          <w:szCs w:val="28"/>
        </w:rPr>
      </w:pPr>
      <w:r w:rsidRPr="00E67063">
        <w:rPr>
          <w:sz w:val="28"/>
          <w:szCs w:val="28"/>
        </w:rPr>
        <w:t>Форма №15-АПК «Отчет о производстве и себестоимости продукции животноводства»</w:t>
      </w:r>
    </w:p>
    <w:p w:rsidR="00BD7FC4" w:rsidRPr="00E67063" w:rsidRDefault="00BD7FC4" w:rsidP="00E67063">
      <w:pPr>
        <w:tabs>
          <w:tab w:val="left" w:pos="5880"/>
        </w:tabs>
        <w:spacing w:line="360" w:lineRule="auto"/>
        <w:ind w:firstLine="709"/>
        <w:jc w:val="both"/>
        <w:rPr>
          <w:sz w:val="28"/>
          <w:szCs w:val="28"/>
        </w:rPr>
      </w:pPr>
      <w:r w:rsidRPr="00E67063">
        <w:rPr>
          <w:sz w:val="28"/>
          <w:szCs w:val="28"/>
        </w:rPr>
        <w:t xml:space="preserve">Форма №17-АПК «Отчет о сельскохозяйственной технике и энергетике» </w:t>
      </w:r>
    </w:p>
    <w:p w:rsidR="00E67063" w:rsidRDefault="00E67063" w:rsidP="00E67063">
      <w:pPr>
        <w:tabs>
          <w:tab w:val="left" w:pos="5880"/>
        </w:tabs>
        <w:spacing w:line="360" w:lineRule="auto"/>
        <w:ind w:firstLine="709"/>
        <w:jc w:val="both"/>
        <w:rPr>
          <w:sz w:val="28"/>
          <w:szCs w:val="28"/>
        </w:rPr>
      </w:pPr>
      <w:r>
        <w:rPr>
          <w:sz w:val="28"/>
          <w:szCs w:val="28"/>
        </w:rPr>
        <w:br w:type="page"/>
      </w:r>
      <w:r w:rsidR="00D61245" w:rsidRPr="00E67063">
        <w:rPr>
          <w:sz w:val="28"/>
          <w:szCs w:val="28"/>
        </w:rPr>
        <w:t xml:space="preserve">1. Теоретическое обоснование темы «Анализ производительности </w:t>
      </w:r>
    </w:p>
    <w:p w:rsidR="00D61245" w:rsidRPr="00E67063" w:rsidRDefault="00D61245" w:rsidP="00E67063">
      <w:pPr>
        <w:tabs>
          <w:tab w:val="left" w:pos="5880"/>
        </w:tabs>
        <w:spacing w:line="360" w:lineRule="auto"/>
        <w:ind w:firstLine="709"/>
        <w:jc w:val="both"/>
        <w:rPr>
          <w:sz w:val="28"/>
          <w:szCs w:val="28"/>
        </w:rPr>
      </w:pPr>
      <w:r w:rsidRPr="00E67063">
        <w:rPr>
          <w:sz w:val="28"/>
          <w:szCs w:val="28"/>
        </w:rPr>
        <w:t>труда»</w:t>
      </w:r>
    </w:p>
    <w:p w:rsidR="00D61245" w:rsidRPr="00E67063" w:rsidRDefault="00D61245" w:rsidP="00E67063">
      <w:pPr>
        <w:tabs>
          <w:tab w:val="left" w:pos="5880"/>
        </w:tabs>
        <w:spacing w:line="360" w:lineRule="auto"/>
        <w:ind w:firstLine="709"/>
        <w:jc w:val="both"/>
        <w:rPr>
          <w:sz w:val="28"/>
          <w:szCs w:val="28"/>
        </w:rPr>
      </w:pPr>
    </w:p>
    <w:p w:rsidR="00E67063" w:rsidRDefault="005C133B" w:rsidP="00E67063">
      <w:pPr>
        <w:tabs>
          <w:tab w:val="left" w:pos="5880"/>
        </w:tabs>
        <w:spacing w:line="360" w:lineRule="auto"/>
        <w:ind w:firstLine="709"/>
        <w:jc w:val="both"/>
        <w:rPr>
          <w:sz w:val="28"/>
          <w:szCs w:val="28"/>
        </w:rPr>
      </w:pPr>
      <w:r w:rsidRPr="00E67063">
        <w:rPr>
          <w:sz w:val="28"/>
          <w:szCs w:val="28"/>
        </w:rPr>
        <w:t>1.1.</w:t>
      </w:r>
      <w:r w:rsidR="00D61245" w:rsidRPr="00E67063">
        <w:rPr>
          <w:sz w:val="28"/>
          <w:szCs w:val="28"/>
        </w:rPr>
        <w:t>Нормативная база как основа для благоприятных условий</w:t>
      </w:r>
    </w:p>
    <w:p w:rsidR="00D61245" w:rsidRPr="00E67063" w:rsidRDefault="00D61245" w:rsidP="00E67063">
      <w:pPr>
        <w:tabs>
          <w:tab w:val="left" w:pos="5880"/>
        </w:tabs>
        <w:spacing w:line="360" w:lineRule="auto"/>
        <w:ind w:firstLine="709"/>
        <w:jc w:val="both"/>
        <w:rPr>
          <w:sz w:val="28"/>
          <w:szCs w:val="28"/>
        </w:rPr>
      </w:pPr>
      <w:r w:rsidRPr="00E67063">
        <w:rPr>
          <w:sz w:val="28"/>
          <w:szCs w:val="28"/>
        </w:rPr>
        <w:t xml:space="preserve"> повышения производительности труда</w:t>
      </w:r>
    </w:p>
    <w:p w:rsidR="005C133B" w:rsidRPr="00E67063" w:rsidRDefault="005C133B" w:rsidP="00E67063">
      <w:pPr>
        <w:tabs>
          <w:tab w:val="left" w:pos="5880"/>
        </w:tabs>
        <w:spacing w:line="360" w:lineRule="auto"/>
        <w:ind w:firstLine="709"/>
        <w:jc w:val="both"/>
        <w:rPr>
          <w:sz w:val="28"/>
          <w:szCs w:val="28"/>
        </w:rPr>
      </w:pPr>
    </w:p>
    <w:p w:rsidR="005C133B" w:rsidRPr="00E67063" w:rsidRDefault="005C133B" w:rsidP="00E67063">
      <w:pPr>
        <w:tabs>
          <w:tab w:val="left" w:pos="5880"/>
        </w:tabs>
        <w:spacing w:line="360" w:lineRule="auto"/>
        <w:ind w:firstLine="709"/>
        <w:jc w:val="both"/>
        <w:rPr>
          <w:sz w:val="28"/>
          <w:szCs w:val="28"/>
        </w:rPr>
      </w:pPr>
      <w:r w:rsidRPr="00E67063">
        <w:rPr>
          <w:sz w:val="28"/>
          <w:szCs w:val="28"/>
        </w:rPr>
        <w:t>Для развития сельского хозяйства очень важен одноименный федеральный закон РФ «О развитии сельского хозяйства» от 29 декабря 2006 года.</w:t>
      </w:r>
      <w:r w:rsidR="00350EB9" w:rsidRPr="00E67063">
        <w:rPr>
          <w:sz w:val="28"/>
          <w:szCs w:val="28"/>
        </w:rPr>
        <w:t xml:space="preserve"> (5, с.4).</w:t>
      </w:r>
      <w:r w:rsidRPr="00E67063">
        <w:rPr>
          <w:sz w:val="28"/>
          <w:szCs w:val="28"/>
        </w:rPr>
        <w:t xml:space="preserve"> В статье 5 данного закона раскрываются основные цели аграрной политики:</w:t>
      </w:r>
    </w:p>
    <w:p w:rsidR="005C133B" w:rsidRPr="00E67063" w:rsidRDefault="005C133B" w:rsidP="00E67063">
      <w:pPr>
        <w:tabs>
          <w:tab w:val="left" w:pos="5880"/>
        </w:tabs>
        <w:spacing w:line="360" w:lineRule="auto"/>
        <w:ind w:firstLine="709"/>
        <w:jc w:val="both"/>
        <w:rPr>
          <w:sz w:val="28"/>
          <w:szCs w:val="28"/>
        </w:rPr>
      </w:pPr>
      <w:r w:rsidRPr="00E67063">
        <w:rPr>
          <w:sz w:val="28"/>
          <w:szCs w:val="28"/>
        </w:rPr>
        <w:t>1. Повышение конкурентоспособности российской сельскохозяйственной продукции и российских сельскохозяйственных товаропроизводителей, обеспечение качества российских продовольственных товаров;</w:t>
      </w:r>
    </w:p>
    <w:p w:rsidR="005C133B" w:rsidRPr="00E67063" w:rsidRDefault="005C133B" w:rsidP="00E67063">
      <w:pPr>
        <w:tabs>
          <w:tab w:val="left" w:pos="5880"/>
        </w:tabs>
        <w:spacing w:line="360" w:lineRule="auto"/>
        <w:ind w:firstLine="709"/>
        <w:jc w:val="both"/>
        <w:rPr>
          <w:sz w:val="28"/>
          <w:szCs w:val="28"/>
        </w:rPr>
      </w:pPr>
      <w:r w:rsidRPr="00E67063">
        <w:rPr>
          <w:sz w:val="28"/>
          <w:szCs w:val="28"/>
        </w:rPr>
        <w:t>2. Обеспечение устойчивого развития сельских территорий, занятости сельского населения, повышение уровня жизни, в т ч оплаты труда работников, занятых в сельском хозяйстве;</w:t>
      </w:r>
    </w:p>
    <w:p w:rsidR="005C133B" w:rsidRPr="00E67063" w:rsidRDefault="005C133B" w:rsidP="00E67063">
      <w:pPr>
        <w:tabs>
          <w:tab w:val="left" w:pos="5880"/>
        </w:tabs>
        <w:spacing w:line="360" w:lineRule="auto"/>
        <w:ind w:firstLine="709"/>
        <w:jc w:val="both"/>
        <w:rPr>
          <w:sz w:val="28"/>
          <w:szCs w:val="28"/>
        </w:rPr>
      </w:pPr>
      <w:r w:rsidRPr="00E67063">
        <w:rPr>
          <w:sz w:val="28"/>
          <w:szCs w:val="28"/>
        </w:rPr>
        <w:t>3. Сохранение и воспроизводство используемых для нужд сельскохозяйственного производства природных ресурсов;</w:t>
      </w:r>
    </w:p>
    <w:p w:rsidR="005C133B" w:rsidRPr="00E67063" w:rsidRDefault="005C133B" w:rsidP="00E67063">
      <w:pPr>
        <w:tabs>
          <w:tab w:val="left" w:pos="5880"/>
        </w:tabs>
        <w:spacing w:line="360" w:lineRule="auto"/>
        <w:ind w:firstLine="709"/>
        <w:jc w:val="both"/>
        <w:rPr>
          <w:sz w:val="28"/>
          <w:szCs w:val="28"/>
        </w:rPr>
      </w:pPr>
      <w:r w:rsidRPr="00E67063">
        <w:rPr>
          <w:sz w:val="28"/>
          <w:szCs w:val="28"/>
        </w:rPr>
        <w:t>4. Формирование эффективно функционирующего рынка сельскохозяйственной продукции, сырья и продовольствия, обеспечивающего повышение доходности сельскохозяйственных товаропроизводителей и развития инфраструктуры этого рынка.</w:t>
      </w:r>
    </w:p>
    <w:p w:rsidR="00C327CD" w:rsidRPr="00E67063" w:rsidRDefault="00C327CD" w:rsidP="00E67063">
      <w:pPr>
        <w:tabs>
          <w:tab w:val="left" w:pos="5880"/>
        </w:tabs>
        <w:spacing w:line="360" w:lineRule="auto"/>
        <w:ind w:firstLine="709"/>
        <w:jc w:val="both"/>
        <w:rPr>
          <w:sz w:val="28"/>
          <w:szCs w:val="28"/>
        </w:rPr>
      </w:pPr>
      <w:r w:rsidRPr="00E67063">
        <w:rPr>
          <w:sz w:val="28"/>
          <w:szCs w:val="28"/>
        </w:rPr>
        <w:t>Одним из направлений государственной аграрной политики, согласно данной статье, является: совершенствование системы обучения, подготовки и переподготовки специ</w:t>
      </w:r>
      <w:r w:rsidR="00FC0821" w:rsidRPr="00E67063">
        <w:rPr>
          <w:sz w:val="28"/>
          <w:szCs w:val="28"/>
        </w:rPr>
        <w:t>алистов для сельского хозяйства:</w:t>
      </w:r>
    </w:p>
    <w:p w:rsidR="00FC0821" w:rsidRPr="00E67063" w:rsidRDefault="00FC0821" w:rsidP="00E67063">
      <w:pPr>
        <w:tabs>
          <w:tab w:val="left" w:pos="5880"/>
        </w:tabs>
        <w:spacing w:line="360" w:lineRule="auto"/>
        <w:ind w:firstLine="709"/>
        <w:jc w:val="both"/>
        <w:rPr>
          <w:sz w:val="28"/>
          <w:szCs w:val="28"/>
        </w:rPr>
      </w:pPr>
      <w:r w:rsidRPr="00E67063">
        <w:rPr>
          <w:sz w:val="28"/>
          <w:szCs w:val="28"/>
        </w:rPr>
        <w:t>- совершенствование системы обучения, подготовки и переподготовки специалистов сельского хозяйства.</w:t>
      </w:r>
    </w:p>
    <w:p w:rsidR="00FC0821" w:rsidRPr="00E67063" w:rsidRDefault="00FC0821" w:rsidP="00E67063">
      <w:pPr>
        <w:tabs>
          <w:tab w:val="left" w:pos="5880"/>
        </w:tabs>
        <w:spacing w:line="360" w:lineRule="auto"/>
        <w:ind w:firstLine="709"/>
        <w:jc w:val="both"/>
        <w:rPr>
          <w:sz w:val="28"/>
          <w:szCs w:val="28"/>
        </w:rPr>
      </w:pPr>
      <w:r w:rsidRPr="00E67063">
        <w:rPr>
          <w:sz w:val="28"/>
          <w:szCs w:val="28"/>
        </w:rPr>
        <w:t>Меры по реализации государственной аграрной политики следующие:</w:t>
      </w:r>
    </w:p>
    <w:p w:rsidR="00FC0821" w:rsidRPr="00E67063" w:rsidRDefault="00FC0821" w:rsidP="00E67063">
      <w:pPr>
        <w:tabs>
          <w:tab w:val="left" w:pos="5880"/>
        </w:tabs>
        <w:spacing w:line="360" w:lineRule="auto"/>
        <w:ind w:firstLine="709"/>
        <w:jc w:val="both"/>
        <w:rPr>
          <w:sz w:val="28"/>
          <w:szCs w:val="28"/>
        </w:rPr>
      </w:pPr>
      <w:r w:rsidRPr="00E67063">
        <w:rPr>
          <w:sz w:val="28"/>
          <w:szCs w:val="28"/>
        </w:rPr>
        <w:t>- предоставление бюджетных средств сельскохозяйственным товаропроизводителям в соответствии с законом Российской Федерации;</w:t>
      </w:r>
    </w:p>
    <w:p w:rsidR="00FC0821" w:rsidRPr="00E67063" w:rsidRDefault="00FC0821" w:rsidP="00E67063">
      <w:pPr>
        <w:tabs>
          <w:tab w:val="left" w:pos="5880"/>
        </w:tabs>
        <w:spacing w:line="360" w:lineRule="auto"/>
        <w:ind w:firstLine="709"/>
        <w:jc w:val="both"/>
        <w:rPr>
          <w:sz w:val="28"/>
          <w:szCs w:val="28"/>
        </w:rPr>
      </w:pPr>
      <w:r w:rsidRPr="00E67063">
        <w:rPr>
          <w:sz w:val="28"/>
          <w:szCs w:val="28"/>
        </w:rPr>
        <w:t>- применение особых налоговых режимов в отношении сельскохозяйственных товаропроизводителей.</w:t>
      </w:r>
    </w:p>
    <w:p w:rsidR="00FC0821" w:rsidRPr="00E67063" w:rsidRDefault="00FC0821" w:rsidP="00E67063">
      <w:pPr>
        <w:tabs>
          <w:tab w:val="left" w:pos="5880"/>
        </w:tabs>
        <w:spacing w:line="360" w:lineRule="auto"/>
        <w:ind w:firstLine="709"/>
        <w:jc w:val="both"/>
        <w:rPr>
          <w:sz w:val="28"/>
          <w:szCs w:val="28"/>
        </w:rPr>
      </w:pPr>
      <w:r w:rsidRPr="00E67063">
        <w:rPr>
          <w:sz w:val="28"/>
          <w:szCs w:val="28"/>
        </w:rPr>
        <w:t xml:space="preserve"> Трудовые нормы регулируются нормами трудового права и в реальной жизни выступают в форме трудовых правоотношений.</w:t>
      </w:r>
    </w:p>
    <w:p w:rsidR="00FC0821" w:rsidRPr="00E67063" w:rsidRDefault="00FC0821" w:rsidP="00E67063">
      <w:pPr>
        <w:tabs>
          <w:tab w:val="left" w:pos="5880"/>
        </w:tabs>
        <w:spacing w:line="360" w:lineRule="auto"/>
        <w:ind w:firstLine="709"/>
        <w:jc w:val="both"/>
        <w:rPr>
          <w:sz w:val="28"/>
          <w:szCs w:val="28"/>
        </w:rPr>
      </w:pPr>
      <w:r w:rsidRPr="00E67063">
        <w:rPr>
          <w:sz w:val="28"/>
          <w:szCs w:val="28"/>
        </w:rPr>
        <w:t>Проект «Развитие АПК» состоит из трех разделов. Первые два - ускоренное развитие животноводства и стимулирование развития малых форм хозяйствования в АПК</w:t>
      </w:r>
      <w:r w:rsidR="00B45AD3" w:rsidRPr="00E67063">
        <w:rPr>
          <w:sz w:val="28"/>
          <w:szCs w:val="28"/>
        </w:rPr>
        <w:t xml:space="preserve"> – полностью входят в сферу ответственности Минсельхоза России.</w:t>
      </w:r>
    </w:p>
    <w:p w:rsidR="00B45AD3" w:rsidRPr="00E67063" w:rsidRDefault="00B45AD3" w:rsidP="00E67063">
      <w:pPr>
        <w:tabs>
          <w:tab w:val="left" w:pos="5880"/>
        </w:tabs>
        <w:spacing w:line="360" w:lineRule="auto"/>
        <w:ind w:firstLine="709"/>
        <w:jc w:val="both"/>
        <w:rPr>
          <w:sz w:val="28"/>
          <w:szCs w:val="28"/>
        </w:rPr>
      </w:pPr>
      <w:r w:rsidRPr="00E67063">
        <w:rPr>
          <w:sz w:val="28"/>
          <w:szCs w:val="28"/>
        </w:rPr>
        <w:t>Третий раздел – обеспечение жильем молодых специалистов, приехавших на работу в сельскую местность и занятых в сельскохозяйственном производстве, будет реализовываться в рамках федеральной целевой программы «Социальное развитие села». Это элементы уже кадровой политики.</w:t>
      </w:r>
    </w:p>
    <w:p w:rsidR="00B45AD3" w:rsidRPr="00E67063" w:rsidRDefault="00350EB9" w:rsidP="00E67063">
      <w:pPr>
        <w:tabs>
          <w:tab w:val="left" w:pos="5880"/>
        </w:tabs>
        <w:spacing w:line="360" w:lineRule="auto"/>
        <w:ind w:firstLine="709"/>
        <w:jc w:val="both"/>
        <w:rPr>
          <w:sz w:val="28"/>
          <w:szCs w:val="28"/>
        </w:rPr>
      </w:pPr>
      <w:r w:rsidRPr="00E67063">
        <w:rPr>
          <w:sz w:val="28"/>
          <w:szCs w:val="28"/>
        </w:rPr>
        <w:t>В Т</w:t>
      </w:r>
      <w:r w:rsidR="00B45AD3" w:rsidRPr="00E67063">
        <w:rPr>
          <w:sz w:val="28"/>
          <w:szCs w:val="28"/>
        </w:rPr>
        <w:t>рудовом кодексе оговорены права и обязанности как работников, так и работодателей</w:t>
      </w:r>
      <w:r w:rsidRPr="00E67063">
        <w:rPr>
          <w:sz w:val="28"/>
          <w:szCs w:val="28"/>
        </w:rPr>
        <w:t xml:space="preserve"> (</w:t>
      </w:r>
      <w:r w:rsidR="003E4196" w:rsidRPr="00E67063">
        <w:rPr>
          <w:sz w:val="28"/>
          <w:szCs w:val="28"/>
        </w:rPr>
        <w:t>22</w:t>
      </w:r>
      <w:r w:rsidRPr="00E67063">
        <w:rPr>
          <w:sz w:val="28"/>
          <w:szCs w:val="28"/>
        </w:rPr>
        <w:t>, с.</w:t>
      </w:r>
      <w:r w:rsidR="00264511" w:rsidRPr="00E67063">
        <w:rPr>
          <w:sz w:val="28"/>
          <w:szCs w:val="28"/>
        </w:rPr>
        <w:t>48)</w:t>
      </w:r>
      <w:r w:rsidR="00B45AD3" w:rsidRPr="00E67063">
        <w:rPr>
          <w:sz w:val="28"/>
          <w:szCs w:val="28"/>
        </w:rPr>
        <w:t>:</w:t>
      </w:r>
    </w:p>
    <w:p w:rsidR="00BE6221" w:rsidRPr="00E67063" w:rsidRDefault="00BE6221" w:rsidP="00E67063">
      <w:pPr>
        <w:tabs>
          <w:tab w:val="left" w:pos="5880"/>
        </w:tabs>
        <w:spacing w:line="360" w:lineRule="auto"/>
        <w:ind w:firstLine="709"/>
        <w:jc w:val="both"/>
        <w:rPr>
          <w:sz w:val="28"/>
          <w:szCs w:val="28"/>
        </w:rPr>
      </w:pPr>
      <w:r w:rsidRPr="00E67063">
        <w:rPr>
          <w:sz w:val="28"/>
          <w:szCs w:val="28"/>
        </w:rPr>
        <w:t>Статья 91. Рабочее время –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актами относятся к рабочему времени.</w:t>
      </w:r>
    </w:p>
    <w:p w:rsidR="00BE6221" w:rsidRPr="00E67063" w:rsidRDefault="00BE6221" w:rsidP="00E67063">
      <w:pPr>
        <w:tabs>
          <w:tab w:val="left" w:pos="5880"/>
        </w:tabs>
        <w:spacing w:line="360" w:lineRule="auto"/>
        <w:ind w:firstLine="709"/>
        <w:jc w:val="both"/>
        <w:rPr>
          <w:sz w:val="28"/>
          <w:szCs w:val="28"/>
        </w:rPr>
      </w:pPr>
      <w:r w:rsidRPr="00E67063">
        <w:rPr>
          <w:sz w:val="28"/>
          <w:szCs w:val="28"/>
        </w:rPr>
        <w:t>Нормальная продолжительность рабочего времени не может превышать 40 часов в неделю.</w:t>
      </w:r>
    </w:p>
    <w:p w:rsidR="00BE6221" w:rsidRPr="00E67063" w:rsidRDefault="00BE6221" w:rsidP="00E67063">
      <w:pPr>
        <w:tabs>
          <w:tab w:val="left" w:pos="5880"/>
        </w:tabs>
        <w:spacing w:line="360" w:lineRule="auto"/>
        <w:ind w:firstLine="709"/>
        <w:jc w:val="both"/>
        <w:rPr>
          <w:sz w:val="28"/>
          <w:szCs w:val="28"/>
        </w:rPr>
      </w:pPr>
      <w:r w:rsidRPr="00E67063">
        <w:rPr>
          <w:sz w:val="28"/>
          <w:szCs w:val="28"/>
        </w:rPr>
        <w:t>Работодатель обязан вести учет времени, фактически отработанного каждым работником</w:t>
      </w:r>
      <w:r w:rsidR="00264511" w:rsidRPr="00E67063">
        <w:rPr>
          <w:sz w:val="28"/>
          <w:szCs w:val="28"/>
        </w:rPr>
        <w:t xml:space="preserve"> (2</w:t>
      </w:r>
      <w:r w:rsidR="003E4196" w:rsidRPr="00E67063">
        <w:rPr>
          <w:sz w:val="28"/>
          <w:szCs w:val="28"/>
        </w:rPr>
        <w:t>2</w:t>
      </w:r>
      <w:r w:rsidR="00264511" w:rsidRPr="00E67063">
        <w:rPr>
          <w:sz w:val="28"/>
          <w:szCs w:val="28"/>
        </w:rPr>
        <w:t>, с.54)</w:t>
      </w:r>
      <w:r w:rsidRPr="00E67063">
        <w:rPr>
          <w:sz w:val="28"/>
          <w:szCs w:val="28"/>
        </w:rPr>
        <w:t>.</w:t>
      </w:r>
    </w:p>
    <w:p w:rsidR="00BE6221" w:rsidRPr="00E67063" w:rsidRDefault="00BE6221" w:rsidP="00E67063">
      <w:pPr>
        <w:tabs>
          <w:tab w:val="left" w:pos="5880"/>
        </w:tabs>
        <w:spacing w:line="360" w:lineRule="auto"/>
        <w:ind w:firstLine="709"/>
        <w:jc w:val="both"/>
        <w:rPr>
          <w:sz w:val="28"/>
          <w:szCs w:val="28"/>
        </w:rPr>
      </w:pPr>
      <w:r w:rsidRPr="00E67063">
        <w:rPr>
          <w:sz w:val="28"/>
          <w:szCs w:val="28"/>
        </w:rPr>
        <w:t>Статья 108. В течение рабочего дня (смены) работнику должен быть предоставлен перерыв и питания продолжительностью не более двух часов и не менее 30 минут, который в рабочее время не включается.</w:t>
      </w:r>
    </w:p>
    <w:p w:rsidR="00B45AD3" w:rsidRPr="00E67063" w:rsidRDefault="00B45AD3" w:rsidP="00E67063">
      <w:pPr>
        <w:tabs>
          <w:tab w:val="left" w:pos="5880"/>
        </w:tabs>
        <w:spacing w:line="360" w:lineRule="auto"/>
        <w:ind w:firstLine="709"/>
        <w:jc w:val="both"/>
        <w:rPr>
          <w:sz w:val="28"/>
          <w:szCs w:val="28"/>
        </w:rPr>
      </w:pPr>
      <w:r w:rsidRPr="00E67063">
        <w:rPr>
          <w:sz w:val="28"/>
          <w:szCs w:val="28"/>
        </w:rPr>
        <w:t xml:space="preserve">Статья 133. </w:t>
      </w:r>
      <w:r w:rsidR="00264511" w:rsidRPr="00E67063">
        <w:rPr>
          <w:sz w:val="28"/>
          <w:szCs w:val="28"/>
        </w:rPr>
        <w:t>(2</w:t>
      </w:r>
      <w:r w:rsidR="003E4196" w:rsidRPr="00E67063">
        <w:rPr>
          <w:sz w:val="28"/>
          <w:szCs w:val="28"/>
        </w:rPr>
        <w:t>2</w:t>
      </w:r>
      <w:r w:rsidR="00264511" w:rsidRPr="00E67063">
        <w:rPr>
          <w:sz w:val="28"/>
          <w:szCs w:val="28"/>
        </w:rPr>
        <w:t xml:space="preserve"> с.63) </w:t>
      </w:r>
      <w:r w:rsidRPr="00E67063">
        <w:rPr>
          <w:sz w:val="28"/>
          <w:szCs w:val="28"/>
        </w:rPr>
        <w:t>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федеральным законом минимального размера оплаты труда.</w:t>
      </w:r>
    </w:p>
    <w:p w:rsidR="00B45AD3" w:rsidRPr="00E67063" w:rsidRDefault="00B45AD3" w:rsidP="00E67063">
      <w:pPr>
        <w:tabs>
          <w:tab w:val="left" w:pos="5880"/>
        </w:tabs>
        <w:spacing w:line="360" w:lineRule="auto"/>
        <w:ind w:firstLine="709"/>
        <w:jc w:val="both"/>
        <w:rPr>
          <w:sz w:val="28"/>
          <w:szCs w:val="28"/>
        </w:rPr>
      </w:pPr>
      <w:r w:rsidRPr="00E67063">
        <w:rPr>
          <w:sz w:val="28"/>
          <w:szCs w:val="28"/>
        </w:rPr>
        <w:t>Статья 137.</w:t>
      </w:r>
      <w:r w:rsidR="00264511" w:rsidRPr="00E67063">
        <w:rPr>
          <w:sz w:val="28"/>
          <w:szCs w:val="28"/>
        </w:rPr>
        <w:t xml:space="preserve"> (2</w:t>
      </w:r>
      <w:r w:rsidR="003E4196" w:rsidRPr="00E67063">
        <w:rPr>
          <w:sz w:val="28"/>
          <w:szCs w:val="28"/>
        </w:rPr>
        <w:t>2</w:t>
      </w:r>
      <w:r w:rsidR="00264511" w:rsidRPr="00E67063">
        <w:rPr>
          <w:sz w:val="28"/>
          <w:szCs w:val="28"/>
        </w:rPr>
        <w:t>, с.65)</w:t>
      </w:r>
      <w:r w:rsidRPr="00E67063">
        <w:rPr>
          <w:sz w:val="28"/>
          <w:szCs w:val="28"/>
        </w:rPr>
        <w:t xml:space="preserve"> Удержания из заработной платы работника производятся только в случаях, предусмотренных настоящим Кодексом и иными федеральными законами. </w:t>
      </w:r>
    </w:p>
    <w:p w:rsidR="00F604F0" w:rsidRPr="00E67063" w:rsidRDefault="00F604F0" w:rsidP="00E67063">
      <w:pPr>
        <w:tabs>
          <w:tab w:val="left" w:pos="5880"/>
        </w:tabs>
        <w:spacing w:line="360" w:lineRule="auto"/>
        <w:ind w:firstLine="709"/>
        <w:jc w:val="both"/>
        <w:rPr>
          <w:sz w:val="28"/>
          <w:szCs w:val="28"/>
        </w:rPr>
      </w:pPr>
      <w:r w:rsidRPr="00E67063">
        <w:rPr>
          <w:sz w:val="28"/>
          <w:szCs w:val="28"/>
        </w:rPr>
        <w:t>Важным элементом организации материального стимулирования является оплата труда. Она призвана обеспечить работнику необходимые материальные и духовные потребности.</w:t>
      </w:r>
    </w:p>
    <w:p w:rsidR="00F604F0" w:rsidRPr="00E67063" w:rsidRDefault="00264511" w:rsidP="00E67063">
      <w:pPr>
        <w:tabs>
          <w:tab w:val="left" w:pos="5880"/>
        </w:tabs>
        <w:spacing w:line="360" w:lineRule="auto"/>
        <w:ind w:firstLine="709"/>
        <w:jc w:val="both"/>
        <w:rPr>
          <w:sz w:val="28"/>
          <w:szCs w:val="28"/>
        </w:rPr>
      </w:pPr>
      <w:r w:rsidRPr="00E67063">
        <w:rPr>
          <w:sz w:val="28"/>
          <w:szCs w:val="28"/>
        </w:rPr>
        <w:t>Кузнецова Л. считает: «</w:t>
      </w:r>
      <w:r w:rsidR="00F604F0" w:rsidRPr="00E67063">
        <w:rPr>
          <w:sz w:val="28"/>
          <w:szCs w:val="28"/>
        </w:rPr>
        <w:t>Основные принципы организации оплаты труда могут быть сведены к следующему: уровень заработной платы должен соответствовать конъюнктуре рынка, соотношению спроса и предложения на рынке труда; гарантированность, сущность которой заключена в установлении минимального уровня оплаты труда; размер заработка должен соответствовать достигнутому уровню производительности труда, а система вознаграждения способствовать росту дохода предприятия и его подразделений; оплата может осуществляться деньгами и натурой в соответствии с индивидуальным трудовым вкладом конкретного работника в экономические результаты деятельности</w:t>
      </w:r>
      <w:r w:rsidRPr="00E67063">
        <w:rPr>
          <w:sz w:val="28"/>
          <w:szCs w:val="28"/>
        </w:rPr>
        <w:t>»</w:t>
      </w:r>
      <w:r w:rsidR="00F604F0" w:rsidRPr="00E67063">
        <w:rPr>
          <w:sz w:val="28"/>
          <w:szCs w:val="28"/>
        </w:rPr>
        <w:t>.</w:t>
      </w:r>
      <w:r w:rsidR="00A57A76" w:rsidRPr="00E67063">
        <w:rPr>
          <w:sz w:val="28"/>
          <w:szCs w:val="28"/>
        </w:rPr>
        <w:t>(13</w:t>
      </w:r>
      <w:r w:rsidRPr="00E67063">
        <w:rPr>
          <w:sz w:val="28"/>
          <w:szCs w:val="28"/>
        </w:rPr>
        <w:t>, с.43)</w:t>
      </w:r>
    </w:p>
    <w:p w:rsidR="00C327CD" w:rsidRPr="00E67063" w:rsidRDefault="00F604F0" w:rsidP="00E67063">
      <w:pPr>
        <w:tabs>
          <w:tab w:val="left" w:pos="5880"/>
        </w:tabs>
        <w:spacing w:line="360" w:lineRule="auto"/>
        <w:ind w:firstLine="709"/>
        <w:jc w:val="both"/>
        <w:rPr>
          <w:sz w:val="28"/>
          <w:szCs w:val="28"/>
        </w:rPr>
      </w:pPr>
      <w:r w:rsidRPr="00E67063">
        <w:rPr>
          <w:sz w:val="28"/>
          <w:szCs w:val="28"/>
        </w:rPr>
        <w:t>Сравнение темпов роста заработной платы с темпами роста потребительских цен показывает её постоянное отставание, что негативно отражается на платежеспособном спросе населения, а</w:t>
      </w:r>
      <w:r w:rsidR="00A5473A" w:rsidRPr="00E67063">
        <w:rPr>
          <w:sz w:val="28"/>
          <w:szCs w:val="28"/>
        </w:rPr>
        <w:t>,</w:t>
      </w:r>
      <w:r w:rsidRPr="00E67063">
        <w:rPr>
          <w:sz w:val="28"/>
          <w:szCs w:val="28"/>
        </w:rPr>
        <w:t xml:space="preserve"> следовательно, ведет к пониманию жизненного уровня, особенно на селе. </w:t>
      </w:r>
      <w:r w:rsidR="00A57A76" w:rsidRPr="00E67063">
        <w:rPr>
          <w:sz w:val="28"/>
          <w:szCs w:val="28"/>
        </w:rPr>
        <w:t>(14</w:t>
      </w:r>
      <w:r w:rsidR="00264511" w:rsidRPr="00E67063">
        <w:rPr>
          <w:sz w:val="28"/>
          <w:szCs w:val="28"/>
        </w:rPr>
        <w:t>, с.44)</w:t>
      </w:r>
    </w:p>
    <w:p w:rsidR="005C133B" w:rsidRPr="00E67063" w:rsidRDefault="005C133B" w:rsidP="00E67063">
      <w:pPr>
        <w:tabs>
          <w:tab w:val="left" w:pos="5880"/>
        </w:tabs>
        <w:spacing w:line="360" w:lineRule="auto"/>
        <w:ind w:firstLine="709"/>
        <w:jc w:val="both"/>
        <w:rPr>
          <w:sz w:val="28"/>
          <w:szCs w:val="28"/>
        </w:rPr>
      </w:pPr>
    </w:p>
    <w:p w:rsidR="00E67063" w:rsidRDefault="00D61245" w:rsidP="00E67063">
      <w:pPr>
        <w:tabs>
          <w:tab w:val="left" w:pos="5880"/>
        </w:tabs>
        <w:spacing w:line="360" w:lineRule="auto"/>
        <w:ind w:firstLine="709"/>
        <w:jc w:val="both"/>
        <w:rPr>
          <w:sz w:val="28"/>
          <w:szCs w:val="28"/>
        </w:rPr>
      </w:pPr>
      <w:r w:rsidRPr="00E67063">
        <w:rPr>
          <w:sz w:val="28"/>
          <w:szCs w:val="28"/>
        </w:rPr>
        <w:t xml:space="preserve">1.2. Основные определения производительности труда и факторы, </w:t>
      </w:r>
    </w:p>
    <w:p w:rsidR="00162535" w:rsidRPr="00E67063" w:rsidRDefault="00D61245" w:rsidP="00E67063">
      <w:pPr>
        <w:tabs>
          <w:tab w:val="left" w:pos="5880"/>
        </w:tabs>
        <w:spacing w:line="360" w:lineRule="auto"/>
        <w:ind w:firstLine="709"/>
        <w:jc w:val="both"/>
        <w:rPr>
          <w:sz w:val="28"/>
          <w:szCs w:val="28"/>
        </w:rPr>
      </w:pPr>
      <w:r w:rsidRPr="00E67063">
        <w:rPr>
          <w:sz w:val="28"/>
          <w:szCs w:val="28"/>
        </w:rPr>
        <w:t>влияющие на её рост</w:t>
      </w:r>
    </w:p>
    <w:p w:rsidR="008517CE" w:rsidRPr="00E67063" w:rsidRDefault="008517CE" w:rsidP="00E67063">
      <w:pPr>
        <w:tabs>
          <w:tab w:val="left" w:pos="5880"/>
        </w:tabs>
        <w:spacing w:line="360" w:lineRule="auto"/>
        <w:ind w:firstLine="709"/>
        <w:jc w:val="both"/>
        <w:rPr>
          <w:sz w:val="28"/>
          <w:szCs w:val="28"/>
        </w:rPr>
      </w:pPr>
    </w:p>
    <w:p w:rsidR="007F252B" w:rsidRPr="00E67063" w:rsidRDefault="007F252B" w:rsidP="00E67063">
      <w:pPr>
        <w:tabs>
          <w:tab w:val="left" w:pos="5880"/>
        </w:tabs>
        <w:spacing w:line="360" w:lineRule="auto"/>
        <w:ind w:firstLine="709"/>
        <w:jc w:val="both"/>
        <w:rPr>
          <w:sz w:val="28"/>
          <w:szCs w:val="28"/>
        </w:rPr>
      </w:pPr>
      <w:r w:rsidRPr="00E67063">
        <w:rPr>
          <w:sz w:val="28"/>
          <w:szCs w:val="28"/>
        </w:rPr>
        <w:t>Труд является важнейшим условием в жизни человека, естественной его необходимостью. Воздействуя на природу, человек своим трудом создает условия для жизни и дальнейшего своего развития.</w:t>
      </w:r>
      <w:r w:rsidR="00264511" w:rsidRPr="00E67063">
        <w:rPr>
          <w:sz w:val="28"/>
          <w:szCs w:val="28"/>
        </w:rPr>
        <w:t>(2, с.12)</w:t>
      </w:r>
    </w:p>
    <w:p w:rsidR="007F252B" w:rsidRPr="00E67063" w:rsidRDefault="007F252B" w:rsidP="00E67063">
      <w:pPr>
        <w:tabs>
          <w:tab w:val="left" w:pos="5880"/>
        </w:tabs>
        <w:spacing w:line="360" w:lineRule="auto"/>
        <w:ind w:firstLine="709"/>
        <w:jc w:val="both"/>
        <w:rPr>
          <w:sz w:val="28"/>
          <w:szCs w:val="28"/>
        </w:rPr>
      </w:pPr>
      <w:r w:rsidRPr="00E67063">
        <w:rPr>
          <w:sz w:val="28"/>
          <w:szCs w:val="28"/>
        </w:rPr>
        <w:t>Основа производительности – труд человека, его целесообразная деятельность, направленная на преобразование материала природы в материальные блага для удовлетворения потребностей людей. Процесс создания материальных благ всегда требует наличия личных и вещественных факторов. Первые представляют собой рабочую силу, вторые – средства и предметы труда (3, с.5).</w:t>
      </w:r>
    </w:p>
    <w:p w:rsidR="007F252B" w:rsidRPr="00E67063" w:rsidRDefault="007F252B" w:rsidP="00E67063">
      <w:pPr>
        <w:tabs>
          <w:tab w:val="left" w:pos="5880"/>
        </w:tabs>
        <w:spacing w:line="360" w:lineRule="auto"/>
        <w:ind w:firstLine="709"/>
        <w:jc w:val="both"/>
        <w:rPr>
          <w:sz w:val="28"/>
          <w:szCs w:val="28"/>
        </w:rPr>
      </w:pPr>
      <w:r w:rsidRPr="00E67063">
        <w:rPr>
          <w:sz w:val="28"/>
          <w:szCs w:val="28"/>
        </w:rPr>
        <w:t>Производительность труда – предполагает эффективность процесса труда, а также эффективность затрат труда и эффективность затрат в процессе произв</w:t>
      </w:r>
      <w:r w:rsidR="00965003" w:rsidRPr="00E67063">
        <w:rPr>
          <w:sz w:val="28"/>
          <w:szCs w:val="28"/>
        </w:rPr>
        <w:t>одства (1,</w:t>
      </w:r>
      <w:r w:rsidRPr="00E67063">
        <w:rPr>
          <w:sz w:val="28"/>
          <w:szCs w:val="28"/>
        </w:rPr>
        <w:t xml:space="preserve"> с.7).</w:t>
      </w:r>
    </w:p>
    <w:p w:rsidR="007F252B" w:rsidRPr="00E67063" w:rsidRDefault="007F252B" w:rsidP="00E67063">
      <w:pPr>
        <w:tabs>
          <w:tab w:val="left" w:pos="5880"/>
        </w:tabs>
        <w:spacing w:line="360" w:lineRule="auto"/>
        <w:ind w:firstLine="709"/>
        <w:jc w:val="both"/>
        <w:rPr>
          <w:sz w:val="28"/>
          <w:szCs w:val="28"/>
        </w:rPr>
      </w:pPr>
      <w:r w:rsidRPr="00E67063">
        <w:rPr>
          <w:sz w:val="28"/>
          <w:szCs w:val="28"/>
        </w:rPr>
        <w:t>Производительность труда – это способность конкретного труда создавать в единицу времени определенное количество потребительских стоимо</w:t>
      </w:r>
      <w:r w:rsidR="00965003" w:rsidRPr="00E67063">
        <w:rPr>
          <w:sz w:val="28"/>
          <w:szCs w:val="28"/>
        </w:rPr>
        <w:t>стей (1</w:t>
      </w:r>
      <w:r w:rsidRPr="00E67063">
        <w:rPr>
          <w:sz w:val="28"/>
          <w:szCs w:val="28"/>
        </w:rPr>
        <w:t>, с.10).</w:t>
      </w:r>
    </w:p>
    <w:p w:rsidR="007F252B" w:rsidRPr="00E67063" w:rsidRDefault="007F252B" w:rsidP="00E67063">
      <w:pPr>
        <w:tabs>
          <w:tab w:val="left" w:pos="5880"/>
        </w:tabs>
        <w:spacing w:line="360" w:lineRule="auto"/>
        <w:ind w:firstLine="709"/>
        <w:jc w:val="both"/>
        <w:rPr>
          <w:sz w:val="28"/>
          <w:szCs w:val="28"/>
        </w:rPr>
      </w:pPr>
      <w:r w:rsidRPr="00E67063">
        <w:rPr>
          <w:sz w:val="28"/>
          <w:szCs w:val="28"/>
        </w:rPr>
        <w:t>Чем больше произведено продукции или выполнено работ в единицу  рабочего времени или чем меньше затрачено времени на производство единицы продукции или работ, тем выше уровень производительности труда и</w:t>
      </w:r>
      <w:r w:rsidR="00965003" w:rsidRPr="00E67063">
        <w:rPr>
          <w:sz w:val="28"/>
          <w:szCs w:val="28"/>
        </w:rPr>
        <w:t xml:space="preserve"> эффективность использования (4</w:t>
      </w:r>
      <w:r w:rsidRPr="00E67063">
        <w:rPr>
          <w:sz w:val="28"/>
          <w:szCs w:val="28"/>
        </w:rPr>
        <w:t>, с.37).</w:t>
      </w:r>
    </w:p>
    <w:p w:rsidR="009D4853" w:rsidRPr="00E67063" w:rsidRDefault="009D4853" w:rsidP="00E67063">
      <w:pPr>
        <w:tabs>
          <w:tab w:val="left" w:pos="5880"/>
        </w:tabs>
        <w:spacing w:line="360" w:lineRule="auto"/>
        <w:ind w:firstLine="709"/>
        <w:jc w:val="both"/>
        <w:rPr>
          <w:sz w:val="28"/>
          <w:szCs w:val="28"/>
        </w:rPr>
      </w:pPr>
      <w:r w:rsidRPr="00E67063">
        <w:rPr>
          <w:sz w:val="28"/>
          <w:szCs w:val="28"/>
        </w:rPr>
        <w:t>Повышение интенсивности труда означает уплотнение труда, усиление его напряженности, что связано с увеличением затрат труда в единицу времени, а приводит к увеличению объема получаемой продукции. Следовательно, рост производительности труда может происходить как за счет увеличения плодотворности каждой единицы труда, так и за счет увеличения количества труда вследствие повышения его интенсивности, а также квалификации, т. е. большей массы труда в единицу временит за счет при</w:t>
      </w:r>
      <w:r w:rsidR="00965003" w:rsidRPr="00E67063">
        <w:rPr>
          <w:sz w:val="28"/>
          <w:szCs w:val="28"/>
        </w:rPr>
        <w:t>менения более сложного труда.(7</w:t>
      </w:r>
      <w:r w:rsidRPr="00E67063">
        <w:rPr>
          <w:sz w:val="28"/>
          <w:szCs w:val="28"/>
        </w:rPr>
        <w:t>, с 51).</w:t>
      </w:r>
    </w:p>
    <w:p w:rsidR="009D4853" w:rsidRPr="00E67063" w:rsidRDefault="009D4853" w:rsidP="00E67063">
      <w:pPr>
        <w:tabs>
          <w:tab w:val="left" w:pos="5880"/>
        </w:tabs>
        <w:spacing w:line="360" w:lineRule="auto"/>
        <w:ind w:firstLine="709"/>
        <w:jc w:val="both"/>
        <w:rPr>
          <w:sz w:val="28"/>
          <w:szCs w:val="28"/>
        </w:rPr>
      </w:pPr>
      <w:r w:rsidRPr="00E67063">
        <w:rPr>
          <w:sz w:val="28"/>
          <w:szCs w:val="28"/>
        </w:rPr>
        <w:t>Закон повышающейся производительности труда – по выражению Ф.Энгельса – принадлежит к числу общих законов и действует на всех ступенях развития общества. Экономическое содержание повышения производительности труда заключается в сокращение затрат рабочего времени, необходимого для производства какого-либо продукта. Следовательно, требования закона повышающейся производительности труда сводятся к экономии времени, расхо</w:t>
      </w:r>
      <w:r w:rsidR="00A57A76" w:rsidRPr="00E67063">
        <w:rPr>
          <w:sz w:val="28"/>
          <w:szCs w:val="28"/>
        </w:rPr>
        <w:t>дуемого на единицу продукции.(11</w:t>
      </w:r>
      <w:r w:rsidRPr="00E67063">
        <w:rPr>
          <w:sz w:val="28"/>
          <w:szCs w:val="28"/>
        </w:rPr>
        <w:t>, с.28).</w:t>
      </w:r>
    </w:p>
    <w:p w:rsidR="009D4853" w:rsidRPr="00E67063" w:rsidRDefault="009D4853" w:rsidP="00E67063">
      <w:pPr>
        <w:spacing w:line="360" w:lineRule="auto"/>
        <w:ind w:firstLine="709"/>
        <w:jc w:val="both"/>
        <w:rPr>
          <w:sz w:val="28"/>
          <w:szCs w:val="28"/>
        </w:rPr>
      </w:pPr>
      <w:r w:rsidRPr="00E67063">
        <w:rPr>
          <w:sz w:val="28"/>
          <w:szCs w:val="28"/>
        </w:rPr>
        <w:t>Серьезное влияние на уровень производительности труда оказывает сезонность сельскохозяйственного производства, так как рабочий период и период производства здесь не совпадают. Особенность земледелия по сравнению с промышленностью состоит также в том, что здесь применяется система машин, состоящая в основном из подвижных агрегатов, рассчитанных на пространственное перемещение, связанное с обработкой почвы, уборкой урожая и т. д. Таким образом, производительность сельскохозяйственного труда связана со степенью развития всех факторов и условий, в которых протекает процесс труда в этой отрасли. Следовательно, необходимо выяснить наиболее важные факторы, которые определяют степень результативности целесо</w:t>
      </w:r>
      <w:r w:rsidR="00965003" w:rsidRPr="00E67063">
        <w:rPr>
          <w:sz w:val="28"/>
          <w:szCs w:val="28"/>
        </w:rPr>
        <w:t>образной деятельности людей.(17</w:t>
      </w:r>
      <w:r w:rsidRPr="00E67063">
        <w:rPr>
          <w:sz w:val="28"/>
          <w:szCs w:val="28"/>
        </w:rPr>
        <w:t>, с.13).</w:t>
      </w:r>
    </w:p>
    <w:p w:rsidR="009D4853" w:rsidRPr="00E67063" w:rsidRDefault="009D4853" w:rsidP="00E67063">
      <w:pPr>
        <w:tabs>
          <w:tab w:val="left" w:pos="5880"/>
        </w:tabs>
        <w:spacing w:line="360" w:lineRule="auto"/>
        <w:ind w:firstLine="709"/>
        <w:jc w:val="both"/>
        <w:rPr>
          <w:sz w:val="28"/>
          <w:szCs w:val="28"/>
        </w:rPr>
      </w:pPr>
      <w:r w:rsidRPr="00E67063">
        <w:rPr>
          <w:sz w:val="28"/>
          <w:szCs w:val="28"/>
        </w:rPr>
        <w:t>В сельском хозяйстве земля выступает не только как материальное условие функционирование этой отрасли, но и как активный фактор производства, обусловленный почвенным плодородием, естественными и биологиче</w:t>
      </w:r>
      <w:r w:rsidR="00965003" w:rsidRPr="00E67063">
        <w:rPr>
          <w:sz w:val="28"/>
          <w:szCs w:val="28"/>
        </w:rPr>
        <w:t>скими процессами (17</w:t>
      </w:r>
      <w:r w:rsidRPr="00E67063">
        <w:rPr>
          <w:sz w:val="28"/>
          <w:szCs w:val="28"/>
        </w:rPr>
        <w:t>, с.8).</w:t>
      </w:r>
    </w:p>
    <w:p w:rsidR="009D4853" w:rsidRPr="00E67063" w:rsidRDefault="009D4853" w:rsidP="00E67063">
      <w:pPr>
        <w:tabs>
          <w:tab w:val="left" w:pos="5880"/>
        </w:tabs>
        <w:spacing w:line="360" w:lineRule="auto"/>
        <w:ind w:firstLine="709"/>
        <w:jc w:val="both"/>
        <w:rPr>
          <w:sz w:val="28"/>
          <w:szCs w:val="28"/>
        </w:rPr>
      </w:pPr>
      <w:r w:rsidRPr="00E67063">
        <w:rPr>
          <w:sz w:val="28"/>
          <w:szCs w:val="28"/>
        </w:rPr>
        <w:t>В сельском хозяйстве земля, помимо всеобщего условия и пространственного оперативного базиса, выполняет ещё две функции, выступая как предмет труда, на который человек воздействует в процессе работы, и как орудие производства, при помощи которого он оказывает влияние на производимые им сельскохозяйственные культуры.</w:t>
      </w:r>
      <w:r w:rsidR="00965003" w:rsidRPr="00E67063">
        <w:rPr>
          <w:sz w:val="28"/>
          <w:szCs w:val="28"/>
        </w:rPr>
        <w:t>(19, с.32)</w:t>
      </w:r>
    </w:p>
    <w:p w:rsidR="00EA3FD3" w:rsidRPr="00E67063" w:rsidRDefault="00EA3FD3" w:rsidP="00E67063">
      <w:pPr>
        <w:tabs>
          <w:tab w:val="left" w:pos="5880"/>
        </w:tabs>
        <w:spacing w:line="360" w:lineRule="auto"/>
        <w:ind w:firstLine="709"/>
        <w:jc w:val="both"/>
        <w:rPr>
          <w:sz w:val="28"/>
          <w:szCs w:val="28"/>
        </w:rPr>
      </w:pPr>
      <w:r w:rsidRPr="00E67063">
        <w:rPr>
          <w:sz w:val="28"/>
          <w:szCs w:val="28"/>
        </w:rPr>
        <w:t xml:space="preserve">Повышение урожайности сельскохозяйственных культур и производительности труда в современных условиях развития сельского хозяйства в значительной мере зависят также от наличия высокоурожайных сортов сельскохозяйственных культур, от степени применения современных средств защиты растений от вредителей и болезней. Направления научно-технического прогресса, обеспечивающие интенсификацию земледелия путем увеличения вложений в единицу площади для повышения выхода продукции с этой площади могут вести к увеличению затрат труда, особенно прошлого, на гектар посева. С другой стороны, переход к комплексной механизации ведет к снижению затрат труда. В конечном счете научно-технический прогресс ведет к снижению затрат не только живого, но и всего совокупного труда в расчете как на </w:t>
      </w:r>
      <w:smartTag w:uri="urn:schemas-microsoft-com:office:smarttags" w:element="metricconverter">
        <w:smartTagPr>
          <w:attr w:name="ProductID" w:val="1 га"/>
        </w:smartTagPr>
        <w:r w:rsidRPr="00E67063">
          <w:rPr>
            <w:sz w:val="28"/>
            <w:szCs w:val="28"/>
          </w:rPr>
          <w:t>1 га</w:t>
        </w:r>
      </w:smartTag>
      <w:r w:rsidR="00965003" w:rsidRPr="00E67063">
        <w:rPr>
          <w:sz w:val="28"/>
          <w:szCs w:val="28"/>
        </w:rPr>
        <w:t>, так и на 1 ц продукции. (20</w:t>
      </w:r>
      <w:r w:rsidRPr="00E67063">
        <w:rPr>
          <w:sz w:val="28"/>
          <w:szCs w:val="28"/>
        </w:rPr>
        <w:t>, с. 98).</w:t>
      </w:r>
    </w:p>
    <w:p w:rsidR="00EA3FD3" w:rsidRPr="00E67063" w:rsidRDefault="00EA3FD3" w:rsidP="00E67063">
      <w:pPr>
        <w:tabs>
          <w:tab w:val="left" w:pos="5880"/>
        </w:tabs>
        <w:spacing w:line="360" w:lineRule="auto"/>
        <w:ind w:firstLine="709"/>
        <w:jc w:val="both"/>
        <w:rPr>
          <w:sz w:val="28"/>
          <w:szCs w:val="28"/>
        </w:rPr>
      </w:pPr>
      <w:r w:rsidRPr="00E67063">
        <w:rPr>
          <w:sz w:val="28"/>
          <w:szCs w:val="28"/>
        </w:rPr>
        <w:t>Повышение производительности труда в результате научно-технического прогресса происходит в результате замены устаревших машин более эффективными, что ведет к сокращению не только живого, но и прошлого труда. В настоящее время данный путь увеличивается производительности общественного труда приобретает все большее значение.</w:t>
      </w:r>
    </w:p>
    <w:p w:rsidR="009D4853" w:rsidRPr="00E67063" w:rsidRDefault="009D4853" w:rsidP="00E67063">
      <w:pPr>
        <w:tabs>
          <w:tab w:val="left" w:pos="5880"/>
        </w:tabs>
        <w:spacing w:line="360" w:lineRule="auto"/>
        <w:ind w:firstLine="709"/>
        <w:jc w:val="both"/>
        <w:rPr>
          <w:sz w:val="28"/>
          <w:szCs w:val="28"/>
        </w:rPr>
      </w:pPr>
      <w:r w:rsidRPr="00E67063">
        <w:rPr>
          <w:sz w:val="28"/>
          <w:szCs w:val="28"/>
        </w:rPr>
        <w:t>Классификация факторов повышения производительности труда, связанных с научно-техническим прогрессом:</w:t>
      </w:r>
    </w:p>
    <w:p w:rsidR="009D4853" w:rsidRPr="00E67063" w:rsidRDefault="009D4853" w:rsidP="00E67063">
      <w:pPr>
        <w:tabs>
          <w:tab w:val="left" w:pos="5880"/>
        </w:tabs>
        <w:spacing w:line="360" w:lineRule="auto"/>
        <w:ind w:firstLine="709"/>
        <w:jc w:val="both"/>
        <w:rPr>
          <w:sz w:val="28"/>
          <w:szCs w:val="28"/>
        </w:rPr>
      </w:pPr>
      <w:r w:rsidRPr="00E67063">
        <w:rPr>
          <w:sz w:val="28"/>
          <w:szCs w:val="28"/>
        </w:rPr>
        <w:t xml:space="preserve">1. Биологические (выведение новых пород скота, отличающегося высокой продуктивностью и качеством продукции, а также в максимальной степени отвечающего условиям поточного автоматизированного производства; селекция новых сортов, более урожайных и устойчивых к влиянию неблагоприятных климатических факторов; разработка биологических методов защиты растений и животных и т. д. ). </w:t>
      </w:r>
    </w:p>
    <w:p w:rsidR="009D4853" w:rsidRPr="00E67063" w:rsidRDefault="009D4853" w:rsidP="00E67063">
      <w:pPr>
        <w:tabs>
          <w:tab w:val="left" w:pos="5880"/>
        </w:tabs>
        <w:spacing w:line="360" w:lineRule="auto"/>
        <w:ind w:firstLine="709"/>
        <w:jc w:val="both"/>
        <w:rPr>
          <w:sz w:val="28"/>
          <w:szCs w:val="28"/>
        </w:rPr>
      </w:pPr>
      <w:r w:rsidRPr="00E67063">
        <w:rPr>
          <w:sz w:val="28"/>
          <w:szCs w:val="28"/>
        </w:rPr>
        <w:t>2. Химизационные (создание и применение новых минеральных удобрений, химических средств защиты растений и животных, стимуляторов роста растений, препаратов, восполняющих белковую недостаточность кормов, и т. д.).</w:t>
      </w:r>
    </w:p>
    <w:p w:rsidR="009D4853" w:rsidRPr="00E67063" w:rsidRDefault="009D4853" w:rsidP="00E67063">
      <w:pPr>
        <w:tabs>
          <w:tab w:val="left" w:pos="5880"/>
        </w:tabs>
        <w:spacing w:line="360" w:lineRule="auto"/>
        <w:ind w:firstLine="709"/>
        <w:jc w:val="both"/>
        <w:rPr>
          <w:sz w:val="28"/>
          <w:szCs w:val="28"/>
        </w:rPr>
      </w:pPr>
      <w:r w:rsidRPr="00E67063">
        <w:rPr>
          <w:sz w:val="28"/>
          <w:szCs w:val="28"/>
        </w:rPr>
        <w:t>3. Мелиоративные (технические мероприятия по повышению плодородия земель путем регулирования их водного режима, дренажные работы на почвах с неблагоприятными химическими и физическими свойствами).</w:t>
      </w:r>
    </w:p>
    <w:p w:rsidR="009D4853" w:rsidRPr="00E67063" w:rsidRDefault="009D4853" w:rsidP="00E67063">
      <w:pPr>
        <w:tabs>
          <w:tab w:val="left" w:pos="5880"/>
        </w:tabs>
        <w:spacing w:line="360" w:lineRule="auto"/>
        <w:ind w:firstLine="709"/>
        <w:jc w:val="both"/>
        <w:rPr>
          <w:sz w:val="28"/>
          <w:szCs w:val="28"/>
        </w:rPr>
      </w:pPr>
      <w:r w:rsidRPr="00E67063">
        <w:rPr>
          <w:sz w:val="28"/>
          <w:szCs w:val="28"/>
        </w:rPr>
        <w:t>4. Энергические (освоение новых видов энергии, способов её получения, передачи и использования, включая автономные источники питания для мобильных процессов, новые технические средства преобразования одного вида энергии в другие и т. п.).</w:t>
      </w:r>
    </w:p>
    <w:p w:rsidR="009D4853" w:rsidRPr="00E67063" w:rsidRDefault="009D4853" w:rsidP="00E67063">
      <w:pPr>
        <w:tabs>
          <w:tab w:val="left" w:pos="5880"/>
        </w:tabs>
        <w:spacing w:line="360" w:lineRule="auto"/>
        <w:ind w:firstLine="709"/>
        <w:jc w:val="both"/>
        <w:rPr>
          <w:sz w:val="28"/>
          <w:szCs w:val="28"/>
        </w:rPr>
      </w:pPr>
      <w:r w:rsidRPr="00E67063">
        <w:rPr>
          <w:sz w:val="28"/>
          <w:szCs w:val="28"/>
        </w:rPr>
        <w:t>5. Механическо-технологические (совершенствование технологии и системы машин, создание автоматизированных поточных линий).</w:t>
      </w:r>
    </w:p>
    <w:p w:rsidR="009D4853" w:rsidRPr="00E67063" w:rsidRDefault="009D4853" w:rsidP="00E67063">
      <w:pPr>
        <w:tabs>
          <w:tab w:val="left" w:pos="5880"/>
        </w:tabs>
        <w:spacing w:line="360" w:lineRule="auto"/>
        <w:ind w:firstLine="709"/>
        <w:jc w:val="both"/>
        <w:rPr>
          <w:sz w:val="28"/>
          <w:szCs w:val="28"/>
        </w:rPr>
      </w:pPr>
      <w:r w:rsidRPr="00E67063">
        <w:rPr>
          <w:sz w:val="28"/>
          <w:szCs w:val="28"/>
        </w:rPr>
        <w:t>6. Кибернетические (применение вычислительной техника, универсальных и специализированных ЭВМ для управления производством и сельскохозяйственными предприятиями в целом и т. д.).</w:t>
      </w:r>
    </w:p>
    <w:p w:rsidR="009D4853" w:rsidRPr="00E67063" w:rsidRDefault="009D4853" w:rsidP="00E67063">
      <w:pPr>
        <w:tabs>
          <w:tab w:val="left" w:pos="5880"/>
        </w:tabs>
        <w:spacing w:line="360" w:lineRule="auto"/>
        <w:ind w:firstLine="709"/>
        <w:jc w:val="both"/>
        <w:rPr>
          <w:sz w:val="28"/>
          <w:szCs w:val="28"/>
        </w:rPr>
      </w:pPr>
      <w:r w:rsidRPr="00E67063">
        <w:rPr>
          <w:sz w:val="28"/>
          <w:szCs w:val="28"/>
        </w:rPr>
        <w:t>Данная классификация охватывает все основные элементы научно-технического прогресса, не детализирую их чрезмерно. Для каждой отрасли сельскохозяйственного производства на определенной стадии её развития значимость факторов той</w:t>
      </w:r>
      <w:r w:rsidR="00965003" w:rsidRPr="00E67063">
        <w:rPr>
          <w:sz w:val="28"/>
          <w:szCs w:val="28"/>
        </w:rPr>
        <w:t xml:space="preserve"> или иной группы неодинакова.(20, с.100</w:t>
      </w:r>
      <w:r w:rsidRPr="00E67063">
        <w:rPr>
          <w:sz w:val="28"/>
          <w:szCs w:val="28"/>
        </w:rPr>
        <w:t>).</w:t>
      </w:r>
    </w:p>
    <w:p w:rsidR="009D4853" w:rsidRPr="00E67063" w:rsidRDefault="009D4853" w:rsidP="00E67063">
      <w:pPr>
        <w:tabs>
          <w:tab w:val="left" w:pos="5880"/>
        </w:tabs>
        <w:spacing w:line="360" w:lineRule="auto"/>
        <w:ind w:firstLine="709"/>
        <w:jc w:val="both"/>
        <w:rPr>
          <w:sz w:val="28"/>
          <w:szCs w:val="28"/>
        </w:rPr>
      </w:pPr>
      <w:r w:rsidRPr="00E67063">
        <w:rPr>
          <w:sz w:val="28"/>
          <w:szCs w:val="28"/>
        </w:rPr>
        <w:t>Одним из важнейших факторов роста производительности труда в современном сельском хозяйстве  является прогресс техники – совершенствование конструкции машин, создание развитой системы машин для производства конкретной конструкции продукции. Поэтому важнейшей задачей, решение которой прежде всего обеспечивает повышение производительности общественного труда, является завершение комплексной механизации всех процессов на основе системы машин, что позволит, повысить производительность труда в 1,5-2 раза. Необходимо упорядочить комплектование системы машин в каждом предприятии, обеспечить оптимальное сочетание машин с другими факторами, прежде всего квалифицированной рабочей си</w:t>
      </w:r>
      <w:r w:rsidR="00965003" w:rsidRPr="00E67063">
        <w:rPr>
          <w:sz w:val="28"/>
          <w:szCs w:val="28"/>
        </w:rPr>
        <w:t>лой.(21, с.39</w:t>
      </w:r>
      <w:r w:rsidRPr="00E67063">
        <w:rPr>
          <w:sz w:val="28"/>
          <w:szCs w:val="28"/>
        </w:rPr>
        <w:t>).</w:t>
      </w:r>
    </w:p>
    <w:p w:rsidR="004103CB" w:rsidRPr="00E67063" w:rsidRDefault="007F252B" w:rsidP="00E67063">
      <w:pPr>
        <w:tabs>
          <w:tab w:val="left" w:pos="5880"/>
        </w:tabs>
        <w:spacing w:line="360" w:lineRule="auto"/>
        <w:ind w:firstLine="709"/>
        <w:jc w:val="both"/>
        <w:rPr>
          <w:sz w:val="28"/>
          <w:szCs w:val="28"/>
        </w:rPr>
      </w:pPr>
      <w:r w:rsidRPr="00E67063">
        <w:rPr>
          <w:sz w:val="28"/>
          <w:szCs w:val="28"/>
        </w:rPr>
        <w:t xml:space="preserve">Основная проблема развития экономики России всегда заключалась в низкой производительности труда и малой массе прибавочного продукта (его уровень в расчете на душу населения в 5-6 раз ниже, чем в развитых странах, а в сельском хозяйстве – более чем на порядок). </w:t>
      </w:r>
      <w:r w:rsidR="004103CB" w:rsidRPr="00E67063">
        <w:rPr>
          <w:sz w:val="28"/>
          <w:szCs w:val="28"/>
        </w:rPr>
        <w:t xml:space="preserve">В отличие от других большинства развитых государств </w:t>
      </w:r>
      <w:r w:rsidR="00965003" w:rsidRPr="00E67063">
        <w:rPr>
          <w:sz w:val="28"/>
          <w:szCs w:val="28"/>
        </w:rPr>
        <w:t>(18, с.8)</w:t>
      </w:r>
    </w:p>
    <w:p w:rsidR="00162535" w:rsidRPr="00E67063" w:rsidRDefault="008517CE" w:rsidP="00E67063">
      <w:pPr>
        <w:tabs>
          <w:tab w:val="left" w:pos="5880"/>
        </w:tabs>
        <w:spacing w:line="360" w:lineRule="auto"/>
        <w:ind w:firstLine="709"/>
        <w:jc w:val="both"/>
        <w:rPr>
          <w:sz w:val="28"/>
          <w:szCs w:val="28"/>
        </w:rPr>
      </w:pPr>
      <w:r w:rsidRPr="00E67063">
        <w:rPr>
          <w:sz w:val="28"/>
          <w:szCs w:val="28"/>
        </w:rPr>
        <w:t>При неблагоприятных условиях и экстенсивном характере производства продуктивность земли и производительность труда, в основном ручного, испокон века были низкими. Об этом можно судить по урожайности зерновых культур: во второй половине 19 века она не превышала в среднем 4,6 ц/га, в 1905-1917 годов – 6,7ц. Урожайность шести основных зерновых культур в России в 1909-1913 гг. была ниже, чем в среднем по Европе, на 5,5ц, а по сравнению с Германией, Великобританией и Францией – на 8,7ц, ил более чем вдвое.</w:t>
      </w:r>
      <w:r w:rsidR="00965003" w:rsidRPr="00E67063">
        <w:rPr>
          <w:sz w:val="28"/>
          <w:szCs w:val="28"/>
        </w:rPr>
        <w:t>(</w:t>
      </w:r>
      <w:r w:rsidR="00A57A76" w:rsidRPr="00E67063">
        <w:rPr>
          <w:sz w:val="28"/>
          <w:szCs w:val="28"/>
        </w:rPr>
        <w:t>10</w:t>
      </w:r>
      <w:r w:rsidR="00965003" w:rsidRPr="00E67063">
        <w:rPr>
          <w:sz w:val="28"/>
          <w:szCs w:val="28"/>
        </w:rPr>
        <w:t>, с. 24)</w:t>
      </w:r>
    </w:p>
    <w:p w:rsidR="008517CE" w:rsidRPr="00E67063" w:rsidRDefault="008517CE" w:rsidP="00E67063">
      <w:pPr>
        <w:tabs>
          <w:tab w:val="left" w:pos="5880"/>
        </w:tabs>
        <w:spacing w:line="360" w:lineRule="auto"/>
        <w:ind w:firstLine="709"/>
        <w:jc w:val="both"/>
        <w:rPr>
          <w:sz w:val="28"/>
          <w:szCs w:val="28"/>
        </w:rPr>
      </w:pPr>
      <w:r w:rsidRPr="00E67063">
        <w:rPr>
          <w:sz w:val="28"/>
          <w:szCs w:val="28"/>
        </w:rPr>
        <w:t>Фактически лишь в 1970-е годы начался постепенный перевод аграрного сектора на современную основу. Применение химизации, механизации, повышение уровня квалификации работников, хотя их развитие началось со значительным опозданием по сравнению</w:t>
      </w:r>
      <w:r w:rsidR="00966116" w:rsidRPr="00E67063">
        <w:rPr>
          <w:sz w:val="28"/>
          <w:szCs w:val="28"/>
        </w:rPr>
        <w:t xml:space="preserve"> с передовыми странами. Однако процесс шел медленно, не было обеспечено комплексное решение экономических и социальных вопросов, массовое освоение современных технологий. Положение усугублялось низким качеством средств производства. Кроме того, отсутствовали экономические механизмы хозяйствования, мотивация труда во всех отраслях АПК. Это определяло темпы развития аграрной сферы: прирост объема её валовой продукции в 1986-1990 гг. в 4 раза ниже, чем в 1970-1975 гг.</w:t>
      </w:r>
      <w:r w:rsidR="00A57A76" w:rsidRPr="00E67063">
        <w:rPr>
          <w:sz w:val="28"/>
          <w:szCs w:val="28"/>
        </w:rPr>
        <w:t xml:space="preserve"> (10</w:t>
      </w:r>
      <w:r w:rsidR="00965003" w:rsidRPr="00E67063">
        <w:rPr>
          <w:sz w:val="28"/>
          <w:szCs w:val="28"/>
        </w:rPr>
        <w:t>, с.25)</w:t>
      </w:r>
    </w:p>
    <w:p w:rsidR="00F34B2D" w:rsidRPr="00E67063" w:rsidRDefault="00F34B2D" w:rsidP="00E67063">
      <w:pPr>
        <w:tabs>
          <w:tab w:val="left" w:pos="5880"/>
        </w:tabs>
        <w:spacing w:line="360" w:lineRule="auto"/>
        <w:ind w:firstLine="709"/>
        <w:jc w:val="both"/>
        <w:rPr>
          <w:sz w:val="28"/>
          <w:szCs w:val="28"/>
        </w:rPr>
      </w:pPr>
      <w:r w:rsidRPr="00E67063">
        <w:rPr>
          <w:sz w:val="28"/>
          <w:szCs w:val="28"/>
        </w:rPr>
        <w:t>В 1990-е годы уровень экономики страны уже позволял обеспечить постепенную модернизацию всего сельского хозяйства, сделать его развитие приоритетным, компенсировать потери села, десятки лет выступавшего в качестве донора людских, материальных и финансовых ресурсов для других отраслей. Принятые в конце 1990 г. Решения Съезда народных депутатов РСФСР по формированию многоукладной экономики, земельной реформе, программе возрождения российской деревни и развитию АПК предусматривали выделение на эти цели не менее 15% национального дохода стра</w:t>
      </w:r>
      <w:r w:rsidR="00965003" w:rsidRPr="00E67063">
        <w:rPr>
          <w:sz w:val="28"/>
          <w:szCs w:val="28"/>
        </w:rPr>
        <w:t>ны.</w:t>
      </w:r>
    </w:p>
    <w:p w:rsidR="006A22FF" w:rsidRPr="00E67063" w:rsidRDefault="00F34B2D" w:rsidP="00E67063">
      <w:pPr>
        <w:tabs>
          <w:tab w:val="left" w:pos="5880"/>
        </w:tabs>
        <w:spacing w:line="360" w:lineRule="auto"/>
        <w:ind w:firstLine="709"/>
        <w:jc w:val="both"/>
        <w:rPr>
          <w:sz w:val="28"/>
          <w:szCs w:val="28"/>
        </w:rPr>
      </w:pPr>
      <w:r w:rsidRPr="00E67063">
        <w:rPr>
          <w:sz w:val="28"/>
          <w:szCs w:val="28"/>
        </w:rPr>
        <w:t xml:space="preserve">Одним из самых неблагоприятных последствий реформирования стало падение производительности труда в отрасли. А с этим связаны эффективность производства, уровень жизни сельского населения, возможности модернизации и расширенного воспроизводства. С 1990 по 1999 г. </w:t>
      </w:r>
      <w:r w:rsidR="006A22FF" w:rsidRPr="00E67063">
        <w:rPr>
          <w:sz w:val="28"/>
          <w:szCs w:val="28"/>
        </w:rPr>
        <w:t>о</w:t>
      </w:r>
      <w:r w:rsidRPr="00E67063">
        <w:rPr>
          <w:sz w:val="28"/>
          <w:szCs w:val="28"/>
        </w:rPr>
        <w:t>бъем валовой продукции сельскохозяйственных предприятий уменьшился на 63 %, численность работников сократилась на 41%, а производительность труда упала на 37%. Однако в условиях многоукладной экономики, когда на сель</w:t>
      </w:r>
      <w:r w:rsidR="006A22FF" w:rsidRPr="00E67063">
        <w:rPr>
          <w:sz w:val="28"/>
          <w:szCs w:val="28"/>
        </w:rPr>
        <w:t>скохозяйственные предприятия приходится всего 40% валовой продукции и они тесно связаны с другими секторами, для оценки динамики производительности труда необходимо учитывать численность всех занятых в сельскохозяйственном производстве и общий объем валового выпуска продукции в отрасли. По данным официальной статистики, среднегодовая численность занятых в сельском хозяйстве за указанный период сократилась с 9,7 до 8,5 млн человек, или на 12,4%, а объем валового выпуска продукции в хозяйствах всех категорий -  на 41,7%, т.е. производительность труда, исчисленная по этим данным, упала в целом на 33,6%. По валовой добавленной стоимости сельского хозяйства снижение составило 37,3%.</w:t>
      </w:r>
      <w:r w:rsidR="00A57A76" w:rsidRPr="00E67063">
        <w:rPr>
          <w:sz w:val="28"/>
          <w:szCs w:val="28"/>
        </w:rPr>
        <w:t>(10</w:t>
      </w:r>
      <w:r w:rsidR="00965003" w:rsidRPr="00E67063">
        <w:rPr>
          <w:sz w:val="28"/>
          <w:szCs w:val="28"/>
        </w:rPr>
        <w:t>, с.25)</w:t>
      </w:r>
    </w:p>
    <w:p w:rsidR="00D50FCC" w:rsidRPr="00E67063" w:rsidRDefault="006A22FF" w:rsidP="00E67063">
      <w:pPr>
        <w:tabs>
          <w:tab w:val="left" w:pos="5880"/>
        </w:tabs>
        <w:spacing w:line="360" w:lineRule="auto"/>
        <w:ind w:firstLine="709"/>
        <w:jc w:val="both"/>
        <w:rPr>
          <w:sz w:val="28"/>
          <w:szCs w:val="28"/>
        </w:rPr>
      </w:pPr>
      <w:r w:rsidRPr="00E67063">
        <w:rPr>
          <w:sz w:val="28"/>
          <w:szCs w:val="28"/>
        </w:rPr>
        <w:t>Но и такую оценку уровня производительности труда нельзя считать точной, поскольку учтена лишь физическая занятых в отрасли и не принимаются во внимание вторичная занятость работников предприятий, затраты труда членов их семей, пенсионеров и безработных на ведение личных хозяйств, а также р</w:t>
      </w:r>
      <w:r w:rsidR="00D50FCC" w:rsidRPr="00E67063">
        <w:rPr>
          <w:sz w:val="28"/>
          <w:szCs w:val="28"/>
        </w:rPr>
        <w:t>абота городских жителей в садово-огородных товариществах.</w:t>
      </w:r>
      <w:r w:rsidR="00A57A76" w:rsidRPr="00E67063">
        <w:rPr>
          <w:sz w:val="28"/>
          <w:szCs w:val="28"/>
        </w:rPr>
        <w:t xml:space="preserve"> (16</w:t>
      </w:r>
      <w:r w:rsidR="003E4196" w:rsidRPr="00E67063">
        <w:rPr>
          <w:sz w:val="28"/>
          <w:szCs w:val="28"/>
        </w:rPr>
        <w:t>, с.14)</w:t>
      </w:r>
    </w:p>
    <w:p w:rsidR="00D50FCC" w:rsidRPr="00E67063" w:rsidRDefault="00D50FCC" w:rsidP="00E67063">
      <w:pPr>
        <w:tabs>
          <w:tab w:val="left" w:pos="5880"/>
        </w:tabs>
        <w:spacing w:line="360" w:lineRule="auto"/>
        <w:ind w:firstLine="709"/>
        <w:jc w:val="both"/>
        <w:rPr>
          <w:sz w:val="28"/>
          <w:szCs w:val="28"/>
        </w:rPr>
      </w:pPr>
      <w:r w:rsidRPr="00E67063">
        <w:rPr>
          <w:sz w:val="28"/>
          <w:szCs w:val="28"/>
        </w:rPr>
        <w:t xml:space="preserve">В последние годы доля валовой добавленной стоимости сельского хозяйства составляла 6,2% ВВП России, следовательно, его производство в расчете на единицу времени, затраченному в отрасли, не превышало 25% по отношению к среднему по экономике страны. Надо также иметь в виду расчетный, по существу виртуальный, характер добавленной стоимости в сельском хозяйстве, когда нетоварная часть продукции (около 60% в целом и 85% продукции населения) оценивается по средним ценам реализации товарной продукции. Так, цены реализации картофеля и овощей увеличивались за 1990-1999 гг. в 2,3-2,4 раза быстрее, чем по остальным продуктам отрасли. Эти цены стали основой оценки 93-94% нетоварной части валового выпуска картофеля и овощей в хозяйствах населения, что существенно завышает уровень производительности труда в хозяйствах данной категории при расчете стоимостных показателей. Важно и другое: по какой бы цене ни оценивалась продукция населения, используемая для конечного потребления, </w:t>
      </w:r>
      <w:r w:rsidR="0005668C" w:rsidRPr="00E67063">
        <w:rPr>
          <w:sz w:val="28"/>
          <w:szCs w:val="28"/>
        </w:rPr>
        <w:t>без её реализации стоимость прибавочного продукта «потребляется» вместе с натуральным продуктом и не превышается в накопление.</w:t>
      </w:r>
      <w:r w:rsidR="003E4196" w:rsidRPr="00E67063">
        <w:rPr>
          <w:sz w:val="28"/>
          <w:szCs w:val="28"/>
        </w:rPr>
        <w:t xml:space="preserve"> (18, с.9)</w:t>
      </w:r>
    </w:p>
    <w:p w:rsidR="00F34B2D" w:rsidRPr="00E67063" w:rsidRDefault="006A22FF" w:rsidP="00E67063">
      <w:pPr>
        <w:tabs>
          <w:tab w:val="left" w:pos="5880"/>
        </w:tabs>
        <w:spacing w:line="360" w:lineRule="auto"/>
        <w:ind w:firstLine="709"/>
        <w:jc w:val="both"/>
        <w:rPr>
          <w:sz w:val="28"/>
          <w:szCs w:val="28"/>
        </w:rPr>
      </w:pPr>
      <w:r w:rsidRPr="00E67063">
        <w:rPr>
          <w:sz w:val="28"/>
          <w:szCs w:val="28"/>
        </w:rPr>
        <w:t xml:space="preserve"> </w:t>
      </w:r>
      <w:r w:rsidR="00D36563" w:rsidRPr="00E67063">
        <w:rPr>
          <w:sz w:val="28"/>
          <w:szCs w:val="28"/>
        </w:rPr>
        <w:t>Ныне государство переложило заботы о производстве продуктов питания на само население, что в условиях дефицита средств в бюджете позволяет ему обходиться без капитальных вложений в развитие сельского хозяйства. Не решаются и вопросы ликвидации диспаритета цен в отношении села и города, что приводит к убыточности отрасли, исключает возможности выхода из кризиса. В то время очевидно, что в интересах обеспечения продовольственной безопасности страны, конкурентоспособности отечественной продукции, повышения эффективности производства доходов населения необходимы существенный и быстрый рост производительности труда в отрасли, рост эффективности всей экономики страны. В этих целях могут быть использованы два пути:</w:t>
      </w:r>
    </w:p>
    <w:p w:rsidR="00D36563" w:rsidRPr="00E67063" w:rsidRDefault="00D36563" w:rsidP="00E67063">
      <w:pPr>
        <w:tabs>
          <w:tab w:val="left" w:pos="5880"/>
        </w:tabs>
        <w:spacing w:line="360" w:lineRule="auto"/>
        <w:ind w:firstLine="709"/>
        <w:jc w:val="both"/>
        <w:rPr>
          <w:sz w:val="28"/>
          <w:szCs w:val="28"/>
        </w:rPr>
      </w:pPr>
      <w:r w:rsidRPr="00E67063">
        <w:rPr>
          <w:sz w:val="28"/>
          <w:szCs w:val="28"/>
        </w:rPr>
        <w:t>1. Сокращение затрат труда на производство продукции сельского хозяйства, направление высвобождающейся его массы на развитие других сфер общества;</w:t>
      </w:r>
    </w:p>
    <w:p w:rsidR="00D36563" w:rsidRPr="00E67063" w:rsidRDefault="00D36563" w:rsidP="00E67063">
      <w:pPr>
        <w:tabs>
          <w:tab w:val="left" w:pos="5880"/>
        </w:tabs>
        <w:spacing w:line="360" w:lineRule="auto"/>
        <w:ind w:firstLine="709"/>
        <w:jc w:val="both"/>
        <w:rPr>
          <w:sz w:val="28"/>
          <w:szCs w:val="28"/>
        </w:rPr>
      </w:pPr>
      <w:r w:rsidRPr="00E67063">
        <w:rPr>
          <w:sz w:val="28"/>
          <w:szCs w:val="28"/>
        </w:rPr>
        <w:t>2. Увеличение объема</w:t>
      </w:r>
      <w:r w:rsidR="00DA10B1" w:rsidRPr="00E67063">
        <w:rPr>
          <w:sz w:val="28"/>
          <w:szCs w:val="28"/>
        </w:rPr>
        <w:t xml:space="preserve"> производства продукции сельского хозяйства на основе повышения продуктивности земли, животных, роста эффективности использования других ресурсов.</w:t>
      </w:r>
    </w:p>
    <w:p w:rsidR="00DA10B1" w:rsidRPr="00E67063" w:rsidRDefault="00DA10B1" w:rsidP="00E67063">
      <w:pPr>
        <w:tabs>
          <w:tab w:val="left" w:pos="5880"/>
        </w:tabs>
        <w:spacing w:line="360" w:lineRule="auto"/>
        <w:ind w:firstLine="709"/>
        <w:jc w:val="both"/>
        <w:rPr>
          <w:sz w:val="28"/>
          <w:szCs w:val="28"/>
        </w:rPr>
      </w:pPr>
      <w:r w:rsidRPr="00E67063">
        <w:rPr>
          <w:sz w:val="28"/>
          <w:szCs w:val="28"/>
        </w:rPr>
        <w:t>Основная масса труда, затрачиваемого на ведение сельского хозяйства (свыше 63%), приходится на хозяйства населения, в том числе на производство продукции для собственного потребления – почти половина. Такой труд обеспечивает выживание населения в условиях низкой доходности; он востребован рынком, не окупается продукцией и, строго говоря, оценка его по категориям рыночной экономики неприемлема. При появлении возможностей альтернативного приложения труда и повышении реальных доходов населения его масса будет сокращаться, а при достаточно высокой доходности в других сферах может быть сведена к минимуму. Об этом свидетельствует опыт развитых стран с рыночной экономикой, где вторичной занятости по производству продукции</w:t>
      </w:r>
      <w:r w:rsidR="009D4853" w:rsidRPr="00E67063">
        <w:rPr>
          <w:sz w:val="28"/>
          <w:szCs w:val="28"/>
        </w:rPr>
        <w:t xml:space="preserve"> сельского хозяйства практически нет. Фермы ФРГ и ряда других стран Западной Европы, имеющие до 1 га земли, а США – с объемом реализации товарной продукции до 1 тысячи долл., не относятся к сельскохозяйственным производителям, труд на них не считается эффективным.</w:t>
      </w:r>
      <w:r w:rsidR="003E4196" w:rsidRPr="00E67063">
        <w:rPr>
          <w:sz w:val="28"/>
          <w:szCs w:val="28"/>
        </w:rPr>
        <w:t>(18, с.10)</w:t>
      </w:r>
    </w:p>
    <w:p w:rsidR="00EA3FD3" w:rsidRPr="00E67063" w:rsidRDefault="00EA3FD3" w:rsidP="00E67063">
      <w:pPr>
        <w:tabs>
          <w:tab w:val="left" w:pos="5880"/>
        </w:tabs>
        <w:spacing w:line="360" w:lineRule="auto"/>
        <w:ind w:firstLine="709"/>
        <w:jc w:val="both"/>
        <w:rPr>
          <w:sz w:val="28"/>
          <w:szCs w:val="28"/>
        </w:rPr>
      </w:pPr>
      <w:r w:rsidRPr="00E67063">
        <w:rPr>
          <w:sz w:val="28"/>
          <w:szCs w:val="28"/>
        </w:rPr>
        <w:t>В России основным фактором сокращения затрат труда в домашних подворьях на производство сельхозпродукции являются рост реальных доходов населения и предложения дешевой продукции со стороны крупного предприятия.</w:t>
      </w:r>
      <w:r w:rsidR="00B6186E" w:rsidRPr="00E67063">
        <w:rPr>
          <w:sz w:val="28"/>
          <w:szCs w:val="28"/>
        </w:rPr>
        <w:t xml:space="preserve"> При повышении уровня жизни городского населения производство продукции, в первую очередь картофеля и овощей, горожанами резко сократится. В последние годы рост затрат в садово-огородных товариществах, расходы на транспорт делают производство все более невыгодным. Не случайно только в течение 1998-1999 гг. число семей, имеющих земельные участки в коллективных садах и огородах, сократилось на 2,5 млн., или на 11,5%.</w:t>
      </w:r>
      <w:r w:rsidR="003E4196" w:rsidRPr="00E67063">
        <w:rPr>
          <w:sz w:val="28"/>
          <w:szCs w:val="28"/>
        </w:rPr>
        <w:t>(</w:t>
      </w:r>
      <w:r w:rsidR="00A57A76" w:rsidRPr="00E67063">
        <w:rPr>
          <w:sz w:val="28"/>
          <w:szCs w:val="28"/>
        </w:rPr>
        <w:t>10</w:t>
      </w:r>
      <w:r w:rsidR="003E4196" w:rsidRPr="00E67063">
        <w:rPr>
          <w:sz w:val="28"/>
          <w:szCs w:val="28"/>
        </w:rPr>
        <w:t>,  с.26)</w:t>
      </w:r>
    </w:p>
    <w:p w:rsidR="00B6186E" w:rsidRPr="00E67063" w:rsidRDefault="00A24220" w:rsidP="00E67063">
      <w:pPr>
        <w:tabs>
          <w:tab w:val="left" w:pos="5880"/>
        </w:tabs>
        <w:spacing w:line="360" w:lineRule="auto"/>
        <w:ind w:firstLine="709"/>
        <w:jc w:val="both"/>
        <w:rPr>
          <w:sz w:val="28"/>
          <w:szCs w:val="28"/>
        </w:rPr>
      </w:pPr>
      <w:r w:rsidRPr="00E67063">
        <w:rPr>
          <w:sz w:val="28"/>
          <w:szCs w:val="28"/>
        </w:rPr>
        <w:t>Повышение продуктивности при одновременном снижении затрат труда в расчете на 1 га посевов и 1 голову животных практически возможно лишь на основе всесторонней интенсификации производства, освоения современных технологий. Решение этой задачи – важнейшая проблема комплексного характера, требующая больших капитальных вложений, технического перевооружения сельского хозяйства, роста его интенсивности, подготовки и повышения квалификации кадров, формирования по существу трудовых коллективов, изменение организации труда и повышение его мотивации, совершенствования управления и всех механизмов хозяйствования, обеспечение приоритетности развития сельского хозяйства и его обязательной поддержки со стороны государства. При дефиците ресурсов приоритет должен быть отдан крупному производству не только в силу его неоспоримых преимуществ</w:t>
      </w:r>
      <w:r w:rsidR="005E600F" w:rsidRPr="00E67063">
        <w:rPr>
          <w:sz w:val="28"/>
          <w:szCs w:val="28"/>
        </w:rPr>
        <w:t>, особенно в условиях России, но и в первую очередь потому, что мелкое производство всегда было и остается более капиталоемким (в 3-5 раз), более трудоемким (в 2-3 раза). А главное, здесь невозможно в массовом масштабе применить современные технологии, обеспечивать получение крупных партий высококачественной и конкурентоспособной продукции.</w:t>
      </w:r>
      <w:r w:rsidR="003E4196" w:rsidRPr="00E67063">
        <w:rPr>
          <w:sz w:val="28"/>
          <w:szCs w:val="28"/>
        </w:rPr>
        <w:t>(</w:t>
      </w:r>
      <w:r w:rsidR="00A57A76" w:rsidRPr="00E67063">
        <w:rPr>
          <w:sz w:val="28"/>
          <w:szCs w:val="28"/>
        </w:rPr>
        <w:t>10</w:t>
      </w:r>
      <w:r w:rsidR="003E4196" w:rsidRPr="00E67063">
        <w:rPr>
          <w:sz w:val="28"/>
          <w:szCs w:val="28"/>
        </w:rPr>
        <w:t>, с.28)</w:t>
      </w:r>
    </w:p>
    <w:p w:rsidR="005E600F" w:rsidRPr="00E67063" w:rsidRDefault="005E600F" w:rsidP="00E67063">
      <w:pPr>
        <w:tabs>
          <w:tab w:val="left" w:pos="5880"/>
        </w:tabs>
        <w:spacing w:line="360" w:lineRule="auto"/>
        <w:ind w:firstLine="709"/>
        <w:jc w:val="both"/>
        <w:rPr>
          <w:sz w:val="28"/>
          <w:szCs w:val="28"/>
        </w:rPr>
      </w:pPr>
      <w:r w:rsidRPr="00E67063">
        <w:rPr>
          <w:sz w:val="28"/>
          <w:szCs w:val="28"/>
        </w:rPr>
        <w:t>Чем более производителен становится труд, тем выше цена на рабочие руки, и наоборот. Внешне наблюдается обратные в отношении к средствам производства: с ростом производственного эффекта от применения средств производства одни технические единицы той же мощности дешевеют. Моторы большей мощности имеют более низкую цену в расчете на 1 лошадиную силу. Это снижение обосновывается снижением издержек производства одной технической единицы мощности по мере её роста; но предпринимательского спроса, удерживающего цены от полного снижения до уровня себестоимости средств производства.</w:t>
      </w:r>
      <w:r w:rsidR="003E4196" w:rsidRPr="00E67063">
        <w:rPr>
          <w:sz w:val="28"/>
          <w:szCs w:val="28"/>
        </w:rPr>
        <w:t>(16, с.64)</w:t>
      </w:r>
    </w:p>
    <w:p w:rsidR="008D11E8" w:rsidRPr="00E67063" w:rsidRDefault="008D11E8" w:rsidP="00E67063">
      <w:pPr>
        <w:tabs>
          <w:tab w:val="left" w:pos="5880"/>
        </w:tabs>
        <w:spacing w:line="360" w:lineRule="auto"/>
        <w:ind w:firstLine="709"/>
        <w:jc w:val="both"/>
        <w:rPr>
          <w:sz w:val="28"/>
          <w:szCs w:val="28"/>
        </w:rPr>
      </w:pPr>
    </w:p>
    <w:p w:rsidR="00E67063" w:rsidRDefault="00061175" w:rsidP="00E67063">
      <w:pPr>
        <w:tabs>
          <w:tab w:val="left" w:pos="5880"/>
        </w:tabs>
        <w:spacing w:line="360" w:lineRule="auto"/>
        <w:ind w:firstLine="709"/>
        <w:jc w:val="both"/>
        <w:rPr>
          <w:sz w:val="28"/>
          <w:szCs w:val="28"/>
        </w:rPr>
      </w:pPr>
      <w:r w:rsidRPr="00E67063">
        <w:rPr>
          <w:sz w:val="28"/>
          <w:szCs w:val="28"/>
        </w:rPr>
        <w:t xml:space="preserve">1.3. </w:t>
      </w:r>
      <w:r w:rsidR="00D61245" w:rsidRPr="00E67063">
        <w:rPr>
          <w:sz w:val="28"/>
          <w:szCs w:val="28"/>
        </w:rPr>
        <w:t>Методика проведения анализа про</w:t>
      </w:r>
      <w:r w:rsidRPr="00E67063">
        <w:rPr>
          <w:sz w:val="28"/>
          <w:szCs w:val="28"/>
        </w:rPr>
        <w:t>изводительности труд</w:t>
      </w:r>
      <w:r w:rsidR="00D61245" w:rsidRPr="00E67063">
        <w:rPr>
          <w:sz w:val="28"/>
          <w:szCs w:val="28"/>
        </w:rPr>
        <w:t>а и</w:t>
      </w:r>
    </w:p>
    <w:p w:rsidR="00061175" w:rsidRPr="00E67063" w:rsidRDefault="00D61245" w:rsidP="00E67063">
      <w:pPr>
        <w:tabs>
          <w:tab w:val="left" w:pos="5880"/>
        </w:tabs>
        <w:spacing w:line="360" w:lineRule="auto"/>
        <w:ind w:firstLine="709"/>
        <w:jc w:val="both"/>
        <w:rPr>
          <w:sz w:val="28"/>
          <w:szCs w:val="28"/>
        </w:rPr>
      </w:pPr>
      <w:r w:rsidRPr="00E67063">
        <w:rPr>
          <w:sz w:val="28"/>
          <w:szCs w:val="28"/>
        </w:rPr>
        <w:t xml:space="preserve"> основные её показатели</w:t>
      </w:r>
    </w:p>
    <w:p w:rsidR="00061175" w:rsidRPr="00E67063" w:rsidRDefault="00061175" w:rsidP="00E67063">
      <w:pPr>
        <w:tabs>
          <w:tab w:val="left" w:pos="5880"/>
        </w:tabs>
        <w:spacing w:line="360" w:lineRule="auto"/>
        <w:ind w:firstLine="709"/>
        <w:jc w:val="both"/>
        <w:rPr>
          <w:sz w:val="28"/>
          <w:szCs w:val="28"/>
        </w:rPr>
      </w:pPr>
      <w:r w:rsidRPr="00E67063">
        <w:rPr>
          <w:sz w:val="28"/>
          <w:szCs w:val="28"/>
        </w:rPr>
        <w:t xml:space="preserve">         </w:t>
      </w:r>
    </w:p>
    <w:p w:rsidR="00061175" w:rsidRPr="00E67063" w:rsidRDefault="00061175" w:rsidP="00E67063">
      <w:pPr>
        <w:tabs>
          <w:tab w:val="left" w:pos="5880"/>
        </w:tabs>
        <w:spacing w:line="360" w:lineRule="auto"/>
        <w:ind w:firstLine="709"/>
        <w:jc w:val="both"/>
        <w:rPr>
          <w:sz w:val="28"/>
          <w:szCs w:val="28"/>
        </w:rPr>
      </w:pPr>
      <w:r w:rsidRPr="00E67063">
        <w:rPr>
          <w:sz w:val="28"/>
          <w:szCs w:val="28"/>
        </w:rPr>
        <w:t>Изучение производительности труда в отраслях сельского хозяйства является сложной задачей. Сложность вопроса обусловлена характером изучаемого явления, имеющего много сторон и взаимосвязей.</w:t>
      </w:r>
    </w:p>
    <w:p w:rsidR="00061175" w:rsidRPr="00E67063" w:rsidRDefault="00061175" w:rsidP="00E67063">
      <w:pPr>
        <w:tabs>
          <w:tab w:val="left" w:pos="5880"/>
        </w:tabs>
        <w:spacing w:line="360" w:lineRule="auto"/>
        <w:ind w:firstLine="709"/>
        <w:jc w:val="both"/>
        <w:rPr>
          <w:sz w:val="28"/>
          <w:szCs w:val="28"/>
        </w:rPr>
      </w:pPr>
      <w:r w:rsidRPr="00E67063">
        <w:rPr>
          <w:sz w:val="28"/>
          <w:szCs w:val="28"/>
        </w:rPr>
        <w:t>Необходимо показать изменение эффективности живого труда, играющего особую роль в процессе воспроизводства, с другой – следует иметь в виду, что повышение эффективности живого труда является следствием повышения его вооруженности техническим средствами, воплощающими прошлый труд рабочих промышленности. Следовательно, возникает необходимость определения эффективности совокупного живого и прошлого труда или, если использовать обратный показатель, совокупной или полной трудоемкости.(1</w:t>
      </w:r>
      <w:r w:rsidR="00A57A76" w:rsidRPr="00E67063">
        <w:rPr>
          <w:sz w:val="28"/>
          <w:szCs w:val="28"/>
        </w:rPr>
        <w:t>5</w:t>
      </w:r>
      <w:r w:rsidRPr="00E67063">
        <w:rPr>
          <w:sz w:val="28"/>
          <w:szCs w:val="28"/>
        </w:rPr>
        <w:t>, с.12).</w:t>
      </w:r>
    </w:p>
    <w:p w:rsidR="00061175" w:rsidRPr="00E67063" w:rsidRDefault="00061175" w:rsidP="00E67063">
      <w:pPr>
        <w:tabs>
          <w:tab w:val="left" w:pos="5880"/>
        </w:tabs>
        <w:spacing w:line="360" w:lineRule="auto"/>
        <w:ind w:firstLine="709"/>
        <w:jc w:val="both"/>
        <w:rPr>
          <w:sz w:val="28"/>
          <w:szCs w:val="28"/>
        </w:rPr>
      </w:pPr>
      <w:r w:rsidRPr="00E67063">
        <w:rPr>
          <w:sz w:val="28"/>
          <w:szCs w:val="28"/>
        </w:rPr>
        <w:t xml:space="preserve">Существенная особенность анализа производительности труда связана с тем, что её уровень определяется непосредственно двумя составляющими затратами труда на </w:t>
      </w:r>
      <w:smartTag w:uri="urn:schemas-microsoft-com:office:smarttags" w:element="metricconverter">
        <w:smartTagPr>
          <w:attr w:name="ProductID" w:val="1 га"/>
        </w:smartTagPr>
        <w:r w:rsidRPr="00E67063">
          <w:rPr>
            <w:sz w:val="28"/>
            <w:szCs w:val="28"/>
          </w:rPr>
          <w:t>1 га</w:t>
        </w:r>
      </w:smartTag>
      <w:r w:rsidRPr="00E67063">
        <w:rPr>
          <w:sz w:val="28"/>
          <w:szCs w:val="28"/>
        </w:rPr>
        <w:t xml:space="preserve"> и выходом продукции с </w:t>
      </w:r>
      <w:smartTag w:uri="urn:schemas-microsoft-com:office:smarttags" w:element="metricconverter">
        <w:smartTagPr>
          <w:attr w:name="ProductID" w:val="1 га"/>
        </w:smartTagPr>
        <w:r w:rsidRPr="00E67063">
          <w:rPr>
            <w:sz w:val="28"/>
            <w:szCs w:val="28"/>
          </w:rPr>
          <w:t>1 га</w:t>
        </w:r>
      </w:smartTag>
      <w:r w:rsidRPr="00E67063">
        <w:rPr>
          <w:sz w:val="28"/>
          <w:szCs w:val="28"/>
        </w:rPr>
        <w:t>. Но уровень последнего, в свою очередь, зависит от целого ряда частично общих, частично специфических факторов.</w:t>
      </w:r>
      <w:r w:rsidR="00E67063">
        <w:rPr>
          <w:sz w:val="28"/>
          <w:szCs w:val="28"/>
        </w:rPr>
        <w:t xml:space="preserve"> </w:t>
      </w:r>
      <w:r w:rsidRPr="00E67063">
        <w:rPr>
          <w:sz w:val="28"/>
          <w:szCs w:val="28"/>
        </w:rPr>
        <w:t xml:space="preserve">Поэтому производительность труда может повышаться при разных сочетаниях урожайности, продуктивности и затрат труда на </w:t>
      </w:r>
      <w:smartTag w:uri="urn:schemas-microsoft-com:office:smarttags" w:element="metricconverter">
        <w:smartTagPr>
          <w:attr w:name="ProductID" w:val="1 га"/>
        </w:smartTagPr>
        <w:r w:rsidRPr="00E67063">
          <w:rPr>
            <w:sz w:val="28"/>
            <w:szCs w:val="28"/>
          </w:rPr>
          <w:t>1 га</w:t>
        </w:r>
      </w:smartTag>
      <w:r w:rsidRPr="00E67063">
        <w:rPr>
          <w:sz w:val="28"/>
          <w:szCs w:val="28"/>
        </w:rPr>
        <w:t xml:space="preserve"> и 1 голову скота. Следовательно, необходимо рассматривать динамику каждого из этих показателей и факторов, которые оказывают влияние на их изменение (</w:t>
      </w:r>
      <w:r w:rsidR="00A57A76" w:rsidRPr="00E67063">
        <w:rPr>
          <w:sz w:val="28"/>
          <w:szCs w:val="28"/>
        </w:rPr>
        <w:t>15</w:t>
      </w:r>
      <w:r w:rsidRPr="00E67063">
        <w:rPr>
          <w:sz w:val="28"/>
          <w:szCs w:val="28"/>
        </w:rPr>
        <w:t>, с.14 ).</w:t>
      </w:r>
    </w:p>
    <w:p w:rsidR="00061175" w:rsidRPr="00E67063" w:rsidRDefault="00061175" w:rsidP="00E67063">
      <w:pPr>
        <w:tabs>
          <w:tab w:val="left" w:pos="5880"/>
        </w:tabs>
        <w:spacing w:line="360" w:lineRule="auto"/>
        <w:ind w:firstLine="709"/>
        <w:jc w:val="both"/>
        <w:rPr>
          <w:sz w:val="28"/>
          <w:szCs w:val="28"/>
        </w:rPr>
      </w:pPr>
      <w:r w:rsidRPr="00E67063">
        <w:rPr>
          <w:sz w:val="28"/>
          <w:szCs w:val="28"/>
        </w:rPr>
        <w:t>Система показателей производительности труда представляет собой объективное единство закономерно связанных друг с другом и дополняющих друг друга показателей, характеризующих различные стороны этого сложного экономического явления.</w:t>
      </w:r>
    </w:p>
    <w:p w:rsidR="00061175" w:rsidRPr="00E67063" w:rsidRDefault="00061175" w:rsidP="00E67063">
      <w:pPr>
        <w:tabs>
          <w:tab w:val="left" w:pos="5880"/>
        </w:tabs>
        <w:spacing w:line="360" w:lineRule="auto"/>
        <w:ind w:firstLine="709"/>
        <w:jc w:val="both"/>
        <w:rPr>
          <w:sz w:val="28"/>
          <w:szCs w:val="28"/>
        </w:rPr>
      </w:pPr>
      <w:r w:rsidRPr="00E67063">
        <w:rPr>
          <w:sz w:val="28"/>
          <w:szCs w:val="28"/>
        </w:rPr>
        <w:t>Классификация показателей производительности труда.</w:t>
      </w:r>
    </w:p>
    <w:p w:rsidR="00061175" w:rsidRPr="00E67063" w:rsidRDefault="00061175" w:rsidP="00E67063">
      <w:pPr>
        <w:tabs>
          <w:tab w:val="left" w:pos="5880"/>
        </w:tabs>
        <w:spacing w:line="360" w:lineRule="auto"/>
        <w:ind w:firstLine="709"/>
        <w:jc w:val="both"/>
        <w:rPr>
          <w:sz w:val="28"/>
          <w:szCs w:val="28"/>
        </w:rPr>
      </w:pPr>
      <w:r w:rsidRPr="00E67063">
        <w:rPr>
          <w:sz w:val="28"/>
          <w:szCs w:val="28"/>
        </w:rPr>
        <w:t>По способу расчета различают прямые и обратные показатели. Прямые показывают объем продукции или работ за единицу времени. Увеличение этого показателя, например, производство зерна за час труда с 2 до 3 прямо свидетельствует о росте производительности труда. Обратные показатели непосредственно характеризуют трудоемкость единицы продукции или ра</w:t>
      </w:r>
      <w:r w:rsidR="003E4196" w:rsidRPr="00E67063">
        <w:rPr>
          <w:sz w:val="28"/>
          <w:szCs w:val="28"/>
        </w:rPr>
        <w:t>бот. (1</w:t>
      </w:r>
      <w:r w:rsidR="00A57A76" w:rsidRPr="00E67063">
        <w:rPr>
          <w:sz w:val="28"/>
          <w:szCs w:val="28"/>
        </w:rPr>
        <w:t>5</w:t>
      </w:r>
      <w:r w:rsidRPr="00E67063">
        <w:rPr>
          <w:sz w:val="28"/>
          <w:szCs w:val="28"/>
        </w:rPr>
        <w:t>, с.47).</w:t>
      </w:r>
    </w:p>
    <w:p w:rsidR="00061175" w:rsidRPr="00E67063" w:rsidRDefault="00061175" w:rsidP="00E67063">
      <w:pPr>
        <w:tabs>
          <w:tab w:val="left" w:pos="5880"/>
        </w:tabs>
        <w:spacing w:line="360" w:lineRule="auto"/>
        <w:ind w:firstLine="709"/>
        <w:jc w:val="both"/>
        <w:rPr>
          <w:sz w:val="28"/>
          <w:szCs w:val="28"/>
        </w:rPr>
      </w:pPr>
      <w:r w:rsidRPr="00E67063">
        <w:rPr>
          <w:sz w:val="28"/>
          <w:szCs w:val="28"/>
        </w:rPr>
        <w:t>По форме выражения выделяют натуральные и условно-натуральные показатели. Натуральные показатели, если продукция одного вида в физическом выражении, имеют большое значение. Они характеризуют производство конкретных видов продукции в расчете на единицу затрат труда или им обратные показатели трудоемкости</w:t>
      </w:r>
      <w:r w:rsidR="00661A82" w:rsidRPr="00E67063">
        <w:rPr>
          <w:sz w:val="28"/>
          <w:szCs w:val="28"/>
        </w:rPr>
        <w:t xml:space="preserve">. </w:t>
      </w:r>
      <w:r w:rsidRPr="00E67063">
        <w:rPr>
          <w:sz w:val="28"/>
          <w:szCs w:val="28"/>
        </w:rPr>
        <w:t>Для получения обобщающей характеристики уровня и динамики производительности труда по продукции, обладающей определенной общностью потребительских стоимостей, используют условно-натуральные показатели, основанные на приведении различных видов продукции к единому измерителю, например корма – в кормовых единицах. Данный метод определения имеет существенные недостатки, поскольку не учитывает ряд специфических потребительских качеств различных продуктов и различий в их трудоемкос</w:t>
      </w:r>
      <w:r w:rsidR="003E4196" w:rsidRPr="00E67063">
        <w:rPr>
          <w:sz w:val="28"/>
          <w:szCs w:val="28"/>
        </w:rPr>
        <w:t>ти и материалоемкости. (2, с.54</w:t>
      </w:r>
      <w:r w:rsidRPr="00E67063">
        <w:rPr>
          <w:sz w:val="28"/>
          <w:szCs w:val="28"/>
        </w:rPr>
        <w:t>).</w:t>
      </w:r>
    </w:p>
    <w:p w:rsidR="00061175" w:rsidRPr="00E67063" w:rsidRDefault="00061175" w:rsidP="00E67063">
      <w:pPr>
        <w:tabs>
          <w:tab w:val="left" w:pos="5880"/>
        </w:tabs>
        <w:spacing w:line="360" w:lineRule="auto"/>
        <w:ind w:firstLine="709"/>
        <w:jc w:val="both"/>
        <w:rPr>
          <w:sz w:val="28"/>
          <w:szCs w:val="28"/>
        </w:rPr>
      </w:pPr>
      <w:r w:rsidRPr="00E67063">
        <w:rPr>
          <w:sz w:val="28"/>
          <w:szCs w:val="28"/>
        </w:rPr>
        <w:t>В зависимости от степени охвата затрат живого труда производительность может быть рассчитана по прямым затратам труда, связанным с выполнением всех технологических работ и приемов, а также по общим затратам, включающим также затраты на управление и обслуживание технологического процесса.</w:t>
      </w:r>
    </w:p>
    <w:p w:rsidR="00061175" w:rsidRPr="00E67063" w:rsidRDefault="00061175" w:rsidP="00E67063">
      <w:pPr>
        <w:tabs>
          <w:tab w:val="left" w:pos="5880"/>
        </w:tabs>
        <w:spacing w:line="360" w:lineRule="auto"/>
        <w:ind w:firstLine="709"/>
        <w:jc w:val="both"/>
        <w:rPr>
          <w:sz w:val="28"/>
          <w:szCs w:val="28"/>
        </w:rPr>
      </w:pPr>
      <w:r w:rsidRPr="00E67063">
        <w:rPr>
          <w:sz w:val="28"/>
          <w:szCs w:val="28"/>
        </w:rPr>
        <w:t>По степени завершенности производственного процесса могут быть полные и косвенные показатели. В сельском хозяйстве определенное значение имеют также косвенные показатели производительности труда, представляющие обычно соотношение двух факторов, одним из которых является численность работников, потенциально выражающая определенную массу труда, а другим – посевная площадь, поголовье скота, и т. д., т. е. фактор, определяющий массу продукта. Полные характеризуют эффективность всего труда, соз</w:t>
      </w:r>
      <w:r w:rsidR="003E4196" w:rsidRPr="00E67063">
        <w:rPr>
          <w:sz w:val="28"/>
          <w:szCs w:val="28"/>
        </w:rPr>
        <w:t>давшего законченный продуктов.(2</w:t>
      </w:r>
      <w:r w:rsidRPr="00E67063">
        <w:rPr>
          <w:sz w:val="28"/>
          <w:szCs w:val="28"/>
        </w:rPr>
        <w:t>,</w:t>
      </w:r>
      <w:r w:rsidR="003E4196" w:rsidRPr="00E67063">
        <w:rPr>
          <w:sz w:val="28"/>
          <w:szCs w:val="28"/>
        </w:rPr>
        <w:t xml:space="preserve"> </w:t>
      </w:r>
      <w:r w:rsidRPr="00E67063">
        <w:rPr>
          <w:sz w:val="28"/>
          <w:szCs w:val="28"/>
        </w:rPr>
        <w:t>с.41)</w:t>
      </w:r>
    </w:p>
    <w:p w:rsidR="00061175" w:rsidRPr="00E67063" w:rsidRDefault="00061175" w:rsidP="00E67063">
      <w:pPr>
        <w:tabs>
          <w:tab w:val="left" w:pos="5880"/>
        </w:tabs>
        <w:spacing w:line="360" w:lineRule="auto"/>
        <w:ind w:firstLine="709"/>
        <w:jc w:val="both"/>
        <w:rPr>
          <w:sz w:val="28"/>
          <w:szCs w:val="28"/>
        </w:rPr>
      </w:pPr>
      <w:r w:rsidRPr="00E67063">
        <w:rPr>
          <w:sz w:val="28"/>
          <w:szCs w:val="28"/>
        </w:rPr>
        <w:t>Более полное представление об уровне производительности труда дают ценностные показатели.</w:t>
      </w:r>
    </w:p>
    <w:p w:rsidR="00061175" w:rsidRPr="00E67063" w:rsidRDefault="00061175" w:rsidP="00E67063">
      <w:pPr>
        <w:tabs>
          <w:tab w:val="left" w:pos="5880"/>
        </w:tabs>
        <w:spacing w:line="360" w:lineRule="auto"/>
        <w:ind w:firstLine="709"/>
        <w:jc w:val="both"/>
        <w:rPr>
          <w:sz w:val="28"/>
          <w:szCs w:val="28"/>
        </w:rPr>
      </w:pPr>
      <w:r w:rsidRPr="00E67063">
        <w:rPr>
          <w:sz w:val="28"/>
          <w:szCs w:val="28"/>
        </w:rPr>
        <w:t>Первый показатель отражает соотношение стоимости валовой продукции и количества среднегодовых работников. Объем продукции определяется суммированием всех её видов, оцененных в единых сопоставимых ценах. Частное от деления исчисленной стоимости валовой продукции на суммарное число среднегодовых работников является показателем уровня производительности труда, выражающим количество произведенной продукции в расчете н</w:t>
      </w:r>
      <w:r w:rsidR="003E4196" w:rsidRPr="00E67063">
        <w:rPr>
          <w:sz w:val="28"/>
          <w:szCs w:val="28"/>
        </w:rPr>
        <w:t>а 1 среднегодового работника.(3</w:t>
      </w:r>
      <w:r w:rsidRPr="00E67063">
        <w:rPr>
          <w:sz w:val="28"/>
          <w:szCs w:val="28"/>
        </w:rPr>
        <w:t>,</w:t>
      </w:r>
      <w:r w:rsidR="003E4196" w:rsidRPr="00E67063">
        <w:rPr>
          <w:sz w:val="28"/>
          <w:szCs w:val="28"/>
        </w:rPr>
        <w:t xml:space="preserve"> </w:t>
      </w:r>
      <w:r w:rsidRPr="00E67063">
        <w:rPr>
          <w:sz w:val="28"/>
          <w:szCs w:val="28"/>
        </w:rPr>
        <w:t>с.28)</w:t>
      </w:r>
      <w:r w:rsidR="00A8722A" w:rsidRPr="00E67063">
        <w:rPr>
          <w:sz w:val="28"/>
          <w:szCs w:val="28"/>
        </w:rPr>
        <w:t xml:space="preserve"> (модель: ПТ=ВП/ЧР, тыс.руб./чел)</w:t>
      </w:r>
    </w:p>
    <w:p w:rsidR="00061175" w:rsidRPr="00E67063" w:rsidRDefault="00061175" w:rsidP="00E67063">
      <w:pPr>
        <w:tabs>
          <w:tab w:val="left" w:pos="5880"/>
        </w:tabs>
        <w:spacing w:line="360" w:lineRule="auto"/>
        <w:ind w:firstLine="709"/>
        <w:jc w:val="both"/>
        <w:rPr>
          <w:sz w:val="28"/>
          <w:szCs w:val="28"/>
        </w:rPr>
      </w:pPr>
      <w:r w:rsidRPr="00E67063">
        <w:rPr>
          <w:sz w:val="28"/>
          <w:szCs w:val="28"/>
        </w:rPr>
        <w:t>Это показатель допускает погрешность в расчете и по объему произведенной продукции и по учету отработанного времени, т. к. численность среднегодовых работников не выражает подлинных затрат труда, потому что каждый работник отрабатывал неодинаковое количество времени. Здесь возможны отклонения и в сторону завышения, и в сторону занижения учтенного в человеко-часах рабочего времени.(</w:t>
      </w:r>
      <w:r w:rsidR="003E4196" w:rsidRPr="00E67063">
        <w:rPr>
          <w:sz w:val="28"/>
          <w:szCs w:val="28"/>
        </w:rPr>
        <w:t>3</w:t>
      </w:r>
      <w:r w:rsidRPr="00E67063">
        <w:rPr>
          <w:sz w:val="28"/>
          <w:szCs w:val="28"/>
        </w:rPr>
        <w:t>, с.28)</w:t>
      </w:r>
    </w:p>
    <w:p w:rsidR="00061175" w:rsidRPr="00E67063" w:rsidRDefault="00061175" w:rsidP="00E67063">
      <w:pPr>
        <w:tabs>
          <w:tab w:val="left" w:pos="5880"/>
        </w:tabs>
        <w:spacing w:line="360" w:lineRule="auto"/>
        <w:ind w:firstLine="709"/>
        <w:jc w:val="both"/>
        <w:rPr>
          <w:sz w:val="28"/>
          <w:szCs w:val="28"/>
        </w:rPr>
      </w:pPr>
      <w:r w:rsidRPr="00E67063">
        <w:rPr>
          <w:sz w:val="28"/>
          <w:szCs w:val="28"/>
        </w:rPr>
        <w:t>Второй показатель характеризуется производством валовой продукции в расчете на 1 человеко-час. Он полнее отражает достигнутый уровень производительности труда, т. к. здесь затраты труда учтены полностью и  соответствуют данным бухгалтерского учета.(</w:t>
      </w:r>
      <w:r w:rsidR="003E4196" w:rsidRPr="00E67063">
        <w:rPr>
          <w:sz w:val="28"/>
          <w:szCs w:val="28"/>
        </w:rPr>
        <w:t>3</w:t>
      </w:r>
      <w:r w:rsidRPr="00E67063">
        <w:rPr>
          <w:sz w:val="28"/>
          <w:szCs w:val="28"/>
        </w:rPr>
        <w:t>,с.29)</w:t>
      </w:r>
      <w:r w:rsidR="00A8722A" w:rsidRPr="00E67063">
        <w:rPr>
          <w:sz w:val="28"/>
          <w:szCs w:val="28"/>
        </w:rPr>
        <w:t xml:space="preserve"> (Модель: ПТ=ВП/ЗТ, ч.-ч.)</w:t>
      </w:r>
    </w:p>
    <w:p w:rsidR="00061175" w:rsidRPr="00E67063" w:rsidRDefault="00061175" w:rsidP="00E67063">
      <w:pPr>
        <w:tabs>
          <w:tab w:val="left" w:pos="5880"/>
        </w:tabs>
        <w:spacing w:line="360" w:lineRule="auto"/>
        <w:ind w:firstLine="709"/>
        <w:jc w:val="both"/>
        <w:rPr>
          <w:sz w:val="28"/>
          <w:szCs w:val="28"/>
        </w:rPr>
      </w:pPr>
      <w:r w:rsidRPr="00E67063">
        <w:rPr>
          <w:sz w:val="28"/>
          <w:szCs w:val="28"/>
        </w:rPr>
        <w:t>Третий показатель (трудоемкость) показывает прямые затраты труда в человеко-часах на единицу продукции. Ему присущ существенный недостаток. При его исчислении учитываются только прямые затраты и не принимаются во внимание 40-50% косвенных затрат, которые хотя и опосредованно, но участвуют в производстве продукции</w:t>
      </w:r>
      <w:r w:rsidR="00661A82" w:rsidRPr="00E67063">
        <w:rPr>
          <w:sz w:val="28"/>
          <w:szCs w:val="28"/>
        </w:rPr>
        <w:t>. У</w:t>
      </w:r>
      <w:r w:rsidRPr="00E67063">
        <w:rPr>
          <w:sz w:val="28"/>
          <w:szCs w:val="28"/>
        </w:rPr>
        <w:t>чет косвенных затрат труда при определении трудоемкости продукции позволяет со всей полнотой отражать уровень производительности труда при производстве однородной продукции.(</w:t>
      </w:r>
      <w:r w:rsidR="003E4196" w:rsidRPr="00E67063">
        <w:rPr>
          <w:sz w:val="28"/>
          <w:szCs w:val="28"/>
        </w:rPr>
        <w:t>3</w:t>
      </w:r>
      <w:r w:rsidRPr="00E67063">
        <w:rPr>
          <w:sz w:val="28"/>
          <w:szCs w:val="28"/>
        </w:rPr>
        <w:t>,с.30)</w:t>
      </w:r>
      <w:r w:rsidR="003709D8" w:rsidRPr="00E67063">
        <w:rPr>
          <w:sz w:val="28"/>
          <w:szCs w:val="28"/>
        </w:rPr>
        <w:t xml:space="preserve"> (Модель: Т</w:t>
      </w:r>
      <w:r w:rsidR="003709D8" w:rsidRPr="00E67063">
        <w:rPr>
          <w:sz w:val="28"/>
          <w:szCs w:val="28"/>
          <w:vertAlign w:val="subscript"/>
        </w:rPr>
        <w:t>е</w:t>
      </w:r>
      <w:r w:rsidR="003709D8" w:rsidRPr="00E67063">
        <w:rPr>
          <w:sz w:val="28"/>
          <w:szCs w:val="28"/>
        </w:rPr>
        <w:t>=ЗТ/ВП, ч.-ч.)</w:t>
      </w:r>
      <w:r w:rsidR="00A8722A" w:rsidRPr="00E67063">
        <w:rPr>
          <w:sz w:val="28"/>
          <w:szCs w:val="28"/>
        </w:rPr>
        <w:t>, (Модель: Т</w:t>
      </w:r>
      <w:r w:rsidR="00A8722A" w:rsidRPr="00E67063">
        <w:rPr>
          <w:sz w:val="28"/>
          <w:szCs w:val="28"/>
          <w:vertAlign w:val="subscript"/>
        </w:rPr>
        <w:t>е</w:t>
      </w:r>
      <w:r w:rsidR="00A8722A" w:rsidRPr="00E67063">
        <w:rPr>
          <w:sz w:val="28"/>
          <w:szCs w:val="28"/>
        </w:rPr>
        <w:t>=1/ПТ, ч.-ч.),</w:t>
      </w:r>
    </w:p>
    <w:p w:rsidR="001D3FF0" w:rsidRPr="00E67063" w:rsidRDefault="001D3FF0" w:rsidP="00E67063">
      <w:pPr>
        <w:tabs>
          <w:tab w:val="left" w:pos="5880"/>
        </w:tabs>
        <w:spacing w:line="360" w:lineRule="auto"/>
        <w:ind w:firstLine="709"/>
        <w:jc w:val="both"/>
        <w:rPr>
          <w:sz w:val="28"/>
          <w:szCs w:val="28"/>
        </w:rPr>
      </w:pPr>
      <w:r w:rsidRPr="00E67063">
        <w:rPr>
          <w:sz w:val="28"/>
          <w:szCs w:val="28"/>
        </w:rPr>
        <w:t>Обобщающими показателями являются:</w:t>
      </w:r>
    </w:p>
    <w:p w:rsidR="001D3FF0" w:rsidRPr="00E67063" w:rsidRDefault="001D3FF0" w:rsidP="00E67063">
      <w:pPr>
        <w:tabs>
          <w:tab w:val="left" w:pos="5880"/>
        </w:tabs>
        <w:spacing w:line="360" w:lineRule="auto"/>
        <w:ind w:firstLine="709"/>
        <w:jc w:val="both"/>
        <w:rPr>
          <w:sz w:val="28"/>
          <w:szCs w:val="28"/>
        </w:rPr>
      </w:pPr>
      <w:r w:rsidRPr="00E67063">
        <w:rPr>
          <w:sz w:val="28"/>
          <w:szCs w:val="28"/>
        </w:rPr>
        <w:t>- производство валовой продукции сельскохозяйственного назначения на среднегодового работника, занятого в сельскохозяйственном производстве (с учетом обслуживающего и управленческого персонала);</w:t>
      </w:r>
      <w:r w:rsidR="003709D8" w:rsidRPr="00E67063">
        <w:rPr>
          <w:sz w:val="28"/>
          <w:szCs w:val="28"/>
        </w:rPr>
        <w:t>(модель: ПТ=ВП/ЧР, тыс. руб./чел.)</w:t>
      </w:r>
    </w:p>
    <w:p w:rsidR="001D3FF0" w:rsidRPr="00E67063" w:rsidRDefault="001D3FF0" w:rsidP="00E67063">
      <w:pPr>
        <w:tabs>
          <w:tab w:val="left" w:pos="5880"/>
        </w:tabs>
        <w:spacing w:line="360" w:lineRule="auto"/>
        <w:ind w:firstLine="709"/>
        <w:jc w:val="both"/>
        <w:rPr>
          <w:sz w:val="28"/>
          <w:szCs w:val="28"/>
        </w:rPr>
      </w:pPr>
      <w:r w:rsidRPr="00E67063">
        <w:rPr>
          <w:sz w:val="28"/>
          <w:szCs w:val="28"/>
        </w:rPr>
        <w:t>- производство валовой продукции на 1 человеко-день;</w:t>
      </w:r>
    </w:p>
    <w:p w:rsidR="001D3FF0" w:rsidRPr="00E67063" w:rsidRDefault="001D3FF0" w:rsidP="00E67063">
      <w:pPr>
        <w:tabs>
          <w:tab w:val="left" w:pos="5880"/>
        </w:tabs>
        <w:spacing w:line="360" w:lineRule="auto"/>
        <w:ind w:firstLine="709"/>
        <w:jc w:val="both"/>
        <w:rPr>
          <w:sz w:val="28"/>
          <w:szCs w:val="28"/>
        </w:rPr>
      </w:pPr>
      <w:r w:rsidRPr="00E67063">
        <w:rPr>
          <w:sz w:val="28"/>
          <w:szCs w:val="28"/>
        </w:rPr>
        <w:t>- производство продукции на 1 человеко-час, затраченный на производство сельскохозяйственной продукции.</w:t>
      </w:r>
      <w:r w:rsidR="003709D8" w:rsidRPr="00E67063">
        <w:rPr>
          <w:sz w:val="28"/>
          <w:szCs w:val="28"/>
        </w:rPr>
        <w:t>(модель: ПТ=ВП/ЗТ, ч.-ч.)</w:t>
      </w:r>
    </w:p>
    <w:p w:rsidR="001D3FF0" w:rsidRPr="00E67063" w:rsidRDefault="009533B3" w:rsidP="00E67063">
      <w:pPr>
        <w:tabs>
          <w:tab w:val="left" w:pos="5880"/>
        </w:tabs>
        <w:spacing w:line="360" w:lineRule="auto"/>
        <w:ind w:firstLine="709"/>
        <w:jc w:val="both"/>
        <w:rPr>
          <w:sz w:val="28"/>
          <w:szCs w:val="28"/>
        </w:rPr>
      </w:pPr>
      <w:r w:rsidRPr="00E67063">
        <w:rPr>
          <w:sz w:val="28"/>
          <w:szCs w:val="28"/>
        </w:rPr>
        <w:t>Частные показатели уровня производительности труда – это данные о прямых затратах труда на производство единицы продукции (зерна, картофеля, мяса, молока и т.д.) или количество полученной продукции за единицу рабочего времени. Первые определяются делением прямых затрат труда (в человеко-часах) на объем производства продукции, вторые – делением объема производства про</w:t>
      </w:r>
      <w:r w:rsidR="003709D8" w:rsidRPr="00E67063">
        <w:rPr>
          <w:sz w:val="28"/>
          <w:szCs w:val="28"/>
        </w:rPr>
        <w:t>дукции на прямые затраты труда. (Т</w:t>
      </w:r>
      <w:r w:rsidR="003709D8" w:rsidRPr="00E67063">
        <w:rPr>
          <w:sz w:val="28"/>
          <w:szCs w:val="28"/>
          <w:vertAlign w:val="subscript"/>
        </w:rPr>
        <w:t>е</w:t>
      </w:r>
      <w:r w:rsidR="003709D8" w:rsidRPr="00E67063">
        <w:rPr>
          <w:sz w:val="28"/>
          <w:szCs w:val="28"/>
        </w:rPr>
        <w:t>=ЗТ</w:t>
      </w:r>
      <w:r w:rsidR="00A8722A" w:rsidRPr="00E67063">
        <w:rPr>
          <w:sz w:val="28"/>
          <w:szCs w:val="28"/>
        </w:rPr>
        <w:t xml:space="preserve"> на 1 га(1гол)/ </w:t>
      </w:r>
      <w:r w:rsidR="003709D8" w:rsidRPr="00E67063">
        <w:rPr>
          <w:sz w:val="28"/>
          <w:szCs w:val="28"/>
        </w:rPr>
        <w:t>/ВП</w:t>
      </w:r>
      <w:r w:rsidR="00A8722A" w:rsidRPr="00E67063">
        <w:rPr>
          <w:sz w:val="28"/>
          <w:szCs w:val="28"/>
        </w:rPr>
        <w:t xml:space="preserve"> с 1га (1 гол)</w:t>
      </w:r>
      <w:r w:rsidR="003709D8" w:rsidRPr="00E67063">
        <w:rPr>
          <w:sz w:val="28"/>
          <w:szCs w:val="28"/>
        </w:rPr>
        <w:t>, ч.-ч. и ПТ=ВП</w:t>
      </w:r>
      <w:r w:rsidR="00A8722A" w:rsidRPr="00E67063">
        <w:rPr>
          <w:sz w:val="28"/>
          <w:szCs w:val="28"/>
        </w:rPr>
        <w:t xml:space="preserve"> с 1га (1 гол)</w:t>
      </w:r>
      <w:r w:rsidR="003709D8" w:rsidRPr="00E67063">
        <w:rPr>
          <w:sz w:val="28"/>
          <w:szCs w:val="28"/>
        </w:rPr>
        <w:t>/ЗТ</w:t>
      </w:r>
      <w:r w:rsidR="00A8722A" w:rsidRPr="00E67063">
        <w:rPr>
          <w:sz w:val="28"/>
          <w:szCs w:val="28"/>
        </w:rPr>
        <w:t xml:space="preserve"> на 1га (1 гол)/</w:t>
      </w:r>
      <w:r w:rsidR="003709D8" w:rsidRPr="00E67063">
        <w:rPr>
          <w:sz w:val="28"/>
          <w:szCs w:val="28"/>
        </w:rPr>
        <w:t>, ч.-ч.)</w:t>
      </w:r>
    </w:p>
    <w:p w:rsidR="00D61245" w:rsidRPr="00E67063" w:rsidRDefault="001D3FF0" w:rsidP="00E67063">
      <w:pPr>
        <w:tabs>
          <w:tab w:val="left" w:pos="5880"/>
        </w:tabs>
        <w:spacing w:line="360" w:lineRule="auto"/>
        <w:ind w:firstLine="709"/>
        <w:jc w:val="both"/>
        <w:rPr>
          <w:sz w:val="28"/>
          <w:szCs w:val="28"/>
        </w:rPr>
      </w:pPr>
      <w:r w:rsidRPr="00E67063">
        <w:rPr>
          <w:sz w:val="28"/>
          <w:szCs w:val="28"/>
        </w:rPr>
        <w:t>Основные приемы и методы, на которых будет построен анализ производительности труда:</w:t>
      </w:r>
    </w:p>
    <w:p w:rsidR="009533B3" w:rsidRPr="00E67063" w:rsidRDefault="00F749FF" w:rsidP="00E67063">
      <w:pPr>
        <w:tabs>
          <w:tab w:val="left" w:pos="5880"/>
        </w:tabs>
        <w:spacing w:line="360" w:lineRule="auto"/>
        <w:ind w:firstLine="709"/>
        <w:jc w:val="both"/>
        <w:rPr>
          <w:sz w:val="28"/>
          <w:szCs w:val="28"/>
        </w:rPr>
      </w:pPr>
      <w:r w:rsidRPr="00E67063">
        <w:rPr>
          <w:sz w:val="28"/>
          <w:szCs w:val="28"/>
        </w:rPr>
        <w:t>1</w:t>
      </w:r>
      <w:r w:rsidR="009533B3" w:rsidRPr="00E67063">
        <w:rPr>
          <w:sz w:val="28"/>
          <w:szCs w:val="28"/>
        </w:rPr>
        <w:t>.Факторный анализ – позволит определить влияние отдельных факторов на изменения результативного показателя – производительность труда.</w:t>
      </w:r>
      <w:r w:rsidR="003E4196" w:rsidRPr="00E67063">
        <w:rPr>
          <w:sz w:val="28"/>
          <w:szCs w:val="28"/>
        </w:rPr>
        <w:t>(</w:t>
      </w:r>
      <w:r w:rsidR="00A57A76" w:rsidRPr="00E67063">
        <w:rPr>
          <w:sz w:val="28"/>
          <w:szCs w:val="28"/>
        </w:rPr>
        <w:t>16, с.153)</w:t>
      </w:r>
    </w:p>
    <w:p w:rsidR="009533B3" w:rsidRPr="00E67063" w:rsidRDefault="00F749FF" w:rsidP="00E67063">
      <w:pPr>
        <w:tabs>
          <w:tab w:val="left" w:pos="5880"/>
        </w:tabs>
        <w:spacing w:line="360" w:lineRule="auto"/>
        <w:ind w:firstLine="709"/>
        <w:jc w:val="both"/>
        <w:rPr>
          <w:sz w:val="28"/>
          <w:szCs w:val="28"/>
        </w:rPr>
      </w:pPr>
      <w:r w:rsidRPr="00E67063">
        <w:rPr>
          <w:sz w:val="28"/>
          <w:szCs w:val="28"/>
        </w:rPr>
        <w:t>1</w:t>
      </w:r>
      <w:r w:rsidR="009533B3" w:rsidRPr="00E67063">
        <w:rPr>
          <w:sz w:val="28"/>
          <w:szCs w:val="28"/>
        </w:rPr>
        <w:t>.1. Метод цепной подстановки.</w:t>
      </w:r>
    </w:p>
    <w:p w:rsidR="009533B3" w:rsidRPr="00E67063" w:rsidRDefault="00F749FF" w:rsidP="00E67063">
      <w:pPr>
        <w:tabs>
          <w:tab w:val="left" w:pos="5880"/>
        </w:tabs>
        <w:spacing w:line="360" w:lineRule="auto"/>
        <w:ind w:firstLine="709"/>
        <w:jc w:val="both"/>
        <w:rPr>
          <w:sz w:val="28"/>
          <w:szCs w:val="28"/>
        </w:rPr>
      </w:pPr>
      <w:r w:rsidRPr="00E67063">
        <w:rPr>
          <w:sz w:val="28"/>
          <w:szCs w:val="28"/>
        </w:rPr>
        <w:t>1</w:t>
      </w:r>
      <w:r w:rsidR="009533B3" w:rsidRPr="00E67063">
        <w:rPr>
          <w:sz w:val="28"/>
          <w:szCs w:val="28"/>
        </w:rPr>
        <w:t>.2. Индексный метод</w:t>
      </w:r>
      <w:r w:rsidR="00A57A76" w:rsidRPr="00E67063">
        <w:rPr>
          <w:sz w:val="28"/>
          <w:szCs w:val="28"/>
        </w:rPr>
        <w:t>, (6, с. 117)</w:t>
      </w:r>
    </w:p>
    <w:p w:rsidR="009533B3" w:rsidRPr="00E67063" w:rsidRDefault="00F749FF" w:rsidP="00E67063">
      <w:pPr>
        <w:tabs>
          <w:tab w:val="left" w:pos="5880"/>
        </w:tabs>
        <w:spacing w:line="360" w:lineRule="auto"/>
        <w:ind w:firstLine="709"/>
        <w:jc w:val="both"/>
        <w:rPr>
          <w:sz w:val="28"/>
          <w:szCs w:val="28"/>
        </w:rPr>
      </w:pPr>
      <w:r w:rsidRPr="00E67063">
        <w:rPr>
          <w:sz w:val="28"/>
          <w:szCs w:val="28"/>
        </w:rPr>
        <w:t>2</w:t>
      </w:r>
      <w:r w:rsidR="009533B3" w:rsidRPr="00E67063">
        <w:rPr>
          <w:sz w:val="28"/>
          <w:szCs w:val="28"/>
        </w:rPr>
        <w:t>. Анализ производительности труда с помощью рядов динамики</w:t>
      </w:r>
      <w:r w:rsidR="00A57A76" w:rsidRPr="00E67063">
        <w:rPr>
          <w:sz w:val="28"/>
          <w:szCs w:val="28"/>
        </w:rPr>
        <w:t>(6, с.95)</w:t>
      </w:r>
    </w:p>
    <w:p w:rsidR="00061175" w:rsidRPr="00E67063" w:rsidRDefault="00F749FF" w:rsidP="00E67063">
      <w:pPr>
        <w:tabs>
          <w:tab w:val="left" w:pos="5880"/>
        </w:tabs>
        <w:spacing w:line="360" w:lineRule="auto"/>
        <w:ind w:firstLine="709"/>
        <w:jc w:val="both"/>
        <w:rPr>
          <w:sz w:val="28"/>
          <w:szCs w:val="28"/>
        </w:rPr>
      </w:pPr>
      <w:r w:rsidRPr="00E67063">
        <w:rPr>
          <w:sz w:val="28"/>
          <w:szCs w:val="28"/>
        </w:rPr>
        <w:t>Благодаря этим методам, можно выявить резервы производительности труда и принять меры по улучшению условий для</w:t>
      </w:r>
      <w:r w:rsidR="00661A82" w:rsidRPr="00E67063">
        <w:rPr>
          <w:sz w:val="28"/>
          <w:szCs w:val="28"/>
        </w:rPr>
        <w:t xml:space="preserve"> роста производительности труда.</w:t>
      </w:r>
    </w:p>
    <w:p w:rsidR="00E67063" w:rsidRDefault="00E67063" w:rsidP="00E67063">
      <w:pPr>
        <w:spacing w:line="360" w:lineRule="auto"/>
        <w:ind w:firstLine="709"/>
        <w:jc w:val="both"/>
        <w:rPr>
          <w:sz w:val="28"/>
          <w:szCs w:val="28"/>
        </w:rPr>
      </w:pPr>
      <w:r>
        <w:rPr>
          <w:sz w:val="28"/>
          <w:szCs w:val="28"/>
        </w:rPr>
        <w:br w:type="page"/>
      </w:r>
      <w:r w:rsidR="00061175" w:rsidRPr="00E67063">
        <w:rPr>
          <w:sz w:val="28"/>
          <w:szCs w:val="28"/>
        </w:rPr>
        <w:t>2.</w:t>
      </w:r>
      <w:r w:rsidR="009533B3" w:rsidRPr="00E67063">
        <w:rPr>
          <w:sz w:val="28"/>
          <w:szCs w:val="28"/>
        </w:rPr>
        <w:t xml:space="preserve"> Организационно-экономическая характеристика </w:t>
      </w:r>
    </w:p>
    <w:p w:rsidR="002C1D95" w:rsidRPr="00E67063" w:rsidRDefault="009533B3" w:rsidP="00E67063">
      <w:pPr>
        <w:spacing w:line="360" w:lineRule="auto"/>
        <w:ind w:firstLine="709"/>
        <w:jc w:val="both"/>
        <w:rPr>
          <w:sz w:val="28"/>
          <w:szCs w:val="28"/>
        </w:rPr>
      </w:pPr>
      <w:r w:rsidRPr="00E67063">
        <w:rPr>
          <w:sz w:val="28"/>
          <w:szCs w:val="28"/>
        </w:rPr>
        <w:t>СПК «Серп и молот»</w:t>
      </w:r>
    </w:p>
    <w:p w:rsidR="009533B3" w:rsidRPr="00E67063" w:rsidRDefault="009533B3" w:rsidP="00E67063">
      <w:pPr>
        <w:spacing w:line="360" w:lineRule="auto"/>
        <w:ind w:firstLine="709"/>
        <w:jc w:val="both"/>
        <w:rPr>
          <w:sz w:val="28"/>
          <w:szCs w:val="28"/>
        </w:rPr>
      </w:pPr>
    </w:p>
    <w:p w:rsidR="00061175" w:rsidRPr="00E67063" w:rsidRDefault="00061175" w:rsidP="00E67063">
      <w:pPr>
        <w:spacing w:line="360" w:lineRule="auto"/>
        <w:ind w:firstLine="709"/>
        <w:jc w:val="both"/>
        <w:rPr>
          <w:sz w:val="28"/>
          <w:szCs w:val="28"/>
        </w:rPr>
      </w:pPr>
      <w:r w:rsidRPr="00E67063">
        <w:rPr>
          <w:sz w:val="28"/>
          <w:szCs w:val="28"/>
        </w:rPr>
        <w:t xml:space="preserve">СПК «Серп и молот» находится в д. Вышково Лихославльского района Тверской области. </w:t>
      </w:r>
    </w:p>
    <w:p w:rsidR="00061175" w:rsidRPr="00E67063" w:rsidRDefault="00061175" w:rsidP="00E67063">
      <w:pPr>
        <w:spacing w:line="360" w:lineRule="auto"/>
        <w:ind w:firstLine="709"/>
        <w:jc w:val="both"/>
        <w:rPr>
          <w:sz w:val="28"/>
          <w:szCs w:val="28"/>
        </w:rPr>
      </w:pPr>
      <w:r w:rsidRPr="00E67063">
        <w:rPr>
          <w:sz w:val="28"/>
          <w:szCs w:val="28"/>
        </w:rPr>
        <w:t xml:space="preserve">Пунктами сдачи сельскохозяйственной продукции  являются: молоко сдают в г. Лихославль, расположенный в </w:t>
      </w:r>
      <w:smartTag w:uri="urn:schemas-microsoft-com:office:smarttags" w:element="metricconverter">
        <w:smartTagPr>
          <w:attr w:name="ProductID" w:val="12 км"/>
        </w:smartTagPr>
        <w:r w:rsidRPr="00E67063">
          <w:rPr>
            <w:sz w:val="28"/>
            <w:szCs w:val="28"/>
          </w:rPr>
          <w:t>12 км</w:t>
        </w:r>
      </w:smartTag>
      <w:r w:rsidRPr="00E67063">
        <w:rPr>
          <w:sz w:val="28"/>
          <w:szCs w:val="28"/>
        </w:rPr>
        <w:t xml:space="preserve"> от Вышково и Медное, мясо – на рынок, продукцию льноводства – на Лихославльский льнозавод, зерно – в Тверь на ЗАО «Корм». </w:t>
      </w:r>
    </w:p>
    <w:p w:rsidR="00061175" w:rsidRPr="00E67063" w:rsidRDefault="00061175" w:rsidP="00E67063">
      <w:pPr>
        <w:spacing w:line="360" w:lineRule="auto"/>
        <w:ind w:firstLine="709"/>
        <w:jc w:val="both"/>
        <w:rPr>
          <w:sz w:val="28"/>
          <w:szCs w:val="28"/>
        </w:rPr>
      </w:pPr>
      <w:r w:rsidRPr="00E67063">
        <w:rPr>
          <w:sz w:val="28"/>
          <w:szCs w:val="28"/>
        </w:rPr>
        <w:t xml:space="preserve">По территории хозяйства проходит автодорога районного значения Лихославль – Толмачи - Назарово. Вышково расположено в </w:t>
      </w:r>
      <w:smartTag w:uri="urn:schemas-microsoft-com:office:smarttags" w:element="metricconverter">
        <w:smartTagPr>
          <w:attr w:name="ProductID" w:val="12 км"/>
        </w:smartTagPr>
        <w:r w:rsidRPr="00E67063">
          <w:rPr>
            <w:sz w:val="28"/>
            <w:szCs w:val="28"/>
          </w:rPr>
          <w:t>12 км</w:t>
        </w:r>
      </w:smartTag>
      <w:r w:rsidRPr="00E67063">
        <w:rPr>
          <w:sz w:val="28"/>
          <w:szCs w:val="28"/>
        </w:rPr>
        <w:t xml:space="preserve"> от Лихославля и в </w:t>
      </w:r>
      <w:smartTag w:uri="urn:schemas-microsoft-com:office:smarttags" w:element="metricconverter">
        <w:smartTagPr>
          <w:attr w:name="ProductID" w:val="60 км"/>
        </w:smartTagPr>
        <w:r w:rsidRPr="00E67063">
          <w:rPr>
            <w:sz w:val="28"/>
            <w:szCs w:val="28"/>
          </w:rPr>
          <w:t>60 км</w:t>
        </w:r>
      </w:smartTag>
      <w:r w:rsidRPr="00E67063">
        <w:rPr>
          <w:sz w:val="28"/>
          <w:szCs w:val="28"/>
        </w:rPr>
        <w:t xml:space="preserve"> от областного центра – Твери.</w:t>
      </w:r>
    </w:p>
    <w:p w:rsidR="00061175" w:rsidRPr="00E67063" w:rsidRDefault="00061175" w:rsidP="00E67063">
      <w:pPr>
        <w:spacing w:line="360" w:lineRule="auto"/>
        <w:ind w:firstLine="709"/>
        <w:jc w:val="both"/>
        <w:rPr>
          <w:sz w:val="28"/>
          <w:szCs w:val="28"/>
        </w:rPr>
      </w:pPr>
      <w:r w:rsidRPr="00E67063">
        <w:rPr>
          <w:sz w:val="28"/>
          <w:szCs w:val="28"/>
        </w:rPr>
        <w:t>По основным климатическим факторам, определяющим условия роста и развития сельскохозяйственных культур, территория СПК характеризуется умеренно-холодной зимой и теплым летом, достаточным количеством осадков и средней по насыщенности влажностью. Средняя годовая температура воздуха колеблется в пределах 3-3,9 градусов, среднегодовое количество осадков 525-</w:t>
      </w:r>
      <w:smartTag w:uri="urn:schemas-microsoft-com:office:smarttags" w:element="metricconverter">
        <w:smartTagPr>
          <w:attr w:name="ProductID" w:val="575 мм"/>
        </w:smartTagPr>
        <w:r w:rsidRPr="00E67063">
          <w:rPr>
            <w:sz w:val="28"/>
            <w:szCs w:val="28"/>
          </w:rPr>
          <w:t>575 мм</w:t>
        </w:r>
      </w:smartTag>
      <w:r w:rsidRPr="00E67063">
        <w:rPr>
          <w:sz w:val="28"/>
          <w:szCs w:val="28"/>
        </w:rPr>
        <w:t>. Гидрографическая сеть колхоза представлена мелкими ручьями и каналами.</w:t>
      </w:r>
    </w:p>
    <w:p w:rsidR="00061175" w:rsidRPr="00E67063" w:rsidRDefault="00061175" w:rsidP="00E67063">
      <w:pPr>
        <w:spacing w:line="360" w:lineRule="auto"/>
        <w:ind w:firstLine="709"/>
        <w:jc w:val="both"/>
        <w:rPr>
          <w:sz w:val="28"/>
          <w:szCs w:val="28"/>
        </w:rPr>
      </w:pPr>
      <w:r w:rsidRPr="00E67063">
        <w:rPr>
          <w:sz w:val="28"/>
          <w:szCs w:val="28"/>
        </w:rPr>
        <w:t xml:space="preserve">Почвенный покров хозяйства характеризуется значительным разнообразием. Наибольшее распространение получили дерново-подзолистые почвы и дерново-подзолистые оглеенные почвы, в % - 36 и 53 от общей площади сельскохозяйственных угодий. Пашня, в основном, характеризуется дерново-слабо и средне-подзолистыми почвами, по механическому составу супесчаные, легко суглинистые. Значительная площадь пашни засорена камнями. </w:t>
      </w:r>
    </w:p>
    <w:p w:rsidR="00F75909" w:rsidRPr="00E67063" w:rsidRDefault="00F75909" w:rsidP="00E67063">
      <w:pPr>
        <w:spacing w:line="360" w:lineRule="auto"/>
        <w:ind w:firstLine="709"/>
        <w:jc w:val="both"/>
        <w:rPr>
          <w:sz w:val="28"/>
          <w:szCs w:val="28"/>
        </w:rPr>
      </w:pPr>
      <w:r w:rsidRPr="00E67063">
        <w:rPr>
          <w:sz w:val="28"/>
          <w:szCs w:val="28"/>
        </w:rPr>
        <w:t>Для полного представления о СПК «Серп и молот» рассмотрим следующие таблицы:</w:t>
      </w:r>
    </w:p>
    <w:p w:rsidR="008E7957" w:rsidRPr="00E67063" w:rsidRDefault="00F75909" w:rsidP="00E67063">
      <w:pPr>
        <w:spacing w:line="360" w:lineRule="auto"/>
        <w:ind w:firstLine="709"/>
        <w:jc w:val="both"/>
        <w:rPr>
          <w:sz w:val="28"/>
          <w:szCs w:val="28"/>
        </w:rPr>
      </w:pPr>
      <w:r w:rsidRPr="00E67063">
        <w:rPr>
          <w:sz w:val="28"/>
          <w:szCs w:val="28"/>
        </w:rPr>
        <w:t>В таблице 1 «Показатели для оценки СПК «Серп и молот» за 2003-2005 года»</w:t>
      </w:r>
      <w:r w:rsidR="009D6EF7" w:rsidRPr="00E67063">
        <w:rPr>
          <w:sz w:val="28"/>
          <w:szCs w:val="28"/>
        </w:rPr>
        <w:t xml:space="preserve"> представлены показатели, характеризующие размеры предприятия</w:t>
      </w:r>
      <w:r w:rsidR="00044D37" w:rsidRPr="00E67063">
        <w:rPr>
          <w:sz w:val="28"/>
          <w:szCs w:val="28"/>
        </w:rPr>
        <w:t>:</w:t>
      </w:r>
    </w:p>
    <w:p w:rsidR="008E7957" w:rsidRPr="00E67063" w:rsidRDefault="008E7957" w:rsidP="00E67063">
      <w:pPr>
        <w:spacing w:line="360" w:lineRule="auto"/>
        <w:ind w:firstLine="709"/>
        <w:jc w:val="both"/>
        <w:rPr>
          <w:sz w:val="28"/>
          <w:szCs w:val="28"/>
        </w:rPr>
      </w:pPr>
      <w:r w:rsidRPr="00E67063">
        <w:rPr>
          <w:sz w:val="28"/>
          <w:szCs w:val="28"/>
        </w:rPr>
        <w:t>Таблица 1</w:t>
      </w:r>
    </w:p>
    <w:p w:rsidR="008E7957" w:rsidRPr="00E67063" w:rsidRDefault="008E7957" w:rsidP="00E67063">
      <w:pPr>
        <w:spacing w:line="360" w:lineRule="auto"/>
        <w:ind w:firstLine="709"/>
        <w:jc w:val="both"/>
        <w:rPr>
          <w:sz w:val="28"/>
          <w:szCs w:val="28"/>
        </w:rPr>
      </w:pPr>
      <w:r w:rsidRPr="00E67063">
        <w:rPr>
          <w:sz w:val="28"/>
          <w:szCs w:val="28"/>
        </w:rPr>
        <w:t>Показатели для оценки СПК «Серп и молот» за 2003-2005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1620"/>
        <w:gridCol w:w="1980"/>
        <w:gridCol w:w="1612"/>
        <w:gridCol w:w="1911"/>
      </w:tblGrid>
      <w:tr w:rsidR="008E7957" w:rsidRPr="008C3F5C" w:rsidTr="008C3F5C">
        <w:tc>
          <w:tcPr>
            <w:tcW w:w="2448" w:type="dxa"/>
            <w:shd w:val="clear" w:color="auto" w:fill="auto"/>
            <w:vAlign w:val="center"/>
          </w:tcPr>
          <w:p w:rsidR="008E7957" w:rsidRPr="008C3F5C" w:rsidRDefault="008E7957" w:rsidP="008C3F5C">
            <w:pPr>
              <w:spacing w:line="360" w:lineRule="auto"/>
              <w:jc w:val="both"/>
              <w:rPr>
                <w:sz w:val="20"/>
                <w:szCs w:val="20"/>
              </w:rPr>
            </w:pPr>
            <w:r w:rsidRPr="008C3F5C">
              <w:rPr>
                <w:sz w:val="20"/>
                <w:szCs w:val="20"/>
              </w:rPr>
              <w:t>Показатели</w:t>
            </w:r>
          </w:p>
        </w:tc>
        <w:tc>
          <w:tcPr>
            <w:tcW w:w="1620" w:type="dxa"/>
            <w:shd w:val="clear" w:color="auto" w:fill="auto"/>
            <w:vAlign w:val="center"/>
          </w:tcPr>
          <w:p w:rsidR="008E7957" w:rsidRPr="008C3F5C" w:rsidRDefault="008E7957" w:rsidP="008C3F5C">
            <w:pPr>
              <w:spacing w:line="360" w:lineRule="auto"/>
              <w:jc w:val="both"/>
              <w:rPr>
                <w:sz w:val="20"/>
                <w:szCs w:val="20"/>
              </w:rPr>
            </w:pPr>
            <w:r w:rsidRPr="008C3F5C">
              <w:rPr>
                <w:sz w:val="20"/>
                <w:szCs w:val="20"/>
              </w:rPr>
              <w:t>2003</w:t>
            </w:r>
          </w:p>
        </w:tc>
        <w:tc>
          <w:tcPr>
            <w:tcW w:w="1980" w:type="dxa"/>
            <w:shd w:val="clear" w:color="auto" w:fill="auto"/>
            <w:vAlign w:val="center"/>
          </w:tcPr>
          <w:p w:rsidR="008E7957" w:rsidRPr="008C3F5C" w:rsidRDefault="008E7957" w:rsidP="008C3F5C">
            <w:pPr>
              <w:spacing w:line="360" w:lineRule="auto"/>
              <w:jc w:val="both"/>
              <w:rPr>
                <w:sz w:val="20"/>
                <w:szCs w:val="20"/>
              </w:rPr>
            </w:pPr>
            <w:r w:rsidRPr="008C3F5C">
              <w:rPr>
                <w:sz w:val="20"/>
                <w:szCs w:val="20"/>
              </w:rPr>
              <w:t>2004</w:t>
            </w:r>
          </w:p>
        </w:tc>
        <w:tc>
          <w:tcPr>
            <w:tcW w:w="1612" w:type="dxa"/>
            <w:shd w:val="clear" w:color="auto" w:fill="auto"/>
            <w:vAlign w:val="center"/>
          </w:tcPr>
          <w:p w:rsidR="008E7957" w:rsidRPr="008C3F5C" w:rsidRDefault="008E7957" w:rsidP="008C3F5C">
            <w:pPr>
              <w:spacing w:line="360" w:lineRule="auto"/>
              <w:jc w:val="both"/>
              <w:rPr>
                <w:sz w:val="20"/>
                <w:szCs w:val="20"/>
              </w:rPr>
            </w:pPr>
            <w:r w:rsidRPr="008C3F5C">
              <w:rPr>
                <w:sz w:val="20"/>
                <w:szCs w:val="20"/>
              </w:rPr>
              <w:t>2005</w:t>
            </w:r>
          </w:p>
        </w:tc>
        <w:tc>
          <w:tcPr>
            <w:tcW w:w="1911" w:type="dxa"/>
            <w:shd w:val="clear" w:color="auto" w:fill="auto"/>
            <w:vAlign w:val="center"/>
          </w:tcPr>
          <w:p w:rsidR="008E7957" w:rsidRPr="008C3F5C" w:rsidRDefault="009813CB" w:rsidP="008C3F5C">
            <w:pPr>
              <w:spacing w:line="360" w:lineRule="auto"/>
              <w:jc w:val="both"/>
              <w:rPr>
                <w:sz w:val="20"/>
                <w:szCs w:val="20"/>
              </w:rPr>
            </w:pPr>
            <w:r w:rsidRPr="008C3F5C">
              <w:rPr>
                <w:sz w:val="20"/>
                <w:szCs w:val="20"/>
              </w:rPr>
              <w:t>2005в % к 2003</w:t>
            </w:r>
          </w:p>
        </w:tc>
      </w:tr>
      <w:tr w:rsidR="009813CB" w:rsidRPr="008C3F5C" w:rsidTr="008C3F5C">
        <w:tc>
          <w:tcPr>
            <w:tcW w:w="2448"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Валовая продукция с.-х. в сопоставимых ценах 1994 г. т.р.</w:t>
            </w:r>
          </w:p>
        </w:tc>
        <w:tc>
          <w:tcPr>
            <w:tcW w:w="1620"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727,805</w:t>
            </w:r>
          </w:p>
        </w:tc>
        <w:tc>
          <w:tcPr>
            <w:tcW w:w="1980"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619,022</w:t>
            </w:r>
          </w:p>
        </w:tc>
        <w:tc>
          <w:tcPr>
            <w:tcW w:w="1612"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346,796</w:t>
            </w:r>
          </w:p>
        </w:tc>
        <w:tc>
          <w:tcPr>
            <w:tcW w:w="1911"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47,65</w:t>
            </w:r>
          </w:p>
        </w:tc>
      </w:tr>
      <w:tr w:rsidR="009813CB" w:rsidRPr="008C3F5C" w:rsidTr="008C3F5C">
        <w:tc>
          <w:tcPr>
            <w:tcW w:w="2448"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Товарная продукция сельского хозяйства в фактических ценах реализации, т. р.</w:t>
            </w:r>
          </w:p>
        </w:tc>
        <w:tc>
          <w:tcPr>
            <w:tcW w:w="1620"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2593</w:t>
            </w:r>
          </w:p>
        </w:tc>
        <w:tc>
          <w:tcPr>
            <w:tcW w:w="1980"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2062</w:t>
            </w:r>
          </w:p>
        </w:tc>
        <w:tc>
          <w:tcPr>
            <w:tcW w:w="1612" w:type="dxa"/>
            <w:shd w:val="clear" w:color="auto" w:fill="auto"/>
            <w:vAlign w:val="center"/>
          </w:tcPr>
          <w:p w:rsidR="009813CB" w:rsidRPr="008C3F5C" w:rsidRDefault="00D20823" w:rsidP="008C3F5C">
            <w:pPr>
              <w:spacing w:line="360" w:lineRule="auto"/>
              <w:jc w:val="both"/>
              <w:rPr>
                <w:sz w:val="20"/>
                <w:szCs w:val="20"/>
              </w:rPr>
            </w:pPr>
            <w:r w:rsidRPr="008C3F5C">
              <w:rPr>
                <w:sz w:val="20"/>
                <w:szCs w:val="20"/>
              </w:rPr>
              <w:t>2362</w:t>
            </w:r>
          </w:p>
        </w:tc>
        <w:tc>
          <w:tcPr>
            <w:tcW w:w="1911" w:type="dxa"/>
            <w:shd w:val="clear" w:color="auto" w:fill="auto"/>
            <w:vAlign w:val="center"/>
          </w:tcPr>
          <w:p w:rsidR="009813CB" w:rsidRPr="008C3F5C" w:rsidRDefault="00D20823" w:rsidP="008C3F5C">
            <w:pPr>
              <w:spacing w:line="360" w:lineRule="auto"/>
              <w:jc w:val="both"/>
              <w:rPr>
                <w:sz w:val="20"/>
                <w:szCs w:val="20"/>
              </w:rPr>
            </w:pPr>
            <w:r w:rsidRPr="008C3F5C">
              <w:rPr>
                <w:sz w:val="20"/>
                <w:szCs w:val="20"/>
              </w:rPr>
              <w:t>91,09</w:t>
            </w:r>
          </w:p>
        </w:tc>
      </w:tr>
      <w:tr w:rsidR="009813CB" w:rsidRPr="008C3F5C" w:rsidTr="008C3F5C">
        <w:tc>
          <w:tcPr>
            <w:tcW w:w="2448"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Среднегодовая стоимость основных средств, т. р.(по остаточной статистике)</w:t>
            </w:r>
          </w:p>
        </w:tc>
        <w:tc>
          <w:tcPr>
            <w:tcW w:w="1620"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37403</w:t>
            </w:r>
          </w:p>
        </w:tc>
        <w:tc>
          <w:tcPr>
            <w:tcW w:w="1980"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15973</w:t>
            </w:r>
          </w:p>
        </w:tc>
        <w:tc>
          <w:tcPr>
            <w:tcW w:w="1612"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15248</w:t>
            </w:r>
          </w:p>
        </w:tc>
        <w:tc>
          <w:tcPr>
            <w:tcW w:w="1911"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40,77</w:t>
            </w:r>
          </w:p>
        </w:tc>
      </w:tr>
      <w:tr w:rsidR="009813CB" w:rsidRPr="008C3F5C" w:rsidTr="008C3F5C">
        <w:tc>
          <w:tcPr>
            <w:tcW w:w="2448"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Среднегодовая численность работников, чел.</w:t>
            </w:r>
          </w:p>
        </w:tc>
        <w:tc>
          <w:tcPr>
            <w:tcW w:w="1620"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77</w:t>
            </w:r>
          </w:p>
        </w:tc>
        <w:tc>
          <w:tcPr>
            <w:tcW w:w="1980"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56</w:t>
            </w:r>
          </w:p>
        </w:tc>
        <w:tc>
          <w:tcPr>
            <w:tcW w:w="1612"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40</w:t>
            </w:r>
          </w:p>
        </w:tc>
        <w:tc>
          <w:tcPr>
            <w:tcW w:w="1911"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51,94</w:t>
            </w:r>
          </w:p>
        </w:tc>
      </w:tr>
      <w:tr w:rsidR="009813CB" w:rsidRPr="008C3F5C" w:rsidTr="008C3F5C">
        <w:tc>
          <w:tcPr>
            <w:tcW w:w="2448"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Количество тракторов, физ. ед.</w:t>
            </w:r>
          </w:p>
        </w:tc>
        <w:tc>
          <w:tcPr>
            <w:tcW w:w="1620"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30</w:t>
            </w:r>
          </w:p>
        </w:tc>
        <w:tc>
          <w:tcPr>
            <w:tcW w:w="1980"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27</w:t>
            </w:r>
          </w:p>
        </w:tc>
        <w:tc>
          <w:tcPr>
            <w:tcW w:w="1612"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20</w:t>
            </w:r>
          </w:p>
        </w:tc>
        <w:tc>
          <w:tcPr>
            <w:tcW w:w="1911"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66,67</w:t>
            </w:r>
          </w:p>
        </w:tc>
      </w:tr>
      <w:tr w:rsidR="009813CB" w:rsidRPr="008C3F5C" w:rsidTr="008C3F5C">
        <w:tc>
          <w:tcPr>
            <w:tcW w:w="2448"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Энергетические мощности, л. с.</w:t>
            </w:r>
          </w:p>
        </w:tc>
        <w:tc>
          <w:tcPr>
            <w:tcW w:w="1620"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7275</w:t>
            </w:r>
          </w:p>
        </w:tc>
        <w:tc>
          <w:tcPr>
            <w:tcW w:w="1980"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7020</w:t>
            </w:r>
          </w:p>
        </w:tc>
        <w:tc>
          <w:tcPr>
            <w:tcW w:w="1612"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4731</w:t>
            </w:r>
          </w:p>
        </w:tc>
        <w:tc>
          <w:tcPr>
            <w:tcW w:w="1911"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65,03</w:t>
            </w:r>
          </w:p>
        </w:tc>
      </w:tr>
      <w:tr w:rsidR="009813CB" w:rsidRPr="008C3F5C" w:rsidTr="008C3F5C">
        <w:tc>
          <w:tcPr>
            <w:tcW w:w="2448"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Поголовья КРС, голов в т ч коров</w:t>
            </w:r>
          </w:p>
        </w:tc>
        <w:tc>
          <w:tcPr>
            <w:tcW w:w="1620"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161</w:t>
            </w:r>
          </w:p>
          <w:p w:rsidR="009813CB" w:rsidRPr="008C3F5C" w:rsidRDefault="009813CB" w:rsidP="008C3F5C">
            <w:pPr>
              <w:spacing w:line="360" w:lineRule="auto"/>
              <w:jc w:val="both"/>
              <w:rPr>
                <w:sz w:val="20"/>
                <w:szCs w:val="20"/>
              </w:rPr>
            </w:pPr>
            <w:r w:rsidRPr="008C3F5C">
              <w:rPr>
                <w:sz w:val="20"/>
                <w:szCs w:val="20"/>
              </w:rPr>
              <w:t>100</w:t>
            </w:r>
          </w:p>
        </w:tc>
        <w:tc>
          <w:tcPr>
            <w:tcW w:w="1980"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122</w:t>
            </w:r>
          </w:p>
          <w:p w:rsidR="009813CB" w:rsidRPr="008C3F5C" w:rsidRDefault="009813CB" w:rsidP="008C3F5C">
            <w:pPr>
              <w:spacing w:line="360" w:lineRule="auto"/>
              <w:jc w:val="both"/>
              <w:rPr>
                <w:sz w:val="20"/>
                <w:szCs w:val="20"/>
              </w:rPr>
            </w:pPr>
            <w:r w:rsidRPr="008C3F5C">
              <w:rPr>
                <w:sz w:val="20"/>
                <w:szCs w:val="20"/>
              </w:rPr>
              <w:t>83</w:t>
            </w:r>
          </w:p>
        </w:tc>
        <w:tc>
          <w:tcPr>
            <w:tcW w:w="1612"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113</w:t>
            </w:r>
          </w:p>
          <w:p w:rsidR="009813CB" w:rsidRPr="008C3F5C" w:rsidRDefault="009813CB" w:rsidP="008C3F5C">
            <w:pPr>
              <w:spacing w:line="360" w:lineRule="auto"/>
              <w:jc w:val="both"/>
              <w:rPr>
                <w:sz w:val="20"/>
                <w:szCs w:val="20"/>
              </w:rPr>
            </w:pPr>
            <w:r w:rsidRPr="008C3F5C">
              <w:rPr>
                <w:sz w:val="20"/>
                <w:szCs w:val="20"/>
              </w:rPr>
              <w:t>63</w:t>
            </w:r>
          </w:p>
        </w:tc>
        <w:tc>
          <w:tcPr>
            <w:tcW w:w="1911"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70,19</w:t>
            </w:r>
          </w:p>
          <w:p w:rsidR="009813CB" w:rsidRPr="008C3F5C" w:rsidRDefault="009813CB" w:rsidP="008C3F5C">
            <w:pPr>
              <w:spacing w:line="360" w:lineRule="auto"/>
              <w:jc w:val="both"/>
              <w:rPr>
                <w:sz w:val="20"/>
                <w:szCs w:val="20"/>
              </w:rPr>
            </w:pPr>
            <w:r w:rsidRPr="008C3F5C">
              <w:rPr>
                <w:sz w:val="20"/>
                <w:szCs w:val="20"/>
              </w:rPr>
              <w:t>63,00</w:t>
            </w:r>
          </w:p>
        </w:tc>
      </w:tr>
      <w:tr w:rsidR="009813CB" w:rsidRPr="008C3F5C" w:rsidTr="008C3F5C">
        <w:tc>
          <w:tcPr>
            <w:tcW w:w="2448"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Площадь с.-х. угодий, га</w:t>
            </w:r>
          </w:p>
          <w:p w:rsidR="009813CB" w:rsidRPr="008C3F5C" w:rsidRDefault="009813CB" w:rsidP="008C3F5C">
            <w:pPr>
              <w:spacing w:line="360" w:lineRule="auto"/>
              <w:jc w:val="both"/>
              <w:rPr>
                <w:sz w:val="20"/>
                <w:szCs w:val="20"/>
              </w:rPr>
            </w:pPr>
            <w:r w:rsidRPr="008C3F5C">
              <w:rPr>
                <w:sz w:val="20"/>
                <w:szCs w:val="20"/>
              </w:rPr>
              <w:t>В т ч пашни</w:t>
            </w:r>
          </w:p>
        </w:tc>
        <w:tc>
          <w:tcPr>
            <w:tcW w:w="1620"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2624</w:t>
            </w:r>
          </w:p>
          <w:p w:rsidR="009813CB" w:rsidRPr="008C3F5C" w:rsidRDefault="009813CB" w:rsidP="008C3F5C">
            <w:pPr>
              <w:spacing w:line="360" w:lineRule="auto"/>
              <w:jc w:val="both"/>
              <w:rPr>
                <w:sz w:val="20"/>
                <w:szCs w:val="20"/>
              </w:rPr>
            </w:pPr>
            <w:r w:rsidRPr="008C3F5C">
              <w:rPr>
                <w:sz w:val="20"/>
                <w:szCs w:val="20"/>
              </w:rPr>
              <w:t>2010</w:t>
            </w:r>
          </w:p>
        </w:tc>
        <w:tc>
          <w:tcPr>
            <w:tcW w:w="1980"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2624</w:t>
            </w:r>
          </w:p>
          <w:p w:rsidR="009813CB" w:rsidRPr="008C3F5C" w:rsidRDefault="009813CB" w:rsidP="008C3F5C">
            <w:pPr>
              <w:spacing w:line="360" w:lineRule="auto"/>
              <w:jc w:val="both"/>
              <w:rPr>
                <w:sz w:val="20"/>
                <w:szCs w:val="20"/>
              </w:rPr>
            </w:pPr>
            <w:r w:rsidRPr="008C3F5C">
              <w:rPr>
                <w:sz w:val="20"/>
                <w:szCs w:val="20"/>
              </w:rPr>
              <w:t>2010</w:t>
            </w:r>
          </w:p>
        </w:tc>
        <w:tc>
          <w:tcPr>
            <w:tcW w:w="1612"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2624</w:t>
            </w:r>
          </w:p>
          <w:p w:rsidR="009813CB" w:rsidRPr="008C3F5C" w:rsidRDefault="009813CB" w:rsidP="008C3F5C">
            <w:pPr>
              <w:spacing w:line="360" w:lineRule="auto"/>
              <w:jc w:val="both"/>
              <w:rPr>
                <w:sz w:val="20"/>
                <w:szCs w:val="20"/>
              </w:rPr>
            </w:pPr>
            <w:r w:rsidRPr="008C3F5C">
              <w:rPr>
                <w:sz w:val="20"/>
                <w:szCs w:val="20"/>
              </w:rPr>
              <w:t>2010</w:t>
            </w:r>
          </w:p>
        </w:tc>
        <w:tc>
          <w:tcPr>
            <w:tcW w:w="1911" w:type="dxa"/>
            <w:shd w:val="clear" w:color="auto" w:fill="auto"/>
            <w:vAlign w:val="center"/>
          </w:tcPr>
          <w:p w:rsidR="009813CB" w:rsidRPr="008C3F5C" w:rsidRDefault="009813CB" w:rsidP="008C3F5C">
            <w:pPr>
              <w:spacing w:line="360" w:lineRule="auto"/>
              <w:jc w:val="both"/>
              <w:rPr>
                <w:sz w:val="20"/>
                <w:szCs w:val="20"/>
              </w:rPr>
            </w:pPr>
            <w:r w:rsidRPr="008C3F5C">
              <w:rPr>
                <w:sz w:val="20"/>
                <w:szCs w:val="20"/>
              </w:rPr>
              <w:t>100</w:t>
            </w:r>
          </w:p>
          <w:p w:rsidR="009813CB" w:rsidRPr="008C3F5C" w:rsidRDefault="009813CB" w:rsidP="008C3F5C">
            <w:pPr>
              <w:spacing w:line="360" w:lineRule="auto"/>
              <w:jc w:val="both"/>
              <w:rPr>
                <w:sz w:val="20"/>
                <w:szCs w:val="20"/>
              </w:rPr>
            </w:pPr>
            <w:r w:rsidRPr="008C3F5C">
              <w:rPr>
                <w:sz w:val="20"/>
                <w:szCs w:val="20"/>
              </w:rPr>
              <w:t>100</w:t>
            </w:r>
          </w:p>
        </w:tc>
      </w:tr>
    </w:tbl>
    <w:p w:rsidR="00E67063" w:rsidRDefault="00E67063" w:rsidP="00E67063">
      <w:pPr>
        <w:spacing w:line="360" w:lineRule="auto"/>
        <w:ind w:firstLine="709"/>
        <w:jc w:val="both"/>
        <w:rPr>
          <w:sz w:val="28"/>
          <w:szCs w:val="28"/>
        </w:rPr>
      </w:pPr>
    </w:p>
    <w:p w:rsidR="008E7957" w:rsidRPr="00E67063" w:rsidRDefault="00044D37" w:rsidP="00E67063">
      <w:pPr>
        <w:spacing w:line="360" w:lineRule="auto"/>
        <w:ind w:firstLine="709"/>
        <w:jc w:val="both"/>
        <w:rPr>
          <w:sz w:val="28"/>
          <w:szCs w:val="28"/>
        </w:rPr>
      </w:pPr>
      <w:r w:rsidRPr="00E67063">
        <w:rPr>
          <w:sz w:val="28"/>
          <w:szCs w:val="28"/>
        </w:rPr>
        <w:t xml:space="preserve">Валовая продукция с.-х. в сопоставимых ценах 1994 г. тысяч рублей к 2005 году уменьшилась на 52,35% или на 381,009 тысяч рублей, следовательно, производство продукции к 2005 году резко снизилось. </w:t>
      </w:r>
    </w:p>
    <w:p w:rsidR="008E7957" w:rsidRPr="00E67063" w:rsidRDefault="00044D37" w:rsidP="00E67063">
      <w:pPr>
        <w:spacing w:line="360" w:lineRule="auto"/>
        <w:ind w:firstLine="709"/>
        <w:jc w:val="both"/>
        <w:rPr>
          <w:sz w:val="28"/>
          <w:szCs w:val="28"/>
        </w:rPr>
      </w:pPr>
      <w:r w:rsidRPr="00E67063">
        <w:rPr>
          <w:sz w:val="28"/>
          <w:szCs w:val="28"/>
        </w:rPr>
        <w:t>Товарная продукция сельского хозяйства в фактических ценах реализа</w:t>
      </w:r>
      <w:r w:rsidR="00D20823" w:rsidRPr="00E67063">
        <w:rPr>
          <w:sz w:val="28"/>
          <w:szCs w:val="28"/>
        </w:rPr>
        <w:t>ции уменьшилась на 8,9% или 231</w:t>
      </w:r>
      <w:r w:rsidRPr="00E67063">
        <w:rPr>
          <w:sz w:val="28"/>
          <w:szCs w:val="28"/>
        </w:rPr>
        <w:t xml:space="preserve"> тысячи рублей. </w:t>
      </w:r>
    </w:p>
    <w:p w:rsidR="00044D37" w:rsidRPr="00E67063" w:rsidRDefault="00044D37" w:rsidP="00E67063">
      <w:pPr>
        <w:spacing w:line="360" w:lineRule="auto"/>
        <w:ind w:firstLine="709"/>
        <w:jc w:val="both"/>
        <w:rPr>
          <w:sz w:val="28"/>
          <w:szCs w:val="28"/>
        </w:rPr>
      </w:pPr>
      <w:r w:rsidRPr="00E67063">
        <w:rPr>
          <w:sz w:val="28"/>
          <w:szCs w:val="28"/>
        </w:rPr>
        <w:t>Аналогичные изменения и в динамике среднегодовых основных фондов, их стоимость составила в 2005 году 40,77% от стоимости их в 2003 году.</w:t>
      </w:r>
    </w:p>
    <w:p w:rsidR="00044D37" w:rsidRPr="00E67063" w:rsidRDefault="00044D37" w:rsidP="00E67063">
      <w:pPr>
        <w:spacing w:line="360" w:lineRule="auto"/>
        <w:ind w:firstLine="709"/>
        <w:jc w:val="both"/>
        <w:rPr>
          <w:sz w:val="28"/>
          <w:szCs w:val="28"/>
        </w:rPr>
      </w:pPr>
      <w:r w:rsidRPr="00E67063">
        <w:rPr>
          <w:sz w:val="28"/>
          <w:szCs w:val="28"/>
        </w:rPr>
        <w:t xml:space="preserve">При сокращении производства параллельно снижается и численность работников, по отношению к 2003 году численность уменьшилась на 48,06% или </w:t>
      </w:r>
      <w:r w:rsidR="00581AEB" w:rsidRPr="00E67063">
        <w:rPr>
          <w:sz w:val="28"/>
          <w:szCs w:val="28"/>
        </w:rPr>
        <w:t>37 человек.</w:t>
      </w:r>
    </w:p>
    <w:p w:rsidR="00581AEB" w:rsidRPr="00E67063" w:rsidRDefault="00581AEB" w:rsidP="00E67063">
      <w:pPr>
        <w:spacing w:line="360" w:lineRule="auto"/>
        <w:ind w:firstLine="709"/>
        <w:jc w:val="both"/>
        <w:rPr>
          <w:sz w:val="28"/>
          <w:szCs w:val="28"/>
        </w:rPr>
      </w:pPr>
      <w:r w:rsidRPr="00E67063">
        <w:rPr>
          <w:sz w:val="28"/>
          <w:szCs w:val="28"/>
        </w:rPr>
        <w:t>Количество тракторов с 30 уменьшилось до 20 физич. единиц, т. е. на 33,34%.</w:t>
      </w:r>
      <w:r w:rsidR="002A4DD5" w:rsidRPr="00E67063">
        <w:rPr>
          <w:sz w:val="28"/>
          <w:szCs w:val="28"/>
        </w:rPr>
        <w:t xml:space="preserve"> Также значительно снизились энергетические мощности на 34,97% по сравнению с 2005 годом. Уменьшилось поголовье КРС на 48 голов или 29,81%, из них 37% или 37 голов – это коровы.</w:t>
      </w:r>
    </w:p>
    <w:p w:rsidR="002A4DD5" w:rsidRPr="00E67063" w:rsidRDefault="002A4DD5" w:rsidP="00E67063">
      <w:pPr>
        <w:spacing w:line="360" w:lineRule="auto"/>
        <w:ind w:firstLine="709"/>
        <w:jc w:val="both"/>
        <w:rPr>
          <w:sz w:val="28"/>
          <w:szCs w:val="28"/>
        </w:rPr>
      </w:pPr>
      <w:r w:rsidRPr="00E67063">
        <w:rPr>
          <w:sz w:val="28"/>
          <w:szCs w:val="28"/>
        </w:rPr>
        <w:t>Не изменилась площадь сельскохозяйственных угодий и площадь пашни, но т. к. снизились производство, то значительная часть находится под чистым паром.</w:t>
      </w:r>
    </w:p>
    <w:p w:rsidR="00295BAF" w:rsidRPr="00E67063" w:rsidRDefault="00295BAF" w:rsidP="00E67063">
      <w:pPr>
        <w:spacing w:line="360" w:lineRule="auto"/>
        <w:ind w:firstLine="709"/>
        <w:jc w:val="both"/>
        <w:rPr>
          <w:sz w:val="28"/>
          <w:szCs w:val="28"/>
        </w:rPr>
      </w:pPr>
      <w:r w:rsidRPr="00E67063">
        <w:rPr>
          <w:sz w:val="28"/>
          <w:szCs w:val="28"/>
        </w:rPr>
        <w:t>СПК «Серп и молот» специализируется на молочно-мясном скотоводстве (К</w:t>
      </w:r>
      <w:r w:rsidRPr="00E67063">
        <w:rPr>
          <w:sz w:val="28"/>
          <w:szCs w:val="28"/>
          <w:vertAlign w:val="subscript"/>
        </w:rPr>
        <w:t>с</w:t>
      </w:r>
      <w:r w:rsidRPr="00E67063">
        <w:rPr>
          <w:sz w:val="28"/>
          <w:szCs w:val="28"/>
        </w:rPr>
        <w:t>=0,3 – слабая специализация), расчеты приведены в Приложении.</w:t>
      </w:r>
    </w:p>
    <w:p w:rsidR="005375DA" w:rsidRPr="00E67063" w:rsidRDefault="0046360D" w:rsidP="00E67063">
      <w:pPr>
        <w:spacing w:line="360" w:lineRule="auto"/>
        <w:ind w:firstLine="709"/>
        <w:jc w:val="both"/>
        <w:rPr>
          <w:sz w:val="28"/>
          <w:szCs w:val="28"/>
        </w:rPr>
      </w:pPr>
      <w:r w:rsidRPr="00E67063">
        <w:rPr>
          <w:sz w:val="28"/>
          <w:szCs w:val="28"/>
        </w:rPr>
        <w:t>Изменения, произошедшие за 2003-2005 года в составе и структуре продукции, можно проследить по динамике показателей таблицы 2 «Состав культур и товарной продукции в СПК «Серп и молот» за 2003-2005 года».</w:t>
      </w:r>
    </w:p>
    <w:p w:rsidR="0046360D" w:rsidRPr="00E67063" w:rsidRDefault="0046360D" w:rsidP="00E67063">
      <w:pPr>
        <w:spacing w:line="360" w:lineRule="auto"/>
        <w:ind w:firstLine="709"/>
        <w:jc w:val="both"/>
        <w:rPr>
          <w:sz w:val="28"/>
          <w:szCs w:val="28"/>
        </w:rPr>
      </w:pPr>
      <w:r w:rsidRPr="00E67063">
        <w:rPr>
          <w:sz w:val="28"/>
          <w:szCs w:val="28"/>
        </w:rPr>
        <w:t>В целом по хозяйству</w:t>
      </w:r>
      <w:r w:rsidR="00521FC5" w:rsidRPr="00E67063">
        <w:rPr>
          <w:sz w:val="28"/>
          <w:szCs w:val="28"/>
        </w:rPr>
        <w:t xml:space="preserve"> товарная продукция снизилась на 631 тысячу рублей или на 15,4% в 2004 году, за базисный при сравнении был взят 2003 год и в 2005 году товарная продукция сократилась на 1077 тысяч рублей или на 26,28%.</w:t>
      </w:r>
    </w:p>
    <w:p w:rsidR="00521FC5" w:rsidRPr="00E67063" w:rsidRDefault="00521FC5" w:rsidP="00E67063">
      <w:pPr>
        <w:spacing w:line="360" w:lineRule="auto"/>
        <w:ind w:firstLine="709"/>
        <w:jc w:val="both"/>
        <w:rPr>
          <w:sz w:val="28"/>
          <w:szCs w:val="28"/>
        </w:rPr>
      </w:pPr>
      <w:r w:rsidRPr="00E67063">
        <w:rPr>
          <w:sz w:val="28"/>
          <w:szCs w:val="28"/>
        </w:rPr>
        <w:t>В отрасли растениеводства наблюдается следующая динамика:</w:t>
      </w:r>
      <w:r w:rsidR="002535BF" w:rsidRPr="00E67063">
        <w:rPr>
          <w:sz w:val="28"/>
          <w:szCs w:val="28"/>
        </w:rPr>
        <w:t xml:space="preserve"> её доля в структуре продукции увеличилась на 1,82%, но причина этого отсутствие прочей продукции в 2005 году. Однако объем товарной продукции по сравнению с 2003 году снизился в 2005 году на 321 тысячу рублей.</w:t>
      </w:r>
    </w:p>
    <w:p w:rsidR="002535BF" w:rsidRPr="00E67063" w:rsidRDefault="00F5563E" w:rsidP="00E67063">
      <w:pPr>
        <w:spacing w:line="360" w:lineRule="auto"/>
        <w:ind w:firstLine="709"/>
        <w:jc w:val="both"/>
        <w:rPr>
          <w:sz w:val="28"/>
          <w:szCs w:val="28"/>
        </w:rPr>
      </w:pPr>
      <w:r w:rsidRPr="00E67063">
        <w:rPr>
          <w:sz w:val="28"/>
          <w:szCs w:val="28"/>
        </w:rPr>
        <w:t>Зерновые снизились на 15 тысяч рублей в 2004 году и увеличились на 31 тысячу рублей в 2005 году. В 2005 году также увеличилась их доля в объеме продукции на 4,56% по отношению к 2003 году.</w:t>
      </w:r>
    </w:p>
    <w:p w:rsidR="00F5563E" w:rsidRPr="00E67063" w:rsidRDefault="007B7AD2" w:rsidP="00E67063">
      <w:pPr>
        <w:spacing w:line="360" w:lineRule="auto"/>
        <w:ind w:firstLine="709"/>
        <w:jc w:val="both"/>
        <w:rPr>
          <w:sz w:val="28"/>
          <w:szCs w:val="28"/>
        </w:rPr>
      </w:pPr>
      <w:r w:rsidRPr="00E67063">
        <w:rPr>
          <w:sz w:val="28"/>
          <w:szCs w:val="28"/>
        </w:rPr>
        <w:t>Льнопродукция имеет тенденцию к снижению как в стоимостном выражении на 405 тысяч рублей, так и в удельном весе на 5,39%.</w:t>
      </w:r>
    </w:p>
    <w:p w:rsidR="008E7957" w:rsidRPr="00E67063" w:rsidRDefault="007B7AD2" w:rsidP="00E67063">
      <w:pPr>
        <w:spacing w:line="360" w:lineRule="auto"/>
        <w:ind w:firstLine="709"/>
        <w:jc w:val="both"/>
        <w:rPr>
          <w:sz w:val="28"/>
          <w:szCs w:val="28"/>
        </w:rPr>
      </w:pPr>
      <w:r w:rsidRPr="00E67063">
        <w:rPr>
          <w:sz w:val="28"/>
          <w:szCs w:val="28"/>
        </w:rPr>
        <w:t xml:space="preserve">Прочая продукция растениеводства снизилась в 2004 году до 26 тысяч рублей и выросла </w:t>
      </w:r>
      <w:r w:rsidR="00295BAF" w:rsidRPr="00E67063">
        <w:rPr>
          <w:sz w:val="28"/>
          <w:szCs w:val="28"/>
        </w:rPr>
        <w:t>до 115 тысяч рублей в 2005 году.</w:t>
      </w:r>
    </w:p>
    <w:p w:rsidR="008E7957" w:rsidRPr="00E67063" w:rsidRDefault="00E67063" w:rsidP="00E67063">
      <w:pPr>
        <w:spacing w:line="360" w:lineRule="auto"/>
        <w:ind w:firstLine="709"/>
        <w:jc w:val="both"/>
        <w:rPr>
          <w:sz w:val="28"/>
          <w:szCs w:val="28"/>
        </w:rPr>
      </w:pPr>
      <w:r>
        <w:rPr>
          <w:sz w:val="28"/>
          <w:szCs w:val="28"/>
        </w:rPr>
        <w:br w:type="page"/>
      </w:r>
      <w:r w:rsidR="008E7957" w:rsidRPr="00E67063">
        <w:rPr>
          <w:sz w:val="28"/>
          <w:szCs w:val="28"/>
        </w:rPr>
        <w:t>Таблица 2</w:t>
      </w:r>
    </w:p>
    <w:p w:rsidR="008E7957" w:rsidRPr="00E67063" w:rsidRDefault="00B638FE" w:rsidP="00E67063">
      <w:pPr>
        <w:spacing w:line="360" w:lineRule="auto"/>
        <w:ind w:firstLine="709"/>
        <w:jc w:val="both"/>
        <w:rPr>
          <w:sz w:val="28"/>
          <w:szCs w:val="28"/>
        </w:rPr>
      </w:pPr>
      <w:r w:rsidRPr="00E67063">
        <w:rPr>
          <w:sz w:val="28"/>
          <w:szCs w:val="28"/>
        </w:rPr>
        <w:t xml:space="preserve">Состав культур и </w:t>
      </w:r>
      <w:r w:rsidR="008E7957" w:rsidRPr="00E67063">
        <w:rPr>
          <w:sz w:val="28"/>
          <w:szCs w:val="28"/>
        </w:rPr>
        <w:t>товарной продукции</w:t>
      </w:r>
      <w:r w:rsidRPr="00E67063">
        <w:rPr>
          <w:sz w:val="28"/>
          <w:szCs w:val="28"/>
        </w:rPr>
        <w:t xml:space="preserve"> в СПК «Серп и молот» за 2003-2005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1191"/>
        <w:gridCol w:w="1254"/>
        <w:gridCol w:w="1191"/>
        <w:gridCol w:w="1254"/>
        <w:gridCol w:w="1192"/>
        <w:gridCol w:w="1254"/>
      </w:tblGrid>
      <w:tr w:rsidR="00E73EF8" w:rsidRPr="008C3F5C" w:rsidTr="008C3F5C">
        <w:tc>
          <w:tcPr>
            <w:tcW w:w="2235" w:type="dxa"/>
            <w:vMerge w:val="restart"/>
            <w:shd w:val="clear" w:color="auto" w:fill="auto"/>
          </w:tcPr>
          <w:p w:rsidR="00B638FE" w:rsidRPr="008C3F5C" w:rsidRDefault="00B638FE" w:rsidP="008C3F5C">
            <w:pPr>
              <w:spacing w:line="360" w:lineRule="auto"/>
              <w:jc w:val="both"/>
              <w:rPr>
                <w:sz w:val="20"/>
                <w:szCs w:val="20"/>
              </w:rPr>
            </w:pPr>
            <w:r w:rsidRPr="008C3F5C">
              <w:rPr>
                <w:sz w:val="20"/>
                <w:szCs w:val="20"/>
              </w:rPr>
              <w:t>Отрасли и виды продукции</w:t>
            </w:r>
          </w:p>
        </w:tc>
        <w:tc>
          <w:tcPr>
            <w:tcW w:w="2445" w:type="dxa"/>
            <w:gridSpan w:val="2"/>
            <w:shd w:val="clear" w:color="auto" w:fill="auto"/>
          </w:tcPr>
          <w:p w:rsidR="00B638FE" w:rsidRPr="008C3F5C" w:rsidRDefault="00B638FE" w:rsidP="008C3F5C">
            <w:pPr>
              <w:spacing w:line="360" w:lineRule="auto"/>
              <w:jc w:val="both"/>
              <w:rPr>
                <w:sz w:val="20"/>
                <w:szCs w:val="20"/>
              </w:rPr>
            </w:pPr>
            <w:r w:rsidRPr="008C3F5C">
              <w:rPr>
                <w:sz w:val="20"/>
                <w:szCs w:val="20"/>
              </w:rPr>
              <w:t>2003</w:t>
            </w:r>
          </w:p>
        </w:tc>
        <w:tc>
          <w:tcPr>
            <w:tcW w:w="2445" w:type="dxa"/>
            <w:gridSpan w:val="2"/>
            <w:shd w:val="clear" w:color="auto" w:fill="auto"/>
          </w:tcPr>
          <w:p w:rsidR="00B638FE" w:rsidRPr="008C3F5C" w:rsidRDefault="00B638FE" w:rsidP="008C3F5C">
            <w:pPr>
              <w:spacing w:line="360" w:lineRule="auto"/>
              <w:jc w:val="both"/>
              <w:rPr>
                <w:sz w:val="20"/>
                <w:szCs w:val="20"/>
              </w:rPr>
            </w:pPr>
            <w:r w:rsidRPr="008C3F5C">
              <w:rPr>
                <w:sz w:val="20"/>
                <w:szCs w:val="20"/>
              </w:rPr>
              <w:t>2004</w:t>
            </w:r>
          </w:p>
        </w:tc>
        <w:tc>
          <w:tcPr>
            <w:tcW w:w="2446" w:type="dxa"/>
            <w:gridSpan w:val="2"/>
            <w:shd w:val="clear" w:color="auto" w:fill="auto"/>
          </w:tcPr>
          <w:p w:rsidR="00B638FE" w:rsidRPr="008C3F5C" w:rsidRDefault="00B638FE" w:rsidP="008C3F5C">
            <w:pPr>
              <w:spacing w:line="360" w:lineRule="auto"/>
              <w:jc w:val="both"/>
              <w:rPr>
                <w:sz w:val="20"/>
                <w:szCs w:val="20"/>
              </w:rPr>
            </w:pPr>
            <w:r w:rsidRPr="008C3F5C">
              <w:rPr>
                <w:sz w:val="20"/>
                <w:szCs w:val="20"/>
              </w:rPr>
              <w:t>2005</w:t>
            </w:r>
          </w:p>
        </w:tc>
      </w:tr>
      <w:tr w:rsidR="00B638FE" w:rsidRPr="008C3F5C" w:rsidTr="008C3F5C">
        <w:tc>
          <w:tcPr>
            <w:tcW w:w="2235" w:type="dxa"/>
            <w:vMerge/>
            <w:shd w:val="clear" w:color="auto" w:fill="auto"/>
          </w:tcPr>
          <w:p w:rsidR="00B638FE" w:rsidRPr="008C3F5C" w:rsidRDefault="00B638FE" w:rsidP="008C3F5C">
            <w:pPr>
              <w:spacing w:line="360" w:lineRule="auto"/>
              <w:jc w:val="both"/>
              <w:rPr>
                <w:sz w:val="20"/>
                <w:szCs w:val="20"/>
              </w:rPr>
            </w:pPr>
          </w:p>
        </w:tc>
        <w:tc>
          <w:tcPr>
            <w:tcW w:w="1191" w:type="dxa"/>
            <w:shd w:val="clear" w:color="auto" w:fill="auto"/>
          </w:tcPr>
          <w:p w:rsidR="00B638FE" w:rsidRPr="008C3F5C" w:rsidRDefault="00B638FE" w:rsidP="008C3F5C">
            <w:pPr>
              <w:spacing w:line="360" w:lineRule="auto"/>
              <w:jc w:val="both"/>
              <w:rPr>
                <w:sz w:val="20"/>
                <w:szCs w:val="20"/>
              </w:rPr>
            </w:pPr>
            <w:r w:rsidRPr="008C3F5C">
              <w:rPr>
                <w:sz w:val="20"/>
                <w:szCs w:val="20"/>
              </w:rPr>
              <w:t>т. р.</w:t>
            </w:r>
          </w:p>
        </w:tc>
        <w:tc>
          <w:tcPr>
            <w:tcW w:w="1254" w:type="dxa"/>
            <w:shd w:val="clear" w:color="auto" w:fill="auto"/>
          </w:tcPr>
          <w:p w:rsidR="00B638FE" w:rsidRPr="008C3F5C" w:rsidRDefault="00B638FE" w:rsidP="008C3F5C">
            <w:pPr>
              <w:spacing w:line="360" w:lineRule="auto"/>
              <w:jc w:val="both"/>
              <w:rPr>
                <w:sz w:val="20"/>
                <w:szCs w:val="20"/>
              </w:rPr>
            </w:pPr>
            <w:r w:rsidRPr="008C3F5C">
              <w:rPr>
                <w:sz w:val="20"/>
                <w:szCs w:val="20"/>
              </w:rPr>
              <w:t>в % к итогу</w:t>
            </w:r>
          </w:p>
        </w:tc>
        <w:tc>
          <w:tcPr>
            <w:tcW w:w="1191" w:type="dxa"/>
            <w:shd w:val="clear" w:color="auto" w:fill="auto"/>
          </w:tcPr>
          <w:p w:rsidR="00B638FE" w:rsidRPr="008C3F5C" w:rsidRDefault="00B638FE" w:rsidP="008C3F5C">
            <w:pPr>
              <w:spacing w:line="360" w:lineRule="auto"/>
              <w:jc w:val="both"/>
              <w:rPr>
                <w:sz w:val="20"/>
                <w:szCs w:val="20"/>
              </w:rPr>
            </w:pPr>
            <w:r w:rsidRPr="008C3F5C">
              <w:rPr>
                <w:sz w:val="20"/>
                <w:szCs w:val="20"/>
              </w:rPr>
              <w:t>т. р.</w:t>
            </w:r>
          </w:p>
        </w:tc>
        <w:tc>
          <w:tcPr>
            <w:tcW w:w="1254" w:type="dxa"/>
            <w:shd w:val="clear" w:color="auto" w:fill="auto"/>
          </w:tcPr>
          <w:p w:rsidR="00B638FE" w:rsidRPr="008C3F5C" w:rsidRDefault="00B638FE" w:rsidP="008C3F5C">
            <w:pPr>
              <w:spacing w:line="360" w:lineRule="auto"/>
              <w:jc w:val="both"/>
              <w:rPr>
                <w:sz w:val="20"/>
                <w:szCs w:val="20"/>
              </w:rPr>
            </w:pPr>
            <w:r w:rsidRPr="008C3F5C">
              <w:rPr>
                <w:sz w:val="20"/>
                <w:szCs w:val="20"/>
              </w:rPr>
              <w:t>в % к итогу</w:t>
            </w:r>
          </w:p>
        </w:tc>
        <w:tc>
          <w:tcPr>
            <w:tcW w:w="1192" w:type="dxa"/>
            <w:shd w:val="clear" w:color="auto" w:fill="auto"/>
          </w:tcPr>
          <w:p w:rsidR="00B638FE" w:rsidRPr="008C3F5C" w:rsidRDefault="00B638FE" w:rsidP="008C3F5C">
            <w:pPr>
              <w:spacing w:line="360" w:lineRule="auto"/>
              <w:jc w:val="both"/>
              <w:rPr>
                <w:sz w:val="20"/>
                <w:szCs w:val="20"/>
              </w:rPr>
            </w:pPr>
            <w:r w:rsidRPr="008C3F5C">
              <w:rPr>
                <w:sz w:val="20"/>
                <w:szCs w:val="20"/>
              </w:rPr>
              <w:t>т. р.</w:t>
            </w:r>
          </w:p>
        </w:tc>
        <w:tc>
          <w:tcPr>
            <w:tcW w:w="1254" w:type="dxa"/>
            <w:shd w:val="clear" w:color="auto" w:fill="auto"/>
          </w:tcPr>
          <w:p w:rsidR="00B638FE" w:rsidRPr="008C3F5C" w:rsidRDefault="00B638FE" w:rsidP="008C3F5C">
            <w:pPr>
              <w:spacing w:line="360" w:lineRule="auto"/>
              <w:jc w:val="both"/>
              <w:rPr>
                <w:sz w:val="20"/>
                <w:szCs w:val="20"/>
              </w:rPr>
            </w:pPr>
            <w:r w:rsidRPr="008C3F5C">
              <w:rPr>
                <w:sz w:val="20"/>
                <w:szCs w:val="20"/>
              </w:rPr>
              <w:t>в % к итогу</w:t>
            </w:r>
          </w:p>
        </w:tc>
      </w:tr>
      <w:tr w:rsidR="00E73EF8" w:rsidRPr="008C3F5C" w:rsidTr="008C3F5C">
        <w:tc>
          <w:tcPr>
            <w:tcW w:w="2235"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Зерновые</w:t>
            </w:r>
          </w:p>
        </w:tc>
        <w:tc>
          <w:tcPr>
            <w:tcW w:w="1191"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463</w:t>
            </w:r>
          </w:p>
        </w:tc>
        <w:tc>
          <w:tcPr>
            <w:tcW w:w="1254"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11,30</w:t>
            </w:r>
          </w:p>
        </w:tc>
        <w:tc>
          <w:tcPr>
            <w:tcW w:w="1191"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448</w:t>
            </w:r>
          </w:p>
        </w:tc>
        <w:tc>
          <w:tcPr>
            <w:tcW w:w="1254"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12,93</w:t>
            </w:r>
          </w:p>
        </w:tc>
        <w:tc>
          <w:tcPr>
            <w:tcW w:w="1192"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479</w:t>
            </w:r>
          </w:p>
        </w:tc>
        <w:tc>
          <w:tcPr>
            <w:tcW w:w="1254"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15,86</w:t>
            </w:r>
          </w:p>
        </w:tc>
      </w:tr>
      <w:tr w:rsidR="00B638FE" w:rsidRPr="008C3F5C" w:rsidTr="008C3F5C">
        <w:tc>
          <w:tcPr>
            <w:tcW w:w="2235" w:type="dxa"/>
            <w:shd w:val="clear" w:color="auto" w:fill="auto"/>
            <w:vAlign w:val="center"/>
          </w:tcPr>
          <w:p w:rsidR="00B638FE" w:rsidRPr="008C3F5C" w:rsidRDefault="00E73EF8" w:rsidP="008C3F5C">
            <w:pPr>
              <w:spacing w:line="360" w:lineRule="auto"/>
              <w:jc w:val="both"/>
              <w:rPr>
                <w:sz w:val="20"/>
                <w:szCs w:val="20"/>
              </w:rPr>
            </w:pPr>
            <w:r w:rsidRPr="008C3F5C">
              <w:rPr>
                <w:sz w:val="20"/>
                <w:szCs w:val="20"/>
              </w:rPr>
              <w:t>Лен-долгунец</w:t>
            </w:r>
          </w:p>
        </w:tc>
        <w:tc>
          <w:tcPr>
            <w:tcW w:w="1191"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921</w:t>
            </w:r>
          </w:p>
        </w:tc>
        <w:tc>
          <w:tcPr>
            <w:tcW w:w="1254"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22,48</w:t>
            </w:r>
          </w:p>
        </w:tc>
        <w:tc>
          <w:tcPr>
            <w:tcW w:w="1191"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745</w:t>
            </w:r>
          </w:p>
        </w:tc>
        <w:tc>
          <w:tcPr>
            <w:tcW w:w="1254"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21,49</w:t>
            </w:r>
          </w:p>
        </w:tc>
        <w:tc>
          <w:tcPr>
            <w:tcW w:w="1192"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516</w:t>
            </w:r>
          </w:p>
        </w:tc>
        <w:tc>
          <w:tcPr>
            <w:tcW w:w="1254"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17,09</w:t>
            </w:r>
          </w:p>
        </w:tc>
      </w:tr>
      <w:tr w:rsidR="00B638FE" w:rsidRPr="008C3F5C" w:rsidTr="008C3F5C">
        <w:tc>
          <w:tcPr>
            <w:tcW w:w="2235" w:type="dxa"/>
            <w:shd w:val="clear" w:color="auto" w:fill="auto"/>
            <w:vAlign w:val="center"/>
          </w:tcPr>
          <w:p w:rsidR="00B638FE" w:rsidRPr="008C3F5C" w:rsidRDefault="00E73EF8" w:rsidP="008C3F5C">
            <w:pPr>
              <w:spacing w:line="360" w:lineRule="auto"/>
              <w:jc w:val="both"/>
              <w:rPr>
                <w:sz w:val="20"/>
                <w:szCs w:val="20"/>
              </w:rPr>
            </w:pPr>
            <w:r w:rsidRPr="008C3F5C">
              <w:rPr>
                <w:sz w:val="20"/>
                <w:szCs w:val="20"/>
              </w:rPr>
              <w:t>П</w:t>
            </w:r>
            <w:r w:rsidR="00B638FE" w:rsidRPr="008C3F5C">
              <w:rPr>
                <w:sz w:val="20"/>
                <w:szCs w:val="20"/>
              </w:rPr>
              <w:t>рочая продукция растениеводства</w:t>
            </w:r>
          </w:p>
        </w:tc>
        <w:tc>
          <w:tcPr>
            <w:tcW w:w="1191"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47</w:t>
            </w:r>
          </w:p>
        </w:tc>
        <w:tc>
          <w:tcPr>
            <w:tcW w:w="1254"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1,15</w:t>
            </w:r>
          </w:p>
        </w:tc>
        <w:tc>
          <w:tcPr>
            <w:tcW w:w="1191"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26</w:t>
            </w:r>
          </w:p>
        </w:tc>
        <w:tc>
          <w:tcPr>
            <w:tcW w:w="1254"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0,75</w:t>
            </w:r>
          </w:p>
        </w:tc>
        <w:tc>
          <w:tcPr>
            <w:tcW w:w="1192"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115</w:t>
            </w:r>
          </w:p>
        </w:tc>
        <w:tc>
          <w:tcPr>
            <w:tcW w:w="1254"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3,81</w:t>
            </w:r>
          </w:p>
        </w:tc>
      </w:tr>
      <w:tr w:rsidR="00E73EF8" w:rsidRPr="008C3F5C" w:rsidTr="008C3F5C">
        <w:tc>
          <w:tcPr>
            <w:tcW w:w="2235"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Итого по растениеводству:</w:t>
            </w:r>
          </w:p>
        </w:tc>
        <w:tc>
          <w:tcPr>
            <w:tcW w:w="1191"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1431</w:t>
            </w:r>
          </w:p>
        </w:tc>
        <w:tc>
          <w:tcPr>
            <w:tcW w:w="1254"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34,93</w:t>
            </w:r>
          </w:p>
        </w:tc>
        <w:tc>
          <w:tcPr>
            <w:tcW w:w="1191"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1219</w:t>
            </w:r>
          </w:p>
        </w:tc>
        <w:tc>
          <w:tcPr>
            <w:tcW w:w="1254"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35,17</w:t>
            </w:r>
          </w:p>
        </w:tc>
        <w:tc>
          <w:tcPr>
            <w:tcW w:w="1192"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1110</w:t>
            </w:r>
          </w:p>
        </w:tc>
        <w:tc>
          <w:tcPr>
            <w:tcW w:w="1254"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36,75</w:t>
            </w:r>
          </w:p>
        </w:tc>
      </w:tr>
      <w:tr w:rsidR="00B638FE" w:rsidRPr="008C3F5C" w:rsidTr="008C3F5C">
        <w:tc>
          <w:tcPr>
            <w:tcW w:w="2235" w:type="dxa"/>
            <w:shd w:val="clear" w:color="auto" w:fill="auto"/>
            <w:vAlign w:val="center"/>
          </w:tcPr>
          <w:p w:rsidR="00B638FE" w:rsidRPr="008C3F5C" w:rsidRDefault="00E73EF8" w:rsidP="008C3F5C">
            <w:pPr>
              <w:spacing w:line="360" w:lineRule="auto"/>
              <w:jc w:val="both"/>
              <w:rPr>
                <w:sz w:val="20"/>
                <w:szCs w:val="20"/>
              </w:rPr>
            </w:pPr>
            <w:r w:rsidRPr="008C3F5C">
              <w:rPr>
                <w:sz w:val="20"/>
                <w:szCs w:val="20"/>
              </w:rPr>
              <w:t xml:space="preserve"> М</w:t>
            </w:r>
            <w:r w:rsidR="00B638FE" w:rsidRPr="008C3F5C">
              <w:rPr>
                <w:sz w:val="20"/>
                <w:szCs w:val="20"/>
              </w:rPr>
              <w:t>олоко</w:t>
            </w:r>
          </w:p>
        </w:tc>
        <w:tc>
          <w:tcPr>
            <w:tcW w:w="1191"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1274</w:t>
            </w:r>
          </w:p>
        </w:tc>
        <w:tc>
          <w:tcPr>
            <w:tcW w:w="1254"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31,10</w:t>
            </w:r>
          </w:p>
        </w:tc>
        <w:tc>
          <w:tcPr>
            <w:tcW w:w="1191"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1520</w:t>
            </w:r>
          </w:p>
        </w:tc>
        <w:tc>
          <w:tcPr>
            <w:tcW w:w="1254"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43,85</w:t>
            </w:r>
          </w:p>
        </w:tc>
        <w:tc>
          <w:tcPr>
            <w:tcW w:w="1192"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891</w:t>
            </w:r>
          </w:p>
        </w:tc>
        <w:tc>
          <w:tcPr>
            <w:tcW w:w="1254"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29,50</w:t>
            </w:r>
          </w:p>
        </w:tc>
      </w:tr>
      <w:tr w:rsidR="00B638FE" w:rsidRPr="008C3F5C" w:rsidTr="008C3F5C">
        <w:tc>
          <w:tcPr>
            <w:tcW w:w="2235" w:type="dxa"/>
            <w:shd w:val="clear" w:color="auto" w:fill="auto"/>
            <w:vAlign w:val="center"/>
          </w:tcPr>
          <w:p w:rsidR="00B638FE" w:rsidRPr="008C3F5C" w:rsidRDefault="00E73EF8" w:rsidP="008C3F5C">
            <w:pPr>
              <w:spacing w:line="360" w:lineRule="auto"/>
              <w:jc w:val="both"/>
              <w:rPr>
                <w:sz w:val="20"/>
                <w:szCs w:val="20"/>
              </w:rPr>
            </w:pPr>
            <w:r w:rsidRPr="008C3F5C">
              <w:rPr>
                <w:sz w:val="20"/>
                <w:szCs w:val="20"/>
              </w:rPr>
              <w:t>КРС в живой массе</w:t>
            </w:r>
          </w:p>
        </w:tc>
        <w:tc>
          <w:tcPr>
            <w:tcW w:w="1191"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326</w:t>
            </w:r>
          </w:p>
        </w:tc>
        <w:tc>
          <w:tcPr>
            <w:tcW w:w="1254"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7,96</w:t>
            </w:r>
          </w:p>
        </w:tc>
        <w:tc>
          <w:tcPr>
            <w:tcW w:w="1191"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418</w:t>
            </w:r>
          </w:p>
        </w:tc>
        <w:tc>
          <w:tcPr>
            <w:tcW w:w="1254"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12,06</w:t>
            </w:r>
          </w:p>
        </w:tc>
        <w:tc>
          <w:tcPr>
            <w:tcW w:w="1192"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687</w:t>
            </w:r>
          </w:p>
        </w:tc>
        <w:tc>
          <w:tcPr>
            <w:tcW w:w="1254"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22,75</w:t>
            </w:r>
          </w:p>
        </w:tc>
      </w:tr>
      <w:tr w:rsidR="00B638FE" w:rsidRPr="008C3F5C" w:rsidTr="008C3F5C">
        <w:tc>
          <w:tcPr>
            <w:tcW w:w="2235" w:type="dxa"/>
            <w:shd w:val="clear" w:color="auto" w:fill="auto"/>
            <w:vAlign w:val="center"/>
          </w:tcPr>
          <w:p w:rsidR="00B638FE" w:rsidRPr="008C3F5C" w:rsidRDefault="00E73EF8" w:rsidP="008C3F5C">
            <w:pPr>
              <w:spacing w:line="360" w:lineRule="auto"/>
              <w:jc w:val="both"/>
              <w:rPr>
                <w:sz w:val="20"/>
                <w:szCs w:val="20"/>
              </w:rPr>
            </w:pPr>
            <w:r w:rsidRPr="008C3F5C">
              <w:rPr>
                <w:sz w:val="20"/>
                <w:szCs w:val="20"/>
              </w:rPr>
              <w:t xml:space="preserve"> К</w:t>
            </w:r>
            <w:r w:rsidR="00B638FE" w:rsidRPr="008C3F5C">
              <w:rPr>
                <w:sz w:val="20"/>
                <w:szCs w:val="20"/>
              </w:rPr>
              <w:t>оневодства</w:t>
            </w:r>
          </w:p>
        </w:tc>
        <w:tc>
          <w:tcPr>
            <w:tcW w:w="1191"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23</w:t>
            </w:r>
          </w:p>
        </w:tc>
        <w:tc>
          <w:tcPr>
            <w:tcW w:w="1254"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0,56</w:t>
            </w:r>
          </w:p>
        </w:tc>
        <w:tc>
          <w:tcPr>
            <w:tcW w:w="1191" w:type="dxa"/>
            <w:shd w:val="clear" w:color="auto" w:fill="auto"/>
            <w:vAlign w:val="center"/>
          </w:tcPr>
          <w:p w:rsidR="00B638FE" w:rsidRPr="008C3F5C" w:rsidRDefault="002535BF" w:rsidP="008C3F5C">
            <w:pPr>
              <w:spacing w:line="360" w:lineRule="auto"/>
              <w:jc w:val="both"/>
              <w:rPr>
                <w:sz w:val="20"/>
                <w:szCs w:val="20"/>
              </w:rPr>
            </w:pPr>
            <w:r w:rsidRPr="008C3F5C">
              <w:rPr>
                <w:sz w:val="20"/>
                <w:szCs w:val="20"/>
              </w:rPr>
              <w:t>-</w:t>
            </w:r>
            <w:r w:rsidR="00B638FE" w:rsidRPr="008C3F5C">
              <w:rPr>
                <w:sz w:val="20"/>
                <w:szCs w:val="20"/>
              </w:rPr>
              <w:t> </w:t>
            </w:r>
          </w:p>
        </w:tc>
        <w:tc>
          <w:tcPr>
            <w:tcW w:w="1254"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0,00</w:t>
            </w:r>
          </w:p>
        </w:tc>
        <w:tc>
          <w:tcPr>
            <w:tcW w:w="1192"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 </w:t>
            </w:r>
            <w:r w:rsidR="002535BF" w:rsidRPr="008C3F5C">
              <w:rPr>
                <w:sz w:val="20"/>
                <w:szCs w:val="20"/>
              </w:rPr>
              <w:t>-</w:t>
            </w:r>
          </w:p>
        </w:tc>
        <w:tc>
          <w:tcPr>
            <w:tcW w:w="1254"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0,00</w:t>
            </w:r>
          </w:p>
        </w:tc>
      </w:tr>
      <w:tr w:rsidR="00B638FE" w:rsidRPr="008C3F5C" w:rsidTr="008C3F5C">
        <w:tc>
          <w:tcPr>
            <w:tcW w:w="2235" w:type="dxa"/>
            <w:shd w:val="clear" w:color="auto" w:fill="auto"/>
            <w:vAlign w:val="center"/>
          </w:tcPr>
          <w:p w:rsidR="00B638FE" w:rsidRPr="008C3F5C" w:rsidRDefault="00E73EF8" w:rsidP="008C3F5C">
            <w:pPr>
              <w:spacing w:line="360" w:lineRule="auto"/>
              <w:jc w:val="both"/>
              <w:rPr>
                <w:sz w:val="20"/>
                <w:szCs w:val="20"/>
              </w:rPr>
            </w:pPr>
            <w:r w:rsidRPr="008C3F5C">
              <w:rPr>
                <w:sz w:val="20"/>
                <w:szCs w:val="20"/>
              </w:rPr>
              <w:t>П</w:t>
            </w:r>
            <w:r w:rsidR="00B638FE" w:rsidRPr="008C3F5C">
              <w:rPr>
                <w:sz w:val="20"/>
                <w:szCs w:val="20"/>
              </w:rPr>
              <w:t>рочая продукция животноводства</w:t>
            </w:r>
          </w:p>
        </w:tc>
        <w:tc>
          <w:tcPr>
            <w:tcW w:w="1191"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20</w:t>
            </w:r>
          </w:p>
        </w:tc>
        <w:tc>
          <w:tcPr>
            <w:tcW w:w="1254"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0,49</w:t>
            </w:r>
          </w:p>
        </w:tc>
        <w:tc>
          <w:tcPr>
            <w:tcW w:w="1191"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21</w:t>
            </w:r>
          </w:p>
        </w:tc>
        <w:tc>
          <w:tcPr>
            <w:tcW w:w="1254"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0,61</w:t>
            </w:r>
          </w:p>
        </w:tc>
        <w:tc>
          <w:tcPr>
            <w:tcW w:w="1192"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332</w:t>
            </w:r>
          </w:p>
        </w:tc>
        <w:tc>
          <w:tcPr>
            <w:tcW w:w="1254" w:type="dxa"/>
            <w:shd w:val="clear" w:color="auto" w:fill="auto"/>
            <w:vAlign w:val="center"/>
          </w:tcPr>
          <w:p w:rsidR="00B638FE" w:rsidRPr="008C3F5C" w:rsidRDefault="00B638FE" w:rsidP="008C3F5C">
            <w:pPr>
              <w:spacing w:line="360" w:lineRule="auto"/>
              <w:jc w:val="both"/>
              <w:rPr>
                <w:sz w:val="20"/>
                <w:szCs w:val="20"/>
              </w:rPr>
            </w:pPr>
            <w:r w:rsidRPr="008C3F5C">
              <w:rPr>
                <w:sz w:val="20"/>
                <w:szCs w:val="20"/>
              </w:rPr>
              <w:t>10,99</w:t>
            </w:r>
          </w:p>
        </w:tc>
      </w:tr>
      <w:tr w:rsidR="00E73EF8" w:rsidRPr="008C3F5C" w:rsidTr="008C3F5C">
        <w:tc>
          <w:tcPr>
            <w:tcW w:w="2235"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Итого по животноводству</w:t>
            </w:r>
          </w:p>
        </w:tc>
        <w:tc>
          <w:tcPr>
            <w:tcW w:w="1191"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2530</w:t>
            </w:r>
          </w:p>
        </w:tc>
        <w:tc>
          <w:tcPr>
            <w:tcW w:w="1254"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61,75</w:t>
            </w:r>
          </w:p>
        </w:tc>
        <w:tc>
          <w:tcPr>
            <w:tcW w:w="1191"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1959</w:t>
            </w:r>
          </w:p>
        </w:tc>
        <w:tc>
          <w:tcPr>
            <w:tcW w:w="1254"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56,52</w:t>
            </w:r>
          </w:p>
        </w:tc>
        <w:tc>
          <w:tcPr>
            <w:tcW w:w="1192"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1910</w:t>
            </w:r>
          </w:p>
        </w:tc>
        <w:tc>
          <w:tcPr>
            <w:tcW w:w="1254"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63,25</w:t>
            </w:r>
          </w:p>
        </w:tc>
      </w:tr>
      <w:tr w:rsidR="00E73EF8" w:rsidRPr="008C3F5C" w:rsidTr="008C3F5C">
        <w:tc>
          <w:tcPr>
            <w:tcW w:w="2235"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Итого по растениеводству и животноводству</w:t>
            </w:r>
          </w:p>
        </w:tc>
        <w:tc>
          <w:tcPr>
            <w:tcW w:w="1191"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3961</w:t>
            </w:r>
          </w:p>
        </w:tc>
        <w:tc>
          <w:tcPr>
            <w:tcW w:w="1254"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96,68</w:t>
            </w:r>
          </w:p>
        </w:tc>
        <w:tc>
          <w:tcPr>
            <w:tcW w:w="1191"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3178</w:t>
            </w:r>
          </w:p>
        </w:tc>
        <w:tc>
          <w:tcPr>
            <w:tcW w:w="1254"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91,69</w:t>
            </w:r>
          </w:p>
        </w:tc>
        <w:tc>
          <w:tcPr>
            <w:tcW w:w="1192"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3020</w:t>
            </w:r>
          </w:p>
        </w:tc>
        <w:tc>
          <w:tcPr>
            <w:tcW w:w="1254"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100,00</w:t>
            </w:r>
          </w:p>
        </w:tc>
      </w:tr>
      <w:tr w:rsidR="00E73EF8" w:rsidRPr="008C3F5C" w:rsidTr="008C3F5C">
        <w:tc>
          <w:tcPr>
            <w:tcW w:w="2235"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Прочее производство</w:t>
            </w:r>
          </w:p>
        </w:tc>
        <w:tc>
          <w:tcPr>
            <w:tcW w:w="1191"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136</w:t>
            </w:r>
          </w:p>
        </w:tc>
        <w:tc>
          <w:tcPr>
            <w:tcW w:w="1254"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3,32</w:t>
            </w:r>
          </w:p>
        </w:tc>
        <w:tc>
          <w:tcPr>
            <w:tcW w:w="1191"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288</w:t>
            </w:r>
          </w:p>
        </w:tc>
        <w:tc>
          <w:tcPr>
            <w:tcW w:w="1254"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8,31</w:t>
            </w:r>
          </w:p>
        </w:tc>
        <w:tc>
          <w:tcPr>
            <w:tcW w:w="1192" w:type="dxa"/>
            <w:shd w:val="clear" w:color="auto" w:fill="auto"/>
            <w:vAlign w:val="center"/>
          </w:tcPr>
          <w:p w:rsidR="00E73EF8" w:rsidRPr="008C3F5C" w:rsidRDefault="00521FC5" w:rsidP="008C3F5C">
            <w:pPr>
              <w:spacing w:line="360" w:lineRule="auto"/>
              <w:jc w:val="both"/>
              <w:rPr>
                <w:sz w:val="20"/>
                <w:szCs w:val="20"/>
              </w:rPr>
            </w:pPr>
            <w:r w:rsidRPr="008C3F5C">
              <w:rPr>
                <w:sz w:val="20"/>
                <w:szCs w:val="20"/>
              </w:rPr>
              <w:t>-</w:t>
            </w:r>
            <w:r w:rsidR="00E73EF8" w:rsidRPr="008C3F5C">
              <w:rPr>
                <w:sz w:val="20"/>
                <w:szCs w:val="20"/>
              </w:rPr>
              <w:t> </w:t>
            </w:r>
          </w:p>
        </w:tc>
        <w:tc>
          <w:tcPr>
            <w:tcW w:w="1254"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0,00</w:t>
            </w:r>
          </w:p>
        </w:tc>
      </w:tr>
      <w:tr w:rsidR="00E73EF8" w:rsidRPr="008C3F5C" w:rsidTr="008C3F5C">
        <w:tc>
          <w:tcPr>
            <w:tcW w:w="2235"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Всего:</w:t>
            </w:r>
          </w:p>
        </w:tc>
        <w:tc>
          <w:tcPr>
            <w:tcW w:w="1191"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4097</w:t>
            </w:r>
          </w:p>
        </w:tc>
        <w:tc>
          <w:tcPr>
            <w:tcW w:w="1254"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100,00</w:t>
            </w:r>
          </w:p>
        </w:tc>
        <w:tc>
          <w:tcPr>
            <w:tcW w:w="1191"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3466</w:t>
            </w:r>
          </w:p>
        </w:tc>
        <w:tc>
          <w:tcPr>
            <w:tcW w:w="1254"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100,00</w:t>
            </w:r>
          </w:p>
        </w:tc>
        <w:tc>
          <w:tcPr>
            <w:tcW w:w="1192"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3020</w:t>
            </w:r>
          </w:p>
        </w:tc>
        <w:tc>
          <w:tcPr>
            <w:tcW w:w="1254" w:type="dxa"/>
            <w:shd w:val="clear" w:color="auto" w:fill="auto"/>
            <w:vAlign w:val="center"/>
          </w:tcPr>
          <w:p w:rsidR="00E73EF8" w:rsidRPr="008C3F5C" w:rsidRDefault="00E73EF8" w:rsidP="008C3F5C">
            <w:pPr>
              <w:spacing w:line="360" w:lineRule="auto"/>
              <w:jc w:val="both"/>
              <w:rPr>
                <w:sz w:val="20"/>
                <w:szCs w:val="20"/>
              </w:rPr>
            </w:pPr>
            <w:r w:rsidRPr="008C3F5C">
              <w:rPr>
                <w:sz w:val="20"/>
                <w:szCs w:val="20"/>
              </w:rPr>
              <w:t>100,00</w:t>
            </w:r>
          </w:p>
        </w:tc>
      </w:tr>
    </w:tbl>
    <w:p w:rsidR="00B638FE" w:rsidRPr="00E67063" w:rsidRDefault="00B638FE" w:rsidP="00E67063">
      <w:pPr>
        <w:spacing w:line="360" w:lineRule="auto"/>
        <w:jc w:val="both"/>
        <w:rPr>
          <w:sz w:val="20"/>
          <w:szCs w:val="20"/>
        </w:rPr>
      </w:pPr>
    </w:p>
    <w:p w:rsidR="00A52173" w:rsidRPr="00E67063" w:rsidRDefault="00A1069A" w:rsidP="00E67063">
      <w:pPr>
        <w:spacing w:line="360" w:lineRule="auto"/>
        <w:ind w:firstLine="709"/>
        <w:jc w:val="both"/>
        <w:rPr>
          <w:sz w:val="28"/>
          <w:szCs w:val="28"/>
        </w:rPr>
      </w:pPr>
      <w:r w:rsidRPr="00E67063">
        <w:rPr>
          <w:sz w:val="28"/>
          <w:szCs w:val="28"/>
        </w:rPr>
        <w:t xml:space="preserve"> В отрасли животноводства можно наблюдать следующую динамику: в целом в 2004 году и в 2005 году идет снижение в стоимостном выражении на 571 тысячу рублей и на 620 тысяч рублей соответственно. Другая картина обстоит в удельном отношении: в 2004 году снизилась на 5,23%, а в 2005 году увеличилась на 6,73%. Основная причина такого увеличения – отсутствие прочей продукции.</w:t>
      </w:r>
    </w:p>
    <w:p w:rsidR="00A1069A" w:rsidRPr="00E67063" w:rsidRDefault="00A1069A" w:rsidP="00E67063">
      <w:pPr>
        <w:spacing w:line="360" w:lineRule="auto"/>
        <w:ind w:firstLine="709"/>
        <w:jc w:val="both"/>
        <w:rPr>
          <w:sz w:val="28"/>
          <w:szCs w:val="28"/>
        </w:rPr>
      </w:pPr>
      <w:r w:rsidRPr="00E67063">
        <w:rPr>
          <w:sz w:val="28"/>
          <w:szCs w:val="28"/>
        </w:rPr>
        <w:t>Производство молока, увеличившись на 246 тысяч рублей в 2004 году, снизилось на 383 тысячи рублей по сравнению с 2003 годом.</w:t>
      </w:r>
    </w:p>
    <w:p w:rsidR="00A1069A" w:rsidRPr="00E67063" w:rsidRDefault="00A1069A" w:rsidP="00E67063">
      <w:pPr>
        <w:spacing w:line="360" w:lineRule="auto"/>
        <w:ind w:firstLine="709"/>
        <w:jc w:val="both"/>
        <w:rPr>
          <w:sz w:val="28"/>
          <w:szCs w:val="28"/>
        </w:rPr>
      </w:pPr>
      <w:r w:rsidRPr="00E67063">
        <w:rPr>
          <w:sz w:val="28"/>
          <w:szCs w:val="28"/>
        </w:rPr>
        <w:t>Реализация КРС в живой массе наоборот имеет тенденцию на увеличение в 2004 году 92 тысячи рублей и в 2005 году на 361 тысячу рублей по отношению к 2003 году.</w:t>
      </w:r>
    </w:p>
    <w:p w:rsidR="002A2B93" w:rsidRPr="00E67063" w:rsidRDefault="002A2B93" w:rsidP="00E67063">
      <w:pPr>
        <w:spacing w:line="360" w:lineRule="auto"/>
        <w:ind w:firstLine="709"/>
        <w:jc w:val="both"/>
        <w:rPr>
          <w:sz w:val="28"/>
          <w:szCs w:val="28"/>
        </w:rPr>
      </w:pPr>
      <w:r w:rsidRPr="00E67063">
        <w:rPr>
          <w:sz w:val="28"/>
          <w:szCs w:val="28"/>
        </w:rPr>
        <w:t>Реализация продукции коневодства с небольшой долей в 0,56% после 2003 года прекратилась. Значительное увеличение наблюдается по прочей продукции животноводства: с 20 тысяч рублей в 2003 году увеличилось до 332 тысяч рублей.</w:t>
      </w:r>
    </w:p>
    <w:p w:rsidR="002A2B93" w:rsidRPr="00E67063" w:rsidRDefault="002A2B93" w:rsidP="00E67063">
      <w:pPr>
        <w:spacing w:line="360" w:lineRule="auto"/>
        <w:ind w:firstLine="709"/>
        <w:jc w:val="both"/>
        <w:rPr>
          <w:sz w:val="28"/>
          <w:szCs w:val="28"/>
        </w:rPr>
      </w:pPr>
      <w:r w:rsidRPr="00E67063">
        <w:rPr>
          <w:sz w:val="28"/>
          <w:szCs w:val="28"/>
        </w:rPr>
        <w:t xml:space="preserve">В 2005 году нет прочей продукции, т. к. пилорама была продана, и доски соответственно перестали реализовывать. </w:t>
      </w:r>
    </w:p>
    <w:p w:rsidR="002A2B93" w:rsidRPr="00E67063" w:rsidRDefault="002A2B93" w:rsidP="00E67063">
      <w:pPr>
        <w:spacing w:line="360" w:lineRule="auto"/>
        <w:ind w:firstLine="709"/>
        <w:jc w:val="both"/>
        <w:rPr>
          <w:sz w:val="28"/>
          <w:szCs w:val="28"/>
        </w:rPr>
      </w:pPr>
      <w:r w:rsidRPr="00E67063">
        <w:rPr>
          <w:sz w:val="28"/>
          <w:szCs w:val="28"/>
        </w:rPr>
        <w:t>Результаты деятельности СПК по некоторым отраслям снижаются, но для выяснения основных причин этих тенденций, необходимо рассмотреть показатели таблицы 3 «Основные производственные и экономические показатели СПК «Серп и молот».</w:t>
      </w:r>
    </w:p>
    <w:p w:rsidR="00873C01" w:rsidRPr="00E67063" w:rsidRDefault="00873C01" w:rsidP="00E67063">
      <w:pPr>
        <w:spacing w:line="360" w:lineRule="auto"/>
        <w:ind w:firstLine="709"/>
        <w:jc w:val="both"/>
        <w:rPr>
          <w:sz w:val="28"/>
          <w:szCs w:val="28"/>
        </w:rPr>
      </w:pPr>
      <w:r w:rsidRPr="00E67063">
        <w:rPr>
          <w:sz w:val="28"/>
          <w:szCs w:val="28"/>
        </w:rPr>
        <w:t>Урожайность как зерновых, так и льно-долгунца имеет одинаковую динамику в 2004 году снизилась на 4,5 ц/га и 1,1ц/га соответственно, а в 2005 году увеличилась на 3,7 ц/га и 0,6 ц/га. Сыграл роль погодный фактор.</w:t>
      </w:r>
    </w:p>
    <w:p w:rsidR="002A2B93" w:rsidRPr="00E67063" w:rsidRDefault="00873C01" w:rsidP="00E67063">
      <w:pPr>
        <w:spacing w:line="360" w:lineRule="auto"/>
        <w:ind w:firstLine="709"/>
        <w:jc w:val="both"/>
        <w:rPr>
          <w:sz w:val="28"/>
          <w:szCs w:val="28"/>
        </w:rPr>
      </w:pPr>
      <w:r w:rsidRPr="00E67063">
        <w:rPr>
          <w:sz w:val="28"/>
          <w:szCs w:val="28"/>
        </w:rPr>
        <w:t>Удой молока аналогично в 2004 году с 20,53 ц на 1 корову снизился до 17,58 ц, а в 2005 году увеличился до 20,2 ц. Только в 2005 году поголовье значительно меньше, чем в 2003 году на 37 голов, т. е. продук</w:t>
      </w:r>
      <w:r w:rsidR="000720DA" w:rsidRPr="00E67063">
        <w:rPr>
          <w:sz w:val="28"/>
          <w:szCs w:val="28"/>
        </w:rPr>
        <w:t xml:space="preserve">тивность коров намного больше. Однако, обратив внимание на показатель: получено телят на 100 коров, видно, что в 2005 году на 20 телят меньше. </w:t>
      </w:r>
    </w:p>
    <w:p w:rsidR="00A52173" w:rsidRPr="00E67063" w:rsidRDefault="00046A69" w:rsidP="00E67063">
      <w:pPr>
        <w:spacing w:line="360" w:lineRule="auto"/>
        <w:ind w:firstLine="709"/>
        <w:jc w:val="both"/>
        <w:rPr>
          <w:sz w:val="28"/>
          <w:szCs w:val="28"/>
        </w:rPr>
      </w:pPr>
      <w:r w:rsidRPr="00E67063">
        <w:rPr>
          <w:sz w:val="28"/>
          <w:szCs w:val="28"/>
        </w:rPr>
        <w:t>Заметно вырос среднесуточный прирост с 186,92 г в 2003 году до 397,06 г, т. е. на 212,42%.</w:t>
      </w:r>
    </w:p>
    <w:p w:rsidR="00046A69" w:rsidRPr="00E67063" w:rsidRDefault="00046A69" w:rsidP="00E67063">
      <w:pPr>
        <w:spacing w:line="360" w:lineRule="auto"/>
        <w:ind w:firstLine="709"/>
        <w:jc w:val="both"/>
        <w:rPr>
          <w:sz w:val="28"/>
          <w:szCs w:val="28"/>
        </w:rPr>
      </w:pPr>
      <w:r w:rsidRPr="00E67063">
        <w:rPr>
          <w:sz w:val="28"/>
          <w:szCs w:val="28"/>
        </w:rPr>
        <w:t>Увеличились затраты на производство зерна и молока: на 87,65% и на 15,67% соответственно, это объяснимо: растут цены, увеличивается оплата труда, налоги и расходы.</w:t>
      </w:r>
    </w:p>
    <w:p w:rsidR="00046A69" w:rsidRPr="00E67063" w:rsidRDefault="00046A69" w:rsidP="00E67063">
      <w:pPr>
        <w:spacing w:line="360" w:lineRule="auto"/>
        <w:ind w:firstLine="709"/>
        <w:jc w:val="both"/>
        <w:rPr>
          <w:sz w:val="28"/>
          <w:szCs w:val="28"/>
        </w:rPr>
      </w:pPr>
      <w:r w:rsidRPr="00E67063">
        <w:rPr>
          <w:sz w:val="28"/>
          <w:szCs w:val="28"/>
        </w:rPr>
        <w:t>Производительность труда имеет тенденцию увеличения: в 2004 году на 10,22% или на 6,81 тыс. руб./чел., в 2005 году на 31,52 тысячи рублей или на 47,34%. Это положительный момент.</w:t>
      </w:r>
    </w:p>
    <w:p w:rsidR="00A52173" w:rsidRPr="00E67063" w:rsidRDefault="00E67063" w:rsidP="00E67063">
      <w:pPr>
        <w:spacing w:line="360" w:lineRule="auto"/>
        <w:ind w:firstLine="709"/>
        <w:jc w:val="both"/>
        <w:rPr>
          <w:sz w:val="28"/>
          <w:szCs w:val="28"/>
        </w:rPr>
      </w:pPr>
      <w:r>
        <w:rPr>
          <w:sz w:val="28"/>
          <w:szCs w:val="28"/>
        </w:rPr>
        <w:br w:type="page"/>
      </w:r>
      <w:r w:rsidR="00A52173" w:rsidRPr="00E67063">
        <w:rPr>
          <w:sz w:val="28"/>
          <w:szCs w:val="28"/>
        </w:rPr>
        <w:t>Таблица 3</w:t>
      </w:r>
    </w:p>
    <w:p w:rsidR="00A52173" w:rsidRPr="00E67063" w:rsidRDefault="00A52173" w:rsidP="00E67063">
      <w:pPr>
        <w:spacing w:line="360" w:lineRule="auto"/>
        <w:ind w:firstLine="709"/>
        <w:jc w:val="both"/>
        <w:rPr>
          <w:sz w:val="28"/>
          <w:szCs w:val="28"/>
        </w:rPr>
      </w:pPr>
      <w:r w:rsidRPr="00E67063">
        <w:rPr>
          <w:sz w:val="28"/>
          <w:szCs w:val="28"/>
        </w:rPr>
        <w:t>Основные производственные и экономические показатели СПК «Серп и молот»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1"/>
        <w:gridCol w:w="1717"/>
        <w:gridCol w:w="1717"/>
        <w:gridCol w:w="1717"/>
        <w:gridCol w:w="1718"/>
      </w:tblGrid>
      <w:tr w:rsidR="00A52173" w:rsidRPr="008C3F5C" w:rsidTr="008C3F5C">
        <w:tc>
          <w:tcPr>
            <w:tcW w:w="2702" w:type="dxa"/>
            <w:shd w:val="clear" w:color="auto" w:fill="auto"/>
            <w:vAlign w:val="center"/>
          </w:tcPr>
          <w:p w:rsidR="00A52173" w:rsidRPr="008C3F5C" w:rsidRDefault="00A52173" w:rsidP="008C3F5C">
            <w:pPr>
              <w:spacing w:line="360" w:lineRule="auto"/>
              <w:jc w:val="both"/>
              <w:rPr>
                <w:sz w:val="20"/>
                <w:szCs w:val="20"/>
              </w:rPr>
            </w:pPr>
            <w:r w:rsidRPr="008C3F5C">
              <w:rPr>
                <w:sz w:val="20"/>
                <w:szCs w:val="20"/>
              </w:rPr>
              <w:t>Показатели</w:t>
            </w:r>
          </w:p>
        </w:tc>
        <w:tc>
          <w:tcPr>
            <w:tcW w:w="1717" w:type="dxa"/>
            <w:shd w:val="clear" w:color="auto" w:fill="auto"/>
            <w:vAlign w:val="center"/>
          </w:tcPr>
          <w:p w:rsidR="00A52173" w:rsidRPr="008C3F5C" w:rsidRDefault="00A52173" w:rsidP="008C3F5C">
            <w:pPr>
              <w:spacing w:line="360" w:lineRule="auto"/>
              <w:jc w:val="both"/>
              <w:rPr>
                <w:sz w:val="20"/>
                <w:szCs w:val="20"/>
              </w:rPr>
            </w:pPr>
            <w:r w:rsidRPr="008C3F5C">
              <w:rPr>
                <w:sz w:val="20"/>
                <w:szCs w:val="20"/>
              </w:rPr>
              <w:t>2003</w:t>
            </w:r>
          </w:p>
        </w:tc>
        <w:tc>
          <w:tcPr>
            <w:tcW w:w="1717" w:type="dxa"/>
            <w:shd w:val="clear" w:color="auto" w:fill="auto"/>
            <w:vAlign w:val="center"/>
          </w:tcPr>
          <w:p w:rsidR="00A52173" w:rsidRPr="008C3F5C" w:rsidRDefault="00A52173" w:rsidP="008C3F5C">
            <w:pPr>
              <w:spacing w:line="360" w:lineRule="auto"/>
              <w:jc w:val="both"/>
              <w:rPr>
                <w:sz w:val="20"/>
                <w:szCs w:val="20"/>
              </w:rPr>
            </w:pPr>
            <w:r w:rsidRPr="008C3F5C">
              <w:rPr>
                <w:sz w:val="20"/>
                <w:szCs w:val="20"/>
              </w:rPr>
              <w:t>2004</w:t>
            </w:r>
          </w:p>
        </w:tc>
        <w:tc>
          <w:tcPr>
            <w:tcW w:w="1717" w:type="dxa"/>
            <w:shd w:val="clear" w:color="auto" w:fill="auto"/>
            <w:vAlign w:val="center"/>
          </w:tcPr>
          <w:p w:rsidR="00A52173" w:rsidRPr="008C3F5C" w:rsidRDefault="00A52173" w:rsidP="008C3F5C">
            <w:pPr>
              <w:spacing w:line="360" w:lineRule="auto"/>
              <w:jc w:val="both"/>
              <w:rPr>
                <w:sz w:val="20"/>
                <w:szCs w:val="20"/>
              </w:rPr>
            </w:pPr>
            <w:r w:rsidRPr="008C3F5C">
              <w:rPr>
                <w:sz w:val="20"/>
                <w:szCs w:val="20"/>
              </w:rPr>
              <w:t>2005</w:t>
            </w:r>
          </w:p>
        </w:tc>
        <w:tc>
          <w:tcPr>
            <w:tcW w:w="1718" w:type="dxa"/>
            <w:shd w:val="clear" w:color="auto" w:fill="auto"/>
            <w:vAlign w:val="center"/>
          </w:tcPr>
          <w:p w:rsidR="00A52173" w:rsidRPr="008C3F5C" w:rsidRDefault="004F325F" w:rsidP="008C3F5C">
            <w:pPr>
              <w:spacing w:line="360" w:lineRule="auto"/>
              <w:jc w:val="both"/>
              <w:rPr>
                <w:sz w:val="20"/>
                <w:szCs w:val="20"/>
              </w:rPr>
            </w:pPr>
            <w:r w:rsidRPr="008C3F5C">
              <w:rPr>
                <w:sz w:val="20"/>
                <w:szCs w:val="20"/>
              </w:rPr>
              <w:t>2005в % к 2003</w:t>
            </w:r>
          </w:p>
        </w:tc>
      </w:tr>
      <w:tr w:rsidR="00013893" w:rsidRPr="008C3F5C" w:rsidTr="008C3F5C">
        <w:tc>
          <w:tcPr>
            <w:tcW w:w="2702"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Урожайность, ц/га:</w:t>
            </w:r>
          </w:p>
          <w:p w:rsidR="00013893" w:rsidRPr="008C3F5C" w:rsidRDefault="00013893" w:rsidP="008C3F5C">
            <w:pPr>
              <w:spacing w:line="360" w:lineRule="auto"/>
              <w:jc w:val="both"/>
              <w:rPr>
                <w:sz w:val="20"/>
                <w:szCs w:val="20"/>
              </w:rPr>
            </w:pPr>
            <w:r w:rsidRPr="008C3F5C">
              <w:rPr>
                <w:sz w:val="20"/>
                <w:szCs w:val="20"/>
              </w:rPr>
              <w:t>Зерновые</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12,8</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8,3</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12,0</w:t>
            </w:r>
          </w:p>
        </w:tc>
        <w:tc>
          <w:tcPr>
            <w:tcW w:w="1718"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93,75</w:t>
            </w:r>
          </w:p>
        </w:tc>
      </w:tr>
      <w:tr w:rsidR="00013893" w:rsidRPr="008C3F5C" w:rsidTr="008C3F5C">
        <w:tc>
          <w:tcPr>
            <w:tcW w:w="2702"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Лен-долгунец</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1,8</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0,7</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1,3</w:t>
            </w:r>
          </w:p>
        </w:tc>
        <w:tc>
          <w:tcPr>
            <w:tcW w:w="1718"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72,22</w:t>
            </w:r>
          </w:p>
        </w:tc>
      </w:tr>
      <w:tr w:rsidR="00013893" w:rsidRPr="008C3F5C" w:rsidTr="008C3F5C">
        <w:tc>
          <w:tcPr>
            <w:tcW w:w="2702"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Продуктивность животных:</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w:t>
            </w:r>
          </w:p>
        </w:tc>
        <w:tc>
          <w:tcPr>
            <w:tcW w:w="1718"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0</w:t>
            </w:r>
          </w:p>
        </w:tc>
      </w:tr>
      <w:tr w:rsidR="00013893" w:rsidRPr="008C3F5C" w:rsidTr="008C3F5C">
        <w:tc>
          <w:tcPr>
            <w:tcW w:w="2702"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Удой молока на 1 корову, ц</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20,53</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17,58</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20,20</w:t>
            </w:r>
          </w:p>
        </w:tc>
        <w:tc>
          <w:tcPr>
            <w:tcW w:w="1718"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98,39</w:t>
            </w:r>
          </w:p>
        </w:tc>
      </w:tr>
      <w:tr w:rsidR="00013893" w:rsidRPr="008C3F5C" w:rsidTr="008C3F5C">
        <w:tc>
          <w:tcPr>
            <w:tcW w:w="2702"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Получено телят на 100 коров, гол.</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73</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72</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53</w:t>
            </w:r>
          </w:p>
        </w:tc>
        <w:tc>
          <w:tcPr>
            <w:tcW w:w="1718"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72,60</w:t>
            </w:r>
          </w:p>
        </w:tc>
      </w:tr>
      <w:tr w:rsidR="00013893" w:rsidRPr="008C3F5C" w:rsidTr="008C3F5C">
        <w:tc>
          <w:tcPr>
            <w:tcW w:w="2702"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Среднесуточный прирост КРС, г</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186,92</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250,15</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397,06</w:t>
            </w:r>
          </w:p>
        </w:tc>
        <w:tc>
          <w:tcPr>
            <w:tcW w:w="1718"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212,42</w:t>
            </w:r>
          </w:p>
        </w:tc>
      </w:tr>
      <w:tr w:rsidR="00013893" w:rsidRPr="008C3F5C" w:rsidTr="008C3F5C">
        <w:tc>
          <w:tcPr>
            <w:tcW w:w="2702"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Себестоимость 1 ц, руб:</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w:t>
            </w:r>
          </w:p>
        </w:tc>
        <w:tc>
          <w:tcPr>
            <w:tcW w:w="1718"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0</w:t>
            </w:r>
          </w:p>
        </w:tc>
      </w:tr>
      <w:tr w:rsidR="00013893" w:rsidRPr="008C3F5C" w:rsidTr="008C3F5C">
        <w:tc>
          <w:tcPr>
            <w:tcW w:w="2702"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Зерна</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143,97</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196,35</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270,16</w:t>
            </w:r>
          </w:p>
        </w:tc>
        <w:tc>
          <w:tcPr>
            <w:tcW w:w="1718"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187,65</w:t>
            </w:r>
          </w:p>
        </w:tc>
      </w:tr>
      <w:tr w:rsidR="00013893" w:rsidRPr="008C3F5C" w:rsidTr="008C3F5C">
        <w:tc>
          <w:tcPr>
            <w:tcW w:w="2702"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Молока</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701,41</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795,30</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811,33</w:t>
            </w:r>
          </w:p>
        </w:tc>
        <w:tc>
          <w:tcPr>
            <w:tcW w:w="1718"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115,67</w:t>
            </w:r>
          </w:p>
        </w:tc>
      </w:tr>
      <w:tr w:rsidR="00013893" w:rsidRPr="008C3F5C" w:rsidTr="008C3F5C">
        <w:tc>
          <w:tcPr>
            <w:tcW w:w="2702"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Производительность труда, т. руб./чел.</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66,584</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73,393</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98,1</w:t>
            </w:r>
          </w:p>
        </w:tc>
        <w:tc>
          <w:tcPr>
            <w:tcW w:w="1718"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147,33</w:t>
            </w:r>
          </w:p>
        </w:tc>
      </w:tr>
      <w:tr w:rsidR="00013893" w:rsidRPr="008C3F5C" w:rsidTr="008C3F5C">
        <w:tc>
          <w:tcPr>
            <w:tcW w:w="2702"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Фондоотдача, руб./руб.</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137,07</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257,30</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257,34</w:t>
            </w:r>
          </w:p>
        </w:tc>
        <w:tc>
          <w:tcPr>
            <w:tcW w:w="1718"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187,74</w:t>
            </w:r>
          </w:p>
        </w:tc>
      </w:tr>
      <w:tr w:rsidR="00013893" w:rsidRPr="008C3F5C" w:rsidTr="008C3F5C">
        <w:tc>
          <w:tcPr>
            <w:tcW w:w="2702"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Материалоотдача, руб./руб.</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1403,5</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1354,6</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1795,05</w:t>
            </w:r>
          </w:p>
        </w:tc>
        <w:tc>
          <w:tcPr>
            <w:tcW w:w="1718"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127,9</w:t>
            </w:r>
          </w:p>
        </w:tc>
      </w:tr>
      <w:tr w:rsidR="00013893" w:rsidRPr="008C3F5C" w:rsidTr="008C3F5C">
        <w:tc>
          <w:tcPr>
            <w:tcW w:w="2702"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Прибыль (убыток) от реализации продукции, т.р.</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-1504</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-1404</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-658</w:t>
            </w:r>
          </w:p>
        </w:tc>
        <w:tc>
          <w:tcPr>
            <w:tcW w:w="1718"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43,75</w:t>
            </w:r>
          </w:p>
        </w:tc>
      </w:tr>
      <w:tr w:rsidR="00013893" w:rsidRPr="008C3F5C" w:rsidTr="008C3F5C">
        <w:tc>
          <w:tcPr>
            <w:tcW w:w="2702"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Уровень рентабельности (у</w:t>
            </w:r>
            <w:r w:rsidR="004909BF" w:rsidRPr="008C3F5C">
              <w:rPr>
                <w:sz w:val="20"/>
                <w:szCs w:val="20"/>
              </w:rPr>
              <w:t>б</w:t>
            </w:r>
            <w:r w:rsidRPr="008C3F5C">
              <w:rPr>
                <w:sz w:val="20"/>
                <w:szCs w:val="20"/>
              </w:rPr>
              <w:t>ыточности) к затратам, %</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-36,71</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-40,51</w:t>
            </w:r>
          </w:p>
        </w:tc>
        <w:tc>
          <w:tcPr>
            <w:tcW w:w="1717"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-21,79</w:t>
            </w:r>
          </w:p>
        </w:tc>
        <w:tc>
          <w:tcPr>
            <w:tcW w:w="1718" w:type="dxa"/>
            <w:shd w:val="clear" w:color="auto" w:fill="auto"/>
            <w:vAlign w:val="center"/>
          </w:tcPr>
          <w:p w:rsidR="00013893" w:rsidRPr="008C3F5C" w:rsidRDefault="00013893" w:rsidP="008C3F5C">
            <w:pPr>
              <w:spacing w:line="360" w:lineRule="auto"/>
              <w:jc w:val="both"/>
              <w:rPr>
                <w:sz w:val="20"/>
                <w:szCs w:val="20"/>
              </w:rPr>
            </w:pPr>
            <w:r w:rsidRPr="008C3F5C">
              <w:rPr>
                <w:sz w:val="20"/>
                <w:szCs w:val="20"/>
              </w:rPr>
              <w:t>59,357</w:t>
            </w:r>
          </w:p>
        </w:tc>
      </w:tr>
    </w:tbl>
    <w:p w:rsidR="00A52173" w:rsidRPr="00E67063" w:rsidRDefault="00A52173" w:rsidP="00E67063">
      <w:pPr>
        <w:spacing w:line="360" w:lineRule="auto"/>
        <w:ind w:firstLine="709"/>
        <w:jc w:val="both"/>
        <w:rPr>
          <w:sz w:val="28"/>
          <w:szCs w:val="28"/>
        </w:rPr>
      </w:pPr>
    </w:p>
    <w:p w:rsidR="00A52173" w:rsidRPr="00E67063" w:rsidRDefault="00046A69" w:rsidP="00E67063">
      <w:pPr>
        <w:spacing w:line="360" w:lineRule="auto"/>
        <w:ind w:firstLine="709"/>
        <w:jc w:val="both"/>
        <w:rPr>
          <w:sz w:val="28"/>
          <w:szCs w:val="28"/>
        </w:rPr>
      </w:pPr>
      <w:r w:rsidRPr="00E67063">
        <w:rPr>
          <w:sz w:val="28"/>
          <w:szCs w:val="28"/>
        </w:rPr>
        <w:t xml:space="preserve">Увеличились такие показатели, как фондоотдача и материалоотдача: с 137,07 руб./руб. до 257,34 руб./руб. в 2005 году и с 1403,5 до 1795,05 руб./руб. соответственно. </w:t>
      </w:r>
    </w:p>
    <w:p w:rsidR="00A52173" w:rsidRPr="00E67063" w:rsidRDefault="00046A69" w:rsidP="00E67063">
      <w:pPr>
        <w:spacing w:line="360" w:lineRule="auto"/>
        <w:ind w:firstLine="709"/>
        <w:jc w:val="both"/>
        <w:rPr>
          <w:sz w:val="28"/>
          <w:szCs w:val="28"/>
        </w:rPr>
      </w:pPr>
      <w:r w:rsidRPr="00E67063">
        <w:rPr>
          <w:sz w:val="28"/>
          <w:szCs w:val="28"/>
        </w:rPr>
        <w:t xml:space="preserve">Снижается убыток на предприятии </w:t>
      </w:r>
      <w:r w:rsidR="004909BF" w:rsidRPr="00E67063">
        <w:rPr>
          <w:sz w:val="28"/>
          <w:szCs w:val="28"/>
        </w:rPr>
        <w:t>на 56,25% по сравнению с 2003 годом. Уровень убыточности с 36,71% снизился до 21,79%. Т.е. в СПК «Серп и молот» наблюдаются положительные тенденции.</w:t>
      </w:r>
    </w:p>
    <w:p w:rsidR="00A52173" w:rsidRPr="00E67063" w:rsidRDefault="00E67063" w:rsidP="00E67063">
      <w:pPr>
        <w:spacing w:line="360" w:lineRule="auto"/>
        <w:ind w:firstLine="709"/>
        <w:jc w:val="both"/>
        <w:rPr>
          <w:sz w:val="28"/>
          <w:szCs w:val="28"/>
        </w:rPr>
      </w:pPr>
      <w:r>
        <w:rPr>
          <w:sz w:val="28"/>
          <w:szCs w:val="28"/>
        </w:rPr>
        <w:br w:type="page"/>
      </w:r>
      <w:r w:rsidR="00A52173" w:rsidRPr="00E67063">
        <w:rPr>
          <w:sz w:val="28"/>
          <w:szCs w:val="28"/>
        </w:rPr>
        <w:t>Таблица 4</w:t>
      </w:r>
    </w:p>
    <w:p w:rsidR="00A52173" w:rsidRPr="00E67063" w:rsidRDefault="00A52173" w:rsidP="00E67063">
      <w:pPr>
        <w:spacing w:line="360" w:lineRule="auto"/>
        <w:ind w:firstLine="709"/>
        <w:jc w:val="both"/>
        <w:rPr>
          <w:sz w:val="28"/>
          <w:szCs w:val="28"/>
        </w:rPr>
      </w:pPr>
      <w:r w:rsidRPr="00E67063">
        <w:rPr>
          <w:sz w:val="28"/>
          <w:szCs w:val="28"/>
        </w:rPr>
        <w:t>Показатели уровня и результатов и интенсификации производства СПК «Серп и молот»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620"/>
        <w:gridCol w:w="1440"/>
        <w:gridCol w:w="1620"/>
        <w:gridCol w:w="1487"/>
      </w:tblGrid>
      <w:tr w:rsidR="004B1F55" w:rsidRPr="008C3F5C" w:rsidTr="008C3F5C">
        <w:tc>
          <w:tcPr>
            <w:tcW w:w="3348" w:type="dxa"/>
            <w:vMerge w:val="restart"/>
            <w:shd w:val="clear" w:color="auto" w:fill="auto"/>
            <w:vAlign w:val="center"/>
          </w:tcPr>
          <w:p w:rsidR="004B1F55" w:rsidRPr="008C3F5C" w:rsidRDefault="004B1F55" w:rsidP="008C3F5C">
            <w:pPr>
              <w:spacing w:line="360" w:lineRule="auto"/>
              <w:jc w:val="both"/>
              <w:rPr>
                <w:sz w:val="20"/>
                <w:szCs w:val="20"/>
              </w:rPr>
            </w:pPr>
            <w:r w:rsidRPr="008C3F5C">
              <w:rPr>
                <w:sz w:val="20"/>
                <w:szCs w:val="20"/>
              </w:rPr>
              <w:t>Показатели</w:t>
            </w:r>
          </w:p>
        </w:tc>
        <w:tc>
          <w:tcPr>
            <w:tcW w:w="4680" w:type="dxa"/>
            <w:gridSpan w:val="3"/>
            <w:shd w:val="clear" w:color="auto" w:fill="auto"/>
            <w:vAlign w:val="center"/>
          </w:tcPr>
          <w:p w:rsidR="004B1F55" w:rsidRPr="008C3F5C" w:rsidRDefault="004B1F55" w:rsidP="008C3F5C">
            <w:pPr>
              <w:spacing w:line="360" w:lineRule="auto"/>
              <w:jc w:val="both"/>
              <w:rPr>
                <w:sz w:val="20"/>
                <w:szCs w:val="20"/>
              </w:rPr>
            </w:pPr>
            <w:r w:rsidRPr="008C3F5C">
              <w:rPr>
                <w:sz w:val="20"/>
                <w:szCs w:val="20"/>
              </w:rPr>
              <w:t>Годы</w:t>
            </w:r>
          </w:p>
        </w:tc>
        <w:tc>
          <w:tcPr>
            <w:tcW w:w="1487" w:type="dxa"/>
            <w:vMerge w:val="restart"/>
            <w:shd w:val="clear" w:color="auto" w:fill="auto"/>
            <w:vAlign w:val="center"/>
          </w:tcPr>
          <w:p w:rsidR="004B1F55" w:rsidRPr="008C3F5C" w:rsidRDefault="004B1F55" w:rsidP="008C3F5C">
            <w:pPr>
              <w:spacing w:line="360" w:lineRule="auto"/>
              <w:jc w:val="both"/>
              <w:rPr>
                <w:sz w:val="20"/>
                <w:szCs w:val="20"/>
              </w:rPr>
            </w:pPr>
            <w:r w:rsidRPr="008C3F5C">
              <w:rPr>
                <w:sz w:val="20"/>
                <w:szCs w:val="20"/>
              </w:rPr>
              <w:t>2003 год в % к 2005</w:t>
            </w:r>
          </w:p>
        </w:tc>
      </w:tr>
      <w:tr w:rsidR="004B1F55" w:rsidRPr="008C3F5C" w:rsidTr="008C3F5C">
        <w:tc>
          <w:tcPr>
            <w:tcW w:w="3348" w:type="dxa"/>
            <w:vMerge/>
            <w:shd w:val="clear" w:color="auto" w:fill="auto"/>
            <w:vAlign w:val="center"/>
          </w:tcPr>
          <w:p w:rsidR="004B1F55" w:rsidRPr="008C3F5C" w:rsidRDefault="004B1F55" w:rsidP="008C3F5C">
            <w:pPr>
              <w:spacing w:line="360" w:lineRule="auto"/>
              <w:jc w:val="both"/>
              <w:rPr>
                <w:sz w:val="20"/>
                <w:szCs w:val="20"/>
              </w:rPr>
            </w:pPr>
          </w:p>
        </w:tc>
        <w:tc>
          <w:tcPr>
            <w:tcW w:w="1620" w:type="dxa"/>
            <w:shd w:val="clear" w:color="auto" w:fill="auto"/>
            <w:vAlign w:val="center"/>
          </w:tcPr>
          <w:p w:rsidR="004B1F55" w:rsidRPr="008C3F5C" w:rsidRDefault="004B1F55" w:rsidP="008C3F5C">
            <w:pPr>
              <w:spacing w:line="360" w:lineRule="auto"/>
              <w:jc w:val="both"/>
              <w:rPr>
                <w:sz w:val="20"/>
                <w:szCs w:val="20"/>
              </w:rPr>
            </w:pPr>
            <w:r w:rsidRPr="008C3F5C">
              <w:rPr>
                <w:sz w:val="20"/>
                <w:szCs w:val="20"/>
              </w:rPr>
              <w:t>2003</w:t>
            </w:r>
          </w:p>
        </w:tc>
        <w:tc>
          <w:tcPr>
            <w:tcW w:w="1440" w:type="dxa"/>
            <w:shd w:val="clear" w:color="auto" w:fill="auto"/>
            <w:vAlign w:val="center"/>
          </w:tcPr>
          <w:p w:rsidR="004B1F55" w:rsidRPr="008C3F5C" w:rsidRDefault="004B1F55" w:rsidP="008C3F5C">
            <w:pPr>
              <w:spacing w:line="360" w:lineRule="auto"/>
              <w:jc w:val="both"/>
              <w:rPr>
                <w:sz w:val="20"/>
                <w:szCs w:val="20"/>
              </w:rPr>
            </w:pPr>
            <w:r w:rsidRPr="008C3F5C">
              <w:rPr>
                <w:sz w:val="20"/>
                <w:szCs w:val="20"/>
              </w:rPr>
              <w:t>2004</w:t>
            </w:r>
          </w:p>
        </w:tc>
        <w:tc>
          <w:tcPr>
            <w:tcW w:w="1620" w:type="dxa"/>
            <w:shd w:val="clear" w:color="auto" w:fill="auto"/>
            <w:vAlign w:val="center"/>
          </w:tcPr>
          <w:p w:rsidR="004B1F55" w:rsidRPr="008C3F5C" w:rsidRDefault="004B1F55" w:rsidP="008C3F5C">
            <w:pPr>
              <w:spacing w:line="360" w:lineRule="auto"/>
              <w:jc w:val="both"/>
              <w:rPr>
                <w:sz w:val="20"/>
                <w:szCs w:val="20"/>
              </w:rPr>
            </w:pPr>
            <w:r w:rsidRPr="008C3F5C">
              <w:rPr>
                <w:sz w:val="20"/>
                <w:szCs w:val="20"/>
              </w:rPr>
              <w:t>2005</w:t>
            </w:r>
          </w:p>
        </w:tc>
        <w:tc>
          <w:tcPr>
            <w:tcW w:w="1487" w:type="dxa"/>
            <w:vMerge/>
            <w:shd w:val="clear" w:color="auto" w:fill="auto"/>
            <w:vAlign w:val="center"/>
          </w:tcPr>
          <w:p w:rsidR="004B1F55" w:rsidRPr="008C3F5C" w:rsidRDefault="004B1F55" w:rsidP="008C3F5C">
            <w:pPr>
              <w:spacing w:line="360" w:lineRule="auto"/>
              <w:jc w:val="both"/>
              <w:rPr>
                <w:sz w:val="20"/>
                <w:szCs w:val="20"/>
              </w:rPr>
            </w:pPr>
          </w:p>
        </w:tc>
      </w:tr>
      <w:tr w:rsidR="00A52173" w:rsidRPr="008C3F5C" w:rsidTr="008C3F5C">
        <w:tc>
          <w:tcPr>
            <w:tcW w:w="3348" w:type="dxa"/>
            <w:shd w:val="clear" w:color="auto" w:fill="auto"/>
            <w:vAlign w:val="center"/>
          </w:tcPr>
          <w:p w:rsidR="00A52173" w:rsidRPr="008C3F5C" w:rsidRDefault="004B1F55" w:rsidP="008C3F5C">
            <w:pPr>
              <w:spacing w:line="360" w:lineRule="auto"/>
              <w:jc w:val="both"/>
              <w:rPr>
                <w:sz w:val="20"/>
                <w:szCs w:val="20"/>
              </w:rPr>
            </w:pPr>
            <w:r w:rsidRPr="008C3F5C">
              <w:rPr>
                <w:sz w:val="20"/>
                <w:szCs w:val="20"/>
              </w:rPr>
              <w:t xml:space="preserve">1. </w:t>
            </w:r>
            <w:r w:rsidRPr="008C3F5C">
              <w:rPr>
                <w:sz w:val="20"/>
                <w:szCs w:val="20"/>
                <w:u w:val="single"/>
              </w:rPr>
              <w:t>Показатели уровня интенсивности</w:t>
            </w:r>
            <w:r w:rsidRPr="008C3F5C">
              <w:rPr>
                <w:sz w:val="20"/>
                <w:szCs w:val="20"/>
              </w:rPr>
              <w:t>:</w:t>
            </w:r>
          </w:p>
        </w:tc>
        <w:tc>
          <w:tcPr>
            <w:tcW w:w="1620" w:type="dxa"/>
            <w:shd w:val="clear" w:color="auto" w:fill="auto"/>
            <w:vAlign w:val="center"/>
          </w:tcPr>
          <w:p w:rsidR="00A52173" w:rsidRPr="008C3F5C" w:rsidRDefault="00A52173" w:rsidP="008C3F5C">
            <w:pPr>
              <w:spacing w:line="360" w:lineRule="auto"/>
              <w:jc w:val="both"/>
              <w:rPr>
                <w:sz w:val="20"/>
                <w:szCs w:val="20"/>
              </w:rPr>
            </w:pPr>
          </w:p>
        </w:tc>
        <w:tc>
          <w:tcPr>
            <w:tcW w:w="1440" w:type="dxa"/>
            <w:shd w:val="clear" w:color="auto" w:fill="auto"/>
            <w:vAlign w:val="center"/>
          </w:tcPr>
          <w:p w:rsidR="00A52173" w:rsidRPr="008C3F5C" w:rsidRDefault="00A52173" w:rsidP="008C3F5C">
            <w:pPr>
              <w:spacing w:line="360" w:lineRule="auto"/>
              <w:jc w:val="both"/>
              <w:rPr>
                <w:sz w:val="20"/>
                <w:szCs w:val="20"/>
              </w:rPr>
            </w:pPr>
          </w:p>
        </w:tc>
        <w:tc>
          <w:tcPr>
            <w:tcW w:w="1620" w:type="dxa"/>
            <w:shd w:val="clear" w:color="auto" w:fill="auto"/>
            <w:vAlign w:val="center"/>
          </w:tcPr>
          <w:p w:rsidR="00A52173" w:rsidRPr="008C3F5C" w:rsidRDefault="00A52173" w:rsidP="008C3F5C">
            <w:pPr>
              <w:spacing w:line="360" w:lineRule="auto"/>
              <w:jc w:val="both"/>
              <w:rPr>
                <w:sz w:val="20"/>
                <w:szCs w:val="20"/>
              </w:rPr>
            </w:pPr>
          </w:p>
        </w:tc>
        <w:tc>
          <w:tcPr>
            <w:tcW w:w="1487" w:type="dxa"/>
            <w:shd w:val="clear" w:color="auto" w:fill="auto"/>
            <w:vAlign w:val="center"/>
          </w:tcPr>
          <w:p w:rsidR="00A52173" w:rsidRPr="008C3F5C" w:rsidRDefault="00A52173" w:rsidP="008C3F5C">
            <w:pPr>
              <w:spacing w:line="360" w:lineRule="auto"/>
              <w:jc w:val="both"/>
              <w:rPr>
                <w:sz w:val="20"/>
                <w:szCs w:val="20"/>
              </w:rPr>
            </w:pPr>
          </w:p>
        </w:tc>
      </w:tr>
      <w:tr w:rsidR="00E94C3B" w:rsidRPr="008C3F5C" w:rsidTr="008C3F5C">
        <w:tc>
          <w:tcPr>
            <w:tcW w:w="3348"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Приходится на 1 га пашни:</w:t>
            </w:r>
          </w:p>
          <w:p w:rsidR="00E94C3B" w:rsidRPr="008C3F5C" w:rsidRDefault="00E94C3B" w:rsidP="008C3F5C">
            <w:pPr>
              <w:spacing w:line="360" w:lineRule="auto"/>
              <w:jc w:val="both"/>
              <w:rPr>
                <w:sz w:val="20"/>
                <w:szCs w:val="20"/>
              </w:rPr>
            </w:pPr>
            <w:r w:rsidRPr="008C3F5C">
              <w:rPr>
                <w:sz w:val="20"/>
                <w:szCs w:val="20"/>
              </w:rPr>
              <w:t>- производственных основных средств основной деятельности, т. р. (по остаточной стоимости)</w:t>
            </w:r>
          </w:p>
        </w:tc>
        <w:tc>
          <w:tcPr>
            <w:tcW w:w="1620"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3,30</w:t>
            </w:r>
          </w:p>
        </w:tc>
        <w:tc>
          <w:tcPr>
            <w:tcW w:w="1440"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3,17</w:t>
            </w:r>
          </w:p>
        </w:tc>
        <w:tc>
          <w:tcPr>
            <w:tcW w:w="1620"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2,84</w:t>
            </w:r>
          </w:p>
        </w:tc>
        <w:tc>
          <w:tcPr>
            <w:tcW w:w="1487"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85,98</w:t>
            </w:r>
          </w:p>
        </w:tc>
      </w:tr>
      <w:tr w:rsidR="00E94C3B" w:rsidRPr="008C3F5C" w:rsidTr="008C3F5C">
        <w:tc>
          <w:tcPr>
            <w:tcW w:w="3348"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 энергетических мощностей, л.с.</w:t>
            </w:r>
          </w:p>
        </w:tc>
        <w:tc>
          <w:tcPr>
            <w:tcW w:w="1620"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3,62</w:t>
            </w:r>
          </w:p>
        </w:tc>
        <w:tc>
          <w:tcPr>
            <w:tcW w:w="1440"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3,49</w:t>
            </w:r>
          </w:p>
        </w:tc>
        <w:tc>
          <w:tcPr>
            <w:tcW w:w="1620"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2,35</w:t>
            </w:r>
          </w:p>
        </w:tc>
        <w:tc>
          <w:tcPr>
            <w:tcW w:w="1487"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65,02</w:t>
            </w:r>
          </w:p>
        </w:tc>
      </w:tr>
      <w:tr w:rsidR="00E94C3B" w:rsidRPr="008C3F5C" w:rsidTr="008C3F5C">
        <w:tc>
          <w:tcPr>
            <w:tcW w:w="3348"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 xml:space="preserve">2. </w:t>
            </w:r>
            <w:r w:rsidRPr="008C3F5C">
              <w:rPr>
                <w:sz w:val="20"/>
                <w:szCs w:val="20"/>
                <w:u w:val="single"/>
              </w:rPr>
              <w:t>Результативные показатели</w:t>
            </w:r>
            <w:r w:rsidRPr="008C3F5C">
              <w:rPr>
                <w:sz w:val="20"/>
                <w:szCs w:val="20"/>
              </w:rPr>
              <w:t>:</w:t>
            </w:r>
          </w:p>
          <w:p w:rsidR="00E94C3B" w:rsidRPr="008C3F5C" w:rsidRDefault="00E94C3B" w:rsidP="008C3F5C">
            <w:pPr>
              <w:spacing w:line="360" w:lineRule="auto"/>
              <w:jc w:val="both"/>
              <w:rPr>
                <w:sz w:val="20"/>
                <w:szCs w:val="20"/>
              </w:rPr>
            </w:pPr>
            <w:r w:rsidRPr="008C3F5C">
              <w:rPr>
                <w:sz w:val="20"/>
                <w:szCs w:val="20"/>
              </w:rPr>
              <w:t>На 1 га пашни получено:</w:t>
            </w:r>
          </w:p>
        </w:tc>
        <w:tc>
          <w:tcPr>
            <w:tcW w:w="1620" w:type="dxa"/>
            <w:shd w:val="clear" w:color="auto" w:fill="auto"/>
            <w:vAlign w:val="center"/>
          </w:tcPr>
          <w:p w:rsidR="00E94C3B" w:rsidRPr="008C3F5C" w:rsidRDefault="00E94C3B" w:rsidP="008C3F5C">
            <w:pPr>
              <w:spacing w:line="360" w:lineRule="auto"/>
              <w:jc w:val="both"/>
              <w:rPr>
                <w:sz w:val="20"/>
                <w:szCs w:val="20"/>
              </w:rPr>
            </w:pPr>
          </w:p>
        </w:tc>
        <w:tc>
          <w:tcPr>
            <w:tcW w:w="1440" w:type="dxa"/>
            <w:shd w:val="clear" w:color="auto" w:fill="auto"/>
            <w:vAlign w:val="center"/>
          </w:tcPr>
          <w:p w:rsidR="00E94C3B" w:rsidRPr="008C3F5C" w:rsidRDefault="00E94C3B" w:rsidP="008C3F5C">
            <w:pPr>
              <w:spacing w:line="360" w:lineRule="auto"/>
              <w:jc w:val="both"/>
              <w:rPr>
                <w:sz w:val="20"/>
                <w:szCs w:val="20"/>
              </w:rPr>
            </w:pPr>
          </w:p>
        </w:tc>
        <w:tc>
          <w:tcPr>
            <w:tcW w:w="1620" w:type="dxa"/>
            <w:shd w:val="clear" w:color="auto" w:fill="auto"/>
            <w:vAlign w:val="center"/>
          </w:tcPr>
          <w:p w:rsidR="00E94C3B" w:rsidRPr="008C3F5C" w:rsidRDefault="00E94C3B" w:rsidP="008C3F5C">
            <w:pPr>
              <w:spacing w:line="360" w:lineRule="auto"/>
              <w:jc w:val="both"/>
              <w:rPr>
                <w:sz w:val="20"/>
                <w:szCs w:val="20"/>
              </w:rPr>
            </w:pPr>
          </w:p>
        </w:tc>
        <w:tc>
          <w:tcPr>
            <w:tcW w:w="1487" w:type="dxa"/>
            <w:shd w:val="clear" w:color="auto" w:fill="auto"/>
            <w:vAlign w:val="center"/>
          </w:tcPr>
          <w:p w:rsidR="00E94C3B" w:rsidRPr="008C3F5C" w:rsidRDefault="00E94C3B" w:rsidP="008C3F5C">
            <w:pPr>
              <w:spacing w:line="360" w:lineRule="auto"/>
              <w:jc w:val="both"/>
              <w:rPr>
                <w:sz w:val="20"/>
                <w:szCs w:val="20"/>
              </w:rPr>
            </w:pPr>
          </w:p>
        </w:tc>
      </w:tr>
      <w:tr w:rsidR="00E94C3B" w:rsidRPr="008C3F5C" w:rsidTr="008C3F5C">
        <w:tc>
          <w:tcPr>
            <w:tcW w:w="3348"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1. Валовой продукции, т.р.</w:t>
            </w:r>
          </w:p>
        </w:tc>
        <w:tc>
          <w:tcPr>
            <w:tcW w:w="1620"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2,55</w:t>
            </w:r>
          </w:p>
        </w:tc>
        <w:tc>
          <w:tcPr>
            <w:tcW w:w="1440"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2,04</w:t>
            </w:r>
          </w:p>
        </w:tc>
        <w:tc>
          <w:tcPr>
            <w:tcW w:w="1620"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1,95</w:t>
            </w:r>
          </w:p>
        </w:tc>
        <w:tc>
          <w:tcPr>
            <w:tcW w:w="1487"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76,56</w:t>
            </w:r>
          </w:p>
        </w:tc>
      </w:tr>
      <w:tr w:rsidR="00E94C3B" w:rsidRPr="008C3F5C" w:rsidTr="008C3F5C">
        <w:tc>
          <w:tcPr>
            <w:tcW w:w="3348"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2. Товарной продукции, т. р.</w:t>
            </w:r>
          </w:p>
        </w:tc>
        <w:tc>
          <w:tcPr>
            <w:tcW w:w="1620"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1,29</w:t>
            </w:r>
          </w:p>
        </w:tc>
        <w:tc>
          <w:tcPr>
            <w:tcW w:w="1440"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1,03</w:t>
            </w:r>
          </w:p>
        </w:tc>
        <w:tc>
          <w:tcPr>
            <w:tcW w:w="1620"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1,18</w:t>
            </w:r>
          </w:p>
        </w:tc>
        <w:tc>
          <w:tcPr>
            <w:tcW w:w="1487"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91,09</w:t>
            </w:r>
          </w:p>
        </w:tc>
      </w:tr>
      <w:tr w:rsidR="00E94C3B" w:rsidRPr="008C3F5C" w:rsidTr="008C3F5C">
        <w:tc>
          <w:tcPr>
            <w:tcW w:w="3348"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3. Прибыли (убытка), т. р.</w:t>
            </w:r>
          </w:p>
        </w:tc>
        <w:tc>
          <w:tcPr>
            <w:tcW w:w="1620"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-0,75</w:t>
            </w:r>
          </w:p>
        </w:tc>
        <w:tc>
          <w:tcPr>
            <w:tcW w:w="1440"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-0,70</w:t>
            </w:r>
          </w:p>
        </w:tc>
        <w:tc>
          <w:tcPr>
            <w:tcW w:w="1620"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-0,33</w:t>
            </w:r>
          </w:p>
        </w:tc>
        <w:tc>
          <w:tcPr>
            <w:tcW w:w="1487"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43,65</w:t>
            </w:r>
          </w:p>
        </w:tc>
      </w:tr>
      <w:tr w:rsidR="00E94C3B" w:rsidRPr="008C3F5C" w:rsidTr="008C3F5C">
        <w:tc>
          <w:tcPr>
            <w:tcW w:w="3348"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4. Молока, ц</w:t>
            </w:r>
          </w:p>
        </w:tc>
        <w:tc>
          <w:tcPr>
            <w:tcW w:w="1620"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1,09</w:t>
            </w:r>
          </w:p>
        </w:tc>
        <w:tc>
          <w:tcPr>
            <w:tcW w:w="1440"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0,80</w:t>
            </w:r>
          </w:p>
        </w:tc>
        <w:tc>
          <w:tcPr>
            <w:tcW w:w="1620"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0,69</w:t>
            </w:r>
          </w:p>
        </w:tc>
        <w:tc>
          <w:tcPr>
            <w:tcW w:w="1487"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63,63</w:t>
            </w:r>
          </w:p>
        </w:tc>
      </w:tr>
      <w:tr w:rsidR="00E94C3B" w:rsidRPr="008C3F5C" w:rsidTr="008C3F5C">
        <w:tc>
          <w:tcPr>
            <w:tcW w:w="3348"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5.Мяса КРС в живой массе, ц</w:t>
            </w:r>
          </w:p>
        </w:tc>
        <w:tc>
          <w:tcPr>
            <w:tcW w:w="1620"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0,04</w:t>
            </w:r>
          </w:p>
        </w:tc>
        <w:tc>
          <w:tcPr>
            <w:tcW w:w="1440"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0,04</w:t>
            </w:r>
          </w:p>
        </w:tc>
        <w:tc>
          <w:tcPr>
            <w:tcW w:w="1620"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0,05</w:t>
            </w:r>
          </w:p>
        </w:tc>
        <w:tc>
          <w:tcPr>
            <w:tcW w:w="1487"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124,38</w:t>
            </w:r>
          </w:p>
        </w:tc>
      </w:tr>
      <w:tr w:rsidR="00E94C3B" w:rsidRPr="008C3F5C" w:rsidTr="008C3F5C">
        <w:tc>
          <w:tcPr>
            <w:tcW w:w="3348"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6. Зерна, ц</w:t>
            </w:r>
          </w:p>
        </w:tc>
        <w:tc>
          <w:tcPr>
            <w:tcW w:w="1620"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2,36</w:t>
            </w:r>
          </w:p>
        </w:tc>
        <w:tc>
          <w:tcPr>
            <w:tcW w:w="1440"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1,47</w:t>
            </w:r>
          </w:p>
        </w:tc>
        <w:tc>
          <w:tcPr>
            <w:tcW w:w="1620"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1,36</w:t>
            </w:r>
          </w:p>
        </w:tc>
        <w:tc>
          <w:tcPr>
            <w:tcW w:w="1487"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57,51</w:t>
            </w:r>
          </w:p>
        </w:tc>
      </w:tr>
      <w:tr w:rsidR="00E94C3B" w:rsidRPr="008C3F5C" w:rsidTr="008C3F5C">
        <w:tc>
          <w:tcPr>
            <w:tcW w:w="3348" w:type="dxa"/>
            <w:shd w:val="clear" w:color="auto" w:fill="auto"/>
            <w:vAlign w:val="center"/>
          </w:tcPr>
          <w:p w:rsidR="00E94C3B" w:rsidRPr="008C3F5C" w:rsidRDefault="00E94C3B" w:rsidP="008C3F5C">
            <w:pPr>
              <w:spacing w:line="360" w:lineRule="auto"/>
              <w:jc w:val="both"/>
              <w:rPr>
                <w:sz w:val="20"/>
                <w:szCs w:val="20"/>
                <w:u w:val="single"/>
              </w:rPr>
            </w:pPr>
            <w:r w:rsidRPr="008C3F5C">
              <w:rPr>
                <w:sz w:val="20"/>
                <w:szCs w:val="20"/>
              </w:rPr>
              <w:t xml:space="preserve">3. </w:t>
            </w:r>
            <w:r w:rsidRPr="008C3F5C">
              <w:rPr>
                <w:sz w:val="20"/>
                <w:szCs w:val="20"/>
                <w:u w:val="single"/>
              </w:rPr>
              <w:t>Показатели эффективности интенсификации</w:t>
            </w:r>
          </w:p>
          <w:p w:rsidR="00E94C3B" w:rsidRPr="008C3F5C" w:rsidRDefault="00E94C3B" w:rsidP="008C3F5C">
            <w:pPr>
              <w:spacing w:line="360" w:lineRule="auto"/>
              <w:jc w:val="both"/>
              <w:rPr>
                <w:sz w:val="20"/>
                <w:szCs w:val="20"/>
              </w:rPr>
            </w:pPr>
            <w:r w:rsidRPr="008C3F5C">
              <w:rPr>
                <w:sz w:val="20"/>
                <w:szCs w:val="20"/>
              </w:rPr>
              <w:t>1. Произведено товарной продукции, т.р.</w:t>
            </w:r>
          </w:p>
          <w:p w:rsidR="00E94C3B" w:rsidRPr="008C3F5C" w:rsidRDefault="00E94C3B" w:rsidP="008C3F5C">
            <w:pPr>
              <w:spacing w:line="360" w:lineRule="auto"/>
              <w:jc w:val="both"/>
              <w:rPr>
                <w:sz w:val="20"/>
                <w:szCs w:val="20"/>
              </w:rPr>
            </w:pPr>
            <w:r w:rsidRPr="008C3F5C">
              <w:rPr>
                <w:sz w:val="20"/>
                <w:szCs w:val="20"/>
              </w:rPr>
              <w:t>на одного среднегодового, руб./чел.</w:t>
            </w:r>
          </w:p>
        </w:tc>
        <w:tc>
          <w:tcPr>
            <w:tcW w:w="1620"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33,68</w:t>
            </w:r>
          </w:p>
        </w:tc>
        <w:tc>
          <w:tcPr>
            <w:tcW w:w="1440"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36,82</w:t>
            </w:r>
          </w:p>
        </w:tc>
        <w:tc>
          <w:tcPr>
            <w:tcW w:w="1620"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59,05</w:t>
            </w:r>
          </w:p>
        </w:tc>
        <w:tc>
          <w:tcPr>
            <w:tcW w:w="1487" w:type="dxa"/>
            <w:shd w:val="clear" w:color="auto" w:fill="auto"/>
            <w:vAlign w:val="center"/>
          </w:tcPr>
          <w:p w:rsidR="00E94C3B" w:rsidRPr="008C3F5C" w:rsidRDefault="00E94C3B" w:rsidP="008C3F5C">
            <w:pPr>
              <w:spacing w:line="360" w:lineRule="auto"/>
              <w:jc w:val="both"/>
              <w:rPr>
                <w:sz w:val="20"/>
                <w:szCs w:val="20"/>
              </w:rPr>
            </w:pPr>
            <w:r w:rsidRPr="008C3F5C">
              <w:rPr>
                <w:sz w:val="20"/>
                <w:szCs w:val="20"/>
              </w:rPr>
              <w:t>175,35</w:t>
            </w:r>
          </w:p>
        </w:tc>
      </w:tr>
      <w:tr w:rsidR="00133F86" w:rsidRPr="008C3F5C" w:rsidTr="008C3F5C">
        <w:tc>
          <w:tcPr>
            <w:tcW w:w="3348" w:type="dxa"/>
            <w:shd w:val="clear" w:color="auto" w:fill="auto"/>
            <w:vAlign w:val="center"/>
          </w:tcPr>
          <w:p w:rsidR="00133F86" w:rsidRPr="008C3F5C" w:rsidRDefault="00133F86" w:rsidP="008C3F5C">
            <w:pPr>
              <w:spacing w:line="360" w:lineRule="auto"/>
              <w:jc w:val="both"/>
              <w:rPr>
                <w:sz w:val="20"/>
                <w:szCs w:val="20"/>
              </w:rPr>
            </w:pPr>
            <w:r w:rsidRPr="008C3F5C">
              <w:rPr>
                <w:sz w:val="20"/>
                <w:szCs w:val="20"/>
              </w:rPr>
              <w:t>2. Фондоотдача, руб./руб.</w:t>
            </w:r>
          </w:p>
        </w:tc>
        <w:tc>
          <w:tcPr>
            <w:tcW w:w="1620" w:type="dxa"/>
            <w:shd w:val="clear" w:color="auto" w:fill="auto"/>
            <w:vAlign w:val="center"/>
          </w:tcPr>
          <w:p w:rsidR="00133F86" w:rsidRPr="008C3F5C" w:rsidRDefault="00133F86" w:rsidP="008C3F5C">
            <w:pPr>
              <w:spacing w:line="360" w:lineRule="auto"/>
              <w:jc w:val="both"/>
              <w:rPr>
                <w:sz w:val="20"/>
                <w:szCs w:val="20"/>
              </w:rPr>
            </w:pPr>
            <w:r w:rsidRPr="008C3F5C">
              <w:rPr>
                <w:sz w:val="20"/>
                <w:szCs w:val="20"/>
              </w:rPr>
              <w:t>137,07</w:t>
            </w:r>
          </w:p>
        </w:tc>
        <w:tc>
          <w:tcPr>
            <w:tcW w:w="1440" w:type="dxa"/>
            <w:shd w:val="clear" w:color="auto" w:fill="auto"/>
            <w:vAlign w:val="center"/>
          </w:tcPr>
          <w:p w:rsidR="00133F86" w:rsidRPr="008C3F5C" w:rsidRDefault="00133F86" w:rsidP="008C3F5C">
            <w:pPr>
              <w:spacing w:line="360" w:lineRule="auto"/>
              <w:jc w:val="both"/>
              <w:rPr>
                <w:sz w:val="20"/>
                <w:szCs w:val="20"/>
              </w:rPr>
            </w:pPr>
            <w:r w:rsidRPr="008C3F5C">
              <w:rPr>
                <w:sz w:val="20"/>
                <w:szCs w:val="20"/>
              </w:rPr>
              <w:t>257,30</w:t>
            </w:r>
          </w:p>
        </w:tc>
        <w:tc>
          <w:tcPr>
            <w:tcW w:w="1620" w:type="dxa"/>
            <w:shd w:val="clear" w:color="auto" w:fill="auto"/>
            <w:vAlign w:val="center"/>
          </w:tcPr>
          <w:p w:rsidR="00133F86" w:rsidRPr="008C3F5C" w:rsidRDefault="00133F86" w:rsidP="008C3F5C">
            <w:pPr>
              <w:spacing w:line="360" w:lineRule="auto"/>
              <w:jc w:val="both"/>
              <w:rPr>
                <w:sz w:val="20"/>
                <w:szCs w:val="20"/>
              </w:rPr>
            </w:pPr>
            <w:r w:rsidRPr="008C3F5C">
              <w:rPr>
                <w:sz w:val="20"/>
                <w:szCs w:val="20"/>
              </w:rPr>
              <w:t>257,34</w:t>
            </w:r>
          </w:p>
        </w:tc>
        <w:tc>
          <w:tcPr>
            <w:tcW w:w="1487" w:type="dxa"/>
            <w:shd w:val="clear" w:color="auto" w:fill="auto"/>
            <w:vAlign w:val="center"/>
          </w:tcPr>
          <w:p w:rsidR="00133F86" w:rsidRPr="008C3F5C" w:rsidRDefault="00133F86" w:rsidP="008C3F5C">
            <w:pPr>
              <w:spacing w:line="360" w:lineRule="auto"/>
              <w:jc w:val="both"/>
              <w:rPr>
                <w:sz w:val="20"/>
                <w:szCs w:val="20"/>
              </w:rPr>
            </w:pPr>
            <w:r w:rsidRPr="008C3F5C">
              <w:rPr>
                <w:sz w:val="20"/>
                <w:szCs w:val="20"/>
              </w:rPr>
              <w:t>187,74</w:t>
            </w:r>
          </w:p>
        </w:tc>
      </w:tr>
      <w:tr w:rsidR="00133F86" w:rsidRPr="008C3F5C" w:rsidTr="008C3F5C">
        <w:tc>
          <w:tcPr>
            <w:tcW w:w="3348" w:type="dxa"/>
            <w:shd w:val="clear" w:color="auto" w:fill="auto"/>
            <w:vAlign w:val="center"/>
          </w:tcPr>
          <w:p w:rsidR="00133F86" w:rsidRPr="008C3F5C" w:rsidRDefault="00133F86" w:rsidP="008C3F5C">
            <w:pPr>
              <w:spacing w:line="360" w:lineRule="auto"/>
              <w:jc w:val="both"/>
              <w:rPr>
                <w:sz w:val="20"/>
                <w:szCs w:val="20"/>
              </w:rPr>
            </w:pPr>
            <w:r w:rsidRPr="008C3F5C">
              <w:rPr>
                <w:sz w:val="20"/>
                <w:szCs w:val="20"/>
              </w:rPr>
              <w:t>3. Уровень рентабельности (убыточности) к себестоимости, %</w:t>
            </w:r>
          </w:p>
        </w:tc>
        <w:tc>
          <w:tcPr>
            <w:tcW w:w="1620" w:type="dxa"/>
            <w:shd w:val="clear" w:color="auto" w:fill="auto"/>
            <w:vAlign w:val="center"/>
          </w:tcPr>
          <w:p w:rsidR="00133F86" w:rsidRPr="008C3F5C" w:rsidRDefault="00133F86" w:rsidP="008C3F5C">
            <w:pPr>
              <w:spacing w:line="360" w:lineRule="auto"/>
              <w:jc w:val="both"/>
              <w:rPr>
                <w:sz w:val="20"/>
                <w:szCs w:val="20"/>
              </w:rPr>
            </w:pPr>
            <w:r w:rsidRPr="008C3F5C">
              <w:rPr>
                <w:sz w:val="20"/>
                <w:szCs w:val="20"/>
              </w:rPr>
              <w:t>-36,71</w:t>
            </w:r>
          </w:p>
        </w:tc>
        <w:tc>
          <w:tcPr>
            <w:tcW w:w="1440" w:type="dxa"/>
            <w:shd w:val="clear" w:color="auto" w:fill="auto"/>
            <w:vAlign w:val="center"/>
          </w:tcPr>
          <w:p w:rsidR="00133F86" w:rsidRPr="008C3F5C" w:rsidRDefault="00133F86" w:rsidP="008C3F5C">
            <w:pPr>
              <w:spacing w:line="360" w:lineRule="auto"/>
              <w:jc w:val="both"/>
              <w:rPr>
                <w:sz w:val="20"/>
                <w:szCs w:val="20"/>
              </w:rPr>
            </w:pPr>
            <w:r w:rsidRPr="008C3F5C">
              <w:rPr>
                <w:sz w:val="20"/>
                <w:szCs w:val="20"/>
              </w:rPr>
              <w:t>-40,51</w:t>
            </w:r>
          </w:p>
        </w:tc>
        <w:tc>
          <w:tcPr>
            <w:tcW w:w="1620" w:type="dxa"/>
            <w:shd w:val="clear" w:color="auto" w:fill="auto"/>
            <w:vAlign w:val="center"/>
          </w:tcPr>
          <w:p w:rsidR="00133F86" w:rsidRPr="008C3F5C" w:rsidRDefault="00133F86" w:rsidP="008C3F5C">
            <w:pPr>
              <w:spacing w:line="360" w:lineRule="auto"/>
              <w:jc w:val="both"/>
              <w:rPr>
                <w:sz w:val="20"/>
                <w:szCs w:val="20"/>
              </w:rPr>
            </w:pPr>
            <w:r w:rsidRPr="008C3F5C">
              <w:rPr>
                <w:sz w:val="20"/>
                <w:szCs w:val="20"/>
              </w:rPr>
              <w:t>-21,79</w:t>
            </w:r>
          </w:p>
        </w:tc>
        <w:tc>
          <w:tcPr>
            <w:tcW w:w="1487" w:type="dxa"/>
            <w:shd w:val="clear" w:color="auto" w:fill="auto"/>
            <w:vAlign w:val="center"/>
          </w:tcPr>
          <w:p w:rsidR="00133F86" w:rsidRPr="008C3F5C" w:rsidRDefault="00133F86" w:rsidP="008C3F5C">
            <w:pPr>
              <w:spacing w:line="360" w:lineRule="auto"/>
              <w:jc w:val="both"/>
              <w:rPr>
                <w:sz w:val="20"/>
                <w:szCs w:val="20"/>
              </w:rPr>
            </w:pPr>
            <w:r w:rsidRPr="008C3F5C">
              <w:rPr>
                <w:sz w:val="20"/>
                <w:szCs w:val="20"/>
              </w:rPr>
              <w:t>59,357</w:t>
            </w:r>
          </w:p>
        </w:tc>
      </w:tr>
    </w:tbl>
    <w:p w:rsidR="00222DE5" w:rsidRPr="00E67063" w:rsidRDefault="00222DE5" w:rsidP="00E67063">
      <w:pPr>
        <w:spacing w:line="360" w:lineRule="auto"/>
        <w:ind w:firstLine="709"/>
        <w:jc w:val="both"/>
        <w:rPr>
          <w:sz w:val="28"/>
          <w:szCs w:val="28"/>
        </w:rPr>
      </w:pPr>
    </w:p>
    <w:p w:rsidR="004909BF" w:rsidRPr="00E67063" w:rsidRDefault="004909BF" w:rsidP="00E67063">
      <w:pPr>
        <w:spacing w:line="360" w:lineRule="auto"/>
        <w:ind w:firstLine="709"/>
        <w:jc w:val="both"/>
        <w:rPr>
          <w:sz w:val="28"/>
          <w:szCs w:val="28"/>
        </w:rPr>
      </w:pPr>
      <w:r w:rsidRPr="00E67063">
        <w:rPr>
          <w:sz w:val="28"/>
          <w:szCs w:val="28"/>
        </w:rPr>
        <w:t>Влияние интенсивности использования мощностей СПК «Серп и молот» рассмотрены в таблице 4 «Показатели уровня и результатов и интенсификации производства СПК «Серп и молот».</w:t>
      </w:r>
    </w:p>
    <w:p w:rsidR="004909BF" w:rsidRPr="00E67063" w:rsidRDefault="004909BF" w:rsidP="00E67063">
      <w:pPr>
        <w:spacing w:line="360" w:lineRule="auto"/>
        <w:ind w:firstLine="709"/>
        <w:jc w:val="both"/>
        <w:rPr>
          <w:sz w:val="28"/>
          <w:szCs w:val="28"/>
        </w:rPr>
      </w:pPr>
      <w:r w:rsidRPr="00E67063">
        <w:rPr>
          <w:sz w:val="28"/>
          <w:szCs w:val="28"/>
        </w:rPr>
        <w:t>Снижаются показатели уровня интенсивности: на 1 га пашни производственных основных средств с 3,30 тысяч рублей до 2,84 тысяч рублей в 2005 году, т. е. до 85,98%.</w:t>
      </w:r>
      <w:r w:rsidR="00E75768" w:rsidRPr="00E67063">
        <w:rPr>
          <w:sz w:val="28"/>
          <w:szCs w:val="28"/>
        </w:rPr>
        <w:t xml:space="preserve"> Аналогично, на 1 га пашни энергетических мощностей с 3,62 л. с. в 2003 до 2,35 л.с. в 2005 году, т. е. до 65,02%.</w:t>
      </w:r>
    </w:p>
    <w:p w:rsidR="00E75768" w:rsidRPr="00E67063" w:rsidRDefault="00E75768" w:rsidP="00E67063">
      <w:pPr>
        <w:spacing w:line="360" w:lineRule="auto"/>
        <w:ind w:firstLine="709"/>
        <w:jc w:val="both"/>
        <w:rPr>
          <w:sz w:val="28"/>
          <w:szCs w:val="28"/>
        </w:rPr>
      </w:pPr>
      <w:r w:rsidRPr="00E67063">
        <w:rPr>
          <w:sz w:val="28"/>
          <w:szCs w:val="28"/>
        </w:rPr>
        <w:t xml:space="preserve">Получено на 1 га пашни – результативные показатели: все кроме мяса КРС имеют динамику снижения: валовая продукция в 2003 году с 2,55 тысяч рублей до 1,95 тысячи рублей в 2005 году, т. е. до 76,56%. Товарная продукция с 1,29 тысячи рублей до 1,18 тысячи рублей в 2005 году, т. е. уменьшилась до 91,09% по отношению к 2003 году. Убыток снизился до 43,65% в 2005 году по отношению к 2003 году. Производство молока с 1,09 ц 2003 года  до </w:t>
      </w:r>
      <w:r w:rsidR="0093606B" w:rsidRPr="00E67063">
        <w:rPr>
          <w:sz w:val="28"/>
          <w:szCs w:val="28"/>
        </w:rPr>
        <w:t>0,69 ц 2005 года, т.е. на 36,37%.</w:t>
      </w:r>
      <w:r w:rsidR="00FD0BBC" w:rsidRPr="00E67063">
        <w:rPr>
          <w:sz w:val="28"/>
          <w:szCs w:val="28"/>
        </w:rPr>
        <w:t xml:space="preserve"> Производство зерна имеет ту же тенденцию: с 2,36 ц 2003 года снизилось до 1,36 ц 2005 года, т.е. 57,51%. Однако производство мяса КРС наоборот увеличилось с 0,04 ц 2003 и 2004 годов до 0,05 ц 2005 года, т. е. увеличилось на 24,38%.</w:t>
      </w:r>
    </w:p>
    <w:p w:rsidR="00E75768" w:rsidRPr="00E67063" w:rsidRDefault="00FD0BBC" w:rsidP="00E67063">
      <w:pPr>
        <w:tabs>
          <w:tab w:val="left" w:pos="1185"/>
        </w:tabs>
        <w:spacing w:line="360" w:lineRule="auto"/>
        <w:ind w:firstLine="709"/>
        <w:jc w:val="both"/>
        <w:rPr>
          <w:sz w:val="28"/>
          <w:szCs w:val="28"/>
        </w:rPr>
      </w:pPr>
      <w:r w:rsidRPr="00E67063">
        <w:rPr>
          <w:sz w:val="28"/>
          <w:szCs w:val="28"/>
        </w:rPr>
        <w:t xml:space="preserve">Показатели эффективности интенсификации: производство товарной продукции на 1 среднегодового работника увеличилось с 33,68 тысяч рублей 2003 года до 36,82 тысяч рублей </w:t>
      </w:r>
      <w:r w:rsidR="00461FD4" w:rsidRPr="00E67063">
        <w:rPr>
          <w:sz w:val="28"/>
          <w:szCs w:val="28"/>
        </w:rPr>
        <w:t>2004 года и до 59,05 тысяч рублей в 2005 году. Это не с увеличением товарной продукции, а с уменьшением численности работников на 37 человек к 2005 году.</w:t>
      </w:r>
    </w:p>
    <w:p w:rsidR="00461FD4" w:rsidRPr="00E67063" w:rsidRDefault="00461FD4" w:rsidP="00E67063">
      <w:pPr>
        <w:tabs>
          <w:tab w:val="left" w:pos="1185"/>
        </w:tabs>
        <w:spacing w:line="360" w:lineRule="auto"/>
        <w:ind w:firstLine="709"/>
        <w:jc w:val="both"/>
        <w:rPr>
          <w:sz w:val="28"/>
          <w:szCs w:val="28"/>
        </w:rPr>
      </w:pPr>
      <w:r w:rsidRPr="00E67063">
        <w:rPr>
          <w:sz w:val="28"/>
          <w:szCs w:val="28"/>
        </w:rPr>
        <w:t xml:space="preserve">Увеличилась фондоотдача на 123,27 руб./руб. или на 47,9% к 2005 году по сравнению с 2003 годом. Снизился уровень убыточности на </w:t>
      </w:r>
      <w:r w:rsidR="00317ADC" w:rsidRPr="00E67063">
        <w:rPr>
          <w:sz w:val="28"/>
          <w:szCs w:val="28"/>
        </w:rPr>
        <w:t>40,64 % к 2005 году.</w:t>
      </w:r>
    </w:p>
    <w:p w:rsidR="005675C6" w:rsidRPr="00E67063" w:rsidRDefault="005675C6" w:rsidP="00E67063">
      <w:pPr>
        <w:spacing w:line="360" w:lineRule="auto"/>
        <w:ind w:firstLine="709"/>
        <w:jc w:val="both"/>
        <w:rPr>
          <w:sz w:val="28"/>
          <w:szCs w:val="28"/>
        </w:rPr>
      </w:pPr>
      <w:r w:rsidRPr="00E67063">
        <w:rPr>
          <w:sz w:val="28"/>
          <w:szCs w:val="28"/>
        </w:rPr>
        <w:t>Финансовое состояние СПК «Серп и молот» представлено в таблице 5 «Сводная оценка финансового состояния СПК «Серп и молот» за 2003-2005 года». Судя по динамике показателей данной таблицы, наблюдается увеличение внеоборотных активов на 18,96%, снижение оборотных активов на 32,68%, это отрицательно может отразится на деятельности СПК.</w:t>
      </w:r>
    </w:p>
    <w:p w:rsidR="004909BF" w:rsidRPr="00E67063" w:rsidRDefault="005675C6" w:rsidP="00E67063">
      <w:pPr>
        <w:tabs>
          <w:tab w:val="left" w:pos="1185"/>
        </w:tabs>
        <w:spacing w:line="360" w:lineRule="auto"/>
        <w:ind w:firstLine="709"/>
        <w:jc w:val="both"/>
        <w:rPr>
          <w:sz w:val="28"/>
          <w:szCs w:val="28"/>
        </w:rPr>
      </w:pPr>
      <w:r w:rsidRPr="00E67063">
        <w:rPr>
          <w:sz w:val="28"/>
          <w:szCs w:val="28"/>
        </w:rPr>
        <w:t>Положительным моментом является, что на 19,6% выросли собственные средства, когда заемные снизились на 75,7%.</w:t>
      </w:r>
    </w:p>
    <w:p w:rsidR="00222DE5" w:rsidRPr="00E67063" w:rsidRDefault="00E67063" w:rsidP="00E67063">
      <w:pPr>
        <w:spacing w:line="360" w:lineRule="auto"/>
        <w:ind w:firstLine="709"/>
        <w:jc w:val="both"/>
        <w:rPr>
          <w:sz w:val="28"/>
          <w:szCs w:val="28"/>
        </w:rPr>
      </w:pPr>
      <w:r>
        <w:rPr>
          <w:sz w:val="28"/>
          <w:szCs w:val="28"/>
        </w:rPr>
        <w:br w:type="page"/>
      </w:r>
      <w:r w:rsidR="00222DE5" w:rsidRPr="00E67063">
        <w:rPr>
          <w:sz w:val="28"/>
          <w:szCs w:val="28"/>
        </w:rPr>
        <w:t>Таблица 5</w:t>
      </w:r>
    </w:p>
    <w:p w:rsidR="00222DE5" w:rsidRPr="00E67063" w:rsidRDefault="00222DE5" w:rsidP="00E67063">
      <w:pPr>
        <w:spacing w:line="360" w:lineRule="auto"/>
        <w:ind w:firstLine="709"/>
        <w:jc w:val="both"/>
        <w:rPr>
          <w:sz w:val="28"/>
          <w:szCs w:val="28"/>
        </w:rPr>
      </w:pPr>
      <w:r w:rsidRPr="00E67063">
        <w:rPr>
          <w:sz w:val="28"/>
          <w:szCs w:val="28"/>
        </w:rPr>
        <w:t>Сводная оценка финансового состояния СПК «Серп и молот» за 2003-2005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1620"/>
        <w:gridCol w:w="1800"/>
        <w:gridCol w:w="1627"/>
        <w:gridCol w:w="1896"/>
      </w:tblGrid>
      <w:tr w:rsidR="00653D1E" w:rsidRPr="008C3F5C" w:rsidTr="008C3F5C">
        <w:tc>
          <w:tcPr>
            <w:tcW w:w="2627" w:type="dxa"/>
            <w:shd w:val="clear" w:color="auto" w:fill="auto"/>
            <w:vAlign w:val="center"/>
          </w:tcPr>
          <w:p w:rsidR="00222DE5" w:rsidRPr="008C3F5C" w:rsidRDefault="00222DE5" w:rsidP="008C3F5C">
            <w:pPr>
              <w:spacing w:line="360" w:lineRule="auto"/>
              <w:jc w:val="both"/>
              <w:rPr>
                <w:sz w:val="20"/>
                <w:szCs w:val="20"/>
              </w:rPr>
            </w:pPr>
            <w:r w:rsidRPr="008C3F5C">
              <w:rPr>
                <w:sz w:val="20"/>
                <w:szCs w:val="20"/>
              </w:rPr>
              <w:t>Показатели</w:t>
            </w:r>
          </w:p>
        </w:tc>
        <w:tc>
          <w:tcPr>
            <w:tcW w:w="1620" w:type="dxa"/>
            <w:shd w:val="clear" w:color="auto" w:fill="auto"/>
            <w:vAlign w:val="center"/>
          </w:tcPr>
          <w:p w:rsidR="00222DE5" w:rsidRPr="008C3F5C" w:rsidRDefault="00222DE5" w:rsidP="008C3F5C">
            <w:pPr>
              <w:spacing w:line="360" w:lineRule="auto"/>
              <w:jc w:val="both"/>
              <w:rPr>
                <w:sz w:val="20"/>
                <w:szCs w:val="20"/>
              </w:rPr>
            </w:pPr>
            <w:r w:rsidRPr="008C3F5C">
              <w:rPr>
                <w:sz w:val="20"/>
                <w:szCs w:val="20"/>
              </w:rPr>
              <w:t>2003 г</w:t>
            </w:r>
          </w:p>
        </w:tc>
        <w:tc>
          <w:tcPr>
            <w:tcW w:w="1800" w:type="dxa"/>
            <w:shd w:val="clear" w:color="auto" w:fill="auto"/>
            <w:vAlign w:val="center"/>
          </w:tcPr>
          <w:p w:rsidR="00222DE5" w:rsidRPr="008C3F5C" w:rsidRDefault="00222DE5" w:rsidP="008C3F5C">
            <w:pPr>
              <w:spacing w:line="360" w:lineRule="auto"/>
              <w:jc w:val="both"/>
              <w:rPr>
                <w:sz w:val="20"/>
                <w:szCs w:val="20"/>
              </w:rPr>
            </w:pPr>
            <w:r w:rsidRPr="008C3F5C">
              <w:rPr>
                <w:sz w:val="20"/>
                <w:szCs w:val="20"/>
              </w:rPr>
              <w:t>2004 г</w:t>
            </w:r>
          </w:p>
        </w:tc>
        <w:tc>
          <w:tcPr>
            <w:tcW w:w="1627" w:type="dxa"/>
            <w:shd w:val="clear" w:color="auto" w:fill="auto"/>
            <w:vAlign w:val="center"/>
          </w:tcPr>
          <w:p w:rsidR="00222DE5" w:rsidRPr="008C3F5C" w:rsidRDefault="00222DE5" w:rsidP="008C3F5C">
            <w:pPr>
              <w:spacing w:line="360" w:lineRule="auto"/>
              <w:jc w:val="both"/>
              <w:rPr>
                <w:sz w:val="20"/>
                <w:szCs w:val="20"/>
              </w:rPr>
            </w:pPr>
            <w:r w:rsidRPr="008C3F5C">
              <w:rPr>
                <w:sz w:val="20"/>
                <w:szCs w:val="20"/>
              </w:rPr>
              <w:t>2005 г</w:t>
            </w:r>
          </w:p>
        </w:tc>
        <w:tc>
          <w:tcPr>
            <w:tcW w:w="1896" w:type="dxa"/>
            <w:shd w:val="clear" w:color="auto" w:fill="auto"/>
            <w:vAlign w:val="center"/>
          </w:tcPr>
          <w:p w:rsidR="00222DE5" w:rsidRPr="008C3F5C" w:rsidRDefault="00222DE5" w:rsidP="008C3F5C">
            <w:pPr>
              <w:spacing w:line="360" w:lineRule="auto"/>
              <w:jc w:val="both"/>
              <w:rPr>
                <w:sz w:val="20"/>
                <w:szCs w:val="20"/>
              </w:rPr>
            </w:pPr>
            <w:r w:rsidRPr="008C3F5C">
              <w:rPr>
                <w:sz w:val="20"/>
                <w:szCs w:val="20"/>
              </w:rPr>
              <w:t>2003 г в % к 2005</w:t>
            </w:r>
          </w:p>
        </w:tc>
      </w:tr>
      <w:tr w:rsidR="004E4D80" w:rsidRPr="008C3F5C" w:rsidTr="008C3F5C">
        <w:tc>
          <w:tcPr>
            <w:tcW w:w="2627"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Распределение активов (в % к валюте баланса):</w:t>
            </w:r>
          </w:p>
          <w:p w:rsidR="004E4D80" w:rsidRPr="008C3F5C" w:rsidRDefault="004E4D80" w:rsidP="008C3F5C">
            <w:pPr>
              <w:spacing w:line="360" w:lineRule="auto"/>
              <w:jc w:val="both"/>
              <w:rPr>
                <w:sz w:val="20"/>
                <w:szCs w:val="20"/>
              </w:rPr>
            </w:pPr>
            <w:r w:rsidRPr="008C3F5C">
              <w:rPr>
                <w:sz w:val="20"/>
                <w:szCs w:val="20"/>
              </w:rPr>
              <w:t>А) внеоборотные активы</w:t>
            </w:r>
          </w:p>
        </w:tc>
        <w:tc>
          <w:tcPr>
            <w:tcW w:w="1620"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63,17</w:t>
            </w:r>
          </w:p>
        </w:tc>
        <w:tc>
          <w:tcPr>
            <w:tcW w:w="1800"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65,294</w:t>
            </w:r>
          </w:p>
        </w:tc>
        <w:tc>
          <w:tcPr>
            <w:tcW w:w="1627"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75,149</w:t>
            </w:r>
          </w:p>
        </w:tc>
        <w:tc>
          <w:tcPr>
            <w:tcW w:w="1896"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118,96</w:t>
            </w:r>
          </w:p>
        </w:tc>
      </w:tr>
      <w:tr w:rsidR="004E4D80" w:rsidRPr="008C3F5C" w:rsidTr="008C3F5C">
        <w:tc>
          <w:tcPr>
            <w:tcW w:w="2627"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Б) оборотные активы</w:t>
            </w:r>
          </w:p>
        </w:tc>
        <w:tc>
          <w:tcPr>
            <w:tcW w:w="1620"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36,91</w:t>
            </w:r>
          </w:p>
        </w:tc>
        <w:tc>
          <w:tcPr>
            <w:tcW w:w="1800"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34,706</w:t>
            </w:r>
          </w:p>
        </w:tc>
        <w:tc>
          <w:tcPr>
            <w:tcW w:w="1627"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24,851</w:t>
            </w:r>
          </w:p>
        </w:tc>
        <w:tc>
          <w:tcPr>
            <w:tcW w:w="1896"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67,329</w:t>
            </w:r>
          </w:p>
        </w:tc>
      </w:tr>
      <w:tr w:rsidR="004E4D80" w:rsidRPr="008C3F5C" w:rsidTr="008C3F5C">
        <w:tc>
          <w:tcPr>
            <w:tcW w:w="2627"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Распределение источников средств, %</w:t>
            </w:r>
          </w:p>
          <w:p w:rsidR="004E4D80" w:rsidRPr="008C3F5C" w:rsidRDefault="004E4D80" w:rsidP="008C3F5C">
            <w:pPr>
              <w:spacing w:line="360" w:lineRule="auto"/>
              <w:jc w:val="both"/>
              <w:rPr>
                <w:sz w:val="20"/>
                <w:szCs w:val="20"/>
              </w:rPr>
            </w:pPr>
            <w:r w:rsidRPr="008C3F5C">
              <w:rPr>
                <w:sz w:val="20"/>
                <w:szCs w:val="20"/>
              </w:rPr>
              <w:t>А) собственные</w:t>
            </w:r>
          </w:p>
        </w:tc>
        <w:tc>
          <w:tcPr>
            <w:tcW w:w="1620"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81,55</w:t>
            </w:r>
          </w:p>
        </w:tc>
        <w:tc>
          <w:tcPr>
            <w:tcW w:w="1800"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92,691</w:t>
            </w:r>
          </w:p>
        </w:tc>
        <w:tc>
          <w:tcPr>
            <w:tcW w:w="1627"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97,532</w:t>
            </w:r>
          </w:p>
        </w:tc>
        <w:tc>
          <w:tcPr>
            <w:tcW w:w="1896"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119,6</w:t>
            </w:r>
          </w:p>
        </w:tc>
      </w:tr>
      <w:tr w:rsidR="004E4D80" w:rsidRPr="008C3F5C" w:rsidTr="008C3F5C">
        <w:tc>
          <w:tcPr>
            <w:tcW w:w="2627"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Б) заемные</w:t>
            </w:r>
          </w:p>
        </w:tc>
        <w:tc>
          <w:tcPr>
            <w:tcW w:w="1620"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18,45</w:t>
            </w:r>
          </w:p>
        </w:tc>
        <w:tc>
          <w:tcPr>
            <w:tcW w:w="1800"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7,3087</w:t>
            </w:r>
          </w:p>
        </w:tc>
        <w:tc>
          <w:tcPr>
            <w:tcW w:w="1627"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4,4833</w:t>
            </w:r>
          </w:p>
        </w:tc>
        <w:tc>
          <w:tcPr>
            <w:tcW w:w="1896"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24,3</w:t>
            </w:r>
          </w:p>
        </w:tc>
      </w:tr>
      <w:tr w:rsidR="004E4D80" w:rsidRPr="008C3F5C" w:rsidTr="008C3F5C">
        <w:tc>
          <w:tcPr>
            <w:tcW w:w="2627"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Ликвидность и платежеспособность:</w:t>
            </w:r>
          </w:p>
          <w:p w:rsidR="004E4D80" w:rsidRPr="008C3F5C" w:rsidRDefault="004E4D80" w:rsidP="008C3F5C">
            <w:pPr>
              <w:spacing w:line="360" w:lineRule="auto"/>
              <w:jc w:val="both"/>
              <w:rPr>
                <w:sz w:val="20"/>
                <w:szCs w:val="20"/>
              </w:rPr>
            </w:pPr>
            <w:r w:rsidRPr="008C3F5C">
              <w:rPr>
                <w:sz w:val="20"/>
                <w:szCs w:val="20"/>
              </w:rPr>
              <w:t>а) коэффициент абсолютной ликвидности</w:t>
            </w:r>
          </w:p>
        </w:tc>
        <w:tc>
          <w:tcPr>
            <w:tcW w:w="1620"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0,4043</w:t>
            </w:r>
          </w:p>
        </w:tc>
        <w:tc>
          <w:tcPr>
            <w:tcW w:w="1800"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1,1101</w:t>
            </w:r>
          </w:p>
        </w:tc>
        <w:tc>
          <w:tcPr>
            <w:tcW w:w="1627"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2,7029</w:t>
            </w:r>
          </w:p>
        </w:tc>
        <w:tc>
          <w:tcPr>
            <w:tcW w:w="1896"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668,54</w:t>
            </w:r>
          </w:p>
        </w:tc>
      </w:tr>
      <w:tr w:rsidR="004E4D80" w:rsidRPr="008C3F5C" w:rsidTr="008C3F5C">
        <w:tc>
          <w:tcPr>
            <w:tcW w:w="2627"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б) коэффициент промежуточной ликвидности</w:t>
            </w:r>
          </w:p>
        </w:tc>
        <w:tc>
          <w:tcPr>
            <w:tcW w:w="1620"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0,4425</w:t>
            </w:r>
          </w:p>
        </w:tc>
        <w:tc>
          <w:tcPr>
            <w:tcW w:w="1800"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1,1959</w:t>
            </w:r>
          </w:p>
        </w:tc>
        <w:tc>
          <w:tcPr>
            <w:tcW w:w="1627"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3,1924</w:t>
            </w:r>
          </w:p>
        </w:tc>
        <w:tc>
          <w:tcPr>
            <w:tcW w:w="1896"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721,45</w:t>
            </w:r>
          </w:p>
        </w:tc>
      </w:tr>
      <w:tr w:rsidR="004E4D80" w:rsidRPr="008C3F5C" w:rsidTr="008C3F5C">
        <w:tc>
          <w:tcPr>
            <w:tcW w:w="2627"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в) коэффициент покрытия</w:t>
            </w:r>
          </w:p>
        </w:tc>
        <w:tc>
          <w:tcPr>
            <w:tcW w:w="1620"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2,2443</w:t>
            </w:r>
          </w:p>
        </w:tc>
        <w:tc>
          <w:tcPr>
            <w:tcW w:w="1800"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5,7135</w:t>
            </w:r>
          </w:p>
        </w:tc>
        <w:tc>
          <w:tcPr>
            <w:tcW w:w="1627"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3,6476</w:t>
            </w:r>
          </w:p>
        </w:tc>
        <w:tc>
          <w:tcPr>
            <w:tcW w:w="1896"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162,53</w:t>
            </w:r>
          </w:p>
        </w:tc>
      </w:tr>
      <w:tr w:rsidR="004E4D80" w:rsidRPr="008C3F5C" w:rsidTr="008C3F5C">
        <w:tc>
          <w:tcPr>
            <w:tcW w:w="2627"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г) коэффициент обеспеченности собственными оборотными средствами</w:t>
            </w:r>
          </w:p>
        </w:tc>
        <w:tc>
          <w:tcPr>
            <w:tcW w:w="1620"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1,9813</w:t>
            </w:r>
          </w:p>
        </w:tc>
        <w:tc>
          <w:tcPr>
            <w:tcW w:w="1800"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0,6561</w:t>
            </w:r>
          </w:p>
        </w:tc>
        <w:tc>
          <w:tcPr>
            <w:tcW w:w="1627"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1,2386</w:t>
            </w:r>
          </w:p>
        </w:tc>
        <w:tc>
          <w:tcPr>
            <w:tcW w:w="1896" w:type="dxa"/>
            <w:shd w:val="clear" w:color="auto" w:fill="auto"/>
            <w:vAlign w:val="center"/>
          </w:tcPr>
          <w:p w:rsidR="004E4D80" w:rsidRPr="008C3F5C" w:rsidRDefault="004E4D80" w:rsidP="008C3F5C">
            <w:pPr>
              <w:spacing w:line="360" w:lineRule="auto"/>
              <w:jc w:val="both"/>
              <w:rPr>
                <w:sz w:val="20"/>
                <w:szCs w:val="20"/>
              </w:rPr>
            </w:pPr>
            <w:r w:rsidRPr="008C3F5C">
              <w:rPr>
                <w:sz w:val="20"/>
                <w:szCs w:val="20"/>
              </w:rPr>
              <w:t>62,515</w:t>
            </w:r>
          </w:p>
        </w:tc>
      </w:tr>
      <w:tr w:rsidR="00BF097C" w:rsidRPr="008C3F5C" w:rsidTr="008C3F5C">
        <w:tc>
          <w:tcPr>
            <w:tcW w:w="2627"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Финансовая устойчивость предприятия:</w:t>
            </w:r>
          </w:p>
          <w:p w:rsidR="00BF097C" w:rsidRPr="008C3F5C" w:rsidRDefault="00BF097C" w:rsidP="008C3F5C">
            <w:pPr>
              <w:spacing w:line="360" w:lineRule="auto"/>
              <w:jc w:val="both"/>
              <w:rPr>
                <w:sz w:val="20"/>
                <w:szCs w:val="20"/>
              </w:rPr>
            </w:pPr>
            <w:r w:rsidRPr="008C3F5C">
              <w:rPr>
                <w:sz w:val="20"/>
                <w:szCs w:val="20"/>
              </w:rPr>
              <w:t>а) коэффициент финансовой независимости</w:t>
            </w:r>
          </w:p>
        </w:tc>
        <w:tc>
          <w:tcPr>
            <w:tcW w:w="1620"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0,81</w:t>
            </w:r>
          </w:p>
        </w:tc>
        <w:tc>
          <w:tcPr>
            <w:tcW w:w="1800"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2,67</w:t>
            </w:r>
          </w:p>
        </w:tc>
        <w:tc>
          <w:tcPr>
            <w:tcW w:w="1627"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0,95</w:t>
            </w:r>
          </w:p>
        </w:tc>
        <w:tc>
          <w:tcPr>
            <w:tcW w:w="1896"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117,28</w:t>
            </w:r>
          </w:p>
        </w:tc>
      </w:tr>
      <w:tr w:rsidR="00BF097C" w:rsidRPr="008C3F5C" w:rsidTr="008C3F5C">
        <w:tc>
          <w:tcPr>
            <w:tcW w:w="2627"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б) коэффициент финансирования</w:t>
            </w:r>
          </w:p>
        </w:tc>
        <w:tc>
          <w:tcPr>
            <w:tcW w:w="1620"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4,42</w:t>
            </w:r>
          </w:p>
        </w:tc>
        <w:tc>
          <w:tcPr>
            <w:tcW w:w="1800"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12,68</w:t>
            </w:r>
          </w:p>
        </w:tc>
        <w:tc>
          <w:tcPr>
            <w:tcW w:w="1627"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20,76</w:t>
            </w:r>
          </w:p>
        </w:tc>
        <w:tc>
          <w:tcPr>
            <w:tcW w:w="1896"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469,68</w:t>
            </w:r>
          </w:p>
        </w:tc>
      </w:tr>
      <w:tr w:rsidR="00BF097C" w:rsidRPr="008C3F5C" w:rsidTr="008C3F5C">
        <w:tc>
          <w:tcPr>
            <w:tcW w:w="2627"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в) коэффициент финансовой устойчивости</w:t>
            </w:r>
          </w:p>
        </w:tc>
        <w:tc>
          <w:tcPr>
            <w:tcW w:w="1620"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0,81</w:t>
            </w:r>
          </w:p>
        </w:tc>
        <w:tc>
          <w:tcPr>
            <w:tcW w:w="1800"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2,67</w:t>
            </w:r>
          </w:p>
        </w:tc>
        <w:tc>
          <w:tcPr>
            <w:tcW w:w="1627"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0,96</w:t>
            </w:r>
          </w:p>
        </w:tc>
        <w:tc>
          <w:tcPr>
            <w:tcW w:w="1896"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118,52</w:t>
            </w:r>
          </w:p>
        </w:tc>
      </w:tr>
      <w:tr w:rsidR="00BF097C" w:rsidRPr="008C3F5C" w:rsidTr="008C3F5C">
        <w:tc>
          <w:tcPr>
            <w:tcW w:w="2627"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г) коэффициент обеспеченности собственными источниками финансирования</w:t>
            </w:r>
          </w:p>
        </w:tc>
        <w:tc>
          <w:tcPr>
            <w:tcW w:w="1620"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0,49</w:t>
            </w:r>
          </w:p>
        </w:tc>
        <w:tc>
          <w:tcPr>
            <w:tcW w:w="1800"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0,78</w:t>
            </w:r>
          </w:p>
        </w:tc>
        <w:tc>
          <w:tcPr>
            <w:tcW w:w="1627"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0,81</w:t>
            </w:r>
          </w:p>
        </w:tc>
        <w:tc>
          <w:tcPr>
            <w:tcW w:w="1896"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165,31</w:t>
            </w:r>
          </w:p>
        </w:tc>
      </w:tr>
      <w:tr w:rsidR="00BF097C" w:rsidRPr="008C3F5C" w:rsidTr="008C3F5C">
        <w:tc>
          <w:tcPr>
            <w:tcW w:w="2627"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Показатели деловой активности, дн</w:t>
            </w:r>
          </w:p>
          <w:p w:rsidR="00BF097C" w:rsidRPr="008C3F5C" w:rsidRDefault="00BF097C" w:rsidP="008C3F5C">
            <w:pPr>
              <w:spacing w:line="360" w:lineRule="auto"/>
              <w:jc w:val="both"/>
              <w:rPr>
                <w:sz w:val="20"/>
                <w:szCs w:val="20"/>
              </w:rPr>
            </w:pPr>
            <w:r w:rsidRPr="008C3F5C">
              <w:rPr>
                <w:sz w:val="20"/>
                <w:szCs w:val="20"/>
              </w:rPr>
              <w:t>а) объем выручки, т. р.</w:t>
            </w:r>
          </w:p>
        </w:tc>
        <w:tc>
          <w:tcPr>
            <w:tcW w:w="1620"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2593</w:t>
            </w:r>
          </w:p>
        </w:tc>
        <w:tc>
          <w:tcPr>
            <w:tcW w:w="1800"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2062</w:t>
            </w:r>
          </w:p>
        </w:tc>
        <w:tc>
          <w:tcPr>
            <w:tcW w:w="1627"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2362</w:t>
            </w:r>
          </w:p>
        </w:tc>
        <w:tc>
          <w:tcPr>
            <w:tcW w:w="1896"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91,091</w:t>
            </w:r>
          </w:p>
        </w:tc>
      </w:tr>
      <w:tr w:rsidR="00BF097C" w:rsidRPr="008C3F5C" w:rsidTr="008C3F5C">
        <w:tc>
          <w:tcPr>
            <w:tcW w:w="2627"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б) период оборачиваемости дебиторской задолженности, дней</w:t>
            </w:r>
          </w:p>
        </w:tc>
        <w:tc>
          <w:tcPr>
            <w:tcW w:w="1620"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25,05</w:t>
            </w:r>
          </w:p>
        </w:tc>
        <w:tc>
          <w:tcPr>
            <w:tcW w:w="1800"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15,57</w:t>
            </w:r>
          </w:p>
        </w:tc>
        <w:tc>
          <w:tcPr>
            <w:tcW w:w="1627"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39,71</w:t>
            </w:r>
          </w:p>
        </w:tc>
        <w:tc>
          <w:tcPr>
            <w:tcW w:w="1896"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158,52</w:t>
            </w:r>
          </w:p>
        </w:tc>
      </w:tr>
      <w:tr w:rsidR="00BF097C" w:rsidRPr="008C3F5C" w:rsidTr="008C3F5C">
        <w:tc>
          <w:tcPr>
            <w:tcW w:w="2627"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в) период оборачиваемости кредиторской задолженности, дней</w:t>
            </w:r>
          </w:p>
        </w:tc>
        <w:tc>
          <w:tcPr>
            <w:tcW w:w="1620"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714,65</w:t>
            </w:r>
          </w:p>
        </w:tc>
        <w:tc>
          <w:tcPr>
            <w:tcW w:w="1800"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181,61</w:t>
            </w:r>
          </w:p>
        </w:tc>
        <w:tc>
          <w:tcPr>
            <w:tcW w:w="1627"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83,13</w:t>
            </w:r>
          </w:p>
        </w:tc>
        <w:tc>
          <w:tcPr>
            <w:tcW w:w="1896"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11,632</w:t>
            </w:r>
          </w:p>
        </w:tc>
      </w:tr>
      <w:tr w:rsidR="00BF097C" w:rsidRPr="008C3F5C" w:rsidTr="008C3F5C">
        <w:tc>
          <w:tcPr>
            <w:tcW w:w="2627"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г) период оборачиваемости запасов, дней</w:t>
            </w:r>
          </w:p>
        </w:tc>
        <w:tc>
          <w:tcPr>
            <w:tcW w:w="1620"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658</w:t>
            </w:r>
          </w:p>
        </w:tc>
        <w:tc>
          <w:tcPr>
            <w:tcW w:w="1800"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820,4</w:t>
            </w:r>
          </w:p>
        </w:tc>
        <w:tc>
          <w:tcPr>
            <w:tcW w:w="1627"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370,71</w:t>
            </w:r>
          </w:p>
        </w:tc>
        <w:tc>
          <w:tcPr>
            <w:tcW w:w="1896"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56,339</w:t>
            </w:r>
          </w:p>
        </w:tc>
      </w:tr>
      <w:tr w:rsidR="00BF097C" w:rsidRPr="008C3F5C" w:rsidTr="008C3F5C">
        <w:tc>
          <w:tcPr>
            <w:tcW w:w="2627"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Уровень рентабельности, %:</w:t>
            </w:r>
          </w:p>
          <w:p w:rsidR="00BF097C" w:rsidRPr="008C3F5C" w:rsidRDefault="00BF097C" w:rsidP="008C3F5C">
            <w:pPr>
              <w:spacing w:line="360" w:lineRule="auto"/>
              <w:jc w:val="both"/>
              <w:rPr>
                <w:sz w:val="20"/>
                <w:szCs w:val="20"/>
              </w:rPr>
            </w:pPr>
            <w:r w:rsidRPr="008C3F5C">
              <w:rPr>
                <w:sz w:val="20"/>
                <w:szCs w:val="20"/>
              </w:rPr>
              <w:t>а) собственного капитала</w:t>
            </w:r>
          </w:p>
        </w:tc>
        <w:tc>
          <w:tcPr>
            <w:tcW w:w="1620"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5,12</w:t>
            </w:r>
          </w:p>
        </w:tc>
        <w:tc>
          <w:tcPr>
            <w:tcW w:w="1800"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3,08</w:t>
            </w:r>
          </w:p>
        </w:tc>
        <w:tc>
          <w:tcPr>
            <w:tcW w:w="1627"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2,32</w:t>
            </w:r>
          </w:p>
        </w:tc>
        <w:tc>
          <w:tcPr>
            <w:tcW w:w="1896"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45,313</w:t>
            </w:r>
          </w:p>
        </w:tc>
      </w:tr>
      <w:tr w:rsidR="00BF097C" w:rsidRPr="008C3F5C" w:rsidTr="008C3F5C">
        <w:tc>
          <w:tcPr>
            <w:tcW w:w="2627"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б) основной деятельности</w:t>
            </w:r>
          </w:p>
        </w:tc>
        <w:tc>
          <w:tcPr>
            <w:tcW w:w="1620"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28,09</w:t>
            </w:r>
          </w:p>
        </w:tc>
        <w:tc>
          <w:tcPr>
            <w:tcW w:w="1800"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11,59</w:t>
            </w:r>
          </w:p>
        </w:tc>
        <w:tc>
          <w:tcPr>
            <w:tcW w:w="1627"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8,61</w:t>
            </w:r>
          </w:p>
        </w:tc>
        <w:tc>
          <w:tcPr>
            <w:tcW w:w="1896"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30,651</w:t>
            </w:r>
          </w:p>
        </w:tc>
      </w:tr>
      <w:tr w:rsidR="00BF097C" w:rsidRPr="008C3F5C" w:rsidTr="008C3F5C">
        <w:tc>
          <w:tcPr>
            <w:tcW w:w="2627"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в) продаж</w:t>
            </w:r>
          </w:p>
        </w:tc>
        <w:tc>
          <w:tcPr>
            <w:tcW w:w="1620"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44,39</w:t>
            </w:r>
          </w:p>
        </w:tc>
        <w:tc>
          <w:tcPr>
            <w:tcW w:w="1800"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19,49</w:t>
            </w:r>
          </w:p>
        </w:tc>
        <w:tc>
          <w:tcPr>
            <w:tcW w:w="1627"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11,01</w:t>
            </w:r>
          </w:p>
        </w:tc>
        <w:tc>
          <w:tcPr>
            <w:tcW w:w="1896"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24,803</w:t>
            </w:r>
          </w:p>
        </w:tc>
      </w:tr>
      <w:tr w:rsidR="00BF097C" w:rsidRPr="008C3F5C" w:rsidTr="008C3F5C">
        <w:tc>
          <w:tcPr>
            <w:tcW w:w="2627"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г) по фондам (чистая прибыль к остаточной стоимости основных средств по балансу)</w:t>
            </w:r>
          </w:p>
        </w:tc>
        <w:tc>
          <w:tcPr>
            <w:tcW w:w="1620"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6,62</w:t>
            </w:r>
          </w:p>
        </w:tc>
        <w:tc>
          <w:tcPr>
            <w:tcW w:w="1800"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4,39</w:t>
            </w:r>
          </w:p>
        </w:tc>
        <w:tc>
          <w:tcPr>
            <w:tcW w:w="1627"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2,96</w:t>
            </w:r>
          </w:p>
        </w:tc>
        <w:tc>
          <w:tcPr>
            <w:tcW w:w="1896" w:type="dxa"/>
            <w:shd w:val="clear" w:color="auto" w:fill="auto"/>
            <w:vAlign w:val="center"/>
          </w:tcPr>
          <w:p w:rsidR="00BF097C" w:rsidRPr="008C3F5C" w:rsidRDefault="00BF097C" w:rsidP="008C3F5C">
            <w:pPr>
              <w:spacing w:line="360" w:lineRule="auto"/>
              <w:jc w:val="both"/>
              <w:rPr>
                <w:sz w:val="20"/>
                <w:szCs w:val="20"/>
              </w:rPr>
            </w:pPr>
            <w:r w:rsidRPr="008C3F5C">
              <w:rPr>
                <w:sz w:val="20"/>
                <w:szCs w:val="20"/>
              </w:rPr>
              <w:t>44,713</w:t>
            </w:r>
          </w:p>
        </w:tc>
      </w:tr>
    </w:tbl>
    <w:p w:rsidR="00704BA9" w:rsidRPr="00E67063" w:rsidRDefault="00704BA9" w:rsidP="00E67063">
      <w:pPr>
        <w:spacing w:line="360" w:lineRule="auto"/>
        <w:ind w:firstLine="709"/>
        <w:jc w:val="both"/>
        <w:rPr>
          <w:sz w:val="28"/>
          <w:szCs w:val="28"/>
        </w:rPr>
      </w:pPr>
    </w:p>
    <w:p w:rsidR="005675C6" w:rsidRPr="00E67063" w:rsidRDefault="005675C6" w:rsidP="00E67063">
      <w:pPr>
        <w:spacing w:line="360" w:lineRule="auto"/>
        <w:ind w:firstLine="709"/>
        <w:jc w:val="both"/>
        <w:rPr>
          <w:sz w:val="28"/>
          <w:szCs w:val="28"/>
        </w:rPr>
      </w:pPr>
      <w:r w:rsidRPr="00E67063">
        <w:rPr>
          <w:sz w:val="28"/>
          <w:szCs w:val="28"/>
        </w:rPr>
        <w:t>Также положительно, что коэффициенты абсолютной ликвидности, промежуточной ликвидности и покрытия растут в динамике соответственно на 568,54, 621,45 и 62,53.</w:t>
      </w:r>
    </w:p>
    <w:p w:rsidR="001B1929" w:rsidRPr="00E67063" w:rsidRDefault="001B1929" w:rsidP="00E67063">
      <w:pPr>
        <w:spacing w:line="360" w:lineRule="auto"/>
        <w:ind w:firstLine="709"/>
        <w:jc w:val="both"/>
        <w:rPr>
          <w:sz w:val="28"/>
          <w:szCs w:val="28"/>
        </w:rPr>
      </w:pPr>
      <w:r w:rsidRPr="00E67063">
        <w:rPr>
          <w:sz w:val="28"/>
          <w:szCs w:val="28"/>
        </w:rPr>
        <w:t>Снизился коэффициент обеспеченности собственными оборотными средствами на 37,485%.</w:t>
      </w:r>
    </w:p>
    <w:p w:rsidR="001B1929" w:rsidRPr="00E67063" w:rsidRDefault="001B1929" w:rsidP="00E67063">
      <w:pPr>
        <w:spacing w:line="360" w:lineRule="auto"/>
        <w:ind w:firstLine="709"/>
        <w:jc w:val="both"/>
        <w:rPr>
          <w:sz w:val="28"/>
          <w:szCs w:val="28"/>
        </w:rPr>
      </w:pPr>
      <w:r w:rsidRPr="00E67063">
        <w:rPr>
          <w:sz w:val="28"/>
          <w:szCs w:val="28"/>
        </w:rPr>
        <w:t>Коэффициент финансовой независимости превышает по всем годам 0,5, т. е. активы предприятия в некоторой степени сформированы из собственного капитала. Все коэффициенты финансовой устойчивости  соответствуют нормам. Объем выручки в динамики от 2000 тысяч рублей до 2700 тысяч рублей.</w:t>
      </w:r>
    </w:p>
    <w:p w:rsidR="001B1929" w:rsidRPr="00E67063" w:rsidRDefault="001B1929" w:rsidP="00E67063">
      <w:pPr>
        <w:spacing w:line="360" w:lineRule="auto"/>
        <w:ind w:firstLine="709"/>
        <w:jc w:val="both"/>
        <w:rPr>
          <w:sz w:val="28"/>
          <w:szCs w:val="28"/>
        </w:rPr>
      </w:pPr>
      <w:r w:rsidRPr="00E67063">
        <w:rPr>
          <w:sz w:val="28"/>
          <w:szCs w:val="28"/>
        </w:rPr>
        <w:t xml:space="preserve">Чем больше дебиторская задолженность, тем дольше период её оборачиваемости: от 15 дней в 2004 году до 40 дней в 2005 году. Чем больше кредиторская задолженность и чем меньше объем выручки, тем дольше период оборачиваемости: </w:t>
      </w:r>
      <w:r w:rsidR="003A6FDC" w:rsidRPr="00E67063">
        <w:rPr>
          <w:sz w:val="28"/>
          <w:szCs w:val="28"/>
        </w:rPr>
        <w:t>от 83,13 дней в 2005 году до 714,65 дней в 2003 году.</w:t>
      </w:r>
    </w:p>
    <w:p w:rsidR="003A6FDC" w:rsidRPr="00E67063" w:rsidRDefault="003A6FDC" w:rsidP="00E67063">
      <w:pPr>
        <w:spacing w:line="360" w:lineRule="auto"/>
        <w:ind w:firstLine="709"/>
        <w:jc w:val="both"/>
        <w:rPr>
          <w:sz w:val="28"/>
          <w:szCs w:val="28"/>
        </w:rPr>
      </w:pPr>
      <w:r w:rsidRPr="00E67063">
        <w:rPr>
          <w:sz w:val="28"/>
          <w:szCs w:val="28"/>
        </w:rPr>
        <w:t>Рентабельность самая высокая по продажам в 2003 году 44,39% и самая низкая по собственному капиталу 2,32% в 2005 году. По динамике рентабельность к 2005 году заметно снизилась с 5,12% в 2003 году до 2,32% по собственному капиталу, с 28,09% в 2003 году до 8,61% в 2005 году по основной деятельности, с 44,32% в 2003 году до 11,01% в 2005 году по продажам, с 6,62% в 2003 году до 2,96% в 2005 году по фондам.</w:t>
      </w:r>
    </w:p>
    <w:p w:rsidR="00E67063" w:rsidRDefault="004B12CF" w:rsidP="00E67063">
      <w:pPr>
        <w:spacing w:line="360" w:lineRule="auto"/>
        <w:ind w:firstLine="709"/>
        <w:jc w:val="both"/>
        <w:rPr>
          <w:sz w:val="28"/>
          <w:szCs w:val="28"/>
        </w:rPr>
      </w:pPr>
      <w:r w:rsidRPr="00E67063">
        <w:rPr>
          <w:sz w:val="28"/>
          <w:szCs w:val="28"/>
        </w:rPr>
        <w:t>3</w:t>
      </w:r>
      <w:r w:rsidR="00317ADC" w:rsidRPr="00E67063">
        <w:rPr>
          <w:sz w:val="28"/>
          <w:szCs w:val="28"/>
        </w:rPr>
        <w:t>. Анализ производительности труда в СПК «Серп и молот» и</w:t>
      </w:r>
    </w:p>
    <w:p w:rsidR="00317ADC" w:rsidRPr="00E67063" w:rsidRDefault="00E76321" w:rsidP="00E67063">
      <w:pPr>
        <w:spacing w:line="360" w:lineRule="auto"/>
        <w:ind w:firstLine="709"/>
        <w:jc w:val="both"/>
        <w:rPr>
          <w:sz w:val="28"/>
          <w:szCs w:val="28"/>
        </w:rPr>
      </w:pPr>
      <w:r w:rsidRPr="00E67063">
        <w:rPr>
          <w:sz w:val="28"/>
          <w:szCs w:val="28"/>
        </w:rPr>
        <w:t xml:space="preserve"> в основных отраслях</w:t>
      </w:r>
    </w:p>
    <w:p w:rsidR="00E76321" w:rsidRPr="00E67063" w:rsidRDefault="00E76321" w:rsidP="00E67063">
      <w:pPr>
        <w:spacing w:line="360" w:lineRule="auto"/>
        <w:ind w:firstLine="709"/>
        <w:jc w:val="both"/>
        <w:rPr>
          <w:sz w:val="28"/>
          <w:szCs w:val="28"/>
        </w:rPr>
      </w:pPr>
    </w:p>
    <w:p w:rsidR="00E67063" w:rsidRDefault="00E76321" w:rsidP="00E67063">
      <w:pPr>
        <w:spacing w:line="360" w:lineRule="auto"/>
        <w:ind w:firstLine="709"/>
        <w:jc w:val="both"/>
        <w:rPr>
          <w:sz w:val="28"/>
          <w:szCs w:val="28"/>
        </w:rPr>
      </w:pPr>
      <w:r w:rsidRPr="00E67063">
        <w:rPr>
          <w:sz w:val="28"/>
          <w:szCs w:val="28"/>
        </w:rPr>
        <w:t xml:space="preserve">3.1. </w:t>
      </w:r>
      <w:r w:rsidR="00317ADC" w:rsidRPr="00E67063">
        <w:rPr>
          <w:sz w:val="28"/>
          <w:szCs w:val="28"/>
        </w:rPr>
        <w:t>Факторный анализ производительности труда</w:t>
      </w:r>
      <w:r w:rsidRPr="00E67063">
        <w:rPr>
          <w:sz w:val="28"/>
          <w:szCs w:val="28"/>
        </w:rPr>
        <w:t xml:space="preserve"> </w:t>
      </w:r>
      <w:r w:rsidR="00FD2958" w:rsidRPr="00E67063">
        <w:rPr>
          <w:sz w:val="28"/>
          <w:szCs w:val="28"/>
        </w:rPr>
        <w:t xml:space="preserve">с помощью оценки </w:t>
      </w:r>
    </w:p>
    <w:p w:rsidR="00E67063" w:rsidRDefault="00FD2958" w:rsidP="00E67063">
      <w:pPr>
        <w:spacing w:line="360" w:lineRule="auto"/>
        <w:ind w:firstLine="709"/>
        <w:jc w:val="both"/>
        <w:rPr>
          <w:sz w:val="28"/>
          <w:szCs w:val="28"/>
        </w:rPr>
      </w:pPr>
      <w:r w:rsidRPr="00E67063">
        <w:rPr>
          <w:sz w:val="28"/>
          <w:szCs w:val="28"/>
        </w:rPr>
        <w:t>интенсивности использования трудовых ресурсов в</w:t>
      </w:r>
    </w:p>
    <w:p w:rsidR="004B12CF" w:rsidRPr="00E67063" w:rsidRDefault="00FD2958" w:rsidP="00E67063">
      <w:pPr>
        <w:spacing w:line="360" w:lineRule="auto"/>
        <w:ind w:firstLine="709"/>
        <w:jc w:val="both"/>
        <w:rPr>
          <w:sz w:val="28"/>
          <w:szCs w:val="28"/>
        </w:rPr>
      </w:pPr>
      <w:r w:rsidRPr="00E67063">
        <w:rPr>
          <w:sz w:val="28"/>
          <w:szCs w:val="28"/>
        </w:rPr>
        <w:t xml:space="preserve"> СПК «Серп и молот»</w:t>
      </w:r>
    </w:p>
    <w:p w:rsidR="00FF66A4" w:rsidRPr="00E67063" w:rsidRDefault="00FF66A4" w:rsidP="00E67063">
      <w:pPr>
        <w:spacing w:line="360" w:lineRule="auto"/>
        <w:ind w:firstLine="709"/>
        <w:jc w:val="both"/>
        <w:rPr>
          <w:sz w:val="28"/>
          <w:szCs w:val="28"/>
        </w:rPr>
      </w:pPr>
    </w:p>
    <w:p w:rsidR="00FF66A4" w:rsidRPr="00E67063" w:rsidRDefault="00FF66A4" w:rsidP="00E67063">
      <w:pPr>
        <w:spacing w:line="360" w:lineRule="auto"/>
        <w:ind w:firstLine="709"/>
        <w:jc w:val="both"/>
        <w:rPr>
          <w:sz w:val="28"/>
          <w:szCs w:val="28"/>
        </w:rPr>
      </w:pPr>
      <w:r w:rsidRPr="00E67063">
        <w:rPr>
          <w:sz w:val="28"/>
          <w:szCs w:val="28"/>
        </w:rPr>
        <w:t>Для начала необходимо проанализировать обеспеченность предприятия трудовыми ресурсами. Показатели обе</w:t>
      </w:r>
      <w:r w:rsidR="00253AD1" w:rsidRPr="00E67063">
        <w:rPr>
          <w:sz w:val="28"/>
          <w:szCs w:val="28"/>
        </w:rPr>
        <w:t>спеченности отражены в таблице 1 (Прил.1)</w:t>
      </w:r>
      <w:r w:rsidRPr="00E67063">
        <w:rPr>
          <w:sz w:val="28"/>
          <w:szCs w:val="28"/>
        </w:rPr>
        <w:t>. Проследив динамику показателей данной таблицы и сделав необходимые расчеты можно заметить: численность работников по сравнению с 2003 годом сократилась на 48,1% или на 37 человек, из них снизилось число постоянных работников на 46,56% или на 27 человек, в т. ч. по животноводству на 4 человека или на 30,77%, по растениеводству на 11 человек или на 55%.</w:t>
      </w:r>
    </w:p>
    <w:p w:rsidR="00FF66A4" w:rsidRPr="00E67063" w:rsidRDefault="00FF66A4" w:rsidP="00E67063">
      <w:pPr>
        <w:spacing w:line="360" w:lineRule="auto"/>
        <w:ind w:firstLine="709"/>
        <w:jc w:val="both"/>
        <w:rPr>
          <w:sz w:val="28"/>
          <w:szCs w:val="28"/>
        </w:rPr>
      </w:pPr>
      <w:r w:rsidRPr="00E67063">
        <w:rPr>
          <w:sz w:val="28"/>
          <w:szCs w:val="28"/>
        </w:rPr>
        <w:t>При снижении всех показателей численности работников, увеличилась доля руководителей на 66% или на 2 человека.</w:t>
      </w:r>
    </w:p>
    <w:p w:rsidR="00FF66A4" w:rsidRPr="00E67063" w:rsidRDefault="00FF66A4" w:rsidP="00E67063">
      <w:pPr>
        <w:spacing w:line="360" w:lineRule="auto"/>
        <w:ind w:firstLine="709"/>
        <w:jc w:val="both"/>
        <w:rPr>
          <w:sz w:val="28"/>
          <w:szCs w:val="28"/>
        </w:rPr>
      </w:pPr>
      <w:r w:rsidRPr="00E67063">
        <w:rPr>
          <w:sz w:val="28"/>
          <w:szCs w:val="28"/>
        </w:rPr>
        <w:t xml:space="preserve">Основные причины снижения численности работников – небольшая заработная плата и если возможность, то работники устраиваются на работу в районный центр Лихославль, находящийся в </w:t>
      </w:r>
      <w:r w:rsidR="00DF55A9" w:rsidRPr="00E67063">
        <w:rPr>
          <w:sz w:val="28"/>
          <w:szCs w:val="28"/>
        </w:rPr>
        <w:t>12 км от деревни Вышково</w:t>
      </w:r>
      <w:r w:rsidRPr="00E67063">
        <w:rPr>
          <w:sz w:val="28"/>
          <w:szCs w:val="28"/>
        </w:rPr>
        <w:t xml:space="preserve">, </w:t>
      </w:r>
      <w:r w:rsidR="00DF55A9" w:rsidRPr="00E67063">
        <w:rPr>
          <w:sz w:val="28"/>
          <w:szCs w:val="28"/>
        </w:rPr>
        <w:t>многие переезжают из села в город, т. к. там условия жизни комфортабельнее.</w:t>
      </w:r>
    </w:p>
    <w:p w:rsidR="00DF55A9" w:rsidRPr="00E67063" w:rsidRDefault="00DF55A9" w:rsidP="00E67063">
      <w:pPr>
        <w:spacing w:line="360" w:lineRule="auto"/>
        <w:ind w:firstLine="709"/>
        <w:jc w:val="both"/>
        <w:rPr>
          <w:sz w:val="28"/>
          <w:szCs w:val="28"/>
        </w:rPr>
      </w:pPr>
      <w:r w:rsidRPr="00E67063">
        <w:rPr>
          <w:sz w:val="28"/>
          <w:szCs w:val="28"/>
        </w:rPr>
        <w:t>Для того, чтобы узнать способствовало ли снижение численности работников снижению валовой продукции, найдем коэффициент валовой продукции:</w:t>
      </w:r>
    </w:p>
    <w:p w:rsidR="00DF55A9" w:rsidRPr="00E67063" w:rsidRDefault="00DF55A9" w:rsidP="00E67063">
      <w:pPr>
        <w:spacing w:line="360" w:lineRule="auto"/>
        <w:ind w:firstLine="709"/>
        <w:jc w:val="both"/>
        <w:rPr>
          <w:sz w:val="28"/>
          <w:szCs w:val="28"/>
          <w:vertAlign w:val="subscript"/>
        </w:rPr>
      </w:pPr>
      <w:r w:rsidRPr="00E67063">
        <w:rPr>
          <w:sz w:val="28"/>
          <w:szCs w:val="28"/>
        </w:rPr>
        <w:t>К=ВП</w:t>
      </w:r>
      <w:r w:rsidRPr="00E67063">
        <w:rPr>
          <w:sz w:val="28"/>
          <w:szCs w:val="28"/>
          <w:vertAlign w:val="subscript"/>
        </w:rPr>
        <w:t>ф</w:t>
      </w:r>
      <w:r w:rsidRPr="00E67063">
        <w:rPr>
          <w:sz w:val="28"/>
          <w:szCs w:val="28"/>
        </w:rPr>
        <w:t>/ВП</w:t>
      </w:r>
      <w:r w:rsidRPr="00E67063">
        <w:rPr>
          <w:sz w:val="28"/>
          <w:szCs w:val="28"/>
          <w:vertAlign w:val="subscript"/>
        </w:rPr>
        <w:t>пл</w:t>
      </w:r>
    </w:p>
    <w:p w:rsidR="00DF55A9" w:rsidRPr="00E67063" w:rsidRDefault="00DF55A9" w:rsidP="00E67063">
      <w:pPr>
        <w:spacing w:line="360" w:lineRule="auto"/>
        <w:ind w:firstLine="709"/>
        <w:jc w:val="both"/>
        <w:rPr>
          <w:sz w:val="28"/>
          <w:szCs w:val="28"/>
        </w:rPr>
      </w:pPr>
      <w:r w:rsidRPr="00E67063">
        <w:rPr>
          <w:sz w:val="28"/>
          <w:szCs w:val="28"/>
        </w:rPr>
        <w:t>К=96186/235079=0,41</w:t>
      </w:r>
    </w:p>
    <w:p w:rsidR="00DF55A9" w:rsidRPr="00E67063" w:rsidRDefault="00DF55A9" w:rsidP="00E67063">
      <w:pPr>
        <w:spacing w:line="360" w:lineRule="auto"/>
        <w:ind w:firstLine="709"/>
        <w:jc w:val="both"/>
        <w:rPr>
          <w:sz w:val="28"/>
          <w:szCs w:val="28"/>
        </w:rPr>
      </w:pPr>
      <w:r w:rsidRPr="00E67063">
        <w:rPr>
          <w:sz w:val="28"/>
          <w:szCs w:val="28"/>
        </w:rPr>
        <w:t>ЧР=ЧР*К=77*0,41=32 (человека)</w:t>
      </w:r>
    </w:p>
    <w:p w:rsidR="00DF55A9" w:rsidRPr="00E67063" w:rsidRDefault="00DF55A9" w:rsidP="00E67063">
      <w:pPr>
        <w:spacing w:line="360" w:lineRule="auto"/>
        <w:ind w:firstLine="709"/>
        <w:jc w:val="both"/>
        <w:rPr>
          <w:sz w:val="28"/>
          <w:szCs w:val="28"/>
        </w:rPr>
      </w:pPr>
      <w:r w:rsidRPr="00E67063">
        <w:rPr>
          <w:sz w:val="28"/>
          <w:szCs w:val="28"/>
        </w:rPr>
        <w:t>ΔЧР=ЧР</w:t>
      </w:r>
      <w:r w:rsidRPr="00E67063">
        <w:rPr>
          <w:sz w:val="28"/>
          <w:szCs w:val="28"/>
          <w:vertAlign w:val="subscript"/>
        </w:rPr>
        <w:t>ф</w:t>
      </w:r>
      <w:r w:rsidRPr="00E67063">
        <w:rPr>
          <w:sz w:val="28"/>
          <w:szCs w:val="28"/>
        </w:rPr>
        <w:t>-ЧР</w:t>
      </w:r>
      <w:r w:rsidRPr="00E67063">
        <w:rPr>
          <w:sz w:val="28"/>
          <w:szCs w:val="28"/>
          <w:vertAlign w:val="subscript"/>
        </w:rPr>
        <w:t>пл с учетом К</w:t>
      </w:r>
      <w:r w:rsidRPr="00E67063">
        <w:rPr>
          <w:sz w:val="28"/>
          <w:szCs w:val="28"/>
        </w:rPr>
        <w:t>=40-32=8 (человек)</w:t>
      </w:r>
    </w:p>
    <w:p w:rsidR="00704BA9" w:rsidRPr="00E67063" w:rsidRDefault="00DF55A9" w:rsidP="00E67063">
      <w:pPr>
        <w:spacing w:line="360" w:lineRule="auto"/>
        <w:ind w:firstLine="709"/>
        <w:jc w:val="both"/>
        <w:rPr>
          <w:sz w:val="28"/>
          <w:szCs w:val="28"/>
        </w:rPr>
      </w:pPr>
      <w:r w:rsidRPr="00E67063">
        <w:rPr>
          <w:sz w:val="28"/>
          <w:szCs w:val="28"/>
        </w:rPr>
        <w:t>Таким образом, исходя из полученных расч</w:t>
      </w:r>
      <w:r w:rsidR="005A2306" w:rsidRPr="00E67063">
        <w:rPr>
          <w:sz w:val="28"/>
          <w:szCs w:val="28"/>
        </w:rPr>
        <w:t>етов, следует, что на 8 человек в СПК «Серп и молот» выше нормы, т.е. будет снижаться производительность труда.</w:t>
      </w:r>
    </w:p>
    <w:p w:rsidR="00704BA9" w:rsidRPr="00E67063" w:rsidRDefault="00E76321" w:rsidP="00E67063">
      <w:pPr>
        <w:spacing w:line="360" w:lineRule="auto"/>
        <w:ind w:firstLine="709"/>
        <w:jc w:val="both"/>
        <w:rPr>
          <w:sz w:val="28"/>
          <w:szCs w:val="28"/>
        </w:rPr>
      </w:pPr>
      <w:r w:rsidRPr="00E67063">
        <w:rPr>
          <w:sz w:val="28"/>
          <w:szCs w:val="28"/>
        </w:rPr>
        <w:t xml:space="preserve">Наиболее обобщающим показателем производительности труда является – валовой выход продукции на среднегодового работника, т. е. годовая его выработка (ГВ). Величина её зависит не только от среднедневной (ДВ) и среднечасовой выработки (ЧВ), но и от удельного веса производственных  </w:t>
      </w:r>
      <w:r w:rsidR="005A2306" w:rsidRPr="00E67063">
        <w:rPr>
          <w:sz w:val="28"/>
          <w:szCs w:val="28"/>
        </w:rPr>
        <w:t>рабочих в общей численности работников хозяйства, занятых в сельскохозяйственном производстве (УД), количества отработанных дней одним рабочим за год (Д) и продолжительности рабочего дня (П).</w:t>
      </w:r>
    </w:p>
    <w:p w:rsidR="00704BA9" w:rsidRPr="00E67063" w:rsidRDefault="00253AD1" w:rsidP="00E67063">
      <w:pPr>
        <w:spacing w:line="360" w:lineRule="auto"/>
        <w:ind w:firstLine="709"/>
        <w:jc w:val="both"/>
        <w:rPr>
          <w:sz w:val="28"/>
          <w:szCs w:val="28"/>
        </w:rPr>
      </w:pPr>
      <w:r w:rsidRPr="00E67063">
        <w:rPr>
          <w:sz w:val="28"/>
          <w:szCs w:val="28"/>
        </w:rPr>
        <w:t>Таблица 6</w:t>
      </w:r>
    </w:p>
    <w:p w:rsidR="00704BA9" w:rsidRPr="00E67063" w:rsidRDefault="00704BA9" w:rsidP="00E67063">
      <w:pPr>
        <w:spacing w:line="360" w:lineRule="auto"/>
        <w:ind w:firstLine="709"/>
        <w:jc w:val="both"/>
        <w:rPr>
          <w:sz w:val="28"/>
          <w:szCs w:val="28"/>
        </w:rPr>
      </w:pPr>
      <w:r w:rsidRPr="00E67063">
        <w:rPr>
          <w:sz w:val="28"/>
          <w:szCs w:val="28"/>
        </w:rPr>
        <w:t>Исходные данные для факторного анализа фонда рабочего времени</w:t>
      </w:r>
      <w:r w:rsidR="00C1057E" w:rsidRPr="00E67063">
        <w:rPr>
          <w:sz w:val="28"/>
          <w:szCs w:val="28"/>
        </w:rPr>
        <w:t xml:space="preserve"> в СПК «Серп и молот» за 2003-2005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1885"/>
        <w:gridCol w:w="1885"/>
        <w:gridCol w:w="1885"/>
        <w:gridCol w:w="1908"/>
      </w:tblGrid>
      <w:tr w:rsidR="00704BA9" w:rsidRPr="008C3F5C" w:rsidTr="008C3F5C">
        <w:tc>
          <w:tcPr>
            <w:tcW w:w="2008" w:type="dxa"/>
            <w:shd w:val="clear" w:color="auto" w:fill="auto"/>
            <w:vAlign w:val="center"/>
          </w:tcPr>
          <w:p w:rsidR="00704BA9" w:rsidRPr="008C3F5C" w:rsidRDefault="00704BA9" w:rsidP="008C3F5C">
            <w:pPr>
              <w:spacing w:line="360" w:lineRule="auto"/>
              <w:jc w:val="both"/>
              <w:rPr>
                <w:sz w:val="20"/>
                <w:szCs w:val="20"/>
              </w:rPr>
            </w:pPr>
            <w:r w:rsidRPr="008C3F5C">
              <w:rPr>
                <w:sz w:val="20"/>
                <w:szCs w:val="20"/>
              </w:rPr>
              <w:t>Показатели</w:t>
            </w:r>
          </w:p>
        </w:tc>
        <w:tc>
          <w:tcPr>
            <w:tcW w:w="1885" w:type="dxa"/>
            <w:shd w:val="clear" w:color="auto" w:fill="auto"/>
            <w:vAlign w:val="center"/>
          </w:tcPr>
          <w:p w:rsidR="00704BA9" w:rsidRPr="008C3F5C" w:rsidRDefault="00704BA9" w:rsidP="008C3F5C">
            <w:pPr>
              <w:spacing w:line="360" w:lineRule="auto"/>
              <w:jc w:val="both"/>
              <w:rPr>
                <w:sz w:val="20"/>
                <w:szCs w:val="20"/>
              </w:rPr>
            </w:pPr>
            <w:smartTag w:uri="urn:schemas-microsoft-com:office:smarttags" w:element="metricconverter">
              <w:smartTagPr>
                <w:attr w:name="ProductID" w:val="2003 г"/>
              </w:smartTagPr>
              <w:r w:rsidRPr="008C3F5C">
                <w:rPr>
                  <w:sz w:val="20"/>
                  <w:szCs w:val="20"/>
                </w:rPr>
                <w:t>2003 г</w:t>
              </w:r>
            </w:smartTag>
          </w:p>
        </w:tc>
        <w:tc>
          <w:tcPr>
            <w:tcW w:w="1885" w:type="dxa"/>
            <w:shd w:val="clear" w:color="auto" w:fill="auto"/>
            <w:vAlign w:val="center"/>
          </w:tcPr>
          <w:p w:rsidR="00704BA9" w:rsidRPr="008C3F5C" w:rsidRDefault="00704BA9" w:rsidP="008C3F5C">
            <w:pPr>
              <w:spacing w:line="360" w:lineRule="auto"/>
              <w:jc w:val="both"/>
              <w:rPr>
                <w:sz w:val="20"/>
                <w:szCs w:val="20"/>
              </w:rPr>
            </w:pPr>
            <w:smartTag w:uri="urn:schemas-microsoft-com:office:smarttags" w:element="metricconverter">
              <w:smartTagPr>
                <w:attr w:name="ProductID" w:val="2004 г"/>
              </w:smartTagPr>
              <w:r w:rsidRPr="008C3F5C">
                <w:rPr>
                  <w:sz w:val="20"/>
                  <w:szCs w:val="20"/>
                </w:rPr>
                <w:t>2004 г</w:t>
              </w:r>
            </w:smartTag>
          </w:p>
        </w:tc>
        <w:tc>
          <w:tcPr>
            <w:tcW w:w="1885" w:type="dxa"/>
            <w:shd w:val="clear" w:color="auto" w:fill="auto"/>
            <w:vAlign w:val="center"/>
          </w:tcPr>
          <w:p w:rsidR="00704BA9" w:rsidRPr="008C3F5C" w:rsidRDefault="00704BA9" w:rsidP="008C3F5C">
            <w:pPr>
              <w:spacing w:line="360" w:lineRule="auto"/>
              <w:jc w:val="both"/>
              <w:rPr>
                <w:sz w:val="20"/>
                <w:szCs w:val="20"/>
              </w:rPr>
            </w:pPr>
            <w:r w:rsidRPr="008C3F5C">
              <w:rPr>
                <w:sz w:val="20"/>
                <w:szCs w:val="20"/>
              </w:rPr>
              <w:t>2005 г</w:t>
            </w:r>
          </w:p>
        </w:tc>
        <w:tc>
          <w:tcPr>
            <w:tcW w:w="1908" w:type="dxa"/>
            <w:shd w:val="clear" w:color="auto" w:fill="auto"/>
            <w:vAlign w:val="center"/>
          </w:tcPr>
          <w:p w:rsidR="00704BA9" w:rsidRPr="008C3F5C" w:rsidRDefault="00704BA9" w:rsidP="008C3F5C">
            <w:pPr>
              <w:spacing w:line="360" w:lineRule="auto"/>
              <w:jc w:val="both"/>
              <w:rPr>
                <w:sz w:val="20"/>
                <w:szCs w:val="20"/>
              </w:rPr>
            </w:pPr>
            <w:r w:rsidRPr="008C3F5C">
              <w:rPr>
                <w:sz w:val="20"/>
                <w:szCs w:val="20"/>
              </w:rPr>
              <w:t xml:space="preserve">Отклонение </w:t>
            </w:r>
            <w:r w:rsidR="00C1057E" w:rsidRPr="008C3F5C">
              <w:rPr>
                <w:sz w:val="20"/>
                <w:szCs w:val="20"/>
              </w:rPr>
              <w:t xml:space="preserve">2005 от 2003 </w:t>
            </w:r>
            <w:r w:rsidRPr="008C3F5C">
              <w:rPr>
                <w:sz w:val="20"/>
                <w:szCs w:val="20"/>
              </w:rPr>
              <w:t>(+/-)</w:t>
            </w:r>
          </w:p>
        </w:tc>
      </w:tr>
      <w:tr w:rsidR="00704BA9" w:rsidRPr="008C3F5C" w:rsidTr="008C3F5C">
        <w:tc>
          <w:tcPr>
            <w:tcW w:w="2008" w:type="dxa"/>
            <w:shd w:val="clear" w:color="auto" w:fill="auto"/>
            <w:vAlign w:val="center"/>
          </w:tcPr>
          <w:p w:rsidR="00704BA9" w:rsidRPr="008C3F5C" w:rsidRDefault="00704BA9" w:rsidP="008C3F5C">
            <w:pPr>
              <w:spacing w:line="360" w:lineRule="auto"/>
              <w:jc w:val="both"/>
              <w:rPr>
                <w:sz w:val="20"/>
                <w:szCs w:val="20"/>
              </w:rPr>
            </w:pPr>
            <w:r w:rsidRPr="008C3F5C">
              <w:rPr>
                <w:sz w:val="20"/>
                <w:szCs w:val="20"/>
              </w:rPr>
              <w:t>Среднегодовая численность работников, чел.</w:t>
            </w:r>
            <w:r w:rsidR="00C426C8" w:rsidRPr="008C3F5C">
              <w:rPr>
                <w:sz w:val="20"/>
                <w:szCs w:val="20"/>
              </w:rPr>
              <w:t xml:space="preserve"> ЧР</w:t>
            </w:r>
          </w:p>
        </w:tc>
        <w:tc>
          <w:tcPr>
            <w:tcW w:w="1885" w:type="dxa"/>
            <w:shd w:val="clear" w:color="auto" w:fill="auto"/>
            <w:vAlign w:val="center"/>
          </w:tcPr>
          <w:p w:rsidR="00704BA9" w:rsidRPr="008C3F5C" w:rsidRDefault="004B12CF" w:rsidP="008C3F5C">
            <w:pPr>
              <w:spacing w:line="360" w:lineRule="auto"/>
              <w:jc w:val="both"/>
              <w:rPr>
                <w:sz w:val="20"/>
                <w:szCs w:val="20"/>
              </w:rPr>
            </w:pPr>
            <w:r w:rsidRPr="008C3F5C">
              <w:rPr>
                <w:sz w:val="20"/>
                <w:szCs w:val="20"/>
              </w:rPr>
              <w:t>77</w:t>
            </w:r>
          </w:p>
        </w:tc>
        <w:tc>
          <w:tcPr>
            <w:tcW w:w="1885" w:type="dxa"/>
            <w:shd w:val="clear" w:color="auto" w:fill="auto"/>
            <w:vAlign w:val="center"/>
          </w:tcPr>
          <w:p w:rsidR="00704BA9" w:rsidRPr="008C3F5C" w:rsidRDefault="004B12CF" w:rsidP="008C3F5C">
            <w:pPr>
              <w:spacing w:line="360" w:lineRule="auto"/>
              <w:jc w:val="both"/>
              <w:rPr>
                <w:sz w:val="20"/>
                <w:szCs w:val="20"/>
              </w:rPr>
            </w:pPr>
            <w:r w:rsidRPr="008C3F5C">
              <w:rPr>
                <w:sz w:val="20"/>
                <w:szCs w:val="20"/>
              </w:rPr>
              <w:t>56</w:t>
            </w:r>
          </w:p>
        </w:tc>
        <w:tc>
          <w:tcPr>
            <w:tcW w:w="1885" w:type="dxa"/>
            <w:shd w:val="clear" w:color="auto" w:fill="auto"/>
            <w:vAlign w:val="center"/>
          </w:tcPr>
          <w:p w:rsidR="00704BA9" w:rsidRPr="008C3F5C" w:rsidRDefault="004B12CF" w:rsidP="008C3F5C">
            <w:pPr>
              <w:spacing w:line="360" w:lineRule="auto"/>
              <w:jc w:val="both"/>
              <w:rPr>
                <w:sz w:val="20"/>
                <w:szCs w:val="20"/>
              </w:rPr>
            </w:pPr>
            <w:r w:rsidRPr="008C3F5C">
              <w:rPr>
                <w:sz w:val="20"/>
                <w:szCs w:val="20"/>
              </w:rPr>
              <w:t>40</w:t>
            </w:r>
          </w:p>
        </w:tc>
        <w:tc>
          <w:tcPr>
            <w:tcW w:w="1908" w:type="dxa"/>
            <w:shd w:val="clear" w:color="auto" w:fill="auto"/>
            <w:vAlign w:val="center"/>
          </w:tcPr>
          <w:p w:rsidR="00704BA9" w:rsidRPr="008C3F5C" w:rsidRDefault="004B12CF" w:rsidP="008C3F5C">
            <w:pPr>
              <w:spacing w:line="360" w:lineRule="auto"/>
              <w:jc w:val="both"/>
              <w:rPr>
                <w:sz w:val="20"/>
                <w:szCs w:val="20"/>
              </w:rPr>
            </w:pPr>
            <w:r w:rsidRPr="008C3F5C">
              <w:rPr>
                <w:sz w:val="20"/>
                <w:szCs w:val="20"/>
              </w:rPr>
              <w:t>-37</w:t>
            </w:r>
          </w:p>
        </w:tc>
      </w:tr>
      <w:tr w:rsidR="00704BA9" w:rsidRPr="008C3F5C" w:rsidTr="008C3F5C">
        <w:tc>
          <w:tcPr>
            <w:tcW w:w="2008" w:type="dxa"/>
            <w:shd w:val="clear" w:color="auto" w:fill="auto"/>
            <w:vAlign w:val="center"/>
          </w:tcPr>
          <w:p w:rsidR="00704BA9" w:rsidRPr="008C3F5C" w:rsidRDefault="00704BA9" w:rsidP="008C3F5C">
            <w:pPr>
              <w:spacing w:line="360" w:lineRule="auto"/>
              <w:jc w:val="both"/>
              <w:rPr>
                <w:sz w:val="20"/>
                <w:szCs w:val="20"/>
              </w:rPr>
            </w:pPr>
            <w:r w:rsidRPr="008C3F5C">
              <w:rPr>
                <w:sz w:val="20"/>
                <w:szCs w:val="20"/>
              </w:rPr>
              <w:t>Отрабо</w:t>
            </w:r>
            <w:r w:rsidR="004B12CF" w:rsidRPr="008C3F5C">
              <w:rPr>
                <w:sz w:val="20"/>
                <w:szCs w:val="20"/>
              </w:rPr>
              <w:t>тано 1 работником</w:t>
            </w:r>
            <w:r w:rsidR="00C426C8" w:rsidRPr="008C3F5C">
              <w:rPr>
                <w:sz w:val="20"/>
                <w:szCs w:val="20"/>
              </w:rPr>
              <w:t xml:space="preserve"> дней</w:t>
            </w:r>
            <w:r w:rsidR="004B12CF" w:rsidRPr="008C3F5C">
              <w:rPr>
                <w:sz w:val="20"/>
                <w:szCs w:val="20"/>
              </w:rPr>
              <w:t xml:space="preserve"> за год, </w:t>
            </w:r>
            <w:r w:rsidRPr="008C3F5C">
              <w:rPr>
                <w:sz w:val="20"/>
                <w:szCs w:val="20"/>
              </w:rPr>
              <w:t xml:space="preserve"> чел-дней</w:t>
            </w:r>
            <w:r w:rsidR="00C426C8" w:rsidRPr="008C3F5C">
              <w:rPr>
                <w:sz w:val="20"/>
                <w:szCs w:val="20"/>
              </w:rPr>
              <w:t xml:space="preserve"> (Д)</w:t>
            </w:r>
          </w:p>
        </w:tc>
        <w:tc>
          <w:tcPr>
            <w:tcW w:w="1885" w:type="dxa"/>
            <w:shd w:val="clear" w:color="auto" w:fill="auto"/>
            <w:vAlign w:val="center"/>
          </w:tcPr>
          <w:p w:rsidR="00704BA9" w:rsidRPr="008C3F5C" w:rsidRDefault="004B12CF" w:rsidP="008C3F5C">
            <w:pPr>
              <w:spacing w:line="360" w:lineRule="auto"/>
              <w:jc w:val="both"/>
              <w:rPr>
                <w:sz w:val="20"/>
                <w:szCs w:val="20"/>
              </w:rPr>
            </w:pPr>
            <w:r w:rsidRPr="008C3F5C">
              <w:rPr>
                <w:sz w:val="20"/>
                <w:szCs w:val="20"/>
              </w:rPr>
              <w:t>247</w:t>
            </w:r>
          </w:p>
        </w:tc>
        <w:tc>
          <w:tcPr>
            <w:tcW w:w="1885" w:type="dxa"/>
            <w:shd w:val="clear" w:color="auto" w:fill="auto"/>
            <w:vAlign w:val="center"/>
          </w:tcPr>
          <w:p w:rsidR="00704BA9" w:rsidRPr="008C3F5C" w:rsidRDefault="004B12CF" w:rsidP="008C3F5C">
            <w:pPr>
              <w:spacing w:line="360" w:lineRule="auto"/>
              <w:jc w:val="both"/>
              <w:rPr>
                <w:sz w:val="20"/>
                <w:szCs w:val="20"/>
              </w:rPr>
            </w:pPr>
            <w:r w:rsidRPr="008C3F5C">
              <w:rPr>
                <w:sz w:val="20"/>
                <w:szCs w:val="20"/>
              </w:rPr>
              <w:t>250</w:t>
            </w:r>
          </w:p>
        </w:tc>
        <w:tc>
          <w:tcPr>
            <w:tcW w:w="1885" w:type="dxa"/>
            <w:shd w:val="clear" w:color="auto" w:fill="auto"/>
            <w:vAlign w:val="center"/>
          </w:tcPr>
          <w:p w:rsidR="00704BA9" w:rsidRPr="008C3F5C" w:rsidRDefault="004B12CF" w:rsidP="008C3F5C">
            <w:pPr>
              <w:spacing w:line="360" w:lineRule="auto"/>
              <w:jc w:val="both"/>
              <w:rPr>
                <w:sz w:val="20"/>
                <w:szCs w:val="20"/>
              </w:rPr>
            </w:pPr>
            <w:r w:rsidRPr="008C3F5C">
              <w:rPr>
                <w:sz w:val="20"/>
                <w:szCs w:val="20"/>
              </w:rPr>
              <w:t>225</w:t>
            </w:r>
          </w:p>
        </w:tc>
        <w:tc>
          <w:tcPr>
            <w:tcW w:w="1908" w:type="dxa"/>
            <w:shd w:val="clear" w:color="auto" w:fill="auto"/>
            <w:vAlign w:val="center"/>
          </w:tcPr>
          <w:p w:rsidR="00704BA9" w:rsidRPr="008C3F5C" w:rsidRDefault="004B12CF" w:rsidP="008C3F5C">
            <w:pPr>
              <w:spacing w:line="360" w:lineRule="auto"/>
              <w:jc w:val="both"/>
              <w:rPr>
                <w:sz w:val="20"/>
                <w:szCs w:val="20"/>
              </w:rPr>
            </w:pPr>
            <w:r w:rsidRPr="008C3F5C">
              <w:rPr>
                <w:sz w:val="20"/>
                <w:szCs w:val="20"/>
              </w:rPr>
              <w:t>-22</w:t>
            </w:r>
          </w:p>
        </w:tc>
      </w:tr>
      <w:tr w:rsidR="00704BA9" w:rsidRPr="008C3F5C" w:rsidTr="008C3F5C">
        <w:tc>
          <w:tcPr>
            <w:tcW w:w="2008" w:type="dxa"/>
            <w:shd w:val="clear" w:color="auto" w:fill="auto"/>
            <w:vAlign w:val="center"/>
          </w:tcPr>
          <w:p w:rsidR="00704BA9" w:rsidRPr="008C3F5C" w:rsidRDefault="00704BA9" w:rsidP="008C3F5C">
            <w:pPr>
              <w:spacing w:line="360" w:lineRule="auto"/>
              <w:jc w:val="both"/>
              <w:rPr>
                <w:sz w:val="20"/>
                <w:szCs w:val="20"/>
              </w:rPr>
            </w:pPr>
            <w:r w:rsidRPr="008C3F5C">
              <w:rPr>
                <w:sz w:val="20"/>
                <w:szCs w:val="20"/>
              </w:rPr>
              <w:t>Отра</w:t>
            </w:r>
            <w:r w:rsidR="004B12CF" w:rsidRPr="008C3F5C">
              <w:rPr>
                <w:sz w:val="20"/>
                <w:szCs w:val="20"/>
              </w:rPr>
              <w:t xml:space="preserve">ботано 1 работником </w:t>
            </w:r>
            <w:r w:rsidR="00C426C8" w:rsidRPr="008C3F5C">
              <w:rPr>
                <w:sz w:val="20"/>
                <w:szCs w:val="20"/>
              </w:rPr>
              <w:t xml:space="preserve">часов </w:t>
            </w:r>
            <w:r w:rsidR="004B12CF" w:rsidRPr="008C3F5C">
              <w:rPr>
                <w:sz w:val="20"/>
                <w:szCs w:val="20"/>
              </w:rPr>
              <w:t xml:space="preserve">за год, </w:t>
            </w:r>
            <w:r w:rsidRPr="008C3F5C">
              <w:rPr>
                <w:sz w:val="20"/>
                <w:szCs w:val="20"/>
              </w:rPr>
              <w:t xml:space="preserve"> чел-часов</w:t>
            </w:r>
            <w:r w:rsidR="00C426C8" w:rsidRPr="008C3F5C">
              <w:rPr>
                <w:sz w:val="20"/>
                <w:szCs w:val="20"/>
              </w:rPr>
              <w:t xml:space="preserve"> (Т)</w:t>
            </w:r>
          </w:p>
        </w:tc>
        <w:tc>
          <w:tcPr>
            <w:tcW w:w="1885" w:type="dxa"/>
            <w:shd w:val="clear" w:color="auto" w:fill="auto"/>
            <w:vAlign w:val="center"/>
          </w:tcPr>
          <w:p w:rsidR="00704BA9" w:rsidRPr="008C3F5C" w:rsidRDefault="004B12CF" w:rsidP="008C3F5C">
            <w:pPr>
              <w:spacing w:line="360" w:lineRule="auto"/>
              <w:jc w:val="both"/>
              <w:rPr>
                <w:sz w:val="20"/>
                <w:szCs w:val="20"/>
              </w:rPr>
            </w:pPr>
            <w:r w:rsidRPr="008C3F5C">
              <w:rPr>
                <w:sz w:val="20"/>
                <w:szCs w:val="20"/>
              </w:rPr>
              <w:t>1714</w:t>
            </w:r>
          </w:p>
        </w:tc>
        <w:tc>
          <w:tcPr>
            <w:tcW w:w="1885" w:type="dxa"/>
            <w:shd w:val="clear" w:color="auto" w:fill="auto"/>
            <w:vAlign w:val="center"/>
          </w:tcPr>
          <w:p w:rsidR="00704BA9" w:rsidRPr="008C3F5C" w:rsidRDefault="004B12CF" w:rsidP="008C3F5C">
            <w:pPr>
              <w:spacing w:line="360" w:lineRule="auto"/>
              <w:jc w:val="both"/>
              <w:rPr>
                <w:sz w:val="20"/>
                <w:szCs w:val="20"/>
              </w:rPr>
            </w:pPr>
            <w:r w:rsidRPr="008C3F5C">
              <w:rPr>
                <w:sz w:val="20"/>
                <w:szCs w:val="20"/>
              </w:rPr>
              <w:t>1785,7</w:t>
            </w:r>
          </w:p>
        </w:tc>
        <w:tc>
          <w:tcPr>
            <w:tcW w:w="1885" w:type="dxa"/>
            <w:shd w:val="clear" w:color="auto" w:fill="auto"/>
            <w:vAlign w:val="center"/>
          </w:tcPr>
          <w:p w:rsidR="00704BA9" w:rsidRPr="008C3F5C" w:rsidRDefault="004B12CF" w:rsidP="008C3F5C">
            <w:pPr>
              <w:spacing w:line="360" w:lineRule="auto"/>
              <w:jc w:val="both"/>
              <w:rPr>
                <w:sz w:val="20"/>
                <w:szCs w:val="20"/>
              </w:rPr>
            </w:pPr>
            <w:r w:rsidRPr="008C3F5C">
              <w:rPr>
                <w:sz w:val="20"/>
                <w:szCs w:val="20"/>
              </w:rPr>
              <w:t>1575</w:t>
            </w:r>
          </w:p>
        </w:tc>
        <w:tc>
          <w:tcPr>
            <w:tcW w:w="1908" w:type="dxa"/>
            <w:shd w:val="clear" w:color="auto" w:fill="auto"/>
            <w:vAlign w:val="center"/>
          </w:tcPr>
          <w:p w:rsidR="00704BA9" w:rsidRPr="008C3F5C" w:rsidRDefault="0063363B" w:rsidP="008C3F5C">
            <w:pPr>
              <w:spacing w:line="360" w:lineRule="auto"/>
              <w:jc w:val="both"/>
              <w:rPr>
                <w:sz w:val="20"/>
                <w:szCs w:val="20"/>
              </w:rPr>
            </w:pPr>
            <w:r w:rsidRPr="008C3F5C">
              <w:rPr>
                <w:sz w:val="20"/>
                <w:szCs w:val="20"/>
              </w:rPr>
              <w:t>-139</w:t>
            </w:r>
          </w:p>
        </w:tc>
      </w:tr>
      <w:tr w:rsidR="00704BA9" w:rsidRPr="008C3F5C" w:rsidTr="008C3F5C">
        <w:tc>
          <w:tcPr>
            <w:tcW w:w="2008" w:type="dxa"/>
            <w:shd w:val="clear" w:color="auto" w:fill="auto"/>
            <w:vAlign w:val="center"/>
          </w:tcPr>
          <w:p w:rsidR="00704BA9" w:rsidRPr="008C3F5C" w:rsidRDefault="00704BA9" w:rsidP="008C3F5C">
            <w:pPr>
              <w:spacing w:line="360" w:lineRule="auto"/>
              <w:jc w:val="both"/>
              <w:rPr>
                <w:sz w:val="20"/>
                <w:szCs w:val="20"/>
              </w:rPr>
            </w:pPr>
            <w:r w:rsidRPr="008C3F5C">
              <w:rPr>
                <w:sz w:val="20"/>
                <w:szCs w:val="20"/>
              </w:rPr>
              <w:t>Средняя продолжительность рабочего дня</w:t>
            </w:r>
            <w:r w:rsidR="00C426C8" w:rsidRPr="008C3F5C">
              <w:rPr>
                <w:sz w:val="20"/>
                <w:szCs w:val="20"/>
              </w:rPr>
              <w:t>, час. (П)</w:t>
            </w:r>
          </w:p>
        </w:tc>
        <w:tc>
          <w:tcPr>
            <w:tcW w:w="1885" w:type="dxa"/>
            <w:shd w:val="clear" w:color="auto" w:fill="auto"/>
            <w:vAlign w:val="center"/>
          </w:tcPr>
          <w:p w:rsidR="00704BA9" w:rsidRPr="008C3F5C" w:rsidRDefault="004B12CF" w:rsidP="008C3F5C">
            <w:pPr>
              <w:spacing w:line="360" w:lineRule="auto"/>
              <w:jc w:val="both"/>
              <w:rPr>
                <w:sz w:val="20"/>
                <w:szCs w:val="20"/>
              </w:rPr>
            </w:pPr>
            <w:r w:rsidRPr="008C3F5C">
              <w:rPr>
                <w:sz w:val="20"/>
                <w:szCs w:val="20"/>
              </w:rPr>
              <w:t>6,9</w:t>
            </w:r>
          </w:p>
        </w:tc>
        <w:tc>
          <w:tcPr>
            <w:tcW w:w="1885" w:type="dxa"/>
            <w:shd w:val="clear" w:color="auto" w:fill="auto"/>
            <w:vAlign w:val="center"/>
          </w:tcPr>
          <w:p w:rsidR="00704BA9" w:rsidRPr="008C3F5C" w:rsidRDefault="004B12CF" w:rsidP="008C3F5C">
            <w:pPr>
              <w:spacing w:line="360" w:lineRule="auto"/>
              <w:jc w:val="both"/>
              <w:rPr>
                <w:sz w:val="20"/>
                <w:szCs w:val="20"/>
              </w:rPr>
            </w:pPr>
            <w:r w:rsidRPr="008C3F5C">
              <w:rPr>
                <w:sz w:val="20"/>
                <w:szCs w:val="20"/>
              </w:rPr>
              <w:t>7,1</w:t>
            </w:r>
          </w:p>
        </w:tc>
        <w:tc>
          <w:tcPr>
            <w:tcW w:w="1885" w:type="dxa"/>
            <w:shd w:val="clear" w:color="auto" w:fill="auto"/>
            <w:vAlign w:val="center"/>
          </w:tcPr>
          <w:p w:rsidR="00704BA9" w:rsidRPr="008C3F5C" w:rsidRDefault="004B12CF" w:rsidP="008C3F5C">
            <w:pPr>
              <w:spacing w:line="360" w:lineRule="auto"/>
              <w:jc w:val="both"/>
              <w:rPr>
                <w:sz w:val="20"/>
                <w:szCs w:val="20"/>
              </w:rPr>
            </w:pPr>
            <w:r w:rsidRPr="008C3F5C">
              <w:rPr>
                <w:sz w:val="20"/>
                <w:szCs w:val="20"/>
              </w:rPr>
              <w:t>7</w:t>
            </w:r>
          </w:p>
        </w:tc>
        <w:tc>
          <w:tcPr>
            <w:tcW w:w="1908" w:type="dxa"/>
            <w:shd w:val="clear" w:color="auto" w:fill="auto"/>
            <w:vAlign w:val="center"/>
          </w:tcPr>
          <w:p w:rsidR="00704BA9" w:rsidRPr="008C3F5C" w:rsidRDefault="0063363B" w:rsidP="008C3F5C">
            <w:pPr>
              <w:spacing w:line="360" w:lineRule="auto"/>
              <w:jc w:val="both"/>
              <w:rPr>
                <w:sz w:val="20"/>
                <w:szCs w:val="20"/>
              </w:rPr>
            </w:pPr>
            <w:r w:rsidRPr="008C3F5C">
              <w:rPr>
                <w:sz w:val="20"/>
                <w:szCs w:val="20"/>
              </w:rPr>
              <w:t>-0,1</w:t>
            </w:r>
          </w:p>
        </w:tc>
      </w:tr>
    </w:tbl>
    <w:p w:rsidR="00704BA9" w:rsidRPr="00E67063" w:rsidRDefault="00704BA9" w:rsidP="00E67063">
      <w:pPr>
        <w:spacing w:line="360" w:lineRule="auto"/>
        <w:jc w:val="both"/>
        <w:rPr>
          <w:sz w:val="20"/>
          <w:szCs w:val="20"/>
        </w:rPr>
      </w:pPr>
    </w:p>
    <w:p w:rsidR="00C426C8" w:rsidRPr="00E67063" w:rsidRDefault="00253AD1" w:rsidP="00E67063">
      <w:pPr>
        <w:spacing w:line="360" w:lineRule="auto"/>
        <w:ind w:firstLine="709"/>
        <w:jc w:val="both"/>
        <w:rPr>
          <w:sz w:val="28"/>
          <w:szCs w:val="28"/>
        </w:rPr>
      </w:pPr>
      <w:r w:rsidRPr="00E67063">
        <w:rPr>
          <w:sz w:val="28"/>
          <w:szCs w:val="28"/>
        </w:rPr>
        <w:t>Рассмотрим таблицу 6</w:t>
      </w:r>
      <w:r w:rsidR="00C426C8" w:rsidRPr="00E67063">
        <w:rPr>
          <w:sz w:val="28"/>
          <w:szCs w:val="28"/>
        </w:rPr>
        <w:t xml:space="preserve"> «Исходные данные для факторного анализа фонда рабочего времени в СПК «Серп и молот» за 2003-2005 года». Можно заметить, что все показатели, кроме продолжительности рабочего дня снижаются.</w:t>
      </w:r>
    </w:p>
    <w:p w:rsidR="00C426C8" w:rsidRPr="00E67063" w:rsidRDefault="00253AD1" w:rsidP="00E67063">
      <w:pPr>
        <w:spacing w:line="360" w:lineRule="auto"/>
        <w:ind w:firstLine="709"/>
        <w:jc w:val="both"/>
        <w:rPr>
          <w:sz w:val="28"/>
          <w:szCs w:val="28"/>
        </w:rPr>
      </w:pPr>
      <w:r w:rsidRPr="00E67063">
        <w:rPr>
          <w:sz w:val="28"/>
          <w:szCs w:val="28"/>
        </w:rPr>
        <w:t xml:space="preserve">На основе данных таблицы 6 </w:t>
      </w:r>
      <w:r w:rsidR="00C426C8" w:rsidRPr="00E67063">
        <w:rPr>
          <w:sz w:val="28"/>
          <w:szCs w:val="28"/>
        </w:rPr>
        <w:t>проведем факторный анализ фонда рабо</w:t>
      </w:r>
      <w:r w:rsidR="002958A9" w:rsidRPr="00E67063">
        <w:rPr>
          <w:sz w:val="28"/>
          <w:szCs w:val="28"/>
        </w:rPr>
        <w:t>чего времени: 2003 - плановый и 2004 – отчетный года:</w:t>
      </w:r>
      <w:r w:rsidR="00830CB9" w:rsidRPr="00E67063">
        <w:rPr>
          <w:sz w:val="28"/>
          <w:szCs w:val="28"/>
        </w:rPr>
        <w:t xml:space="preserve"> (Приложение </w:t>
      </w:r>
      <w:r w:rsidRPr="00E67063">
        <w:rPr>
          <w:sz w:val="28"/>
          <w:szCs w:val="28"/>
        </w:rPr>
        <w:t>2</w:t>
      </w:r>
      <w:r w:rsidR="00830CB9" w:rsidRPr="00E67063">
        <w:rPr>
          <w:sz w:val="28"/>
          <w:szCs w:val="28"/>
        </w:rPr>
        <w:t>)</w:t>
      </w:r>
    </w:p>
    <w:p w:rsidR="00086819" w:rsidRPr="00E67063" w:rsidRDefault="00086819" w:rsidP="00E67063">
      <w:pPr>
        <w:spacing w:line="360" w:lineRule="auto"/>
        <w:ind w:firstLine="709"/>
        <w:jc w:val="both"/>
        <w:rPr>
          <w:sz w:val="28"/>
          <w:szCs w:val="28"/>
        </w:rPr>
      </w:pPr>
      <w:r w:rsidRPr="00E67063">
        <w:rPr>
          <w:sz w:val="28"/>
          <w:szCs w:val="28"/>
        </w:rPr>
        <w:t>Вывод</w:t>
      </w:r>
      <w:r w:rsidR="00830CB9" w:rsidRPr="00E67063">
        <w:rPr>
          <w:sz w:val="28"/>
          <w:szCs w:val="28"/>
        </w:rPr>
        <w:t xml:space="preserve"> исходя из п</w:t>
      </w:r>
      <w:r w:rsidR="00253AD1" w:rsidRPr="00E67063">
        <w:rPr>
          <w:sz w:val="28"/>
          <w:szCs w:val="28"/>
        </w:rPr>
        <w:t>олученных расчетов в Приложении</w:t>
      </w:r>
      <w:r w:rsidR="00830CB9" w:rsidRPr="00E67063">
        <w:rPr>
          <w:sz w:val="28"/>
          <w:szCs w:val="28"/>
        </w:rPr>
        <w:t xml:space="preserve"> </w:t>
      </w:r>
      <w:r w:rsidR="00253AD1" w:rsidRPr="00E67063">
        <w:rPr>
          <w:sz w:val="28"/>
          <w:szCs w:val="28"/>
        </w:rPr>
        <w:t>2</w:t>
      </w:r>
      <w:r w:rsidRPr="00E67063">
        <w:rPr>
          <w:sz w:val="28"/>
          <w:szCs w:val="28"/>
        </w:rPr>
        <w:t xml:space="preserve">: при снижении численности работников на 21 человека, ФРВ уменьшился на 35790,3 </w:t>
      </w:r>
      <w:r w:rsidR="006D5FDF" w:rsidRPr="00E67063">
        <w:rPr>
          <w:sz w:val="28"/>
          <w:szCs w:val="28"/>
        </w:rPr>
        <w:t>человеко-</w:t>
      </w:r>
      <w:r w:rsidRPr="00E67063">
        <w:rPr>
          <w:sz w:val="28"/>
          <w:szCs w:val="28"/>
        </w:rPr>
        <w:t xml:space="preserve">часов, при увеличении числа отработанных дней на 3 дня, ФРВ увеличился на 1159,2 </w:t>
      </w:r>
      <w:r w:rsidR="006D5FDF" w:rsidRPr="00E67063">
        <w:rPr>
          <w:sz w:val="28"/>
          <w:szCs w:val="28"/>
        </w:rPr>
        <w:t>человеко-</w:t>
      </w:r>
      <w:r w:rsidRPr="00E67063">
        <w:rPr>
          <w:sz w:val="28"/>
          <w:szCs w:val="28"/>
        </w:rPr>
        <w:t xml:space="preserve">часа, при увеличении продолжительности рабочего на 0,2 часа, ФРВ увеличился на 2800 </w:t>
      </w:r>
      <w:r w:rsidR="006D5FDF" w:rsidRPr="00E67063">
        <w:rPr>
          <w:sz w:val="28"/>
          <w:szCs w:val="28"/>
        </w:rPr>
        <w:t>человеко-</w:t>
      </w:r>
      <w:r w:rsidRPr="00E67063">
        <w:rPr>
          <w:sz w:val="28"/>
          <w:szCs w:val="28"/>
        </w:rPr>
        <w:t xml:space="preserve">часов. На общее снижение ФРВ на 31831,1 </w:t>
      </w:r>
      <w:r w:rsidR="006D5FDF" w:rsidRPr="00E67063">
        <w:rPr>
          <w:sz w:val="28"/>
          <w:szCs w:val="28"/>
        </w:rPr>
        <w:t>человеко-</w:t>
      </w:r>
      <w:r w:rsidRPr="00E67063">
        <w:rPr>
          <w:sz w:val="28"/>
          <w:szCs w:val="28"/>
        </w:rPr>
        <w:t xml:space="preserve">часа огромное влияние оказало уменьшение </w:t>
      </w:r>
      <w:r w:rsidR="006D5FDF" w:rsidRPr="00E67063">
        <w:rPr>
          <w:sz w:val="28"/>
          <w:szCs w:val="28"/>
        </w:rPr>
        <w:t>численности работников.</w:t>
      </w:r>
    </w:p>
    <w:p w:rsidR="006D5FDF" w:rsidRPr="00E67063" w:rsidRDefault="006D5FDF" w:rsidP="00E67063">
      <w:pPr>
        <w:spacing w:line="360" w:lineRule="auto"/>
        <w:ind w:firstLine="709"/>
        <w:jc w:val="both"/>
        <w:rPr>
          <w:sz w:val="28"/>
          <w:szCs w:val="28"/>
        </w:rPr>
      </w:pPr>
      <w:r w:rsidRPr="00E67063">
        <w:rPr>
          <w:sz w:val="28"/>
          <w:szCs w:val="28"/>
        </w:rPr>
        <w:t>Факторный анализ ФРВ методом цепных подстановок: плановый 2004 год, а отчетный 2005 год.</w:t>
      </w:r>
      <w:r w:rsidR="00830CB9" w:rsidRPr="00E67063">
        <w:rPr>
          <w:sz w:val="28"/>
          <w:szCs w:val="28"/>
        </w:rPr>
        <w:t xml:space="preserve"> (Приложение </w:t>
      </w:r>
      <w:r w:rsidR="00991F9E" w:rsidRPr="00E67063">
        <w:rPr>
          <w:sz w:val="28"/>
          <w:szCs w:val="28"/>
        </w:rPr>
        <w:t>2</w:t>
      </w:r>
      <w:r w:rsidR="00830CB9" w:rsidRPr="00E67063">
        <w:rPr>
          <w:sz w:val="28"/>
          <w:szCs w:val="28"/>
        </w:rPr>
        <w:t>)</w:t>
      </w:r>
    </w:p>
    <w:p w:rsidR="006D5FDF" w:rsidRPr="00E67063" w:rsidRDefault="006D5FDF" w:rsidP="00E67063">
      <w:pPr>
        <w:spacing w:line="360" w:lineRule="auto"/>
        <w:ind w:firstLine="709"/>
        <w:jc w:val="both"/>
        <w:rPr>
          <w:sz w:val="28"/>
          <w:szCs w:val="28"/>
        </w:rPr>
      </w:pPr>
      <w:r w:rsidRPr="00E67063">
        <w:rPr>
          <w:sz w:val="28"/>
          <w:szCs w:val="28"/>
        </w:rPr>
        <w:t>Вывод</w:t>
      </w:r>
      <w:r w:rsidR="00830CB9" w:rsidRPr="00E67063">
        <w:rPr>
          <w:sz w:val="28"/>
          <w:szCs w:val="28"/>
        </w:rPr>
        <w:t xml:space="preserve"> исходя по</w:t>
      </w:r>
      <w:r w:rsidR="00991F9E" w:rsidRPr="00E67063">
        <w:rPr>
          <w:sz w:val="28"/>
          <w:szCs w:val="28"/>
        </w:rPr>
        <w:t>лученных расчетов в Приложении 2</w:t>
      </w:r>
      <w:r w:rsidRPr="00E67063">
        <w:rPr>
          <w:sz w:val="28"/>
          <w:szCs w:val="28"/>
        </w:rPr>
        <w:t>:</w:t>
      </w:r>
      <w:r w:rsidR="001024F8" w:rsidRPr="00E67063">
        <w:rPr>
          <w:sz w:val="28"/>
          <w:szCs w:val="28"/>
        </w:rPr>
        <w:t xml:space="preserve"> на ФРВ большое влияние оказало снижение численности работников на 16 человек, в связи с этим ФРВ снизился на 28400 чел.-часов, меньше всего сказалось </w:t>
      </w:r>
      <w:r w:rsidR="001E61F7" w:rsidRPr="00E67063">
        <w:rPr>
          <w:sz w:val="28"/>
          <w:szCs w:val="28"/>
        </w:rPr>
        <w:t>снижение продолжительности рабочего дня на 0,1 часа – ФРВ снизился на 900 ч.-ч., снижение отработанных дней на 25 дней отразилось на ФРВ снижением его на 7100 ч.-ч</w:t>
      </w:r>
      <w:r w:rsidRPr="00E67063">
        <w:rPr>
          <w:sz w:val="28"/>
          <w:szCs w:val="28"/>
        </w:rPr>
        <w:t>.</w:t>
      </w:r>
    </w:p>
    <w:p w:rsidR="00682210" w:rsidRPr="00E67063" w:rsidRDefault="00682210" w:rsidP="00E67063">
      <w:pPr>
        <w:spacing w:line="360" w:lineRule="auto"/>
        <w:ind w:firstLine="709"/>
        <w:jc w:val="both"/>
        <w:rPr>
          <w:sz w:val="28"/>
          <w:szCs w:val="28"/>
        </w:rPr>
      </w:pPr>
      <w:r w:rsidRPr="00E67063">
        <w:rPr>
          <w:sz w:val="28"/>
          <w:szCs w:val="28"/>
        </w:rPr>
        <w:t>Затем проведем факторный анализ производительности труда</w:t>
      </w:r>
      <w:r w:rsidR="00755BA0" w:rsidRPr="00E67063">
        <w:rPr>
          <w:sz w:val="28"/>
          <w:szCs w:val="28"/>
        </w:rPr>
        <w:t xml:space="preserve"> методом цепных подстановок</w:t>
      </w:r>
      <w:r w:rsidRPr="00E67063">
        <w:rPr>
          <w:sz w:val="28"/>
          <w:szCs w:val="28"/>
        </w:rPr>
        <w:t>. Анализ разделен на 2 этапа: за 2003 и 2004 годы, за 2004 и 2005 годы.</w:t>
      </w:r>
    </w:p>
    <w:p w:rsidR="00830CB9" w:rsidRPr="00E67063" w:rsidRDefault="00830CB9" w:rsidP="00E67063">
      <w:pPr>
        <w:tabs>
          <w:tab w:val="left" w:pos="2475"/>
        </w:tabs>
        <w:spacing w:line="360" w:lineRule="auto"/>
        <w:ind w:firstLine="709"/>
        <w:jc w:val="both"/>
        <w:rPr>
          <w:sz w:val="28"/>
          <w:szCs w:val="28"/>
        </w:rPr>
      </w:pPr>
      <w:r w:rsidRPr="00E67063">
        <w:rPr>
          <w:sz w:val="28"/>
          <w:szCs w:val="28"/>
        </w:rPr>
        <w:t>Рассмотрим показатели таблицы</w:t>
      </w:r>
      <w:r w:rsidR="00991F9E" w:rsidRPr="00E67063">
        <w:rPr>
          <w:sz w:val="28"/>
          <w:szCs w:val="28"/>
        </w:rPr>
        <w:t xml:space="preserve"> 2</w:t>
      </w:r>
      <w:r w:rsidR="00682210" w:rsidRPr="00E67063">
        <w:rPr>
          <w:sz w:val="28"/>
          <w:szCs w:val="28"/>
        </w:rPr>
        <w:t xml:space="preserve"> </w:t>
      </w:r>
      <w:r w:rsidRPr="00E67063">
        <w:rPr>
          <w:sz w:val="28"/>
          <w:szCs w:val="28"/>
        </w:rPr>
        <w:t xml:space="preserve">(Приложение </w:t>
      </w:r>
      <w:r w:rsidR="00991F9E" w:rsidRPr="00E67063">
        <w:rPr>
          <w:sz w:val="28"/>
          <w:szCs w:val="28"/>
        </w:rPr>
        <w:t>3</w:t>
      </w:r>
      <w:r w:rsidRPr="00E67063">
        <w:rPr>
          <w:sz w:val="28"/>
          <w:szCs w:val="28"/>
        </w:rPr>
        <w:t>)</w:t>
      </w:r>
      <w:r w:rsidR="00991F9E" w:rsidRPr="00E67063">
        <w:rPr>
          <w:sz w:val="28"/>
          <w:szCs w:val="28"/>
        </w:rPr>
        <w:t xml:space="preserve"> </w:t>
      </w:r>
      <w:r w:rsidR="00682210" w:rsidRPr="00E67063">
        <w:rPr>
          <w:sz w:val="28"/>
          <w:szCs w:val="28"/>
        </w:rPr>
        <w:t>«Факторный анализ производительности труда в СПК «С</w:t>
      </w:r>
      <w:r w:rsidRPr="00E67063">
        <w:rPr>
          <w:sz w:val="28"/>
          <w:szCs w:val="28"/>
        </w:rPr>
        <w:t>ерп и молот» за 2003 и 2004 года.</w:t>
      </w:r>
    </w:p>
    <w:p w:rsidR="00637A4D" w:rsidRPr="00E67063" w:rsidRDefault="00637A4D" w:rsidP="00E67063">
      <w:pPr>
        <w:tabs>
          <w:tab w:val="left" w:pos="3900"/>
        </w:tabs>
        <w:spacing w:line="360" w:lineRule="auto"/>
        <w:ind w:firstLine="709"/>
        <w:jc w:val="both"/>
        <w:rPr>
          <w:sz w:val="28"/>
          <w:szCs w:val="28"/>
        </w:rPr>
      </w:pPr>
      <w:r w:rsidRPr="00E67063">
        <w:rPr>
          <w:sz w:val="28"/>
          <w:szCs w:val="28"/>
        </w:rPr>
        <w:t>Вывод</w:t>
      </w:r>
      <w:r w:rsidR="00830CB9" w:rsidRPr="00E67063">
        <w:rPr>
          <w:sz w:val="28"/>
          <w:szCs w:val="28"/>
        </w:rPr>
        <w:t xml:space="preserve"> н</w:t>
      </w:r>
      <w:r w:rsidR="00991F9E" w:rsidRPr="00E67063">
        <w:rPr>
          <w:sz w:val="28"/>
          <w:szCs w:val="28"/>
        </w:rPr>
        <w:t>а основе расчетов в Приложении 3</w:t>
      </w:r>
      <w:r w:rsidRPr="00E67063">
        <w:rPr>
          <w:sz w:val="28"/>
          <w:szCs w:val="28"/>
        </w:rPr>
        <w:t>: на снижение ПТ на 0,235 ч.-ч. оказало влияние снижение урожайности</w:t>
      </w:r>
      <w:r w:rsidR="00EB4D0E" w:rsidRPr="00E67063">
        <w:rPr>
          <w:sz w:val="28"/>
          <w:szCs w:val="28"/>
        </w:rPr>
        <w:t xml:space="preserve"> на 4,5 ц/га, а увеличение на 0,305 ч.-ч. за счет снижения затрат на 1 га на 7,84 ч.-ч.</w:t>
      </w:r>
    </w:p>
    <w:p w:rsidR="00EB4D0E" w:rsidRPr="00E67063" w:rsidRDefault="00EB4D0E" w:rsidP="00E67063">
      <w:pPr>
        <w:tabs>
          <w:tab w:val="left" w:pos="3900"/>
        </w:tabs>
        <w:spacing w:line="360" w:lineRule="auto"/>
        <w:ind w:firstLine="709"/>
        <w:jc w:val="both"/>
        <w:rPr>
          <w:sz w:val="28"/>
          <w:szCs w:val="28"/>
        </w:rPr>
      </w:pPr>
      <w:r w:rsidRPr="00E67063">
        <w:rPr>
          <w:sz w:val="28"/>
          <w:szCs w:val="28"/>
        </w:rPr>
        <w:t>Пр</w:t>
      </w:r>
      <w:r w:rsidR="00F30A18" w:rsidRPr="00E67063">
        <w:rPr>
          <w:sz w:val="28"/>
          <w:szCs w:val="28"/>
        </w:rPr>
        <w:t>оизводительность труда по производству молока</w:t>
      </w:r>
      <w:r w:rsidRPr="00E67063">
        <w:rPr>
          <w:sz w:val="28"/>
          <w:szCs w:val="28"/>
        </w:rPr>
        <w:t>:</w:t>
      </w:r>
    </w:p>
    <w:p w:rsidR="00EB4D0E" w:rsidRPr="00E67063" w:rsidRDefault="00EB4D0E" w:rsidP="00E67063">
      <w:pPr>
        <w:tabs>
          <w:tab w:val="left" w:pos="3900"/>
        </w:tabs>
        <w:spacing w:line="360" w:lineRule="auto"/>
        <w:ind w:firstLine="709"/>
        <w:jc w:val="both"/>
        <w:rPr>
          <w:sz w:val="28"/>
          <w:szCs w:val="28"/>
        </w:rPr>
      </w:pPr>
      <w:r w:rsidRPr="00E67063">
        <w:rPr>
          <w:sz w:val="28"/>
          <w:szCs w:val="28"/>
        </w:rPr>
        <w:t>ПТ</w:t>
      </w:r>
      <w:r w:rsidRPr="00E67063">
        <w:rPr>
          <w:sz w:val="28"/>
          <w:szCs w:val="28"/>
          <w:vertAlign w:val="subscript"/>
        </w:rPr>
        <w:t>пл</w:t>
      </w:r>
      <w:r w:rsidR="00E156FC" w:rsidRPr="00E67063">
        <w:rPr>
          <w:sz w:val="28"/>
          <w:szCs w:val="28"/>
        </w:rPr>
        <w:t>=20,53/345,79=0,06</w:t>
      </w:r>
      <w:r w:rsidRPr="00E67063">
        <w:rPr>
          <w:sz w:val="28"/>
          <w:szCs w:val="28"/>
        </w:rPr>
        <w:t xml:space="preserve"> (ч.-ч.)</w:t>
      </w:r>
    </w:p>
    <w:p w:rsidR="00EB4D0E" w:rsidRPr="00E67063" w:rsidRDefault="00EB4D0E" w:rsidP="00E67063">
      <w:pPr>
        <w:tabs>
          <w:tab w:val="left" w:pos="3900"/>
        </w:tabs>
        <w:spacing w:line="360" w:lineRule="auto"/>
        <w:ind w:firstLine="709"/>
        <w:jc w:val="both"/>
        <w:rPr>
          <w:sz w:val="28"/>
          <w:szCs w:val="28"/>
        </w:rPr>
      </w:pPr>
      <w:r w:rsidRPr="00E67063">
        <w:rPr>
          <w:sz w:val="28"/>
          <w:szCs w:val="28"/>
        </w:rPr>
        <w:t>ПТ</w:t>
      </w:r>
      <w:r w:rsidRPr="00E67063">
        <w:rPr>
          <w:sz w:val="28"/>
          <w:szCs w:val="28"/>
          <w:vertAlign w:val="subscript"/>
        </w:rPr>
        <w:t>ф</w:t>
      </w:r>
      <w:r w:rsidR="00E156FC" w:rsidRPr="00E67063">
        <w:rPr>
          <w:sz w:val="28"/>
          <w:szCs w:val="28"/>
        </w:rPr>
        <w:t>=17,58/336,95=0,05</w:t>
      </w:r>
      <w:r w:rsidRPr="00E67063">
        <w:rPr>
          <w:sz w:val="28"/>
          <w:szCs w:val="28"/>
        </w:rPr>
        <w:t xml:space="preserve"> (ч.-ч.)</w:t>
      </w:r>
    </w:p>
    <w:p w:rsidR="00EB4D0E" w:rsidRPr="00E67063" w:rsidRDefault="00EB4D0E" w:rsidP="00E67063">
      <w:pPr>
        <w:tabs>
          <w:tab w:val="left" w:pos="3900"/>
        </w:tabs>
        <w:spacing w:line="360" w:lineRule="auto"/>
        <w:ind w:firstLine="709"/>
        <w:jc w:val="both"/>
        <w:rPr>
          <w:sz w:val="28"/>
          <w:szCs w:val="28"/>
        </w:rPr>
      </w:pPr>
      <w:r w:rsidRPr="00E67063">
        <w:rPr>
          <w:sz w:val="28"/>
          <w:szCs w:val="28"/>
        </w:rPr>
        <w:t>ПТ</w:t>
      </w:r>
      <w:r w:rsidRPr="00E67063">
        <w:rPr>
          <w:sz w:val="28"/>
          <w:szCs w:val="28"/>
          <w:vertAlign w:val="subscript"/>
        </w:rPr>
        <w:t>усл.1</w:t>
      </w:r>
      <w:r w:rsidRPr="00E67063">
        <w:rPr>
          <w:sz w:val="28"/>
          <w:szCs w:val="28"/>
        </w:rPr>
        <w:t>=ВП</w:t>
      </w:r>
      <w:r w:rsidRPr="00E67063">
        <w:rPr>
          <w:sz w:val="28"/>
          <w:szCs w:val="28"/>
          <w:vertAlign w:val="subscript"/>
        </w:rPr>
        <w:t xml:space="preserve"> ф</w:t>
      </w:r>
      <w:r w:rsidRPr="00E67063">
        <w:rPr>
          <w:sz w:val="28"/>
          <w:szCs w:val="28"/>
        </w:rPr>
        <w:t>/ЗТ</w:t>
      </w:r>
      <w:r w:rsidRPr="00E67063">
        <w:rPr>
          <w:sz w:val="28"/>
          <w:szCs w:val="28"/>
          <w:vertAlign w:val="subscript"/>
        </w:rPr>
        <w:t xml:space="preserve"> пл</w:t>
      </w:r>
      <w:r w:rsidR="00E156FC" w:rsidRPr="00E67063">
        <w:rPr>
          <w:sz w:val="28"/>
          <w:szCs w:val="28"/>
        </w:rPr>
        <w:t>=17,58/345,79=0,051</w:t>
      </w:r>
      <w:r w:rsidRPr="00E67063">
        <w:rPr>
          <w:sz w:val="28"/>
          <w:szCs w:val="28"/>
        </w:rPr>
        <w:t xml:space="preserve"> (ч.-ч.)</w:t>
      </w:r>
    </w:p>
    <w:p w:rsidR="00EB4D0E" w:rsidRPr="00E67063" w:rsidRDefault="00EB4D0E" w:rsidP="00E67063">
      <w:pPr>
        <w:tabs>
          <w:tab w:val="left" w:pos="3900"/>
        </w:tabs>
        <w:spacing w:line="360" w:lineRule="auto"/>
        <w:ind w:firstLine="709"/>
        <w:jc w:val="both"/>
        <w:rPr>
          <w:sz w:val="28"/>
          <w:szCs w:val="28"/>
        </w:rPr>
      </w:pPr>
      <w:r w:rsidRPr="00E67063">
        <w:rPr>
          <w:sz w:val="28"/>
          <w:szCs w:val="28"/>
        </w:rPr>
        <w:t>Отклонения:</w:t>
      </w:r>
    </w:p>
    <w:p w:rsidR="00EB4D0E" w:rsidRPr="00E67063" w:rsidRDefault="00EB4D0E" w:rsidP="00E67063">
      <w:pPr>
        <w:tabs>
          <w:tab w:val="left" w:pos="3900"/>
        </w:tabs>
        <w:spacing w:line="360" w:lineRule="auto"/>
        <w:ind w:firstLine="709"/>
        <w:jc w:val="both"/>
        <w:rPr>
          <w:sz w:val="28"/>
          <w:szCs w:val="28"/>
        </w:rPr>
      </w:pPr>
      <w:r w:rsidRPr="00E67063">
        <w:rPr>
          <w:sz w:val="28"/>
          <w:szCs w:val="28"/>
        </w:rPr>
        <w:t>ΔПТ</w:t>
      </w:r>
      <w:r w:rsidRPr="00E67063">
        <w:rPr>
          <w:sz w:val="28"/>
          <w:szCs w:val="28"/>
          <w:vertAlign w:val="subscript"/>
        </w:rPr>
        <w:t>ВП</w:t>
      </w:r>
      <w:r w:rsidRPr="00E67063">
        <w:rPr>
          <w:sz w:val="28"/>
          <w:szCs w:val="28"/>
        </w:rPr>
        <w:t>=ПТ</w:t>
      </w:r>
      <w:r w:rsidRPr="00E67063">
        <w:rPr>
          <w:sz w:val="28"/>
          <w:szCs w:val="28"/>
          <w:vertAlign w:val="subscript"/>
        </w:rPr>
        <w:t xml:space="preserve"> усл.1</w:t>
      </w:r>
      <w:r w:rsidRPr="00E67063">
        <w:rPr>
          <w:sz w:val="28"/>
          <w:szCs w:val="28"/>
        </w:rPr>
        <w:t>-ПТ</w:t>
      </w:r>
      <w:r w:rsidRPr="00E67063">
        <w:rPr>
          <w:sz w:val="28"/>
          <w:szCs w:val="28"/>
          <w:vertAlign w:val="subscript"/>
        </w:rPr>
        <w:t xml:space="preserve"> пл</w:t>
      </w:r>
      <w:r w:rsidR="00E156FC" w:rsidRPr="00E67063">
        <w:rPr>
          <w:sz w:val="28"/>
          <w:szCs w:val="28"/>
        </w:rPr>
        <w:t>=0,051-0,06=-0,009</w:t>
      </w:r>
      <w:r w:rsidRPr="00E67063">
        <w:rPr>
          <w:sz w:val="28"/>
          <w:szCs w:val="28"/>
        </w:rPr>
        <w:t xml:space="preserve"> (ч.-ч.)</w:t>
      </w:r>
    </w:p>
    <w:p w:rsidR="00EB4D0E" w:rsidRPr="00E67063" w:rsidRDefault="00EB4D0E" w:rsidP="00E67063">
      <w:pPr>
        <w:tabs>
          <w:tab w:val="left" w:pos="3900"/>
        </w:tabs>
        <w:spacing w:line="360" w:lineRule="auto"/>
        <w:ind w:firstLine="709"/>
        <w:jc w:val="both"/>
        <w:rPr>
          <w:sz w:val="28"/>
          <w:szCs w:val="28"/>
        </w:rPr>
      </w:pPr>
      <w:r w:rsidRPr="00E67063">
        <w:rPr>
          <w:sz w:val="28"/>
          <w:szCs w:val="28"/>
        </w:rPr>
        <w:t>ΔПТ</w:t>
      </w:r>
      <w:r w:rsidRPr="00E67063">
        <w:rPr>
          <w:sz w:val="28"/>
          <w:szCs w:val="28"/>
          <w:vertAlign w:val="subscript"/>
        </w:rPr>
        <w:t>ЗТ</w:t>
      </w:r>
      <w:r w:rsidRPr="00E67063">
        <w:rPr>
          <w:sz w:val="28"/>
          <w:szCs w:val="28"/>
        </w:rPr>
        <w:t>=ПТ</w:t>
      </w:r>
      <w:r w:rsidRPr="00E67063">
        <w:rPr>
          <w:sz w:val="28"/>
          <w:szCs w:val="28"/>
          <w:vertAlign w:val="subscript"/>
        </w:rPr>
        <w:t xml:space="preserve"> ф</w:t>
      </w:r>
      <w:r w:rsidRPr="00E67063">
        <w:rPr>
          <w:sz w:val="28"/>
          <w:szCs w:val="28"/>
        </w:rPr>
        <w:t>-ПТ</w:t>
      </w:r>
      <w:r w:rsidRPr="00E67063">
        <w:rPr>
          <w:sz w:val="28"/>
          <w:szCs w:val="28"/>
          <w:vertAlign w:val="subscript"/>
        </w:rPr>
        <w:t xml:space="preserve"> усл.1</w:t>
      </w:r>
      <w:r w:rsidRPr="00E67063">
        <w:rPr>
          <w:sz w:val="28"/>
          <w:szCs w:val="28"/>
        </w:rPr>
        <w:t>=</w:t>
      </w:r>
      <w:r w:rsidR="00E156FC" w:rsidRPr="00E67063">
        <w:rPr>
          <w:sz w:val="28"/>
          <w:szCs w:val="28"/>
        </w:rPr>
        <w:t>0,05-0,051=-0,001</w:t>
      </w:r>
      <w:r w:rsidRPr="00E67063">
        <w:rPr>
          <w:sz w:val="28"/>
          <w:szCs w:val="28"/>
        </w:rPr>
        <w:t xml:space="preserve"> (ч.-ч.)</w:t>
      </w:r>
    </w:p>
    <w:p w:rsidR="00EB4D0E" w:rsidRPr="00E67063" w:rsidRDefault="00EB4D0E" w:rsidP="00E67063">
      <w:pPr>
        <w:tabs>
          <w:tab w:val="left" w:pos="3900"/>
        </w:tabs>
        <w:spacing w:line="360" w:lineRule="auto"/>
        <w:ind w:firstLine="709"/>
        <w:jc w:val="both"/>
        <w:rPr>
          <w:sz w:val="28"/>
          <w:szCs w:val="28"/>
        </w:rPr>
      </w:pPr>
      <w:r w:rsidRPr="00E67063">
        <w:rPr>
          <w:sz w:val="28"/>
          <w:szCs w:val="28"/>
        </w:rPr>
        <w:t>ΔПТ</w:t>
      </w:r>
      <w:r w:rsidRPr="00E67063">
        <w:rPr>
          <w:sz w:val="28"/>
          <w:szCs w:val="28"/>
          <w:vertAlign w:val="subscript"/>
        </w:rPr>
        <w:t>общ</w:t>
      </w:r>
      <w:r w:rsidRPr="00E67063">
        <w:rPr>
          <w:sz w:val="28"/>
          <w:szCs w:val="28"/>
        </w:rPr>
        <w:t>=ПТ</w:t>
      </w:r>
      <w:r w:rsidRPr="00E67063">
        <w:rPr>
          <w:sz w:val="28"/>
          <w:szCs w:val="28"/>
          <w:vertAlign w:val="subscript"/>
        </w:rPr>
        <w:t>ф</w:t>
      </w:r>
      <w:r w:rsidRPr="00E67063">
        <w:rPr>
          <w:sz w:val="28"/>
          <w:szCs w:val="28"/>
        </w:rPr>
        <w:t>-ПТ</w:t>
      </w:r>
      <w:r w:rsidRPr="00E67063">
        <w:rPr>
          <w:sz w:val="28"/>
          <w:szCs w:val="28"/>
          <w:vertAlign w:val="subscript"/>
        </w:rPr>
        <w:t>пл</w:t>
      </w:r>
      <w:r w:rsidRPr="00E67063">
        <w:rPr>
          <w:sz w:val="28"/>
          <w:szCs w:val="28"/>
        </w:rPr>
        <w:t>=</w:t>
      </w:r>
      <w:r w:rsidR="00E156FC" w:rsidRPr="00E67063">
        <w:rPr>
          <w:sz w:val="28"/>
          <w:szCs w:val="28"/>
        </w:rPr>
        <w:t>0,05-0,06=-0,01</w:t>
      </w:r>
      <w:r w:rsidRPr="00E67063">
        <w:rPr>
          <w:sz w:val="28"/>
          <w:szCs w:val="28"/>
        </w:rPr>
        <w:t xml:space="preserve"> (ч.-ч.)</w:t>
      </w:r>
    </w:p>
    <w:p w:rsidR="00EB4D0E" w:rsidRPr="00E67063" w:rsidRDefault="00EB4D0E" w:rsidP="00E67063">
      <w:pPr>
        <w:tabs>
          <w:tab w:val="left" w:pos="3900"/>
        </w:tabs>
        <w:spacing w:line="360" w:lineRule="auto"/>
        <w:ind w:firstLine="709"/>
        <w:jc w:val="both"/>
        <w:rPr>
          <w:sz w:val="28"/>
          <w:szCs w:val="28"/>
        </w:rPr>
      </w:pPr>
      <w:r w:rsidRPr="00E67063">
        <w:rPr>
          <w:sz w:val="28"/>
          <w:szCs w:val="28"/>
        </w:rPr>
        <w:t>ΔПТ</w:t>
      </w:r>
      <w:r w:rsidRPr="00E67063">
        <w:rPr>
          <w:sz w:val="28"/>
          <w:szCs w:val="28"/>
          <w:vertAlign w:val="subscript"/>
        </w:rPr>
        <w:t>общ</w:t>
      </w:r>
      <w:r w:rsidRPr="00E67063">
        <w:rPr>
          <w:sz w:val="28"/>
          <w:szCs w:val="28"/>
        </w:rPr>
        <w:t>= ΔПТ</w:t>
      </w:r>
      <w:r w:rsidRPr="00E67063">
        <w:rPr>
          <w:sz w:val="28"/>
          <w:szCs w:val="28"/>
          <w:vertAlign w:val="subscript"/>
        </w:rPr>
        <w:t>ВП</w:t>
      </w:r>
      <w:r w:rsidRPr="00E67063">
        <w:rPr>
          <w:sz w:val="28"/>
          <w:szCs w:val="28"/>
        </w:rPr>
        <w:t xml:space="preserve"> + ΔПТ</w:t>
      </w:r>
      <w:r w:rsidRPr="00E67063">
        <w:rPr>
          <w:sz w:val="28"/>
          <w:szCs w:val="28"/>
          <w:vertAlign w:val="subscript"/>
        </w:rPr>
        <w:t>ЗТ</w:t>
      </w:r>
      <w:r w:rsidRPr="00E67063">
        <w:rPr>
          <w:sz w:val="28"/>
          <w:szCs w:val="28"/>
        </w:rPr>
        <w:t xml:space="preserve"> =-</w:t>
      </w:r>
      <w:r w:rsidR="00E156FC" w:rsidRPr="00E67063">
        <w:rPr>
          <w:sz w:val="28"/>
          <w:szCs w:val="28"/>
        </w:rPr>
        <w:t>0,009-0,001=-0,01</w:t>
      </w:r>
      <w:r w:rsidRPr="00E67063">
        <w:rPr>
          <w:sz w:val="28"/>
          <w:szCs w:val="28"/>
        </w:rPr>
        <w:t xml:space="preserve"> (ч.-ч.)</w:t>
      </w:r>
    </w:p>
    <w:p w:rsidR="00487F92" w:rsidRPr="00E67063" w:rsidRDefault="00E156FC" w:rsidP="00E67063">
      <w:pPr>
        <w:tabs>
          <w:tab w:val="left" w:pos="3900"/>
        </w:tabs>
        <w:spacing w:line="360" w:lineRule="auto"/>
        <w:ind w:firstLine="709"/>
        <w:jc w:val="both"/>
        <w:rPr>
          <w:sz w:val="28"/>
          <w:szCs w:val="28"/>
        </w:rPr>
      </w:pPr>
      <w:r w:rsidRPr="00E67063">
        <w:rPr>
          <w:sz w:val="28"/>
          <w:szCs w:val="28"/>
        </w:rPr>
        <w:t>Вывод: на снижение ПТ на 0,009</w:t>
      </w:r>
      <w:r w:rsidR="00EB4D0E" w:rsidRPr="00E67063">
        <w:rPr>
          <w:sz w:val="28"/>
          <w:szCs w:val="28"/>
        </w:rPr>
        <w:t xml:space="preserve"> ч</w:t>
      </w:r>
      <w:r w:rsidR="00F30A18" w:rsidRPr="00E67063">
        <w:rPr>
          <w:sz w:val="28"/>
          <w:szCs w:val="28"/>
        </w:rPr>
        <w:t>.-ч. оказало влияние снижение продуктивности</w:t>
      </w:r>
      <w:r w:rsidR="00E5537E" w:rsidRPr="00E67063">
        <w:rPr>
          <w:sz w:val="28"/>
          <w:szCs w:val="28"/>
        </w:rPr>
        <w:t xml:space="preserve"> на</w:t>
      </w:r>
      <w:r w:rsidR="00F30A18" w:rsidRPr="00E67063">
        <w:rPr>
          <w:sz w:val="28"/>
          <w:szCs w:val="28"/>
        </w:rPr>
        <w:t xml:space="preserve"> </w:t>
      </w:r>
      <w:r w:rsidR="00E5537E" w:rsidRPr="00E67063">
        <w:rPr>
          <w:sz w:val="28"/>
          <w:szCs w:val="28"/>
        </w:rPr>
        <w:t xml:space="preserve">2,95 </w:t>
      </w:r>
      <w:r w:rsidR="00F30A18" w:rsidRPr="00E67063">
        <w:rPr>
          <w:sz w:val="28"/>
          <w:szCs w:val="28"/>
        </w:rPr>
        <w:t>ц молока</w:t>
      </w:r>
      <w:r w:rsidR="00E5537E" w:rsidRPr="00E67063">
        <w:rPr>
          <w:sz w:val="28"/>
          <w:szCs w:val="28"/>
        </w:rPr>
        <w:t xml:space="preserve"> и снижение на 0,001</w:t>
      </w:r>
      <w:r w:rsidR="00EB4D0E" w:rsidRPr="00E67063">
        <w:rPr>
          <w:sz w:val="28"/>
          <w:szCs w:val="28"/>
        </w:rPr>
        <w:t xml:space="preserve"> ч.-ч. за счет </w:t>
      </w:r>
      <w:r w:rsidR="00FF037D" w:rsidRPr="00E67063">
        <w:rPr>
          <w:sz w:val="28"/>
          <w:szCs w:val="28"/>
        </w:rPr>
        <w:t xml:space="preserve">снижения </w:t>
      </w:r>
      <w:r w:rsidR="00EB4D0E" w:rsidRPr="00E67063">
        <w:rPr>
          <w:sz w:val="28"/>
          <w:szCs w:val="28"/>
        </w:rPr>
        <w:t>за</w:t>
      </w:r>
      <w:r w:rsidR="00F30A18" w:rsidRPr="00E67063">
        <w:rPr>
          <w:sz w:val="28"/>
          <w:szCs w:val="28"/>
        </w:rPr>
        <w:t>трат на 1 голо</w:t>
      </w:r>
      <w:r w:rsidR="00FF037D" w:rsidRPr="00E67063">
        <w:rPr>
          <w:sz w:val="28"/>
          <w:szCs w:val="28"/>
        </w:rPr>
        <w:t xml:space="preserve">ву на </w:t>
      </w:r>
      <w:r w:rsidR="0001107F" w:rsidRPr="00E67063">
        <w:rPr>
          <w:sz w:val="28"/>
          <w:szCs w:val="28"/>
        </w:rPr>
        <w:t xml:space="preserve"> </w:t>
      </w:r>
      <w:r w:rsidR="00FF037D" w:rsidRPr="00E67063">
        <w:rPr>
          <w:sz w:val="28"/>
          <w:szCs w:val="28"/>
        </w:rPr>
        <w:t xml:space="preserve">0,001 </w:t>
      </w:r>
      <w:r w:rsidR="0001107F" w:rsidRPr="00E67063">
        <w:rPr>
          <w:sz w:val="28"/>
          <w:szCs w:val="28"/>
        </w:rPr>
        <w:t>ч.-ч.</w:t>
      </w:r>
    </w:p>
    <w:p w:rsidR="00487F92" w:rsidRPr="00E67063" w:rsidRDefault="00991F9E" w:rsidP="00E67063">
      <w:pPr>
        <w:tabs>
          <w:tab w:val="left" w:pos="2475"/>
        </w:tabs>
        <w:spacing w:line="360" w:lineRule="auto"/>
        <w:ind w:firstLine="709"/>
        <w:jc w:val="both"/>
        <w:rPr>
          <w:sz w:val="28"/>
          <w:szCs w:val="28"/>
        </w:rPr>
      </w:pPr>
      <w:r w:rsidRPr="00E67063">
        <w:rPr>
          <w:sz w:val="28"/>
          <w:szCs w:val="28"/>
        </w:rPr>
        <w:t xml:space="preserve">Таблица </w:t>
      </w:r>
      <w:r w:rsidR="00AF22C7" w:rsidRPr="00E67063">
        <w:rPr>
          <w:sz w:val="28"/>
          <w:szCs w:val="28"/>
        </w:rPr>
        <w:t>7</w:t>
      </w:r>
    </w:p>
    <w:p w:rsidR="0016402F" w:rsidRPr="00E67063" w:rsidRDefault="00487F92" w:rsidP="00E67063">
      <w:pPr>
        <w:tabs>
          <w:tab w:val="left" w:pos="2475"/>
        </w:tabs>
        <w:spacing w:line="360" w:lineRule="auto"/>
        <w:ind w:firstLine="709"/>
        <w:jc w:val="both"/>
        <w:rPr>
          <w:sz w:val="28"/>
          <w:szCs w:val="28"/>
        </w:rPr>
      </w:pPr>
      <w:r w:rsidRPr="00E67063">
        <w:rPr>
          <w:sz w:val="28"/>
          <w:szCs w:val="28"/>
        </w:rPr>
        <w:t>Факторный анализ производительности труда в СПК «Серп и молот» за 2004 и 2005 годы</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836"/>
        <w:gridCol w:w="846"/>
        <w:gridCol w:w="846"/>
        <w:gridCol w:w="846"/>
        <w:gridCol w:w="834"/>
        <w:gridCol w:w="833"/>
        <w:gridCol w:w="1140"/>
        <w:gridCol w:w="1187"/>
        <w:gridCol w:w="1148"/>
      </w:tblGrid>
      <w:tr w:rsidR="0016402F" w:rsidRPr="008C3F5C" w:rsidTr="008C3F5C">
        <w:tc>
          <w:tcPr>
            <w:tcW w:w="1291" w:type="dxa"/>
            <w:vMerge w:val="restart"/>
            <w:shd w:val="clear" w:color="auto" w:fill="auto"/>
            <w:vAlign w:val="center"/>
          </w:tcPr>
          <w:p w:rsidR="0016402F" w:rsidRPr="008C3F5C" w:rsidRDefault="0016402F" w:rsidP="008C3F5C">
            <w:pPr>
              <w:tabs>
                <w:tab w:val="left" w:pos="3900"/>
              </w:tabs>
              <w:spacing w:line="360" w:lineRule="auto"/>
              <w:jc w:val="both"/>
              <w:rPr>
                <w:sz w:val="20"/>
                <w:szCs w:val="20"/>
              </w:rPr>
            </w:pPr>
            <w:r w:rsidRPr="008C3F5C">
              <w:rPr>
                <w:sz w:val="20"/>
                <w:szCs w:val="20"/>
              </w:rPr>
              <w:t>Вид продукции</w:t>
            </w:r>
          </w:p>
        </w:tc>
        <w:tc>
          <w:tcPr>
            <w:tcW w:w="1682" w:type="dxa"/>
            <w:gridSpan w:val="2"/>
            <w:vMerge w:val="restart"/>
            <w:shd w:val="clear" w:color="auto" w:fill="auto"/>
            <w:vAlign w:val="center"/>
          </w:tcPr>
          <w:p w:rsidR="0016402F" w:rsidRPr="008C3F5C" w:rsidRDefault="0016402F" w:rsidP="008C3F5C">
            <w:pPr>
              <w:tabs>
                <w:tab w:val="left" w:pos="3900"/>
              </w:tabs>
              <w:spacing w:line="360" w:lineRule="auto"/>
              <w:jc w:val="both"/>
              <w:rPr>
                <w:sz w:val="20"/>
                <w:szCs w:val="20"/>
              </w:rPr>
            </w:pPr>
            <w:r w:rsidRPr="008C3F5C">
              <w:rPr>
                <w:sz w:val="20"/>
                <w:szCs w:val="20"/>
              </w:rPr>
              <w:t>Урожай-ность(про-</w:t>
            </w:r>
          </w:p>
          <w:p w:rsidR="0016402F" w:rsidRPr="008C3F5C" w:rsidRDefault="0016402F" w:rsidP="008C3F5C">
            <w:pPr>
              <w:tabs>
                <w:tab w:val="left" w:pos="3900"/>
              </w:tabs>
              <w:spacing w:line="360" w:lineRule="auto"/>
              <w:jc w:val="both"/>
              <w:rPr>
                <w:sz w:val="20"/>
                <w:szCs w:val="20"/>
              </w:rPr>
            </w:pPr>
            <w:r w:rsidRPr="008C3F5C">
              <w:rPr>
                <w:sz w:val="20"/>
                <w:szCs w:val="20"/>
              </w:rPr>
              <w:t>дуктив-</w:t>
            </w:r>
          </w:p>
          <w:p w:rsidR="0016402F" w:rsidRPr="008C3F5C" w:rsidRDefault="0016402F" w:rsidP="008C3F5C">
            <w:pPr>
              <w:tabs>
                <w:tab w:val="left" w:pos="3900"/>
              </w:tabs>
              <w:spacing w:line="360" w:lineRule="auto"/>
              <w:jc w:val="both"/>
              <w:rPr>
                <w:sz w:val="20"/>
                <w:szCs w:val="20"/>
              </w:rPr>
            </w:pPr>
            <w:r w:rsidRPr="008C3F5C">
              <w:rPr>
                <w:sz w:val="20"/>
                <w:szCs w:val="20"/>
              </w:rPr>
              <w:t>ность),</w:t>
            </w:r>
          </w:p>
          <w:p w:rsidR="0016402F" w:rsidRPr="008C3F5C" w:rsidRDefault="0016402F" w:rsidP="008C3F5C">
            <w:pPr>
              <w:tabs>
                <w:tab w:val="left" w:pos="3900"/>
              </w:tabs>
              <w:spacing w:line="360" w:lineRule="auto"/>
              <w:jc w:val="both"/>
              <w:rPr>
                <w:sz w:val="20"/>
                <w:szCs w:val="20"/>
              </w:rPr>
            </w:pPr>
            <w:r w:rsidRPr="008C3F5C">
              <w:rPr>
                <w:sz w:val="20"/>
                <w:szCs w:val="20"/>
              </w:rPr>
              <w:t>ц/га, (ц)</w:t>
            </w:r>
          </w:p>
          <w:p w:rsidR="0016402F" w:rsidRPr="008C3F5C" w:rsidRDefault="0016402F" w:rsidP="008C3F5C">
            <w:pPr>
              <w:tabs>
                <w:tab w:val="left" w:pos="3900"/>
              </w:tabs>
              <w:spacing w:line="360" w:lineRule="auto"/>
              <w:jc w:val="both"/>
              <w:rPr>
                <w:sz w:val="20"/>
                <w:szCs w:val="20"/>
              </w:rPr>
            </w:pPr>
          </w:p>
        </w:tc>
        <w:tc>
          <w:tcPr>
            <w:tcW w:w="1692" w:type="dxa"/>
            <w:gridSpan w:val="2"/>
            <w:vMerge w:val="restart"/>
            <w:shd w:val="clear" w:color="auto" w:fill="auto"/>
            <w:vAlign w:val="center"/>
          </w:tcPr>
          <w:p w:rsidR="0016402F" w:rsidRPr="008C3F5C" w:rsidRDefault="0016402F" w:rsidP="008C3F5C">
            <w:pPr>
              <w:tabs>
                <w:tab w:val="left" w:pos="3900"/>
              </w:tabs>
              <w:spacing w:line="360" w:lineRule="auto"/>
              <w:jc w:val="both"/>
              <w:rPr>
                <w:sz w:val="20"/>
                <w:szCs w:val="20"/>
              </w:rPr>
            </w:pPr>
            <w:r w:rsidRPr="008C3F5C">
              <w:rPr>
                <w:sz w:val="20"/>
                <w:szCs w:val="20"/>
              </w:rPr>
              <w:t>Затраты</w:t>
            </w:r>
          </w:p>
          <w:p w:rsidR="0016402F" w:rsidRPr="008C3F5C" w:rsidRDefault="0016402F" w:rsidP="008C3F5C">
            <w:pPr>
              <w:tabs>
                <w:tab w:val="left" w:pos="3900"/>
              </w:tabs>
              <w:spacing w:line="360" w:lineRule="auto"/>
              <w:jc w:val="both"/>
              <w:rPr>
                <w:sz w:val="20"/>
                <w:szCs w:val="20"/>
              </w:rPr>
            </w:pPr>
            <w:r w:rsidRPr="008C3F5C">
              <w:rPr>
                <w:sz w:val="20"/>
                <w:szCs w:val="20"/>
              </w:rPr>
              <w:t>труда</w:t>
            </w:r>
          </w:p>
          <w:p w:rsidR="0016402F" w:rsidRPr="008C3F5C" w:rsidRDefault="0016402F" w:rsidP="008C3F5C">
            <w:pPr>
              <w:tabs>
                <w:tab w:val="left" w:pos="3900"/>
              </w:tabs>
              <w:spacing w:line="360" w:lineRule="auto"/>
              <w:jc w:val="both"/>
              <w:rPr>
                <w:sz w:val="20"/>
                <w:szCs w:val="20"/>
              </w:rPr>
            </w:pPr>
            <w:r w:rsidRPr="008C3F5C">
              <w:rPr>
                <w:sz w:val="20"/>
                <w:szCs w:val="20"/>
              </w:rPr>
              <w:t>на 1 га</w:t>
            </w:r>
          </w:p>
          <w:p w:rsidR="0016402F" w:rsidRPr="008C3F5C" w:rsidRDefault="0016402F" w:rsidP="008C3F5C">
            <w:pPr>
              <w:tabs>
                <w:tab w:val="left" w:pos="3900"/>
              </w:tabs>
              <w:spacing w:line="360" w:lineRule="auto"/>
              <w:jc w:val="both"/>
              <w:rPr>
                <w:sz w:val="20"/>
                <w:szCs w:val="20"/>
              </w:rPr>
            </w:pPr>
            <w:r w:rsidRPr="008C3F5C">
              <w:rPr>
                <w:sz w:val="20"/>
                <w:szCs w:val="20"/>
              </w:rPr>
              <w:t>(1 гол.)</w:t>
            </w:r>
          </w:p>
          <w:p w:rsidR="0016402F" w:rsidRPr="008C3F5C" w:rsidRDefault="0016402F" w:rsidP="008C3F5C">
            <w:pPr>
              <w:tabs>
                <w:tab w:val="left" w:pos="3900"/>
              </w:tabs>
              <w:spacing w:line="360" w:lineRule="auto"/>
              <w:jc w:val="both"/>
              <w:rPr>
                <w:sz w:val="20"/>
                <w:szCs w:val="20"/>
              </w:rPr>
            </w:pPr>
            <w:r w:rsidRPr="008C3F5C">
              <w:rPr>
                <w:sz w:val="20"/>
                <w:szCs w:val="20"/>
              </w:rPr>
              <w:t>ч.-ч.</w:t>
            </w:r>
          </w:p>
        </w:tc>
        <w:tc>
          <w:tcPr>
            <w:tcW w:w="1667" w:type="dxa"/>
            <w:gridSpan w:val="2"/>
            <w:vMerge w:val="restart"/>
            <w:shd w:val="clear" w:color="auto" w:fill="auto"/>
            <w:vAlign w:val="center"/>
          </w:tcPr>
          <w:p w:rsidR="0016402F" w:rsidRPr="008C3F5C" w:rsidRDefault="0016402F" w:rsidP="008C3F5C">
            <w:pPr>
              <w:tabs>
                <w:tab w:val="left" w:pos="3900"/>
              </w:tabs>
              <w:spacing w:line="360" w:lineRule="auto"/>
              <w:jc w:val="both"/>
              <w:rPr>
                <w:sz w:val="20"/>
                <w:szCs w:val="20"/>
              </w:rPr>
            </w:pPr>
            <w:r w:rsidRPr="008C3F5C">
              <w:rPr>
                <w:sz w:val="20"/>
                <w:szCs w:val="20"/>
              </w:rPr>
              <w:t>Произ-</w:t>
            </w:r>
          </w:p>
          <w:p w:rsidR="0016402F" w:rsidRPr="008C3F5C" w:rsidRDefault="0016402F" w:rsidP="008C3F5C">
            <w:pPr>
              <w:tabs>
                <w:tab w:val="left" w:pos="3900"/>
              </w:tabs>
              <w:spacing w:line="360" w:lineRule="auto"/>
              <w:jc w:val="both"/>
              <w:rPr>
                <w:sz w:val="20"/>
                <w:szCs w:val="20"/>
              </w:rPr>
            </w:pPr>
            <w:r w:rsidRPr="008C3F5C">
              <w:rPr>
                <w:sz w:val="20"/>
                <w:szCs w:val="20"/>
              </w:rPr>
              <w:t>водитель-</w:t>
            </w:r>
          </w:p>
          <w:p w:rsidR="0016402F" w:rsidRPr="008C3F5C" w:rsidRDefault="0016402F" w:rsidP="008C3F5C">
            <w:pPr>
              <w:tabs>
                <w:tab w:val="left" w:pos="3900"/>
              </w:tabs>
              <w:spacing w:line="360" w:lineRule="auto"/>
              <w:jc w:val="both"/>
              <w:rPr>
                <w:sz w:val="20"/>
                <w:szCs w:val="20"/>
              </w:rPr>
            </w:pPr>
            <w:r w:rsidRPr="008C3F5C">
              <w:rPr>
                <w:sz w:val="20"/>
                <w:szCs w:val="20"/>
              </w:rPr>
              <w:t>ность</w:t>
            </w:r>
          </w:p>
          <w:p w:rsidR="0016402F" w:rsidRPr="008C3F5C" w:rsidRDefault="0016402F" w:rsidP="008C3F5C">
            <w:pPr>
              <w:tabs>
                <w:tab w:val="left" w:pos="3900"/>
              </w:tabs>
              <w:spacing w:line="360" w:lineRule="auto"/>
              <w:jc w:val="both"/>
              <w:rPr>
                <w:sz w:val="20"/>
                <w:szCs w:val="20"/>
              </w:rPr>
            </w:pPr>
            <w:r w:rsidRPr="008C3F5C">
              <w:rPr>
                <w:sz w:val="20"/>
                <w:szCs w:val="20"/>
              </w:rPr>
              <w:t>труда,</w:t>
            </w:r>
          </w:p>
          <w:p w:rsidR="0016402F" w:rsidRPr="008C3F5C" w:rsidRDefault="0016402F" w:rsidP="008C3F5C">
            <w:pPr>
              <w:tabs>
                <w:tab w:val="left" w:pos="3900"/>
              </w:tabs>
              <w:spacing w:line="360" w:lineRule="auto"/>
              <w:jc w:val="both"/>
              <w:rPr>
                <w:sz w:val="20"/>
                <w:szCs w:val="20"/>
              </w:rPr>
            </w:pPr>
            <w:r w:rsidRPr="008C3F5C">
              <w:rPr>
                <w:sz w:val="20"/>
                <w:szCs w:val="20"/>
              </w:rPr>
              <w:t>ч.-ч.</w:t>
            </w:r>
          </w:p>
        </w:tc>
        <w:tc>
          <w:tcPr>
            <w:tcW w:w="3475" w:type="dxa"/>
            <w:gridSpan w:val="3"/>
            <w:shd w:val="clear" w:color="auto" w:fill="auto"/>
            <w:vAlign w:val="center"/>
          </w:tcPr>
          <w:p w:rsidR="0016402F" w:rsidRPr="008C3F5C" w:rsidRDefault="0016402F" w:rsidP="008C3F5C">
            <w:pPr>
              <w:tabs>
                <w:tab w:val="left" w:pos="3900"/>
              </w:tabs>
              <w:spacing w:line="360" w:lineRule="auto"/>
              <w:jc w:val="both"/>
              <w:rPr>
                <w:sz w:val="20"/>
                <w:szCs w:val="20"/>
              </w:rPr>
            </w:pPr>
            <w:r w:rsidRPr="008C3F5C">
              <w:rPr>
                <w:sz w:val="20"/>
                <w:szCs w:val="20"/>
              </w:rPr>
              <w:t>Отклонение (+,-)</w:t>
            </w:r>
          </w:p>
        </w:tc>
      </w:tr>
      <w:tr w:rsidR="0016402F" w:rsidRPr="008C3F5C" w:rsidTr="008C3F5C">
        <w:trPr>
          <w:trHeight w:val="1451"/>
        </w:trPr>
        <w:tc>
          <w:tcPr>
            <w:tcW w:w="1291" w:type="dxa"/>
            <w:vMerge/>
            <w:shd w:val="clear" w:color="auto" w:fill="auto"/>
            <w:vAlign w:val="center"/>
          </w:tcPr>
          <w:p w:rsidR="0016402F" w:rsidRPr="008C3F5C" w:rsidRDefault="0016402F" w:rsidP="008C3F5C">
            <w:pPr>
              <w:tabs>
                <w:tab w:val="left" w:pos="3900"/>
              </w:tabs>
              <w:spacing w:line="360" w:lineRule="auto"/>
              <w:jc w:val="both"/>
              <w:rPr>
                <w:sz w:val="20"/>
                <w:szCs w:val="20"/>
              </w:rPr>
            </w:pPr>
          </w:p>
        </w:tc>
        <w:tc>
          <w:tcPr>
            <w:tcW w:w="1682" w:type="dxa"/>
            <w:gridSpan w:val="2"/>
            <w:vMerge/>
            <w:shd w:val="clear" w:color="auto" w:fill="auto"/>
            <w:vAlign w:val="center"/>
          </w:tcPr>
          <w:p w:rsidR="0016402F" w:rsidRPr="008C3F5C" w:rsidRDefault="0016402F" w:rsidP="008C3F5C">
            <w:pPr>
              <w:tabs>
                <w:tab w:val="left" w:pos="3900"/>
              </w:tabs>
              <w:spacing w:line="360" w:lineRule="auto"/>
              <w:jc w:val="both"/>
              <w:rPr>
                <w:sz w:val="20"/>
                <w:szCs w:val="20"/>
              </w:rPr>
            </w:pPr>
          </w:p>
        </w:tc>
        <w:tc>
          <w:tcPr>
            <w:tcW w:w="1692" w:type="dxa"/>
            <w:gridSpan w:val="2"/>
            <w:vMerge/>
            <w:shd w:val="clear" w:color="auto" w:fill="auto"/>
            <w:vAlign w:val="center"/>
          </w:tcPr>
          <w:p w:rsidR="0016402F" w:rsidRPr="008C3F5C" w:rsidRDefault="0016402F" w:rsidP="008C3F5C">
            <w:pPr>
              <w:tabs>
                <w:tab w:val="left" w:pos="3900"/>
              </w:tabs>
              <w:spacing w:line="360" w:lineRule="auto"/>
              <w:jc w:val="both"/>
              <w:rPr>
                <w:sz w:val="20"/>
                <w:szCs w:val="20"/>
              </w:rPr>
            </w:pPr>
          </w:p>
        </w:tc>
        <w:tc>
          <w:tcPr>
            <w:tcW w:w="1667" w:type="dxa"/>
            <w:gridSpan w:val="2"/>
            <w:vMerge/>
            <w:shd w:val="clear" w:color="auto" w:fill="auto"/>
            <w:vAlign w:val="center"/>
          </w:tcPr>
          <w:p w:rsidR="0016402F" w:rsidRPr="008C3F5C" w:rsidRDefault="0016402F" w:rsidP="008C3F5C">
            <w:pPr>
              <w:tabs>
                <w:tab w:val="left" w:pos="3900"/>
              </w:tabs>
              <w:spacing w:line="360" w:lineRule="auto"/>
              <w:jc w:val="both"/>
              <w:rPr>
                <w:sz w:val="20"/>
                <w:szCs w:val="20"/>
              </w:rPr>
            </w:pPr>
          </w:p>
        </w:tc>
        <w:tc>
          <w:tcPr>
            <w:tcW w:w="1140" w:type="dxa"/>
            <w:vMerge w:val="restart"/>
            <w:shd w:val="clear" w:color="auto" w:fill="auto"/>
            <w:vAlign w:val="center"/>
          </w:tcPr>
          <w:p w:rsidR="0016402F" w:rsidRPr="008C3F5C" w:rsidRDefault="0016402F" w:rsidP="008C3F5C">
            <w:pPr>
              <w:tabs>
                <w:tab w:val="left" w:pos="3900"/>
              </w:tabs>
              <w:spacing w:line="360" w:lineRule="auto"/>
              <w:jc w:val="both"/>
              <w:rPr>
                <w:sz w:val="20"/>
                <w:szCs w:val="20"/>
              </w:rPr>
            </w:pPr>
            <w:r w:rsidRPr="008C3F5C">
              <w:rPr>
                <w:sz w:val="20"/>
                <w:szCs w:val="20"/>
              </w:rPr>
              <w:t>общее</w:t>
            </w:r>
          </w:p>
        </w:tc>
        <w:tc>
          <w:tcPr>
            <w:tcW w:w="2335" w:type="dxa"/>
            <w:gridSpan w:val="2"/>
            <w:shd w:val="clear" w:color="auto" w:fill="auto"/>
            <w:vAlign w:val="center"/>
          </w:tcPr>
          <w:p w:rsidR="0016402F" w:rsidRPr="008C3F5C" w:rsidRDefault="0016402F" w:rsidP="008C3F5C">
            <w:pPr>
              <w:tabs>
                <w:tab w:val="left" w:pos="3900"/>
              </w:tabs>
              <w:spacing w:line="360" w:lineRule="auto"/>
              <w:jc w:val="both"/>
              <w:rPr>
                <w:sz w:val="20"/>
                <w:szCs w:val="20"/>
              </w:rPr>
            </w:pPr>
            <w:r w:rsidRPr="008C3F5C">
              <w:rPr>
                <w:sz w:val="20"/>
                <w:szCs w:val="20"/>
              </w:rPr>
              <w:t>В т. ч. за счет</w:t>
            </w:r>
          </w:p>
          <w:p w:rsidR="0016402F" w:rsidRPr="008C3F5C" w:rsidRDefault="0016402F" w:rsidP="008C3F5C">
            <w:pPr>
              <w:tabs>
                <w:tab w:val="left" w:pos="3900"/>
              </w:tabs>
              <w:spacing w:line="360" w:lineRule="auto"/>
              <w:jc w:val="both"/>
              <w:rPr>
                <w:sz w:val="20"/>
                <w:szCs w:val="20"/>
              </w:rPr>
            </w:pPr>
            <w:r w:rsidRPr="008C3F5C">
              <w:rPr>
                <w:sz w:val="20"/>
                <w:szCs w:val="20"/>
              </w:rPr>
              <w:t>изменения</w:t>
            </w:r>
          </w:p>
        </w:tc>
      </w:tr>
      <w:tr w:rsidR="0016402F" w:rsidRPr="008C3F5C" w:rsidTr="008C3F5C">
        <w:tc>
          <w:tcPr>
            <w:tcW w:w="1291" w:type="dxa"/>
            <w:vMerge/>
            <w:shd w:val="clear" w:color="auto" w:fill="auto"/>
            <w:vAlign w:val="center"/>
          </w:tcPr>
          <w:p w:rsidR="0016402F" w:rsidRPr="008C3F5C" w:rsidRDefault="0016402F" w:rsidP="008C3F5C">
            <w:pPr>
              <w:tabs>
                <w:tab w:val="left" w:pos="3900"/>
              </w:tabs>
              <w:spacing w:line="360" w:lineRule="auto"/>
              <w:jc w:val="both"/>
              <w:rPr>
                <w:sz w:val="20"/>
                <w:szCs w:val="20"/>
              </w:rPr>
            </w:pPr>
          </w:p>
        </w:tc>
        <w:tc>
          <w:tcPr>
            <w:tcW w:w="836" w:type="dxa"/>
            <w:shd w:val="clear" w:color="auto" w:fill="auto"/>
            <w:vAlign w:val="center"/>
          </w:tcPr>
          <w:p w:rsidR="0016402F" w:rsidRPr="008C3F5C" w:rsidRDefault="0016402F" w:rsidP="008C3F5C">
            <w:pPr>
              <w:tabs>
                <w:tab w:val="left" w:pos="3900"/>
              </w:tabs>
              <w:spacing w:line="360" w:lineRule="auto"/>
              <w:jc w:val="both"/>
              <w:rPr>
                <w:sz w:val="20"/>
                <w:szCs w:val="20"/>
              </w:rPr>
            </w:pPr>
            <w:r w:rsidRPr="008C3F5C">
              <w:rPr>
                <w:sz w:val="20"/>
                <w:szCs w:val="20"/>
              </w:rPr>
              <w:t>2004</w:t>
            </w:r>
          </w:p>
        </w:tc>
        <w:tc>
          <w:tcPr>
            <w:tcW w:w="846" w:type="dxa"/>
            <w:shd w:val="clear" w:color="auto" w:fill="auto"/>
            <w:vAlign w:val="center"/>
          </w:tcPr>
          <w:p w:rsidR="0016402F" w:rsidRPr="008C3F5C" w:rsidRDefault="0016402F" w:rsidP="008C3F5C">
            <w:pPr>
              <w:tabs>
                <w:tab w:val="left" w:pos="3900"/>
              </w:tabs>
              <w:spacing w:line="360" w:lineRule="auto"/>
              <w:jc w:val="both"/>
              <w:rPr>
                <w:sz w:val="20"/>
                <w:szCs w:val="20"/>
              </w:rPr>
            </w:pPr>
            <w:r w:rsidRPr="008C3F5C">
              <w:rPr>
                <w:sz w:val="20"/>
                <w:szCs w:val="20"/>
              </w:rPr>
              <w:t>2005</w:t>
            </w:r>
          </w:p>
        </w:tc>
        <w:tc>
          <w:tcPr>
            <w:tcW w:w="846" w:type="dxa"/>
            <w:shd w:val="clear" w:color="auto" w:fill="auto"/>
            <w:vAlign w:val="center"/>
          </w:tcPr>
          <w:p w:rsidR="0016402F" w:rsidRPr="008C3F5C" w:rsidRDefault="0016402F" w:rsidP="008C3F5C">
            <w:pPr>
              <w:tabs>
                <w:tab w:val="left" w:pos="3900"/>
              </w:tabs>
              <w:spacing w:line="360" w:lineRule="auto"/>
              <w:jc w:val="both"/>
              <w:rPr>
                <w:sz w:val="20"/>
                <w:szCs w:val="20"/>
              </w:rPr>
            </w:pPr>
            <w:r w:rsidRPr="008C3F5C">
              <w:rPr>
                <w:sz w:val="20"/>
                <w:szCs w:val="20"/>
              </w:rPr>
              <w:t>2004</w:t>
            </w:r>
          </w:p>
        </w:tc>
        <w:tc>
          <w:tcPr>
            <w:tcW w:w="846" w:type="dxa"/>
            <w:shd w:val="clear" w:color="auto" w:fill="auto"/>
            <w:vAlign w:val="center"/>
          </w:tcPr>
          <w:p w:rsidR="0016402F" w:rsidRPr="008C3F5C" w:rsidRDefault="0016402F" w:rsidP="008C3F5C">
            <w:pPr>
              <w:tabs>
                <w:tab w:val="left" w:pos="3900"/>
              </w:tabs>
              <w:spacing w:line="360" w:lineRule="auto"/>
              <w:jc w:val="both"/>
              <w:rPr>
                <w:sz w:val="20"/>
                <w:szCs w:val="20"/>
              </w:rPr>
            </w:pPr>
            <w:r w:rsidRPr="008C3F5C">
              <w:rPr>
                <w:sz w:val="20"/>
                <w:szCs w:val="20"/>
              </w:rPr>
              <w:t>2005</w:t>
            </w:r>
          </w:p>
        </w:tc>
        <w:tc>
          <w:tcPr>
            <w:tcW w:w="834" w:type="dxa"/>
            <w:shd w:val="clear" w:color="auto" w:fill="auto"/>
            <w:vAlign w:val="center"/>
          </w:tcPr>
          <w:p w:rsidR="0016402F" w:rsidRPr="008C3F5C" w:rsidRDefault="0016402F" w:rsidP="008C3F5C">
            <w:pPr>
              <w:tabs>
                <w:tab w:val="left" w:pos="3900"/>
              </w:tabs>
              <w:spacing w:line="360" w:lineRule="auto"/>
              <w:jc w:val="both"/>
              <w:rPr>
                <w:sz w:val="20"/>
                <w:szCs w:val="20"/>
              </w:rPr>
            </w:pPr>
            <w:r w:rsidRPr="008C3F5C">
              <w:rPr>
                <w:sz w:val="20"/>
                <w:szCs w:val="20"/>
              </w:rPr>
              <w:t>2004</w:t>
            </w:r>
          </w:p>
        </w:tc>
        <w:tc>
          <w:tcPr>
            <w:tcW w:w="833" w:type="dxa"/>
            <w:shd w:val="clear" w:color="auto" w:fill="auto"/>
            <w:vAlign w:val="center"/>
          </w:tcPr>
          <w:p w:rsidR="0016402F" w:rsidRPr="008C3F5C" w:rsidRDefault="0016402F" w:rsidP="008C3F5C">
            <w:pPr>
              <w:tabs>
                <w:tab w:val="left" w:pos="3900"/>
              </w:tabs>
              <w:spacing w:line="360" w:lineRule="auto"/>
              <w:jc w:val="both"/>
              <w:rPr>
                <w:sz w:val="20"/>
                <w:szCs w:val="20"/>
              </w:rPr>
            </w:pPr>
            <w:r w:rsidRPr="008C3F5C">
              <w:rPr>
                <w:sz w:val="20"/>
                <w:szCs w:val="20"/>
              </w:rPr>
              <w:t>2005</w:t>
            </w:r>
          </w:p>
        </w:tc>
        <w:tc>
          <w:tcPr>
            <w:tcW w:w="1140" w:type="dxa"/>
            <w:vMerge/>
            <w:shd w:val="clear" w:color="auto" w:fill="auto"/>
            <w:vAlign w:val="center"/>
          </w:tcPr>
          <w:p w:rsidR="0016402F" w:rsidRPr="008C3F5C" w:rsidRDefault="0016402F" w:rsidP="008C3F5C">
            <w:pPr>
              <w:tabs>
                <w:tab w:val="left" w:pos="3900"/>
              </w:tabs>
              <w:spacing w:line="360" w:lineRule="auto"/>
              <w:jc w:val="both"/>
              <w:rPr>
                <w:sz w:val="20"/>
                <w:szCs w:val="20"/>
              </w:rPr>
            </w:pPr>
          </w:p>
        </w:tc>
        <w:tc>
          <w:tcPr>
            <w:tcW w:w="1187" w:type="dxa"/>
            <w:shd w:val="clear" w:color="auto" w:fill="auto"/>
            <w:vAlign w:val="center"/>
          </w:tcPr>
          <w:p w:rsidR="0016402F" w:rsidRPr="008C3F5C" w:rsidRDefault="0016402F" w:rsidP="008C3F5C">
            <w:pPr>
              <w:tabs>
                <w:tab w:val="left" w:pos="3900"/>
              </w:tabs>
              <w:spacing w:line="360" w:lineRule="auto"/>
              <w:jc w:val="both"/>
              <w:rPr>
                <w:sz w:val="20"/>
                <w:szCs w:val="20"/>
              </w:rPr>
            </w:pPr>
            <w:r w:rsidRPr="008C3F5C">
              <w:rPr>
                <w:sz w:val="20"/>
                <w:szCs w:val="20"/>
              </w:rPr>
              <w:t>Урож-</w:t>
            </w:r>
          </w:p>
          <w:p w:rsidR="0016402F" w:rsidRPr="008C3F5C" w:rsidRDefault="0016402F" w:rsidP="008C3F5C">
            <w:pPr>
              <w:tabs>
                <w:tab w:val="left" w:pos="3900"/>
              </w:tabs>
              <w:spacing w:line="360" w:lineRule="auto"/>
              <w:jc w:val="both"/>
              <w:rPr>
                <w:sz w:val="20"/>
                <w:szCs w:val="20"/>
              </w:rPr>
            </w:pPr>
            <w:r w:rsidRPr="008C3F5C">
              <w:rPr>
                <w:sz w:val="20"/>
                <w:szCs w:val="20"/>
              </w:rPr>
              <w:t>ти (про-</w:t>
            </w:r>
          </w:p>
          <w:p w:rsidR="0016402F" w:rsidRPr="008C3F5C" w:rsidRDefault="0016402F" w:rsidP="008C3F5C">
            <w:pPr>
              <w:tabs>
                <w:tab w:val="left" w:pos="3900"/>
              </w:tabs>
              <w:spacing w:line="360" w:lineRule="auto"/>
              <w:jc w:val="both"/>
              <w:rPr>
                <w:sz w:val="20"/>
                <w:szCs w:val="20"/>
              </w:rPr>
            </w:pPr>
            <w:r w:rsidRPr="008C3F5C">
              <w:rPr>
                <w:sz w:val="20"/>
                <w:szCs w:val="20"/>
              </w:rPr>
              <w:t>дуктив-</w:t>
            </w:r>
          </w:p>
          <w:p w:rsidR="0016402F" w:rsidRPr="008C3F5C" w:rsidRDefault="0016402F" w:rsidP="008C3F5C">
            <w:pPr>
              <w:tabs>
                <w:tab w:val="left" w:pos="3900"/>
              </w:tabs>
              <w:spacing w:line="360" w:lineRule="auto"/>
              <w:jc w:val="both"/>
              <w:rPr>
                <w:sz w:val="20"/>
                <w:szCs w:val="20"/>
              </w:rPr>
            </w:pPr>
            <w:r w:rsidRPr="008C3F5C">
              <w:rPr>
                <w:sz w:val="20"/>
                <w:szCs w:val="20"/>
              </w:rPr>
              <w:t>ности)</w:t>
            </w:r>
          </w:p>
        </w:tc>
        <w:tc>
          <w:tcPr>
            <w:tcW w:w="1148" w:type="dxa"/>
            <w:shd w:val="clear" w:color="auto" w:fill="auto"/>
            <w:vAlign w:val="center"/>
          </w:tcPr>
          <w:p w:rsidR="0016402F" w:rsidRPr="008C3F5C" w:rsidRDefault="0016402F" w:rsidP="008C3F5C">
            <w:pPr>
              <w:tabs>
                <w:tab w:val="left" w:pos="3900"/>
              </w:tabs>
              <w:spacing w:line="360" w:lineRule="auto"/>
              <w:jc w:val="both"/>
              <w:rPr>
                <w:sz w:val="20"/>
                <w:szCs w:val="20"/>
              </w:rPr>
            </w:pPr>
            <w:r w:rsidRPr="008C3F5C">
              <w:rPr>
                <w:sz w:val="20"/>
                <w:szCs w:val="20"/>
              </w:rPr>
              <w:t>Затрат</w:t>
            </w:r>
          </w:p>
          <w:p w:rsidR="0016402F" w:rsidRPr="008C3F5C" w:rsidRDefault="0016402F" w:rsidP="008C3F5C">
            <w:pPr>
              <w:tabs>
                <w:tab w:val="left" w:pos="3900"/>
              </w:tabs>
              <w:spacing w:line="360" w:lineRule="auto"/>
              <w:jc w:val="both"/>
              <w:rPr>
                <w:sz w:val="20"/>
                <w:szCs w:val="20"/>
              </w:rPr>
            </w:pPr>
            <w:r w:rsidRPr="008C3F5C">
              <w:rPr>
                <w:sz w:val="20"/>
                <w:szCs w:val="20"/>
              </w:rPr>
              <w:t>труда</w:t>
            </w:r>
          </w:p>
        </w:tc>
      </w:tr>
      <w:tr w:rsidR="0001107F" w:rsidRPr="008C3F5C" w:rsidTr="008C3F5C">
        <w:tc>
          <w:tcPr>
            <w:tcW w:w="1291" w:type="dxa"/>
            <w:shd w:val="clear" w:color="auto" w:fill="auto"/>
            <w:vAlign w:val="center"/>
          </w:tcPr>
          <w:p w:rsidR="0001107F" w:rsidRPr="008C3F5C" w:rsidRDefault="0001107F" w:rsidP="008C3F5C">
            <w:pPr>
              <w:tabs>
                <w:tab w:val="left" w:pos="3900"/>
              </w:tabs>
              <w:spacing w:line="360" w:lineRule="auto"/>
              <w:jc w:val="both"/>
              <w:rPr>
                <w:sz w:val="20"/>
                <w:szCs w:val="20"/>
              </w:rPr>
            </w:pPr>
            <w:r w:rsidRPr="008C3F5C">
              <w:rPr>
                <w:sz w:val="20"/>
                <w:szCs w:val="20"/>
              </w:rPr>
              <w:t>Зерна</w:t>
            </w:r>
          </w:p>
        </w:tc>
        <w:tc>
          <w:tcPr>
            <w:tcW w:w="836" w:type="dxa"/>
            <w:shd w:val="clear" w:color="auto" w:fill="auto"/>
            <w:vAlign w:val="center"/>
          </w:tcPr>
          <w:p w:rsidR="0001107F" w:rsidRPr="008C3F5C" w:rsidRDefault="0001107F" w:rsidP="008C3F5C">
            <w:pPr>
              <w:tabs>
                <w:tab w:val="left" w:pos="3900"/>
              </w:tabs>
              <w:spacing w:line="360" w:lineRule="auto"/>
              <w:jc w:val="both"/>
              <w:rPr>
                <w:sz w:val="20"/>
                <w:szCs w:val="20"/>
              </w:rPr>
            </w:pPr>
            <w:r w:rsidRPr="008C3F5C">
              <w:rPr>
                <w:sz w:val="20"/>
                <w:szCs w:val="20"/>
              </w:rPr>
              <w:t>18,3</w:t>
            </w:r>
          </w:p>
        </w:tc>
        <w:tc>
          <w:tcPr>
            <w:tcW w:w="846" w:type="dxa"/>
            <w:shd w:val="clear" w:color="auto" w:fill="auto"/>
            <w:vAlign w:val="center"/>
          </w:tcPr>
          <w:p w:rsidR="0001107F" w:rsidRPr="008C3F5C" w:rsidRDefault="0001107F" w:rsidP="008C3F5C">
            <w:pPr>
              <w:tabs>
                <w:tab w:val="left" w:pos="3900"/>
              </w:tabs>
              <w:spacing w:line="360" w:lineRule="auto"/>
              <w:jc w:val="both"/>
              <w:rPr>
                <w:sz w:val="20"/>
                <w:szCs w:val="20"/>
              </w:rPr>
            </w:pPr>
            <w:r w:rsidRPr="008C3F5C">
              <w:rPr>
                <w:sz w:val="20"/>
                <w:szCs w:val="20"/>
              </w:rPr>
              <w:t>12,02</w:t>
            </w:r>
          </w:p>
        </w:tc>
        <w:tc>
          <w:tcPr>
            <w:tcW w:w="846" w:type="dxa"/>
            <w:shd w:val="clear" w:color="auto" w:fill="auto"/>
            <w:vAlign w:val="center"/>
          </w:tcPr>
          <w:p w:rsidR="0001107F" w:rsidRPr="008C3F5C" w:rsidRDefault="0001107F" w:rsidP="008C3F5C">
            <w:pPr>
              <w:tabs>
                <w:tab w:val="left" w:pos="3900"/>
              </w:tabs>
              <w:spacing w:line="360" w:lineRule="auto"/>
              <w:jc w:val="both"/>
              <w:rPr>
                <w:sz w:val="20"/>
                <w:szCs w:val="20"/>
              </w:rPr>
            </w:pPr>
            <w:r w:rsidRPr="008C3F5C">
              <w:rPr>
                <w:sz w:val="20"/>
                <w:szCs w:val="20"/>
              </w:rPr>
              <w:t>11,2</w:t>
            </w:r>
          </w:p>
        </w:tc>
        <w:tc>
          <w:tcPr>
            <w:tcW w:w="846" w:type="dxa"/>
            <w:shd w:val="clear" w:color="auto" w:fill="auto"/>
            <w:vAlign w:val="center"/>
          </w:tcPr>
          <w:p w:rsidR="0001107F" w:rsidRPr="008C3F5C" w:rsidRDefault="0001107F" w:rsidP="008C3F5C">
            <w:pPr>
              <w:tabs>
                <w:tab w:val="left" w:pos="3900"/>
              </w:tabs>
              <w:spacing w:line="360" w:lineRule="auto"/>
              <w:jc w:val="both"/>
              <w:rPr>
                <w:sz w:val="20"/>
                <w:szCs w:val="20"/>
              </w:rPr>
            </w:pPr>
            <w:r w:rsidRPr="008C3F5C">
              <w:rPr>
                <w:sz w:val="20"/>
                <w:szCs w:val="20"/>
              </w:rPr>
              <w:t>17,6</w:t>
            </w:r>
          </w:p>
        </w:tc>
        <w:tc>
          <w:tcPr>
            <w:tcW w:w="834" w:type="dxa"/>
            <w:shd w:val="clear" w:color="auto" w:fill="auto"/>
            <w:vAlign w:val="bottom"/>
          </w:tcPr>
          <w:p w:rsidR="0001107F" w:rsidRPr="008C3F5C" w:rsidRDefault="0001107F" w:rsidP="008C3F5C">
            <w:pPr>
              <w:spacing w:line="360" w:lineRule="auto"/>
              <w:jc w:val="both"/>
              <w:rPr>
                <w:sz w:val="20"/>
                <w:szCs w:val="20"/>
              </w:rPr>
            </w:pPr>
            <w:r w:rsidRPr="008C3F5C">
              <w:rPr>
                <w:sz w:val="20"/>
                <w:szCs w:val="20"/>
              </w:rPr>
              <w:t>1,63</w:t>
            </w:r>
          </w:p>
        </w:tc>
        <w:tc>
          <w:tcPr>
            <w:tcW w:w="833" w:type="dxa"/>
            <w:shd w:val="clear" w:color="auto" w:fill="auto"/>
            <w:vAlign w:val="bottom"/>
          </w:tcPr>
          <w:p w:rsidR="0001107F" w:rsidRPr="008C3F5C" w:rsidRDefault="0001107F" w:rsidP="008C3F5C">
            <w:pPr>
              <w:spacing w:line="360" w:lineRule="auto"/>
              <w:jc w:val="both"/>
              <w:rPr>
                <w:sz w:val="20"/>
                <w:szCs w:val="20"/>
              </w:rPr>
            </w:pPr>
            <w:r w:rsidRPr="008C3F5C">
              <w:rPr>
                <w:sz w:val="20"/>
                <w:szCs w:val="20"/>
              </w:rPr>
              <w:t>0,68</w:t>
            </w:r>
          </w:p>
        </w:tc>
        <w:tc>
          <w:tcPr>
            <w:tcW w:w="1140" w:type="dxa"/>
            <w:shd w:val="clear" w:color="auto" w:fill="auto"/>
            <w:vAlign w:val="bottom"/>
          </w:tcPr>
          <w:p w:rsidR="0001107F" w:rsidRPr="008C3F5C" w:rsidRDefault="0001107F" w:rsidP="008C3F5C">
            <w:pPr>
              <w:spacing w:line="360" w:lineRule="auto"/>
              <w:jc w:val="both"/>
              <w:rPr>
                <w:sz w:val="20"/>
                <w:szCs w:val="20"/>
              </w:rPr>
            </w:pPr>
            <w:r w:rsidRPr="008C3F5C">
              <w:rPr>
                <w:sz w:val="20"/>
                <w:szCs w:val="20"/>
              </w:rPr>
              <w:t>-0,95</w:t>
            </w:r>
          </w:p>
        </w:tc>
        <w:tc>
          <w:tcPr>
            <w:tcW w:w="1187" w:type="dxa"/>
            <w:shd w:val="clear" w:color="auto" w:fill="auto"/>
            <w:vAlign w:val="center"/>
          </w:tcPr>
          <w:p w:rsidR="0001107F" w:rsidRPr="008C3F5C" w:rsidRDefault="002B3734" w:rsidP="008C3F5C">
            <w:pPr>
              <w:tabs>
                <w:tab w:val="left" w:pos="3900"/>
              </w:tabs>
              <w:spacing w:line="360" w:lineRule="auto"/>
              <w:jc w:val="both"/>
              <w:rPr>
                <w:sz w:val="20"/>
                <w:szCs w:val="20"/>
              </w:rPr>
            </w:pPr>
            <w:r w:rsidRPr="008C3F5C">
              <w:rPr>
                <w:sz w:val="20"/>
                <w:szCs w:val="20"/>
              </w:rPr>
              <w:t>-0,557</w:t>
            </w:r>
          </w:p>
        </w:tc>
        <w:tc>
          <w:tcPr>
            <w:tcW w:w="1148" w:type="dxa"/>
            <w:shd w:val="clear" w:color="auto" w:fill="auto"/>
            <w:vAlign w:val="center"/>
          </w:tcPr>
          <w:p w:rsidR="0001107F" w:rsidRPr="008C3F5C" w:rsidRDefault="002B3734" w:rsidP="008C3F5C">
            <w:pPr>
              <w:tabs>
                <w:tab w:val="left" w:pos="3900"/>
              </w:tabs>
              <w:spacing w:line="360" w:lineRule="auto"/>
              <w:jc w:val="both"/>
              <w:rPr>
                <w:sz w:val="20"/>
                <w:szCs w:val="20"/>
              </w:rPr>
            </w:pPr>
            <w:r w:rsidRPr="008C3F5C">
              <w:rPr>
                <w:sz w:val="20"/>
                <w:szCs w:val="20"/>
              </w:rPr>
              <w:t>-0,393</w:t>
            </w:r>
          </w:p>
        </w:tc>
      </w:tr>
      <w:tr w:rsidR="0001107F" w:rsidRPr="008C3F5C" w:rsidTr="008C3F5C">
        <w:tc>
          <w:tcPr>
            <w:tcW w:w="1291" w:type="dxa"/>
            <w:shd w:val="clear" w:color="auto" w:fill="auto"/>
            <w:vAlign w:val="center"/>
          </w:tcPr>
          <w:p w:rsidR="0001107F" w:rsidRPr="008C3F5C" w:rsidRDefault="0001107F" w:rsidP="008C3F5C">
            <w:pPr>
              <w:tabs>
                <w:tab w:val="left" w:pos="3900"/>
              </w:tabs>
              <w:spacing w:line="360" w:lineRule="auto"/>
              <w:jc w:val="both"/>
              <w:rPr>
                <w:sz w:val="20"/>
                <w:szCs w:val="20"/>
              </w:rPr>
            </w:pPr>
            <w:r w:rsidRPr="008C3F5C">
              <w:rPr>
                <w:sz w:val="20"/>
                <w:szCs w:val="20"/>
              </w:rPr>
              <w:t>Молоко</w:t>
            </w:r>
          </w:p>
        </w:tc>
        <w:tc>
          <w:tcPr>
            <w:tcW w:w="836" w:type="dxa"/>
            <w:shd w:val="clear" w:color="auto" w:fill="auto"/>
            <w:vAlign w:val="center"/>
          </w:tcPr>
          <w:p w:rsidR="0001107F" w:rsidRPr="008C3F5C" w:rsidRDefault="0001107F" w:rsidP="008C3F5C">
            <w:pPr>
              <w:tabs>
                <w:tab w:val="left" w:pos="3900"/>
              </w:tabs>
              <w:spacing w:line="360" w:lineRule="auto"/>
              <w:jc w:val="both"/>
              <w:rPr>
                <w:sz w:val="20"/>
                <w:szCs w:val="20"/>
              </w:rPr>
            </w:pPr>
            <w:r w:rsidRPr="008C3F5C">
              <w:rPr>
                <w:sz w:val="20"/>
                <w:szCs w:val="20"/>
              </w:rPr>
              <w:t>17,6</w:t>
            </w:r>
          </w:p>
        </w:tc>
        <w:tc>
          <w:tcPr>
            <w:tcW w:w="846" w:type="dxa"/>
            <w:shd w:val="clear" w:color="auto" w:fill="auto"/>
            <w:vAlign w:val="center"/>
          </w:tcPr>
          <w:p w:rsidR="0001107F" w:rsidRPr="008C3F5C" w:rsidRDefault="0001107F" w:rsidP="008C3F5C">
            <w:pPr>
              <w:tabs>
                <w:tab w:val="left" w:pos="3900"/>
              </w:tabs>
              <w:spacing w:line="360" w:lineRule="auto"/>
              <w:jc w:val="both"/>
              <w:rPr>
                <w:sz w:val="20"/>
                <w:szCs w:val="20"/>
              </w:rPr>
            </w:pPr>
            <w:r w:rsidRPr="008C3F5C">
              <w:rPr>
                <w:sz w:val="20"/>
                <w:szCs w:val="20"/>
              </w:rPr>
              <w:t>20,2</w:t>
            </w:r>
          </w:p>
        </w:tc>
        <w:tc>
          <w:tcPr>
            <w:tcW w:w="846" w:type="dxa"/>
            <w:shd w:val="clear" w:color="auto" w:fill="auto"/>
            <w:vAlign w:val="center"/>
          </w:tcPr>
          <w:p w:rsidR="0001107F" w:rsidRPr="008C3F5C" w:rsidRDefault="0001107F" w:rsidP="008C3F5C">
            <w:pPr>
              <w:tabs>
                <w:tab w:val="left" w:pos="3900"/>
              </w:tabs>
              <w:spacing w:line="360" w:lineRule="auto"/>
              <w:jc w:val="both"/>
              <w:rPr>
                <w:sz w:val="20"/>
                <w:szCs w:val="20"/>
              </w:rPr>
            </w:pPr>
            <w:r w:rsidRPr="008C3F5C">
              <w:rPr>
                <w:sz w:val="20"/>
                <w:szCs w:val="20"/>
              </w:rPr>
              <w:t>336,9</w:t>
            </w:r>
          </w:p>
        </w:tc>
        <w:tc>
          <w:tcPr>
            <w:tcW w:w="846" w:type="dxa"/>
            <w:shd w:val="clear" w:color="auto" w:fill="auto"/>
            <w:vAlign w:val="center"/>
          </w:tcPr>
          <w:p w:rsidR="0001107F" w:rsidRPr="008C3F5C" w:rsidRDefault="0001107F" w:rsidP="008C3F5C">
            <w:pPr>
              <w:tabs>
                <w:tab w:val="left" w:pos="3900"/>
              </w:tabs>
              <w:spacing w:line="360" w:lineRule="auto"/>
              <w:jc w:val="both"/>
              <w:rPr>
                <w:sz w:val="20"/>
                <w:szCs w:val="20"/>
              </w:rPr>
            </w:pPr>
            <w:r w:rsidRPr="008C3F5C">
              <w:rPr>
                <w:sz w:val="20"/>
                <w:szCs w:val="20"/>
              </w:rPr>
              <w:t>304,3</w:t>
            </w:r>
          </w:p>
        </w:tc>
        <w:tc>
          <w:tcPr>
            <w:tcW w:w="834" w:type="dxa"/>
            <w:shd w:val="clear" w:color="auto" w:fill="auto"/>
            <w:vAlign w:val="bottom"/>
          </w:tcPr>
          <w:p w:rsidR="0001107F" w:rsidRPr="008C3F5C" w:rsidRDefault="0001107F" w:rsidP="008C3F5C">
            <w:pPr>
              <w:spacing w:line="360" w:lineRule="auto"/>
              <w:jc w:val="both"/>
              <w:rPr>
                <w:sz w:val="20"/>
                <w:szCs w:val="20"/>
              </w:rPr>
            </w:pPr>
            <w:r w:rsidRPr="008C3F5C">
              <w:rPr>
                <w:sz w:val="20"/>
                <w:szCs w:val="20"/>
              </w:rPr>
              <w:t>0,05</w:t>
            </w:r>
            <w:r w:rsidR="0068468F" w:rsidRPr="008C3F5C">
              <w:rPr>
                <w:sz w:val="20"/>
                <w:szCs w:val="20"/>
              </w:rPr>
              <w:t>2</w:t>
            </w:r>
          </w:p>
        </w:tc>
        <w:tc>
          <w:tcPr>
            <w:tcW w:w="833" w:type="dxa"/>
            <w:shd w:val="clear" w:color="auto" w:fill="auto"/>
            <w:vAlign w:val="bottom"/>
          </w:tcPr>
          <w:p w:rsidR="0001107F" w:rsidRPr="008C3F5C" w:rsidRDefault="0001107F" w:rsidP="008C3F5C">
            <w:pPr>
              <w:spacing w:line="360" w:lineRule="auto"/>
              <w:jc w:val="both"/>
              <w:rPr>
                <w:sz w:val="20"/>
                <w:szCs w:val="20"/>
              </w:rPr>
            </w:pPr>
            <w:r w:rsidRPr="008C3F5C">
              <w:rPr>
                <w:sz w:val="20"/>
                <w:szCs w:val="20"/>
              </w:rPr>
              <w:t>0,0</w:t>
            </w:r>
            <w:r w:rsidR="0068468F" w:rsidRPr="008C3F5C">
              <w:rPr>
                <w:sz w:val="20"/>
                <w:szCs w:val="20"/>
              </w:rPr>
              <w:t>66</w:t>
            </w:r>
          </w:p>
        </w:tc>
        <w:tc>
          <w:tcPr>
            <w:tcW w:w="1140" w:type="dxa"/>
            <w:shd w:val="clear" w:color="auto" w:fill="auto"/>
            <w:vAlign w:val="bottom"/>
          </w:tcPr>
          <w:p w:rsidR="0001107F" w:rsidRPr="008C3F5C" w:rsidRDefault="0001107F" w:rsidP="008C3F5C">
            <w:pPr>
              <w:spacing w:line="360" w:lineRule="auto"/>
              <w:jc w:val="both"/>
              <w:rPr>
                <w:sz w:val="20"/>
                <w:szCs w:val="20"/>
              </w:rPr>
            </w:pPr>
            <w:r w:rsidRPr="008C3F5C">
              <w:rPr>
                <w:sz w:val="20"/>
                <w:szCs w:val="20"/>
              </w:rPr>
              <w:t>0,01</w:t>
            </w:r>
            <w:r w:rsidR="002B3734" w:rsidRPr="008C3F5C">
              <w:rPr>
                <w:sz w:val="20"/>
                <w:szCs w:val="20"/>
              </w:rPr>
              <w:t>4</w:t>
            </w:r>
          </w:p>
        </w:tc>
        <w:tc>
          <w:tcPr>
            <w:tcW w:w="1187" w:type="dxa"/>
            <w:shd w:val="clear" w:color="auto" w:fill="auto"/>
            <w:vAlign w:val="center"/>
          </w:tcPr>
          <w:p w:rsidR="0001107F" w:rsidRPr="008C3F5C" w:rsidRDefault="002B3734" w:rsidP="008C3F5C">
            <w:pPr>
              <w:tabs>
                <w:tab w:val="left" w:pos="3900"/>
              </w:tabs>
              <w:spacing w:line="360" w:lineRule="auto"/>
              <w:jc w:val="both"/>
              <w:rPr>
                <w:sz w:val="20"/>
                <w:szCs w:val="20"/>
              </w:rPr>
            </w:pPr>
            <w:r w:rsidRPr="008C3F5C">
              <w:rPr>
                <w:sz w:val="20"/>
                <w:szCs w:val="20"/>
              </w:rPr>
              <w:t>0,007</w:t>
            </w:r>
          </w:p>
        </w:tc>
        <w:tc>
          <w:tcPr>
            <w:tcW w:w="1148" w:type="dxa"/>
            <w:shd w:val="clear" w:color="auto" w:fill="auto"/>
            <w:vAlign w:val="center"/>
          </w:tcPr>
          <w:p w:rsidR="0001107F" w:rsidRPr="008C3F5C" w:rsidRDefault="002B3734" w:rsidP="008C3F5C">
            <w:pPr>
              <w:tabs>
                <w:tab w:val="left" w:pos="3900"/>
              </w:tabs>
              <w:spacing w:line="360" w:lineRule="auto"/>
              <w:jc w:val="both"/>
              <w:rPr>
                <w:sz w:val="20"/>
                <w:szCs w:val="20"/>
              </w:rPr>
            </w:pPr>
            <w:r w:rsidRPr="008C3F5C">
              <w:rPr>
                <w:sz w:val="20"/>
                <w:szCs w:val="20"/>
              </w:rPr>
              <w:t>0,007</w:t>
            </w:r>
          </w:p>
        </w:tc>
      </w:tr>
    </w:tbl>
    <w:p w:rsidR="00704BA9" w:rsidRPr="00E67063" w:rsidRDefault="00704BA9" w:rsidP="00E67063">
      <w:pPr>
        <w:tabs>
          <w:tab w:val="left" w:pos="1050"/>
        </w:tabs>
        <w:spacing w:line="360" w:lineRule="auto"/>
        <w:ind w:firstLine="709"/>
        <w:jc w:val="both"/>
        <w:rPr>
          <w:sz w:val="28"/>
          <w:szCs w:val="28"/>
        </w:rPr>
      </w:pPr>
    </w:p>
    <w:p w:rsidR="0001107F" w:rsidRPr="00E67063" w:rsidRDefault="0001107F" w:rsidP="00E67063">
      <w:pPr>
        <w:tabs>
          <w:tab w:val="left" w:pos="3900"/>
        </w:tabs>
        <w:spacing w:line="360" w:lineRule="auto"/>
        <w:ind w:firstLine="709"/>
        <w:jc w:val="both"/>
        <w:rPr>
          <w:sz w:val="28"/>
          <w:szCs w:val="28"/>
        </w:rPr>
      </w:pPr>
      <w:r w:rsidRPr="00E67063">
        <w:rPr>
          <w:sz w:val="28"/>
          <w:szCs w:val="28"/>
        </w:rPr>
        <w:t>Производительность труда по производству зерна:</w:t>
      </w:r>
    </w:p>
    <w:p w:rsidR="0001107F" w:rsidRPr="00E67063" w:rsidRDefault="0001107F" w:rsidP="00E67063">
      <w:pPr>
        <w:tabs>
          <w:tab w:val="left" w:pos="3900"/>
        </w:tabs>
        <w:spacing w:line="360" w:lineRule="auto"/>
        <w:ind w:firstLine="709"/>
        <w:jc w:val="both"/>
        <w:rPr>
          <w:sz w:val="28"/>
          <w:szCs w:val="28"/>
        </w:rPr>
      </w:pPr>
      <w:r w:rsidRPr="00E67063">
        <w:rPr>
          <w:sz w:val="28"/>
          <w:szCs w:val="28"/>
        </w:rPr>
        <w:t>ПТ</w:t>
      </w:r>
      <w:r w:rsidRPr="00E67063">
        <w:rPr>
          <w:sz w:val="28"/>
          <w:szCs w:val="28"/>
          <w:vertAlign w:val="subscript"/>
        </w:rPr>
        <w:t>пл</w:t>
      </w:r>
      <w:r w:rsidRPr="00E67063">
        <w:rPr>
          <w:sz w:val="28"/>
          <w:szCs w:val="28"/>
        </w:rPr>
        <w:t>=18,3/11,2=1,63 (ч.-ч.)</w:t>
      </w:r>
    </w:p>
    <w:p w:rsidR="0001107F" w:rsidRPr="00E67063" w:rsidRDefault="0001107F" w:rsidP="00E67063">
      <w:pPr>
        <w:tabs>
          <w:tab w:val="left" w:pos="3900"/>
        </w:tabs>
        <w:spacing w:line="360" w:lineRule="auto"/>
        <w:ind w:firstLine="709"/>
        <w:jc w:val="both"/>
        <w:rPr>
          <w:sz w:val="28"/>
          <w:szCs w:val="28"/>
        </w:rPr>
      </w:pPr>
      <w:r w:rsidRPr="00E67063">
        <w:rPr>
          <w:sz w:val="28"/>
          <w:szCs w:val="28"/>
        </w:rPr>
        <w:t>ПТ</w:t>
      </w:r>
      <w:r w:rsidRPr="00E67063">
        <w:rPr>
          <w:sz w:val="28"/>
          <w:szCs w:val="28"/>
          <w:vertAlign w:val="subscript"/>
        </w:rPr>
        <w:t>ф</w:t>
      </w:r>
      <w:r w:rsidRPr="00E67063">
        <w:rPr>
          <w:sz w:val="28"/>
          <w:szCs w:val="28"/>
        </w:rPr>
        <w:t>=12,02/17,6=0,68 (ч.-ч.)</w:t>
      </w:r>
    </w:p>
    <w:p w:rsidR="0001107F" w:rsidRPr="00E67063" w:rsidRDefault="0001107F" w:rsidP="00E67063">
      <w:pPr>
        <w:tabs>
          <w:tab w:val="left" w:pos="3900"/>
        </w:tabs>
        <w:spacing w:line="360" w:lineRule="auto"/>
        <w:ind w:firstLine="709"/>
        <w:jc w:val="both"/>
        <w:rPr>
          <w:sz w:val="28"/>
          <w:szCs w:val="28"/>
        </w:rPr>
      </w:pPr>
      <w:r w:rsidRPr="00E67063">
        <w:rPr>
          <w:sz w:val="28"/>
          <w:szCs w:val="28"/>
        </w:rPr>
        <w:t>ПТ</w:t>
      </w:r>
      <w:r w:rsidRPr="00E67063">
        <w:rPr>
          <w:sz w:val="28"/>
          <w:szCs w:val="28"/>
          <w:vertAlign w:val="subscript"/>
        </w:rPr>
        <w:t>усл.1</w:t>
      </w:r>
      <w:r w:rsidRPr="00E67063">
        <w:rPr>
          <w:sz w:val="28"/>
          <w:szCs w:val="28"/>
        </w:rPr>
        <w:t>=ВП</w:t>
      </w:r>
      <w:r w:rsidRPr="00E67063">
        <w:rPr>
          <w:sz w:val="28"/>
          <w:szCs w:val="28"/>
          <w:vertAlign w:val="subscript"/>
        </w:rPr>
        <w:t xml:space="preserve"> ф</w:t>
      </w:r>
      <w:r w:rsidRPr="00E67063">
        <w:rPr>
          <w:sz w:val="28"/>
          <w:szCs w:val="28"/>
        </w:rPr>
        <w:t>/ЗТ</w:t>
      </w:r>
      <w:r w:rsidRPr="00E67063">
        <w:rPr>
          <w:sz w:val="28"/>
          <w:szCs w:val="28"/>
          <w:vertAlign w:val="subscript"/>
        </w:rPr>
        <w:t xml:space="preserve"> пл</w:t>
      </w:r>
      <w:r w:rsidRPr="00E67063">
        <w:rPr>
          <w:sz w:val="28"/>
          <w:szCs w:val="28"/>
        </w:rPr>
        <w:t>=12,02/11,2=1,073 (ч.-ч.)</w:t>
      </w:r>
    </w:p>
    <w:p w:rsidR="0001107F" w:rsidRPr="00E67063" w:rsidRDefault="0001107F" w:rsidP="00E67063">
      <w:pPr>
        <w:tabs>
          <w:tab w:val="left" w:pos="3900"/>
        </w:tabs>
        <w:spacing w:line="360" w:lineRule="auto"/>
        <w:ind w:firstLine="709"/>
        <w:jc w:val="both"/>
        <w:rPr>
          <w:sz w:val="28"/>
          <w:szCs w:val="28"/>
        </w:rPr>
      </w:pPr>
      <w:r w:rsidRPr="00E67063">
        <w:rPr>
          <w:sz w:val="28"/>
          <w:szCs w:val="28"/>
        </w:rPr>
        <w:t>Отклонения:</w:t>
      </w:r>
    </w:p>
    <w:p w:rsidR="0001107F" w:rsidRPr="00E67063" w:rsidRDefault="0001107F" w:rsidP="00E67063">
      <w:pPr>
        <w:tabs>
          <w:tab w:val="left" w:pos="3900"/>
        </w:tabs>
        <w:spacing w:line="360" w:lineRule="auto"/>
        <w:ind w:firstLine="709"/>
        <w:jc w:val="both"/>
        <w:rPr>
          <w:sz w:val="28"/>
          <w:szCs w:val="28"/>
        </w:rPr>
      </w:pPr>
      <w:r w:rsidRPr="00E67063">
        <w:rPr>
          <w:sz w:val="28"/>
          <w:szCs w:val="28"/>
        </w:rPr>
        <w:t>ΔПТ</w:t>
      </w:r>
      <w:r w:rsidRPr="00E67063">
        <w:rPr>
          <w:sz w:val="28"/>
          <w:szCs w:val="28"/>
          <w:vertAlign w:val="subscript"/>
        </w:rPr>
        <w:t>ВП</w:t>
      </w:r>
      <w:r w:rsidRPr="00E67063">
        <w:rPr>
          <w:sz w:val="28"/>
          <w:szCs w:val="28"/>
        </w:rPr>
        <w:t>=ПТ</w:t>
      </w:r>
      <w:r w:rsidRPr="00E67063">
        <w:rPr>
          <w:sz w:val="28"/>
          <w:szCs w:val="28"/>
          <w:vertAlign w:val="subscript"/>
        </w:rPr>
        <w:t xml:space="preserve"> усл.1</w:t>
      </w:r>
      <w:r w:rsidRPr="00E67063">
        <w:rPr>
          <w:sz w:val="28"/>
          <w:szCs w:val="28"/>
        </w:rPr>
        <w:t>-ПТ</w:t>
      </w:r>
      <w:r w:rsidRPr="00E67063">
        <w:rPr>
          <w:sz w:val="28"/>
          <w:szCs w:val="28"/>
          <w:vertAlign w:val="subscript"/>
        </w:rPr>
        <w:t xml:space="preserve"> пл</w:t>
      </w:r>
      <w:r w:rsidRPr="00E67063">
        <w:rPr>
          <w:sz w:val="28"/>
          <w:szCs w:val="28"/>
        </w:rPr>
        <w:t>=</w:t>
      </w:r>
      <w:r w:rsidR="008E5BBB" w:rsidRPr="00E67063">
        <w:rPr>
          <w:sz w:val="28"/>
          <w:szCs w:val="28"/>
        </w:rPr>
        <w:t>1,073-1,63=-0,557</w:t>
      </w:r>
      <w:r w:rsidRPr="00E67063">
        <w:rPr>
          <w:sz w:val="28"/>
          <w:szCs w:val="28"/>
        </w:rPr>
        <w:t xml:space="preserve"> (ч.-ч.)</w:t>
      </w:r>
    </w:p>
    <w:p w:rsidR="0001107F" w:rsidRPr="00E67063" w:rsidRDefault="0001107F" w:rsidP="00E67063">
      <w:pPr>
        <w:tabs>
          <w:tab w:val="left" w:pos="3900"/>
        </w:tabs>
        <w:spacing w:line="360" w:lineRule="auto"/>
        <w:ind w:firstLine="709"/>
        <w:jc w:val="both"/>
        <w:rPr>
          <w:sz w:val="28"/>
          <w:szCs w:val="28"/>
        </w:rPr>
      </w:pPr>
      <w:r w:rsidRPr="00E67063">
        <w:rPr>
          <w:sz w:val="28"/>
          <w:szCs w:val="28"/>
        </w:rPr>
        <w:t>ΔПТ</w:t>
      </w:r>
      <w:r w:rsidRPr="00E67063">
        <w:rPr>
          <w:sz w:val="28"/>
          <w:szCs w:val="28"/>
          <w:vertAlign w:val="subscript"/>
        </w:rPr>
        <w:t>ЗТ</w:t>
      </w:r>
      <w:r w:rsidRPr="00E67063">
        <w:rPr>
          <w:sz w:val="28"/>
          <w:szCs w:val="28"/>
        </w:rPr>
        <w:t>=ПТ</w:t>
      </w:r>
      <w:r w:rsidRPr="00E67063">
        <w:rPr>
          <w:sz w:val="28"/>
          <w:szCs w:val="28"/>
          <w:vertAlign w:val="subscript"/>
        </w:rPr>
        <w:t xml:space="preserve"> ф</w:t>
      </w:r>
      <w:r w:rsidRPr="00E67063">
        <w:rPr>
          <w:sz w:val="28"/>
          <w:szCs w:val="28"/>
        </w:rPr>
        <w:t>-ПТ</w:t>
      </w:r>
      <w:r w:rsidRPr="00E67063">
        <w:rPr>
          <w:sz w:val="28"/>
          <w:szCs w:val="28"/>
          <w:vertAlign w:val="subscript"/>
        </w:rPr>
        <w:t xml:space="preserve"> усл.1</w:t>
      </w:r>
      <w:r w:rsidRPr="00E67063">
        <w:rPr>
          <w:sz w:val="28"/>
          <w:szCs w:val="28"/>
        </w:rPr>
        <w:t>=0,68-1,073=-0,393 (ч.-ч.)</w:t>
      </w:r>
    </w:p>
    <w:p w:rsidR="0001107F" w:rsidRPr="00E67063" w:rsidRDefault="0001107F" w:rsidP="00E67063">
      <w:pPr>
        <w:tabs>
          <w:tab w:val="left" w:pos="3900"/>
        </w:tabs>
        <w:spacing w:line="360" w:lineRule="auto"/>
        <w:ind w:firstLine="709"/>
        <w:jc w:val="both"/>
        <w:rPr>
          <w:sz w:val="28"/>
          <w:szCs w:val="28"/>
        </w:rPr>
      </w:pPr>
      <w:r w:rsidRPr="00E67063">
        <w:rPr>
          <w:sz w:val="28"/>
          <w:szCs w:val="28"/>
        </w:rPr>
        <w:t>ΔПТ</w:t>
      </w:r>
      <w:r w:rsidRPr="00E67063">
        <w:rPr>
          <w:sz w:val="28"/>
          <w:szCs w:val="28"/>
          <w:vertAlign w:val="subscript"/>
        </w:rPr>
        <w:t>общ</w:t>
      </w:r>
      <w:r w:rsidRPr="00E67063">
        <w:rPr>
          <w:sz w:val="28"/>
          <w:szCs w:val="28"/>
        </w:rPr>
        <w:t>=ПТ</w:t>
      </w:r>
      <w:r w:rsidRPr="00E67063">
        <w:rPr>
          <w:sz w:val="28"/>
          <w:szCs w:val="28"/>
          <w:vertAlign w:val="subscript"/>
        </w:rPr>
        <w:t>ф</w:t>
      </w:r>
      <w:r w:rsidRPr="00E67063">
        <w:rPr>
          <w:sz w:val="28"/>
          <w:szCs w:val="28"/>
        </w:rPr>
        <w:t>-ПТ</w:t>
      </w:r>
      <w:r w:rsidRPr="00E67063">
        <w:rPr>
          <w:sz w:val="28"/>
          <w:szCs w:val="28"/>
          <w:vertAlign w:val="subscript"/>
        </w:rPr>
        <w:t>пл</w:t>
      </w:r>
      <w:r w:rsidRPr="00E67063">
        <w:rPr>
          <w:sz w:val="28"/>
          <w:szCs w:val="28"/>
        </w:rPr>
        <w:t>=0,68-1,63=-0,95 (ч.-ч.)</w:t>
      </w:r>
    </w:p>
    <w:p w:rsidR="0001107F" w:rsidRPr="00E67063" w:rsidRDefault="0001107F" w:rsidP="00E67063">
      <w:pPr>
        <w:tabs>
          <w:tab w:val="left" w:pos="3900"/>
        </w:tabs>
        <w:spacing w:line="360" w:lineRule="auto"/>
        <w:ind w:firstLine="709"/>
        <w:jc w:val="both"/>
        <w:rPr>
          <w:sz w:val="28"/>
          <w:szCs w:val="28"/>
        </w:rPr>
      </w:pPr>
      <w:r w:rsidRPr="00E67063">
        <w:rPr>
          <w:sz w:val="28"/>
          <w:szCs w:val="28"/>
        </w:rPr>
        <w:t>ΔПТ</w:t>
      </w:r>
      <w:r w:rsidRPr="00E67063">
        <w:rPr>
          <w:sz w:val="28"/>
          <w:szCs w:val="28"/>
          <w:vertAlign w:val="subscript"/>
        </w:rPr>
        <w:t>общ</w:t>
      </w:r>
      <w:r w:rsidRPr="00E67063">
        <w:rPr>
          <w:sz w:val="28"/>
          <w:szCs w:val="28"/>
        </w:rPr>
        <w:t>= ΔПТ</w:t>
      </w:r>
      <w:r w:rsidRPr="00E67063">
        <w:rPr>
          <w:sz w:val="28"/>
          <w:szCs w:val="28"/>
          <w:vertAlign w:val="subscript"/>
        </w:rPr>
        <w:t>ВП</w:t>
      </w:r>
      <w:r w:rsidRPr="00E67063">
        <w:rPr>
          <w:sz w:val="28"/>
          <w:szCs w:val="28"/>
        </w:rPr>
        <w:t xml:space="preserve"> + ΔПТ</w:t>
      </w:r>
      <w:r w:rsidRPr="00E67063">
        <w:rPr>
          <w:sz w:val="28"/>
          <w:szCs w:val="28"/>
          <w:vertAlign w:val="subscript"/>
        </w:rPr>
        <w:t>ЗТ</w:t>
      </w:r>
      <w:r w:rsidRPr="00E67063">
        <w:rPr>
          <w:sz w:val="28"/>
          <w:szCs w:val="28"/>
        </w:rPr>
        <w:t xml:space="preserve"> =-0,557-0,393=-0,95 (ч.-ч.)</w:t>
      </w:r>
    </w:p>
    <w:p w:rsidR="0001107F" w:rsidRPr="00E67063" w:rsidRDefault="0001107F" w:rsidP="00E67063">
      <w:pPr>
        <w:tabs>
          <w:tab w:val="left" w:pos="3900"/>
        </w:tabs>
        <w:spacing w:line="360" w:lineRule="auto"/>
        <w:ind w:firstLine="709"/>
        <w:jc w:val="both"/>
        <w:rPr>
          <w:sz w:val="28"/>
          <w:szCs w:val="28"/>
        </w:rPr>
      </w:pPr>
      <w:r w:rsidRPr="00E67063">
        <w:rPr>
          <w:sz w:val="28"/>
          <w:szCs w:val="28"/>
        </w:rPr>
        <w:t>Вывод: на снижение ПТ на 0,557 ч.-ч. оказало влияние снижение урожайности на 6,28 ц/га и снижение на 0,393 ч.-ч. за счет увеличения затрат на 1 га на 6,4 ч.-ч.</w:t>
      </w:r>
    </w:p>
    <w:p w:rsidR="0001107F" w:rsidRPr="00E67063" w:rsidRDefault="0001107F" w:rsidP="00E67063">
      <w:pPr>
        <w:tabs>
          <w:tab w:val="left" w:pos="3900"/>
        </w:tabs>
        <w:spacing w:line="360" w:lineRule="auto"/>
        <w:ind w:firstLine="709"/>
        <w:jc w:val="both"/>
        <w:rPr>
          <w:sz w:val="28"/>
          <w:szCs w:val="28"/>
        </w:rPr>
      </w:pPr>
      <w:r w:rsidRPr="00E67063">
        <w:rPr>
          <w:sz w:val="28"/>
          <w:szCs w:val="28"/>
        </w:rPr>
        <w:t>Производительность труда по производству молока:</w:t>
      </w:r>
    </w:p>
    <w:p w:rsidR="0001107F" w:rsidRPr="00E67063" w:rsidRDefault="0001107F" w:rsidP="00E67063">
      <w:pPr>
        <w:tabs>
          <w:tab w:val="left" w:pos="3900"/>
        </w:tabs>
        <w:spacing w:line="360" w:lineRule="auto"/>
        <w:ind w:firstLine="709"/>
        <w:jc w:val="both"/>
        <w:rPr>
          <w:sz w:val="28"/>
          <w:szCs w:val="28"/>
        </w:rPr>
      </w:pPr>
      <w:r w:rsidRPr="00E67063">
        <w:rPr>
          <w:sz w:val="28"/>
          <w:szCs w:val="28"/>
        </w:rPr>
        <w:t>ПТ</w:t>
      </w:r>
      <w:r w:rsidRPr="00E67063">
        <w:rPr>
          <w:sz w:val="28"/>
          <w:szCs w:val="28"/>
          <w:vertAlign w:val="subscript"/>
        </w:rPr>
        <w:t>пл</w:t>
      </w:r>
      <w:r w:rsidRPr="00E67063">
        <w:rPr>
          <w:sz w:val="28"/>
          <w:szCs w:val="28"/>
        </w:rPr>
        <w:t xml:space="preserve">= </w:t>
      </w:r>
      <w:r w:rsidR="008E5BBB" w:rsidRPr="00E67063">
        <w:rPr>
          <w:sz w:val="28"/>
          <w:szCs w:val="28"/>
        </w:rPr>
        <w:t>17,6/336,95=0,052</w:t>
      </w:r>
      <w:r w:rsidR="00E156FC" w:rsidRPr="00E67063">
        <w:rPr>
          <w:sz w:val="28"/>
          <w:szCs w:val="28"/>
        </w:rPr>
        <w:t xml:space="preserve"> </w:t>
      </w:r>
      <w:r w:rsidRPr="00E67063">
        <w:rPr>
          <w:sz w:val="28"/>
          <w:szCs w:val="28"/>
        </w:rPr>
        <w:t>(ч.-ч.)</w:t>
      </w:r>
    </w:p>
    <w:p w:rsidR="0001107F" w:rsidRPr="00E67063" w:rsidRDefault="0001107F" w:rsidP="00E67063">
      <w:pPr>
        <w:tabs>
          <w:tab w:val="left" w:pos="3900"/>
        </w:tabs>
        <w:spacing w:line="360" w:lineRule="auto"/>
        <w:ind w:firstLine="709"/>
        <w:jc w:val="both"/>
        <w:rPr>
          <w:sz w:val="28"/>
          <w:szCs w:val="28"/>
        </w:rPr>
      </w:pPr>
      <w:r w:rsidRPr="00E67063">
        <w:rPr>
          <w:sz w:val="28"/>
          <w:szCs w:val="28"/>
        </w:rPr>
        <w:t>ПТ</w:t>
      </w:r>
      <w:r w:rsidRPr="00E67063">
        <w:rPr>
          <w:sz w:val="28"/>
          <w:szCs w:val="28"/>
          <w:vertAlign w:val="subscript"/>
        </w:rPr>
        <w:t>ф</w:t>
      </w:r>
      <w:r w:rsidR="008E5BBB" w:rsidRPr="00E67063">
        <w:rPr>
          <w:sz w:val="28"/>
          <w:szCs w:val="28"/>
        </w:rPr>
        <w:t>=20,2/304,3=0,066</w:t>
      </w:r>
      <w:r w:rsidRPr="00E67063">
        <w:rPr>
          <w:sz w:val="28"/>
          <w:szCs w:val="28"/>
        </w:rPr>
        <w:t>(ч.-ч.)</w:t>
      </w:r>
    </w:p>
    <w:p w:rsidR="0001107F" w:rsidRPr="00E67063" w:rsidRDefault="0001107F" w:rsidP="00E67063">
      <w:pPr>
        <w:tabs>
          <w:tab w:val="left" w:pos="3900"/>
        </w:tabs>
        <w:spacing w:line="360" w:lineRule="auto"/>
        <w:ind w:firstLine="709"/>
        <w:jc w:val="both"/>
        <w:rPr>
          <w:sz w:val="28"/>
          <w:szCs w:val="28"/>
        </w:rPr>
      </w:pPr>
      <w:r w:rsidRPr="00E67063">
        <w:rPr>
          <w:sz w:val="28"/>
          <w:szCs w:val="28"/>
        </w:rPr>
        <w:t>ПТ</w:t>
      </w:r>
      <w:r w:rsidRPr="00E67063">
        <w:rPr>
          <w:sz w:val="28"/>
          <w:szCs w:val="28"/>
          <w:vertAlign w:val="subscript"/>
        </w:rPr>
        <w:t>усл.1</w:t>
      </w:r>
      <w:r w:rsidRPr="00E67063">
        <w:rPr>
          <w:sz w:val="28"/>
          <w:szCs w:val="28"/>
        </w:rPr>
        <w:t>=ВП</w:t>
      </w:r>
      <w:r w:rsidRPr="00E67063">
        <w:rPr>
          <w:sz w:val="28"/>
          <w:szCs w:val="28"/>
          <w:vertAlign w:val="subscript"/>
        </w:rPr>
        <w:t xml:space="preserve"> ф</w:t>
      </w:r>
      <w:r w:rsidRPr="00E67063">
        <w:rPr>
          <w:sz w:val="28"/>
          <w:szCs w:val="28"/>
        </w:rPr>
        <w:t>/ЗТ</w:t>
      </w:r>
      <w:r w:rsidRPr="00E67063">
        <w:rPr>
          <w:sz w:val="28"/>
          <w:szCs w:val="28"/>
          <w:vertAlign w:val="subscript"/>
        </w:rPr>
        <w:t xml:space="preserve"> пл</w:t>
      </w:r>
      <w:r w:rsidR="008E5BBB" w:rsidRPr="00E67063">
        <w:rPr>
          <w:sz w:val="28"/>
          <w:szCs w:val="28"/>
        </w:rPr>
        <w:t>=20,2/336,95=0,059</w:t>
      </w:r>
      <w:r w:rsidRPr="00E67063">
        <w:rPr>
          <w:sz w:val="28"/>
          <w:szCs w:val="28"/>
        </w:rPr>
        <w:t xml:space="preserve"> (ч.-ч.)</w:t>
      </w:r>
    </w:p>
    <w:p w:rsidR="0001107F" w:rsidRPr="00E67063" w:rsidRDefault="0001107F" w:rsidP="00E67063">
      <w:pPr>
        <w:tabs>
          <w:tab w:val="left" w:pos="3900"/>
        </w:tabs>
        <w:spacing w:line="360" w:lineRule="auto"/>
        <w:ind w:firstLine="709"/>
        <w:jc w:val="both"/>
        <w:rPr>
          <w:sz w:val="28"/>
          <w:szCs w:val="28"/>
        </w:rPr>
      </w:pPr>
      <w:r w:rsidRPr="00E67063">
        <w:rPr>
          <w:sz w:val="28"/>
          <w:szCs w:val="28"/>
        </w:rPr>
        <w:t>Отклонения:</w:t>
      </w:r>
    </w:p>
    <w:p w:rsidR="0001107F" w:rsidRPr="00E67063" w:rsidRDefault="0001107F" w:rsidP="00E67063">
      <w:pPr>
        <w:tabs>
          <w:tab w:val="left" w:pos="3900"/>
        </w:tabs>
        <w:spacing w:line="360" w:lineRule="auto"/>
        <w:ind w:firstLine="709"/>
        <w:jc w:val="both"/>
        <w:rPr>
          <w:sz w:val="28"/>
          <w:szCs w:val="28"/>
        </w:rPr>
      </w:pPr>
      <w:r w:rsidRPr="00E67063">
        <w:rPr>
          <w:sz w:val="28"/>
          <w:szCs w:val="28"/>
        </w:rPr>
        <w:t>ΔПТ</w:t>
      </w:r>
      <w:r w:rsidRPr="00E67063">
        <w:rPr>
          <w:sz w:val="28"/>
          <w:szCs w:val="28"/>
          <w:vertAlign w:val="subscript"/>
        </w:rPr>
        <w:t>ВП</w:t>
      </w:r>
      <w:r w:rsidRPr="00E67063">
        <w:rPr>
          <w:sz w:val="28"/>
          <w:szCs w:val="28"/>
        </w:rPr>
        <w:t>=ПТ</w:t>
      </w:r>
      <w:r w:rsidRPr="00E67063">
        <w:rPr>
          <w:sz w:val="28"/>
          <w:szCs w:val="28"/>
          <w:vertAlign w:val="subscript"/>
        </w:rPr>
        <w:t xml:space="preserve"> усл.1</w:t>
      </w:r>
      <w:r w:rsidRPr="00E67063">
        <w:rPr>
          <w:sz w:val="28"/>
          <w:szCs w:val="28"/>
        </w:rPr>
        <w:t>-ПТ</w:t>
      </w:r>
      <w:r w:rsidRPr="00E67063">
        <w:rPr>
          <w:sz w:val="28"/>
          <w:szCs w:val="28"/>
          <w:vertAlign w:val="subscript"/>
        </w:rPr>
        <w:t xml:space="preserve"> пл</w:t>
      </w:r>
      <w:r w:rsidR="008E5BBB" w:rsidRPr="00E67063">
        <w:rPr>
          <w:sz w:val="28"/>
          <w:szCs w:val="28"/>
        </w:rPr>
        <w:t>=0,059-0,052=0,007</w:t>
      </w:r>
      <w:r w:rsidRPr="00E67063">
        <w:rPr>
          <w:sz w:val="28"/>
          <w:szCs w:val="28"/>
        </w:rPr>
        <w:t xml:space="preserve"> (ч.-ч.)</w:t>
      </w:r>
    </w:p>
    <w:p w:rsidR="0001107F" w:rsidRPr="00E67063" w:rsidRDefault="0001107F" w:rsidP="00E67063">
      <w:pPr>
        <w:tabs>
          <w:tab w:val="left" w:pos="3900"/>
        </w:tabs>
        <w:spacing w:line="360" w:lineRule="auto"/>
        <w:ind w:firstLine="709"/>
        <w:jc w:val="both"/>
        <w:rPr>
          <w:sz w:val="28"/>
          <w:szCs w:val="28"/>
        </w:rPr>
      </w:pPr>
      <w:r w:rsidRPr="00E67063">
        <w:rPr>
          <w:sz w:val="28"/>
          <w:szCs w:val="28"/>
        </w:rPr>
        <w:t>ΔПТ</w:t>
      </w:r>
      <w:r w:rsidRPr="00E67063">
        <w:rPr>
          <w:sz w:val="28"/>
          <w:szCs w:val="28"/>
          <w:vertAlign w:val="subscript"/>
        </w:rPr>
        <w:t>ЗТ</w:t>
      </w:r>
      <w:r w:rsidRPr="00E67063">
        <w:rPr>
          <w:sz w:val="28"/>
          <w:szCs w:val="28"/>
        </w:rPr>
        <w:t>=ПТ</w:t>
      </w:r>
      <w:r w:rsidRPr="00E67063">
        <w:rPr>
          <w:sz w:val="28"/>
          <w:szCs w:val="28"/>
          <w:vertAlign w:val="subscript"/>
        </w:rPr>
        <w:t xml:space="preserve"> ф</w:t>
      </w:r>
      <w:r w:rsidRPr="00E67063">
        <w:rPr>
          <w:sz w:val="28"/>
          <w:szCs w:val="28"/>
        </w:rPr>
        <w:t>-ПТ</w:t>
      </w:r>
      <w:r w:rsidRPr="00E67063">
        <w:rPr>
          <w:sz w:val="28"/>
          <w:szCs w:val="28"/>
          <w:vertAlign w:val="subscript"/>
        </w:rPr>
        <w:t xml:space="preserve"> усл.1</w:t>
      </w:r>
      <w:r w:rsidR="008E5BBB" w:rsidRPr="00E67063">
        <w:rPr>
          <w:sz w:val="28"/>
          <w:szCs w:val="28"/>
        </w:rPr>
        <w:t>=0,066-0,059=0,007</w:t>
      </w:r>
      <w:r w:rsidRPr="00E67063">
        <w:rPr>
          <w:sz w:val="28"/>
          <w:szCs w:val="28"/>
        </w:rPr>
        <w:t xml:space="preserve"> (ч.-ч.)</w:t>
      </w:r>
    </w:p>
    <w:p w:rsidR="0001107F" w:rsidRPr="00E67063" w:rsidRDefault="0001107F" w:rsidP="00E67063">
      <w:pPr>
        <w:tabs>
          <w:tab w:val="left" w:pos="3900"/>
        </w:tabs>
        <w:spacing w:line="360" w:lineRule="auto"/>
        <w:ind w:firstLine="709"/>
        <w:jc w:val="both"/>
        <w:rPr>
          <w:sz w:val="28"/>
          <w:szCs w:val="28"/>
        </w:rPr>
      </w:pPr>
      <w:r w:rsidRPr="00E67063">
        <w:rPr>
          <w:sz w:val="28"/>
          <w:szCs w:val="28"/>
        </w:rPr>
        <w:t>ΔПТ</w:t>
      </w:r>
      <w:r w:rsidRPr="00E67063">
        <w:rPr>
          <w:sz w:val="28"/>
          <w:szCs w:val="28"/>
          <w:vertAlign w:val="subscript"/>
        </w:rPr>
        <w:t>общ</w:t>
      </w:r>
      <w:r w:rsidRPr="00E67063">
        <w:rPr>
          <w:sz w:val="28"/>
          <w:szCs w:val="28"/>
        </w:rPr>
        <w:t>=ПТ</w:t>
      </w:r>
      <w:r w:rsidRPr="00E67063">
        <w:rPr>
          <w:sz w:val="28"/>
          <w:szCs w:val="28"/>
          <w:vertAlign w:val="subscript"/>
        </w:rPr>
        <w:t>ф</w:t>
      </w:r>
      <w:r w:rsidRPr="00E67063">
        <w:rPr>
          <w:sz w:val="28"/>
          <w:szCs w:val="28"/>
        </w:rPr>
        <w:t>-ПТ</w:t>
      </w:r>
      <w:r w:rsidRPr="00E67063">
        <w:rPr>
          <w:sz w:val="28"/>
          <w:szCs w:val="28"/>
          <w:vertAlign w:val="subscript"/>
        </w:rPr>
        <w:t>пл</w:t>
      </w:r>
      <w:r w:rsidR="008E5BBB" w:rsidRPr="00E67063">
        <w:rPr>
          <w:sz w:val="28"/>
          <w:szCs w:val="28"/>
        </w:rPr>
        <w:t>=0,066-0,052=0,014</w:t>
      </w:r>
      <w:r w:rsidRPr="00E67063">
        <w:rPr>
          <w:sz w:val="28"/>
          <w:szCs w:val="28"/>
        </w:rPr>
        <w:t xml:space="preserve"> (ч.-ч.)</w:t>
      </w:r>
    </w:p>
    <w:p w:rsidR="0001107F" w:rsidRPr="00E67063" w:rsidRDefault="0001107F" w:rsidP="00E67063">
      <w:pPr>
        <w:tabs>
          <w:tab w:val="left" w:pos="3900"/>
        </w:tabs>
        <w:spacing w:line="360" w:lineRule="auto"/>
        <w:ind w:firstLine="709"/>
        <w:jc w:val="both"/>
        <w:rPr>
          <w:sz w:val="28"/>
          <w:szCs w:val="28"/>
        </w:rPr>
      </w:pPr>
      <w:r w:rsidRPr="00E67063">
        <w:rPr>
          <w:sz w:val="28"/>
          <w:szCs w:val="28"/>
        </w:rPr>
        <w:t>ΔПТ</w:t>
      </w:r>
      <w:r w:rsidRPr="00E67063">
        <w:rPr>
          <w:sz w:val="28"/>
          <w:szCs w:val="28"/>
          <w:vertAlign w:val="subscript"/>
        </w:rPr>
        <w:t>общ</w:t>
      </w:r>
      <w:r w:rsidRPr="00E67063">
        <w:rPr>
          <w:sz w:val="28"/>
          <w:szCs w:val="28"/>
        </w:rPr>
        <w:t>= ΔПТ</w:t>
      </w:r>
      <w:r w:rsidRPr="00E67063">
        <w:rPr>
          <w:sz w:val="28"/>
          <w:szCs w:val="28"/>
          <w:vertAlign w:val="subscript"/>
        </w:rPr>
        <w:t>ВП</w:t>
      </w:r>
      <w:r w:rsidRPr="00E67063">
        <w:rPr>
          <w:sz w:val="28"/>
          <w:szCs w:val="28"/>
        </w:rPr>
        <w:t xml:space="preserve"> + ΔПТ</w:t>
      </w:r>
      <w:r w:rsidRPr="00E67063">
        <w:rPr>
          <w:sz w:val="28"/>
          <w:szCs w:val="28"/>
          <w:vertAlign w:val="subscript"/>
        </w:rPr>
        <w:t>ЗТ</w:t>
      </w:r>
      <w:r w:rsidR="008E5BBB" w:rsidRPr="00E67063">
        <w:rPr>
          <w:sz w:val="28"/>
          <w:szCs w:val="28"/>
        </w:rPr>
        <w:t xml:space="preserve"> =0,007+0,007=0,014</w:t>
      </w:r>
      <w:r w:rsidRPr="00E67063">
        <w:rPr>
          <w:sz w:val="28"/>
          <w:szCs w:val="28"/>
        </w:rPr>
        <w:t xml:space="preserve"> (ч.-ч.)</w:t>
      </w:r>
    </w:p>
    <w:p w:rsidR="0001107F" w:rsidRPr="00E67063" w:rsidRDefault="008E5BBB" w:rsidP="00E67063">
      <w:pPr>
        <w:tabs>
          <w:tab w:val="left" w:pos="2475"/>
        </w:tabs>
        <w:spacing w:line="360" w:lineRule="auto"/>
        <w:ind w:firstLine="709"/>
        <w:jc w:val="both"/>
        <w:rPr>
          <w:sz w:val="28"/>
          <w:szCs w:val="28"/>
        </w:rPr>
      </w:pPr>
      <w:r w:rsidRPr="00E67063">
        <w:rPr>
          <w:sz w:val="28"/>
          <w:szCs w:val="28"/>
        </w:rPr>
        <w:t>Вывод: на увеличение ПТ на 0,007 ч.-ч. оказало влияние увеличени</w:t>
      </w:r>
      <w:r w:rsidR="0001107F" w:rsidRPr="00E67063">
        <w:rPr>
          <w:sz w:val="28"/>
          <w:szCs w:val="28"/>
        </w:rPr>
        <w:t>е продуктивно</w:t>
      </w:r>
      <w:r w:rsidRPr="00E67063">
        <w:rPr>
          <w:sz w:val="28"/>
          <w:szCs w:val="28"/>
        </w:rPr>
        <w:t>сти на 2,6 ц молока, а увеличение на 0,007</w:t>
      </w:r>
      <w:r w:rsidR="0001107F" w:rsidRPr="00E67063">
        <w:rPr>
          <w:sz w:val="28"/>
          <w:szCs w:val="28"/>
        </w:rPr>
        <w:t xml:space="preserve"> ч.-ч. за счет снижения затрат на 1 голо</w:t>
      </w:r>
      <w:r w:rsidRPr="00E67063">
        <w:rPr>
          <w:sz w:val="28"/>
          <w:szCs w:val="28"/>
        </w:rPr>
        <w:t>ву на 31,7</w:t>
      </w:r>
      <w:r w:rsidR="0001107F" w:rsidRPr="00E67063">
        <w:rPr>
          <w:sz w:val="28"/>
          <w:szCs w:val="28"/>
        </w:rPr>
        <w:t xml:space="preserve"> ч.-ч.</w:t>
      </w:r>
      <w:r w:rsidR="00AF22C7" w:rsidRPr="00E67063">
        <w:rPr>
          <w:sz w:val="28"/>
          <w:szCs w:val="28"/>
        </w:rPr>
        <w:t xml:space="preserve"> Результаты занесены в таблицу 7</w:t>
      </w:r>
      <w:r w:rsidR="00991F9E" w:rsidRPr="00E67063">
        <w:rPr>
          <w:sz w:val="28"/>
          <w:szCs w:val="28"/>
        </w:rPr>
        <w:t xml:space="preserve"> «Факторный анализ производительности труда в СПК «Серп и молот» за 2004 и 2005 годы»</w:t>
      </w:r>
    </w:p>
    <w:p w:rsidR="00E120C4" w:rsidRPr="00E67063" w:rsidRDefault="00E120C4" w:rsidP="00E67063">
      <w:pPr>
        <w:tabs>
          <w:tab w:val="left" w:pos="1050"/>
        </w:tabs>
        <w:spacing w:line="360" w:lineRule="auto"/>
        <w:ind w:firstLine="709"/>
        <w:jc w:val="both"/>
        <w:rPr>
          <w:sz w:val="28"/>
          <w:szCs w:val="28"/>
        </w:rPr>
      </w:pPr>
      <w:r w:rsidRPr="00E67063">
        <w:rPr>
          <w:sz w:val="28"/>
          <w:szCs w:val="28"/>
        </w:rPr>
        <w:t xml:space="preserve">Рассчитаем резервы повышения производительности труда на основе полученных данных, результаты занесем в таблицу </w:t>
      </w:r>
      <w:r w:rsidR="00AF22C7" w:rsidRPr="00E67063">
        <w:rPr>
          <w:sz w:val="28"/>
          <w:szCs w:val="28"/>
        </w:rPr>
        <w:t>8</w:t>
      </w:r>
      <w:r w:rsidRPr="00E67063">
        <w:rPr>
          <w:sz w:val="28"/>
          <w:szCs w:val="28"/>
        </w:rPr>
        <w:t xml:space="preserve"> «Резерв повышения производительности труда в СПК «Серп и молот» за 2003-2004».</w:t>
      </w:r>
    </w:p>
    <w:p w:rsidR="00E120C4" w:rsidRPr="00E67063" w:rsidRDefault="0073302C" w:rsidP="00E67063">
      <w:pPr>
        <w:tabs>
          <w:tab w:val="left" w:pos="1050"/>
        </w:tabs>
        <w:spacing w:line="360" w:lineRule="auto"/>
        <w:ind w:firstLine="709"/>
        <w:jc w:val="both"/>
        <w:rPr>
          <w:sz w:val="28"/>
          <w:szCs w:val="28"/>
        </w:rPr>
      </w:pPr>
      <w:r w:rsidRPr="00E67063">
        <w:rPr>
          <w:sz w:val="28"/>
          <w:szCs w:val="28"/>
        </w:rPr>
        <w:t>Р ПТ=1617*0,01=16,17(ч.-ч.)</w:t>
      </w:r>
    </w:p>
    <w:p w:rsidR="000969B0" w:rsidRPr="00E67063" w:rsidRDefault="000969B0" w:rsidP="00E67063">
      <w:pPr>
        <w:tabs>
          <w:tab w:val="left" w:pos="1050"/>
        </w:tabs>
        <w:spacing w:line="360" w:lineRule="auto"/>
        <w:ind w:firstLine="709"/>
        <w:jc w:val="both"/>
        <w:rPr>
          <w:sz w:val="28"/>
          <w:szCs w:val="28"/>
        </w:rPr>
      </w:pPr>
      <w:r w:rsidRPr="00E67063">
        <w:rPr>
          <w:sz w:val="28"/>
          <w:szCs w:val="28"/>
        </w:rPr>
        <w:t xml:space="preserve">Т.к. отклонение по </w:t>
      </w:r>
      <w:r w:rsidR="0073302C" w:rsidRPr="00E67063">
        <w:rPr>
          <w:sz w:val="28"/>
          <w:szCs w:val="28"/>
        </w:rPr>
        <w:t>производству зерна положительно</w:t>
      </w:r>
      <w:r w:rsidRPr="00E67063">
        <w:rPr>
          <w:sz w:val="28"/>
          <w:szCs w:val="28"/>
        </w:rPr>
        <w:t>, то нет необходимости искать Р ПТ.</w:t>
      </w:r>
    </w:p>
    <w:p w:rsidR="000969B0" w:rsidRPr="00E67063" w:rsidRDefault="000969B0" w:rsidP="00E67063">
      <w:pPr>
        <w:tabs>
          <w:tab w:val="left" w:pos="1050"/>
        </w:tabs>
        <w:spacing w:line="360" w:lineRule="auto"/>
        <w:ind w:firstLine="709"/>
        <w:jc w:val="both"/>
        <w:rPr>
          <w:sz w:val="28"/>
          <w:szCs w:val="28"/>
        </w:rPr>
      </w:pPr>
      <w:r w:rsidRPr="00E67063">
        <w:rPr>
          <w:sz w:val="28"/>
          <w:szCs w:val="28"/>
        </w:rPr>
        <w:t>Можно рассчитать Р Т</w:t>
      </w:r>
      <w:r w:rsidRPr="00E67063">
        <w:rPr>
          <w:sz w:val="28"/>
          <w:szCs w:val="28"/>
          <w:vertAlign w:val="subscript"/>
        </w:rPr>
        <w:t>е</w:t>
      </w:r>
      <w:r w:rsidRPr="00E67063">
        <w:rPr>
          <w:sz w:val="28"/>
          <w:szCs w:val="28"/>
        </w:rPr>
        <w:t>: по получению зерна:</w:t>
      </w:r>
    </w:p>
    <w:p w:rsidR="000969B0" w:rsidRPr="00E67063" w:rsidRDefault="000969B0" w:rsidP="00E67063">
      <w:pPr>
        <w:tabs>
          <w:tab w:val="left" w:pos="1050"/>
        </w:tabs>
        <w:spacing w:line="360" w:lineRule="auto"/>
        <w:ind w:firstLine="709"/>
        <w:jc w:val="both"/>
        <w:rPr>
          <w:sz w:val="28"/>
          <w:szCs w:val="28"/>
        </w:rPr>
      </w:pPr>
      <w:r w:rsidRPr="00E67063">
        <w:rPr>
          <w:sz w:val="28"/>
          <w:szCs w:val="28"/>
        </w:rPr>
        <w:t>в 2003 Т</w:t>
      </w:r>
      <w:r w:rsidRPr="00E67063">
        <w:rPr>
          <w:sz w:val="28"/>
          <w:szCs w:val="28"/>
          <w:vertAlign w:val="subscript"/>
        </w:rPr>
        <w:t>е</w:t>
      </w:r>
      <w:r w:rsidRPr="00E67063">
        <w:rPr>
          <w:sz w:val="28"/>
          <w:szCs w:val="28"/>
        </w:rPr>
        <w:t xml:space="preserve"> =1/ПТ=1/0,67=1,49 (ч.-ч.)</w:t>
      </w:r>
    </w:p>
    <w:p w:rsidR="0016402F" w:rsidRPr="00E67063" w:rsidRDefault="0016402F" w:rsidP="00E67063">
      <w:pPr>
        <w:tabs>
          <w:tab w:val="left" w:pos="1050"/>
        </w:tabs>
        <w:spacing w:line="360" w:lineRule="auto"/>
        <w:ind w:firstLine="709"/>
        <w:jc w:val="both"/>
        <w:rPr>
          <w:sz w:val="28"/>
          <w:szCs w:val="28"/>
        </w:rPr>
      </w:pPr>
      <w:r w:rsidRPr="00E67063">
        <w:rPr>
          <w:sz w:val="28"/>
          <w:szCs w:val="28"/>
        </w:rPr>
        <w:t>Таблица</w:t>
      </w:r>
      <w:r w:rsidR="00AF22C7" w:rsidRPr="00E67063">
        <w:rPr>
          <w:sz w:val="28"/>
          <w:szCs w:val="28"/>
        </w:rPr>
        <w:t xml:space="preserve"> 8</w:t>
      </w:r>
    </w:p>
    <w:p w:rsidR="002B3734" w:rsidRPr="00E67063" w:rsidRDefault="0016402F" w:rsidP="00E67063">
      <w:pPr>
        <w:tabs>
          <w:tab w:val="left" w:pos="1050"/>
        </w:tabs>
        <w:spacing w:line="360" w:lineRule="auto"/>
        <w:ind w:firstLine="709"/>
        <w:jc w:val="both"/>
        <w:rPr>
          <w:sz w:val="28"/>
          <w:szCs w:val="28"/>
        </w:rPr>
      </w:pPr>
      <w:r w:rsidRPr="00E67063">
        <w:rPr>
          <w:sz w:val="28"/>
          <w:szCs w:val="28"/>
        </w:rPr>
        <w:t>Резерв повышения производительности труда в</w:t>
      </w:r>
      <w:r w:rsidR="0063363B" w:rsidRPr="00E67063">
        <w:rPr>
          <w:sz w:val="28"/>
          <w:szCs w:val="28"/>
        </w:rPr>
        <w:t xml:space="preserve"> СПК «Серп и молот» за 2003-2004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0969B0" w:rsidRPr="008C3F5C" w:rsidTr="008C3F5C">
        <w:tc>
          <w:tcPr>
            <w:tcW w:w="2392" w:type="dxa"/>
            <w:shd w:val="clear" w:color="auto" w:fill="auto"/>
            <w:vAlign w:val="center"/>
          </w:tcPr>
          <w:p w:rsidR="000969B0" w:rsidRPr="008C3F5C" w:rsidRDefault="000969B0" w:rsidP="008C3F5C">
            <w:pPr>
              <w:tabs>
                <w:tab w:val="left" w:pos="1050"/>
              </w:tabs>
              <w:spacing w:line="360" w:lineRule="auto"/>
              <w:jc w:val="both"/>
              <w:rPr>
                <w:sz w:val="20"/>
                <w:szCs w:val="20"/>
              </w:rPr>
            </w:pPr>
            <w:r w:rsidRPr="008C3F5C">
              <w:rPr>
                <w:sz w:val="20"/>
                <w:szCs w:val="20"/>
              </w:rPr>
              <w:t>Вид продукции</w:t>
            </w:r>
          </w:p>
        </w:tc>
        <w:tc>
          <w:tcPr>
            <w:tcW w:w="2393" w:type="dxa"/>
            <w:shd w:val="clear" w:color="auto" w:fill="auto"/>
            <w:vAlign w:val="center"/>
          </w:tcPr>
          <w:p w:rsidR="000969B0" w:rsidRPr="008C3F5C" w:rsidRDefault="000969B0" w:rsidP="008C3F5C">
            <w:pPr>
              <w:tabs>
                <w:tab w:val="left" w:pos="1050"/>
              </w:tabs>
              <w:spacing w:line="360" w:lineRule="auto"/>
              <w:jc w:val="both"/>
              <w:rPr>
                <w:sz w:val="20"/>
                <w:szCs w:val="20"/>
              </w:rPr>
            </w:pPr>
            <w:r w:rsidRPr="008C3F5C">
              <w:rPr>
                <w:sz w:val="20"/>
                <w:szCs w:val="20"/>
              </w:rPr>
              <w:t>Валовой выход продукции, ц</w:t>
            </w:r>
          </w:p>
        </w:tc>
        <w:tc>
          <w:tcPr>
            <w:tcW w:w="2393" w:type="dxa"/>
            <w:shd w:val="clear" w:color="auto" w:fill="auto"/>
            <w:vAlign w:val="center"/>
          </w:tcPr>
          <w:p w:rsidR="000969B0" w:rsidRPr="008C3F5C" w:rsidRDefault="000969B0" w:rsidP="008C3F5C">
            <w:pPr>
              <w:tabs>
                <w:tab w:val="left" w:pos="1050"/>
              </w:tabs>
              <w:spacing w:line="360" w:lineRule="auto"/>
              <w:jc w:val="both"/>
              <w:rPr>
                <w:sz w:val="20"/>
                <w:szCs w:val="20"/>
              </w:rPr>
            </w:pPr>
            <w:r w:rsidRPr="008C3F5C">
              <w:rPr>
                <w:sz w:val="20"/>
                <w:szCs w:val="20"/>
              </w:rPr>
              <w:t>Отклонение фактической ПТ от плана, ч.-ч.</w:t>
            </w:r>
          </w:p>
        </w:tc>
        <w:tc>
          <w:tcPr>
            <w:tcW w:w="2393" w:type="dxa"/>
            <w:shd w:val="clear" w:color="auto" w:fill="auto"/>
            <w:vAlign w:val="center"/>
          </w:tcPr>
          <w:p w:rsidR="000969B0" w:rsidRPr="008C3F5C" w:rsidRDefault="000969B0" w:rsidP="008C3F5C">
            <w:pPr>
              <w:tabs>
                <w:tab w:val="left" w:pos="1050"/>
              </w:tabs>
              <w:spacing w:line="360" w:lineRule="auto"/>
              <w:jc w:val="both"/>
              <w:rPr>
                <w:sz w:val="20"/>
                <w:szCs w:val="20"/>
              </w:rPr>
            </w:pPr>
            <w:r w:rsidRPr="008C3F5C">
              <w:rPr>
                <w:sz w:val="20"/>
                <w:szCs w:val="20"/>
              </w:rPr>
              <w:t>Резерв повышения ПТ, ч.-ч.</w:t>
            </w:r>
          </w:p>
        </w:tc>
      </w:tr>
      <w:tr w:rsidR="000969B0" w:rsidRPr="008C3F5C" w:rsidTr="008C3F5C">
        <w:tc>
          <w:tcPr>
            <w:tcW w:w="2392" w:type="dxa"/>
            <w:shd w:val="clear" w:color="auto" w:fill="auto"/>
            <w:vAlign w:val="center"/>
          </w:tcPr>
          <w:p w:rsidR="000969B0" w:rsidRPr="008C3F5C" w:rsidRDefault="000969B0" w:rsidP="008C3F5C">
            <w:pPr>
              <w:tabs>
                <w:tab w:val="left" w:pos="1050"/>
              </w:tabs>
              <w:spacing w:line="360" w:lineRule="auto"/>
              <w:jc w:val="both"/>
              <w:rPr>
                <w:sz w:val="20"/>
                <w:szCs w:val="20"/>
              </w:rPr>
            </w:pPr>
            <w:r w:rsidRPr="008C3F5C">
              <w:rPr>
                <w:sz w:val="20"/>
                <w:szCs w:val="20"/>
              </w:rPr>
              <w:t>Зерно</w:t>
            </w:r>
          </w:p>
        </w:tc>
        <w:tc>
          <w:tcPr>
            <w:tcW w:w="2393" w:type="dxa"/>
            <w:shd w:val="clear" w:color="auto" w:fill="auto"/>
            <w:vAlign w:val="center"/>
          </w:tcPr>
          <w:p w:rsidR="000969B0" w:rsidRPr="008C3F5C" w:rsidRDefault="000969B0" w:rsidP="008C3F5C">
            <w:pPr>
              <w:tabs>
                <w:tab w:val="left" w:pos="1050"/>
              </w:tabs>
              <w:spacing w:line="360" w:lineRule="auto"/>
              <w:jc w:val="both"/>
              <w:rPr>
                <w:sz w:val="20"/>
                <w:szCs w:val="20"/>
              </w:rPr>
            </w:pPr>
            <w:r w:rsidRPr="008C3F5C">
              <w:rPr>
                <w:sz w:val="20"/>
                <w:szCs w:val="20"/>
              </w:rPr>
              <w:t>2964</w:t>
            </w:r>
          </w:p>
        </w:tc>
        <w:tc>
          <w:tcPr>
            <w:tcW w:w="2393" w:type="dxa"/>
            <w:shd w:val="clear" w:color="auto" w:fill="auto"/>
            <w:vAlign w:val="center"/>
          </w:tcPr>
          <w:p w:rsidR="000969B0" w:rsidRPr="008C3F5C" w:rsidRDefault="000969B0" w:rsidP="008C3F5C">
            <w:pPr>
              <w:spacing w:line="360" w:lineRule="auto"/>
              <w:jc w:val="both"/>
              <w:rPr>
                <w:sz w:val="20"/>
                <w:szCs w:val="20"/>
              </w:rPr>
            </w:pPr>
            <w:r w:rsidRPr="008C3F5C">
              <w:rPr>
                <w:sz w:val="20"/>
                <w:szCs w:val="20"/>
              </w:rPr>
              <w:t>0,07</w:t>
            </w:r>
          </w:p>
        </w:tc>
        <w:tc>
          <w:tcPr>
            <w:tcW w:w="2393" w:type="dxa"/>
            <w:shd w:val="clear" w:color="auto" w:fill="auto"/>
            <w:vAlign w:val="center"/>
          </w:tcPr>
          <w:p w:rsidR="000969B0" w:rsidRPr="008C3F5C" w:rsidRDefault="0073302C" w:rsidP="008C3F5C">
            <w:pPr>
              <w:spacing w:line="360" w:lineRule="auto"/>
              <w:jc w:val="both"/>
              <w:rPr>
                <w:sz w:val="20"/>
                <w:szCs w:val="20"/>
              </w:rPr>
            </w:pPr>
            <w:r w:rsidRPr="008C3F5C">
              <w:rPr>
                <w:sz w:val="20"/>
                <w:szCs w:val="20"/>
              </w:rPr>
              <w:t>0</w:t>
            </w:r>
          </w:p>
        </w:tc>
      </w:tr>
      <w:tr w:rsidR="000969B0" w:rsidRPr="008C3F5C" w:rsidTr="008C3F5C">
        <w:tc>
          <w:tcPr>
            <w:tcW w:w="2392" w:type="dxa"/>
            <w:shd w:val="clear" w:color="auto" w:fill="auto"/>
            <w:vAlign w:val="center"/>
          </w:tcPr>
          <w:p w:rsidR="000969B0" w:rsidRPr="008C3F5C" w:rsidRDefault="000969B0" w:rsidP="008C3F5C">
            <w:pPr>
              <w:tabs>
                <w:tab w:val="left" w:pos="1050"/>
              </w:tabs>
              <w:spacing w:line="360" w:lineRule="auto"/>
              <w:jc w:val="both"/>
              <w:rPr>
                <w:sz w:val="20"/>
                <w:szCs w:val="20"/>
              </w:rPr>
            </w:pPr>
            <w:r w:rsidRPr="008C3F5C">
              <w:rPr>
                <w:sz w:val="20"/>
                <w:szCs w:val="20"/>
              </w:rPr>
              <w:t>Молоко</w:t>
            </w:r>
          </w:p>
        </w:tc>
        <w:tc>
          <w:tcPr>
            <w:tcW w:w="2393" w:type="dxa"/>
            <w:shd w:val="clear" w:color="auto" w:fill="auto"/>
            <w:vAlign w:val="center"/>
          </w:tcPr>
          <w:p w:rsidR="000969B0" w:rsidRPr="008C3F5C" w:rsidRDefault="000969B0" w:rsidP="008C3F5C">
            <w:pPr>
              <w:tabs>
                <w:tab w:val="left" w:pos="1050"/>
              </w:tabs>
              <w:spacing w:line="360" w:lineRule="auto"/>
              <w:jc w:val="both"/>
              <w:rPr>
                <w:sz w:val="20"/>
                <w:szCs w:val="20"/>
              </w:rPr>
            </w:pPr>
            <w:r w:rsidRPr="008C3F5C">
              <w:rPr>
                <w:sz w:val="20"/>
                <w:szCs w:val="20"/>
              </w:rPr>
              <w:t>1617</w:t>
            </w:r>
          </w:p>
        </w:tc>
        <w:tc>
          <w:tcPr>
            <w:tcW w:w="2393" w:type="dxa"/>
            <w:shd w:val="clear" w:color="auto" w:fill="auto"/>
            <w:vAlign w:val="center"/>
          </w:tcPr>
          <w:p w:rsidR="000969B0" w:rsidRPr="008C3F5C" w:rsidRDefault="000969B0" w:rsidP="008C3F5C">
            <w:pPr>
              <w:spacing w:line="360" w:lineRule="auto"/>
              <w:jc w:val="both"/>
              <w:rPr>
                <w:sz w:val="20"/>
                <w:szCs w:val="20"/>
              </w:rPr>
            </w:pPr>
            <w:r w:rsidRPr="008C3F5C">
              <w:rPr>
                <w:sz w:val="20"/>
                <w:szCs w:val="20"/>
              </w:rPr>
              <w:t>-0,01</w:t>
            </w:r>
          </w:p>
        </w:tc>
        <w:tc>
          <w:tcPr>
            <w:tcW w:w="2393" w:type="dxa"/>
            <w:shd w:val="clear" w:color="auto" w:fill="auto"/>
            <w:vAlign w:val="center"/>
          </w:tcPr>
          <w:p w:rsidR="000969B0" w:rsidRPr="008C3F5C" w:rsidRDefault="0073302C" w:rsidP="008C3F5C">
            <w:pPr>
              <w:spacing w:line="360" w:lineRule="auto"/>
              <w:jc w:val="both"/>
              <w:rPr>
                <w:sz w:val="20"/>
                <w:szCs w:val="20"/>
              </w:rPr>
            </w:pPr>
            <w:r w:rsidRPr="008C3F5C">
              <w:rPr>
                <w:sz w:val="20"/>
                <w:szCs w:val="20"/>
              </w:rPr>
              <w:t>16,17</w:t>
            </w:r>
          </w:p>
        </w:tc>
      </w:tr>
      <w:tr w:rsidR="000969B0" w:rsidRPr="008C3F5C" w:rsidTr="008C3F5C">
        <w:tc>
          <w:tcPr>
            <w:tcW w:w="2392" w:type="dxa"/>
            <w:shd w:val="clear" w:color="auto" w:fill="auto"/>
            <w:vAlign w:val="center"/>
          </w:tcPr>
          <w:p w:rsidR="000969B0" w:rsidRPr="008C3F5C" w:rsidRDefault="000969B0" w:rsidP="008C3F5C">
            <w:pPr>
              <w:tabs>
                <w:tab w:val="left" w:pos="1050"/>
              </w:tabs>
              <w:spacing w:line="360" w:lineRule="auto"/>
              <w:jc w:val="both"/>
              <w:rPr>
                <w:sz w:val="20"/>
                <w:szCs w:val="20"/>
              </w:rPr>
            </w:pPr>
            <w:r w:rsidRPr="008C3F5C">
              <w:rPr>
                <w:sz w:val="20"/>
                <w:szCs w:val="20"/>
              </w:rPr>
              <w:t>Итого</w:t>
            </w:r>
          </w:p>
        </w:tc>
        <w:tc>
          <w:tcPr>
            <w:tcW w:w="2393" w:type="dxa"/>
            <w:shd w:val="clear" w:color="auto" w:fill="auto"/>
            <w:vAlign w:val="center"/>
          </w:tcPr>
          <w:p w:rsidR="000969B0" w:rsidRPr="008C3F5C" w:rsidRDefault="000969B0" w:rsidP="008C3F5C">
            <w:pPr>
              <w:tabs>
                <w:tab w:val="left" w:pos="1050"/>
              </w:tabs>
              <w:spacing w:line="360" w:lineRule="auto"/>
              <w:jc w:val="both"/>
              <w:rPr>
                <w:sz w:val="20"/>
                <w:szCs w:val="20"/>
              </w:rPr>
            </w:pPr>
            <w:r w:rsidRPr="008C3F5C">
              <w:rPr>
                <w:sz w:val="20"/>
                <w:szCs w:val="20"/>
              </w:rPr>
              <w:t>Χ</w:t>
            </w:r>
          </w:p>
        </w:tc>
        <w:tc>
          <w:tcPr>
            <w:tcW w:w="2393" w:type="dxa"/>
            <w:shd w:val="clear" w:color="auto" w:fill="auto"/>
            <w:vAlign w:val="center"/>
          </w:tcPr>
          <w:p w:rsidR="000969B0" w:rsidRPr="008C3F5C" w:rsidRDefault="000969B0" w:rsidP="008C3F5C">
            <w:pPr>
              <w:tabs>
                <w:tab w:val="left" w:pos="1050"/>
              </w:tabs>
              <w:spacing w:line="360" w:lineRule="auto"/>
              <w:jc w:val="both"/>
              <w:rPr>
                <w:sz w:val="20"/>
                <w:szCs w:val="20"/>
              </w:rPr>
            </w:pPr>
            <w:r w:rsidRPr="008C3F5C">
              <w:rPr>
                <w:sz w:val="20"/>
                <w:szCs w:val="20"/>
              </w:rPr>
              <w:t>Χ</w:t>
            </w:r>
          </w:p>
        </w:tc>
        <w:tc>
          <w:tcPr>
            <w:tcW w:w="2393" w:type="dxa"/>
            <w:shd w:val="clear" w:color="auto" w:fill="auto"/>
            <w:vAlign w:val="center"/>
          </w:tcPr>
          <w:p w:rsidR="000969B0" w:rsidRPr="008C3F5C" w:rsidRDefault="0073302C" w:rsidP="008C3F5C">
            <w:pPr>
              <w:tabs>
                <w:tab w:val="left" w:pos="1050"/>
              </w:tabs>
              <w:spacing w:line="360" w:lineRule="auto"/>
              <w:jc w:val="both"/>
              <w:rPr>
                <w:sz w:val="20"/>
                <w:szCs w:val="20"/>
              </w:rPr>
            </w:pPr>
            <w:r w:rsidRPr="008C3F5C">
              <w:rPr>
                <w:sz w:val="20"/>
                <w:szCs w:val="20"/>
              </w:rPr>
              <w:t>16,17</w:t>
            </w:r>
          </w:p>
        </w:tc>
      </w:tr>
    </w:tbl>
    <w:p w:rsidR="002B3734" w:rsidRPr="00E67063" w:rsidRDefault="002B3734" w:rsidP="00E67063">
      <w:pPr>
        <w:tabs>
          <w:tab w:val="left" w:pos="1050"/>
        </w:tabs>
        <w:spacing w:line="360" w:lineRule="auto"/>
        <w:jc w:val="both"/>
        <w:rPr>
          <w:sz w:val="20"/>
          <w:szCs w:val="20"/>
        </w:rPr>
      </w:pPr>
    </w:p>
    <w:p w:rsidR="000969B0" w:rsidRPr="00E67063" w:rsidRDefault="00E67063" w:rsidP="00E67063">
      <w:pPr>
        <w:tabs>
          <w:tab w:val="left" w:pos="1050"/>
        </w:tabs>
        <w:spacing w:line="360" w:lineRule="auto"/>
        <w:ind w:firstLine="709"/>
        <w:jc w:val="both"/>
        <w:rPr>
          <w:sz w:val="28"/>
          <w:szCs w:val="28"/>
        </w:rPr>
      </w:pPr>
      <w:r>
        <w:rPr>
          <w:sz w:val="28"/>
          <w:szCs w:val="28"/>
        </w:rPr>
        <w:br w:type="page"/>
      </w:r>
      <w:r w:rsidR="000969B0" w:rsidRPr="00E67063">
        <w:rPr>
          <w:sz w:val="28"/>
          <w:szCs w:val="28"/>
        </w:rPr>
        <w:t>В 2004 Т</w:t>
      </w:r>
      <w:r w:rsidR="000969B0" w:rsidRPr="00E67063">
        <w:rPr>
          <w:sz w:val="28"/>
          <w:szCs w:val="28"/>
          <w:vertAlign w:val="subscript"/>
        </w:rPr>
        <w:t>е</w:t>
      </w:r>
      <w:r w:rsidR="000969B0" w:rsidRPr="00E67063">
        <w:rPr>
          <w:sz w:val="28"/>
          <w:szCs w:val="28"/>
        </w:rPr>
        <w:t>=1/0,74=1,35 (ч.-ч.)</w:t>
      </w:r>
    </w:p>
    <w:p w:rsidR="000969B0" w:rsidRPr="00E67063" w:rsidRDefault="000969B0" w:rsidP="00E67063">
      <w:pPr>
        <w:tabs>
          <w:tab w:val="left" w:pos="1050"/>
        </w:tabs>
        <w:spacing w:line="360" w:lineRule="auto"/>
        <w:ind w:firstLine="709"/>
        <w:jc w:val="both"/>
        <w:rPr>
          <w:sz w:val="28"/>
          <w:szCs w:val="28"/>
          <w:vertAlign w:val="subscript"/>
        </w:rPr>
      </w:pPr>
      <w:r w:rsidRPr="00E67063">
        <w:rPr>
          <w:sz w:val="28"/>
          <w:szCs w:val="28"/>
        </w:rPr>
        <w:t>ΔТ</w:t>
      </w:r>
      <w:r w:rsidRPr="00E67063">
        <w:rPr>
          <w:sz w:val="28"/>
          <w:szCs w:val="28"/>
          <w:vertAlign w:val="subscript"/>
        </w:rPr>
        <w:t>е</w:t>
      </w:r>
      <w:r w:rsidRPr="00E67063">
        <w:rPr>
          <w:sz w:val="28"/>
          <w:szCs w:val="28"/>
        </w:rPr>
        <w:t>=1,35-1,49=</w:t>
      </w:r>
      <w:r w:rsidR="003A346F" w:rsidRPr="00E67063">
        <w:rPr>
          <w:sz w:val="28"/>
          <w:szCs w:val="28"/>
        </w:rPr>
        <w:t>-0,14 (ч.-ч.) – нет резерва снижения Т</w:t>
      </w:r>
      <w:r w:rsidR="003A346F" w:rsidRPr="00E67063">
        <w:rPr>
          <w:sz w:val="28"/>
          <w:szCs w:val="28"/>
          <w:vertAlign w:val="subscript"/>
        </w:rPr>
        <w:t>е</w:t>
      </w:r>
    </w:p>
    <w:p w:rsidR="003A346F" w:rsidRPr="00E67063" w:rsidRDefault="003A346F" w:rsidP="00E67063">
      <w:pPr>
        <w:tabs>
          <w:tab w:val="left" w:pos="1050"/>
        </w:tabs>
        <w:spacing w:line="360" w:lineRule="auto"/>
        <w:ind w:firstLine="709"/>
        <w:jc w:val="both"/>
        <w:rPr>
          <w:sz w:val="28"/>
          <w:szCs w:val="28"/>
        </w:rPr>
      </w:pPr>
      <w:r w:rsidRPr="00E67063">
        <w:rPr>
          <w:sz w:val="28"/>
          <w:szCs w:val="28"/>
        </w:rPr>
        <w:t>По получению молока:</w:t>
      </w:r>
    </w:p>
    <w:p w:rsidR="003A346F" w:rsidRPr="00E67063" w:rsidRDefault="003A346F" w:rsidP="00E67063">
      <w:pPr>
        <w:tabs>
          <w:tab w:val="left" w:pos="1050"/>
        </w:tabs>
        <w:spacing w:line="360" w:lineRule="auto"/>
        <w:ind w:firstLine="709"/>
        <w:jc w:val="both"/>
        <w:rPr>
          <w:sz w:val="28"/>
          <w:szCs w:val="28"/>
        </w:rPr>
      </w:pPr>
      <w:r w:rsidRPr="00E67063">
        <w:rPr>
          <w:sz w:val="28"/>
          <w:szCs w:val="28"/>
        </w:rPr>
        <w:t>в 2003 Т</w:t>
      </w:r>
      <w:r w:rsidRPr="00E67063">
        <w:rPr>
          <w:sz w:val="28"/>
          <w:szCs w:val="28"/>
          <w:vertAlign w:val="subscript"/>
        </w:rPr>
        <w:t>е</w:t>
      </w:r>
      <w:r w:rsidRPr="00E67063">
        <w:rPr>
          <w:sz w:val="28"/>
          <w:szCs w:val="28"/>
        </w:rPr>
        <w:t xml:space="preserve"> =1/ПТ=1/0,06=16,66 (ч.-ч.)</w:t>
      </w:r>
    </w:p>
    <w:p w:rsidR="003A346F" w:rsidRPr="00E67063" w:rsidRDefault="003A346F" w:rsidP="00E67063">
      <w:pPr>
        <w:tabs>
          <w:tab w:val="left" w:pos="1050"/>
        </w:tabs>
        <w:spacing w:line="360" w:lineRule="auto"/>
        <w:ind w:firstLine="709"/>
        <w:jc w:val="both"/>
        <w:rPr>
          <w:sz w:val="28"/>
          <w:szCs w:val="28"/>
        </w:rPr>
      </w:pPr>
      <w:r w:rsidRPr="00E67063">
        <w:rPr>
          <w:sz w:val="28"/>
          <w:szCs w:val="28"/>
        </w:rPr>
        <w:t>в 2004 Т</w:t>
      </w:r>
      <w:r w:rsidRPr="00E67063">
        <w:rPr>
          <w:sz w:val="28"/>
          <w:szCs w:val="28"/>
          <w:vertAlign w:val="subscript"/>
        </w:rPr>
        <w:t>е</w:t>
      </w:r>
      <w:r w:rsidRPr="00E67063">
        <w:rPr>
          <w:sz w:val="28"/>
          <w:szCs w:val="28"/>
        </w:rPr>
        <w:t>=1/0,05=20 (ч.-ч.)</w:t>
      </w:r>
    </w:p>
    <w:p w:rsidR="003A346F" w:rsidRPr="00E67063" w:rsidRDefault="003A346F" w:rsidP="00E67063">
      <w:pPr>
        <w:tabs>
          <w:tab w:val="left" w:pos="1050"/>
        </w:tabs>
        <w:spacing w:line="360" w:lineRule="auto"/>
        <w:ind w:firstLine="709"/>
        <w:jc w:val="both"/>
        <w:rPr>
          <w:sz w:val="28"/>
          <w:szCs w:val="28"/>
        </w:rPr>
      </w:pPr>
      <w:r w:rsidRPr="00E67063">
        <w:rPr>
          <w:sz w:val="28"/>
          <w:szCs w:val="28"/>
        </w:rPr>
        <w:t>ΔТ</w:t>
      </w:r>
      <w:r w:rsidRPr="00E67063">
        <w:rPr>
          <w:sz w:val="28"/>
          <w:szCs w:val="28"/>
          <w:vertAlign w:val="subscript"/>
        </w:rPr>
        <w:t>е</w:t>
      </w:r>
      <w:r w:rsidRPr="00E67063">
        <w:rPr>
          <w:sz w:val="28"/>
          <w:szCs w:val="28"/>
        </w:rPr>
        <w:t xml:space="preserve">=20-16,66=3,34 (ч.-ч.) </w:t>
      </w:r>
    </w:p>
    <w:p w:rsidR="003A346F" w:rsidRPr="00E67063" w:rsidRDefault="003A346F" w:rsidP="00E67063">
      <w:pPr>
        <w:tabs>
          <w:tab w:val="left" w:pos="1050"/>
        </w:tabs>
        <w:spacing w:line="360" w:lineRule="auto"/>
        <w:ind w:firstLine="709"/>
        <w:jc w:val="both"/>
        <w:rPr>
          <w:sz w:val="28"/>
          <w:szCs w:val="28"/>
        </w:rPr>
      </w:pPr>
      <w:r w:rsidRPr="00E67063">
        <w:rPr>
          <w:sz w:val="28"/>
          <w:szCs w:val="28"/>
        </w:rPr>
        <w:t>Р Т</w:t>
      </w:r>
      <w:r w:rsidRPr="00E67063">
        <w:rPr>
          <w:sz w:val="28"/>
          <w:szCs w:val="28"/>
          <w:vertAlign w:val="subscript"/>
        </w:rPr>
        <w:t>е</w:t>
      </w:r>
      <w:r w:rsidRPr="00E67063">
        <w:rPr>
          <w:sz w:val="28"/>
          <w:szCs w:val="28"/>
        </w:rPr>
        <w:t xml:space="preserve"> = 3,34*1617=5400,78 (ч.-ч.)</w:t>
      </w:r>
    </w:p>
    <w:p w:rsidR="003A346F" w:rsidRPr="00E67063" w:rsidRDefault="003A346F" w:rsidP="00E67063">
      <w:pPr>
        <w:tabs>
          <w:tab w:val="left" w:pos="1050"/>
        </w:tabs>
        <w:spacing w:line="360" w:lineRule="auto"/>
        <w:ind w:firstLine="709"/>
        <w:jc w:val="both"/>
        <w:rPr>
          <w:sz w:val="28"/>
          <w:szCs w:val="28"/>
        </w:rPr>
      </w:pPr>
      <w:r w:rsidRPr="00E67063">
        <w:rPr>
          <w:sz w:val="28"/>
          <w:szCs w:val="28"/>
        </w:rPr>
        <w:t xml:space="preserve">Расчеты по 2004 и 2005 году занесены в таблицу </w:t>
      </w:r>
      <w:r w:rsidR="00AF22C7" w:rsidRPr="00E67063">
        <w:rPr>
          <w:sz w:val="28"/>
          <w:szCs w:val="28"/>
        </w:rPr>
        <w:t>9</w:t>
      </w:r>
      <w:r w:rsidRPr="00E67063">
        <w:rPr>
          <w:sz w:val="28"/>
          <w:szCs w:val="28"/>
        </w:rPr>
        <w:t xml:space="preserve"> «Резерв повышения производительности труда в СПК «Серп и молот» за 2004-2005».</w:t>
      </w:r>
    </w:p>
    <w:p w:rsidR="00ED102A" w:rsidRPr="00E67063" w:rsidRDefault="0073302C" w:rsidP="00E67063">
      <w:pPr>
        <w:tabs>
          <w:tab w:val="left" w:pos="1050"/>
        </w:tabs>
        <w:spacing w:line="360" w:lineRule="auto"/>
        <w:ind w:firstLine="709"/>
        <w:jc w:val="both"/>
        <w:rPr>
          <w:sz w:val="28"/>
          <w:szCs w:val="28"/>
        </w:rPr>
      </w:pPr>
      <w:r w:rsidRPr="00E67063">
        <w:rPr>
          <w:sz w:val="28"/>
          <w:szCs w:val="28"/>
        </w:rPr>
        <w:t>Р ПТ=2728*0,95=2591,6 (ч.-ч.)</w:t>
      </w:r>
    </w:p>
    <w:p w:rsidR="00ED102A" w:rsidRPr="00E67063" w:rsidRDefault="00ED102A" w:rsidP="00E67063">
      <w:pPr>
        <w:tabs>
          <w:tab w:val="left" w:pos="1050"/>
        </w:tabs>
        <w:spacing w:line="360" w:lineRule="auto"/>
        <w:ind w:firstLine="709"/>
        <w:jc w:val="both"/>
        <w:rPr>
          <w:sz w:val="28"/>
          <w:szCs w:val="28"/>
        </w:rPr>
      </w:pPr>
      <w:r w:rsidRPr="00E67063">
        <w:rPr>
          <w:sz w:val="28"/>
          <w:szCs w:val="28"/>
        </w:rPr>
        <w:t>Т.к. отклонен</w:t>
      </w:r>
      <w:r w:rsidR="001B480D" w:rsidRPr="00E67063">
        <w:rPr>
          <w:sz w:val="28"/>
          <w:szCs w:val="28"/>
        </w:rPr>
        <w:t>ие по производству молока положи</w:t>
      </w:r>
      <w:r w:rsidRPr="00E67063">
        <w:rPr>
          <w:sz w:val="28"/>
          <w:szCs w:val="28"/>
        </w:rPr>
        <w:t>тельно, то нет необходимости искать Р ПТ.</w:t>
      </w:r>
    </w:p>
    <w:p w:rsidR="00ED102A" w:rsidRPr="00E67063" w:rsidRDefault="00ED102A" w:rsidP="00E67063">
      <w:pPr>
        <w:tabs>
          <w:tab w:val="left" w:pos="1050"/>
        </w:tabs>
        <w:spacing w:line="360" w:lineRule="auto"/>
        <w:ind w:firstLine="709"/>
        <w:jc w:val="both"/>
        <w:rPr>
          <w:sz w:val="28"/>
          <w:szCs w:val="28"/>
        </w:rPr>
      </w:pPr>
      <w:r w:rsidRPr="00E67063">
        <w:rPr>
          <w:sz w:val="28"/>
          <w:szCs w:val="28"/>
        </w:rPr>
        <w:t>Можно рассчитать Р Т</w:t>
      </w:r>
      <w:r w:rsidRPr="00E67063">
        <w:rPr>
          <w:sz w:val="28"/>
          <w:szCs w:val="28"/>
          <w:vertAlign w:val="subscript"/>
        </w:rPr>
        <w:t>е</w:t>
      </w:r>
      <w:r w:rsidRPr="00E67063">
        <w:rPr>
          <w:sz w:val="28"/>
          <w:szCs w:val="28"/>
        </w:rPr>
        <w:t>: по получению зерна:</w:t>
      </w:r>
    </w:p>
    <w:p w:rsidR="00ED102A" w:rsidRPr="00E67063" w:rsidRDefault="00ED102A" w:rsidP="00E67063">
      <w:pPr>
        <w:tabs>
          <w:tab w:val="left" w:pos="1050"/>
        </w:tabs>
        <w:spacing w:line="360" w:lineRule="auto"/>
        <w:ind w:firstLine="709"/>
        <w:jc w:val="both"/>
        <w:rPr>
          <w:sz w:val="28"/>
          <w:szCs w:val="28"/>
        </w:rPr>
      </w:pPr>
      <w:r w:rsidRPr="00E67063">
        <w:rPr>
          <w:sz w:val="28"/>
          <w:szCs w:val="28"/>
        </w:rPr>
        <w:t>в 2003 Т</w:t>
      </w:r>
      <w:r w:rsidRPr="00E67063">
        <w:rPr>
          <w:sz w:val="28"/>
          <w:szCs w:val="28"/>
          <w:vertAlign w:val="subscript"/>
        </w:rPr>
        <w:t>е</w:t>
      </w:r>
      <w:r w:rsidRPr="00E67063">
        <w:rPr>
          <w:sz w:val="28"/>
          <w:szCs w:val="28"/>
        </w:rPr>
        <w:t xml:space="preserve"> =1/ПТ=1/1,63,=0,61 (ч.-ч.)</w:t>
      </w:r>
    </w:p>
    <w:p w:rsidR="00ED102A" w:rsidRPr="00E67063" w:rsidRDefault="00ED102A" w:rsidP="00E67063">
      <w:pPr>
        <w:tabs>
          <w:tab w:val="left" w:pos="1050"/>
        </w:tabs>
        <w:spacing w:line="360" w:lineRule="auto"/>
        <w:ind w:firstLine="709"/>
        <w:jc w:val="both"/>
        <w:rPr>
          <w:sz w:val="28"/>
          <w:szCs w:val="28"/>
        </w:rPr>
      </w:pPr>
      <w:r w:rsidRPr="00E67063">
        <w:rPr>
          <w:sz w:val="28"/>
          <w:szCs w:val="28"/>
        </w:rPr>
        <w:t>В 2004 Т</w:t>
      </w:r>
      <w:r w:rsidRPr="00E67063">
        <w:rPr>
          <w:sz w:val="28"/>
          <w:szCs w:val="28"/>
          <w:vertAlign w:val="subscript"/>
        </w:rPr>
        <w:t>е</w:t>
      </w:r>
      <w:r w:rsidRPr="00E67063">
        <w:rPr>
          <w:sz w:val="28"/>
          <w:szCs w:val="28"/>
        </w:rPr>
        <w:t>=1/0,68=1,47 (ч.-ч.)</w:t>
      </w:r>
    </w:p>
    <w:p w:rsidR="00ED102A" w:rsidRPr="00E67063" w:rsidRDefault="00ED102A" w:rsidP="00E67063">
      <w:pPr>
        <w:tabs>
          <w:tab w:val="left" w:pos="1050"/>
        </w:tabs>
        <w:spacing w:line="360" w:lineRule="auto"/>
        <w:ind w:firstLine="709"/>
        <w:jc w:val="both"/>
        <w:rPr>
          <w:sz w:val="28"/>
          <w:szCs w:val="28"/>
        </w:rPr>
      </w:pPr>
      <w:r w:rsidRPr="00E67063">
        <w:rPr>
          <w:sz w:val="28"/>
          <w:szCs w:val="28"/>
        </w:rPr>
        <w:t>ΔТ</w:t>
      </w:r>
      <w:r w:rsidRPr="00E67063">
        <w:rPr>
          <w:sz w:val="28"/>
          <w:szCs w:val="28"/>
          <w:vertAlign w:val="subscript"/>
        </w:rPr>
        <w:t>е</w:t>
      </w:r>
      <w:r w:rsidRPr="00E67063">
        <w:rPr>
          <w:sz w:val="28"/>
          <w:szCs w:val="28"/>
        </w:rPr>
        <w:t>=1,47-0,61=0,86 (ч.-ч.)</w:t>
      </w:r>
    </w:p>
    <w:p w:rsidR="00ED102A" w:rsidRPr="00E67063" w:rsidRDefault="00ED102A" w:rsidP="00E67063">
      <w:pPr>
        <w:tabs>
          <w:tab w:val="left" w:pos="1050"/>
        </w:tabs>
        <w:spacing w:line="360" w:lineRule="auto"/>
        <w:ind w:firstLine="709"/>
        <w:jc w:val="both"/>
        <w:rPr>
          <w:sz w:val="28"/>
          <w:szCs w:val="28"/>
        </w:rPr>
      </w:pPr>
      <w:r w:rsidRPr="00E67063">
        <w:rPr>
          <w:sz w:val="28"/>
          <w:szCs w:val="28"/>
        </w:rPr>
        <w:t xml:space="preserve"> Р Т</w:t>
      </w:r>
      <w:r w:rsidRPr="00E67063">
        <w:rPr>
          <w:sz w:val="28"/>
          <w:szCs w:val="28"/>
          <w:vertAlign w:val="subscript"/>
        </w:rPr>
        <w:t>е</w:t>
      </w:r>
      <w:r w:rsidRPr="00E67063">
        <w:rPr>
          <w:sz w:val="28"/>
          <w:szCs w:val="28"/>
        </w:rPr>
        <w:t xml:space="preserve"> = 0,86*2728=2346,08 (ч.-ч.)</w:t>
      </w:r>
    </w:p>
    <w:p w:rsidR="00ED102A" w:rsidRPr="00E67063" w:rsidRDefault="00ED102A" w:rsidP="00E67063">
      <w:pPr>
        <w:tabs>
          <w:tab w:val="left" w:pos="1050"/>
        </w:tabs>
        <w:spacing w:line="360" w:lineRule="auto"/>
        <w:ind w:firstLine="709"/>
        <w:jc w:val="both"/>
        <w:rPr>
          <w:sz w:val="28"/>
          <w:szCs w:val="28"/>
        </w:rPr>
      </w:pPr>
      <w:r w:rsidRPr="00E67063">
        <w:rPr>
          <w:sz w:val="28"/>
          <w:szCs w:val="28"/>
        </w:rPr>
        <w:t>По получению молока:</w:t>
      </w:r>
    </w:p>
    <w:p w:rsidR="00ED102A" w:rsidRPr="00E67063" w:rsidRDefault="00ED102A" w:rsidP="00E67063">
      <w:pPr>
        <w:tabs>
          <w:tab w:val="left" w:pos="1050"/>
        </w:tabs>
        <w:spacing w:line="360" w:lineRule="auto"/>
        <w:ind w:firstLine="709"/>
        <w:jc w:val="both"/>
        <w:rPr>
          <w:sz w:val="28"/>
          <w:szCs w:val="28"/>
        </w:rPr>
      </w:pPr>
      <w:r w:rsidRPr="00E67063">
        <w:rPr>
          <w:sz w:val="28"/>
          <w:szCs w:val="28"/>
        </w:rPr>
        <w:t>в 2003 Т</w:t>
      </w:r>
      <w:r w:rsidRPr="00E67063">
        <w:rPr>
          <w:sz w:val="28"/>
          <w:szCs w:val="28"/>
          <w:vertAlign w:val="subscript"/>
        </w:rPr>
        <w:t>е</w:t>
      </w:r>
      <w:r w:rsidRPr="00E67063">
        <w:rPr>
          <w:sz w:val="28"/>
          <w:szCs w:val="28"/>
        </w:rPr>
        <w:t xml:space="preserve"> =1/ПТ=1/</w:t>
      </w:r>
      <w:r w:rsidR="0068468F" w:rsidRPr="00E67063">
        <w:rPr>
          <w:sz w:val="28"/>
          <w:szCs w:val="28"/>
        </w:rPr>
        <w:t>0,052=19,23</w:t>
      </w:r>
      <w:r w:rsidRPr="00E67063">
        <w:rPr>
          <w:sz w:val="28"/>
          <w:szCs w:val="28"/>
        </w:rPr>
        <w:t xml:space="preserve"> (ч.-ч.)</w:t>
      </w:r>
    </w:p>
    <w:p w:rsidR="00ED102A" w:rsidRPr="00E67063" w:rsidRDefault="00ED102A" w:rsidP="00E67063">
      <w:pPr>
        <w:tabs>
          <w:tab w:val="left" w:pos="1050"/>
        </w:tabs>
        <w:spacing w:line="360" w:lineRule="auto"/>
        <w:ind w:firstLine="709"/>
        <w:jc w:val="both"/>
        <w:rPr>
          <w:sz w:val="28"/>
          <w:szCs w:val="28"/>
        </w:rPr>
      </w:pPr>
      <w:r w:rsidRPr="00E67063">
        <w:rPr>
          <w:sz w:val="28"/>
          <w:szCs w:val="28"/>
        </w:rPr>
        <w:t>в 2004 Т</w:t>
      </w:r>
      <w:r w:rsidRPr="00E67063">
        <w:rPr>
          <w:sz w:val="28"/>
          <w:szCs w:val="28"/>
          <w:vertAlign w:val="subscript"/>
        </w:rPr>
        <w:t>е</w:t>
      </w:r>
      <w:r w:rsidR="0068468F" w:rsidRPr="00E67063">
        <w:rPr>
          <w:sz w:val="28"/>
          <w:szCs w:val="28"/>
        </w:rPr>
        <w:t>=1/0,066=15,15</w:t>
      </w:r>
      <w:r w:rsidRPr="00E67063">
        <w:rPr>
          <w:sz w:val="28"/>
          <w:szCs w:val="28"/>
        </w:rPr>
        <w:t xml:space="preserve"> (ч.-ч.)</w:t>
      </w:r>
    </w:p>
    <w:p w:rsidR="002B3734" w:rsidRPr="00E67063" w:rsidRDefault="00ED102A" w:rsidP="00E67063">
      <w:pPr>
        <w:tabs>
          <w:tab w:val="left" w:pos="1050"/>
        </w:tabs>
        <w:spacing w:line="360" w:lineRule="auto"/>
        <w:ind w:firstLine="709"/>
        <w:jc w:val="both"/>
        <w:rPr>
          <w:sz w:val="28"/>
          <w:szCs w:val="28"/>
        </w:rPr>
      </w:pPr>
      <w:r w:rsidRPr="00E67063">
        <w:rPr>
          <w:sz w:val="28"/>
          <w:szCs w:val="28"/>
        </w:rPr>
        <w:t>ΔТ</w:t>
      </w:r>
      <w:r w:rsidRPr="00E67063">
        <w:rPr>
          <w:sz w:val="28"/>
          <w:szCs w:val="28"/>
          <w:vertAlign w:val="subscript"/>
        </w:rPr>
        <w:t>е</w:t>
      </w:r>
      <w:r w:rsidR="0068468F" w:rsidRPr="00E67063">
        <w:rPr>
          <w:sz w:val="28"/>
          <w:szCs w:val="28"/>
        </w:rPr>
        <w:t xml:space="preserve">=15,15-19,23=-4,08 </w:t>
      </w:r>
      <w:r w:rsidRPr="00E67063">
        <w:rPr>
          <w:sz w:val="28"/>
          <w:szCs w:val="28"/>
        </w:rPr>
        <w:t xml:space="preserve">(ч.-ч.) </w:t>
      </w:r>
      <w:r w:rsidR="0068468F" w:rsidRPr="00E67063">
        <w:rPr>
          <w:sz w:val="28"/>
          <w:szCs w:val="28"/>
        </w:rPr>
        <w:t>– нет резерва снижения Т</w:t>
      </w:r>
      <w:r w:rsidR="0068468F" w:rsidRPr="00E67063">
        <w:rPr>
          <w:sz w:val="28"/>
          <w:szCs w:val="28"/>
          <w:vertAlign w:val="subscript"/>
        </w:rPr>
        <w:t>е</w:t>
      </w:r>
      <w:r w:rsidR="0068468F" w:rsidRPr="00E67063">
        <w:rPr>
          <w:sz w:val="28"/>
          <w:szCs w:val="28"/>
        </w:rPr>
        <w:t>.</w:t>
      </w:r>
    </w:p>
    <w:p w:rsidR="0063363B" w:rsidRPr="00E67063" w:rsidRDefault="0063363B" w:rsidP="00E67063">
      <w:pPr>
        <w:tabs>
          <w:tab w:val="left" w:pos="1050"/>
        </w:tabs>
        <w:spacing w:line="360" w:lineRule="auto"/>
        <w:ind w:firstLine="709"/>
        <w:jc w:val="both"/>
        <w:rPr>
          <w:sz w:val="28"/>
          <w:szCs w:val="28"/>
        </w:rPr>
      </w:pPr>
      <w:r w:rsidRPr="00E67063">
        <w:rPr>
          <w:sz w:val="28"/>
          <w:szCs w:val="28"/>
        </w:rPr>
        <w:t>Таблица</w:t>
      </w:r>
      <w:r w:rsidR="00991F9E" w:rsidRPr="00E67063">
        <w:rPr>
          <w:sz w:val="28"/>
          <w:szCs w:val="28"/>
        </w:rPr>
        <w:t xml:space="preserve"> </w:t>
      </w:r>
      <w:r w:rsidR="00AF22C7" w:rsidRPr="00E67063">
        <w:rPr>
          <w:sz w:val="28"/>
          <w:szCs w:val="28"/>
        </w:rPr>
        <w:t>9</w:t>
      </w:r>
    </w:p>
    <w:p w:rsidR="0063363B" w:rsidRPr="00E67063" w:rsidRDefault="0063363B" w:rsidP="00E67063">
      <w:pPr>
        <w:tabs>
          <w:tab w:val="left" w:pos="1050"/>
        </w:tabs>
        <w:spacing w:line="360" w:lineRule="auto"/>
        <w:ind w:firstLine="709"/>
        <w:jc w:val="both"/>
        <w:rPr>
          <w:sz w:val="28"/>
          <w:szCs w:val="28"/>
        </w:rPr>
      </w:pPr>
      <w:r w:rsidRPr="00E67063">
        <w:rPr>
          <w:sz w:val="28"/>
          <w:szCs w:val="28"/>
        </w:rPr>
        <w:t>Резерв повышения производительности труда в СПК «Серп и молот» за 2004-2005</w:t>
      </w:r>
    </w:p>
    <w:p w:rsidR="003A346F" w:rsidRPr="00E67063" w:rsidRDefault="003A346F" w:rsidP="00E67063">
      <w:pPr>
        <w:tabs>
          <w:tab w:val="left" w:pos="105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3A346F" w:rsidRPr="008C3F5C" w:rsidTr="008C3F5C">
        <w:tc>
          <w:tcPr>
            <w:tcW w:w="2392" w:type="dxa"/>
            <w:shd w:val="clear" w:color="auto" w:fill="auto"/>
            <w:vAlign w:val="center"/>
          </w:tcPr>
          <w:p w:rsidR="003A346F" w:rsidRPr="008C3F5C" w:rsidRDefault="003A346F" w:rsidP="008C3F5C">
            <w:pPr>
              <w:tabs>
                <w:tab w:val="left" w:pos="1050"/>
              </w:tabs>
              <w:spacing w:line="360" w:lineRule="auto"/>
              <w:jc w:val="both"/>
              <w:rPr>
                <w:sz w:val="20"/>
                <w:szCs w:val="20"/>
              </w:rPr>
            </w:pPr>
            <w:r w:rsidRPr="008C3F5C">
              <w:rPr>
                <w:sz w:val="20"/>
                <w:szCs w:val="20"/>
              </w:rPr>
              <w:t>Вид продукции</w:t>
            </w:r>
          </w:p>
        </w:tc>
        <w:tc>
          <w:tcPr>
            <w:tcW w:w="2393" w:type="dxa"/>
            <w:shd w:val="clear" w:color="auto" w:fill="auto"/>
            <w:vAlign w:val="center"/>
          </w:tcPr>
          <w:p w:rsidR="003A346F" w:rsidRPr="008C3F5C" w:rsidRDefault="003A346F" w:rsidP="008C3F5C">
            <w:pPr>
              <w:tabs>
                <w:tab w:val="left" w:pos="1050"/>
              </w:tabs>
              <w:spacing w:line="360" w:lineRule="auto"/>
              <w:jc w:val="both"/>
              <w:rPr>
                <w:sz w:val="20"/>
                <w:szCs w:val="20"/>
              </w:rPr>
            </w:pPr>
            <w:r w:rsidRPr="008C3F5C">
              <w:rPr>
                <w:sz w:val="20"/>
                <w:szCs w:val="20"/>
              </w:rPr>
              <w:t>Валовой выход продукции, ц</w:t>
            </w:r>
          </w:p>
        </w:tc>
        <w:tc>
          <w:tcPr>
            <w:tcW w:w="2393" w:type="dxa"/>
            <w:shd w:val="clear" w:color="auto" w:fill="auto"/>
            <w:vAlign w:val="center"/>
          </w:tcPr>
          <w:p w:rsidR="003A346F" w:rsidRPr="008C3F5C" w:rsidRDefault="003A346F" w:rsidP="008C3F5C">
            <w:pPr>
              <w:tabs>
                <w:tab w:val="left" w:pos="1050"/>
              </w:tabs>
              <w:spacing w:line="360" w:lineRule="auto"/>
              <w:jc w:val="both"/>
              <w:rPr>
                <w:sz w:val="20"/>
                <w:szCs w:val="20"/>
              </w:rPr>
            </w:pPr>
            <w:r w:rsidRPr="008C3F5C">
              <w:rPr>
                <w:sz w:val="20"/>
                <w:szCs w:val="20"/>
              </w:rPr>
              <w:t>Отклонение фактической ПТ от плана, ч.-ч.</w:t>
            </w:r>
          </w:p>
        </w:tc>
        <w:tc>
          <w:tcPr>
            <w:tcW w:w="2393" w:type="dxa"/>
            <w:shd w:val="clear" w:color="auto" w:fill="auto"/>
            <w:vAlign w:val="center"/>
          </w:tcPr>
          <w:p w:rsidR="003A346F" w:rsidRPr="008C3F5C" w:rsidRDefault="003A346F" w:rsidP="008C3F5C">
            <w:pPr>
              <w:tabs>
                <w:tab w:val="left" w:pos="1050"/>
              </w:tabs>
              <w:spacing w:line="360" w:lineRule="auto"/>
              <w:jc w:val="both"/>
              <w:rPr>
                <w:sz w:val="20"/>
                <w:szCs w:val="20"/>
              </w:rPr>
            </w:pPr>
            <w:r w:rsidRPr="008C3F5C">
              <w:rPr>
                <w:sz w:val="20"/>
                <w:szCs w:val="20"/>
              </w:rPr>
              <w:t>Резерв повышения ПТ, ч.-ч.</w:t>
            </w:r>
          </w:p>
        </w:tc>
      </w:tr>
      <w:tr w:rsidR="00ED102A" w:rsidRPr="008C3F5C" w:rsidTr="008C3F5C">
        <w:tc>
          <w:tcPr>
            <w:tcW w:w="2392" w:type="dxa"/>
            <w:shd w:val="clear" w:color="auto" w:fill="auto"/>
            <w:vAlign w:val="center"/>
          </w:tcPr>
          <w:p w:rsidR="00ED102A" w:rsidRPr="008C3F5C" w:rsidRDefault="00ED102A" w:rsidP="008C3F5C">
            <w:pPr>
              <w:tabs>
                <w:tab w:val="left" w:pos="1050"/>
              </w:tabs>
              <w:spacing w:line="360" w:lineRule="auto"/>
              <w:jc w:val="both"/>
              <w:rPr>
                <w:sz w:val="20"/>
                <w:szCs w:val="20"/>
              </w:rPr>
            </w:pPr>
            <w:r w:rsidRPr="008C3F5C">
              <w:rPr>
                <w:sz w:val="20"/>
                <w:szCs w:val="20"/>
              </w:rPr>
              <w:t>Зерно</w:t>
            </w:r>
          </w:p>
        </w:tc>
        <w:tc>
          <w:tcPr>
            <w:tcW w:w="2393" w:type="dxa"/>
            <w:shd w:val="clear" w:color="auto" w:fill="auto"/>
            <w:vAlign w:val="center"/>
          </w:tcPr>
          <w:p w:rsidR="00ED102A" w:rsidRPr="008C3F5C" w:rsidRDefault="00ED102A" w:rsidP="008C3F5C">
            <w:pPr>
              <w:tabs>
                <w:tab w:val="left" w:pos="1050"/>
              </w:tabs>
              <w:spacing w:line="360" w:lineRule="auto"/>
              <w:jc w:val="both"/>
              <w:rPr>
                <w:sz w:val="20"/>
                <w:szCs w:val="20"/>
              </w:rPr>
            </w:pPr>
            <w:r w:rsidRPr="008C3F5C">
              <w:rPr>
                <w:sz w:val="20"/>
                <w:szCs w:val="20"/>
              </w:rPr>
              <w:t>2728</w:t>
            </w:r>
          </w:p>
        </w:tc>
        <w:tc>
          <w:tcPr>
            <w:tcW w:w="2393" w:type="dxa"/>
            <w:shd w:val="clear" w:color="auto" w:fill="auto"/>
            <w:vAlign w:val="center"/>
          </w:tcPr>
          <w:p w:rsidR="00ED102A" w:rsidRPr="008C3F5C" w:rsidRDefault="00ED102A" w:rsidP="008C3F5C">
            <w:pPr>
              <w:spacing w:line="360" w:lineRule="auto"/>
              <w:jc w:val="both"/>
              <w:rPr>
                <w:sz w:val="20"/>
                <w:szCs w:val="20"/>
              </w:rPr>
            </w:pPr>
            <w:r w:rsidRPr="008C3F5C">
              <w:rPr>
                <w:sz w:val="20"/>
                <w:szCs w:val="20"/>
              </w:rPr>
              <w:t>-0,95</w:t>
            </w:r>
          </w:p>
        </w:tc>
        <w:tc>
          <w:tcPr>
            <w:tcW w:w="2393" w:type="dxa"/>
            <w:shd w:val="clear" w:color="auto" w:fill="auto"/>
            <w:vAlign w:val="center"/>
          </w:tcPr>
          <w:p w:rsidR="00ED102A" w:rsidRPr="008C3F5C" w:rsidRDefault="0073302C" w:rsidP="008C3F5C">
            <w:pPr>
              <w:spacing w:line="360" w:lineRule="auto"/>
              <w:jc w:val="both"/>
              <w:rPr>
                <w:sz w:val="20"/>
                <w:szCs w:val="20"/>
              </w:rPr>
            </w:pPr>
            <w:r w:rsidRPr="008C3F5C">
              <w:rPr>
                <w:sz w:val="20"/>
                <w:szCs w:val="20"/>
              </w:rPr>
              <w:t>2591,6</w:t>
            </w:r>
          </w:p>
        </w:tc>
      </w:tr>
      <w:tr w:rsidR="00ED102A" w:rsidRPr="008C3F5C" w:rsidTr="008C3F5C">
        <w:tc>
          <w:tcPr>
            <w:tcW w:w="2392" w:type="dxa"/>
            <w:shd w:val="clear" w:color="auto" w:fill="auto"/>
            <w:vAlign w:val="center"/>
          </w:tcPr>
          <w:p w:rsidR="00ED102A" w:rsidRPr="008C3F5C" w:rsidRDefault="00ED102A" w:rsidP="008C3F5C">
            <w:pPr>
              <w:tabs>
                <w:tab w:val="left" w:pos="1050"/>
              </w:tabs>
              <w:spacing w:line="360" w:lineRule="auto"/>
              <w:jc w:val="both"/>
              <w:rPr>
                <w:sz w:val="20"/>
                <w:szCs w:val="20"/>
              </w:rPr>
            </w:pPr>
            <w:r w:rsidRPr="008C3F5C">
              <w:rPr>
                <w:sz w:val="20"/>
                <w:szCs w:val="20"/>
              </w:rPr>
              <w:t>Молоко</w:t>
            </w:r>
          </w:p>
        </w:tc>
        <w:tc>
          <w:tcPr>
            <w:tcW w:w="2393" w:type="dxa"/>
            <w:shd w:val="clear" w:color="auto" w:fill="auto"/>
            <w:vAlign w:val="center"/>
          </w:tcPr>
          <w:p w:rsidR="00ED102A" w:rsidRPr="008C3F5C" w:rsidRDefault="00ED102A" w:rsidP="008C3F5C">
            <w:pPr>
              <w:tabs>
                <w:tab w:val="left" w:pos="1050"/>
              </w:tabs>
              <w:spacing w:line="360" w:lineRule="auto"/>
              <w:jc w:val="both"/>
              <w:rPr>
                <w:sz w:val="20"/>
                <w:szCs w:val="20"/>
              </w:rPr>
            </w:pPr>
            <w:r w:rsidRPr="008C3F5C">
              <w:rPr>
                <w:sz w:val="20"/>
                <w:szCs w:val="20"/>
              </w:rPr>
              <w:t>1394</w:t>
            </w:r>
          </w:p>
        </w:tc>
        <w:tc>
          <w:tcPr>
            <w:tcW w:w="2393" w:type="dxa"/>
            <w:shd w:val="clear" w:color="auto" w:fill="auto"/>
            <w:vAlign w:val="center"/>
          </w:tcPr>
          <w:p w:rsidR="00ED102A" w:rsidRPr="008C3F5C" w:rsidRDefault="00ED102A" w:rsidP="008C3F5C">
            <w:pPr>
              <w:spacing w:line="360" w:lineRule="auto"/>
              <w:jc w:val="both"/>
              <w:rPr>
                <w:sz w:val="20"/>
                <w:szCs w:val="20"/>
              </w:rPr>
            </w:pPr>
            <w:r w:rsidRPr="008C3F5C">
              <w:rPr>
                <w:sz w:val="20"/>
                <w:szCs w:val="20"/>
              </w:rPr>
              <w:t>0,014</w:t>
            </w:r>
          </w:p>
        </w:tc>
        <w:tc>
          <w:tcPr>
            <w:tcW w:w="2393" w:type="dxa"/>
            <w:shd w:val="clear" w:color="auto" w:fill="auto"/>
            <w:vAlign w:val="center"/>
          </w:tcPr>
          <w:p w:rsidR="00ED102A" w:rsidRPr="008C3F5C" w:rsidRDefault="0073302C" w:rsidP="008C3F5C">
            <w:pPr>
              <w:spacing w:line="360" w:lineRule="auto"/>
              <w:jc w:val="both"/>
              <w:rPr>
                <w:sz w:val="20"/>
                <w:szCs w:val="20"/>
              </w:rPr>
            </w:pPr>
            <w:r w:rsidRPr="008C3F5C">
              <w:rPr>
                <w:sz w:val="20"/>
                <w:szCs w:val="20"/>
              </w:rPr>
              <w:t>0</w:t>
            </w:r>
          </w:p>
        </w:tc>
      </w:tr>
      <w:tr w:rsidR="00ED102A" w:rsidRPr="008C3F5C" w:rsidTr="008C3F5C">
        <w:tc>
          <w:tcPr>
            <w:tcW w:w="2392" w:type="dxa"/>
            <w:shd w:val="clear" w:color="auto" w:fill="auto"/>
            <w:vAlign w:val="center"/>
          </w:tcPr>
          <w:p w:rsidR="00ED102A" w:rsidRPr="008C3F5C" w:rsidRDefault="00ED102A" w:rsidP="008C3F5C">
            <w:pPr>
              <w:tabs>
                <w:tab w:val="left" w:pos="1050"/>
              </w:tabs>
              <w:spacing w:line="360" w:lineRule="auto"/>
              <w:jc w:val="both"/>
              <w:rPr>
                <w:sz w:val="20"/>
                <w:szCs w:val="20"/>
              </w:rPr>
            </w:pPr>
            <w:r w:rsidRPr="008C3F5C">
              <w:rPr>
                <w:sz w:val="20"/>
                <w:szCs w:val="20"/>
              </w:rPr>
              <w:t>Итого</w:t>
            </w:r>
          </w:p>
        </w:tc>
        <w:tc>
          <w:tcPr>
            <w:tcW w:w="2393" w:type="dxa"/>
            <w:shd w:val="clear" w:color="auto" w:fill="auto"/>
            <w:vAlign w:val="center"/>
          </w:tcPr>
          <w:p w:rsidR="00ED102A" w:rsidRPr="008C3F5C" w:rsidRDefault="00ED102A" w:rsidP="008C3F5C">
            <w:pPr>
              <w:tabs>
                <w:tab w:val="left" w:pos="1050"/>
              </w:tabs>
              <w:spacing w:line="360" w:lineRule="auto"/>
              <w:jc w:val="both"/>
              <w:rPr>
                <w:sz w:val="20"/>
                <w:szCs w:val="20"/>
              </w:rPr>
            </w:pPr>
            <w:r w:rsidRPr="008C3F5C">
              <w:rPr>
                <w:sz w:val="20"/>
                <w:szCs w:val="20"/>
              </w:rPr>
              <w:t>Χ</w:t>
            </w:r>
          </w:p>
        </w:tc>
        <w:tc>
          <w:tcPr>
            <w:tcW w:w="2393" w:type="dxa"/>
            <w:shd w:val="clear" w:color="auto" w:fill="auto"/>
            <w:vAlign w:val="center"/>
          </w:tcPr>
          <w:p w:rsidR="00ED102A" w:rsidRPr="008C3F5C" w:rsidRDefault="00ED102A" w:rsidP="008C3F5C">
            <w:pPr>
              <w:spacing w:line="360" w:lineRule="auto"/>
              <w:jc w:val="both"/>
              <w:rPr>
                <w:sz w:val="20"/>
                <w:szCs w:val="20"/>
              </w:rPr>
            </w:pPr>
            <w:r w:rsidRPr="008C3F5C">
              <w:rPr>
                <w:sz w:val="20"/>
                <w:szCs w:val="20"/>
              </w:rPr>
              <w:t>Χ</w:t>
            </w:r>
          </w:p>
        </w:tc>
        <w:tc>
          <w:tcPr>
            <w:tcW w:w="2393" w:type="dxa"/>
            <w:shd w:val="clear" w:color="auto" w:fill="auto"/>
            <w:vAlign w:val="center"/>
          </w:tcPr>
          <w:p w:rsidR="00ED102A" w:rsidRPr="008C3F5C" w:rsidRDefault="0073302C" w:rsidP="008C3F5C">
            <w:pPr>
              <w:tabs>
                <w:tab w:val="left" w:pos="1050"/>
              </w:tabs>
              <w:spacing w:line="360" w:lineRule="auto"/>
              <w:jc w:val="both"/>
              <w:rPr>
                <w:sz w:val="20"/>
                <w:szCs w:val="20"/>
              </w:rPr>
            </w:pPr>
            <w:r w:rsidRPr="008C3F5C">
              <w:rPr>
                <w:sz w:val="20"/>
                <w:szCs w:val="20"/>
              </w:rPr>
              <w:t>2591,6</w:t>
            </w:r>
          </w:p>
        </w:tc>
      </w:tr>
    </w:tbl>
    <w:p w:rsidR="0063363B" w:rsidRPr="00E67063" w:rsidRDefault="0063363B" w:rsidP="00E67063">
      <w:pPr>
        <w:tabs>
          <w:tab w:val="left" w:pos="1050"/>
        </w:tabs>
        <w:spacing w:line="360" w:lineRule="auto"/>
        <w:ind w:firstLine="709"/>
        <w:jc w:val="both"/>
        <w:rPr>
          <w:sz w:val="28"/>
          <w:szCs w:val="28"/>
        </w:rPr>
      </w:pPr>
    </w:p>
    <w:p w:rsidR="00C9436E" w:rsidRPr="00E67063" w:rsidRDefault="00FD2958" w:rsidP="00E67063">
      <w:pPr>
        <w:tabs>
          <w:tab w:val="left" w:pos="1050"/>
        </w:tabs>
        <w:spacing w:line="360" w:lineRule="auto"/>
        <w:ind w:firstLine="709"/>
        <w:jc w:val="both"/>
        <w:rPr>
          <w:sz w:val="28"/>
          <w:szCs w:val="28"/>
        </w:rPr>
      </w:pPr>
      <w:r w:rsidRPr="00E67063">
        <w:rPr>
          <w:sz w:val="28"/>
          <w:szCs w:val="28"/>
        </w:rPr>
        <w:t>Итоговыми расчетами данного анализа является расчет среднегодовой выработки:</w:t>
      </w:r>
    </w:p>
    <w:p w:rsidR="00AF05BC" w:rsidRPr="00E67063" w:rsidRDefault="00FD2958" w:rsidP="00E67063">
      <w:pPr>
        <w:tabs>
          <w:tab w:val="left" w:pos="1050"/>
        </w:tabs>
        <w:spacing w:line="360" w:lineRule="auto"/>
        <w:ind w:firstLine="709"/>
        <w:jc w:val="both"/>
        <w:rPr>
          <w:sz w:val="28"/>
          <w:szCs w:val="28"/>
        </w:rPr>
      </w:pPr>
      <w:r w:rsidRPr="00E67063">
        <w:rPr>
          <w:sz w:val="28"/>
          <w:szCs w:val="28"/>
        </w:rPr>
        <w:t>Табли</w:t>
      </w:r>
      <w:r w:rsidR="00AF22C7" w:rsidRPr="00E67063">
        <w:rPr>
          <w:sz w:val="28"/>
          <w:szCs w:val="28"/>
        </w:rPr>
        <w:t>ца10</w:t>
      </w:r>
    </w:p>
    <w:p w:rsidR="00AF05BC" w:rsidRPr="00E67063" w:rsidRDefault="00AF05BC" w:rsidP="00E67063">
      <w:pPr>
        <w:tabs>
          <w:tab w:val="left" w:pos="1050"/>
        </w:tabs>
        <w:spacing w:line="360" w:lineRule="auto"/>
        <w:ind w:firstLine="709"/>
        <w:jc w:val="both"/>
        <w:rPr>
          <w:sz w:val="28"/>
          <w:szCs w:val="28"/>
        </w:rPr>
      </w:pPr>
      <w:r w:rsidRPr="00E67063">
        <w:rPr>
          <w:sz w:val="28"/>
          <w:szCs w:val="28"/>
        </w:rPr>
        <w:t>Исходные данные для факторного анализа ПТ в СПК «Серп и молот» за 2003-2005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1859"/>
        <w:gridCol w:w="1852"/>
        <w:gridCol w:w="1852"/>
        <w:gridCol w:w="1901"/>
      </w:tblGrid>
      <w:tr w:rsidR="00AF05BC" w:rsidRPr="008C3F5C" w:rsidTr="008C3F5C">
        <w:tc>
          <w:tcPr>
            <w:tcW w:w="2106" w:type="dxa"/>
            <w:shd w:val="clear" w:color="auto" w:fill="auto"/>
            <w:vAlign w:val="center"/>
          </w:tcPr>
          <w:p w:rsidR="00AF05BC" w:rsidRPr="008C3F5C" w:rsidRDefault="00AF05BC" w:rsidP="008C3F5C">
            <w:pPr>
              <w:tabs>
                <w:tab w:val="left" w:pos="1050"/>
              </w:tabs>
              <w:spacing w:line="360" w:lineRule="auto"/>
              <w:jc w:val="both"/>
              <w:rPr>
                <w:sz w:val="20"/>
                <w:szCs w:val="20"/>
              </w:rPr>
            </w:pPr>
            <w:r w:rsidRPr="008C3F5C">
              <w:rPr>
                <w:sz w:val="20"/>
                <w:szCs w:val="20"/>
              </w:rPr>
              <w:t>Показатели</w:t>
            </w:r>
          </w:p>
        </w:tc>
        <w:tc>
          <w:tcPr>
            <w:tcW w:w="1859" w:type="dxa"/>
            <w:shd w:val="clear" w:color="auto" w:fill="auto"/>
            <w:vAlign w:val="center"/>
          </w:tcPr>
          <w:p w:rsidR="00AF05BC" w:rsidRPr="008C3F5C" w:rsidRDefault="001B7019" w:rsidP="008C3F5C">
            <w:pPr>
              <w:tabs>
                <w:tab w:val="left" w:pos="1050"/>
              </w:tabs>
              <w:spacing w:line="360" w:lineRule="auto"/>
              <w:jc w:val="both"/>
              <w:rPr>
                <w:sz w:val="20"/>
                <w:szCs w:val="20"/>
              </w:rPr>
            </w:pPr>
            <w:r w:rsidRPr="008C3F5C">
              <w:rPr>
                <w:sz w:val="20"/>
                <w:szCs w:val="20"/>
              </w:rPr>
              <w:t>200</w:t>
            </w:r>
            <w:r w:rsidR="00AF05BC" w:rsidRPr="008C3F5C">
              <w:rPr>
                <w:sz w:val="20"/>
                <w:szCs w:val="20"/>
              </w:rPr>
              <w:t>3</w:t>
            </w:r>
          </w:p>
        </w:tc>
        <w:tc>
          <w:tcPr>
            <w:tcW w:w="1852" w:type="dxa"/>
            <w:shd w:val="clear" w:color="auto" w:fill="auto"/>
            <w:vAlign w:val="center"/>
          </w:tcPr>
          <w:p w:rsidR="00AF05BC" w:rsidRPr="008C3F5C" w:rsidRDefault="00AF05BC" w:rsidP="008C3F5C">
            <w:pPr>
              <w:tabs>
                <w:tab w:val="left" w:pos="1050"/>
              </w:tabs>
              <w:spacing w:line="360" w:lineRule="auto"/>
              <w:jc w:val="both"/>
              <w:rPr>
                <w:sz w:val="20"/>
                <w:szCs w:val="20"/>
              </w:rPr>
            </w:pPr>
            <w:r w:rsidRPr="008C3F5C">
              <w:rPr>
                <w:sz w:val="20"/>
                <w:szCs w:val="20"/>
              </w:rPr>
              <w:t>2004</w:t>
            </w:r>
          </w:p>
        </w:tc>
        <w:tc>
          <w:tcPr>
            <w:tcW w:w="1852" w:type="dxa"/>
            <w:shd w:val="clear" w:color="auto" w:fill="auto"/>
            <w:vAlign w:val="center"/>
          </w:tcPr>
          <w:p w:rsidR="00AF05BC" w:rsidRPr="008C3F5C" w:rsidRDefault="00AF05BC" w:rsidP="008C3F5C">
            <w:pPr>
              <w:tabs>
                <w:tab w:val="left" w:pos="1050"/>
              </w:tabs>
              <w:spacing w:line="360" w:lineRule="auto"/>
              <w:jc w:val="both"/>
              <w:rPr>
                <w:sz w:val="20"/>
                <w:szCs w:val="20"/>
              </w:rPr>
            </w:pPr>
            <w:r w:rsidRPr="008C3F5C">
              <w:rPr>
                <w:sz w:val="20"/>
                <w:szCs w:val="20"/>
              </w:rPr>
              <w:t>2005</w:t>
            </w:r>
          </w:p>
        </w:tc>
        <w:tc>
          <w:tcPr>
            <w:tcW w:w="1901" w:type="dxa"/>
            <w:shd w:val="clear" w:color="auto" w:fill="auto"/>
            <w:vAlign w:val="center"/>
          </w:tcPr>
          <w:p w:rsidR="00AF05BC" w:rsidRPr="008C3F5C" w:rsidRDefault="00AF05BC" w:rsidP="008C3F5C">
            <w:pPr>
              <w:tabs>
                <w:tab w:val="left" w:pos="1050"/>
              </w:tabs>
              <w:spacing w:line="360" w:lineRule="auto"/>
              <w:jc w:val="both"/>
              <w:rPr>
                <w:sz w:val="20"/>
                <w:szCs w:val="20"/>
              </w:rPr>
            </w:pPr>
            <w:r w:rsidRPr="008C3F5C">
              <w:rPr>
                <w:sz w:val="20"/>
                <w:szCs w:val="20"/>
              </w:rPr>
              <w:t>Отклонение (+,-)</w:t>
            </w:r>
          </w:p>
        </w:tc>
      </w:tr>
      <w:tr w:rsidR="00755BA0" w:rsidRPr="008C3F5C" w:rsidTr="008C3F5C">
        <w:tc>
          <w:tcPr>
            <w:tcW w:w="2106"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 xml:space="preserve">Среднегодовая ЧР, занятых в с.-х. производстве, чел. </w:t>
            </w:r>
          </w:p>
        </w:tc>
        <w:tc>
          <w:tcPr>
            <w:tcW w:w="1859"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70</w:t>
            </w:r>
          </w:p>
        </w:tc>
        <w:tc>
          <w:tcPr>
            <w:tcW w:w="1852"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56</w:t>
            </w:r>
          </w:p>
        </w:tc>
        <w:tc>
          <w:tcPr>
            <w:tcW w:w="1852"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40</w:t>
            </w:r>
          </w:p>
        </w:tc>
        <w:tc>
          <w:tcPr>
            <w:tcW w:w="1901" w:type="dxa"/>
            <w:shd w:val="clear" w:color="auto" w:fill="auto"/>
            <w:vAlign w:val="center"/>
          </w:tcPr>
          <w:p w:rsidR="00755BA0" w:rsidRPr="008C3F5C" w:rsidRDefault="00755BA0" w:rsidP="008C3F5C">
            <w:pPr>
              <w:spacing w:line="360" w:lineRule="auto"/>
              <w:jc w:val="both"/>
              <w:rPr>
                <w:sz w:val="20"/>
                <w:szCs w:val="20"/>
              </w:rPr>
            </w:pPr>
            <w:r w:rsidRPr="008C3F5C">
              <w:rPr>
                <w:sz w:val="20"/>
                <w:szCs w:val="20"/>
              </w:rPr>
              <w:t>-30</w:t>
            </w:r>
          </w:p>
        </w:tc>
      </w:tr>
      <w:tr w:rsidR="00755BA0" w:rsidRPr="008C3F5C" w:rsidTr="008C3F5C">
        <w:tc>
          <w:tcPr>
            <w:tcW w:w="2106"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В т. ч. рабочих</w:t>
            </w:r>
          </w:p>
        </w:tc>
        <w:tc>
          <w:tcPr>
            <w:tcW w:w="1859"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58</w:t>
            </w:r>
          </w:p>
        </w:tc>
        <w:tc>
          <w:tcPr>
            <w:tcW w:w="1852"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46</w:t>
            </w:r>
          </w:p>
        </w:tc>
        <w:tc>
          <w:tcPr>
            <w:tcW w:w="1852"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31</w:t>
            </w:r>
          </w:p>
        </w:tc>
        <w:tc>
          <w:tcPr>
            <w:tcW w:w="1901" w:type="dxa"/>
            <w:shd w:val="clear" w:color="auto" w:fill="auto"/>
            <w:vAlign w:val="center"/>
          </w:tcPr>
          <w:p w:rsidR="00755BA0" w:rsidRPr="008C3F5C" w:rsidRDefault="00755BA0" w:rsidP="008C3F5C">
            <w:pPr>
              <w:spacing w:line="360" w:lineRule="auto"/>
              <w:jc w:val="both"/>
              <w:rPr>
                <w:sz w:val="20"/>
                <w:szCs w:val="20"/>
              </w:rPr>
            </w:pPr>
            <w:r w:rsidRPr="008C3F5C">
              <w:rPr>
                <w:sz w:val="20"/>
                <w:szCs w:val="20"/>
              </w:rPr>
              <w:t>-27</w:t>
            </w:r>
          </w:p>
        </w:tc>
      </w:tr>
      <w:tr w:rsidR="00755BA0" w:rsidRPr="008C3F5C" w:rsidTr="008C3F5C">
        <w:tc>
          <w:tcPr>
            <w:tcW w:w="2106"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Удельный вес рабочих в общей ЧР (УД)</w:t>
            </w:r>
          </w:p>
        </w:tc>
        <w:tc>
          <w:tcPr>
            <w:tcW w:w="1859"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75,32</w:t>
            </w:r>
          </w:p>
        </w:tc>
        <w:tc>
          <w:tcPr>
            <w:tcW w:w="1852"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82,14</w:t>
            </w:r>
          </w:p>
        </w:tc>
        <w:tc>
          <w:tcPr>
            <w:tcW w:w="1852"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77,5</w:t>
            </w:r>
          </w:p>
        </w:tc>
        <w:tc>
          <w:tcPr>
            <w:tcW w:w="1901" w:type="dxa"/>
            <w:shd w:val="clear" w:color="auto" w:fill="auto"/>
            <w:vAlign w:val="center"/>
          </w:tcPr>
          <w:p w:rsidR="00755BA0" w:rsidRPr="008C3F5C" w:rsidRDefault="00755BA0" w:rsidP="008C3F5C">
            <w:pPr>
              <w:spacing w:line="360" w:lineRule="auto"/>
              <w:jc w:val="both"/>
              <w:rPr>
                <w:sz w:val="20"/>
                <w:szCs w:val="20"/>
              </w:rPr>
            </w:pPr>
            <w:r w:rsidRPr="008C3F5C">
              <w:rPr>
                <w:sz w:val="20"/>
                <w:szCs w:val="20"/>
              </w:rPr>
              <w:t>2,18</w:t>
            </w:r>
          </w:p>
        </w:tc>
      </w:tr>
      <w:tr w:rsidR="00755BA0" w:rsidRPr="008C3F5C" w:rsidTr="008C3F5C">
        <w:tc>
          <w:tcPr>
            <w:tcW w:w="2106"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Отработано дней 1 работников за год (Д)</w:t>
            </w:r>
          </w:p>
        </w:tc>
        <w:tc>
          <w:tcPr>
            <w:tcW w:w="1859" w:type="dxa"/>
            <w:shd w:val="clear" w:color="auto" w:fill="auto"/>
            <w:vAlign w:val="center"/>
          </w:tcPr>
          <w:p w:rsidR="00755BA0" w:rsidRPr="008C3F5C" w:rsidRDefault="00627EAF" w:rsidP="008C3F5C">
            <w:pPr>
              <w:spacing w:line="360" w:lineRule="auto"/>
              <w:jc w:val="both"/>
              <w:rPr>
                <w:sz w:val="20"/>
                <w:szCs w:val="20"/>
              </w:rPr>
            </w:pPr>
            <w:r w:rsidRPr="008C3F5C">
              <w:rPr>
                <w:sz w:val="20"/>
                <w:szCs w:val="20"/>
              </w:rPr>
              <w:t>247</w:t>
            </w:r>
          </w:p>
        </w:tc>
        <w:tc>
          <w:tcPr>
            <w:tcW w:w="1852"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250</w:t>
            </w:r>
          </w:p>
        </w:tc>
        <w:tc>
          <w:tcPr>
            <w:tcW w:w="1852"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225</w:t>
            </w:r>
          </w:p>
        </w:tc>
        <w:tc>
          <w:tcPr>
            <w:tcW w:w="1901" w:type="dxa"/>
            <w:shd w:val="clear" w:color="auto" w:fill="auto"/>
            <w:vAlign w:val="center"/>
          </w:tcPr>
          <w:p w:rsidR="00755BA0" w:rsidRPr="008C3F5C" w:rsidRDefault="00755BA0" w:rsidP="008C3F5C">
            <w:pPr>
              <w:spacing w:line="360" w:lineRule="auto"/>
              <w:jc w:val="both"/>
              <w:rPr>
                <w:sz w:val="20"/>
                <w:szCs w:val="20"/>
              </w:rPr>
            </w:pPr>
            <w:r w:rsidRPr="008C3F5C">
              <w:rPr>
                <w:sz w:val="20"/>
                <w:szCs w:val="20"/>
              </w:rPr>
              <w:t>-22</w:t>
            </w:r>
          </w:p>
        </w:tc>
      </w:tr>
      <w:tr w:rsidR="00755BA0" w:rsidRPr="008C3F5C" w:rsidTr="008C3F5C">
        <w:tc>
          <w:tcPr>
            <w:tcW w:w="2106"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Отработано часов всеми рабочими, тыс. час.</w:t>
            </w:r>
          </w:p>
        </w:tc>
        <w:tc>
          <w:tcPr>
            <w:tcW w:w="1859" w:type="dxa"/>
            <w:shd w:val="clear" w:color="auto" w:fill="auto"/>
            <w:vAlign w:val="center"/>
          </w:tcPr>
          <w:p w:rsidR="00755BA0" w:rsidRPr="008C3F5C" w:rsidRDefault="00755BA0" w:rsidP="008C3F5C">
            <w:pPr>
              <w:spacing w:line="360" w:lineRule="auto"/>
              <w:jc w:val="both"/>
              <w:rPr>
                <w:sz w:val="20"/>
                <w:szCs w:val="20"/>
              </w:rPr>
            </w:pPr>
            <w:r w:rsidRPr="008C3F5C">
              <w:rPr>
                <w:sz w:val="20"/>
                <w:szCs w:val="20"/>
              </w:rPr>
              <w:t>99,42857</w:t>
            </w:r>
          </w:p>
        </w:tc>
        <w:tc>
          <w:tcPr>
            <w:tcW w:w="1852"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82,14285</w:t>
            </w:r>
          </w:p>
        </w:tc>
        <w:tc>
          <w:tcPr>
            <w:tcW w:w="1852"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48,825</w:t>
            </w:r>
          </w:p>
        </w:tc>
        <w:tc>
          <w:tcPr>
            <w:tcW w:w="1901" w:type="dxa"/>
            <w:shd w:val="clear" w:color="auto" w:fill="auto"/>
            <w:vAlign w:val="center"/>
          </w:tcPr>
          <w:p w:rsidR="00755BA0" w:rsidRPr="008C3F5C" w:rsidRDefault="00755BA0" w:rsidP="008C3F5C">
            <w:pPr>
              <w:spacing w:line="360" w:lineRule="auto"/>
              <w:jc w:val="both"/>
              <w:rPr>
                <w:sz w:val="20"/>
                <w:szCs w:val="20"/>
              </w:rPr>
            </w:pPr>
            <w:r w:rsidRPr="008C3F5C">
              <w:rPr>
                <w:sz w:val="20"/>
                <w:szCs w:val="20"/>
              </w:rPr>
              <w:t>-50,6</w:t>
            </w:r>
          </w:p>
        </w:tc>
      </w:tr>
      <w:tr w:rsidR="00755BA0" w:rsidRPr="008C3F5C" w:rsidTr="008C3F5C">
        <w:tc>
          <w:tcPr>
            <w:tcW w:w="2106"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Средняя продолжительность рабочего дня, час.</w:t>
            </w:r>
          </w:p>
        </w:tc>
        <w:tc>
          <w:tcPr>
            <w:tcW w:w="1859" w:type="dxa"/>
            <w:shd w:val="clear" w:color="auto" w:fill="auto"/>
            <w:vAlign w:val="center"/>
          </w:tcPr>
          <w:p w:rsidR="00755BA0" w:rsidRPr="008C3F5C" w:rsidRDefault="00755BA0" w:rsidP="008C3F5C">
            <w:pPr>
              <w:spacing w:line="360" w:lineRule="auto"/>
              <w:jc w:val="both"/>
              <w:rPr>
                <w:sz w:val="20"/>
                <w:szCs w:val="20"/>
              </w:rPr>
            </w:pPr>
            <w:r w:rsidRPr="008C3F5C">
              <w:rPr>
                <w:sz w:val="20"/>
                <w:szCs w:val="20"/>
              </w:rPr>
              <w:t>6,9</w:t>
            </w:r>
          </w:p>
        </w:tc>
        <w:tc>
          <w:tcPr>
            <w:tcW w:w="1852"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7,142</w:t>
            </w:r>
          </w:p>
        </w:tc>
        <w:tc>
          <w:tcPr>
            <w:tcW w:w="1852"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7</w:t>
            </w:r>
          </w:p>
        </w:tc>
        <w:tc>
          <w:tcPr>
            <w:tcW w:w="1901" w:type="dxa"/>
            <w:shd w:val="clear" w:color="auto" w:fill="auto"/>
            <w:vAlign w:val="center"/>
          </w:tcPr>
          <w:p w:rsidR="00755BA0" w:rsidRPr="008C3F5C" w:rsidRDefault="00755BA0" w:rsidP="008C3F5C">
            <w:pPr>
              <w:spacing w:line="360" w:lineRule="auto"/>
              <w:jc w:val="both"/>
              <w:rPr>
                <w:sz w:val="20"/>
                <w:szCs w:val="20"/>
              </w:rPr>
            </w:pPr>
            <w:r w:rsidRPr="008C3F5C">
              <w:rPr>
                <w:sz w:val="20"/>
                <w:szCs w:val="20"/>
              </w:rPr>
              <w:t>0,1</w:t>
            </w:r>
          </w:p>
        </w:tc>
      </w:tr>
      <w:tr w:rsidR="00755BA0" w:rsidRPr="008C3F5C" w:rsidTr="008C3F5C">
        <w:tc>
          <w:tcPr>
            <w:tcW w:w="2106"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Товарная продукция в фактич. ценах реализации, т. р.</w:t>
            </w:r>
          </w:p>
        </w:tc>
        <w:tc>
          <w:tcPr>
            <w:tcW w:w="1859"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2593</w:t>
            </w:r>
          </w:p>
        </w:tc>
        <w:tc>
          <w:tcPr>
            <w:tcW w:w="1852"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2062</w:t>
            </w:r>
          </w:p>
        </w:tc>
        <w:tc>
          <w:tcPr>
            <w:tcW w:w="1852"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2362</w:t>
            </w:r>
          </w:p>
        </w:tc>
        <w:tc>
          <w:tcPr>
            <w:tcW w:w="1901" w:type="dxa"/>
            <w:shd w:val="clear" w:color="auto" w:fill="auto"/>
            <w:vAlign w:val="center"/>
          </w:tcPr>
          <w:p w:rsidR="00755BA0" w:rsidRPr="008C3F5C" w:rsidRDefault="00755BA0" w:rsidP="008C3F5C">
            <w:pPr>
              <w:spacing w:line="360" w:lineRule="auto"/>
              <w:jc w:val="both"/>
              <w:rPr>
                <w:sz w:val="20"/>
                <w:szCs w:val="20"/>
              </w:rPr>
            </w:pPr>
            <w:r w:rsidRPr="008C3F5C">
              <w:rPr>
                <w:sz w:val="20"/>
                <w:szCs w:val="20"/>
              </w:rPr>
              <w:t>-231</w:t>
            </w:r>
          </w:p>
        </w:tc>
      </w:tr>
      <w:tr w:rsidR="00755BA0" w:rsidRPr="008C3F5C" w:rsidTr="008C3F5C">
        <w:tc>
          <w:tcPr>
            <w:tcW w:w="2106"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Среднегодовая выработка 1 работника, занятого в с.-х. производстве, т. р.</w:t>
            </w:r>
            <w:r w:rsidR="00E84E55" w:rsidRPr="008C3F5C">
              <w:rPr>
                <w:sz w:val="20"/>
                <w:szCs w:val="20"/>
              </w:rPr>
              <w:t xml:space="preserve"> (ГВ)</w:t>
            </w:r>
          </w:p>
        </w:tc>
        <w:tc>
          <w:tcPr>
            <w:tcW w:w="1859" w:type="dxa"/>
            <w:shd w:val="clear" w:color="auto" w:fill="auto"/>
            <w:vAlign w:val="center"/>
          </w:tcPr>
          <w:p w:rsidR="00755BA0" w:rsidRPr="008C3F5C" w:rsidRDefault="00755BA0" w:rsidP="008C3F5C">
            <w:pPr>
              <w:spacing w:line="360" w:lineRule="auto"/>
              <w:jc w:val="both"/>
              <w:rPr>
                <w:sz w:val="20"/>
                <w:szCs w:val="20"/>
              </w:rPr>
            </w:pPr>
            <w:r w:rsidRPr="008C3F5C">
              <w:rPr>
                <w:sz w:val="20"/>
                <w:szCs w:val="20"/>
              </w:rPr>
              <w:t>6187,75</w:t>
            </w:r>
          </w:p>
        </w:tc>
        <w:tc>
          <w:tcPr>
            <w:tcW w:w="1852"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5039,395</w:t>
            </w:r>
          </w:p>
        </w:tc>
        <w:tc>
          <w:tcPr>
            <w:tcW w:w="1852"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5063,22</w:t>
            </w:r>
          </w:p>
        </w:tc>
        <w:tc>
          <w:tcPr>
            <w:tcW w:w="1901" w:type="dxa"/>
            <w:shd w:val="clear" w:color="auto" w:fill="auto"/>
            <w:vAlign w:val="center"/>
          </w:tcPr>
          <w:p w:rsidR="00755BA0" w:rsidRPr="008C3F5C" w:rsidRDefault="00755BA0" w:rsidP="008C3F5C">
            <w:pPr>
              <w:spacing w:line="360" w:lineRule="auto"/>
              <w:jc w:val="both"/>
              <w:rPr>
                <w:sz w:val="20"/>
                <w:szCs w:val="20"/>
              </w:rPr>
            </w:pPr>
            <w:r w:rsidRPr="008C3F5C">
              <w:rPr>
                <w:sz w:val="20"/>
                <w:szCs w:val="20"/>
              </w:rPr>
              <w:t>-1125</w:t>
            </w:r>
          </w:p>
        </w:tc>
      </w:tr>
      <w:tr w:rsidR="00755BA0" w:rsidRPr="008C3F5C" w:rsidTr="008C3F5C">
        <w:tc>
          <w:tcPr>
            <w:tcW w:w="2106"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Выработка рабочего:</w:t>
            </w:r>
          </w:p>
          <w:p w:rsidR="00755BA0" w:rsidRPr="008C3F5C" w:rsidRDefault="00755BA0" w:rsidP="008C3F5C">
            <w:pPr>
              <w:tabs>
                <w:tab w:val="left" w:pos="1050"/>
              </w:tabs>
              <w:spacing w:line="360" w:lineRule="auto"/>
              <w:jc w:val="both"/>
              <w:rPr>
                <w:sz w:val="20"/>
                <w:szCs w:val="20"/>
              </w:rPr>
            </w:pPr>
            <w:r w:rsidRPr="008C3F5C">
              <w:rPr>
                <w:sz w:val="20"/>
                <w:szCs w:val="20"/>
              </w:rPr>
              <w:t>Среднегодовая, т. р. (ГВ)</w:t>
            </w:r>
          </w:p>
        </w:tc>
        <w:tc>
          <w:tcPr>
            <w:tcW w:w="1859" w:type="dxa"/>
            <w:shd w:val="clear" w:color="auto" w:fill="auto"/>
            <w:vAlign w:val="center"/>
          </w:tcPr>
          <w:p w:rsidR="00755BA0" w:rsidRPr="008C3F5C" w:rsidRDefault="00755BA0" w:rsidP="008C3F5C">
            <w:pPr>
              <w:spacing w:line="360" w:lineRule="auto"/>
              <w:jc w:val="both"/>
              <w:rPr>
                <w:sz w:val="20"/>
                <w:szCs w:val="20"/>
              </w:rPr>
            </w:pPr>
            <w:r w:rsidRPr="008C3F5C">
              <w:rPr>
                <w:sz w:val="20"/>
                <w:szCs w:val="20"/>
              </w:rPr>
              <w:t>5</w:t>
            </w:r>
            <w:r w:rsidR="00B074ED" w:rsidRPr="008C3F5C">
              <w:rPr>
                <w:sz w:val="20"/>
                <w:szCs w:val="20"/>
              </w:rPr>
              <w:t>127,32</w:t>
            </w:r>
          </w:p>
        </w:tc>
        <w:tc>
          <w:tcPr>
            <w:tcW w:w="1852" w:type="dxa"/>
            <w:shd w:val="clear" w:color="auto" w:fill="auto"/>
            <w:vAlign w:val="center"/>
          </w:tcPr>
          <w:p w:rsidR="003E78C3" w:rsidRPr="008C3F5C" w:rsidRDefault="003E78C3" w:rsidP="008C3F5C">
            <w:pPr>
              <w:tabs>
                <w:tab w:val="left" w:pos="1050"/>
              </w:tabs>
              <w:spacing w:line="360" w:lineRule="auto"/>
              <w:jc w:val="both"/>
              <w:rPr>
                <w:sz w:val="20"/>
                <w:szCs w:val="20"/>
              </w:rPr>
            </w:pPr>
          </w:p>
          <w:p w:rsidR="003E78C3" w:rsidRPr="008C3F5C" w:rsidRDefault="003E78C3" w:rsidP="008C3F5C">
            <w:pPr>
              <w:spacing w:line="360" w:lineRule="auto"/>
              <w:jc w:val="both"/>
              <w:rPr>
                <w:sz w:val="20"/>
                <w:szCs w:val="20"/>
              </w:rPr>
            </w:pPr>
            <w:r w:rsidRPr="008C3F5C">
              <w:rPr>
                <w:sz w:val="20"/>
                <w:szCs w:val="20"/>
              </w:rPr>
              <w:t>41</w:t>
            </w:r>
            <w:r w:rsidR="00940887" w:rsidRPr="008C3F5C">
              <w:rPr>
                <w:sz w:val="20"/>
                <w:szCs w:val="20"/>
              </w:rPr>
              <w:t>0</w:t>
            </w:r>
            <w:r w:rsidRPr="008C3F5C">
              <w:rPr>
                <w:sz w:val="20"/>
                <w:szCs w:val="20"/>
              </w:rPr>
              <w:t>9,</w:t>
            </w:r>
            <w:r w:rsidR="00940887" w:rsidRPr="008C3F5C">
              <w:rPr>
                <w:sz w:val="20"/>
                <w:szCs w:val="20"/>
              </w:rPr>
              <w:t>93</w:t>
            </w:r>
            <w:r w:rsidRPr="008C3F5C">
              <w:rPr>
                <w:sz w:val="20"/>
                <w:szCs w:val="20"/>
              </w:rPr>
              <w:t>5</w:t>
            </w:r>
            <w:r w:rsidR="00940887" w:rsidRPr="008C3F5C">
              <w:rPr>
                <w:sz w:val="20"/>
                <w:szCs w:val="20"/>
              </w:rPr>
              <w:t>3</w:t>
            </w:r>
          </w:p>
          <w:p w:rsidR="00755BA0" w:rsidRPr="008C3F5C" w:rsidRDefault="00755BA0" w:rsidP="008C3F5C">
            <w:pPr>
              <w:tabs>
                <w:tab w:val="left" w:pos="1050"/>
              </w:tabs>
              <w:spacing w:line="360" w:lineRule="auto"/>
              <w:jc w:val="both"/>
              <w:rPr>
                <w:sz w:val="20"/>
                <w:szCs w:val="20"/>
              </w:rPr>
            </w:pPr>
          </w:p>
        </w:tc>
        <w:tc>
          <w:tcPr>
            <w:tcW w:w="1852"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3923,9</w:t>
            </w:r>
            <w:r w:rsidR="000E7360" w:rsidRPr="008C3F5C">
              <w:rPr>
                <w:sz w:val="20"/>
                <w:szCs w:val="20"/>
              </w:rPr>
              <w:t>6</w:t>
            </w:r>
          </w:p>
        </w:tc>
        <w:tc>
          <w:tcPr>
            <w:tcW w:w="1901" w:type="dxa"/>
            <w:shd w:val="clear" w:color="auto" w:fill="auto"/>
            <w:vAlign w:val="center"/>
          </w:tcPr>
          <w:p w:rsidR="00755BA0" w:rsidRPr="008C3F5C" w:rsidRDefault="00755BA0" w:rsidP="008C3F5C">
            <w:pPr>
              <w:spacing w:line="360" w:lineRule="auto"/>
              <w:jc w:val="both"/>
              <w:rPr>
                <w:sz w:val="20"/>
                <w:szCs w:val="20"/>
              </w:rPr>
            </w:pPr>
            <w:r w:rsidRPr="008C3F5C">
              <w:rPr>
                <w:sz w:val="20"/>
                <w:szCs w:val="20"/>
              </w:rPr>
              <w:t>-1</w:t>
            </w:r>
            <w:r w:rsidR="000E7360" w:rsidRPr="008C3F5C">
              <w:rPr>
                <w:sz w:val="20"/>
                <w:szCs w:val="20"/>
              </w:rPr>
              <w:t>203,36</w:t>
            </w:r>
          </w:p>
        </w:tc>
      </w:tr>
      <w:tr w:rsidR="00755BA0" w:rsidRPr="008C3F5C" w:rsidTr="008C3F5C">
        <w:tc>
          <w:tcPr>
            <w:tcW w:w="2106"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Среднедневная, руб. ДВ</w:t>
            </w:r>
          </w:p>
        </w:tc>
        <w:tc>
          <w:tcPr>
            <w:tcW w:w="1859" w:type="dxa"/>
            <w:shd w:val="clear" w:color="auto" w:fill="auto"/>
            <w:vAlign w:val="center"/>
          </w:tcPr>
          <w:p w:rsidR="00755BA0" w:rsidRPr="008C3F5C" w:rsidRDefault="00755BA0" w:rsidP="008C3F5C">
            <w:pPr>
              <w:spacing w:line="360" w:lineRule="auto"/>
              <w:jc w:val="both"/>
              <w:rPr>
                <w:sz w:val="20"/>
                <w:szCs w:val="20"/>
              </w:rPr>
            </w:pPr>
            <w:r w:rsidRPr="008C3F5C">
              <w:rPr>
                <w:sz w:val="20"/>
                <w:szCs w:val="20"/>
              </w:rPr>
              <w:t>357,88</w:t>
            </w:r>
          </w:p>
        </w:tc>
        <w:tc>
          <w:tcPr>
            <w:tcW w:w="1852"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357,3913</w:t>
            </w:r>
          </w:p>
        </w:tc>
        <w:tc>
          <w:tcPr>
            <w:tcW w:w="1852"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562,52</w:t>
            </w:r>
          </w:p>
        </w:tc>
        <w:tc>
          <w:tcPr>
            <w:tcW w:w="1901" w:type="dxa"/>
            <w:shd w:val="clear" w:color="auto" w:fill="auto"/>
            <w:vAlign w:val="center"/>
          </w:tcPr>
          <w:p w:rsidR="00755BA0" w:rsidRPr="008C3F5C" w:rsidRDefault="00755BA0" w:rsidP="008C3F5C">
            <w:pPr>
              <w:spacing w:line="360" w:lineRule="auto"/>
              <w:jc w:val="both"/>
              <w:rPr>
                <w:sz w:val="20"/>
                <w:szCs w:val="20"/>
              </w:rPr>
            </w:pPr>
            <w:r w:rsidRPr="008C3F5C">
              <w:rPr>
                <w:sz w:val="20"/>
                <w:szCs w:val="20"/>
              </w:rPr>
              <w:t>204,64</w:t>
            </w:r>
          </w:p>
        </w:tc>
      </w:tr>
      <w:tr w:rsidR="00755BA0" w:rsidRPr="008C3F5C" w:rsidTr="008C3F5C">
        <w:tc>
          <w:tcPr>
            <w:tcW w:w="2106"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Среднечасовая, руб.ЧВ</w:t>
            </w:r>
          </w:p>
        </w:tc>
        <w:tc>
          <w:tcPr>
            <w:tcW w:w="1859" w:type="dxa"/>
            <w:shd w:val="clear" w:color="auto" w:fill="auto"/>
            <w:vAlign w:val="center"/>
          </w:tcPr>
          <w:p w:rsidR="00755BA0" w:rsidRPr="008C3F5C" w:rsidRDefault="00755BA0" w:rsidP="008C3F5C">
            <w:pPr>
              <w:spacing w:line="360" w:lineRule="auto"/>
              <w:jc w:val="both"/>
              <w:rPr>
                <w:sz w:val="20"/>
                <w:szCs w:val="20"/>
              </w:rPr>
            </w:pPr>
            <w:r w:rsidRPr="008C3F5C">
              <w:rPr>
                <w:sz w:val="20"/>
                <w:szCs w:val="20"/>
              </w:rPr>
              <w:t>51,87</w:t>
            </w:r>
          </w:p>
        </w:tc>
        <w:tc>
          <w:tcPr>
            <w:tcW w:w="1852"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50,04</w:t>
            </w:r>
          </w:p>
        </w:tc>
        <w:tc>
          <w:tcPr>
            <w:tcW w:w="1852" w:type="dxa"/>
            <w:shd w:val="clear" w:color="auto" w:fill="auto"/>
            <w:vAlign w:val="center"/>
          </w:tcPr>
          <w:p w:rsidR="00755BA0" w:rsidRPr="008C3F5C" w:rsidRDefault="00755BA0" w:rsidP="008C3F5C">
            <w:pPr>
              <w:tabs>
                <w:tab w:val="left" w:pos="1050"/>
              </w:tabs>
              <w:spacing w:line="360" w:lineRule="auto"/>
              <w:jc w:val="both"/>
              <w:rPr>
                <w:sz w:val="20"/>
                <w:szCs w:val="20"/>
              </w:rPr>
            </w:pPr>
            <w:r w:rsidRPr="008C3F5C">
              <w:rPr>
                <w:sz w:val="20"/>
                <w:szCs w:val="20"/>
              </w:rPr>
              <w:t>80,368</w:t>
            </w:r>
          </w:p>
        </w:tc>
        <w:tc>
          <w:tcPr>
            <w:tcW w:w="1901" w:type="dxa"/>
            <w:shd w:val="clear" w:color="auto" w:fill="auto"/>
            <w:vAlign w:val="center"/>
          </w:tcPr>
          <w:p w:rsidR="00755BA0" w:rsidRPr="008C3F5C" w:rsidRDefault="00755BA0" w:rsidP="008C3F5C">
            <w:pPr>
              <w:spacing w:line="360" w:lineRule="auto"/>
              <w:jc w:val="both"/>
              <w:rPr>
                <w:sz w:val="20"/>
                <w:szCs w:val="20"/>
              </w:rPr>
            </w:pPr>
            <w:r w:rsidRPr="008C3F5C">
              <w:rPr>
                <w:sz w:val="20"/>
                <w:szCs w:val="20"/>
              </w:rPr>
              <w:t>28,498</w:t>
            </w:r>
          </w:p>
        </w:tc>
      </w:tr>
    </w:tbl>
    <w:p w:rsidR="00E67063" w:rsidRDefault="00E67063" w:rsidP="00E67063">
      <w:pPr>
        <w:tabs>
          <w:tab w:val="left" w:pos="1050"/>
        </w:tabs>
        <w:spacing w:line="360" w:lineRule="auto"/>
        <w:ind w:firstLine="709"/>
        <w:jc w:val="both"/>
        <w:rPr>
          <w:sz w:val="28"/>
          <w:szCs w:val="28"/>
        </w:rPr>
      </w:pPr>
    </w:p>
    <w:p w:rsidR="00253AD1" w:rsidRPr="00E67063" w:rsidRDefault="00253AD1" w:rsidP="00E67063">
      <w:pPr>
        <w:tabs>
          <w:tab w:val="left" w:pos="1050"/>
        </w:tabs>
        <w:spacing w:line="360" w:lineRule="auto"/>
        <w:ind w:firstLine="709"/>
        <w:jc w:val="both"/>
        <w:rPr>
          <w:sz w:val="28"/>
          <w:szCs w:val="28"/>
        </w:rPr>
      </w:pPr>
      <w:r w:rsidRPr="00E67063">
        <w:rPr>
          <w:sz w:val="28"/>
          <w:szCs w:val="28"/>
        </w:rPr>
        <w:t>ГВ=ЧП*УД*Д*П*ЧВ – все показатели даны в табл</w:t>
      </w:r>
      <w:r w:rsidR="00991F9E" w:rsidRPr="00E67063">
        <w:rPr>
          <w:sz w:val="28"/>
          <w:szCs w:val="28"/>
        </w:rPr>
        <w:t>ице 1</w:t>
      </w:r>
      <w:r w:rsidR="00AF22C7" w:rsidRPr="00E67063">
        <w:rPr>
          <w:sz w:val="28"/>
          <w:szCs w:val="28"/>
        </w:rPr>
        <w:t>0</w:t>
      </w:r>
      <w:r w:rsidRPr="00E67063">
        <w:rPr>
          <w:sz w:val="28"/>
          <w:szCs w:val="28"/>
        </w:rPr>
        <w:t xml:space="preserve"> «Исходные данные для факторного анализа ПТ в СПК «Серп и молот» за 2003-2005».</w:t>
      </w:r>
    </w:p>
    <w:p w:rsidR="00253AD1" w:rsidRPr="00E67063" w:rsidRDefault="00253AD1" w:rsidP="00E67063">
      <w:pPr>
        <w:tabs>
          <w:tab w:val="left" w:pos="1050"/>
        </w:tabs>
        <w:spacing w:line="360" w:lineRule="auto"/>
        <w:ind w:firstLine="709"/>
        <w:jc w:val="both"/>
        <w:rPr>
          <w:sz w:val="28"/>
          <w:szCs w:val="28"/>
        </w:rPr>
      </w:pPr>
      <w:r w:rsidRPr="00E67063">
        <w:rPr>
          <w:sz w:val="28"/>
          <w:szCs w:val="28"/>
        </w:rPr>
        <w:t xml:space="preserve">Все расчеты проведены в Приложение </w:t>
      </w:r>
    </w:p>
    <w:p w:rsidR="000E70F3" w:rsidRPr="00E67063" w:rsidRDefault="00253AD1" w:rsidP="00E67063">
      <w:pPr>
        <w:tabs>
          <w:tab w:val="left" w:pos="1050"/>
        </w:tabs>
        <w:spacing w:line="360" w:lineRule="auto"/>
        <w:ind w:firstLine="709"/>
        <w:jc w:val="both"/>
        <w:rPr>
          <w:sz w:val="28"/>
          <w:szCs w:val="28"/>
        </w:rPr>
      </w:pPr>
      <w:r w:rsidRPr="00E67063">
        <w:rPr>
          <w:sz w:val="28"/>
          <w:szCs w:val="28"/>
        </w:rPr>
        <w:t>Влияние факторов на ГВ рассчитано методом абсолютных разниц: за план взят 2003 год, а за факт – 2004 год.</w:t>
      </w:r>
    </w:p>
    <w:p w:rsidR="000F11B4" w:rsidRPr="00E67063" w:rsidRDefault="00C9436E" w:rsidP="00E67063">
      <w:pPr>
        <w:tabs>
          <w:tab w:val="left" w:pos="7230"/>
        </w:tabs>
        <w:spacing w:line="360" w:lineRule="auto"/>
        <w:ind w:firstLine="709"/>
        <w:jc w:val="both"/>
        <w:rPr>
          <w:sz w:val="28"/>
          <w:szCs w:val="28"/>
        </w:rPr>
      </w:pPr>
      <w:r w:rsidRPr="00E67063">
        <w:rPr>
          <w:sz w:val="28"/>
          <w:szCs w:val="28"/>
        </w:rPr>
        <w:t>Вывод: на снижение ГВ одного рабочего</w:t>
      </w:r>
      <w:r w:rsidR="00253AD1" w:rsidRPr="00E67063">
        <w:rPr>
          <w:sz w:val="28"/>
          <w:szCs w:val="28"/>
        </w:rPr>
        <w:t xml:space="preserve"> на 1017</w:t>
      </w:r>
      <w:r w:rsidR="001B7019" w:rsidRPr="00E67063">
        <w:rPr>
          <w:sz w:val="28"/>
          <w:szCs w:val="28"/>
        </w:rPr>
        <w:t>,8 тысяч рублей</w:t>
      </w:r>
      <w:r w:rsidRPr="00E67063">
        <w:rPr>
          <w:sz w:val="28"/>
          <w:szCs w:val="28"/>
        </w:rPr>
        <w:t xml:space="preserve"> наибольшее влияние оказало снижение </w:t>
      </w:r>
      <w:r w:rsidR="001B7019" w:rsidRPr="00E67063">
        <w:rPr>
          <w:sz w:val="28"/>
          <w:szCs w:val="28"/>
        </w:rPr>
        <w:t>числа работников</w:t>
      </w:r>
      <w:r w:rsidRPr="00E67063">
        <w:rPr>
          <w:sz w:val="28"/>
          <w:szCs w:val="28"/>
        </w:rPr>
        <w:t xml:space="preserve"> на </w:t>
      </w:r>
      <w:r w:rsidR="001B7019" w:rsidRPr="00E67063">
        <w:rPr>
          <w:sz w:val="28"/>
          <w:szCs w:val="28"/>
        </w:rPr>
        <w:t>11 человек – снизилась на -1398 тысяч рублей; увеличение УД рабочих на 6,82% вызвало увеличение на 337,63 тысячи рублей; увеличение рабочих дней на 3 дня способствовало увеличению ГВ на 49,39 тысячи рублей; увеличение продолжительности рабочего дня на 0,242 часа вызвало увеличение на 144,35 тысячи рублей; а снижение среднечасовой выработки рабочего на 1,83 рубля вызвало сниже</w:t>
      </w:r>
      <w:r w:rsidR="00253AD1" w:rsidRPr="00E67063">
        <w:rPr>
          <w:sz w:val="28"/>
          <w:szCs w:val="28"/>
        </w:rPr>
        <w:t>ние ГВ на -15</w:t>
      </w:r>
      <w:r w:rsidR="001B7019" w:rsidRPr="00E67063">
        <w:rPr>
          <w:sz w:val="28"/>
          <w:szCs w:val="28"/>
        </w:rPr>
        <w:t>0,7 тысяч рублей.</w:t>
      </w:r>
    </w:p>
    <w:p w:rsidR="00D43481" w:rsidRPr="00E67063" w:rsidRDefault="00D43481" w:rsidP="00E67063">
      <w:pPr>
        <w:tabs>
          <w:tab w:val="left" w:pos="1050"/>
        </w:tabs>
        <w:spacing w:line="360" w:lineRule="auto"/>
        <w:ind w:firstLine="709"/>
        <w:jc w:val="both"/>
        <w:rPr>
          <w:sz w:val="28"/>
          <w:szCs w:val="28"/>
        </w:rPr>
      </w:pPr>
      <w:r w:rsidRPr="00E67063">
        <w:rPr>
          <w:sz w:val="28"/>
          <w:szCs w:val="28"/>
        </w:rPr>
        <w:t>Влияние факторов на ГВ рассчитано методом абсолютных разниц: за план взят 2004 год, а за факт – 2005 год.</w:t>
      </w:r>
      <w:r w:rsidR="00991F9E" w:rsidRPr="00E67063">
        <w:rPr>
          <w:sz w:val="28"/>
          <w:szCs w:val="28"/>
        </w:rPr>
        <w:t xml:space="preserve"> (Расчеты в Приложении 4)</w:t>
      </w:r>
    </w:p>
    <w:p w:rsidR="00D43481" w:rsidRPr="00E67063" w:rsidRDefault="00D43481" w:rsidP="00E67063">
      <w:pPr>
        <w:tabs>
          <w:tab w:val="left" w:pos="1050"/>
        </w:tabs>
        <w:spacing w:line="360" w:lineRule="auto"/>
        <w:ind w:firstLine="709"/>
        <w:jc w:val="both"/>
        <w:rPr>
          <w:sz w:val="28"/>
          <w:szCs w:val="28"/>
        </w:rPr>
      </w:pPr>
      <w:r w:rsidRPr="00E67063">
        <w:rPr>
          <w:sz w:val="28"/>
          <w:szCs w:val="28"/>
        </w:rPr>
        <w:t>ΔГВ</w:t>
      </w:r>
      <w:r w:rsidRPr="00E67063">
        <w:rPr>
          <w:sz w:val="28"/>
          <w:szCs w:val="28"/>
          <w:vertAlign w:val="subscript"/>
        </w:rPr>
        <w:t>общ. работчего</w:t>
      </w:r>
      <w:r w:rsidRPr="00E67063">
        <w:rPr>
          <w:sz w:val="28"/>
          <w:szCs w:val="28"/>
        </w:rPr>
        <w:t>=ГВ</w:t>
      </w:r>
      <w:r w:rsidRPr="00E67063">
        <w:rPr>
          <w:sz w:val="28"/>
          <w:szCs w:val="28"/>
          <w:vertAlign w:val="subscript"/>
        </w:rPr>
        <w:t>ф</w:t>
      </w:r>
      <w:r w:rsidRPr="00E67063">
        <w:rPr>
          <w:sz w:val="28"/>
          <w:szCs w:val="28"/>
        </w:rPr>
        <w:t>-ГВ</w:t>
      </w:r>
      <w:r w:rsidRPr="00E67063">
        <w:rPr>
          <w:sz w:val="28"/>
          <w:szCs w:val="28"/>
          <w:vertAlign w:val="subscript"/>
        </w:rPr>
        <w:t>пл</w:t>
      </w:r>
      <w:r w:rsidRPr="00E67063">
        <w:rPr>
          <w:sz w:val="28"/>
          <w:szCs w:val="28"/>
        </w:rPr>
        <w:t>=</w:t>
      </w:r>
      <w:r w:rsidR="000E7360" w:rsidRPr="00E67063">
        <w:rPr>
          <w:sz w:val="28"/>
          <w:szCs w:val="28"/>
        </w:rPr>
        <w:t>3923,96-</w:t>
      </w:r>
      <w:r w:rsidR="00467CD6" w:rsidRPr="00E67063">
        <w:rPr>
          <w:sz w:val="28"/>
          <w:szCs w:val="28"/>
        </w:rPr>
        <w:t>410</w:t>
      </w:r>
      <w:r w:rsidRPr="00E67063">
        <w:rPr>
          <w:sz w:val="28"/>
          <w:szCs w:val="28"/>
        </w:rPr>
        <w:t>9,</w:t>
      </w:r>
      <w:r w:rsidR="00467CD6" w:rsidRPr="00E67063">
        <w:rPr>
          <w:sz w:val="28"/>
          <w:szCs w:val="28"/>
        </w:rPr>
        <w:t>5=-185,56</w:t>
      </w:r>
      <w:r w:rsidRPr="00E67063">
        <w:rPr>
          <w:sz w:val="28"/>
          <w:szCs w:val="28"/>
        </w:rPr>
        <w:t xml:space="preserve"> (тысяч рублей)</w:t>
      </w:r>
    </w:p>
    <w:p w:rsidR="00D43481" w:rsidRPr="00E67063" w:rsidRDefault="00D43481" w:rsidP="00E67063">
      <w:pPr>
        <w:tabs>
          <w:tab w:val="left" w:pos="1050"/>
        </w:tabs>
        <w:spacing w:line="360" w:lineRule="auto"/>
        <w:ind w:firstLine="709"/>
        <w:jc w:val="both"/>
        <w:rPr>
          <w:sz w:val="28"/>
          <w:szCs w:val="28"/>
        </w:rPr>
      </w:pPr>
      <w:r w:rsidRPr="00E67063">
        <w:rPr>
          <w:sz w:val="28"/>
          <w:szCs w:val="28"/>
        </w:rPr>
        <w:t>ΔГВ</w:t>
      </w:r>
      <w:r w:rsidRPr="00E67063">
        <w:rPr>
          <w:sz w:val="28"/>
          <w:szCs w:val="28"/>
          <w:vertAlign w:val="subscript"/>
        </w:rPr>
        <w:t>общ. работника</w:t>
      </w:r>
      <w:r w:rsidRPr="00E67063">
        <w:rPr>
          <w:sz w:val="28"/>
          <w:szCs w:val="28"/>
        </w:rPr>
        <w:t>= ΔГВ</w:t>
      </w:r>
      <w:r w:rsidRPr="00E67063">
        <w:rPr>
          <w:sz w:val="28"/>
          <w:szCs w:val="28"/>
          <w:vertAlign w:val="subscript"/>
        </w:rPr>
        <w:t>ЧП</w:t>
      </w:r>
      <w:r w:rsidRPr="00E67063">
        <w:rPr>
          <w:sz w:val="28"/>
          <w:szCs w:val="28"/>
        </w:rPr>
        <w:t>+ΔГВ</w:t>
      </w:r>
      <w:r w:rsidRPr="00E67063">
        <w:rPr>
          <w:sz w:val="28"/>
          <w:szCs w:val="28"/>
          <w:vertAlign w:val="subscript"/>
        </w:rPr>
        <w:t>УД</w:t>
      </w:r>
      <w:r w:rsidRPr="00E67063">
        <w:rPr>
          <w:sz w:val="28"/>
          <w:szCs w:val="28"/>
        </w:rPr>
        <w:t>+ΔГВ</w:t>
      </w:r>
      <w:r w:rsidRPr="00E67063">
        <w:rPr>
          <w:sz w:val="28"/>
          <w:szCs w:val="28"/>
          <w:vertAlign w:val="subscript"/>
        </w:rPr>
        <w:t>Д</w:t>
      </w:r>
      <w:r w:rsidRPr="00E67063">
        <w:rPr>
          <w:sz w:val="28"/>
          <w:szCs w:val="28"/>
        </w:rPr>
        <w:t>+ΔГВ</w:t>
      </w:r>
      <w:r w:rsidRPr="00E67063">
        <w:rPr>
          <w:sz w:val="28"/>
          <w:szCs w:val="28"/>
          <w:vertAlign w:val="subscript"/>
        </w:rPr>
        <w:t>П</w:t>
      </w:r>
      <w:r w:rsidRPr="00E67063">
        <w:rPr>
          <w:sz w:val="28"/>
          <w:szCs w:val="28"/>
        </w:rPr>
        <w:t>+ΔГВ</w:t>
      </w:r>
      <w:r w:rsidRPr="00E67063">
        <w:rPr>
          <w:sz w:val="28"/>
          <w:szCs w:val="28"/>
          <w:vertAlign w:val="subscript"/>
        </w:rPr>
        <w:t>ЧВ</w:t>
      </w:r>
      <w:r w:rsidRPr="00E67063">
        <w:rPr>
          <w:sz w:val="28"/>
          <w:szCs w:val="28"/>
        </w:rPr>
        <w:t>=</w:t>
      </w:r>
    </w:p>
    <w:p w:rsidR="00D43481" w:rsidRPr="00E67063" w:rsidRDefault="00D43481" w:rsidP="00E67063">
      <w:pPr>
        <w:tabs>
          <w:tab w:val="left" w:pos="1050"/>
        </w:tabs>
        <w:spacing w:line="360" w:lineRule="auto"/>
        <w:ind w:firstLine="709"/>
        <w:jc w:val="both"/>
        <w:rPr>
          <w:sz w:val="28"/>
          <w:szCs w:val="28"/>
        </w:rPr>
      </w:pPr>
      <w:r w:rsidRPr="00E67063">
        <w:rPr>
          <w:sz w:val="28"/>
          <w:szCs w:val="28"/>
        </w:rPr>
        <w:t>=</w:t>
      </w:r>
      <w:r w:rsidR="000E7360" w:rsidRPr="00E67063">
        <w:rPr>
          <w:sz w:val="28"/>
          <w:szCs w:val="28"/>
        </w:rPr>
        <w:t>-1174-165,8-277</w:t>
      </w:r>
      <w:r w:rsidR="002835B5" w:rsidRPr="00E67063">
        <w:rPr>
          <w:sz w:val="28"/>
          <w:szCs w:val="28"/>
        </w:rPr>
        <w:t>-49,56</w:t>
      </w:r>
      <w:r w:rsidR="00467CD6" w:rsidRPr="00E67063">
        <w:rPr>
          <w:sz w:val="28"/>
          <w:szCs w:val="28"/>
        </w:rPr>
        <w:t>+1480,8</w:t>
      </w:r>
      <w:r w:rsidR="000E7360" w:rsidRPr="00E67063">
        <w:rPr>
          <w:sz w:val="28"/>
          <w:szCs w:val="28"/>
        </w:rPr>
        <w:t>=</w:t>
      </w:r>
      <w:r w:rsidR="00467CD6" w:rsidRPr="00E67063">
        <w:rPr>
          <w:sz w:val="28"/>
          <w:szCs w:val="28"/>
        </w:rPr>
        <w:t xml:space="preserve">-185,56 </w:t>
      </w:r>
      <w:r w:rsidRPr="00E67063">
        <w:rPr>
          <w:sz w:val="28"/>
          <w:szCs w:val="28"/>
        </w:rPr>
        <w:t>(тысяч рублей)</w:t>
      </w:r>
    </w:p>
    <w:p w:rsidR="00566C21" w:rsidRPr="00E67063" w:rsidRDefault="00637B21" w:rsidP="00E67063">
      <w:pPr>
        <w:tabs>
          <w:tab w:val="left" w:pos="7230"/>
        </w:tabs>
        <w:spacing w:line="360" w:lineRule="auto"/>
        <w:ind w:firstLine="709"/>
        <w:jc w:val="both"/>
        <w:rPr>
          <w:sz w:val="28"/>
          <w:szCs w:val="28"/>
        </w:rPr>
      </w:pPr>
      <w:r w:rsidRPr="00E67063">
        <w:rPr>
          <w:sz w:val="28"/>
          <w:szCs w:val="28"/>
        </w:rPr>
        <w:t>Вывод:</w:t>
      </w:r>
      <w:r w:rsidR="00467CD6" w:rsidRPr="00E67063">
        <w:rPr>
          <w:sz w:val="28"/>
          <w:szCs w:val="28"/>
        </w:rPr>
        <w:t xml:space="preserve"> на снижение ГВ на 185,56 тысяч рублей наибольшее влияние оказало снижение числа работников на 16 человек – ГВ снизилась на 1174 т. р.; на 277 т.р. вызвано снижение за счет уменьшения отработанных дней 1 работников на 25 дней; снижение УД рабочих на 0,0464 отразилось снижением на 165,8 т. р.; а снижение продолжительности рабочего дня на 0,142 часа способствовало снижению ГВ на 49,56 т.р. Однако увеличение ЧВ на 30,33 рубля отразилась положительно – ГВ увеличилась на 1480,8 тысяч рублей.</w:t>
      </w:r>
    </w:p>
    <w:p w:rsidR="000E70F3" w:rsidRPr="00E67063" w:rsidRDefault="000E70F3" w:rsidP="00E67063">
      <w:pPr>
        <w:tabs>
          <w:tab w:val="left" w:pos="7230"/>
        </w:tabs>
        <w:spacing w:line="360" w:lineRule="auto"/>
        <w:ind w:firstLine="709"/>
        <w:jc w:val="both"/>
        <w:rPr>
          <w:sz w:val="28"/>
          <w:szCs w:val="28"/>
        </w:rPr>
      </w:pPr>
    </w:p>
    <w:p w:rsidR="00E67063" w:rsidRDefault="00637B21" w:rsidP="00E67063">
      <w:pPr>
        <w:tabs>
          <w:tab w:val="left" w:pos="7230"/>
        </w:tabs>
        <w:spacing w:line="360" w:lineRule="auto"/>
        <w:ind w:firstLine="709"/>
        <w:jc w:val="both"/>
        <w:rPr>
          <w:sz w:val="28"/>
          <w:szCs w:val="28"/>
        </w:rPr>
      </w:pPr>
      <w:r w:rsidRPr="00E67063">
        <w:rPr>
          <w:sz w:val="28"/>
          <w:szCs w:val="28"/>
        </w:rPr>
        <w:t xml:space="preserve">3.2. Индексный анализ производительности труда в </w:t>
      </w:r>
    </w:p>
    <w:p w:rsidR="00253AD1" w:rsidRPr="00E67063" w:rsidRDefault="00637B21" w:rsidP="00E67063">
      <w:pPr>
        <w:tabs>
          <w:tab w:val="left" w:pos="7230"/>
        </w:tabs>
        <w:spacing w:line="360" w:lineRule="auto"/>
        <w:ind w:firstLine="709"/>
        <w:jc w:val="both"/>
        <w:rPr>
          <w:sz w:val="28"/>
          <w:szCs w:val="28"/>
        </w:rPr>
      </w:pPr>
      <w:r w:rsidRPr="00E67063">
        <w:rPr>
          <w:sz w:val="28"/>
          <w:szCs w:val="28"/>
        </w:rPr>
        <w:t>СПК «Серп и молот» за 2003-2005 года</w:t>
      </w:r>
    </w:p>
    <w:p w:rsidR="00E67063" w:rsidRDefault="00E67063" w:rsidP="00E67063">
      <w:pPr>
        <w:tabs>
          <w:tab w:val="left" w:pos="7230"/>
        </w:tabs>
        <w:spacing w:line="360" w:lineRule="auto"/>
        <w:ind w:firstLine="709"/>
        <w:jc w:val="both"/>
        <w:rPr>
          <w:sz w:val="28"/>
          <w:szCs w:val="28"/>
        </w:rPr>
      </w:pPr>
    </w:p>
    <w:p w:rsidR="00637B21" w:rsidRPr="00E67063" w:rsidRDefault="00637B21" w:rsidP="00E67063">
      <w:pPr>
        <w:tabs>
          <w:tab w:val="left" w:pos="7230"/>
        </w:tabs>
        <w:spacing w:line="360" w:lineRule="auto"/>
        <w:ind w:firstLine="709"/>
        <w:jc w:val="both"/>
        <w:rPr>
          <w:sz w:val="28"/>
          <w:szCs w:val="28"/>
        </w:rPr>
      </w:pPr>
      <w:r w:rsidRPr="00E67063">
        <w:rPr>
          <w:sz w:val="28"/>
          <w:szCs w:val="28"/>
        </w:rPr>
        <w:t>С помощью индексов решаются многие задачи, определятся влияние факторов на результативный признак, также определяется соотношение отдельных элементов совокупности.</w:t>
      </w:r>
    </w:p>
    <w:p w:rsidR="00D43481" w:rsidRPr="00E67063" w:rsidRDefault="00637B21" w:rsidP="00E67063">
      <w:pPr>
        <w:tabs>
          <w:tab w:val="left" w:pos="7230"/>
        </w:tabs>
        <w:spacing w:line="360" w:lineRule="auto"/>
        <w:ind w:firstLine="709"/>
        <w:jc w:val="both"/>
        <w:rPr>
          <w:sz w:val="28"/>
          <w:szCs w:val="28"/>
        </w:rPr>
      </w:pPr>
      <w:r w:rsidRPr="00E67063">
        <w:rPr>
          <w:sz w:val="28"/>
          <w:szCs w:val="28"/>
        </w:rPr>
        <w:t>В данной работе рассмотрен анализ производительности труда с помощью трудового и стоимостного индексов.</w:t>
      </w:r>
    </w:p>
    <w:p w:rsidR="000F11B4" w:rsidRPr="00E67063" w:rsidRDefault="000F11B4" w:rsidP="00E67063">
      <w:pPr>
        <w:tabs>
          <w:tab w:val="left" w:pos="7230"/>
        </w:tabs>
        <w:spacing w:line="360" w:lineRule="auto"/>
        <w:ind w:firstLine="709"/>
        <w:jc w:val="both"/>
        <w:rPr>
          <w:sz w:val="28"/>
          <w:szCs w:val="28"/>
        </w:rPr>
      </w:pPr>
      <w:r w:rsidRPr="00E67063">
        <w:rPr>
          <w:sz w:val="28"/>
          <w:szCs w:val="28"/>
        </w:rPr>
        <w:t xml:space="preserve">Таблица </w:t>
      </w:r>
      <w:r w:rsidR="00637B21" w:rsidRPr="00E67063">
        <w:rPr>
          <w:sz w:val="28"/>
          <w:szCs w:val="28"/>
        </w:rPr>
        <w:t>1</w:t>
      </w:r>
      <w:r w:rsidR="00AF22C7" w:rsidRPr="00E67063">
        <w:rPr>
          <w:sz w:val="28"/>
          <w:szCs w:val="28"/>
        </w:rPr>
        <w:t>1</w:t>
      </w:r>
    </w:p>
    <w:p w:rsidR="000F11B4" w:rsidRPr="00E67063" w:rsidRDefault="000F11B4" w:rsidP="00E67063">
      <w:pPr>
        <w:tabs>
          <w:tab w:val="left" w:pos="7230"/>
        </w:tabs>
        <w:spacing w:line="360" w:lineRule="auto"/>
        <w:ind w:firstLine="709"/>
        <w:jc w:val="both"/>
        <w:rPr>
          <w:sz w:val="28"/>
          <w:szCs w:val="28"/>
        </w:rPr>
      </w:pPr>
      <w:r w:rsidRPr="00E67063">
        <w:rPr>
          <w:sz w:val="28"/>
          <w:szCs w:val="28"/>
        </w:rPr>
        <w:t>Исходные и расчетные данные для индексного анализа (с помощью трудового индекса) производительности труда в СПК «Серп и молот» за 2003-2004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210"/>
        <w:gridCol w:w="1772"/>
        <w:gridCol w:w="1108"/>
        <w:gridCol w:w="2083"/>
      </w:tblGrid>
      <w:tr w:rsidR="000F11B4" w:rsidRPr="008C3F5C" w:rsidTr="008C3F5C">
        <w:tc>
          <w:tcPr>
            <w:tcW w:w="1595" w:type="dxa"/>
            <w:vMerge w:val="restart"/>
            <w:shd w:val="clear" w:color="auto" w:fill="auto"/>
            <w:vAlign w:val="center"/>
          </w:tcPr>
          <w:p w:rsidR="000F11B4" w:rsidRPr="008C3F5C" w:rsidRDefault="000F11B4" w:rsidP="008C3F5C">
            <w:pPr>
              <w:tabs>
                <w:tab w:val="left" w:pos="7230"/>
              </w:tabs>
              <w:spacing w:line="360" w:lineRule="auto"/>
              <w:jc w:val="both"/>
              <w:rPr>
                <w:sz w:val="20"/>
                <w:szCs w:val="20"/>
              </w:rPr>
            </w:pPr>
            <w:r w:rsidRPr="008C3F5C">
              <w:rPr>
                <w:sz w:val="20"/>
                <w:szCs w:val="20"/>
              </w:rPr>
              <w:t>Вид продукции</w:t>
            </w:r>
          </w:p>
        </w:tc>
        <w:tc>
          <w:tcPr>
            <w:tcW w:w="2805" w:type="dxa"/>
            <w:gridSpan w:val="2"/>
            <w:shd w:val="clear" w:color="auto" w:fill="auto"/>
            <w:vAlign w:val="center"/>
          </w:tcPr>
          <w:p w:rsidR="000F11B4" w:rsidRPr="008C3F5C" w:rsidRDefault="000F11B4" w:rsidP="008C3F5C">
            <w:pPr>
              <w:tabs>
                <w:tab w:val="left" w:pos="7230"/>
              </w:tabs>
              <w:spacing w:line="360" w:lineRule="auto"/>
              <w:jc w:val="both"/>
              <w:rPr>
                <w:sz w:val="20"/>
                <w:szCs w:val="20"/>
              </w:rPr>
            </w:pPr>
            <w:r w:rsidRPr="008C3F5C">
              <w:rPr>
                <w:sz w:val="20"/>
                <w:szCs w:val="20"/>
              </w:rPr>
              <w:t>Объем продукции, ц</w:t>
            </w:r>
          </w:p>
        </w:tc>
        <w:tc>
          <w:tcPr>
            <w:tcW w:w="2880" w:type="dxa"/>
            <w:gridSpan w:val="2"/>
            <w:shd w:val="clear" w:color="auto" w:fill="auto"/>
            <w:vAlign w:val="center"/>
          </w:tcPr>
          <w:p w:rsidR="000F11B4" w:rsidRPr="008C3F5C" w:rsidRDefault="000F11B4" w:rsidP="008C3F5C">
            <w:pPr>
              <w:tabs>
                <w:tab w:val="left" w:pos="7230"/>
              </w:tabs>
              <w:spacing w:line="360" w:lineRule="auto"/>
              <w:jc w:val="both"/>
              <w:rPr>
                <w:sz w:val="20"/>
                <w:szCs w:val="20"/>
              </w:rPr>
            </w:pPr>
            <w:r w:rsidRPr="008C3F5C">
              <w:rPr>
                <w:sz w:val="20"/>
                <w:szCs w:val="20"/>
              </w:rPr>
              <w:t>Затраты труда, т. ч.-ч.</w:t>
            </w:r>
          </w:p>
        </w:tc>
        <w:tc>
          <w:tcPr>
            <w:tcW w:w="2083" w:type="dxa"/>
            <w:vMerge w:val="restart"/>
            <w:shd w:val="clear" w:color="auto" w:fill="auto"/>
            <w:vAlign w:val="center"/>
          </w:tcPr>
          <w:p w:rsidR="000F11B4" w:rsidRPr="008C3F5C" w:rsidRDefault="000F11B4" w:rsidP="008C3F5C">
            <w:pPr>
              <w:tabs>
                <w:tab w:val="left" w:pos="7230"/>
              </w:tabs>
              <w:spacing w:line="360" w:lineRule="auto"/>
              <w:jc w:val="both"/>
              <w:rPr>
                <w:sz w:val="20"/>
                <w:szCs w:val="20"/>
              </w:rPr>
            </w:pPr>
            <w:r w:rsidRPr="008C3F5C">
              <w:rPr>
                <w:sz w:val="20"/>
                <w:szCs w:val="20"/>
              </w:rPr>
              <w:t>I</w:t>
            </w:r>
            <w:r w:rsidRPr="008C3F5C">
              <w:rPr>
                <w:sz w:val="20"/>
                <w:szCs w:val="20"/>
                <w:vertAlign w:val="subscript"/>
              </w:rPr>
              <w:t>тр</w:t>
            </w:r>
            <w:r w:rsidRPr="008C3F5C">
              <w:rPr>
                <w:sz w:val="20"/>
                <w:szCs w:val="20"/>
              </w:rPr>
              <w:t>=Σ t</w:t>
            </w:r>
            <w:r w:rsidRPr="008C3F5C">
              <w:rPr>
                <w:sz w:val="20"/>
                <w:szCs w:val="20"/>
                <w:vertAlign w:val="subscript"/>
              </w:rPr>
              <w:t>0</w:t>
            </w:r>
            <w:r w:rsidRPr="008C3F5C">
              <w:rPr>
                <w:sz w:val="20"/>
                <w:szCs w:val="20"/>
              </w:rPr>
              <w:t xml:space="preserve"> q</w:t>
            </w:r>
            <w:r w:rsidRPr="008C3F5C">
              <w:rPr>
                <w:sz w:val="20"/>
                <w:szCs w:val="20"/>
                <w:vertAlign w:val="subscript"/>
              </w:rPr>
              <w:t>1</w:t>
            </w:r>
            <w:r w:rsidRPr="008C3F5C">
              <w:rPr>
                <w:sz w:val="20"/>
                <w:szCs w:val="20"/>
              </w:rPr>
              <w:t>/Σ</w:t>
            </w:r>
            <w:r w:rsidR="006E0D77" w:rsidRPr="008C3F5C">
              <w:rPr>
                <w:sz w:val="20"/>
                <w:szCs w:val="20"/>
              </w:rPr>
              <w:t xml:space="preserve"> t</w:t>
            </w:r>
            <w:r w:rsidR="006E0D77" w:rsidRPr="008C3F5C">
              <w:rPr>
                <w:sz w:val="20"/>
                <w:szCs w:val="20"/>
                <w:vertAlign w:val="subscript"/>
              </w:rPr>
              <w:t>1</w:t>
            </w:r>
            <w:r w:rsidR="006E0D77" w:rsidRPr="008C3F5C">
              <w:rPr>
                <w:sz w:val="20"/>
                <w:szCs w:val="20"/>
              </w:rPr>
              <w:t>q</w:t>
            </w:r>
            <w:r w:rsidR="006E0D77" w:rsidRPr="008C3F5C">
              <w:rPr>
                <w:sz w:val="20"/>
                <w:szCs w:val="20"/>
                <w:vertAlign w:val="subscript"/>
              </w:rPr>
              <w:t>1</w:t>
            </w:r>
          </w:p>
        </w:tc>
      </w:tr>
      <w:tr w:rsidR="000F11B4" w:rsidRPr="008C3F5C" w:rsidTr="008C3F5C">
        <w:tc>
          <w:tcPr>
            <w:tcW w:w="1595" w:type="dxa"/>
            <w:vMerge/>
            <w:shd w:val="clear" w:color="auto" w:fill="auto"/>
            <w:vAlign w:val="center"/>
          </w:tcPr>
          <w:p w:rsidR="000F11B4" w:rsidRPr="008C3F5C" w:rsidRDefault="000F11B4" w:rsidP="008C3F5C">
            <w:pPr>
              <w:tabs>
                <w:tab w:val="left" w:pos="7230"/>
              </w:tabs>
              <w:spacing w:line="360" w:lineRule="auto"/>
              <w:jc w:val="both"/>
              <w:rPr>
                <w:sz w:val="20"/>
                <w:szCs w:val="20"/>
              </w:rPr>
            </w:pPr>
          </w:p>
        </w:tc>
        <w:tc>
          <w:tcPr>
            <w:tcW w:w="1595" w:type="dxa"/>
            <w:shd w:val="clear" w:color="auto" w:fill="auto"/>
            <w:vAlign w:val="center"/>
          </w:tcPr>
          <w:p w:rsidR="000F11B4" w:rsidRPr="008C3F5C" w:rsidRDefault="000F11B4" w:rsidP="008C3F5C">
            <w:pPr>
              <w:tabs>
                <w:tab w:val="left" w:pos="7230"/>
              </w:tabs>
              <w:spacing w:line="360" w:lineRule="auto"/>
              <w:jc w:val="both"/>
              <w:rPr>
                <w:sz w:val="20"/>
                <w:szCs w:val="20"/>
              </w:rPr>
            </w:pPr>
            <w:r w:rsidRPr="008C3F5C">
              <w:rPr>
                <w:sz w:val="20"/>
                <w:szCs w:val="20"/>
              </w:rPr>
              <w:t>Баз. q</w:t>
            </w:r>
            <w:r w:rsidRPr="008C3F5C">
              <w:rPr>
                <w:sz w:val="20"/>
                <w:szCs w:val="20"/>
                <w:vertAlign w:val="subscript"/>
              </w:rPr>
              <w:t>0</w:t>
            </w:r>
          </w:p>
        </w:tc>
        <w:tc>
          <w:tcPr>
            <w:tcW w:w="1210" w:type="dxa"/>
            <w:shd w:val="clear" w:color="auto" w:fill="auto"/>
            <w:vAlign w:val="center"/>
          </w:tcPr>
          <w:p w:rsidR="000F11B4" w:rsidRPr="008C3F5C" w:rsidRDefault="000F11B4" w:rsidP="008C3F5C">
            <w:pPr>
              <w:tabs>
                <w:tab w:val="left" w:pos="7230"/>
              </w:tabs>
              <w:spacing w:line="360" w:lineRule="auto"/>
              <w:jc w:val="both"/>
              <w:rPr>
                <w:sz w:val="20"/>
                <w:szCs w:val="20"/>
              </w:rPr>
            </w:pPr>
            <w:r w:rsidRPr="008C3F5C">
              <w:rPr>
                <w:sz w:val="20"/>
                <w:szCs w:val="20"/>
              </w:rPr>
              <w:t>Отч. q</w:t>
            </w:r>
            <w:r w:rsidRPr="008C3F5C">
              <w:rPr>
                <w:sz w:val="20"/>
                <w:szCs w:val="20"/>
                <w:vertAlign w:val="subscript"/>
              </w:rPr>
              <w:t>1</w:t>
            </w:r>
          </w:p>
        </w:tc>
        <w:tc>
          <w:tcPr>
            <w:tcW w:w="1772" w:type="dxa"/>
            <w:shd w:val="clear" w:color="auto" w:fill="auto"/>
            <w:vAlign w:val="center"/>
          </w:tcPr>
          <w:p w:rsidR="000F11B4" w:rsidRPr="008C3F5C" w:rsidRDefault="000F11B4" w:rsidP="008C3F5C">
            <w:pPr>
              <w:tabs>
                <w:tab w:val="left" w:pos="7230"/>
              </w:tabs>
              <w:spacing w:line="360" w:lineRule="auto"/>
              <w:jc w:val="both"/>
              <w:rPr>
                <w:sz w:val="20"/>
                <w:szCs w:val="20"/>
              </w:rPr>
            </w:pPr>
            <w:r w:rsidRPr="008C3F5C">
              <w:rPr>
                <w:sz w:val="20"/>
                <w:szCs w:val="20"/>
              </w:rPr>
              <w:t>Баз t</w:t>
            </w:r>
            <w:r w:rsidRPr="008C3F5C">
              <w:rPr>
                <w:sz w:val="20"/>
                <w:szCs w:val="20"/>
                <w:vertAlign w:val="subscript"/>
              </w:rPr>
              <w:t>0</w:t>
            </w:r>
          </w:p>
        </w:tc>
        <w:tc>
          <w:tcPr>
            <w:tcW w:w="1108" w:type="dxa"/>
            <w:shd w:val="clear" w:color="auto" w:fill="auto"/>
            <w:vAlign w:val="center"/>
          </w:tcPr>
          <w:p w:rsidR="000F11B4" w:rsidRPr="008C3F5C" w:rsidRDefault="000F11B4" w:rsidP="008C3F5C">
            <w:pPr>
              <w:tabs>
                <w:tab w:val="left" w:pos="7230"/>
              </w:tabs>
              <w:spacing w:line="360" w:lineRule="auto"/>
              <w:jc w:val="both"/>
              <w:rPr>
                <w:sz w:val="20"/>
                <w:szCs w:val="20"/>
              </w:rPr>
            </w:pPr>
            <w:r w:rsidRPr="008C3F5C">
              <w:rPr>
                <w:sz w:val="20"/>
                <w:szCs w:val="20"/>
              </w:rPr>
              <w:t>Отч. t</w:t>
            </w:r>
            <w:r w:rsidRPr="008C3F5C">
              <w:rPr>
                <w:sz w:val="20"/>
                <w:szCs w:val="20"/>
                <w:vertAlign w:val="subscript"/>
              </w:rPr>
              <w:t>1</w:t>
            </w:r>
          </w:p>
        </w:tc>
        <w:tc>
          <w:tcPr>
            <w:tcW w:w="2083" w:type="dxa"/>
            <w:vMerge/>
            <w:shd w:val="clear" w:color="auto" w:fill="auto"/>
            <w:vAlign w:val="center"/>
          </w:tcPr>
          <w:p w:rsidR="000F11B4" w:rsidRPr="008C3F5C" w:rsidRDefault="000F11B4" w:rsidP="008C3F5C">
            <w:pPr>
              <w:tabs>
                <w:tab w:val="left" w:pos="7230"/>
              </w:tabs>
              <w:spacing w:line="360" w:lineRule="auto"/>
              <w:jc w:val="both"/>
              <w:rPr>
                <w:sz w:val="20"/>
                <w:szCs w:val="20"/>
              </w:rPr>
            </w:pPr>
          </w:p>
        </w:tc>
      </w:tr>
      <w:tr w:rsidR="008A2E52" w:rsidRPr="008C3F5C" w:rsidTr="008C3F5C">
        <w:tc>
          <w:tcPr>
            <w:tcW w:w="1595" w:type="dxa"/>
            <w:shd w:val="clear" w:color="auto" w:fill="auto"/>
            <w:vAlign w:val="center"/>
          </w:tcPr>
          <w:p w:rsidR="008A2E52" w:rsidRPr="008C3F5C" w:rsidRDefault="008A2E52" w:rsidP="008C3F5C">
            <w:pPr>
              <w:tabs>
                <w:tab w:val="left" w:pos="7230"/>
              </w:tabs>
              <w:spacing w:line="360" w:lineRule="auto"/>
              <w:jc w:val="both"/>
              <w:rPr>
                <w:sz w:val="20"/>
                <w:szCs w:val="20"/>
              </w:rPr>
            </w:pPr>
            <w:r w:rsidRPr="008C3F5C">
              <w:rPr>
                <w:sz w:val="20"/>
                <w:szCs w:val="20"/>
              </w:rPr>
              <w:t>Зерно</w:t>
            </w:r>
          </w:p>
        </w:tc>
        <w:tc>
          <w:tcPr>
            <w:tcW w:w="1595" w:type="dxa"/>
            <w:shd w:val="clear" w:color="auto" w:fill="auto"/>
            <w:vAlign w:val="center"/>
          </w:tcPr>
          <w:p w:rsidR="008A2E52" w:rsidRPr="008C3F5C" w:rsidRDefault="008A2E52" w:rsidP="008C3F5C">
            <w:pPr>
              <w:tabs>
                <w:tab w:val="left" w:pos="7230"/>
              </w:tabs>
              <w:spacing w:line="360" w:lineRule="auto"/>
              <w:jc w:val="both"/>
              <w:rPr>
                <w:sz w:val="20"/>
                <w:szCs w:val="20"/>
              </w:rPr>
            </w:pPr>
            <w:r w:rsidRPr="008C3F5C">
              <w:rPr>
                <w:sz w:val="20"/>
                <w:szCs w:val="20"/>
              </w:rPr>
              <w:t>4751</w:t>
            </w:r>
          </w:p>
        </w:tc>
        <w:tc>
          <w:tcPr>
            <w:tcW w:w="1210" w:type="dxa"/>
            <w:shd w:val="clear" w:color="auto" w:fill="auto"/>
            <w:vAlign w:val="center"/>
          </w:tcPr>
          <w:p w:rsidR="008A2E52" w:rsidRPr="008C3F5C" w:rsidRDefault="008A2E52" w:rsidP="008C3F5C">
            <w:pPr>
              <w:tabs>
                <w:tab w:val="left" w:pos="7230"/>
              </w:tabs>
              <w:spacing w:line="360" w:lineRule="auto"/>
              <w:jc w:val="both"/>
              <w:rPr>
                <w:sz w:val="20"/>
                <w:szCs w:val="20"/>
              </w:rPr>
            </w:pPr>
            <w:r w:rsidRPr="008C3F5C">
              <w:rPr>
                <w:sz w:val="20"/>
                <w:szCs w:val="20"/>
              </w:rPr>
              <w:t>2964</w:t>
            </w:r>
          </w:p>
        </w:tc>
        <w:tc>
          <w:tcPr>
            <w:tcW w:w="1772" w:type="dxa"/>
            <w:shd w:val="clear" w:color="auto" w:fill="auto"/>
            <w:vAlign w:val="center"/>
          </w:tcPr>
          <w:p w:rsidR="008A2E52" w:rsidRPr="008C3F5C" w:rsidRDefault="008A2E52" w:rsidP="008C3F5C">
            <w:pPr>
              <w:tabs>
                <w:tab w:val="left" w:pos="7230"/>
              </w:tabs>
              <w:spacing w:line="360" w:lineRule="auto"/>
              <w:jc w:val="both"/>
              <w:rPr>
                <w:sz w:val="20"/>
                <w:szCs w:val="20"/>
              </w:rPr>
            </w:pPr>
            <w:r w:rsidRPr="008C3F5C">
              <w:rPr>
                <w:sz w:val="20"/>
                <w:szCs w:val="20"/>
              </w:rPr>
              <w:t>8000</w:t>
            </w:r>
          </w:p>
        </w:tc>
        <w:tc>
          <w:tcPr>
            <w:tcW w:w="1108" w:type="dxa"/>
            <w:shd w:val="clear" w:color="auto" w:fill="auto"/>
            <w:vAlign w:val="center"/>
          </w:tcPr>
          <w:p w:rsidR="008A2E52" w:rsidRPr="008C3F5C" w:rsidRDefault="008A2E52" w:rsidP="008C3F5C">
            <w:pPr>
              <w:tabs>
                <w:tab w:val="left" w:pos="7230"/>
              </w:tabs>
              <w:spacing w:line="360" w:lineRule="auto"/>
              <w:jc w:val="both"/>
              <w:rPr>
                <w:sz w:val="20"/>
                <w:szCs w:val="20"/>
              </w:rPr>
            </w:pPr>
            <w:r w:rsidRPr="008C3F5C">
              <w:rPr>
                <w:sz w:val="20"/>
                <w:szCs w:val="20"/>
              </w:rPr>
              <w:t>4000</w:t>
            </w:r>
          </w:p>
        </w:tc>
        <w:tc>
          <w:tcPr>
            <w:tcW w:w="2083" w:type="dxa"/>
            <w:shd w:val="clear" w:color="auto" w:fill="auto"/>
            <w:vAlign w:val="center"/>
          </w:tcPr>
          <w:p w:rsidR="008A2E52" w:rsidRPr="008C3F5C" w:rsidRDefault="008A2E52" w:rsidP="008C3F5C">
            <w:pPr>
              <w:spacing w:line="360" w:lineRule="auto"/>
              <w:jc w:val="both"/>
              <w:rPr>
                <w:sz w:val="20"/>
                <w:szCs w:val="20"/>
              </w:rPr>
            </w:pPr>
            <w:r w:rsidRPr="008C3F5C">
              <w:rPr>
                <w:sz w:val="20"/>
                <w:szCs w:val="20"/>
              </w:rPr>
              <w:t>2</w:t>
            </w:r>
          </w:p>
        </w:tc>
      </w:tr>
      <w:tr w:rsidR="008A2E52" w:rsidRPr="008C3F5C" w:rsidTr="008C3F5C">
        <w:tc>
          <w:tcPr>
            <w:tcW w:w="1595" w:type="dxa"/>
            <w:shd w:val="clear" w:color="auto" w:fill="auto"/>
            <w:vAlign w:val="center"/>
          </w:tcPr>
          <w:p w:rsidR="008A2E52" w:rsidRPr="008C3F5C" w:rsidRDefault="008A2E52" w:rsidP="008C3F5C">
            <w:pPr>
              <w:tabs>
                <w:tab w:val="left" w:pos="7230"/>
              </w:tabs>
              <w:spacing w:line="360" w:lineRule="auto"/>
              <w:jc w:val="both"/>
              <w:rPr>
                <w:sz w:val="20"/>
                <w:szCs w:val="20"/>
              </w:rPr>
            </w:pPr>
            <w:r w:rsidRPr="008C3F5C">
              <w:rPr>
                <w:sz w:val="20"/>
                <w:szCs w:val="20"/>
              </w:rPr>
              <w:t>Молоко</w:t>
            </w:r>
          </w:p>
        </w:tc>
        <w:tc>
          <w:tcPr>
            <w:tcW w:w="1595" w:type="dxa"/>
            <w:shd w:val="clear" w:color="auto" w:fill="auto"/>
            <w:vAlign w:val="center"/>
          </w:tcPr>
          <w:p w:rsidR="008A2E52" w:rsidRPr="008C3F5C" w:rsidRDefault="008A2E52" w:rsidP="008C3F5C">
            <w:pPr>
              <w:tabs>
                <w:tab w:val="left" w:pos="7230"/>
              </w:tabs>
              <w:spacing w:line="360" w:lineRule="auto"/>
              <w:jc w:val="both"/>
              <w:rPr>
                <w:sz w:val="20"/>
                <w:szCs w:val="20"/>
              </w:rPr>
            </w:pPr>
            <w:r w:rsidRPr="008C3F5C">
              <w:rPr>
                <w:sz w:val="20"/>
                <w:szCs w:val="20"/>
              </w:rPr>
              <w:t>2197</w:t>
            </w:r>
          </w:p>
        </w:tc>
        <w:tc>
          <w:tcPr>
            <w:tcW w:w="1210" w:type="dxa"/>
            <w:shd w:val="clear" w:color="auto" w:fill="auto"/>
            <w:vAlign w:val="center"/>
          </w:tcPr>
          <w:p w:rsidR="008A2E52" w:rsidRPr="008C3F5C" w:rsidRDefault="008A2E52" w:rsidP="008C3F5C">
            <w:pPr>
              <w:tabs>
                <w:tab w:val="left" w:pos="7230"/>
              </w:tabs>
              <w:spacing w:line="360" w:lineRule="auto"/>
              <w:jc w:val="both"/>
              <w:rPr>
                <w:sz w:val="20"/>
                <w:szCs w:val="20"/>
              </w:rPr>
            </w:pPr>
            <w:r w:rsidRPr="008C3F5C">
              <w:rPr>
                <w:sz w:val="20"/>
                <w:szCs w:val="20"/>
              </w:rPr>
              <w:t>1617</w:t>
            </w:r>
          </w:p>
        </w:tc>
        <w:tc>
          <w:tcPr>
            <w:tcW w:w="1772" w:type="dxa"/>
            <w:shd w:val="clear" w:color="auto" w:fill="auto"/>
            <w:vAlign w:val="center"/>
          </w:tcPr>
          <w:p w:rsidR="008A2E52" w:rsidRPr="008C3F5C" w:rsidRDefault="008A2E52" w:rsidP="008C3F5C">
            <w:pPr>
              <w:tabs>
                <w:tab w:val="left" w:pos="7230"/>
              </w:tabs>
              <w:spacing w:line="360" w:lineRule="auto"/>
              <w:jc w:val="both"/>
              <w:rPr>
                <w:sz w:val="20"/>
                <w:szCs w:val="20"/>
              </w:rPr>
            </w:pPr>
            <w:r w:rsidRPr="008C3F5C">
              <w:rPr>
                <w:sz w:val="20"/>
                <w:szCs w:val="20"/>
              </w:rPr>
              <w:t>37000</w:t>
            </w:r>
          </w:p>
        </w:tc>
        <w:tc>
          <w:tcPr>
            <w:tcW w:w="1108" w:type="dxa"/>
            <w:shd w:val="clear" w:color="auto" w:fill="auto"/>
            <w:vAlign w:val="center"/>
          </w:tcPr>
          <w:p w:rsidR="008A2E52" w:rsidRPr="008C3F5C" w:rsidRDefault="008A2E52" w:rsidP="008C3F5C">
            <w:pPr>
              <w:tabs>
                <w:tab w:val="left" w:pos="7230"/>
              </w:tabs>
              <w:spacing w:line="360" w:lineRule="auto"/>
              <w:jc w:val="both"/>
              <w:rPr>
                <w:sz w:val="20"/>
                <w:szCs w:val="20"/>
              </w:rPr>
            </w:pPr>
            <w:r w:rsidRPr="008C3F5C">
              <w:rPr>
                <w:sz w:val="20"/>
                <w:szCs w:val="20"/>
              </w:rPr>
              <w:t>31000</w:t>
            </w:r>
          </w:p>
        </w:tc>
        <w:tc>
          <w:tcPr>
            <w:tcW w:w="2083" w:type="dxa"/>
            <w:shd w:val="clear" w:color="auto" w:fill="auto"/>
            <w:vAlign w:val="center"/>
          </w:tcPr>
          <w:p w:rsidR="008A2E52" w:rsidRPr="008C3F5C" w:rsidRDefault="008A2E52" w:rsidP="008C3F5C">
            <w:pPr>
              <w:spacing w:line="360" w:lineRule="auto"/>
              <w:jc w:val="both"/>
              <w:rPr>
                <w:sz w:val="20"/>
                <w:szCs w:val="20"/>
              </w:rPr>
            </w:pPr>
            <w:r w:rsidRPr="008C3F5C">
              <w:rPr>
                <w:sz w:val="20"/>
                <w:szCs w:val="20"/>
              </w:rPr>
              <w:t>1,19</w:t>
            </w:r>
          </w:p>
        </w:tc>
      </w:tr>
    </w:tbl>
    <w:p w:rsidR="00E71F1D" w:rsidRPr="00E67063" w:rsidRDefault="00E71F1D" w:rsidP="00E67063">
      <w:pPr>
        <w:tabs>
          <w:tab w:val="left" w:pos="7230"/>
        </w:tabs>
        <w:spacing w:line="360" w:lineRule="auto"/>
        <w:ind w:firstLine="709"/>
        <w:jc w:val="both"/>
        <w:rPr>
          <w:sz w:val="28"/>
          <w:szCs w:val="28"/>
        </w:rPr>
      </w:pPr>
    </w:p>
    <w:p w:rsidR="008A2E52" w:rsidRPr="00E67063" w:rsidRDefault="00E71F1D" w:rsidP="00E67063">
      <w:pPr>
        <w:tabs>
          <w:tab w:val="left" w:pos="7230"/>
        </w:tabs>
        <w:spacing w:line="360" w:lineRule="auto"/>
        <w:ind w:firstLine="709"/>
        <w:jc w:val="both"/>
        <w:rPr>
          <w:sz w:val="28"/>
          <w:szCs w:val="28"/>
        </w:rPr>
      </w:pPr>
      <w:r w:rsidRPr="00E67063">
        <w:rPr>
          <w:sz w:val="28"/>
          <w:szCs w:val="28"/>
        </w:rPr>
        <w:t>Исходя из полученных результатов, можно сделать вывод, что затраты на производство зерна выросли в 2 раза,  а по производству молока на 19%, по сравнению с 2003 годом.</w:t>
      </w:r>
    </w:p>
    <w:p w:rsidR="006E0D77" w:rsidRPr="00E67063" w:rsidRDefault="006E0D77" w:rsidP="00E67063">
      <w:pPr>
        <w:tabs>
          <w:tab w:val="left" w:pos="7230"/>
        </w:tabs>
        <w:spacing w:line="360" w:lineRule="auto"/>
        <w:ind w:firstLine="709"/>
        <w:jc w:val="both"/>
        <w:rPr>
          <w:sz w:val="28"/>
          <w:szCs w:val="28"/>
        </w:rPr>
      </w:pPr>
      <w:r w:rsidRPr="00E67063">
        <w:rPr>
          <w:sz w:val="28"/>
          <w:szCs w:val="28"/>
        </w:rPr>
        <w:t xml:space="preserve">Таблица </w:t>
      </w:r>
      <w:r w:rsidR="008A2E52" w:rsidRPr="00E67063">
        <w:rPr>
          <w:sz w:val="28"/>
          <w:szCs w:val="28"/>
        </w:rPr>
        <w:t>1</w:t>
      </w:r>
      <w:r w:rsidR="00AF22C7" w:rsidRPr="00E67063">
        <w:rPr>
          <w:sz w:val="28"/>
          <w:szCs w:val="28"/>
        </w:rPr>
        <w:t>2</w:t>
      </w:r>
    </w:p>
    <w:p w:rsidR="006E0D77" w:rsidRPr="00E67063" w:rsidRDefault="006E0D77" w:rsidP="00E67063">
      <w:pPr>
        <w:tabs>
          <w:tab w:val="left" w:pos="7230"/>
        </w:tabs>
        <w:spacing w:line="360" w:lineRule="auto"/>
        <w:ind w:firstLine="709"/>
        <w:jc w:val="both"/>
        <w:rPr>
          <w:sz w:val="28"/>
          <w:szCs w:val="28"/>
        </w:rPr>
      </w:pPr>
      <w:r w:rsidRPr="00E67063">
        <w:rPr>
          <w:sz w:val="28"/>
          <w:szCs w:val="28"/>
        </w:rPr>
        <w:t>Исходные и расчетные данные для индексного анализа (с помощью трудового индекса) производительности труда в СПК «Серп и молот» за 2004-2005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210"/>
        <w:gridCol w:w="1772"/>
        <w:gridCol w:w="1108"/>
        <w:gridCol w:w="2083"/>
      </w:tblGrid>
      <w:tr w:rsidR="006E0D77" w:rsidRPr="008C3F5C" w:rsidTr="008C3F5C">
        <w:tc>
          <w:tcPr>
            <w:tcW w:w="1595" w:type="dxa"/>
            <w:vMerge w:val="restart"/>
            <w:shd w:val="clear" w:color="auto" w:fill="auto"/>
            <w:vAlign w:val="center"/>
          </w:tcPr>
          <w:p w:rsidR="006E0D77" w:rsidRPr="008C3F5C" w:rsidRDefault="006E0D77" w:rsidP="008C3F5C">
            <w:pPr>
              <w:tabs>
                <w:tab w:val="left" w:pos="7230"/>
              </w:tabs>
              <w:spacing w:line="360" w:lineRule="auto"/>
              <w:jc w:val="both"/>
              <w:rPr>
                <w:sz w:val="20"/>
                <w:szCs w:val="20"/>
              </w:rPr>
            </w:pPr>
            <w:r w:rsidRPr="008C3F5C">
              <w:rPr>
                <w:sz w:val="20"/>
                <w:szCs w:val="20"/>
              </w:rPr>
              <w:t>Вид продукции</w:t>
            </w:r>
          </w:p>
        </w:tc>
        <w:tc>
          <w:tcPr>
            <w:tcW w:w="2805" w:type="dxa"/>
            <w:gridSpan w:val="2"/>
            <w:shd w:val="clear" w:color="auto" w:fill="auto"/>
            <w:vAlign w:val="center"/>
          </w:tcPr>
          <w:p w:rsidR="006E0D77" w:rsidRPr="008C3F5C" w:rsidRDefault="006E0D77" w:rsidP="008C3F5C">
            <w:pPr>
              <w:tabs>
                <w:tab w:val="left" w:pos="7230"/>
              </w:tabs>
              <w:spacing w:line="360" w:lineRule="auto"/>
              <w:jc w:val="both"/>
              <w:rPr>
                <w:sz w:val="20"/>
                <w:szCs w:val="20"/>
              </w:rPr>
            </w:pPr>
            <w:r w:rsidRPr="008C3F5C">
              <w:rPr>
                <w:sz w:val="20"/>
                <w:szCs w:val="20"/>
              </w:rPr>
              <w:t>Объем продукции, ц</w:t>
            </w:r>
          </w:p>
        </w:tc>
        <w:tc>
          <w:tcPr>
            <w:tcW w:w="2880" w:type="dxa"/>
            <w:gridSpan w:val="2"/>
            <w:shd w:val="clear" w:color="auto" w:fill="auto"/>
            <w:vAlign w:val="center"/>
          </w:tcPr>
          <w:p w:rsidR="006E0D77" w:rsidRPr="008C3F5C" w:rsidRDefault="006E0D77" w:rsidP="008C3F5C">
            <w:pPr>
              <w:tabs>
                <w:tab w:val="left" w:pos="7230"/>
              </w:tabs>
              <w:spacing w:line="360" w:lineRule="auto"/>
              <w:jc w:val="both"/>
              <w:rPr>
                <w:sz w:val="20"/>
                <w:szCs w:val="20"/>
              </w:rPr>
            </w:pPr>
            <w:r w:rsidRPr="008C3F5C">
              <w:rPr>
                <w:sz w:val="20"/>
                <w:szCs w:val="20"/>
              </w:rPr>
              <w:t>Затраты труда, т. ч.-ч.</w:t>
            </w:r>
          </w:p>
        </w:tc>
        <w:tc>
          <w:tcPr>
            <w:tcW w:w="2083" w:type="dxa"/>
            <w:vMerge w:val="restart"/>
            <w:shd w:val="clear" w:color="auto" w:fill="auto"/>
            <w:vAlign w:val="center"/>
          </w:tcPr>
          <w:p w:rsidR="006E0D77" w:rsidRPr="008C3F5C" w:rsidRDefault="006E0D77" w:rsidP="008C3F5C">
            <w:pPr>
              <w:tabs>
                <w:tab w:val="left" w:pos="7230"/>
              </w:tabs>
              <w:spacing w:line="360" w:lineRule="auto"/>
              <w:jc w:val="both"/>
              <w:rPr>
                <w:sz w:val="20"/>
                <w:szCs w:val="20"/>
              </w:rPr>
            </w:pPr>
            <w:r w:rsidRPr="008C3F5C">
              <w:rPr>
                <w:sz w:val="20"/>
                <w:szCs w:val="20"/>
              </w:rPr>
              <w:t>I</w:t>
            </w:r>
            <w:r w:rsidRPr="008C3F5C">
              <w:rPr>
                <w:sz w:val="20"/>
                <w:szCs w:val="20"/>
                <w:vertAlign w:val="subscript"/>
              </w:rPr>
              <w:t>тр</w:t>
            </w:r>
            <w:r w:rsidRPr="008C3F5C">
              <w:rPr>
                <w:sz w:val="20"/>
                <w:szCs w:val="20"/>
              </w:rPr>
              <w:t>=Σ t</w:t>
            </w:r>
            <w:r w:rsidRPr="008C3F5C">
              <w:rPr>
                <w:sz w:val="20"/>
                <w:szCs w:val="20"/>
                <w:vertAlign w:val="subscript"/>
              </w:rPr>
              <w:t>0</w:t>
            </w:r>
            <w:r w:rsidRPr="008C3F5C">
              <w:rPr>
                <w:sz w:val="20"/>
                <w:szCs w:val="20"/>
              </w:rPr>
              <w:t xml:space="preserve"> q</w:t>
            </w:r>
            <w:r w:rsidRPr="008C3F5C">
              <w:rPr>
                <w:sz w:val="20"/>
                <w:szCs w:val="20"/>
                <w:vertAlign w:val="subscript"/>
              </w:rPr>
              <w:t>1</w:t>
            </w:r>
            <w:r w:rsidRPr="008C3F5C">
              <w:rPr>
                <w:sz w:val="20"/>
                <w:szCs w:val="20"/>
              </w:rPr>
              <w:t>/Σ t</w:t>
            </w:r>
            <w:r w:rsidRPr="008C3F5C">
              <w:rPr>
                <w:sz w:val="20"/>
                <w:szCs w:val="20"/>
                <w:vertAlign w:val="subscript"/>
              </w:rPr>
              <w:t>1</w:t>
            </w:r>
            <w:r w:rsidRPr="008C3F5C">
              <w:rPr>
                <w:sz w:val="20"/>
                <w:szCs w:val="20"/>
              </w:rPr>
              <w:t>q</w:t>
            </w:r>
            <w:r w:rsidRPr="008C3F5C">
              <w:rPr>
                <w:sz w:val="20"/>
                <w:szCs w:val="20"/>
                <w:vertAlign w:val="subscript"/>
              </w:rPr>
              <w:t>1</w:t>
            </w:r>
          </w:p>
        </w:tc>
      </w:tr>
      <w:tr w:rsidR="006E0D77" w:rsidRPr="008C3F5C" w:rsidTr="008C3F5C">
        <w:tc>
          <w:tcPr>
            <w:tcW w:w="1595" w:type="dxa"/>
            <w:vMerge/>
            <w:shd w:val="clear" w:color="auto" w:fill="auto"/>
            <w:vAlign w:val="center"/>
          </w:tcPr>
          <w:p w:rsidR="006E0D77" w:rsidRPr="008C3F5C" w:rsidRDefault="006E0D77" w:rsidP="008C3F5C">
            <w:pPr>
              <w:tabs>
                <w:tab w:val="left" w:pos="7230"/>
              </w:tabs>
              <w:spacing w:line="360" w:lineRule="auto"/>
              <w:jc w:val="both"/>
              <w:rPr>
                <w:sz w:val="20"/>
                <w:szCs w:val="20"/>
              </w:rPr>
            </w:pPr>
          </w:p>
        </w:tc>
        <w:tc>
          <w:tcPr>
            <w:tcW w:w="1595" w:type="dxa"/>
            <w:shd w:val="clear" w:color="auto" w:fill="auto"/>
            <w:vAlign w:val="center"/>
          </w:tcPr>
          <w:p w:rsidR="006E0D77" w:rsidRPr="008C3F5C" w:rsidRDefault="006E0D77" w:rsidP="008C3F5C">
            <w:pPr>
              <w:tabs>
                <w:tab w:val="left" w:pos="7230"/>
              </w:tabs>
              <w:spacing w:line="360" w:lineRule="auto"/>
              <w:jc w:val="both"/>
              <w:rPr>
                <w:sz w:val="20"/>
                <w:szCs w:val="20"/>
              </w:rPr>
            </w:pPr>
            <w:r w:rsidRPr="008C3F5C">
              <w:rPr>
                <w:sz w:val="20"/>
                <w:szCs w:val="20"/>
              </w:rPr>
              <w:t>Баз. q</w:t>
            </w:r>
            <w:r w:rsidRPr="008C3F5C">
              <w:rPr>
                <w:sz w:val="20"/>
                <w:szCs w:val="20"/>
                <w:vertAlign w:val="subscript"/>
              </w:rPr>
              <w:t>0</w:t>
            </w:r>
          </w:p>
        </w:tc>
        <w:tc>
          <w:tcPr>
            <w:tcW w:w="1210" w:type="dxa"/>
            <w:shd w:val="clear" w:color="auto" w:fill="auto"/>
            <w:vAlign w:val="center"/>
          </w:tcPr>
          <w:p w:rsidR="006E0D77" w:rsidRPr="008C3F5C" w:rsidRDefault="006E0D77" w:rsidP="008C3F5C">
            <w:pPr>
              <w:tabs>
                <w:tab w:val="left" w:pos="7230"/>
              </w:tabs>
              <w:spacing w:line="360" w:lineRule="auto"/>
              <w:jc w:val="both"/>
              <w:rPr>
                <w:sz w:val="20"/>
                <w:szCs w:val="20"/>
              </w:rPr>
            </w:pPr>
            <w:r w:rsidRPr="008C3F5C">
              <w:rPr>
                <w:sz w:val="20"/>
                <w:szCs w:val="20"/>
              </w:rPr>
              <w:t>Отч. q</w:t>
            </w:r>
            <w:r w:rsidRPr="008C3F5C">
              <w:rPr>
                <w:sz w:val="20"/>
                <w:szCs w:val="20"/>
                <w:vertAlign w:val="subscript"/>
              </w:rPr>
              <w:t>1</w:t>
            </w:r>
          </w:p>
        </w:tc>
        <w:tc>
          <w:tcPr>
            <w:tcW w:w="1772" w:type="dxa"/>
            <w:shd w:val="clear" w:color="auto" w:fill="auto"/>
            <w:vAlign w:val="center"/>
          </w:tcPr>
          <w:p w:rsidR="006E0D77" w:rsidRPr="008C3F5C" w:rsidRDefault="006E0D77" w:rsidP="008C3F5C">
            <w:pPr>
              <w:tabs>
                <w:tab w:val="left" w:pos="7230"/>
              </w:tabs>
              <w:spacing w:line="360" w:lineRule="auto"/>
              <w:jc w:val="both"/>
              <w:rPr>
                <w:sz w:val="20"/>
                <w:szCs w:val="20"/>
              </w:rPr>
            </w:pPr>
            <w:r w:rsidRPr="008C3F5C">
              <w:rPr>
                <w:sz w:val="20"/>
                <w:szCs w:val="20"/>
              </w:rPr>
              <w:t>Баз t</w:t>
            </w:r>
            <w:r w:rsidRPr="008C3F5C">
              <w:rPr>
                <w:sz w:val="20"/>
                <w:szCs w:val="20"/>
                <w:vertAlign w:val="subscript"/>
              </w:rPr>
              <w:t>0</w:t>
            </w:r>
          </w:p>
        </w:tc>
        <w:tc>
          <w:tcPr>
            <w:tcW w:w="1108" w:type="dxa"/>
            <w:shd w:val="clear" w:color="auto" w:fill="auto"/>
            <w:vAlign w:val="center"/>
          </w:tcPr>
          <w:p w:rsidR="006E0D77" w:rsidRPr="008C3F5C" w:rsidRDefault="006E0D77" w:rsidP="008C3F5C">
            <w:pPr>
              <w:tabs>
                <w:tab w:val="left" w:pos="7230"/>
              </w:tabs>
              <w:spacing w:line="360" w:lineRule="auto"/>
              <w:jc w:val="both"/>
              <w:rPr>
                <w:sz w:val="20"/>
                <w:szCs w:val="20"/>
              </w:rPr>
            </w:pPr>
            <w:r w:rsidRPr="008C3F5C">
              <w:rPr>
                <w:sz w:val="20"/>
                <w:szCs w:val="20"/>
              </w:rPr>
              <w:t>Отч. t</w:t>
            </w:r>
            <w:r w:rsidRPr="008C3F5C">
              <w:rPr>
                <w:sz w:val="20"/>
                <w:szCs w:val="20"/>
                <w:vertAlign w:val="subscript"/>
              </w:rPr>
              <w:t>1</w:t>
            </w:r>
          </w:p>
        </w:tc>
        <w:tc>
          <w:tcPr>
            <w:tcW w:w="2083" w:type="dxa"/>
            <w:vMerge/>
            <w:shd w:val="clear" w:color="auto" w:fill="auto"/>
            <w:vAlign w:val="center"/>
          </w:tcPr>
          <w:p w:rsidR="006E0D77" w:rsidRPr="008C3F5C" w:rsidRDefault="006E0D77" w:rsidP="008C3F5C">
            <w:pPr>
              <w:tabs>
                <w:tab w:val="left" w:pos="7230"/>
              </w:tabs>
              <w:spacing w:line="360" w:lineRule="auto"/>
              <w:jc w:val="both"/>
              <w:rPr>
                <w:sz w:val="20"/>
                <w:szCs w:val="20"/>
              </w:rPr>
            </w:pPr>
          </w:p>
        </w:tc>
      </w:tr>
      <w:tr w:rsidR="00E71F1D" w:rsidRPr="008C3F5C" w:rsidTr="008C3F5C">
        <w:tc>
          <w:tcPr>
            <w:tcW w:w="1595" w:type="dxa"/>
            <w:shd w:val="clear" w:color="auto" w:fill="auto"/>
            <w:vAlign w:val="center"/>
          </w:tcPr>
          <w:p w:rsidR="00E71F1D" w:rsidRPr="008C3F5C" w:rsidRDefault="00E71F1D" w:rsidP="008C3F5C">
            <w:pPr>
              <w:tabs>
                <w:tab w:val="left" w:pos="7230"/>
              </w:tabs>
              <w:spacing w:line="360" w:lineRule="auto"/>
              <w:jc w:val="both"/>
              <w:rPr>
                <w:sz w:val="20"/>
                <w:szCs w:val="20"/>
              </w:rPr>
            </w:pPr>
            <w:r w:rsidRPr="008C3F5C">
              <w:rPr>
                <w:sz w:val="20"/>
                <w:szCs w:val="20"/>
              </w:rPr>
              <w:t>Зерно</w:t>
            </w:r>
          </w:p>
        </w:tc>
        <w:tc>
          <w:tcPr>
            <w:tcW w:w="1595" w:type="dxa"/>
            <w:shd w:val="clear" w:color="auto" w:fill="auto"/>
            <w:vAlign w:val="center"/>
          </w:tcPr>
          <w:p w:rsidR="00E71F1D" w:rsidRPr="008C3F5C" w:rsidRDefault="00E71F1D" w:rsidP="008C3F5C">
            <w:pPr>
              <w:tabs>
                <w:tab w:val="left" w:pos="7230"/>
              </w:tabs>
              <w:spacing w:line="360" w:lineRule="auto"/>
              <w:jc w:val="both"/>
              <w:rPr>
                <w:sz w:val="20"/>
                <w:szCs w:val="20"/>
              </w:rPr>
            </w:pPr>
            <w:r w:rsidRPr="008C3F5C">
              <w:rPr>
                <w:sz w:val="20"/>
                <w:szCs w:val="20"/>
              </w:rPr>
              <w:t>2964</w:t>
            </w:r>
          </w:p>
        </w:tc>
        <w:tc>
          <w:tcPr>
            <w:tcW w:w="1210" w:type="dxa"/>
            <w:shd w:val="clear" w:color="auto" w:fill="auto"/>
            <w:vAlign w:val="center"/>
          </w:tcPr>
          <w:p w:rsidR="00E71F1D" w:rsidRPr="008C3F5C" w:rsidRDefault="00E71F1D" w:rsidP="008C3F5C">
            <w:pPr>
              <w:tabs>
                <w:tab w:val="left" w:pos="7230"/>
              </w:tabs>
              <w:spacing w:line="360" w:lineRule="auto"/>
              <w:jc w:val="both"/>
              <w:rPr>
                <w:sz w:val="20"/>
                <w:szCs w:val="20"/>
              </w:rPr>
            </w:pPr>
            <w:r w:rsidRPr="008C3F5C">
              <w:rPr>
                <w:sz w:val="20"/>
                <w:szCs w:val="20"/>
              </w:rPr>
              <w:t>2728</w:t>
            </w:r>
          </w:p>
        </w:tc>
        <w:tc>
          <w:tcPr>
            <w:tcW w:w="1772" w:type="dxa"/>
            <w:shd w:val="clear" w:color="auto" w:fill="auto"/>
            <w:vAlign w:val="center"/>
          </w:tcPr>
          <w:p w:rsidR="00E71F1D" w:rsidRPr="008C3F5C" w:rsidRDefault="00E71F1D" w:rsidP="008C3F5C">
            <w:pPr>
              <w:tabs>
                <w:tab w:val="left" w:pos="7230"/>
              </w:tabs>
              <w:spacing w:line="360" w:lineRule="auto"/>
              <w:jc w:val="both"/>
              <w:rPr>
                <w:sz w:val="20"/>
                <w:szCs w:val="20"/>
              </w:rPr>
            </w:pPr>
            <w:r w:rsidRPr="008C3F5C">
              <w:rPr>
                <w:sz w:val="20"/>
                <w:szCs w:val="20"/>
              </w:rPr>
              <w:t>4000</w:t>
            </w:r>
          </w:p>
        </w:tc>
        <w:tc>
          <w:tcPr>
            <w:tcW w:w="1108" w:type="dxa"/>
            <w:shd w:val="clear" w:color="auto" w:fill="auto"/>
            <w:vAlign w:val="center"/>
          </w:tcPr>
          <w:p w:rsidR="00E71F1D" w:rsidRPr="008C3F5C" w:rsidRDefault="00E71F1D" w:rsidP="008C3F5C">
            <w:pPr>
              <w:tabs>
                <w:tab w:val="left" w:pos="7230"/>
              </w:tabs>
              <w:spacing w:line="360" w:lineRule="auto"/>
              <w:jc w:val="both"/>
              <w:rPr>
                <w:sz w:val="20"/>
                <w:szCs w:val="20"/>
              </w:rPr>
            </w:pPr>
            <w:r w:rsidRPr="008C3F5C">
              <w:rPr>
                <w:sz w:val="20"/>
                <w:szCs w:val="20"/>
              </w:rPr>
              <w:t>4000</w:t>
            </w:r>
          </w:p>
        </w:tc>
        <w:tc>
          <w:tcPr>
            <w:tcW w:w="2083" w:type="dxa"/>
            <w:shd w:val="clear" w:color="auto" w:fill="auto"/>
            <w:vAlign w:val="center"/>
          </w:tcPr>
          <w:p w:rsidR="00E71F1D" w:rsidRPr="008C3F5C" w:rsidRDefault="00E71F1D" w:rsidP="008C3F5C">
            <w:pPr>
              <w:spacing w:line="360" w:lineRule="auto"/>
              <w:jc w:val="both"/>
              <w:rPr>
                <w:sz w:val="20"/>
                <w:szCs w:val="20"/>
              </w:rPr>
            </w:pPr>
            <w:r w:rsidRPr="008C3F5C">
              <w:rPr>
                <w:sz w:val="20"/>
                <w:szCs w:val="20"/>
              </w:rPr>
              <w:t>1</w:t>
            </w:r>
          </w:p>
        </w:tc>
      </w:tr>
      <w:tr w:rsidR="00E71F1D" w:rsidRPr="008C3F5C" w:rsidTr="008C3F5C">
        <w:tc>
          <w:tcPr>
            <w:tcW w:w="1595" w:type="dxa"/>
            <w:shd w:val="clear" w:color="auto" w:fill="auto"/>
            <w:vAlign w:val="center"/>
          </w:tcPr>
          <w:p w:rsidR="00E71F1D" w:rsidRPr="008C3F5C" w:rsidRDefault="00E71F1D" w:rsidP="008C3F5C">
            <w:pPr>
              <w:tabs>
                <w:tab w:val="left" w:pos="7230"/>
              </w:tabs>
              <w:spacing w:line="360" w:lineRule="auto"/>
              <w:jc w:val="both"/>
              <w:rPr>
                <w:sz w:val="20"/>
                <w:szCs w:val="20"/>
              </w:rPr>
            </w:pPr>
            <w:r w:rsidRPr="008C3F5C">
              <w:rPr>
                <w:sz w:val="20"/>
                <w:szCs w:val="20"/>
              </w:rPr>
              <w:t>Молоко</w:t>
            </w:r>
          </w:p>
        </w:tc>
        <w:tc>
          <w:tcPr>
            <w:tcW w:w="1595" w:type="dxa"/>
            <w:shd w:val="clear" w:color="auto" w:fill="auto"/>
            <w:vAlign w:val="center"/>
          </w:tcPr>
          <w:p w:rsidR="00E71F1D" w:rsidRPr="008C3F5C" w:rsidRDefault="00E71F1D" w:rsidP="008C3F5C">
            <w:pPr>
              <w:tabs>
                <w:tab w:val="left" w:pos="7230"/>
              </w:tabs>
              <w:spacing w:line="360" w:lineRule="auto"/>
              <w:jc w:val="both"/>
              <w:rPr>
                <w:sz w:val="20"/>
                <w:szCs w:val="20"/>
              </w:rPr>
            </w:pPr>
            <w:r w:rsidRPr="008C3F5C">
              <w:rPr>
                <w:sz w:val="20"/>
                <w:szCs w:val="20"/>
              </w:rPr>
              <w:t>1617</w:t>
            </w:r>
          </w:p>
        </w:tc>
        <w:tc>
          <w:tcPr>
            <w:tcW w:w="1210" w:type="dxa"/>
            <w:shd w:val="clear" w:color="auto" w:fill="auto"/>
            <w:vAlign w:val="center"/>
          </w:tcPr>
          <w:p w:rsidR="00E71F1D" w:rsidRPr="008C3F5C" w:rsidRDefault="00E71F1D" w:rsidP="008C3F5C">
            <w:pPr>
              <w:tabs>
                <w:tab w:val="left" w:pos="7230"/>
              </w:tabs>
              <w:spacing w:line="360" w:lineRule="auto"/>
              <w:jc w:val="both"/>
              <w:rPr>
                <w:sz w:val="20"/>
                <w:szCs w:val="20"/>
              </w:rPr>
            </w:pPr>
            <w:r w:rsidRPr="008C3F5C">
              <w:rPr>
                <w:sz w:val="20"/>
                <w:szCs w:val="20"/>
              </w:rPr>
              <w:t>1394</w:t>
            </w:r>
          </w:p>
        </w:tc>
        <w:tc>
          <w:tcPr>
            <w:tcW w:w="1772" w:type="dxa"/>
            <w:shd w:val="clear" w:color="auto" w:fill="auto"/>
            <w:vAlign w:val="center"/>
          </w:tcPr>
          <w:p w:rsidR="00E71F1D" w:rsidRPr="008C3F5C" w:rsidRDefault="00E71F1D" w:rsidP="008C3F5C">
            <w:pPr>
              <w:tabs>
                <w:tab w:val="left" w:pos="7230"/>
              </w:tabs>
              <w:spacing w:line="360" w:lineRule="auto"/>
              <w:jc w:val="both"/>
              <w:rPr>
                <w:sz w:val="20"/>
                <w:szCs w:val="20"/>
              </w:rPr>
            </w:pPr>
            <w:r w:rsidRPr="008C3F5C">
              <w:rPr>
                <w:sz w:val="20"/>
                <w:szCs w:val="20"/>
              </w:rPr>
              <w:t>37000</w:t>
            </w:r>
          </w:p>
        </w:tc>
        <w:tc>
          <w:tcPr>
            <w:tcW w:w="1108" w:type="dxa"/>
            <w:shd w:val="clear" w:color="auto" w:fill="auto"/>
            <w:vAlign w:val="center"/>
          </w:tcPr>
          <w:p w:rsidR="00E71F1D" w:rsidRPr="008C3F5C" w:rsidRDefault="00E71F1D" w:rsidP="008C3F5C">
            <w:pPr>
              <w:tabs>
                <w:tab w:val="left" w:pos="7230"/>
              </w:tabs>
              <w:spacing w:line="360" w:lineRule="auto"/>
              <w:jc w:val="both"/>
              <w:rPr>
                <w:sz w:val="20"/>
                <w:szCs w:val="20"/>
              </w:rPr>
            </w:pPr>
            <w:r w:rsidRPr="008C3F5C">
              <w:rPr>
                <w:sz w:val="20"/>
                <w:szCs w:val="20"/>
              </w:rPr>
              <w:t>21000</w:t>
            </w:r>
          </w:p>
        </w:tc>
        <w:tc>
          <w:tcPr>
            <w:tcW w:w="2083" w:type="dxa"/>
            <w:shd w:val="clear" w:color="auto" w:fill="auto"/>
            <w:vAlign w:val="center"/>
          </w:tcPr>
          <w:p w:rsidR="00E71F1D" w:rsidRPr="008C3F5C" w:rsidRDefault="00E71F1D" w:rsidP="008C3F5C">
            <w:pPr>
              <w:spacing w:line="360" w:lineRule="auto"/>
              <w:jc w:val="both"/>
              <w:rPr>
                <w:sz w:val="20"/>
                <w:szCs w:val="20"/>
              </w:rPr>
            </w:pPr>
            <w:r w:rsidRPr="008C3F5C">
              <w:rPr>
                <w:sz w:val="20"/>
                <w:szCs w:val="20"/>
              </w:rPr>
              <w:t>1,76</w:t>
            </w:r>
          </w:p>
        </w:tc>
      </w:tr>
    </w:tbl>
    <w:p w:rsidR="006E0D77" w:rsidRPr="00E67063" w:rsidRDefault="00E71F1D" w:rsidP="00E67063">
      <w:pPr>
        <w:tabs>
          <w:tab w:val="left" w:pos="7230"/>
        </w:tabs>
        <w:spacing w:line="360" w:lineRule="auto"/>
        <w:jc w:val="both"/>
        <w:rPr>
          <w:sz w:val="20"/>
          <w:szCs w:val="20"/>
        </w:rPr>
      </w:pPr>
      <w:r w:rsidRPr="00E67063">
        <w:rPr>
          <w:sz w:val="20"/>
          <w:szCs w:val="20"/>
        </w:rPr>
        <w:t xml:space="preserve"> </w:t>
      </w:r>
    </w:p>
    <w:p w:rsidR="000F11B4" w:rsidRPr="00E67063" w:rsidRDefault="00E71F1D" w:rsidP="00E67063">
      <w:pPr>
        <w:tabs>
          <w:tab w:val="left" w:pos="7230"/>
        </w:tabs>
        <w:spacing w:line="360" w:lineRule="auto"/>
        <w:ind w:firstLine="709"/>
        <w:jc w:val="both"/>
        <w:rPr>
          <w:sz w:val="28"/>
          <w:szCs w:val="28"/>
        </w:rPr>
      </w:pPr>
      <w:r w:rsidRPr="00E67063">
        <w:rPr>
          <w:sz w:val="28"/>
          <w:szCs w:val="28"/>
        </w:rPr>
        <w:t>Судя по результатам расчетов таблицы 14, в 2005 году затраты на производство зерна не изменились, а на производство молока выросли на 76%.</w:t>
      </w:r>
    </w:p>
    <w:p w:rsidR="000F11B4" w:rsidRPr="00E67063" w:rsidRDefault="00E67063" w:rsidP="00E67063">
      <w:pPr>
        <w:tabs>
          <w:tab w:val="left" w:pos="7815"/>
        </w:tabs>
        <w:spacing w:line="360" w:lineRule="auto"/>
        <w:ind w:firstLine="709"/>
        <w:jc w:val="both"/>
        <w:rPr>
          <w:sz w:val="28"/>
          <w:szCs w:val="28"/>
        </w:rPr>
      </w:pPr>
      <w:r>
        <w:rPr>
          <w:sz w:val="28"/>
          <w:szCs w:val="28"/>
        </w:rPr>
        <w:br w:type="page"/>
      </w:r>
      <w:r w:rsidR="006E0D77" w:rsidRPr="00E67063">
        <w:rPr>
          <w:sz w:val="28"/>
          <w:szCs w:val="28"/>
        </w:rPr>
        <w:t>Таблица</w:t>
      </w:r>
      <w:r w:rsidR="00E71F1D" w:rsidRPr="00E67063">
        <w:rPr>
          <w:sz w:val="28"/>
          <w:szCs w:val="28"/>
        </w:rPr>
        <w:t xml:space="preserve"> 1</w:t>
      </w:r>
      <w:r w:rsidR="004F3840" w:rsidRPr="00E67063">
        <w:rPr>
          <w:sz w:val="28"/>
          <w:szCs w:val="28"/>
        </w:rPr>
        <w:t>3</w:t>
      </w:r>
    </w:p>
    <w:p w:rsidR="006E0D77" w:rsidRPr="00E67063" w:rsidRDefault="006E0D77" w:rsidP="00E67063">
      <w:pPr>
        <w:tabs>
          <w:tab w:val="left" w:pos="7815"/>
        </w:tabs>
        <w:spacing w:line="360" w:lineRule="auto"/>
        <w:ind w:firstLine="709"/>
        <w:jc w:val="both"/>
        <w:rPr>
          <w:sz w:val="28"/>
          <w:szCs w:val="28"/>
        </w:rPr>
      </w:pPr>
      <w:r w:rsidRPr="00E67063">
        <w:rPr>
          <w:sz w:val="28"/>
          <w:szCs w:val="28"/>
        </w:rPr>
        <w:t>Исходные и расчетные данные для индексного анализа (с помощью стоимостного индекса) производительности труда в СПК «Серп и молот» за 20003-2004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929"/>
        <w:gridCol w:w="945"/>
        <w:gridCol w:w="1122"/>
        <w:gridCol w:w="916"/>
        <w:gridCol w:w="1533"/>
        <w:gridCol w:w="2149"/>
      </w:tblGrid>
      <w:tr w:rsidR="006E0D77" w:rsidRPr="008C3F5C" w:rsidTr="008C3F5C">
        <w:tc>
          <w:tcPr>
            <w:tcW w:w="1339" w:type="dxa"/>
            <w:vMerge w:val="restart"/>
            <w:shd w:val="clear" w:color="auto" w:fill="auto"/>
            <w:vAlign w:val="center"/>
          </w:tcPr>
          <w:p w:rsidR="006E0D77" w:rsidRPr="008C3F5C" w:rsidRDefault="006E0D77" w:rsidP="008C3F5C">
            <w:pPr>
              <w:tabs>
                <w:tab w:val="left" w:pos="7815"/>
              </w:tabs>
              <w:spacing w:line="360" w:lineRule="auto"/>
              <w:jc w:val="both"/>
              <w:rPr>
                <w:sz w:val="20"/>
                <w:szCs w:val="20"/>
              </w:rPr>
            </w:pPr>
            <w:r w:rsidRPr="008C3F5C">
              <w:rPr>
                <w:sz w:val="20"/>
                <w:szCs w:val="20"/>
              </w:rPr>
              <w:t>Вид продукции</w:t>
            </w:r>
          </w:p>
        </w:tc>
        <w:tc>
          <w:tcPr>
            <w:tcW w:w="1874" w:type="dxa"/>
            <w:gridSpan w:val="2"/>
            <w:shd w:val="clear" w:color="auto" w:fill="auto"/>
            <w:vAlign w:val="center"/>
          </w:tcPr>
          <w:p w:rsidR="006E0D77" w:rsidRPr="008C3F5C" w:rsidRDefault="006E0D77" w:rsidP="008C3F5C">
            <w:pPr>
              <w:tabs>
                <w:tab w:val="left" w:pos="7230"/>
              </w:tabs>
              <w:spacing w:line="360" w:lineRule="auto"/>
              <w:jc w:val="both"/>
              <w:rPr>
                <w:sz w:val="20"/>
                <w:szCs w:val="20"/>
              </w:rPr>
            </w:pPr>
            <w:r w:rsidRPr="008C3F5C">
              <w:rPr>
                <w:sz w:val="20"/>
                <w:szCs w:val="20"/>
              </w:rPr>
              <w:t>Объем продукции, ц</w:t>
            </w:r>
          </w:p>
        </w:tc>
        <w:tc>
          <w:tcPr>
            <w:tcW w:w="2038" w:type="dxa"/>
            <w:gridSpan w:val="2"/>
            <w:shd w:val="clear" w:color="auto" w:fill="auto"/>
            <w:vAlign w:val="center"/>
          </w:tcPr>
          <w:p w:rsidR="006E0D77" w:rsidRPr="008C3F5C" w:rsidRDefault="006E0D77" w:rsidP="008C3F5C">
            <w:pPr>
              <w:tabs>
                <w:tab w:val="left" w:pos="7230"/>
              </w:tabs>
              <w:spacing w:line="360" w:lineRule="auto"/>
              <w:jc w:val="both"/>
              <w:rPr>
                <w:sz w:val="20"/>
                <w:szCs w:val="20"/>
              </w:rPr>
            </w:pPr>
            <w:r w:rsidRPr="008C3F5C">
              <w:rPr>
                <w:sz w:val="20"/>
                <w:szCs w:val="20"/>
              </w:rPr>
              <w:t>Затраты труда, т. ч.-ч.</w:t>
            </w:r>
          </w:p>
        </w:tc>
        <w:tc>
          <w:tcPr>
            <w:tcW w:w="1533" w:type="dxa"/>
            <w:vMerge w:val="restart"/>
            <w:shd w:val="clear" w:color="auto" w:fill="auto"/>
            <w:vAlign w:val="center"/>
          </w:tcPr>
          <w:p w:rsidR="006E0D77" w:rsidRPr="008C3F5C" w:rsidRDefault="006E0D77" w:rsidP="008C3F5C">
            <w:pPr>
              <w:tabs>
                <w:tab w:val="left" w:pos="7230"/>
              </w:tabs>
              <w:spacing w:line="360" w:lineRule="auto"/>
              <w:jc w:val="both"/>
              <w:rPr>
                <w:sz w:val="20"/>
                <w:szCs w:val="20"/>
              </w:rPr>
            </w:pPr>
            <w:r w:rsidRPr="008C3F5C">
              <w:rPr>
                <w:sz w:val="20"/>
                <w:szCs w:val="20"/>
              </w:rPr>
              <w:t>Цена ед. продукции,</w:t>
            </w:r>
          </w:p>
          <w:p w:rsidR="006E0D77" w:rsidRPr="008C3F5C" w:rsidRDefault="006E0D77" w:rsidP="008C3F5C">
            <w:pPr>
              <w:tabs>
                <w:tab w:val="left" w:pos="7230"/>
              </w:tabs>
              <w:spacing w:line="360" w:lineRule="auto"/>
              <w:jc w:val="both"/>
              <w:rPr>
                <w:sz w:val="20"/>
                <w:szCs w:val="20"/>
              </w:rPr>
            </w:pPr>
            <w:r w:rsidRPr="008C3F5C">
              <w:rPr>
                <w:sz w:val="20"/>
                <w:szCs w:val="20"/>
              </w:rPr>
              <w:t>руб.</w:t>
            </w:r>
          </w:p>
          <w:p w:rsidR="006E0D77" w:rsidRPr="008C3F5C" w:rsidRDefault="006E0D77" w:rsidP="008C3F5C">
            <w:pPr>
              <w:tabs>
                <w:tab w:val="left" w:pos="7230"/>
              </w:tabs>
              <w:spacing w:line="360" w:lineRule="auto"/>
              <w:jc w:val="both"/>
              <w:rPr>
                <w:sz w:val="20"/>
                <w:szCs w:val="20"/>
              </w:rPr>
            </w:pPr>
            <w:r w:rsidRPr="008C3F5C">
              <w:rPr>
                <w:sz w:val="20"/>
                <w:szCs w:val="20"/>
              </w:rPr>
              <w:t>p</w:t>
            </w:r>
          </w:p>
        </w:tc>
        <w:tc>
          <w:tcPr>
            <w:tcW w:w="2149" w:type="dxa"/>
            <w:vMerge w:val="restart"/>
            <w:shd w:val="clear" w:color="auto" w:fill="auto"/>
            <w:vAlign w:val="center"/>
          </w:tcPr>
          <w:p w:rsidR="00D209BA" w:rsidRPr="008C3F5C" w:rsidRDefault="006E0D77" w:rsidP="008C3F5C">
            <w:pPr>
              <w:tabs>
                <w:tab w:val="left" w:pos="7230"/>
              </w:tabs>
              <w:spacing w:line="360" w:lineRule="auto"/>
              <w:jc w:val="both"/>
              <w:rPr>
                <w:sz w:val="20"/>
                <w:szCs w:val="20"/>
              </w:rPr>
            </w:pPr>
            <w:r w:rsidRPr="008C3F5C">
              <w:rPr>
                <w:sz w:val="20"/>
                <w:szCs w:val="20"/>
              </w:rPr>
              <w:t>I</w:t>
            </w:r>
            <w:r w:rsidRPr="008C3F5C">
              <w:rPr>
                <w:sz w:val="20"/>
                <w:szCs w:val="20"/>
                <w:vertAlign w:val="subscript"/>
              </w:rPr>
              <w:t>ст</w:t>
            </w:r>
            <w:r w:rsidRPr="008C3F5C">
              <w:rPr>
                <w:sz w:val="20"/>
                <w:szCs w:val="20"/>
              </w:rPr>
              <w:t>=</w:t>
            </w:r>
            <w:r w:rsidR="00D209BA" w:rsidRPr="008C3F5C">
              <w:rPr>
                <w:sz w:val="20"/>
                <w:szCs w:val="20"/>
              </w:rPr>
              <w:t>(</w:t>
            </w:r>
            <w:r w:rsidRPr="008C3F5C">
              <w:rPr>
                <w:sz w:val="20"/>
                <w:szCs w:val="20"/>
              </w:rPr>
              <w:t>Σq</w:t>
            </w:r>
            <w:r w:rsidRPr="008C3F5C">
              <w:rPr>
                <w:sz w:val="20"/>
                <w:szCs w:val="20"/>
                <w:vertAlign w:val="subscript"/>
              </w:rPr>
              <w:t>1</w:t>
            </w:r>
            <w:r w:rsidRPr="008C3F5C">
              <w:rPr>
                <w:sz w:val="20"/>
                <w:szCs w:val="20"/>
              </w:rPr>
              <w:t xml:space="preserve"> p/Σ t</w:t>
            </w:r>
            <w:r w:rsidRPr="008C3F5C">
              <w:rPr>
                <w:sz w:val="20"/>
                <w:szCs w:val="20"/>
                <w:vertAlign w:val="subscript"/>
              </w:rPr>
              <w:t>1</w:t>
            </w:r>
            <w:r w:rsidR="00D209BA" w:rsidRPr="008C3F5C">
              <w:rPr>
                <w:sz w:val="20"/>
                <w:szCs w:val="20"/>
              </w:rPr>
              <w:t>)/</w:t>
            </w:r>
          </w:p>
          <w:p w:rsidR="006E0D77" w:rsidRPr="008C3F5C" w:rsidRDefault="00D209BA" w:rsidP="008C3F5C">
            <w:pPr>
              <w:tabs>
                <w:tab w:val="left" w:pos="7230"/>
              </w:tabs>
              <w:spacing w:line="360" w:lineRule="auto"/>
              <w:jc w:val="both"/>
              <w:rPr>
                <w:sz w:val="20"/>
                <w:szCs w:val="20"/>
              </w:rPr>
            </w:pPr>
            <w:r w:rsidRPr="008C3F5C">
              <w:rPr>
                <w:sz w:val="20"/>
                <w:szCs w:val="20"/>
              </w:rPr>
              <w:t>(Σq</w:t>
            </w:r>
            <w:r w:rsidRPr="008C3F5C">
              <w:rPr>
                <w:sz w:val="20"/>
                <w:szCs w:val="20"/>
                <w:vertAlign w:val="subscript"/>
              </w:rPr>
              <w:t>0</w:t>
            </w:r>
            <w:r w:rsidRPr="008C3F5C">
              <w:rPr>
                <w:sz w:val="20"/>
                <w:szCs w:val="20"/>
              </w:rPr>
              <w:t xml:space="preserve"> p/Σ t</w:t>
            </w:r>
            <w:r w:rsidRPr="008C3F5C">
              <w:rPr>
                <w:sz w:val="20"/>
                <w:szCs w:val="20"/>
                <w:vertAlign w:val="subscript"/>
              </w:rPr>
              <w:t>0</w:t>
            </w:r>
            <w:r w:rsidRPr="008C3F5C">
              <w:rPr>
                <w:sz w:val="20"/>
                <w:szCs w:val="20"/>
              </w:rPr>
              <w:t>)</w:t>
            </w:r>
          </w:p>
        </w:tc>
      </w:tr>
      <w:tr w:rsidR="006E0D77" w:rsidRPr="008C3F5C" w:rsidTr="008C3F5C">
        <w:tc>
          <w:tcPr>
            <w:tcW w:w="1339" w:type="dxa"/>
            <w:vMerge/>
            <w:shd w:val="clear" w:color="auto" w:fill="auto"/>
            <w:vAlign w:val="center"/>
          </w:tcPr>
          <w:p w:rsidR="006E0D77" w:rsidRPr="008C3F5C" w:rsidRDefault="006E0D77" w:rsidP="008C3F5C">
            <w:pPr>
              <w:tabs>
                <w:tab w:val="left" w:pos="7815"/>
              </w:tabs>
              <w:spacing w:line="360" w:lineRule="auto"/>
              <w:jc w:val="both"/>
              <w:rPr>
                <w:sz w:val="20"/>
                <w:szCs w:val="20"/>
              </w:rPr>
            </w:pPr>
          </w:p>
        </w:tc>
        <w:tc>
          <w:tcPr>
            <w:tcW w:w="929" w:type="dxa"/>
            <w:shd w:val="clear" w:color="auto" w:fill="auto"/>
            <w:vAlign w:val="center"/>
          </w:tcPr>
          <w:p w:rsidR="006E0D77" w:rsidRPr="008C3F5C" w:rsidRDefault="006E0D77" w:rsidP="008C3F5C">
            <w:pPr>
              <w:tabs>
                <w:tab w:val="left" w:pos="7230"/>
              </w:tabs>
              <w:spacing w:line="360" w:lineRule="auto"/>
              <w:jc w:val="both"/>
              <w:rPr>
                <w:sz w:val="20"/>
                <w:szCs w:val="20"/>
              </w:rPr>
            </w:pPr>
            <w:r w:rsidRPr="008C3F5C">
              <w:rPr>
                <w:sz w:val="20"/>
                <w:szCs w:val="20"/>
              </w:rPr>
              <w:t>Баз. q</w:t>
            </w:r>
            <w:r w:rsidRPr="008C3F5C">
              <w:rPr>
                <w:sz w:val="20"/>
                <w:szCs w:val="20"/>
                <w:vertAlign w:val="subscript"/>
              </w:rPr>
              <w:t>0</w:t>
            </w:r>
          </w:p>
        </w:tc>
        <w:tc>
          <w:tcPr>
            <w:tcW w:w="945" w:type="dxa"/>
            <w:shd w:val="clear" w:color="auto" w:fill="auto"/>
            <w:vAlign w:val="center"/>
          </w:tcPr>
          <w:p w:rsidR="006E0D77" w:rsidRPr="008C3F5C" w:rsidRDefault="006E0D77" w:rsidP="008C3F5C">
            <w:pPr>
              <w:tabs>
                <w:tab w:val="left" w:pos="7230"/>
              </w:tabs>
              <w:spacing w:line="360" w:lineRule="auto"/>
              <w:jc w:val="both"/>
              <w:rPr>
                <w:sz w:val="20"/>
                <w:szCs w:val="20"/>
              </w:rPr>
            </w:pPr>
            <w:r w:rsidRPr="008C3F5C">
              <w:rPr>
                <w:sz w:val="20"/>
                <w:szCs w:val="20"/>
              </w:rPr>
              <w:t>Отч. q</w:t>
            </w:r>
            <w:r w:rsidRPr="008C3F5C">
              <w:rPr>
                <w:sz w:val="20"/>
                <w:szCs w:val="20"/>
                <w:vertAlign w:val="subscript"/>
              </w:rPr>
              <w:t>1</w:t>
            </w:r>
          </w:p>
        </w:tc>
        <w:tc>
          <w:tcPr>
            <w:tcW w:w="1122" w:type="dxa"/>
            <w:shd w:val="clear" w:color="auto" w:fill="auto"/>
            <w:vAlign w:val="center"/>
          </w:tcPr>
          <w:p w:rsidR="006E0D77" w:rsidRPr="008C3F5C" w:rsidRDefault="006E0D77" w:rsidP="008C3F5C">
            <w:pPr>
              <w:tabs>
                <w:tab w:val="left" w:pos="7230"/>
              </w:tabs>
              <w:spacing w:line="360" w:lineRule="auto"/>
              <w:jc w:val="both"/>
              <w:rPr>
                <w:sz w:val="20"/>
                <w:szCs w:val="20"/>
              </w:rPr>
            </w:pPr>
            <w:r w:rsidRPr="008C3F5C">
              <w:rPr>
                <w:sz w:val="20"/>
                <w:szCs w:val="20"/>
              </w:rPr>
              <w:t>Баз. q</w:t>
            </w:r>
            <w:r w:rsidRPr="008C3F5C">
              <w:rPr>
                <w:sz w:val="20"/>
                <w:szCs w:val="20"/>
                <w:vertAlign w:val="subscript"/>
              </w:rPr>
              <w:t>0</w:t>
            </w:r>
          </w:p>
        </w:tc>
        <w:tc>
          <w:tcPr>
            <w:tcW w:w="916" w:type="dxa"/>
            <w:shd w:val="clear" w:color="auto" w:fill="auto"/>
            <w:vAlign w:val="center"/>
          </w:tcPr>
          <w:p w:rsidR="006E0D77" w:rsidRPr="008C3F5C" w:rsidRDefault="006E0D77" w:rsidP="008C3F5C">
            <w:pPr>
              <w:tabs>
                <w:tab w:val="left" w:pos="7230"/>
              </w:tabs>
              <w:spacing w:line="360" w:lineRule="auto"/>
              <w:jc w:val="both"/>
              <w:rPr>
                <w:sz w:val="20"/>
                <w:szCs w:val="20"/>
              </w:rPr>
            </w:pPr>
            <w:r w:rsidRPr="008C3F5C">
              <w:rPr>
                <w:sz w:val="20"/>
                <w:szCs w:val="20"/>
              </w:rPr>
              <w:t>Отч. q</w:t>
            </w:r>
            <w:r w:rsidRPr="008C3F5C">
              <w:rPr>
                <w:sz w:val="20"/>
                <w:szCs w:val="20"/>
                <w:vertAlign w:val="subscript"/>
              </w:rPr>
              <w:t>1</w:t>
            </w:r>
          </w:p>
        </w:tc>
        <w:tc>
          <w:tcPr>
            <w:tcW w:w="1533" w:type="dxa"/>
            <w:vMerge/>
            <w:shd w:val="clear" w:color="auto" w:fill="auto"/>
            <w:vAlign w:val="center"/>
          </w:tcPr>
          <w:p w:rsidR="006E0D77" w:rsidRPr="008C3F5C" w:rsidRDefault="006E0D77" w:rsidP="008C3F5C">
            <w:pPr>
              <w:tabs>
                <w:tab w:val="left" w:pos="7815"/>
              </w:tabs>
              <w:spacing w:line="360" w:lineRule="auto"/>
              <w:jc w:val="both"/>
              <w:rPr>
                <w:sz w:val="20"/>
                <w:szCs w:val="20"/>
              </w:rPr>
            </w:pPr>
          </w:p>
        </w:tc>
        <w:tc>
          <w:tcPr>
            <w:tcW w:w="2149" w:type="dxa"/>
            <w:vMerge/>
            <w:shd w:val="clear" w:color="auto" w:fill="auto"/>
            <w:vAlign w:val="center"/>
          </w:tcPr>
          <w:p w:rsidR="006E0D77" w:rsidRPr="008C3F5C" w:rsidRDefault="006E0D77" w:rsidP="008C3F5C">
            <w:pPr>
              <w:tabs>
                <w:tab w:val="left" w:pos="7815"/>
              </w:tabs>
              <w:spacing w:line="360" w:lineRule="auto"/>
              <w:jc w:val="both"/>
              <w:rPr>
                <w:sz w:val="20"/>
                <w:szCs w:val="20"/>
              </w:rPr>
            </w:pPr>
          </w:p>
        </w:tc>
      </w:tr>
      <w:tr w:rsidR="00266020" w:rsidRPr="008C3F5C" w:rsidTr="008C3F5C">
        <w:tc>
          <w:tcPr>
            <w:tcW w:w="1339" w:type="dxa"/>
            <w:shd w:val="clear" w:color="auto" w:fill="auto"/>
            <w:vAlign w:val="center"/>
          </w:tcPr>
          <w:p w:rsidR="00266020" w:rsidRPr="008C3F5C" w:rsidRDefault="00266020" w:rsidP="008C3F5C">
            <w:pPr>
              <w:tabs>
                <w:tab w:val="left" w:pos="7815"/>
              </w:tabs>
              <w:spacing w:line="360" w:lineRule="auto"/>
              <w:jc w:val="both"/>
              <w:rPr>
                <w:sz w:val="20"/>
                <w:szCs w:val="20"/>
              </w:rPr>
            </w:pPr>
            <w:r w:rsidRPr="008C3F5C">
              <w:rPr>
                <w:sz w:val="20"/>
                <w:szCs w:val="20"/>
              </w:rPr>
              <w:t>Зерно</w:t>
            </w:r>
          </w:p>
        </w:tc>
        <w:tc>
          <w:tcPr>
            <w:tcW w:w="929" w:type="dxa"/>
            <w:shd w:val="clear" w:color="auto" w:fill="auto"/>
            <w:vAlign w:val="center"/>
          </w:tcPr>
          <w:p w:rsidR="00266020" w:rsidRPr="008C3F5C" w:rsidRDefault="00266020" w:rsidP="008C3F5C">
            <w:pPr>
              <w:tabs>
                <w:tab w:val="left" w:pos="7815"/>
              </w:tabs>
              <w:spacing w:line="360" w:lineRule="auto"/>
              <w:jc w:val="both"/>
              <w:rPr>
                <w:sz w:val="20"/>
                <w:szCs w:val="20"/>
              </w:rPr>
            </w:pPr>
            <w:r w:rsidRPr="008C3F5C">
              <w:rPr>
                <w:sz w:val="20"/>
                <w:szCs w:val="20"/>
              </w:rPr>
              <w:t>4751</w:t>
            </w:r>
          </w:p>
        </w:tc>
        <w:tc>
          <w:tcPr>
            <w:tcW w:w="945" w:type="dxa"/>
            <w:shd w:val="clear" w:color="auto" w:fill="auto"/>
            <w:vAlign w:val="center"/>
          </w:tcPr>
          <w:p w:rsidR="00266020" w:rsidRPr="008C3F5C" w:rsidRDefault="00266020" w:rsidP="008C3F5C">
            <w:pPr>
              <w:tabs>
                <w:tab w:val="left" w:pos="7815"/>
              </w:tabs>
              <w:spacing w:line="360" w:lineRule="auto"/>
              <w:jc w:val="both"/>
              <w:rPr>
                <w:sz w:val="20"/>
                <w:szCs w:val="20"/>
              </w:rPr>
            </w:pPr>
            <w:r w:rsidRPr="008C3F5C">
              <w:rPr>
                <w:sz w:val="20"/>
                <w:szCs w:val="20"/>
              </w:rPr>
              <w:t>2964</w:t>
            </w:r>
          </w:p>
        </w:tc>
        <w:tc>
          <w:tcPr>
            <w:tcW w:w="1122" w:type="dxa"/>
            <w:shd w:val="clear" w:color="auto" w:fill="auto"/>
            <w:vAlign w:val="center"/>
          </w:tcPr>
          <w:p w:rsidR="00266020" w:rsidRPr="008C3F5C" w:rsidRDefault="00266020" w:rsidP="008C3F5C">
            <w:pPr>
              <w:tabs>
                <w:tab w:val="left" w:pos="7815"/>
              </w:tabs>
              <w:spacing w:line="360" w:lineRule="auto"/>
              <w:jc w:val="both"/>
              <w:rPr>
                <w:sz w:val="20"/>
                <w:szCs w:val="20"/>
              </w:rPr>
            </w:pPr>
            <w:r w:rsidRPr="008C3F5C">
              <w:rPr>
                <w:sz w:val="20"/>
                <w:szCs w:val="20"/>
              </w:rPr>
              <w:t>8000</w:t>
            </w:r>
          </w:p>
        </w:tc>
        <w:tc>
          <w:tcPr>
            <w:tcW w:w="916" w:type="dxa"/>
            <w:shd w:val="clear" w:color="auto" w:fill="auto"/>
            <w:vAlign w:val="center"/>
          </w:tcPr>
          <w:p w:rsidR="00266020" w:rsidRPr="008C3F5C" w:rsidRDefault="00266020" w:rsidP="008C3F5C">
            <w:pPr>
              <w:tabs>
                <w:tab w:val="left" w:pos="7815"/>
              </w:tabs>
              <w:spacing w:line="360" w:lineRule="auto"/>
              <w:jc w:val="both"/>
              <w:rPr>
                <w:sz w:val="20"/>
                <w:szCs w:val="20"/>
              </w:rPr>
            </w:pPr>
            <w:r w:rsidRPr="008C3F5C">
              <w:rPr>
                <w:sz w:val="20"/>
                <w:szCs w:val="20"/>
              </w:rPr>
              <w:t>4000</w:t>
            </w:r>
          </w:p>
        </w:tc>
        <w:tc>
          <w:tcPr>
            <w:tcW w:w="1533" w:type="dxa"/>
            <w:shd w:val="clear" w:color="auto" w:fill="auto"/>
            <w:vAlign w:val="center"/>
          </w:tcPr>
          <w:p w:rsidR="00266020" w:rsidRPr="008C3F5C" w:rsidRDefault="00266020" w:rsidP="008C3F5C">
            <w:pPr>
              <w:tabs>
                <w:tab w:val="left" w:pos="7815"/>
              </w:tabs>
              <w:spacing w:line="360" w:lineRule="auto"/>
              <w:jc w:val="both"/>
              <w:rPr>
                <w:sz w:val="20"/>
                <w:szCs w:val="20"/>
              </w:rPr>
            </w:pPr>
            <w:r w:rsidRPr="008C3F5C">
              <w:rPr>
                <w:sz w:val="20"/>
                <w:szCs w:val="20"/>
              </w:rPr>
              <w:t>206,11</w:t>
            </w:r>
          </w:p>
        </w:tc>
        <w:tc>
          <w:tcPr>
            <w:tcW w:w="2149" w:type="dxa"/>
            <w:shd w:val="clear" w:color="auto" w:fill="auto"/>
            <w:vAlign w:val="center"/>
          </w:tcPr>
          <w:p w:rsidR="00266020" w:rsidRPr="008C3F5C" w:rsidRDefault="00266020" w:rsidP="008C3F5C">
            <w:pPr>
              <w:spacing w:line="360" w:lineRule="auto"/>
              <w:jc w:val="both"/>
              <w:rPr>
                <w:sz w:val="20"/>
                <w:szCs w:val="20"/>
              </w:rPr>
            </w:pPr>
            <w:r w:rsidRPr="008C3F5C">
              <w:rPr>
                <w:sz w:val="20"/>
                <w:szCs w:val="20"/>
              </w:rPr>
              <w:t>1,25</w:t>
            </w:r>
          </w:p>
        </w:tc>
      </w:tr>
      <w:tr w:rsidR="00266020" w:rsidRPr="008C3F5C" w:rsidTr="008C3F5C">
        <w:tc>
          <w:tcPr>
            <w:tcW w:w="1339" w:type="dxa"/>
            <w:shd w:val="clear" w:color="auto" w:fill="auto"/>
            <w:vAlign w:val="center"/>
          </w:tcPr>
          <w:p w:rsidR="00266020" w:rsidRPr="008C3F5C" w:rsidRDefault="00266020" w:rsidP="008C3F5C">
            <w:pPr>
              <w:tabs>
                <w:tab w:val="left" w:pos="7815"/>
              </w:tabs>
              <w:spacing w:line="360" w:lineRule="auto"/>
              <w:jc w:val="both"/>
              <w:rPr>
                <w:sz w:val="20"/>
                <w:szCs w:val="20"/>
              </w:rPr>
            </w:pPr>
            <w:r w:rsidRPr="008C3F5C">
              <w:rPr>
                <w:sz w:val="20"/>
                <w:szCs w:val="20"/>
              </w:rPr>
              <w:t>Молоко</w:t>
            </w:r>
          </w:p>
        </w:tc>
        <w:tc>
          <w:tcPr>
            <w:tcW w:w="929" w:type="dxa"/>
            <w:shd w:val="clear" w:color="auto" w:fill="auto"/>
            <w:vAlign w:val="center"/>
          </w:tcPr>
          <w:p w:rsidR="00266020" w:rsidRPr="008C3F5C" w:rsidRDefault="00266020" w:rsidP="008C3F5C">
            <w:pPr>
              <w:tabs>
                <w:tab w:val="left" w:pos="7815"/>
              </w:tabs>
              <w:spacing w:line="360" w:lineRule="auto"/>
              <w:jc w:val="both"/>
              <w:rPr>
                <w:sz w:val="20"/>
                <w:szCs w:val="20"/>
              </w:rPr>
            </w:pPr>
            <w:r w:rsidRPr="008C3F5C">
              <w:rPr>
                <w:sz w:val="20"/>
                <w:szCs w:val="20"/>
              </w:rPr>
              <w:t>2197</w:t>
            </w:r>
          </w:p>
        </w:tc>
        <w:tc>
          <w:tcPr>
            <w:tcW w:w="945" w:type="dxa"/>
            <w:shd w:val="clear" w:color="auto" w:fill="auto"/>
            <w:vAlign w:val="center"/>
          </w:tcPr>
          <w:p w:rsidR="00266020" w:rsidRPr="008C3F5C" w:rsidRDefault="00266020" w:rsidP="008C3F5C">
            <w:pPr>
              <w:tabs>
                <w:tab w:val="left" w:pos="7815"/>
              </w:tabs>
              <w:spacing w:line="360" w:lineRule="auto"/>
              <w:jc w:val="both"/>
              <w:rPr>
                <w:sz w:val="20"/>
                <w:szCs w:val="20"/>
              </w:rPr>
            </w:pPr>
            <w:r w:rsidRPr="008C3F5C">
              <w:rPr>
                <w:sz w:val="20"/>
                <w:szCs w:val="20"/>
              </w:rPr>
              <w:t>1617</w:t>
            </w:r>
          </w:p>
        </w:tc>
        <w:tc>
          <w:tcPr>
            <w:tcW w:w="1122" w:type="dxa"/>
            <w:shd w:val="clear" w:color="auto" w:fill="auto"/>
            <w:vAlign w:val="center"/>
          </w:tcPr>
          <w:p w:rsidR="00266020" w:rsidRPr="008C3F5C" w:rsidRDefault="00266020" w:rsidP="008C3F5C">
            <w:pPr>
              <w:tabs>
                <w:tab w:val="left" w:pos="7815"/>
              </w:tabs>
              <w:spacing w:line="360" w:lineRule="auto"/>
              <w:jc w:val="both"/>
              <w:rPr>
                <w:sz w:val="20"/>
                <w:szCs w:val="20"/>
              </w:rPr>
            </w:pPr>
            <w:r w:rsidRPr="008C3F5C">
              <w:rPr>
                <w:sz w:val="20"/>
                <w:szCs w:val="20"/>
              </w:rPr>
              <w:t>37000</w:t>
            </w:r>
          </w:p>
        </w:tc>
        <w:tc>
          <w:tcPr>
            <w:tcW w:w="916" w:type="dxa"/>
            <w:shd w:val="clear" w:color="auto" w:fill="auto"/>
            <w:vAlign w:val="center"/>
          </w:tcPr>
          <w:p w:rsidR="00266020" w:rsidRPr="008C3F5C" w:rsidRDefault="00266020" w:rsidP="008C3F5C">
            <w:pPr>
              <w:tabs>
                <w:tab w:val="left" w:pos="7815"/>
              </w:tabs>
              <w:spacing w:line="360" w:lineRule="auto"/>
              <w:jc w:val="both"/>
              <w:rPr>
                <w:sz w:val="20"/>
                <w:szCs w:val="20"/>
              </w:rPr>
            </w:pPr>
            <w:r w:rsidRPr="008C3F5C">
              <w:rPr>
                <w:sz w:val="20"/>
                <w:szCs w:val="20"/>
              </w:rPr>
              <w:t>31000</w:t>
            </w:r>
          </w:p>
        </w:tc>
        <w:tc>
          <w:tcPr>
            <w:tcW w:w="1533" w:type="dxa"/>
            <w:shd w:val="clear" w:color="auto" w:fill="auto"/>
            <w:vAlign w:val="center"/>
          </w:tcPr>
          <w:p w:rsidR="00266020" w:rsidRPr="008C3F5C" w:rsidRDefault="00266020" w:rsidP="008C3F5C">
            <w:pPr>
              <w:tabs>
                <w:tab w:val="left" w:pos="7815"/>
              </w:tabs>
              <w:spacing w:line="360" w:lineRule="auto"/>
              <w:jc w:val="both"/>
              <w:rPr>
                <w:sz w:val="20"/>
                <w:szCs w:val="20"/>
              </w:rPr>
            </w:pPr>
            <w:r w:rsidRPr="008C3F5C">
              <w:rPr>
                <w:sz w:val="20"/>
                <w:szCs w:val="20"/>
              </w:rPr>
              <w:t>437,5</w:t>
            </w:r>
          </w:p>
        </w:tc>
        <w:tc>
          <w:tcPr>
            <w:tcW w:w="2149" w:type="dxa"/>
            <w:shd w:val="clear" w:color="auto" w:fill="auto"/>
            <w:vAlign w:val="center"/>
          </w:tcPr>
          <w:p w:rsidR="00266020" w:rsidRPr="008C3F5C" w:rsidRDefault="00266020" w:rsidP="008C3F5C">
            <w:pPr>
              <w:spacing w:line="360" w:lineRule="auto"/>
              <w:jc w:val="both"/>
              <w:rPr>
                <w:sz w:val="20"/>
                <w:szCs w:val="20"/>
              </w:rPr>
            </w:pPr>
            <w:r w:rsidRPr="008C3F5C">
              <w:rPr>
                <w:sz w:val="20"/>
                <w:szCs w:val="20"/>
              </w:rPr>
              <w:t>0,88</w:t>
            </w:r>
          </w:p>
        </w:tc>
      </w:tr>
    </w:tbl>
    <w:p w:rsidR="006E0D77" w:rsidRPr="00E67063" w:rsidRDefault="006E0D77" w:rsidP="00E67063">
      <w:pPr>
        <w:tabs>
          <w:tab w:val="left" w:pos="7815"/>
        </w:tabs>
        <w:spacing w:line="360" w:lineRule="auto"/>
        <w:jc w:val="both"/>
        <w:rPr>
          <w:sz w:val="20"/>
          <w:szCs w:val="20"/>
        </w:rPr>
      </w:pPr>
    </w:p>
    <w:p w:rsidR="00D209BA" w:rsidRPr="00E67063" w:rsidRDefault="00266020" w:rsidP="00E67063">
      <w:pPr>
        <w:tabs>
          <w:tab w:val="left" w:pos="7815"/>
        </w:tabs>
        <w:spacing w:line="360" w:lineRule="auto"/>
        <w:ind w:firstLine="709"/>
        <w:jc w:val="both"/>
        <w:rPr>
          <w:sz w:val="28"/>
          <w:szCs w:val="28"/>
        </w:rPr>
      </w:pPr>
      <w:r w:rsidRPr="00E67063">
        <w:rPr>
          <w:sz w:val="28"/>
          <w:szCs w:val="28"/>
        </w:rPr>
        <w:t>Стоимостной индекс выше при производстве продукции зерна на 0,25, значит в отчетном году снизили затраты, выручка покрывает полученные расходы. По производству молока ниже на 0,12, значит</w:t>
      </w:r>
      <w:r w:rsidR="00E148E8" w:rsidRPr="00E67063">
        <w:rPr>
          <w:sz w:val="28"/>
          <w:szCs w:val="28"/>
        </w:rPr>
        <w:t>,</w:t>
      </w:r>
      <w:r w:rsidRPr="00E67063">
        <w:rPr>
          <w:sz w:val="28"/>
          <w:szCs w:val="28"/>
        </w:rPr>
        <w:t xml:space="preserve"> снижено производство и</w:t>
      </w:r>
      <w:r w:rsidR="00E148E8" w:rsidRPr="00E67063">
        <w:rPr>
          <w:sz w:val="28"/>
          <w:szCs w:val="28"/>
        </w:rPr>
        <w:t>,</w:t>
      </w:r>
      <w:r w:rsidRPr="00E67063">
        <w:rPr>
          <w:sz w:val="28"/>
          <w:szCs w:val="28"/>
        </w:rPr>
        <w:t xml:space="preserve"> несмотря на </w:t>
      </w:r>
      <w:r w:rsidR="00E148E8" w:rsidRPr="00E67063">
        <w:rPr>
          <w:sz w:val="28"/>
          <w:szCs w:val="28"/>
        </w:rPr>
        <w:t>сокращение расходов, затраты не покрываются.</w:t>
      </w:r>
    </w:p>
    <w:p w:rsidR="00D209BA" w:rsidRPr="00E67063" w:rsidRDefault="00D209BA" w:rsidP="00E67063">
      <w:pPr>
        <w:tabs>
          <w:tab w:val="left" w:pos="7815"/>
        </w:tabs>
        <w:spacing w:line="360" w:lineRule="auto"/>
        <w:ind w:firstLine="709"/>
        <w:jc w:val="both"/>
        <w:rPr>
          <w:sz w:val="28"/>
          <w:szCs w:val="28"/>
        </w:rPr>
      </w:pPr>
      <w:r w:rsidRPr="00E67063">
        <w:rPr>
          <w:sz w:val="28"/>
          <w:szCs w:val="28"/>
        </w:rPr>
        <w:t>Таблица</w:t>
      </w:r>
      <w:r w:rsidR="00E148E8" w:rsidRPr="00E67063">
        <w:rPr>
          <w:sz w:val="28"/>
          <w:szCs w:val="28"/>
        </w:rPr>
        <w:t xml:space="preserve"> 1</w:t>
      </w:r>
      <w:r w:rsidR="004F3840" w:rsidRPr="00E67063">
        <w:rPr>
          <w:sz w:val="28"/>
          <w:szCs w:val="28"/>
        </w:rPr>
        <w:t>4</w:t>
      </w:r>
    </w:p>
    <w:p w:rsidR="00D209BA" w:rsidRPr="00E67063" w:rsidRDefault="00D209BA" w:rsidP="00E67063">
      <w:pPr>
        <w:tabs>
          <w:tab w:val="left" w:pos="7815"/>
        </w:tabs>
        <w:spacing w:line="360" w:lineRule="auto"/>
        <w:ind w:firstLine="709"/>
        <w:jc w:val="both"/>
        <w:rPr>
          <w:sz w:val="28"/>
          <w:szCs w:val="28"/>
        </w:rPr>
      </w:pPr>
      <w:r w:rsidRPr="00E67063">
        <w:rPr>
          <w:sz w:val="28"/>
          <w:szCs w:val="28"/>
        </w:rPr>
        <w:t>Исходные и расчетные данные для индексного анализа (с помощью стоимостного индекса) производительности труда в СПК «Серп и молот» за 20003-2004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929"/>
        <w:gridCol w:w="945"/>
        <w:gridCol w:w="1122"/>
        <w:gridCol w:w="916"/>
        <w:gridCol w:w="1533"/>
        <w:gridCol w:w="2149"/>
      </w:tblGrid>
      <w:tr w:rsidR="00D209BA" w:rsidRPr="008C3F5C" w:rsidTr="008C3F5C">
        <w:tc>
          <w:tcPr>
            <w:tcW w:w="1339" w:type="dxa"/>
            <w:vMerge w:val="restart"/>
            <w:shd w:val="clear" w:color="auto" w:fill="auto"/>
          </w:tcPr>
          <w:p w:rsidR="00D209BA" w:rsidRPr="008C3F5C" w:rsidRDefault="00D209BA" w:rsidP="008C3F5C">
            <w:pPr>
              <w:tabs>
                <w:tab w:val="left" w:pos="7815"/>
              </w:tabs>
              <w:spacing w:line="360" w:lineRule="auto"/>
              <w:jc w:val="both"/>
              <w:rPr>
                <w:sz w:val="20"/>
                <w:szCs w:val="20"/>
              </w:rPr>
            </w:pPr>
            <w:r w:rsidRPr="008C3F5C">
              <w:rPr>
                <w:sz w:val="20"/>
                <w:szCs w:val="20"/>
              </w:rPr>
              <w:t>Вид продукции</w:t>
            </w:r>
          </w:p>
        </w:tc>
        <w:tc>
          <w:tcPr>
            <w:tcW w:w="1874" w:type="dxa"/>
            <w:gridSpan w:val="2"/>
            <w:shd w:val="clear" w:color="auto" w:fill="auto"/>
            <w:vAlign w:val="center"/>
          </w:tcPr>
          <w:p w:rsidR="00D209BA" w:rsidRPr="008C3F5C" w:rsidRDefault="00D209BA" w:rsidP="008C3F5C">
            <w:pPr>
              <w:tabs>
                <w:tab w:val="left" w:pos="7230"/>
              </w:tabs>
              <w:spacing w:line="360" w:lineRule="auto"/>
              <w:jc w:val="both"/>
              <w:rPr>
                <w:sz w:val="20"/>
                <w:szCs w:val="20"/>
              </w:rPr>
            </w:pPr>
            <w:r w:rsidRPr="008C3F5C">
              <w:rPr>
                <w:sz w:val="20"/>
                <w:szCs w:val="20"/>
              </w:rPr>
              <w:t>Объем продукции, ц</w:t>
            </w:r>
          </w:p>
        </w:tc>
        <w:tc>
          <w:tcPr>
            <w:tcW w:w="2038" w:type="dxa"/>
            <w:gridSpan w:val="2"/>
            <w:shd w:val="clear" w:color="auto" w:fill="auto"/>
            <w:vAlign w:val="center"/>
          </w:tcPr>
          <w:p w:rsidR="00D209BA" w:rsidRPr="008C3F5C" w:rsidRDefault="00D209BA" w:rsidP="008C3F5C">
            <w:pPr>
              <w:tabs>
                <w:tab w:val="left" w:pos="7230"/>
              </w:tabs>
              <w:spacing w:line="360" w:lineRule="auto"/>
              <w:jc w:val="both"/>
              <w:rPr>
                <w:sz w:val="20"/>
                <w:szCs w:val="20"/>
              </w:rPr>
            </w:pPr>
            <w:r w:rsidRPr="008C3F5C">
              <w:rPr>
                <w:sz w:val="20"/>
                <w:szCs w:val="20"/>
              </w:rPr>
              <w:t>Затраты труда, т. ч.-ч.</w:t>
            </w:r>
          </w:p>
        </w:tc>
        <w:tc>
          <w:tcPr>
            <w:tcW w:w="1533" w:type="dxa"/>
            <w:vMerge w:val="restart"/>
            <w:shd w:val="clear" w:color="auto" w:fill="auto"/>
            <w:vAlign w:val="center"/>
          </w:tcPr>
          <w:p w:rsidR="00D209BA" w:rsidRPr="008C3F5C" w:rsidRDefault="00D209BA" w:rsidP="008C3F5C">
            <w:pPr>
              <w:tabs>
                <w:tab w:val="left" w:pos="7230"/>
              </w:tabs>
              <w:spacing w:line="360" w:lineRule="auto"/>
              <w:jc w:val="both"/>
              <w:rPr>
                <w:sz w:val="20"/>
                <w:szCs w:val="20"/>
              </w:rPr>
            </w:pPr>
            <w:r w:rsidRPr="008C3F5C">
              <w:rPr>
                <w:sz w:val="20"/>
                <w:szCs w:val="20"/>
              </w:rPr>
              <w:t>Цена ед. продукции,</w:t>
            </w:r>
          </w:p>
          <w:p w:rsidR="00D209BA" w:rsidRPr="008C3F5C" w:rsidRDefault="00D209BA" w:rsidP="008C3F5C">
            <w:pPr>
              <w:tabs>
                <w:tab w:val="left" w:pos="7230"/>
              </w:tabs>
              <w:spacing w:line="360" w:lineRule="auto"/>
              <w:jc w:val="both"/>
              <w:rPr>
                <w:sz w:val="20"/>
                <w:szCs w:val="20"/>
              </w:rPr>
            </w:pPr>
            <w:r w:rsidRPr="008C3F5C">
              <w:rPr>
                <w:sz w:val="20"/>
                <w:szCs w:val="20"/>
              </w:rPr>
              <w:t>руб.</w:t>
            </w:r>
          </w:p>
          <w:p w:rsidR="00D209BA" w:rsidRPr="008C3F5C" w:rsidRDefault="00D209BA" w:rsidP="008C3F5C">
            <w:pPr>
              <w:tabs>
                <w:tab w:val="left" w:pos="7230"/>
              </w:tabs>
              <w:spacing w:line="360" w:lineRule="auto"/>
              <w:jc w:val="both"/>
              <w:rPr>
                <w:sz w:val="20"/>
                <w:szCs w:val="20"/>
              </w:rPr>
            </w:pPr>
            <w:r w:rsidRPr="008C3F5C">
              <w:rPr>
                <w:sz w:val="20"/>
                <w:szCs w:val="20"/>
              </w:rPr>
              <w:t>p</w:t>
            </w:r>
          </w:p>
        </w:tc>
        <w:tc>
          <w:tcPr>
            <w:tcW w:w="2149" w:type="dxa"/>
            <w:vMerge w:val="restart"/>
            <w:shd w:val="clear" w:color="auto" w:fill="auto"/>
            <w:vAlign w:val="center"/>
          </w:tcPr>
          <w:p w:rsidR="00D209BA" w:rsidRPr="008C3F5C" w:rsidRDefault="00D209BA" w:rsidP="008C3F5C">
            <w:pPr>
              <w:tabs>
                <w:tab w:val="left" w:pos="7230"/>
              </w:tabs>
              <w:spacing w:line="360" w:lineRule="auto"/>
              <w:jc w:val="both"/>
              <w:rPr>
                <w:sz w:val="20"/>
                <w:szCs w:val="20"/>
              </w:rPr>
            </w:pPr>
            <w:r w:rsidRPr="008C3F5C">
              <w:rPr>
                <w:sz w:val="20"/>
                <w:szCs w:val="20"/>
              </w:rPr>
              <w:t>I</w:t>
            </w:r>
            <w:r w:rsidRPr="008C3F5C">
              <w:rPr>
                <w:sz w:val="20"/>
                <w:szCs w:val="20"/>
                <w:vertAlign w:val="subscript"/>
              </w:rPr>
              <w:t>ст</w:t>
            </w:r>
            <w:r w:rsidRPr="008C3F5C">
              <w:rPr>
                <w:sz w:val="20"/>
                <w:szCs w:val="20"/>
              </w:rPr>
              <w:t>=(Σq1 p/Σ t</w:t>
            </w:r>
            <w:r w:rsidRPr="008C3F5C">
              <w:rPr>
                <w:sz w:val="20"/>
                <w:szCs w:val="20"/>
                <w:vertAlign w:val="subscript"/>
              </w:rPr>
              <w:t>1</w:t>
            </w:r>
            <w:r w:rsidRPr="008C3F5C">
              <w:rPr>
                <w:sz w:val="20"/>
                <w:szCs w:val="20"/>
              </w:rPr>
              <w:t>)/</w:t>
            </w:r>
          </w:p>
          <w:p w:rsidR="00D209BA" w:rsidRPr="008C3F5C" w:rsidRDefault="00D209BA" w:rsidP="008C3F5C">
            <w:pPr>
              <w:tabs>
                <w:tab w:val="left" w:pos="7230"/>
              </w:tabs>
              <w:spacing w:line="360" w:lineRule="auto"/>
              <w:jc w:val="both"/>
              <w:rPr>
                <w:sz w:val="20"/>
                <w:szCs w:val="20"/>
              </w:rPr>
            </w:pPr>
            <w:r w:rsidRPr="008C3F5C">
              <w:rPr>
                <w:sz w:val="20"/>
                <w:szCs w:val="20"/>
              </w:rPr>
              <w:t>(Σq</w:t>
            </w:r>
            <w:r w:rsidRPr="008C3F5C">
              <w:rPr>
                <w:sz w:val="20"/>
                <w:szCs w:val="20"/>
                <w:vertAlign w:val="subscript"/>
              </w:rPr>
              <w:t>0</w:t>
            </w:r>
            <w:r w:rsidRPr="008C3F5C">
              <w:rPr>
                <w:sz w:val="20"/>
                <w:szCs w:val="20"/>
              </w:rPr>
              <w:t xml:space="preserve"> p/Σ t</w:t>
            </w:r>
            <w:r w:rsidRPr="008C3F5C">
              <w:rPr>
                <w:sz w:val="20"/>
                <w:szCs w:val="20"/>
                <w:vertAlign w:val="subscript"/>
              </w:rPr>
              <w:t>0</w:t>
            </w:r>
            <w:r w:rsidRPr="008C3F5C">
              <w:rPr>
                <w:sz w:val="20"/>
                <w:szCs w:val="20"/>
              </w:rPr>
              <w:t>)</w:t>
            </w:r>
          </w:p>
        </w:tc>
      </w:tr>
      <w:tr w:rsidR="00D209BA" w:rsidRPr="008C3F5C" w:rsidTr="008C3F5C">
        <w:tc>
          <w:tcPr>
            <w:tcW w:w="1339" w:type="dxa"/>
            <w:vMerge/>
            <w:shd w:val="clear" w:color="auto" w:fill="auto"/>
          </w:tcPr>
          <w:p w:rsidR="00D209BA" w:rsidRPr="008C3F5C" w:rsidRDefault="00D209BA" w:rsidP="008C3F5C">
            <w:pPr>
              <w:tabs>
                <w:tab w:val="left" w:pos="7815"/>
              </w:tabs>
              <w:spacing w:line="360" w:lineRule="auto"/>
              <w:jc w:val="both"/>
              <w:rPr>
                <w:sz w:val="20"/>
                <w:szCs w:val="20"/>
              </w:rPr>
            </w:pPr>
          </w:p>
        </w:tc>
        <w:tc>
          <w:tcPr>
            <w:tcW w:w="929" w:type="dxa"/>
            <w:shd w:val="clear" w:color="auto" w:fill="auto"/>
            <w:vAlign w:val="center"/>
          </w:tcPr>
          <w:p w:rsidR="00D209BA" w:rsidRPr="008C3F5C" w:rsidRDefault="00D209BA" w:rsidP="008C3F5C">
            <w:pPr>
              <w:tabs>
                <w:tab w:val="left" w:pos="7230"/>
              </w:tabs>
              <w:spacing w:line="360" w:lineRule="auto"/>
              <w:jc w:val="both"/>
              <w:rPr>
                <w:sz w:val="20"/>
                <w:szCs w:val="20"/>
              </w:rPr>
            </w:pPr>
            <w:r w:rsidRPr="008C3F5C">
              <w:rPr>
                <w:sz w:val="20"/>
                <w:szCs w:val="20"/>
              </w:rPr>
              <w:t>Баз. q</w:t>
            </w:r>
            <w:r w:rsidRPr="008C3F5C">
              <w:rPr>
                <w:sz w:val="20"/>
                <w:szCs w:val="20"/>
                <w:vertAlign w:val="subscript"/>
              </w:rPr>
              <w:t>0</w:t>
            </w:r>
          </w:p>
        </w:tc>
        <w:tc>
          <w:tcPr>
            <w:tcW w:w="945" w:type="dxa"/>
            <w:shd w:val="clear" w:color="auto" w:fill="auto"/>
            <w:vAlign w:val="center"/>
          </w:tcPr>
          <w:p w:rsidR="00D209BA" w:rsidRPr="008C3F5C" w:rsidRDefault="00D209BA" w:rsidP="008C3F5C">
            <w:pPr>
              <w:tabs>
                <w:tab w:val="left" w:pos="7230"/>
              </w:tabs>
              <w:spacing w:line="360" w:lineRule="auto"/>
              <w:jc w:val="both"/>
              <w:rPr>
                <w:sz w:val="20"/>
                <w:szCs w:val="20"/>
              </w:rPr>
            </w:pPr>
            <w:r w:rsidRPr="008C3F5C">
              <w:rPr>
                <w:sz w:val="20"/>
                <w:szCs w:val="20"/>
              </w:rPr>
              <w:t>Отч. q</w:t>
            </w:r>
            <w:r w:rsidRPr="008C3F5C">
              <w:rPr>
                <w:sz w:val="20"/>
                <w:szCs w:val="20"/>
                <w:vertAlign w:val="subscript"/>
              </w:rPr>
              <w:t>1</w:t>
            </w:r>
          </w:p>
        </w:tc>
        <w:tc>
          <w:tcPr>
            <w:tcW w:w="1122" w:type="dxa"/>
            <w:shd w:val="clear" w:color="auto" w:fill="auto"/>
            <w:vAlign w:val="center"/>
          </w:tcPr>
          <w:p w:rsidR="00D209BA" w:rsidRPr="008C3F5C" w:rsidRDefault="00D209BA" w:rsidP="008C3F5C">
            <w:pPr>
              <w:tabs>
                <w:tab w:val="left" w:pos="7230"/>
              </w:tabs>
              <w:spacing w:line="360" w:lineRule="auto"/>
              <w:jc w:val="both"/>
              <w:rPr>
                <w:sz w:val="20"/>
                <w:szCs w:val="20"/>
              </w:rPr>
            </w:pPr>
            <w:r w:rsidRPr="008C3F5C">
              <w:rPr>
                <w:sz w:val="20"/>
                <w:szCs w:val="20"/>
              </w:rPr>
              <w:t>Баз. q</w:t>
            </w:r>
            <w:r w:rsidRPr="008C3F5C">
              <w:rPr>
                <w:sz w:val="20"/>
                <w:szCs w:val="20"/>
                <w:vertAlign w:val="subscript"/>
              </w:rPr>
              <w:t>0</w:t>
            </w:r>
          </w:p>
        </w:tc>
        <w:tc>
          <w:tcPr>
            <w:tcW w:w="916" w:type="dxa"/>
            <w:shd w:val="clear" w:color="auto" w:fill="auto"/>
            <w:vAlign w:val="center"/>
          </w:tcPr>
          <w:p w:rsidR="00D209BA" w:rsidRPr="008C3F5C" w:rsidRDefault="00D209BA" w:rsidP="008C3F5C">
            <w:pPr>
              <w:tabs>
                <w:tab w:val="left" w:pos="7230"/>
              </w:tabs>
              <w:spacing w:line="360" w:lineRule="auto"/>
              <w:jc w:val="both"/>
              <w:rPr>
                <w:sz w:val="20"/>
                <w:szCs w:val="20"/>
              </w:rPr>
            </w:pPr>
            <w:r w:rsidRPr="008C3F5C">
              <w:rPr>
                <w:sz w:val="20"/>
                <w:szCs w:val="20"/>
              </w:rPr>
              <w:t>Отч. q</w:t>
            </w:r>
            <w:r w:rsidRPr="008C3F5C">
              <w:rPr>
                <w:sz w:val="20"/>
                <w:szCs w:val="20"/>
                <w:vertAlign w:val="subscript"/>
              </w:rPr>
              <w:t>1</w:t>
            </w:r>
          </w:p>
        </w:tc>
        <w:tc>
          <w:tcPr>
            <w:tcW w:w="1533" w:type="dxa"/>
            <w:vMerge/>
            <w:shd w:val="clear" w:color="auto" w:fill="auto"/>
          </w:tcPr>
          <w:p w:rsidR="00D209BA" w:rsidRPr="008C3F5C" w:rsidRDefault="00D209BA" w:rsidP="008C3F5C">
            <w:pPr>
              <w:tabs>
                <w:tab w:val="left" w:pos="7815"/>
              </w:tabs>
              <w:spacing w:line="360" w:lineRule="auto"/>
              <w:jc w:val="both"/>
              <w:rPr>
                <w:sz w:val="20"/>
                <w:szCs w:val="20"/>
              </w:rPr>
            </w:pPr>
          </w:p>
        </w:tc>
        <w:tc>
          <w:tcPr>
            <w:tcW w:w="2149" w:type="dxa"/>
            <w:vMerge/>
            <w:shd w:val="clear" w:color="auto" w:fill="auto"/>
          </w:tcPr>
          <w:p w:rsidR="00D209BA" w:rsidRPr="008C3F5C" w:rsidRDefault="00D209BA" w:rsidP="008C3F5C">
            <w:pPr>
              <w:tabs>
                <w:tab w:val="left" w:pos="7815"/>
              </w:tabs>
              <w:spacing w:line="360" w:lineRule="auto"/>
              <w:jc w:val="both"/>
              <w:rPr>
                <w:sz w:val="20"/>
                <w:szCs w:val="20"/>
              </w:rPr>
            </w:pPr>
          </w:p>
        </w:tc>
      </w:tr>
      <w:tr w:rsidR="00266020" w:rsidRPr="008C3F5C" w:rsidTr="008C3F5C">
        <w:tc>
          <w:tcPr>
            <w:tcW w:w="1339" w:type="dxa"/>
            <w:shd w:val="clear" w:color="auto" w:fill="auto"/>
          </w:tcPr>
          <w:p w:rsidR="00266020" w:rsidRPr="008C3F5C" w:rsidRDefault="00266020" w:rsidP="008C3F5C">
            <w:pPr>
              <w:tabs>
                <w:tab w:val="left" w:pos="7815"/>
              </w:tabs>
              <w:spacing w:line="360" w:lineRule="auto"/>
              <w:jc w:val="both"/>
              <w:rPr>
                <w:sz w:val="20"/>
                <w:szCs w:val="20"/>
              </w:rPr>
            </w:pPr>
            <w:r w:rsidRPr="008C3F5C">
              <w:rPr>
                <w:sz w:val="20"/>
                <w:szCs w:val="20"/>
              </w:rPr>
              <w:t>Зерно</w:t>
            </w:r>
          </w:p>
        </w:tc>
        <w:tc>
          <w:tcPr>
            <w:tcW w:w="929" w:type="dxa"/>
            <w:shd w:val="clear" w:color="auto" w:fill="auto"/>
          </w:tcPr>
          <w:p w:rsidR="00266020" w:rsidRPr="008C3F5C" w:rsidRDefault="00266020" w:rsidP="008C3F5C">
            <w:pPr>
              <w:tabs>
                <w:tab w:val="left" w:pos="7815"/>
              </w:tabs>
              <w:spacing w:line="360" w:lineRule="auto"/>
              <w:jc w:val="both"/>
              <w:rPr>
                <w:sz w:val="20"/>
                <w:szCs w:val="20"/>
              </w:rPr>
            </w:pPr>
            <w:r w:rsidRPr="008C3F5C">
              <w:rPr>
                <w:sz w:val="20"/>
                <w:szCs w:val="20"/>
              </w:rPr>
              <w:t>2964</w:t>
            </w:r>
          </w:p>
        </w:tc>
        <w:tc>
          <w:tcPr>
            <w:tcW w:w="945" w:type="dxa"/>
            <w:shd w:val="clear" w:color="auto" w:fill="auto"/>
          </w:tcPr>
          <w:p w:rsidR="00266020" w:rsidRPr="008C3F5C" w:rsidRDefault="00266020" w:rsidP="008C3F5C">
            <w:pPr>
              <w:tabs>
                <w:tab w:val="left" w:pos="7815"/>
              </w:tabs>
              <w:spacing w:line="360" w:lineRule="auto"/>
              <w:jc w:val="both"/>
              <w:rPr>
                <w:sz w:val="20"/>
                <w:szCs w:val="20"/>
              </w:rPr>
            </w:pPr>
            <w:r w:rsidRPr="008C3F5C">
              <w:rPr>
                <w:sz w:val="20"/>
                <w:szCs w:val="20"/>
              </w:rPr>
              <w:t>2728</w:t>
            </w:r>
          </w:p>
        </w:tc>
        <w:tc>
          <w:tcPr>
            <w:tcW w:w="1122" w:type="dxa"/>
            <w:shd w:val="clear" w:color="auto" w:fill="auto"/>
          </w:tcPr>
          <w:p w:rsidR="00266020" w:rsidRPr="008C3F5C" w:rsidRDefault="00266020" w:rsidP="008C3F5C">
            <w:pPr>
              <w:tabs>
                <w:tab w:val="left" w:pos="7815"/>
              </w:tabs>
              <w:spacing w:line="360" w:lineRule="auto"/>
              <w:jc w:val="both"/>
              <w:rPr>
                <w:sz w:val="20"/>
                <w:szCs w:val="20"/>
              </w:rPr>
            </w:pPr>
            <w:r w:rsidRPr="008C3F5C">
              <w:rPr>
                <w:sz w:val="20"/>
                <w:szCs w:val="20"/>
              </w:rPr>
              <w:t>4000</w:t>
            </w:r>
          </w:p>
        </w:tc>
        <w:tc>
          <w:tcPr>
            <w:tcW w:w="916" w:type="dxa"/>
            <w:shd w:val="clear" w:color="auto" w:fill="auto"/>
          </w:tcPr>
          <w:p w:rsidR="00266020" w:rsidRPr="008C3F5C" w:rsidRDefault="00266020" w:rsidP="008C3F5C">
            <w:pPr>
              <w:tabs>
                <w:tab w:val="left" w:pos="7815"/>
              </w:tabs>
              <w:spacing w:line="360" w:lineRule="auto"/>
              <w:jc w:val="both"/>
              <w:rPr>
                <w:sz w:val="20"/>
                <w:szCs w:val="20"/>
              </w:rPr>
            </w:pPr>
            <w:r w:rsidRPr="008C3F5C">
              <w:rPr>
                <w:sz w:val="20"/>
                <w:szCs w:val="20"/>
              </w:rPr>
              <w:t>4000</w:t>
            </w:r>
          </w:p>
        </w:tc>
        <w:tc>
          <w:tcPr>
            <w:tcW w:w="1533" w:type="dxa"/>
            <w:shd w:val="clear" w:color="auto" w:fill="auto"/>
          </w:tcPr>
          <w:p w:rsidR="00266020" w:rsidRPr="008C3F5C" w:rsidRDefault="00266020" w:rsidP="008C3F5C">
            <w:pPr>
              <w:tabs>
                <w:tab w:val="left" w:pos="7815"/>
              </w:tabs>
              <w:spacing w:line="360" w:lineRule="auto"/>
              <w:jc w:val="both"/>
              <w:rPr>
                <w:sz w:val="20"/>
                <w:szCs w:val="20"/>
              </w:rPr>
            </w:pPr>
            <w:r w:rsidRPr="008C3F5C">
              <w:rPr>
                <w:sz w:val="20"/>
                <w:szCs w:val="20"/>
              </w:rPr>
              <w:t>372,82</w:t>
            </w:r>
          </w:p>
        </w:tc>
        <w:tc>
          <w:tcPr>
            <w:tcW w:w="2149" w:type="dxa"/>
            <w:shd w:val="clear" w:color="auto" w:fill="auto"/>
            <w:vAlign w:val="center"/>
          </w:tcPr>
          <w:p w:rsidR="00266020" w:rsidRPr="008C3F5C" w:rsidRDefault="00266020" w:rsidP="008C3F5C">
            <w:pPr>
              <w:spacing w:line="360" w:lineRule="auto"/>
              <w:jc w:val="both"/>
              <w:rPr>
                <w:sz w:val="20"/>
                <w:szCs w:val="20"/>
              </w:rPr>
            </w:pPr>
            <w:r w:rsidRPr="008C3F5C">
              <w:rPr>
                <w:sz w:val="20"/>
                <w:szCs w:val="20"/>
              </w:rPr>
              <w:t>0,92</w:t>
            </w:r>
          </w:p>
        </w:tc>
      </w:tr>
      <w:tr w:rsidR="00266020" w:rsidRPr="008C3F5C" w:rsidTr="008C3F5C">
        <w:tc>
          <w:tcPr>
            <w:tcW w:w="1339" w:type="dxa"/>
            <w:shd w:val="clear" w:color="auto" w:fill="auto"/>
          </w:tcPr>
          <w:p w:rsidR="00266020" w:rsidRPr="008C3F5C" w:rsidRDefault="00266020" w:rsidP="008C3F5C">
            <w:pPr>
              <w:tabs>
                <w:tab w:val="left" w:pos="7815"/>
              </w:tabs>
              <w:spacing w:line="360" w:lineRule="auto"/>
              <w:jc w:val="both"/>
              <w:rPr>
                <w:sz w:val="20"/>
                <w:szCs w:val="20"/>
              </w:rPr>
            </w:pPr>
            <w:r w:rsidRPr="008C3F5C">
              <w:rPr>
                <w:sz w:val="20"/>
                <w:szCs w:val="20"/>
              </w:rPr>
              <w:t>Молоко</w:t>
            </w:r>
          </w:p>
        </w:tc>
        <w:tc>
          <w:tcPr>
            <w:tcW w:w="929" w:type="dxa"/>
            <w:shd w:val="clear" w:color="auto" w:fill="auto"/>
          </w:tcPr>
          <w:p w:rsidR="00266020" w:rsidRPr="008C3F5C" w:rsidRDefault="00266020" w:rsidP="008C3F5C">
            <w:pPr>
              <w:tabs>
                <w:tab w:val="left" w:pos="7815"/>
              </w:tabs>
              <w:spacing w:line="360" w:lineRule="auto"/>
              <w:jc w:val="both"/>
              <w:rPr>
                <w:sz w:val="20"/>
                <w:szCs w:val="20"/>
              </w:rPr>
            </w:pPr>
            <w:r w:rsidRPr="008C3F5C">
              <w:rPr>
                <w:sz w:val="20"/>
                <w:szCs w:val="20"/>
              </w:rPr>
              <w:t>1617</w:t>
            </w:r>
          </w:p>
        </w:tc>
        <w:tc>
          <w:tcPr>
            <w:tcW w:w="945" w:type="dxa"/>
            <w:shd w:val="clear" w:color="auto" w:fill="auto"/>
          </w:tcPr>
          <w:p w:rsidR="00266020" w:rsidRPr="008C3F5C" w:rsidRDefault="00266020" w:rsidP="008C3F5C">
            <w:pPr>
              <w:tabs>
                <w:tab w:val="left" w:pos="7815"/>
              </w:tabs>
              <w:spacing w:line="360" w:lineRule="auto"/>
              <w:jc w:val="both"/>
              <w:rPr>
                <w:sz w:val="20"/>
                <w:szCs w:val="20"/>
              </w:rPr>
            </w:pPr>
            <w:r w:rsidRPr="008C3F5C">
              <w:rPr>
                <w:sz w:val="20"/>
                <w:szCs w:val="20"/>
              </w:rPr>
              <w:t>1394</w:t>
            </w:r>
          </w:p>
        </w:tc>
        <w:tc>
          <w:tcPr>
            <w:tcW w:w="1122" w:type="dxa"/>
            <w:shd w:val="clear" w:color="auto" w:fill="auto"/>
          </w:tcPr>
          <w:p w:rsidR="00266020" w:rsidRPr="008C3F5C" w:rsidRDefault="00266020" w:rsidP="008C3F5C">
            <w:pPr>
              <w:tabs>
                <w:tab w:val="left" w:pos="7815"/>
              </w:tabs>
              <w:spacing w:line="360" w:lineRule="auto"/>
              <w:jc w:val="both"/>
              <w:rPr>
                <w:sz w:val="20"/>
                <w:szCs w:val="20"/>
              </w:rPr>
            </w:pPr>
            <w:r w:rsidRPr="008C3F5C">
              <w:rPr>
                <w:sz w:val="20"/>
                <w:szCs w:val="20"/>
              </w:rPr>
              <w:t>37000</w:t>
            </w:r>
          </w:p>
        </w:tc>
        <w:tc>
          <w:tcPr>
            <w:tcW w:w="916" w:type="dxa"/>
            <w:shd w:val="clear" w:color="auto" w:fill="auto"/>
          </w:tcPr>
          <w:p w:rsidR="00266020" w:rsidRPr="008C3F5C" w:rsidRDefault="00266020" w:rsidP="008C3F5C">
            <w:pPr>
              <w:tabs>
                <w:tab w:val="left" w:pos="7815"/>
              </w:tabs>
              <w:spacing w:line="360" w:lineRule="auto"/>
              <w:jc w:val="both"/>
              <w:rPr>
                <w:sz w:val="20"/>
                <w:szCs w:val="20"/>
              </w:rPr>
            </w:pPr>
            <w:r w:rsidRPr="008C3F5C">
              <w:rPr>
                <w:sz w:val="20"/>
                <w:szCs w:val="20"/>
              </w:rPr>
              <w:t>21000</w:t>
            </w:r>
          </w:p>
        </w:tc>
        <w:tc>
          <w:tcPr>
            <w:tcW w:w="1533" w:type="dxa"/>
            <w:shd w:val="clear" w:color="auto" w:fill="auto"/>
          </w:tcPr>
          <w:p w:rsidR="00266020" w:rsidRPr="008C3F5C" w:rsidRDefault="00266020" w:rsidP="008C3F5C">
            <w:pPr>
              <w:tabs>
                <w:tab w:val="left" w:pos="7815"/>
              </w:tabs>
              <w:spacing w:line="360" w:lineRule="auto"/>
              <w:jc w:val="both"/>
              <w:rPr>
                <w:sz w:val="20"/>
                <w:szCs w:val="20"/>
              </w:rPr>
            </w:pPr>
            <w:r w:rsidRPr="008C3F5C">
              <w:rPr>
                <w:sz w:val="20"/>
                <w:szCs w:val="20"/>
              </w:rPr>
              <w:t>588,34</w:t>
            </w:r>
          </w:p>
        </w:tc>
        <w:tc>
          <w:tcPr>
            <w:tcW w:w="2149" w:type="dxa"/>
            <w:shd w:val="clear" w:color="auto" w:fill="auto"/>
            <w:vAlign w:val="center"/>
          </w:tcPr>
          <w:p w:rsidR="00266020" w:rsidRPr="008C3F5C" w:rsidRDefault="00266020" w:rsidP="008C3F5C">
            <w:pPr>
              <w:spacing w:line="360" w:lineRule="auto"/>
              <w:jc w:val="both"/>
              <w:rPr>
                <w:sz w:val="20"/>
                <w:szCs w:val="20"/>
              </w:rPr>
            </w:pPr>
            <w:r w:rsidRPr="008C3F5C">
              <w:rPr>
                <w:sz w:val="20"/>
                <w:szCs w:val="20"/>
              </w:rPr>
              <w:t>1,5</w:t>
            </w:r>
            <w:r w:rsidR="00E148E8" w:rsidRPr="008C3F5C">
              <w:rPr>
                <w:sz w:val="20"/>
                <w:szCs w:val="20"/>
              </w:rPr>
              <w:t>2</w:t>
            </w:r>
          </w:p>
        </w:tc>
      </w:tr>
    </w:tbl>
    <w:p w:rsidR="00D209BA" w:rsidRPr="00E67063" w:rsidRDefault="00D209BA" w:rsidP="00E67063">
      <w:pPr>
        <w:tabs>
          <w:tab w:val="left" w:pos="7815"/>
        </w:tabs>
        <w:spacing w:line="360" w:lineRule="auto"/>
        <w:ind w:firstLine="709"/>
        <w:jc w:val="both"/>
        <w:rPr>
          <w:sz w:val="28"/>
          <w:szCs w:val="28"/>
        </w:rPr>
      </w:pPr>
    </w:p>
    <w:p w:rsidR="00D209BA" w:rsidRPr="00E67063" w:rsidRDefault="00E148E8" w:rsidP="00E67063">
      <w:pPr>
        <w:tabs>
          <w:tab w:val="left" w:pos="7815"/>
        </w:tabs>
        <w:spacing w:line="360" w:lineRule="auto"/>
        <w:ind w:firstLine="709"/>
        <w:jc w:val="both"/>
        <w:rPr>
          <w:sz w:val="28"/>
          <w:szCs w:val="28"/>
        </w:rPr>
      </w:pPr>
      <w:r w:rsidRPr="00E67063">
        <w:rPr>
          <w:sz w:val="28"/>
          <w:szCs w:val="28"/>
        </w:rPr>
        <w:t>Другая картина обстоит в 2005 году, при производстве зерна стоимостной индекс снизился на 0,08, т.е. снизилась валовая продукция. А при производстве молока за счет снижения затрат труда стоимостной индекс увеличился на 0,52, т. е. затраты покрываются.</w:t>
      </w:r>
    </w:p>
    <w:p w:rsidR="00E67063" w:rsidRDefault="00E67063" w:rsidP="00E67063">
      <w:pPr>
        <w:tabs>
          <w:tab w:val="left" w:pos="7230"/>
        </w:tabs>
        <w:spacing w:line="360" w:lineRule="auto"/>
        <w:ind w:firstLine="709"/>
        <w:jc w:val="both"/>
        <w:rPr>
          <w:sz w:val="28"/>
          <w:szCs w:val="28"/>
        </w:rPr>
      </w:pPr>
      <w:r>
        <w:rPr>
          <w:sz w:val="28"/>
          <w:szCs w:val="28"/>
        </w:rPr>
        <w:br w:type="page"/>
      </w:r>
      <w:r w:rsidR="000F11B4" w:rsidRPr="00E67063">
        <w:rPr>
          <w:sz w:val="28"/>
          <w:szCs w:val="28"/>
        </w:rPr>
        <w:t xml:space="preserve">3.3. Анализ производительности труда </w:t>
      </w:r>
      <w:r w:rsidR="00E148E8" w:rsidRPr="00E67063">
        <w:rPr>
          <w:sz w:val="28"/>
          <w:szCs w:val="28"/>
        </w:rPr>
        <w:t xml:space="preserve">в СПК «Серп и молот» </w:t>
      </w:r>
      <w:r w:rsidR="000F11B4" w:rsidRPr="00E67063">
        <w:rPr>
          <w:sz w:val="28"/>
          <w:szCs w:val="28"/>
        </w:rPr>
        <w:t xml:space="preserve">с </w:t>
      </w:r>
    </w:p>
    <w:p w:rsidR="000F11B4" w:rsidRPr="00E67063" w:rsidRDefault="000F11B4" w:rsidP="00E67063">
      <w:pPr>
        <w:tabs>
          <w:tab w:val="left" w:pos="7230"/>
        </w:tabs>
        <w:spacing w:line="360" w:lineRule="auto"/>
        <w:ind w:firstLine="709"/>
        <w:jc w:val="both"/>
        <w:rPr>
          <w:sz w:val="28"/>
          <w:szCs w:val="28"/>
        </w:rPr>
      </w:pPr>
      <w:r w:rsidRPr="00E67063">
        <w:rPr>
          <w:sz w:val="28"/>
          <w:szCs w:val="28"/>
        </w:rPr>
        <w:t>помощью рядов динамики</w:t>
      </w:r>
    </w:p>
    <w:p w:rsidR="000F11B4" w:rsidRPr="00E67063" w:rsidRDefault="000F11B4" w:rsidP="00E67063">
      <w:pPr>
        <w:tabs>
          <w:tab w:val="left" w:pos="7230"/>
        </w:tabs>
        <w:spacing w:line="360" w:lineRule="auto"/>
        <w:ind w:firstLine="709"/>
        <w:jc w:val="both"/>
        <w:rPr>
          <w:sz w:val="28"/>
          <w:szCs w:val="28"/>
        </w:rPr>
      </w:pPr>
    </w:p>
    <w:p w:rsidR="000F11B4" w:rsidRPr="00E67063" w:rsidRDefault="000F11B4" w:rsidP="00E67063">
      <w:pPr>
        <w:tabs>
          <w:tab w:val="left" w:pos="7230"/>
        </w:tabs>
        <w:spacing w:line="360" w:lineRule="auto"/>
        <w:ind w:firstLine="709"/>
        <w:jc w:val="both"/>
        <w:rPr>
          <w:sz w:val="28"/>
          <w:szCs w:val="28"/>
        </w:rPr>
      </w:pPr>
      <w:r w:rsidRPr="00E67063">
        <w:rPr>
          <w:sz w:val="28"/>
          <w:szCs w:val="28"/>
        </w:rPr>
        <w:t>Ряд динамики представляет собой ряд расположенных в хронологической последовательности числовых значений статистического показателя, характеризующих изменения общественных явлений во времени.</w:t>
      </w:r>
    </w:p>
    <w:p w:rsidR="000F11B4" w:rsidRPr="00E67063" w:rsidRDefault="000F11B4" w:rsidP="00E67063">
      <w:pPr>
        <w:tabs>
          <w:tab w:val="left" w:pos="7230"/>
        </w:tabs>
        <w:spacing w:line="360" w:lineRule="auto"/>
        <w:ind w:firstLine="709"/>
        <w:jc w:val="both"/>
        <w:rPr>
          <w:sz w:val="28"/>
          <w:szCs w:val="28"/>
        </w:rPr>
      </w:pPr>
      <w:r w:rsidRPr="00E67063">
        <w:rPr>
          <w:sz w:val="28"/>
          <w:szCs w:val="28"/>
        </w:rPr>
        <w:t>Анализ ряда динамики предполагает расчет систе</w:t>
      </w:r>
      <w:r w:rsidR="00166722" w:rsidRPr="00E67063">
        <w:rPr>
          <w:sz w:val="28"/>
          <w:szCs w:val="28"/>
        </w:rPr>
        <w:t xml:space="preserve">мы показателей, представленных в таблице </w:t>
      </w:r>
      <w:r w:rsidR="004F3840" w:rsidRPr="00E67063">
        <w:rPr>
          <w:sz w:val="28"/>
          <w:szCs w:val="28"/>
        </w:rPr>
        <w:t>15.</w:t>
      </w:r>
      <w:r w:rsidR="005C2BCE" w:rsidRPr="00E67063">
        <w:rPr>
          <w:sz w:val="28"/>
          <w:szCs w:val="28"/>
        </w:rPr>
        <w:t xml:space="preserve"> (Формулы даны в Приложении 5)</w:t>
      </w:r>
    </w:p>
    <w:p w:rsidR="00642F1E" w:rsidRPr="00E67063" w:rsidRDefault="005C2BCE" w:rsidP="00E67063">
      <w:pPr>
        <w:tabs>
          <w:tab w:val="left" w:pos="7230"/>
        </w:tabs>
        <w:spacing w:line="360" w:lineRule="auto"/>
        <w:ind w:firstLine="709"/>
        <w:jc w:val="both"/>
        <w:rPr>
          <w:sz w:val="28"/>
          <w:szCs w:val="28"/>
        </w:rPr>
      </w:pPr>
      <w:r w:rsidRPr="00E67063">
        <w:rPr>
          <w:sz w:val="28"/>
          <w:szCs w:val="28"/>
        </w:rPr>
        <w:t>Взяв за базис 1998 год, можно проследить следующие тенденции: аб</w:t>
      </w:r>
      <w:r w:rsidR="00642F1E" w:rsidRPr="00E67063">
        <w:rPr>
          <w:sz w:val="28"/>
          <w:szCs w:val="28"/>
        </w:rPr>
        <w:t>солютный прирост</w:t>
      </w:r>
      <w:r w:rsidRPr="00E67063">
        <w:rPr>
          <w:sz w:val="28"/>
          <w:szCs w:val="28"/>
        </w:rPr>
        <w:t xml:space="preserve"> ПТ во всех годах положителен, т. е. с 1999 по 2005 год ПТ выше, чем в 1998 году. Наибольшее значение получено в 2000 году и составляет 73,85 тыс.рублей/чел, а наименьшее в 1999 году 4,22 тыс.рублей/ чел. В процентн</w:t>
      </w:r>
      <w:r w:rsidR="00642F1E" w:rsidRPr="00E67063">
        <w:rPr>
          <w:sz w:val="28"/>
          <w:szCs w:val="28"/>
        </w:rPr>
        <w:t xml:space="preserve">ом соотношении базисный темп </w:t>
      </w:r>
      <w:r w:rsidRPr="00E67063">
        <w:rPr>
          <w:sz w:val="28"/>
          <w:szCs w:val="28"/>
        </w:rPr>
        <w:t xml:space="preserve">роста увеличивается с 117,7% в 1999 году до </w:t>
      </w:r>
      <w:r w:rsidR="00642F1E" w:rsidRPr="00E67063">
        <w:rPr>
          <w:sz w:val="28"/>
          <w:szCs w:val="28"/>
        </w:rPr>
        <w:t>404,54% в 2005 году, исходя из этих значений, соответственно наименьший темп прироста составляет 17,7%, наибольший 304,54%.</w:t>
      </w:r>
    </w:p>
    <w:p w:rsidR="00642F1E" w:rsidRPr="00E67063" w:rsidRDefault="00642F1E" w:rsidP="00E67063">
      <w:pPr>
        <w:tabs>
          <w:tab w:val="left" w:pos="7230"/>
        </w:tabs>
        <w:spacing w:line="360" w:lineRule="auto"/>
        <w:ind w:firstLine="709"/>
        <w:jc w:val="both"/>
        <w:rPr>
          <w:sz w:val="28"/>
          <w:szCs w:val="28"/>
        </w:rPr>
      </w:pPr>
      <w:r w:rsidRPr="00E67063">
        <w:rPr>
          <w:sz w:val="28"/>
          <w:szCs w:val="28"/>
        </w:rPr>
        <w:t xml:space="preserve">Рассчитывая цепные показатели, когда базисом является предыдущий год, получили, что абсолютный прирост имеет отрицательное значение в 2002 году и равен 4,97 тыс.рублей/чел, а наибольшее значение в 2000 году и составляет 26,94 тыс.рублей/чел. Та же динамика наблюдается и при расчете темпа роста: наименьшее значение в 2002 году 92%, а наибольшее в </w:t>
      </w:r>
      <w:r w:rsidR="00706CCF" w:rsidRPr="00E67063">
        <w:rPr>
          <w:sz w:val="28"/>
          <w:szCs w:val="28"/>
        </w:rPr>
        <w:t>2000 году 194,63% и соответственно темп прироста составляет -8% и 94,63%.</w:t>
      </w:r>
    </w:p>
    <w:p w:rsidR="00706CCF" w:rsidRPr="00E67063" w:rsidRDefault="00706CCF" w:rsidP="00E67063">
      <w:pPr>
        <w:tabs>
          <w:tab w:val="left" w:pos="7230"/>
        </w:tabs>
        <w:spacing w:line="360" w:lineRule="auto"/>
        <w:ind w:firstLine="709"/>
        <w:jc w:val="both"/>
        <w:rPr>
          <w:sz w:val="28"/>
          <w:szCs w:val="28"/>
        </w:rPr>
      </w:pPr>
      <w:r w:rsidRPr="00E67063">
        <w:rPr>
          <w:sz w:val="28"/>
          <w:szCs w:val="28"/>
        </w:rPr>
        <w:t xml:space="preserve">Абсолютное значение 1% прироста самое большое в 2005 году, т. к. в 2005 году наибольшее значение ПТ соответственно 98,1 и 0,98, когда наименьшее в 1999 году при значении 28,47 тыс.рублей/чел составляет 0,28.  </w:t>
      </w:r>
    </w:p>
    <w:p w:rsidR="00326F57" w:rsidRPr="00E67063" w:rsidRDefault="00326F57" w:rsidP="00E67063">
      <w:pPr>
        <w:tabs>
          <w:tab w:val="left" w:pos="5880"/>
        </w:tabs>
        <w:spacing w:line="360" w:lineRule="auto"/>
        <w:ind w:firstLine="709"/>
        <w:jc w:val="both"/>
        <w:rPr>
          <w:sz w:val="28"/>
          <w:szCs w:val="28"/>
        </w:rPr>
      </w:pPr>
      <w:r w:rsidRPr="00E67063">
        <w:rPr>
          <w:sz w:val="28"/>
          <w:szCs w:val="28"/>
        </w:rPr>
        <w:t>Затем в таблице 16 «Анализ выравнивание ряда динамики производительности труда в СПК «Серп и молот» за 1998-2005 года» рассчитываются выравненные показатели производительности труда и строится график (рис 1)</w:t>
      </w:r>
    </w:p>
    <w:p w:rsidR="000F11B4" w:rsidRPr="00E67063" w:rsidRDefault="00E67063" w:rsidP="00E67063">
      <w:pPr>
        <w:tabs>
          <w:tab w:val="left" w:pos="5880"/>
        </w:tabs>
        <w:spacing w:line="360" w:lineRule="auto"/>
        <w:ind w:firstLine="709"/>
        <w:jc w:val="both"/>
        <w:rPr>
          <w:sz w:val="28"/>
          <w:szCs w:val="28"/>
        </w:rPr>
      </w:pPr>
      <w:r>
        <w:rPr>
          <w:sz w:val="28"/>
          <w:szCs w:val="28"/>
        </w:rPr>
        <w:br w:type="page"/>
      </w:r>
      <w:r w:rsidR="00166722" w:rsidRPr="00E67063">
        <w:rPr>
          <w:sz w:val="28"/>
          <w:szCs w:val="28"/>
        </w:rPr>
        <w:t>Таблица 1</w:t>
      </w:r>
      <w:r w:rsidR="004F3840" w:rsidRPr="00E67063">
        <w:rPr>
          <w:sz w:val="28"/>
          <w:szCs w:val="28"/>
        </w:rPr>
        <w:t>5</w:t>
      </w:r>
    </w:p>
    <w:p w:rsidR="00326F57" w:rsidRDefault="000F11B4" w:rsidP="00E67063">
      <w:pPr>
        <w:tabs>
          <w:tab w:val="left" w:pos="5880"/>
        </w:tabs>
        <w:spacing w:line="360" w:lineRule="auto"/>
        <w:ind w:firstLine="709"/>
        <w:jc w:val="both"/>
        <w:rPr>
          <w:sz w:val="28"/>
          <w:szCs w:val="28"/>
        </w:rPr>
      </w:pPr>
      <w:r w:rsidRPr="00E67063">
        <w:rPr>
          <w:sz w:val="28"/>
          <w:szCs w:val="28"/>
        </w:rPr>
        <w:t>Показатели динамики</w:t>
      </w:r>
      <w:r w:rsidR="00166722" w:rsidRPr="00E67063">
        <w:rPr>
          <w:sz w:val="28"/>
          <w:szCs w:val="28"/>
        </w:rPr>
        <w:t xml:space="preserve"> производительности труда в СПК «Серп и </w:t>
      </w:r>
      <w:r w:rsidR="00326F57" w:rsidRPr="00E67063">
        <w:rPr>
          <w:sz w:val="28"/>
          <w:szCs w:val="28"/>
        </w:rPr>
        <w:t>молот» с 1998 по 2005 года</w:t>
      </w:r>
    </w:p>
    <w:p w:rsidR="00E67063" w:rsidRPr="00E67063" w:rsidRDefault="00E67063" w:rsidP="00E67063">
      <w:pPr>
        <w:tabs>
          <w:tab w:val="left" w:pos="5880"/>
        </w:tabs>
        <w:spacing w:line="360" w:lineRule="auto"/>
        <w:ind w:firstLine="709"/>
        <w:jc w:val="both"/>
        <w:rPr>
          <w:sz w:val="28"/>
          <w:szCs w:val="28"/>
        </w:rPr>
      </w:pPr>
    </w:p>
    <w:tbl>
      <w:tblPr>
        <w:tblpPr w:leftFromText="180" w:rightFromText="180" w:vertAnchor="text" w:horzAnchor="margin" w:tblpY="215"/>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10"/>
        <w:gridCol w:w="1082"/>
        <w:gridCol w:w="902"/>
        <w:gridCol w:w="1082"/>
        <w:gridCol w:w="1263"/>
        <w:gridCol w:w="1263"/>
        <w:gridCol w:w="1082"/>
        <w:gridCol w:w="1082"/>
        <w:gridCol w:w="1123"/>
      </w:tblGrid>
      <w:tr w:rsidR="00326F57" w:rsidRPr="00E67063" w:rsidTr="00E67063">
        <w:trPr>
          <w:trHeight w:val="1606"/>
        </w:trPr>
        <w:tc>
          <w:tcPr>
            <w:tcW w:w="1010" w:type="dxa"/>
            <w:vMerge w:val="restart"/>
            <w:vAlign w:val="center"/>
          </w:tcPr>
          <w:p w:rsidR="00326F57" w:rsidRPr="00E67063" w:rsidRDefault="00326F57" w:rsidP="00E67063">
            <w:pPr>
              <w:spacing w:line="360" w:lineRule="auto"/>
              <w:jc w:val="both"/>
              <w:rPr>
                <w:sz w:val="20"/>
                <w:szCs w:val="20"/>
              </w:rPr>
            </w:pPr>
            <w:r w:rsidRPr="00E67063">
              <w:rPr>
                <w:sz w:val="20"/>
                <w:szCs w:val="20"/>
              </w:rPr>
              <w:t>Годы</w:t>
            </w:r>
          </w:p>
        </w:tc>
        <w:tc>
          <w:tcPr>
            <w:tcW w:w="1082" w:type="dxa"/>
            <w:vMerge w:val="restart"/>
            <w:vAlign w:val="center"/>
          </w:tcPr>
          <w:p w:rsidR="00326F57" w:rsidRPr="00E67063" w:rsidRDefault="00326F57" w:rsidP="00E67063">
            <w:pPr>
              <w:spacing w:line="360" w:lineRule="auto"/>
              <w:jc w:val="both"/>
              <w:rPr>
                <w:sz w:val="20"/>
                <w:szCs w:val="20"/>
              </w:rPr>
            </w:pPr>
            <w:r w:rsidRPr="00E67063">
              <w:rPr>
                <w:sz w:val="20"/>
                <w:szCs w:val="20"/>
              </w:rPr>
              <w:t>Уровни</w:t>
            </w:r>
          </w:p>
          <w:p w:rsidR="00326F57" w:rsidRPr="00E67063" w:rsidRDefault="00326F57" w:rsidP="00E67063">
            <w:pPr>
              <w:spacing w:line="360" w:lineRule="auto"/>
              <w:jc w:val="both"/>
              <w:rPr>
                <w:sz w:val="20"/>
                <w:szCs w:val="20"/>
              </w:rPr>
            </w:pPr>
            <w:r w:rsidRPr="00E67063">
              <w:rPr>
                <w:sz w:val="20"/>
                <w:szCs w:val="20"/>
              </w:rPr>
              <w:t>Ряда производительности труда,</w:t>
            </w:r>
          </w:p>
          <w:p w:rsidR="00326F57" w:rsidRPr="00E67063" w:rsidRDefault="00326F57" w:rsidP="00E67063">
            <w:pPr>
              <w:spacing w:line="360" w:lineRule="auto"/>
              <w:jc w:val="both"/>
              <w:rPr>
                <w:sz w:val="20"/>
                <w:szCs w:val="20"/>
              </w:rPr>
            </w:pPr>
            <w:r w:rsidRPr="00E67063">
              <w:rPr>
                <w:sz w:val="20"/>
                <w:szCs w:val="20"/>
              </w:rPr>
              <w:t>ПТ=</w:t>
            </w:r>
          </w:p>
          <w:p w:rsidR="00326F57" w:rsidRPr="00E67063" w:rsidRDefault="00326F57" w:rsidP="00E67063">
            <w:pPr>
              <w:spacing w:line="360" w:lineRule="auto"/>
              <w:jc w:val="both"/>
              <w:rPr>
                <w:sz w:val="20"/>
                <w:szCs w:val="20"/>
              </w:rPr>
            </w:pPr>
            <w:r w:rsidRPr="00E67063">
              <w:rPr>
                <w:sz w:val="20"/>
                <w:szCs w:val="20"/>
              </w:rPr>
              <w:t>ВП/ЧРзанятых в с.-х.</w:t>
            </w:r>
          </w:p>
          <w:p w:rsidR="00326F57" w:rsidRPr="00E67063" w:rsidRDefault="00326F57" w:rsidP="00E67063">
            <w:pPr>
              <w:spacing w:line="360" w:lineRule="auto"/>
              <w:jc w:val="both"/>
              <w:rPr>
                <w:sz w:val="20"/>
                <w:szCs w:val="20"/>
              </w:rPr>
            </w:pPr>
          </w:p>
        </w:tc>
        <w:tc>
          <w:tcPr>
            <w:tcW w:w="1984" w:type="dxa"/>
            <w:gridSpan w:val="2"/>
            <w:vAlign w:val="center"/>
          </w:tcPr>
          <w:p w:rsidR="00326F57" w:rsidRPr="00E67063" w:rsidRDefault="00326F57" w:rsidP="00E67063">
            <w:pPr>
              <w:spacing w:line="360" w:lineRule="auto"/>
              <w:jc w:val="both"/>
              <w:rPr>
                <w:sz w:val="20"/>
                <w:szCs w:val="20"/>
              </w:rPr>
            </w:pPr>
            <w:r w:rsidRPr="00E67063">
              <w:rPr>
                <w:sz w:val="20"/>
                <w:szCs w:val="20"/>
              </w:rPr>
              <w:t>Абсолютный</w:t>
            </w:r>
          </w:p>
          <w:p w:rsidR="00326F57" w:rsidRPr="00E67063" w:rsidRDefault="00326F57" w:rsidP="00E67063">
            <w:pPr>
              <w:spacing w:line="360" w:lineRule="auto"/>
              <w:jc w:val="both"/>
              <w:rPr>
                <w:sz w:val="20"/>
                <w:szCs w:val="20"/>
              </w:rPr>
            </w:pPr>
            <w:r w:rsidRPr="00E67063">
              <w:rPr>
                <w:sz w:val="20"/>
                <w:szCs w:val="20"/>
              </w:rPr>
              <w:t>Прирост ПТ</w:t>
            </w:r>
          </w:p>
        </w:tc>
        <w:tc>
          <w:tcPr>
            <w:tcW w:w="2526" w:type="dxa"/>
            <w:gridSpan w:val="2"/>
            <w:vAlign w:val="center"/>
          </w:tcPr>
          <w:p w:rsidR="00326F57" w:rsidRPr="00E67063" w:rsidRDefault="00326F57" w:rsidP="00E67063">
            <w:pPr>
              <w:spacing w:line="360" w:lineRule="auto"/>
              <w:jc w:val="both"/>
              <w:rPr>
                <w:sz w:val="20"/>
                <w:szCs w:val="20"/>
              </w:rPr>
            </w:pPr>
            <w:r w:rsidRPr="00E67063">
              <w:rPr>
                <w:sz w:val="20"/>
                <w:szCs w:val="20"/>
              </w:rPr>
              <w:t>Темп роста ПТ, %</w:t>
            </w:r>
          </w:p>
        </w:tc>
        <w:tc>
          <w:tcPr>
            <w:tcW w:w="2164" w:type="dxa"/>
            <w:gridSpan w:val="2"/>
            <w:vAlign w:val="center"/>
          </w:tcPr>
          <w:p w:rsidR="00326F57" w:rsidRPr="00E67063" w:rsidRDefault="00326F57" w:rsidP="00E67063">
            <w:pPr>
              <w:spacing w:line="360" w:lineRule="auto"/>
              <w:jc w:val="both"/>
              <w:rPr>
                <w:sz w:val="20"/>
                <w:szCs w:val="20"/>
              </w:rPr>
            </w:pPr>
            <w:r w:rsidRPr="00E67063">
              <w:rPr>
                <w:sz w:val="20"/>
                <w:szCs w:val="20"/>
              </w:rPr>
              <w:t>Темп прироста ПТ, %</w:t>
            </w:r>
          </w:p>
        </w:tc>
        <w:tc>
          <w:tcPr>
            <w:tcW w:w="1123" w:type="dxa"/>
            <w:vMerge w:val="restart"/>
            <w:vAlign w:val="center"/>
          </w:tcPr>
          <w:p w:rsidR="00326F57" w:rsidRPr="00E67063" w:rsidRDefault="00326F57" w:rsidP="00E67063">
            <w:pPr>
              <w:spacing w:line="360" w:lineRule="auto"/>
              <w:jc w:val="both"/>
              <w:rPr>
                <w:sz w:val="20"/>
                <w:szCs w:val="20"/>
              </w:rPr>
            </w:pPr>
            <w:r w:rsidRPr="00E67063">
              <w:rPr>
                <w:sz w:val="20"/>
                <w:szCs w:val="20"/>
              </w:rPr>
              <w:t>Абсолютное значение</w:t>
            </w:r>
          </w:p>
          <w:p w:rsidR="00326F57" w:rsidRPr="00E67063" w:rsidRDefault="00326F57" w:rsidP="00E67063">
            <w:pPr>
              <w:spacing w:line="360" w:lineRule="auto"/>
              <w:jc w:val="both"/>
              <w:rPr>
                <w:sz w:val="20"/>
                <w:szCs w:val="20"/>
              </w:rPr>
            </w:pPr>
            <w:r w:rsidRPr="00E67063">
              <w:rPr>
                <w:sz w:val="20"/>
                <w:szCs w:val="20"/>
              </w:rPr>
              <w:t>1% прирост</w:t>
            </w:r>
          </w:p>
          <w:p w:rsidR="00326F57" w:rsidRPr="00E67063" w:rsidRDefault="00326F57" w:rsidP="00E67063">
            <w:pPr>
              <w:spacing w:line="360" w:lineRule="auto"/>
              <w:jc w:val="both"/>
              <w:rPr>
                <w:sz w:val="20"/>
                <w:szCs w:val="20"/>
              </w:rPr>
            </w:pPr>
            <w:r w:rsidRPr="00E67063">
              <w:rPr>
                <w:sz w:val="20"/>
                <w:szCs w:val="20"/>
              </w:rPr>
              <w:t>А%</w:t>
            </w:r>
          </w:p>
          <w:p w:rsidR="00326F57" w:rsidRPr="00E67063" w:rsidRDefault="00326F57" w:rsidP="00E67063">
            <w:pPr>
              <w:spacing w:line="360" w:lineRule="auto"/>
              <w:jc w:val="both"/>
              <w:rPr>
                <w:sz w:val="20"/>
                <w:szCs w:val="20"/>
              </w:rPr>
            </w:pPr>
          </w:p>
        </w:tc>
      </w:tr>
      <w:tr w:rsidR="00326F57" w:rsidRPr="00E67063" w:rsidTr="00E67063">
        <w:trPr>
          <w:trHeight w:val="1256"/>
        </w:trPr>
        <w:tc>
          <w:tcPr>
            <w:tcW w:w="1010" w:type="dxa"/>
            <w:vMerge/>
            <w:vAlign w:val="center"/>
          </w:tcPr>
          <w:p w:rsidR="00326F57" w:rsidRPr="00E67063" w:rsidRDefault="00326F57" w:rsidP="00E67063">
            <w:pPr>
              <w:spacing w:line="360" w:lineRule="auto"/>
              <w:jc w:val="both"/>
              <w:rPr>
                <w:sz w:val="20"/>
                <w:szCs w:val="20"/>
              </w:rPr>
            </w:pPr>
          </w:p>
        </w:tc>
        <w:tc>
          <w:tcPr>
            <w:tcW w:w="1082" w:type="dxa"/>
            <w:vMerge/>
            <w:vAlign w:val="center"/>
          </w:tcPr>
          <w:p w:rsidR="00326F57" w:rsidRPr="00E67063" w:rsidRDefault="00326F57" w:rsidP="00E67063">
            <w:pPr>
              <w:spacing w:line="360" w:lineRule="auto"/>
              <w:jc w:val="both"/>
              <w:rPr>
                <w:sz w:val="20"/>
                <w:szCs w:val="20"/>
              </w:rPr>
            </w:pPr>
          </w:p>
        </w:tc>
        <w:tc>
          <w:tcPr>
            <w:tcW w:w="902" w:type="dxa"/>
            <w:vAlign w:val="center"/>
          </w:tcPr>
          <w:p w:rsidR="00326F57" w:rsidRPr="00E67063" w:rsidRDefault="00326F57" w:rsidP="00E67063">
            <w:pPr>
              <w:spacing w:line="360" w:lineRule="auto"/>
              <w:jc w:val="both"/>
              <w:rPr>
                <w:sz w:val="20"/>
                <w:szCs w:val="20"/>
              </w:rPr>
            </w:pPr>
            <w:r w:rsidRPr="00E67063">
              <w:rPr>
                <w:sz w:val="20"/>
                <w:szCs w:val="20"/>
              </w:rPr>
              <w:t>Цепной</w:t>
            </w:r>
          </w:p>
          <w:p w:rsidR="00326F57" w:rsidRPr="00E67063" w:rsidRDefault="00326F57" w:rsidP="00E67063">
            <w:pPr>
              <w:spacing w:line="360" w:lineRule="auto"/>
              <w:jc w:val="both"/>
              <w:rPr>
                <w:sz w:val="20"/>
                <w:szCs w:val="20"/>
              </w:rPr>
            </w:pPr>
            <w:r w:rsidRPr="00E67063">
              <w:rPr>
                <w:sz w:val="20"/>
                <w:szCs w:val="20"/>
              </w:rPr>
              <w:t>∆y</w:t>
            </w:r>
            <w:r w:rsidRPr="00E67063">
              <w:rPr>
                <w:sz w:val="20"/>
                <w:szCs w:val="20"/>
                <w:vertAlign w:val="subscript"/>
              </w:rPr>
              <w:t>ц</w:t>
            </w:r>
          </w:p>
        </w:tc>
        <w:tc>
          <w:tcPr>
            <w:tcW w:w="1082" w:type="dxa"/>
            <w:vAlign w:val="center"/>
          </w:tcPr>
          <w:p w:rsidR="00326F57" w:rsidRPr="00E67063" w:rsidRDefault="00326F57" w:rsidP="00E67063">
            <w:pPr>
              <w:spacing w:line="360" w:lineRule="auto"/>
              <w:jc w:val="both"/>
              <w:rPr>
                <w:sz w:val="20"/>
                <w:szCs w:val="20"/>
              </w:rPr>
            </w:pPr>
            <w:r w:rsidRPr="00E67063">
              <w:rPr>
                <w:sz w:val="20"/>
                <w:szCs w:val="20"/>
              </w:rPr>
              <w:t>базисный</w:t>
            </w:r>
          </w:p>
          <w:p w:rsidR="00326F57" w:rsidRPr="00E67063" w:rsidRDefault="00326F57" w:rsidP="00E67063">
            <w:pPr>
              <w:spacing w:line="360" w:lineRule="auto"/>
              <w:jc w:val="both"/>
              <w:rPr>
                <w:sz w:val="20"/>
                <w:szCs w:val="20"/>
              </w:rPr>
            </w:pPr>
            <w:r w:rsidRPr="00E67063">
              <w:rPr>
                <w:sz w:val="20"/>
                <w:szCs w:val="20"/>
              </w:rPr>
              <w:t>∆y</w:t>
            </w:r>
            <w:r w:rsidRPr="00E67063">
              <w:rPr>
                <w:sz w:val="20"/>
                <w:szCs w:val="20"/>
                <w:vertAlign w:val="subscript"/>
              </w:rPr>
              <w:t>б</w:t>
            </w:r>
          </w:p>
        </w:tc>
        <w:tc>
          <w:tcPr>
            <w:tcW w:w="1263" w:type="dxa"/>
            <w:vAlign w:val="center"/>
          </w:tcPr>
          <w:p w:rsidR="00326F57" w:rsidRPr="00E67063" w:rsidRDefault="00326F57" w:rsidP="00E67063">
            <w:pPr>
              <w:spacing w:line="360" w:lineRule="auto"/>
              <w:jc w:val="both"/>
              <w:rPr>
                <w:sz w:val="20"/>
                <w:szCs w:val="20"/>
              </w:rPr>
            </w:pPr>
            <w:r w:rsidRPr="00E67063">
              <w:rPr>
                <w:sz w:val="20"/>
                <w:szCs w:val="20"/>
              </w:rPr>
              <w:t>Цеп.</w:t>
            </w:r>
          </w:p>
          <w:p w:rsidR="00326F57" w:rsidRPr="00E67063" w:rsidRDefault="00326F57" w:rsidP="00E67063">
            <w:pPr>
              <w:spacing w:line="360" w:lineRule="auto"/>
              <w:jc w:val="both"/>
              <w:rPr>
                <w:sz w:val="20"/>
                <w:szCs w:val="20"/>
              </w:rPr>
            </w:pPr>
            <w:r w:rsidRPr="00E67063">
              <w:rPr>
                <w:sz w:val="20"/>
                <w:szCs w:val="20"/>
              </w:rPr>
              <w:t>Тp</w:t>
            </w:r>
            <w:r w:rsidRPr="00E67063">
              <w:rPr>
                <w:sz w:val="20"/>
                <w:szCs w:val="20"/>
                <w:vertAlign w:val="superscript"/>
              </w:rPr>
              <w:t>ц</w:t>
            </w:r>
          </w:p>
        </w:tc>
        <w:tc>
          <w:tcPr>
            <w:tcW w:w="1263" w:type="dxa"/>
            <w:vAlign w:val="center"/>
          </w:tcPr>
          <w:p w:rsidR="00326F57" w:rsidRPr="00E67063" w:rsidRDefault="00326F57" w:rsidP="00E67063">
            <w:pPr>
              <w:spacing w:line="360" w:lineRule="auto"/>
              <w:jc w:val="both"/>
              <w:rPr>
                <w:sz w:val="20"/>
                <w:szCs w:val="20"/>
              </w:rPr>
            </w:pPr>
            <w:r w:rsidRPr="00E67063">
              <w:rPr>
                <w:sz w:val="20"/>
                <w:szCs w:val="20"/>
              </w:rPr>
              <w:t>Баз.</w:t>
            </w:r>
          </w:p>
          <w:p w:rsidR="00326F57" w:rsidRPr="00E67063" w:rsidRDefault="00326F57" w:rsidP="00E67063">
            <w:pPr>
              <w:spacing w:line="360" w:lineRule="auto"/>
              <w:jc w:val="both"/>
              <w:rPr>
                <w:sz w:val="20"/>
                <w:szCs w:val="20"/>
              </w:rPr>
            </w:pPr>
            <w:r w:rsidRPr="00E67063">
              <w:rPr>
                <w:sz w:val="20"/>
                <w:szCs w:val="20"/>
              </w:rPr>
              <w:t>Тр</w:t>
            </w:r>
            <w:r w:rsidRPr="00E67063">
              <w:rPr>
                <w:sz w:val="20"/>
                <w:szCs w:val="20"/>
                <w:vertAlign w:val="superscript"/>
              </w:rPr>
              <w:t>б</w:t>
            </w:r>
          </w:p>
        </w:tc>
        <w:tc>
          <w:tcPr>
            <w:tcW w:w="1082" w:type="dxa"/>
            <w:vAlign w:val="center"/>
          </w:tcPr>
          <w:p w:rsidR="00326F57" w:rsidRPr="00E67063" w:rsidRDefault="00326F57" w:rsidP="00E67063">
            <w:pPr>
              <w:spacing w:line="360" w:lineRule="auto"/>
              <w:jc w:val="both"/>
              <w:rPr>
                <w:sz w:val="20"/>
                <w:szCs w:val="20"/>
              </w:rPr>
            </w:pPr>
            <w:r w:rsidRPr="00E67063">
              <w:rPr>
                <w:sz w:val="20"/>
                <w:szCs w:val="20"/>
              </w:rPr>
              <w:t>Цеп.</w:t>
            </w:r>
          </w:p>
          <w:p w:rsidR="00326F57" w:rsidRPr="00E67063" w:rsidRDefault="00326F57" w:rsidP="00E67063">
            <w:pPr>
              <w:spacing w:line="360" w:lineRule="auto"/>
              <w:jc w:val="both"/>
              <w:rPr>
                <w:sz w:val="20"/>
                <w:szCs w:val="20"/>
              </w:rPr>
            </w:pPr>
            <w:r w:rsidRPr="00E67063">
              <w:rPr>
                <w:sz w:val="20"/>
                <w:szCs w:val="20"/>
              </w:rPr>
              <w:t>Тпр</w:t>
            </w:r>
            <w:r w:rsidRPr="00E67063">
              <w:rPr>
                <w:sz w:val="20"/>
                <w:szCs w:val="20"/>
                <w:vertAlign w:val="superscript"/>
              </w:rPr>
              <w:t>ц</w:t>
            </w:r>
          </w:p>
        </w:tc>
        <w:tc>
          <w:tcPr>
            <w:tcW w:w="1082" w:type="dxa"/>
            <w:vAlign w:val="center"/>
          </w:tcPr>
          <w:p w:rsidR="00326F57" w:rsidRPr="00E67063" w:rsidRDefault="00326F57" w:rsidP="00E67063">
            <w:pPr>
              <w:spacing w:line="360" w:lineRule="auto"/>
              <w:jc w:val="both"/>
              <w:rPr>
                <w:sz w:val="20"/>
                <w:szCs w:val="20"/>
              </w:rPr>
            </w:pPr>
            <w:r w:rsidRPr="00E67063">
              <w:rPr>
                <w:sz w:val="20"/>
                <w:szCs w:val="20"/>
              </w:rPr>
              <w:t>Баз.</w:t>
            </w:r>
          </w:p>
          <w:p w:rsidR="00326F57" w:rsidRPr="00E67063" w:rsidRDefault="00326F57" w:rsidP="00E67063">
            <w:pPr>
              <w:spacing w:line="360" w:lineRule="auto"/>
              <w:jc w:val="both"/>
              <w:rPr>
                <w:sz w:val="20"/>
                <w:szCs w:val="20"/>
              </w:rPr>
            </w:pPr>
            <w:r w:rsidRPr="00E67063">
              <w:rPr>
                <w:sz w:val="20"/>
                <w:szCs w:val="20"/>
              </w:rPr>
              <w:t>Тпр</w:t>
            </w:r>
            <w:r w:rsidRPr="00E67063">
              <w:rPr>
                <w:sz w:val="20"/>
                <w:szCs w:val="20"/>
                <w:vertAlign w:val="superscript"/>
              </w:rPr>
              <w:t>б</w:t>
            </w:r>
          </w:p>
        </w:tc>
        <w:tc>
          <w:tcPr>
            <w:tcW w:w="1123" w:type="dxa"/>
            <w:vMerge/>
            <w:vAlign w:val="center"/>
          </w:tcPr>
          <w:p w:rsidR="00326F57" w:rsidRPr="00E67063" w:rsidRDefault="00326F57" w:rsidP="00E67063">
            <w:pPr>
              <w:spacing w:line="360" w:lineRule="auto"/>
              <w:jc w:val="both"/>
              <w:rPr>
                <w:sz w:val="20"/>
                <w:szCs w:val="20"/>
              </w:rPr>
            </w:pPr>
          </w:p>
        </w:tc>
      </w:tr>
      <w:tr w:rsidR="00326F57" w:rsidRPr="00E67063" w:rsidTr="00E67063">
        <w:trPr>
          <w:trHeight w:val="392"/>
        </w:trPr>
        <w:tc>
          <w:tcPr>
            <w:tcW w:w="1010" w:type="dxa"/>
            <w:vAlign w:val="center"/>
          </w:tcPr>
          <w:p w:rsidR="00326F57" w:rsidRPr="00E67063" w:rsidRDefault="00326F57" w:rsidP="00E67063">
            <w:pPr>
              <w:spacing w:line="360" w:lineRule="auto"/>
              <w:jc w:val="both"/>
              <w:rPr>
                <w:sz w:val="20"/>
                <w:szCs w:val="20"/>
              </w:rPr>
            </w:pPr>
            <w:r w:rsidRPr="00E67063">
              <w:rPr>
                <w:sz w:val="20"/>
                <w:szCs w:val="20"/>
              </w:rPr>
              <w:t>1998</w:t>
            </w:r>
          </w:p>
        </w:tc>
        <w:tc>
          <w:tcPr>
            <w:tcW w:w="1082" w:type="dxa"/>
            <w:noWrap/>
            <w:vAlign w:val="center"/>
          </w:tcPr>
          <w:p w:rsidR="00326F57" w:rsidRPr="00E67063" w:rsidRDefault="00326F57" w:rsidP="00E67063">
            <w:pPr>
              <w:spacing w:line="360" w:lineRule="auto"/>
              <w:jc w:val="both"/>
              <w:rPr>
                <w:sz w:val="20"/>
                <w:szCs w:val="20"/>
              </w:rPr>
            </w:pPr>
            <w:r w:rsidRPr="00E67063">
              <w:rPr>
                <w:sz w:val="20"/>
                <w:szCs w:val="20"/>
              </w:rPr>
              <w:t>24,25</w:t>
            </w:r>
          </w:p>
        </w:tc>
        <w:tc>
          <w:tcPr>
            <w:tcW w:w="902" w:type="dxa"/>
            <w:vAlign w:val="center"/>
          </w:tcPr>
          <w:p w:rsidR="00326F57" w:rsidRPr="00E67063" w:rsidRDefault="00326F57" w:rsidP="00E67063">
            <w:pPr>
              <w:spacing w:line="360" w:lineRule="auto"/>
              <w:jc w:val="both"/>
              <w:rPr>
                <w:sz w:val="20"/>
                <w:szCs w:val="20"/>
              </w:rPr>
            </w:pPr>
            <w:r w:rsidRPr="00E67063">
              <w:rPr>
                <w:sz w:val="20"/>
                <w:szCs w:val="20"/>
              </w:rPr>
              <w:t>0</w:t>
            </w:r>
          </w:p>
        </w:tc>
        <w:tc>
          <w:tcPr>
            <w:tcW w:w="1082" w:type="dxa"/>
            <w:vAlign w:val="center"/>
          </w:tcPr>
          <w:p w:rsidR="00326F57" w:rsidRPr="00E67063" w:rsidRDefault="00326F57" w:rsidP="00E67063">
            <w:pPr>
              <w:spacing w:line="360" w:lineRule="auto"/>
              <w:jc w:val="both"/>
              <w:rPr>
                <w:sz w:val="20"/>
                <w:szCs w:val="20"/>
              </w:rPr>
            </w:pPr>
            <w:r w:rsidRPr="00E67063">
              <w:rPr>
                <w:sz w:val="20"/>
                <w:szCs w:val="20"/>
              </w:rPr>
              <w:t>0</w:t>
            </w:r>
          </w:p>
        </w:tc>
        <w:tc>
          <w:tcPr>
            <w:tcW w:w="1263" w:type="dxa"/>
            <w:vAlign w:val="center"/>
          </w:tcPr>
          <w:p w:rsidR="00326F57" w:rsidRPr="00E67063" w:rsidRDefault="00326F57" w:rsidP="00E67063">
            <w:pPr>
              <w:spacing w:line="360" w:lineRule="auto"/>
              <w:jc w:val="both"/>
              <w:rPr>
                <w:sz w:val="20"/>
                <w:szCs w:val="20"/>
              </w:rPr>
            </w:pPr>
            <w:r w:rsidRPr="00E67063">
              <w:rPr>
                <w:sz w:val="20"/>
                <w:szCs w:val="20"/>
              </w:rPr>
              <w:t>0,00</w:t>
            </w:r>
          </w:p>
        </w:tc>
        <w:tc>
          <w:tcPr>
            <w:tcW w:w="1263" w:type="dxa"/>
            <w:vAlign w:val="center"/>
          </w:tcPr>
          <w:p w:rsidR="00326F57" w:rsidRPr="00E67063" w:rsidRDefault="00326F57" w:rsidP="00E67063">
            <w:pPr>
              <w:spacing w:line="360" w:lineRule="auto"/>
              <w:jc w:val="both"/>
              <w:rPr>
                <w:sz w:val="20"/>
                <w:szCs w:val="20"/>
              </w:rPr>
            </w:pPr>
            <w:r w:rsidRPr="00E67063">
              <w:rPr>
                <w:sz w:val="20"/>
                <w:szCs w:val="20"/>
              </w:rPr>
              <w:t>0,00</w:t>
            </w:r>
          </w:p>
        </w:tc>
        <w:tc>
          <w:tcPr>
            <w:tcW w:w="1082" w:type="dxa"/>
            <w:vAlign w:val="center"/>
          </w:tcPr>
          <w:p w:rsidR="00326F57" w:rsidRPr="00E67063" w:rsidRDefault="00326F57" w:rsidP="00E67063">
            <w:pPr>
              <w:spacing w:line="360" w:lineRule="auto"/>
              <w:jc w:val="both"/>
              <w:rPr>
                <w:sz w:val="20"/>
                <w:szCs w:val="20"/>
              </w:rPr>
            </w:pPr>
            <w:r w:rsidRPr="00E67063">
              <w:rPr>
                <w:sz w:val="20"/>
                <w:szCs w:val="20"/>
              </w:rPr>
              <w:t>0,00</w:t>
            </w:r>
          </w:p>
        </w:tc>
        <w:tc>
          <w:tcPr>
            <w:tcW w:w="1082" w:type="dxa"/>
            <w:vAlign w:val="center"/>
          </w:tcPr>
          <w:p w:rsidR="00326F57" w:rsidRPr="00E67063" w:rsidRDefault="00326F57" w:rsidP="00E67063">
            <w:pPr>
              <w:spacing w:line="360" w:lineRule="auto"/>
              <w:jc w:val="both"/>
              <w:rPr>
                <w:sz w:val="20"/>
                <w:szCs w:val="20"/>
              </w:rPr>
            </w:pPr>
            <w:r w:rsidRPr="00E67063">
              <w:rPr>
                <w:sz w:val="20"/>
                <w:szCs w:val="20"/>
              </w:rPr>
              <w:t>0,00</w:t>
            </w:r>
          </w:p>
        </w:tc>
        <w:tc>
          <w:tcPr>
            <w:tcW w:w="1123" w:type="dxa"/>
            <w:vAlign w:val="center"/>
          </w:tcPr>
          <w:p w:rsidR="00326F57" w:rsidRPr="00E67063" w:rsidRDefault="00326F57" w:rsidP="00E67063">
            <w:pPr>
              <w:spacing w:line="360" w:lineRule="auto"/>
              <w:jc w:val="both"/>
              <w:rPr>
                <w:sz w:val="20"/>
                <w:szCs w:val="20"/>
              </w:rPr>
            </w:pPr>
            <w:r w:rsidRPr="00E67063">
              <w:rPr>
                <w:sz w:val="20"/>
                <w:szCs w:val="20"/>
              </w:rPr>
              <w:t>0,00</w:t>
            </w:r>
          </w:p>
        </w:tc>
      </w:tr>
      <w:tr w:rsidR="00326F57" w:rsidRPr="00E67063" w:rsidTr="00E67063">
        <w:trPr>
          <w:trHeight w:val="392"/>
        </w:trPr>
        <w:tc>
          <w:tcPr>
            <w:tcW w:w="1010" w:type="dxa"/>
            <w:vAlign w:val="center"/>
          </w:tcPr>
          <w:p w:rsidR="00326F57" w:rsidRPr="00E67063" w:rsidRDefault="00326F57" w:rsidP="00E67063">
            <w:pPr>
              <w:spacing w:line="360" w:lineRule="auto"/>
              <w:jc w:val="both"/>
              <w:rPr>
                <w:sz w:val="20"/>
                <w:szCs w:val="20"/>
              </w:rPr>
            </w:pPr>
            <w:r w:rsidRPr="00E67063">
              <w:rPr>
                <w:sz w:val="20"/>
                <w:szCs w:val="20"/>
              </w:rPr>
              <w:t>1999</w:t>
            </w:r>
          </w:p>
        </w:tc>
        <w:tc>
          <w:tcPr>
            <w:tcW w:w="1082" w:type="dxa"/>
            <w:noWrap/>
            <w:vAlign w:val="center"/>
          </w:tcPr>
          <w:p w:rsidR="00326F57" w:rsidRPr="00E67063" w:rsidRDefault="00326F57" w:rsidP="00E67063">
            <w:pPr>
              <w:spacing w:line="360" w:lineRule="auto"/>
              <w:jc w:val="both"/>
              <w:rPr>
                <w:sz w:val="20"/>
                <w:szCs w:val="20"/>
              </w:rPr>
            </w:pPr>
            <w:r w:rsidRPr="00E67063">
              <w:rPr>
                <w:sz w:val="20"/>
                <w:szCs w:val="20"/>
              </w:rPr>
              <w:t>28,47</w:t>
            </w:r>
          </w:p>
        </w:tc>
        <w:tc>
          <w:tcPr>
            <w:tcW w:w="902" w:type="dxa"/>
            <w:vAlign w:val="center"/>
          </w:tcPr>
          <w:p w:rsidR="00326F57" w:rsidRPr="00E67063" w:rsidRDefault="00326F57" w:rsidP="00E67063">
            <w:pPr>
              <w:spacing w:line="360" w:lineRule="auto"/>
              <w:jc w:val="both"/>
              <w:rPr>
                <w:sz w:val="20"/>
                <w:szCs w:val="20"/>
              </w:rPr>
            </w:pPr>
            <w:r w:rsidRPr="00E67063">
              <w:rPr>
                <w:sz w:val="20"/>
                <w:szCs w:val="20"/>
              </w:rPr>
              <w:t>4,22</w:t>
            </w:r>
          </w:p>
        </w:tc>
        <w:tc>
          <w:tcPr>
            <w:tcW w:w="1082" w:type="dxa"/>
            <w:vAlign w:val="center"/>
          </w:tcPr>
          <w:p w:rsidR="00326F57" w:rsidRPr="00E67063" w:rsidRDefault="00326F57" w:rsidP="00E67063">
            <w:pPr>
              <w:spacing w:line="360" w:lineRule="auto"/>
              <w:jc w:val="both"/>
              <w:rPr>
                <w:sz w:val="20"/>
                <w:szCs w:val="20"/>
              </w:rPr>
            </w:pPr>
            <w:r w:rsidRPr="00E67063">
              <w:rPr>
                <w:sz w:val="20"/>
                <w:szCs w:val="20"/>
              </w:rPr>
              <w:t>4,22</w:t>
            </w:r>
          </w:p>
        </w:tc>
        <w:tc>
          <w:tcPr>
            <w:tcW w:w="1263" w:type="dxa"/>
            <w:vAlign w:val="center"/>
          </w:tcPr>
          <w:p w:rsidR="00326F57" w:rsidRPr="00E67063" w:rsidRDefault="00326F57" w:rsidP="00E67063">
            <w:pPr>
              <w:spacing w:line="360" w:lineRule="auto"/>
              <w:jc w:val="both"/>
              <w:rPr>
                <w:sz w:val="20"/>
                <w:szCs w:val="20"/>
              </w:rPr>
            </w:pPr>
            <w:r w:rsidRPr="00E67063">
              <w:rPr>
                <w:sz w:val="20"/>
                <w:szCs w:val="20"/>
              </w:rPr>
              <w:t>117,40</w:t>
            </w:r>
          </w:p>
        </w:tc>
        <w:tc>
          <w:tcPr>
            <w:tcW w:w="1263" w:type="dxa"/>
            <w:vAlign w:val="center"/>
          </w:tcPr>
          <w:p w:rsidR="00326F57" w:rsidRPr="00E67063" w:rsidRDefault="00326F57" w:rsidP="00E67063">
            <w:pPr>
              <w:spacing w:line="360" w:lineRule="auto"/>
              <w:jc w:val="both"/>
              <w:rPr>
                <w:sz w:val="20"/>
                <w:szCs w:val="20"/>
              </w:rPr>
            </w:pPr>
            <w:r w:rsidRPr="00E67063">
              <w:rPr>
                <w:sz w:val="20"/>
                <w:szCs w:val="20"/>
              </w:rPr>
              <w:t>117,40</w:t>
            </w:r>
          </w:p>
        </w:tc>
        <w:tc>
          <w:tcPr>
            <w:tcW w:w="1082" w:type="dxa"/>
            <w:vAlign w:val="center"/>
          </w:tcPr>
          <w:p w:rsidR="00326F57" w:rsidRPr="00E67063" w:rsidRDefault="00326F57" w:rsidP="00E67063">
            <w:pPr>
              <w:spacing w:line="360" w:lineRule="auto"/>
              <w:jc w:val="both"/>
              <w:rPr>
                <w:sz w:val="20"/>
                <w:szCs w:val="20"/>
              </w:rPr>
            </w:pPr>
            <w:r w:rsidRPr="00E67063">
              <w:rPr>
                <w:sz w:val="20"/>
                <w:szCs w:val="20"/>
              </w:rPr>
              <w:t>17,40</w:t>
            </w:r>
          </w:p>
        </w:tc>
        <w:tc>
          <w:tcPr>
            <w:tcW w:w="1082" w:type="dxa"/>
            <w:vAlign w:val="center"/>
          </w:tcPr>
          <w:p w:rsidR="00326F57" w:rsidRPr="00E67063" w:rsidRDefault="00326F57" w:rsidP="00E67063">
            <w:pPr>
              <w:spacing w:line="360" w:lineRule="auto"/>
              <w:jc w:val="both"/>
              <w:rPr>
                <w:sz w:val="20"/>
                <w:szCs w:val="20"/>
              </w:rPr>
            </w:pPr>
            <w:r w:rsidRPr="00E67063">
              <w:rPr>
                <w:sz w:val="20"/>
                <w:szCs w:val="20"/>
              </w:rPr>
              <w:t>17,40</w:t>
            </w:r>
          </w:p>
        </w:tc>
        <w:tc>
          <w:tcPr>
            <w:tcW w:w="1123" w:type="dxa"/>
            <w:vAlign w:val="center"/>
          </w:tcPr>
          <w:p w:rsidR="00326F57" w:rsidRPr="00E67063" w:rsidRDefault="00326F57" w:rsidP="00E67063">
            <w:pPr>
              <w:spacing w:line="360" w:lineRule="auto"/>
              <w:jc w:val="both"/>
              <w:rPr>
                <w:sz w:val="20"/>
                <w:szCs w:val="20"/>
              </w:rPr>
            </w:pPr>
            <w:r w:rsidRPr="00E67063">
              <w:rPr>
                <w:sz w:val="20"/>
                <w:szCs w:val="20"/>
              </w:rPr>
              <w:t>0,28</w:t>
            </w:r>
          </w:p>
        </w:tc>
      </w:tr>
      <w:tr w:rsidR="00326F57" w:rsidRPr="00E67063" w:rsidTr="00E67063">
        <w:trPr>
          <w:trHeight w:val="392"/>
        </w:trPr>
        <w:tc>
          <w:tcPr>
            <w:tcW w:w="1010" w:type="dxa"/>
            <w:vAlign w:val="center"/>
          </w:tcPr>
          <w:p w:rsidR="00326F57" w:rsidRPr="00E67063" w:rsidRDefault="00326F57" w:rsidP="00E67063">
            <w:pPr>
              <w:spacing w:line="360" w:lineRule="auto"/>
              <w:jc w:val="both"/>
              <w:rPr>
                <w:sz w:val="20"/>
                <w:szCs w:val="20"/>
              </w:rPr>
            </w:pPr>
            <w:r w:rsidRPr="00E67063">
              <w:rPr>
                <w:sz w:val="20"/>
                <w:szCs w:val="20"/>
              </w:rPr>
              <w:t>2000</w:t>
            </w:r>
          </w:p>
        </w:tc>
        <w:tc>
          <w:tcPr>
            <w:tcW w:w="1082" w:type="dxa"/>
            <w:noWrap/>
            <w:vAlign w:val="center"/>
          </w:tcPr>
          <w:p w:rsidR="00326F57" w:rsidRPr="00E67063" w:rsidRDefault="00326F57" w:rsidP="00E67063">
            <w:pPr>
              <w:spacing w:line="360" w:lineRule="auto"/>
              <w:jc w:val="both"/>
              <w:rPr>
                <w:sz w:val="20"/>
                <w:szCs w:val="20"/>
              </w:rPr>
            </w:pPr>
            <w:r w:rsidRPr="00E67063">
              <w:rPr>
                <w:sz w:val="20"/>
                <w:szCs w:val="20"/>
              </w:rPr>
              <w:t>55,41</w:t>
            </w:r>
          </w:p>
        </w:tc>
        <w:tc>
          <w:tcPr>
            <w:tcW w:w="902" w:type="dxa"/>
            <w:vAlign w:val="center"/>
          </w:tcPr>
          <w:p w:rsidR="00326F57" w:rsidRPr="00E67063" w:rsidRDefault="00326F57" w:rsidP="00E67063">
            <w:pPr>
              <w:spacing w:line="360" w:lineRule="auto"/>
              <w:jc w:val="both"/>
              <w:rPr>
                <w:sz w:val="20"/>
                <w:szCs w:val="20"/>
              </w:rPr>
            </w:pPr>
            <w:r w:rsidRPr="00E67063">
              <w:rPr>
                <w:sz w:val="20"/>
                <w:szCs w:val="20"/>
              </w:rPr>
              <w:t>26,94</w:t>
            </w:r>
          </w:p>
        </w:tc>
        <w:tc>
          <w:tcPr>
            <w:tcW w:w="1082" w:type="dxa"/>
            <w:vAlign w:val="center"/>
          </w:tcPr>
          <w:p w:rsidR="00326F57" w:rsidRPr="00E67063" w:rsidRDefault="00326F57" w:rsidP="00E67063">
            <w:pPr>
              <w:spacing w:line="360" w:lineRule="auto"/>
              <w:jc w:val="both"/>
              <w:rPr>
                <w:sz w:val="20"/>
                <w:szCs w:val="20"/>
              </w:rPr>
            </w:pPr>
            <w:r w:rsidRPr="00E67063">
              <w:rPr>
                <w:sz w:val="20"/>
                <w:szCs w:val="20"/>
              </w:rPr>
              <w:t>31,16</w:t>
            </w:r>
          </w:p>
        </w:tc>
        <w:tc>
          <w:tcPr>
            <w:tcW w:w="1263" w:type="dxa"/>
            <w:vAlign w:val="center"/>
          </w:tcPr>
          <w:p w:rsidR="00326F57" w:rsidRPr="00E67063" w:rsidRDefault="00326F57" w:rsidP="00E67063">
            <w:pPr>
              <w:spacing w:line="360" w:lineRule="auto"/>
              <w:jc w:val="both"/>
              <w:rPr>
                <w:sz w:val="20"/>
                <w:szCs w:val="20"/>
              </w:rPr>
            </w:pPr>
            <w:r w:rsidRPr="00E67063">
              <w:rPr>
                <w:sz w:val="20"/>
                <w:szCs w:val="20"/>
              </w:rPr>
              <w:t>194,63</w:t>
            </w:r>
          </w:p>
        </w:tc>
        <w:tc>
          <w:tcPr>
            <w:tcW w:w="1263" w:type="dxa"/>
            <w:vAlign w:val="center"/>
          </w:tcPr>
          <w:p w:rsidR="00326F57" w:rsidRPr="00E67063" w:rsidRDefault="00326F57" w:rsidP="00E67063">
            <w:pPr>
              <w:spacing w:line="360" w:lineRule="auto"/>
              <w:jc w:val="both"/>
              <w:rPr>
                <w:sz w:val="20"/>
                <w:szCs w:val="20"/>
              </w:rPr>
            </w:pPr>
            <w:r w:rsidRPr="00E67063">
              <w:rPr>
                <w:sz w:val="20"/>
                <w:szCs w:val="20"/>
              </w:rPr>
              <w:t>228,49</w:t>
            </w:r>
          </w:p>
        </w:tc>
        <w:tc>
          <w:tcPr>
            <w:tcW w:w="1082" w:type="dxa"/>
            <w:vAlign w:val="center"/>
          </w:tcPr>
          <w:p w:rsidR="00326F57" w:rsidRPr="00E67063" w:rsidRDefault="00326F57" w:rsidP="00E67063">
            <w:pPr>
              <w:spacing w:line="360" w:lineRule="auto"/>
              <w:jc w:val="both"/>
              <w:rPr>
                <w:sz w:val="20"/>
                <w:szCs w:val="20"/>
              </w:rPr>
            </w:pPr>
            <w:r w:rsidRPr="00E67063">
              <w:rPr>
                <w:sz w:val="20"/>
                <w:szCs w:val="20"/>
              </w:rPr>
              <w:t>94,63</w:t>
            </w:r>
          </w:p>
        </w:tc>
        <w:tc>
          <w:tcPr>
            <w:tcW w:w="1082" w:type="dxa"/>
            <w:vAlign w:val="center"/>
          </w:tcPr>
          <w:p w:rsidR="00326F57" w:rsidRPr="00E67063" w:rsidRDefault="00326F57" w:rsidP="00E67063">
            <w:pPr>
              <w:spacing w:line="360" w:lineRule="auto"/>
              <w:jc w:val="both"/>
              <w:rPr>
                <w:sz w:val="20"/>
                <w:szCs w:val="20"/>
              </w:rPr>
            </w:pPr>
            <w:r w:rsidRPr="00E67063">
              <w:rPr>
                <w:sz w:val="20"/>
                <w:szCs w:val="20"/>
              </w:rPr>
              <w:t>128,49</w:t>
            </w:r>
          </w:p>
        </w:tc>
        <w:tc>
          <w:tcPr>
            <w:tcW w:w="1123" w:type="dxa"/>
            <w:vAlign w:val="center"/>
          </w:tcPr>
          <w:p w:rsidR="00326F57" w:rsidRPr="00E67063" w:rsidRDefault="00326F57" w:rsidP="00E67063">
            <w:pPr>
              <w:spacing w:line="360" w:lineRule="auto"/>
              <w:jc w:val="both"/>
              <w:rPr>
                <w:sz w:val="20"/>
                <w:szCs w:val="20"/>
              </w:rPr>
            </w:pPr>
            <w:r w:rsidRPr="00E67063">
              <w:rPr>
                <w:sz w:val="20"/>
                <w:szCs w:val="20"/>
              </w:rPr>
              <w:t>0,55</w:t>
            </w:r>
          </w:p>
        </w:tc>
      </w:tr>
      <w:tr w:rsidR="00326F57" w:rsidRPr="00E67063" w:rsidTr="00E67063">
        <w:trPr>
          <w:trHeight w:val="392"/>
        </w:trPr>
        <w:tc>
          <w:tcPr>
            <w:tcW w:w="1010" w:type="dxa"/>
            <w:noWrap/>
            <w:vAlign w:val="center"/>
          </w:tcPr>
          <w:p w:rsidR="00326F57" w:rsidRPr="00E67063" w:rsidRDefault="00326F57" w:rsidP="00E67063">
            <w:pPr>
              <w:spacing w:line="360" w:lineRule="auto"/>
              <w:jc w:val="both"/>
              <w:rPr>
                <w:sz w:val="20"/>
                <w:szCs w:val="20"/>
              </w:rPr>
            </w:pPr>
            <w:r w:rsidRPr="00E67063">
              <w:rPr>
                <w:sz w:val="20"/>
                <w:szCs w:val="20"/>
              </w:rPr>
              <w:t>2001</w:t>
            </w:r>
          </w:p>
        </w:tc>
        <w:tc>
          <w:tcPr>
            <w:tcW w:w="1082" w:type="dxa"/>
            <w:noWrap/>
            <w:vAlign w:val="center"/>
          </w:tcPr>
          <w:p w:rsidR="00326F57" w:rsidRPr="00E67063" w:rsidRDefault="00326F57" w:rsidP="00E67063">
            <w:pPr>
              <w:spacing w:line="360" w:lineRule="auto"/>
              <w:jc w:val="both"/>
              <w:rPr>
                <w:sz w:val="20"/>
                <w:szCs w:val="20"/>
              </w:rPr>
            </w:pPr>
            <w:r w:rsidRPr="00E67063">
              <w:rPr>
                <w:sz w:val="20"/>
                <w:szCs w:val="20"/>
              </w:rPr>
              <w:t>62,13</w:t>
            </w:r>
          </w:p>
        </w:tc>
        <w:tc>
          <w:tcPr>
            <w:tcW w:w="902" w:type="dxa"/>
            <w:noWrap/>
            <w:vAlign w:val="center"/>
          </w:tcPr>
          <w:p w:rsidR="00326F57" w:rsidRPr="00E67063" w:rsidRDefault="00326F57" w:rsidP="00E67063">
            <w:pPr>
              <w:spacing w:line="360" w:lineRule="auto"/>
              <w:jc w:val="both"/>
              <w:rPr>
                <w:sz w:val="20"/>
                <w:szCs w:val="20"/>
              </w:rPr>
            </w:pPr>
            <w:r w:rsidRPr="00E67063">
              <w:rPr>
                <w:sz w:val="20"/>
                <w:szCs w:val="20"/>
              </w:rPr>
              <w:t>6,72</w:t>
            </w:r>
          </w:p>
        </w:tc>
        <w:tc>
          <w:tcPr>
            <w:tcW w:w="1082" w:type="dxa"/>
            <w:vAlign w:val="center"/>
          </w:tcPr>
          <w:p w:rsidR="00326F57" w:rsidRPr="00E67063" w:rsidRDefault="00326F57" w:rsidP="00E67063">
            <w:pPr>
              <w:spacing w:line="360" w:lineRule="auto"/>
              <w:jc w:val="both"/>
              <w:rPr>
                <w:sz w:val="20"/>
                <w:szCs w:val="20"/>
              </w:rPr>
            </w:pPr>
            <w:r w:rsidRPr="00E67063">
              <w:rPr>
                <w:sz w:val="20"/>
                <w:szCs w:val="20"/>
              </w:rPr>
              <w:t>37,88</w:t>
            </w:r>
          </w:p>
        </w:tc>
        <w:tc>
          <w:tcPr>
            <w:tcW w:w="1263" w:type="dxa"/>
            <w:vAlign w:val="center"/>
          </w:tcPr>
          <w:p w:rsidR="00326F57" w:rsidRPr="00E67063" w:rsidRDefault="00326F57" w:rsidP="00E67063">
            <w:pPr>
              <w:spacing w:line="360" w:lineRule="auto"/>
              <w:jc w:val="both"/>
              <w:rPr>
                <w:sz w:val="20"/>
                <w:szCs w:val="20"/>
              </w:rPr>
            </w:pPr>
            <w:r w:rsidRPr="00E67063">
              <w:rPr>
                <w:sz w:val="20"/>
                <w:szCs w:val="20"/>
              </w:rPr>
              <w:t>112,13</w:t>
            </w:r>
          </w:p>
        </w:tc>
        <w:tc>
          <w:tcPr>
            <w:tcW w:w="1263" w:type="dxa"/>
            <w:vAlign w:val="center"/>
          </w:tcPr>
          <w:p w:rsidR="00326F57" w:rsidRPr="00E67063" w:rsidRDefault="00326F57" w:rsidP="00E67063">
            <w:pPr>
              <w:spacing w:line="360" w:lineRule="auto"/>
              <w:jc w:val="both"/>
              <w:rPr>
                <w:sz w:val="20"/>
                <w:szCs w:val="20"/>
              </w:rPr>
            </w:pPr>
            <w:r w:rsidRPr="00E67063">
              <w:rPr>
                <w:sz w:val="20"/>
                <w:szCs w:val="20"/>
              </w:rPr>
              <w:t>256,21</w:t>
            </w:r>
          </w:p>
        </w:tc>
        <w:tc>
          <w:tcPr>
            <w:tcW w:w="1082" w:type="dxa"/>
            <w:vAlign w:val="center"/>
          </w:tcPr>
          <w:p w:rsidR="00326F57" w:rsidRPr="00E67063" w:rsidRDefault="00326F57" w:rsidP="00E67063">
            <w:pPr>
              <w:spacing w:line="360" w:lineRule="auto"/>
              <w:jc w:val="both"/>
              <w:rPr>
                <w:sz w:val="20"/>
                <w:szCs w:val="20"/>
              </w:rPr>
            </w:pPr>
            <w:r w:rsidRPr="00E67063">
              <w:rPr>
                <w:sz w:val="20"/>
                <w:szCs w:val="20"/>
              </w:rPr>
              <w:t>12,13</w:t>
            </w:r>
          </w:p>
        </w:tc>
        <w:tc>
          <w:tcPr>
            <w:tcW w:w="1082" w:type="dxa"/>
            <w:vAlign w:val="center"/>
          </w:tcPr>
          <w:p w:rsidR="00326F57" w:rsidRPr="00E67063" w:rsidRDefault="00326F57" w:rsidP="00E67063">
            <w:pPr>
              <w:spacing w:line="360" w:lineRule="auto"/>
              <w:jc w:val="both"/>
              <w:rPr>
                <w:sz w:val="20"/>
                <w:szCs w:val="20"/>
              </w:rPr>
            </w:pPr>
            <w:r w:rsidRPr="00E67063">
              <w:rPr>
                <w:sz w:val="20"/>
                <w:szCs w:val="20"/>
              </w:rPr>
              <w:t>156,21</w:t>
            </w:r>
          </w:p>
        </w:tc>
        <w:tc>
          <w:tcPr>
            <w:tcW w:w="1123" w:type="dxa"/>
            <w:vAlign w:val="center"/>
          </w:tcPr>
          <w:p w:rsidR="00326F57" w:rsidRPr="00E67063" w:rsidRDefault="00326F57" w:rsidP="00E67063">
            <w:pPr>
              <w:spacing w:line="360" w:lineRule="auto"/>
              <w:jc w:val="both"/>
              <w:rPr>
                <w:sz w:val="20"/>
                <w:szCs w:val="20"/>
              </w:rPr>
            </w:pPr>
            <w:r w:rsidRPr="00E67063">
              <w:rPr>
                <w:sz w:val="20"/>
                <w:szCs w:val="20"/>
              </w:rPr>
              <w:t>0,62</w:t>
            </w:r>
          </w:p>
        </w:tc>
      </w:tr>
      <w:tr w:rsidR="00326F57" w:rsidRPr="00E67063" w:rsidTr="00E67063">
        <w:trPr>
          <w:trHeight w:val="392"/>
        </w:trPr>
        <w:tc>
          <w:tcPr>
            <w:tcW w:w="1010" w:type="dxa"/>
            <w:noWrap/>
            <w:vAlign w:val="center"/>
          </w:tcPr>
          <w:p w:rsidR="00326F57" w:rsidRPr="00E67063" w:rsidRDefault="00326F57" w:rsidP="00E67063">
            <w:pPr>
              <w:spacing w:line="360" w:lineRule="auto"/>
              <w:jc w:val="both"/>
              <w:rPr>
                <w:sz w:val="20"/>
                <w:szCs w:val="20"/>
              </w:rPr>
            </w:pPr>
            <w:r w:rsidRPr="00E67063">
              <w:rPr>
                <w:sz w:val="20"/>
                <w:szCs w:val="20"/>
              </w:rPr>
              <w:t>2002</w:t>
            </w:r>
          </w:p>
        </w:tc>
        <w:tc>
          <w:tcPr>
            <w:tcW w:w="1082" w:type="dxa"/>
            <w:noWrap/>
            <w:vAlign w:val="center"/>
          </w:tcPr>
          <w:p w:rsidR="00326F57" w:rsidRPr="00E67063" w:rsidRDefault="00326F57" w:rsidP="00E67063">
            <w:pPr>
              <w:spacing w:line="360" w:lineRule="auto"/>
              <w:jc w:val="both"/>
              <w:rPr>
                <w:sz w:val="20"/>
                <w:szCs w:val="20"/>
              </w:rPr>
            </w:pPr>
            <w:r w:rsidRPr="00E67063">
              <w:rPr>
                <w:sz w:val="20"/>
                <w:szCs w:val="20"/>
              </w:rPr>
              <w:t>57,16</w:t>
            </w:r>
          </w:p>
        </w:tc>
        <w:tc>
          <w:tcPr>
            <w:tcW w:w="902" w:type="dxa"/>
            <w:noWrap/>
            <w:vAlign w:val="center"/>
          </w:tcPr>
          <w:p w:rsidR="00326F57" w:rsidRPr="00E67063" w:rsidRDefault="00326F57" w:rsidP="00E67063">
            <w:pPr>
              <w:spacing w:line="360" w:lineRule="auto"/>
              <w:jc w:val="both"/>
              <w:rPr>
                <w:sz w:val="20"/>
                <w:szCs w:val="20"/>
              </w:rPr>
            </w:pPr>
            <w:r w:rsidRPr="00E67063">
              <w:rPr>
                <w:sz w:val="20"/>
                <w:szCs w:val="20"/>
              </w:rPr>
              <w:t>-4,97</w:t>
            </w:r>
          </w:p>
        </w:tc>
        <w:tc>
          <w:tcPr>
            <w:tcW w:w="1082" w:type="dxa"/>
            <w:vAlign w:val="center"/>
          </w:tcPr>
          <w:p w:rsidR="00326F57" w:rsidRPr="00E67063" w:rsidRDefault="00326F57" w:rsidP="00E67063">
            <w:pPr>
              <w:spacing w:line="360" w:lineRule="auto"/>
              <w:jc w:val="both"/>
              <w:rPr>
                <w:sz w:val="20"/>
                <w:szCs w:val="20"/>
              </w:rPr>
            </w:pPr>
            <w:r w:rsidRPr="00E67063">
              <w:rPr>
                <w:sz w:val="20"/>
                <w:szCs w:val="20"/>
              </w:rPr>
              <w:t>32,91</w:t>
            </w:r>
          </w:p>
        </w:tc>
        <w:tc>
          <w:tcPr>
            <w:tcW w:w="1263" w:type="dxa"/>
            <w:vAlign w:val="center"/>
          </w:tcPr>
          <w:p w:rsidR="00326F57" w:rsidRPr="00E67063" w:rsidRDefault="00326F57" w:rsidP="00E67063">
            <w:pPr>
              <w:spacing w:line="360" w:lineRule="auto"/>
              <w:jc w:val="both"/>
              <w:rPr>
                <w:sz w:val="20"/>
                <w:szCs w:val="20"/>
              </w:rPr>
            </w:pPr>
            <w:r w:rsidRPr="00E67063">
              <w:rPr>
                <w:sz w:val="20"/>
                <w:szCs w:val="20"/>
              </w:rPr>
              <w:t>92,00</w:t>
            </w:r>
          </w:p>
        </w:tc>
        <w:tc>
          <w:tcPr>
            <w:tcW w:w="1263" w:type="dxa"/>
            <w:vAlign w:val="center"/>
          </w:tcPr>
          <w:p w:rsidR="00326F57" w:rsidRPr="00E67063" w:rsidRDefault="00326F57" w:rsidP="00E67063">
            <w:pPr>
              <w:spacing w:line="360" w:lineRule="auto"/>
              <w:jc w:val="both"/>
              <w:rPr>
                <w:sz w:val="20"/>
                <w:szCs w:val="20"/>
              </w:rPr>
            </w:pPr>
            <w:r w:rsidRPr="00E67063">
              <w:rPr>
                <w:sz w:val="20"/>
                <w:szCs w:val="20"/>
              </w:rPr>
              <w:t>235,71</w:t>
            </w:r>
          </w:p>
        </w:tc>
        <w:tc>
          <w:tcPr>
            <w:tcW w:w="1082" w:type="dxa"/>
            <w:vAlign w:val="center"/>
          </w:tcPr>
          <w:p w:rsidR="00326F57" w:rsidRPr="00E67063" w:rsidRDefault="00326F57" w:rsidP="00E67063">
            <w:pPr>
              <w:spacing w:line="360" w:lineRule="auto"/>
              <w:jc w:val="both"/>
              <w:rPr>
                <w:sz w:val="20"/>
                <w:szCs w:val="20"/>
              </w:rPr>
            </w:pPr>
            <w:r w:rsidRPr="00E67063">
              <w:rPr>
                <w:sz w:val="20"/>
                <w:szCs w:val="20"/>
              </w:rPr>
              <w:t>-8,00</w:t>
            </w:r>
          </w:p>
        </w:tc>
        <w:tc>
          <w:tcPr>
            <w:tcW w:w="1082" w:type="dxa"/>
            <w:vAlign w:val="center"/>
          </w:tcPr>
          <w:p w:rsidR="00326F57" w:rsidRPr="00E67063" w:rsidRDefault="00326F57" w:rsidP="00E67063">
            <w:pPr>
              <w:spacing w:line="360" w:lineRule="auto"/>
              <w:jc w:val="both"/>
              <w:rPr>
                <w:sz w:val="20"/>
                <w:szCs w:val="20"/>
              </w:rPr>
            </w:pPr>
            <w:r w:rsidRPr="00E67063">
              <w:rPr>
                <w:sz w:val="20"/>
                <w:szCs w:val="20"/>
              </w:rPr>
              <w:t>135,71</w:t>
            </w:r>
          </w:p>
        </w:tc>
        <w:tc>
          <w:tcPr>
            <w:tcW w:w="1123" w:type="dxa"/>
            <w:vAlign w:val="center"/>
          </w:tcPr>
          <w:p w:rsidR="00326F57" w:rsidRPr="00E67063" w:rsidRDefault="00326F57" w:rsidP="00E67063">
            <w:pPr>
              <w:spacing w:line="360" w:lineRule="auto"/>
              <w:jc w:val="both"/>
              <w:rPr>
                <w:sz w:val="20"/>
                <w:szCs w:val="20"/>
              </w:rPr>
            </w:pPr>
            <w:r w:rsidRPr="00E67063">
              <w:rPr>
                <w:sz w:val="20"/>
                <w:szCs w:val="20"/>
              </w:rPr>
              <w:t>0,57</w:t>
            </w:r>
          </w:p>
        </w:tc>
      </w:tr>
      <w:tr w:rsidR="00326F57" w:rsidRPr="00E67063" w:rsidTr="00E67063">
        <w:trPr>
          <w:trHeight w:val="392"/>
        </w:trPr>
        <w:tc>
          <w:tcPr>
            <w:tcW w:w="1010" w:type="dxa"/>
            <w:noWrap/>
            <w:vAlign w:val="center"/>
          </w:tcPr>
          <w:p w:rsidR="00326F57" w:rsidRPr="00E67063" w:rsidRDefault="00326F57" w:rsidP="00E67063">
            <w:pPr>
              <w:spacing w:line="360" w:lineRule="auto"/>
              <w:jc w:val="both"/>
              <w:rPr>
                <w:sz w:val="20"/>
                <w:szCs w:val="20"/>
              </w:rPr>
            </w:pPr>
            <w:r w:rsidRPr="00E67063">
              <w:rPr>
                <w:sz w:val="20"/>
                <w:szCs w:val="20"/>
              </w:rPr>
              <w:t>2003</w:t>
            </w:r>
          </w:p>
        </w:tc>
        <w:tc>
          <w:tcPr>
            <w:tcW w:w="1082" w:type="dxa"/>
            <w:noWrap/>
            <w:vAlign w:val="center"/>
          </w:tcPr>
          <w:p w:rsidR="00326F57" w:rsidRPr="00E67063" w:rsidRDefault="00326F57" w:rsidP="00E67063">
            <w:pPr>
              <w:spacing w:line="360" w:lineRule="auto"/>
              <w:jc w:val="both"/>
              <w:rPr>
                <w:sz w:val="20"/>
                <w:szCs w:val="20"/>
              </w:rPr>
            </w:pPr>
            <w:r w:rsidRPr="00E67063">
              <w:rPr>
                <w:sz w:val="20"/>
                <w:szCs w:val="20"/>
              </w:rPr>
              <w:t>73,24</w:t>
            </w:r>
          </w:p>
        </w:tc>
        <w:tc>
          <w:tcPr>
            <w:tcW w:w="902" w:type="dxa"/>
            <w:noWrap/>
            <w:vAlign w:val="center"/>
          </w:tcPr>
          <w:p w:rsidR="00326F57" w:rsidRPr="00E67063" w:rsidRDefault="00326F57" w:rsidP="00E67063">
            <w:pPr>
              <w:spacing w:line="360" w:lineRule="auto"/>
              <w:jc w:val="both"/>
              <w:rPr>
                <w:sz w:val="20"/>
                <w:szCs w:val="20"/>
              </w:rPr>
            </w:pPr>
            <w:r w:rsidRPr="00E67063">
              <w:rPr>
                <w:sz w:val="20"/>
                <w:szCs w:val="20"/>
              </w:rPr>
              <w:t>16,08</w:t>
            </w:r>
          </w:p>
        </w:tc>
        <w:tc>
          <w:tcPr>
            <w:tcW w:w="1082" w:type="dxa"/>
            <w:vAlign w:val="center"/>
          </w:tcPr>
          <w:p w:rsidR="00326F57" w:rsidRPr="00E67063" w:rsidRDefault="00326F57" w:rsidP="00E67063">
            <w:pPr>
              <w:spacing w:line="360" w:lineRule="auto"/>
              <w:jc w:val="both"/>
              <w:rPr>
                <w:sz w:val="20"/>
                <w:szCs w:val="20"/>
              </w:rPr>
            </w:pPr>
            <w:r w:rsidRPr="00E67063">
              <w:rPr>
                <w:sz w:val="20"/>
                <w:szCs w:val="20"/>
              </w:rPr>
              <w:t>48,99</w:t>
            </w:r>
          </w:p>
        </w:tc>
        <w:tc>
          <w:tcPr>
            <w:tcW w:w="1263" w:type="dxa"/>
            <w:vAlign w:val="center"/>
          </w:tcPr>
          <w:p w:rsidR="00326F57" w:rsidRPr="00E67063" w:rsidRDefault="00326F57" w:rsidP="00E67063">
            <w:pPr>
              <w:spacing w:line="360" w:lineRule="auto"/>
              <w:jc w:val="both"/>
              <w:rPr>
                <w:sz w:val="20"/>
                <w:szCs w:val="20"/>
              </w:rPr>
            </w:pPr>
            <w:r w:rsidRPr="00E67063">
              <w:rPr>
                <w:sz w:val="20"/>
                <w:szCs w:val="20"/>
              </w:rPr>
              <w:t>128,13</w:t>
            </w:r>
          </w:p>
        </w:tc>
        <w:tc>
          <w:tcPr>
            <w:tcW w:w="1263" w:type="dxa"/>
            <w:vAlign w:val="center"/>
          </w:tcPr>
          <w:p w:rsidR="00326F57" w:rsidRPr="00E67063" w:rsidRDefault="00326F57" w:rsidP="00E67063">
            <w:pPr>
              <w:spacing w:line="360" w:lineRule="auto"/>
              <w:jc w:val="both"/>
              <w:rPr>
                <w:sz w:val="20"/>
                <w:szCs w:val="20"/>
              </w:rPr>
            </w:pPr>
            <w:r w:rsidRPr="00E67063">
              <w:rPr>
                <w:sz w:val="20"/>
                <w:szCs w:val="20"/>
              </w:rPr>
              <w:t>302,02</w:t>
            </w:r>
          </w:p>
        </w:tc>
        <w:tc>
          <w:tcPr>
            <w:tcW w:w="1082" w:type="dxa"/>
            <w:vAlign w:val="center"/>
          </w:tcPr>
          <w:p w:rsidR="00326F57" w:rsidRPr="00E67063" w:rsidRDefault="00326F57" w:rsidP="00E67063">
            <w:pPr>
              <w:spacing w:line="360" w:lineRule="auto"/>
              <w:jc w:val="both"/>
              <w:rPr>
                <w:sz w:val="20"/>
                <w:szCs w:val="20"/>
              </w:rPr>
            </w:pPr>
            <w:r w:rsidRPr="00E67063">
              <w:rPr>
                <w:sz w:val="20"/>
                <w:szCs w:val="20"/>
              </w:rPr>
              <w:t>28,13</w:t>
            </w:r>
          </w:p>
        </w:tc>
        <w:tc>
          <w:tcPr>
            <w:tcW w:w="1082" w:type="dxa"/>
            <w:vAlign w:val="center"/>
          </w:tcPr>
          <w:p w:rsidR="00326F57" w:rsidRPr="00E67063" w:rsidRDefault="00326F57" w:rsidP="00E67063">
            <w:pPr>
              <w:spacing w:line="360" w:lineRule="auto"/>
              <w:jc w:val="both"/>
              <w:rPr>
                <w:sz w:val="20"/>
                <w:szCs w:val="20"/>
              </w:rPr>
            </w:pPr>
            <w:r w:rsidRPr="00E67063">
              <w:rPr>
                <w:sz w:val="20"/>
                <w:szCs w:val="20"/>
              </w:rPr>
              <w:t>202,02</w:t>
            </w:r>
          </w:p>
        </w:tc>
        <w:tc>
          <w:tcPr>
            <w:tcW w:w="1123" w:type="dxa"/>
            <w:vAlign w:val="center"/>
          </w:tcPr>
          <w:p w:rsidR="00326F57" w:rsidRPr="00E67063" w:rsidRDefault="00326F57" w:rsidP="00E67063">
            <w:pPr>
              <w:spacing w:line="360" w:lineRule="auto"/>
              <w:jc w:val="both"/>
              <w:rPr>
                <w:sz w:val="20"/>
                <w:szCs w:val="20"/>
              </w:rPr>
            </w:pPr>
            <w:r w:rsidRPr="00E67063">
              <w:rPr>
                <w:sz w:val="20"/>
                <w:szCs w:val="20"/>
              </w:rPr>
              <w:t>0,73</w:t>
            </w:r>
          </w:p>
        </w:tc>
      </w:tr>
      <w:tr w:rsidR="00326F57" w:rsidRPr="00E67063" w:rsidTr="00E67063">
        <w:trPr>
          <w:trHeight w:val="392"/>
        </w:trPr>
        <w:tc>
          <w:tcPr>
            <w:tcW w:w="1010" w:type="dxa"/>
            <w:noWrap/>
            <w:vAlign w:val="center"/>
          </w:tcPr>
          <w:p w:rsidR="00326F57" w:rsidRPr="00E67063" w:rsidRDefault="00326F57" w:rsidP="00E67063">
            <w:pPr>
              <w:spacing w:line="360" w:lineRule="auto"/>
              <w:jc w:val="both"/>
              <w:rPr>
                <w:sz w:val="20"/>
                <w:szCs w:val="20"/>
              </w:rPr>
            </w:pPr>
            <w:r w:rsidRPr="00E67063">
              <w:rPr>
                <w:sz w:val="20"/>
                <w:szCs w:val="20"/>
              </w:rPr>
              <w:t>2004</w:t>
            </w:r>
          </w:p>
        </w:tc>
        <w:tc>
          <w:tcPr>
            <w:tcW w:w="1082" w:type="dxa"/>
            <w:noWrap/>
            <w:vAlign w:val="center"/>
          </w:tcPr>
          <w:p w:rsidR="00326F57" w:rsidRPr="00E67063" w:rsidRDefault="00326F57" w:rsidP="00E67063">
            <w:pPr>
              <w:spacing w:line="360" w:lineRule="auto"/>
              <w:jc w:val="both"/>
              <w:rPr>
                <w:sz w:val="20"/>
                <w:szCs w:val="20"/>
              </w:rPr>
            </w:pPr>
            <w:r w:rsidRPr="00E67063">
              <w:rPr>
                <w:sz w:val="20"/>
                <w:szCs w:val="20"/>
              </w:rPr>
              <w:t>73,39</w:t>
            </w:r>
          </w:p>
        </w:tc>
        <w:tc>
          <w:tcPr>
            <w:tcW w:w="902" w:type="dxa"/>
            <w:noWrap/>
            <w:vAlign w:val="center"/>
          </w:tcPr>
          <w:p w:rsidR="00326F57" w:rsidRPr="00E67063" w:rsidRDefault="00326F57" w:rsidP="00E67063">
            <w:pPr>
              <w:spacing w:line="360" w:lineRule="auto"/>
              <w:jc w:val="both"/>
              <w:rPr>
                <w:sz w:val="20"/>
                <w:szCs w:val="20"/>
              </w:rPr>
            </w:pPr>
            <w:r w:rsidRPr="00E67063">
              <w:rPr>
                <w:sz w:val="20"/>
                <w:szCs w:val="20"/>
              </w:rPr>
              <w:t>0,15</w:t>
            </w:r>
          </w:p>
        </w:tc>
        <w:tc>
          <w:tcPr>
            <w:tcW w:w="1082" w:type="dxa"/>
            <w:vAlign w:val="center"/>
          </w:tcPr>
          <w:p w:rsidR="00326F57" w:rsidRPr="00E67063" w:rsidRDefault="00326F57" w:rsidP="00E67063">
            <w:pPr>
              <w:spacing w:line="360" w:lineRule="auto"/>
              <w:jc w:val="both"/>
              <w:rPr>
                <w:sz w:val="20"/>
                <w:szCs w:val="20"/>
              </w:rPr>
            </w:pPr>
            <w:r w:rsidRPr="00E67063">
              <w:rPr>
                <w:sz w:val="20"/>
                <w:szCs w:val="20"/>
              </w:rPr>
              <w:t>49,14</w:t>
            </w:r>
          </w:p>
        </w:tc>
        <w:tc>
          <w:tcPr>
            <w:tcW w:w="1263" w:type="dxa"/>
            <w:vAlign w:val="center"/>
          </w:tcPr>
          <w:p w:rsidR="00326F57" w:rsidRPr="00E67063" w:rsidRDefault="00326F57" w:rsidP="00E67063">
            <w:pPr>
              <w:spacing w:line="360" w:lineRule="auto"/>
              <w:jc w:val="both"/>
              <w:rPr>
                <w:sz w:val="20"/>
                <w:szCs w:val="20"/>
              </w:rPr>
            </w:pPr>
            <w:r w:rsidRPr="00E67063">
              <w:rPr>
                <w:sz w:val="20"/>
                <w:szCs w:val="20"/>
              </w:rPr>
              <w:t>100,20</w:t>
            </w:r>
          </w:p>
        </w:tc>
        <w:tc>
          <w:tcPr>
            <w:tcW w:w="1263" w:type="dxa"/>
            <w:vAlign w:val="center"/>
          </w:tcPr>
          <w:p w:rsidR="00326F57" w:rsidRPr="00E67063" w:rsidRDefault="00326F57" w:rsidP="00E67063">
            <w:pPr>
              <w:spacing w:line="360" w:lineRule="auto"/>
              <w:jc w:val="both"/>
              <w:rPr>
                <w:sz w:val="20"/>
                <w:szCs w:val="20"/>
              </w:rPr>
            </w:pPr>
            <w:r w:rsidRPr="00E67063">
              <w:rPr>
                <w:sz w:val="20"/>
                <w:szCs w:val="20"/>
              </w:rPr>
              <w:t>302,64</w:t>
            </w:r>
          </w:p>
        </w:tc>
        <w:tc>
          <w:tcPr>
            <w:tcW w:w="1082" w:type="dxa"/>
            <w:vAlign w:val="center"/>
          </w:tcPr>
          <w:p w:rsidR="00326F57" w:rsidRPr="00E67063" w:rsidRDefault="00326F57" w:rsidP="00E67063">
            <w:pPr>
              <w:spacing w:line="360" w:lineRule="auto"/>
              <w:jc w:val="both"/>
              <w:rPr>
                <w:sz w:val="20"/>
                <w:szCs w:val="20"/>
              </w:rPr>
            </w:pPr>
            <w:r w:rsidRPr="00E67063">
              <w:rPr>
                <w:sz w:val="20"/>
                <w:szCs w:val="20"/>
              </w:rPr>
              <w:t>0,20</w:t>
            </w:r>
          </w:p>
        </w:tc>
        <w:tc>
          <w:tcPr>
            <w:tcW w:w="1082" w:type="dxa"/>
            <w:vAlign w:val="center"/>
          </w:tcPr>
          <w:p w:rsidR="00326F57" w:rsidRPr="00E67063" w:rsidRDefault="00326F57" w:rsidP="00E67063">
            <w:pPr>
              <w:spacing w:line="360" w:lineRule="auto"/>
              <w:jc w:val="both"/>
              <w:rPr>
                <w:sz w:val="20"/>
                <w:szCs w:val="20"/>
              </w:rPr>
            </w:pPr>
            <w:r w:rsidRPr="00E67063">
              <w:rPr>
                <w:sz w:val="20"/>
                <w:szCs w:val="20"/>
              </w:rPr>
              <w:t>202,64</w:t>
            </w:r>
          </w:p>
        </w:tc>
        <w:tc>
          <w:tcPr>
            <w:tcW w:w="1123" w:type="dxa"/>
            <w:vAlign w:val="center"/>
          </w:tcPr>
          <w:p w:rsidR="00326F57" w:rsidRPr="00E67063" w:rsidRDefault="00326F57" w:rsidP="00E67063">
            <w:pPr>
              <w:spacing w:line="360" w:lineRule="auto"/>
              <w:jc w:val="both"/>
              <w:rPr>
                <w:sz w:val="20"/>
                <w:szCs w:val="20"/>
              </w:rPr>
            </w:pPr>
            <w:r w:rsidRPr="00E67063">
              <w:rPr>
                <w:sz w:val="20"/>
                <w:szCs w:val="20"/>
              </w:rPr>
              <w:t>0,73</w:t>
            </w:r>
          </w:p>
        </w:tc>
      </w:tr>
      <w:tr w:rsidR="00326F57" w:rsidRPr="00E67063" w:rsidTr="00E67063">
        <w:trPr>
          <w:trHeight w:val="392"/>
        </w:trPr>
        <w:tc>
          <w:tcPr>
            <w:tcW w:w="1010" w:type="dxa"/>
            <w:noWrap/>
            <w:vAlign w:val="center"/>
          </w:tcPr>
          <w:p w:rsidR="00326F57" w:rsidRPr="00E67063" w:rsidRDefault="00326F57" w:rsidP="00E67063">
            <w:pPr>
              <w:spacing w:line="360" w:lineRule="auto"/>
              <w:jc w:val="both"/>
              <w:rPr>
                <w:sz w:val="20"/>
                <w:szCs w:val="20"/>
              </w:rPr>
            </w:pPr>
            <w:r w:rsidRPr="00E67063">
              <w:rPr>
                <w:sz w:val="20"/>
                <w:szCs w:val="20"/>
              </w:rPr>
              <w:t>2005</w:t>
            </w:r>
          </w:p>
        </w:tc>
        <w:tc>
          <w:tcPr>
            <w:tcW w:w="1082" w:type="dxa"/>
            <w:noWrap/>
            <w:vAlign w:val="center"/>
          </w:tcPr>
          <w:p w:rsidR="00326F57" w:rsidRPr="00E67063" w:rsidRDefault="00326F57" w:rsidP="00E67063">
            <w:pPr>
              <w:spacing w:line="360" w:lineRule="auto"/>
              <w:jc w:val="both"/>
              <w:rPr>
                <w:sz w:val="20"/>
                <w:szCs w:val="20"/>
              </w:rPr>
            </w:pPr>
            <w:r w:rsidRPr="00E67063">
              <w:rPr>
                <w:sz w:val="20"/>
                <w:szCs w:val="20"/>
              </w:rPr>
              <w:t>98,1</w:t>
            </w:r>
          </w:p>
        </w:tc>
        <w:tc>
          <w:tcPr>
            <w:tcW w:w="902" w:type="dxa"/>
            <w:noWrap/>
            <w:vAlign w:val="center"/>
          </w:tcPr>
          <w:p w:rsidR="00326F57" w:rsidRPr="00E67063" w:rsidRDefault="00326F57" w:rsidP="00E67063">
            <w:pPr>
              <w:spacing w:line="360" w:lineRule="auto"/>
              <w:jc w:val="both"/>
              <w:rPr>
                <w:sz w:val="20"/>
                <w:szCs w:val="20"/>
              </w:rPr>
            </w:pPr>
            <w:r w:rsidRPr="00E67063">
              <w:rPr>
                <w:sz w:val="20"/>
                <w:szCs w:val="20"/>
              </w:rPr>
              <w:t>24,71</w:t>
            </w:r>
          </w:p>
        </w:tc>
        <w:tc>
          <w:tcPr>
            <w:tcW w:w="1082" w:type="dxa"/>
            <w:vAlign w:val="center"/>
          </w:tcPr>
          <w:p w:rsidR="00326F57" w:rsidRPr="00E67063" w:rsidRDefault="00326F57" w:rsidP="00E67063">
            <w:pPr>
              <w:spacing w:line="360" w:lineRule="auto"/>
              <w:jc w:val="both"/>
              <w:rPr>
                <w:sz w:val="20"/>
                <w:szCs w:val="20"/>
              </w:rPr>
            </w:pPr>
            <w:r w:rsidRPr="00E67063">
              <w:rPr>
                <w:sz w:val="20"/>
                <w:szCs w:val="20"/>
              </w:rPr>
              <w:t>73,85</w:t>
            </w:r>
          </w:p>
        </w:tc>
        <w:tc>
          <w:tcPr>
            <w:tcW w:w="1263" w:type="dxa"/>
            <w:vAlign w:val="center"/>
          </w:tcPr>
          <w:p w:rsidR="00326F57" w:rsidRPr="00E67063" w:rsidRDefault="00326F57" w:rsidP="00E67063">
            <w:pPr>
              <w:spacing w:line="360" w:lineRule="auto"/>
              <w:jc w:val="both"/>
              <w:rPr>
                <w:sz w:val="20"/>
                <w:szCs w:val="20"/>
              </w:rPr>
            </w:pPr>
            <w:r w:rsidRPr="00E67063">
              <w:rPr>
                <w:sz w:val="20"/>
                <w:szCs w:val="20"/>
              </w:rPr>
              <w:t>133,67</w:t>
            </w:r>
          </w:p>
        </w:tc>
        <w:tc>
          <w:tcPr>
            <w:tcW w:w="1263" w:type="dxa"/>
            <w:vAlign w:val="center"/>
          </w:tcPr>
          <w:p w:rsidR="00326F57" w:rsidRPr="00E67063" w:rsidRDefault="00326F57" w:rsidP="00E67063">
            <w:pPr>
              <w:spacing w:line="360" w:lineRule="auto"/>
              <w:jc w:val="both"/>
              <w:rPr>
                <w:sz w:val="20"/>
                <w:szCs w:val="20"/>
              </w:rPr>
            </w:pPr>
            <w:r w:rsidRPr="00E67063">
              <w:rPr>
                <w:sz w:val="20"/>
                <w:szCs w:val="20"/>
              </w:rPr>
              <w:t>404,54</w:t>
            </w:r>
          </w:p>
        </w:tc>
        <w:tc>
          <w:tcPr>
            <w:tcW w:w="1082" w:type="dxa"/>
            <w:vAlign w:val="center"/>
          </w:tcPr>
          <w:p w:rsidR="00326F57" w:rsidRPr="00E67063" w:rsidRDefault="00326F57" w:rsidP="00E67063">
            <w:pPr>
              <w:spacing w:line="360" w:lineRule="auto"/>
              <w:jc w:val="both"/>
              <w:rPr>
                <w:sz w:val="20"/>
                <w:szCs w:val="20"/>
              </w:rPr>
            </w:pPr>
            <w:r w:rsidRPr="00E67063">
              <w:rPr>
                <w:sz w:val="20"/>
                <w:szCs w:val="20"/>
              </w:rPr>
              <w:t>33,67</w:t>
            </w:r>
          </w:p>
        </w:tc>
        <w:tc>
          <w:tcPr>
            <w:tcW w:w="1082" w:type="dxa"/>
            <w:vAlign w:val="center"/>
          </w:tcPr>
          <w:p w:rsidR="00326F57" w:rsidRPr="00E67063" w:rsidRDefault="00326F57" w:rsidP="00E67063">
            <w:pPr>
              <w:spacing w:line="360" w:lineRule="auto"/>
              <w:jc w:val="both"/>
              <w:rPr>
                <w:sz w:val="20"/>
                <w:szCs w:val="20"/>
              </w:rPr>
            </w:pPr>
            <w:r w:rsidRPr="00E67063">
              <w:rPr>
                <w:sz w:val="20"/>
                <w:szCs w:val="20"/>
              </w:rPr>
              <w:t>304,54</w:t>
            </w:r>
          </w:p>
        </w:tc>
        <w:tc>
          <w:tcPr>
            <w:tcW w:w="1123" w:type="dxa"/>
            <w:vAlign w:val="center"/>
          </w:tcPr>
          <w:p w:rsidR="00326F57" w:rsidRPr="00E67063" w:rsidRDefault="00326F57" w:rsidP="00E67063">
            <w:pPr>
              <w:spacing w:line="360" w:lineRule="auto"/>
              <w:jc w:val="both"/>
              <w:rPr>
                <w:sz w:val="20"/>
                <w:szCs w:val="20"/>
              </w:rPr>
            </w:pPr>
            <w:r w:rsidRPr="00E67063">
              <w:rPr>
                <w:sz w:val="20"/>
                <w:szCs w:val="20"/>
              </w:rPr>
              <w:t>0,98</w:t>
            </w:r>
          </w:p>
        </w:tc>
      </w:tr>
      <w:tr w:rsidR="00326F57" w:rsidRPr="00E67063" w:rsidTr="00E67063">
        <w:trPr>
          <w:trHeight w:val="392"/>
        </w:trPr>
        <w:tc>
          <w:tcPr>
            <w:tcW w:w="1010" w:type="dxa"/>
            <w:noWrap/>
            <w:vAlign w:val="center"/>
          </w:tcPr>
          <w:p w:rsidR="00326F57" w:rsidRPr="00E67063" w:rsidRDefault="00326F57" w:rsidP="00E67063">
            <w:pPr>
              <w:spacing w:line="360" w:lineRule="auto"/>
              <w:jc w:val="both"/>
              <w:rPr>
                <w:sz w:val="20"/>
                <w:szCs w:val="20"/>
              </w:rPr>
            </w:pPr>
            <w:r w:rsidRPr="00E67063">
              <w:rPr>
                <w:sz w:val="20"/>
                <w:szCs w:val="20"/>
              </w:rPr>
              <w:t>Итого</w:t>
            </w:r>
          </w:p>
        </w:tc>
        <w:tc>
          <w:tcPr>
            <w:tcW w:w="1082" w:type="dxa"/>
            <w:noWrap/>
            <w:vAlign w:val="center"/>
          </w:tcPr>
          <w:p w:rsidR="00326F57" w:rsidRPr="00E67063" w:rsidRDefault="00326F57" w:rsidP="00E67063">
            <w:pPr>
              <w:spacing w:line="360" w:lineRule="auto"/>
              <w:jc w:val="both"/>
              <w:rPr>
                <w:sz w:val="20"/>
                <w:szCs w:val="20"/>
              </w:rPr>
            </w:pPr>
            <w:r w:rsidRPr="00E67063">
              <w:rPr>
                <w:sz w:val="20"/>
                <w:szCs w:val="20"/>
              </w:rPr>
              <w:t>472,15</w:t>
            </w:r>
          </w:p>
        </w:tc>
        <w:tc>
          <w:tcPr>
            <w:tcW w:w="902" w:type="dxa"/>
            <w:noWrap/>
            <w:vAlign w:val="center"/>
          </w:tcPr>
          <w:p w:rsidR="00326F57" w:rsidRPr="00E67063" w:rsidRDefault="00326F57" w:rsidP="00E67063">
            <w:pPr>
              <w:spacing w:line="360" w:lineRule="auto"/>
              <w:jc w:val="both"/>
              <w:rPr>
                <w:sz w:val="20"/>
                <w:szCs w:val="20"/>
              </w:rPr>
            </w:pPr>
            <w:r w:rsidRPr="00E67063">
              <w:rPr>
                <w:sz w:val="20"/>
                <w:szCs w:val="20"/>
              </w:rPr>
              <w:t>73,85</w:t>
            </w:r>
          </w:p>
        </w:tc>
        <w:tc>
          <w:tcPr>
            <w:tcW w:w="1082" w:type="dxa"/>
            <w:vAlign w:val="center"/>
          </w:tcPr>
          <w:p w:rsidR="00326F57" w:rsidRPr="00E67063" w:rsidRDefault="00326F57" w:rsidP="00E67063">
            <w:pPr>
              <w:spacing w:line="360" w:lineRule="auto"/>
              <w:jc w:val="both"/>
              <w:rPr>
                <w:sz w:val="20"/>
                <w:szCs w:val="20"/>
              </w:rPr>
            </w:pPr>
            <w:r w:rsidRPr="00E67063">
              <w:rPr>
                <w:sz w:val="20"/>
                <w:szCs w:val="20"/>
              </w:rPr>
              <w:t>278,15</w:t>
            </w:r>
          </w:p>
        </w:tc>
        <w:tc>
          <w:tcPr>
            <w:tcW w:w="1263" w:type="dxa"/>
            <w:vAlign w:val="center"/>
          </w:tcPr>
          <w:p w:rsidR="00326F57" w:rsidRPr="00E67063" w:rsidRDefault="00326F57" w:rsidP="00E67063">
            <w:pPr>
              <w:spacing w:line="360" w:lineRule="auto"/>
              <w:jc w:val="both"/>
              <w:rPr>
                <w:sz w:val="20"/>
                <w:szCs w:val="20"/>
              </w:rPr>
            </w:pPr>
            <w:r w:rsidRPr="00E67063">
              <w:rPr>
                <w:sz w:val="20"/>
                <w:szCs w:val="20"/>
              </w:rPr>
              <w:t>878,16</w:t>
            </w:r>
          </w:p>
        </w:tc>
        <w:tc>
          <w:tcPr>
            <w:tcW w:w="1263" w:type="dxa"/>
            <w:vAlign w:val="center"/>
          </w:tcPr>
          <w:p w:rsidR="00326F57" w:rsidRPr="00E67063" w:rsidRDefault="00326F57" w:rsidP="00E67063">
            <w:pPr>
              <w:spacing w:line="360" w:lineRule="auto"/>
              <w:jc w:val="both"/>
              <w:rPr>
                <w:sz w:val="20"/>
                <w:szCs w:val="20"/>
              </w:rPr>
            </w:pPr>
            <w:r w:rsidRPr="00E67063">
              <w:rPr>
                <w:sz w:val="20"/>
                <w:szCs w:val="20"/>
              </w:rPr>
              <w:t>1847,01</w:t>
            </w:r>
          </w:p>
        </w:tc>
        <w:tc>
          <w:tcPr>
            <w:tcW w:w="1082" w:type="dxa"/>
            <w:vAlign w:val="center"/>
          </w:tcPr>
          <w:p w:rsidR="00326F57" w:rsidRPr="00E67063" w:rsidRDefault="00326F57" w:rsidP="00E67063">
            <w:pPr>
              <w:spacing w:line="360" w:lineRule="auto"/>
              <w:jc w:val="both"/>
              <w:rPr>
                <w:sz w:val="20"/>
                <w:szCs w:val="20"/>
              </w:rPr>
            </w:pPr>
            <w:r w:rsidRPr="00E67063">
              <w:rPr>
                <w:sz w:val="20"/>
                <w:szCs w:val="20"/>
              </w:rPr>
              <w:t>178,16</w:t>
            </w:r>
          </w:p>
        </w:tc>
        <w:tc>
          <w:tcPr>
            <w:tcW w:w="1082" w:type="dxa"/>
            <w:vAlign w:val="center"/>
          </w:tcPr>
          <w:p w:rsidR="00326F57" w:rsidRPr="00E67063" w:rsidRDefault="00326F57" w:rsidP="00E67063">
            <w:pPr>
              <w:spacing w:line="360" w:lineRule="auto"/>
              <w:jc w:val="both"/>
              <w:rPr>
                <w:sz w:val="20"/>
                <w:szCs w:val="20"/>
              </w:rPr>
            </w:pPr>
            <w:r w:rsidRPr="00E67063">
              <w:rPr>
                <w:sz w:val="20"/>
                <w:szCs w:val="20"/>
              </w:rPr>
              <w:t>1147</w:t>
            </w:r>
          </w:p>
        </w:tc>
        <w:tc>
          <w:tcPr>
            <w:tcW w:w="1123" w:type="dxa"/>
            <w:vAlign w:val="center"/>
          </w:tcPr>
          <w:p w:rsidR="00326F57" w:rsidRPr="00E67063" w:rsidRDefault="00326F57" w:rsidP="00E67063">
            <w:pPr>
              <w:spacing w:line="360" w:lineRule="auto"/>
              <w:jc w:val="both"/>
              <w:rPr>
                <w:sz w:val="20"/>
                <w:szCs w:val="20"/>
              </w:rPr>
            </w:pPr>
            <w:r w:rsidRPr="00E67063">
              <w:rPr>
                <w:sz w:val="20"/>
                <w:szCs w:val="20"/>
              </w:rPr>
              <w:t>4,48</w:t>
            </w:r>
          </w:p>
        </w:tc>
      </w:tr>
    </w:tbl>
    <w:p w:rsidR="00326F57" w:rsidRPr="00E67063" w:rsidRDefault="00326F57" w:rsidP="00E67063">
      <w:pPr>
        <w:tabs>
          <w:tab w:val="left" w:pos="5880"/>
        </w:tabs>
        <w:spacing w:line="360" w:lineRule="auto"/>
        <w:ind w:firstLine="709"/>
        <w:jc w:val="both"/>
        <w:rPr>
          <w:sz w:val="28"/>
          <w:szCs w:val="28"/>
        </w:rPr>
      </w:pPr>
    </w:p>
    <w:p w:rsidR="000F11B4" w:rsidRPr="00E67063" w:rsidRDefault="000F11B4" w:rsidP="00E67063">
      <w:pPr>
        <w:spacing w:line="360" w:lineRule="auto"/>
        <w:ind w:firstLine="709"/>
        <w:jc w:val="both"/>
        <w:rPr>
          <w:sz w:val="28"/>
          <w:szCs w:val="28"/>
        </w:rPr>
      </w:pPr>
      <w:r w:rsidRPr="00E67063">
        <w:rPr>
          <w:sz w:val="28"/>
          <w:szCs w:val="28"/>
        </w:rPr>
        <w:t>Прямая линия выражается при помощи следующего уравнения:</w:t>
      </w:r>
    </w:p>
    <w:p w:rsidR="000F11B4" w:rsidRPr="00E67063" w:rsidRDefault="000F11B4" w:rsidP="00E67063">
      <w:pPr>
        <w:spacing w:line="360" w:lineRule="auto"/>
        <w:ind w:firstLine="709"/>
        <w:jc w:val="both"/>
        <w:rPr>
          <w:sz w:val="28"/>
          <w:szCs w:val="28"/>
        </w:rPr>
      </w:pPr>
      <w:r w:rsidRPr="00E67063">
        <w:rPr>
          <w:sz w:val="28"/>
          <w:szCs w:val="28"/>
        </w:rPr>
        <w:t>ŷ</w:t>
      </w:r>
      <w:r w:rsidRPr="00E67063">
        <w:rPr>
          <w:sz w:val="28"/>
          <w:szCs w:val="28"/>
          <w:vertAlign w:val="subscript"/>
        </w:rPr>
        <w:t>t</w:t>
      </w:r>
      <w:r w:rsidRPr="00E67063">
        <w:rPr>
          <w:sz w:val="28"/>
          <w:szCs w:val="28"/>
        </w:rPr>
        <w:t>=a</w:t>
      </w:r>
      <w:r w:rsidRPr="00E67063">
        <w:rPr>
          <w:sz w:val="28"/>
          <w:szCs w:val="28"/>
          <w:vertAlign w:val="subscript"/>
        </w:rPr>
        <w:t>0</w:t>
      </w:r>
      <w:r w:rsidRPr="00E67063">
        <w:rPr>
          <w:sz w:val="28"/>
          <w:szCs w:val="28"/>
        </w:rPr>
        <w:t>+a</w:t>
      </w:r>
      <w:r w:rsidRPr="00E67063">
        <w:rPr>
          <w:sz w:val="28"/>
          <w:szCs w:val="28"/>
          <w:vertAlign w:val="subscript"/>
        </w:rPr>
        <w:t>t</w:t>
      </w:r>
      <w:r w:rsidRPr="00E67063">
        <w:rPr>
          <w:sz w:val="28"/>
          <w:szCs w:val="28"/>
        </w:rPr>
        <w:t>t, где</w:t>
      </w:r>
    </w:p>
    <w:p w:rsidR="000F11B4" w:rsidRPr="00E67063" w:rsidRDefault="000F11B4" w:rsidP="00E67063">
      <w:pPr>
        <w:spacing w:line="360" w:lineRule="auto"/>
        <w:ind w:firstLine="709"/>
        <w:jc w:val="both"/>
        <w:rPr>
          <w:sz w:val="28"/>
          <w:szCs w:val="28"/>
        </w:rPr>
      </w:pPr>
      <w:r w:rsidRPr="00E67063">
        <w:rPr>
          <w:sz w:val="28"/>
          <w:szCs w:val="28"/>
        </w:rPr>
        <w:t>ŷ</w:t>
      </w:r>
      <w:r w:rsidRPr="00E67063">
        <w:rPr>
          <w:sz w:val="28"/>
          <w:szCs w:val="28"/>
          <w:vertAlign w:val="subscript"/>
        </w:rPr>
        <w:t>t</w:t>
      </w:r>
      <w:r w:rsidRPr="00E67063">
        <w:rPr>
          <w:sz w:val="28"/>
          <w:szCs w:val="28"/>
        </w:rPr>
        <w:t xml:space="preserve"> – выравненные значения ряда;</w:t>
      </w:r>
    </w:p>
    <w:p w:rsidR="000F11B4" w:rsidRPr="00E67063" w:rsidRDefault="000F11B4" w:rsidP="00E67063">
      <w:pPr>
        <w:spacing w:line="360" w:lineRule="auto"/>
        <w:ind w:firstLine="709"/>
        <w:jc w:val="both"/>
        <w:rPr>
          <w:sz w:val="28"/>
          <w:szCs w:val="28"/>
        </w:rPr>
      </w:pPr>
      <w:r w:rsidRPr="00E67063">
        <w:rPr>
          <w:sz w:val="28"/>
          <w:szCs w:val="28"/>
        </w:rPr>
        <w:t>t – время;</w:t>
      </w:r>
    </w:p>
    <w:p w:rsidR="000F11B4" w:rsidRPr="00E67063" w:rsidRDefault="000F11B4" w:rsidP="00E67063">
      <w:pPr>
        <w:spacing w:line="360" w:lineRule="auto"/>
        <w:ind w:firstLine="709"/>
        <w:jc w:val="both"/>
        <w:rPr>
          <w:sz w:val="28"/>
          <w:szCs w:val="28"/>
        </w:rPr>
      </w:pPr>
      <w:r w:rsidRPr="00E67063">
        <w:rPr>
          <w:sz w:val="28"/>
          <w:szCs w:val="28"/>
        </w:rPr>
        <w:t>a</w:t>
      </w:r>
      <w:r w:rsidRPr="00E67063">
        <w:rPr>
          <w:sz w:val="28"/>
          <w:szCs w:val="28"/>
          <w:vertAlign w:val="subscript"/>
        </w:rPr>
        <w:t>0</w:t>
      </w:r>
      <w:r w:rsidRPr="00E67063">
        <w:rPr>
          <w:sz w:val="28"/>
          <w:szCs w:val="28"/>
        </w:rPr>
        <w:t xml:space="preserve"> и a</w:t>
      </w:r>
      <w:r w:rsidRPr="00E67063">
        <w:rPr>
          <w:sz w:val="28"/>
          <w:szCs w:val="28"/>
          <w:vertAlign w:val="subscript"/>
        </w:rPr>
        <w:t xml:space="preserve">t </w:t>
      </w:r>
      <w:r w:rsidRPr="00E67063">
        <w:rPr>
          <w:sz w:val="28"/>
          <w:szCs w:val="28"/>
        </w:rPr>
        <w:t>– параметры искомой прямой;</w:t>
      </w:r>
    </w:p>
    <w:p w:rsidR="000F11B4" w:rsidRPr="00E67063" w:rsidRDefault="000F11B4" w:rsidP="00E67063">
      <w:pPr>
        <w:spacing w:line="360" w:lineRule="auto"/>
        <w:ind w:firstLine="709"/>
        <w:jc w:val="both"/>
        <w:rPr>
          <w:sz w:val="28"/>
          <w:szCs w:val="28"/>
          <w:lang w:val="en-US"/>
        </w:rPr>
      </w:pPr>
      <w:r w:rsidRPr="00E67063">
        <w:rPr>
          <w:sz w:val="28"/>
          <w:szCs w:val="28"/>
          <w:lang w:val="en-US"/>
        </w:rPr>
        <w:t>a</w:t>
      </w:r>
      <w:r w:rsidRPr="00E67063">
        <w:rPr>
          <w:sz w:val="28"/>
          <w:szCs w:val="28"/>
          <w:vertAlign w:val="subscript"/>
          <w:lang w:val="en-US"/>
        </w:rPr>
        <w:t>0</w:t>
      </w:r>
      <w:r w:rsidRPr="00E67063">
        <w:rPr>
          <w:sz w:val="28"/>
          <w:szCs w:val="28"/>
          <w:lang w:val="en-US"/>
        </w:rPr>
        <w:t>=∑y/n</w:t>
      </w:r>
    </w:p>
    <w:p w:rsidR="000F11B4" w:rsidRPr="00E67063" w:rsidRDefault="000F11B4" w:rsidP="00E67063">
      <w:pPr>
        <w:tabs>
          <w:tab w:val="left" w:pos="5880"/>
        </w:tabs>
        <w:spacing w:line="360" w:lineRule="auto"/>
        <w:ind w:firstLine="709"/>
        <w:jc w:val="both"/>
        <w:rPr>
          <w:sz w:val="28"/>
          <w:szCs w:val="28"/>
        </w:rPr>
      </w:pPr>
      <w:r w:rsidRPr="00E67063">
        <w:rPr>
          <w:sz w:val="28"/>
          <w:szCs w:val="28"/>
          <w:lang w:val="en-US"/>
        </w:rPr>
        <w:t>a</w:t>
      </w:r>
      <w:r w:rsidRPr="00E67063">
        <w:rPr>
          <w:sz w:val="28"/>
          <w:szCs w:val="28"/>
          <w:vertAlign w:val="subscript"/>
          <w:lang w:val="en-US"/>
        </w:rPr>
        <w:t>0</w:t>
      </w:r>
      <w:r w:rsidR="00763634" w:rsidRPr="00E67063">
        <w:rPr>
          <w:sz w:val="28"/>
          <w:szCs w:val="28"/>
          <w:lang w:val="en-US"/>
        </w:rPr>
        <w:t>=</w:t>
      </w:r>
      <w:r w:rsidR="00763634" w:rsidRPr="00E67063">
        <w:rPr>
          <w:sz w:val="28"/>
          <w:szCs w:val="28"/>
        </w:rPr>
        <w:t xml:space="preserve"> 59,01875 (тысяч рублей/чел)</w:t>
      </w:r>
    </w:p>
    <w:p w:rsidR="000F11B4" w:rsidRPr="00E67063" w:rsidRDefault="000F11B4" w:rsidP="00E67063">
      <w:pPr>
        <w:spacing w:line="360" w:lineRule="auto"/>
        <w:ind w:firstLine="709"/>
        <w:jc w:val="both"/>
        <w:rPr>
          <w:sz w:val="28"/>
          <w:szCs w:val="28"/>
          <w:vertAlign w:val="superscript"/>
          <w:lang w:val="en-US"/>
        </w:rPr>
      </w:pPr>
      <w:r w:rsidRPr="00E67063">
        <w:rPr>
          <w:sz w:val="28"/>
          <w:szCs w:val="28"/>
          <w:lang w:val="en-US"/>
        </w:rPr>
        <w:t>a</w:t>
      </w:r>
      <w:r w:rsidRPr="00E67063">
        <w:rPr>
          <w:sz w:val="28"/>
          <w:szCs w:val="28"/>
          <w:vertAlign w:val="subscript"/>
          <w:lang w:val="en-US"/>
        </w:rPr>
        <w:t>t</w:t>
      </w:r>
      <w:r w:rsidRPr="00E67063">
        <w:rPr>
          <w:sz w:val="28"/>
          <w:szCs w:val="28"/>
          <w:lang w:val="en-US"/>
        </w:rPr>
        <w:t>=∑yt/∑t</w:t>
      </w:r>
      <w:r w:rsidRPr="00E67063">
        <w:rPr>
          <w:sz w:val="28"/>
          <w:szCs w:val="28"/>
          <w:vertAlign w:val="superscript"/>
          <w:lang w:val="en-US"/>
        </w:rPr>
        <w:t>2</w:t>
      </w:r>
    </w:p>
    <w:p w:rsidR="000F11B4" w:rsidRPr="00E67063" w:rsidRDefault="00E67063" w:rsidP="00E67063">
      <w:pPr>
        <w:tabs>
          <w:tab w:val="left" w:pos="5880"/>
        </w:tabs>
        <w:spacing w:line="360" w:lineRule="auto"/>
        <w:ind w:firstLine="709"/>
        <w:jc w:val="both"/>
        <w:rPr>
          <w:sz w:val="28"/>
          <w:szCs w:val="28"/>
        </w:rPr>
      </w:pPr>
      <w:r>
        <w:rPr>
          <w:sz w:val="28"/>
          <w:szCs w:val="28"/>
        </w:rPr>
        <w:br w:type="page"/>
      </w:r>
      <w:r w:rsidR="00E842B8" w:rsidRPr="00E67063">
        <w:rPr>
          <w:sz w:val="28"/>
          <w:szCs w:val="28"/>
        </w:rPr>
        <w:t>Таблица 1</w:t>
      </w:r>
      <w:r w:rsidR="004F3840" w:rsidRPr="00E67063">
        <w:rPr>
          <w:sz w:val="28"/>
          <w:szCs w:val="28"/>
        </w:rPr>
        <w:t>6</w:t>
      </w:r>
    </w:p>
    <w:p w:rsidR="00706CCF" w:rsidRPr="00E67063" w:rsidRDefault="000F11B4" w:rsidP="00E67063">
      <w:pPr>
        <w:tabs>
          <w:tab w:val="left" w:pos="5880"/>
        </w:tabs>
        <w:spacing w:line="360" w:lineRule="auto"/>
        <w:ind w:firstLine="709"/>
        <w:jc w:val="both"/>
        <w:rPr>
          <w:sz w:val="28"/>
          <w:szCs w:val="28"/>
        </w:rPr>
      </w:pPr>
      <w:r w:rsidRPr="00E67063">
        <w:rPr>
          <w:sz w:val="28"/>
          <w:szCs w:val="28"/>
        </w:rPr>
        <w:t>Анализ выравнивание ряда динамики</w:t>
      </w:r>
      <w:r w:rsidR="00706CCF" w:rsidRPr="00E67063">
        <w:rPr>
          <w:sz w:val="28"/>
          <w:szCs w:val="28"/>
        </w:rPr>
        <w:t xml:space="preserve"> производительности труда в СПК</w:t>
      </w:r>
    </w:p>
    <w:p w:rsidR="00706CCF" w:rsidRPr="00E67063" w:rsidRDefault="00326F57" w:rsidP="00E67063">
      <w:pPr>
        <w:tabs>
          <w:tab w:val="left" w:pos="5880"/>
        </w:tabs>
        <w:spacing w:line="360" w:lineRule="auto"/>
        <w:ind w:firstLine="709"/>
        <w:jc w:val="both"/>
        <w:rPr>
          <w:sz w:val="28"/>
          <w:szCs w:val="28"/>
        </w:rPr>
      </w:pPr>
      <w:r w:rsidRPr="00E67063">
        <w:rPr>
          <w:sz w:val="28"/>
          <w:szCs w:val="28"/>
        </w:rPr>
        <w:t>«Серп и молот» за 1998-2005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1157"/>
        <w:gridCol w:w="1288"/>
        <w:gridCol w:w="931"/>
        <w:gridCol w:w="1050"/>
        <w:gridCol w:w="1430"/>
        <w:gridCol w:w="1458"/>
        <w:gridCol w:w="1218"/>
      </w:tblGrid>
      <w:tr w:rsidR="00326F57" w:rsidRPr="008C3F5C" w:rsidTr="008C3F5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Годы</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Исходные уровни ряда динамики</w:t>
            </w:r>
          </w:p>
          <w:p w:rsidR="00326F57" w:rsidRPr="008C3F5C" w:rsidRDefault="00326F57" w:rsidP="008C3F5C">
            <w:pPr>
              <w:spacing w:line="360" w:lineRule="auto"/>
              <w:jc w:val="both"/>
              <w:rPr>
                <w:sz w:val="20"/>
                <w:szCs w:val="20"/>
              </w:rPr>
            </w:pPr>
            <w:r w:rsidRPr="008C3F5C">
              <w:rPr>
                <w:sz w:val="20"/>
                <w:szCs w:val="20"/>
              </w:rPr>
              <w:t>ПТ</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Условные обозначения времени</w:t>
            </w:r>
          </w:p>
        </w:tc>
        <w:tc>
          <w:tcPr>
            <w:tcW w:w="1196" w:type="dxa"/>
            <w:shd w:val="clear" w:color="auto" w:fill="auto"/>
            <w:vAlign w:val="center"/>
          </w:tcPr>
          <w:p w:rsidR="00326F57" w:rsidRPr="008C3F5C" w:rsidRDefault="00326F57" w:rsidP="008C3F5C">
            <w:pPr>
              <w:spacing w:line="360" w:lineRule="auto"/>
              <w:jc w:val="both"/>
              <w:rPr>
                <w:sz w:val="20"/>
                <w:szCs w:val="20"/>
              </w:rPr>
            </w:pPr>
          </w:p>
        </w:tc>
        <w:tc>
          <w:tcPr>
            <w:tcW w:w="1196" w:type="dxa"/>
            <w:shd w:val="clear" w:color="auto" w:fill="auto"/>
            <w:vAlign w:val="center"/>
          </w:tcPr>
          <w:p w:rsidR="00326F57" w:rsidRPr="008C3F5C" w:rsidRDefault="00326F57" w:rsidP="008C3F5C">
            <w:pPr>
              <w:spacing w:line="360" w:lineRule="auto"/>
              <w:jc w:val="both"/>
              <w:rPr>
                <w:sz w:val="20"/>
                <w:szCs w:val="20"/>
              </w:rPr>
            </w:pP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Выровненный уровень ряда динамики ПТ</w:t>
            </w:r>
          </w:p>
        </w:tc>
        <w:tc>
          <w:tcPr>
            <w:tcW w:w="1197"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Отклонение фактических уровней от теоретических</w:t>
            </w:r>
          </w:p>
        </w:tc>
        <w:tc>
          <w:tcPr>
            <w:tcW w:w="1197"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Квадраты отклонений</w:t>
            </w:r>
          </w:p>
        </w:tc>
      </w:tr>
      <w:tr w:rsidR="00326F57" w:rsidRPr="008C3F5C" w:rsidTr="008C3F5C">
        <w:tc>
          <w:tcPr>
            <w:tcW w:w="1196" w:type="dxa"/>
            <w:shd w:val="clear" w:color="auto" w:fill="auto"/>
            <w:vAlign w:val="center"/>
          </w:tcPr>
          <w:p w:rsidR="00326F57" w:rsidRPr="008C3F5C" w:rsidRDefault="00326F57" w:rsidP="008C3F5C">
            <w:pPr>
              <w:spacing w:line="360" w:lineRule="auto"/>
              <w:jc w:val="both"/>
              <w:rPr>
                <w:sz w:val="20"/>
                <w:szCs w:val="20"/>
              </w:rPr>
            </w:pP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y</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t</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t</w:t>
            </w:r>
            <w:r w:rsidRPr="008C3F5C">
              <w:rPr>
                <w:sz w:val="20"/>
                <w:szCs w:val="20"/>
                <w:vertAlign w:val="superscript"/>
              </w:rPr>
              <w:t>2</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yt</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ŷ</w:t>
            </w:r>
            <w:r w:rsidRPr="008C3F5C">
              <w:rPr>
                <w:sz w:val="20"/>
                <w:szCs w:val="20"/>
                <w:vertAlign w:val="subscript"/>
              </w:rPr>
              <w:t>t</w:t>
            </w:r>
          </w:p>
        </w:tc>
        <w:tc>
          <w:tcPr>
            <w:tcW w:w="1197"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y- ŷ</w:t>
            </w:r>
            <w:r w:rsidRPr="008C3F5C">
              <w:rPr>
                <w:sz w:val="20"/>
                <w:szCs w:val="20"/>
                <w:vertAlign w:val="subscript"/>
              </w:rPr>
              <w:t>t</w:t>
            </w:r>
          </w:p>
        </w:tc>
        <w:tc>
          <w:tcPr>
            <w:tcW w:w="1197"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(y- ŷ</w:t>
            </w:r>
            <w:r w:rsidRPr="008C3F5C">
              <w:rPr>
                <w:sz w:val="20"/>
                <w:szCs w:val="20"/>
                <w:vertAlign w:val="subscript"/>
              </w:rPr>
              <w:t>t</w:t>
            </w:r>
            <w:r w:rsidRPr="008C3F5C">
              <w:rPr>
                <w:sz w:val="20"/>
                <w:szCs w:val="20"/>
              </w:rPr>
              <w:t>)</w:t>
            </w:r>
            <w:r w:rsidRPr="008C3F5C">
              <w:rPr>
                <w:sz w:val="20"/>
                <w:szCs w:val="20"/>
                <w:vertAlign w:val="superscript"/>
              </w:rPr>
              <w:t>2</w:t>
            </w:r>
          </w:p>
        </w:tc>
      </w:tr>
      <w:tr w:rsidR="00326F57" w:rsidRPr="008C3F5C" w:rsidTr="008C3F5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1998</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24,25</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-4</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16</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-97</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28,30</w:t>
            </w:r>
          </w:p>
        </w:tc>
        <w:tc>
          <w:tcPr>
            <w:tcW w:w="1197"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-4,05</w:t>
            </w:r>
          </w:p>
        </w:tc>
        <w:tc>
          <w:tcPr>
            <w:tcW w:w="1197"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16,37</w:t>
            </w:r>
          </w:p>
        </w:tc>
      </w:tr>
      <w:tr w:rsidR="00326F57" w:rsidRPr="008C3F5C" w:rsidTr="008C3F5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1999</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28,47</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-3</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9</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-85,41</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35,98</w:t>
            </w:r>
          </w:p>
        </w:tc>
        <w:tc>
          <w:tcPr>
            <w:tcW w:w="1197"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-7,51</w:t>
            </w:r>
          </w:p>
        </w:tc>
        <w:tc>
          <w:tcPr>
            <w:tcW w:w="1197"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56,34</w:t>
            </w:r>
          </w:p>
        </w:tc>
      </w:tr>
      <w:tr w:rsidR="00326F57" w:rsidRPr="008C3F5C" w:rsidTr="008C3F5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2000</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55,41</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-2</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4</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-110,82</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43,66</w:t>
            </w:r>
          </w:p>
        </w:tc>
        <w:tc>
          <w:tcPr>
            <w:tcW w:w="1197"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11,75</w:t>
            </w:r>
          </w:p>
        </w:tc>
        <w:tc>
          <w:tcPr>
            <w:tcW w:w="1197"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138,13</w:t>
            </w:r>
          </w:p>
        </w:tc>
      </w:tr>
      <w:tr w:rsidR="00326F57" w:rsidRPr="008C3F5C" w:rsidTr="008C3F5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2001</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62,13</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-1</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1</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-62,13</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51,34</w:t>
            </w:r>
          </w:p>
        </w:tc>
        <w:tc>
          <w:tcPr>
            <w:tcW w:w="1197"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10,79</w:t>
            </w:r>
          </w:p>
        </w:tc>
        <w:tc>
          <w:tcPr>
            <w:tcW w:w="1197"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116,47</w:t>
            </w:r>
          </w:p>
        </w:tc>
      </w:tr>
      <w:tr w:rsidR="00326F57" w:rsidRPr="008C3F5C" w:rsidTr="008C3F5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2002</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57,16</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1</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1</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57,16</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66,70</w:t>
            </w:r>
          </w:p>
        </w:tc>
        <w:tc>
          <w:tcPr>
            <w:tcW w:w="1197"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-9,54</w:t>
            </w:r>
          </w:p>
        </w:tc>
        <w:tc>
          <w:tcPr>
            <w:tcW w:w="1197"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91,00</w:t>
            </w:r>
          </w:p>
        </w:tc>
      </w:tr>
      <w:tr w:rsidR="00326F57" w:rsidRPr="008C3F5C" w:rsidTr="008C3F5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2003</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73,24</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2</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4</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146,48</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74,38</w:t>
            </w:r>
          </w:p>
        </w:tc>
        <w:tc>
          <w:tcPr>
            <w:tcW w:w="1197"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-1,14</w:t>
            </w:r>
          </w:p>
        </w:tc>
        <w:tc>
          <w:tcPr>
            <w:tcW w:w="1197"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1,30</w:t>
            </w:r>
          </w:p>
        </w:tc>
      </w:tr>
      <w:tr w:rsidR="00326F57" w:rsidRPr="008C3F5C" w:rsidTr="008C3F5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2004</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73,39</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3</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9</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220,17</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82,06</w:t>
            </w:r>
          </w:p>
        </w:tc>
        <w:tc>
          <w:tcPr>
            <w:tcW w:w="1197"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-8,67</w:t>
            </w:r>
          </w:p>
        </w:tc>
        <w:tc>
          <w:tcPr>
            <w:tcW w:w="1197"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75,19</w:t>
            </w:r>
          </w:p>
        </w:tc>
      </w:tr>
      <w:tr w:rsidR="00326F57" w:rsidRPr="008C3F5C" w:rsidTr="008C3F5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2005</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98,1</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4</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16</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392,4</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89,74</w:t>
            </w:r>
          </w:p>
        </w:tc>
        <w:tc>
          <w:tcPr>
            <w:tcW w:w="1197"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8,36</w:t>
            </w:r>
          </w:p>
        </w:tc>
        <w:tc>
          <w:tcPr>
            <w:tcW w:w="1197"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69,85</w:t>
            </w:r>
          </w:p>
        </w:tc>
      </w:tr>
      <w:tr w:rsidR="00326F57" w:rsidRPr="008C3F5C" w:rsidTr="008C3F5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Итого</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472,15</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0</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60</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460,85</w:t>
            </w:r>
          </w:p>
        </w:tc>
        <w:tc>
          <w:tcPr>
            <w:tcW w:w="1196"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472,15</w:t>
            </w:r>
          </w:p>
        </w:tc>
        <w:tc>
          <w:tcPr>
            <w:tcW w:w="1197"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0,00</w:t>
            </w:r>
          </w:p>
        </w:tc>
        <w:tc>
          <w:tcPr>
            <w:tcW w:w="1197" w:type="dxa"/>
            <w:shd w:val="clear" w:color="auto" w:fill="auto"/>
            <w:vAlign w:val="center"/>
          </w:tcPr>
          <w:p w:rsidR="00326F57" w:rsidRPr="008C3F5C" w:rsidRDefault="00326F57" w:rsidP="008C3F5C">
            <w:pPr>
              <w:spacing w:line="360" w:lineRule="auto"/>
              <w:jc w:val="both"/>
              <w:rPr>
                <w:sz w:val="20"/>
                <w:szCs w:val="20"/>
              </w:rPr>
            </w:pPr>
            <w:r w:rsidRPr="008C3F5C">
              <w:rPr>
                <w:sz w:val="20"/>
                <w:szCs w:val="20"/>
              </w:rPr>
              <w:t>564,66</w:t>
            </w:r>
          </w:p>
        </w:tc>
      </w:tr>
    </w:tbl>
    <w:p w:rsidR="000F11B4" w:rsidRPr="00E67063" w:rsidRDefault="00706CCF" w:rsidP="00E67063">
      <w:pPr>
        <w:tabs>
          <w:tab w:val="left" w:pos="5880"/>
        </w:tabs>
        <w:spacing w:line="360" w:lineRule="auto"/>
        <w:jc w:val="both"/>
        <w:rPr>
          <w:sz w:val="20"/>
          <w:szCs w:val="20"/>
        </w:rPr>
      </w:pPr>
      <w:r w:rsidRPr="00E67063">
        <w:rPr>
          <w:sz w:val="20"/>
          <w:szCs w:val="20"/>
        </w:rPr>
        <w:t>«</w:t>
      </w:r>
    </w:p>
    <w:p w:rsidR="00763634" w:rsidRPr="00E67063" w:rsidRDefault="00763634" w:rsidP="00E67063">
      <w:pPr>
        <w:spacing w:line="360" w:lineRule="auto"/>
        <w:ind w:firstLine="709"/>
        <w:jc w:val="both"/>
        <w:rPr>
          <w:sz w:val="28"/>
          <w:szCs w:val="28"/>
          <w:lang w:val="en-US"/>
        </w:rPr>
      </w:pPr>
      <w:r w:rsidRPr="00E67063">
        <w:rPr>
          <w:sz w:val="28"/>
          <w:szCs w:val="28"/>
          <w:lang w:val="en-US"/>
        </w:rPr>
        <w:t>a</w:t>
      </w:r>
      <w:r w:rsidRPr="00E67063">
        <w:rPr>
          <w:sz w:val="28"/>
          <w:szCs w:val="28"/>
          <w:vertAlign w:val="subscript"/>
          <w:lang w:val="en-US"/>
        </w:rPr>
        <w:t>t</w:t>
      </w:r>
      <w:r w:rsidRPr="00E67063">
        <w:rPr>
          <w:sz w:val="28"/>
          <w:szCs w:val="28"/>
          <w:lang w:val="en-US"/>
        </w:rPr>
        <w:t>=</w:t>
      </w:r>
      <w:r w:rsidRPr="00E67063">
        <w:rPr>
          <w:sz w:val="28"/>
          <w:szCs w:val="28"/>
        </w:rPr>
        <w:t>7,6808333</w:t>
      </w:r>
      <w:r w:rsidRPr="00E67063">
        <w:rPr>
          <w:sz w:val="28"/>
          <w:szCs w:val="28"/>
          <w:lang w:val="en-US"/>
        </w:rPr>
        <w:t xml:space="preserve">, </w:t>
      </w:r>
      <w:r w:rsidRPr="00E67063">
        <w:rPr>
          <w:sz w:val="28"/>
          <w:szCs w:val="28"/>
        </w:rPr>
        <w:t>где</w:t>
      </w:r>
    </w:p>
    <w:p w:rsidR="00763634" w:rsidRPr="00E67063" w:rsidRDefault="00763634" w:rsidP="00E67063">
      <w:pPr>
        <w:spacing w:line="360" w:lineRule="auto"/>
        <w:ind w:firstLine="709"/>
        <w:jc w:val="both"/>
        <w:rPr>
          <w:sz w:val="28"/>
          <w:szCs w:val="28"/>
        </w:rPr>
      </w:pPr>
      <w:r w:rsidRPr="00E67063">
        <w:rPr>
          <w:sz w:val="28"/>
          <w:szCs w:val="28"/>
        </w:rPr>
        <w:t>y – фактические уровни ряда динамики;</w:t>
      </w:r>
    </w:p>
    <w:p w:rsidR="00763634" w:rsidRPr="00E67063" w:rsidRDefault="00763634" w:rsidP="00E67063">
      <w:pPr>
        <w:spacing w:line="360" w:lineRule="auto"/>
        <w:ind w:firstLine="709"/>
        <w:jc w:val="both"/>
        <w:rPr>
          <w:sz w:val="28"/>
          <w:szCs w:val="28"/>
        </w:rPr>
      </w:pPr>
      <w:r w:rsidRPr="00E67063">
        <w:rPr>
          <w:sz w:val="28"/>
          <w:szCs w:val="28"/>
          <w:lang w:val="en-US"/>
        </w:rPr>
        <w:t>n</w:t>
      </w:r>
      <w:r w:rsidRPr="00E67063">
        <w:rPr>
          <w:sz w:val="28"/>
          <w:szCs w:val="28"/>
        </w:rPr>
        <w:t xml:space="preserve">=8 – число лет                                                          </w:t>
      </w:r>
    </w:p>
    <w:p w:rsidR="000F11B4" w:rsidRPr="00E67063" w:rsidRDefault="000F11B4" w:rsidP="00E67063">
      <w:pPr>
        <w:spacing w:line="360" w:lineRule="auto"/>
        <w:ind w:firstLine="709"/>
        <w:jc w:val="both"/>
        <w:rPr>
          <w:sz w:val="28"/>
          <w:szCs w:val="28"/>
        </w:rPr>
      </w:pPr>
      <w:r w:rsidRPr="00E67063">
        <w:rPr>
          <w:sz w:val="28"/>
          <w:szCs w:val="28"/>
        </w:rPr>
        <w:t>Для оценки степени приближения выравненных уравнений к фактическим данным рассчитывается остаточное среднее квадратическое отклонение и коэффициент вариации:</w:t>
      </w:r>
    </w:p>
    <w:p w:rsidR="000F11B4" w:rsidRPr="00E67063" w:rsidRDefault="000F11B4" w:rsidP="00E67063">
      <w:pPr>
        <w:spacing w:line="360" w:lineRule="auto"/>
        <w:ind w:firstLine="709"/>
        <w:jc w:val="both"/>
        <w:rPr>
          <w:sz w:val="28"/>
          <w:szCs w:val="28"/>
        </w:rPr>
      </w:pPr>
      <w:r w:rsidRPr="00E67063">
        <w:rPr>
          <w:sz w:val="28"/>
          <w:szCs w:val="28"/>
        </w:rPr>
        <w:t>σ</w:t>
      </w:r>
      <w:r w:rsidRPr="00E67063">
        <w:rPr>
          <w:sz w:val="28"/>
          <w:szCs w:val="28"/>
          <w:vertAlign w:val="subscript"/>
        </w:rPr>
        <w:t>ост</w:t>
      </w:r>
      <w:r w:rsidRPr="00E67063">
        <w:rPr>
          <w:sz w:val="28"/>
          <w:szCs w:val="28"/>
        </w:rPr>
        <w:t>=√∑(y- ŷ</w:t>
      </w:r>
      <w:r w:rsidRPr="00E67063">
        <w:rPr>
          <w:sz w:val="28"/>
          <w:szCs w:val="28"/>
          <w:vertAlign w:val="subscript"/>
        </w:rPr>
        <w:t>t</w:t>
      </w:r>
      <w:r w:rsidRPr="00E67063">
        <w:rPr>
          <w:sz w:val="28"/>
          <w:szCs w:val="28"/>
        </w:rPr>
        <w:t>)</w:t>
      </w:r>
      <w:r w:rsidRPr="00E67063">
        <w:rPr>
          <w:sz w:val="28"/>
          <w:szCs w:val="28"/>
          <w:vertAlign w:val="superscript"/>
        </w:rPr>
        <w:t>2</w:t>
      </w:r>
      <w:r w:rsidRPr="00E67063">
        <w:rPr>
          <w:sz w:val="28"/>
          <w:szCs w:val="28"/>
        </w:rPr>
        <w:t>/n</w:t>
      </w:r>
    </w:p>
    <w:p w:rsidR="000F11B4" w:rsidRPr="00E67063" w:rsidRDefault="000F11B4" w:rsidP="00E67063">
      <w:pPr>
        <w:spacing w:line="360" w:lineRule="auto"/>
        <w:ind w:firstLine="709"/>
        <w:jc w:val="both"/>
        <w:rPr>
          <w:sz w:val="28"/>
          <w:szCs w:val="28"/>
          <w:lang w:val="en-US"/>
        </w:rPr>
      </w:pPr>
      <w:r w:rsidRPr="00E67063">
        <w:rPr>
          <w:sz w:val="28"/>
          <w:szCs w:val="28"/>
        </w:rPr>
        <w:t>σ</w:t>
      </w:r>
      <w:r w:rsidRPr="00E67063">
        <w:rPr>
          <w:sz w:val="28"/>
          <w:szCs w:val="28"/>
          <w:vertAlign w:val="subscript"/>
        </w:rPr>
        <w:t>ост</w:t>
      </w:r>
      <w:r w:rsidR="00A71F20" w:rsidRPr="00E67063">
        <w:rPr>
          <w:sz w:val="28"/>
          <w:szCs w:val="28"/>
          <w:lang w:val="en-US"/>
        </w:rPr>
        <w:t>=8,40089281</w:t>
      </w:r>
    </w:p>
    <w:p w:rsidR="000F11B4" w:rsidRPr="00E67063" w:rsidRDefault="000F11B4" w:rsidP="00E67063">
      <w:pPr>
        <w:spacing w:line="360" w:lineRule="auto"/>
        <w:ind w:firstLine="709"/>
        <w:jc w:val="both"/>
        <w:rPr>
          <w:sz w:val="28"/>
          <w:szCs w:val="28"/>
          <w:lang w:val="en-US"/>
        </w:rPr>
      </w:pPr>
      <w:r w:rsidRPr="00E67063">
        <w:rPr>
          <w:sz w:val="28"/>
          <w:szCs w:val="28"/>
          <w:lang w:val="en-US"/>
        </w:rPr>
        <w:t>I=</w:t>
      </w:r>
      <w:r w:rsidRPr="00E67063">
        <w:rPr>
          <w:sz w:val="28"/>
          <w:szCs w:val="28"/>
        </w:rPr>
        <w:t>σ</w:t>
      </w:r>
      <w:r w:rsidRPr="00E67063">
        <w:rPr>
          <w:sz w:val="28"/>
          <w:szCs w:val="28"/>
          <w:lang w:val="en-US"/>
        </w:rPr>
        <w:t>/ y *100 %</w:t>
      </w:r>
    </w:p>
    <w:p w:rsidR="00AF05BC" w:rsidRPr="00E67063" w:rsidRDefault="00A71F20" w:rsidP="00E67063">
      <w:pPr>
        <w:spacing w:line="360" w:lineRule="auto"/>
        <w:ind w:firstLine="709"/>
        <w:jc w:val="both"/>
        <w:rPr>
          <w:sz w:val="28"/>
          <w:szCs w:val="28"/>
        </w:rPr>
      </w:pPr>
      <w:r w:rsidRPr="00E67063">
        <w:rPr>
          <w:sz w:val="28"/>
          <w:szCs w:val="28"/>
          <w:lang w:val="en-US"/>
        </w:rPr>
        <w:t>y</w:t>
      </w:r>
      <w:r w:rsidRPr="00E67063">
        <w:rPr>
          <w:sz w:val="28"/>
          <w:szCs w:val="28"/>
        </w:rPr>
        <w:t>=14,2342778</w:t>
      </w:r>
    </w:p>
    <w:p w:rsidR="00326F57" w:rsidRPr="00E67063" w:rsidRDefault="00E67063" w:rsidP="00E67063">
      <w:pPr>
        <w:tabs>
          <w:tab w:val="left" w:pos="5880"/>
        </w:tabs>
        <w:spacing w:line="360" w:lineRule="auto"/>
        <w:ind w:firstLine="709"/>
        <w:jc w:val="both"/>
        <w:rPr>
          <w:sz w:val="28"/>
          <w:szCs w:val="28"/>
        </w:rPr>
      </w:pPr>
      <w:r>
        <w:rPr>
          <w:sz w:val="28"/>
          <w:szCs w:val="28"/>
        </w:rPr>
        <w:br w:type="page"/>
      </w:r>
    </w:p>
    <w:p w:rsidR="00326F57" w:rsidRPr="00E67063" w:rsidRDefault="007F5BAC" w:rsidP="00E67063">
      <w:pPr>
        <w:tabs>
          <w:tab w:val="left" w:pos="5880"/>
        </w:tabs>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pt;margin-top:-18pt;width:467.3pt;height:306.8pt;z-index:251657728">
            <v:imagedata r:id="rId7" o:title=""/>
          </v:shape>
        </w:pict>
      </w:r>
    </w:p>
    <w:p w:rsidR="00326F57" w:rsidRPr="00E67063" w:rsidRDefault="00326F57" w:rsidP="00E67063">
      <w:pPr>
        <w:tabs>
          <w:tab w:val="left" w:pos="5880"/>
        </w:tabs>
        <w:spacing w:line="360" w:lineRule="auto"/>
        <w:ind w:firstLine="709"/>
        <w:jc w:val="both"/>
        <w:rPr>
          <w:sz w:val="28"/>
          <w:szCs w:val="28"/>
        </w:rPr>
      </w:pPr>
    </w:p>
    <w:p w:rsidR="00326F57" w:rsidRPr="00E67063" w:rsidRDefault="00326F57" w:rsidP="00E67063">
      <w:pPr>
        <w:tabs>
          <w:tab w:val="left" w:pos="5880"/>
        </w:tabs>
        <w:spacing w:line="360" w:lineRule="auto"/>
        <w:ind w:firstLine="709"/>
        <w:jc w:val="both"/>
        <w:rPr>
          <w:sz w:val="28"/>
          <w:szCs w:val="28"/>
        </w:rPr>
      </w:pPr>
    </w:p>
    <w:p w:rsidR="00326F57" w:rsidRPr="00E67063" w:rsidRDefault="00326F57" w:rsidP="00E67063">
      <w:pPr>
        <w:tabs>
          <w:tab w:val="left" w:pos="5880"/>
        </w:tabs>
        <w:spacing w:line="360" w:lineRule="auto"/>
        <w:ind w:firstLine="709"/>
        <w:jc w:val="both"/>
        <w:rPr>
          <w:sz w:val="28"/>
          <w:szCs w:val="28"/>
        </w:rPr>
      </w:pPr>
    </w:p>
    <w:p w:rsidR="00326F57" w:rsidRPr="00E67063" w:rsidRDefault="00326F57" w:rsidP="00E67063">
      <w:pPr>
        <w:tabs>
          <w:tab w:val="left" w:pos="5880"/>
        </w:tabs>
        <w:spacing w:line="360" w:lineRule="auto"/>
        <w:ind w:firstLine="709"/>
        <w:jc w:val="both"/>
        <w:rPr>
          <w:sz w:val="28"/>
          <w:szCs w:val="28"/>
        </w:rPr>
      </w:pPr>
    </w:p>
    <w:p w:rsidR="00326F57" w:rsidRPr="00E67063" w:rsidRDefault="00326F57" w:rsidP="00E67063">
      <w:pPr>
        <w:tabs>
          <w:tab w:val="left" w:pos="5880"/>
        </w:tabs>
        <w:spacing w:line="360" w:lineRule="auto"/>
        <w:ind w:firstLine="709"/>
        <w:jc w:val="both"/>
        <w:rPr>
          <w:sz w:val="28"/>
          <w:szCs w:val="28"/>
        </w:rPr>
      </w:pPr>
    </w:p>
    <w:p w:rsidR="00326F57" w:rsidRPr="00E67063" w:rsidRDefault="00326F57" w:rsidP="00E67063">
      <w:pPr>
        <w:tabs>
          <w:tab w:val="left" w:pos="5880"/>
        </w:tabs>
        <w:spacing w:line="360" w:lineRule="auto"/>
        <w:ind w:firstLine="709"/>
        <w:jc w:val="both"/>
        <w:rPr>
          <w:sz w:val="28"/>
          <w:szCs w:val="28"/>
        </w:rPr>
      </w:pPr>
    </w:p>
    <w:p w:rsidR="00326F57" w:rsidRPr="00E67063" w:rsidRDefault="00326F57" w:rsidP="00E67063">
      <w:pPr>
        <w:tabs>
          <w:tab w:val="left" w:pos="5880"/>
        </w:tabs>
        <w:spacing w:line="360" w:lineRule="auto"/>
        <w:ind w:firstLine="709"/>
        <w:jc w:val="both"/>
        <w:rPr>
          <w:sz w:val="28"/>
          <w:szCs w:val="28"/>
        </w:rPr>
      </w:pPr>
    </w:p>
    <w:p w:rsidR="00326F57" w:rsidRPr="00E67063" w:rsidRDefault="00326F57" w:rsidP="00E67063">
      <w:pPr>
        <w:tabs>
          <w:tab w:val="left" w:pos="5880"/>
        </w:tabs>
        <w:spacing w:line="360" w:lineRule="auto"/>
        <w:ind w:firstLine="709"/>
        <w:jc w:val="both"/>
        <w:rPr>
          <w:sz w:val="28"/>
          <w:szCs w:val="28"/>
        </w:rPr>
      </w:pPr>
    </w:p>
    <w:p w:rsidR="00326F57" w:rsidRPr="00E67063" w:rsidRDefault="00326F57" w:rsidP="00E67063">
      <w:pPr>
        <w:tabs>
          <w:tab w:val="left" w:pos="5880"/>
        </w:tabs>
        <w:spacing w:line="360" w:lineRule="auto"/>
        <w:ind w:firstLine="709"/>
        <w:jc w:val="both"/>
        <w:rPr>
          <w:sz w:val="28"/>
          <w:szCs w:val="28"/>
        </w:rPr>
      </w:pPr>
    </w:p>
    <w:p w:rsidR="00326F57" w:rsidRPr="00E67063" w:rsidRDefault="00326F57" w:rsidP="00E67063">
      <w:pPr>
        <w:tabs>
          <w:tab w:val="left" w:pos="5880"/>
        </w:tabs>
        <w:spacing w:line="360" w:lineRule="auto"/>
        <w:ind w:firstLine="709"/>
        <w:jc w:val="both"/>
        <w:rPr>
          <w:sz w:val="28"/>
          <w:szCs w:val="28"/>
        </w:rPr>
      </w:pPr>
    </w:p>
    <w:p w:rsidR="00326F57" w:rsidRPr="00E67063" w:rsidRDefault="00326F57" w:rsidP="00E67063">
      <w:pPr>
        <w:tabs>
          <w:tab w:val="left" w:pos="5880"/>
        </w:tabs>
        <w:spacing w:line="360" w:lineRule="auto"/>
        <w:ind w:firstLine="709"/>
        <w:jc w:val="both"/>
        <w:rPr>
          <w:sz w:val="28"/>
          <w:szCs w:val="28"/>
        </w:rPr>
      </w:pPr>
    </w:p>
    <w:p w:rsidR="004F3840" w:rsidRPr="00E67063" w:rsidRDefault="004F3840" w:rsidP="00E67063">
      <w:pPr>
        <w:tabs>
          <w:tab w:val="left" w:pos="5880"/>
        </w:tabs>
        <w:spacing w:line="360" w:lineRule="auto"/>
        <w:ind w:firstLine="709"/>
        <w:jc w:val="both"/>
        <w:rPr>
          <w:sz w:val="28"/>
          <w:szCs w:val="28"/>
        </w:rPr>
      </w:pPr>
      <w:r w:rsidRPr="00E67063">
        <w:rPr>
          <w:sz w:val="28"/>
          <w:szCs w:val="28"/>
        </w:rPr>
        <w:t xml:space="preserve">Рис.1 </w:t>
      </w:r>
      <w:r w:rsidR="00763634" w:rsidRPr="00E67063">
        <w:rPr>
          <w:sz w:val="28"/>
          <w:szCs w:val="28"/>
        </w:rPr>
        <w:t xml:space="preserve">  </w:t>
      </w:r>
      <w:r w:rsidRPr="00E67063">
        <w:rPr>
          <w:sz w:val="28"/>
          <w:szCs w:val="28"/>
        </w:rPr>
        <w:t>Анализ производительности труда с помощью рядов динамики»</w:t>
      </w:r>
      <w:r w:rsidR="00763634" w:rsidRPr="00E67063">
        <w:rPr>
          <w:sz w:val="28"/>
          <w:szCs w:val="28"/>
        </w:rPr>
        <w:t xml:space="preserve">   </w:t>
      </w:r>
    </w:p>
    <w:p w:rsidR="004F3840" w:rsidRPr="00E67063" w:rsidRDefault="00763634" w:rsidP="00E67063">
      <w:pPr>
        <w:tabs>
          <w:tab w:val="left" w:pos="5880"/>
        </w:tabs>
        <w:spacing w:line="360" w:lineRule="auto"/>
        <w:ind w:firstLine="709"/>
        <w:jc w:val="both"/>
        <w:rPr>
          <w:sz w:val="28"/>
          <w:szCs w:val="28"/>
        </w:rPr>
      </w:pPr>
      <w:r w:rsidRPr="00E67063">
        <w:rPr>
          <w:sz w:val="28"/>
          <w:szCs w:val="28"/>
        </w:rPr>
        <w:t xml:space="preserve">      </w:t>
      </w:r>
      <w:r w:rsidR="004F3840" w:rsidRPr="00E67063">
        <w:rPr>
          <w:sz w:val="28"/>
          <w:szCs w:val="28"/>
        </w:rPr>
        <w:t xml:space="preserve">                              </w:t>
      </w:r>
    </w:p>
    <w:p w:rsidR="00A71F20" w:rsidRPr="00E67063" w:rsidRDefault="004F3840" w:rsidP="00E67063">
      <w:pPr>
        <w:tabs>
          <w:tab w:val="left" w:pos="5880"/>
        </w:tabs>
        <w:spacing w:line="360" w:lineRule="auto"/>
        <w:ind w:firstLine="709"/>
        <w:jc w:val="both"/>
        <w:rPr>
          <w:sz w:val="28"/>
          <w:szCs w:val="28"/>
        </w:rPr>
      </w:pPr>
      <w:r w:rsidRPr="00E67063">
        <w:rPr>
          <w:sz w:val="28"/>
          <w:szCs w:val="28"/>
        </w:rPr>
        <w:t xml:space="preserve">На основе данных таблицы 16 «Анализ выравнивание ряда динамики» построен график «Анализ производительности труда с помощью рядов динамики», на рисунке 1. На нем разным цветом выделены исходные данные и выровненные данные, сравнивая графики можно заметить </w:t>
      </w:r>
      <w:r w:rsidR="00763634" w:rsidRPr="00E67063">
        <w:rPr>
          <w:sz w:val="28"/>
          <w:szCs w:val="28"/>
        </w:rPr>
        <w:t>отклонения исходных данных производительности труда от полученных значительны</w:t>
      </w:r>
      <w:r w:rsidR="0009404C" w:rsidRPr="00E67063">
        <w:rPr>
          <w:sz w:val="28"/>
          <w:szCs w:val="28"/>
        </w:rPr>
        <w:t>, т. к. минимальное отклонение равно 1,14 (тысяч рублей/чел), а максимальное 11,75 (тысяч рублей/чел). В результате выравнивания увеличилось минимальное значение ПТ на 4,05 (тысяч рублей/чел), а максимальное снизилось на 8,36 (тысяч рублей/чел).</w:t>
      </w:r>
    </w:p>
    <w:p w:rsidR="00527D83" w:rsidRPr="00E67063" w:rsidRDefault="00E67063" w:rsidP="00E67063">
      <w:pPr>
        <w:tabs>
          <w:tab w:val="left" w:pos="1050"/>
        </w:tabs>
        <w:spacing w:line="360" w:lineRule="auto"/>
        <w:ind w:firstLine="709"/>
        <w:jc w:val="both"/>
        <w:rPr>
          <w:sz w:val="28"/>
          <w:szCs w:val="28"/>
        </w:rPr>
      </w:pPr>
      <w:r>
        <w:rPr>
          <w:sz w:val="28"/>
          <w:szCs w:val="28"/>
        </w:rPr>
        <w:br w:type="page"/>
      </w:r>
      <w:r w:rsidR="00527D83" w:rsidRPr="00E67063">
        <w:rPr>
          <w:sz w:val="28"/>
          <w:szCs w:val="28"/>
        </w:rPr>
        <w:t>4. Пути повышения производительности труда в СПК «Серп и молот»</w:t>
      </w:r>
    </w:p>
    <w:p w:rsidR="00527D83" w:rsidRPr="00E67063" w:rsidRDefault="00527D83" w:rsidP="00E67063">
      <w:pPr>
        <w:tabs>
          <w:tab w:val="left" w:pos="1050"/>
        </w:tabs>
        <w:spacing w:line="360" w:lineRule="auto"/>
        <w:ind w:firstLine="709"/>
        <w:jc w:val="both"/>
        <w:rPr>
          <w:sz w:val="28"/>
          <w:szCs w:val="28"/>
        </w:rPr>
      </w:pPr>
    </w:p>
    <w:p w:rsidR="00527D83" w:rsidRPr="00E67063" w:rsidRDefault="00527D83" w:rsidP="00E67063">
      <w:pPr>
        <w:tabs>
          <w:tab w:val="left" w:pos="1050"/>
        </w:tabs>
        <w:spacing w:line="360" w:lineRule="auto"/>
        <w:ind w:firstLine="709"/>
        <w:jc w:val="both"/>
        <w:rPr>
          <w:sz w:val="28"/>
          <w:szCs w:val="28"/>
        </w:rPr>
      </w:pPr>
      <w:r w:rsidRPr="00E67063">
        <w:rPr>
          <w:sz w:val="28"/>
          <w:szCs w:val="28"/>
        </w:rPr>
        <w:t xml:space="preserve">Исходя из того, что повышение эффективности производства, рост производительности труда в значительной мере зависят от того, как обеспечено </w:t>
      </w:r>
      <w:r w:rsidR="00EE0B02" w:rsidRPr="00E67063">
        <w:rPr>
          <w:sz w:val="28"/>
          <w:szCs w:val="28"/>
        </w:rPr>
        <w:t xml:space="preserve">предприятие машинами, транспортными оборудованиями, сооружениями и другими видами основных производственных фондов, можно предложить: купить СПК «Серп и молот» новую технику по лизингу, т. к. при этом снижаются затраты труда. </w:t>
      </w:r>
    </w:p>
    <w:p w:rsidR="00EE0B02" w:rsidRPr="00E67063" w:rsidRDefault="00EE0B02" w:rsidP="00E67063">
      <w:pPr>
        <w:tabs>
          <w:tab w:val="left" w:pos="1050"/>
        </w:tabs>
        <w:spacing w:line="360" w:lineRule="auto"/>
        <w:ind w:firstLine="709"/>
        <w:jc w:val="both"/>
        <w:rPr>
          <w:sz w:val="28"/>
          <w:szCs w:val="28"/>
        </w:rPr>
      </w:pPr>
      <w:r w:rsidRPr="00E67063">
        <w:rPr>
          <w:sz w:val="28"/>
          <w:szCs w:val="28"/>
        </w:rPr>
        <w:t>Согласно теории, научно-технический прогресс является важнейшим средством производительности труда, т. е. в нашем примере это проявляется как автоматизация процессов: зная, что в животноводстве в СПК «Серп и молот» механизированы практически все процессы, кроме кормления, то предлагается механизировать и кормление, т. к. сократятся затраты живого труда и это существенно облегчают труд людей.</w:t>
      </w:r>
    </w:p>
    <w:p w:rsidR="00EE0B02" w:rsidRPr="00E67063" w:rsidRDefault="004E1230" w:rsidP="00E67063">
      <w:pPr>
        <w:tabs>
          <w:tab w:val="left" w:pos="1050"/>
        </w:tabs>
        <w:spacing w:line="360" w:lineRule="auto"/>
        <w:ind w:firstLine="709"/>
        <w:jc w:val="both"/>
        <w:rPr>
          <w:sz w:val="28"/>
          <w:szCs w:val="28"/>
        </w:rPr>
      </w:pPr>
      <w:r w:rsidRPr="00E67063">
        <w:rPr>
          <w:sz w:val="28"/>
          <w:szCs w:val="28"/>
        </w:rPr>
        <w:t>В растениеводстве повышение производительности труда выражается в повышении урожайности культур, как и в животноводстве увеличение продуктивности животных. Согласно таблице 3 «Основные производственные и экономические показатели в СПК «Серп и молот» за 2003-2005 года» раздела второго, то урожайность зерновых на 7% в 2005 году ниже, чем в 2003году, у льна-долгунца на 28% ниже, а удой молока поравнялся с показателем 2003 года, телят на 100 коров получено меньше, однако и поголовье КРС стало значительно меньше, т. е. продуктивность по молоку у них высокая. На предприятии необходимо принимать меры по усовершенствованию технологии выращивания, т. е если данные культуры при природно-климатических условиях расположения СПК «Серп и молот» дают низкий урожай, попробовать высевать другие культуры. Что касается КРС, то здесь можно улучшить условия содержания и изменить рационы кормления для повышения продуктивности.</w:t>
      </w:r>
    </w:p>
    <w:p w:rsidR="004E1230" w:rsidRPr="00E67063" w:rsidRDefault="006C5C69" w:rsidP="00E67063">
      <w:pPr>
        <w:tabs>
          <w:tab w:val="left" w:pos="1050"/>
        </w:tabs>
        <w:spacing w:line="360" w:lineRule="auto"/>
        <w:ind w:firstLine="709"/>
        <w:jc w:val="both"/>
        <w:rPr>
          <w:sz w:val="28"/>
          <w:szCs w:val="28"/>
        </w:rPr>
      </w:pPr>
      <w:r w:rsidRPr="00E67063">
        <w:rPr>
          <w:sz w:val="28"/>
          <w:szCs w:val="28"/>
        </w:rPr>
        <w:t>В настоящее время должен реализовываться проект, направленный на развитие сельского хозяйства, федеральный закон РФ «О развитии сельского хозяйства» от 29 декабря 2006 года, т. е. должны выделяться средства для повышения эффективнос</w:t>
      </w:r>
      <w:r w:rsidR="00006DFD" w:rsidRPr="00E67063">
        <w:rPr>
          <w:sz w:val="28"/>
          <w:szCs w:val="28"/>
        </w:rPr>
        <w:t>ти производства. Согласно статье</w:t>
      </w:r>
      <w:r w:rsidRPr="00E67063">
        <w:rPr>
          <w:sz w:val="28"/>
          <w:szCs w:val="28"/>
        </w:rPr>
        <w:t xml:space="preserve"> 5, представленной в первом разделе, аграрная политика </w:t>
      </w:r>
      <w:r w:rsidR="00006DFD" w:rsidRPr="00E67063">
        <w:rPr>
          <w:sz w:val="28"/>
          <w:szCs w:val="28"/>
        </w:rPr>
        <w:t xml:space="preserve">государства </w:t>
      </w:r>
      <w:r w:rsidRPr="00E67063">
        <w:rPr>
          <w:sz w:val="28"/>
          <w:szCs w:val="28"/>
        </w:rPr>
        <w:t>направлена на повышение конкурентоспособности российской сельскохозяйственной продукции и российских сельскохозяйственных товаропроизводителей</w:t>
      </w:r>
      <w:r w:rsidR="00006DFD" w:rsidRPr="00E67063">
        <w:rPr>
          <w:sz w:val="28"/>
          <w:szCs w:val="28"/>
        </w:rPr>
        <w:t>, т. е.  государство способствует повышению эффективности производства на сельхозпредприятиях  путем введения особых налоговых режимов, предоставления бюджетных средств.</w:t>
      </w:r>
    </w:p>
    <w:p w:rsidR="00006DFD" w:rsidRPr="00E67063" w:rsidRDefault="00620EA1" w:rsidP="00E67063">
      <w:pPr>
        <w:tabs>
          <w:tab w:val="left" w:pos="1050"/>
        </w:tabs>
        <w:spacing w:line="360" w:lineRule="auto"/>
        <w:ind w:firstLine="709"/>
        <w:jc w:val="both"/>
        <w:rPr>
          <w:sz w:val="28"/>
          <w:szCs w:val="28"/>
        </w:rPr>
      </w:pPr>
      <w:r w:rsidRPr="00E67063">
        <w:rPr>
          <w:sz w:val="28"/>
          <w:szCs w:val="28"/>
        </w:rPr>
        <w:t>На основе третьего раздела в результате вычислений получили, что численность на 8 человек на предприятии больше нормы, т. е. необходимо расширять производство. В расчетах ФРВ пришли к выводу, что на 2004 году потери соста</w:t>
      </w:r>
      <w:r w:rsidR="000B3A4C" w:rsidRPr="00E67063">
        <w:rPr>
          <w:sz w:val="28"/>
          <w:szCs w:val="28"/>
        </w:rPr>
        <w:t>вили 131231,4 чел.-час, а в 2005 году на 36400 чел.-час., это все существенно отражается на производительности труда.</w:t>
      </w:r>
    </w:p>
    <w:p w:rsidR="000B3A4C" w:rsidRPr="00E67063" w:rsidRDefault="000B3A4C" w:rsidP="00E67063">
      <w:pPr>
        <w:tabs>
          <w:tab w:val="left" w:pos="1050"/>
        </w:tabs>
        <w:spacing w:line="360" w:lineRule="auto"/>
        <w:ind w:firstLine="709"/>
        <w:jc w:val="both"/>
        <w:rPr>
          <w:sz w:val="28"/>
          <w:szCs w:val="28"/>
        </w:rPr>
      </w:pPr>
      <w:r w:rsidRPr="00E67063">
        <w:rPr>
          <w:sz w:val="28"/>
          <w:szCs w:val="28"/>
        </w:rPr>
        <w:t>Анализ производительности труда выявил, что по зерну на 2004 год ПТ выросла на 0,07 ч.-ч. за счет снижения затрат, а по молоку увеличилась на 0,01 ч.-ч. Резерв повыше</w:t>
      </w:r>
      <w:r w:rsidR="0073302C" w:rsidRPr="00E67063">
        <w:rPr>
          <w:sz w:val="28"/>
          <w:szCs w:val="28"/>
        </w:rPr>
        <w:t>ния ПТ по молоку составил 16,17</w:t>
      </w:r>
      <w:r w:rsidRPr="00E67063">
        <w:rPr>
          <w:sz w:val="28"/>
          <w:szCs w:val="28"/>
        </w:rPr>
        <w:t xml:space="preserve"> ч.-ч. В 2005 году наблюдалась обратная картина </w:t>
      </w:r>
      <w:r w:rsidR="00D4042B" w:rsidRPr="00E67063">
        <w:rPr>
          <w:sz w:val="28"/>
          <w:szCs w:val="28"/>
        </w:rPr>
        <w:t>по зерну ПТ снизилась на 0,95, а по молоку увеличилась на 0,014. Резерв р</w:t>
      </w:r>
      <w:r w:rsidR="0073302C" w:rsidRPr="00E67063">
        <w:rPr>
          <w:sz w:val="28"/>
          <w:szCs w:val="28"/>
        </w:rPr>
        <w:t>оста ПТ по зерну составил 2591,6 ч.-ч. Для повышения ПТ необходимо повышать урожайность и продуктивность и снижать затраты труда.</w:t>
      </w:r>
    </w:p>
    <w:p w:rsidR="0073302C" w:rsidRPr="00E67063" w:rsidRDefault="0073302C" w:rsidP="00E67063">
      <w:pPr>
        <w:tabs>
          <w:tab w:val="left" w:pos="1050"/>
        </w:tabs>
        <w:spacing w:line="360" w:lineRule="auto"/>
        <w:ind w:firstLine="709"/>
        <w:jc w:val="both"/>
        <w:rPr>
          <w:sz w:val="28"/>
          <w:szCs w:val="28"/>
        </w:rPr>
      </w:pPr>
      <w:r w:rsidRPr="00E67063">
        <w:rPr>
          <w:sz w:val="28"/>
          <w:szCs w:val="28"/>
        </w:rPr>
        <w:t>Анализируя влияние факторов на ГВ, выявилась закономерность, что в 2004 году на снижение ГВ одного рабочего на 987,8 тысяч рублей наибольшее влияние оказало снижение числа работников на 11 человек – снизилась на -1398 тысяч рублей; а в 2005 году на снижение ГВ на 185,56 тысяч рублей наибольшее влияние оказало снижение числа работников на 16 человек – ГВ снизилась на 1174 т. р. Т.е привлечение специалистов необходимо, но с учетом расширения производства и снижением потери рабо</w:t>
      </w:r>
      <w:r w:rsidR="005375DA" w:rsidRPr="00E67063">
        <w:rPr>
          <w:sz w:val="28"/>
          <w:szCs w:val="28"/>
        </w:rPr>
        <w:t>чего времени за счет контроля над</w:t>
      </w:r>
      <w:r w:rsidRPr="00E67063">
        <w:rPr>
          <w:sz w:val="28"/>
          <w:szCs w:val="28"/>
        </w:rPr>
        <w:t xml:space="preserve"> персоналом.</w:t>
      </w:r>
    </w:p>
    <w:p w:rsidR="005375DA" w:rsidRPr="00E67063" w:rsidRDefault="00E67063" w:rsidP="00E67063">
      <w:pPr>
        <w:tabs>
          <w:tab w:val="left" w:pos="1050"/>
        </w:tabs>
        <w:spacing w:line="360" w:lineRule="auto"/>
        <w:ind w:firstLine="709"/>
        <w:jc w:val="both"/>
        <w:rPr>
          <w:sz w:val="28"/>
          <w:szCs w:val="28"/>
        </w:rPr>
      </w:pPr>
      <w:r>
        <w:rPr>
          <w:sz w:val="28"/>
          <w:szCs w:val="28"/>
        </w:rPr>
        <w:br w:type="page"/>
      </w:r>
      <w:r w:rsidR="005375DA" w:rsidRPr="00E67063">
        <w:rPr>
          <w:sz w:val="28"/>
          <w:szCs w:val="28"/>
        </w:rPr>
        <w:t>Выводы и предложения</w:t>
      </w:r>
    </w:p>
    <w:p w:rsidR="00295BAF" w:rsidRPr="00E67063" w:rsidRDefault="00295BAF" w:rsidP="00E67063">
      <w:pPr>
        <w:tabs>
          <w:tab w:val="left" w:pos="1050"/>
        </w:tabs>
        <w:spacing w:line="360" w:lineRule="auto"/>
        <w:ind w:firstLine="709"/>
        <w:jc w:val="both"/>
        <w:rPr>
          <w:sz w:val="28"/>
          <w:szCs w:val="28"/>
        </w:rPr>
      </w:pPr>
    </w:p>
    <w:p w:rsidR="00295BAF" w:rsidRPr="00E67063" w:rsidRDefault="00295BAF" w:rsidP="00E67063">
      <w:pPr>
        <w:tabs>
          <w:tab w:val="left" w:pos="1050"/>
        </w:tabs>
        <w:spacing w:line="360" w:lineRule="auto"/>
        <w:ind w:firstLine="709"/>
        <w:jc w:val="both"/>
        <w:rPr>
          <w:sz w:val="28"/>
          <w:szCs w:val="28"/>
        </w:rPr>
      </w:pPr>
      <w:r w:rsidRPr="00E67063">
        <w:rPr>
          <w:sz w:val="28"/>
          <w:szCs w:val="28"/>
        </w:rPr>
        <w:t>По климатическим условиям СПК «Серп и молот» может выращивать лен-долгунец.</w:t>
      </w:r>
    </w:p>
    <w:p w:rsidR="00295BAF" w:rsidRPr="00E67063" w:rsidRDefault="00295BAF" w:rsidP="00E67063">
      <w:pPr>
        <w:tabs>
          <w:tab w:val="left" w:pos="1050"/>
        </w:tabs>
        <w:spacing w:line="360" w:lineRule="auto"/>
        <w:ind w:firstLine="709"/>
        <w:jc w:val="both"/>
        <w:rPr>
          <w:sz w:val="28"/>
          <w:szCs w:val="28"/>
        </w:rPr>
      </w:pPr>
      <w:r w:rsidRPr="00E67063">
        <w:rPr>
          <w:sz w:val="28"/>
          <w:szCs w:val="28"/>
        </w:rPr>
        <w:t>Основные производственные показатели в динамике снижаются, согласно таблице 1, раздела второго, валовая продукция уменьшилась к 2005 году на 52,35% или 381,009 тысяч рублей.</w:t>
      </w:r>
    </w:p>
    <w:p w:rsidR="005375DA" w:rsidRPr="00E67063" w:rsidRDefault="00295BAF" w:rsidP="00E67063">
      <w:pPr>
        <w:spacing w:line="360" w:lineRule="auto"/>
        <w:ind w:firstLine="709"/>
        <w:jc w:val="both"/>
        <w:rPr>
          <w:sz w:val="28"/>
          <w:szCs w:val="28"/>
        </w:rPr>
      </w:pPr>
      <w:r w:rsidRPr="00E67063">
        <w:rPr>
          <w:sz w:val="28"/>
          <w:szCs w:val="28"/>
        </w:rPr>
        <w:t>Из выводов по таблице 2: в</w:t>
      </w:r>
      <w:r w:rsidR="005375DA" w:rsidRPr="00E67063">
        <w:rPr>
          <w:sz w:val="28"/>
          <w:szCs w:val="28"/>
        </w:rPr>
        <w:t xml:space="preserve"> целом по хозяйству товарная продукция снизилась на 631 тысячу рублей или на 15,4% в 2004 году, за базисный при сравнении был взят 2003 год и в 2005 году товарная продукция сократилась на 1077 тысяч рублей или на 26,28%.</w:t>
      </w:r>
    </w:p>
    <w:p w:rsidR="00295BAF" w:rsidRPr="00E67063" w:rsidRDefault="00295BAF" w:rsidP="00E67063">
      <w:pPr>
        <w:spacing w:line="360" w:lineRule="auto"/>
        <w:ind w:firstLine="709"/>
        <w:jc w:val="both"/>
        <w:rPr>
          <w:sz w:val="28"/>
          <w:szCs w:val="28"/>
        </w:rPr>
      </w:pPr>
      <w:r w:rsidRPr="00E67063">
        <w:rPr>
          <w:sz w:val="28"/>
          <w:szCs w:val="28"/>
        </w:rPr>
        <w:t>Однако положительная динамика наблюдается согласно данным таблице 3: снижается убыток на предприятии на 56,25% по сравнению с 2003 годом. Уровень убыточности с 36,71% снизился до 21,79.На основе анализа некоторых показателей таблицы 4 следует, что все коэффициенты финансовой устойчивости  соответствуют нормам. По динамике рентабельность к 2005 году заметно снизилась с 5,12% в 2003 году до 2,32% по собственному капиталу, с 28,09% в 2003 году до 8,61% в 2005 году по основной деятельности, с 44,32% в 2003 году до 11,01% в 2005 году по продажам, с 6,62% в 2003 году до 2,96% в 2005 году по фондам.</w:t>
      </w:r>
    </w:p>
    <w:p w:rsidR="00295BAF" w:rsidRPr="00E67063" w:rsidRDefault="000858D8" w:rsidP="00E67063">
      <w:pPr>
        <w:spacing w:line="360" w:lineRule="auto"/>
        <w:ind w:firstLine="709"/>
        <w:jc w:val="both"/>
        <w:rPr>
          <w:sz w:val="28"/>
          <w:szCs w:val="28"/>
        </w:rPr>
      </w:pPr>
      <w:r w:rsidRPr="00E67063">
        <w:rPr>
          <w:sz w:val="28"/>
          <w:szCs w:val="28"/>
        </w:rPr>
        <w:t xml:space="preserve">На основе третьего раздела получили, что в СПК «Серп и молот» есть потери рабочего времени в размере 131231,4 чел.-час, а в 2005 году 36400 чел.-час. Резерв повышения ПТ по молоку составил 16,17 ч.-ч. на 2004 год. В 2005 году резерв роста ПТ по зерну составил 2591,6 ч.-ч. </w:t>
      </w:r>
    </w:p>
    <w:p w:rsidR="000858D8" w:rsidRPr="00E67063" w:rsidRDefault="000858D8" w:rsidP="00E67063">
      <w:pPr>
        <w:tabs>
          <w:tab w:val="left" w:pos="1050"/>
        </w:tabs>
        <w:spacing w:line="360" w:lineRule="auto"/>
        <w:ind w:firstLine="709"/>
        <w:jc w:val="both"/>
        <w:rPr>
          <w:sz w:val="28"/>
          <w:szCs w:val="28"/>
        </w:rPr>
      </w:pPr>
      <w:r w:rsidRPr="00E67063">
        <w:rPr>
          <w:sz w:val="28"/>
          <w:szCs w:val="28"/>
        </w:rPr>
        <w:t xml:space="preserve">Предложение в данном случае для повышения ПТ необходимо повышать урожайность и продуктивность и снижать затраты труда, более подробно рассмотрено в четвертом разделе. </w:t>
      </w:r>
    </w:p>
    <w:p w:rsidR="000858D8" w:rsidRPr="00E67063" w:rsidRDefault="000858D8" w:rsidP="00E67063">
      <w:pPr>
        <w:tabs>
          <w:tab w:val="left" w:pos="1050"/>
        </w:tabs>
        <w:spacing w:line="360" w:lineRule="auto"/>
        <w:ind w:firstLine="709"/>
        <w:jc w:val="both"/>
        <w:rPr>
          <w:sz w:val="28"/>
          <w:szCs w:val="28"/>
        </w:rPr>
      </w:pPr>
      <w:r w:rsidRPr="00E67063">
        <w:rPr>
          <w:sz w:val="28"/>
          <w:szCs w:val="28"/>
        </w:rPr>
        <w:t>Анализируя влияние факторов на ГВ, выявилась закономерность, что в 2004 году на снижение ГВ одного рабочего на 987,8 тысяч рублей наибольшее влияние оказало снижение числа работников на 11 человек – снизилась на -1398 тысяч рублей; а в 2005 году на снижение ГВ на 185,56 тысяч рублей наибольшее влияние оказало снижение числа работников на 16 человек – ГВ снизилась на 1174 т. р.</w:t>
      </w:r>
    </w:p>
    <w:p w:rsidR="000858D8" w:rsidRPr="00E67063" w:rsidRDefault="000858D8" w:rsidP="00E67063">
      <w:pPr>
        <w:tabs>
          <w:tab w:val="left" w:pos="1050"/>
        </w:tabs>
        <w:spacing w:line="360" w:lineRule="auto"/>
        <w:ind w:firstLine="709"/>
        <w:jc w:val="both"/>
        <w:rPr>
          <w:sz w:val="28"/>
          <w:szCs w:val="28"/>
        </w:rPr>
      </w:pPr>
      <w:r w:rsidRPr="00E67063">
        <w:rPr>
          <w:sz w:val="28"/>
          <w:szCs w:val="28"/>
        </w:rPr>
        <w:t>Предложение: привлечение специалистов, но с учетом расширения производства и снижением потери рабочего времени за счет контроля над персоналом.</w:t>
      </w:r>
    </w:p>
    <w:p w:rsidR="000858D8" w:rsidRPr="00E67063" w:rsidRDefault="000858D8" w:rsidP="00E67063">
      <w:pPr>
        <w:tabs>
          <w:tab w:val="left" w:pos="7815"/>
        </w:tabs>
        <w:spacing w:line="360" w:lineRule="auto"/>
        <w:ind w:firstLine="709"/>
        <w:jc w:val="both"/>
        <w:rPr>
          <w:sz w:val="28"/>
          <w:szCs w:val="28"/>
        </w:rPr>
      </w:pPr>
      <w:r w:rsidRPr="00E67063">
        <w:rPr>
          <w:sz w:val="28"/>
          <w:szCs w:val="28"/>
        </w:rPr>
        <w:t xml:space="preserve">В третьем разделе на основе индексного анализа выявили, что затраты на производство зерна выросли в 2 раза,  а по производству молока на 19%, по сравнению с 2003 годом. Судя по результатам расчетов таблицы 14, в 2005 году затраты на производство зерна не изменились, а на производство молока выросли на 76%. В 2005 году, при производстве зерна стоимостной индекс снизился на 0,08, т.е. снизилась валовая продукция. А при производстве молока за счет снижения затрат труда стоимостной индекс увеличился на 0,52, т. е. затраты покрываются. </w:t>
      </w:r>
    </w:p>
    <w:p w:rsidR="00C355BA" w:rsidRPr="00E67063" w:rsidRDefault="00C355BA" w:rsidP="00E67063">
      <w:pPr>
        <w:tabs>
          <w:tab w:val="left" w:pos="1050"/>
        </w:tabs>
        <w:spacing w:line="360" w:lineRule="auto"/>
        <w:ind w:firstLine="709"/>
        <w:jc w:val="both"/>
        <w:rPr>
          <w:sz w:val="28"/>
          <w:szCs w:val="28"/>
        </w:rPr>
      </w:pPr>
      <w:r w:rsidRPr="00E67063">
        <w:rPr>
          <w:sz w:val="28"/>
          <w:szCs w:val="28"/>
        </w:rPr>
        <w:t>На основе анализа в третьем разделе с помощью рядов динамики выявили отклонения производительности труда, а в результате выравнивания увеличилось минимальное значение ПТ на 4,05 (тысяч рублей/чел), а максимальное снизилось на 8,36 (тысяч рублей/чел).</w:t>
      </w:r>
    </w:p>
    <w:p w:rsidR="000858D8" w:rsidRPr="00E67063" w:rsidRDefault="000858D8" w:rsidP="00E67063">
      <w:pPr>
        <w:tabs>
          <w:tab w:val="left" w:pos="7815"/>
        </w:tabs>
        <w:spacing w:line="360" w:lineRule="auto"/>
        <w:ind w:firstLine="709"/>
        <w:jc w:val="both"/>
        <w:rPr>
          <w:sz w:val="28"/>
          <w:szCs w:val="28"/>
        </w:rPr>
      </w:pPr>
      <w:r w:rsidRPr="00E67063">
        <w:rPr>
          <w:sz w:val="28"/>
          <w:szCs w:val="28"/>
        </w:rPr>
        <w:t>Предложение: совершенствовать производство, более подробно рассмотрено в разделе четвертом.</w:t>
      </w:r>
    </w:p>
    <w:p w:rsidR="00C355BA" w:rsidRPr="00E67063" w:rsidRDefault="00E67063" w:rsidP="00E67063">
      <w:pPr>
        <w:spacing w:line="360" w:lineRule="auto"/>
        <w:ind w:firstLine="709"/>
        <w:jc w:val="both"/>
        <w:rPr>
          <w:sz w:val="28"/>
          <w:szCs w:val="28"/>
        </w:rPr>
      </w:pPr>
      <w:r>
        <w:rPr>
          <w:sz w:val="28"/>
          <w:szCs w:val="28"/>
        </w:rPr>
        <w:br w:type="page"/>
      </w:r>
      <w:r w:rsidR="00C355BA" w:rsidRPr="00E67063">
        <w:rPr>
          <w:sz w:val="28"/>
          <w:szCs w:val="28"/>
        </w:rPr>
        <w:t>Список используемой литературы</w:t>
      </w:r>
    </w:p>
    <w:p w:rsidR="00E67063" w:rsidRDefault="00AE6A58" w:rsidP="00E67063">
      <w:pPr>
        <w:tabs>
          <w:tab w:val="left" w:pos="5880"/>
        </w:tabs>
        <w:spacing w:line="360" w:lineRule="auto"/>
        <w:ind w:firstLine="709"/>
        <w:jc w:val="both"/>
        <w:rPr>
          <w:sz w:val="28"/>
          <w:szCs w:val="28"/>
        </w:rPr>
      </w:pPr>
      <w:r w:rsidRPr="00E67063">
        <w:rPr>
          <w:sz w:val="28"/>
          <w:szCs w:val="28"/>
        </w:rPr>
        <w:t>.</w:t>
      </w:r>
    </w:p>
    <w:p w:rsidR="00AE6A58" w:rsidRPr="00E67063" w:rsidRDefault="00AE6A58" w:rsidP="00E67063">
      <w:pPr>
        <w:tabs>
          <w:tab w:val="left" w:pos="5880"/>
        </w:tabs>
        <w:spacing w:line="360" w:lineRule="auto"/>
        <w:ind w:firstLine="709"/>
        <w:jc w:val="both"/>
        <w:rPr>
          <w:sz w:val="28"/>
          <w:szCs w:val="28"/>
        </w:rPr>
      </w:pPr>
      <w:r w:rsidRPr="00E67063">
        <w:rPr>
          <w:sz w:val="28"/>
          <w:szCs w:val="28"/>
        </w:rPr>
        <w:t xml:space="preserve"> Борисов А. А. Меры дальнейшего повышения производительности труда в совхозах: ( на примере Смоленской области) / Автореферат, - М., 1974, - 28 с.</w:t>
      </w:r>
    </w:p>
    <w:p w:rsidR="00AE6A58" w:rsidRPr="00E67063" w:rsidRDefault="00AE6A58" w:rsidP="00E67063">
      <w:pPr>
        <w:tabs>
          <w:tab w:val="left" w:pos="5880"/>
        </w:tabs>
        <w:spacing w:line="360" w:lineRule="auto"/>
        <w:ind w:firstLine="709"/>
        <w:jc w:val="both"/>
        <w:rPr>
          <w:sz w:val="28"/>
          <w:szCs w:val="28"/>
        </w:rPr>
      </w:pPr>
      <w:r w:rsidRPr="00E67063">
        <w:rPr>
          <w:sz w:val="28"/>
          <w:szCs w:val="28"/>
        </w:rPr>
        <w:t>2. Волков П. Д. Условия и факторы роста производительности труда. – Мн.: Ураджай, 1986. – 104 с.</w:t>
      </w:r>
    </w:p>
    <w:p w:rsidR="00AE6A58" w:rsidRPr="00E67063" w:rsidRDefault="00AE6A58" w:rsidP="00E67063">
      <w:pPr>
        <w:tabs>
          <w:tab w:val="left" w:pos="5880"/>
        </w:tabs>
        <w:spacing w:line="360" w:lineRule="auto"/>
        <w:ind w:firstLine="709"/>
        <w:jc w:val="both"/>
        <w:rPr>
          <w:sz w:val="28"/>
          <w:szCs w:val="28"/>
        </w:rPr>
      </w:pPr>
      <w:r w:rsidRPr="00E67063">
        <w:rPr>
          <w:sz w:val="28"/>
          <w:szCs w:val="28"/>
        </w:rPr>
        <w:t>3. Воронцов А. П. Производительность труда в сельском хозяйстве  СССР/ М.,(ВНИИТЕНСХ), - 1974, - 66 с.</w:t>
      </w:r>
    </w:p>
    <w:p w:rsidR="00AE6A58" w:rsidRPr="00E67063" w:rsidRDefault="00AE6A58" w:rsidP="00E67063">
      <w:pPr>
        <w:tabs>
          <w:tab w:val="left" w:pos="5880"/>
        </w:tabs>
        <w:spacing w:line="360" w:lineRule="auto"/>
        <w:ind w:firstLine="709"/>
        <w:jc w:val="both"/>
        <w:rPr>
          <w:sz w:val="28"/>
          <w:szCs w:val="28"/>
        </w:rPr>
      </w:pPr>
      <w:r w:rsidRPr="00E67063">
        <w:rPr>
          <w:sz w:val="28"/>
          <w:szCs w:val="28"/>
        </w:rPr>
        <w:t>4.Ганев Атанас. Производительность труда в сельском хозяйстве Народной республики Болгарии: Перевод с болг. – М: Экономика; - 1980, - 208 с.</w:t>
      </w:r>
    </w:p>
    <w:p w:rsidR="00AE6A58" w:rsidRPr="00E67063" w:rsidRDefault="00AE6A58" w:rsidP="00E67063">
      <w:pPr>
        <w:tabs>
          <w:tab w:val="left" w:pos="5880"/>
        </w:tabs>
        <w:spacing w:line="360" w:lineRule="auto"/>
        <w:ind w:firstLine="709"/>
        <w:jc w:val="both"/>
        <w:rPr>
          <w:sz w:val="28"/>
          <w:szCs w:val="28"/>
        </w:rPr>
      </w:pPr>
      <w:r w:rsidRPr="00E67063">
        <w:rPr>
          <w:sz w:val="28"/>
          <w:szCs w:val="28"/>
        </w:rPr>
        <w:t>5.Гордеев А.В. О мерах по реализации приоритетного национального проекта «Развитие АПК» // Экономика сельскохозяйственных и перерабатывающих предприятий, - 2006, - №1, - С.4-6.</w:t>
      </w:r>
    </w:p>
    <w:p w:rsidR="00AE6A58" w:rsidRPr="00E67063" w:rsidRDefault="00AE6A58" w:rsidP="00E67063">
      <w:pPr>
        <w:tabs>
          <w:tab w:val="left" w:pos="5880"/>
        </w:tabs>
        <w:spacing w:line="360" w:lineRule="auto"/>
        <w:ind w:firstLine="709"/>
        <w:jc w:val="both"/>
        <w:rPr>
          <w:sz w:val="28"/>
          <w:szCs w:val="28"/>
        </w:rPr>
      </w:pPr>
      <w:r w:rsidRPr="00E67063">
        <w:rPr>
          <w:sz w:val="28"/>
          <w:szCs w:val="28"/>
        </w:rPr>
        <w:t>6.Гришин А.Ф. Статистика: Учебное пособие. – М.: Финансы и статистика, 2003. – 240 с.</w:t>
      </w:r>
    </w:p>
    <w:p w:rsidR="00AE6A58" w:rsidRPr="00E67063" w:rsidRDefault="00AE6A58" w:rsidP="00E67063">
      <w:pPr>
        <w:tabs>
          <w:tab w:val="left" w:pos="5880"/>
        </w:tabs>
        <w:spacing w:line="360" w:lineRule="auto"/>
        <w:ind w:firstLine="709"/>
        <w:jc w:val="both"/>
        <w:rPr>
          <w:sz w:val="28"/>
          <w:szCs w:val="28"/>
        </w:rPr>
      </w:pPr>
      <w:r w:rsidRPr="00E67063">
        <w:rPr>
          <w:sz w:val="28"/>
          <w:szCs w:val="28"/>
        </w:rPr>
        <w:t>7.Дугин П. И. Резервы повышения производительности труда в сельском хозяйстве. – М., Росагропромиздат.,1991, - 188 с.</w:t>
      </w:r>
    </w:p>
    <w:p w:rsidR="00AE6A58" w:rsidRPr="00E67063" w:rsidRDefault="00AE6A58" w:rsidP="00E67063">
      <w:pPr>
        <w:spacing w:line="360" w:lineRule="auto"/>
        <w:ind w:firstLine="709"/>
        <w:jc w:val="both"/>
        <w:rPr>
          <w:sz w:val="28"/>
          <w:szCs w:val="28"/>
        </w:rPr>
      </w:pPr>
      <w:r w:rsidRPr="00E67063">
        <w:rPr>
          <w:sz w:val="28"/>
          <w:szCs w:val="28"/>
        </w:rPr>
        <w:t xml:space="preserve"> 8.Зинченко А. Проблемы производительности труда в сельском хозяйстве// АПК: экономика и управление, - 2001, - №6, - С.22-28.</w:t>
      </w:r>
    </w:p>
    <w:p w:rsidR="00AE6A58" w:rsidRPr="00E67063" w:rsidRDefault="00AE6A58" w:rsidP="00E67063">
      <w:pPr>
        <w:tabs>
          <w:tab w:val="left" w:pos="5880"/>
        </w:tabs>
        <w:spacing w:line="360" w:lineRule="auto"/>
        <w:ind w:firstLine="709"/>
        <w:jc w:val="both"/>
        <w:rPr>
          <w:sz w:val="28"/>
          <w:szCs w:val="28"/>
        </w:rPr>
      </w:pPr>
      <w:r w:rsidRPr="00E67063">
        <w:rPr>
          <w:sz w:val="28"/>
          <w:szCs w:val="28"/>
        </w:rPr>
        <w:t>9.Карасев М. Главное – производительность труда. – М., 1970, - 96с.</w:t>
      </w:r>
    </w:p>
    <w:p w:rsidR="00AE6A58" w:rsidRPr="00E67063" w:rsidRDefault="00AE6A58" w:rsidP="00E67063">
      <w:pPr>
        <w:tabs>
          <w:tab w:val="left" w:pos="5880"/>
        </w:tabs>
        <w:spacing w:line="360" w:lineRule="auto"/>
        <w:ind w:firstLine="709"/>
        <w:jc w:val="both"/>
        <w:rPr>
          <w:sz w:val="28"/>
          <w:szCs w:val="28"/>
        </w:rPr>
      </w:pPr>
      <w:r w:rsidRPr="00E67063">
        <w:rPr>
          <w:sz w:val="28"/>
          <w:szCs w:val="28"/>
        </w:rPr>
        <w:t>10.Кацер К.Ф. Организационно-экономические факторы роста производительности труда в сельском хозяйстве СССР/М: ВНИИТЭНагропром., - 1988,- 95с.</w:t>
      </w:r>
    </w:p>
    <w:p w:rsidR="00AE6A58" w:rsidRPr="00E67063" w:rsidRDefault="00AE6A58" w:rsidP="00E67063">
      <w:pPr>
        <w:tabs>
          <w:tab w:val="left" w:pos="5880"/>
        </w:tabs>
        <w:spacing w:line="360" w:lineRule="auto"/>
        <w:ind w:firstLine="709"/>
        <w:jc w:val="both"/>
        <w:rPr>
          <w:sz w:val="28"/>
          <w:szCs w:val="28"/>
        </w:rPr>
      </w:pPr>
      <w:r w:rsidRPr="00E67063">
        <w:rPr>
          <w:sz w:val="28"/>
          <w:szCs w:val="28"/>
        </w:rPr>
        <w:t>11. Кузнецова Л. Оплата труда в сельхозорганизациях с учетом их финансового состояния//АПК: экономика, управление, - 2006, - №7, С. 43-44</w:t>
      </w:r>
    </w:p>
    <w:p w:rsidR="00AE6A58" w:rsidRPr="00E67063" w:rsidRDefault="00AE6A58" w:rsidP="00E67063">
      <w:pPr>
        <w:tabs>
          <w:tab w:val="left" w:pos="5880"/>
        </w:tabs>
        <w:spacing w:line="360" w:lineRule="auto"/>
        <w:ind w:firstLine="709"/>
        <w:jc w:val="both"/>
        <w:rPr>
          <w:sz w:val="28"/>
          <w:szCs w:val="28"/>
        </w:rPr>
      </w:pPr>
      <w:r w:rsidRPr="00E67063">
        <w:rPr>
          <w:sz w:val="28"/>
          <w:szCs w:val="28"/>
        </w:rPr>
        <w:t>12.Маремуков А. Материальное стимулирование и социальные условия труда на селе// АПК: экономика и управление, - 2004, -№9, с. 42-45</w:t>
      </w:r>
    </w:p>
    <w:p w:rsidR="00AE6A58" w:rsidRPr="00E67063" w:rsidRDefault="00AE6A58" w:rsidP="00E67063">
      <w:pPr>
        <w:tabs>
          <w:tab w:val="left" w:pos="5880"/>
        </w:tabs>
        <w:spacing w:line="360" w:lineRule="auto"/>
        <w:ind w:firstLine="709"/>
        <w:jc w:val="both"/>
        <w:rPr>
          <w:sz w:val="28"/>
          <w:szCs w:val="28"/>
        </w:rPr>
      </w:pPr>
      <w:r w:rsidRPr="00E67063">
        <w:rPr>
          <w:sz w:val="28"/>
          <w:szCs w:val="28"/>
        </w:rPr>
        <w:t>13.Марьяхин Г.Я. Производительность труда в сельском хозяйстве: факторный анализ и прогнозирование. – М: Экономика, - 1983, - 168 с.</w:t>
      </w:r>
    </w:p>
    <w:p w:rsidR="00AE6A58" w:rsidRPr="00E67063" w:rsidRDefault="00AE6A58" w:rsidP="00E67063">
      <w:pPr>
        <w:tabs>
          <w:tab w:val="left" w:pos="5880"/>
        </w:tabs>
        <w:spacing w:line="360" w:lineRule="auto"/>
        <w:ind w:firstLine="709"/>
        <w:jc w:val="both"/>
        <w:rPr>
          <w:sz w:val="28"/>
          <w:szCs w:val="28"/>
        </w:rPr>
      </w:pPr>
      <w:r w:rsidRPr="00E67063">
        <w:rPr>
          <w:sz w:val="28"/>
          <w:szCs w:val="28"/>
        </w:rPr>
        <w:t>14.Миндрин А. Занятость сельского населения – главный фактор устойчивого развития сельских территорий// АПК: экономика и управление, - 2005, - №7, с.12-17.</w:t>
      </w:r>
    </w:p>
    <w:p w:rsidR="00AE6A58" w:rsidRPr="00E67063" w:rsidRDefault="00AE6A58" w:rsidP="00E67063">
      <w:pPr>
        <w:tabs>
          <w:tab w:val="left" w:pos="5880"/>
        </w:tabs>
        <w:spacing w:line="360" w:lineRule="auto"/>
        <w:ind w:firstLine="709"/>
        <w:jc w:val="both"/>
        <w:rPr>
          <w:sz w:val="28"/>
          <w:szCs w:val="28"/>
        </w:rPr>
      </w:pPr>
      <w:r w:rsidRPr="00E67063">
        <w:rPr>
          <w:sz w:val="28"/>
          <w:szCs w:val="28"/>
        </w:rPr>
        <w:t>15.Олейник Г.Г. Производительность труда и индустриализация сельского хозяйства/ Г.Г. Олейник, В. Н. Орлов. – М: Россельхозиздат, - 1975, - 174 с.</w:t>
      </w:r>
    </w:p>
    <w:p w:rsidR="00AE6A58" w:rsidRPr="00E67063" w:rsidRDefault="00AE6A58" w:rsidP="00E67063">
      <w:pPr>
        <w:tabs>
          <w:tab w:val="left" w:pos="5880"/>
        </w:tabs>
        <w:spacing w:line="360" w:lineRule="auto"/>
        <w:ind w:firstLine="709"/>
        <w:jc w:val="both"/>
        <w:rPr>
          <w:sz w:val="28"/>
          <w:szCs w:val="28"/>
        </w:rPr>
      </w:pPr>
      <w:r w:rsidRPr="00E67063">
        <w:rPr>
          <w:sz w:val="28"/>
          <w:szCs w:val="28"/>
        </w:rPr>
        <w:t>16 Савицкая Г. В. Анализ хозяйственной деятельности предприятий АПК: Учебник/Г.В. Савицкая. – Мн. : Новое знание, 2001. – 687 с.</w:t>
      </w:r>
    </w:p>
    <w:p w:rsidR="00AE6A58" w:rsidRPr="00E67063" w:rsidRDefault="00AE6A58" w:rsidP="00E67063">
      <w:pPr>
        <w:tabs>
          <w:tab w:val="left" w:pos="5880"/>
        </w:tabs>
        <w:spacing w:line="360" w:lineRule="auto"/>
        <w:ind w:firstLine="709"/>
        <w:jc w:val="both"/>
        <w:rPr>
          <w:sz w:val="28"/>
          <w:szCs w:val="28"/>
        </w:rPr>
      </w:pPr>
      <w:r w:rsidRPr="00E67063">
        <w:rPr>
          <w:sz w:val="28"/>
          <w:szCs w:val="28"/>
        </w:rPr>
        <w:t>17.Владыка А. Д. Колгунов В. Н.  Производительность труда в сельском хозяйстве и пути её повышения. – Л: Лениниздат, 1990, - 79 с.</w:t>
      </w:r>
    </w:p>
    <w:p w:rsidR="00AE6A58" w:rsidRPr="00E67063" w:rsidRDefault="00AE6A58" w:rsidP="00E67063">
      <w:pPr>
        <w:tabs>
          <w:tab w:val="left" w:pos="5880"/>
        </w:tabs>
        <w:spacing w:line="360" w:lineRule="auto"/>
        <w:ind w:firstLine="709"/>
        <w:jc w:val="both"/>
        <w:rPr>
          <w:sz w:val="28"/>
          <w:szCs w:val="28"/>
        </w:rPr>
      </w:pPr>
      <w:r w:rsidRPr="00E67063">
        <w:rPr>
          <w:sz w:val="28"/>
          <w:szCs w:val="28"/>
        </w:rPr>
        <w:t>18. Голубев А.В. Мухамеджанов Р. М. Повышение эффективности и изыскания резервов роста ВВП в сельском хозяйстве // Экономика сельскохозяйственных и перерабатывающих предприятий, - 2006, - №1, - С.7-10.</w:t>
      </w:r>
    </w:p>
    <w:p w:rsidR="00AE6A58" w:rsidRPr="00E67063" w:rsidRDefault="00AE6A58" w:rsidP="00E67063">
      <w:pPr>
        <w:tabs>
          <w:tab w:val="left" w:pos="5880"/>
        </w:tabs>
        <w:spacing w:line="360" w:lineRule="auto"/>
        <w:ind w:firstLine="709"/>
        <w:jc w:val="both"/>
        <w:rPr>
          <w:sz w:val="28"/>
          <w:szCs w:val="28"/>
        </w:rPr>
      </w:pPr>
      <w:r w:rsidRPr="00E67063">
        <w:rPr>
          <w:sz w:val="28"/>
          <w:szCs w:val="28"/>
        </w:rPr>
        <w:t xml:space="preserve"> 19.Макаренко Г. А. Шейнина Г. И. Резервы и пути повышения производительности труда в сельском хозяйстве/ Рекомендательный указатель литературы. – М., «Колос», - 1978, - 64 с.</w:t>
      </w:r>
    </w:p>
    <w:p w:rsidR="00AE6A58" w:rsidRPr="00E67063" w:rsidRDefault="00AE6A58" w:rsidP="00E67063">
      <w:pPr>
        <w:tabs>
          <w:tab w:val="left" w:pos="5880"/>
        </w:tabs>
        <w:spacing w:line="360" w:lineRule="auto"/>
        <w:ind w:firstLine="709"/>
        <w:jc w:val="both"/>
        <w:rPr>
          <w:sz w:val="28"/>
          <w:szCs w:val="28"/>
        </w:rPr>
      </w:pPr>
      <w:r w:rsidRPr="00E67063">
        <w:rPr>
          <w:sz w:val="28"/>
          <w:szCs w:val="28"/>
        </w:rPr>
        <w:t xml:space="preserve">20. Марьякин Г. Я. Венедиктова Р. П. Научно-технический прогресс и производительность труда в сельском хозяйстве. – М., «Колос», 1975, - 176 с.                                         </w:t>
      </w:r>
    </w:p>
    <w:p w:rsidR="00AE6A58" w:rsidRPr="00E67063" w:rsidRDefault="00AE6A58" w:rsidP="00E67063">
      <w:pPr>
        <w:tabs>
          <w:tab w:val="left" w:pos="5880"/>
        </w:tabs>
        <w:spacing w:line="360" w:lineRule="auto"/>
        <w:ind w:firstLine="709"/>
        <w:jc w:val="both"/>
        <w:rPr>
          <w:sz w:val="28"/>
          <w:szCs w:val="28"/>
        </w:rPr>
      </w:pPr>
      <w:r w:rsidRPr="00E67063">
        <w:rPr>
          <w:sz w:val="28"/>
          <w:szCs w:val="28"/>
        </w:rPr>
        <w:t>21.Рысьмяков А. Моисеев В. Чеботаева И. Рынок производственного обслуживания сельскохозяйственных предприятий// АПК: экономика и управление, - 2005, - №6, - С.38-45.</w:t>
      </w:r>
    </w:p>
    <w:p w:rsidR="00AE6A58" w:rsidRPr="00E67063" w:rsidRDefault="00AE6A58" w:rsidP="00E67063">
      <w:pPr>
        <w:tabs>
          <w:tab w:val="left" w:pos="5880"/>
        </w:tabs>
        <w:spacing w:line="360" w:lineRule="auto"/>
        <w:ind w:firstLine="709"/>
        <w:jc w:val="both"/>
        <w:rPr>
          <w:sz w:val="28"/>
          <w:szCs w:val="28"/>
        </w:rPr>
      </w:pPr>
      <w:r w:rsidRPr="00E67063">
        <w:rPr>
          <w:sz w:val="28"/>
          <w:szCs w:val="28"/>
        </w:rPr>
        <w:t>22.Трудовой кодекс Российской Федерации. Офиц. Текст. – М.: Издательство НОРМА (Издательская группа НОРМА-ИНФРА М) 2002. 208 с</w:t>
      </w:r>
    </w:p>
    <w:p w:rsidR="00830CB9" w:rsidRPr="00E67063" w:rsidRDefault="00E67063" w:rsidP="00E67063">
      <w:pPr>
        <w:spacing w:line="360" w:lineRule="auto"/>
        <w:ind w:firstLine="709"/>
        <w:jc w:val="both"/>
        <w:rPr>
          <w:sz w:val="28"/>
          <w:szCs w:val="28"/>
        </w:rPr>
      </w:pPr>
      <w:r>
        <w:rPr>
          <w:sz w:val="28"/>
          <w:szCs w:val="28"/>
        </w:rPr>
        <w:br w:type="page"/>
      </w:r>
      <w:r w:rsidR="00830CB9" w:rsidRPr="00E67063">
        <w:rPr>
          <w:sz w:val="28"/>
          <w:szCs w:val="28"/>
        </w:rPr>
        <w:t>Приложение</w:t>
      </w:r>
      <w:r w:rsidR="00991F9E" w:rsidRPr="00E67063">
        <w:rPr>
          <w:sz w:val="28"/>
          <w:szCs w:val="28"/>
        </w:rPr>
        <w:t xml:space="preserve"> 1</w:t>
      </w:r>
    </w:p>
    <w:p w:rsidR="00E67063" w:rsidRDefault="00E67063" w:rsidP="00E67063">
      <w:pPr>
        <w:spacing w:line="360" w:lineRule="auto"/>
        <w:ind w:firstLine="709"/>
        <w:jc w:val="both"/>
        <w:rPr>
          <w:sz w:val="28"/>
          <w:szCs w:val="28"/>
        </w:rPr>
      </w:pPr>
    </w:p>
    <w:p w:rsidR="00493203" w:rsidRPr="00E67063" w:rsidRDefault="00830CB9" w:rsidP="00E67063">
      <w:pPr>
        <w:spacing w:line="360" w:lineRule="auto"/>
        <w:ind w:firstLine="709"/>
        <w:jc w:val="both"/>
        <w:rPr>
          <w:sz w:val="28"/>
          <w:szCs w:val="28"/>
        </w:rPr>
      </w:pPr>
      <w:r w:rsidRPr="00E67063">
        <w:rPr>
          <w:sz w:val="28"/>
          <w:szCs w:val="28"/>
        </w:rPr>
        <w:t>Таблица 1</w:t>
      </w:r>
    </w:p>
    <w:p w:rsidR="00493203" w:rsidRPr="00E67063" w:rsidRDefault="00493203" w:rsidP="00E67063">
      <w:pPr>
        <w:spacing w:line="360" w:lineRule="auto"/>
        <w:ind w:firstLine="709"/>
        <w:jc w:val="both"/>
        <w:rPr>
          <w:sz w:val="28"/>
          <w:szCs w:val="28"/>
        </w:rPr>
      </w:pPr>
      <w:r w:rsidRPr="00E67063">
        <w:rPr>
          <w:sz w:val="28"/>
          <w:szCs w:val="28"/>
        </w:rPr>
        <w:t>Обеспеченность СПК «Серп и молот» трудовыми ресурсами и их структура</w:t>
      </w:r>
      <w:r w:rsidR="00E67063">
        <w:rPr>
          <w:sz w:val="28"/>
          <w:szCs w:val="28"/>
        </w:rPr>
        <w:t xml:space="preserve"> </w:t>
      </w:r>
      <w:r w:rsidRPr="00E67063">
        <w:rPr>
          <w:sz w:val="28"/>
          <w:szCs w:val="28"/>
        </w:rPr>
        <w:t>за 2003-2005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918"/>
        <w:gridCol w:w="918"/>
        <w:gridCol w:w="918"/>
        <w:gridCol w:w="2233"/>
        <w:gridCol w:w="919"/>
        <w:gridCol w:w="919"/>
        <w:gridCol w:w="919"/>
      </w:tblGrid>
      <w:tr w:rsidR="00493203" w:rsidRPr="008C3F5C" w:rsidTr="008C3F5C">
        <w:tc>
          <w:tcPr>
            <w:tcW w:w="1827" w:type="dxa"/>
            <w:vMerge w:val="restart"/>
            <w:shd w:val="clear" w:color="auto" w:fill="auto"/>
            <w:vAlign w:val="center"/>
          </w:tcPr>
          <w:p w:rsidR="00493203" w:rsidRPr="008C3F5C" w:rsidRDefault="00493203" w:rsidP="008C3F5C">
            <w:pPr>
              <w:spacing w:line="360" w:lineRule="auto"/>
              <w:jc w:val="both"/>
              <w:rPr>
                <w:sz w:val="20"/>
                <w:szCs w:val="20"/>
              </w:rPr>
            </w:pPr>
            <w:r w:rsidRPr="008C3F5C">
              <w:rPr>
                <w:sz w:val="20"/>
                <w:szCs w:val="20"/>
              </w:rPr>
              <w:t>Категории работников</w:t>
            </w:r>
          </w:p>
        </w:tc>
        <w:tc>
          <w:tcPr>
            <w:tcW w:w="2754" w:type="dxa"/>
            <w:gridSpan w:val="3"/>
            <w:shd w:val="clear" w:color="auto" w:fill="auto"/>
            <w:vAlign w:val="center"/>
          </w:tcPr>
          <w:p w:rsidR="00493203" w:rsidRPr="008C3F5C" w:rsidRDefault="00493203" w:rsidP="008C3F5C">
            <w:pPr>
              <w:spacing w:line="360" w:lineRule="auto"/>
              <w:jc w:val="both"/>
              <w:rPr>
                <w:sz w:val="20"/>
                <w:szCs w:val="20"/>
              </w:rPr>
            </w:pPr>
            <w:r w:rsidRPr="008C3F5C">
              <w:rPr>
                <w:sz w:val="20"/>
                <w:szCs w:val="20"/>
              </w:rPr>
              <w:t>Количество, чел.</w:t>
            </w:r>
          </w:p>
        </w:tc>
        <w:tc>
          <w:tcPr>
            <w:tcW w:w="2233" w:type="dxa"/>
            <w:vMerge w:val="restart"/>
            <w:shd w:val="clear" w:color="auto" w:fill="auto"/>
            <w:vAlign w:val="center"/>
          </w:tcPr>
          <w:p w:rsidR="00493203" w:rsidRPr="008C3F5C" w:rsidRDefault="00493203" w:rsidP="008C3F5C">
            <w:pPr>
              <w:spacing w:line="360" w:lineRule="auto"/>
              <w:jc w:val="both"/>
              <w:rPr>
                <w:sz w:val="20"/>
                <w:szCs w:val="20"/>
              </w:rPr>
            </w:pPr>
            <w:r w:rsidRPr="008C3F5C">
              <w:rPr>
                <w:sz w:val="20"/>
                <w:szCs w:val="20"/>
              </w:rPr>
              <w:t>Обеспеченность, %(2005/2003)</w:t>
            </w:r>
          </w:p>
        </w:tc>
        <w:tc>
          <w:tcPr>
            <w:tcW w:w="2757" w:type="dxa"/>
            <w:gridSpan w:val="3"/>
            <w:shd w:val="clear" w:color="auto" w:fill="auto"/>
            <w:vAlign w:val="center"/>
          </w:tcPr>
          <w:p w:rsidR="00493203" w:rsidRPr="008C3F5C" w:rsidRDefault="00493203" w:rsidP="008C3F5C">
            <w:pPr>
              <w:spacing w:line="360" w:lineRule="auto"/>
              <w:jc w:val="both"/>
              <w:rPr>
                <w:sz w:val="20"/>
                <w:szCs w:val="20"/>
              </w:rPr>
            </w:pPr>
            <w:r w:rsidRPr="008C3F5C">
              <w:rPr>
                <w:sz w:val="20"/>
                <w:szCs w:val="20"/>
              </w:rPr>
              <w:t>Структура</w:t>
            </w:r>
          </w:p>
        </w:tc>
      </w:tr>
      <w:tr w:rsidR="00493203" w:rsidRPr="008C3F5C" w:rsidTr="008C3F5C">
        <w:tc>
          <w:tcPr>
            <w:tcW w:w="1827" w:type="dxa"/>
            <w:vMerge/>
            <w:shd w:val="clear" w:color="auto" w:fill="auto"/>
            <w:vAlign w:val="center"/>
          </w:tcPr>
          <w:p w:rsidR="00493203" w:rsidRPr="008C3F5C" w:rsidRDefault="00493203" w:rsidP="008C3F5C">
            <w:pPr>
              <w:spacing w:line="360" w:lineRule="auto"/>
              <w:jc w:val="both"/>
              <w:rPr>
                <w:sz w:val="20"/>
                <w:szCs w:val="20"/>
              </w:rPr>
            </w:pP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2003</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2004</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2005</w:t>
            </w:r>
          </w:p>
        </w:tc>
        <w:tc>
          <w:tcPr>
            <w:tcW w:w="2233" w:type="dxa"/>
            <w:vMerge/>
            <w:shd w:val="clear" w:color="auto" w:fill="auto"/>
            <w:vAlign w:val="center"/>
          </w:tcPr>
          <w:p w:rsidR="00493203" w:rsidRPr="008C3F5C" w:rsidRDefault="00493203" w:rsidP="008C3F5C">
            <w:pPr>
              <w:spacing w:line="360" w:lineRule="auto"/>
              <w:jc w:val="both"/>
              <w:rPr>
                <w:sz w:val="20"/>
                <w:szCs w:val="20"/>
              </w:rPr>
            </w:pP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2003</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2004</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2005</w:t>
            </w:r>
          </w:p>
        </w:tc>
      </w:tr>
      <w:tr w:rsidR="00493203" w:rsidRPr="008C3F5C" w:rsidTr="008C3F5C">
        <w:tc>
          <w:tcPr>
            <w:tcW w:w="1827"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По организации – всего</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77</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56</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40</w:t>
            </w:r>
          </w:p>
        </w:tc>
        <w:tc>
          <w:tcPr>
            <w:tcW w:w="2233"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51,94</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100</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100</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100</w:t>
            </w:r>
          </w:p>
        </w:tc>
      </w:tr>
      <w:tr w:rsidR="00493203" w:rsidRPr="008C3F5C" w:rsidTr="008C3F5C">
        <w:tc>
          <w:tcPr>
            <w:tcW w:w="1827"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В. т. ч. работники, занятые в с.-х. производстве – всего</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70</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56</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40</w:t>
            </w:r>
          </w:p>
        </w:tc>
        <w:tc>
          <w:tcPr>
            <w:tcW w:w="2233"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57,14</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90,9</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100</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100</w:t>
            </w:r>
          </w:p>
        </w:tc>
      </w:tr>
      <w:tr w:rsidR="00493203" w:rsidRPr="008C3F5C" w:rsidTr="008C3F5C">
        <w:tc>
          <w:tcPr>
            <w:tcW w:w="1827"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В. т. ч. работники постоянные, занятые:</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58</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46</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31</w:t>
            </w:r>
          </w:p>
        </w:tc>
        <w:tc>
          <w:tcPr>
            <w:tcW w:w="2233"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53,44</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75,32</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82</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77,5</w:t>
            </w:r>
          </w:p>
        </w:tc>
      </w:tr>
      <w:tr w:rsidR="00493203" w:rsidRPr="008C3F5C" w:rsidTr="008C3F5C">
        <w:tc>
          <w:tcPr>
            <w:tcW w:w="1827"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В животноводстве</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13</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10</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9</w:t>
            </w:r>
          </w:p>
        </w:tc>
        <w:tc>
          <w:tcPr>
            <w:tcW w:w="2233"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69,23</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16,88</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18</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22,5</w:t>
            </w:r>
          </w:p>
        </w:tc>
      </w:tr>
      <w:tr w:rsidR="00493203" w:rsidRPr="008C3F5C" w:rsidTr="008C3F5C">
        <w:tc>
          <w:tcPr>
            <w:tcW w:w="1827"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Из них: ОМД</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8</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5</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4</w:t>
            </w:r>
          </w:p>
        </w:tc>
        <w:tc>
          <w:tcPr>
            <w:tcW w:w="2233"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50</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10,38</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8,92</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10</w:t>
            </w:r>
          </w:p>
        </w:tc>
      </w:tr>
      <w:tr w:rsidR="00493203" w:rsidRPr="008C3F5C" w:rsidTr="008C3F5C">
        <w:tc>
          <w:tcPr>
            <w:tcW w:w="1827"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Скотники КРС</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5</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5</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5</w:t>
            </w:r>
          </w:p>
        </w:tc>
        <w:tc>
          <w:tcPr>
            <w:tcW w:w="2233"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1</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6,49</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8,92</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12,5</w:t>
            </w:r>
          </w:p>
        </w:tc>
      </w:tr>
      <w:tr w:rsidR="00493203" w:rsidRPr="008C3F5C" w:rsidTr="008C3F5C">
        <w:tc>
          <w:tcPr>
            <w:tcW w:w="1827"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В растениеводстве:</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20</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14</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9</w:t>
            </w:r>
          </w:p>
        </w:tc>
        <w:tc>
          <w:tcPr>
            <w:tcW w:w="2233"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45</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25,97</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25</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22,5</w:t>
            </w:r>
          </w:p>
        </w:tc>
      </w:tr>
      <w:tr w:rsidR="00493203" w:rsidRPr="008C3F5C" w:rsidTr="008C3F5C">
        <w:tc>
          <w:tcPr>
            <w:tcW w:w="1827"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Из них: трактористы-машинисты</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20</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14</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9</w:t>
            </w:r>
          </w:p>
        </w:tc>
        <w:tc>
          <w:tcPr>
            <w:tcW w:w="2233"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45</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25,97</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25</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22,5</w:t>
            </w:r>
          </w:p>
        </w:tc>
      </w:tr>
      <w:tr w:rsidR="00493203" w:rsidRPr="008C3F5C" w:rsidTr="008C3F5C">
        <w:tc>
          <w:tcPr>
            <w:tcW w:w="1827"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Служащие</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12</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10</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9</w:t>
            </w:r>
          </w:p>
        </w:tc>
        <w:tc>
          <w:tcPr>
            <w:tcW w:w="2233"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75</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15,58</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18,8</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22,5</w:t>
            </w:r>
          </w:p>
        </w:tc>
      </w:tr>
      <w:tr w:rsidR="00493203" w:rsidRPr="008C3F5C" w:rsidTr="008C3F5C">
        <w:tc>
          <w:tcPr>
            <w:tcW w:w="1827"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Из них руководители</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3</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3</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5</w:t>
            </w:r>
          </w:p>
        </w:tc>
        <w:tc>
          <w:tcPr>
            <w:tcW w:w="2233"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166</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3,89</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5</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12,5</w:t>
            </w:r>
          </w:p>
        </w:tc>
      </w:tr>
      <w:tr w:rsidR="00493203" w:rsidRPr="008C3F5C" w:rsidTr="008C3F5C">
        <w:tc>
          <w:tcPr>
            <w:tcW w:w="1827"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Специалисты</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5</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4</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2</w:t>
            </w:r>
          </w:p>
        </w:tc>
        <w:tc>
          <w:tcPr>
            <w:tcW w:w="2233"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40</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6,49</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7</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5</w:t>
            </w:r>
          </w:p>
        </w:tc>
      </w:tr>
      <w:tr w:rsidR="00493203" w:rsidRPr="008C3F5C" w:rsidTr="008C3F5C">
        <w:tc>
          <w:tcPr>
            <w:tcW w:w="1827"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Работники, занятые в подсобных промышленных предприятиях и промыслах</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7</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w:t>
            </w:r>
          </w:p>
        </w:tc>
        <w:tc>
          <w:tcPr>
            <w:tcW w:w="918"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w:t>
            </w:r>
          </w:p>
        </w:tc>
        <w:tc>
          <w:tcPr>
            <w:tcW w:w="2233"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9,09</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w:t>
            </w:r>
          </w:p>
        </w:tc>
        <w:tc>
          <w:tcPr>
            <w:tcW w:w="919" w:type="dxa"/>
            <w:shd w:val="clear" w:color="auto" w:fill="auto"/>
            <w:vAlign w:val="center"/>
          </w:tcPr>
          <w:p w:rsidR="00493203" w:rsidRPr="008C3F5C" w:rsidRDefault="00493203" w:rsidP="008C3F5C">
            <w:pPr>
              <w:spacing w:line="360" w:lineRule="auto"/>
              <w:jc w:val="both"/>
              <w:rPr>
                <w:sz w:val="20"/>
                <w:szCs w:val="20"/>
              </w:rPr>
            </w:pPr>
            <w:r w:rsidRPr="008C3F5C">
              <w:rPr>
                <w:sz w:val="20"/>
                <w:szCs w:val="20"/>
              </w:rPr>
              <w:t>-</w:t>
            </w:r>
          </w:p>
        </w:tc>
      </w:tr>
    </w:tbl>
    <w:p w:rsidR="00E67063" w:rsidRDefault="00E67063" w:rsidP="00E67063">
      <w:pPr>
        <w:spacing w:line="360" w:lineRule="auto"/>
        <w:ind w:firstLine="709"/>
        <w:jc w:val="both"/>
        <w:rPr>
          <w:sz w:val="28"/>
          <w:szCs w:val="28"/>
        </w:rPr>
      </w:pPr>
    </w:p>
    <w:p w:rsidR="00830CB9" w:rsidRPr="00E67063" w:rsidRDefault="00830CB9" w:rsidP="00E67063">
      <w:pPr>
        <w:spacing w:line="360" w:lineRule="auto"/>
        <w:ind w:firstLine="709"/>
        <w:jc w:val="both"/>
        <w:rPr>
          <w:sz w:val="28"/>
          <w:szCs w:val="28"/>
        </w:rPr>
      </w:pPr>
      <w:r w:rsidRPr="00E67063">
        <w:rPr>
          <w:sz w:val="28"/>
          <w:szCs w:val="28"/>
        </w:rPr>
        <w:t>Проследив динамику показателей данной таблицы и сделав необходимые расчеты можно заметить: численность работников по сравнению с 2003 годом сократилась на 48,1% или на 37 человек, из них снизилось число постоянных работников на 46,56% или на 27 человек, в т. ч. по животноводству на 4 человека или на 30,77%, по растениеводству на 11 человек или на 55%.</w:t>
      </w:r>
    </w:p>
    <w:p w:rsidR="00830CB9" w:rsidRPr="00E67063" w:rsidRDefault="00830CB9" w:rsidP="00E67063">
      <w:pPr>
        <w:spacing w:line="360" w:lineRule="auto"/>
        <w:ind w:firstLine="709"/>
        <w:jc w:val="both"/>
        <w:rPr>
          <w:sz w:val="28"/>
          <w:szCs w:val="28"/>
        </w:rPr>
      </w:pPr>
      <w:r w:rsidRPr="00E67063">
        <w:rPr>
          <w:sz w:val="28"/>
          <w:szCs w:val="28"/>
        </w:rPr>
        <w:t>Основные причины снижения численности работников – небольшая заработная плата и если возможность, то работники устраиваются на работу в районный центр Лихославль, находящийся в 12 км от деревни Вышково, многие переезжают из села в город, т. к. там условия жизни комфортабельнее.</w:t>
      </w:r>
    </w:p>
    <w:p w:rsidR="000E70F3" w:rsidRPr="00E67063" w:rsidRDefault="00E67063" w:rsidP="00E67063">
      <w:pPr>
        <w:spacing w:line="360" w:lineRule="auto"/>
        <w:ind w:firstLine="709"/>
        <w:jc w:val="both"/>
        <w:rPr>
          <w:sz w:val="28"/>
          <w:szCs w:val="28"/>
        </w:rPr>
      </w:pPr>
      <w:r>
        <w:rPr>
          <w:sz w:val="28"/>
          <w:szCs w:val="28"/>
        </w:rPr>
        <w:br w:type="page"/>
      </w:r>
      <w:r w:rsidR="000E70F3" w:rsidRPr="00E67063">
        <w:rPr>
          <w:sz w:val="28"/>
          <w:szCs w:val="28"/>
        </w:rPr>
        <w:t>Приложение</w:t>
      </w:r>
      <w:r w:rsidR="00991F9E" w:rsidRPr="00E67063">
        <w:rPr>
          <w:sz w:val="28"/>
          <w:szCs w:val="28"/>
        </w:rPr>
        <w:t xml:space="preserve"> 2</w:t>
      </w:r>
    </w:p>
    <w:p w:rsidR="00E67063" w:rsidRDefault="00E67063" w:rsidP="00E67063">
      <w:pPr>
        <w:spacing w:line="360" w:lineRule="auto"/>
        <w:ind w:firstLine="709"/>
        <w:jc w:val="both"/>
        <w:rPr>
          <w:sz w:val="28"/>
          <w:szCs w:val="28"/>
        </w:rPr>
      </w:pPr>
    </w:p>
    <w:p w:rsidR="000E70F3" w:rsidRPr="00E67063" w:rsidRDefault="00661A82" w:rsidP="00E67063">
      <w:pPr>
        <w:spacing w:line="360" w:lineRule="auto"/>
        <w:ind w:firstLine="709"/>
        <w:jc w:val="both"/>
        <w:rPr>
          <w:sz w:val="28"/>
          <w:szCs w:val="28"/>
        </w:rPr>
      </w:pPr>
      <w:r w:rsidRPr="00E67063">
        <w:rPr>
          <w:sz w:val="28"/>
          <w:szCs w:val="28"/>
        </w:rPr>
        <w:t>Расчеты к таблице 6</w:t>
      </w:r>
      <w:r w:rsidR="000E70F3" w:rsidRPr="00E67063">
        <w:rPr>
          <w:sz w:val="28"/>
          <w:szCs w:val="28"/>
        </w:rPr>
        <w:t xml:space="preserve">  в разделе</w:t>
      </w:r>
      <w:r w:rsidR="00326F57" w:rsidRPr="00E67063">
        <w:rPr>
          <w:sz w:val="28"/>
          <w:szCs w:val="28"/>
        </w:rPr>
        <w:t xml:space="preserve"> 3</w:t>
      </w:r>
    </w:p>
    <w:p w:rsidR="000E70F3" w:rsidRPr="00E67063" w:rsidRDefault="000E70F3" w:rsidP="00E67063">
      <w:pPr>
        <w:spacing w:line="360" w:lineRule="auto"/>
        <w:ind w:firstLine="709"/>
        <w:jc w:val="both"/>
        <w:rPr>
          <w:sz w:val="28"/>
          <w:szCs w:val="28"/>
        </w:rPr>
      </w:pPr>
      <w:r w:rsidRPr="00E67063">
        <w:rPr>
          <w:sz w:val="28"/>
          <w:szCs w:val="28"/>
        </w:rPr>
        <w:t>ΔФРВ</w:t>
      </w:r>
      <w:r w:rsidRPr="00E67063">
        <w:rPr>
          <w:sz w:val="28"/>
          <w:szCs w:val="28"/>
          <w:vertAlign w:val="subscript"/>
        </w:rPr>
        <w:t>п</w:t>
      </w:r>
      <w:r w:rsidRPr="00E67063">
        <w:rPr>
          <w:sz w:val="28"/>
          <w:szCs w:val="28"/>
        </w:rPr>
        <w:t>=Ч</w:t>
      </w:r>
      <w:r w:rsidRPr="00E67063">
        <w:rPr>
          <w:sz w:val="28"/>
          <w:szCs w:val="28"/>
          <w:vertAlign w:val="subscript"/>
        </w:rPr>
        <w:t>ф</w:t>
      </w:r>
      <w:r w:rsidRPr="00E67063">
        <w:rPr>
          <w:sz w:val="28"/>
          <w:szCs w:val="28"/>
        </w:rPr>
        <w:t>*Д</w:t>
      </w:r>
      <w:r w:rsidRPr="00E67063">
        <w:rPr>
          <w:sz w:val="28"/>
          <w:szCs w:val="28"/>
          <w:vertAlign w:val="subscript"/>
        </w:rPr>
        <w:t>ф</w:t>
      </w:r>
      <w:r w:rsidRPr="00E67063">
        <w:rPr>
          <w:sz w:val="28"/>
          <w:szCs w:val="28"/>
        </w:rPr>
        <w:t>*(П</w:t>
      </w:r>
      <w:r w:rsidRPr="00E67063">
        <w:rPr>
          <w:sz w:val="28"/>
          <w:szCs w:val="28"/>
          <w:vertAlign w:val="subscript"/>
        </w:rPr>
        <w:t>ф</w:t>
      </w:r>
      <w:r w:rsidRPr="00E67063">
        <w:rPr>
          <w:sz w:val="28"/>
          <w:szCs w:val="28"/>
        </w:rPr>
        <w:t>-П</w:t>
      </w:r>
      <w:r w:rsidRPr="00E67063">
        <w:rPr>
          <w:sz w:val="28"/>
          <w:szCs w:val="28"/>
          <w:vertAlign w:val="subscript"/>
        </w:rPr>
        <w:t>пл</w:t>
      </w:r>
      <w:r w:rsidRPr="00E67063">
        <w:rPr>
          <w:sz w:val="28"/>
          <w:szCs w:val="28"/>
        </w:rPr>
        <w:t>)=56*250*(7,1-6,9)=2800 (часов) - отсутствие внутрисменных простоев за счет увеличения продолжительности рабочего дня на 0,2 часа.</w:t>
      </w:r>
    </w:p>
    <w:p w:rsidR="000E70F3" w:rsidRPr="00E67063" w:rsidRDefault="000E70F3" w:rsidP="00E67063">
      <w:pPr>
        <w:spacing w:line="360" w:lineRule="auto"/>
        <w:ind w:firstLine="709"/>
        <w:jc w:val="both"/>
        <w:rPr>
          <w:sz w:val="28"/>
          <w:szCs w:val="28"/>
        </w:rPr>
      </w:pPr>
      <w:r w:rsidRPr="00E67063">
        <w:rPr>
          <w:sz w:val="28"/>
          <w:szCs w:val="28"/>
        </w:rPr>
        <w:t>ΔФРВ</w:t>
      </w:r>
      <w:r w:rsidRPr="00E67063">
        <w:rPr>
          <w:sz w:val="28"/>
          <w:szCs w:val="28"/>
          <w:vertAlign w:val="subscript"/>
        </w:rPr>
        <w:t>чр</w:t>
      </w:r>
      <w:r w:rsidRPr="00E67063">
        <w:rPr>
          <w:sz w:val="28"/>
          <w:szCs w:val="28"/>
        </w:rPr>
        <w:t>=(ЧР</w:t>
      </w:r>
      <w:r w:rsidRPr="00E67063">
        <w:rPr>
          <w:sz w:val="28"/>
          <w:szCs w:val="28"/>
          <w:vertAlign w:val="subscript"/>
        </w:rPr>
        <w:t>ф</w:t>
      </w:r>
      <w:r w:rsidRPr="00E67063">
        <w:rPr>
          <w:sz w:val="28"/>
          <w:szCs w:val="28"/>
        </w:rPr>
        <w:t>-ЧР</w:t>
      </w:r>
      <w:r w:rsidRPr="00E67063">
        <w:rPr>
          <w:sz w:val="28"/>
          <w:szCs w:val="28"/>
          <w:vertAlign w:val="subscript"/>
        </w:rPr>
        <w:t>пл</w:t>
      </w:r>
      <w:r w:rsidRPr="00E67063">
        <w:rPr>
          <w:sz w:val="28"/>
          <w:szCs w:val="28"/>
        </w:rPr>
        <w:t>)*Д</w:t>
      </w:r>
      <w:r w:rsidRPr="00E67063">
        <w:rPr>
          <w:sz w:val="28"/>
          <w:szCs w:val="28"/>
          <w:vertAlign w:val="subscript"/>
        </w:rPr>
        <w:t>пл</w:t>
      </w:r>
      <w:r w:rsidRPr="00E67063">
        <w:rPr>
          <w:sz w:val="28"/>
          <w:szCs w:val="28"/>
        </w:rPr>
        <w:t>*П</w:t>
      </w:r>
      <w:r w:rsidRPr="00E67063">
        <w:rPr>
          <w:sz w:val="28"/>
          <w:szCs w:val="28"/>
          <w:vertAlign w:val="subscript"/>
        </w:rPr>
        <w:t>пл</w:t>
      </w:r>
      <w:r w:rsidRPr="00E67063">
        <w:rPr>
          <w:sz w:val="28"/>
          <w:szCs w:val="28"/>
        </w:rPr>
        <w:t>=(56-77)*247*6,9=-35790,3 (часов) - целодневные простои за снижения численности работников на 11 человек.</w:t>
      </w:r>
    </w:p>
    <w:p w:rsidR="000E70F3" w:rsidRPr="00E67063" w:rsidRDefault="000E70F3" w:rsidP="00E67063">
      <w:pPr>
        <w:spacing w:line="360" w:lineRule="auto"/>
        <w:ind w:firstLine="709"/>
        <w:jc w:val="both"/>
        <w:rPr>
          <w:sz w:val="28"/>
          <w:szCs w:val="28"/>
        </w:rPr>
      </w:pPr>
      <w:r w:rsidRPr="00E67063">
        <w:rPr>
          <w:sz w:val="28"/>
          <w:szCs w:val="28"/>
        </w:rPr>
        <w:t>ΔФРВ</w:t>
      </w:r>
      <w:r w:rsidRPr="00E67063">
        <w:rPr>
          <w:sz w:val="28"/>
          <w:szCs w:val="28"/>
          <w:vertAlign w:val="subscript"/>
        </w:rPr>
        <w:t>д</w:t>
      </w:r>
      <w:r w:rsidRPr="00E67063">
        <w:rPr>
          <w:sz w:val="28"/>
          <w:szCs w:val="28"/>
        </w:rPr>
        <w:t>=ЧР</w:t>
      </w:r>
      <w:r w:rsidRPr="00E67063">
        <w:rPr>
          <w:sz w:val="28"/>
          <w:szCs w:val="28"/>
          <w:vertAlign w:val="subscript"/>
        </w:rPr>
        <w:t>ф</w:t>
      </w:r>
      <w:r w:rsidRPr="00E67063">
        <w:rPr>
          <w:sz w:val="28"/>
          <w:szCs w:val="28"/>
        </w:rPr>
        <w:t>*(Д</w:t>
      </w:r>
      <w:r w:rsidRPr="00E67063">
        <w:rPr>
          <w:sz w:val="28"/>
          <w:szCs w:val="28"/>
          <w:vertAlign w:val="subscript"/>
        </w:rPr>
        <w:t>ф</w:t>
      </w:r>
      <w:r w:rsidRPr="00E67063">
        <w:rPr>
          <w:sz w:val="28"/>
          <w:szCs w:val="28"/>
        </w:rPr>
        <w:t>-Д</w:t>
      </w:r>
      <w:r w:rsidRPr="00E67063">
        <w:rPr>
          <w:sz w:val="28"/>
          <w:szCs w:val="28"/>
          <w:vertAlign w:val="subscript"/>
        </w:rPr>
        <w:t>пл</w:t>
      </w:r>
      <w:r w:rsidRPr="00E67063">
        <w:rPr>
          <w:sz w:val="28"/>
          <w:szCs w:val="28"/>
        </w:rPr>
        <w:t>)*П</w:t>
      </w:r>
      <w:r w:rsidRPr="00E67063">
        <w:rPr>
          <w:sz w:val="28"/>
          <w:szCs w:val="28"/>
          <w:vertAlign w:val="subscript"/>
        </w:rPr>
        <w:t>пл</w:t>
      </w:r>
      <w:r w:rsidRPr="00E67063">
        <w:rPr>
          <w:sz w:val="28"/>
          <w:szCs w:val="28"/>
        </w:rPr>
        <w:t>=56*(250-247)*6,9=1159,2 (час) - показатель положительный, т. к. увеличились отработанные дни в 2004 году на 3 дня.</w:t>
      </w:r>
    </w:p>
    <w:p w:rsidR="000E70F3" w:rsidRPr="00E67063" w:rsidRDefault="000E70F3" w:rsidP="00E67063">
      <w:pPr>
        <w:spacing w:line="360" w:lineRule="auto"/>
        <w:ind w:firstLine="709"/>
        <w:jc w:val="both"/>
        <w:rPr>
          <w:sz w:val="28"/>
          <w:szCs w:val="28"/>
        </w:rPr>
      </w:pPr>
      <w:r w:rsidRPr="00E67063">
        <w:rPr>
          <w:sz w:val="28"/>
          <w:szCs w:val="28"/>
        </w:rPr>
        <w:t>Факторный анализ ФРВ методом цепных подстановок: плановый 2003 год, а отчетный 2004 год.</w:t>
      </w:r>
    </w:p>
    <w:p w:rsidR="000E70F3" w:rsidRPr="00E67063" w:rsidRDefault="000E70F3" w:rsidP="00E67063">
      <w:pPr>
        <w:spacing w:line="360" w:lineRule="auto"/>
        <w:ind w:firstLine="709"/>
        <w:jc w:val="both"/>
        <w:rPr>
          <w:sz w:val="28"/>
          <w:szCs w:val="28"/>
        </w:rPr>
      </w:pPr>
      <w:r w:rsidRPr="00E67063">
        <w:rPr>
          <w:sz w:val="28"/>
          <w:szCs w:val="28"/>
        </w:rPr>
        <w:t>ФРВ</w:t>
      </w:r>
      <w:r w:rsidRPr="00E67063">
        <w:rPr>
          <w:sz w:val="28"/>
          <w:szCs w:val="28"/>
          <w:vertAlign w:val="subscript"/>
        </w:rPr>
        <w:t>пл</w:t>
      </w:r>
      <w:r w:rsidRPr="00E67063">
        <w:rPr>
          <w:sz w:val="28"/>
          <w:szCs w:val="28"/>
        </w:rPr>
        <w:t>=ЧР</w:t>
      </w:r>
      <w:r w:rsidRPr="00E67063">
        <w:rPr>
          <w:sz w:val="28"/>
          <w:szCs w:val="28"/>
          <w:vertAlign w:val="subscript"/>
        </w:rPr>
        <w:t>пл</w:t>
      </w:r>
      <w:r w:rsidRPr="00E67063">
        <w:rPr>
          <w:sz w:val="28"/>
          <w:szCs w:val="28"/>
        </w:rPr>
        <w:t>*Д</w:t>
      </w:r>
      <w:r w:rsidRPr="00E67063">
        <w:rPr>
          <w:sz w:val="28"/>
          <w:szCs w:val="28"/>
          <w:vertAlign w:val="subscript"/>
        </w:rPr>
        <w:t>пл</w:t>
      </w:r>
      <w:r w:rsidRPr="00E67063">
        <w:rPr>
          <w:sz w:val="28"/>
          <w:szCs w:val="28"/>
        </w:rPr>
        <w:t>*П</w:t>
      </w:r>
      <w:r w:rsidRPr="00E67063">
        <w:rPr>
          <w:sz w:val="28"/>
          <w:szCs w:val="28"/>
          <w:vertAlign w:val="subscript"/>
        </w:rPr>
        <w:t>пл</w:t>
      </w:r>
      <w:r w:rsidRPr="00E67063">
        <w:rPr>
          <w:sz w:val="28"/>
          <w:szCs w:val="28"/>
        </w:rPr>
        <w:t>=77*247*6,9=131231,11(человеко-часов)</w:t>
      </w:r>
    </w:p>
    <w:p w:rsidR="000E70F3" w:rsidRPr="00E67063" w:rsidRDefault="000E70F3" w:rsidP="00E67063">
      <w:pPr>
        <w:spacing w:line="360" w:lineRule="auto"/>
        <w:ind w:firstLine="709"/>
        <w:jc w:val="both"/>
        <w:rPr>
          <w:sz w:val="28"/>
          <w:szCs w:val="28"/>
        </w:rPr>
      </w:pPr>
      <w:r w:rsidRPr="00E67063">
        <w:rPr>
          <w:sz w:val="28"/>
          <w:szCs w:val="28"/>
        </w:rPr>
        <w:t>ФРВ</w:t>
      </w:r>
      <w:r w:rsidRPr="00E67063">
        <w:rPr>
          <w:sz w:val="28"/>
          <w:szCs w:val="28"/>
          <w:vertAlign w:val="subscript"/>
        </w:rPr>
        <w:t>фак</w:t>
      </w:r>
      <w:r w:rsidRPr="00E67063">
        <w:rPr>
          <w:sz w:val="28"/>
          <w:szCs w:val="28"/>
        </w:rPr>
        <w:t>=ЧР</w:t>
      </w:r>
      <w:r w:rsidRPr="00E67063">
        <w:rPr>
          <w:sz w:val="28"/>
          <w:szCs w:val="28"/>
          <w:vertAlign w:val="subscript"/>
        </w:rPr>
        <w:t>ф</w:t>
      </w:r>
      <w:r w:rsidRPr="00E67063">
        <w:rPr>
          <w:sz w:val="28"/>
          <w:szCs w:val="28"/>
        </w:rPr>
        <w:t>*Д</w:t>
      </w:r>
      <w:r w:rsidRPr="00E67063">
        <w:rPr>
          <w:sz w:val="28"/>
          <w:szCs w:val="28"/>
          <w:vertAlign w:val="subscript"/>
        </w:rPr>
        <w:t>ф</w:t>
      </w:r>
      <w:r w:rsidRPr="00E67063">
        <w:rPr>
          <w:sz w:val="28"/>
          <w:szCs w:val="28"/>
        </w:rPr>
        <w:t>*П</w:t>
      </w:r>
      <w:r w:rsidRPr="00E67063">
        <w:rPr>
          <w:sz w:val="28"/>
          <w:szCs w:val="28"/>
          <w:vertAlign w:val="subscript"/>
        </w:rPr>
        <w:t>ф</w:t>
      </w:r>
      <w:r w:rsidRPr="00E67063">
        <w:rPr>
          <w:sz w:val="28"/>
          <w:szCs w:val="28"/>
        </w:rPr>
        <w:t>=56*250*7,1=99400 (человеко-часов)</w:t>
      </w:r>
    </w:p>
    <w:p w:rsidR="000E70F3" w:rsidRPr="00E67063" w:rsidRDefault="000E70F3" w:rsidP="00E67063">
      <w:pPr>
        <w:spacing w:line="360" w:lineRule="auto"/>
        <w:ind w:firstLine="709"/>
        <w:jc w:val="both"/>
        <w:rPr>
          <w:sz w:val="28"/>
          <w:szCs w:val="28"/>
        </w:rPr>
      </w:pPr>
      <w:r w:rsidRPr="00E67063">
        <w:rPr>
          <w:sz w:val="28"/>
          <w:szCs w:val="28"/>
        </w:rPr>
        <w:t>ΔФРВ</w:t>
      </w:r>
      <w:r w:rsidRPr="00E67063">
        <w:rPr>
          <w:sz w:val="28"/>
          <w:szCs w:val="28"/>
          <w:vertAlign w:val="subscript"/>
        </w:rPr>
        <w:t>чр</w:t>
      </w:r>
      <w:r w:rsidRPr="00E67063">
        <w:rPr>
          <w:sz w:val="28"/>
          <w:szCs w:val="28"/>
        </w:rPr>
        <w:t>=(ЧР</w:t>
      </w:r>
      <w:r w:rsidRPr="00E67063">
        <w:rPr>
          <w:sz w:val="28"/>
          <w:szCs w:val="28"/>
          <w:vertAlign w:val="subscript"/>
        </w:rPr>
        <w:t>ф</w:t>
      </w:r>
      <w:r w:rsidRPr="00E67063">
        <w:rPr>
          <w:sz w:val="28"/>
          <w:szCs w:val="28"/>
        </w:rPr>
        <w:t>-ЧР</w:t>
      </w:r>
      <w:r w:rsidRPr="00E67063">
        <w:rPr>
          <w:sz w:val="28"/>
          <w:szCs w:val="28"/>
          <w:vertAlign w:val="subscript"/>
        </w:rPr>
        <w:t>пл</w:t>
      </w:r>
      <w:r w:rsidRPr="00E67063">
        <w:rPr>
          <w:sz w:val="28"/>
          <w:szCs w:val="28"/>
        </w:rPr>
        <w:t>)*Д</w:t>
      </w:r>
      <w:r w:rsidRPr="00E67063">
        <w:rPr>
          <w:sz w:val="28"/>
          <w:szCs w:val="28"/>
          <w:vertAlign w:val="subscript"/>
        </w:rPr>
        <w:t>пл</w:t>
      </w:r>
      <w:r w:rsidRPr="00E67063">
        <w:rPr>
          <w:sz w:val="28"/>
          <w:szCs w:val="28"/>
        </w:rPr>
        <w:t>*П</w:t>
      </w:r>
      <w:r w:rsidRPr="00E67063">
        <w:rPr>
          <w:sz w:val="28"/>
          <w:szCs w:val="28"/>
          <w:vertAlign w:val="subscript"/>
        </w:rPr>
        <w:t>пл</w:t>
      </w:r>
      <w:r w:rsidRPr="00E67063">
        <w:rPr>
          <w:sz w:val="28"/>
          <w:szCs w:val="28"/>
        </w:rPr>
        <w:t>=(56-77)*247*6,9=-35790,3 (чел.-часов)</w:t>
      </w:r>
    </w:p>
    <w:p w:rsidR="000E70F3" w:rsidRPr="00E67063" w:rsidRDefault="000E70F3" w:rsidP="00E67063">
      <w:pPr>
        <w:spacing w:line="360" w:lineRule="auto"/>
        <w:ind w:firstLine="709"/>
        <w:jc w:val="both"/>
        <w:rPr>
          <w:sz w:val="28"/>
          <w:szCs w:val="28"/>
        </w:rPr>
      </w:pPr>
      <w:r w:rsidRPr="00E67063">
        <w:rPr>
          <w:sz w:val="28"/>
          <w:szCs w:val="28"/>
        </w:rPr>
        <w:t>ΔФРВ</w:t>
      </w:r>
      <w:r w:rsidRPr="00E67063">
        <w:rPr>
          <w:sz w:val="28"/>
          <w:szCs w:val="28"/>
          <w:vertAlign w:val="subscript"/>
        </w:rPr>
        <w:t>д</w:t>
      </w:r>
      <w:r w:rsidRPr="00E67063">
        <w:rPr>
          <w:sz w:val="28"/>
          <w:szCs w:val="28"/>
        </w:rPr>
        <w:t>=ЧР</w:t>
      </w:r>
      <w:r w:rsidRPr="00E67063">
        <w:rPr>
          <w:sz w:val="28"/>
          <w:szCs w:val="28"/>
          <w:vertAlign w:val="subscript"/>
        </w:rPr>
        <w:t>ф</w:t>
      </w:r>
      <w:r w:rsidRPr="00E67063">
        <w:rPr>
          <w:sz w:val="28"/>
          <w:szCs w:val="28"/>
        </w:rPr>
        <w:t>*(Д</w:t>
      </w:r>
      <w:r w:rsidRPr="00E67063">
        <w:rPr>
          <w:sz w:val="28"/>
          <w:szCs w:val="28"/>
          <w:vertAlign w:val="subscript"/>
        </w:rPr>
        <w:t>ф</w:t>
      </w:r>
      <w:r w:rsidRPr="00E67063">
        <w:rPr>
          <w:sz w:val="28"/>
          <w:szCs w:val="28"/>
        </w:rPr>
        <w:t>-Д</w:t>
      </w:r>
      <w:r w:rsidRPr="00E67063">
        <w:rPr>
          <w:sz w:val="28"/>
          <w:szCs w:val="28"/>
          <w:vertAlign w:val="subscript"/>
        </w:rPr>
        <w:t>пл</w:t>
      </w:r>
      <w:r w:rsidRPr="00E67063">
        <w:rPr>
          <w:sz w:val="28"/>
          <w:szCs w:val="28"/>
        </w:rPr>
        <w:t>)*П</w:t>
      </w:r>
      <w:r w:rsidRPr="00E67063">
        <w:rPr>
          <w:sz w:val="28"/>
          <w:szCs w:val="28"/>
          <w:vertAlign w:val="subscript"/>
        </w:rPr>
        <w:t>пл</w:t>
      </w:r>
      <w:r w:rsidRPr="00E67063">
        <w:rPr>
          <w:sz w:val="28"/>
          <w:szCs w:val="28"/>
        </w:rPr>
        <w:t>=56*(250-247)*6,9=1159,2 (человеко-час)</w:t>
      </w:r>
    </w:p>
    <w:p w:rsidR="000E70F3" w:rsidRPr="00E67063" w:rsidRDefault="000E70F3" w:rsidP="00E67063">
      <w:pPr>
        <w:spacing w:line="360" w:lineRule="auto"/>
        <w:ind w:firstLine="709"/>
        <w:jc w:val="both"/>
        <w:rPr>
          <w:sz w:val="28"/>
          <w:szCs w:val="28"/>
        </w:rPr>
      </w:pPr>
      <w:r w:rsidRPr="00E67063">
        <w:rPr>
          <w:sz w:val="28"/>
          <w:szCs w:val="28"/>
        </w:rPr>
        <w:t xml:space="preserve">          ΔФРВ</w:t>
      </w:r>
      <w:r w:rsidRPr="00E67063">
        <w:rPr>
          <w:sz w:val="28"/>
          <w:szCs w:val="28"/>
          <w:vertAlign w:val="subscript"/>
        </w:rPr>
        <w:t>п</w:t>
      </w:r>
      <w:r w:rsidRPr="00E67063">
        <w:rPr>
          <w:sz w:val="28"/>
          <w:szCs w:val="28"/>
        </w:rPr>
        <w:t>=Ч</w:t>
      </w:r>
      <w:r w:rsidRPr="00E67063">
        <w:rPr>
          <w:sz w:val="28"/>
          <w:szCs w:val="28"/>
          <w:vertAlign w:val="subscript"/>
        </w:rPr>
        <w:t>ф</w:t>
      </w:r>
      <w:r w:rsidRPr="00E67063">
        <w:rPr>
          <w:sz w:val="28"/>
          <w:szCs w:val="28"/>
        </w:rPr>
        <w:t>*Д</w:t>
      </w:r>
      <w:r w:rsidRPr="00E67063">
        <w:rPr>
          <w:sz w:val="28"/>
          <w:szCs w:val="28"/>
          <w:vertAlign w:val="subscript"/>
        </w:rPr>
        <w:t>ф</w:t>
      </w:r>
      <w:r w:rsidRPr="00E67063">
        <w:rPr>
          <w:sz w:val="28"/>
          <w:szCs w:val="28"/>
        </w:rPr>
        <w:t>*(П</w:t>
      </w:r>
      <w:r w:rsidRPr="00E67063">
        <w:rPr>
          <w:sz w:val="28"/>
          <w:szCs w:val="28"/>
          <w:vertAlign w:val="subscript"/>
        </w:rPr>
        <w:t>ф</w:t>
      </w:r>
      <w:r w:rsidRPr="00E67063">
        <w:rPr>
          <w:sz w:val="28"/>
          <w:szCs w:val="28"/>
        </w:rPr>
        <w:t>-П</w:t>
      </w:r>
      <w:r w:rsidRPr="00E67063">
        <w:rPr>
          <w:sz w:val="28"/>
          <w:szCs w:val="28"/>
          <w:vertAlign w:val="subscript"/>
        </w:rPr>
        <w:t>пл</w:t>
      </w:r>
      <w:r w:rsidRPr="00E67063">
        <w:rPr>
          <w:sz w:val="28"/>
          <w:szCs w:val="28"/>
        </w:rPr>
        <w:t>)=56*250*(7,1-6,9)=2800 (человеко-часов)</w:t>
      </w:r>
    </w:p>
    <w:p w:rsidR="000E70F3" w:rsidRPr="00E67063" w:rsidRDefault="000E70F3" w:rsidP="00E67063">
      <w:pPr>
        <w:spacing w:line="360" w:lineRule="auto"/>
        <w:ind w:firstLine="709"/>
        <w:jc w:val="both"/>
        <w:rPr>
          <w:sz w:val="28"/>
          <w:szCs w:val="28"/>
        </w:rPr>
      </w:pPr>
      <w:r w:rsidRPr="00E67063">
        <w:rPr>
          <w:sz w:val="28"/>
          <w:szCs w:val="28"/>
        </w:rPr>
        <w:t xml:space="preserve">          ΔФРВ</w:t>
      </w:r>
      <w:r w:rsidRPr="00E67063">
        <w:rPr>
          <w:sz w:val="28"/>
          <w:szCs w:val="28"/>
          <w:vertAlign w:val="subscript"/>
        </w:rPr>
        <w:t>общ.</w:t>
      </w:r>
      <w:r w:rsidRPr="00E67063">
        <w:rPr>
          <w:sz w:val="28"/>
          <w:szCs w:val="28"/>
        </w:rPr>
        <w:t>=99400-131231,11=-31831,4 (человеко-часов)</w:t>
      </w:r>
    </w:p>
    <w:p w:rsidR="000E70F3" w:rsidRPr="00E67063" w:rsidRDefault="000E70F3" w:rsidP="00E67063">
      <w:pPr>
        <w:spacing w:line="360" w:lineRule="auto"/>
        <w:ind w:firstLine="709"/>
        <w:jc w:val="both"/>
        <w:rPr>
          <w:sz w:val="28"/>
          <w:szCs w:val="28"/>
        </w:rPr>
      </w:pPr>
      <w:r w:rsidRPr="00E67063">
        <w:rPr>
          <w:sz w:val="28"/>
          <w:szCs w:val="28"/>
        </w:rPr>
        <w:t xml:space="preserve">          ΔФРВ</w:t>
      </w:r>
      <w:r w:rsidRPr="00E67063">
        <w:rPr>
          <w:sz w:val="28"/>
          <w:szCs w:val="28"/>
          <w:vertAlign w:val="subscript"/>
        </w:rPr>
        <w:t>общ</w:t>
      </w:r>
      <w:r w:rsidRPr="00E67063">
        <w:rPr>
          <w:sz w:val="28"/>
          <w:szCs w:val="28"/>
        </w:rPr>
        <w:t>=-35790,3+1159,2+2800=-31831,1 (человеко-часов)</w:t>
      </w:r>
    </w:p>
    <w:p w:rsidR="000E70F3" w:rsidRPr="00E67063" w:rsidRDefault="000E70F3" w:rsidP="00E67063">
      <w:pPr>
        <w:spacing w:line="360" w:lineRule="auto"/>
        <w:ind w:firstLine="709"/>
        <w:jc w:val="both"/>
        <w:rPr>
          <w:sz w:val="28"/>
          <w:szCs w:val="28"/>
        </w:rPr>
      </w:pPr>
      <w:r w:rsidRPr="00E67063">
        <w:rPr>
          <w:sz w:val="28"/>
          <w:szCs w:val="28"/>
        </w:rPr>
        <w:t>Факторный анализ ФРВ методом цепных подстановок: плановый 2004 год, а отчетный 2005 год.</w:t>
      </w:r>
    </w:p>
    <w:p w:rsidR="000E70F3" w:rsidRPr="00E67063" w:rsidRDefault="000E70F3" w:rsidP="00E67063">
      <w:pPr>
        <w:spacing w:line="360" w:lineRule="auto"/>
        <w:ind w:firstLine="709"/>
        <w:jc w:val="both"/>
        <w:rPr>
          <w:sz w:val="28"/>
          <w:szCs w:val="28"/>
        </w:rPr>
      </w:pPr>
      <w:r w:rsidRPr="00E67063">
        <w:rPr>
          <w:sz w:val="28"/>
          <w:szCs w:val="28"/>
        </w:rPr>
        <w:t>ФРВ</w:t>
      </w:r>
      <w:r w:rsidRPr="00E67063">
        <w:rPr>
          <w:sz w:val="28"/>
          <w:szCs w:val="28"/>
          <w:vertAlign w:val="subscript"/>
        </w:rPr>
        <w:t>пл</w:t>
      </w:r>
      <w:r w:rsidRPr="00E67063">
        <w:rPr>
          <w:sz w:val="28"/>
          <w:szCs w:val="28"/>
        </w:rPr>
        <w:t>=ЧР</w:t>
      </w:r>
      <w:r w:rsidRPr="00E67063">
        <w:rPr>
          <w:sz w:val="28"/>
          <w:szCs w:val="28"/>
          <w:vertAlign w:val="subscript"/>
        </w:rPr>
        <w:t>пл</w:t>
      </w:r>
      <w:r w:rsidRPr="00E67063">
        <w:rPr>
          <w:sz w:val="28"/>
          <w:szCs w:val="28"/>
        </w:rPr>
        <w:t>*Д</w:t>
      </w:r>
      <w:r w:rsidRPr="00E67063">
        <w:rPr>
          <w:sz w:val="28"/>
          <w:szCs w:val="28"/>
          <w:vertAlign w:val="subscript"/>
        </w:rPr>
        <w:t>пл</w:t>
      </w:r>
      <w:r w:rsidRPr="00E67063">
        <w:rPr>
          <w:sz w:val="28"/>
          <w:szCs w:val="28"/>
        </w:rPr>
        <w:t>*П</w:t>
      </w:r>
      <w:r w:rsidRPr="00E67063">
        <w:rPr>
          <w:sz w:val="28"/>
          <w:szCs w:val="28"/>
          <w:vertAlign w:val="subscript"/>
        </w:rPr>
        <w:t>пл</w:t>
      </w:r>
      <w:r w:rsidRPr="00E67063">
        <w:rPr>
          <w:sz w:val="28"/>
          <w:szCs w:val="28"/>
        </w:rPr>
        <w:t>=56*250*7,1=99400 ( человеко-часов)</w:t>
      </w:r>
    </w:p>
    <w:p w:rsidR="000E70F3" w:rsidRPr="00E67063" w:rsidRDefault="000E70F3" w:rsidP="00E67063">
      <w:pPr>
        <w:spacing w:line="360" w:lineRule="auto"/>
        <w:ind w:firstLine="709"/>
        <w:jc w:val="both"/>
        <w:rPr>
          <w:sz w:val="28"/>
          <w:szCs w:val="28"/>
        </w:rPr>
      </w:pPr>
      <w:r w:rsidRPr="00E67063">
        <w:rPr>
          <w:sz w:val="28"/>
          <w:szCs w:val="28"/>
        </w:rPr>
        <w:t>ФРВ</w:t>
      </w:r>
      <w:r w:rsidRPr="00E67063">
        <w:rPr>
          <w:sz w:val="28"/>
          <w:szCs w:val="28"/>
          <w:vertAlign w:val="subscript"/>
        </w:rPr>
        <w:t>фак</w:t>
      </w:r>
      <w:r w:rsidRPr="00E67063">
        <w:rPr>
          <w:sz w:val="28"/>
          <w:szCs w:val="28"/>
        </w:rPr>
        <w:t>=ЧР</w:t>
      </w:r>
      <w:r w:rsidRPr="00E67063">
        <w:rPr>
          <w:sz w:val="28"/>
          <w:szCs w:val="28"/>
          <w:vertAlign w:val="subscript"/>
        </w:rPr>
        <w:t>ф</w:t>
      </w:r>
      <w:r w:rsidRPr="00E67063">
        <w:rPr>
          <w:sz w:val="28"/>
          <w:szCs w:val="28"/>
        </w:rPr>
        <w:t>*Д</w:t>
      </w:r>
      <w:r w:rsidRPr="00E67063">
        <w:rPr>
          <w:sz w:val="28"/>
          <w:szCs w:val="28"/>
          <w:vertAlign w:val="subscript"/>
        </w:rPr>
        <w:t>ф</w:t>
      </w:r>
      <w:r w:rsidRPr="00E67063">
        <w:rPr>
          <w:sz w:val="28"/>
          <w:szCs w:val="28"/>
        </w:rPr>
        <w:t>*П</w:t>
      </w:r>
      <w:r w:rsidRPr="00E67063">
        <w:rPr>
          <w:sz w:val="28"/>
          <w:szCs w:val="28"/>
          <w:vertAlign w:val="subscript"/>
        </w:rPr>
        <w:t>ф</w:t>
      </w:r>
      <w:r w:rsidRPr="00E67063">
        <w:rPr>
          <w:sz w:val="28"/>
          <w:szCs w:val="28"/>
        </w:rPr>
        <w:t>=40*225*7=63000 (человеко-часов)</w:t>
      </w:r>
    </w:p>
    <w:p w:rsidR="000E70F3" w:rsidRPr="00E67063" w:rsidRDefault="000E70F3" w:rsidP="00E67063">
      <w:pPr>
        <w:spacing w:line="360" w:lineRule="auto"/>
        <w:ind w:firstLine="709"/>
        <w:jc w:val="both"/>
        <w:rPr>
          <w:sz w:val="28"/>
          <w:szCs w:val="28"/>
        </w:rPr>
      </w:pPr>
      <w:r w:rsidRPr="00E67063">
        <w:rPr>
          <w:sz w:val="28"/>
          <w:szCs w:val="28"/>
        </w:rPr>
        <w:t>ΔФРВ</w:t>
      </w:r>
      <w:r w:rsidRPr="00E67063">
        <w:rPr>
          <w:sz w:val="28"/>
          <w:szCs w:val="28"/>
          <w:vertAlign w:val="subscript"/>
        </w:rPr>
        <w:t>чр</w:t>
      </w:r>
      <w:r w:rsidRPr="00E67063">
        <w:rPr>
          <w:sz w:val="28"/>
          <w:szCs w:val="28"/>
        </w:rPr>
        <w:t>=(ЧР</w:t>
      </w:r>
      <w:r w:rsidRPr="00E67063">
        <w:rPr>
          <w:sz w:val="28"/>
          <w:szCs w:val="28"/>
          <w:vertAlign w:val="subscript"/>
        </w:rPr>
        <w:t>ф</w:t>
      </w:r>
      <w:r w:rsidRPr="00E67063">
        <w:rPr>
          <w:sz w:val="28"/>
          <w:szCs w:val="28"/>
        </w:rPr>
        <w:t>-ЧР</w:t>
      </w:r>
      <w:r w:rsidRPr="00E67063">
        <w:rPr>
          <w:sz w:val="28"/>
          <w:szCs w:val="28"/>
          <w:vertAlign w:val="subscript"/>
        </w:rPr>
        <w:t>пл</w:t>
      </w:r>
      <w:r w:rsidRPr="00E67063">
        <w:rPr>
          <w:sz w:val="28"/>
          <w:szCs w:val="28"/>
        </w:rPr>
        <w:t>)*Д</w:t>
      </w:r>
      <w:r w:rsidRPr="00E67063">
        <w:rPr>
          <w:sz w:val="28"/>
          <w:szCs w:val="28"/>
          <w:vertAlign w:val="subscript"/>
        </w:rPr>
        <w:t>пл</w:t>
      </w:r>
      <w:r w:rsidRPr="00E67063">
        <w:rPr>
          <w:sz w:val="28"/>
          <w:szCs w:val="28"/>
        </w:rPr>
        <w:t>*П</w:t>
      </w:r>
      <w:r w:rsidRPr="00E67063">
        <w:rPr>
          <w:sz w:val="28"/>
          <w:szCs w:val="28"/>
          <w:vertAlign w:val="subscript"/>
        </w:rPr>
        <w:t>пл</w:t>
      </w:r>
      <w:r w:rsidRPr="00E67063">
        <w:rPr>
          <w:sz w:val="28"/>
          <w:szCs w:val="28"/>
        </w:rPr>
        <w:t>=(40-56)*250*7,1=-28400 (чел.-часов)</w:t>
      </w:r>
    </w:p>
    <w:p w:rsidR="000E70F3" w:rsidRPr="00E67063" w:rsidRDefault="000E70F3" w:rsidP="00E67063">
      <w:pPr>
        <w:spacing w:line="360" w:lineRule="auto"/>
        <w:ind w:firstLine="709"/>
        <w:jc w:val="both"/>
        <w:rPr>
          <w:sz w:val="28"/>
          <w:szCs w:val="28"/>
        </w:rPr>
      </w:pPr>
      <w:r w:rsidRPr="00E67063">
        <w:rPr>
          <w:sz w:val="28"/>
          <w:szCs w:val="28"/>
        </w:rPr>
        <w:t>ΔФРВ</w:t>
      </w:r>
      <w:r w:rsidRPr="00E67063">
        <w:rPr>
          <w:sz w:val="28"/>
          <w:szCs w:val="28"/>
          <w:vertAlign w:val="subscript"/>
        </w:rPr>
        <w:t>д</w:t>
      </w:r>
      <w:r w:rsidRPr="00E67063">
        <w:rPr>
          <w:sz w:val="28"/>
          <w:szCs w:val="28"/>
        </w:rPr>
        <w:t>=ЧР</w:t>
      </w:r>
      <w:r w:rsidRPr="00E67063">
        <w:rPr>
          <w:sz w:val="28"/>
          <w:szCs w:val="28"/>
          <w:vertAlign w:val="subscript"/>
        </w:rPr>
        <w:t>ф</w:t>
      </w:r>
      <w:r w:rsidRPr="00E67063">
        <w:rPr>
          <w:sz w:val="28"/>
          <w:szCs w:val="28"/>
        </w:rPr>
        <w:t>*(Д</w:t>
      </w:r>
      <w:r w:rsidRPr="00E67063">
        <w:rPr>
          <w:sz w:val="28"/>
          <w:szCs w:val="28"/>
          <w:vertAlign w:val="subscript"/>
        </w:rPr>
        <w:t>ф</w:t>
      </w:r>
      <w:r w:rsidRPr="00E67063">
        <w:rPr>
          <w:sz w:val="28"/>
          <w:szCs w:val="28"/>
        </w:rPr>
        <w:t>-Д</w:t>
      </w:r>
      <w:r w:rsidRPr="00E67063">
        <w:rPr>
          <w:sz w:val="28"/>
          <w:szCs w:val="28"/>
          <w:vertAlign w:val="subscript"/>
        </w:rPr>
        <w:t>пл</w:t>
      </w:r>
      <w:r w:rsidRPr="00E67063">
        <w:rPr>
          <w:sz w:val="28"/>
          <w:szCs w:val="28"/>
        </w:rPr>
        <w:t>)*П</w:t>
      </w:r>
      <w:r w:rsidRPr="00E67063">
        <w:rPr>
          <w:sz w:val="28"/>
          <w:szCs w:val="28"/>
          <w:vertAlign w:val="subscript"/>
        </w:rPr>
        <w:t>пл</w:t>
      </w:r>
      <w:r w:rsidRPr="00E67063">
        <w:rPr>
          <w:sz w:val="28"/>
          <w:szCs w:val="28"/>
        </w:rPr>
        <w:t>=40*(-25)*7,1=-7100(человеко-час.)</w:t>
      </w:r>
    </w:p>
    <w:p w:rsidR="000E70F3" w:rsidRPr="00E67063" w:rsidRDefault="000E70F3" w:rsidP="00E67063">
      <w:pPr>
        <w:spacing w:line="360" w:lineRule="auto"/>
        <w:ind w:firstLine="709"/>
        <w:jc w:val="both"/>
        <w:rPr>
          <w:sz w:val="28"/>
          <w:szCs w:val="28"/>
        </w:rPr>
      </w:pPr>
      <w:r w:rsidRPr="00E67063">
        <w:rPr>
          <w:sz w:val="28"/>
          <w:szCs w:val="28"/>
        </w:rPr>
        <w:t xml:space="preserve">          ΔФРВ</w:t>
      </w:r>
      <w:r w:rsidRPr="00E67063">
        <w:rPr>
          <w:sz w:val="28"/>
          <w:szCs w:val="28"/>
          <w:vertAlign w:val="subscript"/>
        </w:rPr>
        <w:t>п</w:t>
      </w:r>
      <w:r w:rsidRPr="00E67063">
        <w:rPr>
          <w:sz w:val="28"/>
          <w:szCs w:val="28"/>
        </w:rPr>
        <w:t>=Ч</w:t>
      </w:r>
      <w:r w:rsidRPr="00E67063">
        <w:rPr>
          <w:sz w:val="28"/>
          <w:szCs w:val="28"/>
          <w:vertAlign w:val="subscript"/>
        </w:rPr>
        <w:t>ф</w:t>
      </w:r>
      <w:r w:rsidRPr="00E67063">
        <w:rPr>
          <w:sz w:val="28"/>
          <w:szCs w:val="28"/>
        </w:rPr>
        <w:t>*Д</w:t>
      </w:r>
      <w:r w:rsidRPr="00E67063">
        <w:rPr>
          <w:sz w:val="28"/>
          <w:szCs w:val="28"/>
          <w:vertAlign w:val="subscript"/>
        </w:rPr>
        <w:t>ф</w:t>
      </w:r>
      <w:r w:rsidRPr="00E67063">
        <w:rPr>
          <w:sz w:val="28"/>
          <w:szCs w:val="28"/>
        </w:rPr>
        <w:t>*(П</w:t>
      </w:r>
      <w:r w:rsidRPr="00E67063">
        <w:rPr>
          <w:sz w:val="28"/>
          <w:szCs w:val="28"/>
          <w:vertAlign w:val="subscript"/>
        </w:rPr>
        <w:t>ф</w:t>
      </w:r>
      <w:r w:rsidRPr="00E67063">
        <w:rPr>
          <w:sz w:val="28"/>
          <w:szCs w:val="28"/>
        </w:rPr>
        <w:t>-П</w:t>
      </w:r>
      <w:r w:rsidRPr="00E67063">
        <w:rPr>
          <w:sz w:val="28"/>
          <w:szCs w:val="28"/>
          <w:vertAlign w:val="subscript"/>
        </w:rPr>
        <w:t>пл</w:t>
      </w:r>
      <w:r w:rsidRPr="00E67063">
        <w:rPr>
          <w:sz w:val="28"/>
          <w:szCs w:val="28"/>
        </w:rPr>
        <w:t>)=40*225*(7,0-7,1)=-900 (человеко-часов)</w:t>
      </w:r>
    </w:p>
    <w:p w:rsidR="000E70F3" w:rsidRPr="00E67063" w:rsidRDefault="000E70F3" w:rsidP="00E67063">
      <w:pPr>
        <w:spacing w:line="360" w:lineRule="auto"/>
        <w:ind w:firstLine="709"/>
        <w:jc w:val="both"/>
        <w:rPr>
          <w:sz w:val="28"/>
          <w:szCs w:val="28"/>
        </w:rPr>
      </w:pPr>
      <w:r w:rsidRPr="00E67063">
        <w:rPr>
          <w:sz w:val="28"/>
          <w:szCs w:val="28"/>
        </w:rPr>
        <w:t xml:space="preserve">          ΔФРВ</w:t>
      </w:r>
      <w:r w:rsidRPr="00E67063">
        <w:rPr>
          <w:sz w:val="28"/>
          <w:szCs w:val="28"/>
          <w:vertAlign w:val="subscript"/>
        </w:rPr>
        <w:t>общ.</w:t>
      </w:r>
      <w:r w:rsidRPr="00E67063">
        <w:rPr>
          <w:sz w:val="28"/>
          <w:szCs w:val="28"/>
        </w:rPr>
        <w:t>=63000-99400=-36400 (человеко-часов)</w:t>
      </w:r>
    </w:p>
    <w:p w:rsidR="000E70F3" w:rsidRPr="00E67063" w:rsidRDefault="000E70F3" w:rsidP="00E67063">
      <w:pPr>
        <w:spacing w:line="360" w:lineRule="auto"/>
        <w:ind w:firstLine="709"/>
        <w:jc w:val="both"/>
        <w:rPr>
          <w:sz w:val="28"/>
          <w:szCs w:val="28"/>
        </w:rPr>
      </w:pPr>
      <w:r w:rsidRPr="00E67063">
        <w:rPr>
          <w:sz w:val="28"/>
          <w:szCs w:val="28"/>
        </w:rPr>
        <w:t xml:space="preserve">          ΔФРВ</w:t>
      </w:r>
      <w:r w:rsidRPr="00E67063">
        <w:rPr>
          <w:sz w:val="28"/>
          <w:szCs w:val="28"/>
          <w:vertAlign w:val="subscript"/>
        </w:rPr>
        <w:t>общ</w:t>
      </w:r>
      <w:r w:rsidRPr="00E67063">
        <w:rPr>
          <w:sz w:val="28"/>
          <w:szCs w:val="28"/>
        </w:rPr>
        <w:t>=-28400-7100-900=-36400 (человеко-часов)</w:t>
      </w:r>
    </w:p>
    <w:p w:rsidR="000E70F3" w:rsidRPr="00E67063" w:rsidRDefault="00E67063" w:rsidP="00E67063">
      <w:pPr>
        <w:spacing w:line="360" w:lineRule="auto"/>
        <w:ind w:firstLine="709"/>
        <w:jc w:val="both"/>
        <w:rPr>
          <w:sz w:val="28"/>
          <w:szCs w:val="28"/>
        </w:rPr>
      </w:pPr>
      <w:r>
        <w:rPr>
          <w:sz w:val="28"/>
          <w:szCs w:val="28"/>
        </w:rPr>
        <w:br w:type="page"/>
      </w:r>
      <w:r w:rsidR="000E70F3" w:rsidRPr="00E67063">
        <w:rPr>
          <w:sz w:val="28"/>
          <w:szCs w:val="28"/>
        </w:rPr>
        <w:t>Приложение</w:t>
      </w:r>
      <w:r w:rsidR="00991F9E" w:rsidRPr="00E67063">
        <w:rPr>
          <w:sz w:val="28"/>
          <w:szCs w:val="28"/>
        </w:rPr>
        <w:t xml:space="preserve"> 3</w:t>
      </w:r>
    </w:p>
    <w:p w:rsidR="00E67063" w:rsidRDefault="00E67063" w:rsidP="00E67063">
      <w:pPr>
        <w:tabs>
          <w:tab w:val="left" w:pos="2475"/>
        </w:tabs>
        <w:spacing w:line="360" w:lineRule="auto"/>
        <w:ind w:firstLine="709"/>
        <w:jc w:val="both"/>
        <w:rPr>
          <w:sz w:val="28"/>
          <w:szCs w:val="28"/>
        </w:rPr>
      </w:pPr>
    </w:p>
    <w:p w:rsidR="000E70F3" w:rsidRPr="00E67063" w:rsidRDefault="000E70F3" w:rsidP="00E67063">
      <w:pPr>
        <w:tabs>
          <w:tab w:val="left" w:pos="2475"/>
        </w:tabs>
        <w:spacing w:line="360" w:lineRule="auto"/>
        <w:ind w:firstLine="709"/>
        <w:jc w:val="both"/>
        <w:rPr>
          <w:sz w:val="28"/>
          <w:szCs w:val="28"/>
        </w:rPr>
      </w:pPr>
      <w:r w:rsidRPr="00E67063">
        <w:rPr>
          <w:sz w:val="28"/>
          <w:szCs w:val="28"/>
        </w:rPr>
        <w:t>Таблица 2</w:t>
      </w:r>
    </w:p>
    <w:p w:rsidR="000E70F3" w:rsidRPr="00E67063" w:rsidRDefault="000E70F3" w:rsidP="00E67063">
      <w:pPr>
        <w:tabs>
          <w:tab w:val="left" w:pos="2475"/>
        </w:tabs>
        <w:spacing w:line="360" w:lineRule="auto"/>
        <w:ind w:firstLine="709"/>
        <w:jc w:val="both"/>
        <w:rPr>
          <w:sz w:val="28"/>
          <w:szCs w:val="28"/>
        </w:rPr>
      </w:pPr>
      <w:r w:rsidRPr="00E67063">
        <w:rPr>
          <w:sz w:val="28"/>
          <w:szCs w:val="28"/>
        </w:rPr>
        <w:t>Факторный анализ производительности труда в СПК «Серп и молот» за 2003 и 2004 годы</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76"/>
        <w:gridCol w:w="776"/>
        <w:gridCol w:w="986"/>
        <w:gridCol w:w="986"/>
        <w:gridCol w:w="821"/>
        <w:gridCol w:w="820"/>
        <w:gridCol w:w="1098"/>
        <w:gridCol w:w="1174"/>
        <w:gridCol w:w="1110"/>
      </w:tblGrid>
      <w:tr w:rsidR="000E70F3" w:rsidRPr="008C3F5C" w:rsidTr="008C3F5C">
        <w:tc>
          <w:tcPr>
            <w:tcW w:w="1260" w:type="dxa"/>
            <w:vMerge w:val="restart"/>
            <w:shd w:val="clear" w:color="auto" w:fill="auto"/>
            <w:vAlign w:val="center"/>
          </w:tcPr>
          <w:p w:rsidR="000E70F3" w:rsidRPr="008C3F5C" w:rsidRDefault="000E70F3" w:rsidP="008C3F5C">
            <w:pPr>
              <w:tabs>
                <w:tab w:val="left" w:pos="3900"/>
              </w:tabs>
              <w:spacing w:line="360" w:lineRule="auto"/>
              <w:jc w:val="both"/>
              <w:rPr>
                <w:sz w:val="20"/>
                <w:szCs w:val="20"/>
              </w:rPr>
            </w:pPr>
            <w:r w:rsidRPr="008C3F5C">
              <w:rPr>
                <w:sz w:val="20"/>
                <w:szCs w:val="20"/>
              </w:rPr>
              <w:t>Вид продукции</w:t>
            </w:r>
          </w:p>
        </w:tc>
        <w:tc>
          <w:tcPr>
            <w:tcW w:w="1552" w:type="dxa"/>
            <w:gridSpan w:val="2"/>
            <w:vMerge w:val="restart"/>
            <w:shd w:val="clear" w:color="auto" w:fill="auto"/>
            <w:vAlign w:val="center"/>
          </w:tcPr>
          <w:p w:rsidR="000E70F3" w:rsidRPr="008C3F5C" w:rsidRDefault="000E70F3" w:rsidP="008C3F5C">
            <w:pPr>
              <w:tabs>
                <w:tab w:val="left" w:pos="3900"/>
              </w:tabs>
              <w:spacing w:line="360" w:lineRule="auto"/>
              <w:jc w:val="both"/>
              <w:rPr>
                <w:sz w:val="20"/>
                <w:szCs w:val="20"/>
              </w:rPr>
            </w:pPr>
            <w:r w:rsidRPr="008C3F5C">
              <w:rPr>
                <w:sz w:val="20"/>
                <w:szCs w:val="20"/>
              </w:rPr>
              <w:t>Урожай-ность(про-</w:t>
            </w:r>
          </w:p>
          <w:p w:rsidR="000E70F3" w:rsidRPr="008C3F5C" w:rsidRDefault="000E70F3" w:rsidP="008C3F5C">
            <w:pPr>
              <w:tabs>
                <w:tab w:val="left" w:pos="3900"/>
              </w:tabs>
              <w:spacing w:line="360" w:lineRule="auto"/>
              <w:jc w:val="both"/>
              <w:rPr>
                <w:sz w:val="20"/>
                <w:szCs w:val="20"/>
              </w:rPr>
            </w:pPr>
            <w:r w:rsidRPr="008C3F5C">
              <w:rPr>
                <w:sz w:val="20"/>
                <w:szCs w:val="20"/>
              </w:rPr>
              <w:t>дуктив-</w:t>
            </w:r>
          </w:p>
          <w:p w:rsidR="000E70F3" w:rsidRPr="008C3F5C" w:rsidRDefault="000E70F3" w:rsidP="008C3F5C">
            <w:pPr>
              <w:tabs>
                <w:tab w:val="left" w:pos="3900"/>
              </w:tabs>
              <w:spacing w:line="360" w:lineRule="auto"/>
              <w:jc w:val="both"/>
              <w:rPr>
                <w:sz w:val="20"/>
                <w:szCs w:val="20"/>
              </w:rPr>
            </w:pPr>
            <w:r w:rsidRPr="008C3F5C">
              <w:rPr>
                <w:sz w:val="20"/>
                <w:szCs w:val="20"/>
              </w:rPr>
              <w:t>ность),</w:t>
            </w:r>
          </w:p>
          <w:p w:rsidR="000E70F3" w:rsidRPr="008C3F5C" w:rsidRDefault="000E70F3" w:rsidP="008C3F5C">
            <w:pPr>
              <w:tabs>
                <w:tab w:val="left" w:pos="3900"/>
              </w:tabs>
              <w:spacing w:line="360" w:lineRule="auto"/>
              <w:jc w:val="both"/>
              <w:rPr>
                <w:sz w:val="20"/>
                <w:szCs w:val="20"/>
              </w:rPr>
            </w:pPr>
            <w:r w:rsidRPr="008C3F5C">
              <w:rPr>
                <w:sz w:val="20"/>
                <w:szCs w:val="20"/>
              </w:rPr>
              <w:t>ц/га, (ц)</w:t>
            </w:r>
          </w:p>
        </w:tc>
        <w:tc>
          <w:tcPr>
            <w:tcW w:w="1972" w:type="dxa"/>
            <w:gridSpan w:val="2"/>
            <w:vMerge w:val="restart"/>
            <w:shd w:val="clear" w:color="auto" w:fill="auto"/>
            <w:vAlign w:val="center"/>
          </w:tcPr>
          <w:p w:rsidR="000E70F3" w:rsidRPr="008C3F5C" w:rsidRDefault="000E70F3" w:rsidP="008C3F5C">
            <w:pPr>
              <w:tabs>
                <w:tab w:val="left" w:pos="3900"/>
              </w:tabs>
              <w:spacing w:line="360" w:lineRule="auto"/>
              <w:jc w:val="both"/>
              <w:rPr>
                <w:sz w:val="20"/>
                <w:szCs w:val="20"/>
              </w:rPr>
            </w:pPr>
            <w:r w:rsidRPr="008C3F5C">
              <w:rPr>
                <w:sz w:val="20"/>
                <w:szCs w:val="20"/>
              </w:rPr>
              <w:t>Затраты</w:t>
            </w:r>
          </w:p>
          <w:p w:rsidR="000E70F3" w:rsidRPr="008C3F5C" w:rsidRDefault="000E70F3" w:rsidP="008C3F5C">
            <w:pPr>
              <w:tabs>
                <w:tab w:val="left" w:pos="3900"/>
              </w:tabs>
              <w:spacing w:line="360" w:lineRule="auto"/>
              <w:jc w:val="both"/>
              <w:rPr>
                <w:sz w:val="20"/>
                <w:szCs w:val="20"/>
              </w:rPr>
            </w:pPr>
            <w:r w:rsidRPr="008C3F5C">
              <w:rPr>
                <w:sz w:val="20"/>
                <w:szCs w:val="20"/>
              </w:rPr>
              <w:t>труда</w:t>
            </w:r>
          </w:p>
          <w:p w:rsidR="000E70F3" w:rsidRPr="008C3F5C" w:rsidRDefault="000E70F3" w:rsidP="008C3F5C">
            <w:pPr>
              <w:tabs>
                <w:tab w:val="left" w:pos="3900"/>
              </w:tabs>
              <w:spacing w:line="360" w:lineRule="auto"/>
              <w:jc w:val="both"/>
              <w:rPr>
                <w:sz w:val="20"/>
                <w:szCs w:val="20"/>
              </w:rPr>
            </w:pPr>
            <w:r w:rsidRPr="008C3F5C">
              <w:rPr>
                <w:sz w:val="20"/>
                <w:szCs w:val="20"/>
              </w:rPr>
              <w:t>на 1 га</w:t>
            </w:r>
          </w:p>
          <w:p w:rsidR="000E70F3" w:rsidRPr="008C3F5C" w:rsidRDefault="000E70F3" w:rsidP="008C3F5C">
            <w:pPr>
              <w:tabs>
                <w:tab w:val="left" w:pos="3900"/>
              </w:tabs>
              <w:spacing w:line="360" w:lineRule="auto"/>
              <w:jc w:val="both"/>
              <w:rPr>
                <w:sz w:val="20"/>
                <w:szCs w:val="20"/>
              </w:rPr>
            </w:pPr>
            <w:r w:rsidRPr="008C3F5C">
              <w:rPr>
                <w:sz w:val="20"/>
                <w:szCs w:val="20"/>
              </w:rPr>
              <w:t>(1 гол.)</w:t>
            </w:r>
          </w:p>
          <w:p w:rsidR="000E70F3" w:rsidRPr="008C3F5C" w:rsidRDefault="000E70F3" w:rsidP="008C3F5C">
            <w:pPr>
              <w:tabs>
                <w:tab w:val="left" w:pos="3900"/>
              </w:tabs>
              <w:spacing w:line="360" w:lineRule="auto"/>
              <w:jc w:val="both"/>
              <w:rPr>
                <w:sz w:val="20"/>
                <w:szCs w:val="20"/>
              </w:rPr>
            </w:pPr>
            <w:r w:rsidRPr="008C3F5C">
              <w:rPr>
                <w:sz w:val="20"/>
                <w:szCs w:val="20"/>
              </w:rPr>
              <w:t>ч.-ч.</w:t>
            </w:r>
          </w:p>
        </w:tc>
        <w:tc>
          <w:tcPr>
            <w:tcW w:w="1641" w:type="dxa"/>
            <w:gridSpan w:val="2"/>
            <w:vMerge w:val="restart"/>
            <w:shd w:val="clear" w:color="auto" w:fill="auto"/>
            <w:vAlign w:val="center"/>
          </w:tcPr>
          <w:p w:rsidR="000E70F3" w:rsidRPr="008C3F5C" w:rsidRDefault="000E70F3" w:rsidP="008C3F5C">
            <w:pPr>
              <w:tabs>
                <w:tab w:val="left" w:pos="3900"/>
              </w:tabs>
              <w:spacing w:line="360" w:lineRule="auto"/>
              <w:jc w:val="both"/>
              <w:rPr>
                <w:sz w:val="20"/>
                <w:szCs w:val="20"/>
              </w:rPr>
            </w:pPr>
            <w:r w:rsidRPr="008C3F5C">
              <w:rPr>
                <w:sz w:val="20"/>
                <w:szCs w:val="20"/>
              </w:rPr>
              <w:t>Произ-</w:t>
            </w:r>
          </w:p>
          <w:p w:rsidR="000E70F3" w:rsidRPr="008C3F5C" w:rsidRDefault="000E70F3" w:rsidP="008C3F5C">
            <w:pPr>
              <w:tabs>
                <w:tab w:val="left" w:pos="3900"/>
              </w:tabs>
              <w:spacing w:line="360" w:lineRule="auto"/>
              <w:jc w:val="both"/>
              <w:rPr>
                <w:sz w:val="20"/>
                <w:szCs w:val="20"/>
              </w:rPr>
            </w:pPr>
            <w:r w:rsidRPr="008C3F5C">
              <w:rPr>
                <w:sz w:val="20"/>
                <w:szCs w:val="20"/>
              </w:rPr>
              <w:t>водитель-</w:t>
            </w:r>
          </w:p>
          <w:p w:rsidR="000E70F3" w:rsidRPr="008C3F5C" w:rsidRDefault="000E70F3" w:rsidP="008C3F5C">
            <w:pPr>
              <w:tabs>
                <w:tab w:val="left" w:pos="3900"/>
              </w:tabs>
              <w:spacing w:line="360" w:lineRule="auto"/>
              <w:jc w:val="both"/>
              <w:rPr>
                <w:sz w:val="20"/>
                <w:szCs w:val="20"/>
              </w:rPr>
            </w:pPr>
            <w:r w:rsidRPr="008C3F5C">
              <w:rPr>
                <w:sz w:val="20"/>
                <w:szCs w:val="20"/>
              </w:rPr>
              <w:t>ность</w:t>
            </w:r>
          </w:p>
          <w:p w:rsidR="000E70F3" w:rsidRPr="008C3F5C" w:rsidRDefault="000E70F3" w:rsidP="008C3F5C">
            <w:pPr>
              <w:tabs>
                <w:tab w:val="left" w:pos="3900"/>
              </w:tabs>
              <w:spacing w:line="360" w:lineRule="auto"/>
              <w:jc w:val="both"/>
              <w:rPr>
                <w:sz w:val="20"/>
                <w:szCs w:val="20"/>
              </w:rPr>
            </w:pPr>
            <w:r w:rsidRPr="008C3F5C">
              <w:rPr>
                <w:sz w:val="20"/>
                <w:szCs w:val="20"/>
              </w:rPr>
              <w:t>труда,</w:t>
            </w:r>
          </w:p>
          <w:p w:rsidR="000E70F3" w:rsidRPr="008C3F5C" w:rsidRDefault="000E70F3" w:rsidP="008C3F5C">
            <w:pPr>
              <w:tabs>
                <w:tab w:val="left" w:pos="3900"/>
              </w:tabs>
              <w:spacing w:line="360" w:lineRule="auto"/>
              <w:jc w:val="both"/>
              <w:rPr>
                <w:sz w:val="20"/>
                <w:szCs w:val="20"/>
              </w:rPr>
            </w:pPr>
            <w:r w:rsidRPr="008C3F5C">
              <w:rPr>
                <w:sz w:val="20"/>
                <w:szCs w:val="20"/>
              </w:rPr>
              <w:t>ч.-ч.</w:t>
            </w:r>
          </w:p>
        </w:tc>
        <w:tc>
          <w:tcPr>
            <w:tcW w:w="3382" w:type="dxa"/>
            <w:gridSpan w:val="3"/>
            <w:shd w:val="clear" w:color="auto" w:fill="auto"/>
            <w:vAlign w:val="center"/>
          </w:tcPr>
          <w:p w:rsidR="000E70F3" w:rsidRPr="008C3F5C" w:rsidRDefault="000E70F3" w:rsidP="008C3F5C">
            <w:pPr>
              <w:tabs>
                <w:tab w:val="left" w:pos="3900"/>
              </w:tabs>
              <w:spacing w:line="360" w:lineRule="auto"/>
              <w:jc w:val="both"/>
              <w:rPr>
                <w:sz w:val="20"/>
                <w:szCs w:val="20"/>
              </w:rPr>
            </w:pPr>
            <w:r w:rsidRPr="008C3F5C">
              <w:rPr>
                <w:sz w:val="20"/>
                <w:szCs w:val="20"/>
              </w:rPr>
              <w:t>Отклонение (+,-)</w:t>
            </w:r>
          </w:p>
        </w:tc>
      </w:tr>
      <w:tr w:rsidR="000E70F3" w:rsidRPr="008C3F5C" w:rsidTr="008C3F5C">
        <w:tc>
          <w:tcPr>
            <w:tcW w:w="0" w:type="auto"/>
            <w:vMerge/>
            <w:shd w:val="clear" w:color="auto" w:fill="auto"/>
            <w:vAlign w:val="center"/>
          </w:tcPr>
          <w:p w:rsidR="000E70F3" w:rsidRPr="008C3F5C" w:rsidRDefault="000E70F3" w:rsidP="008C3F5C">
            <w:pPr>
              <w:spacing w:line="360" w:lineRule="auto"/>
              <w:jc w:val="both"/>
              <w:rPr>
                <w:sz w:val="20"/>
                <w:szCs w:val="20"/>
              </w:rPr>
            </w:pPr>
          </w:p>
        </w:tc>
        <w:tc>
          <w:tcPr>
            <w:tcW w:w="0" w:type="auto"/>
            <w:gridSpan w:val="2"/>
            <w:vMerge/>
            <w:shd w:val="clear" w:color="auto" w:fill="auto"/>
            <w:vAlign w:val="center"/>
          </w:tcPr>
          <w:p w:rsidR="000E70F3" w:rsidRPr="008C3F5C" w:rsidRDefault="000E70F3" w:rsidP="008C3F5C">
            <w:pPr>
              <w:spacing w:line="360" w:lineRule="auto"/>
              <w:jc w:val="both"/>
              <w:rPr>
                <w:sz w:val="20"/>
                <w:szCs w:val="20"/>
              </w:rPr>
            </w:pPr>
          </w:p>
        </w:tc>
        <w:tc>
          <w:tcPr>
            <w:tcW w:w="0" w:type="auto"/>
            <w:gridSpan w:val="2"/>
            <w:vMerge/>
            <w:shd w:val="clear" w:color="auto" w:fill="auto"/>
            <w:vAlign w:val="center"/>
          </w:tcPr>
          <w:p w:rsidR="000E70F3" w:rsidRPr="008C3F5C" w:rsidRDefault="000E70F3" w:rsidP="008C3F5C">
            <w:pPr>
              <w:spacing w:line="360" w:lineRule="auto"/>
              <w:jc w:val="both"/>
              <w:rPr>
                <w:sz w:val="20"/>
                <w:szCs w:val="20"/>
              </w:rPr>
            </w:pPr>
          </w:p>
        </w:tc>
        <w:tc>
          <w:tcPr>
            <w:tcW w:w="0" w:type="auto"/>
            <w:gridSpan w:val="2"/>
            <w:vMerge/>
            <w:shd w:val="clear" w:color="auto" w:fill="auto"/>
            <w:vAlign w:val="center"/>
          </w:tcPr>
          <w:p w:rsidR="000E70F3" w:rsidRPr="008C3F5C" w:rsidRDefault="000E70F3" w:rsidP="008C3F5C">
            <w:pPr>
              <w:spacing w:line="360" w:lineRule="auto"/>
              <w:jc w:val="both"/>
              <w:rPr>
                <w:sz w:val="20"/>
                <w:szCs w:val="20"/>
              </w:rPr>
            </w:pPr>
          </w:p>
        </w:tc>
        <w:tc>
          <w:tcPr>
            <w:tcW w:w="1098" w:type="dxa"/>
            <w:vMerge w:val="restart"/>
            <w:shd w:val="clear" w:color="auto" w:fill="auto"/>
            <w:vAlign w:val="center"/>
          </w:tcPr>
          <w:p w:rsidR="000E70F3" w:rsidRPr="008C3F5C" w:rsidRDefault="000E70F3" w:rsidP="008C3F5C">
            <w:pPr>
              <w:tabs>
                <w:tab w:val="left" w:pos="3900"/>
              </w:tabs>
              <w:spacing w:line="360" w:lineRule="auto"/>
              <w:jc w:val="both"/>
              <w:rPr>
                <w:sz w:val="20"/>
                <w:szCs w:val="20"/>
              </w:rPr>
            </w:pPr>
            <w:r w:rsidRPr="008C3F5C">
              <w:rPr>
                <w:sz w:val="20"/>
                <w:szCs w:val="20"/>
              </w:rPr>
              <w:t>общее</w:t>
            </w:r>
          </w:p>
        </w:tc>
        <w:tc>
          <w:tcPr>
            <w:tcW w:w="2284" w:type="dxa"/>
            <w:gridSpan w:val="2"/>
            <w:shd w:val="clear" w:color="auto" w:fill="auto"/>
            <w:vAlign w:val="center"/>
          </w:tcPr>
          <w:p w:rsidR="000E70F3" w:rsidRPr="008C3F5C" w:rsidRDefault="000E70F3" w:rsidP="008C3F5C">
            <w:pPr>
              <w:tabs>
                <w:tab w:val="left" w:pos="3900"/>
              </w:tabs>
              <w:spacing w:line="360" w:lineRule="auto"/>
              <w:jc w:val="both"/>
              <w:rPr>
                <w:sz w:val="20"/>
                <w:szCs w:val="20"/>
              </w:rPr>
            </w:pPr>
            <w:r w:rsidRPr="008C3F5C">
              <w:rPr>
                <w:sz w:val="20"/>
                <w:szCs w:val="20"/>
              </w:rPr>
              <w:t>В т. ч. за счет</w:t>
            </w:r>
          </w:p>
          <w:p w:rsidR="000E70F3" w:rsidRPr="008C3F5C" w:rsidRDefault="000E70F3" w:rsidP="008C3F5C">
            <w:pPr>
              <w:tabs>
                <w:tab w:val="left" w:pos="3900"/>
              </w:tabs>
              <w:spacing w:line="360" w:lineRule="auto"/>
              <w:jc w:val="both"/>
              <w:rPr>
                <w:sz w:val="20"/>
                <w:szCs w:val="20"/>
              </w:rPr>
            </w:pPr>
            <w:r w:rsidRPr="008C3F5C">
              <w:rPr>
                <w:sz w:val="20"/>
                <w:szCs w:val="20"/>
              </w:rPr>
              <w:t>изменения</w:t>
            </w:r>
          </w:p>
        </w:tc>
      </w:tr>
      <w:tr w:rsidR="000E70F3" w:rsidRPr="008C3F5C" w:rsidTr="008C3F5C">
        <w:tc>
          <w:tcPr>
            <w:tcW w:w="0" w:type="auto"/>
            <w:vMerge/>
            <w:shd w:val="clear" w:color="auto" w:fill="auto"/>
            <w:vAlign w:val="center"/>
          </w:tcPr>
          <w:p w:rsidR="000E70F3" w:rsidRPr="008C3F5C" w:rsidRDefault="000E70F3" w:rsidP="008C3F5C">
            <w:pPr>
              <w:spacing w:line="360" w:lineRule="auto"/>
              <w:jc w:val="both"/>
              <w:rPr>
                <w:sz w:val="20"/>
                <w:szCs w:val="20"/>
              </w:rPr>
            </w:pPr>
          </w:p>
        </w:tc>
        <w:tc>
          <w:tcPr>
            <w:tcW w:w="776" w:type="dxa"/>
            <w:shd w:val="clear" w:color="auto" w:fill="auto"/>
            <w:vAlign w:val="center"/>
          </w:tcPr>
          <w:p w:rsidR="000E70F3" w:rsidRPr="008C3F5C" w:rsidRDefault="000E70F3" w:rsidP="008C3F5C">
            <w:pPr>
              <w:tabs>
                <w:tab w:val="left" w:pos="3900"/>
              </w:tabs>
              <w:spacing w:line="360" w:lineRule="auto"/>
              <w:jc w:val="both"/>
              <w:rPr>
                <w:sz w:val="20"/>
                <w:szCs w:val="20"/>
              </w:rPr>
            </w:pPr>
            <w:r w:rsidRPr="008C3F5C">
              <w:rPr>
                <w:sz w:val="20"/>
                <w:szCs w:val="20"/>
              </w:rPr>
              <w:t>2003</w:t>
            </w:r>
          </w:p>
        </w:tc>
        <w:tc>
          <w:tcPr>
            <w:tcW w:w="776" w:type="dxa"/>
            <w:shd w:val="clear" w:color="auto" w:fill="auto"/>
            <w:vAlign w:val="center"/>
          </w:tcPr>
          <w:p w:rsidR="000E70F3" w:rsidRPr="008C3F5C" w:rsidRDefault="000E70F3" w:rsidP="008C3F5C">
            <w:pPr>
              <w:tabs>
                <w:tab w:val="left" w:pos="3900"/>
              </w:tabs>
              <w:spacing w:line="360" w:lineRule="auto"/>
              <w:jc w:val="both"/>
              <w:rPr>
                <w:sz w:val="20"/>
                <w:szCs w:val="20"/>
              </w:rPr>
            </w:pPr>
            <w:r w:rsidRPr="008C3F5C">
              <w:rPr>
                <w:sz w:val="20"/>
                <w:szCs w:val="20"/>
              </w:rPr>
              <w:t>2004</w:t>
            </w:r>
          </w:p>
        </w:tc>
        <w:tc>
          <w:tcPr>
            <w:tcW w:w="986" w:type="dxa"/>
            <w:shd w:val="clear" w:color="auto" w:fill="auto"/>
            <w:vAlign w:val="center"/>
          </w:tcPr>
          <w:p w:rsidR="000E70F3" w:rsidRPr="008C3F5C" w:rsidRDefault="000E70F3" w:rsidP="008C3F5C">
            <w:pPr>
              <w:tabs>
                <w:tab w:val="left" w:pos="3900"/>
              </w:tabs>
              <w:spacing w:line="360" w:lineRule="auto"/>
              <w:jc w:val="both"/>
              <w:rPr>
                <w:sz w:val="20"/>
                <w:szCs w:val="20"/>
              </w:rPr>
            </w:pPr>
            <w:r w:rsidRPr="008C3F5C">
              <w:rPr>
                <w:sz w:val="20"/>
                <w:szCs w:val="20"/>
              </w:rPr>
              <w:t>2003</w:t>
            </w:r>
          </w:p>
        </w:tc>
        <w:tc>
          <w:tcPr>
            <w:tcW w:w="986" w:type="dxa"/>
            <w:shd w:val="clear" w:color="auto" w:fill="auto"/>
            <w:vAlign w:val="center"/>
          </w:tcPr>
          <w:p w:rsidR="000E70F3" w:rsidRPr="008C3F5C" w:rsidRDefault="000E70F3" w:rsidP="008C3F5C">
            <w:pPr>
              <w:tabs>
                <w:tab w:val="left" w:pos="3900"/>
              </w:tabs>
              <w:spacing w:line="360" w:lineRule="auto"/>
              <w:jc w:val="both"/>
              <w:rPr>
                <w:sz w:val="20"/>
                <w:szCs w:val="20"/>
              </w:rPr>
            </w:pPr>
            <w:r w:rsidRPr="008C3F5C">
              <w:rPr>
                <w:sz w:val="20"/>
                <w:szCs w:val="20"/>
              </w:rPr>
              <w:t>2004</w:t>
            </w:r>
          </w:p>
        </w:tc>
        <w:tc>
          <w:tcPr>
            <w:tcW w:w="821" w:type="dxa"/>
            <w:shd w:val="clear" w:color="auto" w:fill="auto"/>
            <w:vAlign w:val="center"/>
          </w:tcPr>
          <w:p w:rsidR="000E70F3" w:rsidRPr="008C3F5C" w:rsidRDefault="000E70F3" w:rsidP="008C3F5C">
            <w:pPr>
              <w:tabs>
                <w:tab w:val="left" w:pos="3900"/>
              </w:tabs>
              <w:spacing w:line="360" w:lineRule="auto"/>
              <w:jc w:val="both"/>
              <w:rPr>
                <w:sz w:val="20"/>
                <w:szCs w:val="20"/>
              </w:rPr>
            </w:pPr>
            <w:r w:rsidRPr="008C3F5C">
              <w:rPr>
                <w:sz w:val="20"/>
                <w:szCs w:val="20"/>
              </w:rPr>
              <w:t>2003</w:t>
            </w:r>
          </w:p>
        </w:tc>
        <w:tc>
          <w:tcPr>
            <w:tcW w:w="820" w:type="dxa"/>
            <w:shd w:val="clear" w:color="auto" w:fill="auto"/>
            <w:vAlign w:val="center"/>
          </w:tcPr>
          <w:p w:rsidR="000E70F3" w:rsidRPr="008C3F5C" w:rsidRDefault="000E70F3" w:rsidP="008C3F5C">
            <w:pPr>
              <w:tabs>
                <w:tab w:val="left" w:pos="3900"/>
              </w:tabs>
              <w:spacing w:line="360" w:lineRule="auto"/>
              <w:jc w:val="both"/>
              <w:rPr>
                <w:sz w:val="20"/>
                <w:szCs w:val="20"/>
              </w:rPr>
            </w:pPr>
            <w:r w:rsidRPr="008C3F5C">
              <w:rPr>
                <w:sz w:val="20"/>
                <w:szCs w:val="20"/>
              </w:rPr>
              <w:t>2004</w:t>
            </w:r>
          </w:p>
        </w:tc>
        <w:tc>
          <w:tcPr>
            <w:tcW w:w="0" w:type="auto"/>
            <w:vMerge/>
            <w:shd w:val="clear" w:color="auto" w:fill="auto"/>
            <w:vAlign w:val="center"/>
          </w:tcPr>
          <w:p w:rsidR="000E70F3" w:rsidRPr="008C3F5C" w:rsidRDefault="000E70F3" w:rsidP="008C3F5C">
            <w:pPr>
              <w:spacing w:line="360" w:lineRule="auto"/>
              <w:jc w:val="both"/>
              <w:rPr>
                <w:sz w:val="20"/>
                <w:szCs w:val="20"/>
              </w:rPr>
            </w:pPr>
          </w:p>
        </w:tc>
        <w:tc>
          <w:tcPr>
            <w:tcW w:w="1174" w:type="dxa"/>
            <w:shd w:val="clear" w:color="auto" w:fill="auto"/>
            <w:vAlign w:val="center"/>
          </w:tcPr>
          <w:p w:rsidR="000E70F3" w:rsidRPr="008C3F5C" w:rsidRDefault="000E70F3" w:rsidP="008C3F5C">
            <w:pPr>
              <w:tabs>
                <w:tab w:val="left" w:pos="3900"/>
              </w:tabs>
              <w:spacing w:line="360" w:lineRule="auto"/>
              <w:jc w:val="both"/>
              <w:rPr>
                <w:sz w:val="20"/>
                <w:szCs w:val="20"/>
              </w:rPr>
            </w:pPr>
            <w:r w:rsidRPr="008C3F5C">
              <w:rPr>
                <w:sz w:val="20"/>
                <w:szCs w:val="20"/>
              </w:rPr>
              <w:t>Урож-</w:t>
            </w:r>
          </w:p>
          <w:p w:rsidR="000E70F3" w:rsidRPr="008C3F5C" w:rsidRDefault="000E70F3" w:rsidP="008C3F5C">
            <w:pPr>
              <w:tabs>
                <w:tab w:val="left" w:pos="3900"/>
              </w:tabs>
              <w:spacing w:line="360" w:lineRule="auto"/>
              <w:jc w:val="both"/>
              <w:rPr>
                <w:sz w:val="20"/>
                <w:szCs w:val="20"/>
              </w:rPr>
            </w:pPr>
            <w:r w:rsidRPr="008C3F5C">
              <w:rPr>
                <w:sz w:val="20"/>
                <w:szCs w:val="20"/>
              </w:rPr>
              <w:t>ти (про-</w:t>
            </w:r>
          </w:p>
          <w:p w:rsidR="000E70F3" w:rsidRPr="008C3F5C" w:rsidRDefault="000E70F3" w:rsidP="008C3F5C">
            <w:pPr>
              <w:tabs>
                <w:tab w:val="left" w:pos="3900"/>
              </w:tabs>
              <w:spacing w:line="360" w:lineRule="auto"/>
              <w:jc w:val="both"/>
              <w:rPr>
                <w:sz w:val="20"/>
                <w:szCs w:val="20"/>
              </w:rPr>
            </w:pPr>
            <w:r w:rsidRPr="008C3F5C">
              <w:rPr>
                <w:sz w:val="20"/>
                <w:szCs w:val="20"/>
              </w:rPr>
              <w:t>дуктив-</w:t>
            </w:r>
          </w:p>
          <w:p w:rsidR="000E70F3" w:rsidRPr="008C3F5C" w:rsidRDefault="000E70F3" w:rsidP="008C3F5C">
            <w:pPr>
              <w:tabs>
                <w:tab w:val="left" w:pos="3900"/>
              </w:tabs>
              <w:spacing w:line="360" w:lineRule="auto"/>
              <w:jc w:val="both"/>
              <w:rPr>
                <w:sz w:val="20"/>
                <w:szCs w:val="20"/>
              </w:rPr>
            </w:pPr>
            <w:r w:rsidRPr="008C3F5C">
              <w:rPr>
                <w:sz w:val="20"/>
                <w:szCs w:val="20"/>
              </w:rPr>
              <w:t>ности)</w:t>
            </w:r>
          </w:p>
        </w:tc>
        <w:tc>
          <w:tcPr>
            <w:tcW w:w="1110" w:type="dxa"/>
            <w:shd w:val="clear" w:color="auto" w:fill="auto"/>
            <w:vAlign w:val="center"/>
          </w:tcPr>
          <w:p w:rsidR="000E70F3" w:rsidRPr="008C3F5C" w:rsidRDefault="000E70F3" w:rsidP="008C3F5C">
            <w:pPr>
              <w:tabs>
                <w:tab w:val="left" w:pos="3900"/>
              </w:tabs>
              <w:spacing w:line="360" w:lineRule="auto"/>
              <w:jc w:val="both"/>
              <w:rPr>
                <w:sz w:val="20"/>
                <w:szCs w:val="20"/>
              </w:rPr>
            </w:pPr>
            <w:r w:rsidRPr="008C3F5C">
              <w:rPr>
                <w:sz w:val="20"/>
                <w:szCs w:val="20"/>
              </w:rPr>
              <w:t>Затрат</w:t>
            </w:r>
          </w:p>
          <w:p w:rsidR="000E70F3" w:rsidRPr="008C3F5C" w:rsidRDefault="000E70F3" w:rsidP="008C3F5C">
            <w:pPr>
              <w:tabs>
                <w:tab w:val="left" w:pos="3900"/>
              </w:tabs>
              <w:spacing w:line="360" w:lineRule="auto"/>
              <w:jc w:val="both"/>
              <w:rPr>
                <w:sz w:val="20"/>
                <w:szCs w:val="20"/>
              </w:rPr>
            </w:pPr>
            <w:r w:rsidRPr="008C3F5C">
              <w:rPr>
                <w:sz w:val="20"/>
                <w:szCs w:val="20"/>
              </w:rPr>
              <w:t>труда</w:t>
            </w:r>
          </w:p>
        </w:tc>
      </w:tr>
      <w:tr w:rsidR="000E70F3" w:rsidRPr="008C3F5C" w:rsidTr="008C3F5C">
        <w:tc>
          <w:tcPr>
            <w:tcW w:w="1260" w:type="dxa"/>
            <w:shd w:val="clear" w:color="auto" w:fill="auto"/>
            <w:vAlign w:val="center"/>
          </w:tcPr>
          <w:p w:rsidR="000E70F3" w:rsidRPr="008C3F5C" w:rsidRDefault="000E70F3" w:rsidP="008C3F5C">
            <w:pPr>
              <w:tabs>
                <w:tab w:val="left" w:pos="3900"/>
              </w:tabs>
              <w:spacing w:line="360" w:lineRule="auto"/>
              <w:jc w:val="both"/>
              <w:rPr>
                <w:sz w:val="20"/>
                <w:szCs w:val="20"/>
              </w:rPr>
            </w:pPr>
            <w:r w:rsidRPr="008C3F5C">
              <w:rPr>
                <w:sz w:val="20"/>
                <w:szCs w:val="20"/>
              </w:rPr>
              <w:t>Зерна</w:t>
            </w:r>
          </w:p>
        </w:tc>
        <w:tc>
          <w:tcPr>
            <w:tcW w:w="776" w:type="dxa"/>
            <w:shd w:val="clear" w:color="auto" w:fill="auto"/>
            <w:vAlign w:val="center"/>
          </w:tcPr>
          <w:p w:rsidR="000E70F3" w:rsidRPr="008C3F5C" w:rsidRDefault="000E70F3" w:rsidP="008C3F5C">
            <w:pPr>
              <w:tabs>
                <w:tab w:val="left" w:pos="3900"/>
              </w:tabs>
              <w:spacing w:line="360" w:lineRule="auto"/>
              <w:jc w:val="both"/>
              <w:rPr>
                <w:sz w:val="20"/>
                <w:szCs w:val="20"/>
              </w:rPr>
            </w:pPr>
            <w:r w:rsidRPr="008C3F5C">
              <w:rPr>
                <w:sz w:val="20"/>
                <w:szCs w:val="20"/>
              </w:rPr>
              <w:t>12,8</w:t>
            </w:r>
          </w:p>
        </w:tc>
        <w:tc>
          <w:tcPr>
            <w:tcW w:w="776" w:type="dxa"/>
            <w:shd w:val="clear" w:color="auto" w:fill="auto"/>
            <w:vAlign w:val="center"/>
          </w:tcPr>
          <w:p w:rsidR="000E70F3" w:rsidRPr="008C3F5C" w:rsidRDefault="000E70F3" w:rsidP="008C3F5C">
            <w:pPr>
              <w:tabs>
                <w:tab w:val="left" w:pos="3900"/>
              </w:tabs>
              <w:spacing w:line="360" w:lineRule="auto"/>
              <w:jc w:val="both"/>
              <w:rPr>
                <w:sz w:val="20"/>
                <w:szCs w:val="20"/>
              </w:rPr>
            </w:pPr>
            <w:r w:rsidRPr="008C3F5C">
              <w:rPr>
                <w:sz w:val="20"/>
                <w:szCs w:val="20"/>
              </w:rPr>
              <w:t>8,3</w:t>
            </w:r>
          </w:p>
        </w:tc>
        <w:tc>
          <w:tcPr>
            <w:tcW w:w="986" w:type="dxa"/>
            <w:shd w:val="clear" w:color="auto" w:fill="auto"/>
            <w:vAlign w:val="center"/>
          </w:tcPr>
          <w:p w:rsidR="000E70F3" w:rsidRPr="008C3F5C" w:rsidRDefault="000E70F3" w:rsidP="008C3F5C">
            <w:pPr>
              <w:tabs>
                <w:tab w:val="left" w:pos="3900"/>
              </w:tabs>
              <w:spacing w:line="360" w:lineRule="auto"/>
              <w:jc w:val="both"/>
              <w:rPr>
                <w:sz w:val="20"/>
                <w:szCs w:val="20"/>
              </w:rPr>
            </w:pPr>
            <w:r w:rsidRPr="008C3F5C">
              <w:rPr>
                <w:sz w:val="20"/>
                <w:szCs w:val="20"/>
              </w:rPr>
              <w:t>19,04</w:t>
            </w:r>
          </w:p>
        </w:tc>
        <w:tc>
          <w:tcPr>
            <w:tcW w:w="986" w:type="dxa"/>
            <w:shd w:val="clear" w:color="auto" w:fill="auto"/>
            <w:vAlign w:val="center"/>
          </w:tcPr>
          <w:p w:rsidR="000E70F3" w:rsidRPr="008C3F5C" w:rsidRDefault="000E70F3" w:rsidP="008C3F5C">
            <w:pPr>
              <w:tabs>
                <w:tab w:val="left" w:pos="3900"/>
              </w:tabs>
              <w:spacing w:line="360" w:lineRule="auto"/>
              <w:jc w:val="both"/>
              <w:rPr>
                <w:sz w:val="20"/>
                <w:szCs w:val="20"/>
              </w:rPr>
            </w:pPr>
            <w:r w:rsidRPr="008C3F5C">
              <w:rPr>
                <w:sz w:val="20"/>
                <w:szCs w:val="20"/>
              </w:rPr>
              <w:t>11,2</w:t>
            </w:r>
          </w:p>
        </w:tc>
        <w:tc>
          <w:tcPr>
            <w:tcW w:w="821" w:type="dxa"/>
            <w:shd w:val="clear" w:color="auto" w:fill="auto"/>
            <w:vAlign w:val="bottom"/>
          </w:tcPr>
          <w:p w:rsidR="000E70F3" w:rsidRPr="008C3F5C" w:rsidRDefault="000E70F3" w:rsidP="008C3F5C">
            <w:pPr>
              <w:spacing w:line="360" w:lineRule="auto"/>
              <w:jc w:val="both"/>
              <w:rPr>
                <w:sz w:val="20"/>
                <w:szCs w:val="20"/>
              </w:rPr>
            </w:pPr>
            <w:r w:rsidRPr="008C3F5C">
              <w:rPr>
                <w:sz w:val="20"/>
                <w:szCs w:val="20"/>
              </w:rPr>
              <w:t>0,67</w:t>
            </w:r>
          </w:p>
        </w:tc>
        <w:tc>
          <w:tcPr>
            <w:tcW w:w="820" w:type="dxa"/>
            <w:shd w:val="clear" w:color="auto" w:fill="auto"/>
            <w:vAlign w:val="bottom"/>
          </w:tcPr>
          <w:p w:rsidR="000E70F3" w:rsidRPr="008C3F5C" w:rsidRDefault="000E70F3" w:rsidP="008C3F5C">
            <w:pPr>
              <w:spacing w:line="360" w:lineRule="auto"/>
              <w:jc w:val="both"/>
              <w:rPr>
                <w:sz w:val="20"/>
                <w:szCs w:val="20"/>
              </w:rPr>
            </w:pPr>
            <w:r w:rsidRPr="008C3F5C">
              <w:rPr>
                <w:sz w:val="20"/>
                <w:szCs w:val="20"/>
              </w:rPr>
              <w:t>0,74</w:t>
            </w:r>
          </w:p>
        </w:tc>
        <w:tc>
          <w:tcPr>
            <w:tcW w:w="1098" w:type="dxa"/>
            <w:shd w:val="clear" w:color="auto" w:fill="auto"/>
            <w:vAlign w:val="bottom"/>
          </w:tcPr>
          <w:p w:rsidR="000E70F3" w:rsidRPr="008C3F5C" w:rsidRDefault="000E70F3" w:rsidP="008C3F5C">
            <w:pPr>
              <w:spacing w:line="360" w:lineRule="auto"/>
              <w:jc w:val="both"/>
              <w:rPr>
                <w:sz w:val="20"/>
                <w:szCs w:val="20"/>
              </w:rPr>
            </w:pPr>
            <w:r w:rsidRPr="008C3F5C">
              <w:rPr>
                <w:sz w:val="20"/>
                <w:szCs w:val="20"/>
              </w:rPr>
              <w:t>0,07</w:t>
            </w:r>
          </w:p>
        </w:tc>
        <w:tc>
          <w:tcPr>
            <w:tcW w:w="1174" w:type="dxa"/>
            <w:shd w:val="clear" w:color="auto" w:fill="auto"/>
            <w:vAlign w:val="center"/>
          </w:tcPr>
          <w:p w:rsidR="000E70F3" w:rsidRPr="008C3F5C" w:rsidRDefault="000E70F3" w:rsidP="008C3F5C">
            <w:pPr>
              <w:tabs>
                <w:tab w:val="left" w:pos="3900"/>
              </w:tabs>
              <w:spacing w:line="360" w:lineRule="auto"/>
              <w:jc w:val="both"/>
              <w:rPr>
                <w:sz w:val="20"/>
                <w:szCs w:val="20"/>
              </w:rPr>
            </w:pPr>
            <w:r w:rsidRPr="008C3F5C">
              <w:rPr>
                <w:sz w:val="20"/>
                <w:szCs w:val="20"/>
              </w:rPr>
              <w:t>-0,235</w:t>
            </w:r>
          </w:p>
        </w:tc>
        <w:tc>
          <w:tcPr>
            <w:tcW w:w="1110" w:type="dxa"/>
            <w:shd w:val="clear" w:color="auto" w:fill="auto"/>
            <w:vAlign w:val="center"/>
          </w:tcPr>
          <w:p w:rsidR="000E70F3" w:rsidRPr="008C3F5C" w:rsidRDefault="000E70F3" w:rsidP="008C3F5C">
            <w:pPr>
              <w:tabs>
                <w:tab w:val="left" w:pos="3900"/>
              </w:tabs>
              <w:spacing w:line="360" w:lineRule="auto"/>
              <w:jc w:val="both"/>
              <w:rPr>
                <w:sz w:val="20"/>
                <w:szCs w:val="20"/>
              </w:rPr>
            </w:pPr>
            <w:r w:rsidRPr="008C3F5C">
              <w:rPr>
                <w:sz w:val="20"/>
                <w:szCs w:val="20"/>
              </w:rPr>
              <w:t>0,305</w:t>
            </w:r>
          </w:p>
        </w:tc>
      </w:tr>
      <w:tr w:rsidR="000E70F3" w:rsidRPr="008C3F5C" w:rsidTr="008C3F5C">
        <w:tc>
          <w:tcPr>
            <w:tcW w:w="1260" w:type="dxa"/>
            <w:shd w:val="clear" w:color="auto" w:fill="auto"/>
            <w:vAlign w:val="center"/>
          </w:tcPr>
          <w:p w:rsidR="000E70F3" w:rsidRPr="008C3F5C" w:rsidRDefault="000E70F3" w:rsidP="008C3F5C">
            <w:pPr>
              <w:tabs>
                <w:tab w:val="left" w:pos="3900"/>
              </w:tabs>
              <w:spacing w:line="360" w:lineRule="auto"/>
              <w:jc w:val="both"/>
              <w:rPr>
                <w:sz w:val="20"/>
                <w:szCs w:val="20"/>
              </w:rPr>
            </w:pPr>
            <w:r w:rsidRPr="008C3F5C">
              <w:rPr>
                <w:sz w:val="20"/>
                <w:szCs w:val="20"/>
              </w:rPr>
              <w:t>Молоко</w:t>
            </w:r>
          </w:p>
        </w:tc>
        <w:tc>
          <w:tcPr>
            <w:tcW w:w="776" w:type="dxa"/>
            <w:shd w:val="clear" w:color="auto" w:fill="auto"/>
            <w:vAlign w:val="bottom"/>
          </w:tcPr>
          <w:p w:rsidR="000E70F3" w:rsidRPr="008C3F5C" w:rsidRDefault="000E70F3" w:rsidP="008C3F5C">
            <w:pPr>
              <w:spacing w:line="360" w:lineRule="auto"/>
              <w:jc w:val="both"/>
              <w:rPr>
                <w:sz w:val="20"/>
                <w:szCs w:val="20"/>
              </w:rPr>
            </w:pPr>
            <w:r w:rsidRPr="008C3F5C">
              <w:rPr>
                <w:sz w:val="20"/>
                <w:szCs w:val="20"/>
              </w:rPr>
              <w:t>20,53</w:t>
            </w:r>
          </w:p>
        </w:tc>
        <w:tc>
          <w:tcPr>
            <w:tcW w:w="776" w:type="dxa"/>
            <w:shd w:val="clear" w:color="auto" w:fill="auto"/>
            <w:vAlign w:val="bottom"/>
          </w:tcPr>
          <w:p w:rsidR="000E70F3" w:rsidRPr="008C3F5C" w:rsidRDefault="000E70F3" w:rsidP="008C3F5C">
            <w:pPr>
              <w:spacing w:line="360" w:lineRule="auto"/>
              <w:jc w:val="both"/>
              <w:rPr>
                <w:sz w:val="20"/>
                <w:szCs w:val="20"/>
              </w:rPr>
            </w:pPr>
            <w:r w:rsidRPr="008C3F5C">
              <w:rPr>
                <w:sz w:val="20"/>
                <w:szCs w:val="20"/>
              </w:rPr>
              <w:t>17,58</w:t>
            </w:r>
          </w:p>
        </w:tc>
        <w:tc>
          <w:tcPr>
            <w:tcW w:w="986" w:type="dxa"/>
            <w:shd w:val="clear" w:color="auto" w:fill="auto"/>
            <w:vAlign w:val="bottom"/>
          </w:tcPr>
          <w:p w:rsidR="000E70F3" w:rsidRPr="008C3F5C" w:rsidRDefault="000E70F3" w:rsidP="008C3F5C">
            <w:pPr>
              <w:spacing w:line="360" w:lineRule="auto"/>
              <w:jc w:val="both"/>
              <w:rPr>
                <w:sz w:val="20"/>
                <w:szCs w:val="20"/>
              </w:rPr>
            </w:pPr>
            <w:r w:rsidRPr="008C3F5C">
              <w:rPr>
                <w:sz w:val="20"/>
                <w:szCs w:val="20"/>
              </w:rPr>
              <w:t>345,79</w:t>
            </w:r>
          </w:p>
        </w:tc>
        <w:tc>
          <w:tcPr>
            <w:tcW w:w="986" w:type="dxa"/>
            <w:shd w:val="clear" w:color="auto" w:fill="auto"/>
            <w:vAlign w:val="bottom"/>
          </w:tcPr>
          <w:p w:rsidR="000E70F3" w:rsidRPr="008C3F5C" w:rsidRDefault="000E70F3" w:rsidP="008C3F5C">
            <w:pPr>
              <w:spacing w:line="360" w:lineRule="auto"/>
              <w:jc w:val="both"/>
              <w:rPr>
                <w:sz w:val="20"/>
                <w:szCs w:val="20"/>
              </w:rPr>
            </w:pPr>
            <w:r w:rsidRPr="008C3F5C">
              <w:rPr>
                <w:sz w:val="20"/>
                <w:szCs w:val="20"/>
              </w:rPr>
              <w:t>336,95</w:t>
            </w:r>
          </w:p>
        </w:tc>
        <w:tc>
          <w:tcPr>
            <w:tcW w:w="821" w:type="dxa"/>
            <w:shd w:val="clear" w:color="auto" w:fill="auto"/>
            <w:vAlign w:val="bottom"/>
          </w:tcPr>
          <w:p w:rsidR="000E70F3" w:rsidRPr="008C3F5C" w:rsidRDefault="000E70F3" w:rsidP="008C3F5C">
            <w:pPr>
              <w:spacing w:line="360" w:lineRule="auto"/>
              <w:jc w:val="both"/>
              <w:rPr>
                <w:sz w:val="20"/>
                <w:szCs w:val="20"/>
              </w:rPr>
            </w:pPr>
            <w:r w:rsidRPr="008C3F5C">
              <w:rPr>
                <w:sz w:val="20"/>
                <w:szCs w:val="20"/>
              </w:rPr>
              <w:t>0,06</w:t>
            </w:r>
          </w:p>
        </w:tc>
        <w:tc>
          <w:tcPr>
            <w:tcW w:w="820" w:type="dxa"/>
            <w:shd w:val="clear" w:color="auto" w:fill="auto"/>
            <w:vAlign w:val="bottom"/>
          </w:tcPr>
          <w:p w:rsidR="000E70F3" w:rsidRPr="008C3F5C" w:rsidRDefault="000E70F3" w:rsidP="008C3F5C">
            <w:pPr>
              <w:spacing w:line="360" w:lineRule="auto"/>
              <w:jc w:val="both"/>
              <w:rPr>
                <w:sz w:val="20"/>
                <w:szCs w:val="20"/>
              </w:rPr>
            </w:pPr>
            <w:r w:rsidRPr="008C3F5C">
              <w:rPr>
                <w:sz w:val="20"/>
                <w:szCs w:val="20"/>
              </w:rPr>
              <w:t>0,05</w:t>
            </w:r>
          </w:p>
        </w:tc>
        <w:tc>
          <w:tcPr>
            <w:tcW w:w="1098" w:type="dxa"/>
            <w:shd w:val="clear" w:color="auto" w:fill="auto"/>
            <w:vAlign w:val="bottom"/>
          </w:tcPr>
          <w:p w:rsidR="000E70F3" w:rsidRPr="008C3F5C" w:rsidRDefault="000E70F3" w:rsidP="008C3F5C">
            <w:pPr>
              <w:spacing w:line="360" w:lineRule="auto"/>
              <w:jc w:val="both"/>
              <w:rPr>
                <w:sz w:val="20"/>
                <w:szCs w:val="20"/>
              </w:rPr>
            </w:pPr>
            <w:r w:rsidRPr="008C3F5C">
              <w:rPr>
                <w:sz w:val="20"/>
                <w:szCs w:val="20"/>
              </w:rPr>
              <w:t>-0,01</w:t>
            </w:r>
          </w:p>
        </w:tc>
        <w:tc>
          <w:tcPr>
            <w:tcW w:w="1174" w:type="dxa"/>
            <w:shd w:val="clear" w:color="auto" w:fill="auto"/>
            <w:vAlign w:val="center"/>
          </w:tcPr>
          <w:p w:rsidR="000E70F3" w:rsidRPr="008C3F5C" w:rsidRDefault="000E70F3" w:rsidP="008C3F5C">
            <w:pPr>
              <w:tabs>
                <w:tab w:val="left" w:pos="3900"/>
              </w:tabs>
              <w:spacing w:line="360" w:lineRule="auto"/>
              <w:jc w:val="both"/>
              <w:rPr>
                <w:sz w:val="20"/>
                <w:szCs w:val="20"/>
              </w:rPr>
            </w:pPr>
            <w:r w:rsidRPr="008C3F5C">
              <w:rPr>
                <w:sz w:val="20"/>
                <w:szCs w:val="20"/>
              </w:rPr>
              <w:t>-0,001</w:t>
            </w:r>
          </w:p>
        </w:tc>
        <w:tc>
          <w:tcPr>
            <w:tcW w:w="1110" w:type="dxa"/>
            <w:shd w:val="clear" w:color="auto" w:fill="auto"/>
            <w:vAlign w:val="center"/>
          </w:tcPr>
          <w:p w:rsidR="000E70F3" w:rsidRPr="008C3F5C" w:rsidRDefault="000E70F3" w:rsidP="008C3F5C">
            <w:pPr>
              <w:tabs>
                <w:tab w:val="left" w:pos="3900"/>
              </w:tabs>
              <w:spacing w:line="360" w:lineRule="auto"/>
              <w:jc w:val="both"/>
              <w:rPr>
                <w:sz w:val="20"/>
                <w:szCs w:val="20"/>
              </w:rPr>
            </w:pPr>
            <w:r w:rsidRPr="008C3F5C">
              <w:rPr>
                <w:sz w:val="20"/>
                <w:szCs w:val="20"/>
              </w:rPr>
              <w:t>-0,009</w:t>
            </w:r>
          </w:p>
        </w:tc>
      </w:tr>
    </w:tbl>
    <w:p w:rsidR="000E70F3" w:rsidRPr="00E67063" w:rsidRDefault="000E70F3" w:rsidP="00E67063">
      <w:pPr>
        <w:tabs>
          <w:tab w:val="left" w:pos="3900"/>
        </w:tabs>
        <w:spacing w:line="360" w:lineRule="auto"/>
        <w:ind w:firstLine="709"/>
        <w:jc w:val="both"/>
        <w:rPr>
          <w:sz w:val="28"/>
          <w:szCs w:val="28"/>
        </w:rPr>
      </w:pPr>
    </w:p>
    <w:p w:rsidR="000E70F3" w:rsidRPr="00E67063" w:rsidRDefault="000E70F3" w:rsidP="00E67063">
      <w:pPr>
        <w:tabs>
          <w:tab w:val="left" w:pos="3900"/>
        </w:tabs>
        <w:spacing w:line="360" w:lineRule="auto"/>
        <w:ind w:firstLine="709"/>
        <w:jc w:val="both"/>
        <w:rPr>
          <w:sz w:val="28"/>
          <w:szCs w:val="28"/>
        </w:rPr>
      </w:pPr>
      <w:r w:rsidRPr="00E67063">
        <w:rPr>
          <w:sz w:val="28"/>
          <w:szCs w:val="28"/>
        </w:rPr>
        <w:t>ПТ=ВП/ЗТ (ч.-ч.)</w:t>
      </w:r>
    </w:p>
    <w:p w:rsidR="000E70F3" w:rsidRPr="00E67063" w:rsidRDefault="000E70F3" w:rsidP="00E67063">
      <w:pPr>
        <w:tabs>
          <w:tab w:val="left" w:pos="3900"/>
        </w:tabs>
        <w:spacing w:line="360" w:lineRule="auto"/>
        <w:ind w:firstLine="709"/>
        <w:jc w:val="both"/>
        <w:rPr>
          <w:sz w:val="28"/>
          <w:szCs w:val="28"/>
        </w:rPr>
      </w:pPr>
      <w:r w:rsidRPr="00E67063">
        <w:rPr>
          <w:sz w:val="28"/>
          <w:szCs w:val="28"/>
        </w:rPr>
        <w:t>Производительность труда по производству зерна:</w:t>
      </w:r>
    </w:p>
    <w:p w:rsidR="000E70F3" w:rsidRPr="00E67063" w:rsidRDefault="000E70F3" w:rsidP="00E67063">
      <w:pPr>
        <w:tabs>
          <w:tab w:val="left" w:pos="3900"/>
        </w:tabs>
        <w:spacing w:line="360" w:lineRule="auto"/>
        <w:ind w:firstLine="709"/>
        <w:jc w:val="both"/>
        <w:rPr>
          <w:sz w:val="28"/>
          <w:szCs w:val="28"/>
        </w:rPr>
      </w:pPr>
      <w:r w:rsidRPr="00E67063">
        <w:rPr>
          <w:sz w:val="28"/>
          <w:szCs w:val="28"/>
        </w:rPr>
        <w:t>ПТ</w:t>
      </w:r>
      <w:r w:rsidRPr="00E67063">
        <w:rPr>
          <w:sz w:val="28"/>
          <w:szCs w:val="28"/>
          <w:vertAlign w:val="subscript"/>
        </w:rPr>
        <w:t>пл</w:t>
      </w:r>
      <w:r w:rsidRPr="00E67063">
        <w:rPr>
          <w:sz w:val="28"/>
          <w:szCs w:val="28"/>
        </w:rPr>
        <w:t>=12,8/19,04=0,67 (ч.-ч.)</w:t>
      </w:r>
    </w:p>
    <w:p w:rsidR="000E70F3" w:rsidRPr="00E67063" w:rsidRDefault="000E70F3" w:rsidP="00E67063">
      <w:pPr>
        <w:tabs>
          <w:tab w:val="left" w:pos="3900"/>
        </w:tabs>
        <w:spacing w:line="360" w:lineRule="auto"/>
        <w:ind w:firstLine="709"/>
        <w:jc w:val="both"/>
        <w:rPr>
          <w:sz w:val="28"/>
          <w:szCs w:val="28"/>
        </w:rPr>
      </w:pPr>
      <w:r w:rsidRPr="00E67063">
        <w:rPr>
          <w:sz w:val="28"/>
          <w:szCs w:val="28"/>
        </w:rPr>
        <w:t>ПТ</w:t>
      </w:r>
      <w:r w:rsidRPr="00E67063">
        <w:rPr>
          <w:sz w:val="28"/>
          <w:szCs w:val="28"/>
          <w:vertAlign w:val="subscript"/>
        </w:rPr>
        <w:t>ф</w:t>
      </w:r>
      <w:r w:rsidRPr="00E67063">
        <w:rPr>
          <w:sz w:val="28"/>
          <w:szCs w:val="28"/>
        </w:rPr>
        <w:t>=8,3/11,2=0,74 (ч.-ч.)</w:t>
      </w:r>
    </w:p>
    <w:p w:rsidR="000E70F3" w:rsidRPr="00E67063" w:rsidRDefault="000E70F3" w:rsidP="00E67063">
      <w:pPr>
        <w:tabs>
          <w:tab w:val="left" w:pos="3900"/>
        </w:tabs>
        <w:spacing w:line="360" w:lineRule="auto"/>
        <w:ind w:firstLine="709"/>
        <w:jc w:val="both"/>
        <w:rPr>
          <w:sz w:val="28"/>
          <w:szCs w:val="28"/>
        </w:rPr>
      </w:pPr>
      <w:r w:rsidRPr="00E67063">
        <w:rPr>
          <w:sz w:val="28"/>
          <w:szCs w:val="28"/>
        </w:rPr>
        <w:t>ПТ</w:t>
      </w:r>
      <w:r w:rsidRPr="00E67063">
        <w:rPr>
          <w:sz w:val="28"/>
          <w:szCs w:val="28"/>
          <w:vertAlign w:val="subscript"/>
        </w:rPr>
        <w:t>усл.1</w:t>
      </w:r>
      <w:r w:rsidRPr="00E67063">
        <w:rPr>
          <w:sz w:val="28"/>
          <w:szCs w:val="28"/>
        </w:rPr>
        <w:t>=ВП</w:t>
      </w:r>
      <w:r w:rsidRPr="00E67063">
        <w:rPr>
          <w:sz w:val="28"/>
          <w:szCs w:val="28"/>
          <w:vertAlign w:val="subscript"/>
        </w:rPr>
        <w:t xml:space="preserve"> ф</w:t>
      </w:r>
      <w:r w:rsidRPr="00E67063">
        <w:rPr>
          <w:sz w:val="28"/>
          <w:szCs w:val="28"/>
        </w:rPr>
        <w:t>/ЗТ</w:t>
      </w:r>
      <w:r w:rsidRPr="00E67063">
        <w:rPr>
          <w:sz w:val="28"/>
          <w:szCs w:val="28"/>
          <w:vertAlign w:val="subscript"/>
        </w:rPr>
        <w:t xml:space="preserve"> пл</w:t>
      </w:r>
      <w:r w:rsidRPr="00E67063">
        <w:rPr>
          <w:sz w:val="28"/>
          <w:szCs w:val="28"/>
        </w:rPr>
        <w:t>=8,3/19,04=0,435 (ч.-ч.)</w:t>
      </w:r>
    </w:p>
    <w:p w:rsidR="000E70F3" w:rsidRPr="00E67063" w:rsidRDefault="000E70F3" w:rsidP="00E67063">
      <w:pPr>
        <w:tabs>
          <w:tab w:val="left" w:pos="3900"/>
        </w:tabs>
        <w:spacing w:line="360" w:lineRule="auto"/>
        <w:ind w:firstLine="709"/>
        <w:jc w:val="both"/>
        <w:rPr>
          <w:sz w:val="28"/>
          <w:szCs w:val="28"/>
        </w:rPr>
      </w:pPr>
      <w:r w:rsidRPr="00E67063">
        <w:rPr>
          <w:sz w:val="28"/>
          <w:szCs w:val="28"/>
        </w:rPr>
        <w:t>Отклонения:</w:t>
      </w:r>
    </w:p>
    <w:p w:rsidR="000E70F3" w:rsidRPr="00E67063" w:rsidRDefault="000E70F3" w:rsidP="00E67063">
      <w:pPr>
        <w:tabs>
          <w:tab w:val="left" w:pos="3900"/>
        </w:tabs>
        <w:spacing w:line="360" w:lineRule="auto"/>
        <w:ind w:firstLine="709"/>
        <w:jc w:val="both"/>
        <w:rPr>
          <w:sz w:val="28"/>
          <w:szCs w:val="28"/>
        </w:rPr>
      </w:pPr>
      <w:r w:rsidRPr="00E67063">
        <w:rPr>
          <w:sz w:val="28"/>
          <w:szCs w:val="28"/>
        </w:rPr>
        <w:t>ΔПТ</w:t>
      </w:r>
      <w:r w:rsidRPr="00E67063">
        <w:rPr>
          <w:sz w:val="28"/>
          <w:szCs w:val="28"/>
          <w:vertAlign w:val="subscript"/>
        </w:rPr>
        <w:t>ВП</w:t>
      </w:r>
      <w:r w:rsidRPr="00E67063">
        <w:rPr>
          <w:sz w:val="28"/>
          <w:szCs w:val="28"/>
        </w:rPr>
        <w:t>=ПТ</w:t>
      </w:r>
      <w:r w:rsidRPr="00E67063">
        <w:rPr>
          <w:sz w:val="28"/>
          <w:szCs w:val="28"/>
          <w:vertAlign w:val="subscript"/>
        </w:rPr>
        <w:t xml:space="preserve"> усл.1</w:t>
      </w:r>
      <w:r w:rsidRPr="00E67063">
        <w:rPr>
          <w:sz w:val="28"/>
          <w:szCs w:val="28"/>
        </w:rPr>
        <w:t>-ПТ</w:t>
      </w:r>
      <w:r w:rsidRPr="00E67063">
        <w:rPr>
          <w:sz w:val="28"/>
          <w:szCs w:val="28"/>
          <w:vertAlign w:val="subscript"/>
        </w:rPr>
        <w:t xml:space="preserve"> пл</w:t>
      </w:r>
      <w:r w:rsidRPr="00E67063">
        <w:rPr>
          <w:sz w:val="28"/>
          <w:szCs w:val="28"/>
        </w:rPr>
        <w:t>=0,435-0,67=-0,235 (ч.-ч.)</w:t>
      </w:r>
    </w:p>
    <w:p w:rsidR="000E70F3" w:rsidRPr="00E67063" w:rsidRDefault="000E70F3" w:rsidP="00E67063">
      <w:pPr>
        <w:tabs>
          <w:tab w:val="left" w:pos="3900"/>
        </w:tabs>
        <w:spacing w:line="360" w:lineRule="auto"/>
        <w:ind w:firstLine="709"/>
        <w:jc w:val="both"/>
        <w:rPr>
          <w:sz w:val="28"/>
          <w:szCs w:val="28"/>
        </w:rPr>
      </w:pPr>
      <w:r w:rsidRPr="00E67063">
        <w:rPr>
          <w:sz w:val="28"/>
          <w:szCs w:val="28"/>
        </w:rPr>
        <w:t>ΔПТ</w:t>
      </w:r>
      <w:r w:rsidRPr="00E67063">
        <w:rPr>
          <w:sz w:val="28"/>
          <w:szCs w:val="28"/>
          <w:vertAlign w:val="subscript"/>
        </w:rPr>
        <w:t>ЗТ</w:t>
      </w:r>
      <w:r w:rsidRPr="00E67063">
        <w:rPr>
          <w:sz w:val="28"/>
          <w:szCs w:val="28"/>
        </w:rPr>
        <w:t>=ПТ</w:t>
      </w:r>
      <w:r w:rsidRPr="00E67063">
        <w:rPr>
          <w:sz w:val="28"/>
          <w:szCs w:val="28"/>
          <w:vertAlign w:val="subscript"/>
        </w:rPr>
        <w:t xml:space="preserve"> ф</w:t>
      </w:r>
      <w:r w:rsidRPr="00E67063">
        <w:rPr>
          <w:sz w:val="28"/>
          <w:szCs w:val="28"/>
        </w:rPr>
        <w:t>-ПТ</w:t>
      </w:r>
      <w:r w:rsidRPr="00E67063">
        <w:rPr>
          <w:sz w:val="28"/>
          <w:szCs w:val="28"/>
          <w:vertAlign w:val="subscript"/>
        </w:rPr>
        <w:t xml:space="preserve"> усл.1</w:t>
      </w:r>
      <w:r w:rsidRPr="00E67063">
        <w:rPr>
          <w:sz w:val="28"/>
          <w:szCs w:val="28"/>
        </w:rPr>
        <w:t>=0,74-0,435=0,305 (ч.-ч.)</w:t>
      </w:r>
    </w:p>
    <w:p w:rsidR="000E70F3" w:rsidRPr="00E67063" w:rsidRDefault="000E70F3" w:rsidP="00E67063">
      <w:pPr>
        <w:tabs>
          <w:tab w:val="left" w:pos="3900"/>
        </w:tabs>
        <w:spacing w:line="360" w:lineRule="auto"/>
        <w:ind w:firstLine="709"/>
        <w:jc w:val="both"/>
        <w:rPr>
          <w:sz w:val="28"/>
          <w:szCs w:val="28"/>
        </w:rPr>
      </w:pPr>
      <w:r w:rsidRPr="00E67063">
        <w:rPr>
          <w:sz w:val="28"/>
          <w:szCs w:val="28"/>
        </w:rPr>
        <w:t>ΔПТ</w:t>
      </w:r>
      <w:r w:rsidRPr="00E67063">
        <w:rPr>
          <w:sz w:val="28"/>
          <w:szCs w:val="28"/>
          <w:vertAlign w:val="subscript"/>
        </w:rPr>
        <w:t>общ</w:t>
      </w:r>
      <w:r w:rsidRPr="00E67063">
        <w:rPr>
          <w:sz w:val="28"/>
          <w:szCs w:val="28"/>
        </w:rPr>
        <w:t>=ПТ</w:t>
      </w:r>
      <w:r w:rsidRPr="00E67063">
        <w:rPr>
          <w:sz w:val="28"/>
          <w:szCs w:val="28"/>
          <w:vertAlign w:val="subscript"/>
        </w:rPr>
        <w:t>ф</w:t>
      </w:r>
      <w:r w:rsidRPr="00E67063">
        <w:rPr>
          <w:sz w:val="28"/>
          <w:szCs w:val="28"/>
        </w:rPr>
        <w:t>-ПТ</w:t>
      </w:r>
      <w:r w:rsidRPr="00E67063">
        <w:rPr>
          <w:sz w:val="28"/>
          <w:szCs w:val="28"/>
          <w:vertAlign w:val="subscript"/>
        </w:rPr>
        <w:t>пл</w:t>
      </w:r>
      <w:r w:rsidRPr="00E67063">
        <w:rPr>
          <w:sz w:val="28"/>
          <w:szCs w:val="28"/>
        </w:rPr>
        <w:t>=0,74-0,67=0,07 (ч.-ч.)</w:t>
      </w:r>
    </w:p>
    <w:p w:rsidR="000E70F3" w:rsidRPr="00E67063" w:rsidRDefault="000E70F3" w:rsidP="00E67063">
      <w:pPr>
        <w:tabs>
          <w:tab w:val="left" w:pos="3900"/>
        </w:tabs>
        <w:spacing w:line="360" w:lineRule="auto"/>
        <w:ind w:firstLine="709"/>
        <w:jc w:val="both"/>
        <w:rPr>
          <w:sz w:val="28"/>
          <w:szCs w:val="28"/>
        </w:rPr>
      </w:pPr>
      <w:r w:rsidRPr="00E67063">
        <w:rPr>
          <w:sz w:val="28"/>
          <w:szCs w:val="28"/>
        </w:rPr>
        <w:t>ΔПТ</w:t>
      </w:r>
      <w:r w:rsidRPr="00E67063">
        <w:rPr>
          <w:sz w:val="28"/>
          <w:szCs w:val="28"/>
          <w:vertAlign w:val="subscript"/>
        </w:rPr>
        <w:t>общ</w:t>
      </w:r>
      <w:r w:rsidRPr="00E67063">
        <w:rPr>
          <w:sz w:val="28"/>
          <w:szCs w:val="28"/>
        </w:rPr>
        <w:t>= ΔПТ</w:t>
      </w:r>
      <w:r w:rsidRPr="00E67063">
        <w:rPr>
          <w:sz w:val="28"/>
          <w:szCs w:val="28"/>
          <w:vertAlign w:val="subscript"/>
        </w:rPr>
        <w:t>ВП</w:t>
      </w:r>
      <w:r w:rsidRPr="00E67063">
        <w:rPr>
          <w:sz w:val="28"/>
          <w:szCs w:val="28"/>
        </w:rPr>
        <w:t xml:space="preserve"> + ΔПТ</w:t>
      </w:r>
      <w:r w:rsidRPr="00E67063">
        <w:rPr>
          <w:sz w:val="28"/>
          <w:szCs w:val="28"/>
          <w:vertAlign w:val="subscript"/>
        </w:rPr>
        <w:t>ЗТ</w:t>
      </w:r>
      <w:r w:rsidRPr="00E67063">
        <w:rPr>
          <w:sz w:val="28"/>
          <w:szCs w:val="28"/>
        </w:rPr>
        <w:t xml:space="preserve"> =-0,235+0,305=0,07 (ч.-ч.)</w:t>
      </w:r>
    </w:p>
    <w:p w:rsidR="000E70F3" w:rsidRPr="00E67063" w:rsidRDefault="000E70F3" w:rsidP="00E67063">
      <w:pPr>
        <w:tabs>
          <w:tab w:val="left" w:pos="3900"/>
        </w:tabs>
        <w:spacing w:line="360" w:lineRule="auto"/>
        <w:ind w:firstLine="709"/>
        <w:jc w:val="both"/>
        <w:rPr>
          <w:sz w:val="28"/>
          <w:szCs w:val="28"/>
        </w:rPr>
      </w:pPr>
      <w:r w:rsidRPr="00E67063">
        <w:rPr>
          <w:sz w:val="28"/>
          <w:szCs w:val="28"/>
        </w:rPr>
        <w:t>Вывод на основе расчетов в Приложении  : на снижение ПТ на 0,235 ч.-ч. оказало влияние снижение урожайности на 4,5 ц/га, а увеличение на 0,305 ч.-ч. за счет снижения затрат на 1 га на 7,84 ч.-ч.</w:t>
      </w:r>
    </w:p>
    <w:p w:rsidR="000E70F3" w:rsidRPr="00E67063" w:rsidRDefault="00E67063" w:rsidP="00E67063">
      <w:pPr>
        <w:spacing w:line="360" w:lineRule="auto"/>
        <w:ind w:firstLine="709"/>
        <w:jc w:val="both"/>
        <w:rPr>
          <w:sz w:val="28"/>
          <w:szCs w:val="28"/>
        </w:rPr>
      </w:pPr>
      <w:r>
        <w:rPr>
          <w:sz w:val="28"/>
          <w:szCs w:val="28"/>
        </w:rPr>
        <w:br w:type="page"/>
      </w:r>
      <w:r w:rsidR="000E70F3" w:rsidRPr="00E67063">
        <w:rPr>
          <w:sz w:val="28"/>
          <w:szCs w:val="28"/>
        </w:rPr>
        <w:t>Приложение</w:t>
      </w:r>
      <w:r w:rsidR="00991F9E" w:rsidRPr="00E67063">
        <w:rPr>
          <w:sz w:val="28"/>
          <w:szCs w:val="28"/>
        </w:rPr>
        <w:t xml:space="preserve"> 4</w:t>
      </w:r>
    </w:p>
    <w:p w:rsidR="00E67063" w:rsidRDefault="00E67063" w:rsidP="00E67063">
      <w:pPr>
        <w:tabs>
          <w:tab w:val="left" w:pos="1050"/>
        </w:tabs>
        <w:spacing w:line="360" w:lineRule="auto"/>
        <w:ind w:firstLine="709"/>
        <w:jc w:val="both"/>
        <w:rPr>
          <w:sz w:val="28"/>
          <w:szCs w:val="28"/>
        </w:rPr>
      </w:pPr>
    </w:p>
    <w:p w:rsidR="000E70F3" w:rsidRPr="00E67063" w:rsidRDefault="000E70F3" w:rsidP="00E67063">
      <w:pPr>
        <w:tabs>
          <w:tab w:val="left" w:pos="1050"/>
        </w:tabs>
        <w:spacing w:line="360" w:lineRule="auto"/>
        <w:ind w:firstLine="709"/>
        <w:jc w:val="both"/>
        <w:rPr>
          <w:sz w:val="28"/>
          <w:szCs w:val="28"/>
        </w:rPr>
      </w:pPr>
      <w:r w:rsidRPr="00E67063">
        <w:rPr>
          <w:sz w:val="28"/>
          <w:szCs w:val="28"/>
        </w:rPr>
        <w:t>Влияние факторов на ГВ рассчитано методом абсолютных разниц: за план взят 2003 год, а за факт – 2004 год.</w:t>
      </w:r>
    </w:p>
    <w:p w:rsidR="000E70F3" w:rsidRPr="00E67063" w:rsidRDefault="000E70F3" w:rsidP="00E67063">
      <w:pPr>
        <w:tabs>
          <w:tab w:val="left" w:pos="1050"/>
        </w:tabs>
        <w:spacing w:line="360" w:lineRule="auto"/>
        <w:ind w:firstLine="709"/>
        <w:jc w:val="both"/>
        <w:rPr>
          <w:sz w:val="28"/>
          <w:szCs w:val="28"/>
        </w:rPr>
      </w:pPr>
      <w:r w:rsidRPr="00E67063">
        <w:rPr>
          <w:sz w:val="28"/>
          <w:szCs w:val="28"/>
        </w:rPr>
        <w:t>ΔГВ</w:t>
      </w:r>
      <w:r w:rsidRPr="00E67063">
        <w:rPr>
          <w:sz w:val="28"/>
          <w:szCs w:val="28"/>
          <w:vertAlign w:val="subscript"/>
        </w:rPr>
        <w:t>общ. работчего</w:t>
      </w:r>
      <w:r w:rsidRPr="00E67063">
        <w:rPr>
          <w:sz w:val="28"/>
          <w:szCs w:val="28"/>
        </w:rPr>
        <w:t>=ГВ</w:t>
      </w:r>
      <w:r w:rsidRPr="00E67063">
        <w:rPr>
          <w:sz w:val="28"/>
          <w:szCs w:val="28"/>
          <w:vertAlign w:val="subscript"/>
        </w:rPr>
        <w:t>ф</w:t>
      </w:r>
      <w:r w:rsidRPr="00E67063">
        <w:rPr>
          <w:sz w:val="28"/>
          <w:szCs w:val="28"/>
        </w:rPr>
        <w:t>-ГВ</w:t>
      </w:r>
      <w:r w:rsidRPr="00E67063">
        <w:rPr>
          <w:sz w:val="28"/>
          <w:szCs w:val="28"/>
          <w:vertAlign w:val="subscript"/>
        </w:rPr>
        <w:t>пл</w:t>
      </w:r>
      <w:r w:rsidRPr="00E67063">
        <w:rPr>
          <w:sz w:val="28"/>
          <w:szCs w:val="28"/>
        </w:rPr>
        <w:t>=4109,9353-5127,32=- (тысяч рублей)</w:t>
      </w:r>
    </w:p>
    <w:p w:rsidR="000E70F3" w:rsidRPr="00E67063" w:rsidRDefault="000E70F3" w:rsidP="00E67063">
      <w:pPr>
        <w:tabs>
          <w:tab w:val="left" w:pos="1050"/>
        </w:tabs>
        <w:spacing w:line="360" w:lineRule="auto"/>
        <w:ind w:firstLine="709"/>
        <w:jc w:val="both"/>
        <w:rPr>
          <w:sz w:val="28"/>
          <w:szCs w:val="28"/>
        </w:rPr>
      </w:pPr>
      <w:r w:rsidRPr="00E67063">
        <w:rPr>
          <w:sz w:val="28"/>
          <w:szCs w:val="28"/>
        </w:rPr>
        <w:t>ΔГВ</w:t>
      </w:r>
      <w:r w:rsidRPr="00E67063">
        <w:rPr>
          <w:sz w:val="28"/>
          <w:szCs w:val="28"/>
          <w:vertAlign w:val="subscript"/>
        </w:rPr>
        <w:t>ЧП</w:t>
      </w:r>
      <w:r w:rsidRPr="00E67063">
        <w:rPr>
          <w:sz w:val="28"/>
          <w:szCs w:val="28"/>
        </w:rPr>
        <w:t>=ΔЧП*УД</w:t>
      </w:r>
      <w:r w:rsidRPr="00E67063">
        <w:rPr>
          <w:sz w:val="28"/>
          <w:szCs w:val="28"/>
          <w:vertAlign w:val="subscript"/>
        </w:rPr>
        <w:t>пл</w:t>
      </w:r>
      <w:r w:rsidRPr="00E67063">
        <w:rPr>
          <w:sz w:val="28"/>
          <w:szCs w:val="28"/>
        </w:rPr>
        <w:t>*Д</w:t>
      </w:r>
      <w:r w:rsidRPr="00E67063">
        <w:rPr>
          <w:sz w:val="28"/>
          <w:szCs w:val="28"/>
          <w:vertAlign w:val="subscript"/>
        </w:rPr>
        <w:t>пл</w:t>
      </w:r>
      <w:r w:rsidRPr="00E67063">
        <w:rPr>
          <w:sz w:val="28"/>
          <w:szCs w:val="28"/>
        </w:rPr>
        <w:t>*П</w:t>
      </w:r>
      <w:r w:rsidRPr="00E67063">
        <w:rPr>
          <w:sz w:val="28"/>
          <w:szCs w:val="28"/>
          <w:vertAlign w:val="subscript"/>
        </w:rPr>
        <w:t>пл</w:t>
      </w:r>
      <w:r w:rsidRPr="00E67063">
        <w:rPr>
          <w:sz w:val="28"/>
          <w:szCs w:val="28"/>
        </w:rPr>
        <w:t>*ЧВ</w:t>
      </w:r>
      <w:r w:rsidRPr="00E67063">
        <w:rPr>
          <w:sz w:val="28"/>
          <w:szCs w:val="28"/>
          <w:vertAlign w:val="subscript"/>
        </w:rPr>
        <w:t>пл</w:t>
      </w:r>
      <w:r w:rsidRPr="00E67063">
        <w:rPr>
          <w:sz w:val="28"/>
          <w:szCs w:val="28"/>
        </w:rPr>
        <w:t>=(56-77)*0,7532*247*6,9*0,05187=-1398,273</w:t>
      </w:r>
    </w:p>
    <w:p w:rsidR="000E70F3" w:rsidRPr="00E67063" w:rsidRDefault="000E70F3" w:rsidP="00E67063">
      <w:pPr>
        <w:tabs>
          <w:tab w:val="left" w:pos="1050"/>
        </w:tabs>
        <w:spacing w:line="360" w:lineRule="auto"/>
        <w:ind w:firstLine="709"/>
        <w:jc w:val="both"/>
        <w:rPr>
          <w:sz w:val="28"/>
          <w:szCs w:val="28"/>
        </w:rPr>
      </w:pPr>
      <w:r w:rsidRPr="00E67063">
        <w:rPr>
          <w:sz w:val="28"/>
          <w:szCs w:val="28"/>
        </w:rPr>
        <w:t>= (т. р.)</w:t>
      </w:r>
    </w:p>
    <w:p w:rsidR="000E70F3" w:rsidRPr="00E67063" w:rsidRDefault="000E70F3" w:rsidP="00E67063">
      <w:pPr>
        <w:tabs>
          <w:tab w:val="left" w:pos="1050"/>
        </w:tabs>
        <w:spacing w:line="360" w:lineRule="auto"/>
        <w:ind w:firstLine="709"/>
        <w:jc w:val="both"/>
        <w:rPr>
          <w:sz w:val="28"/>
          <w:szCs w:val="28"/>
        </w:rPr>
      </w:pPr>
      <w:r w:rsidRPr="00E67063">
        <w:rPr>
          <w:sz w:val="28"/>
          <w:szCs w:val="28"/>
        </w:rPr>
        <w:t>ΔГВ</w:t>
      </w:r>
      <w:r w:rsidRPr="00E67063">
        <w:rPr>
          <w:sz w:val="28"/>
          <w:szCs w:val="28"/>
          <w:vertAlign w:val="subscript"/>
        </w:rPr>
        <w:t>УД</w:t>
      </w:r>
      <w:r w:rsidRPr="00E67063">
        <w:rPr>
          <w:sz w:val="28"/>
          <w:szCs w:val="28"/>
        </w:rPr>
        <w:t>=ЧП</w:t>
      </w:r>
      <w:r w:rsidRPr="00E67063">
        <w:rPr>
          <w:sz w:val="28"/>
          <w:szCs w:val="28"/>
          <w:vertAlign w:val="subscript"/>
        </w:rPr>
        <w:t>ф</w:t>
      </w:r>
      <w:r w:rsidRPr="00E67063">
        <w:rPr>
          <w:sz w:val="28"/>
          <w:szCs w:val="28"/>
        </w:rPr>
        <w:t>*ΔУД*Д</w:t>
      </w:r>
      <w:r w:rsidRPr="00E67063">
        <w:rPr>
          <w:sz w:val="28"/>
          <w:szCs w:val="28"/>
          <w:vertAlign w:val="subscript"/>
        </w:rPr>
        <w:t>пл</w:t>
      </w:r>
      <w:r w:rsidRPr="00E67063">
        <w:rPr>
          <w:sz w:val="28"/>
          <w:szCs w:val="28"/>
        </w:rPr>
        <w:t>*П</w:t>
      </w:r>
      <w:r w:rsidRPr="00E67063">
        <w:rPr>
          <w:sz w:val="28"/>
          <w:szCs w:val="28"/>
          <w:vertAlign w:val="subscript"/>
        </w:rPr>
        <w:t>пл</w:t>
      </w:r>
      <w:r w:rsidRPr="00E67063">
        <w:rPr>
          <w:sz w:val="28"/>
          <w:szCs w:val="28"/>
        </w:rPr>
        <w:t>*ЧВ</w:t>
      </w:r>
      <w:r w:rsidRPr="00E67063">
        <w:rPr>
          <w:sz w:val="28"/>
          <w:szCs w:val="28"/>
          <w:vertAlign w:val="subscript"/>
        </w:rPr>
        <w:t xml:space="preserve"> пл</w:t>
      </w:r>
      <w:r w:rsidRPr="00E67063">
        <w:rPr>
          <w:sz w:val="28"/>
          <w:szCs w:val="28"/>
        </w:rPr>
        <w:t>=56*(0,8214-0,7532)* 247*6,9*0,05187=</w:t>
      </w:r>
    </w:p>
    <w:p w:rsidR="000E70F3" w:rsidRPr="00E67063" w:rsidRDefault="000E70F3" w:rsidP="00E67063">
      <w:pPr>
        <w:tabs>
          <w:tab w:val="left" w:pos="1050"/>
        </w:tabs>
        <w:spacing w:line="360" w:lineRule="auto"/>
        <w:ind w:firstLine="709"/>
        <w:jc w:val="both"/>
        <w:rPr>
          <w:sz w:val="28"/>
          <w:szCs w:val="28"/>
        </w:rPr>
      </w:pPr>
      <w:r w:rsidRPr="00E67063">
        <w:rPr>
          <w:sz w:val="28"/>
          <w:szCs w:val="28"/>
        </w:rPr>
        <w:t>=337,6251 (т. р.)</w:t>
      </w:r>
    </w:p>
    <w:p w:rsidR="000E70F3" w:rsidRPr="00E67063" w:rsidRDefault="000E70F3" w:rsidP="00E67063">
      <w:pPr>
        <w:tabs>
          <w:tab w:val="left" w:pos="1050"/>
        </w:tabs>
        <w:spacing w:line="360" w:lineRule="auto"/>
        <w:ind w:firstLine="709"/>
        <w:jc w:val="both"/>
        <w:rPr>
          <w:sz w:val="28"/>
          <w:szCs w:val="28"/>
        </w:rPr>
      </w:pPr>
      <w:r w:rsidRPr="00E67063">
        <w:rPr>
          <w:sz w:val="28"/>
          <w:szCs w:val="28"/>
        </w:rPr>
        <w:t>ΔГВ</w:t>
      </w:r>
      <w:r w:rsidRPr="00E67063">
        <w:rPr>
          <w:sz w:val="28"/>
          <w:szCs w:val="28"/>
          <w:vertAlign w:val="subscript"/>
        </w:rPr>
        <w:t>Д</w:t>
      </w:r>
      <w:r w:rsidRPr="00E67063">
        <w:rPr>
          <w:sz w:val="28"/>
          <w:szCs w:val="28"/>
        </w:rPr>
        <w:t>=ЧП</w:t>
      </w:r>
      <w:r w:rsidRPr="00E67063">
        <w:rPr>
          <w:sz w:val="28"/>
          <w:szCs w:val="28"/>
          <w:vertAlign w:val="subscript"/>
        </w:rPr>
        <w:t>ф</w:t>
      </w:r>
      <w:r w:rsidRPr="00E67063">
        <w:rPr>
          <w:sz w:val="28"/>
          <w:szCs w:val="28"/>
        </w:rPr>
        <w:t>*УД</w:t>
      </w:r>
      <w:r w:rsidRPr="00E67063">
        <w:rPr>
          <w:sz w:val="28"/>
          <w:szCs w:val="28"/>
          <w:vertAlign w:val="subscript"/>
        </w:rPr>
        <w:t xml:space="preserve"> ф</w:t>
      </w:r>
      <w:r w:rsidRPr="00E67063">
        <w:rPr>
          <w:sz w:val="28"/>
          <w:szCs w:val="28"/>
        </w:rPr>
        <w:t>* ΔД*П</w:t>
      </w:r>
      <w:r w:rsidRPr="00E67063">
        <w:rPr>
          <w:sz w:val="28"/>
          <w:szCs w:val="28"/>
          <w:vertAlign w:val="subscript"/>
        </w:rPr>
        <w:t>пл</w:t>
      </w:r>
      <w:r w:rsidRPr="00E67063">
        <w:rPr>
          <w:sz w:val="28"/>
          <w:szCs w:val="28"/>
        </w:rPr>
        <w:t>*ЧВ</w:t>
      </w:r>
      <w:r w:rsidRPr="00E67063">
        <w:rPr>
          <w:sz w:val="28"/>
          <w:szCs w:val="28"/>
          <w:vertAlign w:val="subscript"/>
        </w:rPr>
        <w:t xml:space="preserve"> пл</w:t>
      </w:r>
      <w:r w:rsidRPr="00E67063">
        <w:rPr>
          <w:sz w:val="28"/>
          <w:szCs w:val="28"/>
        </w:rPr>
        <w:t>=56*0,8214*(250-247)* 6,9*0,05187=</w:t>
      </w:r>
    </w:p>
    <w:p w:rsidR="000E70F3" w:rsidRPr="00E67063" w:rsidRDefault="000E70F3" w:rsidP="00E67063">
      <w:pPr>
        <w:tabs>
          <w:tab w:val="left" w:pos="1050"/>
        </w:tabs>
        <w:spacing w:line="360" w:lineRule="auto"/>
        <w:ind w:firstLine="709"/>
        <w:jc w:val="both"/>
        <w:rPr>
          <w:sz w:val="28"/>
          <w:szCs w:val="28"/>
        </w:rPr>
      </w:pPr>
      <w:r w:rsidRPr="00E67063">
        <w:rPr>
          <w:sz w:val="28"/>
          <w:szCs w:val="28"/>
        </w:rPr>
        <w:t>=49,3889 (т. р.)</w:t>
      </w:r>
    </w:p>
    <w:p w:rsidR="000E70F3" w:rsidRPr="00E67063" w:rsidRDefault="000E70F3" w:rsidP="00E67063">
      <w:pPr>
        <w:tabs>
          <w:tab w:val="left" w:pos="1050"/>
        </w:tabs>
        <w:spacing w:line="360" w:lineRule="auto"/>
        <w:ind w:firstLine="709"/>
        <w:jc w:val="both"/>
        <w:rPr>
          <w:sz w:val="28"/>
          <w:szCs w:val="28"/>
        </w:rPr>
      </w:pPr>
      <w:r w:rsidRPr="00E67063">
        <w:rPr>
          <w:sz w:val="28"/>
          <w:szCs w:val="28"/>
        </w:rPr>
        <w:t>ΔГВ</w:t>
      </w:r>
      <w:r w:rsidRPr="00E67063">
        <w:rPr>
          <w:sz w:val="28"/>
          <w:szCs w:val="28"/>
          <w:vertAlign w:val="subscript"/>
        </w:rPr>
        <w:t>П</w:t>
      </w:r>
      <w:r w:rsidRPr="00E67063">
        <w:rPr>
          <w:sz w:val="28"/>
          <w:szCs w:val="28"/>
        </w:rPr>
        <w:t>=ЧП</w:t>
      </w:r>
      <w:r w:rsidRPr="00E67063">
        <w:rPr>
          <w:sz w:val="28"/>
          <w:szCs w:val="28"/>
          <w:vertAlign w:val="subscript"/>
        </w:rPr>
        <w:t>ф</w:t>
      </w:r>
      <w:r w:rsidRPr="00E67063">
        <w:rPr>
          <w:sz w:val="28"/>
          <w:szCs w:val="28"/>
        </w:rPr>
        <w:t>*УД</w:t>
      </w:r>
      <w:r w:rsidRPr="00E67063">
        <w:rPr>
          <w:sz w:val="28"/>
          <w:szCs w:val="28"/>
          <w:vertAlign w:val="subscript"/>
        </w:rPr>
        <w:t xml:space="preserve"> ф</w:t>
      </w:r>
      <w:r w:rsidRPr="00E67063">
        <w:rPr>
          <w:sz w:val="28"/>
          <w:szCs w:val="28"/>
        </w:rPr>
        <w:t>*Д</w:t>
      </w:r>
      <w:r w:rsidRPr="00E67063">
        <w:rPr>
          <w:sz w:val="28"/>
          <w:szCs w:val="28"/>
          <w:vertAlign w:val="subscript"/>
        </w:rPr>
        <w:t xml:space="preserve"> ф</w:t>
      </w:r>
      <w:r w:rsidRPr="00E67063">
        <w:rPr>
          <w:sz w:val="28"/>
          <w:szCs w:val="28"/>
        </w:rPr>
        <w:t>*ΔП</w:t>
      </w:r>
      <w:r w:rsidRPr="00E67063">
        <w:rPr>
          <w:sz w:val="28"/>
          <w:szCs w:val="28"/>
          <w:vertAlign w:val="subscript"/>
        </w:rPr>
        <w:t xml:space="preserve"> </w:t>
      </w:r>
      <w:r w:rsidRPr="00E67063">
        <w:rPr>
          <w:sz w:val="28"/>
          <w:szCs w:val="28"/>
        </w:rPr>
        <w:t>*ЧВ</w:t>
      </w:r>
      <w:r w:rsidRPr="00E67063">
        <w:rPr>
          <w:sz w:val="28"/>
          <w:szCs w:val="28"/>
          <w:vertAlign w:val="subscript"/>
        </w:rPr>
        <w:t xml:space="preserve"> пл</w:t>
      </w:r>
      <w:r w:rsidRPr="00E67063">
        <w:rPr>
          <w:sz w:val="28"/>
          <w:szCs w:val="28"/>
        </w:rPr>
        <w:t>=56*0,8214*250*(7,142-6,9)*0,05187=</w:t>
      </w:r>
    </w:p>
    <w:p w:rsidR="000E70F3" w:rsidRPr="00E67063" w:rsidRDefault="000E70F3" w:rsidP="00E67063">
      <w:pPr>
        <w:tabs>
          <w:tab w:val="left" w:pos="1050"/>
        </w:tabs>
        <w:spacing w:line="360" w:lineRule="auto"/>
        <w:ind w:firstLine="709"/>
        <w:jc w:val="both"/>
        <w:rPr>
          <w:sz w:val="28"/>
          <w:szCs w:val="28"/>
        </w:rPr>
      </w:pPr>
      <w:r w:rsidRPr="00E67063">
        <w:rPr>
          <w:sz w:val="28"/>
          <w:szCs w:val="28"/>
        </w:rPr>
        <w:t>=144,3492 (тысяч рублей)</w:t>
      </w:r>
    </w:p>
    <w:p w:rsidR="000E70F3" w:rsidRPr="00E67063" w:rsidRDefault="000E70F3" w:rsidP="00E67063">
      <w:pPr>
        <w:tabs>
          <w:tab w:val="left" w:pos="1050"/>
        </w:tabs>
        <w:spacing w:line="360" w:lineRule="auto"/>
        <w:ind w:firstLine="709"/>
        <w:jc w:val="both"/>
        <w:rPr>
          <w:sz w:val="28"/>
          <w:szCs w:val="28"/>
        </w:rPr>
      </w:pPr>
      <w:r w:rsidRPr="00E67063">
        <w:rPr>
          <w:sz w:val="28"/>
          <w:szCs w:val="28"/>
        </w:rPr>
        <w:t>ΔГВ</w:t>
      </w:r>
      <w:r w:rsidRPr="00E67063">
        <w:rPr>
          <w:sz w:val="28"/>
          <w:szCs w:val="28"/>
          <w:vertAlign w:val="subscript"/>
        </w:rPr>
        <w:t>ЧВ</w:t>
      </w:r>
      <w:r w:rsidRPr="00E67063">
        <w:rPr>
          <w:sz w:val="28"/>
          <w:szCs w:val="28"/>
        </w:rPr>
        <w:t>=ЧП</w:t>
      </w:r>
      <w:r w:rsidRPr="00E67063">
        <w:rPr>
          <w:sz w:val="28"/>
          <w:szCs w:val="28"/>
          <w:vertAlign w:val="subscript"/>
        </w:rPr>
        <w:t>ф</w:t>
      </w:r>
      <w:r w:rsidRPr="00E67063">
        <w:rPr>
          <w:sz w:val="28"/>
          <w:szCs w:val="28"/>
        </w:rPr>
        <w:t>*УД</w:t>
      </w:r>
      <w:r w:rsidRPr="00E67063">
        <w:rPr>
          <w:sz w:val="28"/>
          <w:szCs w:val="28"/>
          <w:vertAlign w:val="subscript"/>
        </w:rPr>
        <w:t xml:space="preserve"> ф</w:t>
      </w:r>
      <w:r w:rsidRPr="00E67063">
        <w:rPr>
          <w:sz w:val="28"/>
          <w:szCs w:val="28"/>
        </w:rPr>
        <w:t>*Д</w:t>
      </w:r>
      <w:r w:rsidRPr="00E67063">
        <w:rPr>
          <w:sz w:val="28"/>
          <w:szCs w:val="28"/>
          <w:vertAlign w:val="subscript"/>
        </w:rPr>
        <w:t xml:space="preserve"> ф</w:t>
      </w:r>
      <w:r w:rsidRPr="00E67063">
        <w:rPr>
          <w:sz w:val="28"/>
          <w:szCs w:val="28"/>
        </w:rPr>
        <w:t>*П</w:t>
      </w:r>
      <w:r w:rsidRPr="00E67063">
        <w:rPr>
          <w:sz w:val="28"/>
          <w:szCs w:val="28"/>
          <w:vertAlign w:val="subscript"/>
        </w:rPr>
        <w:t xml:space="preserve"> ф</w:t>
      </w:r>
      <w:r w:rsidRPr="00E67063">
        <w:rPr>
          <w:sz w:val="28"/>
          <w:szCs w:val="28"/>
        </w:rPr>
        <w:t>* ΔЧВ=56*0,8214*250*7,142*(0,05004-0,05187) =</w:t>
      </w:r>
    </w:p>
    <w:p w:rsidR="000E70F3" w:rsidRPr="00E67063" w:rsidRDefault="000E70F3" w:rsidP="00E67063">
      <w:pPr>
        <w:tabs>
          <w:tab w:val="left" w:pos="1050"/>
        </w:tabs>
        <w:spacing w:line="360" w:lineRule="auto"/>
        <w:ind w:firstLine="709"/>
        <w:jc w:val="both"/>
        <w:rPr>
          <w:sz w:val="28"/>
          <w:szCs w:val="28"/>
        </w:rPr>
      </w:pPr>
      <w:r w:rsidRPr="00E67063">
        <w:rPr>
          <w:sz w:val="28"/>
          <w:szCs w:val="28"/>
        </w:rPr>
        <w:t>=-150,2982 (тысяч рублей)</w:t>
      </w:r>
    </w:p>
    <w:p w:rsidR="000E70F3" w:rsidRPr="00E67063" w:rsidRDefault="000E70F3" w:rsidP="00E67063">
      <w:pPr>
        <w:tabs>
          <w:tab w:val="left" w:pos="1050"/>
        </w:tabs>
        <w:spacing w:line="360" w:lineRule="auto"/>
        <w:ind w:firstLine="709"/>
        <w:jc w:val="both"/>
        <w:rPr>
          <w:sz w:val="28"/>
          <w:szCs w:val="28"/>
        </w:rPr>
      </w:pPr>
      <w:r w:rsidRPr="00E67063">
        <w:rPr>
          <w:sz w:val="28"/>
          <w:szCs w:val="28"/>
        </w:rPr>
        <w:t>ΔГВ</w:t>
      </w:r>
      <w:r w:rsidRPr="00E67063">
        <w:rPr>
          <w:sz w:val="28"/>
          <w:szCs w:val="28"/>
          <w:vertAlign w:val="subscript"/>
        </w:rPr>
        <w:t>общ. работника</w:t>
      </w:r>
      <w:r w:rsidRPr="00E67063">
        <w:rPr>
          <w:sz w:val="28"/>
          <w:szCs w:val="28"/>
        </w:rPr>
        <w:t>= ΔГВ</w:t>
      </w:r>
      <w:r w:rsidRPr="00E67063">
        <w:rPr>
          <w:sz w:val="28"/>
          <w:szCs w:val="28"/>
          <w:vertAlign w:val="subscript"/>
        </w:rPr>
        <w:t>ЧП</w:t>
      </w:r>
      <w:r w:rsidRPr="00E67063">
        <w:rPr>
          <w:sz w:val="28"/>
          <w:szCs w:val="28"/>
        </w:rPr>
        <w:t>+ΔГВ</w:t>
      </w:r>
      <w:r w:rsidRPr="00E67063">
        <w:rPr>
          <w:sz w:val="28"/>
          <w:szCs w:val="28"/>
          <w:vertAlign w:val="subscript"/>
        </w:rPr>
        <w:t>УД</w:t>
      </w:r>
      <w:r w:rsidRPr="00E67063">
        <w:rPr>
          <w:sz w:val="28"/>
          <w:szCs w:val="28"/>
        </w:rPr>
        <w:t>+ΔГВ</w:t>
      </w:r>
      <w:r w:rsidRPr="00E67063">
        <w:rPr>
          <w:sz w:val="28"/>
          <w:szCs w:val="28"/>
          <w:vertAlign w:val="subscript"/>
        </w:rPr>
        <w:t>Д</w:t>
      </w:r>
      <w:r w:rsidRPr="00E67063">
        <w:rPr>
          <w:sz w:val="28"/>
          <w:szCs w:val="28"/>
        </w:rPr>
        <w:t>+ΔГВ</w:t>
      </w:r>
      <w:r w:rsidRPr="00E67063">
        <w:rPr>
          <w:sz w:val="28"/>
          <w:szCs w:val="28"/>
          <w:vertAlign w:val="subscript"/>
        </w:rPr>
        <w:t>П</w:t>
      </w:r>
      <w:r w:rsidRPr="00E67063">
        <w:rPr>
          <w:sz w:val="28"/>
          <w:szCs w:val="28"/>
        </w:rPr>
        <w:t>+ΔГВ</w:t>
      </w:r>
      <w:r w:rsidRPr="00E67063">
        <w:rPr>
          <w:sz w:val="28"/>
          <w:szCs w:val="28"/>
          <w:vertAlign w:val="subscript"/>
        </w:rPr>
        <w:t>ЧВ</w:t>
      </w:r>
      <w:r w:rsidRPr="00E67063">
        <w:rPr>
          <w:sz w:val="28"/>
          <w:szCs w:val="28"/>
        </w:rPr>
        <w:t>=</w:t>
      </w:r>
    </w:p>
    <w:p w:rsidR="000E70F3" w:rsidRPr="00E67063" w:rsidRDefault="000E70F3" w:rsidP="00E67063">
      <w:pPr>
        <w:tabs>
          <w:tab w:val="left" w:pos="1050"/>
        </w:tabs>
        <w:spacing w:line="360" w:lineRule="auto"/>
        <w:ind w:firstLine="709"/>
        <w:jc w:val="both"/>
        <w:rPr>
          <w:sz w:val="28"/>
          <w:szCs w:val="28"/>
        </w:rPr>
      </w:pPr>
      <w:r w:rsidRPr="00E67063">
        <w:rPr>
          <w:sz w:val="28"/>
          <w:szCs w:val="28"/>
        </w:rPr>
        <w:t>=-1398,273+337,6251+49,3889+144,3492-150,2982=-1017,82 (тысяч рублей</w:t>
      </w:r>
      <w:r w:rsidR="00253AD1" w:rsidRPr="00E67063">
        <w:rPr>
          <w:sz w:val="28"/>
          <w:szCs w:val="28"/>
        </w:rPr>
        <w:t>)</w:t>
      </w:r>
    </w:p>
    <w:p w:rsidR="00253AD1" w:rsidRPr="00E67063" w:rsidRDefault="00253AD1" w:rsidP="00E67063">
      <w:pPr>
        <w:tabs>
          <w:tab w:val="left" w:pos="7230"/>
        </w:tabs>
        <w:spacing w:line="360" w:lineRule="auto"/>
        <w:ind w:firstLine="709"/>
        <w:jc w:val="both"/>
        <w:rPr>
          <w:sz w:val="28"/>
          <w:szCs w:val="28"/>
        </w:rPr>
      </w:pPr>
      <w:r w:rsidRPr="00E67063">
        <w:rPr>
          <w:sz w:val="28"/>
          <w:szCs w:val="28"/>
        </w:rPr>
        <w:t>Вывод: на снижение ГВ одного рабочего на 1017,8 тысяч рублей наибольшее влияние оказало снижение числа работников на 11 человек – снизилась на -1398 тысяч рублей; увеличение УД рабочих на 6,82% вызвало увеличение на 337,63 тысячи рублей; увеличение рабочих дней на 3 дня способствовало увеличению ГВ на 49,39 тысячи рублей; увеличение продолжительности рабочего дня на 0,242 часа вызвало увеличение на 144,35 тысячи рублей; а снижение среднечасовой выработки рабочего на 1,83 рубля вызвало снижение ГВ на -150,7 тысяч рублей.</w:t>
      </w:r>
    </w:p>
    <w:p w:rsidR="00253AD1" w:rsidRPr="00E67063" w:rsidRDefault="00E67063" w:rsidP="00E67063">
      <w:pPr>
        <w:tabs>
          <w:tab w:val="left" w:pos="1050"/>
        </w:tabs>
        <w:spacing w:line="360" w:lineRule="auto"/>
        <w:ind w:firstLine="709"/>
        <w:jc w:val="both"/>
        <w:rPr>
          <w:sz w:val="28"/>
          <w:szCs w:val="28"/>
        </w:rPr>
      </w:pPr>
      <w:r>
        <w:rPr>
          <w:sz w:val="28"/>
          <w:szCs w:val="28"/>
        </w:rPr>
        <w:br w:type="page"/>
      </w:r>
      <w:r w:rsidR="00253AD1" w:rsidRPr="00E67063">
        <w:rPr>
          <w:sz w:val="28"/>
          <w:szCs w:val="28"/>
        </w:rPr>
        <w:t>Продолжение Приложения</w:t>
      </w:r>
      <w:r w:rsidR="00991F9E" w:rsidRPr="00E67063">
        <w:rPr>
          <w:sz w:val="28"/>
          <w:szCs w:val="28"/>
        </w:rPr>
        <w:t xml:space="preserve"> 4</w:t>
      </w:r>
    </w:p>
    <w:p w:rsidR="00E67063" w:rsidRDefault="00E67063" w:rsidP="00E67063">
      <w:pPr>
        <w:tabs>
          <w:tab w:val="left" w:pos="1050"/>
        </w:tabs>
        <w:spacing w:line="360" w:lineRule="auto"/>
        <w:ind w:firstLine="709"/>
        <w:jc w:val="both"/>
        <w:rPr>
          <w:sz w:val="28"/>
          <w:szCs w:val="28"/>
        </w:rPr>
      </w:pPr>
    </w:p>
    <w:p w:rsidR="00253AD1" w:rsidRPr="00E67063" w:rsidRDefault="00253AD1" w:rsidP="00E67063">
      <w:pPr>
        <w:tabs>
          <w:tab w:val="left" w:pos="1050"/>
        </w:tabs>
        <w:spacing w:line="360" w:lineRule="auto"/>
        <w:ind w:firstLine="709"/>
        <w:jc w:val="both"/>
        <w:rPr>
          <w:sz w:val="28"/>
          <w:szCs w:val="28"/>
        </w:rPr>
      </w:pPr>
      <w:r w:rsidRPr="00E67063">
        <w:rPr>
          <w:sz w:val="28"/>
          <w:szCs w:val="28"/>
        </w:rPr>
        <w:t>Влияние факторов на ГВ рассчитано методом абсолютных разниц: за план взят 2004 год, а за факт – 2005 год.</w:t>
      </w:r>
    </w:p>
    <w:p w:rsidR="00253AD1" w:rsidRPr="00E67063" w:rsidRDefault="00253AD1" w:rsidP="00E67063">
      <w:pPr>
        <w:tabs>
          <w:tab w:val="left" w:pos="1050"/>
        </w:tabs>
        <w:spacing w:line="360" w:lineRule="auto"/>
        <w:ind w:firstLine="709"/>
        <w:jc w:val="both"/>
        <w:rPr>
          <w:sz w:val="28"/>
          <w:szCs w:val="28"/>
        </w:rPr>
      </w:pPr>
      <w:r w:rsidRPr="00E67063">
        <w:rPr>
          <w:sz w:val="28"/>
          <w:szCs w:val="28"/>
        </w:rPr>
        <w:t>ΔГВ</w:t>
      </w:r>
      <w:r w:rsidRPr="00E67063">
        <w:rPr>
          <w:sz w:val="28"/>
          <w:szCs w:val="28"/>
          <w:vertAlign w:val="subscript"/>
        </w:rPr>
        <w:t>общ. работчего</w:t>
      </w:r>
      <w:r w:rsidRPr="00E67063">
        <w:rPr>
          <w:sz w:val="28"/>
          <w:szCs w:val="28"/>
        </w:rPr>
        <w:t>=ГВ</w:t>
      </w:r>
      <w:r w:rsidRPr="00E67063">
        <w:rPr>
          <w:sz w:val="28"/>
          <w:szCs w:val="28"/>
          <w:vertAlign w:val="subscript"/>
        </w:rPr>
        <w:t>ф</w:t>
      </w:r>
      <w:r w:rsidRPr="00E67063">
        <w:rPr>
          <w:sz w:val="28"/>
          <w:szCs w:val="28"/>
        </w:rPr>
        <w:t>-ГВ</w:t>
      </w:r>
      <w:r w:rsidRPr="00E67063">
        <w:rPr>
          <w:sz w:val="28"/>
          <w:szCs w:val="28"/>
          <w:vertAlign w:val="subscript"/>
        </w:rPr>
        <w:t>пл</w:t>
      </w:r>
      <w:r w:rsidRPr="00E67063">
        <w:rPr>
          <w:sz w:val="28"/>
          <w:szCs w:val="28"/>
        </w:rPr>
        <w:t>=3923,96-4109,5=-185,56 (тысяч рублей)</w:t>
      </w:r>
    </w:p>
    <w:p w:rsidR="00253AD1" w:rsidRPr="00E67063" w:rsidRDefault="00253AD1" w:rsidP="00E67063">
      <w:pPr>
        <w:tabs>
          <w:tab w:val="left" w:pos="1050"/>
        </w:tabs>
        <w:spacing w:line="360" w:lineRule="auto"/>
        <w:ind w:firstLine="709"/>
        <w:jc w:val="both"/>
        <w:rPr>
          <w:sz w:val="28"/>
          <w:szCs w:val="28"/>
        </w:rPr>
      </w:pPr>
      <w:r w:rsidRPr="00E67063">
        <w:rPr>
          <w:sz w:val="28"/>
          <w:szCs w:val="28"/>
        </w:rPr>
        <w:t>ΔГВ</w:t>
      </w:r>
      <w:r w:rsidRPr="00E67063">
        <w:rPr>
          <w:sz w:val="28"/>
          <w:szCs w:val="28"/>
          <w:vertAlign w:val="subscript"/>
        </w:rPr>
        <w:t>ЧП</w:t>
      </w:r>
      <w:r w:rsidRPr="00E67063">
        <w:rPr>
          <w:sz w:val="28"/>
          <w:szCs w:val="28"/>
        </w:rPr>
        <w:t>=ΔЧП*УД</w:t>
      </w:r>
      <w:r w:rsidRPr="00E67063">
        <w:rPr>
          <w:sz w:val="28"/>
          <w:szCs w:val="28"/>
          <w:vertAlign w:val="subscript"/>
        </w:rPr>
        <w:t>пл</w:t>
      </w:r>
      <w:r w:rsidRPr="00E67063">
        <w:rPr>
          <w:sz w:val="28"/>
          <w:szCs w:val="28"/>
        </w:rPr>
        <w:t>*Д</w:t>
      </w:r>
      <w:r w:rsidRPr="00E67063">
        <w:rPr>
          <w:sz w:val="28"/>
          <w:szCs w:val="28"/>
          <w:vertAlign w:val="subscript"/>
        </w:rPr>
        <w:t>пл</w:t>
      </w:r>
      <w:r w:rsidRPr="00E67063">
        <w:rPr>
          <w:sz w:val="28"/>
          <w:szCs w:val="28"/>
        </w:rPr>
        <w:t>*П</w:t>
      </w:r>
      <w:r w:rsidRPr="00E67063">
        <w:rPr>
          <w:sz w:val="28"/>
          <w:szCs w:val="28"/>
          <w:vertAlign w:val="subscript"/>
        </w:rPr>
        <w:t>пл</w:t>
      </w:r>
      <w:r w:rsidRPr="00E67063">
        <w:rPr>
          <w:sz w:val="28"/>
          <w:szCs w:val="28"/>
        </w:rPr>
        <w:t>*ЧВ</w:t>
      </w:r>
      <w:r w:rsidRPr="00E67063">
        <w:rPr>
          <w:sz w:val="28"/>
          <w:szCs w:val="28"/>
          <w:vertAlign w:val="subscript"/>
        </w:rPr>
        <w:t>пл</w:t>
      </w:r>
      <w:r w:rsidRPr="00E67063">
        <w:rPr>
          <w:sz w:val="28"/>
          <w:szCs w:val="28"/>
        </w:rPr>
        <w:t>=(40-56)*0,8214*250*7,142*0,05004=-1174</w:t>
      </w:r>
      <w:r w:rsidR="00E67063">
        <w:rPr>
          <w:sz w:val="28"/>
          <w:szCs w:val="28"/>
        </w:rPr>
        <w:t xml:space="preserve"> </w:t>
      </w:r>
      <w:r w:rsidRPr="00E67063">
        <w:rPr>
          <w:sz w:val="28"/>
          <w:szCs w:val="28"/>
        </w:rPr>
        <w:t>= (т. р.)</w:t>
      </w:r>
    </w:p>
    <w:p w:rsidR="00253AD1" w:rsidRPr="00E67063" w:rsidRDefault="00253AD1" w:rsidP="00E67063">
      <w:pPr>
        <w:tabs>
          <w:tab w:val="left" w:pos="1050"/>
        </w:tabs>
        <w:spacing w:line="360" w:lineRule="auto"/>
        <w:ind w:firstLine="709"/>
        <w:jc w:val="both"/>
        <w:rPr>
          <w:sz w:val="28"/>
          <w:szCs w:val="28"/>
        </w:rPr>
      </w:pPr>
      <w:r w:rsidRPr="00E67063">
        <w:rPr>
          <w:sz w:val="28"/>
          <w:szCs w:val="28"/>
        </w:rPr>
        <w:t>ΔГВ</w:t>
      </w:r>
      <w:r w:rsidRPr="00E67063">
        <w:rPr>
          <w:sz w:val="28"/>
          <w:szCs w:val="28"/>
          <w:vertAlign w:val="subscript"/>
        </w:rPr>
        <w:t>УД</w:t>
      </w:r>
      <w:r w:rsidRPr="00E67063">
        <w:rPr>
          <w:sz w:val="28"/>
          <w:szCs w:val="28"/>
        </w:rPr>
        <w:t>=ЧП</w:t>
      </w:r>
      <w:r w:rsidRPr="00E67063">
        <w:rPr>
          <w:sz w:val="28"/>
          <w:szCs w:val="28"/>
          <w:vertAlign w:val="subscript"/>
        </w:rPr>
        <w:t>ф</w:t>
      </w:r>
      <w:r w:rsidRPr="00E67063">
        <w:rPr>
          <w:sz w:val="28"/>
          <w:szCs w:val="28"/>
        </w:rPr>
        <w:t>*ΔУД*Д</w:t>
      </w:r>
      <w:r w:rsidRPr="00E67063">
        <w:rPr>
          <w:sz w:val="28"/>
          <w:szCs w:val="28"/>
          <w:vertAlign w:val="subscript"/>
        </w:rPr>
        <w:t>пл</w:t>
      </w:r>
      <w:r w:rsidRPr="00E67063">
        <w:rPr>
          <w:sz w:val="28"/>
          <w:szCs w:val="28"/>
        </w:rPr>
        <w:t>*П</w:t>
      </w:r>
      <w:r w:rsidRPr="00E67063">
        <w:rPr>
          <w:sz w:val="28"/>
          <w:szCs w:val="28"/>
          <w:vertAlign w:val="subscript"/>
        </w:rPr>
        <w:t>пл</w:t>
      </w:r>
      <w:r w:rsidRPr="00E67063">
        <w:rPr>
          <w:sz w:val="28"/>
          <w:szCs w:val="28"/>
        </w:rPr>
        <w:t>*ЧВ</w:t>
      </w:r>
      <w:r w:rsidRPr="00E67063">
        <w:rPr>
          <w:sz w:val="28"/>
          <w:szCs w:val="28"/>
          <w:vertAlign w:val="subscript"/>
        </w:rPr>
        <w:t>пл</w:t>
      </w:r>
      <w:r w:rsidRPr="00E67063">
        <w:rPr>
          <w:sz w:val="28"/>
          <w:szCs w:val="28"/>
        </w:rPr>
        <w:t>=40*(0,775-0,8214)* 250*7,142*0,05004=</w:t>
      </w:r>
    </w:p>
    <w:p w:rsidR="00253AD1" w:rsidRPr="00E67063" w:rsidRDefault="00253AD1" w:rsidP="00E67063">
      <w:pPr>
        <w:tabs>
          <w:tab w:val="left" w:pos="1050"/>
        </w:tabs>
        <w:spacing w:line="360" w:lineRule="auto"/>
        <w:ind w:firstLine="709"/>
        <w:jc w:val="both"/>
        <w:rPr>
          <w:sz w:val="28"/>
          <w:szCs w:val="28"/>
        </w:rPr>
      </w:pPr>
      <w:r w:rsidRPr="00E67063">
        <w:rPr>
          <w:sz w:val="28"/>
          <w:szCs w:val="28"/>
        </w:rPr>
        <w:t>=-165,8 (т. р.)</w:t>
      </w:r>
    </w:p>
    <w:p w:rsidR="00253AD1" w:rsidRPr="00E67063" w:rsidRDefault="00253AD1" w:rsidP="00E67063">
      <w:pPr>
        <w:tabs>
          <w:tab w:val="left" w:pos="1050"/>
        </w:tabs>
        <w:spacing w:line="360" w:lineRule="auto"/>
        <w:ind w:firstLine="709"/>
        <w:jc w:val="both"/>
        <w:rPr>
          <w:sz w:val="28"/>
          <w:szCs w:val="28"/>
        </w:rPr>
      </w:pPr>
      <w:r w:rsidRPr="00E67063">
        <w:rPr>
          <w:sz w:val="28"/>
          <w:szCs w:val="28"/>
        </w:rPr>
        <w:t>ΔГВ</w:t>
      </w:r>
      <w:r w:rsidRPr="00E67063">
        <w:rPr>
          <w:sz w:val="28"/>
          <w:szCs w:val="28"/>
          <w:vertAlign w:val="subscript"/>
        </w:rPr>
        <w:t>Д</w:t>
      </w:r>
      <w:r w:rsidRPr="00E67063">
        <w:rPr>
          <w:sz w:val="28"/>
          <w:szCs w:val="28"/>
        </w:rPr>
        <w:t>=ЧП</w:t>
      </w:r>
      <w:r w:rsidRPr="00E67063">
        <w:rPr>
          <w:sz w:val="28"/>
          <w:szCs w:val="28"/>
          <w:vertAlign w:val="subscript"/>
        </w:rPr>
        <w:t>ф</w:t>
      </w:r>
      <w:r w:rsidRPr="00E67063">
        <w:rPr>
          <w:sz w:val="28"/>
          <w:szCs w:val="28"/>
        </w:rPr>
        <w:t>*УД</w:t>
      </w:r>
      <w:r w:rsidRPr="00E67063">
        <w:rPr>
          <w:sz w:val="28"/>
          <w:szCs w:val="28"/>
          <w:vertAlign w:val="subscript"/>
        </w:rPr>
        <w:t xml:space="preserve"> ф</w:t>
      </w:r>
      <w:r w:rsidRPr="00E67063">
        <w:rPr>
          <w:sz w:val="28"/>
          <w:szCs w:val="28"/>
        </w:rPr>
        <w:t>* ΔД*П</w:t>
      </w:r>
      <w:r w:rsidRPr="00E67063">
        <w:rPr>
          <w:sz w:val="28"/>
          <w:szCs w:val="28"/>
          <w:vertAlign w:val="subscript"/>
        </w:rPr>
        <w:t>пл</w:t>
      </w:r>
      <w:r w:rsidRPr="00E67063">
        <w:rPr>
          <w:sz w:val="28"/>
          <w:szCs w:val="28"/>
        </w:rPr>
        <w:t>*ЧВ</w:t>
      </w:r>
      <w:r w:rsidRPr="00E67063">
        <w:rPr>
          <w:sz w:val="28"/>
          <w:szCs w:val="28"/>
          <w:vertAlign w:val="subscript"/>
        </w:rPr>
        <w:t xml:space="preserve"> пл</w:t>
      </w:r>
      <w:r w:rsidRPr="00E67063">
        <w:rPr>
          <w:sz w:val="28"/>
          <w:szCs w:val="28"/>
        </w:rPr>
        <w:t>=40*0,775* (225-250)*7,142*0,05004=</w:t>
      </w:r>
    </w:p>
    <w:p w:rsidR="00253AD1" w:rsidRPr="00E67063" w:rsidRDefault="00253AD1" w:rsidP="00E67063">
      <w:pPr>
        <w:tabs>
          <w:tab w:val="left" w:pos="1050"/>
        </w:tabs>
        <w:spacing w:line="360" w:lineRule="auto"/>
        <w:ind w:firstLine="709"/>
        <w:jc w:val="both"/>
        <w:rPr>
          <w:sz w:val="28"/>
          <w:szCs w:val="28"/>
        </w:rPr>
      </w:pPr>
      <w:r w:rsidRPr="00E67063">
        <w:rPr>
          <w:sz w:val="28"/>
          <w:szCs w:val="28"/>
        </w:rPr>
        <w:t>=-277 (т. р.)</w:t>
      </w:r>
    </w:p>
    <w:p w:rsidR="00253AD1" w:rsidRPr="00E67063" w:rsidRDefault="00253AD1" w:rsidP="00E67063">
      <w:pPr>
        <w:tabs>
          <w:tab w:val="left" w:pos="1050"/>
        </w:tabs>
        <w:spacing w:line="360" w:lineRule="auto"/>
        <w:ind w:firstLine="709"/>
        <w:jc w:val="both"/>
        <w:rPr>
          <w:sz w:val="28"/>
          <w:szCs w:val="28"/>
        </w:rPr>
      </w:pPr>
      <w:r w:rsidRPr="00E67063">
        <w:rPr>
          <w:sz w:val="28"/>
          <w:szCs w:val="28"/>
        </w:rPr>
        <w:t>ΔГВ</w:t>
      </w:r>
      <w:r w:rsidRPr="00E67063">
        <w:rPr>
          <w:sz w:val="28"/>
          <w:szCs w:val="28"/>
          <w:vertAlign w:val="subscript"/>
        </w:rPr>
        <w:t>П</w:t>
      </w:r>
      <w:r w:rsidRPr="00E67063">
        <w:rPr>
          <w:sz w:val="28"/>
          <w:szCs w:val="28"/>
        </w:rPr>
        <w:t>=ЧП</w:t>
      </w:r>
      <w:r w:rsidRPr="00E67063">
        <w:rPr>
          <w:sz w:val="28"/>
          <w:szCs w:val="28"/>
          <w:vertAlign w:val="subscript"/>
        </w:rPr>
        <w:t>ф</w:t>
      </w:r>
      <w:r w:rsidRPr="00E67063">
        <w:rPr>
          <w:sz w:val="28"/>
          <w:szCs w:val="28"/>
        </w:rPr>
        <w:t>*УД</w:t>
      </w:r>
      <w:r w:rsidRPr="00E67063">
        <w:rPr>
          <w:sz w:val="28"/>
          <w:szCs w:val="28"/>
          <w:vertAlign w:val="subscript"/>
        </w:rPr>
        <w:t xml:space="preserve"> ф</w:t>
      </w:r>
      <w:r w:rsidRPr="00E67063">
        <w:rPr>
          <w:sz w:val="28"/>
          <w:szCs w:val="28"/>
        </w:rPr>
        <w:t>*Д</w:t>
      </w:r>
      <w:r w:rsidRPr="00E67063">
        <w:rPr>
          <w:sz w:val="28"/>
          <w:szCs w:val="28"/>
          <w:vertAlign w:val="subscript"/>
        </w:rPr>
        <w:t xml:space="preserve"> ф</w:t>
      </w:r>
      <w:r w:rsidRPr="00E67063">
        <w:rPr>
          <w:sz w:val="28"/>
          <w:szCs w:val="28"/>
        </w:rPr>
        <w:t>*ΔП</w:t>
      </w:r>
      <w:r w:rsidRPr="00E67063">
        <w:rPr>
          <w:sz w:val="28"/>
          <w:szCs w:val="28"/>
          <w:vertAlign w:val="subscript"/>
        </w:rPr>
        <w:t xml:space="preserve"> </w:t>
      </w:r>
      <w:r w:rsidRPr="00E67063">
        <w:rPr>
          <w:sz w:val="28"/>
          <w:szCs w:val="28"/>
        </w:rPr>
        <w:t>*ЧВ</w:t>
      </w:r>
      <w:r w:rsidRPr="00E67063">
        <w:rPr>
          <w:sz w:val="28"/>
          <w:szCs w:val="28"/>
          <w:vertAlign w:val="subscript"/>
        </w:rPr>
        <w:t xml:space="preserve"> пл</w:t>
      </w:r>
      <w:r w:rsidRPr="00E67063">
        <w:rPr>
          <w:sz w:val="28"/>
          <w:szCs w:val="28"/>
        </w:rPr>
        <w:t>=40*0,775* 225*(7-7,142)*0,05004=</w:t>
      </w:r>
    </w:p>
    <w:p w:rsidR="00253AD1" w:rsidRPr="00E67063" w:rsidRDefault="00253AD1" w:rsidP="00E67063">
      <w:pPr>
        <w:tabs>
          <w:tab w:val="left" w:pos="1050"/>
        </w:tabs>
        <w:spacing w:line="360" w:lineRule="auto"/>
        <w:ind w:firstLine="709"/>
        <w:jc w:val="both"/>
        <w:rPr>
          <w:sz w:val="28"/>
          <w:szCs w:val="28"/>
        </w:rPr>
      </w:pPr>
      <w:r w:rsidRPr="00E67063">
        <w:rPr>
          <w:sz w:val="28"/>
          <w:szCs w:val="28"/>
        </w:rPr>
        <w:t>=-49,56 (тысяч рублей)</w:t>
      </w:r>
    </w:p>
    <w:p w:rsidR="00253AD1" w:rsidRPr="00E67063" w:rsidRDefault="00253AD1" w:rsidP="00E67063">
      <w:pPr>
        <w:tabs>
          <w:tab w:val="left" w:pos="1050"/>
        </w:tabs>
        <w:spacing w:line="360" w:lineRule="auto"/>
        <w:ind w:firstLine="709"/>
        <w:jc w:val="both"/>
        <w:rPr>
          <w:sz w:val="28"/>
          <w:szCs w:val="28"/>
        </w:rPr>
      </w:pPr>
      <w:r w:rsidRPr="00E67063">
        <w:rPr>
          <w:sz w:val="28"/>
          <w:szCs w:val="28"/>
        </w:rPr>
        <w:t>ΔГВ</w:t>
      </w:r>
      <w:r w:rsidRPr="00E67063">
        <w:rPr>
          <w:sz w:val="28"/>
          <w:szCs w:val="28"/>
          <w:vertAlign w:val="subscript"/>
        </w:rPr>
        <w:t>ЧВ</w:t>
      </w:r>
      <w:r w:rsidRPr="00E67063">
        <w:rPr>
          <w:sz w:val="28"/>
          <w:szCs w:val="28"/>
        </w:rPr>
        <w:t>=ЧП</w:t>
      </w:r>
      <w:r w:rsidRPr="00E67063">
        <w:rPr>
          <w:sz w:val="28"/>
          <w:szCs w:val="28"/>
          <w:vertAlign w:val="subscript"/>
        </w:rPr>
        <w:t>ф</w:t>
      </w:r>
      <w:r w:rsidRPr="00E67063">
        <w:rPr>
          <w:sz w:val="28"/>
          <w:szCs w:val="28"/>
        </w:rPr>
        <w:t>*УД</w:t>
      </w:r>
      <w:r w:rsidRPr="00E67063">
        <w:rPr>
          <w:sz w:val="28"/>
          <w:szCs w:val="28"/>
          <w:vertAlign w:val="subscript"/>
        </w:rPr>
        <w:t xml:space="preserve"> ф</w:t>
      </w:r>
      <w:r w:rsidRPr="00E67063">
        <w:rPr>
          <w:sz w:val="28"/>
          <w:szCs w:val="28"/>
        </w:rPr>
        <w:t>*Д</w:t>
      </w:r>
      <w:r w:rsidRPr="00E67063">
        <w:rPr>
          <w:sz w:val="28"/>
          <w:szCs w:val="28"/>
          <w:vertAlign w:val="subscript"/>
        </w:rPr>
        <w:t xml:space="preserve"> ф</w:t>
      </w:r>
      <w:r w:rsidRPr="00E67063">
        <w:rPr>
          <w:sz w:val="28"/>
          <w:szCs w:val="28"/>
        </w:rPr>
        <w:t>*П</w:t>
      </w:r>
      <w:r w:rsidRPr="00E67063">
        <w:rPr>
          <w:sz w:val="28"/>
          <w:szCs w:val="28"/>
          <w:vertAlign w:val="subscript"/>
        </w:rPr>
        <w:t xml:space="preserve"> ф</w:t>
      </w:r>
      <w:r w:rsidRPr="00E67063">
        <w:rPr>
          <w:sz w:val="28"/>
          <w:szCs w:val="28"/>
        </w:rPr>
        <w:t>* ΔЧВ=40*0,775* 225*7*(0,080368-0,05004)=</w:t>
      </w:r>
    </w:p>
    <w:p w:rsidR="00253AD1" w:rsidRPr="00E67063" w:rsidRDefault="00253AD1" w:rsidP="00E67063">
      <w:pPr>
        <w:tabs>
          <w:tab w:val="left" w:pos="1050"/>
        </w:tabs>
        <w:spacing w:line="360" w:lineRule="auto"/>
        <w:ind w:firstLine="709"/>
        <w:jc w:val="both"/>
        <w:rPr>
          <w:sz w:val="28"/>
          <w:szCs w:val="28"/>
        </w:rPr>
      </w:pPr>
      <w:r w:rsidRPr="00E67063">
        <w:rPr>
          <w:sz w:val="28"/>
          <w:szCs w:val="28"/>
        </w:rPr>
        <w:t>=1480,8 (тысяч рублей)</w:t>
      </w:r>
    </w:p>
    <w:p w:rsidR="00253AD1" w:rsidRPr="00E67063" w:rsidRDefault="00253AD1" w:rsidP="00E67063">
      <w:pPr>
        <w:tabs>
          <w:tab w:val="left" w:pos="1050"/>
        </w:tabs>
        <w:spacing w:line="360" w:lineRule="auto"/>
        <w:ind w:firstLine="709"/>
        <w:jc w:val="both"/>
        <w:rPr>
          <w:sz w:val="28"/>
          <w:szCs w:val="28"/>
        </w:rPr>
      </w:pPr>
      <w:r w:rsidRPr="00E67063">
        <w:rPr>
          <w:sz w:val="28"/>
          <w:szCs w:val="28"/>
        </w:rPr>
        <w:t>ΔГВ</w:t>
      </w:r>
      <w:r w:rsidRPr="00E67063">
        <w:rPr>
          <w:sz w:val="28"/>
          <w:szCs w:val="28"/>
          <w:vertAlign w:val="subscript"/>
        </w:rPr>
        <w:t>общ. работника</w:t>
      </w:r>
      <w:r w:rsidRPr="00E67063">
        <w:rPr>
          <w:sz w:val="28"/>
          <w:szCs w:val="28"/>
        </w:rPr>
        <w:t>= ΔГВ</w:t>
      </w:r>
      <w:r w:rsidRPr="00E67063">
        <w:rPr>
          <w:sz w:val="28"/>
          <w:szCs w:val="28"/>
          <w:vertAlign w:val="subscript"/>
        </w:rPr>
        <w:t>ЧП</w:t>
      </w:r>
      <w:r w:rsidRPr="00E67063">
        <w:rPr>
          <w:sz w:val="28"/>
          <w:szCs w:val="28"/>
        </w:rPr>
        <w:t>+ΔГВ</w:t>
      </w:r>
      <w:r w:rsidRPr="00E67063">
        <w:rPr>
          <w:sz w:val="28"/>
          <w:szCs w:val="28"/>
          <w:vertAlign w:val="subscript"/>
        </w:rPr>
        <w:t>УД</w:t>
      </w:r>
      <w:r w:rsidRPr="00E67063">
        <w:rPr>
          <w:sz w:val="28"/>
          <w:szCs w:val="28"/>
        </w:rPr>
        <w:t>+ΔГВ</w:t>
      </w:r>
      <w:r w:rsidRPr="00E67063">
        <w:rPr>
          <w:sz w:val="28"/>
          <w:szCs w:val="28"/>
          <w:vertAlign w:val="subscript"/>
        </w:rPr>
        <w:t>Д</w:t>
      </w:r>
      <w:r w:rsidRPr="00E67063">
        <w:rPr>
          <w:sz w:val="28"/>
          <w:szCs w:val="28"/>
        </w:rPr>
        <w:t>+ΔГВ</w:t>
      </w:r>
      <w:r w:rsidRPr="00E67063">
        <w:rPr>
          <w:sz w:val="28"/>
          <w:szCs w:val="28"/>
          <w:vertAlign w:val="subscript"/>
        </w:rPr>
        <w:t>П</w:t>
      </w:r>
      <w:r w:rsidRPr="00E67063">
        <w:rPr>
          <w:sz w:val="28"/>
          <w:szCs w:val="28"/>
        </w:rPr>
        <w:t>+ΔГВ</w:t>
      </w:r>
      <w:r w:rsidRPr="00E67063">
        <w:rPr>
          <w:sz w:val="28"/>
          <w:szCs w:val="28"/>
          <w:vertAlign w:val="subscript"/>
        </w:rPr>
        <w:t>ЧВ</w:t>
      </w:r>
      <w:r w:rsidRPr="00E67063">
        <w:rPr>
          <w:sz w:val="28"/>
          <w:szCs w:val="28"/>
        </w:rPr>
        <w:t>=</w:t>
      </w:r>
    </w:p>
    <w:p w:rsidR="00253AD1" w:rsidRPr="00E67063" w:rsidRDefault="00253AD1" w:rsidP="00E67063">
      <w:pPr>
        <w:tabs>
          <w:tab w:val="left" w:pos="1050"/>
        </w:tabs>
        <w:spacing w:line="360" w:lineRule="auto"/>
        <w:ind w:firstLine="709"/>
        <w:jc w:val="both"/>
        <w:rPr>
          <w:sz w:val="28"/>
          <w:szCs w:val="28"/>
        </w:rPr>
      </w:pPr>
      <w:r w:rsidRPr="00E67063">
        <w:rPr>
          <w:sz w:val="28"/>
          <w:szCs w:val="28"/>
        </w:rPr>
        <w:t>=-1174-165,8-277-49,56+1480,8=-185,56 (тысяч рублей)</w:t>
      </w:r>
    </w:p>
    <w:p w:rsidR="00253AD1" w:rsidRPr="00E67063" w:rsidRDefault="00253AD1" w:rsidP="00E67063">
      <w:pPr>
        <w:tabs>
          <w:tab w:val="left" w:pos="7230"/>
        </w:tabs>
        <w:spacing w:line="360" w:lineRule="auto"/>
        <w:ind w:firstLine="709"/>
        <w:jc w:val="both"/>
        <w:rPr>
          <w:sz w:val="28"/>
          <w:szCs w:val="28"/>
        </w:rPr>
      </w:pPr>
      <w:r w:rsidRPr="00E67063">
        <w:rPr>
          <w:sz w:val="28"/>
          <w:szCs w:val="28"/>
        </w:rPr>
        <w:t>Вывод: на снижение ГВ на 185,56 тысяч рублей наибольшее влияние оказало снижение числа работников на 16 человек – ГВ снизилась на 1174 т. р.; на 277 т.р. вызвано снижение за счет уменьшения отработанных дней 1 работников на 25 дней; снижение УД рабочих на 0,0464 отразилось снижением на 165,8 т. р.; а снижение продолжительности рабочего дня на 0,142 часа способствовало снижению ГВ на 49,56 т.р. Однако увеличение ЧВ на 30,33 рубля отразилась положительно – ГВ увеличилась на 1480,8 тысяч рублей.</w:t>
      </w:r>
    </w:p>
    <w:p w:rsidR="005C2BCE" w:rsidRPr="00E67063" w:rsidRDefault="00E67063" w:rsidP="00E67063">
      <w:pPr>
        <w:spacing w:line="360" w:lineRule="auto"/>
        <w:ind w:firstLine="709"/>
        <w:jc w:val="both"/>
        <w:rPr>
          <w:sz w:val="28"/>
          <w:szCs w:val="28"/>
        </w:rPr>
      </w:pPr>
      <w:r>
        <w:rPr>
          <w:sz w:val="28"/>
          <w:szCs w:val="28"/>
        </w:rPr>
        <w:br w:type="page"/>
      </w:r>
      <w:r w:rsidR="005C2BCE" w:rsidRPr="00E67063">
        <w:rPr>
          <w:sz w:val="28"/>
          <w:szCs w:val="28"/>
        </w:rPr>
        <w:t>Приложение</w:t>
      </w:r>
      <w:r w:rsidR="00326F57" w:rsidRPr="00E67063">
        <w:rPr>
          <w:sz w:val="28"/>
          <w:szCs w:val="28"/>
        </w:rPr>
        <w:t xml:space="preserve"> 5</w:t>
      </w:r>
    </w:p>
    <w:p w:rsidR="00E67063" w:rsidRDefault="00E67063" w:rsidP="00E67063">
      <w:pPr>
        <w:spacing w:line="360" w:lineRule="auto"/>
        <w:ind w:firstLine="709"/>
        <w:jc w:val="both"/>
        <w:rPr>
          <w:sz w:val="28"/>
          <w:szCs w:val="28"/>
        </w:rPr>
      </w:pPr>
    </w:p>
    <w:p w:rsidR="005C2BCE" w:rsidRPr="00E67063" w:rsidRDefault="005C2BCE" w:rsidP="00E67063">
      <w:pPr>
        <w:spacing w:line="360" w:lineRule="auto"/>
        <w:ind w:firstLine="709"/>
        <w:jc w:val="both"/>
        <w:rPr>
          <w:sz w:val="28"/>
          <w:szCs w:val="28"/>
        </w:rPr>
      </w:pPr>
      <w:r w:rsidRPr="00E67063">
        <w:rPr>
          <w:sz w:val="28"/>
          <w:szCs w:val="28"/>
        </w:rPr>
        <w:t>Формулы для расчетов показателей динамики</w:t>
      </w:r>
    </w:p>
    <w:p w:rsidR="005C2BCE" w:rsidRPr="00E67063" w:rsidRDefault="005C2BCE" w:rsidP="00E67063">
      <w:pPr>
        <w:numPr>
          <w:ilvl w:val="0"/>
          <w:numId w:val="1"/>
        </w:numPr>
        <w:tabs>
          <w:tab w:val="left" w:pos="7230"/>
        </w:tabs>
        <w:spacing w:line="360" w:lineRule="auto"/>
        <w:ind w:left="0" w:firstLine="709"/>
        <w:jc w:val="both"/>
        <w:rPr>
          <w:sz w:val="28"/>
          <w:szCs w:val="28"/>
        </w:rPr>
      </w:pPr>
      <w:r w:rsidRPr="00E67063">
        <w:rPr>
          <w:sz w:val="28"/>
          <w:szCs w:val="28"/>
        </w:rPr>
        <w:t>Абсолютный прирост (∆y):</w:t>
      </w:r>
    </w:p>
    <w:p w:rsidR="005C2BCE" w:rsidRPr="00E67063" w:rsidRDefault="005C2BCE" w:rsidP="00E67063">
      <w:pPr>
        <w:tabs>
          <w:tab w:val="left" w:pos="7230"/>
        </w:tabs>
        <w:spacing w:line="360" w:lineRule="auto"/>
        <w:ind w:firstLine="709"/>
        <w:jc w:val="both"/>
        <w:rPr>
          <w:sz w:val="28"/>
          <w:szCs w:val="28"/>
        </w:rPr>
      </w:pPr>
      <w:r w:rsidRPr="00E67063">
        <w:rPr>
          <w:sz w:val="28"/>
          <w:szCs w:val="28"/>
        </w:rPr>
        <w:t>∆y</w:t>
      </w:r>
      <w:r w:rsidRPr="00E67063">
        <w:rPr>
          <w:sz w:val="28"/>
          <w:szCs w:val="28"/>
          <w:vertAlign w:val="subscript"/>
        </w:rPr>
        <w:t>ц</w:t>
      </w:r>
      <w:r w:rsidRPr="00E67063">
        <w:rPr>
          <w:sz w:val="28"/>
          <w:szCs w:val="28"/>
        </w:rPr>
        <w:t>=y</w:t>
      </w:r>
      <w:r w:rsidRPr="00E67063">
        <w:rPr>
          <w:sz w:val="28"/>
          <w:szCs w:val="28"/>
          <w:vertAlign w:val="subscript"/>
        </w:rPr>
        <w:t>i</w:t>
      </w:r>
      <w:r w:rsidRPr="00E67063">
        <w:rPr>
          <w:sz w:val="28"/>
          <w:szCs w:val="28"/>
        </w:rPr>
        <w:t xml:space="preserve"> -y</w:t>
      </w:r>
      <w:r w:rsidRPr="00E67063">
        <w:rPr>
          <w:sz w:val="28"/>
          <w:szCs w:val="28"/>
          <w:vertAlign w:val="subscript"/>
        </w:rPr>
        <w:t xml:space="preserve">i-1 </w:t>
      </w:r>
      <w:r w:rsidRPr="00E67063">
        <w:rPr>
          <w:sz w:val="28"/>
          <w:szCs w:val="28"/>
        </w:rPr>
        <w:t>– (цепной)</w:t>
      </w:r>
    </w:p>
    <w:p w:rsidR="005C2BCE" w:rsidRPr="00E67063" w:rsidRDefault="005C2BCE" w:rsidP="00E67063">
      <w:pPr>
        <w:tabs>
          <w:tab w:val="left" w:pos="5880"/>
        </w:tabs>
        <w:spacing w:line="360" w:lineRule="auto"/>
        <w:ind w:firstLine="709"/>
        <w:jc w:val="both"/>
        <w:rPr>
          <w:sz w:val="28"/>
          <w:szCs w:val="28"/>
        </w:rPr>
      </w:pPr>
      <w:r w:rsidRPr="00E67063">
        <w:rPr>
          <w:sz w:val="28"/>
          <w:szCs w:val="28"/>
        </w:rPr>
        <w:t>∆y= y</w:t>
      </w:r>
      <w:r w:rsidRPr="00E67063">
        <w:rPr>
          <w:sz w:val="28"/>
          <w:szCs w:val="28"/>
          <w:vertAlign w:val="subscript"/>
        </w:rPr>
        <w:t>i</w:t>
      </w:r>
      <w:r w:rsidRPr="00E67063">
        <w:rPr>
          <w:sz w:val="28"/>
          <w:szCs w:val="28"/>
        </w:rPr>
        <w:t xml:space="preserve"> –y</w:t>
      </w:r>
      <w:r w:rsidRPr="00E67063">
        <w:rPr>
          <w:sz w:val="28"/>
          <w:szCs w:val="28"/>
          <w:vertAlign w:val="subscript"/>
        </w:rPr>
        <w:t>0</w:t>
      </w:r>
      <w:r w:rsidRPr="00E67063">
        <w:rPr>
          <w:sz w:val="28"/>
          <w:szCs w:val="28"/>
        </w:rPr>
        <w:t xml:space="preserve"> – (базисный),</w:t>
      </w:r>
    </w:p>
    <w:p w:rsidR="005C2BCE" w:rsidRPr="00E67063" w:rsidRDefault="005C2BCE" w:rsidP="00E67063">
      <w:pPr>
        <w:tabs>
          <w:tab w:val="left" w:pos="5880"/>
        </w:tabs>
        <w:spacing w:line="360" w:lineRule="auto"/>
        <w:ind w:firstLine="709"/>
        <w:jc w:val="both"/>
        <w:rPr>
          <w:sz w:val="28"/>
          <w:szCs w:val="28"/>
        </w:rPr>
      </w:pPr>
      <w:r w:rsidRPr="00E67063">
        <w:rPr>
          <w:sz w:val="28"/>
          <w:szCs w:val="28"/>
        </w:rPr>
        <w:t>Где y</w:t>
      </w:r>
      <w:r w:rsidRPr="00E67063">
        <w:rPr>
          <w:sz w:val="28"/>
          <w:szCs w:val="28"/>
          <w:vertAlign w:val="subscript"/>
        </w:rPr>
        <w:t xml:space="preserve">i </w:t>
      </w:r>
      <w:r w:rsidRPr="00E67063">
        <w:rPr>
          <w:sz w:val="28"/>
          <w:szCs w:val="28"/>
        </w:rPr>
        <w:t>– уровень сравниваемого периода;</w:t>
      </w:r>
    </w:p>
    <w:p w:rsidR="005C2BCE" w:rsidRPr="00E67063" w:rsidRDefault="005C2BCE" w:rsidP="00E67063">
      <w:pPr>
        <w:tabs>
          <w:tab w:val="left" w:pos="5880"/>
        </w:tabs>
        <w:spacing w:line="360" w:lineRule="auto"/>
        <w:ind w:firstLine="709"/>
        <w:jc w:val="both"/>
        <w:rPr>
          <w:sz w:val="28"/>
          <w:szCs w:val="28"/>
        </w:rPr>
      </w:pPr>
      <w:r w:rsidRPr="00E67063">
        <w:rPr>
          <w:sz w:val="28"/>
          <w:szCs w:val="28"/>
        </w:rPr>
        <w:t>y</w:t>
      </w:r>
      <w:r w:rsidRPr="00E67063">
        <w:rPr>
          <w:sz w:val="28"/>
          <w:szCs w:val="28"/>
          <w:vertAlign w:val="subscript"/>
        </w:rPr>
        <w:t xml:space="preserve">i-1 </w:t>
      </w:r>
      <w:r w:rsidRPr="00E67063">
        <w:rPr>
          <w:sz w:val="28"/>
          <w:szCs w:val="28"/>
        </w:rPr>
        <w:t>– уровень предшествующего периода;</w:t>
      </w:r>
    </w:p>
    <w:p w:rsidR="005C2BCE" w:rsidRPr="00E67063" w:rsidRDefault="005C2BCE" w:rsidP="00E67063">
      <w:pPr>
        <w:spacing w:line="360" w:lineRule="auto"/>
        <w:ind w:firstLine="709"/>
        <w:jc w:val="both"/>
        <w:rPr>
          <w:sz w:val="28"/>
          <w:szCs w:val="28"/>
        </w:rPr>
      </w:pPr>
      <w:r w:rsidRPr="00E67063">
        <w:rPr>
          <w:sz w:val="28"/>
          <w:szCs w:val="28"/>
        </w:rPr>
        <w:t>y</w:t>
      </w:r>
      <w:r w:rsidRPr="00E67063">
        <w:rPr>
          <w:sz w:val="28"/>
          <w:szCs w:val="28"/>
          <w:vertAlign w:val="subscript"/>
        </w:rPr>
        <w:t xml:space="preserve">0 </w:t>
      </w:r>
      <w:r w:rsidRPr="00E67063">
        <w:rPr>
          <w:sz w:val="28"/>
          <w:szCs w:val="28"/>
        </w:rPr>
        <w:t>– уровень базисного периода.</w:t>
      </w:r>
    </w:p>
    <w:p w:rsidR="005C2BCE" w:rsidRPr="00E67063" w:rsidRDefault="005C2BCE" w:rsidP="00E67063">
      <w:pPr>
        <w:numPr>
          <w:ilvl w:val="0"/>
          <w:numId w:val="1"/>
        </w:numPr>
        <w:spacing w:line="360" w:lineRule="auto"/>
        <w:ind w:left="0" w:firstLine="709"/>
        <w:jc w:val="both"/>
        <w:rPr>
          <w:sz w:val="28"/>
          <w:szCs w:val="28"/>
        </w:rPr>
      </w:pPr>
      <w:r w:rsidRPr="00E67063">
        <w:rPr>
          <w:sz w:val="28"/>
          <w:szCs w:val="28"/>
        </w:rPr>
        <w:t>Среднегодовой абсолютный прирост (∆y):</w:t>
      </w:r>
    </w:p>
    <w:p w:rsidR="005C2BCE" w:rsidRPr="00E67063" w:rsidRDefault="005C2BCE" w:rsidP="00E67063">
      <w:pPr>
        <w:spacing w:line="360" w:lineRule="auto"/>
        <w:ind w:firstLine="709"/>
        <w:jc w:val="both"/>
        <w:rPr>
          <w:sz w:val="28"/>
          <w:szCs w:val="28"/>
        </w:rPr>
      </w:pPr>
      <w:r w:rsidRPr="00E67063">
        <w:rPr>
          <w:sz w:val="28"/>
          <w:szCs w:val="28"/>
        </w:rPr>
        <w:t>∆y</w:t>
      </w:r>
      <w:r w:rsidRPr="00E67063">
        <w:rPr>
          <w:sz w:val="28"/>
          <w:szCs w:val="28"/>
          <w:vertAlign w:val="subscript"/>
        </w:rPr>
        <w:t>б</w:t>
      </w:r>
      <w:r w:rsidRPr="00E67063">
        <w:rPr>
          <w:sz w:val="28"/>
          <w:szCs w:val="28"/>
        </w:rPr>
        <w:t>=(y</w:t>
      </w:r>
      <w:r w:rsidRPr="00E67063">
        <w:rPr>
          <w:sz w:val="28"/>
          <w:szCs w:val="28"/>
          <w:vertAlign w:val="subscript"/>
        </w:rPr>
        <w:t>n</w:t>
      </w:r>
      <w:r w:rsidRPr="00E67063">
        <w:rPr>
          <w:sz w:val="28"/>
          <w:szCs w:val="28"/>
        </w:rPr>
        <w:t>-y</w:t>
      </w:r>
      <w:r w:rsidRPr="00E67063">
        <w:rPr>
          <w:sz w:val="28"/>
          <w:szCs w:val="28"/>
          <w:vertAlign w:val="subscript"/>
        </w:rPr>
        <w:t>0</w:t>
      </w:r>
      <w:r w:rsidRPr="00E67063">
        <w:rPr>
          <w:sz w:val="28"/>
          <w:szCs w:val="28"/>
        </w:rPr>
        <w:t>)/m-1,</w:t>
      </w:r>
    </w:p>
    <w:p w:rsidR="005C2BCE" w:rsidRPr="00E67063" w:rsidRDefault="005C2BCE" w:rsidP="00E67063">
      <w:pPr>
        <w:spacing w:line="360" w:lineRule="auto"/>
        <w:ind w:firstLine="709"/>
        <w:jc w:val="both"/>
        <w:rPr>
          <w:sz w:val="28"/>
          <w:szCs w:val="28"/>
        </w:rPr>
      </w:pPr>
      <w:r w:rsidRPr="00E67063">
        <w:rPr>
          <w:sz w:val="28"/>
          <w:szCs w:val="28"/>
        </w:rPr>
        <w:t>Где n – число абсолютных приростов в изучаемом периоде;</w:t>
      </w:r>
    </w:p>
    <w:p w:rsidR="005C2BCE" w:rsidRPr="00E67063" w:rsidRDefault="005C2BCE" w:rsidP="00E67063">
      <w:pPr>
        <w:spacing w:line="360" w:lineRule="auto"/>
        <w:ind w:firstLine="709"/>
        <w:jc w:val="both"/>
        <w:rPr>
          <w:sz w:val="28"/>
          <w:szCs w:val="28"/>
        </w:rPr>
      </w:pPr>
      <w:r w:rsidRPr="00E67063">
        <w:rPr>
          <w:sz w:val="28"/>
          <w:szCs w:val="28"/>
        </w:rPr>
        <w:t>m – число уровней ряда динамики в изучаемом периоде.</w:t>
      </w:r>
    </w:p>
    <w:p w:rsidR="005C2BCE" w:rsidRPr="00E67063" w:rsidRDefault="005C2BCE" w:rsidP="00E67063">
      <w:pPr>
        <w:spacing w:line="360" w:lineRule="auto"/>
        <w:ind w:firstLine="709"/>
        <w:jc w:val="both"/>
        <w:rPr>
          <w:sz w:val="28"/>
          <w:szCs w:val="28"/>
        </w:rPr>
      </w:pPr>
      <w:r w:rsidRPr="00E67063">
        <w:rPr>
          <w:sz w:val="28"/>
          <w:szCs w:val="28"/>
        </w:rPr>
        <w:t>∆y</w:t>
      </w:r>
      <w:r w:rsidRPr="00E67063">
        <w:rPr>
          <w:sz w:val="28"/>
          <w:szCs w:val="28"/>
          <w:vertAlign w:val="subscript"/>
        </w:rPr>
        <w:t>б</w:t>
      </w:r>
      <w:r w:rsidRPr="00E67063">
        <w:rPr>
          <w:sz w:val="28"/>
          <w:szCs w:val="28"/>
        </w:rPr>
        <w:t>=2,68</w:t>
      </w:r>
    </w:p>
    <w:p w:rsidR="005C2BCE" w:rsidRPr="00E67063" w:rsidRDefault="005C2BCE" w:rsidP="00E67063">
      <w:pPr>
        <w:spacing w:line="360" w:lineRule="auto"/>
        <w:ind w:firstLine="709"/>
        <w:jc w:val="both"/>
        <w:rPr>
          <w:sz w:val="28"/>
          <w:szCs w:val="28"/>
        </w:rPr>
      </w:pPr>
      <w:r w:rsidRPr="00E67063">
        <w:rPr>
          <w:sz w:val="28"/>
          <w:szCs w:val="28"/>
        </w:rPr>
        <w:t>∆y</w:t>
      </w:r>
      <w:r w:rsidRPr="00E67063">
        <w:rPr>
          <w:sz w:val="28"/>
          <w:szCs w:val="28"/>
          <w:vertAlign w:val="subscript"/>
        </w:rPr>
        <w:t>ц</w:t>
      </w:r>
      <w:r w:rsidRPr="00E67063">
        <w:rPr>
          <w:sz w:val="28"/>
          <w:szCs w:val="28"/>
        </w:rPr>
        <w:t>=∑∆y</w:t>
      </w:r>
      <w:r w:rsidRPr="00E67063">
        <w:rPr>
          <w:sz w:val="28"/>
          <w:szCs w:val="28"/>
          <w:vertAlign w:val="subscript"/>
        </w:rPr>
        <w:t>ц</w:t>
      </w:r>
      <w:r w:rsidRPr="00E67063">
        <w:rPr>
          <w:sz w:val="28"/>
          <w:szCs w:val="28"/>
        </w:rPr>
        <w:t>/n</w:t>
      </w:r>
    </w:p>
    <w:p w:rsidR="005C2BCE" w:rsidRPr="00E67063" w:rsidRDefault="005C2BCE" w:rsidP="00E67063">
      <w:pPr>
        <w:spacing w:line="360" w:lineRule="auto"/>
        <w:ind w:firstLine="709"/>
        <w:jc w:val="both"/>
        <w:rPr>
          <w:sz w:val="28"/>
          <w:szCs w:val="28"/>
        </w:rPr>
      </w:pPr>
      <w:r w:rsidRPr="00E67063">
        <w:rPr>
          <w:sz w:val="28"/>
          <w:szCs w:val="28"/>
        </w:rPr>
        <w:t>∆y</w:t>
      </w:r>
      <w:r w:rsidRPr="00E67063">
        <w:rPr>
          <w:sz w:val="28"/>
          <w:szCs w:val="28"/>
          <w:vertAlign w:val="subscript"/>
        </w:rPr>
        <w:t>ц</w:t>
      </w:r>
      <w:r w:rsidRPr="00E67063">
        <w:rPr>
          <w:sz w:val="28"/>
          <w:szCs w:val="28"/>
        </w:rPr>
        <w:t>=2,68</w:t>
      </w:r>
    </w:p>
    <w:p w:rsidR="005C2BCE" w:rsidRPr="00E67063" w:rsidRDefault="005C2BCE" w:rsidP="00E67063">
      <w:pPr>
        <w:numPr>
          <w:ilvl w:val="0"/>
          <w:numId w:val="1"/>
        </w:numPr>
        <w:spacing w:line="360" w:lineRule="auto"/>
        <w:ind w:left="0" w:firstLine="709"/>
        <w:jc w:val="both"/>
        <w:rPr>
          <w:sz w:val="28"/>
          <w:szCs w:val="28"/>
        </w:rPr>
      </w:pPr>
      <w:r w:rsidRPr="00E67063">
        <w:rPr>
          <w:sz w:val="28"/>
          <w:szCs w:val="28"/>
        </w:rPr>
        <w:t xml:space="preserve">Темп роста </w:t>
      </w:r>
      <w:bookmarkStart w:id="0" w:name="OLE_LINK3"/>
      <w:bookmarkStart w:id="1" w:name="OLE_LINK4"/>
      <w:r w:rsidRPr="00E67063">
        <w:rPr>
          <w:sz w:val="28"/>
          <w:szCs w:val="28"/>
        </w:rPr>
        <w:t>(Тp):</w:t>
      </w:r>
    </w:p>
    <w:bookmarkEnd w:id="0"/>
    <w:bookmarkEnd w:id="1"/>
    <w:p w:rsidR="005C2BCE" w:rsidRPr="00E67063" w:rsidRDefault="005C2BCE" w:rsidP="00E67063">
      <w:pPr>
        <w:spacing w:line="360" w:lineRule="auto"/>
        <w:ind w:firstLine="709"/>
        <w:jc w:val="both"/>
        <w:rPr>
          <w:sz w:val="28"/>
          <w:szCs w:val="28"/>
        </w:rPr>
      </w:pPr>
      <w:r w:rsidRPr="00E67063">
        <w:rPr>
          <w:sz w:val="28"/>
          <w:szCs w:val="28"/>
        </w:rPr>
        <w:t xml:space="preserve">          Тp= y</w:t>
      </w:r>
      <w:r w:rsidRPr="00E67063">
        <w:rPr>
          <w:sz w:val="28"/>
          <w:szCs w:val="28"/>
          <w:vertAlign w:val="subscript"/>
        </w:rPr>
        <w:t>i</w:t>
      </w:r>
      <w:r w:rsidRPr="00E67063">
        <w:rPr>
          <w:sz w:val="28"/>
          <w:szCs w:val="28"/>
        </w:rPr>
        <w:t>/ y</w:t>
      </w:r>
      <w:r w:rsidRPr="00E67063">
        <w:rPr>
          <w:sz w:val="28"/>
          <w:szCs w:val="28"/>
          <w:vertAlign w:val="subscript"/>
        </w:rPr>
        <w:t>i-1</w:t>
      </w:r>
      <w:r w:rsidRPr="00E67063">
        <w:rPr>
          <w:sz w:val="28"/>
          <w:szCs w:val="28"/>
        </w:rPr>
        <w:t>*100 – (цепной)</w:t>
      </w:r>
    </w:p>
    <w:p w:rsidR="005C2BCE" w:rsidRPr="00E67063" w:rsidRDefault="005C2BCE" w:rsidP="00E67063">
      <w:pPr>
        <w:spacing w:line="360" w:lineRule="auto"/>
        <w:ind w:firstLine="709"/>
        <w:jc w:val="both"/>
        <w:rPr>
          <w:sz w:val="28"/>
          <w:szCs w:val="28"/>
        </w:rPr>
      </w:pPr>
      <w:r w:rsidRPr="00E67063">
        <w:rPr>
          <w:sz w:val="28"/>
          <w:szCs w:val="28"/>
        </w:rPr>
        <w:t xml:space="preserve">          Тp= y</w:t>
      </w:r>
      <w:r w:rsidRPr="00E67063">
        <w:rPr>
          <w:sz w:val="28"/>
          <w:szCs w:val="28"/>
          <w:vertAlign w:val="subscript"/>
        </w:rPr>
        <w:t>i</w:t>
      </w:r>
      <w:r w:rsidRPr="00E67063">
        <w:rPr>
          <w:sz w:val="28"/>
          <w:szCs w:val="28"/>
        </w:rPr>
        <w:t xml:space="preserve"> /y</w:t>
      </w:r>
      <w:r w:rsidRPr="00E67063">
        <w:rPr>
          <w:sz w:val="28"/>
          <w:szCs w:val="28"/>
          <w:vertAlign w:val="subscript"/>
        </w:rPr>
        <w:t>0</w:t>
      </w:r>
      <w:r w:rsidRPr="00E67063">
        <w:rPr>
          <w:sz w:val="28"/>
          <w:szCs w:val="28"/>
        </w:rPr>
        <w:t>*100 – (базисный).</w:t>
      </w:r>
    </w:p>
    <w:p w:rsidR="005C2BCE" w:rsidRPr="00E67063" w:rsidRDefault="005C2BCE" w:rsidP="00E67063">
      <w:pPr>
        <w:numPr>
          <w:ilvl w:val="0"/>
          <w:numId w:val="1"/>
        </w:numPr>
        <w:spacing w:line="360" w:lineRule="auto"/>
        <w:ind w:left="0" w:firstLine="709"/>
        <w:jc w:val="both"/>
        <w:rPr>
          <w:sz w:val="28"/>
          <w:szCs w:val="28"/>
        </w:rPr>
      </w:pPr>
      <w:r w:rsidRPr="00E67063">
        <w:rPr>
          <w:sz w:val="28"/>
          <w:szCs w:val="28"/>
        </w:rPr>
        <w:t xml:space="preserve">Среднегодовой темп роста (Тp): </w:t>
      </w:r>
    </w:p>
    <w:p w:rsidR="005C2BCE" w:rsidRPr="00E67063" w:rsidRDefault="005C2BCE" w:rsidP="00E67063">
      <w:pPr>
        <w:spacing w:line="360" w:lineRule="auto"/>
        <w:ind w:firstLine="709"/>
        <w:jc w:val="both"/>
        <w:rPr>
          <w:sz w:val="28"/>
          <w:szCs w:val="28"/>
        </w:rPr>
      </w:pPr>
      <w:r w:rsidRPr="00E67063">
        <w:rPr>
          <w:sz w:val="28"/>
          <w:szCs w:val="28"/>
        </w:rPr>
        <w:t xml:space="preserve">           Тp=√Тp</w:t>
      </w:r>
      <w:r w:rsidRPr="00E67063">
        <w:rPr>
          <w:sz w:val="28"/>
          <w:szCs w:val="28"/>
          <w:vertAlign w:val="subscript"/>
        </w:rPr>
        <w:t>1</w:t>
      </w:r>
      <w:r w:rsidRPr="00E67063">
        <w:rPr>
          <w:sz w:val="28"/>
          <w:szCs w:val="28"/>
        </w:rPr>
        <w:t>*Тp</w:t>
      </w:r>
      <w:r w:rsidRPr="00E67063">
        <w:rPr>
          <w:sz w:val="28"/>
          <w:szCs w:val="28"/>
          <w:vertAlign w:val="subscript"/>
        </w:rPr>
        <w:t>2</w:t>
      </w:r>
      <w:r w:rsidRPr="00E67063">
        <w:rPr>
          <w:sz w:val="28"/>
          <w:szCs w:val="28"/>
        </w:rPr>
        <w:t>…Тp</w:t>
      </w:r>
      <w:r w:rsidRPr="00E67063">
        <w:rPr>
          <w:sz w:val="28"/>
          <w:szCs w:val="28"/>
          <w:vertAlign w:val="subscript"/>
        </w:rPr>
        <w:t>n</w:t>
      </w:r>
    </w:p>
    <w:p w:rsidR="005C2BCE" w:rsidRPr="00E67063" w:rsidRDefault="005C2BCE" w:rsidP="00E67063">
      <w:pPr>
        <w:numPr>
          <w:ilvl w:val="0"/>
          <w:numId w:val="1"/>
        </w:numPr>
        <w:spacing w:line="360" w:lineRule="auto"/>
        <w:ind w:left="0" w:firstLine="709"/>
        <w:jc w:val="both"/>
        <w:rPr>
          <w:sz w:val="28"/>
          <w:szCs w:val="28"/>
        </w:rPr>
      </w:pPr>
      <w:r w:rsidRPr="00E67063">
        <w:rPr>
          <w:sz w:val="28"/>
          <w:szCs w:val="28"/>
        </w:rPr>
        <w:t>Темпы прироста (Тпр)</w:t>
      </w:r>
    </w:p>
    <w:p w:rsidR="005C2BCE" w:rsidRPr="00E67063" w:rsidRDefault="005C2BCE" w:rsidP="00E67063">
      <w:pPr>
        <w:spacing w:line="360" w:lineRule="auto"/>
        <w:ind w:firstLine="709"/>
        <w:jc w:val="both"/>
        <w:rPr>
          <w:sz w:val="28"/>
          <w:szCs w:val="28"/>
        </w:rPr>
      </w:pPr>
      <w:r w:rsidRPr="00E67063">
        <w:rPr>
          <w:sz w:val="28"/>
          <w:szCs w:val="28"/>
        </w:rPr>
        <w:t xml:space="preserve">            Тпр= Тp-100</w:t>
      </w:r>
    </w:p>
    <w:p w:rsidR="005C2BCE" w:rsidRPr="00E67063" w:rsidRDefault="005C2BCE" w:rsidP="00E67063">
      <w:pPr>
        <w:numPr>
          <w:ilvl w:val="0"/>
          <w:numId w:val="1"/>
        </w:numPr>
        <w:spacing w:line="360" w:lineRule="auto"/>
        <w:ind w:left="0" w:firstLine="709"/>
        <w:jc w:val="both"/>
        <w:rPr>
          <w:sz w:val="28"/>
          <w:szCs w:val="28"/>
        </w:rPr>
      </w:pPr>
      <w:r w:rsidRPr="00E67063">
        <w:rPr>
          <w:sz w:val="28"/>
          <w:szCs w:val="28"/>
        </w:rPr>
        <w:t>Абсолютное значение 1% прироста (А%):</w:t>
      </w:r>
    </w:p>
    <w:p w:rsidR="005C2BCE" w:rsidRPr="00E67063" w:rsidRDefault="005C2BCE" w:rsidP="00E67063">
      <w:pPr>
        <w:spacing w:line="360" w:lineRule="auto"/>
        <w:ind w:firstLine="709"/>
        <w:jc w:val="both"/>
        <w:rPr>
          <w:sz w:val="28"/>
          <w:szCs w:val="28"/>
        </w:rPr>
      </w:pPr>
      <w:r w:rsidRPr="00E67063">
        <w:rPr>
          <w:sz w:val="28"/>
          <w:szCs w:val="28"/>
        </w:rPr>
        <w:t>А%= y</w:t>
      </w:r>
      <w:r w:rsidRPr="00E67063">
        <w:rPr>
          <w:sz w:val="28"/>
          <w:szCs w:val="28"/>
          <w:vertAlign w:val="subscript"/>
        </w:rPr>
        <w:t>i-1</w:t>
      </w:r>
      <w:r w:rsidRPr="00E67063">
        <w:rPr>
          <w:sz w:val="28"/>
          <w:szCs w:val="28"/>
        </w:rPr>
        <w:t>/100</w:t>
      </w:r>
      <w:bookmarkStart w:id="2" w:name="_GoBack"/>
      <w:bookmarkEnd w:id="2"/>
    </w:p>
    <w:sectPr w:rsidR="005C2BCE" w:rsidRPr="00E67063" w:rsidSect="00E67063">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F5C" w:rsidRDefault="008C3F5C">
      <w:r>
        <w:separator/>
      </w:r>
    </w:p>
  </w:endnote>
  <w:endnote w:type="continuationSeparator" w:id="0">
    <w:p w:rsidR="008C3F5C" w:rsidRDefault="008C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F5C" w:rsidRDefault="008C3F5C">
      <w:r>
        <w:separator/>
      </w:r>
    </w:p>
  </w:footnote>
  <w:footnote w:type="continuationSeparator" w:id="0">
    <w:p w:rsidR="008C3F5C" w:rsidRDefault="008C3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A82" w:rsidRDefault="00661A82" w:rsidP="001B480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61A82" w:rsidRDefault="00661A82" w:rsidP="00661A8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80D" w:rsidRDefault="00AF1ED4" w:rsidP="001B480D">
    <w:pPr>
      <w:pStyle w:val="a4"/>
      <w:framePr w:wrap="around" w:vAnchor="text" w:hAnchor="margin" w:xAlign="right" w:y="1"/>
      <w:rPr>
        <w:rStyle w:val="a6"/>
      </w:rPr>
    </w:pPr>
    <w:r>
      <w:rPr>
        <w:rStyle w:val="a6"/>
        <w:noProof/>
      </w:rPr>
      <w:t>2</w:t>
    </w:r>
  </w:p>
  <w:p w:rsidR="00661A82" w:rsidRDefault="00661A82" w:rsidP="00661A8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A7B1B"/>
    <w:multiLevelType w:val="hybridMultilevel"/>
    <w:tmpl w:val="89FC337C"/>
    <w:lvl w:ilvl="0" w:tplc="7CD093B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535"/>
    <w:rsid w:val="00004F1F"/>
    <w:rsid w:val="00006DC4"/>
    <w:rsid w:val="00006DFD"/>
    <w:rsid w:val="00010CCC"/>
    <w:rsid w:val="0001107F"/>
    <w:rsid w:val="00013893"/>
    <w:rsid w:val="00015216"/>
    <w:rsid w:val="00015CE6"/>
    <w:rsid w:val="00023DEF"/>
    <w:rsid w:val="00026586"/>
    <w:rsid w:val="00027DC9"/>
    <w:rsid w:val="00044D37"/>
    <w:rsid w:val="00046A69"/>
    <w:rsid w:val="00050A47"/>
    <w:rsid w:val="00051C91"/>
    <w:rsid w:val="000556D2"/>
    <w:rsid w:val="0005668C"/>
    <w:rsid w:val="00061175"/>
    <w:rsid w:val="000720DA"/>
    <w:rsid w:val="0007779B"/>
    <w:rsid w:val="000858D8"/>
    <w:rsid w:val="00086819"/>
    <w:rsid w:val="00086F52"/>
    <w:rsid w:val="00090046"/>
    <w:rsid w:val="00090CDF"/>
    <w:rsid w:val="00092E5A"/>
    <w:rsid w:val="00092F97"/>
    <w:rsid w:val="0009404C"/>
    <w:rsid w:val="000969B0"/>
    <w:rsid w:val="000A47FC"/>
    <w:rsid w:val="000B3A4C"/>
    <w:rsid w:val="000B4A57"/>
    <w:rsid w:val="000B7DDB"/>
    <w:rsid w:val="000D07E4"/>
    <w:rsid w:val="000D14F4"/>
    <w:rsid w:val="000D792D"/>
    <w:rsid w:val="000E70F3"/>
    <w:rsid w:val="000E7360"/>
    <w:rsid w:val="000E79B0"/>
    <w:rsid w:val="000F11B4"/>
    <w:rsid w:val="00101DF5"/>
    <w:rsid w:val="001024F8"/>
    <w:rsid w:val="0011326B"/>
    <w:rsid w:val="0011337C"/>
    <w:rsid w:val="00115776"/>
    <w:rsid w:val="00133F86"/>
    <w:rsid w:val="00135C24"/>
    <w:rsid w:val="00136825"/>
    <w:rsid w:val="0014644E"/>
    <w:rsid w:val="00162535"/>
    <w:rsid w:val="0016402F"/>
    <w:rsid w:val="00166722"/>
    <w:rsid w:val="0018088C"/>
    <w:rsid w:val="001852FC"/>
    <w:rsid w:val="00185698"/>
    <w:rsid w:val="00185B21"/>
    <w:rsid w:val="001A222C"/>
    <w:rsid w:val="001A35DD"/>
    <w:rsid w:val="001A3798"/>
    <w:rsid w:val="001A74D4"/>
    <w:rsid w:val="001B1929"/>
    <w:rsid w:val="001B480D"/>
    <w:rsid w:val="001B7019"/>
    <w:rsid w:val="001C779D"/>
    <w:rsid w:val="001D34BD"/>
    <w:rsid w:val="001D3FF0"/>
    <w:rsid w:val="001E61F7"/>
    <w:rsid w:val="001E7845"/>
    <w:rsid w:val="001F2612"/>
    <w:rsid w:val="001F4390"/>
    <w:rsid w:val="00202EF4"/>
    <w:rsid w:val="00210CC9"/>
    <w:rsid w:val="00222DE5"/>
    <w:rsid w:val="002314FB"/>
    <w:rsid w:val="0023349B"/>
    <w:rsid w:val="002343D6"/>
    <w:rsid w:val="0024099E"/>
    <w:rsid w:val="00243DC6"/>
    <w:rsid w:val="002473BB"/>
    <w:rsid w:val="00252071"/>
    <w:rsid w:val="00253129"/>
    <w:rsid w:val="002535BF"/>
    <w:rsid w:val="00253AD1"/>
    <w:rsid w:val="00254FA8"/>
    <w:rsid w:val="0026422F"/>
    <w:rsid w:val="00264511"/>
    <w:rsid w:val="00265D46"/>
    <w:rsid w:val="00266020"/>
    <w:rsid w:val="00276865"/>
    <w:rsid w:val="002835B5"/>
    <w:rsid w:val="00283B72"/>
    <w:rsid w:val="00285264"/>
    <w:rsid w:val="0029000A"/>
    <w:rsid w:val="00291FC6"/>
    <w:rsid w:val="00295346"/>
    <w:rsid w:val="002958A9"/>
    <w:rsid w:val="00295BAF"/>
    <w:rsid w:val="002A2B93"/>
    <w:rsid w:val="002A4DD5"/>
    <w:rsid w:val="002B3734"/>
    <w:rsid w:val="002C16D4"/>
    <w:rsid w:val="002C1D95"/>
    <w:rsid w:val="002C3941"/>
    <w:rsid w:val="002F1A2A"/>
    <w:rsid w:val="002F74AB"/>
    <w:rsid w:val="00301DC1"/>
    <w:rsid w:val="00307FBD"/>
    <w:rsid w:val="00312AA6"/>
    <w:rsid w:val="003176E5"/>
    <w:rsid w:val="00317ADC"/>
    <w:rsid w:val="00320097"/>
    <w:rsid w:val="003248C1"/>
    <w:rsid w:val="00325EA7"/>
    <w:rsid w:val="00326F57"/>
    <w:rsid w:val="003318A0"/>
    <w:rsid w:val="00344DF8"/>
    <w:rsid w:val="00346368"/>
    <w:rsid w:val="00350EB9"/>
    <w:rsid w:val="00354EFA"/>
    <w:rsid w:val="003552A3"/>
    <w:rsid w:val="00356496"/>
    <w:rsid w:val="00360ED6"/>
    <w:rsid w:val="0036341E"/>
    <w:rsid w:val="00365853"/>
    <w:rsid w:val="003709D8"/>
    <w:rsid w:val="00380D4E"/>
    <w:rsid w:val="003A2704"/>
    <w:rsid w:val="003A346F"/>
    <w:rsid w:val="003A6FDC"/>
    <w:rsid w:val="003A731E"/>
    <w:rsid w:val="003B090C"/>
    <w:rsid w:val="003B5FED"/>
    <w:rsid w:val="003C373B"/>
    <w:rsid w:val="003D0F21"/>
    <w:rsid w:val="003D2414"/>
    <w:rsid w:val="003E0016"/>
    <w:rsid w:val="003E4196"/>
    <w:rsid w:val="003E78C3"/>
    <w:rsid w:val="003F7BF5"/>
    <w:rsid w:val="004024BA"/>
    <w:rsid w:val="004069F9"/>
    <w:rsid w:val="004103CB"/>
    <w:rsid w:val="00416EF7"/>
    <w:rsid w:val="004211E0"/>
    <w:rsid w:val="00461FD4"/>
    <w:rsid w:val="0046360D"/>
    <w:rsid w:val="0046389D"/>
    <w:rsid w:val="00467CD6"/>
    <w:rsid w:val="00473014"/>
    <w:rsid w:val="004749D8"/>
    <w:rsid w:val="00476CB9"/>
    <w:rsid w:val="004803CB"/>
    <w:rsid w:val="00487F92"/>
    <w:rsid w:val="004909BF"/>
    <w:rsid w:val="00490B00"/>
    <w:rsid w:val="004918B3"/>
    <w:rsid w:val="00493203"/>
    <w:rsid w:val="004A230E"/>
    <w:rsid w:val="004A44C9"/>
    <w:rsid w:val="004A594D"/>
    <w:rsid w:val="004A7876"/>
    <w:rsid w:val="004A7D40"/>
    <w:rsid w:val="004B0880"/>
    <w:rsid w:val="004B12CF"/>
    <w:rsid w:val="004B1F55"/>
    <w:rsid w:val="004D6A27"/>
    <w:rsid w:val="004E1230"/>
    <w:rsid w:val="004E2528"/>
    <w:rsid w:val="004E4D80"/>
    <w:rsid w:val="004F325F"/>
    <w:rsid w:val="004F3840"/>
    <w:rsid w:val="00503BAD"/>
    <w:rsid w:val="00517ADE"/>
    <w:rsid w:val="00521FC5"/>
    <w:rsid w:val="00527D83"/>
    <w:rsid w:val="00531500"/>
    <w:rsid w:val="005375DA"/>
    <w:rsid w:val="00563547"/>
    <w:rsid w:val="00564AB3"/>
    <w:rsid w:val="00566C21"/>
    <w:rsid w:val="005670BD"/>
    <w:rsid w:val="005675C6"/>
    <w:rsid w:val="00581AEB"/>
    <w:rsid w:val="00586BF8"/>
    <w:rsid w:val="00590088"/>
    <w:rsid w:val="0059044C"/>
    <w:rsid w:val="005A2306"/>
    <w:rsid w:val="005A3D6A"/>
    <w:rsid w:val="005C133B"/>
    <w:rsid w:val="005C1ECE"/>
    <w:rsid w:val="005C2BCE"/>
    <w:rsid w:val="005E4193"/>
    <w:rsid w:val="005E600F"/>
    <w:rsid w:val="005F167D"/>
    <w:rsid w:val="005F4DD6"/>
    <w:rsid w:val="0060082C"/>
    <w:rsid w:val="00611B6A"/>
    <w:rsid w:val="00616A32"/>
    <w:rsid w:val="00620EA1"/>
    <w:rsid w:val="00621C7C"/>
    <w:rsid w:val="00627EAF"/>
    <w:rsid w:val="0063363B"/>
    <w:rsid w:val="00637A4D"/>
    <w:rsid w:val="00637B21"/>
    <w:rsid w:val="00640D0B"/>
    <w:rsid w:val="00642F1E"/>
    <w:rsid w:val="00653D1E"/>
    <w:rsid w:val="00660920"/>
    <w:rsid w:val="00661A82"/>
    <w:rsid w:val="00671150"/>
    <w:rsid w:val="00671DFB"/>
    <w:rsid w:val="00674CE1"/>
    <w:rsid w:val="006761E4"/>
    <w:rsid w:val="00682210"/>
    <w:rsid w:val="0068468F"/>
    <w:rsid w:val="00687715"/>
    <w:rsid w:val="006A22FF"/>
    <w:rsid w:val="006C5C69"/>
    <w:rsid w:val="006C6E91"/>
    <w:rsid w:val="006D5FDF"/>
    <w:rsid w:val="006E0D77"/>
    <w:rsid w:val="006E1615"/>
    <w:rsid w:val="006E2D59"/>
    <w:rsid w:val="006F19E9"/>
    <w:rsid w:val="00704BA9"/>
    <w:rsid w:val="00706CCF"/>
    <w:rsid w:val="00707C04"/>
    <w:rsid w:val="0071593A"/>
    <w:rsid w:val="0073302C"/>
    <w:rsid w:val="00740488"/>
    <w:rsid w:val="00750139"/>
    <w:rsid w:val="00755BA0"/>
    <w:rsid w:val="00757369"/>
    <w:rsid w:val="00763634"/>
    <w:rsid w:val="00765F8C"/>
    <w:rsid w:val="00767614"/>
    <w:rsid w:val="00797857"/>
    <w:rsid w:val="007A7CB1"/>
    <w:rsid w:val="007B7AD2"/>
    <w:rsid w:val="007C56F5"/>
    <w:rsid w:val="007D7724"/>
    <w:rsid w:val="007E27C2"/>
    <w:rsid w:val="007E6614"/>
    <w:rsid w:val="007F252B"/>
    <w:rsid w:val="007F4467"/>
    <w:rsid w:val="007F5BAC"/>
    <w:rsid w:val="00807ECD"/>
    <w:rsid w:val="00822579"/>
    <w:rsid w:val="00830CB9"/>
    <w:rsid w:val="00842E3F"/>
    <w:rsid w:val="008517CE"/>
    <w:rsid w:val="008634F4"/>
    <w:rsid w:val="00873C01"/>
    <w:rsid w:val="00875E26"/>
    <w:rsid w:val="00883929"/>
    <w:rsid w:val="008A1023"/>
    <w:rsid w:val="008A2E52"/>
    <w:rsid w:val="008A2ECF"/>
    <w:rsid w:val="008A3457"/>
    <w:rsid w:val="008B7418"/>
    <w:rsid w:val="008B7E42"/>
    <w:rsid w:val="008C3F5C"/>
    <w:rsid w:val="008C5C29"/>
    <w:rsid w:val="008D11E8"/>
    <w:rsid w:val="008D425F"/>
    <w:rsid w:val="008D5E26"/>
    <w:rsid w:val="008E5BBB"/>
    <w:rsid w:val="008E7957"/>
    <w:rsid w:val="008F639C"/>
    <w:rsid w:val="009014A4"/>
    <w:rsid w:val="00905103"/>
    <w:rsid w:val="009129EE"/>
    <w:rsid w:val="009269DA"/>
    <w:rsid w:val="009347B4"/>
    <w:rsid w:val="0093606B"/>
    <w:rsid w:val="00940887"/>
    <w:rsid w:val="009423EF"/>
    <w:rsid w:val="00950745"/>
    <w:rsid w:val="009533B3"/>
    <w:rsid w:val="0095421D"/>
    <w:rsid w:val="00965003"/>
    <w:rsid w:val="00966116"/>
    <w:rsid w:val="00967BD0"/>
    <w:rsid w:val="009772F0"/>
    <w:rsid w:val="009813CB"/>
    <w:rsid w:val="00981BFC"/>
    <w:rsid w:val="00987A6B"/>
    <w:rsid w:val="00991F9E"/>
    <w:rsid w:val="0099483C"/>
    <w:rsid w:val="00997370"/>
    <w:rsid w:val="009C0205"/>
    <w:rsid w:val="009C1037"/>
    <w:rsid w:val="009D4853"/>
    <w:rsid w:val="009D587F"/>
    <w:rsid w:val="009D6EF7"/>
    <w:rsid w:val="009E4EB5"/>
    <w:rsid w:val="009F1706"/>
    <w:rsid w:val="00A008E5"/>
    <w:rsid w:val="00A02722"/>
    <w:rsid w:val="00A1069A"/>
    <w:rsid w:val="00A14FDB"/>
    <w:rsid w:val="00A24220"/>
    <w:rsid w:val="00A30DA1"/>
    <w:rsid w:val="00A374C1"/>
    <w:rsid w:val="00A40B81"/>
    <w:rsid w:val="00A411E0"/>
    <w:rsid w:val="00A52173"/>
    <w:rsid w:val="00A524EB"/>
    <w:rsid w:val="00A5473A"/>
    <w:rsid w:val="00A56598"/>
    <w:rsid w:val="00A578FA"/>
    <w:rsid w:val="00A57A76"/>
    <w:rsid w:val="00A71F20"/>
    <w:rsid w:val="00A742DF"/>
    <w:rsid w:val="00A74F42"/>
    <w:rsid w:val="00A86A80"/>
    <w:rsid w:val="00A8722A"/>
    <w:rsid w:val="00AA2306"/>
    <w:rsid w:val="00AB28CB"/>
    <w:rsid w:val="00AC4D6C"/>
    <w:rsid w:val="00AE55E5"/>
    <w:rsid w:val="00AE6A58"/>
    <w:rsid w:val="00AF05BC"/>
    <w:rsid w:val="00AF1ED4"/>
    <w:rsid w:val="00AF22C7"/>
    <w:rsid w:val="00AF31AA"/>
    <w:rsid w:val="00AF32BA"/>
    <w:rsid w:val="00B074ED"/>
    <w:rsid w:val="00B228A4"/>
    <w:rsid w:val="00B3016C"/>
    <w:rsid w:val="00B444AF"/>
    <w:rsid w:val="00B45AD3"/>
    <w:rsid w:val="00B45FB3"/>
    <w:rsid w:val="00B53137"/>
    <w:rsid w:val="00B53828"/>
    <w:rsid w:val="00B53E72"/>
    <w:rsid w:val="00B57CE5"/>
    <w:rsid w:val="00B6186E"/>
    <w:rsid w:val="00B638FE"/>
    <w:rsid w:val="00B74E94"/>
    <w:rsid w:val="00BA0E88"/>
    <w:rsid w:val="00BC7D9F"/>
    <w:rsid w:val="00BD7FC4"/>
    <w:rsid w:val="00BE54D5"/>
    <w:rsid w:val="00BE6221"/>
    <w:rsid w:val="00BE6590"/>
    <w:rsid w:val="00BF097C"/>
    <w:rsid w:val="00BF3C7F"/>
    <w:rsid w:val="00BF5637"/>
    <w:rsid w:val="00C04F06"/>
    <w:rsid w:val="00C07861"/>
    <w:rsid w:val="00C1057E"/>
    <w:rsid w:val="00C327CD"/>
    <w:rsid w:val="00C355BA"/>
    <w:rsid w:val="00C4223F"/>
    <w:rsid w:val="00C426C8"/>
    <w:rsid w:val="00C4534A"/>
    <w:rsid w:val="00C611E6"/>
    <w:rsid w:val="00C666D7"/>
    <w:rsid w:val="00C815E7"/>
    <w:rsid w:val="00C9067A"/>
    <w:rsid w:val="00C9171E"/>
    <w:rsid w:val="00C9436E"/>
    <w:rsid w:val="00CA2998"/>
    <w:rsid w:val="00CA3D2E"/>
    <w:rsid w:val="00CB6E74"/>
    <w:rsid w:val="00CC2AB5"/>
    <w:rsid w:val="00CC2C05"/>
    <w:rsid w:val="00CD40BC"/>
    <w:rsid w:val="00CE0551"/>
    <w:rsid w:val="00CE2F59"/>
    <w:rsid w:val="00D05442"/>
    <w:rsid w:val="00D20697"/>
    <w:rsid w:val="00D20823"/>
    <w:rsid w:val="00D209BA"/>
    <w:rsid w:val="00D21AA0"/>
    <w:rsid w:val="00D31151"/>
    <w:rsid w:val="00D36563"/>
    <w:rsid w:val="00D4042B"/>
    <w:rsid w:val="00D43202"/>
    <w:rsid w:val="00D43481"/>
    <w:rsid w:val="00D50FCC"/>
    <w:rsid w:val="00D530CB"/>
    <w:rsid w:val="00D61245"/>
    <w:rsid w:val="00D63E58"/>
    <w:rsid w:val="00D655FB"/>
    <w:rsid w:val="00D6628F"/>
    <w:rsid w:val="00D67740"/>
    <w:rsid w:val="00D71C44"/>
    <w:rsid w:val="00D73FEB"/>
    <w:rsid w:val="00D7540B"/>
    <w:rsid w:val="00D819EB"/>
    <w:rsid w:val="00D82B0A"/>
    <w:rsid w:val="00D86714"/>
    <w:rsid w:val="00DA10B1"/>
    <w:rsid w:val="00DB132D"/>
    <w:rsid w:val="00DB2D1F"/>
    <w:rsid w:val="00DB4ED6"/>
    <w:rsid w:val="00DB5074"/>
    <w:rsid w:val="00DB6047"/>
    <w:rsid w:val="00DC68D9"/>
    <w:rsid w:val="00DD0979"/>
    <w:rsid w:val="00DD67CC"/>
    <w:rsid w:val="00DE1080"/>
    <w:rsid w:val="00DE3C70"/>
    <w:rsid w:val="00DE49AB"/>
    <w:rsid w:val="00DF0197"/>
    <w:rsid w:val="00DF2F3D"/>
    <w:rsid w:val="00DF3118"/>
    <w:rsid w:val="00DF55A9"/>
    <w:rsid w:val="00E001BD"/>
    <w:rsid w:val="00E03B5E"/>
    <w:rsid w:val="00E120C4"/>
    <w:rsid w:val="00E13E95"/>
    <w:rsid w:val="00E148E8"/>
    <w:rsid w:val="00E156FC"/>
    <w:rsid w:val="00E212C3"/>
    <w:rsid w:val="00E22A10"/>
    <w:rsid w:val="00E238D6"/>
    <w:rsid w:val="00E27875"/>
    <w:rsid w:val="00E3384C"/>
    <w:rsid w:val="00E5537E"/>
    <w:rsid w:val="00E5613C"/>
    <w:rsid w:val="00E62C3C"/>
    <w:rsid w:val="00E66C97"/>
    <w:rsid w:val="00E67063"/>
    <w:rsid w:val="00E70DA9"/>
    <w:rsid w:val="00E71F1D"/>
    <w:rsid w:val="00E73EF8"/>
    <w:rsid w:val="00E75768"/>
    <w:rsid w:val="00E76321"/>
    <w:rsid w:val="00E842B8"/>
    <w:rsid w:val="00E84E55"/>
    <w:rsid w:val="00E94C3B"/>
    <w:rsid w:val="00E9750D"/>
    <w:rsid w:val="00EA3FD3"/>
    <w:rsid w:val="00EB4085"/>
    <w:rsid w:val="00EB4D0E"/>
    <w:rsid w:val="00EB5D88"/>
    <w:rsid w:val="00EB64CA"/>
    <w:rsid w:val="00EC12C4"/>
    <w:rsid w:val="00EC40F7"/>
    <w:rsid w:val="00EC5988"/>
    <w:rsid w:val="00ED102A"/>
    <w:rsid w:val="00ED4401"/>
    <w:rsid w:val="00EE0B02"/>
    <w:rsid w:val="00F15545"/>
    <w:rsid w:val="00F2372E"/>
    <w:rsid w:val="00F30A18"/>
    <w:rsid w:val="00F34B2D"/>
    <w:rsid w:val="00F45222"/>
    <w:rsid w:val="00F53116"/>
    <w:rsid w:val="00F5563E"/>
    <w:rsid w:val="00F604F0"/>
    <w:rsid w:val="00F667EF"/>
    <w:rsid w:val="00F71408"/>
    <w:rsid w:val="00F749FF"/>
    <w:rsid w:val="00F75909"/>
    <w:rsid w:val="00F762AB"/>
    <w:rsid w:val="00F9229B"/>
    <w:rsid w:val="00F931FE"/>
    <w:rsid w:val="00F95DD5"/>
    <w:rsid w:val="00FA1DB7"/>
    <w:rsid w:val="00FC0821"/>
    <w:rsid w:val="00FC58D7"/>
    <w:rsid w:val="00FD0BBC"/>
    <w:rsid w:val="00FD2958"/>
    <w:rsid w:val="00FD52A6"/>
    <w:rsid w:val="00FF037D"/>
    <w:rsid w:val="00FF6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19CB67F8-B1A1-4743-A225-76C1AA82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F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7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661A82"/>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661A82"/>
    <w:rPr>
      <w:rFonts w:cs="Times New Roman"/>
    </w:rPr>
  </w:style>
  <w:style w:type="paragraph" w:styleId="a7">
    <w:name w:val="footer"/>
    <w:basedOn w:val="a"/>
    <w:link w:val="a8"/>
    <w:uiPriority w:val="99"/>
    <w:rsid w:val="003B5FED"/>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886306">
      <w:marLeft w:val="0"/>
      <w:marRight w:val="0"/>
      <w:marTop w:val="0"/>
      <w:marBottom w:val="0"/>
      <w:divBdr>
        <w:top w:val="none" w:sz="0" w:space="0" w:color="auto"/>
        <w:left w:val="none" w:sz="0" w:space="0" w:color="auto"/>
        <w:bottom w:val="none" w:sz="0" w:space="0" w:color="auto"/>
        <w:right w:val="none" w:sz="0" w:space="0" w:color="auto"/>
      </w:divBdr>
    </w:div>
    <w:div w:id="1803886307">
      <w:marLeft w:val="0"/>
      <w:marRight w:val="0"/>
      <w:marTop w:val="0"/>
      <w:marBottom w:val="0"/>
      <w:divBdr>
        <w:top w:val="none" w:sz="0" w:space="0" w:color="auto"/>
        <w:left w:val="none" w:sz="0" w:space="0" w:color="auto"/>
        <w:bottom w:val="none" w:sz="0" w:space="0" w:color="auto"/>
        <w:right w:val="none" w:sz="0" w:space="0" w:color="auto"/>
      </w:divBdr>
    </w:div>
    <w:div w:id="1803886308">
      <w:marLeft w:val="0"/>
      <w:marRight w:val="0"/>
      <w:marTop w:val="0"/>
      <w:marBottom w:val="0"/>
      <w:divBdr>
        <w:top w:val="none" w:sz="0" w:space="0" w:color="auto"/>
        <w:left w:val="none" w:sz="0" w:space="0" w:color="auto"/>
        <w:bottom w:val="none" w:sz="0" w:space="0" w:color="auto"/>
        <w:right w:val="none" w:sz="0" w:space="0" w:color="auto"/>
      </w:divBdr>
    </w:div>
    <w:div w:id="1803886309">
      <w:marLeft w:val="0"/>
      <w:marRight w:val="0"/>
      <w:marTop w:val="0"/>
      <w:marBottom w:val="0"/>
      <w:divBdr>
        <w:top w:val="none" w:sz="0" w:space="0" w:color="auto"/>
        <w:left w:val="none" w:sz="0" w:space="0" w:color="auto"/>
        <w:bottom w:val="none" w:sz="0" w:space="0" w:color="auto"/>
        <w:right w:val="none" w:sz="0" w:space="0" w:color="auto"/>
      </w:divBdr>
    </w:div>
    <w:div w:id="1803886310">
      <w:marLeft w:val="0"/>
      <w:marRight w:val="0"/>
      <w:marTop w:val="0"/>
      <w:marBottom w:val="0"/>
      <w:divBdr>
        <w:top w:val="none" w:sz="0" w:space="0" w:color="auto"/>
        <w:left w:val="none" w:sz="0" w:space="0" w:color="auto"/>
        <w:bottom w:val="none" w:sz="0" w:space="0" w:color="auto"/>
        <w:right w:val="none" w:sz="0" w:space="0" w:color="auto"/>
      </w:divBdr>
    </w:div>
    <w:div w:id="1803886311">
      <w:marLeft w:val="0"/>
      <w:marRight w:val="0"/>
      <w:marTop w:val="0"/>
      <w:marBottom w:val="0"/>
      <w:divBdr>
        <w:top w:val="none" w:sz="0" w:space="0" w:color="auto"/>
        <w:left w:val="none" w:sz="0" w:space="0" w:color="auto"/>
        <w:bottom w:val="none" w:sz="0" w:space="0" w:color="auto"/>
        <w:right w:val="none" w:sz="0" w:space="0" w:color="auto"/>
      </w:divBdr>
    </w:div>
    <w:div w:id="1803886312">
      <w:marLeft w:val="0"/>
      <w:marRight w:val="0"/>
      <w:marTop w:val="0"/>
      <w:marBottom w:val="0"/>
      <w:divBdr>
        <w:top w:val="none" w:sz="0" w:space="0" w:color="auto"/>
        <w:left w:val="none" w:sz="0" w:space="0" w:color="auto"/>
        <w:bottom w:val="none" w:sz="0" w:space="0" w:color="auto"/>
        <w:right w:val="none" w:sz="0" w:space="0" w:color="auto"/>
      </w:divBdr>
    </w:div>
    <w:div w:id="1803886313">
      <w:marLeft w:val="0"/>
      <w:marRight w:val="0"/>
      <w:marTop w:val="0"/>
      <w:marBottom w:val="0"/>
      <w:divBdr>
        <w:top w:val="none" w:sz="0" w:space="0" w:color="auto"/>
        <w:left w:val="none" w:sz="0" w:space="0" w:color="auto"/>
        <w:bottom w:val="none" w:sz="0" w:space="0" w:color="auto"/>
        <w:right w:val="none" w:sz="0" w:space="0" w:color="auto"/>
      </w:divBdr>
    </w:div>
    <w:div w:id="1803886314">
      <w:marLeft w:val="0"/>
      <w:marRight w:val="0"/>
      <w:marTop w:val="0"/>
      <w:marBottom w:val="0"/>
      <w:divBdr>
        <w:top w:val="none" w:sz="0" w:space="0" w:color="auto"/>
        <w:left w:val="none" w:sz="0" w:space="0" w:color="auto"/>
        <w:bottom w:val="none" w:sz="0" w:space="0" w:color="auto"/>
        <w:right w:val="none" w:sz="0" w:space="0" w:color="auto"/>
      </w:divBdr>
    </w:div>
    <w:div w:id="1803886315">
      <w:marLeft w:val="0"/>
      <w:marRight w:val="0"/>
      <w:marTop w:val="0"/>
      <w:marBottom w:val="0"/>
      <w:divBdr>
        <w:top w:val="none" w:sz="0" w:space="0" w:color="auto"/>
        <w:left w:val="none" w:sz="0" w:space="0" w:color="auto"/>
        <w:bottom w:val="none" w:sz="0" w:space="0" w:color="auto"/>
        <w:right w:val="none" w:sz="0" w:space="0" w:color="auto"/>
      </w:divBdr>
    </w:div>
    <w:div w:id="1803886316">
      <w:marLeft w:val="0"/>
      <w:marRight w:val="0"/>
      <w:marTop w:val="0"/>
      <w:marBottom w:val="0"/>
      <w:divBdr>
        <w:top w:val="none" w:sz="0" w:space="0" w:color="auto"/>
        <w:left w:val="none" w:sz="0" w:space="0" w:color="auto"/>
        <w:bottom w:val="none" w:sz="0" w:space="0" w:color="auto"/>
        <w:right w:val="none" w:sz="0" w:space="0" w:color="auto"/>
      </w:divBdr>
    </w:div>
    <w:div w:id="1803886317">
      <w:marLeft w:val="0"/>
      <w:marRight w:val="0"/>
      <w:marTop w:val="0"/>
      <w:marBottom w:val="0"/>
      <w:divBdr>
        <w:top w:val="none" w:sz="0" w:space="0" w:color="auto"/>
        <w:left w:val="none" w:sz="0" w:space="0" w:color="auto"/>
        <w:bottom w:val="none" w:sz="0" w:space="0" w:color="auto"/>
        <w:right w:val="none" w:sz="0" w:space="0" w:color="auto"/>
      </w:divBdr>
    </w:div>
    <w:div w:id="1803886318">
      <w:marLeft w:val="0"/>
      <w:marRight w:val="0"/>
      <w:marTop w:val="0"/>
      <w:marBottom w:val="0"/>
      <w:divBdr>
        <w:top w:val="none" w:sz="0" w:space="0" w:color="auto"/>
        <w:left w:val="none" w:sz="0" w:space="0" w:color="auto"/>
        <w:bottom w:val="none" w:sz="0" w:space="0" w:color="auto"/>
        <w:right w:val="none" w:sz="0" w:space="0" w:color="auto"/>
      </w:divBdr>
    </w:div>
    <w:div w:id="1803886319">
      <w:marLeft w:val="0"/>
      <w:marRight w:val="0"/>
      <w:marTop w:val="0"/>
      <w:marBottom w:val="0"/>
      <w:divBdr>
        <w:top w:val="none" w:sz="0" w:space="0" w:color="auto"/>
        <w:left w:val="none" w:sz="0" w:space="0" w:color="auto"/>
        <w:bottom w:val="none" w:sz="0" w:space="0" w:color="auto"/>
        <w:right w:val="none" w:sz="0" w:space="0" w:color="auto"/>
      </w:divBdr>
    </w:div>
    <w:div w:id="1803886320">
      <w:marLeft w:val="0"/>
      <w:marRight w:val="0"/>
      <w:marTop w:val="0"/>
      <w:marBottom w:val="0"/>
      <w:divBdr>
        <w:top w:val="none" w:sz="0" w:space="0" w:color="auto"/>
        <w:left w:val="none" w:sz="0" w:space="0" w:color="auto"/>
        <w:bottom w:val="none" w:sz="0" w:space="0" w:color="auto"/>
        <w:right w:val="none" w:sz="0" w:space="0" w:color="auto"/>
      </w:divBdr>
    </w:div>
    <w:div w:id="1803886321">
      <w:marLeft w:val="0"/>
      <w:marRight w:val="0"/>
      <w:marTop w:val="0"/>
      <w:marBottom w:val="0"/>
      <w:divBdr>
        <w:top w:val="none" w:sz="0" w:space="0" w:color="auto"/>
        <w:left w:val="none" w:sz="0" w:space="0" w:color="auto"/>
        <w:bottom w:val="none" w:sz="0" w:space="0" w:color="auto"/>
        <w:right w:val="none" w:sz="0" w:space="0" w:color="auto"/>
      </w:divBdr>
    </w:div>
    <w:div w:id="1803886322">
      <w:marLeft w:val="0"/>
      <w:marRight w:val="0"/>
      <w:marTop w:val="0"/>
      <w:marBottom w:val="0"/>
      <w:divBdr>
        <w:top w:val="none" w:sz="0" w:space="0" w:color="auto"/>
        <w:left w:val="none" w:sz="0" w:space="0" w:color="auto"/>
        <w:bottom w:val="none" w:sz="0" w:space="0" w:color="auto"/>
        <w:right w:val="none" w:sz="0" w:space="0" w:color="auto"/>
      </w:divBdr>
    </w:div>
    <w:div w:id="1803886323">
      <w:marLeft w:val="0"/>
      <w:marRight w:val="0"/>
      <w:marTop w:val="0"/>
      <w:marBottom w:val="0"/>
      <w:divBdr>
        <w:top w:val="none" w:sz="0" w:space="0" w:color="auto"/>
        <w:left w:val="none" w:sz="0" w:space="0" w:color="auto"/>
        <w:bottom w:val="none" w:sz="0" w:space="0" w:color="auto"/>
        <w:right w:val="none" w:sz="0" w:space="0" w:color="auto"/>
      </w:divBdr>
    </w:div>
    <w:div w:id="1803886324">
      <w:marLeft w:val="0"/>
      <w:marRight w:val="0"/>
      <w:marTop w:val="0"/>
      <w:marBottom w:val="0"/>
      <w:divBdr>
        <w:top w:val="none" w:sz="0" w:space="0" w:color="auto"/>
        <w:left w:val="none" w:sz="0" w:space="0" w:color="auto"/>
        <w:bottom w:val="none" w:sz="0" w:space="0" w:color="auto"/>
        <w:right w:val="none" w:sz="0" w:space="0" w:color="auto"/>
      </w:divBdr>
    </w:div>
    <w:div w:id="1803886325">
      <w:marLeft w:val="0"/>
      <w:marRight w:val="0"/>
      <w:marTop w:val="0"/>
      <w:marBottom w:val="0"/>
      <w:divBdr>
        <w:top w:val="none" w:sz="0" w:space="0" w:color="auto"/>
        <w:left w:val="none" w:sz="0" w:space="0" w:color="auto"/>
        <w:bottom w:val="none" w:sz="0" w:space="0" w:color="auto"/>
        <w:right w:val="none" w:sz="0" w:space="0" w:color="auto"/>
      </w:divBdr>
    </w:div>
    <w:div w:id="1803886326">
      <w:marLeft w:val="0"/>
      <w:marRight w:val="0"/>
      <w:marTop w:val="0"/>
      <w:marBottom w:val="0"/>
      <w:divBdr>
        <w:top w:val="none" w:sz="0" w:space="0" w:color="auto"/>
        <w:left w:val="none" w:sz="0" w:space="0" w:color="auto"/>
        <w:bottom w:val="none" w:sz="0" w:space="0" w:color="auto"/>
        <w:right w:val="none" w:sz="0" w:space="0" w:color="auto"/>
      </w:divBdr>
    </w:div>
    <w:div w:id="1803886327">
      <w:marLeft w:val="0"/>
      <w:marRight w:val="0"/>
      <w:marTop w:val="0"/>
      <w:marBottom w:val="0"/>
      <w:divBdr>
        <w:top w:val="none" w:sz="0" w:space="0" w:color="auto"/>
        <w:left w:val="none" w:sz="0" w:space="0" w:color="auto"/>
        <w:bottom w:val="none" w:sz="0" w:space="0" w:color="auto"/>
        <w:right w:val="none" w:sz="0" w:space="0" w:color="auto"/>
      </w:divBdr>
    </w:div>
    <w:div w:id="1803886328">
      <w:marLeft w:val="0"/>
      <w:marRight w:val="0"/>
      <w:marTop w:val="0"/>
      <w:marBottom w:val="0"/>
      <w:divBdr>
        <w:top w:val="none" w:sz="0" w:space="0" w:color="auto"/>
        <w:left w:val="none" w:sz="0" w:space="0" w:color="auto"/>
        <w:bottom w:val="none" w:sz="0" w:space="0" w:color="auto"/>
        <w:right w:val="none" w:sz="0" w:space="0" w:color="auto"/>
      </w:divBdr>
    </w:div>
    <w:div w:id="1803886329">
      <w:marLeft w:val="0"/>
      <w:marRight w:val="0"/>
      <w:marTop w:val="0"/>
      <w:marBottom w:val="0"/>
      <w:divBdr>
        <w:top w:val="none" w:sz="0" w:space="0" w:color="auto"/>
        <w:left w:val="none" w:sz="0" w:space="0" w:color="auto"/>
        <w:bottom w:val="none" w:sz="0" w:space="0" w:color="auto"/>
        <w:right w:val="none" w:sz="0" w:space="0" w:color="auto"/>
      </w:divBdr>
    </w:div>
    <w:div w:id="1803886330">
      <w:marLeft w:val="0"/>
      <w:marRight w:val="0"/>
      <w:marTop w:val="0"/>
      <w:marBottom w:val="0"/>
      <w:divBdr>
        <w:top w:val="none" w:sz="0" w:space="0" w:color="auto"/>
        <w:left w:val="none" w:sz="0" w:space="0" w:color="auto"/>
        <w:bottom w:val="none" w:sz="0" w:space="0" w:color="auto"/>
        <w:right w:val="none" w:sz="0" w:space="0" w:color="auto"/>
      </w:divBdr>
    </w:div>
    <w:div w:id="1803886331">
      <w:marLeft w:val="0"/>
      <w:marRight w:val="0"/>
      <w:marTop w:val="0"/>
      <w:marBottom w:val="0"/>
      <w:divBdr>
        <w:top w:val="none" w:sz="0" w:space="0" w:color="auto"/>
        <w:left w:val="none" w:sz="0" w:space="0" w:color="auto"/>
        <w:bottom w:val="none" w:sz="0" w:space="0" w:color="auto"/>
        <w:right w:val="none" w:sz="0" w:space="0" w:color="auto"/>
      </w:divBdr>
    </w:div>
    <w:div w:id="1803886332">
      <w:marLeft w:val="0"/>
      <w:marRight w:val="0"/>
      <w:marTop w:val="0"/>
      <w:marBottom w:val="0"/>
      <w:divBdr>
        <w:top w:val="none" w:sz="0" w:space="0" w:color="auto"/>
        <w:left w:val="none" w:sz="0" w:space="0" w:color="auto"/>
        <w:bottom w:val="none" w:sz="0" w:space="0" w:color="auto"/>
        <w:right w:val="none" w:sz="0" w:space="0" w:color="auto"/>
      </w:divBdr>
    </w:div>
    <w:div w:id="1803886333">
      <w:marLeft w:val="0"/>
      <w:marRight w:val="0"/>
      <w:marTop w:val="0"/>
      <w:marBottom w:val="0"/>
      <w:divBdr>
        <w:top w:val="none" w:sz="0" w:space="0" w:color="auto"/>
        <w:left w:val="none" w:sz="0" w:space="0" w:color="auto"/>
        <w:bottom w:val="none" w:sz="0" w:space="0" w:color="auto"/>
        <w:right w:val="none" w:sz="0" w:space="0" w:color="auto"/>
      </w:divBdr>
    </w:div>
    <w:div w:id="1803886334">
      <w:marLeft w:val="0"/>
      <w:marRight w:val="0"/>
      <w:marTop w:val="0"/>
      <w:marBottom w:val="0"/>
      <w:divBdr>
        <w:top w:val="none" w:sz="0" w:space="0" w:color="auto"/>
        <w:left w:val="none" w:sz="0" w:space="0" w:color="auto"/>
        <w:bottom w:val="none" w:sz="0" w:space="0" w:color="auto"/>
        <w:right w:val="none" w:sz="0" w:space="0" w:color="auto"/>
      </w:divBdr>
    </w:div>
    <w:div w:id="1803886335">
      <w:marLeft w:val="0"/>
      <w:marRight w:val="0"/>
      <w:marTop w:val="0"/>
      <w:marBottom w:val="0"/>
      <w:divBdr>
        <w:top w:val="none" w:sz="0" w:space="0" w:color="auto"/>
        <w:left w:val="none" w:sz="0" w:space="0" w:color="auto"/>
        <w:bottom w:val="none" w:sz="0" w:space="0" w:color="auto"/>
        <w:right w:val="none" w:sz="0" w:space="0" w:color="auto"/>
      </w:divBdr>
    </w:div>
    <w:div w:id="1803886336">
      <w:marLeft w:val="0"/>
      <w:marRight w:val="0"/>
      <w:marTop w:val="0"/>
      <w:marBottom w:val="0"/>
      <w:divBdr>
        <w:top w:val="none" w:sz="0" w:space="0" w:color="auto"/>
        <w:left w:val="none" w:sz="0" w:space="0" w:color="auto"/>
        <w:bottom w:val="none" w:sz="0" w:space="0" w:color="auto"/>
        <w:right w:val="none" w:sz="0" w:space="0" w:color="auto"/>
      </w:divBdr>
    </w:div>
    <w:div w:id="1803886337">
      <w:marLeft w:val="0"/>
      <w:marRight w:val="0"/>
      <w:marTop w:val="0"/>
      <w:marBottom w:val="0"/>
      <w:divBdr>
        <w:top w:val="none" w:sz="0" w:space="0" w:color="auto"/>
        <w:left w:val="none" w:sz="0" w:space="0" w:color="auto"/>
        <w:bottom w:val="none" w:sz="0" w:space="0" w:color="auto"/>
        <w:right w:val="none" w:sz="0" w:space="0" w:color="auto"/>
      </w:divBdr>
    </w:div>
    <w:div w:id="1803886338">
      <w:marLeft w:val="0"/>
      <w:marRight w:val="0"/>
      <w:marTop w:val="0"/>
      <w:marBottom w:val="0"/>
      <w:divBdr>
        <w:top w:val="none" w:sz="0" w:space="0" w:color="auto"/>
        <w:left w:val="none" w:sz="0" w:space="0" w:color="auto"/>
        <w:bottom w:val="none" w:sz="0" w:space="0" w:color="auto"/>
        <w:right w:val="none" w:sz="0" w:space="0" w:color="auto"/>
      </w:divBdr>
    </w:div>
    <w:div w:id="1803886339">
      <w:marLeft w:val="0"/>
      <w:marRight w:val="0"/>
      <w:marTop w:val="0"/>
      <w:marBottom w:val="0"/>
      <w:divBdr>
        <w:top w:val="none" w:sz="0" w:space="0" w:color="auto"/>
        <w:left w:val="none" w:sz="0" w:space="0" w:color="auto"/>
        <w:bottom w:val="none" w:sz="0" w:space="0" w:color="auto"/>
        <w:right w:val="none" w:sz="0" w:space="0" w:color="auto"/>
      </w:divBdr>
    </w:div>
    <w:div w:id="1803886340">
      <w:marLeft w:val="0"/>
      <w:marRight w:val="0"/>
      <w:marTop w:val="0"/>
      <w:marBottom w:val="0"/>
      <w:divBdr>
        <w:top w:val="none" w:sz="0" w:space="0" w:color="auto"/>
        <w:left w:val="none" w:sz="0" w:space="0" w:color="auto"/>
        <w:bottom w:val="none" w:sz="0" w:space="0" w:color="auto"/>
        <w:right w:val="none" w:sz="0" w:space="0" w:color="auto"/>
      </w:divBdr>
    </w:div>
    <w:div w:id="1803886341">
      <w:marLeft w:val="0"/>
      <w:marRight w:val="0"/>
      <w:marTop w:val="0"/>
      <w:marBottom w:val="0"/>
      <w:divBdr>
        <w:top w:val="none" w:sz="0" w:space="0" w:color="auto"/>
        <w:left w:val="none" w:sz="0" w:space="0" w:color="auto"/>
        <w:bottom w:val="none" w:sz="0" w:space="0" w:color="auto"/>
        <w:right w:val="none" w:sz="0" w:space="0" w:color="auto"/>
      </w:divBdr>
    </w:div>
    <w:div w:id="1803886342">
      <w:marLeft w:val="0"/>
      <w:marRight w:val="0"/>
      <w:marTop w:val="0"/>
      <w:marBottom w:val="0"/>
      <w:divBdr>
        <w:top w:val="none" w:sz="0" w:space="0" w:color="auto"/>
        <w:left w:val="none" w:sz="0" w:space="0" w:color="auto"/>
        <w:bottom w:val="none" w:sz="0" w:space="0" w:color="auto"/>
        <w:right w:val="none" w:sz="0" w:space="0" w:color="auto"/>
      </w:divBdr>
    </w:div>
    <w:div w:id="1803886343">
      <w:marLeft w:val="0"/>
      <w:marRight w:val="0"/>
      <w:marTop w:val="0"/>
      <w:marBottom w:val="0"/>
      <w:divBdr>
        <w:top w:val="none" w:sz="0" w:space="0" w:color="auto"/>
        <w:left w:val="none" w:sz="0" w:space="0" w:color="auto"/>
        <w:bottom w:val="none" w:sz="0" w:space="0" w:color="auto"/>
        <w:right w:val="none" w:sz="0" w:space="0" w:color="auto"/>
      </w:divBdr>
    </w:div>
    <w:div w:id="1803886344">
      <w:marLeft w:val="0"/>
      <w:marRight w:val="0"/>
      <w:marTop w:val="0"/>
      <w:marBottom w:val="0"/>
      <w:divBdr>
        <w:top w:val="none" w:sz="0" w:space="0" w:color="auto"/>
        <w:left w:val="none" w:sz="0" w:space="0" w:color="auto"/>
        <w:bottom w:val="none" w:sz="0" w:space="0" w:color="auto"/>
        <w:right w:val="none" w:sz="0" w:space="0" w:color="auto"/>
      </w:divBdr>
    </w:div>
    <w:div w:id="1803886345">
      <w:marLeft w:val="0"/>
      <w:marRight w:val="0"/>
      <w:marTop w:val="0"/>
      <w:marBottom w:val="0"/>
      <w:divBdr>
        <w:top w:val="none" w:sz="0" w:space="0" w:color="auto"/>
        <w:left w:val="none" w:sz="0" w:space="0" w:color="auto"/>
        <w:bottom w:val="none" w:sz="0" w:space="0" w:color="auto"/>
        <w:right w:val="none" w:sz="0" w:space="0" w:color="auto"/>
      </w:divBdr>
    </w:div>
    <w:div w:id="1803886346">
      <w:marLeft w:val="0"/>
      <w:marRight w:val="0"/>
      <w:marTop w:val="0"/>
      <w:marBottom w:val="0"/>
      <w:divBdr>
        <w:top w:val="none" w:sz="0" w:space="0" w:color="auto"/>
        <w:left w:val="none" w:sz="0" w:space="0" w:color="auto"/>
        <w:bottom w:val="none" w:sz="0" w:space="0" w:color="auto"/>
        <w:right w:val="none" w:sz="0" w:space="0" w:color="auto"/>
      </w:divBdr>
    </w:div>
    <w:div w:id="1803886347">
      <w:marLeft w:val="0"/>
      <w:marRight w:val="0"/>
      <w:marTop w:val="0"/>
      <w:marBottom w:val="0"/>
      <w:divBdr>
        <w:top w:val="none" w:sz="0" w:space="0" w:color="auto"/>
        <w:left w:val="none" w:sz="0" w:space="0" w:color="auto"/>
        <w:bottom w:val="none" w:sz="0" w:space="0" w:color="auto"/>
        <w:right w:val="none" w:sz="0" w:space="0" w:color="auto"/>
      </w:divBdr>
    </w:div>
    <w:div w:id="1803886348">
      <w:marLeft w:val="0"/>
      <w:marRight w:val="0"/>
      <w:marTop w:val="0"/>
      <w:marBottom w:val="0"/>
      <w:divBdr>
        <w:top w:val="none" w:sz="0" w:space="0" w:color="auto"/>
        <w:left w:val="none" w:sz="0" w:space="0" w:color="auto"/>
        <w:bottom w:val="none" w:sz="0" w:space="0" w:color="auto"/>
        <w:right w:val="none" w:sz="0" w:space="0" w:color="auto"/>
      </w:divBdr>
    </w:div>
    <w:div w:id="1803886349">
      <w:marLeft w:val="0"/>
      <w:marRight w:val="0"/>
      <w:marTop w:val="0"/>
      <w:marBottom w:val="0"/>
      <w:divBdr>
        <w:top w:val="none" w:sz="0" w:space="0" w:color="auto"/>
        <w:left w:val="none" w:sz="0" w:space="0" w:color="auto"/>
        <w:bottom w:val="none" w:sz="0" w:space="0" w:color="auto"/>
        <w:right w:val="none" w:sz="0" w:space="0" w:color="auto"/>
      </w:divBdr>
    </w:div>
    <w:div w:id="1803886350">
      <w:marLeft w:val="0"/>
      <w:marRight w:val="0"/>
      <w:marTop w:val="0"/>
      <w:marBottom w:val="0"/>
      <w:divBdr>
        <w:top w:val="none" w:sz="0" w:space="0" w:color="auto"/>
        <w:left w:val="none" w:sz="0" w:space="0" w:color="auto"/>
        <w:bottom w:val="none" w:sz="0" w:space="0" w:color="auto"/>
        <w:right w:val="none" w:sz="0" w:space="0" w:color="auto"/>
      </w:divBdr>
    </w:div>
    <w:div w:id="1803886351">
      <w:marLeft w:val="0"/>
      <w:marRight w:val="0"/>
      <w:marTop w:val="0"/>
      <w:marBottom w:val="0"/>
      <w:divBdr>
        <w:top w:val="none" w:sz="0" w:space="0" w:color="auto"/>
        <w:left w:val="none" w:sz="0" w:space="0" w:color="auto"/>
        <w:bottom w:val="none" w:sz="0" w:space="0" w:color="auto"/>
        <w:right w:val="none" w:sz="0" w:space="0" w:color="auto"/>
      </w:divBdr>
    </w:div>
    <w:div w:id="1803886352">
      <w:marLeft w:val="0"/>
      <w:marRight w:val="0"/>
      <w:marTop w:val="0"/>
      <w:marBottom w:val="0"/>
      <w:divBdr>
        <w:top w:val="none" w:sz="0" w:space="0" w:color="auto"/>
        <w:left w:val="none" w:sz="0" w:space="0" w:color="auto"/>
        <w:bottom w:val="none" w:sz="0" w:space="0" w:color="auto"/>
        <w:right w:val="none" w:sz="0" w:space="0" w:color="auto"/>
      </w:divBdr>
    </w:div>
    <w:div w:id="1803886353">
      <w:marLeft w:val="0"/>
      <w:marRight w:val="0"/>
      <w:marTop w:val="0"/>
      <w:marBottom w:val="0"/>
      <w:divBdr>
        <w:top w:val="none" w:sz="0" w:space="0" w:color="auto"/>
        <w:left w:val="none" w:sz="0" w:space="0" w:color="auto"/>
        <w:bottom w:val="none" w:sz="0" w:space="0" w:color="auto"/>
        <w:right w:val="none" w:sz="0" w:space="0" w:color="auto"/>
      </w:divBdr>
    </w:div>
    <w:div w:id="1803886354">
      <w:marLeft w:val="0"/>
      <w:marRight w:val="0"/>
      <w:marTop w:val="0"/>
      <w:marBottom w:val="0"/>
      <w:divBdr>
        <w:top w:val="none" w:sz="0" w:space="0" w:color="auto"/>
        <w:left w:val="none" w:sz="0" w:space="0" w:color="auto"/>
        <w:bottom w:val="none" w:sz="0" w:space="0" w:color="auto"/>
        <w:right w:val="none" w:sz="0" w:space="0" w:color="auto"/>
      </w:divBdr>
    </w:div>
    <w:div w:id="1803886355">
      <w:marLeft w:val="0"/>
      <w:marRight w:val="0"/>
      <w:marTop w:val="0"/>
      <w:marBottom w:val="0"/>
      <w:divBdr>
        <w:top w:val="none" w:sz="0" w:space="0" w:color="auto"/>
        <w:left w:val="none" w:sz="0" w:space="0" w:color="auto"/>
        <w:bottom w:val="none" w:sz="0" w:space="0" w:color="auto"/>
        <w:right w:val="none" w:sz="0" w:space="0" w:color="auto"/>
      </w:divBdr>
    </w:div>
    <w:div w:id="1803886356">
      <w:marLeft w:val="0"/>
      <w:marRight w:val="0"/>
      <w:marTop w:val="0"/>
      <w:marBottom w:val="0"/>
      <w:divBdr>
        <w:top w:val="none" w:sz="0" w:space="0" w:color="auto"/>
        <w:left w:val="none" w:sz="0" w:space="0" w:color="auto"/>
        <w:bottom w:val="none" w:sz="0" w:space="0" w:color="auto"/>
        <w:right w:val="none" w:sz="0" w:space="0" w:color="auto"/>
      </w:divBdr>
    </w:div>
    <w:div w:id="1803886357">
      <w:marLeft w:val="0"/>
      <w:marRight w:val="0"/>
      <w:marTop w:val="0"/>
      <w:marBottom w:val="0"/>
      <w:divBdr>
        <w:top w:val="none" w:sz="0" w:space="0" w:color="auto"/>
        <w:left w:val="none" w:sz="0" w:space="0" w:color="auto"/>
        <w:bottom w:val="none" w:sz="0" w:space="0" w:color="auto"/>
        <w:right w:val="none" w:sz="0" w:space="0" w:color="auto"/>
      </w:divBdr>
    </w:div>
    <w:div w:id="1803886358">
      <w:marLeft w:val="0"/>
      <w:marRight w:val="0"/>
      <w:marTop w:val="0"/>
      <w:marBottom w:val="0"/>
      <w:divBdr>
        <w:top w:val="none" w:sz="0" w:space="0" w:color="auto"/>
        <w:left w:val="none" w:sz="0" w:space="0" w:color="auto"/>
        <w:bottom w:val="none" w:sz="0" w:space="0" w:color="auto"/>
        <w:right w:val="none" w:sz="0" w:space="0" w:color="auto"/>
      </w:divBdr>
    </w:div>
    <w:div w:id="1803886359">
      <w:marLeft w:val="0"/>
      <w:marRight w:val="0"/>
      <w:marTop w:val="0"/>
      <w:marBottom w:val="0"/>
      <w:divBdr>
        <w:top w:val="none" w:sz="0" w:space="0" w:color="auto"/>
        <w:left w:val="none" w:sz="0" w:space="0" w:color="auto"/>
        <w:bottom w:val="none" w:sz="0" w:space="0" w:color="auto"/>
        <w:right w:val="none" w:sz="0" w:space="0" w:color="auto"/>
      </w:divBdr>
    </w:div>
    <w:div w:id="1803886360">
      <w:marLeft w:val="0"/>
      <w:marRight w:val="0"/>
      <w:marTop w:val="0"/>
      <w:marBottom w:val="0"/>
      <w:divBdr>
        <w:top w:val="none" w:sz="0" w:space="0" w:color="auto"/>
        <w:left w:val="none" w:sz="0" w:space="0" w:color="auto"/>
        <w:bottom w:val="none" w:sz="0" w:space="0" w:color="auto"/>
        <w:right w:val="none" w:sz="0" w:space="0" w:color="auto"/>
      </w:divBdr>
    </w:div>
    <w:div w:id="1803886361">
      <w:marLeft w:val="0"/>
      <w:marRight w:val="0"/>
      <w:marTop w:val="0"/>
      <w:marBottom w:val="0"/>
      <w:divBdr>
        <w:top w:val="none" w:sz="0" w:space="0" w:color="auto"/>
        <w:left w:val="none" w:sz="0" w:space="0" w:color="auto"/>
        <w:bottom w:val="none" w:sz="0" w:space="0" w:color="auto"/>
        <w:right w:val="none" w:sz="0" w:space="0" w:color="auto"/>
      </w:divBdr>
    </w:div>
    <w:div w:id="1803886362">
      <w:marLeft w:val="0"/>
      <w:marRight w:val="0"/>
      <w:marTop w:val="0"/>
      <w:marBottom w:val="0"/>
      <w:divBdr>
        <w:top w:val="none" w:sz="0" w:space="0" w:color="auto"/>
        <w:left w:val="none" w:sz="0" w:space="0" w:color="auto"/>
        <w:bottom w:val="none" w:sz="0" w:space="0" w:color="auto"/>
        <w:right w:val="none" w:sz="0" w:space="0" w:color="auto"/>
      </w:divBdr>
    </w:div>
    <w:div w:id="1803886363">
      <w:marLeft w:val="0"/>
      <w:marRight w:val="0"/>
      <w:marTop w:val="0"/>
      <w:marBottom w:val="0"/>
      <w:divBdr>
        <w:top w:val="none" w:sz="0" w:space="0" w:color="auto"/>
        <w:left w:val="none" w:sz="0" w:space="0" w:color="auto"/>
        <w:bottom w:val="none" w:sz="0" w:space="0" w:color="auto"/>
        <w:right w:val="none" w:sz="0" w:space="0" w:color="auto"/>
      </w:divBdr>
    </w:div>
    <w:div w:id="1803886364">
      <w:marLeft w:val="0"/>
      <w:marRight w:val="0"/>
      <w:marTop w:val="0"/>
      <w:marBottom w:val="0"/>
      <w:divBdr>
        <w:top w:val="none" w:sz="0" w:space="0" w:color="auto"/>
        <w:left w:val="none" w:sz="0" w:space="0" w:color="auto"/>
        <w:bottom w:val="none" w:sz="0" w:space="0" w:color="auto"/>
        <w:right w:val="none" w:sz="0" w:space="0" w:color="auto"/>
      </w:divBdr>
    </w:div>
    <w:div w:id="1803886365">
      <w:marLeft w:val="0"/>
      <w:marRight w:val="0"/>
      <w:marTop w:val="0"/>
      <w:marBottom w:val="0"/>
      <w:divBdr>
        <w:top w:val="none" w:sz="0" w:space="0" w:color="auto"/>
        <w:left w:val="none" w:sz="0" w:space="0" w:color="auto"/>
        <w:bottom w:val="none" w:sz="0" w:space="0" w:color="auto"/>
        <w:right w:val="none" w:sz="0" w:space="0" w:color="auto"/>
      </w:divBdr>
    </w:div>
    <w:div w:id="1803886366">
      <w:marLeft w:val="0"/>
      <w:marRight w:val="0"/>
      <w:marTop w:val="0"/>
      <w:marBottom w:val="0"/>
      <w:divBdr>
        <w:top w:val="none" w:sz="0" w:space="0" w:color="auto"/>
        <w:left w:val="none" w:sz="0" w:space="0" w:color="auto"/>
        <w:bottom w:val="none" w:sz="0" w:space="0" w:color="auto"/>
        <w:right w:val="none" w:sz="0" w:space="0" w:color="auto"/>
      </w:divBdr>
    </w:div>
    <w:div w:id="1803886367">
      <w:marLeft w:val="0"/>
      <w:marRight w:val="0"/>
      <w:marTop w:val="0"/>
      <w:marBottom w:val="0"/>
      <w:divBdr>
        <w:top w:val="none" w:sz="0" w:space="0" w:color="auto"/>
        <w:left w:val="none" w:sz="0" w:space="0" w:color="auto"/>
        <w:bottom w:val="none" w:sz="0" w:space="0" w:color="auto"/>
        <w:right w:val="none" w:sz="0" w:space="0" w:color="auto"/>
      </w:divBdr>
    </w:div>
    <w:div w:id="1803886368">
      <w:marLeft w:val="0"/>
      <w:marRight w:val="0"/>
      <w:marTop w:val="0"/>
      <w:marBottom w:val="0"/>
      <w:divBdr>
        <w:top w:val="none" w:sz="0" w:space="0" w:color="auto"/>
        <w:left w:val="none" w:sz="0" w:space="0" w:color="auto"/>
        <w:bottom w:val="none" w:sz="0" w:space="0" w:color="auto"/>
        <w:right w:val="none" w:sz="0" w:space="0" w:color="auto"/>
      </w:divBdr>
    </w:div>
    <w:div w:id="1803886369">
      <w:marLeft w:val="0"/>
      <w:marRight w:val="0"/>
      <w:marTop w:val="0"/>
      <w:marBottom w:val="0"/>
      <w:divBdr>
        <w:top w:val="none" w:sz="0" w:space="0" w:color="auto"/>
        <w:left w:val="none" w:sz="0" w:space="0" w:color="auto"/>
        <w:bottom w:val="none" w:sz="0" w:space="0" w:color="auto"/>
        <w:right w:val="none" w:sz="0" w:space="0" w:color="auto"/>
      </w:divBdr>
    </w:div>
    <w:div w:id="1803886370">
      <w:marLeft w:val="0"/>
      <w:marRight w:val="0"/>
      <w:marTop w:val="0"/>
      <w:marBottom w:val="0"/>
      <w:divBdr>
        <w:top w:val="none" w:sz="0" w:space="0" w:color="auto"/>
        <w:left w:val="none" w:sz="0" w:space="0" w:color="auto"/>
        <w:bottom w:val="none" w:sz="0" w:space="0" w:color="auto"/>
        <w:right w:val="none" w:sz="0" w:space="0" w:color="auto"/>
      </w:divBdr>
    </w:div>
    <w:div w:id="1803886371">
      <w:marLeft w:val="0"/>
      <w:marRight w:val="0"/>
      <w:marTop w:val="0"/>
      <w:marBottom w:val="0"/>
      <w:divBdr>
        <w:top w:val="none" w:sz="0" w:space="0" w:color="auto"/>
        <w:left w:val="none" w:sz="0" w:space="0" w:color="auto"/>
        <w:bottom w:val="none" w:sz="0" w:space="0" w:color="auto"/>
        <w:right w:val="none" w:sz="0" w:space="0" w:color="auto"/>
      </w:divBdr>
    </w:div>
    <w:div w:id="1803886372">
      <w:marLeft w:val="0"/>
      <w:marRight w:val="0"/>
      <w:marTop w:val="0"/>
      <w:marBottom w:val="0"/>
      <w:divBdr>
        <w:top w:val="none" w:sz="0" w:space="0" w:color="auto"/>
        <w:left w:val="none" w:sz="0" w:space="0" w:color="auto"/>
        <w:bottom w:val="none" w:sz="0" w:space="0" w:color="auto"/>
        <w:right w:val="none" w:sz="0" w:space="0" w:color="auto"/>
      </w:divBdr>
    </w:div>
    <w:div w:id="1803886373">
      <w:marLeft w:val="0"/>
      <w:marRight w:val="0"/>
      <w:marTop w:val="0"/>
      <w:marBottom w:val="0"/>
      <w:divBdr>
        <w:top w:val="none" w:sz="0" w:space="0" w:color="auto"/>
        <w:left w:val="none" w:sz="0" w:space="0" w:color="auto"/>
        <w:bottom w:val="none" w:sz="0" w:space="0" w:color="auto"/>
        <w:right w:val="none" w:sz="0" w:space="0" w:color="auto"/>
      </w:divBdr>
    </w:div>
    <w:div w:id="1803886374">
      <w:marLeft w:val="0"/>
      <w:marRight w:val="0"/>
      <w:marTop w:val="0"/>
      <w:marBottom w:val="0"/>
      <w:divBdr>
        <w:top w:val="none" w:sz="0" w:space="0" w:color="auto"/>
        <w:left w:val="none" w:sz="0" w:space="0" w:color="auto"/>
        <w:bottom w:val="none" w:sz="0" w:space="0" w:color="auto"/>
        <w:right w:val="none" w:sz="0" w:space="0" w:color="auto"/>
      </w:divBdr>
    </w:div>
    <w:div w:id="1803886375">
      <w:marLeft w:val="0"/>
      <w:marRight w:val="0"/>
      <w:marTop w:val="0"/>
      <w:marBottom w:val="0"/>
      <w:divBdr>
        <w:top w:val="none" w:sz="0" w:space="0" w:color="auto"/>
        <w:left w:val="none" w:sz="0" w:space="0" w:color="auto"/>
        <w:bottom w:val="none" w:sz="0" w:space="0" w:color="auto"/>
        <w:right w:val="none" w:sz="0" w:space="0" w:color="auto"/>
      </w:divBdr>
    </w:div>
    <w:div w:id="1803886376">
      <w:marLeft w:val="0"/>
      <w:marRight w:val="0"/>
      <w:marTop w:val="0"/>
      <w:marBottom w:val="0"/>
      <w:divBdr>
        <w:top w:val="none" w:sz="0" w:space="0" w:color="auto"/>
        <w:left w:val="none" w:sz="0" w:space="0" w:color="auto"/>
        <w:bottom w:val="none" w:sz="0" w:space="0" w:color="auto"/>
        <w:right w:val="none" w:sz="0" w:space="0" w:color="auto"/>
      </w:divBdr>
    </w:div>
    <w:div w:id="1803886377">
      <w:marLeft w:val="0"/>
      <w:marRight w:val="0"/>
      <w:marTop w:val="0"/>
      <w:marBottom w:val="0"/>
      <w:divBdr>
        <w:top w:val="none" w:sz="0" w:space="0" w:color="auto"/>
        <w:left w:val="none" w:sz="0" w:space="0" w:color="auto"/>
        <w:bottom w:val="none" w:sz="0" w:space="0" w:color="auto"/>
        <w:right w:val="none" w:sz="0" w:space="0" w:color="auto"/>
      </w:divBdr>
    </w:div>
    <w:div w:id="1803886378">
      <w:marLeft w:val="0"/>
      <w:marRight w:val="0"/>
      <w:marTop w:val="0"/>
      <w:marBottom w:val="0"/>
      <w:divBdr>
        <w:top w:val="none" w:sz="0" w:space="0" w:color="auto"/>
        <w:left w:val="none" w:sz="0" w:space="0" w:color="auto"/>
        <w:bottom w:val="none" w:sz="0" w:space="0" w:color="auto"/>
        <w:right w:val="none" w:sz="0" w:space="0" w:color="auto"/>
      </w:divBdr>
    </w:div>
    <w:div w:id="1803886379">
      <w:marLeft w:val="0"/>
      <w:marRight w:val="0"/>
      <w:marTop w:val="0"/>
      <w:marBottom w:val="0"/>
      <w:divBdr>
        <w:top w:val="none" w:sz="0" w:space="0" w:color="auto"/>
        <w:left w:val="none" w:sz="0" w:space="0" w:color="auto"/>
        <w:bottom w:val="none" w:sz="0" w:space="0" w:color="auto"/>
        <w:right w:val="none" w:sz="0" w:space="0" w:color="auto"/>
      </w:divBdr>
    </w:div>
    <w:div w:id="1803886380">
      <w:marLeft w:val="0"/>
      <w:marRight w:val="0"/>
      <w:marTop w:val="0"/>
      <w:marBottom w:val="0"/>
      <w:divBdr>
        <w:top w:val="none" w:sz="0" w:space="0" w:color="auto"/>
        <w:left w:val="none" w:sz="0" w:space="0" w:color="auto"/>
        <w:bottom w:val="none" w:sz="0" w:space="0" w:color="auto"/>
        <w:right w:val="none" w:sz="0" w:space="0" w:color="auto"/>
      </w:divBdr>
    </w:div>
    <w:div w:id="1803886381">
      <w:marLeft w:val="0"/>
      <w:marRight w:val="0"/>
      <w:marTop w:val="0"/>
      <w:marBottom w:val="0"/>
      <w:divBdr>
        <w:top w:val="none" w:sz="0" w:space="0" w:color="auto"/>
        <w:left w:val="none" w:sz="0" w:space="0" w:color="auto"/>
        <w:bottom w:val="none" w:sz="0" w:space="0" w:color="auto"/>
        <w:right w:val="none" w:sz="0" w:space="0" w:color="auto"/>
      </w:divBdr>
    </w:div>
    <w:div w:id="1803886382">
      <w:marLeft w:val="0"/>
      <w:marRight w:val="0"/>
      <w:marTop w:val="0"/>
      <w:marBottom w:val="0"/>
      <w:divBdr>
        <w:top w:val="none" w:sz="0" w:space="0" w:color="auto"/>
        <w:left w:val="none" w:sz="0" w:space="0" w:color="auto"/>
        <w:bottom w:val="none" w:sz="0" w:space="0" w:color="auto"/>
        <w:right w:val="none" w:sz="0" w:space="0" w:color="auto"/>
      </w:divBdr>
    </w:div>
    <w:div w:id="1803886383">
      <w:marLeft w:val="0"/>
      <w:marRight w:val="0"/>
      <w:marTop w:val="0"/>
      <w:marBottom w:val="0"/>
      <w:divBdr>
        <w:top w:val="none" w:sz="0" w:space="0" w:color="auto"/>
        <w:left w:val="none" w:sz="0" w:space="0" w:color="auto"/>
        <w:bottom w:val="none" w:sz="0" w:space="0" w:color="auto"/>
        <w:right w:val="none" w:sz="0" w:space="0" w:color="auto"/>
      </w:divBdr>
    </w:div>
    <w:div w:id="1803886384">
      <w:marLeft w:val="0"/>
      <w:marRight w:val="0"/>
      <w:marTop w:val="0"/>
      <w:marBottom w:val="0"/>
      <w:divBdr>
        <w:top w:val="none" w:sz="0" w:space="0" w:color="auto"/>
        <w:left w:val="none" w:sz="0" w:space="0" w:color="auto"/>
        <w:bottom w:val="none" w:sz="0" w:space="0" w:color="auto"/>
        <w:right w:val="none" w:sz="0" w:space="0" w:color="auto"/>
      </w:divBdr>
    </w:div>
    <w:div w:id="1803886385">
      <w:marLeft w:val="0"/>
      <w:marRight w:val="0"/>
      <w:marTop w:val="0"/>
      <w:marBottom w:val="0"/>
      <w:divBdr>
        <w:top w:val="none" w:sz="0" w:space="0" w:color="auto"/>
        <w:left w:val="none" w:sz="0" w:space="0" w:color="auto"/>
        <w:bottom w:val="none" w:sz="0" w:space="0" w:color="auto"/>
        <w:right w:val="none" w:sz="0" w:space="0" w:color="auto"/>
      </w:divBdr>
    </w:div>
    <w:div w:id="1803886386">
      <w:marLeft w:val="0"/>
      <w:marRight w:val="0"/>
      <w:marTop w:val="0"/>
      <w:marBottom w:val="0"/>
      <w:divBdr>
        <w:top w:val="none" w:sz="0" w:space="0" w:color="auto"/>
        <w:left w:val="none" w:sz="0" w:space="0" w:color="auto"/>
        <w:bottom w:val="none" w:sz="0" w:space="0" w:color="auto"/>
        <w:right w:val="none" w:sz="0" w:space="0" w:color="auto"/>
      </w:divBdr>
    </w:div>
    <w:div w:id="1803886387">
      <w:marLeft w:val="0"/>
      <w:marRight w:val="0"/>
      <w:marTop w:val="0"/>
      <w:marBottom w:val="0"/>
      <w:divBdr>
        <w:top w:val="none" w:sz="0" w:space="0" w:color="auto"/>
        <w:left w:val="none" w:sz="0" w:space="0" w:color="auto"/>
        <w:bottom w:val="none" w:sz="0" w:space="0" w:color="auto"/>
        <w:right w:val="none" w:sz="0" w:space="0" w:color="auto"/>
      </w:divBdr>
    </w:div>
    <w:div w:id="1803886388">
      <w:marLeft w:val="0"/>
      <w:marRight w:val="0"/>
      <w:marTop w:val="0"/>
      <w:marBottom w:val="0"/>
      <w:divBdr>
        <w:top w:val="none" w:sz="0" w:space="0" w:color="auto"/>
        <w:left w:val="none" w:sz="0" w:space="0" w:color="auto"/>
        <w:bottom w:val="none" w:sz="0" w:space="0" w:color="auto"/>
        <w:right w:val="none" w:sz="0" w:space="0" w:color="auto"/>
      </w:divBdr>
    </w:div>
    <w:div w:id="1803886389">
      <w:marLeft w:val="0"/>
      <w:marRight w:val="0"/>
      <w:marTop w:val="0"/>
      <w:marBottom w:val="0"/>
      <w:divBdr>
        <w:top w:val="none" w:sz="0" w:space="0" w:color="auto"/>
        <w:left w:val="none" w:sz="0" w:space="0" w:color="auto"/>
        <w:bottom w:val="none" w:sz="0" w:space="0" w:color="auto"/>
        <w:right w:val="none" w:sz="0" w:space="0" w:color="auto"/>
      </w:divBdr>
    </w:div>
    <w:div w:id="1803886390">
      <w:marLeft w:val="0"/>
      <w:marRight w:val="0"/>
      <w:marTop w:val="0"/>
      <w:marBottom w:val="0"/>
      <w:divBdr>
        <w:top w:val="none" w:sz="0" w:space="0" w:color="auto"/>
        <w:left w:val="none" w:sz="0" w:space="0" w:color="auto"/>
        <w:bottom w:val="none" w:sz="0" w:space="0" w:color="auto"/>
        <w:right w:val="none" w:sz="0" w:space="0" w:color="auto"/>
      </w:divBdr>
    </w:div>
    <w:div w:id="1803886391">
      <w:marLeft w:val="0"/>
      <w:marRight w:val="0"/>
      <w:marTop w:val="0"/>
      <w:marBottom w:val="0"/>
      <w:divBdr>
        <w:top w:val="none" w:sz="0" w:space="0" w:color="auto"/>
        <w:left w:val="none" w:sz="0" w:space="0" w:color="auto"/>
        <w:bottom w:val="none" w:sz="0" w:space="0" w:color="auto"/>
        <w:right w:val="none" w:sz="0" w:space="0" w:color="auto"/>
      </w:divBdr>
    </w:div>
    <w:div w:id="18038863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12032</Words>
  <Characters>68588</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МИНИСТЕРСТВО СЕЛСЬКОГО ХОЗЯЙСТВА РОССИЙСКОЙ ФЕДЕРАЦИИ</vt:lpstr>
    </vt:vector>
  </TitlesOfParts>
  <Company/>
  <LinksUpToDate>false</LinksUpToDate>
  <CharactersWithSpaces>80460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СЕЛСЬКОГО ХОЗЯЙСТВА РОССИЙСКОЙ ФЕДЕРАЦИИ</dc:title>
  <dc:subject/>
  <dc:creator>Triolit</dc:creator>
  <cp:keywords/>
  <dc:description/>
  <cp:lastModifiedBy>admin</cp:lastModifiedBy>
  <cp:revision>2</cp:revision>
  <cp:lastPrinted>2007-04-09T08:46:00Z</cp:lastPrinted>
  <dcterms:created xsi:type="dcterms:W3CDTF">2014-02-20T16:27:00Z</dcterms:created>
  <dcterms:modified xsi:type="dcterms:W3CDTF">2014-02-20T16:27:00Z</dcterms:modified>
</cp:coreProperties>
</file>