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BEB" w:rsidRPr="00DE181E" w:rsidRDefault="00ED6BEB" w:rsidP="00DE181E">
      <w:pPr>
        <w:pStyle w:val="a4"/>
        <w:widowControl w:val="0"/>
        <w:spacing w:line="360" w:lineRule="auto"/>
        <w:ind w:firstLine="709"/>
        <w:rPr>
          <w:sz w:val="28"/>
          <w:szCs w:val="28"/>
        </w:rPr>
      </w:pPr>
      <w:r w:rsidRPr="00DE181E">
        <w:rPr>
          <w:sz w:val="28"/>
          <w:szCs w:val="28"/>
        </w:rPr>
        <w:t>Министерство образования и науки Российской Федерации</w:t>
      </w:r>
    </w:p>
    <w:p w:rsidR="00DE181E" w:rsidRDefault="00ED6BEB" w:rsidP="00DE181E">
      <w:pPr>
        <w:widowControl w:val="0"/>
        <w:spacing w:line="360" w:lineRule="auto"/>
        <w:ind w:firstLine="709"/>
        <w:jc w:val="center"/>
        <w:rPr>
          <w:sz w:val="28"/>
          <w:szCs w:val="28"/>
        </w:rPr>
      </w:pPr>
      <w:r w:rsidRPr="00DE181E">
        <w:rPr>
          <w:sz w:val="28"/>
          <w:szCs w:val="28"/>
        </w:rPr>
        <w:t>ФГАОУ ВПО «УР</w:t>
      </w:r>
      <w:r w:rsidR="00DE181E">
        <w:rPr>
          <w:sz w:val="28"/>
          <w:szCs w:val="28"/>
        </w:rPr>
        <w:t>АЛЬСКИЙ ФЕДЕРАЛЬНЫЙ УНИВЕРСИТЕТ</w:t>
      </w:r>
    </w:p>
    <w:p w:rsidR="00ED6BEB" w:rsidRPr="00DE181E" w:rsidRDefault="00ED6BEB" w:rsidP="00DE181E">
      <w:pPr>
        <w:widowControl w:val="0"/>
        <w:spacing w:line="360" w:lineRule="auto"/>
        <w:ind w:firstLine="709"/>
        <w:jc w:val="center"/>
        <w:rPr>
          <w:sz w:val="28"/>
          <w:szCs w:val="28"/>
        </w:rPr>
      </w:pPr>
      <w:r w:rsidRPr="00DE181E">
        <w:rPr>
          <w:sz w:val="28"/>
          <w:szCs w:val="28"/>
        </w:rPr>
        <w:t>имени первого Президента России Б.Н.Ельцина»</w:t>
      </w:r>
    </w:p>
    <w:p w:rsidR="00ED6BEB" w:rsidRPr="00DE181E" w:rsidRDefault="00ED6BEB" w:rsidP="00DE181E">
      <w:pPr>
        <w:widowControl w:val="0"/>
        <w:spacing w:line="360" w:lineRule="auto"/>
        <w:ind w:firstLine="709"/>
        <w:jc w:val="center"/>
        <w:rPr>
          <w:sz w:val="28"/>
        </w:rPr>
      </w:pPr>
    </w:p>
    <w:p w:rsidR="00ED6BEB" w:rsidRPr="00DE181E" w:rsidRDefault="00ED6BEB" w:rsidP="00DE181E">
      <w:pPr>
        <w:widowControl w:val="0"/>
        <w:spacing w:line="360" w:lineRule="auto"/>
        <w:ind w:firstLine="709"/>
        <w:jc w:val="center"/>
        <w:rPr>
          <w:noProof/>
          <w:sz w:val="28"/>
        </w:rPr>
      </w:pPr>
    </w:p>
    <w:p w:rsidR="00ED6BEB" w:rsidRPr="00DE181E" w:rsidRDefault="00ED6BEB" w:rsidP="00DE181E">
      <w:pPr>
        <w:widowControl w:val="0"/>
        <w:spacing w:line="360" w:lineRule="auto"/>
        <w:ind w:firstLine="709"/>
        <w:jc w:val="center"/>
        <w:rPr>
          <w:noProof/>
          <w:sz w:val="28"/>
        </w:rPr>
      </w:pPr>
    </w:p>
    <w:p w:rsidR="00ED6BEB" w:rsidRPr="00DE181E" w:rsidRDefault="00ED6BEB" w:rsidP="00DE181E">
      <w:pPr>
        <w:widowControl w:val="0"/>
        <w:spacing w:line="360" w:lineRule="auto"/>
        <w:ind w:firstLine="709"/>
        <w:jc w:val="center"/>
        <w:rPr>
          <w:noProof/>
          <w:sz w:val="28"/>
        </w:rPr>
      </w:pPr>
    </w:p>
    <w:p w:rsidR="00ED6BEB" w:rsidRPr="00DE181E" w:rsidRDefault="00ED6BEB" w:rsidP="00DE181E">
      <w:pPr>
        <w:widowControl w:val="0"/>
        <w:spacing w:line="360" w:lineRule="auto"/>
        <w:ind w:firstLine="709"/>
        <w:jc w:val="center"/>
        <w:rPr>
          <w:noProof/>
          <w:sz w:val="28"/>
        </w:rPr>
      </w:pPr>
    </w:p>
    <w:p w:rsidR="00DE181E" w:rsidRDefault="00DE181E" w:rsidP="00DE181E">
      <w:pPr>
        <w:pStyle w:val="3"/>
        <w:widowControl w:val="0"/>
        <w:spacing w:line="360" w:lineRule="auto"/>
        <w:ind w:firstLine="709"/>
        <w:jc w:val="center"/>
        <w:rPr>
          <w:rFonts w:ascii="Times New Roman" w:hAnsi="Times New Roman"/>
          <w:szCs w:val="28"/>
        </w:rPr>
      </w:pPr>
      <w:bookmarkStart w:id="0" w:name="_Toc91683676"/>
    </w:p>
    <w:p w:rsidR="00DE181E" w:rsidRDefault="00DE181E" w:rsidP="00DE181E">
      <w:pPr>
        <w:pStyle w:val="3"/>
        <w:widowControl w:val="0"/>
        <w:spacing w:line="360" w:lineRule="auto"/>
        <w:ind w:firstLine="709"/>
        <w:jc w:val="center"/>
        <w:rPr>
          <w:rFonts w:ascii="Times New Roman" w:hAnsi="Times New Roman"/>
          <w:szCs w:val="28"/>
        </w:rPr>
      </w:pPr>
    </w:p>
    <w:p w:rsidR="00ED6BEB" w:rsidRPr="00DE181E" w:rsidRDefault="00ED6BEB" w:rsidP="00DE181E">
      <w:pPr>
        <w:pStyle w:val="3"/>
        <w:widowControl w:val="0"/>
        <w:spacing w:line="360" w:lineRule="auto"/>
        <w:ind w:firstLine="709"/>
        <w:jc w:val="center"/>
        <w:rPr>
          <w:rFonts w:ascii="Times New Roman" w:hAnsi="Times New Roman"/>
          <w:szCs w:val="28"/>
        </w:rPr>
      </w:pPr>
      <w:r w:rsidRPr="00DE181E">
        <w:rPr>
          <w:rFonts w:ascii="Times New Roman" w:hAnsi="Times New Roman"/>
          <w:szCs w:val="28"/>
        </w:rPr>
        <w:t>ПОЯСНИТЕЛЬНАЯ ЗАПИСКА</w:t>
      </w:r>
      <w:bookmarkEnd w:id="0"/>
    </w:p>
    <w:p w:rsidR="00ED6BEB" w:rsidRPr="00DE181E" w:rsidRDefault="007D565F" w:rsidP="00DE181E">
      <w:pPr>
        <w:pStyle w:val="3"/>
        <w:widowControl w:val="0"/>
        <w:spacing w:line="360" w:lineRule="auto"/>
        <w:ind w:firstLine="709"/>
        <w:jc w:val="center"/>
        <w:rPr>
          <w:rFonts w:ascii="Times New Roman" w:hAnsi="Times New Roman"/>
          <w:szCs w:val="28"/>
        </w:rPr>
      </w:pPr>
      <w:r>
        <w:rPr>
          <w:rFonts w:ascii="Times New Roman" w:hAnsi="Times New Roman"/>
          <w:szCs w:val="28"/>
        </w:rPr>
        <w:t>к</w:t>
      </w:r>
      <w:r w:rsidR="00ED6BEB" w:rsidRPr="00DE181E">
        <w:rPr>
          <w:rFonts w:ascii="Times New Roman" w:hAnsi="Times New Roman"/>
          <w:szCs w:val="28"/>
        </w:rPr>
        <w:t xml:space="preserve"> курсовой работе</w:t>
      </w:r>
    </w:p>
    <w:p w:rsidR="00ED6BEB" w:rsidRPr="00DE181E" w:rsidRDefault="00ED6BEB" w:rsidP="00DE181E">
      <w:pPr>
        <w:pStyle w:val="3"/>
        <w:widowControl w:val="0"/>
        <w:spacing w:line="360" w:lineRule="auto"/>
        <w:ind w:firstLine="709"/>
        <w:jc w:val="center"/>
        <w:rPr>
          <w:rFonts w:ascii="Times New Roman" w:hAnsi="Times New Roman"/>
          <w:szCs w:val="28"/>
        </w:rPr>
      </w:pPr>
    </w:p>
    <w:p w:rsidR="00ED6BEB" w:rsidRPr="00DE181E" w:rsidRDefault="00ED6BEB" w:rsidP="00DE181E">
      <w:pPr>
        <w:pStyle w:val="3"/>
        <w:widowControl w:val="0"/>
        <w:spacing w:line="360" w:lineRule="auto"/>
        <w:ind w:firstLine="709"/>
        <w:jc w:val="center"/>
        <w:rPr>
          <w:rFonts w:ascii="Times New Roman" w:hAnsi="Times New Roman"/>
          <w:szCs w:val="28"/>
        </w:rPr>
      </w:pPr>
      <w:bookmarkStart w:id="1" w:name="_Toc91683677"/>
      <w:r w:rsidRPr="00DE181E">
        <w:rPr>
          <w:rFonts w:ascii="Times New Roman" w:hAnsi="Times New Roman"/>
          <w:szCs w:val="28"/>
        </w:rPr>
        <w:t>АНАЛИЗ РАДИОСИГНАЛОВ И РАСЧЕТ ХАРАКТЕРИСТИК ОПТИМАЛЬНЫХ СОГЛАСОВАННЫХ ФИЛЬТРОВ</w:t>
      </w:r>
      <w:bookmarkEnd w:id="1"/>
    </w:p>
    <w:p w:rsidR="00ED6BEB" w:rsidRPr="00DE181E" w:rsidRDefault="00ED6BEB" w:rsidP="00DE181E">
      <w:pPr>
        <w:pStyle w:val="3"/>
        <w:widowControl w:val="0"/>
        <w:spacing w:line="360" w:lineRule="auto"/>
        <w:ind w:firstLine="709"/>
        <w:jc w:val="center"/>
        <w:rPr>
          <w:rFonts w:ascii="Times New Roman" w:hAnsi="Times New Roman"/>
          <w:szCs w:val="28"/>
        </w:rPr>
      </w:pPr>
    </w:p>
    <w:p w:rsidR="00ED6BEB" w:rsidRPr="00DE181E" w:rsidRDefault="00ED6BEB" w:rsidP="00DE181E">
      <w:pPr>
        <w:pStyle w:val="3"/>
        <w:widowControl w:val="0"/>
        <w:spacing w:line="360" w:lineRule="auto"/>
        <w:ind w:firstLine="709"/>
        <w:jc w:val="center"/>
        <w:rPr>
          <w:rFonts w:ascii="Times New Roman" w:hAnsi="Times New Roman"/>
          <w:szCs w:val="28"/>
        </w:rPr>
      </w:pPr>
      <w:bookmarkStart w:id="2" w:name="_Toc91683678"/>
      <w:r w:rsidRPr="00DE181E">
        <w:rPr>
          <w:rFonts w:ascii="Times New Roman" w:hAnsi="Times New Roman"/>
          <w:szCs w:val="28"/>
        </w:rPr>
        <w:t xml:space="preserve">по курсу </w:t>
      </w:r>
      <w:bookmarkEnd w:id="2"/>
      <w:r w:rsidRPr="00DE181E">
        <w:rPr>
          <w:rFonts w:ascii="Times New Roman" w:hAnsi="Times New Roman"/>
          <w:szCs w:val="28"/>
        </w:rPr>
        <w:t>«Радиотехнические цепи и сигналы»</w:t>
      </w:r>
    </w:p>
    <w:p w:rsidR="00ED6BEB" w:rsidRPr="00DE181E" w:rsidRDefault="00ED6BEB" w:rsidP="00DE181E">
      <w:pPr>
        <w:widowControl w:val="0"/>
        <w:spacing w:line="360" w:lineRule="auto"/>
        <w:ind w:firstLine="709"/>
        <w:jc w:val="center"/>
        <w:rPr>
          <w:sz w:val="28"/>
        </w:rPr>
      </w:pPr>
    </w:p>
    <w:p w:rsidR="00ED6BEB" w:rsidRPr="00DE181E" w:rsidRDefault="00235404" w:rsidP="00DE181E">
      <w:pPr>
        <w:widowControl w:val="0"/>
        <w:spacing w:line="360" w:lineRule="auto"/>
        <w:ind w:firstLine="709"/>
        <w:jc w:val="center"/>
        <w:rPr>
          <w:sz w:val="28"/>
          <w:szCs w:val="28"/>
        </w:rPr>
      </w:pPr>
      <w:r w:rsidRPr="00DE181E">
        <w:rPr>
          <w:sz w:val="28"/>
          <w:szCs w:val="28"/>
        </w:rPr>
        <w:t>Вариант № 6</w:t>
      </w:r>
      <w:r w:rsidR="00CA3C80" w:rsidRPr="00DE181E">
        <w:rPr>
          <w:sz w:val="28"/>
          <w:szCs w:val="28"/>
        </w:rPr>
        <w:t>.1</w:t>
      </w:r>
    </w:p>
    <w:p w:rsidR="00ED6BEB" w:rsidRPr="00DE181E" w:rsidRDefault="00ED6BEB" w:rsidP="00DE181E">
      <w:pPr>
        <w:widowControl w:val="0"/>
        <w:spacing w:line="360" w:lineRule="auto"/>
        <w:ind w:firstLine="709"/>
        <w:jc w:val="both"/>
        <w:rPr>
          <w:sz w:val="28"/>
        </w:rPr>
      </w:pPr>
    </w:p>
    <w:p w:rsidR="00ED6BEB" w:rsidRPr="00DE181E" w:rsidRDefault="00ED6BEB" w:rsidP="00DE181E">
      <w:pPr>
        <w:widowControl w:val="0"/>
        <w:spacing w:line="360" w:lineRule="auto"/>
        <w:ind w:firstLine="709"/>
        <w:jc w:val="both"/>
        <w:rPr>
          <w:sz w:val="28"/>
        </w:rPr>
      </w:pPr>
    </w:p>
    <w:p w:rsidR="00ED6BEB" w:rsidRPr="00DE181E" w:rsidRDefault="00ED6BEB" w:rsidP="007D565F">
      <w:pPr>
        <w:widowControl w:val="0"/>
        <w:tabs>
          <w:tab w:val="left" w:pos="2268"/>
          <w:tab w:val="left" w:leader="underscore" w:pos="6096"/>
          <w:tab w:val="left" w:pos="6237"/>
          <w:tab w:val="left" w:leader="underscore" w:pos="9356"/>
        </w:tabs>
        <w:spacing w:line="360" w:lineRule="auto"/>
        <w:jc w:val="both"/>
        <w:rPr>
          <w:sz w:val="28"/>
        </w:rPr>
      </w:pPr>
      <w:r w:rsidRPr="00DE181E">
        <w:rPr>
          <w:sz w:val="28"/>
        </w:rPr>
        <w:t>Руководитель</w:t>
      </w:r>
      <w:r w:rsidR="00DE181E">
        <w:rPr>
          <w:sz w:val="28"/>
        </w:rPr>
        <w:t xml:space="preserve"> Макаров Д.В</w:t>
      </w:r>
    </w:p>
    <w:p w:rsidR="00ED6BEB" w:rsidRPr="00DE181E" w:rsidRDefault="00ED6BEB" w:rsidP="007D565F">
      <w:pPr>
        <w:widowControl w:val="0"/>
        <w:tabs>
          <w:tab w:val="left" w:pos="2268"/>
          <w:tab w:val="left" w:leader="underscore" w:pos="6096"/>
          <w:tab w:val="left" w:pos="6237"/>
          <w:tab w:val="left" w:leader="underscore" w:pos="8789"/>
        </w:tabs>
        <w:spacing w:line="360" w:lineRule="auto"/>
        <w:jc w:val="both"/>
        <w:rPr>
          <w:sz w:val="28"/>
        </w:rPr>
      </w:pPr>
      <w:r w:rsidRPr="00DE181E">
        <w:rPr>
          <w:sz w:val="28"/>
        </w:rPr>
        <w:t>Студент</w:t>
      </w:r>
      <w:r w:rsidR="00DE181E">
        <w:rPr>
          <w:sz w:val="28"/>
        </w:rPr>
        <w:t xml:space="preserve"> </w:t>
      </w:r>
      <w:r w:rsidR="00DE181E">
        <w:rPr>
          <w:sz w:val="28"/>
          <w:szCs w:val="28"/>
        </w:rPr>
        <w:t>Хрестина Е.И</w:t>
      </w:r>
    </w:p>
    <w:p w:rsidR="00ED6BEB" w:rsidRPr="00DE181E" w:rsidRDefault="00ED6BEB" w:rsidP="007D565F">
      <w:pPr>
        <w:widowControl w:val="0"/>
        <w:tabs>
          <w:tab w:val="left" w:pos="3969"/>
          <w:tab w:val="left" w:leader="underscore" w:pos="6237"/>
          <w:tab w:val="left" w:pos="6804"/>
          <w:tab w:val="left" w:leader="underscore" w:pos="8789"/>
        </w:tabs>
        <w:spacing w:line="360" w:lineRule="auto"/>
        <w:jc w:val="both"/>
        <w:rPr>
          <w:sz w:val="28"/>
        </w:rPr>
      </w:pPr>
    </w:p>
    <w:p w:rsidR="00ED6BEB" w:rsidRDefault="00ED6BEB" w:rsidP="00DE181E">
      <w:pPr>
        <w:widowControl w:val="0"/>
        <w:tabs>
          <w:tab w:val="left" w:pos="3969"/>
          <w:tab w:val="left" w:leader="underscore" w:pos="6237"/>
          <w:tab w:val="left" w:pos="6804"/>
          <w:tab w:val="left" w:leader="underscore" w:pos="8789"/>
        </w:tabs>
        <w:spacing w:line="360" w:lineRule="auto"/>
        <w:ind w:firstLine="709"/>
        <w:jc w:val="both"/>
        <w:rPr>
          <w:sz w:val="28"/>
        </w:rPr>
      </w:pPr>
    </w:p>
    <w:p w:rsidR="00DE181E" w:rsidRDefault="00DE181E" w:rsidP="00DE181E">
      <w:pPr>
        <w:widowControl w:val="0"/>
        <w:tabs>
          <w:tab w:val="left" w:pos="3969"/>
          <w:tab w:val="left" w:leader="underscore" w:pos="6237"/>
          <w:tab w:val="left" w:pos="6804"/>
          <w:tab w:val="left" w:leader="underscore" w:pos="8789"/>
        </w:tabs>
        <w:spacing w:line="360" w:lineRule="auto"/>
        <w:ind w:firstLine="709"/>
        <w:jc w:val="both"/>
        <w:rPr>
          <w:sz w:val="28"/>
        </w:rPr>
      </w:pPr>
    </w:p>
    <w:p w:rsidR="00DE181E" w:rsidRPr="00DE181E" w:rsidRDefault="00DE181E" w:rsidP="00DE181E">
      <w:pPr>
        <w:widowControl w:val="0"/>
        <w:tabs>
          <w:tab w:val="left" w:pos="3969"/>
          <w:tab w:val="left" w:leader="underscore" w:pos="6237"/>
          <w:tab w:val="left" w:pos="6804"/>
          <w:tab w:val="left" w:leader="underscore" w:pos="8789"/>
        </w:tabs>
        <w:spacing w:line="360" w:lineRule="auto"/>
        <w:ind w:firstLine="709"/>
        <w:jc w:val="both"/>
        <w:rPr>
          <w:sz w:val="28"/>
        </w:rPr>
      </w:pPr>
    </w:p>
    <w:p w:rsidR="00ED6BEB" w:rsidRPr="00DE181E" w:rsidRDefault="00ED6BEB" w:rsidP="007D565F">
      <w:pPr>
        <w:widowControl w:val="0"/>
        <w:spacing w:line="360" w:lineRule="auto"/>
        <w:ind w:firstLine="709"/>
        <w:jc w:val="center"/>
        <w:rPr>
          <w:sz w:val="28"/>
        </w:rPr>
      </w:pPr>
    </w:p>
    <w:p w:rsidR="00ED6BEB" w:rsidRPr="00DE181E" w:rsidRDefault="00ED6BEB" w:rsidP="007D565F">
      <w:pPr>
        <w:widowControl w:val="0"/>
        <w:spacing w:line="360" w:lineRule="auto"/>
        <w:ind w:firstLine="709"/>
        <w:jc w:val="center"/>
        <w:rPr>
          <w:sz w:val="28"/>
        </w:rPr>
      </w:pPr>
      <w:bookmarkStart w:id="3" w:name="_Toc91683679"/>
      <w:bookmarkStart w:id="4" w:name="_Toc91684557"/>
      <w:bookmarkStart w:id="5" w:name="_Toc91684625"/>
      <w:r w:rsidRPr="00DE181E">
        <w:rPr>
          <w:sz w:val="28"/>
        </w:rPr>
        <w:t>Екатеринбург 20</w:t>
      </w:r>
      <w:bookmarkEnd w:id="3"/>
      <w:bookmarkEnd w:id="4"/>
      <w:bookmarkEnd w:id="5"/>
      <w:r w:rsidRPr="00DE181E">
        <w:rPr>
          <w:sz w:val="28"/>
        </w:rPr>
        <w:t>10</w:t>
      </w:r>
    </w:p>
    <w:p w:rsidR="008B2866" w:rsidRPr="00DE181E" w:rsidRDefault="00ED6BEB" w:rsidP="00DE181E">
      <w:pPr>
        <w:widowControl w:val="0"/>
        <w:spacing w:line="360" w:lineRule="auto"/>
        <w:ind w:firstLine="709"/>
        <w:jc w:val="both"/>
        <w:rPr>
          <w:sz w:val="28"/>
        </w:rPr>
      </w:pPr>
      <w:r w:rsidRPr="00DE181E">
        <w:rPr>
          <w:sz w:val="28"/>
        </w:rPr>
        <w:br w:type="page"/>
      </w:r>
      <w:r w:rsidR="008B2866" w:rsidRPr="00DE181E">
        <w:rPr>
          <w:sz w:val="28"/>
        </w:rPr>
        <w:t>Реферат</w:t>
      </w:r>
    </w:p>
    <w:p w:rsidR="008B2866" w:rsidRPr="00DE181E" w:rsidRDefault="008B2866" w:rsidP="00DE181E">
      <w:pPr>
        <w:widowControl w:val="0"/>
        <w:spacing w:line="360" w:lineRule="auto"/>
        <w:ind w:firstLine="709"/>
        <w:jc w:val="both"/>
        <w:rPr>
          <w:sz w:val="28"/>
        </w:rPr>
      </w:pPr>
    </w:p>
    <w:p w:rsidR="008B2866" w:rsidRPr="00DE181E" w:rsidRDefault="008B2866" w:rsidP="00DE181E">
      <w:pPr>
        <w:widowControl w:val="0"/>
        <w:spacing w:line="360" w:lineRule="auto"/>
        <w:ind w:firstLine="709"/>
        <w:jc w:val="both"/>
        <w:rPr>
          <w:sz w:val="28"/>
          <w:szCs w:val="28"/>
        </w:rPr>
      </w:pPr>
      <w:r w:rsidRPr="00DE181E">
        <w:rPr>
          <w:sz w:val="28"/>
          <w:szCs w:val="28"/>
        </w:rPr>
        <w:t>Курсовая работа по дисциплине</w:t>
      </w:r>
      <w:r w:rsidR="00DE181E">
        <w:rPr>
          <w:sz w:val="28"/>
          <w:szCs w:val="28"/>
        </w:rPr>
        <w:t xml:space="preserve"> </w:t>
      </w:r>
      <w:r w:rsidRPr="00DE181E">
        <w:rPr>
          <w:sz w:val="28"/>
          <w:szCs w:val="28"/>
        </w:rPr>
        <w:t>"Радиотехнические цепи и сигналы” охватывает разделы курса, посвященные основам теории сигналов и их оптимальной линейной фильтрации.</w:t>
      </w:r>
    </w:p>
    <w:p w:rsidR="008B2866" w:rsidRPr="00DE181E" w:rsidRDefault="007D565F" w:rsidP="00DE181E">
      <w:pPr>
        <w:widowControl w:val="0"/>
        <w:spacing w:line="360" w:lineRule="auto"/>
        <w:ind w:firstLine="709"/>
        <w:jc w:val="both"/>
        <w:rPr>
          <w:sz w:val="28"/>
          <w:szCs w:val="28"/>
        </w:rPr>
      </w:pPr>
      <w:r>
        <w:rPr>
          <w:sz w:val="28"/>
          <w:szCs w:val="28"/>
        </w:rPr>
        <w:t>Целями работы являются</w:t>
      </w:r>
    </w:p>
    <w:p w:rsidR="008B2866" w:rsidRPr="00DE181E" w:rsidRDefault="008B2866" w:rsidP="00DE181E">
      <w:pPr>
        <w:widowControl w:val="0"/>
        <w:spacing w:line="360" w:lineRule="auto"/>
        <w:ind w:firstLine="709"/>
        <w:jc w:val="both"/>
        <w:rPr>
          <w:sz w:val="28"/>
          <w:szCs w:val="28"/>
        </w:rPr>
      </w:pPr>
      <w:r w:rsidRPr="00DE181E">
        <w:rPr>
          <w:sz w:val="28"/>
          <w:szCs w:val="28"/>
        </w:rPr>
        <w:t>- изучение временных и спектральных характеристик импульсных радиосигналов, применяемых в радиолокации, радионавигации, радиотелеметрии и смежных областях;</w:t>
      </w:r>
    </w:p>
    <w:p w:rsidR="008B2866" w:rsidRPr="00DE181E" w:rsidRDefault="008B2866" w:rsidP="00DE181E">
      <w:pPr>
        <w:widowControl w:val="0"/>
        <w:spacing w:line="360" w:lineRule="auto"/>
        <w:ind w:firstLine="709"/>
        <w:jc w:val="both"/>
        <w:rPr>
          <w:sz w:val="28"/>
          <w:szCs w:val="28"/>
        </w:rPr>
      </w:pPr>
      <w:r w:rsidRPr="00DE181E">
        <w:rPr>
          <w:sz w:val="28"/>
          <w:szCs w:val="28"/>
        </w:rPr>
        <w:t>- приобретение навыков по расчету и анализу корреляционных и спектральных характеристик детерминированных сигналов: автокорреляционных функций, спектров амплитуд, спектров фаз и энергетических спектров;</w:t>
      </w:r>
    </w:p>
    <w:p w:rsidR="008B2866" w:rsidRPr="00DE181E" w:rsidRDefault="008B2866" w:rsidP="00DE181E">
      <w:pPr>
        <w:widowControl w:val="0"/>
        <w:spacing w:line="360" w:lineRule="auto"/>
        <w:ind w:firstLine="709"/>
        <w:jc w:val="both"/>
        <w:rPr>
          <w:sz w:val="28"/>
          <w:szCs w:val="28"/>
        </w:rPr>
      </w:pPr>
      <w:r w:rsidRPr="00DE181E">
        <w:rPr>
          <w:sz w:val="28"/>
          <w:szCs w:val="28"/>
        </w:rPr>
        <w:t>- изучение методов оптимальной согласованной фильтрации сигналов известной формы на фоне помех типа белого шума;</w:t>
      </w:r>
    </w:p>
    <w:p w:rsidR="008B2866" w:rsidRPr="00DE181E" w:rsidRDefault="008B2866" w:rsidP="00DE181E">
      <w:pPr>
        <w:widowControl w:val="0"/>
        <w:spacing w:line="360" w:lineRule="auto"/>
        <w:ind w:firstLine="709"/>
        <w:jc w:val="both"/>
        <w:rPr>
          <w:sz w:val="28"/>
          <w:szCs w:val="28"/>
        </w:rPr>
      </w:pPr>
      <w:r w:rsidRPr="00DE181E">
        <w:rPr>
          <w:sz w:val="28"/>
          <w:szCs w:val="28"/>
        </w:rPr>
        <w:t>- приобретение навыков выполнения инженерных расчетов по определению спектральных характеристик сигналов на ПЭВМ</w:t>
      </w:r>
    </w:p>
    <w:p w:rsidR="008B2866" w:rsidRPr="00DE181E" w:rsidRDefault="008B2866" w:rsidP="00DE181E">
      <w:pPr>
        <w:widowControl w:val="0"/>
        <w:spacing w:line="360" w:lineRule="auto"/>
        <w:ind w:firstLine="709"/>
        <w:jc w:val="both"/>
        <w:rPr>
          <w:sz w:val="28"/>
          <w:szCs w:val="28"/>
        </w:rPr>
      </w:pPr>
      <w:r w:rsidRPr="00DE181E">
        <w:rPr>
          <w:sz w:val="28"/>
          <w:szCs w:val="28"/>
        </w:rPr>
        <w:t>В процессе работы требуется рассчитать математическую модель заданного сигнала, построить спектр сигнала, амплитудный спектр, автокорелляционную функцию и импульсную характеристику согласованного фильтра.</w:t>
      </w:r>
    </w:p>
    <w:p w:rsidR="00ED6BEB" w:rsidRDefault="001149F3" w:rsidP="00DE181E">
      <w:pPr>
        <w:widowControl w:val="0"/>
        <w:spacing w:line="360" w:lineRule="auto"/>
        <w:ind w:firstLine="709"/>
        <w:jc w:val="both"/>
        <w:rPr>
          <w:sz w:val="28"/>
        </w:rPr>
      </w:pPr>
      <w:r w:rsidRPr="00DE181E">
        <w:rPr>
          <w:sz w:val="28"/>
        </w:rPr>
        <w:t xml:space="preserve">Все вычисления, проделанные в работе производились при помощи программы </w:t>
      </w:r>
      <w:r w:rsidRPr="00DE181E">
        <w:rPr>
          <w:sz w:val="28"/>
          <w:lang w:val="en-US"/>
        </w:rPr>
        <w:t>Mathcad</w:t>
      </w:r>
      <w:r w:rsidRPr="00DE181E">
        <w:rPr>
          <w:sz w:val="28"/>
        </w:rPr>
        <w:t xml:space="preserve"> 14.</w:t>
      </w:r>
    </w:p>
    <w:p w:rsidR="007D565F" w:rsidRPr="00DE181E" w:rsidRDefault="007D565F" w:rsidP="00DE181E">
      <w:pPr>
        <w:widowControl w:val="0"/>
        <w:spacing w:line="360" w:lineRule="auto"/>
        <w:ind w:firstLine="709"/>
        <w:jc w:val="both"/>
        <w:rPr>
          <w:sz w:val="28"/>
        </w:rPr>
      </w:pPr>
    </w:p>
    <w:p w:rsidR="008B2866" w:rsidRPr="00DE181E" w:rsidRDefault="00ED6BEB" w:rsidP="00DE181E">
      <w:pPr>
        <w:widowControl w:val="0"/>
        <w:spacing w:line="360" w:lineRule="auto"/>
        <w:ind w:firstLine="709"/>
        <w:jc w:val="both"/>
        <w:rPr>
          <w:sz w:val="28"/>
          <w:szCs w:val="28"/>
        </w:rPr>
      </w:pPr>
      <w:r w:rsidRPr="00DE181E">
        <w:rPr>
          <w:sz w:val="28"/>
        </w:rPr>
        <w:br w:type="page"/>
      </w:r>
      <w:r w:rsidR="008B2866" w:rsidRPr="00DE181E">
        <w:rPr>
          <w:sz w:val="28"/>
          <w:szCs w:val="28"/>
        </w:rPr>
        <w:t>Перечень условных обозначений, единиц и терминов</w:t>
      </w:r>
    </w:p>
    <w:p w:rsidR="008B2866" w:rsidRPr="00DE181E" w:rsidRDefault="008B2866" w:rsidP="00DE181E">
      <w:pPr>
        <w:widowControl w:val="0"/>
        <w:spacing w:line="360" w:lineRule="auto"/>
        <w:ind w:firstLine="709"/>
        <w:jc w:val="both"/>
        <w:rPr>
          <w:sz w:val="28"/>
          <w:szCs w:val="28"/>
        </w:rPr>
      </w:pPr>
    </w:p>
    <w:p w:rsidR="008B2866" w:rsidRPr="00DE181E" w:rsidRDefault="008B2866" w:rsidP="00DE181E">
      <w:pPr>
        <w:widowControl w:val="0"/>
        <w:spacing w:line="360" w:lineRule="auto"/>
        <w:ind w:firstLine="709"/>
        <w:jc w:val="both"/>
        <w:rPr>
          <w:sz w:val="28"/>
          <w:szCs w:val="28"/>
        </w:rPr>
      </w:pPr>
      <w:r w:rsidRPr="00DE181E">
        <w:rPr>
          <w:sz w:val="28"/>
          <w:szCs w:val="28"/>
          <w:lang w:val="en-US"/>
        </w:rPr>
        <w:t>f</w:t>
      </w:r>
      <w:r w:rsidRPr="00DE181E">
        <w:rPr>
          <w:sz w:val="28"/>
          <w:szCs w:val="28"/>
        </w:rPr>
        <w:tab/>
        <w:t>– несущая частота, Гц</w:t>
      </w:r>
    </w:p>
    <w:p w:rsidR="008B2866" w:rsidRPr="00DE181E" w:rsidRDefault="008B2866" w:rsidP="00DE181E">
      <w:pPr>
        <w:widowControl w:val="0"/>
        <w:spacing w:line="360" w:lineRule="auto"/>
        <w:ind w:firstLine="709"/>
        <w:jc w:val="both"/>
        <w:rPr>
          <w:sz w:val="28"/>
          <w:szCs w:val="28"/>
        </w:rPr>
      </w:pPr>
      <w:r w:rsidRPr="00DE181E">
        <w:rPr>
          <w:sz w:val="28"/>
          <w:szCs w:val="28"/>
          <w:lang w:val="en-US"/>
        </w:rPr>
        <w:t>f</w:t>
      </w:r>
      <w:r w:rsidRPr="00DE181E">
        <w:rPr>
          <w:sz w:val="28"/>
          <w:szCs w:val="28"/>
          <w:vertAlign w:val="subscript"/>
          <w:lang w:val="en-US"/>
        </w:rPr>
        <w:t>S</w:t>
      </w:r>
      <w:r w:rsidRPr="00DE181E">
        <w:rPr>
          <w:sz w:val="28"/>
          <w:szCs w:val="28"/>
        </w:rPr>
        <w:t xml:space="preserve"> </w:t>
      </w:r>
      <w:r w:rsidRPr="00DE181E">
        <w:rPr>
          <w:sz w:val="28"/>
          <w:szCs w:val="28"/>
        </w:rPr>
        <w:tab/>
        <w:t>– частота следования, Гц</w:t>
      </w:r>
    </w:p>
    <w:p w:rsidR="008B2866" w:rsidRPr="00DE181E" w:rsidRDefault="008B2866" w:rsidP="00DE181E">
      <w:pPr>
        <w:widowControl w:val="0"/>
        <w:spacing w:line="360" w:lineRule="auto"/>
        <w:ind w:firstLine="709"/>
        <w:jc w:val="both"/>
        <w:rPr>
          <w:sz w:val="28"/>
          <w:szCs w:val="28"/>
        </w:rPr>
      </w:pPr>
      <w:r w:rsidRPr="00DE181E">
        <w:rPr>
          <w:sz w:val="28"/>
          <w:szCs w:val="28"/>
          <w:lang w:val="en-US"/>
        </w:rPr>
        <w:t>τ</w:t>
      </w:r>
      <w:r w:rsidRPr="00DE181E">
        <w:rPr>
          <w:sz w:val="28"/>
          <w:szCs w:val="28"/>
        </w:rPr>
        <w:tab/>
        <w:t>– длительность импульса, с</w:t>
      </w:r>
    </w:p>
    <w:p w:rsidR="008B2866" w:rsidRPr="00DE181E" w:rsidRDefault="008B2866" w:rsidP="00DE181E">
      <w:pPr>
        <w:widowControl w:val="0"/>
        <w:spacing w:line="360" w:lineRule="auto"/>
        <w:ind w:firstLine="709"/>
        <w:jc w:val="both"/>
        <w:rPr>
          <w:sz w:val="28"/>
          <w:szCs w:val="28"/>
        </w:rPr>
      </w:pPr>
      <w:r w:rsidRPr="00DE181E">
        <w:rPr>
          <w:sz w:val="28"/>
          <w:szCs w:val="28"/>
          <w:lang w:val="en-US"/>
        </w:rPr>
        <w:t>N</w:t>
      </w:r>
      <w:r w:rsidRPr="00DE181E">
        <w:rPr>
          <w:sz w:val="28"/>
          <w:szCs w:val="28"/>
        </w:rPr>
        <w:tab/>
        <w:t>– число импульсов в пачке</w:t>
      </w:r>
    </w:p>
    <w:p w:rsidR="005B5E9B" w:rsidRPr="00DE181E" w:rsidRDefault="005B5E9B" w:rsidP="00DE181E">
      <w:pPr>
        <w:widowControl w:val="0"/>
        <w:spacing w:line="360" w:lineRule="auto"/>
        <w:ind w:firstLine="709"/>
        <w:jc w:val="both"/>
        <w:rPr>
          <w:sz w:val="28"/>
          <w:szCs w:val="28"/>
        </w:rPr>
      </w:pPr>
      <w:r w:rsidRPr="00DE181E">
        <w:rPr>
          <w:sz w:val="28"/>
          <w:szCs w:val="28"/>
          <w:lang w:val="en-US"/>
        </w:rPr>
        <w:t>T</w:t>
      </w:r>
      <w:r w:rsidRPr="00DE181E">
        <w:rPr>
          <w:sz w:val="28"/>
          <w:szCs w:val="28"/>
          <w:vertAlign w:val="subscript"/>
        </w:rPr>
        <w:t>повт</w:t>
      </w:r>
      <w:r w:rsidRPr="00DE181E">
        <w:rPr>
          <w:sz w:val="28"/>
          <w:szCs w:val="28"/>
        </w:rPr>
        <w:t xml:space="preserve"> </w:t>
      </w:r>
      <w:r w:rsidRPr="00DE181E">
        <w:rPr>
          <w:sz w:val="28"/>
          <w:szCs w:val="28"/>
        </w:rPr>
        <w:tab/>
        <w:t>– расстояние между двумя импульсами (период), с</w:t>
      </w:r>
    </w:p>
    <w:p w:rsidR="005B5E9B" w:rsidRPr="00DE181E" w:rsidRDefault="005B5E9B" w:rsidP="00DE181E">
      <w:pPr>
        <w:widowControl w:val="0"/>
        <w:spacing w:line="360" w:lineRule="auto"/>
        <w:ind w:firstLine="709"/>
        <w:jc w:val="both"/>
        <w:rPr>
          <w:sz w:val="28"/>
          <w:szCs w:val="28"/>
        </w:rPr>
      </w:pPr>
      <w:r w:rsidRPr="00DE181E">
        <w:rPr>
          <w:sz w:val="28"/>
          <w:szCs w:val="28"/>
          <w:lang w:val="en-US"/>
        </w:rPr>
        <w:t>C</w:t>
      </w:r>
      <w:r w:rsidRPr="00DE181E">
        <w:rPr>
          <w:sz w:val="28"/>
          <w:szCs w:val="28"/>
        </w:rPr>
        <w:t>1(</w:t>
      </w:r>
      <w:r w:rsidRPr="00DE181E">
        <w:rPr>
          <w:sz w:val="28"/>
          <w:szCs w:val="28"/>
          <w:lang w:val="en-US"/>
        </w:rPr>
        <w:t>t</w:t>
      </w:r>
      <w:r w:rsidRPr="00DE181E">
        <w:rPr>
          <w:sz w:val="28"/>
          <w:szCs w:val="28"/>
        </w:rPr>
        <w:t xml:space="preserve">) </w:t>
      </w:r>
      <w:r w:rsidRPr="00DE181E">
        <w:rPr>
          <w:sz w:val="28"/>
          <w:szCs w:val="28"/>
        </w:rPr>
        <w:tab/>
        <w:t xml:space="preserve">– огибающая одного </w:t>
      </w:r>
      <w:r w:rsidR="00C27AB3" w:rsidRPr="00DE181E">
        <w:rPr>
          <w:sz w:val="28"/>
          <w:szCs w:val="28"/>
        </w:rPr>
        <w:t>радио</w:t>
      </w:r>
      <w:r w:rsidRPr="00DE181E">
        <w:rPr>
          <w:sz w:val="28"/>
          <w:szCs w:val="28"/>
        </w:rPr>
        <w:t>импульса</w:t>
      </w:r>
    </w:p>
    <w:p w:rsidR="005B5E9B" w:rsidRPr="00DE181E" w:rsidRDefault="005B5E9B" w:rsidP="00DE181E">
      <w:pPr>
        <w:widowControl w:val="0"/>
        <w:spacing w:line="360" w:lineRule="auto"/>
        <w:ind w:firstLine="709"/>
        <w:jc w:val="both"/>
        <w:rPr>
          <w:sz w:val="28"/>
          <w:szCs w:val="28"/>
        </w:rPr>
      </w:pPr>
      <w:r w:rsidRPr="00DE181E">
        <w:rPr>
          <w:sz w:val="28"/>
          <w:szCs w:val="28"/>
          <w:lang w:val="en-US"/>
        </w:rPr>
        <w:t>S</w:t>
      </w:r>
      <w:r w:rsidRPr="00DE181E">
        <w:rPr>
          <w:sz w:val="28"/>
          <w:szCs w:val="28"/>
        </w:rPr>
        <w:t>1(</w:t>
      </w:r>
      <w:r w:rsidRPr="00DE181E">
        <w:rPr>
          <w:sz w:val="28"/>
          <w:szCs w:val="28"/>
          <w:lang w:val="en-US"/>
        </w:rPr>
        <w:t>t</w:t>
      </w:r>
      <w:r w:rsidRPr="00DE181E">
        <w:rPr>
          <w:sz w:val="28"/>
          <w:szCs w:val="28"/>
        </w:rPr>
        <w:t>)</w:t>
      </w:r>
      <w:r w:rsidRPr="00DE181E">
        <w:rPr>
          <w:sz w:val="28"/>
          <w:szCs w:val="28"/>
        </w:rPr>
        <w:tab/>
        <w:t xml:space="preserve">– </w:t>
      </w:r>
      <w:r w:rsidR="00C27AB3" w:rsidRPr="00DE181E">
        <w:rPr>
          <w:sz w:val="28"/>
          <w:szCs w:val="28"/>
        </w:rPr>
        <w:t>одиночный</w:t>
      </w:r>
      <w:r w:rsidRPr="00DE181E">
        <w:rPr>
          <w:sz w:val="28"/>
          <w:szCs w:val="28"/>
        </w:rPr>
        <w:t xml:space="preserve"> </w:t>
      </w:r>
      <w:r w:rsidR="00C27AB3" w:rsidRPr="00DE181E">
        <w:rPr>
          <w:sz w:val="28"/>
          <w:szCs w:val="28"/>
        </w:rPr>
        <w:t>радио</w:t>
      </w:r>
      <w:r w:rsidRPr="00DE181E">
        <w:rPr>
          <w:sz w:val="28"/>
          <w:szCs w:val="28"/>
        </w:rPr>
        <w:t>импульс</w:t>
      </w:r>
    </w:p>
    <w:p w:rsidR="005B5E9B" w:rsidRPr="00DE181E" w:rsidRDefault="005B5E9B" w:rsidP="00DE181E">
      <w:pPr>
        <w:widowControl w:val="0"/>
        <w:spacing w:line="360" w:lineRule="auto"/>
        <w:ind w:firstLine="709"/>
        <w:jc w:val="both"/>
        <w:rPr>
          <w:sz w:val="28"/>
          <w:szCs w:val="28"/>
        </w:rPr>
      </w:pPr>
      <w:r w:rsidRPr="00DE181E">
        <w:rPr>
          <w:sz w:val="28"/>
          <w:szCs w:val="28"/>
          <w:lang w:val="en-US"/>
        </w:rPr>
        <w:t>S</w:t>
      </w:r>
      <w:r w:rsidRPr="00DE181E">
        <w:rPr>
          <w:sz w:val="28"/>
          <w:szCs w:val="28"/>
        </w:rPr>
        <w:t>(</w:t>
      </w:r>
      <w:r w:rsidRPr="00DE181E">
        <w:rPr>
          <w:sz w:val="28"/>
          <w:szCs w:val="28"/>
          <w:lang w:val="en-US"/>
        </w:rPr>
        <w:t>t</w:t>
      </w:r>
      <w:r w:rsidRPr="00DE181E">
        <w:rPr>
          <w:sz w:val="28"/>
          <w:szCs w:val="28"/>
        </w:rPr>
        <w:t>)</w:t>
      </w:r>
      <w:r w:rsidRPr="00DE181E">
        <w:rPr>
          <w:sz w:val="28"/>
          <w:szCs w:val="28"/>
        </w:rPr>
        <w:tab/>
        <w:t xml:space="preserve">– пачка </w:t>
      </w:r>
      <w:r w:rsidR="00C27AB3" w:rsidRPr="00DE181E">
        <w:rPr>
          <w:sz w:val="28"/>
          <w:szCs w:val="28"/>
        </w:rPr>
        <w:t>радио</w:t>
      </w:r>
      <w:r w:rsidRPr="00DE181E">
        <w:rPr>
          <w:sz w:val="28"/>
          <w:szCs w:val="28"/>
        </w:rPr>
        <w:t>импульсов</w:t>
      </w:r>
    </w:p>
    <w:p w:rsidR="008B2866" w:rsidRPr="00DE181E" w:rsidRDefault="008B2866" w:rsidP="00DE181E">
      <w:pPr>
        <w:widowControl w:val="0"/>
        <w:spacing w:line="360" w:lineRule="auto"/>
        <w:ind w:firstLine="709"/>
        <w:jc w:val="both"/>
        <w:rPr>
          <w:sz w:val="28"/>
          <w:szCs w:val="28"/>
        </w:rPr>
      </w:pPr>
      <w:r w:rsidRPr="00DE181E">
        <w:rPr>
          <w:sz w:val="28"/>
          <w:szCs w:val="28"/>
          <w:lang w:val="en-US"/>
        </w:rPr>
        <w:t>S</w:t>
      </w:r>
      <w:r w:rsidRPr="00DE181E">
        <w:rPr>
          <w:sz w:val="28"/>
          <w:szCs w:val="28"/>
        </w:rPr>
        <w:t>(</w:t>
      </w:r>
      <w:r w:rsidRPr="00DE181E">
        <w:rPr>
          <w:sz w:val="28"/>
          <w:szCs w:val="28"/>
          <w:lang w:val="en-US"/>
        </w:rPr>
        <w:t>ω</w:t>
      </w:r>
      <w:r w:rsidRPr="00DE181E">
        <w:rPr>
          <w:sz w:val="28"/>
          <w:szCs w:val="28"/>
        </w:rPr>
        <w:t>)</w:t>
      </w:r>
      <w:r w:rsidRPr="00DE181E">
        <w:rPr>
          <w:sz w:val="28"/>
          <w:szCs w:val="28"/>
        </w:rPr>
        <w:tab/>
        <w:t xml:space="preserve">– </w:t>
      </w:r>
      <w:r w:rsidR="005B5E9B" w:rsidRPr="00DE181E">
        <w:rPr>
          <w:sz w:val="28"/>
          <w:szCs w:val="28"/>
        </w:rPr>
        <w:t>спектральная плотность амплитуд</w:t>
      </w:r>
      <w:r w:rsidR="00715E36" w:rsidRPr="00DE181E">
        <w:rPr>
          <w:sz w:val="28"/>
          <w:szCs w:val="28"/>
        </w:rPr>
        <w:t>ы одного видеоимпульса</w:t>
      </w:r>
    </w:p>
    <w:p w:rsidR="008B2866" w:rsidRPr="00DE181E" w:rsidRDefault="008B2866" w:rsidP="00DE181E">
      <w:pPr>
        <w:widowControl w:val="0"/>
        <w:spacing w:line="360" w:lineRule="auto"/>
        <w:ind w:firstLine="709"/>
        <w:jc w:val="both"/>
        <w:rPr>
          <w:sz w:val="28"/>
          <w:szCs w:val="28"/>
        </w:rPr>
      </w:pPr>
      <w:r w:rsidRPr="00DE181E">
        <w:rPr>
          <w:sz w:val="28"/>
          <w:szCs w:val="28"/>
          <w:lang w:val="en-US"/>
        </w:rPr>
        <w:t>S</w:t>
      </w:r>
      <w:r w:rsidR="00715E36" w:rsidRPr="00DE181E">
        <w:rPr>
          <w:sz w:val="28"/>
          <w:szCs w:val="28"/>
        </w:rPr>
        <w:t>1</w:t>
      </w:r>
      <w:r w:rsidRPr="00DE181E">
        <w:rPr>
          <w:sz w:val="28"/>
          <w:szCs w:val="28"/>
        </w:rPr>
        <w:t>(</w:t>
      </w:r>
      <w:r w:rsidRPr="00DE181E">
        <w:rPr>
          <w:sz w:val="28"/>
          <w:szCs w:val="28"/>
          <w:lang w:val="en-US"/>
        </w:rPr>
        <w:t>ω</w:t>
      </w:r>
      <w:r w:rsidRPr="00DE181E">
        <w:rPr>
          <w:sz w:val="28"/>
          <w:szCs w:val="28"/>
        </w:rPr>
        <w:t>)</w:t>
      </w:r>
      <w:r w:rsidRPr="00DE181E">
        <w:rPr>
          <w:sz w:val="28"/>
          <w:szCs w:val="28"/>
        </w:rPr>
        <w:tab/>
        <w:t xml:space="preserve">– </w:t>
      </w:r>
      <w:r w:rsidR="00715E36" w:rsidRPr="00DE181E">
        <w:rPr>
          <w:sz w:val="28"/>
          <w:szCs w:val="28"/>
        </w:rPr>
        <w:t>спектральная плотность пачки радиоимпульсов</w:t>
      </w:r>
    </w:p>
    <w:p w:rsidR="008B2866" w:rsidRPr="00DE181E" w:rsidRDefault="008B2866" w:rsidP="00DE181E">
      <w:pPr>
        <w:widowControl w:val="0"/>
        <w:spacing w:line="360" w:lineRule="auto"/>
        <w:ind w:firstLine="709"/>
        <w:jc w:val="both"/>
        <w:rPr>
          <w:sz w:val="28"/>
          <w:szCs w:val="28"/>
        </w:rPr>
      </w:pPr>
      <w:r w:rsidRPr="00DE181E">
        <w:rPr>
          <w:sz w:val="28"/>
          <w:szCs w:val="28"/>
          <w:lang w:val="en-US"/>
        </w:rPr>
        <w:t>S</w:t>
      </w:r>
      <w:r w:rsidR="00E90968" w:rsidRPr="00DE181E">
        <w:rPr>
          <w:sz w:val="28"/>
          <w:szCs w:val="28"/>
          <w:vertAlign w:val="subscript"/>
        </w:rPr>
        <w:t>рад1</w:t>
      </w:r>
      <w:r w:rsidRPr="00DE181E">
        <w:rPr>
          <w:sz w:val="28"/>
          <w:szCs w:val="28"/>
        </w:rPr>
        <w:t>(</w:t>
      </w:r>
      <w:r w:rsidRPr="00DE181E">
        <w:rPr>
          <w:sz w:val="28"/>
          <w:szCs w:val="28"/>
          <w:lang w:val="en-US"/>
        </w:rPr>
        <w:t>ω</w:t>
      </w:r>
      <w:r w:rsidR="00E90968" w:rsidRPr="00DE181E">
        <w:rPr>
          <w:sz w:val="28"/>
          <w:szCs w:val="28"/>
        </w:rPr>
        <w:t>)</w:t>
      </w:r>
      <w:r w:rsidRPr="00DE181E">
        <w:rPr>
          <w:sz w:val="28"/>
          <w:szCs w:val="28"/>
        </w:rPr>
        <w:t xml:space="preserve">– </w:t>
      </w:r>
      <w:r w:rsidR="004A1681" w:rsidRPr="00DE181E">
        <w:rPr>
          <w:sz w:val="28"/>
          <w:szCs w:val="28"/>
        </w:rPr>
        <w:t>спектральная плотность радиосигнала</w:t>
      </w:r>
    </w:p>
    <w:p w:rsidR="008B2866" w:rsidRPr="00DE181E" w:rsidRDefault="00900D50" w:rsidP="00DE181E">
      <w:pPr>
        <w:widowControl w:val="0"/>
        <w:spacing w:line="360" w:lineRule="auto"/>
        <w:ind w:firstLine="709"/>
        <w:jc w:val="both"/>
        <w:rPr>
          <w:sz w:val="28"/>
          <w:szCs w:val="28"/>
        </w:rPr>
      </w:pPr>
      <w:r w:rsidRPr="00DE181E">
        <w:rPr>
          <w:sz w:val="28"/>
          <w:szCs w:val="28"/>
          <w:lang w:val="en-US"/>
        </w:rPr>
        <w:t>W</w:t>
      </w:r>
      <w:r w:rsidR="008B2866" w:rsidRPr="00DE181E">
        <w:rPr>
          <w:sz w:val="28"/>
          <w:szCs w:val="28"/>
        </w:rPr>
        <w:t>(</w:t>
      </w:r>
      <w:r w:rsidR="008B2866" w:rsidRPr="00DE181E">
        <w:rPr>
          <w:sz w:val="28"/>
          <w:szCs w:val="28"/>
          <w:lang w:val="en-US"/>
        </w:rPr>
        <w:t>ω</w:t>
      </w:r>
      <w:r w:rsidR="008B2866" w:rsidRPr="00DE181E">
        <w:rPr>
          <w:sz w:val="28"/>
          <w:szCs w:val="28"/>
        </w:rPr>
        <w:t xml:space="preserve">) </w:t>
      </w:r>
      <w:r w:rsidR="008B2866" w:rsidRPr="00DE181E">
        <w:rPr>
          <w:sz w:val="28"/>
          <w:szCs w:val="28"/>
        </w:rPr>
        <w:tab/>
        <w:t xml:space="preserve">– </w:t>
      </w:r>
      <w:r w:rsidRPr="00DE181E">
        <w:rPr>
          <w:sz w:val="28"/>
          <w:szCs w:val="28"/>
        </w:rPr>
        <w:t>энергетический спектр</w:t>
      </w:r>
    </w:p>
    <w:p w:rsidR="008B2866" w:rsidRPr="00DE181E" w:rsidRDefault="008B2866" w:rsidP="00DE181E">
      <w:pPr>
        <w:widowControl w:val="0"/>
        <w:spacing w:line="360" w:lineRule="auto"/>
        <w:ind w:firstLine="709"/>
        <w:jc w:val="both"/>
        <w:rPr>
          <w:sz w:val="28"/>
          <w:szCs w:val="28"/>
        </w:rPr>
      </w:pPr>
      <w:r w:rsidRPr="00DE181E">
        <w:rPr>
          <w:sz w:val="28"/>
          <w:szCs w:val="28"/>
          <w:lang w:val="en-US"/>
        </w:rPr>
        <w:t>Ψ</w:t>
      </w:r>
      <w:r w:rsidRPr="00DE181E">
        <w:rPr>
          <w:sz w:val="28"/>
          <w:szCs w:val="28"/>
        </w:rPr>
        <w:t>(</w:t>
      </w:r>
      <w:r w:rsidRPr="00DE181E">
        <w:rPr>
          <w:sz w:val="28"/>
          <w:szCs w:val="28"/>
          <w:lang w:val="en-US"/>
        </w:rPr>
        <w:t>τ</w:t>
      </w:r>
      <w:r w:rsidR="00900D50" w:rsidRPr="00DE181E">
        <w:rPr>
          <w:sz w:val="28"/>
          <w:szCs w:val="28"/>
        </w:rPr>
        <w:t>1</w:t>
      </w:r>
      <w:r w:rsidRPr="00DE181E">
        <w:rPr>
          <w:sz w:val="28"/>
          <w:szCs w:val="28"/>
        </w:rPr>
        <w:t>)</w:t>
      </w:r>
      <w:r w:rsidRPr="00DE181E">
        <w:rPr>
          <w:sz w:val="28"/>
          <w:szCs w:val="28"/>
        </w:rPr>
        <w:tab/>
        <w:t xml:space="preserve">– </w:t>
      </w:r>
      <w:r w:rsidR="00900D50" w:rsidRPr="00DE181E">
        <w:rPr>
          <w:sz w:val="28"/>
          <w:szCs w:val="28"/>
        </w:rPr>
        <w:t>АКФ сигнала</w:t>
      </w:r>
    </w:p>
    <w:p w:rsidR="008B2866" w:rsidRPr="00DE181E" w:rsidRDefault="005B5E9B" w:rsidP="00DE181E">
      <w:pPr>
        <w:widowControl w:val="0"/>
        <w:spacing w:line="360" w:lineRule="auto"/>
        <w:ind w:firstLine="709"/>
        <w:jc w:val="both"/>
        <w:rPr>
          <w:sz w:val="28"/>
          <w:szCs w:val="28"/>
        </w:rPr>
      </w:pPr>
      <w:r w:rsidRPr="00DE181E">
        <w:rPr>
          <w:sz w:val="28"/>
          <w:szCs w:val="28"/>
        </w:rPr>
        <w:t>А</w:t>
      </w:r>
      <w:r w:rsidR="008B2866" w:rsidRPr="00DE181E">
        <w:rPr>
          <w:sz w:val="28"/>
          <w:szCs w:val="28"/>
        </w:rPr>
        <w:tab/>
        <w:t>– произвольный постоянный коэффициент</w:t>
      </w:r>
    </w:p>
    <w:p w:rsidR="008B2866" w:rsidRDefault="008B2866" w:rsidP="00DE181E">
      <w:pPr>
        <w:widowControl w:val="0"/>
        <w:spacing w:line="360" w:lineRule="auto"/>
        <w:ind w:firstLine="709"/>
        <w:jc w:val="both"/>
        <w:rPr>
          <w:sz w:val="28"/>
          <w:szCs w:val="28"/>
        </w:rPr>
      </w:pPr>
      <w:r w:rsidRPr="00DE181E">
        <w:rPr>
          <w:sz w:val="28"/>
          <w:szCs w:val="28"/>
          <w:lang w:val="en-US"/>
        </w:rPr>
        <w:t>h</w:t>
      </w:r>
      <w:r w:rsidRPr="00DE181E">
        <w:rPr>
          <w:sz w:val="28"/>
          <w:szCs w:val="28"/>
        </w:rPr>
        <w:t>(</w:t>
      </w:r>
      <w:r w:rsidRPr="00DE181E">
        <w:rPr>
          <w:sz w:val="28"/>
          <w:szCs w:val="28"/>
          <w:lang w:val="en-US"/>
        </w:rPr>
        <w:t>t</w:t>
      </w:r>
      <w:r w:rsidRPr="00DE181E">
        <w:rPr>
          <w:sz w:val="28"/>
          <w:szCs w:val="28"/>
        </w:rPr>
        <w:t xml:space="preserve">) </w:t>
      </w:r>
      <w:r w:rsidRPr="00DE181E">
        <w:rPr>
          <w:sz w:val="28"/>
          <w:szCs w:val="28"/>
        </w:rPr>
        <w:tab/>
        <w:t>– импульсная характеристика согласованного фильтра</w:t>
      </w:r>
    </w:p>
    <w:p w:rsidR="007D565F" w:rsidRPr="00DE181E" w:rsidRDefault="007D565F" w:rsidP="00DE181E">
      <w:pPr>
        <w:widowControl w:val="0"/>
        <w:spacing w:line="360" w:lineRule="auto"/>
        <w:ind w:firstLine="709"/>
        <w:jc w:val="both"/>
        <w:rPr>
          <w:sz w:val="28"/>
          <w:szCs w:val="28"/>
        </w:rPr>
      </w:pPr>
    </w:p>
    <w:p w:rsidR="008B2866" w:rsidRPr="00DE181E" w:rsidRDefault="00E90968" w:rsidP="00DE181E">
      <w:pPr>
        <w:widowControl w:val="0"/>
        <w:spacing w:line="360" w:lineRule="auto"/>
        <w:ind w:firstLine="709"/>
        <w:jc w:val="both"/>
        <w:rPr>
          <w:sz w:val="28"/>
          <w:szCs w:val="28"/>
        </w:rPr>
      </w:pPr>
      <w:r w:rsidRPr="00DE181E">
        <w:rPr>
          <w:sz w:val="28"/>
          <w:szCs w:val="28"/>
        </w:rPr>
        <w:br w:type="page"/>
        <w:t>Задание на курсовую работу</w:t>
      </w:r>
    </w:p>
    <w:p w:rsidR="007D565F" w:rsidRDefault="007D565F" w:rsidP="00DE181E">
      <w:pPr>
        <w:pStyle w:val="3"/>
        <w:widowControl w:val="0"/>
        <w:spacing w:line="360" w:lineRule="auto"/>
        <w:ind w:firstLine="709"/>
        <w:rPr>
          <w:rFonts w:ascii="Times New Roman" w:hAnsi="Times New Roman"/>
        </w:rPr>
      </w:pPr>
    </w:p>
    <w:p w:rsidR="00E90968" w:rsidRPr="00DE181E" w:rsidRDefault="00E90968" w:rsidP="00DE181E">
      <w:pPr>
        <w:pStyle w:val="3"/>
        <w:widowControl w:val="0"/>
        <w:spacing w:line="360" w:lineRule="auto"/>
        <w:ind w:firstLine="709"/>
        <w:rPr>
          <w:rFonts w:ascii="Times New Roman" w:hAnsi="Times New Roman"/>
        </w:rPr>
      </w:pPr>
      <w:r w:rsidRPr="00DE181E">
        <w:rPr>
          <w:rFonts w:ascii="Times New Roman" w:hAnsi="Times New Roman"/>
        </w:rPr>
        <w:t>Заданный тип сигнала:</w:t>
      </w:r>
    </w:p>
    <w:p w:rsidR="00E90968" w:rsidRPr="00DE181E" w:rsidRDefault="00E90968" w:rsidP="00DE181E">
      <w:pPr>
        <w:widowControl w:val="0"/>
        <w:spacing w:line="360" w:lineRule="auto"/>
        <w:ind w:firstLine="709"/>
        <w:jc w:val="both"/>
        <w:rPr>
          <w:sz w:val="28"/>
        </w:rPr>
      </w:pPr>
      <w:r w:rsidRPr="00DE181E">
        <w:rPr>
          <w:sz w:val="28"/>
        </w:rPr>
        <w:t>Прямоугольная когерентная пачка прямоугольных радиоимпульсов. В середине каждого импульса фаза скачком меняется на 180°.</w:t>
      </w:r>
    </w:p>
    <w:p w:rsidR="00E90968" w:rsidRPr="00DE181E" w:rsidRDefault="00E90968" w:rsidP="00DE181E">
      <w:pPr>
        <w:widowControl w:val="0"/>
        <w:spacing w:line="360" w:lineRule="auto"/>
        <w:ind w:firstLine="709"/>
        <w:jc w:val="both"/>
        <w:rPr>
          <w:sz w:val="28"/>
        </w:rPr>
      </w:pPr>
      <w:r w:rsidRPr="00DE181E">
        <w:rPr>
          <w:sz w:val="28"/>
        </w:rPr>
        <w:t>№ подварианта – 2:</w:t>
      </w:r>
    </w:p>
    <w:p w:rsidR="00E90968" w:rsidRPr="00DE181E" w:rsidRDefault="00E90968" w:rsidP="00DE181E">
      <w:pPr>
        <w:widowControl w:val="0"/>
        <w:spacing w:line="360" w:lineRule="auto"/>
        <w:ind w:firstLine="709"/>
        <w:jc w:val="both"/>
        <w:rPr>
          <w:sz w:val="28"/>
        </w:rPr>
      </w:pPr>
    </w:p>
    <w:p w:rsidR="00E90968" w:rsidRPr="00DE181E" w:rsidRDefault="00E90968" w:rsidP="00DE181E">
      <w:pPr>
        <w:widowControl w:val="0"/>
        <w:spacing w:line="360" w:lineRule="auto"/>
        <w:ind w:firstLine="709"/>
        <w:jc w:val="both"/>
        <w:rPr>
          <w:sz w:val="28"/>
        </w:rPr>
      </w:pPr>
      <w:r w:rsidRPr="00DE181E">
        <w:rPr>
          <w:sz w:val="28"/>
        </w:rPr>
        <w:t xml:space="preserve">Несущая частота – </w:t>
      </w:r>
      <w:r w:rsidRPr="00DE181E">
        <w:rPr>
          <w:sz w:val="28"/>
          <w:lang w:val="en-US"/>
        </w:rPr>
        <w:t>f</w:t>
      </w:r>
      <w:r w:rsidRPr="00DE181E">
        <w:rPr>
          <w:sz w:val="28"/>
        </w:rPr>
        <w:t xml:space="preserve"> = 5 МГц,</w:t>
      </w:r>
    </w:p>
    <w:p w:rsidR="00E90968" w:rsidRPr="00DE181E" w:rsidRDefault="00E90968" w:rsidP="00DE181E">
      <w:pPr>
        <w:widowControl w:val="0"/>
        <w:spacing w:line="360" w:lineRule="auto"/>
        <w:ind w:firstLine="709"/>
        <w:jc w:val="both"/>
        <w:rPr>
          <w:sz w:val="28"/>
        </w:rPr>
      </w:pPr>
      <w:r w:rsidRPr="00DE181E">
        <w:rPr>
          <w:sz w:val="28"/>
        </w:rPr>
        <w:t xml:space="preserve">Длительность импульса – </w:t>
      </w:r>
      <w:r w:rsidRPr="00DE181E">
        <w:rPr>
          <w:sz w:val="28"/>
          <w:lang w:val="en-US"/>
        </w:rPr>
        <w:t>τ</w:t>
      </w:r>
      <w:r w:rsidRPr="00DE181E">
        <w:rPr>
          <w:sz w:val="28"/>
        </w:rPr>
        <w:t xml:space="preserve"> = 25 мкс,</w:t>
      </w:r>
    </w:p>
    <w:p w:rsidR="00E90968" w:rsidRPr="00DE181E" w:rsidRDefault="00E90968" w:rsidP="00DE181E">
      <w:pPr>
        <w:widowControl w:val="0"/>
        <w:spacing w:line="360" w:lineRule="auto"/>
        <w:ind w:firstLine="709"/>
        <w:jc w:val="both"/>
        <w:rPr>
          <w:sz w:val="28"/>
        </w:rPr>
      </w:pPr>
      <w:r w:rsidRPr="00DE181E">
        <w:rPr>
          <w:sz w:val="28"/>
        </w:rPr>
        <w:t xml:space="preserve">Частота следования – </w:t>
      </w:r>
      <w:r w:rsidRPr="00DE181E">
        <w:rPr>
          <w:sz w:val="28"/>
          <w:lang w:val="en-US"/>
        </w:rPr>
        <w:t>fs</w:t>
      </w:r>
      <w:r w:rsidRPr="00DE181E">
        <w:rPr>
          <w:sz w:val="28"/>
        </w:rPr>
        <w:t xml:space="preserve"> = 10кГц,</w:t>
      </w:r>
    </w:p>
    <w:p w:rsidR="00E90968" w:rsidRPr="00DE181E" w:rsidRDefault="00E90968" w:rsidP="00DE181E">
      <w:pPr>
        <w:widowControl w:val="0"/>
        <w:spacing w:line="360" w:lineRule="auto"/>
        <w:ind w:firstLine="709"/>
        <w:jc w:val="both"/>
        <w:rPr>
          <w:sz w:val="28"/>
        </w:rPr>
      </w:pPr>
      <w:r w:rsidRPr="00DE181E">
        <w:rPr>
          <w:sz w:val="28"/>
        </w:rPr>
        <w:t xml:space="preserve">Число импульсов в пачке – </w:t>
      </w:r>
      <w:r w:rsidRPr="00DE181E">
        <w:rPr>
          <w:sz w:val="28"/>
          <w:lang w:val="en-US"/>
        </w:rPr>
        <w:t>N</w:t>
      </w:r>
      <w:r w:rsidRPr="00DE181E">
        <w:rPr>
          <w:sz w:val="28"/>
        </w:rPr>
        <w:t>=5</w:t>
      </w:r>
    </w:p>
    <w:p w:rsidR="00E90968" w:rsidRPr="00DE181E" w:rsidRDefault="00E90968" w:rsidP="00DE181E">
      <w:pPr>
        <w:pStyle w:val="3"/>
        <w:widowControl w:val="0"/>
        <w:spacing w:line="360" w:lineRule="auto"/>
        <w:ind w:firstLine="709"/>
        <w:rPr>
          <w:rFonts w:ascii="Times New Roman" w:hAnsi="Times New Roman"/>
        </w:rPr>
      </w:pPr>
    </w:p>
    <w:p w:rsidR="00E90968" w:rsidRPr="00DE181E" w:rsidRDefault="00E90968" w:rsidP="00DE181E">
      <w:pPr>
        <w:pStyle w:val="3"/>
        <w:widowControl w:val="0"/>
        <w:spacing w:line="360" w:lineRule="auto"/>
        <w:ind w:firstLine="709"/>
        <w:rPr>
          <w:rFonts w:ascii="Times New Roman" w:hAnsi="Times New Roman"/>
        </w:rPr>
      </w:pPr>
      <w:r w:rsidRPr="00DE181E">
        <w:rPr>
          <w:rFonts w:ascii="Times New Roman" w:hAnsi="Times New Roman"/>
        </w:rPr>
        <w:t>Для заданного типа сигнала рассчитать:</w:t>
      </w:r>
    </w:p>
    <w:p w:rsidR="00E90968" w:rsidRPr="00DE181E" w:rsidRDefault="00E90968" w:rsidP="00DE181E">
      <w:pPr>
        <w:widowControl w:val="0"/>
        <w:spacing w:line="360" w:lineRule="auto"/>
        <w:ind w:firstLine="709"/>
        <w:jc w:val="both"/>
        <w:rPr>
          <w:sz w:val="28"/>
        </w:rPr>
      </w:pPr>
      <w:r w:rsidRPr="00DE181E">
        <w:rPr>
          <w:sz w:val="28"/>
        </w:rPr>
        <w:t>1) Математическую модель сигнала.</w:t>
      </w:r>
    </w:p>
    <w:p w:rsidR="00E90968" w:rsidRPr="00DE181E" w:rsidRDefault="00E90968" w:rsidP="00DE181E">
      <w:pPr>
        <w:widowControl w:val="0"/>
        <w:spacing w:line="360" w:lineRule="auto"/>
        <w:ind w:firstLine="709"/>
        <w:jc w:val="both"/>
        <w:rPr>
          <w:sz w:val="28"/>
        </w:rPr>
      </w:pPr>
      <w:r w:rsidRPr="00DE181E">
        <w:rPr>
          <w:sz w:val="28"/>
        </w:rPr>
        <w:t>2) Расчет АКФ.</w:t>
      </w:r>
    </w:p>
    <w:p w:rsidR="00E90968" w:rsidRPr="00DE181E" w:rsidRDefault="00E90968" w:rsidP="00DE181E">
      <w:pPr>
        <w:widowControl w:val="0"/>
        <w:spacing w:line="360" w:lineRule="auto"/>
        <w:ind w:firstLine="709"/>
        <w:jc w:val="both"/>
        <w:rPr>
          <w:sz w:val="28"/>
        </w:rPr>
      </w:pPr>
      <w:r w:rsidRPr="00DE181E">
        <w:rPr>
          <w:sz w:val="28"/>
        </w:rPr>
        <w:t>3) Расчет спектра амплитуд и энергетического спектра.</w:t>
      </w:r>
    </w:p>
    <w:p w:rsidR="00E90968" w:rsidRPr="00DE181E" w:rsidRDefault="00E90968" w:rsidP="00DE181E">
      <w:pPr>
        <w:widowControl w:val="0"/>
        <w:spacing w:line="360" w:lineRule="auto"/>
        <w:ind w:firstLine="709"/>
        <w:jc w:val="both"/>
        <w:rPr>
          <w:sz w:val="28"/>
        </w:rPr>
      </w:pPr>
      <w:r w:rsidRPr="00DE181E">
        <w:rPr>
          <w:sz w:val="28"/>
        </w:rPr>
        <w:t>4) Расчет импульсной характеристики согласованного фильтра.</w:t>
      </w:r>
    </w:p>
    <w:p w:rsidR="00E90968" w:rsidRDefault="00E90968" w:rsidP="00DE181E">
      <w:pPr>
        <w:widowControl w:val="0"/>
        <w:spacing w:line="360" w:lineRule="auto"/>
        <w:ind w:firstLine="709"/>
        <w:jc w:val="both"/>
        <w:rPr>
          <w:sz w:val="28"/>
        </w:rPr>
      </w:pPr>
      <w:r w:rsidRPr="00DE181E">
        <w:rPr>
          <w:sz w:val="28"/>
        </w:rPr>
        <w:t>5) Рекомендации по построению и практической реализации согласованного фильтра.</w:t>
      </w:r>
    </w:p>
    <w:p w:rsidR="007D565F" w:rsidRPr="00DE181E" w:rsidRDefault="007D565F" w:rsidP="00DE181E">
      <w:pPr>
        <w:widowControl w:val="0"/>
        <w:spacing w:line="360" w:lineRule="auto"/>
        <w:ind w:firstLine="709"/>
        <w:jc w:val="both"/>
        <w:rPr>
          <w:sz w:val="28"/>
        </w:rPr>
      </w:pPr>
    </w:p>
    <w:p w:rsidR="00E90968" w:rsidRDefault="00E90968" w:rsidP="00DE181E">
      <w:pPr>
        <w:widowControl w:val="0"/>
        <w:spacing w:line="360" w:lineRule="auto"/>
        <w:ind w:firstLine="709"/>
        <w:jc w:val="both"/>
        <w:rPr>
          <w:sz w:val="28"/>
          <w:szCs w:val="32"/>
        </w:rPr>
      </w:pPr>
      <w:r w:rsidRPr="00DE181E">
        <w:rPr>
          <w:sz w:val="28"/>
          <w:szCs w:val="28"/>
        </w:rPr>
        <w:br w:type="page"/>
      </w:r>
      <w:r w:rsidR="00C8564E" w:rsidRPr="00DE181E">
        <w:rPr>
          <w:sz w:val="28"/>
          <w:szCs w:val="32"/>
        </w:rPr>
        <w:t>Глава 1</w:t>
      </w:r>
      <w:r w:rsidR="008C6035" w:rsidRPr="00DE181E">
        <w:rPr>
          <w:sz w:val="28"/>
          <w:szCs w:val="32"/>
        </w:rPr>
        <w:t>.Расчет параметров сигнала</w:t>
      </w:r>
    </w:p>
    <w:p w:rsidR="007D565F" w:rsidRPr="00DE181E" w:rsidRDefault="007D565F" w:rsidP="00DE181E">
      <w:pPr>
        <w:widowControl w:val="0"/>
        <w:spacing w:line="360" w:lineRule="auto"/>
        <w:ind w:firstLine="709"/>
        <w:jc w:val="both"/>
        <w:rPr>
          <w:sz w:val="28"/>
          <w:szCs w:val="32"/>
        </w:rPr>
      </w:pPr>
    </w:p>
    <w:p w:rsidR="00C8564E" w:rsidRPr="00DE181E" w:rsidRDefault="00C8564E" w:rsidP="00DE181E">
      <w:pPr>
        <w:widowControl w:val="0"/>
        <w:numPr>
          <w:ilvl w:val="1"/>
          <w:numId w:val="4"/>
        </w:numPr>
        <w:spacing w:line="360" w:lineRule="auto"/>
        <w:ind w:left="0" w:firstLine="709"/>
        <w:jc w:val="both"/>
        <w:rPr>
          <w:sz w:val="28"/>
          <w:szCs w:val="28"/>
        </w:rPr>
      </w:pPr>
      <w:r w:rsidRPr="00DE181E">
        <w:rPr>
          <w:sz w:val="28"/>
          <w:szCs w:val="28"/>
        </w:rPr>
        <w:t>Расчет математической модел</w:t>
      </w:r>
      <w:r w:rsidR="00221275" w:rsidRPr="00DE181E">
        <w:rPr>
          <w:sz w:val="28"/>
          <w:szCs w:val="28"/>
        </w:rPr>
        <w:t>и сигнала</w:t>
      </w:r>
    </w:p>
    <w:p w:rsidR="00221275" w:rsidRPr="00DE181E" w:rsidRDefault="00221275" w:rsidP="00DE181E">
      <w:pPr>
        <w:widowControl w:val="0"/>
        <w:spacing w:line="360" w:lineRule="auto"/>
        <w:ind w:firstLine="709"/>
        <w:jc w:val="both"/>
        <w:rPr>
          <w:sz w:val="28"/>
          <w:szCs w:val="28"/>
        </w:rPr>
      </w:pPr>
    </w:p>
    <w:p w:rsidR="00C8564E" w:rsidRPr="00DE181E" w:rsidRDefault="00C8564E" w:rsidP="00DE181E">
      <w:pPr>
        <w:widowControl w:val="0"/>
        <w:spacing w:line="360" w:lineRule="auto"/>
        <w:ind w:firstLine="709"/>
        <w:jc w:val="both"/>
        <w:rPr>
          <w:sz w:val="28"/>
          <w:szCs w:val="28"/>
        </w:rPr>
      </w:pPr>
      <w:r w:rsidRPr="00DE181E">
        <w:rPr>
          <w:sz w:val="28"/>
          <w:szCs w:val="28"/>
        </w:rPr>
        <w:t>Одиночный прямоугольный импульс, в середине которого фаза скачком меняется на 180º можно описать выражением:</w:t>
      </w:r>
    </w:p>
    <w:p w:rsidR="00221275" w:rsidRPr="00DE181E" w:rsidRDefault="00221275" w:rsidP="00DE181E">
      <w:pPr>
        <w:widowControl w:val="0"/>
        <w:spacing w:line="360" w:lineRule="auto"/>
        <w:ind w:firstLine="709"/>
        <w:jc w:val="both"/>
        <w:rPr>
          <w:sz w:val="28"/>
          <w:szCs w:val="28"/>
        </w:rPr>
      </w:pPr>
    </w:p>
    <w:p w:rsidR="00C8564E" w:rsidRPr="00DE181E" w:rsidRDefault="00E522EE" w:rsidP="007D565F">
      <w:pPr>
        <w:widowControl w:val="0"/>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89.25pt;mso-wrap-distance-left:0;mso-wrap-distance-right:0" o:allowincell="f">
            <v:imagedata r:id="rId7" o:title=""/>
          </v:shape>
        </w:pict>
      </w:r>
    </w:p>
    <w:p w:rsidR="00C8564E" w:rsidRPr="00DE181E" w:rsidRDefault="00C8564E" w:rsidP="00DE181E">
      <w:pPr>
        <w:widowControl w:val="0"/>
        <w:spacing w:line="360" w:lineRule="auto"/>
        <w:ind w:firstLine="709"/>
        <w:jc w:val="both"/>
        <w:rPr>
          <w:sz w:val="28"/>
          <w:szCs w:val="28"/>
        </w:rPr>
      </w:pPr>
    </w:p>
    <w:p w:rsidR="00C8564E" w:rsidRPr="00DE181E" w:rsidRDefault="00C8564E" w:rsidP="00DE181E">
      <w:pPr>
        <w:widowControl w:val="0"/>
        <w:spacing w:line="360" w:lineRule="auto"/>
        <w:ind w:firstLine="709"/>
        <w:jc w:val="both"/>
        <w:rPr>
          <w:sz w:val="28"/>
          <w:szCs w:val="28"/>
        </w:rPr>
      </w:pPr>
      <w:r w:rsidRPr="00DE181E">
        <w:rPr>
          <w:sz w:val="28"/>
          <w:szCs w:val="28"/>
        </w:rPr>
        <w:t xml:space="preserve">График одиночного </w:t>
      </w:r>
      <w:r w:rsidR="00C27AB3" w:rsidRPr="00DE181E">
        <w:rPr>
          <w:sz w:val="28"/>
          <w:szCs w:val="28"/>
        </w:rPr>
        <w:t>радиоимпульса</w:t>
      </w:r>
      <w:r w:rsidR="00AD59BD" w:rsidRPr="00DE181E">
        <w:rPr>
          <w:sz w:val="28"/>
          <w:szCs w:val="28"/>
        </w:rPr>
        <w:t xml:space="preserve"> представлен на рис.1.</w:t>
      </w:r>
    </w:p>
    <w:p w:rsidR="00AD59BD" w:rsidRPr="00DE181E" w:rsidRDefault="00AD59BD" w:rsidP="00DE181E">
      <w:pPr>
        <w:widowControl w:val="0"/>
        <w:spacing w:line="360" w:lineRule="auto"/>
        <w:ind w:firstLine="709"/>
        <w:jc w:val="both"/>
        <w:rPr>
          <w:sz w:val="28"/>
          <w:szCs w:val="28"/>
        </w:rPr>
      </w:pPr>
    </w:p>
    <w:p w:rsidR="00AD59BD" w:rsidRPr="00DE181E" w:rsidRDefault="00E522EE" w:rsidP="00DE181E">
      <w:pPr>
        <w:widowControl w:val="0"/>
        <w:spacing w:line="360" w:lineRule="auto"/>
        <w:ind w:firstLine="709"/>
        <w:jc w:val="both"/>
        <w:rPr>
          <w:sz w:val="28"/>
          <w:szCs w:val="28"/>
        </w:rPr>
      </w:pPr>
      <w:r>
        <w:rPr>
          <w:sz w:val="28"/>
          <w:szCs w:val="28"/>
        </w:rPr>
        <w:pict>
          <v:shape id="_x0000_i1026" type="#_x0000_t75" style="width:315.75pt;height:132.75pt">
            <v:imagedata r:id="rId8" o:title=""/>
          </v:shape>
        </w:pict>
      </w:r>
    </w:p>
    <w:p w:rsidR="00AD59BD" w:rsidRPr="00DE181E" w:rsidRDefault="00AD59BD" w:rsidP="00DE181E">
      <w:pPr>
        <w:widowControl w:val="0"/>
        <w:spacing w:line="360" w:lineRule="auto"/>
        <w:ind w:firstLine="709"/>
        <w:jc w:val="both"/>
        <w:rPr>
          <w:sz w:val="28"/>
          <w:szCs w:val="28"/>
        </w:rPr>
      </w:pPr>
      <w:r w:rsidRPr="00DE181E">
        <w:rPr>
          <w:sz w:val="28"/>
          <w:szCs w:val="28"/>
        </w:rPr>
        <w:t>Рис.1. График одиночного</w:t>
      </w:r>
      <w:r w:rsidR="00C27AB3" w:rsidRPr="00DE181E">
        <w:rPr>
          <w:sz w:val="28"/>
          <w:szCs w:val="28"/>
        </w:rPr>
        <w:t xml:space="preserve"> радиоимпульса</w:t>
      </w:r>
    </w:p>
    <w:p w:rsidR="00221275" w:rsidRPr="00DE181E" w:rsidRDefault="00221275" w:rsidP="00DE181E">
      <w:pPr>
        <w:widowControl w:val="0"/>
        <w:spacing w:line="360" w:lineRule="auto"/>
        <w:ind w:firstLine="709"/>
        <w:jc w:val="both"/>
        <w:rPr>
          <w:sz w:val="28"/>
          <w:szCs w:val="28"/>
        </w:rPr>
      </w:pPr>
    </w:p>
    <w:p w:rsidR="00AD59BD" w:rsidRDefault="00AD59BD" w:rsidP="00DE181E">
      <w:pPr>
        <w:widowControl w:val="0"/>
        <w:spacing w:line="360" w:lineRule="auto"/>
        <w:ind w:firstLine="709"/>
        <w:jc w:val="both"/>
        <w:rPr>
          <w:sz w:val="28"/>
          <w:szCs w:val="28"/>
        </w:rPr>
      </w:pPr>
      <w:r w:rsidRPr="00DE181E">
        <w:rPr>
          <w:sz w:val="28"/>
          <w:szCs w:val="28"/>
        </w:rPr>
        <w:t>На рис.2 рассмотрим подробнее середину импульса, где фаза меняется на 180º</w:t>
      </w:r>
    </w:p>
    <w:p w:rsidR="007D565F" w:rsidRDefault="007D565F" w:rsidP="00DE181E">
      <w:pPr>
        <w:widowControl w:val="0"/>
        <w:spacing w:line="360" w:lineRule="auto"/>
        <w:ind w:firstLine="709"/>
        <w:jc w:val="both"/>
        <w:rPr>
          <w:sz w:val="28"/>
          <w:szCs w:val="28"/>
        </w:rPr>
      </w:pPr>
    </w:p>
    <w:p w:rsidR="00AD59BD" w:rsidRPr="00DE181E" w:rsidRDefault="007D565F" w:rsidP="00DE181E">
      <w:pPr>
        <w:widowControl w:val="0"/>
        <w:spacing w:line="360" w:lineRule="auto"/>
        <w:ind w:firstLine="709"/>
        <w:jc w:val="both"/>
        <w:rPr>
          <w:sz w:val="28"/>
          <w:szCs w:val="28"/>
        </w:rPr>
      </w:pPr>
      <w:r>
        <w:rPr>
          <w:sz w:val="28"/>
          <w:szCs w:val="28"/>
        </w:rPr>
        <w:br w:type="page"/>
      </w:r>
      <w:r w:rsidR="00E522EE">
        <w:rPr>
          <w:sz w:val="28"/>
          <w:szCs w:val="28"/>
        </w:rPr>
        <w:pict>
          <v:shape id="_x0000_i1027" type="#_x0000_t75" style="width:306pt;height:163.5pt">
            <v:imagedata r:id="rId9" o:title=""/>
          </v:shape>
        </w:pict>
      </w:r>
    </w:p>
    <w:p w:rsidR="00AD59BD" w:rsidRPr="00DE181E" w:rsidRDefault="00AD59BD" w:rsidP="00DE181E">
      <w:pPr>
        <w:widowControl w:val="0"/>
        <w:spacing w:line="360" w:lineRule="auto"/>
        <w:ind w:firstLine="709"/>
        <w:jc w:val="both"/>
        <w:rPr>
          <w:sz w:val="28"/>
          <w:szCs w:val="28"/>
        </w:rPr>
      </w:pPr>
      <w:r w:rsidRPr="00DE181E">
        <w:rPr>
          <w:sz w:val="28"/>
          <w:szCs w:val="28"/>
        </w:rPr>
        <w:t>Рис.2.</w:t>
      </w:r>
      <w:r w:rsidR="00221275" w:rsidRPr="00DE181E">
        <w:rPr>
          <w:sz w:val="28"/>
          <w:szCs w:val="28"/>
        </w:rPr>
        <w:t xml:space="preserve"> Подробный график одиночного </w:t>
      </w:r>
      <w:r w:rsidR="00C27AB3" w:rsidRPr="00DE181E">
        <w:rPr>
          <w:sz w:val="28"/>
          <w:szCs w:val="28"/>
        </w:rPr>
        <w:t>радио</w:t>
      </w:r>
      <w:r w:rsidR="00221275" w:rsidRPr="00DE181E">
        <w:rPr>
          <w:sz w:val="28"/>
          <w:szCs w:val="28"/>
        </w:rPr>
        <w:t>импульса.</w:t>
      </w:r>
    </w:p>
    <w:p w:rsidR="00221275" w:rsidRPr="00DE181E" w:rsidRDefault="00221275" w:rsidP="00DE181E">
      <w:pPr>
        <w:widowControl w:val="0"/>
        <w:spacing w:line="360" w:lineRule="auto"/>
        <w:ind w:firstLine="709"/>
        <w:jc w:val="both"/>
        <w:rPr>
          <w:sz w:val="28"/>
          <w:szCs w:val="28"/>
        </w:rPr>
      </w:pPr>
    </w:p>
    <w:p w:rsidR="00221275" w:rsidRDefault="00221275" w:rsidP="00DE181E">
      <w:pPr>
        <w:widowControl w:val="0"/>
        <w:spacing w:line="360" w:lineRule="auto"/>
        <w:ind w:firstLine="709"/>
        <w:jc w:val="both"/>
        <w:rPr>
          <w:sz w:val="28"/>
          <w:szCs w:val="28"/>
        </w:rPr>
      </w:pPr>
      <w:r w:rsidRPr="00DE181E">
        <w:rPr>
          <w:sz w:val="28"/>
          <w:szCs w:val="28"/>
        </w:rPr>
        <w:t xml:space="preserve">Огибающая одного </w:t>
      </w:r>
      <w:r w:rsidR="00C27AB3" w:rsidRPr="00DE181E">
        <w:rPr>
          <w:sz w:val="28"/>
          <w:szCs w:val="28"/>
        </w:rPr>
        <w:t>радио</w:t>
      </w:r>
      <w:r w:rsidRPr="00DE181E">
        <w:rPr>
          <w:sz w:val="28"/>
          <w:szCs w:val="28"/>
        </w:rPr>
        <w:t>импульса представлена на рис.3.</w:t>
      </w:r>
    </w:p>
    <w:p w:rsidR="007D565F" w:rsidRPr="00DE181E" w:rsidRDefault="007D565F" w:rsidP="00DE181E">
      <w:pPr>
        <w:widowControl w:val="0"/>
        <w:spacing w:line="360" w:lineRule="auto"/>
        <w:ind w:firstLine="709"/>
        <w:jc w:val="both"/>
        <w:rPr>
          <w:sz w:val="28"/>
          <w:szCs w:val="28"/>
        </w:rPr>
      </w:pPr>
    </w:p>
    <w:p w:rsidR="00221275" w:rsidRPr="00DE181E" w:rsidRDefault="00E522EE" w:rsidP="00DE181E">
      <w:pPr>
        <w:widowControl w:val="0"/>
        <w:spacing w:line="360" w:lineRule="auto"/>
        <w:ind w:firstLine="709"/>
        <w:jc w:val="both"/>
        <w:rPr>
          <w:sz w:val="28"/>
          <w:szCs w:val="28"/>
        </w:rPr>
      </w:pPr>
      <w:r>
        <w:rPr>
          <w:sz w:val="28"/>
          <w:szCs w:val="28"/>
        </w:rPr>
        <w:pict>
          <v:shape id="_x0000_i1028" type="#_x0000_t75" style="width:203.25pt;height:138pt">
            <v:imagedata r:id="rId10" o:title=""/>
          </v:shape>
        </w:pict>
      </w:r>
    </w:p>
    <w:p w:rsidR="00221275" w:rsidRPr="00DE181E" w:rsidRDefault="0075651A" w:rsidP="00DE181E">
      <w:pPr>
        <w:widowControl w:val="0"/>
        <w:spacing w:line="360" w:lineRule="auto"/>
        <w:ind w:firstLine="709"/>
        <w:jc w:val="both"/>
        <w:rPr>
          <w:sz w:val="28"/>
          <w:szCs w:val="28"/>
        </w:rPr>
      </w:pPr>
      <w:r w:rsidRPr="00DE181E">
        <w:rPr>
          <w:sz w:val="28"/>
          <w:szCs w:val="28"/>
        </w:rPr>
        <w:t>Рис.3 О</w:t>
      </w:r>
      <w:r w:rsidR="00221275" w:rsidRPr="00DE181E">
        <w:rPr>
          <w:sz w:val="28"/>
          <w:szCs w:val="28"/>
        </w:rPr>
        <w:t xml:space="preserve">гибающая одного </w:t>
      </w:r>
      <w:r w:rsidR="00C27AB3" w:rsidRPr="00DE181E">
        <w:rPr>
          <w:sz w:val="28"/>
          <w:szCs w:val="28"/>
        </w:rPr>
        <w:t>радио</w:t>
      </w:r>
      <w:r w:rsidR="00221275" w:rsidRPr="00DE181E">
        <w:rPr>
          <w:sz w:val="28"/>
          <w:szCs w:val="28"/>
        </w:rPr>
        <w:t>импульса</w:t>
      </w:r>
    </w:p>
    <w:p w:rsidR="00221275" w:rsidRPr="00DE181E" w:rsidRDefault="00221275" w:rsidP="00DE181E">
      <w:pPr>
        <w:widowControl w:val="0"/>
        <w:spacing w:line="360" w:lineRule="auto"/>
        <w:ind w:firstLine="709"/>
        <w:jc w:val="both"/>
        <w:rPr>
          <w:sz w:val="28"/>
          <w:szCs w:val="28"/>
        </w:rPr>
      </w:pPr>
    </w:p>
    <w:p w:rsidR="00221275" w:rsidRDefault="00221275" w:rsidP="00DE181E">
      <w:pPr>
        <w:widowControl w:val="0"/>
        <w:spacing w:line="360" w:lineRule="auto"/>
        <w:ind w:firstLine="709"/>
        <w:jc w:val="both"/>
        <w:rPr>
          <w:sz w:val="28"/>
          <w:szCs w:val="28"/>
        </w:rPr>
      </w:pPr>
      <w:r w:rsidRPr="00DE181E">
        <w:rPr>
          <w:sz w:val="28"/>
          <w:szCs w:val="28"/>
        </w:rPr>
        <w:t>Так как все импульсы в пачке имеют одинаковую форму, то при построении когерентной пачки можно пользоваться формулой:</w:t>
      </w:r>
    </w:p>
    <w:p w:rsidR="007D565F" w:rsidRDefault="00221275" w:rsidP="00DE181E">
      <w:pPr>
        <w:widowControl w:val="0"/>
        <w:spacing w:line="360" w:lineRule="auto"/>
        <w:ind w:firstLine="709"/>
        <w:jc w:val="both"/>
        <w:rPr>
          <w:sz w:val="28"/>
        </w:rPr>
      </w:pPr>
      <w:r w:rsidRPr="00DE181E">
        <w:rPr>
          <w:sz w:val="28"/>
        </w:rPr>
        <w:t>где T</w:t>
      </w:r>
      <w:r w:rsidRPr="00DE181E">
        <w:rPr>
          <w:sz w:val="28"/>
          <w:vertAlign w:val="subscript"/>
        </w:rPr>
        <w:t>n</w:t>
      </w:r>
      <w:r w:rsidRPr="00DE181E">
        <w:rPr>
          <w:sz w:val="28"/>
        </w:rPr>
        <w:t xml:space="preserve"> - период повторения импульсов,</w:t>
      </w:r>
      <w:r w:rsidR="00DE181E">
        <w:rPr>
          <w:sz w:val="28"/>
        </w:rPr>
        <w:t xml:space="preserve"> </w:t>
      </w:r>
      <w:r w:rsidRPr="00DE181E">
        <w:rPr>
          <w:sz w:val="28"/>
        </w:rPr>
        <w:t xml:space="preserve">N - число импульсов в пачке, </w:t>
      </w:r>
      <w:r w:rsidRPr="00DE181E">
        <w:rPr>
          <w:sz w:val="28"/>
          <w:lang w:val="en-US"/>
        </w:rPr>
        <w:t>U</w:t>
      </w:r>
      <w:r w:rsidRPr="00DE181E">
        <w:rPr>
          <w:sz w:val="28"/>
        </w:rPr>
        <w:t>1(t) - огибающая первого импульса</w:t>
      </w:r>
    </w:p>
    <w:p w:rsidR="007D565F" w:rsidRDefault="007D565F" w:rsidP="00DE181E">
      <w:pPr>
        <w:widowControl w:val="0"/>
        <w:spacing w:line="360" w:lineRule="auto"/>
        <w:ind w:firstLine="709"/>
        <w:jc w:val="both"/>
        <w:rPr>
          <w:sz w:val="28"/>
        </w:rPr>
      </w:pPr>
    </w:p>
    <w:p w:rsidR="00221275" w:rsidRPr="00DE181E" w:rsidRDefault="00E522EE" w:rsidP="00DE181E">
      <w:pPr>
        <w:widowControl w:val="0"/>
        <w:spacing w:line="360" w:lineRule="auto"/>
        <w:ind w:firstLine="709"/>
        <w:jc w:val="both"/>
        <w:rPr>
          <w:sz w:val="28"/>
        </w:rPr>
      </w:pPr>
      <w:r>
        <w:rPr>
          <w:position w:val="-28"/>
        </w:rPr>
        <w:pict>
          <v:shape id="_x0000_i1029" type="#_x0000_t75" style="width:186.75pt;height:51.75pt">
            <v:imagedata r:id="rId11" o:title=""/>
          </v:shape>
        </w:pict>
      </w:r>
    </w:p>
    <w:p w:rsidR="0056387A" w:rsidRPr="00DE181E" w:rsidRDefault="0056387A" w:rsidP="00DE181E">
      <w:pPr>
        <w:widowControl w:val="0"/>
        <w:spacing w:line="360" w:lineRule="auto"/>
        <w:ind w:firstLine="709"/>
        <w:jc w:val="both"/>
        <w:rPr>
          <w:sz w:val="28"/>
        </w:rPr>
      </w:pPr>
    </w:p>
    <w:p w:rsidR="0056387A" w:rsidRDefault="0056387A" w:rsidP="00DE181E">
      <w:pPr>
        <w:widowControl w:val="0"/>
        <w:spacing w:line="360" w:lineRule="auto"/>
        <w:ind w:firstLine="709"/>
        <w:jc w:val="both"/>
        <w:rPr>
          <w:sz w:val="28"/>
        </w:rPr>
      </w:pPr>
      <w:r w:rsidRPr="00DE181E">
        <w:rPr>
          <w:sz w:val="28"/>
        </w:rPr>
        <w:t>На рис.4 представлен вид когерентной прямоугольной пачки радиоимпульсов.</w:t>
      </w:r>
    </w:p>
    <w:p w:rsidR="00221275" w:rsidRPr="00DE181E" w:rsidRDefault="00E522EE" w:rsidP="00DE181E">
      <w:pPr>
        <w:widowControl w:val="0"/>
        <w:spacing w:line="360" w:lineRule="auto"/>
        <w:ind w:firstLine="709"/>
        <w:jc w:val="both"/>
        <w:rPr>
          <w:sz w:val="28"/>
          <w:szCs w:val="28"/>
        </w:rPr>
      </w:pPr>
      <w:r>
        <w:rPr>
          <w:sz w:val="28"/>
          <w:szCs w:val="28"/>
        </w:rPr>
        <w:pict>
          <v:shape id="_x0000_i1030" type="#_x0000_t75" style="width:325.5pt;height:204pt">
            <v:imagedata r:id="rId12" o:title=""/>
          </v:shape>
        </w:pict>
      </w:r>
    </w:p>
    <w:p w:rsidR="0056387A" w:rsidRPr="00DE181E" w:rsidRDefault="0056387A" w:rsidP="00DE181E">
      <w:pPr>
        <w:widowControl w:val="0"/>
        <w:spacing w:line="360" w:lineRule="auto"/>
        <w:ind w:firstLine="709"/>
        <w:jc w:val="both"/>
        <w:rPr>
          <w:sz w:val="28"/>
          <w:szCs w:val="28"/>
        </w:rPr>
      </w:pPr>
      <w:r w:rsidRPr="00DE181E">
        <w:rPr>
          <w:sz w:val="28"/>
          <w:szCs w:val="28"/>
        </w:rPr>
        <w:t>Рис.4 Когерентная пачка радиоимпульсов</w:t>
      </w:r>
    </w:p>
    <w:p w:rsidR="007D565F" w:rsidRDefault="007D565F" w:rsidP="007D565F">
      <w:pPr>
        <w:widowControl w:val="0"/>
        <w:spacing w:line="360" w:lineRule="auto"/>
        <w:ind w:left="709"/>
        <w:jc w:val="both"/>
        <w:rPr>
          <w:sz w:val="28"/>
          <w:szCs w:val="28"/>
        </w:rPr>
      </w:pPr>
    </w:p>
    <w:p w:rsidR="0056387A" w:rsidRPr="00DE181E" w:rsidRDefault="0056387A" w:rsidP="00DE181E">
      <w:pPr>
        <w:widowControl w:val="0"/>
        <w:numPr>
          <w:ilvl w:val="1"/>
          <w:numId w:val="4"/>
        </w:numPr>
        <w:spacing w:line="360" w:lineRule="auto"/>
        <w:ind w:left="0" w:firstLine="709"/>
        <w:jc w:val="both"/>
        <w:rPr>
          <w:sz w:val="28"/>
          <w:szCs w:val="28"/>
        </w:rPr>
      </w:pPr>
      <w:r w:rsidRPr="00DE181E">
        <w:rPr>
          <w:sz w:val="28"/>
          <w:szCs w:val="28"/>
        </w:rPr>
        <w:t>Расчет спектра амплитуд</w:t>
      </w:r>
    </w:p>
    <w:p w:rsidR="00FA4E9C" w:rsidRPr="00DE181E" w:rsidRDefault="00FA4E9C" w:rsidP="00DE181E">
      <w:pPr>
        <w:widowControl w:val="0"/>
        <w:spacing w:line="360" w:lineRule="auto"/>
        <w:ind w:firstLine="709"/>
        <w:jc w:val="both"/>
        <w:rPr>
          <w:sz w:val="28"/>
          <w:szCs w:val="28"/>
        </w:rPr>
      </w:pPr>
    </w:p>
    <w:p w:rsidR="00F72AD2" w:rsidRDefault="00F72AD2" w:rsidP="00DE181E">
      <w:pPr>
        <w:widowControl w:val="0"/>
        <w:spacing w:line="360" w:lineRule="auto"/>
        <w:ind w:firstLine="709"/>
        <w:jc w:val="both"/>
        <w:rPr>
          <w:sz w:val="28"/>
          <w:szCs w:val="28"/>
        </w:rPr>
      </w:pPr>
      <w:r w:rsidRPr="00DE181E">
        <w:rPr>
          <w:sz w:val="28"/>
          <w:szCs w:val="28"/>
        </w:rPr>
        <w:t>Модуль спектральной плотности характеризует плотность распределения амплитуд составляющих сплошного спектра сигнала по частоте, а аргумент спектральной плотности – распределение фаз составляющих.</w:t>
      </w:r>
    </w:p>
    <w:p w:rsidR="007D565F" w:rsidRPr="00DE181E" w:rsidRDefault="007D565F" w:rsidP="00DE181E">
      <w:pPr>
        <w:widowControl w:val="0"/>
        <w:spacing w:line="360" w:lineRule="auto"/>
        <w:ind w:firstLine="709"/>
        <w:jc w:val="both"/>
        <w:rPr>
          <w:sz w:val="28"/>
          <w:szCs w:val="28"/>
        </w:rPr>
      </w:pPr>
    </w:p>
    <w:p w:rsidR="00F72AD2" w:rsidRPr="00DE181E" w:rsidRDefault="00E522EE" w:rsidP="00DE181E">
      <w:pPr>
        <w:widowControl w:val="0"/>
        <w:spacing w:line="360" w:lineRule="auto"/>
        <w:ind w:firstLine="709"/>
        <w:jc w:val="both"/>
        <w:rPr>
          <w:sz w:val="28"/>
        </w:rPr>
      </w:pPr>
      <w:r>
        <w:rPr>
          <w:sz w:val="28"/>
        </w:rPr>
        <w:pict>
          <v:shape id="_x0000_i1031" type="#_x0000_t75" style="width:228.75pt;height:57pt" fillcolor="window">
            <v:imagedata r:id="rId13" o:title=""/>
          </v:shape>
        </w:pict>
      </w:r>
    </w:p>
    <w:p w:rsidR="007D565F" w:rsidRDefault="007D565F" w:rsidP="00DE181E">
      <w:pPr>
        <w:widowControl w:val="0"/>
        <w:spacing w:line="360" w:lineRule="auto"/>
        <w:ind w:firstLine="709"/>
        <w:jc w:val="both"/>
        <w:rPr>
          <w:sz w:val="28"/>
        </w:rPr>
      </w:pPr>
    </w:p>
    <w:p w:rsidR="00F72AD2" w:rsidRPr="00DE181E" w:rsidRDefault="00F72AD2" w:rsidP="00DE181E">
      <w:pPr>
        <w:widowControl w:val="0"/>
        <w:spacing w:line="360" w:lineRule="auto"/>
        <w:ind w:firstLine="709"/>
        <w:jc w:val="both"/>
        <w:rPr>
          <w:sz w:val="28"/>
          <w:szCs w:val="28"/>
        </w:rPr>
      </w:pPr>
      <w:r w:rsidRPr="00DE181E">
        <w:rPr>
          <w:sz w:val="28"/>
        </w:rPr>
        <w:t xml:space="preserve">В данном случае нет необходимости интегрировать по данным пределам, так как единичный сигнал находится в пределах от (0; </w:t>
      </w:r>
      <w:r w:rsidRPr="00DE181E">
        <w:rPr>
          <w:sz w:val="28"/>
          <w:lang w:val="en-US"/>
        </w:rPr>
        <w:t>τ</w:t>
      </w:r>
      <w:r w:rsidR="00FA4E9C" w:rsidRPr="00DE181E">
        <w:rPr>
          <w:sz w:val="28"/>
        </w:rPr>
        <w:t>), а вне того предела тождественно равен нулю.</w:t>
      </w:r>
    </w:p>
    <w:p w:rsidR="00F72AD2" w:rsidRDefault="00FA4E9C" w:rsidP="00DE181E">
      <w:pPr>
        <w:widowControl w:val="0"/>
        <w:spacing w:line="360" w:lineRule="auto"/>
        <w:ind w:firstLine="709"/>
        <w:jc w:val="both"/>
        <w:rPr>
          <w:sz w:val="28"/>
          <w:szCs w:val="28"/>
        </w:rPr>
      </w:pPr>
      <w:r w:rsidRPr="00DE181E">
        <w:rPr>
          <w:sz w:val="28"/>
          <w:szCs w:val="28"/>
        </w:rPr>
        <w:t>Для данного сигнала с</w:t>
      </w:r>
      <w:r w:rsidR="0056387A" w:rsidRPr="00DE181E">
        <w:rPr>
          <w:sz w:val="28"/>
          <w:szCs w:val="28"/>
        </w:rPr>
        <w:t xml:space="preserve">пектральная плотность амплитуд одиночного </w:t>
      </w:r>
      <w:r w:rsidR="00C27AB3" w:rsidRPr="00DE181E">
        <w:rPr>
          <w:sz w:val="28"/>
          <w:szCs w:val="28"/>
        </w:rPr>
        <w:t>видео</w:t>
      </w:r>
      <w:r w:rsidR="0056387A" w:rsidRPr="00DE181E">
        <w:rPr>
          <w:sz w:val="28"/>
          <w:szCs w:val="28"/>
        </w:rPr>
        <w:t>импульса</w:t>
      </w:r>
      <w:r w:rsidR="00F72AD2" w:rsidRPr="00DE181E">
        <w:rPr>
          <w:sz w:val="28"/>
          <w:szCs w:val="28"/>
        </w:rPr>
        <w:t xml:space="preserve"> представлена на рис.5</w:t>
      </w:r>
    </w:p>
    <w:p w:rsidR="007D565F" w:rsidRDefault="007D565F" w:rsidP="00DE181E">
      <w:pPr>
        <w:widowControl w:val="0"/>
        <w:spacing w:line="360" w:lineRule="auto"/>
        <w:ind w:firstLine="709"/>
        <w:jc w:val="both"/>
        <w:rPr>
          <w:sz w:val="28"/>
          <w:szCs w:val="28"/>
        </w:rPr>
      </w:pPr>
    </w:p>
    <w:p w:rsidR="00F72AD2" w:rsidRPr="00DE181E" w:rsidRDefault="007D565F" w:rsidP="00DE181E">
      <w:pPr>
        <w:widowControl w:val="0"/>
        <w:spacing w:line="360" w:lineRule="auto"/>
        <w:ind w:firstLine="709"/>
        <w:jc w:val="both"/>
        <w:rPr>
          <w:sz w:val="28"/>
          <w:szCs w:val="28"/>
        </w:rPr>
      </w:pPr>
      <w:r>
        <w:rPr>
          <w:sz w:val="28"/>
          <w:szCs w:val="28"/>
        </w:rPr>
        <w:br w:type="page"/>
      </w:r>
      <w:r w:rsidR="00E522EE">
        <w:rPr>
          <w:sz w:val="28"/>
          <w:szCs w:val="28"/>
        </w:rPr>
        <w:pict>
          <v:shape id="_x0000_i1032" type="#_x0000_t75" style="width:365.25pt;height:177.75pt">
            <v:imagedata r:id="rId14" o:title=""/>
          </v:shape>
        </w:pict>
      </w:r>
    </w:p>
    <w:p w:rsidR="00F72AD2" w:rsidRPr="00DE181E" w:rsidRDefault="00F72AD2" w:rsidP="00DE181E">
      <w:pPr>
        <w:widowControl w:val="0"/>
        <w:spacing w:line="360" w:lineRule="auto"/>
        <w:ind w:firstLine="709"/>
        <w:jc w:val="both"/>
        <w:rPr>
          <w:sz w:val="28"/>
          <w:szCs w:val="28"/>
        </w:rPr>
      </w:pPr>
      <w:r w:rsidRPr="00DE181E">
        <w:rPr>
          <w:sz w:val="28"/>
          <w:szCs w:val="28"/>
        </w:rPr>
        <w:t>Рис.5</w:t>
      </w:r>
      <w:r w:rsidR="00C27AB3" w:rsidRPr="00DE181E">
        <w:rPr>
          <w:sz w:val="28"/>
          <w:szCs w:val="28"/>
        </w:rPr>
        <w:t>Спектральная плотность одиночного видеоимпульса</w:t>
      </w:r>
    </w:p>
    <w:p w:rsidR="00F72AD2" w:rsidRPr="00DE181E" w:rsidRDefault="00F72AD2" w:rsidP="00DE181E">
      <w:pPr>
        <w:widowControl w:val="0"/>
        <w:spacing w:line="360" w:lineRule="auto"/>
        <w:ind w:firstLine="709"/>
        <w:jc w:val="both"/>
        <w:rPr>
          <w:sz w:val="28"/>
          <w:szCs w:val="28"/>
        </w:rPr>
      </w:pPr>
    </w:p>
    <w:p w:rsidR="00F72AD2" w:rsidRDefault="00F72AD2" w:rsidP="00DE181E">
      <w:pPr>
        <w:widowControl w:val="0"/>
        <w:spacing w:line="360" w:lineRule="auto"/>
        <w:ind w:firstLine="709"/>
        <w:jc w:val="both"/>
        <w:rPr>
          <w:sz w:val="28"/>
          <w:szCs w:val="28"/>
        </w:rPr>
      </w:pPr>
      <w:r w:rsidRPr="00DE181E">
        <w:rPr>
          <w:sz w:val="28"/>
          <w:szCs w:val="28"/>
        </w:rPr>
        <w:t xml:space="preserve">На рис.6 представлен увеличенный </w:t>
      </w:r>
      <w:r w:rsidR="00C27AB3" w:rsidRPr="00DE181E">
        <w:rPr>
          <w:sz w:val="28"/>
          <w:szCs w:val="28"/>
        </w:rPr>
        <w:t xml:space="preserve">центральный </w:t>
      </w:r>
      <w:r w:rsidRPr="00DE181E">
        <w:rPr>
          <w:sz w:val="28"/>
          <w:szCs w:val="28"/>
        </w:rPr>
        <w:t>фрагмент</w:t>
      </w:r>
      <w:r w:rsidR="00C27AB3" w:rsidRPr="00DE181E">
        <w:rPr>
          <w:sz w:val="28"/>
          <w:szCs w:val="28"/>
        </w:rPr>
        <w:t>.</w:t>
      </w:r>
    </w:p>
    <w:p w:rsidR="007D565F" w:rsidRPr="00DE181E" w:rsidRDefault="007D565F" w:rsidP="00DE181E">
      <w:pPr>
        <w:widowControl w:val="0"/>
        <w:spacing w:line="360" w:lineRule="auto"/>
        <w:ind w:firstLine="709"/>
        <w:jc w:val="both"/>
        <w:rPr>
          <w:sz w:val="28"/>
          <w:szCs w:val="28"/>
        </w:rPr>
      </w:pPr>
    </w:p>
    <w:p w:rsidR="00F72AD2" w:rsidRPr="00DE181E" w:rsidRDefault="00E522EE" w:rsidP="00DE181E">
      <w:pPr>
        <w:widowControl w:val="0"/>
        <w:spacing w:line="360" w:lineRule="auto"/>
        <w:ind w:firstLine="709"/>
        <w:jc w:val="both"/>
        <w:rPr>
          <w:sz w:val="28"/>
          <w:szCs w:val="28"/>
        </w:rPr>
      </w:pPr>
      <w:r>
        <w:rPr>
          <w:sz w:val="28"/>
          <w:szCs w:val="28"/>
        </w:rPr>
        <w:pict>
          <v:shape id="_x0000_i1033" type="#_x0000_t75" style="width:294pt;height:173.25pt">
            <v:imagedata r:id="rId15" o:title=""/>
          </v:shape>
        </w:pict>
      </w:r>
    </w:p>
    <w:p w:rsidR="00F72AD2" w:rsidRPr="00DE181E" w:rsidRDefault="00F72AD2" w:rsidP="00DE181E">
      <w:pPr>
        <w:widowControl w:val="0"/>
        <w:spacing w:line="360" w:lineRule="auto"/>
        <w:ind w:firstLine="709"/>
        <w:jc w:val="both"/>
        <w:rPr>
          <w:sz w:val="28"/>
          <w:szCs w:val="28"/>
        </w:rPr>
      </w:pPr>
      <w:r w:rsidRPr="00DE181E">
        <w:rPr>
          <w:sz w:val="28"/>
          <w:szCs w:val="28"/>
        </w:rPr>
        <w:t>Рис.6</w:t>
      </w:r>
      <w:r w:rsidR="00C27AB3" w:rsidRPr="00DE181E">
        <w:rPr>
          <w:sz w:val="28"/>
          <w:szCs w:val="28"/>
        </w:rPr>
        <w:t xml:space="preserve"> Увеличенный центральный фрагмент</w:t>
      </w:r>
    </w:p>
    <w:p w:rsidR="00C27AB3" w:rsidRPr="00DE181E" w:rsidRDefault="00C27AB3" w:rsidP="00DE181E">
      <w:pPr>
        <w:widowControl w:val="0"/>
        <w:spacing w:line="360" w:lineRule="auto"/>
        <w:ind w:firstLine="709"/>
        <w:jc w:val="both"/>
        <w:rPr>
          <w:sz w:val="28"/>
          <w:szCs w:val="28"/>
        </w:rPr>
      </w:pPr>
    </w:p>
    <w:p w:rsidR="00C27AB3" w:rsidRPr="00DE181E" w:rsidRDefault="007F76AC" w:rsidP="00DE181E">
      <w:pPr>
        <w:widowControl w:val="0"/>
        <w:spacing w:line="360" w:lineRule="auto"/>
        <w:ind w:firstLine="709"/>
        <w:jc w:val="both"/>
        <w:rPr>
          <w:sz w:val="28"/>
        </w:rPr>
      </w:pPr>
      <w:r w:rsidRPr="00DE181E">
        <w:rPr>
          <w:sz w:val="28"/>
        </w:rPr>
        <w:t xml:space="preserve">Спектр амплитуд пачки радиоимпульсов представляет собой произведение спектра амплитуд одиночного импульса и функции вида |sin(Nx)/sin(x)| называемой "множителем решетки". Эта функция носит периодический характер. </w:t>
      </w:r>
    </w:p>
    <w:p w:rsidR="001149F3" w:rsidRPr="00DE181E" w:rsidRDefault="001149F3" w:rsidP="00DE181E">
      <w:pPr>
        <w:widowControl w:val="0"/>
        <w:spacing w:line="360" w:lineRule="auto"/>
        <w:ind w:firstLine="709"/>
        <w:jc w:val="both"/>
        <w:rPr>
          <w:sz w:val="28"/>
          <w:vertAlign w:val="subscript"/>
        </w:rPr>
      </w:pPr>
      <w:r w:rsidRPr="00DE181E">
        <w:rPr>
          <w:sz w:val="28"/>
        </w:rPr>
        <w:t xml:space="preserve">Спектр амплитуд пачки </w:t>
      </w:r>
      <w:r w:rsidR="0075651A" w:rsidRPr="00DE181E">
        <w:rPr>
          <w:sz w:val="28"/>
        </w:rPr>
        <w:t xml:space="preserve">видеоимпульсов </w:t>
      </w:r>
      <w:r w:rsidRPr="00DE181E">
        <w:rPr>
          <w:sz w:val="28"/>
        </w:rPr>
        <w:t>представлен на рис 7.</w:t>
      </w:r>
    </w:p>
    <w:p w:rsidR="007D565F" w:rsidRDefault="007D565F" w:rsidP="007D565F">
      <w:pPr>
        <w:widowControl w:val="0"/>
        <w:autoSpaceDE w:val="0"/>
        <w:autoSpaceDN w:val="0"/>
        <w:adjustRightInd w:val="0"/>
        <w:spacing w:line="360" w:lineRule="auto"/>
        <w:ind w:firstLine="709"/>
        <w:jc w:val="both"/>
        <w:rPr>
          <w:sz w:val="28"/>
        </w:rPr>
      </w:pPr>
    </w:p>
    <w:p w:rsidR="007F76AC" w:rsidRDefault="00E522EE" w:rsidP="007D565F">
      <w:pPr>
        <w:widowControl w:val="0"/>
        <w:autoSpaceDE w:val="0"/>
        <w:autoSpaceDN w:val="0"/>
        <w:adjustRightInd w:val="0"/>
        <w:spacing w:line="360" w:lineRule="auto"/>
        <w:ind w:firstLine="709"/>
        <w:jc w:val="both"/>
        <w:rPr>
          <w:sz w:val="28"/>
        </w:rPr>
      </w:pPr>
      <w:r>
        <w:rPr>
          <w:sz w:val="28"/>
        </w:rPr>
        <w:pict>
          <v:shape id="_x0000_i1034" type="#_x0000_t75" style="width:201pt;height:67.5pt;mso-wrap-distance-left:0;mso-wrap-distance-right:0" o:allowincell="f">
            <v:imagedata r:id="rId16" o:title=""/>
          </v:shape>
        </w:pict>
      </w:r>
    </w:p>
    <w:p w:rsidR="007F76AC" w:rsidRPr="00DE181E" w:rsidRDefault="00E522EE" w:rsidP="00DE181E">
      <w:pPr>
        <w:widowControl w:val="0"/>
        <w:spacing w:line="360" w:lineRule="auto"/>
        <w:ind w:firstLine="709"/>
        <w:jc w:val="both"/>
        <w:rPr>
          <w:sz w:val="28"/>
          <w:szCs w:val="28"/>
        </w:rPr>
      </w:pPr>
      <w:r>
        <w:rPr>
          <w:sz w:val="28"/>
          <w:szCs w:val="28"/>
        </w:rPr>
        <w:pict>
          <v:shape id="_x0000_i1035" type="#_x0000_t75" style="width:422.25pt;height:249pt">
            <v:imagedata r:id="rId17" o:title=""/>
          </v:shape>
        </w:pict>
      </w:r>
    </w:p>
    <w:p w:rsidR="00715E36" w:rsidRPr="00DE181E" w:rsidRDefault="001149F3" w:rsidP="00DE181E">
      <w:pPr>
        <w:widowControl w:val="0"/>
        <w:spacing w:line="360" w:lineRule="auto"/>
        <w:ind w:firstLine="709"/>
        <w:jc w:val="both"/>
        <w:rPr>
          <w:sz w:val="28"/>
          <w:szCs w:val="28"/>
        </w:rPr>
      </w:pPr>
      <w:r w:rsidRPr="00DE181E">
        <w:rPr>
          <w:sz w:val="28"/>
          <w:szCs w:val="28"/>
        </w:rPr>
        <w:t>Рис.7 Спек</w:t>
      </w:r>
      <w:r w:rsidR="00715E36" w:rsidRPr="00DE181E">
        <w:rPr>
          <w:sz w:val="28"/>
          <w:szCs w:val="28"/>
        </w:rPr>
        <w:t>тральная плотность пачки</w:t>
      </w:r>
    </w:p>
    <w:p w:rsidR="007D565F" w:rsidRDefault="007D565F" w:rsidP="00DE181E">
      <w:pPr>
        <w:widowControl w:val="0"/>
        <w:spacing w:line="360" w:lineRule="auto"/>
        <w:ind w:firstLine="709"/>
        <w:jc w:val="both"/>
        <w:rPr>
          <w:sz w:val="28"/>
          <w:szCs w:val="28"/>
        </w:rPr>
      </w:pPr>
    </w:p>
    <w:p w:rsidR="007D565F" w:rsidRPr="00DE181E" w:rsidRDefault="007D565F" w:rsidP="007D565F">
      <w:pPr>
        <w:widowControl w:val="0"/>
        <w:spacing w:line="360" w:lineRule="auto"/>
        <w:ind w:firstLine="709"/>
        <w:jc w:val="both"/>
        <w:rPr>
          <w:sz w:val="28"/>
          <w:szCs w:val="28"/>
        </w:rPr>
      </w:pPr>
      <w:r w:rsidRPr="00DE181E">
        <w:rPr>
          <w:sz w:val="28"/>
          <w:szCs w:val="28"/>
        </w:rPr>
        <w:t>Установим связь между спектром радиосигнала S и спектром его комплексной огибающей</w:t>
      </w:r>
    </w:p>
    <w:p w:rsidR="007D565F" w:rsidRDefault="007D565F" w:rsidP="00DE181E">
      <w:pPr>
        <w:widowControl w:val="0"/>
        <w:spacing w:line="360" w:lineRule="auto"/>
        <w:ind w:firstLine="709"/>
        <w:jc w:val="both"/>
        <w:rPr>
          <w:sz w:val="28"/>
          <w:szCs w:val="28"/>
        </w:rPr>
      </w:pPr>
    </w:p>
    <w:p w:rsidR="007D565F" w:rsidRDefault="00E522EE" w:rsidP="00DE181E">
      <w:pPr>
        <w:widowControl w:val="0"/>
        <w:spacing w:line="360" w:lineRule="auto"/>
        <w:ind w:firstLine="709"/>
        <w:jc w:val="both"/>
      </w:pPr>
      <w:r>
        <w:rPr>
          <w:position w:val="-82"/>
        </w:rPr>
        <w:pict>
          <v:shape id="_x0000_i1036" type="#_x0000_t75" style="width:413.25pt;height:120pt">
            <v:imagedata r:id="rId18" o:title=""/>
          </v:shape>
        </w:pict>
      </w:r>
    </w:p>
    <w:p w:rsidR="007D565F" w:rsidRDefault="007D565F" w:rsidP="00DE181E">
      <w:pPr>
        <w:widowControl w:val="0"/>
        <w:spacing w:line="360" w:lineRule="auto"/>
        <w:ind w:firstLine="709"/>
        <w:jc w:val="both"/>
        <w:rPr>
          <w:sz w:val="28"/>
          <w:szCs w:val="28"/>
        </w:rPr>
      </w:pPr>
    </w:p>
    <w:p w:rsidR="009D75B4" w:rsidRPr="00DE181E" w:rsidRDefault="009D75B4" w:rsidP="00DE181E">
      <w:pPr>
        <w:widowControl w:val="0"/>
        <w:spacing w:line="360" w:lineRule="auto"/>
        <w:ind w:firstLine="709"/>
        <w:jc w:val="both"/>
        <w:rPr>
          <w:sz w:val="28"/>
          <w:szCs w:val="28"/>
        </w:rPr>
      </w:pPr>
      <w:r w:rsidRPr="00DE181E">
        <w:rPr>
          <w:sz w:val="28"/>
          <w:szCs w:val="28"/>
        </w:rPr>
        <w:t>Таким образом, спектральная плотность радиосигнала может быть найдена путем переноса спектра комплексной огибающей в окрестности точек ±</w:t>
      </w:r>
      <w:r w:rsidRPr="00DE181E">
        <w:rPr>
          <w:sz w:val="28"/>
          <w:szCs w:val="28"/>
        </w:rPr>
        <w:sym w:font="Symbol" w:char="F077"/>
      </w:r>
      <w:r w:rsidRPr="00DE181E">
        <w:rPr>
          <w:sz w:val="28"/>
          <w:szCs w:val="28"/>
          <w:vertAlign w:val="subscript"/>
        </w:rPr>
        <w:t>0</w:t>
      </w:r>
      <w:r w:rsidR="00DE181E">
        <w:rPr>
          <w:sz w:val="28"/>
          <w:szCs w:val="28"/>
        </w:rPr>
        <w:t xml:space="preserve"> </w:t>
      </w:r>
      <w:r w:rsidRPr="00DE181E">
        <w:rPr>
          <w:sz w:val="28"/>
          <w:szCs w:val="28"/>
        </w:rPr>
        <w:t>и уменьшения вдвое амплитуд всех спектральных составляющих. При этом для получения спектра в области отрицательных частот используется операция комплексного сопряжения.</w:t>
      </w:r>
    </w:p>
    <w:p w:rsidR="009D75B4" w:rsidRDefault="009D75B4" w:rsidP="00DE181E">
      <w:pPr>
        <w:widowControl w:val="0"/>
        <w:spacing w:line="360" w:lineRule="auto"/>
        <w:ind w:firstLine="709"/>
        <w:jc w:val="both"/>
        <w:rPr>
          <w:sz w:val="28"/>
          <w:szCs w:val="28"/>
        </w:rPr>
      </w:pPr>
      <w:r w:rsidRPr="00DE181E">
        <w:rPr>
          <w:sz w:val="28"/>
          <w:szCs w:val="28"/>
        </w:rPr>
        <w:t>Для заданного сигнала спектральная плотность рассчитывается по следующей формуле:</w:t>
      </w:r>
    </w:p>
    <w:p w:rsidR="009D75B4" w:rsidRPr="00DE181E" w:rsidRDefault="007D565F" w:rsidP="007D565F">
      <w:pPr>
        <w:widowControl w:val="0"/>
        <w:spacing w:line="360" w:lineRule="auto"/>
        <w:jc w:val="both"/>
        <w:rPr>
          <w:sz w:val="28"/>
          <w:szCs w:val="28"/>
        </w:rPr>
      </w:pPr>
      <w:r>
        <w:rPr>
          <w:sz w:val="28"/>
          <w:szCs w:val="28"/>
        </w:rPr>
        <w:br w:type="page"/>
      </w:r>
      <w:r w:rsidR="00E522EE">
        <w:rPr>
          <w:sz w:val="28"/>
          <w:szCs w:val="28"/>
        </w:rPr>
        <w:pict>
          <v:shape id="_x0000_i1037" type="#_x0000_t75" style="width:453pt;height:274.5pt">
            <v:imagedata r:id="rId19" o:title=""/>
          </v:shape>
        </w:pict>
      </w:r>
    </w:p>
    <w:p w:rsidR="009D75B4" w:rsidRPr="00DE181E" w:rsidRDefault="009D75B4" w:rsidP="00DE181E">
      <w:pPr>
        <w:widowControl w:val="0"/>
        <w:spacing w:line="360" w:lineRule="auto"/>
        <w:ind w:firstLine="709"/>
        <w:jc w:val="both"/>
        <w:rPr>
          <w:sz w:val="28"/>
          <w:szCs w:val="28"/>
        </w:rPr>
      </w:pPr>
    </w:p>
    <w:p w:rsidR="007D565F" w:rsidRDefault="009D75B4" w:rsidP="00DE181E">
      <w:pPr>
        <w:widowControl w:val="0"/>
        <w:spacing w:line="360" w:lineRule="auto"/>
        <w:ind w:firstLine="709"/>
        <w:jc w:val="both"/>
        <w:rPr>
          <w:sz w:val="28"/>
          <w:szCs w:val="28"/>
        </w:rPr>
      </w:pPr>
      <w:r w:rsidRPr="00DE181E">
        <w:rPr>
          <w:sz w:val="28"/>
          <w:szCs w:val="28"/>
        </w:rPr>
        <w:t>Спе</w:t>
      </w:r>
      <w:r w:rsidR="004A1681" w:rsidRPr="00DE181E">
        <w:rPr>
          <w:sz w:val="28"/>
          <w:szCs w:val="28"/>
        </w:rPr>
        <w:t>ктральная плотность радиоимпульса</w:t>
      </w:r>
      <w:r w:rsidRPr="00DE181E">
        <w:rPr>
          <w:sz w:val="28"/>
          <w:szCs w:val="28"/>
        </w:rPr>
        <w:t xml:space="preserve"> представлена на рис.8. На рис.9 представлен увеличенный фрагмент в области положительных частот.</w:t>
      </w:r>
    </w:p>
    <w:p w:rsidR="007D565F" w:rsidRDefault="007D565F" w:rsidP="00DE181E">
      <w:pPr>
        <w:widowControl w:val="0"/>
        <w:spacing w:line="360" w:lineRule="auto"/>
        <w:ind w:firstLine="709"/>
        <w:jc w:val="both"/>
        <w:rPr>
          <w:sz w:val="28"/>
          <w:szCs w:val="28"/>
        </w:rPr>
      </w:pPr>
    </w:p>
    <w:p w:rsidR="004A1681" w:rsidRPr="00DE181E" w:rsidRDefault="00E522EE" w:rsidP="00DE181E">
      <w:pPr>
        <w:widowControl w:val="0"/>
        <w:spacing w:line="360" w:lineRule="auto"/>
        <w:ind w:firstLine="709"/>
        <w:jc w:val="both"/>
        <w:rPr>
          <w:sz w:val="28"/>
          <w:szCs w:val="28"/>
        </w:rPr>
      </w:pPr>
      <w:r>
        <w:rPr>
          <w:sz w:val="28"/>
          <w:szCs w:val="28"/>
        </w:rPr>
        <w:pict>
          <v:shape id="_x0000_i1038" type="#_x0000_t75" style="width:300pt;height:195pt">
            <v:imagedata r:id="rId20" o:title=""/>
          </v:shape>
        </w:pict>
      </w:r>
    </w:p>
    <w:p w:rsidR="009D75B4" w:rsidRDefault="004A1681" w:rsidP="00DE181E">
      <w:pPr>
        <w:widowControl w:val="0"/>
        <w:spacing w:line="360" w:lineRule="auto"/>
        <w:ind w:firstLine="709"/>
        <w:jc w:val="both"/>
        <w:rPr>
          <w:sz w:val="28"/>
          <w:szCs w:val="28"/>
        </w:rPr>
      </w:pPr>
      <w:r w:rsidRPr="00DE181E">
        <w:rPr>
          <w:sz w:val="28"/>
          <w:szCs w:val="28"/>
        </w:rPr>
        <w:t>Рис.8 Спектральная плотность радиоимпульса</w:t>
      </w:r>
    </w:p>
    <w:p w:rsidR="007D565F" w:rsidRDefault="007D565F" w:rsidP="00DE181E">
      <w:pPr>
        <w:widowControl w:val="0"/>
        <w:spacing w:line="360" w:lineRule="auto"/>
        <w:ind w:firstLine="709"/>
        <w:jc w:val="both"/>
        <w:rPr>
          <w:sz w:val="28"/>
          <w:szCs w:val="28"/>
        </w:rPr>
      </w:pPr>
    </w:p>
    <w:p w:rsidR="004A1681" w:rsidRPr="00DE181E" w:rsidRDefault="007D565F" w:rsidP="00DE181E">
      <w:pPr>
        <w:widowControl w:val="0"/>
        <w:spacing w:line="360" w:lineRule="auto"/>
        <w:ind w:firstLine="709"/>
        <w:jc w:val="both"/>
        <w:rPr>
          <w:sz w:val="28"/>
          <w:szCs w:val="28"/>
        </w:rPr>
      </w:pPr>
      <w:r>
        <w:rPr>
          <w:sz w:val="28"/>
          <w:szCs w:val="28"/>
        </w:rPr>
        <w:br w:type="page"/>
      </w:r>
      <w:r w:rsidR="00E522EE">
        <w:rPr>
          <w:sz w:val="28"/>
          <w:szCs w:val="28"/>
        </w:rPr>
        <w:pict>
          <v:shape id="_x0000_i1039" type="#_x0000_t75" style="width:348pt;height:234.75pt">
            <v:imagedata r:id="rId21" o:title=""/>
          </v:shape>
        </w:pict>
      </w:r>
    </w:p>
    <w:p w:rsidR="004A1681" w:rsidRPr="00DE181E" w:rsidRDefault="004A1681" w:rsidP="00DE181E">
      <w:pPr>
        <w:widowControl w:val="0"/>
        <w:spacing w:line="360" w:lineRule="auto"/>
        <w:ind w:firstLine="709"/>
        <w:jc w:val="both"/>
        <w:rPr>
          <w:sz w:val="28"/>
          <w:szCs w:val="28"/>
        </w:rPr>
      </w:pPr>
      <w:r w:rsidRPr="00DE181E">
        <w:rPr>
          <w:sz w:val="28"/>
          <w:szCs w:val="28"/>
        </w:rPr>
        <w:t>Рис.9. Увеличенный фрагмент в области положительных частот</w:t>
      </w:r>
    </w:p>
    <w:p w:rsidR="004A1681" w:rsidRPr="00DE181E" w:rsidRDefault="004A1681" w:rsidP="00DE181E">
      <w:pPr>
        <w:widowControl w:val="0"/>
        <w:spacing w:line="360" w:lineRule="auto"/>
        <w:ind w:firstLine="709"/>
        <w:jc w:val="both"/>
        <w:rPr>
          <w:sz w:val="28"/>
          <w:szCs w:val="28"/>
        </w:rPr>
      </w:pPr>
    </w:p>
    <w:p w:rsidR="004A1681" w:rsidRDefault="004A1681" w:rsidP="00DE181E">
      <w:pPr>
        <w:widowControl w:val="0"/>
        <w:spacing w:line="360" w:lineRule="auto"/>
        <w:ind w:firstLine="709"/>
        <w:jc w:val="both"/>
        <w:rPr>
          <w:sz w:val="28"/>
          <w:szCs w:val="28"/>
        </w:rPr>
      </w:pPr>
      <w:r w:rsidRPr="00DE181E">
        <w:rPr>
          <w:sz w:val="28"/>
          <w:szCs w:val="28"/>
        </w:rPr>
        <w:t>Спектр пачки получается в результате умножения спектра радиоимпульса на «множитель решетки», рис.10.</w:t>
      </w:r>
    </w:p>
    <w:p w:rsidR="007D565F" w:rsidRPr="00DE181E" w:rsidRDefault="007D565F" w:rsidP="00DE181E">
      <w:pPr>
        <w:widowControl w:val="0"/>
        <w:spacing w:line="360" w:lineRule="auto"/>
        <w:ind w:firstLine="709"/>
        <w:jc w:val="both"/>
        <w:rPr>
          <w:sz w:val="28"/>
          <w:szCs w:val="28"/>
        </w:rPr>
      </w:pPr>
    </w:p>
    <w:p w:rsidR="004A1681" w:rsidRDefault="00E522EE" w:rsidP="00DE181E">
      <w:pPr>
        <w:widowControl w:val="0"/>
        <w:spacing w:line="360" w:lineRule="auto"/>
        <w:ind w:firstLine="709"/>
        <w:jc w:val="both"/>
        <w:rPr>
          <w:sz w:val="28"/>
          <w:szCs w:val="28"/>
        </w:rPr>
      </w:pPr>
      <w:r>
        <w:rPr>
          <w:sz w:val="28"/>
          <w:szCs w:val="28"/>
        </w:rPr>
        <w:pict>
          <v:shape id="_x0000_i1040" type="#_x0000_t75" style="width:261pt;height:107.25pt">
            <v:imagedata r:id="rId22" o:title=""/>
          </v:shape>
        </w:pict>
      </w:r>
    </w:p>
    <w:p w:rsidR="007D565F" w:rsidRDefault="007D565F" w:rsidP="00DE181E">
      <w:pPr>
        <w:widowControl w:val="0"/>
        <w:spacing w:line="360" w:lineRule="auto"/>
        <w:ind w:firstLine="709"/>
        <w:jc w:val="both"/>
        <w:rPr>
          <w:sz w:val="28"/>
          <w:szCs w:val="28"/>
        </w:rPr>
      </w:pPr>
    </w:p>
    <w:p w:rsidR="004A1681" w:rsidRPr="00DE181E" w:rsidRDefault="007D565F" w:rsidP="007D565F">
      <w:pPr>
        <w:widowControl w:val="0"/>
        <w:spacing w:line="360" w:lineRule="auto"/>
        <w:jc w:val="both"/>
        <w:rPr>
          <w:sz w:val="28"/>
          <w:szCs w:val="28"/>
        </w:rPr>
      </w:pPr>
      <w:r>
        <w:rPr>
          <w:sz w:val="28"/>
          <w:szCs w:val="28"/>
        </w:rPr>
        <w:br w:type="page"/>
      </w:r>
      <w:r w:rsidR="00E522EE">
        <w:rPr>
          <w:sz w:val="28"/>
          <w:szCs w:val="28"/>
        </w:rPr>
        <w:pict>
          <v:shape id="_x0000_i1041" type="#_x0000_t75" style="width:460.5pt;height:277.5pt">
            <v:imagedata r:id="rId23" o:title=""/>
          </v:shape>
        </w:pict>
      </w:r>
    </w:p>
    <w:p w:rsidR="004A1681" w:rsidRDefault="004A1681" w:rsidP="00DE181E">
      <w:pPr>
        <w:widowControl w:val="0"/>
        <w:spacing w:line="360" w:lineRule="auto"/>
        <w:ind w:firstLine="709"/>
        <w:jc w:val="both"/>
        <w:rPr>
          <w:sz w:val="28"/>
          <w:szCs w:val="28"/>
        </w:rPr>
      </w:pPr>
      <w:r w:rsidRPr="00DE181E">
        <w:rPr>
          <w:sz w:val="28"/>
          <w:szCs w:val="28"/>
        </w:rPr>
        <w:t>Рис.10 Амплитудный спектр сигнала в области положительных частот</w:t>
      </w:r>
    </w:p>
    <w:p w:rsidR="007D565F" w:rsidRPr="00DE181E" w:rsidRDefault="007D565F" w:rsidP="00DE181E">
      <w:pPr>
        <w:widowControl w:val="0"/>
        <w:spacing w:line="360" w:lineRule="auto"/>
        <w:ind w:firstLine="709"/>
        <w:jc w:val="both"/>
        <w:rPr>
          <w:sz w:val="28"/>
          <w:szCs w:val="28"/>
        </w:rPr>
      </w:pPr>
    </w:p>
    <w:p w:rsidR="00DE21A1" w:rsidRPr="00DE181E" w:rsidRDefault="00DE21A1" w:rsidP="00DE181E">
      <w:pPr>
        <w:widowControl w:val="0"/>
        <w:numPr>
          <w:ilvl w:val="1"/>
          <w:numId w:val="4"/>
        </w:numPr>
        <w:spacing w:line="360" w:lineRule="auto"/>
        <w:ind w:left="0" w:firstLine="709"/>
        <w:jc w:val="both"/>
        <w:rPr>
          <w:sz w:val="28"/>
          <w:szCs w:val="28"/>
        </w:rPr>
      </w:pPr>
      <w:r w:rsidRPr="00DE181E">
        <w:rPr>
          <w:sz w:val="28"/>
          <w:szCs w:val="28"/>
        </w:rPr>
        <w:t>Расчет энергетического спектра</w:t>
      </w:r>
    </w:p>
    <w:p w:rsidR="00DE21A1" w:rsidRPr="00DE181E" w:rsidRDefault="00DE21A1" w:rsidP="00DE181E">
      <w:pPr>
        <w:widowControl w:val="0"/>
        <w:spacing w:line="360" w:lineRule="auto"/>
        <w:ind w:firstLine="709"/>
        <w:jc w:val="both"/>
        <w:rPr>
          <w:sz w:val="28"/>
          <w:szCs w:val="28"/>
        </w:rPr>
      </w:pPr>
    </w:p>
    <w:p w:rsidR="00DE21A1" w:rsidRDefault="00DE21A1" w:rsidP="00DE181E">
      <w:pPr>
        <w:widowControl w:val="0"/>
        <w:spacing w:line="360" w:lineRule="auto"/>
        <w:ind w:firstLine="709"/>
        <w:jc w:val="both"/>
        <w:rPr>
          <w:sz w:val="28"/>
          <w:szCs w:val="28"/>
        </w:rPr>
      </w:pPr>
      <w:r w:rsidRPr="00DE181E">
        <w:rPr>
          <w:sz w:val="28"/>
          <w:szCs w:val="28"/>
        </w:rPr>
        <w:t>Энергетический спектр вычи</w:t>
      </w:r>
      <w:r w:rsidR="007D565F">
        <w:rPr>
          <w:sz w:val="28"/>
          <w:szCs w:val="28"/>
        </w:rPr>
        <w:t>сляется по простому соотношению</w:t>
      </w:r>
    </w:p>
    <w:p w:rsidR="007D565F" w:rsidRPr="00DE181E" w:rsidRDefault="007D565F" w:rsidP="00DE181E">
      <w:pPr>
        <w:widowControl w:val="0"/>
        <w:spacing w:line="360" w:lineRule="auto"/>
        <w:ind w:firstLine="709"/>
        <w:jc w:val="both"/>
        <w:rPr>
          <w:sz w:val="28"/>
          <w:szCs w:val="28"/>
        </w:rPr>
      </w:pPr>
    </w:p>
    <w:p w:rsidR="00DE21A1" w:rsidRDefault="00E522EE" w:rsidP="00DE181E">
      <w:pPr>
        <w:widowControl w:val="0"/>
        <w:spacing w:line="360" w:lineRule="auto"/>
        <w:ind w:firstLine="709"/>
        <w:jc w:val="both"/>
        <w:rPr>
          <w:sz w:val="28"/>
          <w:szCs w:val="28"/>
        </w:rPr>
      </w:pPr>
      <w:r>
        <w:rPr>
          <w:sz w:val="28"/>
          <w:szCs w:val="28"/>
        </w:rPr>
        <w:pict>
          <v:shape id="_x0000_i1042" type="#_x0000_t75" style="width:99pt;height:26.25pt">
            <v:imagedata r:id="rId24" o:title=""/>
          </v:shape>
        </w:pict>
      </w:r>
    </w:p>
    <w:p w:rsidR="007D565F" w:rsidRPr="00DE181E" w:rsidRDefault="007D565F" w:rsidP="00DE181E">
      <w:pPr>
        <w:widowControl w:val="0"/>
        <w:spacing w:line="360" w:lineRule="auto"/>
        <w:ind w:firstLine="709"/>
        <w:jc w:val="both"/>
        <w:rPr>
          <w:sz w:val="28"/>
          <w:szCs w:val="28"/>
        </w:rPr>
      </w:pPr>
    </w:p>
    <w:p w:rsidR="00DE21A1" w:rsidRDefault="00DE21A1" w:rsidP="00DE181E">
      <w:pPr>
        <w:widowControl w:val="0"/>
        <w:spacing w:line="360" w:lineRule="auto"/>
        <w:ind w:firstLine="709"/>
        <w:jc w:val="both"/>
        <w:rPr>
          <w:sz w:val="28"/>
          <w:szCs w:val="28"/>
        </w:rPr>
      </w:pPr>
      <w:r w:rsidRPr="00DE181E">
        <w:rPr>
          <w:sz w:val="28"/>
          <w:szCs w:val="28"/>
        </w:rPr>
        <w:t>Энергетический спектр представлен на рис.11. На рис.12 представлен увеличенный фрагмент энергетического спектра.</w:t>
      </w:r>
    </w:p>
    <w:p w:rsidR="007D565F" w:rsidRPr="00DE181E" w:rsidRDefault="007D565F" w:rsidP="00DE181E">
      <w:pPr>
        <w:widowControl w:val="0"/>
        <w:spacing w:line="360" w:lineRule="auto"/>
        <w:ind w:firstLine="709"/>
        <w:jc w:val="both"/>
        <w:rPr>
          <w:sz w:val="28"/>
          <w:szCs w:val="28"/>
        </w:rPr>
      </w:pPr>
    </w:p>
    <w:p w:rsidR="00DE21A1" w:rsidRDefault="00E522EE" w:rsidP="00DE181E">
      <w:pPr>
        <w:widowControl w:val="0"/>
        <w:spacing w:line="360" w:lineRule="auto"/>
        <w:ind w:firstLine="709"/>
        <w:jc w:val="both"/>
        <w:rPr>
          <w:sz w:val="28"/>
          <w:szCs w:val="28"/>
        </w:rPr>
      </w:pPr>
      <w:r>
        <w:rPr>
          <w:sz w:val="28"/>
          <w:szCs w:val="28"/>
        </w:rPr>
        <w:pict>
          <v:shape id="_x0000_i1043" type="#_x0000_t75" style="width:144.75pt;height:31.5pt">
            <v:imagedata r:id="rId25" o:title=""/>
          </v:shape>
        </w:pict>
      </w:r>
    </w:p>
    <w:p w:rsidR="007D565F" w:rsidRDefault="007D565F" w:rsidP="00DE181E">
      <w:pPr>
        <w:widowControl w:val="0"/>
        <w:spacing w:line="360" w:lineRule="auto"/>
        <w:ind w:firstLine="709"/>
        <w:jc w:val="both"/>
        <w:rPr>
          <w:sz w:val="28"/>
          <w:szCs w:val="28"/>
        </w:rPr>
      </w:pPr>
    </w:p>
    <w:p w:rsidR="00EB0773" w:rsidRPr="00DE181E" w:rsidRDefault="007D565F" w:rsidP="00DE181E">
      <w:pPr>
        <w:widowControl w:val="0"/>
        <w:spacing w:line="360" w:lineRule="auto"/>
        <w:ind w:firstLine="709"/>
        <w:jc w:val="both"/>
        <w:rPr>
          <w:sz w:val="28"/>
          <w:szCs w:val="28"/>
        </w:rPr>
      </w:pPr>
      <w:r>
        <w:rPr>
          <w:sz w:val="28"/>
          <w:szCs w:val="28"/>
        </w:rPr>
        <w:br w:type="page"/>
      </w:r>
      <w:r w:rsidR="00E522EE">
        <w:rPr>
          <w:sz w:val="28"/>
          <w:szCs w:val="28"/>
        </w:rPr>
        <w:pict>
          <v:shape id="_x0000_i1044" type="#_x0000_t75" style="width:324.75pt;height:202.5pt">
            <v:imagedata r:id="rId26" o:title=""/>
          </v:shape>
        </w:pict>
      </w:r>
    </w:p>
    <w:p w:rsidR="00DE21A1" w:rsidRPr="00DE181E" w:rsidRDefault="00EB0773" w:rsidP="00DE181E">
      <w:pPr>
        <w:widowControl w:val="0"/>
        <w:spacing w:line="360" w:lineRule="auto"/>
        <w:ind w:firstLine="709"/>
        <w:jc w:val="both"/>
        <w:rPr>
          <w:sz w:val="28"/>
          <w:szCs w:val="28"/>
        </w:rPr>
      </w:pPr>
      <w:r w:rsidRPr="00DE181E">
        <w:rPr>
          <w:sz w:val="28"/>
          <w:szCs w:val="28"/>
        </w:rPr>
        <w:t>Рис.11 энергетический спектр сигнала</w:t>
      </w:r>
    </w:p>
    <w:p w:rsidR="00EB0773" w:rsidRPr="00DE181E" w:rsidRDefault="00EB0773" w:rsidP="00DE181E">
      <w:pPr>
        <w:widowControl w:val="0"/>
        <w:spacing w:line="360" w:lineRule="auto"/>
        <w:ind w:firstLine="709"/>
        <w:jc w:val="both"/>
        <w:rPr>
          <w:sz w:val="28"/>
          <w:szCs w:val="28"/>
        </w:rPr>
      </w:pPr>
    </w:p>
    <w:p w:rsidR="00EB0773" w:rsidRPr="00DE181E" w:rsidRDefault="00E522EE" w:rsidP="00DE181E">
      <w:pPr>
        <w:widowControl w:val="0"/>
        <w:spacing w:line="360" w:lineRule="auto"/>
        <w:ind w:firstLine="709"/>
        <w:jc w:val="both"/>
        <w:rPr>
          <w:sz w:val="28"/>
          <w:szCs w:val="28"/>
        </w:rPr>
      </w:pPr>
      <w:r>
        <w:rPr>
          <w:sz w:val="28"/>
          <w:szCs w:val="28"/>
        </w:rPr>
        <w:pict>
          <v:shape id="_x0000_i1045" type="#_x0000_t75" style="width:330.75pt;height:257.25pt">
            <v:imagedata r:id="rId27" o:title=""/>
          </v:shape>
        </w:pict>
      </w:r>
    </w:p>
    <w:p w:rsidR="00EB0773" w:rsidRPr="00DE181E" w:rsidRDefault="00EB0773" w:rsidP="00DE181E">
      <w:pPr>
        <w:widowControl w:val="0"/>
        <w:spacing w:line="360" w:lineRule="auto"/>
        <w:ind w:firstLine="709"/>
        <w:jc w:val="both"/>
        <w:rPr>
          <w:sz w:val="28"/>
          <w:szCs w:val="28"/>
        </w:rPr>
      </w:pPr>
      <w:r w:rsidRPr="00DE181E">
        <w:rPr>
          <w:sz w:val="28"/>
          <w:szCs w:val="28"/>
        </w:rPr>
        <w:t>Рис.12 увеличенный фрагмент энергетического спектра сигнала</w:t>
      </w:r>
    </w:p>
    <w:p w:rsidR="00EB0773" w:rsidRPr="00DE181E" w:rsidRDefault="00EB0773" w:rsidP="00DE181E">
      <w:pPr>
        <w:widowControl w:val="0"/>
        <w:spacing w:line="360" w:lineRule="auto"/>
        <w:ind w:firstLine="709"/>
        <w:jc w:val="both"/>
        <w:rPr>
          <w:sz w:val="28"/>
          <w:szCs w:val="28"/>
        </w:rPr>
      </w:pPr>
    </w:p>
    <w:p w:rsidR="00EB0773" w:rsidRPr="00DE181E" w:rsidRDefault="00EB0773" w:rsidP="00DE181E">
      <w:pPr>
        <w:widowControl w:val="0"/>
        <w:numPr>
          <w:ilvl w:val="1"/>
          <w:numId w:val="4"/>
        </w:numPr>
        <w:spacing w:line="360" w:lineRule="auto"/>
        <w:ind w:left="0" w:firstLine="709"/>
        <w:jc w:val="both"/>
        <w:rPr>
          <w:sz w:val="28"/>
          <w:szCs w:val="28"/>
        </w:rPr>
      </w:pPr>
      <w:r w:rsidRPr="00DE181E">
        <w:rPr>
          <w:sz w:val="28"/>
          <w:szCs w:val="28"/>
        </w:rPr>
        <w:br w:type="page"/>
        <w:t>Ра</w:t>
      </w:r>
      <w:r w:rsidR="007D565F">
        <w:rPr>
          <w:sz w:val="28"/>
          <w:szCs w:val="28"/>
        </w:rPr>
        <w:t>счет автокорелляционной функции</w:t>
      </w:r>
    </w:p>
    <w:p w:rsidR="00EB0773" w:rsidRPr="00DE181E" w:rsidRDefault="00EB0773" w:rsidP="00DE181E">
      <w:pPr>
        <w:widowControl w:val="0"/>
        <w:spacing w:line="360" w:lineRule="auto"/>
        <w:ind w:firstLine="709"/>
        <w:jc w:val="both"/>
        <w:rPr>
          <w:sz w:val="28"/>
          <w:szCs w:val="28"/>
        </w:rPr>
      </w:pPr>
    </w:p>
    <w:p w:rsidR="004349ED" w:rsidRDefault="004349ED" w:rsidP="00DE181E">
      <w:pPr>
        <w:widowControl w:val="0"/>
        <w:spacing w:line="360" w:lineRule="auto"/>
        <w:ind w:firstLine="709"/>
        <w:jc w:val="both"/>
        <w:rPr>
          <w:sz w:val="28"/>
          <w:szCs w:val="28"/>
        </w:rPr>
      </w:pPr>
      <w:r w:rsidRPr="00DE181E">
        <w:rPr>
          <w:sz w:val="28"/>
          <w:szCs w:val="28"/>
        </w:rPr>
        <w:t>Автокорреляционная функция (АКФ) сигнала служит для количественной оценки степени отличия сигнала и его сдвинутой во времени копии s(t-</w:t>
      </w:r>
      <w:r w:rsidRPr="00DE181E">
        <w:rPr>
          <w:sz w:val="28"/>
          <w:szCs w:val="28"/>
        </w:rPr>
        <w:sym w:font="Symbol" w:char="F074"/>
      </w:r>
      <w:r w:rsidRPr="00DE181E">
        <w:rPr>
          <w:sz w:val="28"/>
          <w:szCs w:val="28"/>
        </w:rPr>
        <w:t>) и представляет собой их скалярное произведение на бесконечном интервале</w:t>
      </w:r>
    </w:p>
    <w:p w:rsidR="007D565F" w:rsidRPr="00DE181E" w:rsidRDefault="007D565F" w:rsidP="00DE181E">
      <w:pPr>
        <w:widowControl w:val="0"/>
        <w:spacing w:line="360" w:lineRule="auto"/>
        <w:ind w:firstLine="709"/>
        <w:jc w:val="both"/>
        <w:rPr>
          <w:sz w:val="28"/>
          <w:szCs w:val="28"/>
        </w:rPr>
      </w:pPr>
    </w:p>
    <w:p w:rsidR="00EB0773" w:rsidRPr="00DE181E" w:rsidRDefault="00E522EE" w:rsidP="00DE181E">
      <w:pPr>
        <w:widowControl w:val="0"/>
        <w:spacing w:line="360" w:lineRule="auto"/>
        <w:ind w:firstLine="709"/>
        <w:jc w:val="both"/>
        <w:rPr>
          <w:sz w:val="28"/>
        </w:rPr>
      </w:pPr>
      <w:r>
        <w:rPr>
          <w:sz w:val="28"/>
        </w:rPr>
        <w:pict>
          <v:shape id="_x0000_i1046" type="#_x0000_t75" style="width:151.5pt;height:51.75pt" fillcolor="window">
            <v:imagedata r:id="rId28" o:title=""/>
          </v:shape>
        </w:pict>
      </w:r>
    </w:p>
    <w:p w:rsidR="007D565F" w:rsidRDefault="007D565F" w:rsidP="00DE181E">
      <w:pPr>
        <w:widowControl w:val="0"/>
        <w:spacing w:line="360" w:lineRule="auto"/>
        <w:ind w:firstLine="709"/>
        <w:jc w:val="both"/>
        <w:rPr>
          <w:sz w:val="28"/>
        </w:rPr>
      </w:pPr>
    </w:p>
    <w:p w:rsidR="004349ED" w:rsidRDefault="004349ED" w:rsidP="00DE181E">
      <w:pPr>
        <w:widowControl w:val="0"/>
        <w:spacing w:line="360" w:lineRule="auto"/>
        <w:ind w:firstLine="709"/>
        <w:jc w:val="both"/>
        <w:rPr>
          <w:sz w:val="28"/>
        </w:rPr>
      </w:pPr>
      <w:r w:rsidRPr="00DE181E">
        <w:rPr>
          <w:sz w:val="28"/>
        </w:rPr>
        <w:t>АКФ для огибающей одного импульса представлена на рис.13</w:t>
      </w:r>
    </w:p>
    <w:p w:rsidR="007D565F" w:rsidRPr="00DE181E" w:rsidRDefault="007D565F" w:rsidP="00DE181E">
      <w:pPr>
        <w:widowControl w:val="0"/>
        <w:spacing w:line="360" w:lineRule="auto"/>
        <w:ind w:firstLine="709"/>
        <w:jc w:val="both"/>
        <w:rPr>
          <w:sz w:val="28"/>
        </w:rPr>
      </w:pPr>
    </w:p>
    <w:p w:rsidR="004349ED" w:rsidRDefault="00E522EE" w:rsidP="00DE181E">
      <w:pPr>
        <w:widowControl w:val="0"/>
        <w:spacing w:line="360" w:lineRule="auto"/>
        <w:ind w:firstLine="709"/>
        <w:jc w:val="both"/>
        <w:rPr>
          <w:sz w:val="28"/>
        </w:rPr>
      </w:pPr>
      <w:r>
        <w:rPr>
          <w:sz w:val="28"/>
        </w:rPr>
        <w:pict>
          <v:shape id="_x0000_i1047" type="#_x0000_t75" style="width:195pt;height:50.25pt">
            <v:imagedata r:id="rId29" o:title=""/>
          </v:shape>
        </w:pict>
      </w:r>
    </w:p>
    <w:p w:rsidR="007D565F" w:rsidRPr="00DE181E" w:rsidRDefault="007D565F" w:rsidP="00DE181E">
      <w:pPr>
        <w:widowControl w:val="0"/>
        <w:spacing w:line="360" w:lineRule="auto"/>
        <w:ind w:firstLine="709"/>
        <w:jc w:val="both"/>
        <w:rPr>
          <w:sz w:val="28"/>
        </w:rPr>
      </w:pPr>
    </w:p>
    <w:p w:rsidR="004349ED" w:rsidRPr="00DE181E" w:rsidRDefault="00E522EE" w:rsidP="00DE181E">
      <w:pPr>
        <w:widowControl w:val="0"/>
        <w:spacing w:line="360" w:lineRule="auto"/>
        <w:ind w:firstLine="709"/>
        <w:jc w:val="both"/>
        <w:rPr>
          <w:sz w:val="28"/>
          <w:szCs w:val="28"/>
        </w:rPr>
      </w:pPr>
      <w:r>
        <w:rPr>
          <w:sz w:val="28"/>
          <w:szCs w:val="28"/>
        </w:rPr>
        <w:pict>
          <v:shape id="_x0000_i1048" type="#_x0000_t75" style="width:304.5pt;height:219.75pt">
            <v:imagedata r:id="rId30" o:title=""/>
          </v:shape>
        </w:pict>
      </w:r>
    </w:p>
    <w:p w:rsidR="004349ED" w:rsidRPr="00DE181E" w:rsidRDefault="004349ED" w:rsidP="00DE181E">
      <w:pPr>
        <w:widowControl w:val="0"/>
        <w:spacing w:line="360" w:lineRule="auto"/>
        <w:ind w:firstLine="709"/>
        <w:jc w:val="both"/>
        <w:rPr>
          <w:sz w:val="28"/>
          <w:szCs w:val="28"/>
        </w:rPr>
      </w:pPr>
      <w:r w:rsidRPr="00DE181E">
        <w:rPr>
          <w:sz w:val="28"/>
          <w:szCs w:val="28"/>
        </w:rPr>
        <w:t>Рис.13 АКФ для огибающей одного импульса</w:t>
      </w:r>
    </w:p>
    <w:p w:rsidR="004349ED" w:rsidRPr="00DE181E" w:rsidRDefault="004349ED" w:rsidP="00DE181E">
      <w:pPr>
        <w:widowControl w:val="0"/>
        <w:spacing w:line="360" w:lineRule="auto"/>
        <w:ind w:firstLine="709"/>
        <w:jc w:val="both"/>
        <w:rPr>
          <w:sz w:val="28"/>
          <w:szCs w:val="28"/>
        </w:rPr>
      </w:pPr>
    </w:p>
    <w:p w:rsidR="004349ED" w:rsidRDefault="004349ED" w:rsidP="00DE181E">
      <w:pPr>
        <w:widowControl w:val="0"/>
        <w:spacing w:line="360" w:lineRule="auto"/>
        <w:ind w:firstLine="709"/>
        <w:jc w:val="both"/>
        <w:rPr>
          <w:sz w:val="28"/>
          <w:szCs w:val="28"/>
        </w:rPr>
      </w:pPr>
      <w:r w:rsidRPr="00DE181E">
        <w:rPr>
          <w:sz w:val="28"/>
          <w:szCs w:val="28"/>
        </w:rPr>
        <w:t xml:space="preserve">Автокорелляционная функция для </w:t>
      </w:r>
      <w:r w:rsidR="00BA3D38" w:rsidRPr="00DE181E">
        <w:rPr>
          <w:sz w:val="28"/>
          <w:szCs w:val="28"/>
        </w:rPr>
        <w:t>заданного сигнала представлена на рис.14.</w:t>
      </w:r>
    </w:p>
    <w:p w:rsidR="00DD0766" w:rsidRPr="00DE181E" w:rsidRDefault="007D565F" w:rsidP="00DE181E">
      <w:pPr>
        <w:widowControl w:val="0"/>
        <w:spacing w:line="360" w:lineRule="auto"/>
        <w:ind w:firstLine="709"/>
        <w:jc w:val="both"/>
        <w:rPr>
          <w:sz w:val="28"/>
          <w:szCs w:val="28"/>
        </w:rPr>
      </w:pPr>
      <w:r>
        <w:rPr>
          <w:sz w:val="28"/>
          <w:szCs w:val="28"/>
        </w:rPr>
        <w:br w:type="page"/>
      </w:r>
      <w:r w:rsidR="00E522EE">
        <w:rPr>
          <w:sz w:val="28"/>
          <w:szCs w:val="28"/>
        </w:rPr>
        <w:pict>
          <v:shape id="_x0000_i1049" type="#_x0000_t75" style="width:243pt;height:62.25pt">
            <v:imagedata r:id="rId31" o:title=""/>
          </v:shape>
        </w:pict>
      </w:r>
    </w:p>
    <w:p w:rsidR="004349ED" w:rsidRPr="00DE181E" w:rsidRDefault="00E522EE" w:rsidP="00DE181E">
      <w:pPr>
        <w:widowControl w:val="0"/>
        <w:spacing w:line="360" w:lineRule="auto"/>
        <w:ind w:firstLine="709"/>
        <w:jc w:val="both"/>
        <w:rPr>
          <w:sz w:val="28"/>
          <w:szCs w:val="28"/>
        </w:rPr>
      </w:pPr>
      <w:r>
        <w:rPr>
          <w:sz w:val="28"/>
          <w:szCs w:val="28"/>
        </w:rPr>
        <w:pict>
          <v:shape id="_x0000_i1050" type="#_x0000_t75" style="width:304.5pt;height:152.25pt">
            <v:imagedata r:id="rId32" o:title=""/>
          </v:shape>
        </w:pict>
      </w:r>
    </w:p>
    <w:p w:rsidR="00DD0766" w:rsidRPr="00DE181E" w:rsidRDefault="00DD0766" w:rsidP="00DE181E">
      <w:pPr>
        <w:widowControl w:val="0"/>
        <w:spacing w:line="360" w:lineRule="auto"/>
        <w:ind w:firstLine="709"/>
        <w:jc w:val="both"/>
        <w:rPr>
          <w:sz w:val="28"/>
          <w:szCs w:val="28"/>
        </w:rPr>
      </w:pPr>
      <w:r w:rsidRPr="00DE181E">
        <w:rPr>
          <w:sz w:val="28"/>
          <w:szCs w:val="28"/>
        </w:rPr>
        <w:t>Рис.14 АКФ заданного сигнала</w:t>
      </w:r>
    </w:p>
    <w:p w:rsidR="00EB0773" w:rsidRPr="00DE181E" w:rsidRDefault="00EB0773" w:rsidP="00DE181E">
      <w:pPr>
        <w:widowControl w:val="0"/>
        <w:spacing w:line="360" w:lineRule="auto"/>
        <w:ind w:firstLine="709"/>
        <w:jc w:val="both"/>
        <w:rPr>
          <w:sz w:val="28"/>
          <w:szCs w:val="28"/>
        </w:rPr>
      </w:pPr>
    </w:p>
    <w:p w:rsidR="00EB0773" w:rsidRPr="00DE181E" w:rsidRDefault="007D565F" w:rsidP="00DE181E">
      <w:pPr>
        <w:widowControl w:val="0"/>
        <w:spacing w:line="360" w:lineRule="auto"/>
        <w:ind w:firstLine="709"/>
        <w:jc w:val="both"/>
        <w:rPr>
          <w:sz w:val="28"/>
          <w:szCs w:val="32"/>
        </w:rPr>
      </w:pPr>
      <w:r>
        <w:rPr>
          <w:sz w:val="28"/>
          <w:szCs w:val="32"/>
        </w:rPr>
        <w:br w:type="page"/>
      </w:r>
      <w:r w:rsidR="00EB0773" w:rsidRPr="00DE181E">
        <w:rPr>
          <w:sz w:val="28"/>
          <w:szCs w:val="32"/>
        </w:rPr>
        <w:t>Глава 2</w:t>
      </w:r>
      <w:r w:rsidR="00A40184" w:rsidRPr="00DE181E">
        <w:rPr>
          <w:sz w:val="28"/>
          <w:szCs w:val="32"/>
        </w:rPr>
        <w:t>. Расчет параметров согласованного фильтра</w:t>
      </w:r>
    </w:p>
    <w:p w:rsidR="008C6035" w:rsidRPr="00DE181E" w:rsidRDefault="008C6035" w:rsidP="00DE181E">
      <w:pPr>
        <w:widowControl w:val="0"/>
        <w:spacing w:line="360" w:lineRule="auto"/>
        <w:ind w:firstLine="709"/>
        <w:jc w:val="both"/>
        <w:rPr>
          <w:sz w:val="28"/>
          <w:szCs w:val="32"/>
        </w:rPr>
      </w:pPr>
    </w:p>
    <w:p w:rsidR="00EB0773" w:rsidRPr="00DE181E" w:rsidRDefault="00EB0773" w:rsidP="00DE181E">
      <w:pPr>
        <w:widowControl w:val="0"/>
        <w:spacing w:line="360" w:lineRule="auto"/>
        <w:ind w:firstLine="709"/>
        <w:jc w:val="both"/>
        <w:rPr>
          <w:sz w:val="28"/>
          <w:szCs w:val="28"/>
        </w:rPr>
      </w:pPr>
      <w:r w:rsidRPr="00DE181E">
        <w:rPr>
          <w:sz w:val="28"/>
          <w:szCs w:val="28"/>
        </w:rPr>
        <w:t xml:space="preserve">2.1 </w:t>
      </w:r>
      <w:r w:rsidR="00A40184" w:rsidRPr="00DE181E">
        <w:rPr>
          <w:sz w:val="28"/>
          <w:szCs w:val="28"/>
        </w:rPr>
        <w:t>Расчет импульсной характеристики</w:t>
      </w:r>
    </w:p>
    <w:p w:rsidR="00EB0773" w:rsidRPr="00DE181E" w:rsidRDefault="00EB0773" w:rsidP="00DE181E">
      <w:pPr>
        <w:widowControl w:val="0"/>
        <w:spacing w:line="360" w:lineRule="auto"/>
        <w:ind w:firstLine="709"/>
        <w:jc w:val="both"/>
        <w:rPr>
          <w:sz w:val="28"/>
          <w:szCs w:val="28"/>
        </w:rPr>
      </w:pPr>
    </w:p>
    <w:p w:rsidR="00EB0773" w:rsidRPr="00DE181E" w:rsidRDefault="00EB0773" w:rsidP="00DE181E">
      <w:pPr>
        <w:widowControl w:val="0"/>
        <w:spacing w:line="360" w:lineRule="auto"/>
        <w:ind w:firstLine="709"/>
        <w:jc w:val="both"/>
        <w:rPr>
          <w:sz w:val="28"/>
          <w:szCs w:val="28"/>
        </w:rPr>
      </w:pPr>
      <w:r w:rsidRPr="00DE181E">
        <w:rPr>
          <w:sz w:val="28"/>
          <w:szCs w:val="28"/>
        </w:rPr>
        <w:t>Импульсная характеристика согласованного фильтра представляет собой масштабную копию зеркального отображения входного сигнала, сдвинутого на некоторый отрезок времени. Иначе не выполняется условие физической реализуемости фильтра, так как сигнал должен успеть «обработаться» фильтром за это время.</w:t>
      </w:r>
    </w:p>
    <w:p w:rsidR="00EB0773" w:rsidRPr="00DE181E" w:rsidRDefault="00EB0773" w:rsidP="00DE181E">
      <w:pPr>
        <w:widowControl w:val="0"/>
        <w:spacing w:line="360" w:lineRule="auto"/>
        <w:ind w:firstLine="709"/>
        <w:jc w:val="both"/>
        <w:rPr>
          <w:sz w:val="28"/>
          <w:szCs w:val="28"/>
        </w:rPr>
      </w:pPr>
      <w:r w:rsidRPr="00DE181E">
        <w:rPr>
          <w:sz w:val="28"/>
          <w:szCs w:val="28"/>
        </w:rPr>
        <w:t>Импульсную характеристику строим для огибающей заданного сигнала.</w:t>
      </w:r>
    </w:p>
    <w:p w:rsidR="00EB0773" w:rsidRDefault="00EC712B" w:rsidP="00DE181E">
      <w:pPr>
        <w:widowControl w:val="0"/>
        <w:spacing w:line="360" w:lineRule="auto"/>
        <w:ind w:firstLine="709"/>
        <w:jc w:val="both"/>
        <w:rPr>
          <w:sz w:val="28"/>
          <w:szCs w:val="28"/>
        </w:rPr>
      </w:pPr>
      <w:r w:rsidRPr="00DE181E">
        <w:rPr>
          <w:sz w:val="28"/>
          <w:szCs w:val="28"/>
        </w:rPr>
        <w:t>Огибающая пачки представлена на рис.15</w:t>
      </w:r>
    </w:p>
    <w:p w:rsidR="007D565F" w:rsidRPr="00DE181E" w:rsidRDefault="007D565F" w:rsidP="00DE181E">
      <w:pPr>
        <w:widowControl w:val="0"/>
        <w:spacing w:line="360" w:lineRule="auto"/>
        <w:ind w:firstLine="709"/>
        <w:jc w:val="both"/>
        <w:rPr>
          <w:sz w:val="28"/>
          <w:szCs w:val="28"/>
        </w:rPr>
      </w:pPr>
    </w:p>
    <w:p w:rsidR="00EC712B" w:rsidRPr="00DE181E" w:rsidRDefault="00E522EE" w:rsidP="00DE181E">
      <w:pPr>
        <w:widowControl w:val="0"/>
        <w:spacing w:line="360" w:lineRule="auto"/>
        <w:ind w:firstLine="709"/>
        <w:jc w:val="both"/>
        <w:rPr>
          <w:sz w:val="28"/>
          <w:szCs w:val="28"/>
        </w:rPr>
      </w:pPr>
      <w:r>
        <w:rPr>
          <w:sz w:val="28"/>
          <w:szCs w:val="28"/>
        </w:rPr>
        <w:pict>
          <v:shape id="_x0000_i1051" type="#_x0000_t75" style="width:183pt;height:52.5pt">
            <v:imagedata r:id="rId33" o:title=""/>
          </v:shape>
        </w:pict>
      </w:r>
    </w:p>
    <w:p w:rsidR="00EC712B" w:rsidRPr="00DE181E" w:rsidRDefault="00EC712B" w:rsidP="00DE181E">
      <w:pPr>
        <w:widowControl w:val="0"/>
        <w:spacing w:line="360" w:lineRule="auto"/>
        <w:ind w:firstLine="709"/>
        <w:jc w:val="both"/>
        <w:rPr>
          <w:sz w:val="28"/>
          <w:szCs w:val="28"/>
        </w:rPr>
      </w:pPr>
    </w:p>
    <w:p w:rsidR="00EC712B" w:rsidRPr="00DE181E" w:rsidRDefault="00E522EE" w:rsidP="00DE181E">
      <w:pPr>
        <w:widowControl w:val="0"/>
        <w:spacing w:line="360" w:lineRule="auto"/>
        <w:ind w:firstLine="709"/>
        <w:jc w:val="both"/>
        <w:rPr>
          <w:sz w:val="28"/>
          <w:szCs w:val="28"/>
        </w:rPr>
      </w:pPr>
      <w:r>
        <w:rPr>
          <w:sz w:val="28"/>
          <w:szCs w:val="28"/>
        </w:rPr>
        <w:pict>
          <v:shape id="_x0000_i1052" type="#_x0000_t75" style="width:305.25pt;height:123.75pt">
            <v:imagedata r:id="rId34" o:title=""/>
          </v:shape>
        </w:pict>
      </w:r>
    </w:p>
    <w:p w:rsidR="00EC712B" w:rsidRPr="00DE181E" w:rsidRDefault="00EC712B" w:rsidP="00DE181E">
      <w:pPr>
        <w:widowControl w:val="0"/>
        <w:spacing w:line="360" w:lineRule="auto"/>
        <w:ind w:firstLine="709"/>
        <w:jc w:val="both"/>
        <w:rPr>
          <w:sz w:val="28"/>
          <w:szCs w:val="28"/>
        </w:rPr>
      </w:pPr>
      <w:r w:rsidRPr="00DE181E">
        <w:rPr>
          <w:sz w:val="28"/>
          <w:szCs w:val="28"/>
        </w:rPr>
        <w:t>Рис.15 Огибающая пачки</w:t>
      </w:r>
    </w:p>
    <w:p w:rsidR="007D565F" w:rsidRDefault="007D565F" w:rsidP="00DE181E">
      <w:pPr>
        <w:widowControl w:val="0"/>
        <w:spacing w:line="360" w:lineRule="auto"/>
        <w:ind w:firstLine="709"/>
        <w:jc w:val="both"/>
        <w:rPr>
          <w:sz w:val="28"/>
          <w:szCs w:val="28"/>
        </w:rPr>
      </w:pPr>
    </w:p>
    <w:p w:rsidR="00EC712B" w:rsidRPr="00DE181E" w:rsidRDefault="00EC712B" w:rsidP="00DE181E">
      <w:pPr>
        <w:widowControl w:val="0"/>
        <w:spacing w:line="360" w:lineRule="auto"/>
        <w:ind w:firstLine="709"/>
        <w:jc w:val="both"/>
        <w:rPr>
          <w:sz w:val="28"/>
          <w:szCs w:val="28"/>
        </w:rPr>
      </w:pPr>
      <w:r w:rsidRPr="00DE181E">
        <w:rPr>
          <w:sz w:val="28"/>
          <w:szCs w:val="28"/>
        </w:rPr>
        <w:t>Импульсная характеристика представлена на рис.16.</w:t>
      </w:r>
    </w:p>
    <w:p w:rsidR="00EC712B" w:rsidRPr="00DE181E" w:rsidRDefault="00EC712B" w:rsidP="00DE181E">
      <w:pPr>
        <w:widowControl w:val="0"/>
        <w:spacing w:line="360" w:lineRule="auto"/>
        <w:ind w:firstLine="709"/>
        <w:jc w:val="both"/>
        <w:rPr>
          <w:sz w:val="28"/>
          <w:szCs w:val="28"/>
        </w:rPr>
      </w:pPr>
    </w:p>
    <w:p w:rsidR="00EC712B" w:rsidRDefault="00E522EE" w:rsidP="00DE181E">
      <w:pPr>
        <w:widowControl w:val="0"/>
        <w:spacing w:line="360" w:lineRule="auto"/>
        <w:ind w:firstLine="709"/>
        <w:jc w:val="both"/>
        <w:rPr>
          <w:sz w:val="28"/>
          <w:szCs w:val="28"/>
        </w:rPr>
      </w:pPr>
      <w:r>
        <w:rPr>
          <w:sz w:val="28"/>
          <w:szCs w:val="28"/>
        </w:rPr>
        <w:pict>
          <v:shape id="_x0000_i1053" type="#_x0000_t75" style="width:193.5pt;height:32.25pt">
            <v:imagedata r:id="rId35" o:title=""/>
          </v:shape>
        </w:pict>
      </w:r>
    </w:p>
    <w:p w:rsidR="007D565F" w:rsidRDefault="007D565F" w:rsidP="00DE181E">
      <w:pPr>
        <w:widowControl w:val="0"/>
        <w:spacing w:line="360" w:lineRule="auto"/>
        <w:ind w:firstLine="709"/>
        <w:jc w:val="both"/>
        <w:rPr>
          <w:sz w:val="28"/>
          <w:szCs w:val="28"/>
        </w:rPr>
      </w:pPr>
    </w:p>
    <w:p w:rsidR="00EC712B" w:rsidRPr="00DE181E" w:rsidRDefault="007D565F" w:rsidP="00DE181E">
      <w:pPr>
        <w:widowControl w:val="0"/>
        <w:spacing w:line="360" w:lineRule="auto"/>
        <w:ind w:firstLine="709"/>
        <w:jc w:val="both"/>
        <w:rPr>
          <w:sz w:val="28"/>
          <w:szCs w:val="28"/>
        </w:rPr>
      </w:pPr>
      <w:r>
        <w:rPr>
          <w:sz w:val="28"/>
          <w:szCs w:val="28"/>
        </w:rPr>
        <w:br w:type="page"/>
      </w:r>
      <w:r w:rsidR="00E522EE">
        <w:rPr>
          <w:sz w:val="28"/>
          <w:szCs w:val="28"/>
        </w:rPr>
        <w:pict>
          <v:shape id="_x0000_i1054" type="#_x0000_t75" style="width:328.5pt;height:213.75pt">
            <v:imagedata r:id="rId36" o:title=""/>
          </v:shape>
        </w:pict>
      </w:r>
    </w:p>
    <w:p w:rsidR="00EC712B" w:rsidRPr="00DE181E" w:rsidRDefault="00EC712B" w:rsidP="00DE181E">
      <w:pPr>
        <w:widowControl w:val="0"/>
        <w:spacing w:line="360" w:lineRule="auto"/>
        <w:ind w:firstLine="709"/>
        <w:jc w:val="both"/>
        <w:rPr>
          <w:sz w:val="28"/>
          <w:szCs w:val="28"/>
        </w:rPr>
      </w:pPr>
      <w:r w:rsidRPr="00DE181E">
        <w:rPr>
          <w:sz w:val="28"/>
          <w:szCs w:val="28"/>
        </w:rPr>
        <w:t>Рис.16 Импульсная характеристика согласованного фильтра</w:t>
      </w:r>
    </w:p>
    <w:p w:rsidR="007D565F" w:rsidRDefault="007D565F" w:rsidP="00DE181E">
      <w:pPr>
        <w:widowControl w:val="0"/>
        <w:spacing w:line="360" w:lineRule="auto"/>
        <w:ind w:firstLine="709"/>
        <w:jc w:val="both"/>
        <w:rPr>
          <w:sz w:val="28"/>
          <w:szCs w:val="28"/>
        </w:rPr>
      </w:pPr>
    </w:p>
    <w:p w:rsidR="00EC712B" w:rsidRPr="00DE181E" w:rsidRDefault="00EC712B" w:rsidP="00DE181E">
      <w:pPr>
        <w:widowControl w:val="0"/>
        <w:spacing w:line="360" w:lineRule="auto"/>
        <w:ind w:firstLine="709"/>
        <w:jc w:val="both"/>
        <w:rPr>
          <w:sz w:val="28"/>
          <w:szCs w:val="28"/>
        </w:rPr>
      </w:pPr>
      <w:r w:rsidRPr="00DE181E">
        <w:rPr>
          <w:sz w:val="28"/>
          <w:szCs w:val="28"/>
        </w:rPr>
        <w:t>На рис. 17 представлены два графика в едином масштабе.</w:t>
      </w:r>
    </w:p>
    <w:p w:rsidR="00EC712B" w:rsidRPr="00DE181E" w:rsidRDefault="00EC712B" w:rsidP="00DE181E">
      <w:pPr>
        <w:widowControl w:val="0"/>
        <w:spacing w:line="360" w:lineRule="auto"/>
        <w:ind w:firstLine="709"/>
        <w:jc w:val="both"/>
        <w:rPr>
          <w:sz w:val="28"/>
          <w:szCs w:val="28"/>
        </w:rPr>
      </w:pPr>
    </w:p>
    <w:p w:rsidR="00EC712B" w:rsidRPr="00DE181E" w:rsidRDefault="00E522EE" w:rsidP="00DE181E">
      <w:pPr>
        <w:widowControl w:val="0"/>
        <w:spacing w:line="360" w:lineRule="auto"/>
        <w:ind w:firstLine="709"/>
        <w:jc w:val="both"/>
        <w:rPr>
          <w:sz w:val="28"/>
          <w:szCs w:val="28"/>
        </w:rPr>
      </w:pPr>
      <w:r>
        <w:rPr>
          <w:sz w:val="28"/>
          <w:szCs w:val="28"/>
        </w:rPr>
        <w:pict>
          <v:shape id="_x0000_i1055" type="#_x0000_t75" style="width:330.75pt;height:260.25pt">
            <v:imagedata r:id="rId37" o:title=""/>
          </v:shape>
        </w:pict>
      </w:r>
    </w:p>
    <w:p w:rsidR="00A40184" w:rsidRPr="00DE181E" w:rsidRDefault="00A40184" w:rsidP="00DE181E">
      <w:pPr>
        <w:widowControl w:val="0"/>
        <w:spacing w:line="360" w:lineRule="auto"/>
        <w:ind w:firstLine="709"/>
        <w:jc w:val="both"/>
        <w:rPr>
          <w:sz w:val="28"/>
          <w:szCs w:val="28"/>
        </w:rPr>
      </w:pPr>
      <w:r w:rsidRPr="00DE181E">
        <w:rPr>
          <w:sz w:val="28"/>
          <w:szCs w:val="28"/>
        </w:rPr>
        <w:t>Рис.17</w:t>
      </w:r>
    </w:p>
    <w:p w:rsidR="00A40184" w:rsidRPr="00DE181E" w:rsidRDefault="008C6035" w:rsidP="00DE181E">
      <w:pPr>
        <w:widowControl w:val="0"/>
        <w:spacing w:line="360" w:lineRule="auto"/>
        <w:ind w:firstLine="709"/>
        <w:jc w:val="both"/>
        <w:rPr>
          <w:sz w:val="28"/>
          <w:szCs w:val="28"/>
        </w:rPr>
      </w:pPr>
      <w:r w:rsidRPr="00DE181E">
        <w:rPr>
          <w:sz w:val="28"/>
          <w:szCs w:val="28"/>
        </w:rPr>
        <w:br w:type="page"/>
        <w:t>2.2 Рекомендации по построению и практической реализации со</w:t>
      </w:r>
      <w:r w:rsidR="007D565F">
        <w:rPr>
          <w:sz w:val="28"/>
          <w:szCs w:val="28"/>
        </w:rPr>
        <w:t>гласованного фильтра</w:t>
      </w:r>
    </w:p>
    <w:p w:rsidR="008C6035" w:rsidRPr="00DE181E" w:rsidRDefault="008C6035" w:rsidP="00DE181E">
      <w:pPr>
        <w:widowControl w:val="0"/>
        <w:spacing w:line="360" w:lineRule="auto"/>
        <w:ind w:firstLine="709"/>
        <w:jc w:val="both"/>
        <w:rPr>
          <w:sz w:val="28"/>
          <w:szCs w:val="28"/>
        </w:rPr>
      </w:pPr>
    </w:p>
    <w:p w:rsidR="008C6035" w:rsidRDefault="008C6035" w:rsidP="00DE181E">
      <w:pPr>
        <w:widowControl w:val="0"/>
        <w:spacing w:line="360" w:lineRule="auto"/>
        <w:ind w:firstLine="709"/>
        <w:jc w:val="both"/>
        <w:rPr>
          <w:sz w:val="28"/>
          <w:szCs w:val="28"/>
        </w:rPr>
      </w:pPr>
      <w:r w:rsidRPr="00DE181E">
        <w:rPr>
          <w:sz w:val="28"/>
          <w:szCs w:val="28"/>
        </w:rPr>
        <w:t>Структурная схема согласованного фильтра для заданного сигнала изображена на рис.18.</w:t>
      </w:r>
    </w:p>
    <w:p w:rsidR="007D565F" w:rsidRPr="00DE181E" w:rsidRDefault="007D565F" w:rsidP="00DE181E">
      <w:pPr>
        <w:widowControl w:val="0"/>
        <w:spacing w:line="360" w:lineRule="auto"/>
        <w:ind w:firstLine="709"/>
        <w:jc w:val="both"/>
        <w:rPr>
          <w:sz w:val="28"/>
          <w:szCs w:val="28"/>
        </w:rPr>
      </w:pPr>
    </w:p>
    <w:p w:rsidR="008C6035" w:rsidRPr="00DE181E" w:rsidRDefault="00E522EE" w:rsidP="007D565F">
      <w:pPr>
        <w:widowControl w:val="0"/>
        <w:spacing w:line="360" w:lineRule="auto"/>
        <w:jc w:val="both"/>
        <w:rPr>
          <w:sz w:val="28"/>
          <w:szCs w:val="28"/>
        </w:rPr>
      </w:pPr>
      <w:r>
        <w:rPr>
          <w:sz w:val="28"/>
          <w:szCs w:val="28"/>
        </w:rPr>
        <w:pict>
          <v:shape id="_x0000_i1056" type="#_x0000_t75" style="width:459.75pt;height:309pt">
            <v:imagedata r:id="rId38" o:title=""/>
          </v:shape>
        </w:pict>
      </w:r>
    </w:p>
    <w:p w:rsidR="00740A5E" w:rsidRPr="00DE181E" w:rsidRDefault="00740A5E" w:rsidP="00DE181E">
      <w:pPr>
        <w:widowControl w:val="0"/>
        <w:spacing w:line="360" w:lineRule="auto"/>
        <w:ind w:firstLine="709"/>
        <w:jc w:val="both"/>
        <w:rPr>
          <w:sz w:val="28"/>
          <w:szCs w:val="28"/>
        </w:rPr>
      </w:pPr>
      <w:r w:rsidRPr="00DE181E">
        <w:rPr>
          <w:sz w:val="28"/>
          <w:szCs w:val="28"/>
        </w:rPr>
        <w:t>Рис.18 Структурная схема фильтра</w:t>
      </w:r>
    </w:p>
    <w:p w:rsidR="00740A5E" w:rsidRPr="00DE181E" w:rsidRDefault="00740A5E" w:rsidP="00DE181E">
      <w:pPr>
        <w:widowControl w:val="0"/>
        <w:spacing w:line="360" w:lineRule="auto"/>
        <w:ind w:firstLine="709"/>
        <w:jc w:val="both"/>
        <w:rPr>
          <w:sz w:val="28"/>
          <w:szCs w:val="28"/>
        </w:rPr>
      </w:pPr>
    </w:p>
    <w:p w:rsidR="0075651A" w:rsidRPr="00DE181E" w:rsidRDefault="0075651A" w:rsidP="00DE181E">
      <w:pPr>
        <w:widowControl w:val="0"/>
        <w:spacing w:line="360" w:lineRule="auto"/>
        <w:ind w:firstLine="709"/>
        <w:jc w:val="both"/>
        <w:rPr>
          <w:sz w:val="28"/>
          <w:szCs w:val="28"/>
        </w:rPr>
      </w:pPr>
      <w:r w:rsidRPr="00DE181E">
        <w:rPr>
          <w:sz w:val="28"/>
          <w:szCs w:val="28"/>
        </w:rPr>
        <w:br w:type="page"/>
        <w:t>Заключение</w:t>
      </w:r>
    </w:p>
    <w:p w:rsidR="007D565F" w:rsidRDefault="007D565F" w:rsidP="00DE181E">
      <w:pPr>
        <w:widowControl w:val="0"/>
        <w:spacing w:line="360" w:lineRule="auto"/>
        <w:ind w:firstLine="709"/>
        <w:jc w:val="both"/>
        <w:rPr>
          <w:sz w:val="28"/>
          <w:szCs w:val="28"/>
        </w:rPr>
      </w:pPr>
    </w:p>
    <w:p w:rsidR="0075651A" w:rsidRPr="00DE181E" w:rsidRDefault="00CA3C80" w:rsidP="00DE181E">
      <w:pPr>
        <w:widowControl w:val="0"/>
        <w:spacing w:line="360" w:lineRule="auto"/>
        <w:ind w:firstLine="709"/>
        <w:jc w:val="both"/>
        <w:rPr>
          <w:sz w:val="28"/>
          <w:szCs w:val="28"/>
        </w:rPr>
      </w:pPr>
      <w:r w:rsidRPr="00DE181E">
        <w:rPr>
          <w:sz w:val="28"/>
          <w:szCs w:val="28"/>
        </w:rPr>
        <w:t>В данной курсовой работе были рассчитаны параметры сигнала для прямоугольной когерентной пачки радиоимпульсов прямоугольной формы</w:t>
      </w:r>
      <w:r w:rsidR="0058644C" w:rsidRPr="00DE181E">
        <w:rPr>
          <w:sz w:val="28"/>
          <w:szCs w:val="28"/>
        </w:rPr>
        <w:t>, у которых в середине импульса</w:t>
      </w:r>
      <w:r w:rsidRPr="00DE181E">
        <w:rPr>
          <w:sz w:val="28"/>
          <w:szCs w:val="28"/>
        </w:rPr>
        <w:t xml:space="preserve"> фаза меняется на 180º</w:t>
      </w:r>
      <w:r w:rsidR="0058644C" w:rsidRPr="00DE181E">
        <w:rPr>
          <w:sz w:val="28"/>
          <w:szCs w:val="28"/>
        </w:rPr>
        <w:t>.</w:t>
      </w:r>
    </w:p>
    <w:p w:rsidR="0058644C" w:rsidRPr="00DE181E" w:rsidRDefault="0058644C" w:rsidP="00DE181E">
      <w:pPr>
        <w:widowControl w:val="0"/>
        <w:spacing w:line="360" w:lineRule="auto"/>
        <w:ind w:firstLine="709"/>
        <w:jc w:val="both"/>
        <w:rPr>
          <w:sz w:val="28"/>
          <w:szCs w:val="28"/>
        </w:rPr>
      </w:pPr>
      <w:r w:rsidRPr="00DE181E">
        <w:rPr>
          <w:sz w:val="28"/>
          <w:szCs w:val="28"/>
        </w:rPr>
        <w:t xml:space="preserve">Также в программе </w:t>
      </w:r>
      <w:r w:rsidRPr="00DE181E">
        <w:rPr>
          <w:sz w:val="28"/>
          <w:szCs w:val="28"/>
          <w:lang w:val="en-US"/>
        </w:rPr>
        <w:t>Mathcad</w:t>
      </w:r>
      <w:r w:rsidRPr="00DE181E">
        <w:rPr>
          <w:sz w:val="28"/>
          <w:szCs w:val="28"/>
        </w:rPr>
        <w:t xml:space="preserve"> 14 были построены графики огибающей сигнала, спектральной плотности, энергетического спектра, автокорелляционной функции.</w:t>
      </w:r>
    </w:p>
    <w:p w:rsidR="0058644C" w:rsidRPr="00DE181E" w:rsidRDefault="0058644C" w:rsidP="00DE181E">
      <w:pPr>
        <w:widowControl w:val="0"/>
        <w:spacing w:line="360" w:lineRule="auto"/>
        <w:ind w:firstLine="709"/>
        <w:jc w:val="both"/>
        <w:rPr>
          <w:sz w:val="28"/>
          <w:szCs w:val="28"/>
        </w:rPr>
      </w:pPr>
      <w:r w:rsidRPr="00DE181E">
        <w:rPr>
          <w:sz w:val="28"/>
          <w:szCs w:val="28"/>
        </w:rPr>
        <w:t>Также была построена импульсная характеристика согласованного фильтра.</w:t>
      </w:r>
    </w:p>
    <w:p w:rsidR="0058644C" w:rsidRPr="00DE181E" w:rsidRDefault="0058644C" w:rsidP="00DE181E">
      <w:pPr>
        <w:widowControl w:val="0"/>
        <w:spacing w:line="360" w:lineRule="auto"/>
        <w:ind w:firstLine="709"/>
        <w:jc w:val="both"/>
        <w:rPr>
          <w:sz w:val="28"/>
          <w:szCs w:val="28"/>
        </w:rPr>
      </w:pPr>
    </w:p>
    <w:p w:rsidR="0075651A" w:rsidRPr="00DE181E" w:rsidRDefault="0075651A" w:rsidP="00DE181E">
      <w:pPr>
        <w:pStyle w:val="2"/>
        <w:widowControl w:val="0"/>
        <w:spacing w:after="0" w:line="360" w:lineRule="auto"/>
        <w:ind w:left="0" w:firstLine="709"/>
        <w:jc w:val="both"/>
        <w:rPr>
          <w:bCs/>
          <w:sz w:val="28"/>
          <w:szCs w:val="28"/>
        </w:rPr>
      </w:pPr>
      <w:r w:rsidRPr="00DE181E">
        <w:rPr>
          <w:sz w:val="28"/>
          <w:szCs w:val="28"/>
        </w:rPr>
        <w:br w:type="page"/>
      </w:r>
      <w:r w:rsidRPr="00DE181E">
        <w:rPr>
          <w:bCs/>
          <w:sz w:val="28"/>
          <w:szCs w:val="28"/>
        </w:rPr>
        <w:t>Список используемой литературы</w:t>
      </w:r>
    </w:p>
    <w:p w:rsidR="0075651A" w:rsidRPr="00DE181E" w:rsidRDefault="0075651A" w:rsidP="00DE181E">
      <w:pPr>
        <w:pStyle w:val="2"/>
        <w:widowControl w:val="0"/>
        <w:spacing w:after="0" w:line="360" w:lineRule="auto"/>
        <w:ind w:left="0" w:firstLine="709"/>
        <w:jc w:val="both"/>
        <w:rPr>
          <w:bCs/>
          <w:sz w:val="28"/>
          <w:szCs w:val="28"/>
        </w:rPr>
      </w:pPr>
    </w:p>
    <w:p w:rsidR="0075651A" w:rsidRPr="00DE181E" w:rsidRDefault="0075651A" w:rsidP="007D565F">
      <w:pPr>
        <w:pStyle w:val="2"/>
        <w:widowControl w:val="0"/>
        <w:spacing w:after="0" w:line="360" w:lineRule="auto"/>
        <w:ind w:left="0"/>
        <w:jc w:val="both"/>
        <w:rPr>
          <w:sz w:val="28"/>
          <w:szCs w:val="28"/>
        </w:rPr>
      </w:pPr>
      <w:r w:rsidRPr="00DE181E">
        <w:rPr>
          <w:sz w:val="28"/>
          <w:szCs w:val="28"/>
        </w:rPr>
        <w:t>1) Баскаков С.И., Радиотехнические цепи и сигналы: Учеб. для вузов по спец. «Радиотехника».-2-е изд.., перераб. и доп.-М: Высш.шк..,1988.</w:t>
      </w:r>
    </w:p>
    <w:p w:rsidR="0075651A" w:rsidRPr="00DE181E" w:rsidRDefault="0075651A" w:rsidP="007D565F">
      <w:pPr>
        <w:pStyle w:val="2"/>
        <w:widowControl w:val="0"/>
        <w:spacing w:after="0" w:line="360" w:lineRule="auto"/>
        <w:ind w:left="0"/>
        <w:jc w:val="both"/>
        <w:rPr>
          <w:sz w:val="28"/>
          <w:szCs w:val="28"/>
        </w:rPr>
      </w:pPr>
      <w:r w:rsidRPr="00DE181E">
        <w:rPr>
          <w:sz w:val="28"/>
          <w:szCs w:val="28"/>
        </w:rPr>
        <w:t>2) Коберниченко В.Г., Методические указания к курсовой работе.</w:t>
      </w:r>
      <w:bookmarkStart w:id="6" w:name="_GoBack"/>
      <w:bookmarkEnd w:id="6"/>
    </w:p>
    <w:sectPr w:rsidR="0075651A" w:rsidRPr="00DE181E" w:rsidSect="00DE181E">
      <w:footerReference w:type="even" r:id="rId3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B0" w:rsidRDefault="000B26B0">
      <w:r>
        <w:separator/>
      </w:r>
    </w:p>
  </w:endnote>
  <w:endnote w:type="continuationSeparator" w:id="0">
    <w:p w:rsidR="000B26B0" w:rsidRDefault="000B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00" w:rsidRDefault="00E77000" w:rsidP="001D2BDB">
    <w:pPr>
      <w:pStyle w:val="a6"/>
      <w:framePr w:wrap="around" w:vAnchor="text" w:hAnchor="margin" w:xAlign="right" w:y="1"/>
      <w:rPr>
        <w:rStyle w:val="a8"/>
      </w:rPr>
    </w:pPr>
  </w:p>
  <w:p w:rsidR="00E77000" w:rsidRDefault="00E77000" w:rsidP="00E770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B0" w:rsidRDefault="000B26B0">
      <w:r>
        <w:separator/>
      </w:r>
    </w:p>
  </w:footnote>
  <w:footnote w:type="continuationSeparator" w:id="0">
    <w:p w:rsidR="000B26B0" w:rsidRDefault="000B2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00807"/>
    <w:multiLevelType w:val="multilevel"/>
    <w:tmpl w:val="31B677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36D36F4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64A26969"/>
    <w:multiLevelType w:val="multilevel"/>
    <w:tmpl w:val="39B404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66E53828"/>
    <w:multiLevelType w:val="singleLevel"/>
    <w:tmpl w:val="0419000F"/>
    <w:lvl w:ilvl="0">
      <w:start w:val="1"/>
      <w:numFmt w:val="decimal"/>
      <w:lvlText w:val="%1."/>
      <w:lvlJc w:val="left"/>
      <w:pPr>
        <w:tabs>
          <w:tab w:val="num" w:pos="502"/>
        </w:tabs>
        <w:ind w:left="502" w:hanging="36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BEB"/>
    <w:rsid w:val="00012275"/>
    <w:rsid w:val="00013A8D"/>
    <w:rsid w:val="000245BC"/>
    <w:rsid w:val="000274EC"/>
    <w:rsid w:val="000303A3"/>
    <w:rsid w:val="000315E3"/>
    <w:rsid w:val="000404F6"/>
    <w:rsid w:val="00044AB2"/>
    <w:rsid w:val="0005225B"/>
    <w:rsid w:val="00060B21"/>
    <w:rsid w:val="000622F2"/>
    <w:rsid w:val="00070E03"/>
    <w:rsid w:val="0007339F"/>
    <w:rsid w:val="00073573"/>
    <w:rsid w:val="00073F43"/>
    <w:rsid w:val="00074125"/>
    <w:rsid w:val="00081AEF"/>
    <w:rsid w:val="0008409D"/>
    <w:rsid w:val="0009521F"/>
    <w:rsid w:val="00095457"/>
    <w:rsid w:val="000A056B"/>
    <w:rsid w:val="000A3C39"/>
    <w:rsid w:val="000B26B0"/>
    <w:rsid w:val="000B341C"/>
    <w:rsid w:val="000C7012"/>
    <w:rsid w:val="000D11B2"/>
    <w:rsid w:val="000E1B07"/>
    <w:rsid w:val="000E2543"/>
    <w:rsid w:val="000E4657"/>
    <w:rsid w:val="000E56A4"/>
    <w:rsid w:val="000E7C4E"/>
    <w:rsid w:val="000F0C76"/>
    <w:rsid w:val="000F19E7"/>
    <w:rsid w:val="000F33F9"/>
    <w:rsid w:val="00103416"/>
    <w:rsid w:val="001149F3"/>
    <w:rsid w:val="00124619"/>
    <w:rsid w:val="00131607"/>
    <w:rsid w:val="001342C8"/>
    <w:rsid w:val="0014758F"/>
    <w:rsid w:val="001528F2"/>
    <w:rsid w:val="00153066"/>
    <w:rsid w:val="001662A9"/>
    <w:rsid w:val="00167E42"/>
    <w:rsid w:val="00176889"/>
    <w:rsid w:val="00177AAD"/>
    <w:rsid w:val="00180BD5"/>
    <w:rsid w:val="0018486B"/>
    <w:rsid w:val="00192124"/>
    <w:rsid w:val="00197259"/>
    <w:rsid w:val="001B5068"/>
    <w:rsid w:val="001B6A6A"/>
    <w:rsid w:val="001C5457"/>
    <w:rsid w:val="001C6D2C"/>
    <w:rsid w:val="001D2BDB"/>
    <w:rsid w:val="002012D1"/>
    <w:rsid w:val="00213BA7"/>
    <w:rsid w:val="00217B3A"/>
    <w:rsid w:val="00221275"/>
    <w:rsid w:val="00225C25"/>
    <w:rsid w:val="00226D97"/>
    <w:rsid w:val="0023210C"/>
    <w:rsid w:val="00233231"/>
    <w:rsid w:val="00235404"/>
    <w:rsid w:val="002436AD"/>
    <w:rsid w:val="00247C8D"/>
    <w:rsid w:val="002566EB"/>
    <w:rsid w:val="002609D1"/>
    <w:rsid w:val="00260A5C"/>
    <w:rsid w:val="00260A9D"/>
    <w:rsid w:val="00263018"/>
    <w:rsid w:val="0026569C"/>
    <w:rsid w:val="00267413"/>
    <w:rsid w:val="002872E0"/>
    <w:rsid w:val="002A1879"/>
    <w:rsid w:val="002A7DF4"/>
    <w:rsid w:val="002B6E78"/>
    <w:rsid w:val="002B7A16"/>
    <w:rsid w:val="002C3078"/>
    <w:rsid w:val="002C45E6"/>
    <w:rsid w:val="002C5C5C"/>
    <w:rsid w:val="002D20E7"/>
    <w:rsid w:val="002E6498"/>
    <w:rsid w:val="002F0F5A"/>
    <w:rsid w:val="002F58A4"/>
    <w:rsid w:val="002F6150"/>
    <w:rsid w:val="00311AA8"/>
    <w:rsid w:val="00315F0F"/>
    <w:rsid w:val="0032167F"/>
    <w:rsid w:val="00325418"/>
    <w:rsid w:val="003328D8"/>
    <w:rsid w:val="00335313"/>
    <w:rsid w:val="00362066"/>
    <w:rsid w:val="00370438"/>
    <w:rsid w:val="003740B1"/>
    <w:rsid w:val="00376933"/>
    <w:rsid w:val="00390105"/>
    <w:rsid w:val="003939F2"/>
    <w:rsid w:val="003A3BD5"/>
    <w:rsid w:val="003B1881"/>
    <w:rsid w:val="003B1B5D"/>
    <w:rsid w:val="003B2F35"/>
    <w:rsid w:val="003B4124"/>
    <w:rsid w:val="003B53DC"/>
    <w:rsid w:val="003B735E"/>
    <w:rsid w:val="003D036B"/>
    <w:rsid w:val="003D0573"/>
    <w:rsid w:val="003E09F5"/>
    <w:rsid w:val="003E4DF5"/>
    <w:rsid w:val="003E580A"/>
    <w:rsid w:val="003E6073"/>
    <w:rsid w:val="00405DF9"/>
    <w:rsid w:val="004067EE"/>
    <w:rsid w:val="00420267"/>
    <w:rsid w:val="004211DF"/>
    <w:rsid w:val="00424B99"/>
    <w:rsid w:val="00425340"/>
    <w:rsid w:val="00425C90"/>
    <w:rsid w:val="00427B7C"/>
    <w:rsid w:val="004349ED"/>
    <w:rsid w:val="00456873"/>
    <w:rsid w:val="004716BC"/>
    <w:rsid w:val="00486D44"/>
    <w:rsid w:val="00491609"/>
    <w:rsid w:val="004A1681"/>
    <w:rsid w:val="004A553A"/>
    <w:rsid w:val="004B06A3"/>
    <w:rsid w:val="004C2CE5"/>
    <w:rsid w:val="004C74F4"/>
    <w:rsid w:val="004C79BB"/>
    <w:rsid w:val="004D503C"/>
    <w:rsid w:val="004E1BF0"/>
    <w:rsid w:val="00512E45"/>
    <w:rsid w:val="005174E2"/>
    <w:rsid w:val="00521148"/>
    <w:rsid w:val="005266A4"/>
    <w:rsid w:val="005318F7"/>
    <w:rsid w:val="005319C9"/>
    <w:rsid w:val="005376D2"/>
    <w:rsid w:val="00540364"/>
    <w:rsid w:val="00541588"/>
    <w:rsid w:val="00550781"/>
    <w:rsid w:val="00550D40"/>
    <w:rsid w:val="0055476B"/>
    <w:rsid w:val="00561EEC"/>
    <w:rsid w:val="0056387A"/>
    <w:rsid w:val="00572059"/>
    <w:rsid w:val="0057360F"/>
    <w:rsid w:val="005750BB"/>
    <w:rsid w:val="0058644C"/>
    <w:rsid w:val="005A3C6D"/>
    <w:rsid w:val="005B2702"/>
    <w:rsid w:val="005B5E9B"/>
    <w:rsid w:val="005C11AE"/>
    <w:rsid w:val="005D0251"/>
    <w:rsid w:val="005E100F"/>
    <w:rsid w:val="005E20F2"/>
    <w:rsid w:val="005E44DE"/>
    <w:rsid w:val="005E4D54"/>
    <w:rsid w:val="005F20BD"/>
    <w:rsid w:val="005F3DD2"/>
    <w:rsid w:val="0060061C"/>
    <w:rsid w:val="00602B1F"/>
    <w:rsid w:val="0061062D"/>
    <w:rsid w:val="00612472"/>
    <w:rsid w:val="0061342D"/>
    <w:rsid w:val="00624C17"/>
    <w:rsid w:val="00642064"/>
    <w:rsid w:val="0064365E"/>
    <w:rsid w:val="006437EB"/>
    <w:rsid w:val="00644245"/>
    <w:rsid w:val="00651D4C"/>
    <w:rsid w:val="00657E3F"/>
    <w:rsid w:val="006625B0"/>
    <w:rsid w:val="0066633C"/>
    <w:rsid w:val="00681F0E"/>
    <w:rsid w:val="006847D6"/>
    <w:rsid w:val="006A0377"/>
    <w:rsid w:val="006A7538"/>
    <w:rsid w:val="006B5507"/>
    <w:rsid w:val="006C3B12"/>
    <w:rsid w:val="006C4B0B"/>
    <w:rsid w:val="006D1EEA"/>
    <w:rsid w:val="006D6BB4"/>
    <w:rsid w:val="006E3233"/>
    <w:rsid w:val="0070299C"/>
    <w:rsid w:val="007100F8"/>
    <w:rsid w:val="00710B73"/>
    <w:rsid w:val="007112E6"/>
    <w:rsid w:val="00715E36"/>
    <w:rsid w:val="0072200F"/>
    <w:rsid w:val="00730625"/>
    <w:rsid w:val="007341B0"/>
    <w:rsid w:val="00740A5E"/>
    <w:rsid w:val="007479D3"/>
    <w:rsid w:val="00752537"/>
    <w:rsid w:val="00754330"/>
    <w:rsid w:val="0075651A"/>
    <w:rsid w:val="00764CF9"/>
    <w:rsid w:val="00780024"/>
    <w:rsid w:val="00783DE4"/>
    <w:rsid w:val="00784684"/>
    <w:rsid w:val="007961AF"/>
    <w:rsid w:val="007974C2"/>
    <w:rsid w:val="007A0E0D"/>
    <w:rsid w:val="007B3E6F"/>
    <w:rsid w:val="007C536E"/>
    <w:rsid w:val="007C6289"/>
    <w:rsid w:val="007C6937"/>
    <w:rsid w:val="007D565F"/>
    <w:rsid w:val="007E3935"/>
    <w:rsid w:val="007E6F99"/>
    <w:rsid w:val="007F58CE"/>
    <w:rsid w:val="007F76AC"/>
    <w:rsid w:val="00803B6B"/>
    <w:rsid w:val="00805983"/>
    <w:rsid w:val="00810F4E"/>
    <w:rsid w:val="00813EF0"/>
    <w:rsid w:val="00821E5F"/>
    <w:rsid w:val="00830F65"/>
    <w:rsid w:val="0083767B"/>
    <w:rsid w:val="00847B5C"/>
    <w:rsid w:val="00853834"/>
    <w:rsid w:val="0086300E"/>
    <w:rsid w:val="008649CC"/>
    <w:rsid w:val="008764A8"/>
    <w:rsid w:val="00884ACA"/>
    <w:rsid w:val="008B007F"/>
    <w:rsid w:val="008B2866"/>
    <w:rsid w:val="008B346E"/>
    <w:rsid w:val="008B642D"/>
    <w:rsid w:val="008C6035"/>
    <w:rsid w:val="008E356A"/>
    <w:rsid w:val="00900AFA"/>
    <w:rsid w:val="00900D50"/>
    <w:rsid w:val="009249A9"/>
    <w:rsid w:val="00981316"/>
    <w:rsid w:val="009864C1"/>
    <w:rsid w:val="00991E02"/>
    <w:rsid w:val="00996E03"/>
    <w:rsid w:val="009A27D4"/>
    <w:rsid w:val="009C123E"/>
    <w:rsid w:val="009D75B4"/>
    <w:rsid w:val="009E60D2"/>
    <w:rsid w:val="009F356B"/>
    <w:rsid w:val="009F6F06"/>
    <w:rsid w:val="00A03D25"/>
    <w:rsid w:val="00A161F0"/>
    <w:rsid w:val="00A40184"/>
    <w:rsid w:val="00A435D4"/>
    <w:rsid w:val="00A467DC"/>
    <w:rsid w:val="00A5021D"/>
    <w:rsid w:val="00A64920"/>
    <w:rsid w:val="00A65371"/>
    <w:rsid w:val="00A66A42"/>
    <w:rsid w:val="00A67C29"/>
    <w:rsid w:val="00A81131"/>
    <w:rsid w:val="00A91AC2"/>
    <w:rsid w:val="00AB1B54"/>
    <w:rsid w:val="00AB2A7E"/>
    <w:rsid w:val="00AB74BF"/>
    <w:rsid w:val="00AC1937"/>
    <w:rsid w:val="00AC399A"/>
    <w:rsid w:val="00AC7628"/>
    <w:rsid w:val="00AD24AC"/>
    <w:rsid w:val="00AD4473"/>
    <w:rsid w:val="00AD59BD"/>
    <w:rsid w:val="00AD7046"/>
    <w:rsid w:val="00B04BE3"/>
    <w:rsid w:val="00B106B4"/>
    <w:rsid w:val="00B248F4"/>
    <w:rsid w:val="00B3083A"/>
    <w:rsid w:val="00B317BF"/>
    <w:rsid w:val="00B31995"/>
    <w:rsid w:val="00B47961"/>
    <w:rsid w:val="00B53A53"/>
    <w:rsid w:val="00B5438D"/>
    <w:rsid w:val="00B55819"/>
    <w:rsid w:val="00B5674D"/>
    <w:rsid w:val="00B57B84"/>
    <w:rsid w:val="00B7186A"/>
    <w:rsid w:val="00B7286F"/>
    <w:rsid w:val="00B91C40"/>
    <w:rsid w:val="00B91EA1"/>
    <w:rsid w:val="00B94AA7"/>
    <w:rsid w:val="00BA3D38"/>
    <w:rsid w:val="00BA48AC"/>
    <w:rsid w:val="00BB5B61"/>
    <w:rsid w:val="00BB5F79"/>
    <w:rsid w:val="00BD64BE"/>
    <w:rsid w:val="00BE57EB"/>
    <w:rsid w:val="00BE6D40"/>
    <w:rsid w:val="00C00E61"/>
    <w:rsid w:val="00C069F1"/>
    <w:rsid w:val="00C13300"/>
    <w:rsid w:val="00C15265"/>
    <w:rsid w:val="00C165E5"/>
    <w:rsid w:val="00C1697C"/>
    <w:rsid w:val="00C17850"/>
    <w:rsid w:val="00C21453"/>
    <w:rsid w:val="00C22E31"/>
    <w:rsid w:val="00C27AB3"/>
    <w:rsid w:val="00C3246A"/>
    <w:rsid w:val="00C3732D"/>
    <w:rsid w:val="00C42D63"/>
    <w:rsid w:val="00C43CB0"/>
    <w:rsid w:val="00C5437F"/>
    <w:rsid w:val="00C54F4D"/>
    <w:rsid w:val="00C55430"/>
    <w:rsid w:val="00C64036"/>
    <w:rsid w:val="00C65F80"/>
    <w:rsid w:val="00C8564E"/>
    <w:rsid w:val="00C9190D"/>
    <w:rsid w:val="00C93EEE"/>
    <w:rsid w:val="00CA3C80"/>
    <w:rsid w:val="00CB38B4"/>
    <w:rsid w:val="00CB6421"/>
    <w:rsid w:val="00CC02DD"/>
    <w:rsid w:val="00CC1112"/>
    <w:rsid w:val="00CC56CC"/>
    <w:rsid w:val="00CD2549"/>
    <w:rsid w:val="00CE163D"/>
    <w:rsid w:val="00CF3F61"/>
    <w:rsid w:val="00D02989"/>
    <w:rsid w:val="00D03DF8"/>
    <w:rsid w:val="00D040AF"/>
    <w:rsid w:val="00D06B13"/>
    <w:rsid w:val="00D350AA"/>
    <w:rsid w:val="00D41882"/>
    <w:rsid w:val="00D54AA0"/>
    <w:rsid w:val="00D60FFA"/>
    <w:rsid w:val="00D72E1F"/>
    <w:rsid w:val="00D72EA7"/>
    <w:rsid w:val="00D8015F"/>
    <w:rsid w:val="00D829AA"/>
    <w:rsid w:val="00D8410D"/>
    <w:rsid w:val="00DA40B8"/>
    <w:rsid w:val="00DD0766"/>
    <w:rsid w:val="00DD4BF1"/>
    <w:rsid w:val="00DD5CF2"/>
    <w:rsid w:val="00DE181E"/>
    <w:rsid w:val="00DE21A1"/>
    <w:rsid w:val="00DE4F21"/>
    <w:rsid w:val="00DF5840"/>
    <w:rsid w:val="00DF7B7B"/>
    <w:rsid w:val="00E01AE1"/>
    <w:rsid w:val="00E02D01"/>
    <w:rsid w:val="00E11EF0"/>
    <w:rsid w:val="00E12DCA"/>
    <w:rsid w:val="00E14AF4"/>
    <w:rsid w:val="00E26C54"/>
    <w:rsid w:val="00E43C2B"/>
    <w:rsid w:val="00E4616E"/>
    <w:rsid w:val="00E51DFF"/>
    <w:rsid w:val="00E522EE"/>
    <w:rsid w:val="00E7178A"/>
    <w:rsid w:val="00E75011"/>
    <w:rsid w:val="00E76162"/>
    <w:rsid w:val="00E77000"/>
    <w:rsid w:val="00E8134B"/>
    <w:rsid w:val="00E8313C"/>
    <w:rsid w:val="00E90968"/>
    <w:rsid w:val="00EA10A1"/>
    <w:rsid w:val="00EA1545"/>
    <w:rsid w:val="00EA46FC"/>
    <w:rsid w:val="00EB0773"/>
    <w:rsid w:val="00EB0E38"/>
    <w:rsid w:val="00EC712B"/>
    <w:rsid w:val="00ED23D0"/>
    <w:rsid w:val="00ED6BEB"/>
    <w:rsid w:val="00EE1D2B"/>
    <w:rsid w:val="00EE69BC"/>
    <w:rsid w:val="00EE6D88"/>
    <w:rsid w:val="00EF305C"/>
    <w:rsid w:val="00EF42DF"/>
    <w:rsid w:val="00F06967"/>
    <w:rsid w:val="00F123C0"/>
    <w:rsid w:val="00F16B17"/>
    <w:rsid w:val="00F23CD2"/>
    <w:rsid w:val="00F3204F"/>
    <w:rsid w:val="00F34979"/>
    <w:rsid w:val="00F41F96"/>
    <w:rsid w:val="00F44765"/>
    <w:rsid w:val="00F51E48"/>
    <w:rsid w:val="00F6427E"/>
    <w:rsid w:val="00F65D60"/>
    <w:rsid w:val="00F7056E"/>
    <w:rsid w:val="00F71F69"/>
    <w:rsid w:val="00F72AD2"/>
    <w:rsid w:val="00F75E14"/>
    <w:rsid w:val="00F81DDE"/>
    <w:rsid w:val="00F83FE4"/>
    <w:rsid w:val="00F93577"/>
    <w:rsid w:val="00FA2E49"/>
    <w:rsid w:val="00FA4E9C"/>
    <w:rsid w:val="00FA5CAE"/>
    <w:rsid w:val="00FB00D8"/>
    <w:rsid w:val="00FC7740"/>
    <w:rsid w:val="00FD038A"/>
    <w:rsid w:val="00FD136F"/>
    <w:rsid w:val="00FD30AE"/>
    <w:rsid w:val="00FE30A1"/>
    <w:rsid w:val="00FF3F4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48D1A1D2-C4B5-4456-9147-C66E2814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EB"/>
  </w:style>
  <w:style w:type="paragraph" w:styleId="9">
    <w:name w:val="heading 9"/>
    <w:basedOn w:val="a"/>
    <w:next w:val="a"/>
    <w:link w:val="90"/>
    <w:uiPriority w:val="9"/>
    <w:qFormat/>
    <w:rsid w:val="00715E36"/>
    <w:pPr>
      <w:keepNext/>
      <w:ind w:firstLine="567"/>
      <w:jc w:val="both"/>
      <w:outlineLvl w:val="8"/>
    </w:pPr>
    <w:rPr>
      <w:rFonts w:ascii="Arial CYR" w:hAnsi="Arial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oa heading"/>
    <w:basedOn w:val="a"/>
    <w:next w:val="a"/>
    <w:uiPriority w:val="99"/>
    <w:semiHidden/>
    <w:rsid w:val="00ED6BEB"/>
    <w:pPr>
      <w:spacing w:before="120"/>
      <w:ind w:firstLine="851"/>
      <w:jc w:val="both"/>
    </w:pPr>
    <w:rPr>
      <w:rFonts w:ascii="Arial" w:hAnsi="Arial"/>
      <w:b/>
      <w:sz w:val="24"/>
    </w:rPr>
  </w:style>
  <w:style w:type="paragraph" w:styleId="3">
    <w:name w:val="Body Text 3"/>
    <w:basedOn w:val="a"/>
    <w:link w:val="30"/>
    <w:uiPriority w:val="99"/>
    <w:rsid w:val="00ED6BEB"/>
    <w:pPr>
      <w:jc w:val="both"/>
    </w:pPr>
    <w:rPr>
      <w:rFonts w:ascii="Arial CYR" w:hAnsi="Arial CYR"/>
      <w:sz w:val="28"/>
    </w:rPr>
  </w:style>
  <w:style w:type="character" w:customStyle="1" w:styleId="30">
    <w:name w:val="Основной текст 3 Знак"/>
    <w:link w:val="3"/>
    <w:uiPriority w:val="99"/>
    <w:semiHidden/>
    <w:rPr>
      <w:sz w:val="16"/>
      <w:szCs w:val="16"/>
    </w:rPr>
  </w:style>
  <w:style w:type="paragraph" w:styleId="a4">
    <w:name w:val="Subtitle"/>
    <w:basedOn w:val="a"/>
    <w:link w:val="a5"/>
    <w:uiPriority w:val="11"/>
    <w:qFormat/>
    <w:rsid w:val="00ED6BEB"/>
    <w:pPr>
      <w:jc w:val="center"/>
    </w:pPr>
    <w:rPr>
      <w:sz w:val="32"/>
    </w:rPr>
  </w:style>
  <w:style w:type="character" w:customStyle="1" w:styleId="a5">
    <w:name w:val="Подзаголовок Знак"/>
    <w:link w:val="a4"/>
    <w:uiPriority w:val="11"/>
    <w:rPr>
      <w:rFonts w:ascii="Cambria" w:eastAsia="Times New Roman" w:hAnsi="Cambria" w:cs="Times New Roman"/>
      <w:sz w:val="24"/>
      <w:szCs w:val="24"/>
    </w:rPr>
  </w:style>
  <w:style w:type="paragraph" w:styleId="2">
    <w:name w:val="Body Text Indent 2"/>
    <w:basedOn w:val="a"/>
    <w:link w:val="20"/>
    <w:uiPriority w:val="99"/>
    <w:unhideWhenUsed/>
    <w:rsid w:val="0075651A"/>
    <w:pPr>
      <w:spacing w:after="120" w:line="480" w:lineRule="auto"/>
      <w:ind w:left="283"/>
    </w:pPr>
    <w:rPr>
      <w:sz w:val="24"/>
      <w:szCs w:val="24"/>
    </w:rPr>
  </w:style>
  <w:style w:type="character" w:customStyle="1" w:styleId="20">
    <w:name w:val="Основной текст с отступом 2 Знак"/>
    <w:link w:val="2"/>
    <w:uiPriority w:val="99"/>
    <w:locked/>
    <w:rsid w:val="0075651A"/>
    <w:rPr>
      <w:rFonts w:cs="Times New Roman"/>
      <w:sz w:val="24"/>
      <w:szCs w:val="24"/>
      <w:lang w:val="ru-RU" w:eastAsia="ru-RU" w:bidi="ar-SA"/>
    </w:rPr>
  </w:style>
  <w:style w:type="paragraph" w:styleId="a6">
    <w:name w:val="footer"/>
    <w:basedOn w:val="a"/>
    <w:link w:val="a7"/>
    <w:uiPriority w:val="99"/>
    <w:rsid w:val="00E77000"/>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E77000"/>
    <w:rPr>
      <w:rFonts w:cs="Times New Roman"/>
    </w:rPr>
  </w:style>
  <w:style w:type="paragraph" w:styleId="a9">
    <w:name w:val="header"/>
    <w:basedOn w:val="a"/>
    <w:link w:val="aa"/>
    <w:uiPriority w:val="99"/>
    <w:rsid w:val="007D565F"/>
    <w:pPr>
      <w:tabs>
        <w:tab w:val="center" w:pos="4677"/>
        <w:tab w:val="right" w:pos="9355"/>
      </w:tabs>
    </w:pPr>
  </w:style>
  <w:style w:type="character" w:customStyle="1" w:styleId="aa">
    <w:name w:val="Верхний колонтитул Знак"/>
    <w:link w:val="a9"/>
    <w:uiPriority w:val="99"/>
    <w:locked/>
    <w:rsid w:val="007D56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2014-03-20T15:31:00Z</dcterms:created>
  <dcterms:modified xsi:type="dcterms:W3CDTF">2014-03-20T15:31:00Z</dcterms:modified>
</cp:coreProperties>
</file>