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Министерство транспорта РФ</w:t>
      </w:r>
    </w:p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Федеральное агентство морского и речного флота</w:t>
      </w:r>
    </w:p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Новосибирская государственная академия водного транспорта</w:t>
      </w:r>
    </w:p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Кафедра Экономики и маркетинга</w:t>
      </w:r>
    </w:p>
    <w:p w:rsidR="00257B0A" w:rsidRPr="00C47138" w:rsidRDefault="00257B0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B0A" w:rsidRPr="00C47138" w:rsidRDefault="00257B0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B0A" w:rsidRPr="00C47138" w:rsidRDefault="00257B0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1290" w:rsidRPr="00C47138" w:rsidRDefault="00F41290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B0A" w:rsidRDefault="00257B0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F86" w:rsidRDefault="00721F86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F86" w:rsidRDefault="00721F86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F86" w:rsidRDefault="00721F86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F86" w:rsidRPr="00C47138" w:rsidRDefault="00721F86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47138">
        <w:rPr>
          <w:b/>
          <w:sz w:val="28"/>
          <w:szCs w:val="28"/>
        </w:rPr>
        <w:t>Курсовая работа</w:t>
      </w:r>
    </w:p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на тему</w:t>
      </w:r>
    </w:p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«</w:t>
      </w:r>
      <w:r w:rsidRPr="00C47138">
        <w:rPr>
          <w:b/>
          <w:sz w:val="28"/>
          <w:szCs w:val="28"/>
        </w:rPr>
        <w:t>Анализ телевизионной рекламы отечественных и зарубежных фирм на российском телевидении</w:t>
      </w:r>
      <w:r w:rsidRPr="00C47138">
        <w:rPr>
          <w:sz w:val="28"/>
          <w:szCs w:val="28"/>
        </w:rPr>
        <w:t>»</w:t>
      </w:r>
    </w:p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C47138">
        <w:rPr>
          <w:b/>
          <w:i/>
          <w:sz w:val="28"/>
          <w:szCs w:val="28"/>
        </w:rPr>
        <w:t xml:space="preserve">Анализ проведен на примере компании </w:t>
      </w:r>
      <w:r w:rsidR="005B2D1F" w:rsidRPr="00C47138">
        <w:rPr>
          <w:b/>
          <w:i/>
          <w:sz w:val="28"/>
          <w:szCs w:val="28"/>
          <w:lang w:val="en-US"/>
        </w:rPr>
        <w:t>M</w:t>
      </w:r>
      <w:r w:rsidR="005B2D1F" w:rsidRPr="00C47138">
        <w:rPr>
          <w:b/>
          <w:i/>
          <w:sz w:val="28"/>
          <w:szCs w:val="28"/>
        </w:rPr>
        <w:t>aybelline</w:t>
      </w:r>
    </w:p>
    <w:p w:rsidR="00257B0A" w:rsidRPr="00C47138" w:rsidRDefault="00257B0A" w:rsidP="00721F8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257B0A" w:rsidRPr="00C47138" w:rsidRDefault="00257B0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138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F86" w:rsidRDefault="00721F86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F86" w:rsidRPr="00721F86" w:rsidRDefault="00721F86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B0A" w:rsidRPr="00721F86" w:rsidRDefault="00257B0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B0A" w:rsidRPr="00721F86" w:rsidRDefault="00257B0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B0A" w:rsidRPr="00C47138" w:rsidRDefault="00257B0A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Новосибирск 2008</w:t>
      </w:r>
    </w:p>
    <w:p w:rsidR="002338CA" w:rsidRPr="00721F86" w:rsidRDefault="00C47138" w:rsidP="00721F8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</w:t>
      </w: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47138" w:rsidRPr="00C47138" w:rsidRDefault="002338CA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>Введение</w:t>
      </w:r>
    </w:p>
    <w:p w:rsidR="00C47138" w:rsidRPr="00C47138" w:rsidRDefault="002D1F02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>История создания компании</w:t>
      </w:r>
    </w:p>
    <w:p w:rsidR="00C47138" w:rsidRPr="00C47138" w:rsidRDefault="001E0337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>Г</w:t>
      </w:r>
      <w:r w:rsidR="00173558" w:rsidRPr="00C47138">
        <w:rPr>
          <w:sz w:val="28"/>
          <w:szCs w:val="28"/>
        </w:rPr>
        <w:t>лава</w:t>
      </w:r>
      <w:r w:rsidRPr="00C47138">
        <w:rPr>
          <w:sz w:val="28"/>
          <w:szCs w:val="28"/>
        </w:rPr>
        <w:t xml:space="preserve"> 1. Программа маркетинговых исследований</w:t>
      </w:r>
    </w:p>
    <w:p w:rsidR="00C47138" w:rsidRPr="00C47138" w:rsidRDefault="001E0337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>Г</w:t>
      </w:r>
      <w:r w:rsidR="00173558" w:rsidRPr="00C47138">
        <w:rPr>
          <w:sz w:val="28"/>
          <w:szCs w:val="28"/>
        </w:rPr>
        <w:t>лава</w:t>
      </w:r>
      <w:r w:rsidRPr="00C47138">
        <w:rPr>
          <w:sz w:val="28"/>
          <w:szCs w:val="28"/>
        </w:rPr>
        <w:t xml:space="preserve"> 2.</w:t>
      </w:r>
      <w:r w:rsidR="00C47138" w:rsidRP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Реклама и ее роль в маркетинговой деятельности</w:t>
      </w:r>
    </w:p>
    <w:p w:rsidR="00C47138" w:rsidRPr="00C47138" w:rsidRDefault="007A2252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>Обзор рынка косметических компаний в г.Новосибирск</w:t>
      </w:r>
    </w:p>
    <w:p w:rsidR="00C47138" w:rsidRPr="00C47138" w:rsidRDefault="007A2252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>Вопросы конкурентов</w:t>
      </w:r>
    </w:p>
    <w:p w:rsidR="00C47138" w:rsidRPr="00C47138" w:rsidRDefault="00645D8F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 xml:space="preserve">Глава 3. </w:t>
      </w:r>
      <w:r w:rsidR="007A2252" w:rsidRPr="00C47138">
        <w:rPr>
          <w:sz w:val="28"/>
          <w:szCs w:val="28"/>
        </w:rPr>
        <w:t>Анкета</w:t>
      </w:r>
    </w:p>
    <w:p w:rsidR="00C47138" w:rsidRPr="00C47138" w:rsidRDefault="00FE0293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>Анализ эмпирических данных</w:t>
      </w:r>
    </w:p>
    <w:p w:rsidR="00C47138" w:rsidRPr="00C47138" w:rsidRDefault="004C3269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 xml:space="preserve">Глава 4. </w:t>
      </w:r>
      <w:r w:rsidR="00FE0293" w:rsidRPr="00C47138">
        <w:rPr>
          <w:sz w:val="28"/>
          <w:szCs w:val="28"/>
        </w:rPr>
        <w:t>Широта товарной номенклатуры</w:t>
      </w:r>
    </w:p>
    <w:p w:rsidR="00C47138" w:rsidRPr="00C47138" w:rsidRDefault="00FE0293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>Факторы конкурентоспособности</w:t>
      </w:r>
    </w:p>
    <w:p w:rsidR="00C47138" w:rsidRPr="00C47138" w:rsidRDefault="00FE0293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 xml:space="preserve">Степень насыщенности рынка </w:t>
      </w:r>
      <w:r w:rsidR="004C3269" w:rsidRPr="00C47138">
        <w:rPr>
          <w:sz w:val="28"/>
          <w:szCs w:val="28"/>
        </w:rPr>
        <w:t>товара</w:t>
      </w:r>
    </w:p>
    <w:p w:rsidR="00C47138" w:rsidRPr="00C47138" w:rsidRDefault="00670657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sz w:val="28"/>
          <w:szCs w:val="28"/>
        </w:rPr>
        <w:t xml:space="preserve">Глава 5. </w:t>
      </w:r>
      <w:r w:rsidR="004C3269" w:rsidRPr="00C47138">
        <w:rPr>
          <w:sz w:val="28"/>
          <w:szCs w:val="28"/>
        </w:rPr>
        <w:t>Исследование рынка</w:t>
      </w:r>
    </w:p>
    <w:p w:rsidR="00C47138" w:rsidRPr="00C47138" w:rsidRDefault="004C3269" w:rsidP="00721F86">
      <w:pPr>
        <w:widowControl w:val="0"/>
        <w:spacing w:line="360" w:lineRule="auto"/>
        <w:rPr>
          <w:bCs/>
          <w:sz w:val="28"/>
          <w:szCs w:val="28"/>
        </w:rPr>
      </w:pPr>
      <w:r w:rsidRPr="00C47138">
        <w:rPr>
          <w:bCs/>
          <w:sz w:val="28"/>
          <w:szCs w:val="28"/>
        </w:rPr>
        <w:t>Определении расходов на рекламу с учетом возможного использования рекламных средств</w:t>
      </w:r>
    </w:p>
    <w:p w:rsidR="00C47138" w:rsidRPr="00C47138" w:rsidRDefault="000E1E35" w:rsidP="00721F86">
      <w:pPr>
        <w:widowControl w:val="0"/>
        <w:spacing w:line="360" w:lineRule="auto"/>
        <w:rPr>
          <w:bCs/>
          <w:sz w:val="28"/>
          <w:szCs w:val="28"/>
        </w:rPr>
      </w:pPr>
      <w:r w:rsidRPr="00C47138">
        <w:rPr>
          <w:bCs/>
          <w:sz w:val="28"/>
          <w:szCs w:val="28"/>
        </w:rPr>
        <w:t>С</w:t>
      </w:r>
      <w:r w:rsidR="004C3269" w:rsidRPr="00C47138">
        <w:rPr>
          <w:bCs/>
          <w:sz w:val="28"/>
          <w:szCs w:val="28"/>
        </w:rPr>
        <w:t>вод анализ</w:t>
      </w:r>
    </w:p>
    <w:p w:rsidR="004C3269" w:rsidRPr="00C47138" w:rsidRDefault="004C3269" w:rsidP="00721F86">
      <w:pPr>
        <w:widowControl w:val="0"/>
        <w:spacing w:line="360" w:lineRule="auto"/>
        <w:rPr>
          <w:sz w:val="28"/>
          <w:szCs w:val="28"/>
        </w:rPr>
      </w:pPr>
      <w:r w:rsidRPr="00C47138">
        <w:rPr>
          <w:bCs/>
          <w:sz w:val="28"/>
          <w:szCs w:val="28"/>
        </w:rPr>
        <w:t>Заключение</w:t>
      </w:r>
    </w:p>
    <w:p w:rsidR="001D75B4" w:rsidRPr="00721F86" w:rsidRDefault="00C47138" w:rsidP="00721F8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52CEE" w:rsidRPr="00C47138" w:rsidRDefault="00F52CEE" w:rsidP="00721F86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C47138">
        <w:rPr>
          <w:rStyle w:val="a4"/>
          <w:b w:val="0"/>
          <w:sz w:val="28"/>
          <w:szCs w:val="28"/>
        </w:rPr>
        <w:t xml:space="preserve">Реклама </w:t>
      </w:r>
      <w:r w:rsidRPr="00C47138">
        <w:rPr>
          <w:sz w:val="28"/>
          <w:szCs w:val="28"/>
        </w:rPr>
        <w:t xml:space="preserve">(франц. reclame - от лат. reclamo - </w:t>
      </w:r>
      <w:r w:rsidRPr="00C47138">
        <w:rPr>
          <w:i/>
          <w:sz w:val="28"/>
          <w:szCs w:val="28"/>
        </w:rPr>
        <w:t>выкрикиваю</w:t>
      </w:r>
      <w:r w:rsidRPr="00C47138">
        <w:rPr>
          <w:sz w:val="28"/>
          <w:szCs w:val="28"/>
        </w:rPr>
        <w:t>)</w:t>
      </w:r>
      <w:r w:rsidR="00C47138">
        <w:rPr>
          <w:sz w:val="28"/>
          <w:szCs w:val="28"/>
        </w:rPr>
        <w:t xml:space="preserve"> </w:t>
      </w:r>
      <w:r w:rsidRPr="00C47138">
        <w:rPr>
          <w:rStyle w:val="a4"/>
          <w:b w:val="0"/>
          <w:sz w:val="28"/>
          <w:szCs w:val="28"/>
        </w:rPr>
        <w:t>— оповещение различными способами для создания широкой известности чему-нибудь с целью привлечения потребителей, зрителей и т. п.</w:t>
      </w:r>
    </w:p>
    <w:p w:rsidR="00565DA4" w:rsidRPr="00C47138" w:rsidRDefault="00C64411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Реклама — это уже неотъемлемая часть нашей жизни. Общественная потребность в рекламе появляется там, где потребитель имеет выбор, свободен делать его. Реклама развивается тем интенсивнее, чем шире становится выбор товаров и услуг.</w:t>
      </w:r>
      <w:r w:rsidR="00565DA4" w:rsidRPr="00C47138">
        <w:rPr>
          <w:sz w:val="28"/>
          <w:szCs w:val="28"/>
        </w:rPr>
        <w:t xml:space="preserve"> Отсутствие нормальных рыночных отношений, разумеется, ставит под сомнение необходимость рекламы. Сейчас ее можно увидеть и услышать повсюду: по телевидению, радио, в печати, а так же через наружные средства массовой коммуникации. Например, реклама в США играет жизненно важную роль как стимулятор экономического роста. Ее можно считать так же развлекательной стороной американской жизни, а многие из творений специалистов по рекламе относятся к подлинным произведениям искусства.</w:t>
      </w:r>
    </w:p>
    <w:p w:rsidR="001156C4" w:rsidRPr="00C47138" w:rsidRDefault="00565DA4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 xml:space="preserve">Реклама оказывает большое влияние на потребителя в выборе товаров. Как и во всем мире, внимание жителей России более всего привлекает телевизионная реклама (61,2 %). Более четверти россиян (26,2 %) вообще не обращают внимания ни на какие виды рекламы. Реклама в газетах и журналах может заинтересовать 21 % респондентов. Реклама, размещенная в СМИ, является наиболее эффективной, поскольку привлекает наибольшее количество потенциальных потребителей. </w:t>
      </w:r>
      <w:r w:rsidR="001156C4" w:rsidRPr="00C47138">
        <w:rPr>
          <w:sz w:val="28"/>
          <w:szCs w:val="28"/>
        </w:rPr>
        <w:t xml:space="preserve">В то же самое время не вся реклама эффективна и оказывает желательное воздействие на человека. </w:t>
      </w:r>
    </w:p>
    <w:p w:rsidR="00C64411" w:rsidRPr="00C47138" w:rsidRDefault="001156C4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47138">
        <w:rPr>
          <w:sz w:val="28"/>
          <w:szCs w:val="28"/>
        </w:rPr>
        <w:t>У человека существует система установок, стереотипов, через которые можно и нужно формировать образ, причем, в совокупности с изобразительно-выразительными средствами языка. Реклама достигнет цели лишь в том случае, если при её создании будут учитываться особенности человеческой психики. Общепринятой моделью восприятия рекламы принято считать AIDMA model**, подразумевающую следующую цепочку «Внимание – Интерес – Желание – Мотив - Действие».</w:t>
      </w:r>
    </w:p>
    <w:p w:rsidR="001D75B4" w:rsidRPr="00C47138" w:rsidRDefault="001A593B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47138">
        <w:rPr>
          <w:b/>
          <w:sz w:val="28"/>
          <w:szCs w:val="28"/>
        </w:rPr>
        <w:t>История</w:t>
      </w:r>
      <w:r w:rsidR="002D1F02" w:rsidRPr="00C47138">
        <w:rPr>
          <w:b/>
          <w:sz w:val="28"/>
          <w:szCs w:val="28"/>
        </w:rPr>
        <w:t xml:space="preserve"> создания компании</w:t>
      </w:r>
    </w:p>
    <w:p w:rsidR="00244B72" w:rsidRPr="00C47138" w:rsidRDefault="001A593B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История компании Мэйбеллин началась с туши для ресниц. Тушь Maybelline была изобретена в 1913 г. фармацевтом, Т. Л. Вильямсом, для своей сестры (чей приятель Чэт был влюблён в другую девушку).Чтобы помочь Мэйбел завоевать её избранника, Т. Л. Вильямс смешал вазелин с угольной пылью и изобрел, таким образом, средство для окрашивания ресниц. Это была первая тушь!Средство для окрашивания ресниц сработало! Чэт был покорён новым очаровательным видом Мэйбел, и они поженились в 1914. Компания Мэйбеллин была основана В 1915 Т.Л. Вильямсом и получила своё название от имени его сестры Мэйбел и слова вазелин. Вначале это был семейный бизнес, который специализировался на торговле по почтовым заказам и, благодаря рекламным кампаниям в прессе, продажи росли. Первая компактная тушь (Cake Mascara) была запущена в 1917 г. Первоначально рекламная поддержка и продажи осуществлялись только почтой . Появление туши в продаже в косметических магазинах было обусловлено настойчивыми требованиями потребительниц.</w:t>
      </w:r>
      <w:r w:rsidR="007C3283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Глаза, сияющие очарованием” - линия Мэйбеллин в 1920-х годах. Была запущена первая линия теней для век.</w:t>
      </w:r>
      <w:r w:rsidR="00EB0385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Карандаши для глаз Мэйбеллин появились в 1930 г. Огромный спрос повлёк за собой продажи Cake Mascara в 1932 в разнообразных магазинах. Коллекционный образец сегодня, в 30х годах Cake Mascara стоила 10 центов. Успех данного продукта стал легендой.</w:t>
      </w:r>
      <w:r w:rsidR="007960C6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Компания Мэйбеллин отметила приход 60-х своей собственной мини-революцией - появлением Ultra Lash, с водостойкой формулой в футляре с дозатором – первой жидкой туши в карандашном футляре со спиральной щеточкой-аппликатором. В 1967 г. Т.Л. Вильямс продал Мэйбеллин Plough Inc. (которая стала </w:t>
      </w:r>
      <w:r w:rsidR="007960C6" w:rsidRPr="00C47138">
        <w:rPr>
          <w:rFonts w:ascii="Times New Roman" w:hAnsi="Times New Roman" w:cs="Times New Roman"/>
          <w:color w:val="auto"/>
          <w:sz w:val="28"/>
          <w:szCs w:val="28"/>
          <w:lang w:val="en-US"/>
        </w:rPr>
        <w:t>Schering</w:t>
      </w:r>
      <w:r w:rsidR="007960C6" w:rsidRPr="00C47138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960C6" w:rsidRPr="00C47138">
        <w:rPr>
          <w:rFonts w:ascii="Times New Roman" w:hAnsi="Times New Roman" w:cs="Times New Roman"/>
          <w:color w:val="auto"/>
          <w:sz w:val="28"/>
          <w:szCs w:val="28"/>
          <w:lang w:val="en-US"/>
        </w:rPr>
        <w:t>Plough</w:t>
      </w:r>
      <w:r w:rsidR="007960C6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60C6" w:rsidRPr="00C47138">
        <w:rPr>
          <w:rFonts w:ascii="Times New Roman" w:hAnsi="Times New Roman" w:cs="Times New Roman"/>
          <w:color w:val="auto"/>
          <w:sz w:val="28"/>
          <w:szCs w:val="28"/>
          <w:lang w:val="en-US"/>
        </w:rPr>
        <w:t>Corp</w:t>
      </w:r>
      <w:r w:rsidR="007960C6" w:rsidRPr="00C47138">
        <w:rPr>
          <w:rFonts w:ascii="Times New Roman" w:hAnsi="Times New Roman" w:cs="Times New Roman"/>
          <w:color w:val="auto"/>
          <w:sz w:val="28"/>
          <w:szCs w:val="28"/>
        </w:rPr>
        <w:t>. в 1971 г</w:t>
      </w:r>
      <w:r w:rsidR="00244B72" w:rsidRPr="00C47138">
        <w:rPr>
          <w:rFonts w:ascii="Times New Roman" w:hAnsi="Times New Roman" w:cs="Times New Roman"/>
          <w:color w:val="auto"/>
          <w:sz w:val="28"/>
          <w:szCs w:val="28"/>
        </w:rPr>
        <w:t>.). 70-е гг. были ознаменованы появлением тональных средств, продуктов для губ и ногтей. В 1971 мир увидел рождение Great Lash. Эта тушь на водной основе, в леденцово-розовом и едко-зелёном футляре, которая продаётся каждые 2 секунды, в настоящее время является косметическим средством №1 в Америке по уровню продаж. Её выигрышная формула сохраняется самым тщательнейшим образом; её явная привлекательность неоспорима. В 1975 г. фабрика переезжает в Литтл Рок, и на сегодняшний день данное предприятие, соответствующее новейшим достижениям научно-технического прогресса, является одним из самых крупных мировых производителей косметических средств. В 1991 г. у Мэйбеллин появляется ключевая фраза “Maybe She’s Born With It. Maybe It’s Maybelline” – основной философией которой является стремление подчеркнуть естественную красоту, присущую женщине, а не спрятать её. Создание коллекции Great Wear в 1996, включающей помады, маскирующие средства, карандаши для глаз, основывается на внедрении передовых технологий, привнесенных новым влад</w:t>
      </w:r>
      <w:r w:rsidR="00567CEB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ельцем - компанией L’Oreal USA. </w:t>
      </w:r>
      <w:r w:rsidR="00244B72" w:rsidRPr="00C47138">
        <w:rPr>
          <w:rFonts w:ascii="Times New Roman" w:hAnsi="Times New Roman" w:cs="Times New Roman"/>
          <w:color w:val="auto"/>
          <w:sz w:val="28"/>
          <w:szCs w:val="28"/>
        </w:rPr>
        <w:t>В 1996 г. L’Oréal USA покупает Maybelline, возвещая тем самым окончательное слияние технологических инноваций и авторитета в цветовых решениях. В июне Мэйбеллин переезжает из Мемфиса в мировую столицу моды, Нью-Йорк. Так появляется ‘Maybelline New York’.</w:t>
      </w:r>
      <w:r w:rsidR="00567CEB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В 1997 Мэйбеллин запускает коллекцию Express. Первым продуктом стал быстросохнущий лак для ногтей, затем появились Lip Express, Volum’Express mascara, Liner Express для глаз и тональное стредство Express 3 in 1.</w:t>
      </w:r>
      <w:r w:rsidR="00357751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В 2004 г., компания Мэйбеллин официально становится Maybelline New York. Мэйбеллин Нью-Йорк – это всё, чем является брэнд сегодня: его размер, его цвет, его успех, плюс черты, присущие Нью-Йорку: привлекательность, неповторимость, пленительность</w:t>
      </w:r>
      <w:r w:rsidR="003B1719" w:rsidRPr="00C47138">
        <w:rPr>
          <w:rFonts w:ascii="Times New Roman" w:hAnsi="Times New Roman" w:cs="Times New Roman"/>
          <w:color w:val="auto"/>
          <w:sz w:val="28"/>
          <w:szCs w:val="28"/>
        </w:rPr>
        <w:t>. Главный посыл Мэйбеллин Нью-Йорк – это цвет, стиль и инновация. Являясь признанным специалистом в области цвета, Мэйбеллин Нью-Йорк создаёт сезонные коллекции с продуктами, оттенки которых наиболее популярны в данном сезоне. Благодаря своему владельцу L’Oreal USA Inc., Мэйбеллин Нью-Йорк располагает самыми передовыми исследовательскими группами и ресурсами, необходимыми для создания новейших, инновационных косметических продуктов.</w:t>
      </w:r>
    </w:p>
    <w:p w:rsidR="00E9290F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E9290F" w:rsidRPr="00C47138">
        <w:rPr>
          <w:rFonts w:ascii="Times New Roman" w:hAnsi="Times New Roman" w:cs="Times New Roman"/>
          <w:b/>
          <w:color w:val="auto"/>
          <w:sz w:val="28"/>
          <w:szCs w:val="28"/>
        </w:rPr>
        <w:t>ГЛАВА 1. Программа маркетинговых исследований</w:t>
      </w:r>
    </w:p>
    <w:p w:rsidR="00C47138" w:rsidRPr="00721F86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617A9" w:rsidRPr="00C47138" w:rsidRDefault="003617A9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b/>
          <w:color w:val="auto"/>
          <w:sz w:val="28"/>
          <w:szCs w:val="28"/>
        </w:rPr>
        <w:t>Постановка проблемы</w:t>
      </w:r>
    </w:p>
    <w:p w:rsidR="003617A9" w:rsidRPr="00C47138" w:rsidRDefault="003617A9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Проблема данного исследования носит актуальный характер в современных условиях. Об этом свидетельствует частое изучение поднятых вопросов.</w:t>
      </w:r>
    </w:p>
    <w:p w:rsidR="00227BC0" w:rsidRPr="00C47138" w:rsidRDefault="001D3F80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Тема «Анализ телевизионной рекламы отечественных и зарубежных фирм на российском телевидение» изучается с помощью маркетинговых исследований. Вопросам исследования посвящено множество работ. Актуальность настоящей работы обусловлена, с одной стороны, большим интересом к этой теме в современной науке, с другой стороны, ее недостаточной разработанностью. Рассмотрение вопросов связанных с данной тематикой носит как теоретическую, так и практическую значимость.</w:t>
      </w:r>
    </w:p>
    <w:p w:rsidR="00227BC0" w:rsidRPr="00C47138" w:rsidRDefault="00227BC0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b/>
          <w:color w:val="auto"/>
          <w:sz w:val="28"/>
          <w:szCs w:val="28"/>
        </w:rPr>
        <w:t>Цель:</w:t>
      </w:r>
      <w:r w:rsidR="00DC5CDD" w:rsidRPr="00C471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DC5CDD" w:rsidRPr="00C47138">
        <w:rPr>
          <w:rFonts w:ascii="Times New Roman" w:hAnsi="Times New Roman" w:cs="Times New Roman"/>
          <w:color w:val="auto"/>
          <w:sz w:val="28"/>
          <w:szCs w:val="28"/>
        </w:rPr>
        <w:t>анализ телевизионной рекламы отечественных и зарубежных фирм на российском телевидении.</w:t>
      </w:r>
    </w:p>
    <w:p w:rsidR="001D3F80" w:rsidRPr="00C47138" w:rsidRDefault="00227BC0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="001D3F80" w:rsidRPr="00C471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исследования</w:t>
      </w:r>
    </w:p>
    <w:p w:rsidR="00415649" w:rsidRPr="00C47138" w:rsidRDefault="00415649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В данной курсовой работе мы поставили следующие цели:</w:t>
      </w:r>
    </w:p>
    <w:p w:rsidR="004925D8" w:rsidRPr="00C47138" w:rsidRDefault="004925D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1. Изучить </w:t>
      </w:r>
      <w:r w:rsidR="00A47ACB" w:rsidRPr="00C47138">
        <w:rPr>
          <w:rFonts w:ascii="Times New Roman" w:hAnsi="Times New Roman" w:cs="Times New Roman"/>
          <w:color w:val="auto"/>
          <w:sz w:val="28"/>
          <w:szCs w:val="28"/>
        </w:rPr>
        <w:t>психологические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аспекты рекламы, её функции</w:t>
      </w:r>
    </w:p>
    <w:p w:rsidR="00415649" w:rsidRPr="00C47138" w:rsidRDefault="004925D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15649" w:rsidRPr="00C47138">
        <w:rPr>
          <w:rFonts w:ascii="Times New Roman" w:hAnsi="Times New Roman" w:cs="Times New Roman"/>
          <w:color w:val="auto"/>
          <w:sz w:val="28"/>
          <w:szCs w:val="28"/>
        </w:rPr>
        <w:t>. Обзор рынка косметических компаний в г.Новосибирск</w:t>
      </w:r>
    </w:p>
    <w:p w:rsidR="00415649" w:rsidRPr="00C47138" w:rsidRDefault="004925D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5649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. Исследование эффективности рекламы </w:t>
      </w:r>
      <w:r w:rsidR="00D3258E" w:rsidRPr="00C47138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415649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выборе косметики</w:t>
      </w:r>
    </w:p>
    <w:p w:rsidR="004925D8" w:rsidRPr="00C47138" w:rsidRDefault="004925D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15649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>Оценка конкурентоспособности компании</w:t>
      </w:r>
    </w:p>
    <w:p w:rsidR="00415649" w:rsidRPr="00C47138" w:rsidRDefault="004925D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5. Разработка мер, направленных на повышение эффективности рекламы</w:t>
      </w:r>
      <w:r w:rsidR="00415649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4163D" w:rsidRPr="00C47138" w:rsidRDefault="0044163D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b/>
          <w:color w:val="auto"/>
          <w:sz w:val="28"/>
          <w:szCs w:val="28"/>
        </w:rPr>
        <w:t>Рабочая гипотеза</w:t>
      </w:r>
    </w:p>
    <w:p w:rsidR="00475B23" w:rsidRPr="00C47138" w:rsidRDefault="00475B23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В своей курсовой работе мы выдвигаем следующую гипотезу: каким образом реклама компании </w:t>
      </w:r>
      <w:r w:rsidRPr="00C47138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M</w:t>
      </w:r>
      <w:r w:rsidRPr="00C47138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aybelline 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>влияет на спрос данного товара.</w:t>
      </w:r>
    </w:p>
    <w:p w:rsidR="00475B23" w:rsidRPr="00C47138" w:rsidRDefault="00475B23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47138">
        <w:rPr>
          <w:b/>
          <w:sz w:val="28"/>
          <w:szCs w:val="28"/>
        </w:rPr>
        <w:t>Система показателей</w:t>
      </w:r>
    </w:p>
    <w:p w:rsidR="00475B23" w:rsidRPr="00C47138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75B23" w:rsidRPr="00C47138">
        <w:rPr>
          <w:i/>
          <w:sz w:val="28"/>
          <w:szCs w:val="28"/>
        </w:rPr>
        <w:t>Товарная номенклатура</w:t>
      </w:r>
      <w:r w:rsidR="00475B23" w:rsidRPr="00C47138">
        <w:rPr>
          <w:sz w:val="28"/>
          <w:szCs w:val="28"/>
        </w:rPr>
        <w:t xml:space="preserve"> - совокупность всех ассортиментных трупп товаров и товарных единиц, предлагаемых покупателям конкретным продавцом.</w:t>
      </w:r>
    </w:p>
    <w:p w:rsidR="00475B23" w:rsidRPr="00C47138" w:rsidRDefault="00475B23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i/>
          <w:sz w:val="28"/>
          <w:szCs w:val="28"/>
        </w:rPr>
        <w:t>Ассортиментная</w:t>
      </w:r>
      <w:r w:rsidR="00C47138">
        <w:rPr>
          <w:i/>
          <w:sz w:val="28"/>
          <w:szCs w:val="28"/>
        </w:rPr>
        <w:t xml:space="preserve"> </w:t>
      </w:r>
      <w:r w:rsidRPr="00C47138">
        <w:rPr>
          <w:i/>
          <w:sz w:val="28"/>
          <w:szCs w:val="28"/>
        </w:rPr>
        <w:t>группа</w:t>
      </w:r>
      <w:r w:rsidRPr="00C47138">
        <w:rPr>
          <w:sz w:val="28"/>
          <w:szCs w:val="28"/>
        </w:rPr>
        <w:t xml:space="preserve"> -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совокупность единиц товара данной фирмы.</w:t>
      </w:r>
    </w:p>
    <w:p w:rsidR="00475B23" w:rsidRPr="00C47138" w:rsidRDefault="00475B23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Товарную номенклатуру фирмы можно описать с точки зрения ее широты,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насыщенности,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глубины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и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гармоничности:</w:t>
      </w:r>
    </w:p>
    <w:p w:rsidR="00475B23" w:rsidRPr="00C47138" w:rsidRDefault="00475B23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i/>
          <w:sz w:val="28"/>
          <w:szCs w:val="28"/>
        </w:rPr>
        <w:t>Широта</w:t>
      </w:r>
      <w:r w:rsidRPr="00C47138">
        <w:rPr>
          <w:sz w:val="28"/>
          <w:szCs w:val="28"/>
        </w:rPr>
        <w:t xml:space="preserve"> товарной номенклатуры - общая численность ассортиментных групп товаров, выпускаемых фирмой.</w:t>
      </w:r>
    </w:p>
    <w:p w:rsidR="00475B23" w:rsidRPr="00C47138" w:rsidRDefault="00475B23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i/>
          <w:sz w:val="28"/>
          <w:szCs w:val="28"/>
        </w:rPr>
        <w:t>Насыщенность</w:t>
      </w:r>
      <w:r w:rsidRPr="00C47138">
        <w:rPr>
          <w:sz w:val="28"/>
          <w:szCs w:val="28"/>
        </w:rPr>
        <w:t xml:space="preserve"> товарной номенклатуры - общее число составляющих ее отдельных товаров.</w:t>
      </w:r>
    </w:p>
    <w:p w:rsidR="00475B23" w:rsidRPr="00C47138" w:rsidRDefault="00475B23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i/>
          <w:sz w:val="28"/>
          <w:szCs w:val="28"/>
        </w:rPr>
        <w:t>Глубина</w:t>
      </w:r>
      <w:r w:rsidRPr="00C47138">
        <w:rPr>
          <w:sz w:val="28"/>
          <w:szCs w:val="28"/>
        </w:rPr>
        <w:t xml:space="preserve"> товарной номенклатуры фирмы - варианты предложений каждого отдельного товара в рамках ассортиментной группы</w:t>
      </w:r>
    </w:p>
    <w:p w:rsidR="00475B23" w:rsidRPr="00C47138" w:rsidRDefault="00475B23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i/>
          <w:sz w:val="28"/>
          <w:szCs w:val="28"/>
        </w:rPr>
        <w:t>Гармоничность</w:t>
      </w:r>
      <w:r w:rsidRPr="00C47138">
        <w:rPr>
          <w:sz w:val="28"/>
          <w:szCs w:val="28"/>
        </w:rPr>
        <w:t xml:space="preserve"> товарной номенклатуры - степень близости между товарами различных ассортиментных групп с точки зрения их конечного использования, требований к организации производства, каналов распределения или каких-то иных показателей.</w:t>
      </w:r>
    </w:p>
    <w:p w:rsidR="00B47668" w:rsidRPr="00C47138" w:rsidRDefault="00B47668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47138">
        <w:rPr>
          <w:b/>
          <w:sz w:val="28"/>
          <w:szCs w:val="28"/>
        </w:rPr>
        <w:t>Методы исследования</w:t>
      </w:r>
    </w:p>
    <w:p w:rsidR="00E161EA" w:rsidRPr="00C47138" w:rsidRDefault="00E161E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Для получения необходимой информации применяются различные методы:</w:t>
      </w:r>
    </w:p>
    <w:p w:rsidR="00E161EA" w:rsidRPr="00C47138" w:rsidRDefault="00E161EA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sz w:val="28"/>
          <w:szCs w:val="28"/>
        </w:rPr>
        <w:t xml:space="preserve">1. </w:t>
      </w:r>
      <w:r w:rsidRPr="00C47138">
        <w:rPr>
          <w:bCs/>
          <w:i/>
          <w:sz w:val="28"/>
          <w:szCs w:val="28"/>
        </w:rPr>
        <w:t>Опрос</w:t>
      </w:r>
      <w:r w:rsidRPr="00C47138">
        <w:rPr>
          <w:bCs/>
          <w:sz w:val="28"/>
          <w:szCs w:val="28"/>
          <w:lang w:val="x-none"/>
        </w:rPr>
        <w:t xml:space="preserve"> — психологический вербально-коммуникативный метод, заключающийся в осуществлении взаимодействия между интервьюером и </w:t>
      </w:r>
      <w:r w:rsidR="0089569E" w:rsidRPr="00C47138">
        <w:rPr>
          <w:bCs/>
          <w:sz w:val="28"/>
          <w:szCs w:val="28"/>
          <w:lang w:val="x-none"/>
        </w:rPr>
        <w:t>интервьюируемы</w:t>
      </w:r>
      <w:r w:rsidRPr="00C47138">
        <w:rPr>
          <w:bCs/>
          <w:sz w:val="28"/>
          <w:szCs w:val="28"/>
          <w:lang w:val="x-none"/>
        </w:rPr>
        <w:t xml:space="preserve"> посредством получения от субъекта ответов на </w:t>
      </w:r>
      <w:r w:rsidR="0089569E" w:rsidRPr="00C47138">
        <w:rPr>
          <w:bCs/>
          <w:sz w:val="28"/>
          <w:szCs w:val="28"/>
          <w:lang w:val="x-none"/>
        </w:rPr>
        <w:t>заранее</w:t>
      </w:r>
      <w:r w:rsidRPr="00C47138">
        <w:rPr>
          <w:bCs/>
          <w:sz w:val="28"/>
          <w:szCs w:val="28"/>
          <w:lang w:val="x-none"/>
        </w:rPr>
        <w:t xml:space="preserve"> сформулированные вопросы. Иными словами, опрос представляет собой общение </w:t>
      </w:r>
      <w:r w:rsidR="0089569E" w:rsidRPr="00C47138">
        <w:rPr>
          <w:bCs/>
          <w:sz w:val="28"/>
          <w:szCs w:val="28"/>
          <w:lang w:val="x-none"/>
        </w:rPr>
        <w:t>интервьюера</w:t>
      </w:r>
      <w:r w:rsidRPr="00C47138">
        <w:rPr>
          <w:bCs/>
          <w:sz w:val="28"/>
          <w:szCs w:val="28"/>
          <w:lang w:val="x-none"/>
        </w:rPr>
        <w:t xml:space="preserve"> и респондента, в котором главным инструментом выступает заранее сформулированный вопрос.</w:t>
      </w:r>
    </w:p>
    <w:p w:rsidR="00D7249C" w:rsidRPr="00C47138" w:rsidRDefault="00D7249C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</w:rPr>
        <w:t>2.</w:t>
      </w:r>
      <w:r w:rsidR="00C47138">
        <w:rPr>
          <w:bCs/>
          <w:sz w:val="28"/>
          <w:szCs w:val="28"/>
        </w:rPr>
        <w:t xml:space="preserve"> </w:t>
      </w:r>
      <w:r w:rsidR="00F85D4A" w:rsidRPr="00C47138">
        <w:rPr>
          <w:bCs/>
          <w:i/>
          <w:sz w:val="28"/>
          <w:szCs w:val="28"/>
          <w:lang w:val="x-none"/>
        </w:rPr>
        <w:t>Наблюдение</w:t>
      </w:r>
      <w:r w:rsidR="00F85D4A" w:rsidRPr="00C47138">
        <w:rPr>
          <w:bCs/>
          <w:sz w:val="28"/>
          <w:szCs w:val="28"/>
          <w:lang w:val="x-none"/>
        </w:rPr>
        <w:t xml:space="preserve"> —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объекта.</w:t>
      </w:r>
      <w:r w:rsidR="00C47138">
        <w:rPr>
          <w:bCs/>
          <w:sz w:val="28"/>
          <w:szCs w:val="28"/>
        </w:rPr>
        <w:t xml:space="preserve"> </w:t>
      </w:r>
      <w:r w:rsidR="00F85D4A" w:rsidRPr="00C47138">
        <w:rPr>
          <w:bCs/>
          <w:sz w:val="28"/>
          <w:szCs w:val="28"/>
          <w:lang w:val="x-none"/>
        </w:rPr>
        <w:t>Наблюдение может осуществляться непосредственно исследователем, либо посредством приборов наблюдения и фиксации его результатов. В их число входит аудио-, фото-, видеоаппаратура, особые карты наблюдения.</w:t>
      </w:r>
    </w:p>
    <w:p w:rsidR="00F85D4A" w:rsidRPr="00C47138" w:rsidRDefault="00F85D4A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  <w:lang w:val="x-none"/>
        </w:rPr>
        <w:t xml:space="preserve">Наблюдением называется целенаправленное, организованное </w:t>
      </w:r>
      <w:r w:rsidR="004C7F2B" w:rsidRPr="00C47138">
        <w:rPr>
          <w:bCs/>
          <w:sz w:val="28"/>
          <w:szCs w:val="28"/>
          <w:lang w:val="x-none"/>
        </w:rPr>
        <w:t>и определенным образом фиксируе</w:t>
      </w:r>
      <w:r w:rsidRPr="00C47138">
        <w:rPr>
          <w:bCs/>
          <w:sz w:val="28"/>
          <w:szCs w:val="28"/>
          <w:lang w:val="x-none"/>
        </w:rPr>
        <w:t>мое восприятие исследуемого объекта. Результаты фиксации данных наблюдения называ</w:t>
      </w:r>
      <w:r w:rsidR="004C7F2B" w:rsidRPr="00C47138">
        <w:rPr>
          <w:bCs/>
          <w:sz w:val="28"/>
          <w:szCs w:val="28"/>
          <w:lang w:val="x-none"/>
        </w:rPr>
        <w:t>ются описани</w:t>
      </w:r>
      <w:r w:rsidRPr="00C47138">
        <w:rPr>
          <w:bCs/>
          <w:sz w:val="28"/>
          <w:szCs w:val="28"/>
          <w:lang w:val="x-none"/>
        </w:rPr>
        <w:t>ем поведения объекта. Наблюдение применяется тогда, когда либо невозможно, либо непозволительно вмешиваться в естественное течение процесса. Оно может быть: 1. Непосредственным и опосредованным, 2. Внешним и внутренним, 3. Включенным (которое может быть открытым и закрытым) и не</w:t>
      </w:r>
      <w:r w:rsidR="00083584" w:rsidRPr="00C47138">
        <w:rPr>
          <w:bCs/>
          <w:sz w:val="28"/>
          <w:szCs w:val="28"/>
        </w:rPr>
        <w:t xml:space="preserve"> </w:t>
      </w:r>
      <w:r w:rsidRPr="00C47138">
        <w:rPr>
          <w:bCs/>
          <w:sz w:val="28"/>
          <w:szCs w:val="28"/>
          <w:lang w:val="x-none"/>
        </w:rPr>
        <w:t>включенным, 4. Прямым и косвенным, 5. Сплошным и выборочным (по определенным параметрам), 6. Полевым (в повседневной жизни) и лабораторным.</w:t>
      </w:r>
    </w:p>
    <w:p w:rsidR="00077CE2" w:rsidRPr="00C47138" w:rsidRDefault="00077CE2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  <w:lang w:val="x-none"/>
        </w:rPr>
        <w:t>Для достижения большей точности результатов маркетинговых исследований желательно использование различных методов исследований в их различных сочетаниях.</w:t>
      </w:r>
    </w:p>
    <w:p w:rsidR="00C47138" w:rsidRPr="00721F86" w:rsidRDefault="00C47138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85D4A" w:rsidRPr="00C47138" w:rsidRDefault="006A6672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47138">
        <w:rPr>
          <w:b/>
          <w:sz w:val="28"/>
          <w:szCs w:val="28"/>
        </w:rPr>
        <w:t>ГЛАВА 2. Реклама и ее роль в маркетинговой деятельности</w:t>
      </w:r>
    </w:p>
    <w:p w:rsidR="00C47138" w:rsidRPr="00721F86" w:rsidRDefault="00C47138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5D4A" w:rsidRPr="00C47138" w:rsidRDefault="00C12C44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Перед рекламой, могут быть поставлены множество конкретных задач в области коммуникации и сбыта, в зависимости от того для чего она предназначена: информировать увещевать или напоминать.</w:t>
      </w:r>
    </w:p>
    <w:p w:rsidR="00C12C44" w:rsidRPr="00C47138" w:rsidRDefault="00C12C44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 xml:space="preserve">Реклама приобретает особую значимость на этапе роста, когда стоит задача формирования избирательного спроса. Она стремится утвердить преимущества одной марки за счет конкретного сравнения ее с другими марками данного товарного класса. Так называемой сравнительной рекламой пользуются в таких товарных категориях как, например, </w:t>
      </w:r>
      <w:r w:rsidR="002324C4" w:rsidRPr="00C47138">
        <w:rPr>
          <w:sz w:val="28"/>
          <w:szCs w:val="28"/>
        </w:rPr>
        <w:t>косметика</w:t>
      </w:r>
      <w:r w:rsidRPr="00C47138">
        <w:rPr>
          <w:sz w:val="28"/>
          <w:szCs w:val="28"/>
        </w:rPr>
        <w:t xml:space="preserve">. </w:t>
      </w:r>
    </w:p>
    <w:p w:rsidR="00D8092B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b/>
          <w:bCs/>
          <w:color w:val="000000"/>
          <w:sz w:val="28"/>
          <w:szCs w:val="28"/>
        </w:rPr>
        <w:t xml:space="preserve">Функции рекламы </w:t>
      </w:r>
      <w:r w:rsidRPr="00C47138">
        <w:rPr>
          <w:color w:val="000000"/>
          <w:sz w:val="28"/>
          <w:szCs w:val="28"/>
        </w:rPr>
        <w:t>можно разделить на внутрифирменные, которые определяются маркетинговыми целями, стоящими перед компанией на разных этапах жизненного цикла товара, и внешние - маркетинговую, информационную, экономическую,</w:t>
      </w:r>
      <w:r w:rsidR="00D8092B" w:rsidRPr="00C47138">
        <w:rPr>
          <w:color w:val="000000"/>
          <w:sz w:val="28"/>
          <w:szCs w:val="28"/>
        </w:rPr>
        <w:t xml:space="preserve"> образовательную и социальную.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 xml:space="preserve">Рассмотрим </w:t>
      </w:r>
      <w:r w:rsidRPr="00C47138">
        <w:rPr>
          <w:b/>
          <w:bCs/>
          <w:i/>
          <w:iCs/>
          <w:color w:val="000000"/>
          <w:sz w:val="28"/>
          <w:szCs w:val="28"/>
        </w:rPr>
        <w:t>внешние функции рекламы,</w:t>
      </w:r>
      <w:r w:rsidRPr="00C47138">
        <w:rPr>
          <w:color w:val="000000"/>
          <w:sz w:val="28"/>
          <w:szCs w:val="28"/>
        </w:rPr>
        <w:t xml:space="preserve"> и при этом оценим важность той роли, которую реклама играет в жизни общества.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 xml:space="preserve">1). </w:t>
      </w:r>
      <w:r w:rsidRPr="00C47138">
        <w:rPr>
          <w:i/>
          <w:iCs/>
          <w:color w:val="000000"/>
          <w:sz w:val="28"/>
          <w:szCs w:val="28"/>
        </w:rPr>
        <w:t>Маркетинговая функция</w:t>
      </w:r>
      <w:r w:rsidRPr="00C47138">
        <w:rPr>
          <w:color w:val="000000"/>
          <w:sz w:val="28"/>
          <w:szCs w:val="28"/>
        </w:rPr>
        <w:t xml:space="preserve"> - реклама позволяет организовать продвижение товара сразу большому количеству потенциальных потребителей за счет огромных аудиторий СМИ, что удешевляет стоимость одного контакта и ведет к снижению сбытовых затрат. 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 xml:space="preserve">2). </w:t>
      </w:r>
      <w:r w:rsidRPr="00C47138">
        <w:rPr>
          <w:i/>
          <w:iCs/>
          <w:color w:val="000000"/>
          <w:sz w:val="28"/>
          <w:szCs w:val="28"/>
        </w:rPr>
        <w:t>Коммуникативная/информационная функция</w:t>
      </w:r>
      <w:r w:rsidRPr="00C47138">
        <w:rPr>
          <w:color w:val="000000"/>
          <w:sz w:val="28"/>
          <w:szCs w:val="28"/>
        </w:rPr>
        <w:t xml:space="preserve"> - через рекламу потребители получают информацию, необходимую для выбора нужного им продукта и его нахождения в океане предлагаемых товаров и услуг.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 xml:space="preserve">3). </w:t>
      </w:r>
      <w:r w:rsidRPr="00C47138">
        <w:rPr>
          <w:i/>
          <w:iCs/>
          <w:color w:val="000000"/>
          <w:sz w:val="28"/>
          <w:szCs w:val="28"/>
        </w:rPr>
        <w:t>Образовательная функция</w:t>
      </w:r>
      <w:r w:rsidRPr="00C47138">
        <w:rPr>
          <w:color w:val="000000"/>
          <w:sz w:val="28"/>
          <w:szCs w:val="28"/>
        </w:rPr>
        <w:t xml:space="preserve"> - из рекламы потребители узнают о новых товарах и услугах, а также о способах повышения комфортности жизни, что обеспечивает ускорение технического прогресса. 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 xml:space="preserve">4). </w:t>
      </w:r>
      <w:r w:rsidRPr="00C47138">
        <w:rPr>
          <w:i/>
          <w:iCs/>
          <w:color w:val="000000"/>
          <w:sz w:val="28"/>
          <w:szCs w:val="28"/>
        </w:rPr>
        <w:t>Экономическая функция</w:t>
      </w:r>
      <w:r w:rsidRPr="00C47138">
        <w:rPr>
          <w:color w:val="000000"/>
          <w:sz w:val="28"/>
          <w:szCs w:val="28"/>
        </w:rPr>
        <w:t xml:space="preserve"> (влияние рекламы на торговлю и экономику) - информируя потребителей о товарах, услугах и идеях, реклама стимулирует рост продаж, а следовательно, развитие торговли и производства; свобода рекламы позволяет выводить на рынок конкурирующие продукты, что стимулирует совершенствование существующих изделий и разработку новых моделей. </w:t>
      </w:r>
    </w:p>
    <w:p w:rsidR="0070055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 xml:space="preserve">5). </w:t>
      </w:r>
      <w:r w:rsidRPr="00C47138">
        <w:rPr>
          <w:i/>
          <w:iCs/>
          <w:color w:val="000000"/>
          <w:sz w:val="28"/>
          <w:szCs w:val="28"/>
        </w:rPr>
        <w:t>Социальная функция</w:t>
      </w:r>
      <w:r w:rsidRPr="00C47138">
        <w:rPr>
          <w:color w:val="000000"/>
          <w:sz w:val="28"/>
          <w:szCs w:val="28"/>
        </w:rPr>
        <w:t xml:space="preserve"> (роль рекламы в обществе) - популяризируя материальные, социальные и культурные возможности свободного предпринимательства, потребительского общества, реклама стимулирует рост производительности труда, в частности, СМИ свой основной доход получают от рекламы. Кроме того, например, социальная реклама, размещаемая во многих странах бесплатно, позволяет развиваться некоммерческим благотворительным организациям.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 xml:space="preserve">Можно выделить четыре основные </w:t>
      </w:r>
      <w:r w:rsidRPr="00C47138">
        <w:rPr>
          <w:b/>
          <w:bCs/>
          <w:i/>
          <w:iCs/>
          <w:color w:val="000000"/>
          <w:sz w:val="28"/>
          <w:szCs w:val="28"/>
        </w:rPr>
        <w:t>внутрифирменные функции рекламы</w:t>
      </w:r>
      <w:r w:rsidRPr="00C47138">
        <w:rPr>
          <w:color w:val="000000"/>
          <w:sz w:val="28"/>
          <w:szCs w:val="28"/>
        </w:rPr>
        <w:t>, определяемые различными маркетинговыми целями компании: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>1)</w:t>
      </w:r>
      <w:r w:rsidR="00083584" w:rsidRPr="00C47138">
        <w:rPr>
          <w:color w:val="000000"/>
          <w:sz w:val="28"/>
          <w:szCs w:val="28"/>
        </w:rPr>
        <w:t xml:space="preserve"> </w:t>
      </w:r>
      <w:r w:rsidRPr="00C47138">
        <w:rPr>
          <w:i/>
          <w:iCs/>
          <w:color w:val="000000"/>
          <w:sz w:val="28"/>
          <w:szCs w:val="28"/>
        </w:rPr>
        <w:t>информирование</w:t>
      </w:r>
      <w:r w:rsidRPr="00C47138">
        <w:rPr>
          <w:color w:val="000000"/>
          <w:sz w:val="28"/>
          <w:szCs w:val="28"/>
        </w:rPr>
        <w:t xml:space="preserve"> - информативная реклама (Informative Аdvertising) применяется для сообщения потребителям о новом товаре или о новой особенности товара и для формирования первичного спроса; информативная реклама используется обычно на этапе вхождения марки на рынок;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>2)</w:t>
      </w:r>
      <w:r w:rsidR="00083584" w:rsidRPr="00C47138">
        <w:rPr>
          <w:color w:val="000000"/>
          <w:sz w:val="28"/>
          <w:szCs w:val="28"/>
        </w:rPr>
        <w:t xml:space="preserve"> </w:t>
      </w:r>
      <w:r w:rsidRPr="00C47138">
        <w:rPr>
          <w:i/>
          <w:iCs/>
          <w:color w:val="000000"/>
          <w:sz w:val="28"/>
          <w:szCs w:val="28"/>
        </w:rPr>
        <w:t>убеждение</w:t>
      </w:r>
      <w:r w:rsidRPr="00C47138">
        <w:rPr>
          <w:color w:val="000000"/>
          <w:sz w:val="28"/>
          <w:szCs w:val="28"/>
        </w:rPr>
        <w:t xml:space="preserve"> - убеждающая реклама (Persuasive Аdvertising) применяется для формирования избирательного спроса на конкретную марку путем убеждения потребителей, что за свои деньги они получат наивысшую ценность; убеждающая реклама используется на этапе роста товара, когда большинство потребителей уже осведомлено о марке и для покупки необходим последний толчок; 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>3)</w:t>
      </w:r>
      <w:r w:rsidR="00083584" w:rsidRPr="00C47138">
        <w:rPr>
          <w:color w:val="000000"/>
          <w:sz w:val="28"/>
          <w:szCs w:val="28"/>
        </w:rPr>
        <w:t xml:space="preserve"> </w:t>
      </w:r>
      <w:r w:rsidRPr="00C47138">
        <w:rPr>
          <w:i/>
          <w:iCs/>
          <w:color w:val="000000"/>
          <w:sz w:val="28"/>
          <w:szCs w:val="28"/>
        </w:rPr>
        <w:t>формирование лояльности</w:t>
      </w:r>
      <w:r w:rsidRPr="00C47138">
        <w:rPr>
          <w:color w:val="000000"/>
          <w:sz w:val="28"/>
          <w:szCs w:val="28"/>
        </w:rPr>
        <w:t xml:space="preserve"> - сравнительная реклама (Comparison Аdvertising) прямо или косвенно сравнивает одну марку с другой или другими; в России сравнительная реклама запрещена, поэтому рекламодатели сравнивают свои марки с так называемыми "обычными", не приводя конкретных названий; сравнительная реклама используется как на этапе роста, так и на этапе зрелости, выделяя в товаре все новые и новые преимущества по сравнению с конкурентами; </w:t>
      </w:r>
    </w:p>
    <w:p w:rsidR="00647343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>4)</w:t>
      </w:r>
      <w:r w:rsidR="00083584" w:rsidRPr="00C47138">
        <w:rPr>
          <w:color w:val="000000"/>
          <w:sz w:val="28"/>
          <w:szCs w:val="28"/>
        </w:rPr>
        <w:t xml:space="preserve"> </w:t>
      </w:r>
      <w:r w:rsidRPr="00C47138">
        <w:rPr>
          <w:i/>
          <w:iCs/>
          <w:color w:val="000000"/>
          <w:sz w:val="28"/>
          <w:szCs w:val="28"/>
        </w:rPr>
        <w:t>напоминание</w:t>
      </w:r>
      <w:r w:rsidRPr="00C47138">
        <w:rPr>
          <w:color w:val="000000"/>
          <w:sz w:val="28"/>
          <w:szCs w:val="28"/>
        </w:rPr>
        <w:t xml:space="preserve"> - напоминающая реклама (Reminder Аdvertising) предназначена для того, чтобы не дать потребителям забыть о товаре; напоминающая реклама используется на этапе зрелости "сильными" марками (Strong Brands); например, дорогостоящие рекламные кампании фирмы Coca-Cola в условиях стабильного спроса призваны напоминать потребителям о марке, не давая переключиться на марку конкурентов. </w:t>
      </w:r>
    </w:p>
    <w:p w:rsidR="00F93E0D" w:rsidRPr="00C47138" w:rsidRDefault="00647343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138">
        <w:rPr>
          <w:color w:val="000000"/>
          <w:sz w:val="28"/>
          <w:szCs w:val="28"/>
        </w:rPr>
        <w:t>Таким образом, реклама выполняет конкретные внутрифирменные функции, решая различные маркетинговые задачи в зависимости от того, на каких этапах жизненного цикла находится продукт, а также оказывает значительное влияние на жизнь общества в самых разных ее областях.</w:t>
      </w:r>
      <w:r w:rsidR="00A47ACB" w:rsidRPr="00C47138">
        <w:rPr>
          <w:color w:val="000000"/>
          <w:sz w:val="28"/>
          <w:szCs w:val="28"/>
        </w:rPr>
        <w:t xml:space="preserve"> </w:t>
      </w:r>
    </w:p>
    <w:p w:rsidR="00F93E0D" w:rsidRPr="00C47138" w:rsidRDefault="00A47ACB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Общефирменные цели часто выражаются финансовыми категориями (доходы, прибыль на вложенный капитал и т.п.), цели маркетинга часто касаются результатов поведенческого характера (рост посещаемости магазина, количество покупаемых товаров и т.п.), а цели рекламы, если рассматривать их под этим углом, заключаются в воздействии на происходящее в сознании людей. </w:t>
      </w:r>
    </w:p>
    <w:p w:rsidR="00A47ACB" w:rsidRPr="00C47138" w:rsidRDefault="00A47ACB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>Кроме этапов непосредственного принятия решения о покупке, достаточно важным для определения места рекламного воздействия на потребителя является рассмотрение этапов самого процесса потребления. Так, выделяется четыре основных этапа этого процесса:</w:t>
      </w:r>
    </w:p>
    <w:p w:rsidR="00A47ACB" w:rsidRPr="00C47138" w:rsidRDefault="00A47ACB" w:rsidP="00721F8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Развитие и восприятие потребности или желания. </w:t>
      </w:r>
    </w:p>
    <w:p w:rsidR="00A47ACB" w:rsidRPr="00C47138" w:rsidRDefault="00A47ACB" w:rsidP="00721F8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Предпокупочное планирование и принятие решения о покупке. </w:t>
      </w:r>
    </w:p>
    <w:p w:rsidR="00A47ACB" w:rsidRPr="00C47138" w:rsidRDefault="00A47ACB" w:rsidP="00721F8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Собственно совершение покупки. </w:t>
      </w:r>
    </w:p>
    <w:p w:rsidR="00A47ACB" w:rsidRPr="00C47138" w:rsidRDefault="00A47ACB" w:rsidP="00721F86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Послепокупочное поведение (в том числе повторная покупка). 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Современные рекламные специалисты США придерживаются теории трех психологических состояний: </w:t>
      </w:r>
    </w:p>
    <w:p w:rsidR="00A47ACB" w:rsidRPr="00C47138" w:rsidRDefault="00A47ACB" w:rsidP="00721F8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Человек знает, что с ним происходит, и может объяснить это. </w:t>
      </w:r>
    </w:p>
    <w:p w:rsidR="00A47ACB" w:rsidRPr="00C47138" w:rsidRDefault="00A47ACB" w:rsidP="00721F8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Человек отдает себе отчет в своих чувствах, но не может объяснить их причину. </w:t>
      </w:r>
    </w:p>
    <w:p w:rsidR="00A47ACB" w:rsidRPr="00C47138" w:rsidRDefault="00A47ACB" w:rsidP="00721F86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Человек ничего не знает ни о своем состоянии, ни о вызвавших его причинах. 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>Особенно усиленно изучаются в последнее время состояния второе и третье.</w:t>
      </w:r>
      <w:r w:rsidR="00301774" w:rsidRPr="00C47138">
        <w:rPr>
          <w:color w:val="333333"/>
          <w:sz w:val="28"/>
          <w:szCs w:val="28"/>
        </w:rPr>
        <w:t xml:space="preserve"> </w:t>
      </w:r>
      <w:r w:rsidRPr="00C47138">
        <w:rPr>
          <w:color w:val="333333"/>
          <w:sz w:val="28"/>
          <w:szCs w:val="28"/>
        </w:rPr>
        <w:t>Обычно выделяют такие основные уровни психологического воздействия рекламы:</w:t>
      </w:r>
    </w:p>
    <w:p w:rsidR="00A47ACB" w:rsidRPr="00C47138" w:rsidRDefault="00A47ACB" w:rsidP="00721F86">
      <w:pPr>
        <w:widowControl w:val="0"/>
        <w:numPr>
          <w:ilvl w:val="0"/>
          <w:numId w:val="12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когнитивный (познавательный аспект, передача информации, сообщения); </w:t>
      </w:r>
    </w:p>
    <w:p w:rsidR="00A47ACB" w:rsidRPr="00C47138" w:rsidRDefault="00A47ACB" w:rsidP="00721F86">
      <w:pPr>
        <w:widowControl w:val="0"/>
        <w:numPr>
          <w:ilvl w:val="0"/>
          <w:numId w:val="14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аффективный (эмоциональный аспект, формирование отношения); </w:t>
      </w:r>
    </w:p>
    <w:p w:rsidR="00A47ACB" w:rsidRPr="00C47138" w:rsidRDefault="00A47ACB" w:rsidP="00721F86">
      <w:pPr>
        <w:widowControl w:val="0"/>
        <w:numPr>
          <w:ilvl w:val="0"/>
          <w:numId w:val="14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суггестивный (внушение): </w:t>
      </w:r>
    </w:p>
    <w:p w:rsidR="00A47ACB" w:rsidRPr="00C47138" w:rsidRDefault="00A47ACB" w:rsidP="00721F86">
      <w:pPr>
        <w:widowControl w:val="0"/>
        <w:numPr>
          <w:ilvl w:val="0"/>
          <w:numId w:val="14"/>
        </w:num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конативный (определение поведения, бихевиористская стадия). </w:t>
      </w:r>
    </w:p>
    <w:p w:rsidR="00301774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Сущность </w:t>
      </w:r>
      <w:r w:rsidRPr="00C47138">
        <w:rPr>
          <w:b/>
          <w:bCs/>
          <w:color w:val="333333"/>
          <w:sz w:val="28"/>
          <w:szCs w:val="28"/>
        </w:rPr>
        <w:t>когнитивного</w:t>
      </w:r>
      <w:r w:rsidRPr="00C47138">
        <w:rPr>
          <w:color w:val="333333"/>
          <w:sz w:val="28"/>
          <w:szCs w:val="28"/>
        </w:rPr>
        <w:t xml:space="preserve"> воздействия состоит в передаче определенного объема информации, совокупности данных о товаре; факторов, характеризующих его качество и т.п.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Целью </w:t>
      </w:r>
      <w:r w:rsidRPr="00C47138">
        <w:rPr>
          <w:b/>
          <w:bCs/>
          <w:color w:val="333333"/>
          <w:sz w:val="28"/>
          <w:szCs w:val="28"/>
        </w:rPr>
        <w:t>аффективного</w:t>
      </w:r>
      <w:r w:rsidRPr="00C47138">
        <w:rPr>
          <w:color w:val="333333"/>
          <w:sz w:val="28"/>
          <w:szCs w:val="28"/>
        </w:rPr>
        <w:t xml:space="preserve"> воздействия является превращение массива передаваемой информации в систему установок, мотивов и принципов получателя обращения</w:t>
      </w:r>
      <w:r w:rsidR="00F93E0D" w:rsidRPr="00C47138">
        <w:rPr>
          <w:color w:val="333333"/>
          <w:sz w:val="28"/>
          <w:szCs w:val="28"/>
        </w:rPr>
        <w:t>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b/>
          <w:bCs/>
          <w:color w:val="333333"/>
          <w:sz w:val="28"/>
          <w:szCs w:val="28"/>
        </w:rPr>
        <w:t>Внушение</w:t>
      </w:r>
      <w:r w:rsidRPr="00C47138">
        <w:rPr>
          <w:color w:val="333333"/>
          <w:sz w:val="28"/>
          <w:szCs w:val="28"/>
        </w:rPr>
        <w:t xml:space="preserve"> предполагает использование как осознаваемых психологических элементов, так и элементов бессознательного. Это связано с тем, что определенная часть рекламного послания может усваиваться адресатом, минуя сферу активного мышления. Результатом внушения может быть убежденность. получаемая без логических доказательств.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b/>
          <w:bCs/>
          <w:color w:val="333333"/>
          <w:sz w:val="28"/>
          <w:szCs w:val="28"/>
        </w:rPr>
        <w:t>Конативное</w:t>
      </w:r>
      <w:r w:rsidRPr="00C47138">
        <w:rPr>
          <w:color w:val="333333"/>
          <w:sz w:val="28"/>
          <w:szCs w:val="28"/>
        </w:rPr>
        <w:t xml:space="preserve"> воздействие обращения реализуется в «подталкивании» получателя к действию (конечно, к покупке), подсказывание ему ожидаемых от него действий.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>Осознание необходимости этих основных уровней воздействия рекламного обращения на сознание человека легло в основу множества рекламных моделей. Схемы некоторых наиболее известных и распространенных моделей разработки рекламных обращений приведены в таблице.</w:t>
      </w: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i/>
          <w:iCs/>
          <w:color w:val="333333"/>
          <w:sz w:val="28"/>
          <w:szCs w:val="28"/>
        </w:rPr>
      </w:pPr>
    </w:p>
    <w:p w:rsidR="00A47ACB" w:rsidRPr="00C47138" w:rsidRDefault="00A47ACB" w:rsidP="00721F86">
      <w:pPr>
        <w:widowControl w:val="0"/>
        <w:spacing w:line="360" w:lineRule="auto"/>
        <w:ind w:firstLine="709"/>
        <w:jc w:val="center"/>
        <w:rPr>
          <w:color w:val="333333"/>
          <w:sz w:val="28"/>
          <w:szCs w:val="28"/>
        </w:rPr>
      </w:pPr>
      <w:r w:rsidRPr="00C47138">
        <w:rPr>
          <w:i/>
          <w:iCs/>
          <w:color w:val="333333"/>
          <w:sz w:val="28"/>
          <w:szCs w:val="28"/>
        </w:rPr>
        <w:t>Таблица.</w:t>
      </w:r>
      <w:r w:rsidR="00F93E0D" w:rsidRPr="00C47138">
        <w:rPr>
          <w:i/>
          <w:iCs/>
          <w:color w:val="333333"/>
          <w:sz w:val="28"/>
          <w:szCs w:val="28"/>
        </w:rPr>
        <w:t xml:space="preserve"> </w:t>
      </w:r>
      <w:r w:rsidRPr="00C47138">
        <w:rPr>
          <w:i/>
          <w:iCs/>
          <w:color w:val="333333"/>
          <w:sz w:val="28"/>
          <w:szCs w:val="28"/>
        </w:rPr>
        <w:t>Основные характеристики некоторых рекламных моделей (формул)</w:t>
      </w:r>
    </w:p>
    <w:tbl>
      <w:tblPr>
        <w:tblW w:w="471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282"/>
        <w:gridCol w:w="1419"/>
        <w:gridCol w:w="1808"/>
        <w:gridCol w:w="1630"/>
        <w:gridCol w:w="1637"/>
        <w:gridCol w:w="1062"/>
      </w:tblGrid>
      <w:tr w:rsidR="00C47138" w:rsidRPr="00C47138" w:rsidTr="00721F86">
        <w:trPr>
          <w:jc w:val="center"/>
        </w:trPr>
        <w:tc>
          <w:tcPr>
            <w:tcW w:w="7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i/>
                <w:iCs/>
                <w:sz w:val="20"/>
                <w:szCs w:val="20"/>
              </w:rPr>
              <w:t>Направление воздействия / Модель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i/>
                <w:iCs/>
                <w:sz w:val="20"/>
                <w:szCs w:val="20"/>
              </w:rPr>
              <w:t>Когнитивное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i/>
                <w:iCs/>
                <w:sz w:val="20"/>
                <w:szCs w:val="20"/>
              </w:rPr>
              <w:t>Аффективное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i/>
                <w:iCs/>
                <w:sz w:val="20"/>
                <w:szCs w:val="20"/>
              </w:rPr>
              <w:t>Суггестивное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i/>
                <w:iCs/>
                <w:sz w:val="20"/>
                <w:szCs w:val="20"/>
              </w:rPr>
              <w:t>Конативное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138" w:rsidRDefault="00A47ACB" w:rsidP="00721F86">
            <w:pPr>
              <w:widowControl w:val="0"/>
              <w:spacing w:line="360" w:lineRule="auto"/>
              <w:rPr>
                <w:i/>
                <w:iCs/>
                <w:sz w:val="20"/>
                <w:szCs w:val="20"/>
                <w:lang w:val="en-US"/>
              </w:rPr>
            </w:pPr>
            <w:r w:rsidRPr="00C47138">
              <w:rPr>
                <w:i/>
                <w:iCs/>
                <w:sz w:val="20"/>
                <w:szCs w:val="20"/>
              </w:rPr>
              <w:t>Аффектив-</w:t>
            </w:r>
          </w:p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i/>
                <w:iCs/>
                <w:sz w:val="20"/>
                <w:szCs w:val="20"/>
              </w:rPr>
              <w:t>ное (после покупки)</w:t>
            </w:r>
          </w:p>
        </w:tc>
      </w:tr>
      <w:tr w:rsidR="00C47138" w:rsidRPr="00C47138" w:rsidTr="00721F86">
        <w:trPr>
          <w:jc w:val="center"/>
        </w:trPr>
        <w:tc>
          <w:tcPr>
            <w:tcW w:w="7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b/>
                <w:bCs/>
                <w:sz w:val="20"/>
                <w:szCs w:val="20"/>
              </w:rPr>
              <w:t>AIDA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Внимание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Интерес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Желание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Действие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—</w:t>
            </w:r>
          </w:p>
        </w:tc>
      </w:tr>
      <w:tr w:rsidR="00C47138" w:rsidRPr="00C47138" w:rsidTr="00721F86">
        <w:trPr>
          <w:jc w:val="center"/>
        </w:trPr>
        <w:tc>
          <w:tcPr>
            <w:tcW w:w="7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b/>
                <w:bCs/>
                <w:sz w:val="20"/>
                <w:szCs w:val="20"/>
              </w:rPr>
              <w:t>АССА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Внимание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Восприятие аргументов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Желание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Действие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—</w:t>
            </w:r>
          </w:p>
        </w:tc>
      </w:tr>
      <w:tr w:rsidR="00C47138" w:rsidRPr="00C47138" w:rsidTr="00721F86">
        <w:trPr>
          <w:jc w:val="center"/>
        </w:trPr>
        <w:tc>
          <w:tcPr>
            <w:tcW w:w="7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b/>
                <w:bCs/>
                <w:sz w:val="20"/>
                <w:szCs w:val="20"/>
              </w:rPr>
              <w:t>DIBABA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Определение потребностей и желаний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Отождес-твление потреби-тельских нужд с предло-жением рекламы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Желание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Подталки-вание покупателя к необхо-димым выводам о покупке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—</w:t>
            </w:r>
          </w:p>
        </w:tc>
      </w:tr>
      <w:tr w:rsidR="00C47138" w:rsidRPr="00C47138" w:rsidTr="00721F86">
        <w:trPr>
          <w:jc w:val="center"/>
        </w:trPr>
        <w:tc>
          <w:tcPr>
            <w:tcW w:w="7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b/>
                <w:bCs/>
                <w:sz w:val="20"/>
                <w:szCs w:val="20"/>
              </w:rPr>
              <w:t>DAGMAR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Получение информации о марке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C47138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Ассими</w:t>
            </w:r>
            <w:r w:rsidR="00A47ACB" w:rsidRPr="00C47138">
              <w:rPr>
                <w:sz w:val="20"/>
                <w:szCs w:val="20"/>
              </w:rPr>
              <w:t>ляция (осознание качества товара)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Убеждение (формиро-вание психоло-гической предрасполо-женности к покупке)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Действие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—</w:t>
            </w:r>
          </w:p>
        </w:tc>
      </w:tr>
      <w:tr w:rsidR="00C47138" w:rsidRPr="00C47138" w:rsidTr="00721F86">
        <w:trPr>
          <w:jc w:val="center"/>
        </w:trPr>
        <w:tc>
          <w:tcPr>
            <w:tcW w:w="7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b/>
                <w:bCs/>
                <w:sz w:val="20"/>
                <w:szCs w:val="20"/>
              </w:rPr>
              <w:t>«Одобрение»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Осознание потребности покупателя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Интерес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Оценка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Проверка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Одобрение</w:t>
            </w:r>
          </w:p>
        </w:tc>
      </w:tr>
      <w:tr w:rsidR="00C47138" w:rsidRPr="00C47138" w:rsidTr="00721F86">
        <w:trPr>
          <w:jc w:val="center"/>
        </w:trPr>
        <w:tc>
          <w:tcPr>
            <w:tcW w:w="7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b/>
                <w:bCs/>
                <w:sz w:val="20"/>
                <w:szCs w:val="20"/>
              </w:rPr>
              <w:t>Модель «Сильной рекламы»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Осведом-ленность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C47138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Обдумы</w:t>
            </w:r>
            <w:r w:rsidR="00A47ACB" w:rsidRPr="00C47138">
              <w:rPr>
                <w:sz w:val="20"/>
                <w:szCs w:val="20"/>
              </w:rPr>
              <w:t>вание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Эмоцио-нальная оценка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Действие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—</w:t>
            </w:r>
          </w:p>
        </w:tc>
      </w:tr>
      <w:tr w:rsidR="00C47138" w:rsidRPr="00C47138" w:rsidTr="00721F86">
        <w:trPr>
          <w:jc w:val="center"/>
        </w:trPr>
        <w:tc>
          <w:tcPr>
            <w:tcW w:w="725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b/>
                <w:bCs/>
                <w:sz w:val="20"/>
                <w:szCs w:val="20"/>
              </w:rPr>
              <w:t>Модель «Слабой рекламы»</w:t>
            </w:r>
          </w:p>
        </w:tc>
        <w:tc>
          <w:tcPr>
            <w:tcW w:w="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Осведом-ленность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—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—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Эксперимент</w:t>
            </w:r>
          </w:p>
        </w:tc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7ACB" w:rsidRPr="00C47138" w:rsidRDefault="00A47AC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Убеждение</w:t>
            </w:r>
          </w:p>
        </w:tc>
      </w:tr>
    </w:tbl>
    <w:p w:rsidR="00F93E0D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Самой старой и самой известной рекламной моделью является </w:t>
      </w:r>
      <w:r w:rsidRPr="00C47138">
        <w:rPr>
          <w:b/>
          <w:bCs/>
          <w:color w:val="333333"/>
          <w:sz w:val="28"/>
          <w:szCs w:val="28"/>
        </w:rPr>
        <w:t>AIDA</w:t>
      </w:r>
      <w:r w:rsidRPr="00C47138">
        <w:rPr>
          <w:color w:val="333333"/>
          <w:sz w:val="28"/>
          <w:szCs w:val="28"/>
        </w:rPr>
        <w:t xml:space="preserve"> ( </w:t>
      </w:r>
      <w:r w:rsidRPr="00C47138">
        <w:rPr>
          <w:i/>
          <w:iCs/>
          <w:color w:val="333333"/>
          <w:sz w:val="28"/>
          <w:szCs w:val="28"/>
        </w:rPr>
        <w:t>attention — interest — desire — action</w:t>
      </w:r>
      <w:r w:rsidRPr="00C47138">
        <w:rPr>
          <w:color w:val="333333"/>
          <w:sz w:val="28"/>
          <w:szCs w:val="28"/>
        </w:rPr>
        <w:t>, т.е. внимание — интерес — желание — действие</w:t>
      </w:r>
      <w:r w:rsidR="00F93E0D" w:rsidRPr="00C47138">
        <w:rPr>
          <w:color w:val="333333"/>
          <w:sz w:val="28"/>
          <w:szCs w:val="28"/>
        </w:rPr>
        <w:t>.</w:t>
      </w:r>
      <w:r w:rsidR="00C47138">
        <w:rPr>
          <w:color w:val="333333"/>
          <w:sz w:val="28"/>
          <w:szCs w:val="28"/>
        </w:rPr>
        <w:t xml:space="preserve"> </w:t>
      </w:r>
      <w:r w:rsidRPr="00C47138">
        <w:rPr>
          <w:color w:val="333333"/>
          <w:sz w:val="28"/>
          <w:szCs w:val="28"/>
        </w:rPr>
        <w:t xml:space="preserve">Суть ее состоит в том, что идеальное рекламное обращение, в первую очередь, должно привлекать непроизвольное внимание. 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>В соответствии с моделью AIDA обращение должно также возбудить желание адресата опробовать рекламируемый товар, стать его владельцем. Наконец, в обращении должна быть «подсказка» получателю, что он должен сделать. На</w:t>
      </w:r>
      <w:r w:rsidR="00F93E0D" w:rsidRPr="00C47138">
        <w:rPr>
          <w:color w:val="333333"/>
          <w:sz w:val="28"/>
          <w:szCs w:val="28"/>
        </w:rPr>
        <w:t>пример: «Позвоните сегодня же»</w:t>
      </w:r>
      <w:r w:rsidRPr="00C47138">
        <w:rPr>
          <w:color w:val="333333"/>
          <w:sz w:val="28"/>
          <w:szCs w:val="28"/>
        </w:rPr>
        <w:t>.</w:t>
      </w:r>
      <w:r w:rsidR="00F93E0D" w:rsidRPr="00C47138">
        <w:rPr>
          <w:color w:val="333333"/>
          <w:sz w:val="28"/>
          <w:szCs w:val="28"/>
        </w:rPr>
        <w:t xml:space="preserve"> </w:t>
      </w:r>
      <w:r w:rsidRPr="00C47138">
        <w:rPr>
          <w:color w:val="333333"/>
          <w:sz w:val="28"/>
          <w:szCs w:val="28"/>
        </w:rPr>
        <w:t xml:space="preserve">Модификацией формулы AIDA является модель </w:t>
      </w:r>
      <w:r w:rsidRPr="00C47138">
        <w:rPr>
          <w:b/>
          <w:bCs/>
          <w:color w:val="333333"/>
          <w:sz w:val="28"/>
          <w:szCs w:val="28"/>
        </w:rPr>
        <w:t>AIDMA</w:t>
      </w:r>
      <w:r w:rsidRPr="00C47138">
        <w:rPr>
          <w:color w:val="333333"/>
          <w:sz w:val="28"/>
          <w:szCs w:val="28"/>
        </w:rPr>
        <w:t xml:space="preserve">. включающая пятый компонент — </w:t>
      </w:r>
      <w:r w:rsidRPr="00C47138">
        <w:rPr>
          <w:i/>
          <w:iCs/>
          <w:color w:val="333333"/>
          <w:sz w:val="28"/>
          <w:szCs w:val="28"/>
        </w:rPr>
        <w:t>мотивацию</w:t>
      </w:r>
      <w:r w:rsidRPr="00C47138">
        <w:rPr>
          <w:color w:val="333333"/>
          <w:sz w:val="28"/>
          <w:szCs w:val="28"/>
        </w:rPr>
        <w:t xml:space="preserve"> </w:t>
      </w:r>
      <w:r w:rsidRPr="00C47138">
        <w:rPr>
          <w:i/>
          <w:iCs/>
          <w:color w:val="333333"/>
          <w:sz w:val="28"/>
          <w:szCs w:val="28"/>
        </w:rPr>
        <w:t>(motive)</w:t>
      </w:r>
      <w:r w:rsidRPr="00C47138">
        <w:rPr>
          <w:color w:val="333333"/>
          <w:sz w:val="28"/>
          <w:szCs w:val="28"/>
        </w:rPr>
        <w:t>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b/>
          <w:bCs/>
          <w:color w:val="333333"/>
          <w:sz w:val="28"/>
          <w:szCs w:val="28"/>
        </w:rPr>
        <w:t>АССА</w:t>
      </w:r>
      <w:r w:rsidRPr="00C47138">
        <w:rPr>
          <w:color w:val="333333"/>
          <w:sz w:val="28"/>
          <w:szCs w:val="28"/>
        </w:rPr>
        <w:t xml:space="preserve"> как рекламная формула характеризуется тем, что сводит результаты рекламного воздействия к определению аудитории, прошедшей через один из четырех этапов потребительского поведения — </w:t>
      </w:r>
      <w:r w:rsidRPr="00C47138">
        <w:rPr>
          <w:b/>
          <w:bCs/>
          <w:color w:val="333333"/>
          <w:sz w:val="28"/>
          <w:szCs w:val="28"/>
        </w:rPr>
        <w:t>внимание</w:t>
      </w:r>
      <w:r w:rsidRPr="00C47138">
        <w:rPr>
          <w:color w:val="333333"/>
          <w:sz w:val="28"/>
          <w:szCs w:val="28"/>
        </w:rPr>
        <w:t xml:space="preserve"> </w:t>
      </w:r>
      <w:r w:rsidRPr="00C47138">
        <w:rPr>
          <w:i/>
          <w:iCs/>
          <w:color w:val="333333"/>
          <w:sz w:val="28"/>
          <w:szCs w:val="28"/>
        </w:rPr>
        <w:t>(attention)</w:t>
      </w:r>
      <w:r w:rsidRPr="00C47138">
        <w:rPr>
          <w:color w:val="333333"/>
          <w:sz w:val="28"/>
          <w:szCs w:val="28"/>
        </w:rPr>
        <w:t xml:space="preserve">, </w:t>
      </w:r>
      <w:r w:rsidRPr="00C47138">
        <w:rPr>
          <w:b/>
          <w:bCs/>
          <w:color w:val="333333"/>
          <w:sz w:val="28"/>
          <w:szCs w:val="28"/>
        </w:rPr>
        <w:t>восприятие аргументов</w:t>
      </w:r>
      <w:r w:rsidRPr="00C47138">
        <w:rPr>
          <w:color w:val="333333"/>
          <w:sz w:val="28"/>
          <w:szCs w:val="28"/>
        </w:rPr>
        <w:t xml:space="preserve"> </w:t>
      </w:r>
      <w:r w:rsidRPr="00C47138">
        <w:rPr>
          <w:i/>
          <w:iCs/>
          <w:color w:val="333333"/>
          <w:sz w:val="28"/>
          <w:szCs w:val="28"/>
        </w:rPr>
        <w:t>(comprehension)</w:t>
      </w:r>
      <w:r w:rsidRPr="00C47138">
        <w:rPr>
          <w:color w:val="333333"/>
          <w:sz w:val="28"/>
          <w:szCs w:val="28"/>
        </w:rPr>
        <w:t xml:space="preserve">, </w:t>
      </w:r>
      <w:r w:rsidRPr="00C47138">
        <w:rPr>
          <w:b/>
          <w:bCs/>
          <w:color w:val="333333"/>
          <w:sz w:val="28"/>
          <w:szCs w:val="28"/>
        </w:rPr>
        <w:t>убеждение</w:t>
      </w:r>
      <w:r w:rsidRPr="00C47138">
        <w:rPr>
          <w:color w:val="333333"/>
          <w:sz w:val="28"/>
          <w:szCs w:val="28"/>
        </w:rPr>
        <w:t xml:space="preserve"> </w:t>
      </w:r>
      <w:r w:rsidRPr="00C47138">
        <w:rPr>
          <w:i/>
          <w:iCs/>
          <w:color w:val="333333"/>
          <w:sz w:val="28"/>
          <w:szCs w:val="28"/>
        </w:rPr>
        <w:t>(conviction)</w:t>
      </w:r>
      <w:r w:rsidRPr="00C47138">
        <w:rPr>
          <w:color w:val="333333"/>
          <w:sz w:val="28"/>
          <w:szCs w:val="28"/>
        </w:rPr>
        <w:t xml:space="preserve"> и </w:t>
      </w:r>
      <w:r w:rsidRPr="00C47138">
        <w:rPr>
          <w:b/>
          <w:bCs/>
          <w:color w:val="333333"/>
          <w:sz w:val="28"/>
          <w:szCs w:val="28"/>
        </w:rPr>
        <w:t>действие</w:t>
      </w:r>
      <w:r w:rsidRPr="00C47138">
        <w:rPr>
          <w:color w:val="333333"/>
          <w:sz w:val="28"/>
          <w:szCs w:val="28"/>
        </w:rPr>
        <w:t xml:space="preserve"> </w:t>
      </w:r>
      <w:r w:rsidRPr="00C47138">
        <w:rPr>
          <w:i/>
          <w:iCs/>
          <w:color w:val="333333"/>
          <w:sz w:val="28"/>
          <w:szCs w:val="28"/>
        </w:rPr>
        <w:t>(action)</w:t>
      </w:r>
      <w:r w:rsidRPr="00C47138">
        <w:rPr>
          <w:color w:val="333333"/>
          <w:sz w:val="28"/>
          <w:szCs w:val="28"/>
        </w:rPr>
        <w:t>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>Название модели</w:t>
      </w:r>
      <w:r w:rsidR="00F93E0D" w:rsidRPr="00C47138">
        <w:rPr>
          <w:color w:val="333333"/>
          <w:sz w:val="28"/>
          <w:szCs w:val="28"/>
        </w:rPr>
        <w:t xml:space="preserve"> </w:t>
      </w:r>
      <w:r w:rsidR="00F93E0D" w:rsidRPr="00C47138">
        <w:rPr>
          <w:b/>
          <w:bCs/>
          <w:color w:val="333333"/>
          <w:sz w:val="28"/>
          <w:szCs w:val="28"/>
        </w:rPr>
        <w:t>DIBABA</w:t>
      </w:r>
      <w:r w:rsidRPr="00C47138">
        <w:rPr>
          <w:color w:val="333333"/>
          <w:sz w:val="28"/>
          <w:szCs w:val="28"/>
        </w:rPr>
        <w:t xml:space="preserve"> также является аббревиатурой немецких определений шести фаз процесса продажи: </w:t>
      </w:r>
    </w:p>
    <w:p w:rsidR="00A47ACB" w:rsidRPr="00C47138" w:rsidRDefault="00A47ACB" w:rsidP="00721F8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определение потребностей и желаний потенциальных покупателей; </w:t>
      </w:r>
    </w:p>
    <w:p w:rsidR="00A47ACB" w:rsidRPr="00C47138" w:rsidRDefault="00A47ACB" w:rsidP="00721F8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отождествление потребительских нужд с предложением рекламы; </w:t>
      </w:r>
    </w:p>
    <w:p w:rsidR="00A47ACB" w:rsidRPr="00C47138" w:rsidRDefault="00A47ACB" w:rsidP="00721F8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«подталкивание» покупателя к необходимым выводам о покупке, которые ассоциируются с его потребностями; </w:t>
      </w:r>
    </w:p>
    <w:p w:rsidR="00A47ACB" w:rsidRPr="00C47138" w:rsidRDefault="00A47ACB" w:rsidP="00721F8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учет предполагаемой реакции покупателя: </w:t>
      </w:r>
    </w:p>
    <w:p w:rsidR="00A47ACB" w:rsidRPr="00C47138" w:rsidRDefault="00A47ACB" w:rsidP="00721F8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вызов у покупателя желания приобрести товар; </w:t>
      </w:r>
    </w:p>
    <w:p w:rsidR="00A47ACB" w:rsidRPr="00C47138" w:rsidRDefault="00A47ACB" w:rsidP="00721F86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создание благоприятной для покупки обстановки. </w:t>
      </w:r>
    </w:p>
    <w:p w:rsidR="00802504" w:rsidRPr="00C47138" w:rsidRDefault="00802504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  <w:lang w:val="x-none"/>
        </w:rPr>
        <w:t xml:space="preserve">Этапной в процессе развития подходов к формированию рекламных обращений стала модель DAGMAR,.. Название формулы включает начальные буквы английского определения «Defining advertising goals — measuring advertising results» (определение рекламных целей — измерение рекламных результатов). Согласно модели, акт покупки проходит такие фазы: 1) узнавание марки (бренда) товара; 2) ассимиляция — осведомление адресата о качестве товара: 3) убеждение — психологическое предрасположение к покупке; 4) действие совершение покупки адресатом рекламы. </w:t>
      </w:r>
    </w:p>
    <w:p w:rsidR="00A47ACB" w:rsidRPr="00C47138" w:rsidRDefault="00A47ACB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Из более поздних рекламных формул можно отметить </w:t>
      </w:r>
      <w:r w:rsidRPr="00C47138">
        <w:rPr>
          <w:b/>
          <w:bCs/>
          <w:color w:val="333333"/>
          <w:sz w:val="28"/>
          <w:szCs w:val="28"/>
        </w:rPr>
        <w:t>модель «Одобрение»</w:t>
      </w:r>
      <w:r w:rsidRPr="00C47138">
        <w:rPr>
          <w:color w:val="333333"/>
          <w:sz w:val="28"/>
          <w:szCs w:val="28"/>
        </w:rPr>
        <w:t>, предполагающую прохождение потенциальным покупателем следующих фаз:</w:t>
      </w:r>
    </w:p>
    <w:p w:rsidR="00A47ACB" w:rsidRPr="00C47138" w:rsidRDefault="00A47ACB" w:rsidP="00721F8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осознание необходимости покупки; </w:t>
      </w:r>
    </w:p>
    <w:p w:rsidR="00A47ACB" w:rsidRPr="00C47138" w:rsidRDefault="00A47ACB" w:rsidP="00721F8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возникновение интереса к рекламируемому товару; </w:t>
      </w:r>
    </w:p>
    <w:p w:rsidR="00A47ACB" w:rsidRPr="00C47138" w:rsidRDefault="00A47ACB" w:rsidP="00721F8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оценка его основных качеств; </w:t>
      </w:r>
    </w:p>
    <w:p w:rsidR="00A47ACB" w:rsidRPr="00C47138" w:rsidRDefault="00A47ACB" w:rsidP="00721F8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проверка, опробование качества; </w:t>
      </w:r>
    </w:p>
    <w:p w:rsidR="00A47ACB" w:rsidRPr="00C47138" w:rsidRDefault="00A47ACB" w:rsidP="00721F8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одобрение. </w:t>
      </w:r>
    </w:p>
    <w:p w:rsidR="00802504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Используемые модели «сильной рекламы» и «слабой рекламы» являются реализацией концепции иерархии воздействий, которая связана непосредственно с теорией психологии. Так, </w:t>
      </w:r>
      <w:r w:rsidRPr="00C47138">
        <w:rPr>
          <w:b/>
          <w:bCs/>
          <w:color w:val="333333"/>
          <w:sz w:val="28"/>
          <w:szCs w:val="28"/>
        </w:rPr>
        <w:t>модель «сильной рекламы»</w:t>
      </w:r>
      <w:r w:rsidRPr="00C47138">
        <w:rPr>
          <w:color w:val="333333"/>
          <w:sz w:val="28"/>
          <w:szCs w:val="28"/>
        </w:rPr>
        <w:t xml:space="preserve">, более распространенная в Северной Америке, исходит из следующего. После того, как в мозг человека поступает информация, тут же возникает эмоциональная реакция, стимулирующая приобретение товара. 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b/>
          <w:bCs/>
          <w:color w:val="333333"/>
          <w:sz w:val="28"/>
          <w:szCs w:val="28"/>
        </w:rPr>
        <w:t>Модель «слабой рекламы»</w:t>
      </w:r>
      <w:r w:rsidRPr="00C47138">
        <w:rPr>
          <w:color w:val="333333"/>
          <w:sz w:val="28"/>
          <w:szCs w:val="28"/>
        </w:rPr>
        <w:t>, больше сторонников имеющая в Европе, предполагает следующую схему воздействия. Потребитель, получая осведомленность о товаре из рекламы, идет на «эксперимент» — он опробует товар. И только после того, как товар ему поправился, будет покупать его в дальнейшем.</w:t>
      </w:r>
    </w:p>
    <w:p w:rsidR="001171A1" w:rsidRPr="00C47138" w:rsidRDefault="00802504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 xml:space="preserve">Модель </w:t>
      </w:r>
      <w:r w:rsidRPr="00C47138">
        <w:rPr>
          <w:b/>
          <w:bCs/>
          <w:color w:val="333333"/>
          <w:sz w:val="28"/>
          <w:szCs w:val="28"/>
        </w:rPr>
        <w:t>VIPS</w:t>
      </w:r>
      <w:r w:rsidRPr="00C47138">
        <w:rPr>
          <w:color w:val="333333"/>
          <w:sz w:val="28"/>
          <w:szCs w:val="28"/>
        </w:rPr>
        <w:t xml:space="preserve"> он подчеркивает</w:t>
      </w:r>
      <w:r w:rsidR="00A47ACB" w:rsidRPr="00C47138">
        <w:rPr>
          <w:color w:val="333333"/>
          <w:sz w:val="28"/>
          <w:szCs w:val="28"/>
        </w:rPr>
        <w:t xml:space="preserve"> необходимость непосредственного влияния рекламы на потенциального потребителя. Составляющие модели таковы: </w:t>
      </w:r>
      <w:r w:rsidR="00A47ACB" w:rsidRPr="00C47138">
        <w:rPr>
          <w:i/>
          <w:iCs/>
          <w:color w:val="333333"/>
          <w:sz w:val="28"/>
          <w:szCs w:val="28"/>
        </w:rPr>
        <w:t>visibility</w:t>
      </w:r>
      <w:r w:rsidR="00A47ACB" w:rsidRPr="00C47138">
        <w:rPr>
          <w:color w:val="333333"/>
          <w:sz w:val="28"/>
          <w:szCs w:val="28"/>
        </w:rPr>
        <w:t xml:space="preserve">, </w:t>
      </w:r>
      <w:r w:rsidR="00A47ACB" w:rsidRPr="00C47138">
        <w:rPr>
          <w:i/>
          <w:iCs/>
          <w:color w:val="333333"/>
          <w:sz w:val="28"/>
          <w:szCs w:val="28"/>
        </w:rPr>
        <w:t>identity</w:t>
      </w:r>
      <w:r w:rsidR="00A47ACB" w:rsidRPr="00C47138">
        <w:rPr>
          <w:color w:val="333333"/>
          <w:sz w:val="28"/>
          <w:szCs w:val="28"/>
        </w:rPr>
        <w:t xml:space="preserve">, </w:t>
      </w:r>
      <w:r w:rsidR="00A47ACB" w:rsidRPr="00C47138">
        <w:rPr>
          <w:i/>
          <w:iCs/>
          <w:color w:val="333333"/>
          <w:sz w:val="28"/>
          <w:szCs w:val="28"/>
        </w:rPr>
        <w:t>promise</w:t>
      </w:r>
      <w:r w:rsidR="00A47ACB" w:rsidRPr="00C47138">
        <w:rPr>
          <w:color w:val="333333"/>
          <w:sz w:val="28"/>
          <w:szCs w:val="28"/>
        </w:rPr>
        <w:t xml:space="preserve">, </w:t>
      </w:r>
      <w:r w:rsidR="00A47ACB" w:rsidRPr="00C47138">
        <w:rPr>
          <w:i/>
          <w:iCs/>
          <w:color w:val="333333"/>
          <w:sz w:val="28"/>
          <w:szCs w:val="28"/>
        </w:rPr>
        <w:t>simple-mindedness</w:t>
      </w:r>
      <w:r w:rsidR="00A47ACB" w:rsidRPr="00C47138">
        <w:rPr>
          <w:color w:val="333333"/>
          <w:sz w:val="28"/>
          <w:szCs w:val="28"/>
        </w:rPr>
        <w:t xml:space="preserve"> (соответственно: видимость, идентификация, обещание, целеуст</w:t>
      </w:r>
      <w:r w:rsidR="001171A1" w:rsidRPr="00C47138">
        <w:rPr>
          <w:color w:val="333333"/>
          <w:sz w:val="28"/>
          <w:szCs w:val="28"/>
        </w:rPr>
        <w:t>ремленность).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>Модель коммуникаций предусматривает активную роль рекламы, предоставляющую изначальную информацию о товаре. За этим следует запоминание товара, формирование психологической установки на покупку и намерение приобрести товар. Процесс заканчивается актом покупки.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>Подытоживая краткий обзор рекламных моделей, необходимо отметить, что они не являются взаимоисключающими. Практически всякое рекламное объявление ориентирует получателя на совершение покупки. В то же время эффективность любой рекламной деятельности может быть оценена только в случае четко определенных перед нею целей в рамках системного подхода к маркетинговой деятельности.</w:t>
      </w:r>
    </w:p>
    <w:p w:rsidR="00A47ACB" w:rsidRPr="00C47138" w:rsidRDefault="00A47ACB" w:rsidP="00721F86">
      <w:pPr>
        <w:widowControl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C47138">
        <w:rPr>
          <w:color w:val="333333"/>
          <w:sz w:val="28"/>
          <w:szCs w:val="28"/>
        </w:rPr>
        <w:t>Психологи утверждают, что иллюстрации, изображающие людей, привлекают внимание примерно на 23 % больше, чем изображения неодушевленных предметов. Общепризнанным является мнение, что среди всех персонажей рекламных обращений наиболее высокий удельный вес благоприятного отношения аудитории имеют дети, женщины и собаки.</w:t>
      </w:r>
    </w:p>
    <w:p w:rsidR="00782EB1" w:rsidRPr="00C47138" w:rsidRDefault="00782EB1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47138">
        <w:rPr>
          <w:b/>
          <w:sz w:val="28"/>
          <w:szCs w:val="28"/>
        </w:rPr>
        <w:t>Обзор рынка косметических компаний в г.Новосибирск</w:t>
      </w:r>
    </w:p>
    <w:p w:rsidR="00016C55" w:rsidRPr="00C47138" w:rsidRDefault="002A478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В Новосибирске наиболее активны три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крупных игрока парфюмерного рынка — федеральные компании «Л’Этуаль»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Ile de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Beaute, 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также местная компания «РостСиб Парфюм’С».</w:t>
      </w:r>
    </w:p>
    <w:p w:rsidR="00016C55" w:rsidRPr="00C47138" w:rsidRDefault="002A478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«Л’Этуаль» — самая крупная в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России сеть парфюмерно-косметических магазинов, открытых более чем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в 60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городах.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настоящее время она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насчитывает 180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региональных магазинов. Среди них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и самый крупный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сети, находящийся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Красноярске, — площадью 750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кв. м.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Сеть представляет марки Сhristian Dior, Guerlain, Chanel, Givenchy, Sisley, Kenzo, Estee Lauder, YSL, D&amp;G, Clarins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многие другие. Является эксклюзивным представителем Lulu Castagnette, с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сентября этого года — марок Hylexin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StriVectin.</w:t>
      </w:r>
    </w:p>
    <w:p w:rsidR="00016C55" w:rsidRPr="00C47138" w:rsidRDefault="002A478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Ile de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Beaute — федеральная сеть магазинов парфюмерии и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косметики. Включает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себя 60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магазинов по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всей России, из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них два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в Новосибирске: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ЦУМе (площадью 350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кв. м)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ТК «Москва» (площадью 267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кв. м). Сеть представляет преимущес</w:t>
      </w:r>
      <w:r w:rsidR="00016C55" w:rsidRPr="00C47138">
        <w:rPr>
          <w:sz w:val="28"/>
          <w:szCs w:val="28"/>
        </w:rPr>
        <w:t>твенно продукцию класса «люкс».</w:t>
      </w:r>
    </w:p>
    <w:p w:rsidR="008C1C6C" w:rsidRPr="00C47138" w:rsidRDefault="002A478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У сети «РостСиб Парфюм’С» 14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магазинов в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Новосибирске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один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Бердске. Компания развивает несколько форматов: «Парфюмерия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косметика» с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ассортиментом 60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тысяч наименований широкого ценового диапазона, «Форум» и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«Ренуар», где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представлены марки класса «люкс», «Парфюмика» — магазин средних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массовых марок. Формирование сети началось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1997 году, когда появился магазин-салон «Форум» — первый парфюмерно-косметический магазин за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пределами Москвы,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котором была представлена «люксовая» продукция: Christian Di</w:t>
      </w:r>
      <w:r w:rsidR="008C1C6C" w:rsidRPr="00C47138">
        <w:rPr>
          <w:sz w:val="28"/>
          <w:szCs w:val="28"/>
        </w:rPr>
        <w:t>or, Chanel, Guerlain и</w:t>
      </w:r>
      <w:r w:rsidR="00721F86">
        <w:rPr>
          <w:sz w:val="28"/>
          <w:szCs w:val="28"/>
        </w:rPr>
        <w:t xml:space="preserve"> </w:t>
      </w:r>
      <w:r w:rsidR="008C1C6C" w:rsidRPr="00C47138">
        <w:rPr>
          <w:sz w:val="28"/>
          <w:szCs w:val="28"/>
        </w:rPr>
        <w:t>другие.</w:t>
      </w:r>
    </w:p>
    <w:p w:rsidR="002A478C" w:rsidRPr="00C47138" w:rsidRDefault="002A478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По оценкам российских экспертов, число покупателей, регулярно приобретающих селективную косметику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парфюмерию,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региональных городах составляет не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более 1–2% населения. Премиумный сегмент рынка парфюмерии достаточно стабилен. Однако участники рынка отмечают, что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количество потребителей, заинтересованных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продукции класса «люкс»,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последние годы плавно, но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стабильно увеличивается.</w:t>
      </w:r>
    </w:p>
    <w:p w:rsidR="00913070" w:rsidRPr="00C47138" w:rsidRDefault="00913070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Самый большой по объемам потребления сегмент рынка Европы – средства ухода за волосами (32%), далее следуют косметические продукты ухода за лицом и телом (26%), затем – парфюмерия.</w:t>
      </w:r>
    </w:p>
    <w:p w:rsidR="00016C55" w:rsidRPr="00C47138" w:rsidRDefault="00960B8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 xml:space="preserve">Рассмотрим ситуацию на российском косметическом рынке, так как его тенденции связаны с тенденциями украинского рынка. К сожалению, ряд факторов тормозят развитие косметической отрасли. Речь идет о «параллельном» импорте, некачественных имитациях продукции известных марок и откровенных подделках. Поскольку подобный товар представляет прямую угрозу здоровью покупателя, к решению подобных проблем параллельного рынка, должно подключиться государство. Сегодня уже предпринимаются усилия по сертификации косметики, и законы позволяют привлечь к ответственности производителя подделок. </w:t>
      </w:r>
    </w:p>
    <w:p w:rsidR="00960B8D" w:rsidRPr="00C47138" w:rsidRDefault="00960B8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 xml:space="preserve">В Европе большое внимание борьбе за качество продукции уделяют и профессиональные федерации. </w:t>
      </w:r>
    </w:p>
    <w:p w:rsidR="00960B8D" w:rsidRPr="00C47138" w:rsidRDefault="00960B8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Перед косметической отраслью в России стоят сейчас следующие задачи (рис. 9). Прежде всего, это борьба c подделками и отказ от практики «параллельного» импорта. Значительные усилия уже были предприняты в этой области, а кризис 1998 года по-своему помог решению проблемы. Вторая задача российской косметической отрасли – всяческое стимулирование продаж отечественной продукции, которая часто обладает по-настоящему высоким качеством и заслуживает того, чтобы ее покупали. Дистрибуция развивается в России все более активно, и западный опыт был бы очень полезен. Другим острым вопросом является согласование законодательной и правовой базы. В Европе с 1976 года существует кодекс, регулирующий деятельность парфюмерно-косметической отрасли, в котором определена степень ответственности и самих предприятий, и обязанности по контролю качества продукции со стороны государственных структур. Российские компании намерены в ближайшем будущем вступить в конкурентную борьбу с западными производителями. Для этого, безусловно, необходимо иметь законодательства, согласующиеся с правовой базой европейских стран.</w:t>
      </w:r>
    </w:p>
    <w:p w:rsidR="00837F38" w:rsidRPr="00C47138" w:rsidRDefault="00837F38" w:rsidP="00721F86">
      <w:pPr>
        <w:widowControl w:val="0"/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C47138">
        <w:rPr>
          <w:rStyle w:val="a4"/>
          <w:sz w:val="28"/>
          <w:szCs w:val="28"/>
        </w:rPr>
        <w:t>Вопросы конкуренции</w:t>
      </w:r>
    </w:p>
    <w:p w:rsidR="00837F38" w:rsidRPr="00C47138" w:rsidRDefault="00837F38" w:rsidP="00721F86">
      <w:pPr>
        <w:widowControl w:val="0"/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C47138">
        <w:rPr>
          <w:sz w:val="28"/>
          <w:szCs w:val="28"/>
        </w:rPr>
        <w:t>Конкуренция – фактор, определяющий условия функционирования того или иного рынка - состязание между товаропроизводителями за наиболее выгодные сферы приложения капитала, рынка сбыта, источники сырья. Является действенным механизмом стихийного регулирования пропорций общественного производства. Различают ценовую конкуренцию, основанную, главным образом, на снижении цен, и неценовую конкуренцию, основанную на совершенствовании качества продукции и условий ее продажи</w:t>
      </w:r>
    </w:p>
    <w:p w:rsidR="00837F38" w:rsidRPr="00C47138" w:rsidRDefault="00837F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Участники парфюмерного рынка отмечают положительную динамику — рост крупных сетей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слаженную работу ведущих игроков. «Я бы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даже сказала, что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на сегодняшний день рынок сложился, — говорит Натали Яковлева. — Единственное, что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еще может его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потрясти, — приход западных игроков. На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сегодняшний день уже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определились безусловные лидеры, которые занимают прочные позиции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спокойно выживают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условиях конкуренции. К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тому же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конкуренция способствует тому, чтобы каждый участник рынка стремился работать лучше». 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том, что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приход новых игроков не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за горами, свидетельствуют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оценки московских специалистов. «Новосибирск — один из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ключевых городов регионального рынка, — считает эксперт экспомедиагруппы «Старая крепость« Яна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Крупенина. — Здесь сосредоточены значительные материальные активы и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велик потребительский потенциал. Кроме того, нельзя не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учитывать, что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это крупный научный центр. Высокая платежеспособность, постоянный приток кадров,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том числе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иностранного персонала, вполне обоснованно ставят Новосибирск на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первое место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списке объектов экспансии федеральных игроков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западных компаний».</w:t>
      </w:r>
    </w:p>
    <w:p w:rsidR="00E20135" w:rsidRPr="00C47138" w:rsidRDefault="00837F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Новосибирские маркетологи не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торопятся предсказывать появление новых игроков именно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столице Сибири: «Что касается прихода новых федеральных игроков, то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здесь трудно делать сколько-нибудь определенные прогнозы, — говорит Рада Малышева из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PreVIEW. — Стратегия «федералов«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Сибири не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всегда прозрачна. Предсказать, где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именно появится та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или иная новая сеть, трудно, хотя, по моему мнению, Новосибирск — один из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самых привлекательных в этом плане».</w:t>
      </w:r>
    </w:p>
    <w:p w:rsidR="00913070" w:rsidRPr="00C47138" w:rsidRDefault="00837F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Рассуждая 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перспективах рынка парфюмерии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косметики,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том числе и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элитного сегмента, участники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эксперты предсказывают рост не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только розничных сетей, но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и дистрибуции. Кроме того, определенно точно можно говорить 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дальнейшем перераспределении от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уменьшения доли мелких игроков за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счет крупных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от контрафактной продукции к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лицензированной соответственно. «Город перспективен для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развития не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только розничных сетей, но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и дистрибуции,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производителей, — отмечает Яна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Крупенина. — Сейчас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Новосибирске много косметических компаний,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том числе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 xml:space="preserve">небольших, занимающихся </w:t>
      </w:r>
      <w:r w:rsidR="00280F33" w:rsidRPr="00C47138">
        <w:rPr>
          <w:sz w:val="28"/>
          <w:szCs w:val="28"/>
        </w:rPr>
        <w:t>нитевой</w:t>
      </w:r>
      <w:r w:rsidRPr="00C47138">
        <w:rPr>
          <w:sz w:val="28"/>
          <w:szCs w:val="28"/>
        </w:rPr>
        <w:t xml:space="preserve"> продукцией. И, надо полагать, в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будущем розница и</w:t>
      </w:r>
      <w:r w:rsidR="00721F86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дистрибуция будут только развиваться».</w:t>
      </w:r>
    </w:p>
    <w:p w:rsidR="00AD27CA" w:rsidRPr="00C47138" w:rsidRDefault="00AD27CA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33AD" w:rsidRPr="00721F86" w:rsidRDefault="00721F86" w:rsidP="00721F8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933AD" w:rsidRPr="00C47138">
        <w:rPr>
          <w:b/>
          <w:sz w:val="28"/>
          <w:szCs w:val="28"/>
        </w:rPr>
        <w:t>Г</w:t>
      </w:r>
      <w:r w:rsidR="00E66FAA" w:rsidRPr="00C47138">
        <w:rPr>
          <w:b/>
          <w:sz w:val="28"/>
          <w:szCs w:val="28"/>
        </w:rPr>
        <w:t>ЛАВА</w:t>
      </w:r>
      <w:r w:rsidR="001933AD" w:rsidRPr="00C47138">
        <w:rPr>
          <w:b/>
          <w:sz w:val="28"/>
          <w:szCs w:val="28"/>
        </w:rPr>
        <w:t xml:space="preserve"> 3</w:t>
      </w:r>
      <w:r w:rsidR="00932EA9" w:rsidRPr="00C47138">
        <w:rPr>
          <w:b/>
          <w:sz w:val="28"/>
          <w:szCs w:val="28"/>
        </w:rPr>
        <w:t>.</w:t>
      </w: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B69E5" w:rsidRPr="00C47138" w:rsidRDefault="006B69E5" w:rsidP="00721F8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47138">
        <w:rPr>
          <w:b/>
          <w:sz w:val="28"/>
          <w:szCs w:val="28"/>
        </w:rPr>
        <w:t>Анкета</w:t>
      </w:r>
    </w:p>
    <w:p w:rsidR="004D0888" w:rsidRPr="00C47138" w:rsidRDefault="006B69E5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i/>
          <w:color w:val="auto"/>
          <w:sz w:val="28"/>
          <w:szCs w:val="28"/>
        </w:rPr>
        <w:t>Уважаемые дамы, просим вас уделить нам немножко Вашего внимания и ответить на несколько вопросов.</w:t>
      </w:r>
    </w:p>
    <w:p w:rsidR="00341986" w:rsidRPr="00C47138" w:rsidRDefault="00341986" w:rsidP="00721F86">
      <w:pPr>
        <w:pStyle w:val="a3"/>
        <w:widowControl w:val="0"/>
        <w:numPr>
          <w:ilvl w:val="0"/>
          <w:numId w:val="2"/>
        </w:numPr>
        <w:tabs>
          <w:tab w:val="clear" w:pos="900"/>
          <w:tab w:val="num" w:pos="-48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Имя ___________________________________________________</w:t>
      </w:r>
    </w:p>
    <w:p w:rsidR="00341986" w:rsidRPr="00C47138" w:rsidRDefault="00341986" w:rsidP="00721F86">
      <w:pPr>
        <w:pStyle w:val="a3"/>
        <w:widowControl w:val="0"/>
        <w:numPr>
          <w:ilvl w:val="0"/>
          <w:numId w:val="2"/>
        </w:numPr>
        <w:tabs>
          <w:tab w:val="clear" w:pos="900"/>
          <w:tab w:val="num" w:pos="-48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Возраст:</w:t>
      </w:r>
      <w:r w:rsidR="00C47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менее 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20-29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30-39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40-49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50 и более</w:t>
      </w:r>
    </w:p>
    <w:p w:rsidR="00341986" w:rsidRPr="00C47138" w:rsidRDefault="00341986" w:rsidP="00721F86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Чем вы занимаетесь в настоящее время?</w:t>
      </w:r>
      <w:r w:rsidR="00C47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работаю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учусь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не работаю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на каникулах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в отпуске</w:t>
      </w:r>
    </w:p>
    <w:p w:rsidR="00341986" w:rsidRPr="00C47138" w:rsidRDefault="00341986" w:rsidP="00721F86">
      <w:pPr>
        <w:pStyle w:val="a3"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Семейной положение:</w:t>
      </w:r>
      <w:r w:rsidR="00C47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замужем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не замужем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</w:t>
      </w:r>
      <w:r w:rsidR="00627CBA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прочее</w:t>
      </w:r>
    </w:p>
    <w:p w:rsidR="00341986" w:rsidRPr="00C47138" w:rsidRDefault="00341986" w:rsidP="00721F86">
      <w:pPr>
        <w:pStyle w:val="a3"/>
        <w:widowControl w:val="0"/>
        <w:numPr>
          <w:ilvl w:val="0"/>
          <w:numId w:val="15"/>
        </w:numPr>
        <w:tabs>
          <w:tab w:val="clear" w:pos="900"/>
          <w:tab w:val="num" w:pos="-48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Косметикой какой компании Вы пользуетесь чаще всего?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☼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>Bourjois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☼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aybelline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☼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Oriflame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</w:rPr>
        <w:t>☼ Свой ответ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</w:t>
      </w:r>
    </w:p>
    <w:p w:rsidR="00341986" w:rsidRPr="00C47138" w:rsidRDefault="00341986" w:rsidP="00721F86">
      <w:pPr>
        <w:pStyle w:val="a3"/>
        <w:widowControl w:val="0"/>
        <w:numPr>
          <w:ilvl w:val="0"/>
          <w:numId w:val="15"/>
        </w:numPr>
        <w:tabs>
          <w:tab w:val="clear" w:pos="900"/>
          <w:tab w:val="num" w:pos="-48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Какой маркой косметики вы хотели бы пользоваться?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☼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>Bourjois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☼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aybelline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☼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Oriflame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bCs/>
          <w:color w:val="auto"/>
          <w:sz w:val="28"/>
          <w:szCs w:val="28"/>
        </w:rPr>
        <w:t>☼ Свой ответ ___________________________________________</w:t>
      </w:r>
    </w:p>
    <w:p w:rsidR="00341986" w:rsidRPr="00C47138" w:rsidRDefault="00341986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>С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</w:rPr>
        <w:t>огласны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 xml:space="preserve"> ли вы, что в косметике 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</w:rPr>
        <w:t>импортных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 xml:space="preserve"> компани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</w:rPr>
        <w:t>й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 xml:space="preserve"> 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нет 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>вредны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</w:rPr>
        <w:t>х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 xml:space="preserve"> примес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C47138">
        <w:rPr>
          <w:rFonts w:ascii="Times New Roman" w:hAnsi="Times New Roman" w:cs="Times New Roman"/>
          <w:bCs/>
          <w:color w:val="auto"/>
          <w:sz w:val="28"/>
          <w:szCs w:val="28"/>
          <w:lang w:val="x-none"/>
        </w:rPr>
        <w:t>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решительно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согласен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☼ </w:t>
      </w:r>
      <w:r w:rsidR="00421E0F" w:rsidRPr="00C47138">
        <w:rPr>
          <w:rFonts w:ascii="Times New Roman" w:hAnsi="Times New Roman" w:cs="Times New Roman"/>
          <w:color w:val="auto"/>
          <w:sz w:val="28"/>
          <w:szCs w:val="28"/>
        </w:rPr>
        <w:t>скорее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да, чем нет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скорее нет, чем да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решительно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не согласен</w:t>
      </w:r>
    </w:p>
    <w:p w:rsidR="00341986" w:rsidRPr="00C47138" w:rsidRDefault="00C47138" w:rsidP="00721F86">
      <w:pPr>
        <w:widowControl w:val="0"/>
        <w:tabs>
          <w:tab w:val="num" w:pos="-48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>
        <w:rPr>
          <w:sz w:val="28"/>
          <w:szCs w:val="28"/>
        </w:rPr>
        <w:t xml:space="preserve"> </w:t>
      </w:r>
      <w:r w:rsidR="00341986" w:rsidRPr="00C47138">
        <w:rPr>
          <w:sz w:val="28"/>
          <w:szCs w:val="28"/>
        </w:rPr>
        <w:t xml:space="preserve">8. </w:t>
      </w:r>
      <w:r w:rsidR="00341986" w:rsidRPr="00C47138">
        <w:rPr>
          <w:bCs/>
          <w:sz w:val="28"/>
          <w:szCs w:val="28"/>
          <w:lang w:val="x-none"/>
        </w:rPr>
        <w:t xml:space="preserve">Что вас привлекает в </w:t>
      </w:r>
      <w:r w:rsidR="00341986" w:rsidRPr="00C47138">
        <w:rPr>
          <w:bCs/>
          <w:sz w:val="28"/>
          <w:szCs w:val="28"/>
        </w:rPr>
        <w:t xml:space="preserve">той косметической </w:t>
      </w:r>
      <w:r w:rsidR="00341986" w:rsidRPr="00C47138">
        <w:rPr>
          <w:bCs/>
          <w:sz w:val="28"/>
          <w:szCs w:val="28"/>
          <w:lang w:val="x-none"/>
        </w:rPr>
        <w:t>компании</w:t>
      </w:r>
      <w:r w:rsidR="00341986" w:rsidRPr="00C47138">
        <w:rPr>
          <w:b/>
          <w:bCs/>
          <w:sz w:val="28"/>
          <w:szCs w:val="28"/>
        </w:rPr>
        <w:t xml:space="preserve">, </w:t>
      </w:r>
      <w:r w:rsidR="00341986" w:rsidRPr="00C47138">
        <w:rPr>
          <w:bCs/>
          <w:sz w:val="28"/>
          <w:szCs w:val="28"/>
        </w:rPr>
        <w:t>которой Вы пользуетесь</w:t>
      </w:r>
      <w:r w:rsidR="00341986" w:rsidRPr="00C47138">
        <w:rPr>
          <w:bCs/>
          <w:sz w:val="28"/>
          <w:szCs w:val="28"/>
          <w:lang w:val="x-none"/>
        </w:rPr>
        <w:t>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Большой ассортимент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Доступная цена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0926" w:rsidRPr="00C47138">
        <w:rPr>
          <w:rFonts w:ascii="Times New Roman" w:hAnsi="Times New Roman" w:cs="Times New Roman"/>
          <w:color w:val="auto"/>
          <w:sz w:val="28"/>
          <w:szCs w:val="28"/>
        </w:rPr>
        <w:t>☼ Хорошее качество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Свой ответ _________________________________________</w:t>
      </w:r>
    </w:p>
    <w:p w:rsidR="00341986" w:rsidRPr="00C47138" w:rsidRDefault="00C47138" w:rsidP="00721F86">
      <w:pPr>
        <w:widowControl w:val="0"/>
        <w:tabs>
          <w:tab w:val="num" w:pos="-48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>
        <w:rPr>
          <w:sz w:val="28"/>
          <w:szCs w:val="28"/>
        </w:rPr>
        <w:t xml:space="preserve"> </w:t>
      </w:r>
      <w:r w:rsidR="00341986" w:rsidRPr="00C47138">
        <w:rPr>
          <w:sz w:val="28"/>
          <w:szCs w:val="28"/>
        </w:rPr>
        <w:t xml:space="preserve">9. </w:t>
      </w:r>
      <w:r w:rsidR="00341986" w:rsidRPr="00C47138">
        <w:rPr>
          <w:bCs/>
          <w:sz w:val="28"/>
          <w:szCs w:val="28"/>
          <w:lang w:val="x-none"/>
        </w:rPr>
        <w:t xml:space="preserve">Что вас привлекает в </w:t>
      </w:r>
      <w:r w:rsidR="00341986" w:rsidRPr="00C47138">
        <w:rPr>
          <w:bCs/>
          <w:sz w:val="28"/>
          <w:szCs w:val="28"/>
        </w:rPr>
        <w:t xml:space="preserve">той косметической </w:t>
      </w:r>
      <w:r w:rsidR="00341986" w:rsidRPr="00C47138">
        <w:rPr>
          <w:bCs/>
          <w:sz w:val="28"/>
          <w:szCs w:val="28"/>
          <w:lang w:val="x-none"/>
        </w:rPr>
        <w:t>компании</w:t>
      </w:r>
      <w:r w:rsidR="00341986" w:rsidRPr="00C47138">
        <w:rPr>
          <w:b/>
          <w:bCs/>
          <w:sz w:val="28"/>
          <w:szCs w:val="28"/>
        </w:rPr>
        <w:t xml:space="preserve">, </w:t>
      </w:r>
      <w:r w:rsidR="00341986" w:rsidRPr="00C47138">
        <w:rPr>
          <w:bCs/>
          <w:sz w:val="28"/>
          <w:szCs w:val="28"/>
        </w:rPr>
        <w:t>которой Вы хотели бы пользоваться</w:t>
      </w:r>
      <w:r w:rsidR="00341986" w:rsidRPr="00C47138">
        <w:rPr>
          <w:bCs/>
          <w:sz w:val="28"/>
          <w:szCs w:val="28"/>
          <w:lang w:val="x-none"/>
        </w:rPr>
        <w:t>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Большой ассортимент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Доступная цена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21E0F" w:rsidRPr="00C47138">
        <w:rPr>
          <w:rFonts w:ascii="Times New Roman" w:hAnsi="Times New Roman" w:cs="Times New Roman"/>
          <w:color w:val="auto"/>
          <w:sz w:val="28"/>
          <w:szCs w:val="28"/>
        </w:rPr>
        <w:t>☼ Хорошее качество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Свой ответ _________________________________________</w:t>
      </w:r>
    </w:p>
    <w:p w:rsidR="00341986" w:rsidRPr="00C47138" w:rsidRDefault="00341986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10. Какие слоганы косметических компаний Вам больше всего известны</w:t>
      </w:r>
      <w:r w:rsidRPr="00C4713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?</w:t>
      </w:r>
    </w:p>
    <w:p w:rsidR="00341986" w:rsidRPr="00C47138" w:rsidRDefault="00341986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</w:t>
      </w:r>
    </w:p>
    <w:p w:rsidR="00341986" w:rsidRPr="00C47138" w:rsidRDefault="00341986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11. Что повлияло на Вас пр</w:t>
      </w:r>
      <w:r w:rsidR="00C10926" w:rsidRPr="00C47138">
        <w:rPr>
          <w:rFonts w:ascii="Times New Roman" w:hAnsi="Times New Roman" w:cs="Times New Roman"/>
          <w:color w:val="auto"/>
          <w:sz w:val="28"/>
          <w:szCs w:val="28"/>
        </w:rPr>
        <w:t>и выборе косметической компании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Советы знакомы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Цена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Реклама в СМИ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Свой ответ _____________________________________________</w:t>
      </w:r>
    </w:p>
    <w:p w:rsidR="00341986" w:rsidRPr="00C47138" w:rsidRDefault="00341986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12. Какова Ваша реакция на </w:t>
      </w:r>
      <w:r w:rsidR="00D87282" w:rsidRPr="00C47138">
        <w:rPr>
          <w:rFonts w:ascii="Times New Roman" w:hAnsi="Times New Roman" w:cs="Times New Roman"/>
          <w:color w:val="auto"/>
          <w:sz w:val="28"/>
          <w:szCs w:val="28"/>
        </w:rPr>
        <w:t>современную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рекламу </w:t>
      </w:r>
      <w:r w:rsidR="00D87282" w:rsidRPr="00C47138">
        <w:rPr>
          <w:rFonts w:ascii="Times New Roman" w:hAnsi="Times New Roman" w:cs="Times New Roman"/>
          <w:color w:val="auto"/>
          <w:sz w:val="28"/>
          <w:szCs w:val="28"/>
        </w:rPr>
        <w:t>косметических компаний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Раздражает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Дает информацию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Надоедает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Свой ответ 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341986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13. Легко ли запоминается реклама косметических компаний?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скорее да, чем нет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скорее нет, чем да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Да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Нет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Не знаю</w:t>
      </w:r>
    </w:p>
    <w:p w:rsidR="00341986" w:rsidRPr="00C47138" w:rsidRDefault="00341986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>14.</w:t>
      </w:r>
      <w:r w:rsidR="00C47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>Приобретали ли хоть раз в жизни Вы товары компании</w:t>
      </w:r>
      <w:r w:rsidR="00C471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7138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M</w:t>
      </w:r>
      <w:r w:rsidRPr="00C47138">
        <w:rPr>
          <w:rFonts w:ascii="Times New Roman" w:hAnsi="Times New Roman" w:cs="Times New Roman"/>
          <w:b/>
          <w:i/>
          <w:color w:val="auto"/>
          <w:sz w:val="28"/>
          <w:szCs w:val="28"/>
        </w:rPr>
        <w:t>aybelline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нет</w:t>
      </w:r>
    </w:p>
    <w:p w:rsidR="00341986" w:rsidRPr="00C47138" w:rsidRDefault="00341986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15. Если не пользуетесь косметикой фирмы </w:t>
      </w:r>
      <w:r w:rsidRPr="00C47138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M</w:t>
      </w:r>
      <w:r w:rsidRPr="00C47138">
        <w:rPr>
          <w:rFonts w:ascii="Times New Roman" w:hAnsi="Times New Roman" w:cs="Times New Roman"/>
          <w:b/>
          <w:i/>
          <w:color w:val="auto"/>
          <w:sz w:val="28"/>
          <w:szCs w:val="28"/>
        </w:rPr>
        <w:t>aybelline,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то почему?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Не устраивает качество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Высокая цена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Свой ответ_________________________________________________</w:t>
      </w:r>
    </w:p>
    <w:p w:rsidR="00341986" w:rsidRPr="00C47138" w:rsidRDefault="00341986" w:rsidP="00721F86">
      <w:pPr>
        <w:pStyle w:val="a3"/>
        <w:widowControl w:val="0"/>
        <w:numPr>
          <w:ilvl w:val="0"/>
          <w:numId w:val="16"/>
        </w:numPr>
        <w:tabs>
          <w:tab w:val="clear" w:pos="900"/>
          <w:tab w:val="num" w:pos="-48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 Из какого источника информации Вы узнаете про косметические компании?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телевидение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Интернет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друзья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журнал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магазин</w:t>
      </w:r>
    </w:p>
    <w:p w:rsidR="00341986" w:rsidRPr="00C47138" w:rsidRDefault="00341986" w:rsidP="00721F86">
      <w:pPr>
        <w:pStyle w:val="a3"/>
        <w:widowControl w:val="0"/>
        <w:numPr>
          <w:ilvl w:val="0"/>
          <w:numId w:val="16"/>
        </w:numPr>
        <w:tabs>
          <w:tab w:val="clear" w:pos="900"/>
          <w:tab w:val="num" w:pos="-486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Как Вы оцениваете качество компании </w:t>
      </w:r>
      <w:r w:rsidRPr="00C47138">
        <w:rPr>
          <w:rFonts w:ascii="Times New Roman" w:hAnsi="Times New Roman" w:cs="Times New Roman"/>
          <w:b/>
          <w:i/>
          <w:color w:val="auto"/>
          <w:sz w:val="28"/>
          <w:szCs w:val="28"/>
          <w:lang w:val="en-US"/>
        </w:rPr>
        <w:t>M</w:t>
      </w:r>
      <w:r w:rsidRPr="00C47138">
        <w:rPr>
          <w:rFonts w:ascii="Times New Roman" w:hAnsi="Times New Roman" w:cs="Times New Roman"/>
          <w:b/>
          <w:i/>
          <w:color w:val="auto"/>
          <w:sz w:val="28"/>
          <w:szCs w:val="28"/>
        </w:rPr>
        <w:t>aybelline</w:t>
      </w:r>
      <w:r w:rsidRPr="00C47138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отлично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>☼ хорошо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☼ удовлетворительно </w:t>
      </w:r>
    </w:p>
    <w:p w:rsidR="00341986" w:rsidRPr="00C47138" w:rsidRDefault="00C47138" w:rsidP="00721F86">
      <w:pPr>
        <w:pStyle w:val="a3"/>
        <w:widowControl w:val="0"/>
        <w:tabs>
          <w:tab w:val="num" w:pos="-48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41986" w:rsidRPr="00C47138">
        <w:rPr>
          <w:rFonts w:ascii="Times New Roman" w:hAnsi="Times New Roman" w:cs="Times New Roman"/>
          <w:color w:val="auto"/>
          <w:sz w:val="28"/>
          <w:szCs w:val="28"/>
        </w:rPr>
        <w:t xml:space="preserve">☼ неудовлетворительно </w:t>
      </w:r>
    </w:p>
    <w:p w:rsidR="0024085D" w:rsidRPr="00C47138" w:rsidRDefault="00721F86" w:rsidP="00721F8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085D" w:rsidRPr="00C47138">
        <w:rPr>
          <w:b/>
          <w:sz w:val="28"/>
          <w:szCs w:val="28"/>
        </w:rPr>
        <w:t>Анализ эмпирических данных</w:t>
      </w: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 xml:space="preserve">Нами было опрошено 50 человек. </w:t>
      </w: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Результаты анкетирования представлены в таблице.</w:t>
      </w: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843"/>
        <w:gridCol w:w="1559"/>
        <w:gridCol w:w="1417"/>
      </w:tblGrid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47138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47138">
              <w:rPr>
                <w:b/>
                <w:sz w:val="20"/>
                <w:szCs w:val="20"/>
              </w:rPr>
              <w:t>Варианты ответив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47138">
              <w:rPr>
                <w:b/>
                <w:sz w:val="20"/>
                <w:szCs w:val="20"/>
              </w:rPr>
              <w:t>Количество человек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47138">
              <w:rPr>
                <w:b/>
                <w:sz w:val="20"/>
                <w:szCs w:val="20"/>
              </w:rPr>
              <w:t>Относительная частота, (%)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Косметикой какой компании Вы пользуетесь чаще всего?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Bourjois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Maybelline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Oriflame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</w:rPr>
              <w:t>Свой</w:t>
            </w:r>
            <w:r w:rsidRPr="00C47138">
              <w:rPr>
                <w:sz w:val="20"/>
                <w:szCs w:val="20"/>
                <w:lang w:val="en-US"/>
              </w:rPr>
              <w:t xml:space="preserve"> </w:t>
            </w:r>
            <w:r w:rsidRPr="00C47138">
              <w:rPr>
                <w:sz w:val="20"/>
                <w:szCs w:val="20"/>
              </w:rPr>
              <w:t>ответ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17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26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 xml:space="preserve">Какой маркой косметики Вы хотели бы пользоваться? 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Bourjois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Maybelline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Oriflame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</w:rPr>
              <w:t>Свой</w:t>
            </w:r>
            <w:r w:rsidRPr="00C47138">
              <w:rPr>
                <w:sz w:val="20"/>
                <w:szCs w:val="20"/>
                <w:lang w:val="en-US"/>
              </w:rPr>
              <w:t xml:space="preserve"> </w:t>
            </w:r>
            <w:r w:rsidRPr="00C47138">
              <w:rPr>
                <w:sz w:val="20"/>
                <w:szCs w:val="20"/>
              </w:rPr>
              <w:t>ответ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13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13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8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38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Согласны ли Вы, что в косметики импортных компаний нет вредных примесей?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«решительно согласен»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«скорее да, чем нет»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92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8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Что Вас привлекает в той косметической компании, которой Вы пользуетесь?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Большой ассортимент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Доступная цена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Хорошее качество продукции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Свой ответ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7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8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27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16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Что Вас привлекает в той косметической компании, которой Вы хотели бы пользоваться?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Большой ассортимент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Доступная цена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Хорошее качество продукции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Свой ответ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10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33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20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8</w:t>
            </w:r>
          </w:p>
        </w:tc>
      </w:tr>
      <w:tr w:rsidR="0024085D" w:rsidRPr="00C47138" w:rsidTr="00C47138">
        <w:trPr>
          <w:trHeight w:val="1092"/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Что повлияло на Вас при выборе косметической компании?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СМИ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Советы знакомых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Цена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Хорошее качество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11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15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21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30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Какова Ваша реакция на современную рекламу косметических компаний?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Дает информацию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Надоедает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Раздражает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Свой ответ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19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28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39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8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Легко ли запоминается реклама косметических компаний?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Скорее да, чем нет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Да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Нет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Скорее нет, чем да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Не знаю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29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7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10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58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20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 xml:space="preserve">Приобретали ли хоть раз в жизни Вы товары компании </w:t>
            </w:r>
            <w:r w:rsidRPr="00C47138">
              <w:rPr>
                <w:sz w:val="20"/>
                <w:szCs w:val="20"/>
                <w:lang w:val="en-US"/>
              </w:rPr>
              <w:t>Maybelline</w:t>
            </w:r>
            <w:r w:rsidRPr="00C47138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Да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47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94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 xml:space="preserve">Если не пользуетесь косметикой </w:t>
            </w:r>
            <w:r w:rsidRPr="00C47138">
              <w:rPr>
                <w:sz w:val="20"/>
                <w:szCs w:val="20"/>
                <w:lang w:val="en-US"/>
              </w:rPr>
              <w:t>Maybelline</w:t>
            </w:r>
            <w:r w:rsidRPr="00C47138">
              <w:rPr>
                <w:sz w:val="20"/>
                <w:szCs w:val="20"/>
              </w:rPr>
              <w:t>, то почему?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Не устраивает качество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Высокая цена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Свой ответ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11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66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Из какого источника информации Вы узнаете про косметические компании?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Телевидение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Журнал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Магазин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Друзья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11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44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</w:t>
            </w:r>
          </w:p>
        </w:tc>
      </w:tr>
      <w:tr w:rsidR="0024085D" w:rsidRPr="00C47138" w:rsidTr="00C47138">
        <w:trPr>
          <w:jc w:val="center"/>
        </w:trPr>
        <w:tc>
          <w:tcPr>
            <w:tcW w:w="209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 xml:space="preserve">Как Вы оцениваете качество компании </w:t>
            </w:r>
            <w:r w:rsidRPr="00C47138">
              <w:rPr>
                <w:sz w:val="20"/>
                <w:szCs w:val="20"/>
                <w:lang w:val="en-US"/>
              </w:rPr>
              <w:t>Maybelline</w:t>
            </w:r>
            <w:r w:rsidRPr="00C47138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Отлично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Хорошо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Удовлетворительно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559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11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18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22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36</w:t>
            </w:r>
          </w:p>
          <w:p w:rsidR="0024085D" w:rsidRPr="00C47138" w:rsidRDefault="0024085D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10</w:t>
            </w:r>
          </w:p>
        </w:tc>
      </w:tr>
    </w:tbl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После проведения опроса, мы сделали следующие выводы:</w:t>
      </w: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- Выбор товара у сегмента рынка «менее 20 лет», зависит от рекламы, но в большей степени от совета друзей и так же не менее важна цена на товар, так как люди этого возраста находятся на полном иждивении у родителей.</w:t>
      </w: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- Выбор товара у сегмента рынка «от 20 до 29 лет», зависит в основном от качества косметики, но цена так же влияет на их выбор, не менее важную роль играют средства массовой информации для выбора товара.</w:t>
      </w: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- Выбор товара для сегмента рынка «от 30 до 39 лет» зависит в основном от хорошего качества товара и от марки косметической продукции, цена на данный сегмент влияет не значительно. На их выбор косметики влияет телевидение и журналы.</w:t>
      </w: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- Выбор товара для сегмента рынка «от 40 до 49 лет» зависит от качества товара, чтобы в ее состав входили здоровые компоненты. На их выбор влияет телевидение и журналы.</w:t>
      </w: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- Выбор товара для сегмента рынка «50 и более лет» зависит от удобства приобретения, доступных цен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и хорошего качества.</w:t>
      </w:r>
      <w:r w:rsidR="00C47138">
        <w:rPr>
          <w:sz w:val="28"/>
          <w:szCs w:val="28"/>
        </w:rPr>
        <w:t xml:space="preserve"> </w:t>
      </w:r>
    </w:p>
    <w:p w:rsidR="0024085D" w:rsidRPr="00C47138" w:rsidRDefault="0024085D" w:rsidP="00721F8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068FB" w:rsidRPr="00C47138" w:rsidRDefault="007C2CD4" w:rsidP="00721F8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C47138">
        <w:rPr>
          <w:b/>
          <w:sz w:val="28"/>
          <w:szCs w:val="28"/>
        </w:rPr>
        <w:t>Г</w:t>
      </w:r>
      <w:r w:rsidR="008E2182" w:rsidRPr="00C47138">
        <w:rPr>
          <w:b/>
          <w:sz w:val="28"/>
          <w:szCs w:val="28"/>
        </w:rPr>
        <w:t xml:space="preserve">ЛАВА </w:t>
      </w:r>
      <w:r w:rsidRPr="00C47138">
        <w:rPr>
          <w:b/>
          <w:sz w:val="28"/>
          <w:szCs w:val="28"/>
        </w:rPr>
        <w:t>4</w:t>
      </w:r>
      <w:r w:rsidRPr="00C47138">
        <w:rPr>
          <w:i/>
          <w:sz w:val="28"/>
          <w:szCs w:val="28"/>
        </w:rPr>
        <w:t xml:space="preserve">. </w:t>
      </w:r>
      <w:r w:rsidR="007068FB" w:rsidRPr="00C47138">
        <w:rPr>
          <w:i/>
          <w:sz w:val="28"/>
          <w:szCs w:val="28"/>
        </w:rPr>
        <w:t>Широта товарной номенклатуры.</w:t>
      </w:r>
    </w:p>
    <w:p w:rsidR="007068FB" w:rsidRPr="00C47138" w:rsidRDefault="007068FB" w:rsidP="00721F86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74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2268"/>
        <w:gridCol w:w="1701"/>
        <w:gridCol w:w="2127"/>
      </w:tblGrid>
      <w:tr w:rsidR="007068FB" w:rsidRPr="00C47138" w:rsidTr="00C47138">
        <w:trPr>
          <w:cantSplit/>
          <w:jc w:val="center"/>
        </w:trPr>
        <w:tc>
          <w:tcPr>
            <w:tcW w:w="1314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Глаза</w:t>
            </w:r>
          </w:p>
        </w:tc>
        <w:tc>
          <w:tcPr>
            <w:tcW w:w="1701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Губы</w:t>
            </w:r>
          </w:p>
        </w:tc>
        <w:tc>
          <w:tcPr>
            <w:tcW w:w="2127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Ногти</w:t>
            </w:r>
          </w:p>
        </w:tc>
      </w:tr>
      <w:tr w:rsidR="007068FB" w:rsidRPr="00C47138" w:rsidTr="00C47138">
        <w:trPr>
          <w:cantSplit/>
          <w:trHeight w:val="3197"/>
          <w:jc w:val="center"/>
        </w:trPr>
        <w:tc>
          <w:tcPr>
            <w:tcW w:w="1314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Насыщенность товарного ассортимента</w:t>
            </w:r>
          </w:p>
        </w:tc>
        <w:tc>
          <w:tcPr>
            <w:tcW w:w="2268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-Тушь(Объёмная, длина и разделение, водостойкая)</w:t>
            </w:r>
          </w:p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-Подводка(Карандаш, жидкая подводка, механический карандаш)</w:t>
            </w:r>
          </w:p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-Тени( Компактные, мусс тени, тени карандаш)</w:t>
            </w:r>
          </w:p>
        </w:tc>
        <w:tc>
          <w:tcPr>
            <w:tcW w:w="1701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-Помада</w:t>
            </w:r>
          </w:p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-Блеск для губ</w:t>
            </w:r>
          </w:p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-Карандаш для губ</w:t>
            </w:r>
          </w:p>
        </w:tc>
        <w:tc>
          <w:tcPr>
            <w:tcW w:w="2127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-Лак цветной</w:t>
            </w:r>
          </w:p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-Лак укрепляющий</w:t>
            </w:r>
          </w:p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-Жидкость для снятия лака</w:t>
            </w:r>
          </w:p>
        </w:tc>
      </w:tr>
    </w:tbl>
    <w:p w:rsidR="00721F86" w:rsidRDefault="00721F86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68FB" w:rsidRPr="00C47138" w:rsidRDefault="007068FB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Под</w:t>
      </w:r>
      <w:r w:rsidRPr="00C47138">
        <w:rPr>
          <w:b/>
          <w:sz w:val="28"/>
          <w:szCs w:val="28"/>
        </w:rPr>
        <w:t xml:space="preserve"> </w:t>
      </w:r>
      <w:r w:rsidRPr="00C47138">
        <w:rPr>
          <w:i/>
          <w:sz w:val="28"/>
          <w:szCs w:val="28"/>
        </w:rPr>
        <w:t>широтой</w:t>
      </w:r>
      <w:r w:rsidRPr="00C47138">
        <w:rPr>
          <w:sz w:val="28"/>
          <w:szCs w:val="28"/>
        </w:rPr>
        <w:t xml:space="preserve"> товарной номенклатуры фирмой “</w:t>
      </w:r>
      <w:r w:rsidRPr="00C47138">
        <w:rPr>
          <w:sz w:val="28"/>
          <w:szCs w:val="28"/>
          <w:lang w:val="en-US"/>
        </w:rPr>
        <w:t>Maybelline</w:t>
      </w:r>
      <w:r w:rsidRPr="00C47138">
        <w:rPr>
          <w:sz w:val="28"/>
          <w:szCs w:val="28"/>
        </w:rPr>
        <w:t xml:space="preserve"> ” имеют в виду общую численность ассортиментных групп товаров, выпускаемых фирмой.</w:t>
      </w:r>
      <w:r w:rsidR="00C47138">
        <w:rPr>
          <w:sz w:val="28"/>
          <w:szCs w:val="28"/>
        </w:rPr>
        <w:t xml:space="preserve"> </w:t>
      </w:r>
      <w:r w:rsidRPr="00C47138">
        <w:rPr>
          <w:sz w:val="28"/>
          <w:szCs w:val="28"/>
        </w:rPr>
        <w:t>Под</w:t>
      </w:r>
      <w:r w:rsidRPr="00C47138">
        <w:rPr>
          <w:b/>
          <w:sz w:val="28"/>
          <w:szCs w:val="28"/>
        </w:rPr>
        <w:t xml:space="preserve"> </w:t>
      </w:r>
      <w:r w:rsidRPr="00C47138">
        <w:rPr>
          <w:i/>
          <w:sz w:val="28"/>
          <w:szCs w:val="28"/>
        </w:rPr>
        <w:t>насыщенностью</w:t>
      </w:r>
      <w:r w:rsidRPr="00C47138">
        <w:rPr>
          <w:sz w:val="28"/>
          <w:szCs w:val="28"/>
        </w:rPr>
        <w:t xml:space="preserve"> товарной номенклатуры фирмы “</w:t>
      </w:r>
      <w:r w:rsidRPr="00C47138">
        <w:rPr>
          <w:sz w:val="28"/>
          <w:szCs w:val="28"/>
          <w:lang w:val="en-US"/>
        </w:rPr>
        <w:t>Maybelline</w:t>
      </w:r>
      <w:r w:rsidRPr="00C47138">
        <w:rPr>
          <w:sz w:val="28"/>
          <w:szCs w:val="28"/>
        </w:rPr>
        <w:t xml:space="preserve"> ” имеют в виду общее число составляющих ее отдельных товаров.</w:t>
      </w:r>
    </w:p>
    <w:p w:rsidR="007068FB" w:rsidRPr="00C47138" w:rsidRDefault="007068FB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 xml:space="preserve">Под </w:t>
      </w:r>
      <w:r w:rsidRPr="00C47138">
        <w:rPr>
          <w:i/>
          <w:sz w:val="28"/>
          <w:szCs w:val="28"/>
        </w:rPr>
        <w:t>глубиной</w:t>
      </w:r>
      <w:r w:rsidRPr="00C47138">
        <w:rPr>
          <w:sz w:val="28"/>
          <w:szCs w:val="28"/>
        </w:rPr>
        <w:t xml:space="preserve"> товарной номенклатуры фирмы имеют в виду варианты предложений каждого отдельного товара в рамках ассортиментной группы. Под </w:t>
      </w:r>
      <w:r w:rsidRPr="00C47138">
        <w:rPr>
          <w:i/>
          <w:sz w:val="28"/>
          <w:szCs w:val="28"/>
        </w:rPr>
        <w:t>гармоничностью</w:t>
      </w:r>
      <w:r w:rsidRPr="00C47138">
        <w:rPr>
          <w:sz w:val="28"/>
          <w:szCs w:val="28"/>
        </w:rPr>
        <w:t xml:space="preserve"> товарной номенклатуры подразумевают степень близости между товарами различных ассортиментных групп с точки зрения их конечного использования, требований к организации производства, каналов распределения или каких-то иных показателей. Ассортиментные группы товаров фирмы “</w:t>
      </w:r>
      <w:r w:rsidRPr="00C47138">
        <w:rPr>
          <w:sz w:val="28"/>
          <w:szCs w:val="28"/>
          <w:lang w:val="en-US"/>
        </w:rPr>
        <w:t>Maybelline</w:t>
      </w:r>
      <w:r w:rsidRPr="00C47138">
        <w:rPr>
          <w:sz w:val="28"/>
          <w:szCs w:val="28"/>
        </w:rPr>
        <w:t xml:space="preserve"> ” гармоничны, поскольку все это - товары широкого потребления, проходящие через одни и те же каналы распределения. Одновременно они менее гармоничны с точки зрения различий в функциях, выполняемых товарами для покупателей.</w:t>
      </w:r>
    </w:p>
    <w:p w:rsidR="007068FB" w:rsidRPr="00C47138" w:rsidRDefault="007068FB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Эти четыре параметра, характеризующие товарную номенклатуру, помогают фирме определить свою товарную политику. Фирма может расширить свою деятельность четырьмя способами. Она может расширить товарную номенклатуру за счет включения в нее новых ассортиментных групп товаров. Она может увеличить насыщенность уже существующих ассортиментных групп товаров, приблизившись к положению компании с исчерпывающим ассортиментом. Она может предложить больше вариантов каждого из имеющихся товаров, т. е. углубить свою товарную номенклатуру. И, наконец, в зависимости от того, стремится ли она к завоеванию прочной репутации в какой-то одной сфере или действовать сразу в нескольких сферах, фирма может целенаправленно добиваться большей или, наоборот, меньшей гармоничности между товарами различных ассортиментных групп.</w:t>
      </w:r>
    </w:p>
    <w:p w:rsidR="007068FB" w:rsidRPr="00C47138" w:rsidRDefault="007068FB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68FB" w:rsidRPr="00C47138" w:rsidRDefault="007068FB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Факторы конкурентоспособности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  <w:gridCol w:w="416"/>
        <w:gridCol w:w="453"/>
        <w:gridCol w:w="549"/>
        <w:gridCol w:w="585"/>
        <w:gridCol w:w="1475"/>
        <w:gridCol w:w="48"/>
      </w:tblGrid>
      <w:tr w:rsidR="007068FB" w:rsidRPr="00C47138" w:rsidTr="00721F86">
        <w:trPr>
          <w:gridAfter w:val="1"/>
          <w:wAfter w:w="48" w:type="dxa"/>
          <w:trHeight w:val="240"/>
          <w:jc w:val="center"/>
        </w:trPr>
        <w:tc>
          <w:tcPr>
            <w:tcW w:w="5225" w:type="dxa"/>
            <w:vMerge w:val="restart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Факторы конкурентоспособности</w:t>
            </w:r>
          </w:p>
        </w:tc>
        <w:tc>
          <w:tcPr>
            <w:tcW w:w="3478" w:type="dxa"/>
            <w:gridSpan w:val="5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Конкуренты</w:t>
            </w:r>
          </w:p>
        </w:tc>
      </w:tr>
      <w:tr w:rsidR="007068FB" w:rsidRPr="00C47138" w:rsidTr="00721F86">
        <w:trPr>
          <w:gridAfter w:val="1"/>
          <w:wAfter w:w="48" w:type="dxa"/>
          <w:trHeight w:val="240"/>
          <w:jc w:val="center"/>
        </w:trPr>
        <w:tc>
          <w:tcPr>
            <w:tcW w:w="5225" w:type="dxa"/>
            <w:vMerge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9" w:type="dxa"/>
            <w:gridSpan w:val="2"/>
          </w:tcPr>
          <w:p w:rsidR="007068FB" w:rsidRPr="00C47138" w:rsidRDefault="007068FB" w:rsidP="00721F86">
            <w:pPr>
              <w:widowControl w:val="0"/>
              <w:tabs>
                <w:tab w:val="left" w:pos="630"/>
                <w:tab w:val="center" w:pos="713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</w:rPr>
              <w:t>L'Oreal</w:t>
            </w:r>
          </w:p>
        </w:tc>
        <w:tc>
          <w:tcPr>
            <w:tcW w:w="1134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Bourjois</w:t>
            </w:r>
          </w:p>
        </w:tc>
        <w:tc>
          <w:tcPr>
            <w:tcW w:w="147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Orifflame</w:t>
            </w:r>
          </w:p>
        </w:tc>
      </w:tr>
      <w:tr w:rsidR="007068FB" w:rsidRPr="00C47138" w:rsidTr="00721F86">
        <w:trPr>
          <w:gridAfter w:val="1"/>
          <w:wAfter w:w="48" w:type="dxa"/>
          <w:jc w:val="center"/>
        </w:trPr>
        <w:tc>
          <w:tcPr>
            <w:tcW w:w="8703" w:type="dxa"/>
            <w:gridSpan w:val="6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Рынок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1.На каком по величине рынке оперирует каждый из ваших конкурентов?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C47138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C4713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C47138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2.Определите сегменты рынка?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3.Как Ваши конкуренты обычно внедряются на рынок?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3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4.На сколько быстро Ваши конкуренты приспосабливаются к различным изменениям на рынке?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</w:tr>
      <w:tr w:rsidR="007068FB" w:rsidRPr="00C47138" w:rsidTr="00721F86">
        <w:trPr>
          <w:gridAfter w:val="1"/>
          <w:wAfter w:w="48" w:type="dxa"/>
          <w:jc w:val="center"/>
        </w:trPr>
        <w:tc>
          <w:tcPr>
            <w:tcW w:w="8703" w:type="dxa"/>
            <w:gridSpan w:val="6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Продукт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1.Насколько эффективно Ваши конкуренты откликаются на запросы и желания потребителей?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2.Насколько эффективно действуют Ваши конкуренты в области продления жизненного цикла продукта?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5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3.В какой мере и за счёт чего Ваши конкуренты пытаются увеличить свою долю рынка?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3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4.Насколько широк ассортимент изделий и услуг, предлагаемых Вашими конкурентами?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4713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4713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C47138">
              <w:rPr>
                <w:b/>
                <w:sz w:val="20"/>
                <w:szCs w:val="20"/>
              </w:rPr>
              <w:t>5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5.Как ведут себя Ваши конкуренты в области разработки новых изделий?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</w:tr>
      <w:tr w:rsidR="007068FB" w:rsidRPr="00C47138" w:rsidTr="00721F86">
        <w:trPr>
          <w:gridAfter w:val="1"/>
          <w:wAfter w:w="48" w:type="dxa"/>
          <w:jc w:val="center"/>
        </w:trPr>
        <w:tc>
          <w:tcPr>
            <w:tcW w:w="8703" w:type="dxa"/>
            <w:gridSpan w:val="6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Цены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1.Какой политики цен придерживаются Ваши конкуренты в отношении уже освоенных</w:t>
            </w:r>
            <w:r w:rsidR="00C47138" w:rsidRPr="00C47138">
              <w:rPr>
                <w:sz w:val="20"/>
                <w:szCs w:val="20"/>
              </w:rPr>
              <w:t xml:space="preserve"> </w:t>
            </w:r>
            <w:r w:rsidRPr="00C47138">
              <w:rPr>
                <w:sz w:val="20"/>
                <w:szCs w:val="20"/>
              </w:rPr>
              <w:t>на производстве видов изделий и услуг?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</w:tr>
      <w:tr w:rsidR="007068FB" w:rsidRPr="00C47138" w:rsidTr="00721F86">
        <w:trPr>
          <w:gridAfter w:val="1"/>
          <w:wAfter w:w="48" w:type="dxa"/>
          <w:jc w:val="center"/>
        </w:trPr>
        <w:tc>
          <w:tcPr>
            <w:tcW w:w="8703" w:type="dxa"/>
            <w:gridSpan w:val="6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Продвижение продукта на рынке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1.Какой форме рекламы отдают предпочтения Ваши конкуренты?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2.Как тесно интегрирована у конкурентов деятельность сбытовых служб со стратегией предприятия в области рекламы своей продукции, стратегией развития сбытового потенциала?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</w:tr>
      <w:tr w:rsidR="007068FB" w:rsidRPr="00C47138" w:rsidTr="00721F86">
        <w:trPr>
          <w:gridAfter w:val="1"/>
          <w:wAfter w:w="48" w:type="dxa"/>
          <w:jc w:val="center"/>
        </w:trPr>
        <w:tc>
          <w:tcPr>
            <w:tcW w:w="8703" w:type="dxa"/>
            <w:gridSpan w:val="6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Организация сбыта и распределения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1.Какие стратегии в области сбыта использовали Ваши конкуренты для выхода на рынок?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</w:t>
            </w:r>
          </w:p>
        </w:tc>
      </w:tr>
      <w:tr w:rsidR="007068FB" w:rsidRPr="00C47138" w:rsidTr="00721F86">
        <w:trPr>
          <w:jc w:val="center"/>
        </w:trPr>
        <w:tc>
          <w:tcPr>
            <w:tcW w:w="5225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2.Каким образом Ваши конкуренты осуществляют контроль над каналами сбыта?</w:t>
            </w:r>
          </w:p>
        </w:tc>
        <w:tc>
          <w:tcPr>
            <w:tcW w:w="416" w:type="dxa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2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</w:t>
            </w:r>
          </w:p>
        </w:tc>
        <w:tc>
          <w:tcPr>
            <w:tcW w:w="2108" w:type="dxa"/>
            <w:gridSpan w:val="3"/>
          </w:tcPr>
          <w:p w:rsidR="007068FB" w:rsidRPr="00C47138" w:rsidRDefault="007068FB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4</w:t>
            </w:r>
          </w:p>
        </w:tc>
      </w:tr>
      <w:tr w:rsidR="00061825" w:rsidRPr="00C47138" w:rsidTr="00721F86">
        <w:trPr>
          <w:jc w:val="center"/>
        </w:trPr>
        <w:tc>
          <w:tcPr>
            <w:tcW w:w="5225" w:type="dxa"/>
          </w:tcPr>
          <w:p w:rsidR="00061825" w:rsidRPr="00C47138" w:rsidRDefault="00061825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Итого:</w:t>
            </w:r>
          </w:p>
        </w:tc>
        <w:tc>
          <w:tcPr>
            <w:tcW w:w="416" w:type="dxa"/>
          </w:tcPr>
          <w:p w:rsidR="00061825" w:rsidRPr="00C47138" w:rsidRDefault="00061825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69</w:t>
            </w:r>
          </w:p>
        </w:tc>
        <w:tc>
          <w:tcPr>
            <w:tcW w:w="1002" w:type="dxa"/>
            <w:gridSpan w:val="2"/>
          </w:tcPr>
          <w:p w:rsidR="00061825" w:rsidRPr="00C47138" w:rsidRDefault="00061825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68</w:t>
            </w:r>
          </w:p>
        </w:tc>
        <w:tc>
          <w:tcPr>
            <w:tcW w:w="2108" w:type="dxa"/>
            <w:gridSpan w:val="3"/>
          </w:tcPr>
          <w:p w:rsidR="00061825" w:rsidRPr="00C47138" w:rsidRDefault="00061825" w:rsidP="00721F8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59</w:t>
            </w:r>
          </w:p>
        </w:tc>
      </w:tr>
    </w:tbl>
    <w:p w:rsidR="007068FB" w:rsidRPr="00C47138" w:rsidRDefault="007068FB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457C" w:rsidRPr="00C47138" w:rsidRDefault="00F2457C" w:rsidP="00721F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47138">
        <w:rPr>
          <w:sz w:val="28"/>
          <w:szCs w:val="28"/>
        </w:rPr>
        <w:t>Степень насыщенности рынка товара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1984"/>
        <w:gridCol w:w="1418"/>
      </w:tblGrid>
      <w:tr w:rsidR="00F2457C" w:rsidRPr="00C47138" w:rsidTr="00C47138">
        <w:trPr>
          <w:jc w:val="center"/>
        </w:trPr>
        <w:tc>
          <w:tcPr>
            <w:tcW w:w="1526" w:type="dxa"/>
          </w:tcPr>
          <w:p w:rsidR="00F2457C" w:rsidRPr="00C47138" w:rsidRDefault="00F2457C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Наименование</w:t>
            </w:r>
            <w:r w:rsidR="00C47138" w:rsidRPr="00C47138">
              <w:rPr>
                <w:sz w:val="20"/>
                <w:szCs w:val="20"/>
              </w:rPr>
              <w:t xml:space="preserve"> </w:t>
            </w:r>
            <w:r w:rsidRPr="00C47138">
              <w:rPr>
                <w:sz w:val="20"/>
                <w:szCs w:val="20"/>
              </w:rPr>
              <w:t>ассортимента группы</w:t>
            </w:r>
          </w:p>
        </w:tc>
        <w:tc>
          <w:tcPr>
            <w:tcW w:w="1701" w:type="dxa"/>
          </w:tcPr>
          <w:p w:rsidR="00F2457C" w:rsidRPr="00C47138" w:rsidRDefault="00F2457C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Количество торговых предприятий, имеющих товар в наличии</w:t>
            </w:r>
          </w:p>
        </w:tc>
        <w:tc>
          <w:tcPr>
            <w:tcW w:w="1984" w:type="dxa"/>
          </w:tcPr>
          <w:p w:rsidR="00F2457C" w:rsidRPr="00C47138" w:rsidRDefault="00F2457C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Количество обследованных торговых предприятий</w:t>
            </w:r>
          </w:p>
        </w:tc>
        <w:tc>
          <w:tcPr>
            <w:tcW w:w="1418" w:type="dxa"/>
          </w:tcPr>
          <w:p w:rsidR="00F2457C" w:rsidRPr="00C47138" w:rsidRDefault="00F2457C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47138">
              <w:rPr>
                <w:sz w:val="20"/>
                <w:szCs w:val="20"/>
              </w:rPr>
              <w:t>Коэффициент насыщения</w:t>
            </w:r>
          </w:p>
        </w:tc>
      </w:tr>
      <w:tr w:rsidR="00F2457C" w:rsidRPr="00C47138" w:rsidTr="00C47138">
        <w:trPr>
          <w:jc w:val="center"/>
        </w:trPr>
        <w:tc>
          <w:tcPr>
            <w:tcW w:w="1526" w:type="dxa"/>
          </w:tcPr>
          <w:p w:rsidR="00F2457C" w:rsidRPr="00C47138" w:rsidRDefault="00D46592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Maybelline</w:t>
            </w:r>
          </w:p>
        </w:tc>
        <w:tc>
          <w:tcPr>
            <w:tcW w:w="1701" w:type="dxa"/>
          </w:tcPr>
          <w:p w:rsidR="00F2457C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:rsidR="00F2457C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F2457C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2</w:t>
            </w:r>
          </w:p>
        </w:tc>
      </w:tr>
      <w:tr w:rsidR="00F2457C" w:rsidRPr="00C47138" w:rsidTr="00C47138">
        <w:trPr>
          <w:jc w:val="center"/>
        </w:trPr>
        <w:tc>
          <w:tcPr>
            <w:tcW w:w="1526" w:type="dxa"/>
          </w:tcPr>
          <w:p w:rsidR="00F2457C" w:rsidRPr="00C47138" w:rsidRDefault="00D46592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L’Oreal</w:t>
            </w:r>
          </w:p>
        </w:tc>
        <w:tc>
          <w:tcPr>
            <w:tcW w:w="1701" w:type="dxa"/>
          </w:tcPr>
          <w:p w:rsidR="00F2457C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4" w:type="dxa"/>
          </w:tcPr>
          <w:p w:rsidR="00F2457C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F2457C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1</w:t>
            </w:r>
          </w:p>
        </w:tc>
      </w:tr>
      <w:tr w:rsidR="00D46592" w:rsidRPr="00C47138" w:rsidTr="00C47138">
        <w:trPr>
          <w:jc w:val="center"/>
        </w:trPr>
        <w:tc>
          <w:tcPr>
            <w:tcW w:w="1526" w:type="dxa"/>
          </w:tcPr>
          <w:p w:rsidR="00D46592" w:rsidRPr="00C47138" w:rsidRDefault="00D46592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bCs/>
                <w:sz w:val="20"/>
                <w:szCs w:val="20"/>
                <w:lang w:val="x-none"/>
              </w:rPr>
              <w:t>Bourjois</w:t>
            </w:r>
          </w:p>
        </w:tc>
        <w:tc>
          <w:tcPr>
            <w:tcW w:w="1701" w:type="dxa"/>
          </w:tcPr>
          <w:p w:rsidR="00D46592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84" w:type="dxa"/>
          </w:tcPr>
          <w:p w:rsidR="00D46592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D46592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1,3</w:t>
            </w:r>
          </w:p>
        </w:tc>
      </w:tr>
      <w:tr w:rsidR="00D46592" w:rsidRPr="00C47138" w:rsidTr="00C47138">
        <w:trPr>
          <w:jc w:val="center"/>
        </w:trPr>
        <w:tc>
          <w:tcPr>
            <w:tcW w:w="1526" w:type="dxa"/>
          </w:tcPr>
          <w:p w:rsidR="00D46592" w:rsidRPr="00C47138" w:rsidRDefault="00D46592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Oriflame</w:t>
            </w:r>
          </w:p>
        </w:tc>
        <w:tc>
          <w:tcPr>
            <w:tcW w:w="1701" w:type="dxa"/>
          </w:tcPr>
          <w:p w:rsidR="00D46592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</w:tcPr>
          <w:p w:rsidR="00D46592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</w:tcPr>
          <w:p w:rsidR="00D46592" w:rsidRPr="00C47138" w:rsidRDefault="00746EF1" w:rsidP="00721F86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47138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2457C" w:rsidRPr="00C47138" w:rsidRDefault="00F2457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4F5C" w:rsidRPr="00C47138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4F5C" w:rsidRPr="00C47138">
        <w:rPr>
          <w:sz w:val="28"/>
          <w:szCs w:val="28"/>
        </w:rPr>
        <w:t xml:space="preserve">Коэффициент насыщенности показывает сколько торговых предприятий из всех обследованных имеет данный товар в наличии и рассчитывается по формуле: </w:t>
      </w: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4F5C" w:rsidRPr="00C47138" w:rsidRDefault="00964F5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Кнас=</w:t>
      </w:r>
      <w:r w:rsidRPr="00C47138">
        <w:rPr>
          <w:sz w:val="28"/>
          <w:szCs w:val="28"/>
          <w:lang w:val="en-US"/>
        </w:rPr>
        <w:t>n</w:t>
      </w:r>
      <w:r w:rsidRPr="00C47138">
        <w:rPr>
          <w:sz w:val="28"/>
          <w:szCs w:val="28"/>
        </w:rPr>
        <w:t>/</w:t>
      </w:r>
      <w:r w:rsidRPr="00C47138">
        <w:rPr>
          <w:sz w:val="28"/>
          <w:szCs w:val="28"/>
          <w:lang w:val="en-US"/>
        </w:rPr>
        <w:t>N</w:t>
      </w:r>
    </w:p>
    <w:p w:rsidR="00964F5C" w:rsidRPr="00C47138" w:rsidRDefault="00964F5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</w:rPr>
        <w:t>где</w:t>
      </w:r>
    </w:p>
    <w:p w:rsidR="00964F5C" w:rsidRPr="00C47138" w:rsidRDefault="00964F5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  <w:lang w:val="en-US"/>
        </w:rPr>
        <w:t>n</w:t>
      </w:r>
      <w:r w:rsidRPr="00C47138">
        <w:rPr>
          <w:sz w:val="28"/>
          <w:szCs w:val="28"/>
        </w:rPr>
        <w:t xml:space="preserve"> – количество торговых предприятий, имеющих товар в наличии, ед.;</w:t>
      </w:r>
    </w:p>
    <w:p w:rsidR="007F3E9A" w:rsidRPr="00C47138" w:rsidRDefault="00964F5C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47138">
        <w:rPr>
          <w:sz w:val="28"/>
          <w:szCs w:val="28"/>
          <w:lang w:val="en-US"/>
        </w:rPr>
        <w:t>N</w:t>
      </w:r>
      <w:r w:rsidRPr="00C47138">
        <w:rPr>
          <w:sz w:val="28"/>
          <w:szCs w:val="28"/>
        </w:rPr>
        <w:t xml:space="preserve"> – количество обследованных торговых предприятий, ед.</w:t>
      </w:r>
    </w:p>
    <w:p w:rsidR="00721F86" w:rsidRDefault="00721F86" w:rsidP="00721F8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90EFE" w:rsidRPr="00721F86" w:rsidRDefault="004C3269" w:rsidP="00721F86">
      <w:pPr>
        <w:widowControl w:val="0"/>
        <w:spacing w:line="360" w:lineRule="auto"/>
        <w:ind w:firstLine="709"/>
        <w:jc w:val="center"/>
        <w:rPr>
          <w:i/>
          <w:sz w:val="28"/>
          <w:szCs w:val="28"/>
        </w:rPr>
      </w:pPr>
      <w:r w:rsidRPr="00C47138">
        <w:rPr>
          <w:b/>
          <w:sz w:val="28"/>
          <w:szCs w:val="28"/>
        </w:rPr>
        <w:t>Г</w:t>
      </w:r>
      <w:r w:rsidR="00C75DAB" w:rsidRPr="00C47138">
        <w:rPr>
          <w:b/>
          <w:sz w:val="28"/>
          <w:szCs w:val="28"/>
        </w:rPr>
        <w:t xml:space="preserve">ЛАВА </w:t>
      </w:r>
      <w:r w:rsidRPr="00C47138">
        <w:rPr>
          <w:b/>
          <w:sz w:val="28"/>
          <w:szCs w:val="28"/>
        </w:rPr>
        <w:t>5.</w:t>
      </w:r>
      <w:r w:rsidR="00C75DAB" w:rsidRPr="00C47138">
        <w:rPr>
          <w:b/>
          <w:sz w:val="28"/>
          <w:szCs w:val="28"/>
        </w:rPr>
        <w:t xml:space="preserve"> </w:t>
      </w:r>
      <w:r w:rsidR="00C47138">
        <w:rPr>
          <w:i/>
          <w:sz w:val="28"/>
          <w:szCs w:val="28"/>
        </w:rPr>
        <w:t>Исследование рынка</w:t>
      </w:r>
    </w:p>
    <w:p w:rsidR="00C47138" w:rsidRPr="00721F86" w:rsidRDefault="00C47138" w:rsidP="00721F8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4A4C" w:rsidRPr="00C47138" w:rsidRDefault="001A0BED" w:rsidP="00721F86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C47138">
        <w:rPr>
          <w:sz w:val="28"/>
          <w:szCs w:val="28"/>
        </w:rPr>
        <w:t xml:space="preserve">Исследовав рекламу компании </w:t>
      </w:r>
      <w:r w:rsidRPr="00C47138">
        <w:rPr>
          <w:sz w:val="28"/>
          <w:szCs w:val="28"/>
          <w:lang w:val="en-US"/>
        </w:rPr>
        <w:t>Maybelline</w:t>
      </w:r>
      <w:r w:rsidRPr="00C47138">
        <w:rPr>
          <w:sz w:val="28"/>
          <w:szCs w:val="28"/>
        </w:rPr>
        <w:t xml:space="preserve">, мы пришли к выводу, что компания </w:t>
      </w:r>
      <w:r w:rsidRPr="00C47138">
        <w:rPr>
          <w:sz w:val="28"/>
          <w:szCs w:val="28"/>
          <w:lang w:val="en-US"/>
        </w:rPr>
        <w:t>Maybelline</w:t>
      </w:r>
      <w:r w:rsidRPr="00C47138">
        <w:rPr>
          <w:sz w:val="28"/>
          <w:szCs w:val="28"/>
        </w:rPr>
        <w:t xml:space="preserve"> </w:t>
      </w:r>
      <w:r w:rsidR="00B3048B" w:rsidRPr="00C47138">
        <w:rPr>
          <w:sz w:val="28"/>
          <w:szCs w:val="28"/>
        </w:rPr>
        <w:t>является конкуренто</w:t>
      </w:r>
      <w:r w:rsidRPr="00C47138">
        <w:rPr>
          <w:sz w:val="28"/>
          <w:szCs w:val="28"/>
        </w:rPr>
        <w:t>способной на рынке товаров и услуг. Как и во всем мире, в России эта марка постоянно развивается и ищет новые пути к сердцам покупательниц, одним из ее путей является реклама.</w:t>
      </w:r>
      <w:r w:rsidR="00B3048B" w:rsidRPr="00C47138">
        <w:rPr>
          <w:sz w:val="28"/>
          <w:szCs w:val="28"/>
        </w:rPr>
        <w:t xml:space="preserve"> У этой компании есть реклама не только на щитах в городе, магазинах и журналах, но самое главное -</w:t>
      </w:r>
      <w:r w:rsidR="00C47138">
        <w:rPr>
          <w:sz w:val="28"/>
          <w:szCs w:val="28"/>
        </w:rPr>
        <w:t xml:space="preserve"> </w:t>
      </w:r>
      <w:r w:rsidR="00B3048B" w:rsidRPr="00C47138">
        <w:rPr>
          <w:sz w:val="28"/>
          <w:szCs w:val="28"/>
        </w:rPr>
        <w:t>на телевидении. Проанализировав результаты анкет, мы выяснили, что реклама на телевидении не мало важна для представительниц прекрасного пола.</w:t>
      </w:r>
      <w:r w:rsidR="00577076" w:rsidRPr="00C47138">
        <w:rPr>
          <w:sz w:val="28"/>
          <w:szCs w:val="28"/>
        </w:rPr>
        <w:t xml:space="preserve"> </w:t>
      </w:r>
      <w:r w:rsidR="00577076" w:rsidRPr="00C47138">
        <w:rPr>
          <w:i/>
          <w:sz w:val="28"/>
          <w:szCs w:val="28"/>
        </w:rPr>
        <w:t>«</w:t>
      </w:r>
      <w:r w:rsidR="00577076" w:rsidRPr="00C47138">
        <w:rPr>
          <w:bCs/>
          <w:i/>
          <w:sz w:val="28"/>
          <w:szCs w:val="28"/>
          <w:lang w:val="x-none"/>
        </w:rPr>
        <w:t>Очень путная косметика! Ни разу не разочаровалась, хотя покупаю из-за рекламы</w:t>
      </w:r>
      <w:r w:rsidR="00577076" w:rsidRPr="00C47138">
        <w:rPr>
          <w:bCs/>
          <w:i/>
          <w:sz w:val="28"/>
          <w:szCs w:val="28"/>
        </w:rPr>
        <w:t xml:space="preserve">. </w:t>
      </w:r>
      <w:r w:rsidR="00577076" w:rsidRPr="00C47138">
        <w:rPr>
          <w:bCs/>
          <w:i/>
          <w:sz w:val="28"/>
          <w:szCs w:val="28"/>
          <w:lang w:val="x-none"/>
        </w:rPr>
        <w:t>Очень уж мне Адриана Лима нравится</w:t>
      </w:r>
      <w:r w:rsidR="00577076" w:rsidRPr="00C47138">
        <w:rPr>
          <w:bCs/>
          <w:i/>
          <w:sz w:val="28"/>
          <w:szCs w:val="28"/>
        </w:rPr>
        <w:t>.</w:t>
      </w:r>
      <w:r w:rsidR="00577076" w:rsidRPr="00C47138">
        <w:rPr>
          <w:bCs/>
          <w:i/>
          <w:sz w:val="28"/>
          <w:szCs w:val="28"/>
          <w:lang w:val="x-none"/>
        </w:rPr>
        <w:t xml:space="preserve"> В моем случае рекламное лицо влияет на выбор. Даж не знаю, хорошо это или плохо...Видимо,хорошо. Если б не Адриана, я б и не стала многие продукты пробовать</w:t>
      </w:r>
      <w:r w:rsidR="00577076" w:rsidRPr="00C47138">
        <w:rPr>
          <w:i/>
          <w:sz w:val="28"/>
          <w:szCs w:val="28"/>
        </w:rPr>
        <w:t>»</w:t>
      </w:r>
      <w:r w:rsidR="006211C4" w:rsidRPr="00C47138">
        <w:rPr>
          <w:i/>
          <w:sz w:val="28"/>
          <w:szCs w:val="28"/>
        </w:rPr>
        <w:t xml:space="preserve"> </w:t>
      </w:r>
      <w:r w:rsidR="00577076" w:rsidRPr="00C47138">
        <w:rPr>
          <w:i/>
          <w:sz w:val="28"/>
          <w:szCs w:val="28"/>
        </w:rPr>
        <w:t xml:space="preserve">(информация взята с </w:t>
      </w:r>
      <w:r w:rsidR="00577076" w:rsidRPr="00C47138">
        <w:rPr>
          <w:bCs/>
          <w:i/>
          <w:sz w:val="28"/>
          <w:szCs w:val="28"/>
          <w:lang w:val="x-none"/>
        </w:rPr>
        <w:t>/www.elle.ru/forum/</w:t>
      </w:r>
      <w:r w:rsidR="00577076" w:rsidRPr="00C47138">
        <w:rPr>
          <w:i/>
          <w:sz w:val="28"/>
          <w:szCs w:val="28"/>
        </w:rPr>
        <w:t xml:space="preserve">). </w:t>
      </w:r>
      <w:r w:rsidR="006211C4" w:rsidRPr="00C47138">
        <w:rPr>
          <w:sz w:val="28"/>
          <w:szCs w:val="28"/>
        </w:rPr>
        <w:t>Она дает полезную информацию не толь о новинках продукции компании, но так же о скидках и новых акциях.</w:t>
      </w:r>
      <w:r w:rsidR="00C47138">
        <w:rPr>
          <w:sz w:val="28"/>
          <w:szCs w:val="28"/>
        </w:rPr>
        <w:t xml:space="preserve"> </w:t>
      </w:r>
      <w:r w:rsidR="00BD4A4C" w:rsidRPr="00C47138">
        <w:rPr>
          <w:sz w:val="28"/>
          <w:szCs w:val="28"/>
        </w:rPr>
        <w:t xml:space="preserve">Для своей рекламы компания </w:t>
      </w:r>
      <w:r w:rsidR="00BD4A4C" w:rsidRPr="00C47138">
        <w:rPr>
          <w:sz w:val="28"/>
          <w:szCs w:val="28"/>
          <w:lang w:val="en-US"/>
        </w:rPr>
        <w:t>Maybelline</w:t>
      </w:r>
      <w:r w:rsidR="00BD4A4C" w:rsidRPr="00C47138">
        <w:rPr>
          <w:sz w:val="28"/>
          <w:szCs w:val="28"/>
        </w:rPr>
        <w:t xml:space="preserve"> использует звезд шоу бизнеса. Например: </w:t>
      </w:r>
      <w:r w:rsidR="00BD4A4C" w:rsidRPr="00C47138">
        <w:rPr>
          <w:bCs/>
          <w:sz w:val="28"/>
          <w:szCs w:val="28"/>
          <w:lang w:val="x-none"/>
        </w:rPr>
        <w:t>Номинантка на престижную премию «Эмми» появится на билбордах и в телевизионных рекламных роликах в США уже в конце осени – и весь 2005 год она будет рекламировать все новые продукты, выпускаемые Maybelline.</w:t>
      </w:r>
    </w:p>
    <w:p w:rsidR="00BD4A4C" w:rsidRPr="00C47138" w:rsidRDefault="00BD4A4C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C47138">
        <w:rPr>
          <w:bCs/>
          <w:sz w:val="28"/>
          <w:szCs w:val="28"/>
          <w:lang w:val="x-none"/>
        </w:rPr>
        <w:t>Точная цифра гонорара Дэвис за участие в кампании пока не известна, однако, актриса намерена заработать на ней не менее 1 миллиона долларов.</w:t>
      </w:r>
    </w:p>
    <w:p w:rsidR="00BD4A4C" w:rsidRPr="00C47138" w:rsidRDefault="00BD4A4C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  <w:lang w:val="x-none"/>
        </w:rPr>
        <w:t>«Кристин идеально отражает собой дух компании Maybelline New York – в ней гармонично сочетаются и юмор, и флирт, и изысканность, и чопорность, - заявила Чери Витали, вице-президент Maybelline по маркетингу. – У нашей компании огромная клиентская база, в которую входят женщины самого разного возраста и социального положения. Кристин нравится им всем. Для потребителей она неразрывно связана с Нью-Йорком, вобрав в себя всю его энергию, стиль и безграничные возможности этого прекрасного города».</w:t>
      </w:r>
    </w:p>
    <w:p w:rsidR="00577076" w:rsidRPr="00C47138" w:rsidRDefault="00C3480B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C47138">
        <w:rPr>
          <w:bCs/>
          <w:i/>
          <w:sz w:val="28"/>
          <w:szCs w:val="28"/>
        </w:rPr>
        <w:t>Определении расходов на рекламу с учетом возможного использования рекламных средств:</w:t>
      </w:r>
    </w:p>
    <w:p w:rsidR="00C3480B" w:rsidRPr="00C47138" w:rsidRDefault="00C3480B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  <w:lang w:val="x-none"/>
        </w:rPr>
        <w:t>Среди производителей косметики и парфюмерии более активны специализированные компании – им не приходится рассчитывать на известность зонтичных брендов. Безусловно, лидирует L’Oreal</w:t>
      </w:r>
      <w:r w:rsidR="009B395C" w:rsidRPr="00C47138">
        <w:rPr>
          <w:bCs/>
          <w:sz w:val="28"/>
          <w:szCs w:val="28"/>
        </w:rPr>
        <w:t>,</w:t>
      </w:r>
      <w:r w:rsidRPr="00C47138">
        <w:rPr>
          <w:bCs/>
          <w:sz w:val="28"/>
          <w:szCs w:val="28"/>
          <w:lang w:val="x-none"/>
        </w:rPr>
        <w:t xml:space="preserve"> </w:t>
      </w:r>
      <w:r w:rsidR="009B395C" w:rsidRPr="00C47138">
        <w:rPr>
          <w:bCs/>
          <w:sz w:val="28"/>
          <w:szCs w:val="28"/>
          <w:lang w:val="x-none"/>
        </w:rPr>
        <w:t>Garnier</w:t>
      </w:r>
      <w:r w:rsidR="009B395C" w:rsidRPr="00C47138">
        <w:rPr>
          <w:bCs/>
          <w:sz w:val="28"/>
          <w:szCs w:val="28"/>
        </w:rPr>
        <w:t xml:space="preserve"> </w:t>
      </w:r>
      <w:r w:rsidRPr="00C47138">
        <w:rPr>
          <w:bCs/>
          <w:sz w:val="28"/>
          <w:szCs w:val="28"/>
          <w:lang w:val="x-none"/>
        </w:rPr>
        <w:t>и Maybelline, на продвижение к</w:t>
      </w:r>
      <w:r w:rsidR="009B395C" w:rsidRPr="00C47138">
        <w:rPr>
          <w:bCs/>
          <w:sz w:val="28"/>
          <w:szCs w:val="28"/>
          <w:lang w:val="x-none"/>
        </w:rPr>
        <w:t>оторых в наружной рекламе в 200</w:t>
      </w:r>
      <w:r w:rsidR="009B395C" w:rsidRPr="00C47138">
        <w:rPr>
          <w:bCs/>
          <w:sz w:val="28"/>
          <w:szCs w:val="28"/>
        </w:rPr>
        <w:t>8</w:t>
      </w:r>
      <w:r w:rsidRPr="00C47138">
        <w:rPr>
          <w:bCs/>
          <w:sz w:val="28"/>
          <w:szCs w:val="28"/>
          <w:lang w:val="x-none"/>
        </w:rPr>
        <w:t xml:space="preserve"> г. было затрачено около $7,2 млн, что бо</w:t>
      </w:r>
      <w:r w:rsidR="009B395C" w:rsidRPr="00C47138">
        <w:rPr>
          <w:bCs/>
          <w:sz w:val="28"/>
          <w:szCs w:val="28"/>
          <w:lang w:val="x-none"/>
        </w:rPr>
        <w:t>лее чем вдвое больше, чем в 200</w:t>
      </w:r>
      <w:r w:rsidR="009B395C" w:rsidRPr="00C47138">
        <w:rPr>
          <w:bCs/>
          <w:sz w:val="28"/>
          <w:szCs w:val="28"/>
        </w:rPr>
        <w:t>7</w:t>
      </w:r>
      <w:r w:rsidRPr="00C47138">
        <w:rPr>
          <w:bCs/>
          <w:sz w:val="28"/>
          <w:szCs w:val="28"/>
          <w:lang w:val="x-none"/>
        </w:rPr>
        <w:t xml:space="preserve"> г. ($3,3 млн). На втором месте – отечественный производитель «Новая Заря», нарастивший рекламный бюджет на 40% с $2,1 млн до $2,9 млн. Затраты на наружку у Oriflame составили $1,75 млн, что на 20% боль</w:t>
      </w:r>
      <w:r w:rsidR="00602FE7" w:rsidRPr="00C47138">
        <w:rPr>
          <w:bCs/>
          <w:sz w:val="28"/>
          <w:szCs w:val="28"/>
          <w:lang w:val="x-none"/>
        </w:rPr>
        <w:t>ше, чем в 200</w:t>
      </w:r>
      <w:r w:rsidR="00602FE7" w:rsidRPr="00C47138">
        <w:rPr>
          <w:bCs/>
          <w:sz w:val="28"/>
          <w:szCs w:val="28"/>
        </w:rPr>
        <w:t>7</w:t>
      </w:r>
      <w:r w:rsidRPr="00C47138">
        <w:rPr>
          <w:bCs/>
          <w:sz w:val="28"/>
          <w:szCs w:val="28"/>
          <w:lang w:val="x-none"/>
        </w:rPr>
        <w:t xml:space="preserve"> г., у Bourjois – $1,4 млн, у Avon – $1,3 млн. Большинство компаний, специализирующихся на производств</w:t>
      </w:r>
      <w:r w:rsidR="00602FE7" w:rsidRPr="00C47138">
        <w:rPr>
          <w:bCs/>
          <w:sz w:val="28"/>
          <w:szCs w:val="28"/>
          <w:lang w:val="x-none"/>
        </w:rPr>
        <w:t>е косметики и парфюмерии, в 200</w:t>
      </w:r>
      <w:r w:rsidR="00602FE7" w:rsidRPr="00C47138">
        <w:rPr>
          <w:bCs/>
          <w:sz w:val="28"/>
          <w:szCs w:val="28"/>
        </w:rPr>
        <w:t>8</w:t>
      </w:r>
      <w:r w:rsidRPr="00C47138">
        <w:rPr>
          <w:bCs/>
          <w:sz w:val="28"/>
          <w:szCs w:val="28"/>
          <w:lang w:val="x-none"/>
        </w:rPr>
        <w:t xml:space="preserve"> г. увеличили затраты на наружную рекламу</w:t>
      </w:r>
      <w:r w:rsidR="00602FE7" w:rsidRPr="00C47138">
        <w:rPr>
          <w:bCs/>
          <w:sz w:val="28"/>
          <w:szCs w:val="28"/>
          <w:lang w:val="x-none"/>
        </w:rPr>
        <w:t xml:space="preserve"> или сохранили их на уровне 200</w:t>
      </w:r>
      <w:r w:rsidR="00602FE7" w:rsidRPr="00C47138">
        <w:rPr>
          <w:bCs/>
          <w:sz w:val="28"/>
          <w:szCs w:val="28"/>
        </w:rPr>
        <w:t>7</w:t>
      </w:r>
      <w:r w:rsidRPr="00C47138">
        <w:rPr>
          <w:bCs/>
          <w:sz w:val="28"/>
          <w:szCs w:val="28"/>
          <w:lang w:val="x-none"/>
        </w:rPr>
        <w:t xml:space="preserve"> г.</w:t>
      </w:r>
    </w:p>
    <w:p w:rsidR="00C3480B" w:rsidRPr="00C47138" w:rsidRDefault="00C3480B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  <w:lang w:val="x-none"/>
        </w:rPr>
        <w:t>Количество рекламодателей парфюмерно­косметических товаров, как производителей, так и розничных сетей, ограничено, сегмент высококонцентрирован. Здесь велика роль брендов. Ежегодно на косметический рынок выводится до 45 000 новинок, но лишь очень незначительная их доля фигурирует в наружной рекламе, так как новые продукты появляются у уже известных производителей и сетей и под известными марками. Рекламирование парфюмерии и косметики – это на 99% продвижение брендов, которым уступают продукты и производители. Можно ожидать, что по мере возрастания конкуренции эта ситуация несколько изменится, но основой в любом случае останутся бренды.</w:t>
      </w:r>
    </w:p>
    <w:p w:rsidR="00C3480B" w:rsidRPr="00C47138" w:rsidRDefault="00C3480B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  <w:lang w:val="x-none"/>
        </w:rPr>
        <w:t>Реклама косметики и парфюмерии есть практически во всех крупных городах. Ведущие производители проводят кампании с охватом значительного количества регионов. Из 50 крупнейших городов, охваченных ежемесяч</w:t>
      </w:r>
      <w:r w:rsidR="00EC739F" w:rsidRPr="00C47138">
        <w:rPr>
          <w:bCs/>
          <w:sz w:val="28"/>
          <w:szCs w:val="28"/>
          <w:lang w:val="x-none"/>
        </w:rPr>
        <w:t>ным мониторингом, в течение 200</w:t>
      </w:r>
      <w:r w:rsidR="00EC739F" w:rsidRPr="00C47138">
        <w:rPr>
          <w:bCs/>
          <w:sz w:val="28"/>
          <w:szCs w:val="28"/>
        </w:rPr>
        <w:t>8</w:t>
      </w:r>
      <w:r w:rsidRPr="00C47138">
        <w:rPr>
          <w:bCs/>
          <w:sz w:val="28"/>
          <w:szCs w:val="28"/>
          <w:lang w:val="x-none"/>
        </w:rPr>
        <w:t xml:space="preserve"> г. Faberlic проводил рекламные кампании в 46, Oriflame – в 33,</w:t>
      </w:r>
      <w:r w:rsidR="00EC739F" w:rsidRPr="00C47138">
        <w:rPr>
          <w:bCs/>
          <w:sz w:val="28"/>
          <w:szCs w:val="28"/>
        </w:rPr>
        <w:t xml:space="preserve">т </w:t>
      </w:r>
      <w:r w:rsidRPr="00C47138">
        <w:rPr>
          <w:bCs/>
          <w:sz w:val="28"/>
          <w:szCs w:val="28"/>
          <w:lang w:val="x-none"/>
        </w:rPr>
        <w:t xml:space="preserve">Maybelline – в 24, Avon – в 23. Розничные сети, даже обладающие большим количеством торговых точек («Л’Этуаль» – около 350, «Иль де Ботэ» – порядка 200, «Арбат Престиж» – 90), имеют меньший территориальный охват. «Л’Этуаль» размещал рекламу в 28 городах, «Иль де Ботэ» – в 19, «Л’Эскаль» – в 16, «Рив Гош» – в 11. Однако реклама розничных сетей, как правило, более регулярная и охватывает большее количество поверхностей. </w:t>
      </w:r>
    </w:p>
    <w:p w:rsidR="005A23DE" w:rsidRPr="00C47138" w:rsidRDefault="005A23DE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x-none"/>
        </w:rPr>
      </w:pPr>
      <w:r w:rsidRPr="00C47138">
        <w:rPr>
          <w:bCs/>
          <w:sz w:val="28"/>
          <w:szCs w:val="28"/>
          <w:lang w:val="x-none"/>
        </w:rPr>
        <w:t>Перспективы рекламной активности производителей косметики и парфюмерии спрогнозировать сложно – российский рынок сравнительно невелик, хотя и развивается динамично. Борьба между иностранными производителями неизбежна, но начнется она в ближайшее время или в отдаленном будущем, сказать затруднительно. Хотя для этой группы рекламодателей основным каналом коммуникации является телевидение, рост цен на телерекламу дает наружке шанс увеличить свою долю в бюджетах иностранных парфюмеров.</w:t>
      </w:r>
    </w:p>
    <w:p w:rsidR="00061825" w:rsidRPr="00721F86" w:rsidRDefault="00C47138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D19AB" w:rsidRPr="00C47138">
        <w:rPr>
          <w:b/>
          <w:bCs/>
          <w:sz w:val="28"/>
          <w:szCs w:val="28"/>
        </w:rPr>
        <w:t>Заключение</w:t>
      </w:r>
    </w:p>
    <w:p w:rsidR="00C47138" w:rsidRPr="00721F86" w:rsidRDefault="00C47138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90E67" w:rsidRPr="00C47138" w:rsidRDefault="008E29E2" w:rsidP="00721F8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47138">
        <w:rPr>
          <w:bCs/>
          <w:sz w:val="28"/>
          <w:szCs w:val="28"/>
        </w:rPr>
        <w:t>Главной целью нашей курсовой работой было выяснить как отечественная и зарубежная реклама влияет на потребителей.</w:t>
      </w:r>
      <w:r w:rsidR="005A23DE" w:rsidRPr="00C47138">
        <w:rPr>
          <w:bCs/>
          <w:sz w:val="28"/>
          <w:szCs w:val="28"/>
        </w:rPr>
        <w:t xml:space="preserve"> </w:t>
      </w:r>
      <w:r w:rsidR="00432099" w:rsidRPr="00C47138">
        <w:rPr>
          <w:bCs/>
          <w:sz w:val="28"/>
          <w:szCs w:val="28"/>
        </w:rPr>
        <w:t xml:space="preserve">Проанализировав рекламу на примере компании </w:t>
      </w:r>
      <w:r w:rsidR="00432099" w:rsidRPr="00C47138">
        <w:rPr>
          <w:bCs/>
          <w:sz w:val="28"/>
          <w:szCs w:val="28"/>
          <w:lang w:val="en-US"/>
        </w:rPr>
        <w:t>Maybelline</w:t>
      </w:r>
      <w:r w:rsidR="00432099" w:rsidRPr="00C47138">
        <w:rPr>
          <w:bCs/>
          <w:sz w:val="28"/>
          <w:szCs w:val="28"/>
        </w:rPr>
        <w:t xml:space="preserve">, мы пришли к выводу, что реклама оказывает </w:t>
      </w:r>
      <w:r w:rsidR="007D2136" w:rsidRPr="00C47138">
        <w:rPr>
          <w:bCs/>
          <w:sz w:val="28"/>
          <w:szCs w:val="28"/>
        </w:rPr>
        <w:t>существенное</w:t>
      </w:r>
      <w:r w:rsidR="00432099" w:rsidRPr="00C47138">
        <w:rPr>
          <w:bCs/>
          <w:sz w:val="28"/>
          <w:szCs w:val="28"/>
        </w:rPr>
        <w:t xml:space="preserve"> влияние на потребител</w:t>
      </w:r>
      <w:r w:rsidR="007D2136" w:rsidRPr="00C47138">
        <w:rPr>
          <w:bCs/>
          <w:sz w:val="28"/>
          <w:szCs w:val="28"/>
        </w:rPr>
        <w:t>ьский спрос</w:t>
      </w:r>
      <w:r w:rsidR="00432099" w:rsidRPr="00C47138">
        <w:rPr>
          <w:bCs/>
          <w:sz w:val="28"/>
          <w:szCs w:val="28"/>
        </w:rPr>
        <w:t xml:space="preserve"> при выборе косметической продукции.</w:t>
      </w:r>
      <w:bookmarkStart w:id="0" w:name="_GoBack"/>
      <w:bookmarkEnd w:id="0"/>
    </w:p>
    <w:sectPr w:rsidR="00B90E67" w:rsidRPr="00C47138" w:rsidSect="00C47138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62B" w:rsidRDefault="008D462B">
      <w:r>
        <w:separator/>
      </w:r>
    </w:p>
  </w:endnote>
  <w:endnote w:type="continuationSeparator" w:id="0">
    <w:p w:rsidR="008D462B" w:rsidRDefault="008D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D8" w:rsidRDefault="00AA28D8" w:rsidP="005E2A15">
    <w:pPr>
      <w:pStyle w:val="a5"/>
      <w:framePr w:wrap="around" w:vAnchor="text" w:hAnchor="margin" w:xAlign="center" w:y="1"/>
      <w:rPr>
        <w:rStyle w:val="a7"/>
      </w:rPr>
    </w:pPr>
  </w:p>
  <w:p w:rsidR="00AA28D8" w:rsidRDefault="00AA28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62B" w:rsidRDefault="008D462B">
      <w:r>
        <w:separator/>
      </w:r>
    </w:p>
  </w:footnote>
  <w:footnote w:type="continuationSeparator" w:id="0">
    <w:p w:rsidR="008D462B" w:rsidRDefault="008D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0EAA"/>
    <w:multiLevelType w:val="multilevel"/>
    <w:tmpl w:val="6F1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E11CB"/>
    <w:multiLevelType w:val="hybridMultilevel"/>
    <w:tmpl w:val="BAE20852"/>
    <w:lvl w:ilvl="0" w:tplc="6AFE2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51C2AE6"/>
    <w:multiLevelType w:val="multilevel"/>
    <w:tmpl w:val="6F1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C0EC9"/>
    <w:multiLevelType w:val="multilevel"/>
    <w:tmpl w:val="6F12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61FD1"/>
    <w:multiLevelType w:val="multilevel"/>
    <w:tmpl w:val="753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FC3735"/>
    <w:multiLevelType w:val="multilevel"/>
    <w:tmpl w:val="4CF0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757AA3"/>
    <w:multiLevelType w:val="hybridMultilevel"/>
    <w:tmpl w:val="F89ACC64"/>
    <w:lvl w:ilvl="0" w:tplc="27347ED4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2382220"/>
    <w:multiLevelType w:val="multilevel"/>
    <w:tmpl w:val="B560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955416"/>
    <w:multiLevelType w:val="hybridMultilevel"/>
    <w:tmpl w:val="D8F0ECEE"/>
    <w:lvl w:ilvl="0" w:tplc="9BCA183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1ED20A1D"/>
    <w:multiLevelType w:val="hybridMultilevel"/>
    <w:tmpl w:val="6826EBAE"/>
    <w:lvl w:ilvl="0" w:tplc="3A30C2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F01243E"/>
    <w:multiLevelType w:val="multilevel"/>
    <w:tmpl w:val="37A8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0C42996"/>
    <w:multiLevelType w:val="hybridMultilevel"/>
    <w:tmpl w:val="E7925F04"/>
    <w:lvl w:ilvl="0" w:tplc="AA02AF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E65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7C4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5AA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8CE4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721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421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F42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083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4492669F"/>
    <w:multiLevelType w:val="hybridMultilevel"/>
    <w:tmpl w:val="52643556"/>
    <w:lvl w:ilvl="0" w:tplc="4B66E296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C956FC1"/>
    <w:multiLevelType w:val="multilevel"/>
    <w:tmpl w:val="300ED0FC"/>
    <w:lvl w:ilvl="0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B5C2D"/>
    <w:multiLevelType w:val="hybridMultilevel"/>
    <w:tmpl w:val="673A80F2"/>
    <w:lvl w:ilvl="0" w:tplc="94306EC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73DB62AC"/>
    <w:multiLevelType w:val="multilevel"/>
    <w:tmpl w:val="6CAA2958"/>
    <w:lvl w:ilvl="0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5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B0A"/>
    <w:rsid w:val="00016C55"/>
    <w:rsid w:val="0003554A"/>
    <w:rsid w:val="00061825"/>
    <w:rsid w:val="00077CE2"/>
    <w:rsid w:val="00083584"/>
    <w:rsid w:val="00096EB5"/>
    <w:rsid w:val="000A047E"/>
    <w:rsid w:val="000D3514"/>
    <w:rsid w:val="000E1E35"/>
    <w:rsid w:val="001156C4"/>
    <w:rsid w:val="001171A1"/>
    <w:rsid w:val="00173558"/>
    <w:rsid w:val="00173E15"/>
    <w:rsid w:val="00176138"/>
    <w:rsid w:val="001846A8"/>
    <w:rsid w:val="001933AD"/>
    <w:rsid w:val="001A0BED"/>
    <w:rsid w:val="001A593B"/>
    <w:rsid w:val="001D3F80"/>
    <w:rsid w:val="001D75B4"/>
    <w:rsid w:val="001E0337"/>
    <w:rsid w:val="00204469"/>
    <w:rsid w:val="00227BC0"/>
    <w:rsid w:val="00231E62"/>
    <w:rsid w:val="002324C4"/>
    <w:rsid w:val="002338CA"/>
    <w:rsid w:val="0024085D"/>
    <w:rsid w:val="00244B72"/>
    <w:rsid w:val="00257B0A"/>
    <w:rsid w:val="00280F33"/>
    <w:rsid w:val="002A478C"/>
    <w:rsid w:val="002D1F02"/>
    <w:rsid w:val="00301774"/>
    <w:rsid w:val="00323ED8"/>
    <w:rsid w:val="00337611"/>
    <w:rsid w:val="00341986"/>
    <w:rsid w:val="00357751"/>
    <w:rsid w:val="003617A9"/>
    <w:rsid w:val="00370C54"/>
    <w:rsid w:val="003776A9"/>
    <w:rsid w:val="003814FA"/>
    <w:rsid w:val="00385A85"/>
    <w:rsid w:val="003B1719"/>
    <w:rsid w:val="003C2DB7"/>
    <w:rsid w:val="00415649"/>
    <w:rsid w:val="00421099"/>
    <w:rsid w:val="00421E0F"/>
    <w:rsid w:val="00432099"/>
    <w:rsid w:val="0044163D"/>
    <w:rsid w:val="00466C70"/>
    <w:rsid w:val="00475B23"/>
    <w:rsid w:val="004925D8"/>
    <w:rsid w:val="00495A61"/>
    <w:rsid w:val="004B6B4F"/>
    <w:rsid w:val="004C3269"/>
    <w:rsid w:val="004C7F2B"/>
    <w:rsid w:val="004D0888"/>
    <w:rsid w:val="004F019E"/>
    <w:rsid w:val="0052063F"/>
    <w:rsid w:val="00524BE6"/>
    <w:rsid w:val="00556CB9"/>
    <w:rsid w:val="00565DA4"/>
    <w:rsid w:val="00567CEB"/>
    <w:rsid w:val="00577076"/>
    <w:rsid w:val="0059395B"/>
    <w:rsid w:val="00596E0F"/>
    <w:rsid w:val="005A23DE"/>
    <w:rsid w:val="005B2D1F"/>
    <w:rsid w:val="005C1E44"/>
    <w:rsid w:val="005C7D07"/>
    <w:rsid w:val="005E2A15"/>
    <w:rsid w:val="00602FE7"/>
    <w:rsid w:val="006211C4"/>
    <w:rsid w:val="00627CBA"/>
    <w:rsid w:val="00645D8F"/>
    <w:rsid w:val="00647343"/>
    <w:rsid w:val="00670657"/>
    <w:rsid w:val="006A6672"/>
    <w:rsid w:val="006B69E5"/>
    <w:rsid w:val="006C48C4"/>
    <w:rsid w:val="006D19AB"/>
    <w:rsid w:val="00700553"/>
    <w:rsid w:val="0070586C"/>
    <w:rsid w:val="007068FB"/>
    <w:rsid w:val="00711846"/>
    <w:rsid w:val="00721F86"/>
    <w:rsid w:val="00736787"/>
    <w:rsid w:val="00746EF1"/>
    <w:rsid w:val="00782EB1"/>
    <w:rsid w:val="007960C6"/>
    <w:rsid w:val="007A2252"/>
    <w:rsid w:val="007B5EDE"/>
    <w:rsid w:val="007C2CD4"/>
    <w:rsid w:val="007C3283"/>
    <w:rsid w:val="007D2136"/>
    <w:rsid w:val="007E40B7"/>
    <w:rsid w:val="007F3E9A"/>
    <w:rsid w:val="00802504"/>
    <w:rsid w:val="00837F38"/>
    <w:rsid w:val="0089569E"/>
    <w:rsid w:val="008C1C6C"/>
    <w:rsid w:val="008C524E"/>
    <w:rsid w:val="008D462B"/>
    <w:rsid w:val="008E2182"/>
    <w:rsid w:val="008E29E2"/>
    <w:rsid w:val="008E40D9"/>
    <w:rsid w:val="00913070"/>
    <w:rsid w:val="00932EA9"/>
    <w:rsid w:val="00960B8D"/>
    <w:rsid w:val="00964F5C"/>
    <w:rsid w:val="009B395C"/>
    <w:rsid w:val="009B3FBA"/>
    <w:rsid w:val="009F46CA"/>
    <w:rsid w:val="00A10D98"/>
    <w:rsid w:val="00A47ACB"/>
    <w:rsid w:val="00AA28D8"/>
    <w:rsid w:val="00AD27CA"/>
    <w:rsid w:val="00B00FA4"/>
    <w:rsid w:val="00B04B76"/>
    <w:rsid w:val="00B3048B"/>
    <w:rsid w:val="00B454BA"/>
    <w:rsid w:val="00B47668"/>
    <w:rsid w:val="00B67C4A"/>
    <w:rsid w:val="00B90E67"/>
    <w:rsid w:val="00BD4A4C"/>
    <w:rsid w:val="00C01020"/>
    <w:rsid w:val="00C10926"/>
    <w:rsid w:val="00C12C44"/>
    <w:rsid w:val="00C22AD8"/>
    <w:rsid w:val="00C3480B"/>
    <w:rsid w:val="00C47138"/>
    <w:rsid w:val="00C64411"/>
    <w:rsid w:val="00C7492B"/>
    <w:rsid w:val="00C75DAB"/>
    <w:rsid w:val="00CC31E0"/>
    <w:rsid w:val="00CC3985"/>
    <w:rsid w:val="00D12032"/>
    <w:rsid w:val="00D23AD1"/>
    <w:rsid w:val="00D3258E"/>
    <w:rsid w:val="00D46592"/>
    <w:rsid w:val="00D605F3"/>
    <w:rsid w:val="00D7249C"/>
    <w:rsid w:val="00D8092B"/>
    <w:rsid w:val="00D87282"/>
    <w:rsid w:val="00DC5CDD"/>
    <w:rsid w:val="00E151A2"/>
    <w:rsid w:val="00E161EA"/>
    <w:rsid w:val="00E20135"/>
    <w:rsid w:val="00E45F20"/>
    <w:rsid w:val="00E66FAA"/>
    <w:rsid w:val="00E9290F"/>
    <w:rsid w:val="00EB0385"/>
    <w:rsid w:val="00EC739F"/>
    <w:rsid w:val="00F205BD"/>
    <w:rsid w:val="00F2457C"/>
    <w:rsid w:val="00F41290"/>
    <w:rsid w:val="00F52CEE"/>
    <w:rsid w:val="00F54092"/>
    <w:rsid w:val="00F85D4A"/>
    <w:rsid w:val="00F90EFE"/>
    <w:rsid w:val="00F93E0D"/>
    <w:rsid w:val="00FC1E1A"/>
    <w:rsid w:val="00FC23AD"/>
    <w:rsid w:val="00FE0293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9C8A9E-4092-47BE-9170-356635B8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D75B4"/>
    <w:pPr>
      <w:spacing w:before="100" w:beforeAutospacing="1" w:after="100" w:afterAutospacing="1"/>
    </w:pPr>
    <w:rPr>
      <w:rFonts w:ascii="Tahoma" w:hAnsi="Tahoma" w:cs="Tahoma"/>
      <w:color w:val="793028"/>
      <w:sz w:val="18"/>
      <w:szCs w:val="18"/>
    </w:rPr>
  </w:style>
  <w:style w:type="character" w:styleId="a4">
    <w:name w:val="Strong"/>
    <w:uiPriority w:val="22"/>
    <w:qFormat/>
    <w:rsid w:val="00F52CEE"/>
    <w:rPr>
      <w:rFonts w:cs="Times New Roman"/>
      <w:b/>
      <w:bCs/>
    </w:rPr>
  </w:style>
  <w:style w:type="character" w:customStyle="1" w:styleId="6">
    <w:name w:val="Строгий6"/>
    <w:rsid w:val="001A593B"/>
    <w:rPr>
      <w:rFonts w:ascii="Helvetica" w:hAnsi="Helvetica" w:cs="Helvetica"/>
      <w:color w:val="4677B7"/>
      <w:sz w:val="33"/>
      <w:szCs w:val="33"/>
      <w:u w:val="none"/>
      <w:effect w:val="none"/>
    </w:rPr>
  </w:style>
  <w:style w:type="paragraph" w:styleId="a5">
    <w:name w:val="footer"/>
    <w:basedOn w:val="a"/>
    <w:link w:val="a6"/>
    <w:uiPriority w:val="99"/>
    <w:rsid w:val="005E2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E2A15"/>
    <w:rPr>
      <w:rFonts w:cs="Times New Roman"/>
    </w:rPr>
  </w:style>
  <w:style w:type="table" w:styleId="a8">
    <w:name w:val="Table Grid"/>
    <w:basedOn w:val="a1"/>
    <w:uiPriority w:val="59"/>
    <w:rsid w:val="006C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Гиперссылка6"/>
    <w:rsid w:val="00A47ACB"/>
    <w:rPr>
      <w:rFonts w:cs="Times New Roman"/>
      <w:color w:val="333333"/>
      <w:u w:val="single"/>
      <w:effect w:val="none"/>
    </w:rPr>
  </w:style>
  <w:style w:type="character" w:styleId="a9">
    <w:name w:val="Hyperlink"/>
    <w:uiPriority w:val="99"/>
    <w:rsid w:val="00960B8D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C471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4713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6381</Words>
  <Characters>36376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РФ</vt:lpstr>
    </vt:vector>
  </TitlesOfParts>
  <Company/>
  <LinksUpToDate>false</LinksUpToDate>
  <CharactersWithSpaces>42672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РФ</dc:title>
  <dc:subject/>
  <dc:creator>home</dc:creator>
  <cp:keywords/>
  <dc:description/>
  <cp:lastModifiedBy>admin</cp:lastModifiedBy>
  <cp:revision>2</cp:revision>
  <dcterms:created xsi:type="dcterms:W3CDTF">2014-03-14T07:49:00Z</dcterms:created>
  <dcterms:modified xsi:type="dcterms:W3CDTF">2014-03-14T07:49:00Z</dcterms:modified>
</cp:coreProperties>
</file>