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6C" w:rsidRPr="004E16E1" w:rsidRDefault="00554F6C" w:rsidP="004E16E1">
      <w:pPr>
        <w:pStyle w:val="aff0"/>
      </w:pPr>
      <w:r w:rsidRPr="004E16E1">
        <w:t>Российский новый университет</w:t>
      </w:r>
    </w:p>
    <w:p w:rsidR="004E16E1" w:rsidRPr="004E16E1" w:rsidRDefault="00554F6C" w:rsidP="004E16E1">
      <w:pPr>
        <w:pStyle w:val="aff0"/>
      </w:pPr>
      <w:r w:rsidRPr="004E16E1">
        <w:t>Кафедра теории и практики первого иностранного языка</w:t>
      </w:r>
    </w:p>
    <w:p w:rsidR="004E16E1" w:rsidRPr="004E16E1" w:rsidRDefault="004E16E1" w:rsidP="004E16E1">
      <w:pPr>
        <w:pStyle w:val="aff0"/>
      </w:pPr>
    </w:p>
    <w:p w:rsidR="004E16E1" w:rsidRPr="004E16E1" w:rsidRDefault="004E16E1" w:rsidP="004E16E1">
      <w:pPr>
        <w:pStyle w:val="aff0"/>
      </w:pPr>
    </w:p>
    <w:p w:rsidR="004E16E1" w:rsidRPr="004E16E1" w:rsidRDefault="004E16E1" w:rsidP="004E16E1">
      <w:pPr>
        <w:pStyle w:val="aff0"/>
      </w:pPr>
    </w:p>
    <w:p w:rsidR="004E16E1" w:rsidRDefault="004E16E1" w:rsidP="004E16E1">
      <w:pPr>
        <w:pStyle w:val="aff0"/>
      </w:pPr>
    </w:p>
    <w:p w:rsidR="00033DBA" w:rsidRDefault="00033DBA" w:rsidP="004E16E1">
      <w:pPr>
        <w:pStyle w:val="aff0"/>
      </w:pPr>
    </w:p>
    <w:p w:rsidR="00033DBA" w:rsidRPr="004E16E1" w:rsidRDefault="00033DBA" w:rsidP="004E16E1">
      <w:pPr>
        <w:pStyle w:val="aff0"/>
      </w:pPr>
    </w:p>
    <w:p w:rsidR="004E16E1" w:rsidRPr="004E16E1" w:rsidRDefault="004E16E1" w:rsidP="004E16E1">
      <w:pPr>
        <w:pStyle w:val="aff0"/>
      </w:pPr>
    </w:p>
    <w:p w:rsidR="004E16E1" w:rsidRPr="004E16E1" w:rsidRDefault="00554F6C" w:rsidP="004E16E1">
      <w:pPr>
        <w:pStyle w:val="aff0"/>
      </w:pPr>
      <w:r w:rsidRPr="004E16E1">
        <w:t>Курсовая работа</w:t>
      </w:r>
    </w:p>
    <w:p w:rsidR="004E16E1" w:rsidRPr="004E16E1" w:rsidRDefault="00554F6C" w:rsidP="004E16E1">
      <w:pPr>
        <w:pStyle w:val="aff0"/>
      </w:pPr>
      <w:r w:rsidRPr="004E16E1">
        <w:t>На тему</w:t>
      </w:r>
      <w:r w:rsidR="004E16E1" w:rsidRPr="004E16E1">
        <w:t xml:space="preserve">: </w:t>
      </w:r>
      <w:r w:rsidRPr="004E16E1">
        <w:t>Архаизмы как проблема перевода</w:t>
      </w:r>
    </w:p>
    <w:p w:rsidR="004E16E1" w:rsidRPr="004E16E1" w:rsidRDefault="004E16E1" w:rsidP="004E16E1">
      <w:pPr>
        <w:pStyle w:val="aff0"/>
      </w:pPr>
    </w:p>
    <w:p w:rsidR="004E16E1" w:rsidRPr="004E16E1" w:rsidRDefault="004E16E1" w:rsidP="004E16E1">
      <w:pPr>
        <w:pStyle w:val="aff0"/>
      </w:pPr>
    </w:p>
    <w:p w:rsidR="004E16E1" w:rsidRPr="004E16E1" w:rsidRDefault="004E16E1" w:rsidP="004E16E1">
      <w:pPr>
        <w:pStyle w:val="aff0"/>
      </w:pPr>
    </w:p>
    <w:p w:rsidR="004E16E1" w:rsidRPr="004E16E1" w:rsidRDefault="00554F6C" w:rsidP="004E16E1">
      <w:pPr>
        <w:pStyle w:val="aff0"/>
        <w:jc w:val="left"/>
      </w:pPr>
      <w:r w:rsidRPr="004E16E1">
        <w:t xml:space="preserve">студентки </w:t>
      </w:r>
      <w:r w:rsidRPr="004E16E1">
        <w:rPr>
          <w:lang w:val="en-US"/>
        </w:rPr>
        <w:t>III</w:t>
      </w:r>
      <w:r w:rsidRPr="004E16E1">
        <w:t xml:space="preserve"> курса факультета</w:t>
      </w:r>
    </w:p>
    <w:p w:rsidR="004E16E1" w:rsidRPr="004E16E1" w:rsidRDefault="00554F6C" w:rsidP="004E16E1">
      <w:pPr>
        <w:pStyle w:val="aff0"/>
        <w:jc w:val="left"/>
      </w:pPr>
      <w:r w:rsidRPr="004E16E1">
        <w:t>иностранных языков и</w:t>
      </w:r>
    </w:p>
    <w:p w:rsidR="004E16E1" w:rsidRPr="004E16E1" w:rsidRDefault="00554F6C" w:rsidP="004E16E1">
      <w:pPr>
        <w:pStyle w:val="aff0"/>
        <w:jc w:val="left"/>
      </w:pPr>
      <w:r w:rsidRPr="004E16E1">
        <w:t>межкультурной коммуникации</w:t>
      </w:r>
    </w:p>
    <w:p w:rsidR="00554F6C" w:rsidRPr="004E16E1" w:rsidRDefault="00554F6C" w:rsidP="004E16E1">
      <w:pPr>
        <w:pStyle w:val="aff0"/>
        <w:jc w:val="left"/>
      </w:pPr>
      <w:r w:rsidRPr="004E16E1">
        <w:t>очно-заочной формы обучения</w:t>
      </w:r>
    </w:p>
    <w:p w:rsidR="004E16E1" w:rsidRPr="004E16E1" w:rsidRDefault="00554F6C" w:rsidP="004E16E1">
      <w:pPr>
        <w:pStyle w:val="aff0"/>
        <w:jc w:val="left"/>
      </w:pPr>
      <w:r w:rsidRPr="004E16E1">
        <w:t>А</w:t>
      </w:r>
      <w:r w:rsidR="004E16E1" w:rsidRPr="004E16E1">
        <w:t xml:space="preserve">.С. </w:t>
      </w:r>
      <w:r w:rsidRPr="004E16E1">
        <w:t>Токаревой</w:t>
      </w:r>
    </w:p>
    <w:p w:rsidR="004E16E1" w:rsidRPr="004E16E1" w:rsidRDefault="00554F6C" w:rsidP="004E16E1">
      <w:pPr>
        <w:pStyle w:val="aff0"/>
        <w:jc w:val="left"/>
      </w:pPr>
      <w:r w:rsidRPr="004E16E1">
        <w:t>специальность</w:t>
      </w:r>
      <w:r w:rsidR="004E16E1" w:rsidRPr="004E16E1">
        <w:t>:</w:t>
      </w:r>
    </w:p>
    <w:p w:rsidR="00554F6C" w:rsidRPr="004E16E1" w:rsidRDefault="00554F6C" w:rsidP="004E16E1">
      <w:pPr>
        <w:pStyle w:val="aff0"/>
        <w:jc w:val="left"/>
      </w:pPr>
      <w:r w:rsidRPr="004E16E1">
        <w:t>перевод и переводоведение</w:t>
      </w:r>
    </w:p>
    <w:p w:rsidR="004E16E1" w:rsidRPr="004E16E1" w:rsidRDefault="00554F6C" w:rsidP="004E16E1">
      <w:pPr>
        <w:pStyle w:val="aff0"/>
        <w:jc w:val="left"/>
      </w:pPr>
      <w:r w:rsidRPr="004E16E1">
        <w:t>специализация</w:t>
      </w:r>
      <w:r w:rsidR="004E16E1" w:rsidRPr="004E16E1">
        <w:t>:</w:t>
      </w:r>
    </w:p>
    <w:p w:rsidR="004E16E1" w:rsidRPr="004E16E1" w:rsidRDefault="00554F6C" w:rsidP="004E16E1">
      <w:pPr>
        <w:pStyle w:val="aff0"/>
        <w:jc w:val="left"/>
      </w:pPr>
      <w:r w:rsidRPr="004E16E1">
        <w:t>устный и письменный перевод</w:t>
      </w:r>
    </w:p>
    <w:p w:rsidR="00554F6C" w:rsidRPr="004E16E1" w:rsidRDefault="00554F6C" w:rsidP="004E16E1">
      <w:pPr>
        <w:pStyle w:val="aff0"/>
        <w:jc w:val="left"/>
      </w:pPr>
      <w:r w:rsidRPr="004E16E1">
        <w:t>Научный руководитель</w:t>
      </w:r>
    </w:p>
    <w:p w:rsidR="004E16E1" w:rsidRPr="004E16E1" w:rsidRDefault="00554F6C" w:rsidP="004E16E1">
      <w:pPr>
        <w:pStyle w:val="aff0"/>
        <w:jc w:val="left"/>
      </w:pPr>
      <w:r w:rsidRPr="004E16E1">
        <w:t>Д</w:t>
      </w:r>
      <w:r w:rsidR="004E16E1" w:rsidRPr="004E16E1">
        <w:t xml:space="preserve">.Н. </w:t>
      </w:r>
      <w:r w:rsidRPr="004E16E1">
        <w:t>Макарова</w:t>
      </w:r>
    </w:p>
    <w:p w:rsidR="004E16E1" w:rsidRPr="004E16E1" w:rsidRDefault="004E16E1" w:rsidP="004E16E1">
      <w:pPr>
        <w:pStyle w:val="aff0"/>
      </w:pPr>
    </w:p>
    <w:p w:rsidR="004E16E1" w:rsidRPr="004E16E1" w:rsidRDefault="004E16E1" w:rsidP="004E16E1">
      <w:pPr>
        <w:pStyle w:val="aff0"/>
      </w:pPr>
    </w:p>
    <w:p w:rsidR="004E16E1" w:rsidRPr="004E16E1" w:rsidRDefault="00554F6C" w:rsidP="004E16E1">
      <w:pPr>
        <w:pStyle w:val="aff0"/>
      </w:pPr>
      <w:r w:rsidRPr="004E16E1">
        <w:t>Москва 2008 г</w:t>
      </w:r>
      <w:r w:rsidR="004E16E1" w:rsidRPr="004E16E1">
        <w:t>.</w:t>
      </w:r>
    </w:p>
    <w:p w:rsidR="004E16E1" w:rsidRDefault="00554F6C" w:rsidP="004E16E1">
      <w:pPr>
        <w:pStyle w:val="af8"/>
      </w:pPr>
      <w:r w:rsidRPr="004E16E1">
        <w:br w:type="page"/>
      </w:r>
      <w:r w:rsidR="004E16E1" w:rsidRPr="004E16E1">
        <w:t>Содержание</w:t>
      </w:r>
    </w:p>
    <w:p w:rsidR="00EB2DED" w:rsidRPr="004E16E1" w:rsidRDefault="00EB2DED" w:rsidP="004E16E1">
      <w:pPr>
        <w:pStyle w:val="af8"/>
      </w:pPr>
    </w:p>
    <w:p w:rsidR="00EB2DED" w:rsidRDefault="00EB2DED">
      <w:pPr>
        <w:pStyle w:val="22"/>
        <w:rPr>
          <w:smallCaps w:val="0"/>
          <w:noProof/>
          <w:sz w:val="24"/>
          <w:szCs w:val="24"/>
        </w:rPr>
      </w:pPr>
      <w:r w:rsidRPr="000C7446">
        <w:rPr>
          <w:rStyle w:val="ac"/>
          <w:noProof/>
        </w:rPr>
        <w:t>Введение</w:t>
      </w:r>
    </w:p>
    <w:p w:rsidR="00EB2DED" w:rsidRDefault="00EB2DED">
      <w:pPr>
        <w:pStyle w:val="22"/>
        <w:rPr>
          <w:smallCaps w:val="0"/>
          <w:noProof/>
          <w:sz w:val="24"/>
          <w:szCs w:val="24"/>
        </w:rPr>
      </w:pPr>
      <w:r w:rsidRPr="000C7446">
        <w:rPr>
          <w:rStyle w:val="ac"/>
          <w:noProof/>
        </w:rPr>
        <w:t>Глава 1. Общие положения</w:t>
      </w:r>
    </w:p>
    <w:p w:rsidR="00EB2DED" w:rsidRDefault="00EB2DED">
      <w:pPr>
        <w:pStyle w:val="22"/>
        <w:rPr>
          <w:smallCaps w:val="0"/>
          <w:noProof/>
          <w:sz w:val="24"/>
          <w:szCs w:val="24"/>
        </w:rPr>
      </w:pPr>
      <w:r w:rsidRPr="000C7446">
        <w:rPr>
          <w:rStyle w:val="ac"/>
          <w:noProof/>
        </w:rPr>
        <w:t>Глава 2. Место архаизмов в стилистике русского и английского языко</w:t>
      </w:r>
    </w:p>
    <w:p w:rsidR="00EB2DED" w:rsidRDefault="00EB2DED">
      <w:pPr>
        <w:pStyle w:val="22"/>
        <w:rPr>
          <w:smallCaps w:val="0"/>
          <w:noProof/>
          <w:sz w:val="24"/>
          <w:szCs w:val="24"/>
        </w:rPr>
      </w:pPr>
      <w:r w:rsidRPr="000C7446">
        <w:rPr>
          <w:rStyle w:val="ac"/>
          <w:noProof/>
        </w:rPr>
        <w:t>Глава 3. Принципы и особенности перевода архаизмов</w:t>
      </w:r>
    </w:p>
    <w:p w:rsidR="00EB2DED" w:rsidRDefault="00EB2DED">
      <w:pPr>
        <w:pStyle w:val="22"/>
        <w:rPr>
          <w:smallCaps w:val="0"/>
          <w:noProof/>
          <w:sz w:val="24"/>
          <w:szCs w:val="24"/>
        </w:rPr>
      </w:pPr>
      <w:r w:rsidRPr="000C7446">
        <w:rPr>
          <w:rStyle w:val="ac"/>
          <w:noProof/>
        </w:rPr>
        <w:t>Заключение</w:t>
      </w:r>
    </w:p>
    <w:p w:rsidR="00EB2DED" w:rsidRDefault="00EB2DED">
      <w:pPr>
        <w:pStyle w:val="22"/>
        <w:rPr>
          <w:smallCaps w:val="0"/>
          <w:noProof/>
          <w:sz w:val="24"/>
          <w:szCs w:val="24"/>
        </w:rPr>
      </w:pPr>
      <w:r w:rsidRPr="000C7446">
        <w:rPr>
          <w:rStyle w:val="ac"/>
          <w:noProof/>
        </w:rPr>
        <w:t>Список литературы</w:t>
      </w:r>
    </w:p>
    <w:p w:rsidR="004E16E1" w:rsidRPr="004E16E1" w:rsidRDefault="004E16E1" w:rsidP="004E16E1"/>
    <w:p w:rsidR="00554F6C" w:rsidRPr="004E16E1" w:rsidRDefault="00554F6C" w:rsidP="004E16E1">
      <w:pPr>
        <w:pStyle w:val="2"/>
      </w:pPr>
      <w:r w:rsidRPr="004E16E1">
        <w:br w:type="page"/>
      </w:r>
      <w:bookmarkStart w:id="0" w:name="_Toc198195901"/>
      <w:bookmarkStart w:id="1" w:name="_Toc198196040"/>
      <w:bookmarkStart w:id="2" w:name="_Toc198200533"/>
      <w:bookmarkStart w:id="3" w:name="_Toc199176262"/>
      <w:bookmarkStart w:id="4" w:name="_Toc200208311"/>
      <w:bookmarkStart w:id="5" w:name="_Toc240087213"/>
      <w:r w:rsidR="004E16E1" w:rsidRPr="004E16E1">
        <w:t>Введение</w:t>
      </w:r>
      <w:bookmarkEnd w:id="0"/>
      <w:bookmarkEnd w:id="1"/>
      <w:bookmarkEnd w:id="2"/>
      <w:bookmarkEnd w:id="3"/>
      <w:bookmarkEnd w:id="4"/>
      <w:bookmarkEnd w:id="5"/>
    </w:p>
    <w:p w:rsidR="004E16E1" w:rsidRDefault="004E16E1" w:rsidP="004E16E1"/>
    <w:p w:rsidR="004E16E1" w:rsidRPr="004E16E1" w:rsidRDefault="00554F6C" w:rsidP="004E16E1">
      <w:r w:rsidRPr="004E16E1">
        <w:t>Перевод художественного текста рассматривается как особая форма функционирования языковой системы, сущность которой заключается в создании коммуникативной эквивалентности нового текста по отношению к оригиналу и по возможности передачи полного объема содержания произведения</w:t>
      </w:r>
      <w:r w:rsidR="004E16E1" w:rsidRPr="004E16E1">
        <w:t xml:space="preserve">. </w:t>
      </w:r>
      <w:r w:rsidRPr="004E16E1">
        <w:t>В таких случаях только комплексный подход может обеспечить эффективность при переводе с одного языка на другой, который учитывает и лингвистический, и культурологический, и исторический, и философский, и другие аспекты</w:t>
      </w:r>
      <w:r w:rsidR="004E16E1" w:rsidRPr="004E16E1">
        <w:t xml:space="preserve">. </w:t>
      </w:r>
      <w:r w:rsidRPr="004E16E1">
        <w:t>Перевод как вид творческой деятельности, неразрывно связанный с языком и предполагающий внутреннее соприкосновение двух языков и двух культур, помогает проникнуть в мир культуры того или иного народа, взглянуть на духовные ценности глазами представителя той или иной культуры и может стать неотъемлемой частью духовного воспитания и становления индивидов, наций</w:t>
      </w:r>
      <w:r w:rsidR="004E16E1" w:rsidRPr="004E16E1">
        <w:t xml:space="preserve">. </w:t>
      </w:r>
      <w:r w:rsidRPr="004E16E1">
        <w:t>В то же время, переходя из одного культурного пласта в другой,</w:t>
      </w:r>
      <w:r w:rsidR="004E16E1" w:rsidRPr="004E16E1">
        <w:t xml:space="preserve"> "</w:t>
      </w:r>
      <w:r w:rsidRPr="004E16E1">
        <w:t>культурные архетипы</w:t>
      </w:r>
      <w:r w:rsidR="004E16E1" w:rsidRPr="004E16E1">
        <w:t>"</w:t>
      </w:r>
      <w:r w:rsidRPr="00BF147C">
        <w:rPr>
          <w:vertAlign w:val="superscript"/>
        </w:rPr>
        <w:footnoteReference w:id="1"/>
      </w:r>
      <w:r w:rsidRPr="00BF147C">
        <w:rPr>
          <w:vertAlign w:val="superscript"/>
        </w:rPr>
        <w:t xml:space="preserve"> </w:t>
      </w:r>
      <w:r w:rsidRPr="004E16E1">
        <w:t>определяют динамическое, поступательное развитие самой культуры</w:t>
      </w:r>
      <w:r w:rsidR="004E16E1" w:rsidRPr="004E16E1">
        <w:t xml:space="preserve">. </w:t>
      </w:r>
      <w:r w:rsidRPr="004E16E1">
        <w:t xml:space="preserve">При этом переводчик, равно как и автор, представляет собой определенную личность с определенным мироощущением, определенной степенью образности мышления, эмоциональности и </w:t>
      </w:r>
      <w:r w:rsidR="004E16E1" w:rsidRPr="004E16E1">
        <w:t>т.д.,</w:t>
      </w:r>
      <w:r w:rsidRPr="004E16E1">
        <w:t xml:space="preserve"> стремящуюся понять культурный фон языка оригинала и реализовать свой индивидуальный способ передачи замыслов автора произведения</w:t>
      </w:r>
      <w:r w:rsidR="004E16E1" w:rsidRPr="004E16E1">
        <w:t>.</w:t>
      </w:r>
    </w:p>
    <w:p w:rsidR="004E16E1" w:rsidRPr="004E16E1" w:rsidRDefault="00554F6C" w:rsidP="004E16E1">
      <w:r w:rsidRPr="004E16E1">
        <w:t>Вместе с тем часто противоречие между оригиналом и переводом возникает из-за различия между культурой отправителя, к которой принадлежит оригинал, и культурой воспринимающей среды, в которой возникает перевод</w:t>
      </w:r>
      <w:r w:rsidR="004E16E1" w:rsidRPr="004E16E1">
        <w:t xml:space="preserve">. </w:t>
      </w:r>
      <w:r w:rsidRPr="004E16E1">
        <w:t>Текст в такой обстановке возникает как двойное параллельное восприятие собственной и</w:t>
      </w:r>
      <w:r w:rsidR="004E16E1" w:rsidRPr="004E16E1">
        <w:t xml:space="preserve"> "</w:t>
      </w:r>
      <w:r w:rsidRPr="004E16E1">
        <w:t>чужой</w:t>
      </w:r>
      <w:r w:rsidR="004E16E1" w:rsidRPr="004E16E1">
        <w:t xml:space="preserve">" </w:t>
      </w:r>
      <w:r w:rsidRPr="004E16E1">
        <w:t>систем взглядов на явления и предметный мир</w:t>
      </w:r>
      <w:r w:rsidR="004E16E1" w:rsidRPr="004E16E1">
        <w:t xml:space="preserve">. </w:t>
      </w:r>
      <w:r w:rsidRPr="004E16E1">
        <w:t>Достоинство переводчика как языковой личности заключается в том, насколько искусно и точно удается сблизить два различных языка, две различные культуры</w:t>
      </w:r>
      <w:r w:rsidR="004E16E1" w:rsidRPr="004E16E1">
        <w:t>.</w:t>
      </w:r>
    </w:p>
    <w:p w:rsidR="00554F6C" w:rsidRPr="004E16E1" w:rsidRDefault="00554F6C" w:rsidP="004E16E1">
      <w:r w:rsidRPr="004E16E1">
        <w:t>Согласно В</w:t>
      </w:r>
      <w:r w:rsidR="004E16E1" w:rsidRPr="004E16E1">
        <w:t xml:space="preserve">. </w:t>
      </w:r>
      <w:r w:rsidRPr="004E16E1">
        <w:t>Гумбольдту каждый народ обведен кругом своего языка и выйти из этого круга может, только перейдя в другой</w:t>
      </w:r>
      <w:r w:rsidR="004E16E1" w:rsidRPr="004E16E1">
        <w:t xml:space="preserve">. </w:t>
      </w:r>
      <w:r w:rsidRPr="004E16E1">
        <w:t>Однако такой</w:t>
      </w:r>
      <w:r w:rsidR="004E16E1" w:rsidRPr="004E16E1">
        <w:t xml:space="preserve"> "</w:t>
      </w:r>
      <w:r w:rsidRPr="004E16E1">
        <w:t>прорыв</w:t>
      </w:r>
      <w:r w:rsidR="004E16E1" w:rsidRPr="004E16E1">
        <w:t xml:space="preserve">" </w:t>
      </w:r>
      <w:r w:rsidRPr="004E16E1">
        <w:t>представляется отчасти возможным тогда, когда мы пытаемся проникнуть</w:t>
      </w:r>
      <w:r w:rsidR="004E16E1" w:rsidRPr="004E16E1">
        <w:t xml:space="preserve"> </w:t>
      </w:r>
      <w:r w:rsidRPr="004E16E1">
        <w:t>в тайну</w:t>
      </w:r>
      <w:r w:rsidR="004E16E1" w:rsidRPr="004E16E1">
        <w:t xml:space="preserve"> "</w:t>
      </w:r>
      <w:r w:rsidRPr="004E16E1">
        <w:t>духа</w:t>
      </w:r>
      <w:r w:rsidR="004E16E1" w:rsidRPr="004E16E1">
        <w:t xml:space="preserve">" </w:t>
      </w:r>
      <w:r w:rsidRPr="004E16E1">
        <w:t>другого языка</w:t>
      </w:r>
      <w:r w:rsidR="004E16E1" w:rsidRPr="004E16E1">
        <w:t xml:space="preserve">. </w:t>
      </w:r>
      <w:r w:rsidRPr="004E16E1">
        <w:t>“Язык,</w:t>
      </w:r>
      <w:r w:rsidR="004E16E1" w:rsidRPr="004E16E1">
        <w:t xml:space="preserve"> - </w:t>
      </w:r>
      <w:r w:rsidRPr="004E16E1">
        <w:t>говорит он,</w:t>
      </w:r>
      <w:r w:rsidR="004E16E1" w:rsidRPr="004E16E1">
        <w:t xml:space="preserve"> - </w:t>
      </w:r>
      <w:r w:rsidRPr="004E16E1">
        <w:t>представляет собой беспрерывную деятельность духа, стремящуюся превратить артикулированный звук в выражение мысли”</w:t>
      </w:r>
      <w:r w:rsidRPr="004E16E1">
        <w:rPr>
          <w:vertAlign w:val="superscript"/>
        </w:rPr>
        <w:footnoteReference w:id="2"/>
      </w:r>
    </w:p>
    <w:p w:rsidR="004E16E1" w:rsidRPr="004E16E1" w:rsidRDefault="00554F6C" w:rsidP="004E16E1">
      <w:r w:rsidRPr="004E16E1">
        <w:t>Темой данной курсовой работы являются архаизмы и способы их перевода</w:t>
      </w:r>
      <w:r w:rsidR="004E16E1" w:rsidRPr="004E16E1">
        <w:t xml:space="preserve">. </w:t>
      </w:r>
      <w:r w:rsidRPr="004E16E1">
        <w:t>Актуальность данной темы заключается в том, что переводчик сталкивается с проблемой перевода архаизмов очень часто</w:t>
      </w:r>
      <w:r w:rsidR="004E16E1" w:rsidRPr="004E16E1">
        <w:t xml:space="preserve">. </w:t>
      </w:r>
      <w:r w:rsidRPr="004E16E1">
        <w:t>Архаизмы, относясь к несовпадающим элементам языка, обозначая понятия, чуждые для других культур, всегда представляют в процессе перевода особую сложность</w:t>
      </w:r>
      <w:r w:rsidR="004E16E1" w:rsidRPr="004E16E1">
        <w:t xml:space="preserve">. </w:t>
      </w:r>
      <w:r w:rsidRPr="004E16E1">
        <w:t>Эти сложности, с другой стороны, обеспечивают интерес к данной проблеме</w:t>
      </w:r>
      <w:r w:rsidR="004E16E1" w:rsidRPr="004E16E1">
        <w:t>.</w:t>
      </w:r>
    </w:p>
    <w:p w:rsidR="004E16E1" w:rsidRPr="004E16E1" w:rsidRDefault="00554F6C" w:rsidP="004E16E1">
      <w:r w:rsidRPr="004E16E1">
        <w:t>В данной работе мы будем исследовать проблему перевода архаизмов и рассмотрим приемы, которыми следует пользоваться, чтобы как можно точнее передать значение слов из одного языка в другой</w:t>
      </w:r>
      <w:r w:rsidR="004E16E1" w:rsidRPr="004E16E1">
        <w:t>.</w:t>
      </w:r>
    </w:p>
    <w:p w:rsidR="004E16E1" w:rsidRPr="004E16E1" w:rsidRDefault="00554F6C" w:rsidP="004E16E1">
      <w:r w:rsidRPr="004E16E1">
        <w:t>Творческое мышление переводчика выполняет две взаимосвязанные функции</w:t>
      </w:r>
      <w:r w:rsidR="004E16E1" w:rsidRPr="004E16E1">
        <w:t xml:space="preserve">: </w:t>
      </w:r>
      <w:r w:rsidRPr="004E16E1">
        <w:t>во-первых, воссоздавая реальную действительность чужой среды, реализует свой замысел, во-вторых, он как бы переосмысливает факты, явления, чтобы их описание удовлетворяло восприятию русского и русскоязычного адресата</w:t>
      </w:r>
      <w:r w:rsidR="004E16E1" w:rsidRPr="004E16E1">
        <w:t>.</w:t>
      </w:r>
    </w:p>
    <w:p w:rsidR="004E16E1" w:rsidRPr="004E16E1" w:rsidRDefault="00554F6C" w:rsidP="004E16E1">
      <w:bookmarkStart w:id="6" w:name="_Toc200208312"/>
      <w:r w:rsidRPr="004E16E1">
        <w:t>При переводе архаизмов воссоздается история культуры языка, и мы видим, что способы образования значений в оригинале и переводе различны</w:t>
      </w:r>
      <w:r w:rsidR="004E16E1" w:rsidRPr="004E16E1">
        <w:t xml:space="preserve">. </w:t>
      </w:r>
      <w:r w:rsidRPr="004E16E1">
        <w:t>Таким образом, перевод архаизмов должен быть рассмотрен по следующим параметрам</w:t>
      </w:r>
      <w:r w:rsidR="004E16E1" w:rsidRPr="004E16E1">
        <w:t xml:space="preserve">: </w:t>
      </w:r>
      <w:r w:rsidRPr="004E16E1">
        <w:t>дословный перевод и закономерное соответствие</w:t>
      </w:r>
      <w:r w:rsidR="004E16E1" w:rsidRPr="004E16E1">
        <w:t xml:space="preserve"> (</w:t>
      </w:r>
      <w:r w:rsidRPr="004E16E1">
        <w:t>эквивалент, аналог, адекватная замена</w:t>
      </w:r>
      <w:r w:rsidR="004E16E1" w:rsidRPr="004E16E1">
        <w:t>).</w:t>
      </w:r>
      <w:bookmarkEnd w:id="6"/>
    </w:p>
    <w:p w:rsidR="00554F6C" w:rsidRPr="004E16E1" w:rsidRDefault="004E16E1" w:rsidP="004E16E1">
      <w:pPr>
        <w:pStyle w:val="2"/>
      </w:pPr>
      <w:bookmarkStart w:id="7" w:name="_Toc198195902"/>
      <w:bookmarkStart w:id="8" w:name="_Toc198196041"/>
      <w:bookmarkStart w:id="9" w:name="_Toc198200534"/>
      <w:bookmarkStart w:id="10" w:name="_Toc199176263"/>
      <w:bookmarkStart w:id="11" w:name="_Toc200208313"/>
      <w:r>
        <w:br w:type="page"/>
      </w:r>
      <w:bookmarkStart w:id="12" w:name="_Toc240087214"/>
      <w:r w:rsidRPr="004E16E1">
        <w:t>Глава 1. Общие положения</w:t>
      </w:r>
      <w:bookmarkEnd w:id="7"/>
      <w:bookmarkEnd w:id="8"/>
      <w:bookmarkEnd w:id="9"/>
      <w:bookmarkEnd w:id="10"/>
      <w:bookmarkEnd w:id="11"/>
      <w:bookmarkEnd w:id="12"/>
    </w:p>
    <w:p w:rsidR="004E16E1" w:rsidRDefault="004E16E1" w:rsidP="004E16E1"/>
    <w:p w:rsidR="004E16E1" w:rsidRPr="004E16E1" w:rsidRDefault="00554F6C" w:rsidP="004E16E1">
      <w:r w:rsidRPr="004E16E1">
        <w:t>Язык живет в историческом времени, то есть изменяется от поколения к поколению</w:t>
      </w:r>
      <w:r w:rsidR="004E16E1" w:rsidRPr="004E16E1">
        <w:t xml:space="preserve">. </w:t>
      </w:r>
      <w:r w:rsidRPr="004E16E1">
        <w:t>Все мы интуитивно чувствуем, что какие-то слова употребляли наши бабушки и дедушки, а сейчас эти слова уже малоупотребимы, устарели</w:t>
      </w:r>
      <w:r w:rsidR="004E16E1" w:rsidRPr="004E16E1">
        <w:t xml:space="preserve">. </w:t>
      </w:r>
      <w:r w:rsidRPr="004E16E1">
        <w:t xml:space="preserve">А есть такие слова, которые воспринимаются как родные, относящиеся к нашему языку, но смысл их уже не улавливается </w:t>
      </w:r>
      <w:r w:rsidR="004E16E1" w:rsidRPr="004E16E1">
        <w:t>-</w:t>
      </w:r>
      <w:r w:rsidRPr="004E16E1">
        <w:t xml:space="preserve"> они употреблялись нашими совсем далекими предками</w:t>
      </w:r>
      <w:r w:rsidR="004E16E1" w:rsidRPr="004E16E1">
        <w:t>.</w:t>
      </w:r>
    </w:p>
    <w:p w:rsidR="004E16E1" w:rsidRPr="004E16E1" w:rsidRDefault="00554F6C" w:rsidP="004E16E1">
      <w:r w:rsidRPr="004E16E1">
        <w:t>Этот тип слов называют архаизмами</w:t>
      </w:r>
      <w:r w:rsidR="004E16E1" w:rsidRPr="004E16E1">
        <w:t xml:space="preserve">. </w:t>
      </w:r>
      <w:r w:rsidRPr="004E16E1">
        <w:t>Изучая такие слова, можно составить правильное представление о процессах старения и обновления лексики</w:t>
      </w:r>
      <w:r w:rsidR="004E16E1" w:rsidRPr="004E16E1">
        <w:t xml:space="preserve">. </w:t>
      </w:r>
      <w:r w:rsidRPr="004E16E1">
        <w:t>В свою очередь, понимание этих процессов открывает возможности точного словотворчества, которое обязательно сопровождает любую деятельность, связанную с открытием нового</w:t>
      </w:r>
      <w:r w:rsidR="004E16E1" w:rsidRPr="004E16E1">
        <w:t>.</w:t>
      </w:r>
    </w:p>
    <w:p w:rsidR="004E16E1" w:rsidRPr="004E16E1" w:rsidRDefault="00554F6C" w:rsidP="004E16E1">
      <w:r w:rsidRPr="004E16E1">
        <w:t>Архаизмы делятся на следующие типы</w:t>
      </w:r>
      <w:r w:rsidR="004E16E1" w:rsidRPr="004E16E1">
        <w:t xml:space="preserve">: </w:t>
      </w:r>
      <w:r w:rsidRPr="004E16E1">
        <w:rPr>
          <w:vertAlign w:val="superscript"/>
        </w:rPr>
        <w:footnoteReference w:id="3"/>
      </w:r>
    </w:p>
    <w:p w:rsidR="004E16E1" w:rsidRPr="004E16E1" w:rsidRDefault="00554F6C" w:rsidP="004E16E1">
      <w:r w:rsidRPr="004E16E1">
        <w:t>1</w:t>
      </w:r>
      <w:r w:rsidR="004E16E1" w:rsidRPr="004E16E1">
        <w:t xml:space="preserve">. </w:t>
      </w:r>
      <w:r w:rsidRPr="004E16E1">
        <w:t xml:space="preserve">Собственно лексические архаизмы, </w:t>
      </w:r>
      <w:r w:rsidR="004E16E1" w:rsidRPr="004E16E1">
        <w:t xml:space="preserve">т.е. </w:t>
      </w:r>
      <w:r w:rsidRPr="004E16E1">
        <w:t>слова, устаревшие во всех своих значениях</w:t>
      </w:r>
      <w:r w:rsidR="004E16E1" w:rsidRPr="004E16E1">
        <w:t xml:space="preserve"> (</w:t>
      </w:r>
      <w:r w:rsidRPr="004E16E1">
        <w:t>выя, даяние, крамола</w:t>
      </w:r>
      <w:r w:rsidR="004E16E1" w:rsidRPr="004E16E1">
        <w:t>),</w:t>
      </w:r>
      <w:r w:rsidRPr="004E16E1">
        <w:t xml:space="preserve"> льзя</w:t>
      </w:r>
      <w:r w:rsidR="004E16E1" w:rsidRPr="004E16E1">
        <w:t xml:space="preserve"> (</w:t>
      </w:r>
      <w:r w:rsidRPr="004E16E1">
        <w:t>можно</w:t>
      </w:r>
      <w:r w:rsidR="004E16E1" w:rsidRPr="004E16E1">
        <w:t>),</w:t>
      </w:r>
      <w:r w:rsidRPr="004E16E1">
        <w:t xml:space="preserve"> брадобрей</w:t>
      </w:r>
      <w:r w:rsidR="004E16E1" w:rsidRPr="004E16E1">
        <w:t xml:space="preserve"> (</w:t>
      </w:r>
      <w:r w:rsidRPr="004E16E1">
        <w:t>парикмахер</w:t>
      </w:r>
      <w:r w:rsidR="004E16E1" w:rsidRPr="004E16E1">
        <w:t>),</w:t>
      </w:r>
      <w:r w:rsidRPr="004E16E1">
        <w:t xml:space="preserve"> зело</w:t>
      </w:r>
      <w:r w:rsidR="004E16E1" w:rsidRPr="004E16E1">
        <w:t xml:space="preserve"> (</w:t>
      </w:r>
      <w:r w:rsidRPr="004E16E1">
        <w:t>очень</w:t>
      </w:r>
      <w:r w:rsidR="004E16E1" w:rsidRPr="004E16E1">
        <w:t>);</w:t>
      </w:r>
    </w:p>
    <w:p w:rsidR="004E16E1" w:rsidRPr="004E16E1" w:rsidRDefault="00554F6C" w:rsidP="004E16E1">
      <w:r w:rsidRPr="004E16E1">
        <w:t>2</w:t>
      </w:r>
      <w:r w:rsidR="004E16E1" w:rsidRPr="004E16E1">
        <w:t xml:space="preserve">. </w:t>
      </w:r>
      <w:r w:rsidRPr="004E16E1">
        <w:t>Лексико-словообразовательные архаизмы, которые отличаются от синонимичного слова современного языка лишь словообразовательным элементом, чаще суффиксом</w:t>
      </w:r>
      <w:r w:rsidR="004E16E1" w:rsidRPr="004E16E1">
        <w:t xml:space="preserve"> (</w:t>
      </w:r>
      <w:r w:rsidRPr="004E16E1">
        <w:t>дружество, рыбарь</w:t>
      </w:r>
      <w:r w:rsidR="004E16E1" w:rsidRPr="004E16E1">
        <w:t xml:space="preserve">). </w:t>
      </w:r>
      <w:r w:rsidRPr="004E16E1">
        <w:t>Особую группу лексико-словообразовательных архаизмов составляют сложные слова, созданные как кальки с греческого языка по устаревшим сейчас словообразовательным моделям</w:t>
      </w:r>
      <w:r w:rsidR="004E16E1" w:rsidRPr="004E16E1">
        <w:t xml:space="preserve">: </w:t>
      </w:r>
      <w:r w:rsidRPr="004E16E1">
        <w:t>благовоние, благожелатель, благорасположение, достопамятный, досточтимый, злокозненный, злоключение, злонравный, злоречивый, злоумышлять, всемилостивый, всеславный</w:t>
      </w:r>
      <w:r w:rsidR="004E16E1" w:rsidRPr="004E16E1">
        <w:t>.</w:t>
      </w:r>
    </w:p>
    <w:p w:rsidR="004E16E1" w:rsidRPr="004E16E1" w:rsidRDefault="00554F6C" w:rsidP="004E16E1">
      <w:r w:rsidRPr="004E16E1">
        <w:t>3</w:t>
      </w:r>
      <w:r w:rsidR="004E16E1" w:rsidRPr="004E16E1">
        <w:t xml:space="preserve">. </w:t>
      </w:r>
      <w:r w:rsidRPr="004E16E1">
        <w:t>Лексико-фонетические архаизмы, отличающиеся от современных вариантов только несколькими звуками</w:t>
      </w:r>
      <w:r w:rsidR="004E16E1" w:rsidRPr="004E16E1">
        <w:t xml:space="preserve"> (</w:t>
      </w:r>
      <w:r w:rsidRPr="004E16E1">
        <w:t>клоб, пиит</w:t>
      </w:r>
      <w:r w:rsidR="004E16E1" w:rsidRPr="004E16E1">
        <w:t>);</w:t>
      </w:r>
    </w:p>
    <w:p w:rsidR="004E16E1" w:rsidRPr="004E16E1" w:rsidRDefault="00554F6C" w:rsidP="004E16E1">
      <w:r w:rsidRPr="004E16E1">
        <w:t>4</w:t>
      </w:r>
      <w:r w:rsidR="004E16E1" w:rsidRPr="004E16E1">
        <w:t xml:space="preserve">. </w:t>
      </w:r>
      <w:r w:rsidRPr="004E16E1">
        <w:t>Лексико-семантические архаизмы</w:t>
      </w:r>
      <w:r w:rsidR="004E16E1" w:rsidRPr="004E16E1">
        <w:t xml:space="preserve"> - </w:t>
      </w:r>
      <w:r w:rsidRPr="004E16E1">
        <w:t>слова, утратившие отдельные значения</w:t>
      </w:r>
      <w:r w:rsidR="004E16E1" w:rsidRPr="004E16E1">
        <w:t xml:space="preserve">: </w:t>
      </w:r>
      <w:r w:rsidRPr="004E16E1">
        <w:t>гость</w:t>
      </w:r>
      <w:r w:rsidR="004E16E1" w:rsidRPr="004E16E1">
        <w:t xml:space="preserve"> - </w:t>
      </w:r>
      <w:r w:rsidRPr="004E16E1">
        <w:t>'купец', позор</w:t>
      </w:r>
      <w:r w:rsidR="004E16E1" w:rsidRPr="004E16E1">
        <w:t xml:space="preserve"> - </w:t>
      </w:r>
      <w:r w:rsidRPr="004E16E1">
        <w:t>'зрелище', пошлый</w:t>
      </w:r>
      <w:r w:rsidR="004E16E1" w:rsidRPr="004E16E1">
        <w:t xml:space="preserve"> - </w:t>
      </w:r>
      <w:r w:rsidRPr="004E16E1">
        <w:t>'популярный', мечта</w:t>
      </w:r>
      <w:r w:rsidR="004E16E1" w:rsidRPr="004E16E1">
        <w:t xml:space="preserve"> - </w:t>
      </w:r>
      <w:r w:rsidRPr="004E16E1">
        <w:t>'мысль'</w:t>
      </w:r>
      <w:r w:rsidR="004E16E1" w:rsidRPr="004E16E1">
        <w:t>;</w:t>
      </w:r>
    </w:p>
    <w:p w:rsidR="004E16E1" w:rsidRPr="004E16E1" w:rsidRDefault="00554F6C" w:rsidP="004E16E1">
      <w:r w:rsidRPr="004E16E1">
        <w:t>Собственно лексические архаизмы составляют самую многочисленную группу</w:t>
      </w:r>
      <w:r w:rsidRPr="00BF147C">
        <w:rPr>
          <w:vertAlign w:val="superscript"/>
        </w:rPr>
        <w:footnoteReference w:id="4"/>
      </w:r>
      <w:r w:rsidR="004E16E1" w:rsidRPr="004E16E1">
        <w:t xml:space="preserve">: </w:t>
      </w:r>
      <w:r w:rsidRPr="004E16E1">
        <w:t>их можно подвергнуть дальнейшей систематизации, выделив слова, близкие по времени перехода в пассивный запас, или разграничив, например, слова, имеющие однокорневые в составе современной лексики</w:t>
      </w:r>
      <w:r w:rsidR="004E16E1" w:rsidRPr="004E16E1">
        <w:t xml:space="preserve"> (</w:t>
      </w:r>
      <w:r w:rsidRPr="004E16E1">
        <w:t>льзя</w:t>
      </w:r>
      <w:r w:rsidR="004E16E1" w:rsidRPr="004E16E1">
        <w:t xml:space="preserve"> - </w:t>
      </w:r>
      <w:r w:rsidRPr="004E16E1">
        <w:t>нельзя, ряхая</w:t>
      </w:r>
      <w:r w:rsidR="004E16E1" w:rsidRPr="004E16E1">
        <w:t xml:space="preserve"> - </w:t>
      </w:r>
      <w:r w:rsidRPr="004E16E1">
        <w:t>неряха</w:t>
      </w:r>
      <w:r w:rsidR="004E16E1" w:rsidRPr="004E16E1">
        <w:t>),</w:t>
      </w:r>
      <w:r w:rsidRPr="004E16E1">
        <w:t xml:space="preserve"> и слова, лишенные родственных связей с современными номинациями</w:t>
      </w:r>
      <w:r w:rsidR="004E16E1" w:rsidRPr="004E16E1">
        <w:t xml:space="preserve">: </w:t>
      </w:r>
      <w:r w:rsidRPr="004E16E1">
        <w:t>уй</w:t>
      </w:r>
      <w:r w:rsidR="004E16E1" w:rsidRPr="004E16E1">
        <w:t xml:space="preserve"> - </w:t>
      </w:r>
      <w:r w:rsidRPr="004E16E1">
        <w:t>'дядя по матери', стрыйня</w:t>
      </w:r>
      <w:r w:rsidR="004E16E1" w:rsidRPr="004E16E1">
        <w:t xml:space="preserve"> - </w:t>
      </w:r>
      <w:r w:rsidRPr="004E16E1">
        <w:t>'жена дяди', черевье</w:t>
      </w:r>
      <w:r w:rsidR="004E16E1" w:rsidRPr="004E16E1">
        <w:t xml:space="preserve"> - </w:t>
      </w:r>
      <w:r w:rsidRPr="004E16E1">
        <w:t>'кожа'</w:t>
      </w:r>
      <w:r w:rsidR="004E16E1" w:rsidRPr="004E16E1">
        <w:t xml:space="preserve"> (</w:t>
      </w:r>
      <w:r w:rsidRPr="004E16E1">
        <w:t>ср</w:t>
      </w:r>
      <w:r w:rsidR="004E16E1" w:rsidRPr="004E16E1">
        <w:t xml:space="preserve">.: </w:t>
      </w:r>
      <w:r w:rsidRPr="004E16E1">
        <w:t>укр</w:t>
      </w:r>
      <w:r w:rsidR="004E16E1" w:rsidRPr="004E16E1">
        <w:t xml:space="preserve">. </w:t>
      </w:r>
      <w:r w:rsidRPr="004E16E1">
        <w:t>черевики</w:t>
      </w:r>
      <w:r w:rsidR="004E16E1" w:rsidRPr="004E16E1">
        <w:t>),</w:t>
      </w:r>
      <w:r w:rsidRPr="004E16E1">
        <w:t xml:space="preserve"> вежа</w:t>
      </w:r>
      <w:r w:rsidR="004E16E1" w:rsidRPr="004E16E1">
        <w:t xml:space="preserve"> - </w:t>
      </w:r>
      <w:r w:rsidRPr="004E16E1">
        <w:t xml:space="preserve">'шатер, кибитка' и </w:t>
      </w:r>
      <w:r w:rsidR="004E16E1" w:rsidRPr="004E16E1">
        <w:t>т.д.</w:t>
      </w:r>
    </w:p>
    <w:p w:rsidR="004E16E1" w:rsidRPr="004E16E1" w:rsidRDefault="00554F6C" w:rsidP="004E16E1">
      <w:r w:rsidRPr="004E16E1">
        <w:t>Слова могут архаизироваться лишь частично, например, в своем суффиксальном оформлении</w:t>
      </w:r>
      <w:r w:rsidR="004E16E1" w:rsidRPr="004E16E1">
        <w:t xml:space="preserve"> (</w:t>
      </w:r>
      <w:r w:rsidRPr="004E16E1">
        <w:t>высость</w:t>
      </w:r>
      <w:r w:rsidR="004E16E1" w:rsidRPr="004E16E1">
        <w:t xml:space="preserve"> - </w:t>
      </w:r>
      <w:r w:rsidRPr="004E16E1">
        <w:t>высота</w:t>
      </w:r>
      <w:r w:rsidR="004E16E1" w:rsidRPr="004E16E1">
        <w:t>),</w:t>
      </w:r>
      <w:r w:rsidRPr="004E16E1">
        <w:t xml:space="preserve"> по своему звучанию</w:t>
      </w:r>
      <w:r w:rsidR="004E16E1" w:rsidRPr="004E16E1">
        <w:t xml:space="preserve"> (</w:t>
      </w:r>
      <w:r w:rsidRPr="004E16E1">
        <w:t>осьмой</w:t>
      </w:r>
      <w:r w:rsidR="004E16E1" w:rsidRPr="004E16E1">
        <w:t xml:space="preserve"> - </w:t>
      </w:r>
      <w:r w:rsidRPr="004E16E1">
        <w:t>восьмой, гошпиталь</w:t>
      </w:r>
      <w:r w:rsidR="004E16E1" w:rsidRPr="004E16E1">
        <w:t xml:space="preserve"> - </w:t>
      </w:r>
      <w:r w:rsidRPr="004E16E1">
        <w:t>госпиталь</w:t>
      </w:r>
      <w:r w:rsidR="004E16E1" w:rsidRPr="004E16E1">
        <w:t>),</w:t>
      </w:r>
      <w:r w:rsidRPr="004E16E1">
        <w:t xml:space="preserve"> в отдельных своих значениях</w:t>
      </w:r>
      <w:r w:rsidR="004E16E1" w:rsidRPr="004E16E1">
        <w:t xml:space="preserve"> (</w:t>
      </w:r>
      <w:r w:rsidRPr="004E16E1">
        <w:t>натура</w:t>
      </w:r>
      <w:r w:rsidR="004E16E1" w:rsidRPr="004E16E1">
        <w:t xml:space="preserve"> - </w:t>
      </w:r>
      <w:r w:rsidRPr="004E16E1">
        <w:t>'природа', изрядно</w:t>
      </w:r>
      <w:r w:rsidR="004E16E1" w:rsidRPr="004E16E1">
        <w:t xml:space="preserve"> - </w:t>
      </w:r>
      <w:r w:rsidRPr="004E16E1">
        <w:t>'отлично', неустройство</w:t>
      </w:r>
      <w:r w:rsidR="004E16E1" w:rsidRPr="004E16E1">
        <w:t xml:space="preserve"> - </w:t>
      </w:r>
      <w:r w:rsidRPr="004E16E1">
        <w:t>'беспорядок'</w:t>
      </w:r>
      <w:r w:rsidR="004E16E1" w:rsidRPr="004E16E1">
        <w:t>).</w:t>
      </w:r>
    </w:p>
    <w:p w:rsidR="004E16E1" w:rsidRPr="004E16E1" w:rsidRDefault="00554F6C" w:rsidP="004E16E1">
      <w:r w:rsidRPr="004E16E1">
        <w:t>При анализе стилистических функций устаревших слов необходимо разграничивать историзмы и архаизмы</w:t>
      </w:r>
      <w:r w:rsidR="004E16E1" w:rsidRPr="004E16E1">
        <w:t xml:space="preserve">. </w:t>
      </w:r>
      <w:r w:rsidRPr="004E16E1">
        <w:t>Разграничение это осуществляется</w:t>
      </w:r>
      <w:r w:rsidR="004E16E1" w:rsidRPr="004E16E1">
        <w:t xml:space="preserve"> </w:t>
      </w:r>
      <w:r w:rsidRPr="004E16E1">
        <w:t>в зависимости от причин устаревания</w:t>
      </w:r>
      <w:r w:rsidR="004E16E1" w:rsidRPr="004E16E1">
        <w:t xml:space="preserve">. </w:t>
      </w:r>
      <w:r w:rsidRPr="004E16E1">
        <w:t>Историзмы</w:t>
      </w:r>
      <w:r w:rsidR="004E16E1" w:rsidRPr="004E16E1">
        <w:t xml:space="preserve"> - </w:t>
      </w:r>
      <w:r w:rsidRPr="004E16E1">
        <w:t>это такие устаревшие слова, которые вышли из активного употребления в связи с исчезновением обозначавшихся ими понятий</w:t>
      </w:r>
      <w:r w:rsidR="004E16E1" w:rsidRPr="004E16E1">
        <w:t xml:space="preserve"> (</w:t>
      </w:r>
      <w:r w:rsidRPr="004E16E1">
        <w:t>напр</w:t>
      </w:r>
      <w:r w:rsidR="004E16E1" w:rsidRPr="004E16E1">
        <w:t>.,</w:t>
      </w:r>
      <w:r w:rsidRPr="004E16E1">
        <w:t xml:space="preserve"> названия старинной одежды</w:t>
      </w:r>
      <w:r w:rsidR="004E16E1" w:rsidRPr="004E16E1">
        <w:t xml:space="preserve">: </w:t>
      </w:r>
      <w:r w:rsidRPr="004E16E1">
        <w:t>армяк, камзол, кафтан</w:t>
      </w:r>
      <w:r w:rsidR="004E16E1" w:rsidRPr="004E16E1">
        <w:t xml:space="preserve">). </w:t>
      </w:r>
      <w:r w:rsidRPr="004E16E1">
        <w:t>Архаизмы</w:t>
      </w:r>
      <w:r w:rsidR="004E16E1" w:rsidRPr="004E16E1">
        <w:t xml:space="preserve"> - </w:t>
      </w:r>
      <w:r w:rsidRPr="004E16E1">
        <w:t>это слова, которые называют существующие реалии, но при этом являются вытесненными по каким-либо причинам из активного употребления синонимами</w:t>
      </w:r>
      <w:r w:rsidR="004E16E1" w:rsidRPr="004E16E1">
        <w:t>.</w:t>
      </w:r>
    </w:p>
    <w:p w:rsidR="004E16E1" w:rsidRPr="004E16E1" w:rsidRDefault="00554F6C" w:rsidP="004E16E1">
      <w:r w:rsidRPr="004E16E1">
        <w:t>Некоторые ученые</w:t>
      </w:r>
      <w:r w:rsidR="004E16E1" w:rsidRPr="004E16E1">
        <w:t xml:space="preserve"> (</w:t>
      </w:r>
      <w:r w:rsidRPr="004E16E1">
        <w:t>Федоров А</w:t>
      </w:r>
      <w:r w:rsidR="004E16E1" w:rsidRPr="004E16E1">
        <w:t xml:space="preserve">.В., </w:t>
      </w:r>
      <w:r w:rsidRPr="004E16E1">
        <w:t>Виноградов В</w:t>
      </w:r>
      <w:r w:rsidR="0080203E">
        <w:t>.</w:t>
      </w:r>
      <w:r w:rsidRPr="004E16E1">
        <w:t>С</w:t>
      </w:r>
      <w:r w:rsidR="0080203E">
        <w:t>.</w:t>
      </w:r>
      <w:r w:rsidR="004E16E1" w:rsidRPr="004E16E1">
        <w:t xml:space="preserve">) </w:t>
      </w:r>
      <w:r w:rsidRPr="00BF147C">
        <w:rPr>
          <w:vertAlign w:val="superscript"/>
        </w:rPr>
        <w:footnoteReference w:id="5"/>
      </w:r>
      <w:r w:rsidRPr="004E16E1">
        <w:t xml:space="preserve"> не рекомендуют путать архаизмы с историзмами</w:t>
      </w:r>
      <w:r w:rsidR="004E16E1" w:rsidRPr="004E16E1">
        <w:t xml:space="preserve">. </w:t>
      </w:r>
      <w:r w:rsidRPr="004E16E1">
        <w:t>Если устарело не только слово, но и само явление, обозначаемое этим словом, то это историзм, например</w:t>
      </w:r>
      <w:r w:rsidR="004E16E1" w:rsidRPr="004E16E1">
        <w:t xml:space="preserve">: </w:t>
      </w:r>
      <w:r w:rsidRPr="004E16E1">
        <w:t xml:space="preserve">вече, ендова, онучи и </w:t>
      </w:r>
      <w:r w:rsidR="004E16E1" w:rsidRPr="004E16E1">
        <w:t>т.п.</w:t>
      </w:r>
    </w:p>
    <w:p w:rsidR="004E16E1" w:rsidRPr="004E16E1" w:rsidRDefault="00554F6C" w:rsidP="004E16E1">
      <w:r w:rsidRPr="004E16E1">
        <w:t>Другие ученые</w:t>
      </w:r>
      <w:r w:rsidR="004E16E1" w:rsidRPr="004E16E1">
        <w:t xml:space="preserve"> (</w:t>
      </w:r>
      <w:r w:rsidRPr="004E16E1">
        <w:t>Винокур Г</w:t>
      </w:r>
      <w:r w:rsidR="004E16E1" w:rsidRPr="004E16E1">
        <w:t xml:space="preserve">.О., </w:t>
      </w:r>
      <w:r w:rsidRPr="004E16E1">
        <w:t>Комиссаров В</w:t>
      </w:r>
      <w:r w:rsidR="004E16E1" w:rsidRPr="004E16E1">
        <w:t>.</w:t>
      </w:r>
      <w:r w:rsidRPr="004E16E1">
        <w:t>Н</w:t>
      </w:r>
      <w:r w:rsidR="0080203E">
        <w:t>.</w:t>
      </w:r>
      <w:r w:rsidR="004E16E1" w:rsidRPr="004E16E1">
        <w:t xml:space="preserve">) </w:t>
      </w:r>
      <w:r w:rsidRPr="00BF147C">
        <w:rPr>
          <w:vertAlign w:val="superscript"/>
        </w:rPr>
        <w:footnoteReference w:id="6"/>
      </w:r>
      <w:r w:rsidR="004E16E1" w:rsidRPr="00BF147C">
        <w:rPr>
          <w:vertAlign w:val="superscript"/>
        </w:rPr>
        <w:t xml:space="preserve"> </w:t>
      </w:r>
      <w:r w:rsidRPr="004E16E1">
        <w:t>считают историзмы подвидом архаизмов</w:t>
      </w:r>
      <w:r w:rsidR="004E16E1" w:rsidRPr="004E16E1">
        <w:t xml:space="preserve">. </w:t>
      </w:r>
      <w:r w:rsidRPr="004E16E1">
        <w:t>Если придерживаться позиции Винокура и Комиссарова, то логичное и удобное для запоминания определение архаизмов звучит так</w:t>
      </w:r>
      <w:r w:rsidR="004E16E1" w:rsidRPr="004E16E1">
        <w:t xml:space="preserve">: </w:t>
      </w:r>
      <w:r w:rsidRPr="004E16E1">
        <w:t xml:space="preserve">архаизмы </w:t>
      </w:r>
      <w:r w:rsidR="004E16E1" w:rsidRPr="004E16E1">
        <w:t>-</w:t>
      </w:r>
      <w:r w:rsidRPr="004E16E1">
        <w:t xml:space="preserve"> это устаревшие и вышедшие из обращения названия или названия устаревших, ушедших в историю предметов и явлений</w:t>
      </w:r>
      <w:r w:rsidR="004E16E1" w:rsidRPr="004E16E1">
        <w:t xml:space="preserve">. </w:t>
      </w:r>
      <w:r w:rsidRPr="004E16E1">
        <w:t>Главным отличием архаизмов от историзмов является наличие синонимов в современном языке, лишенных оттенка архаичности</w:t>
      </w:r>
      <w:r w:rsidR="004E16E1" w:rsidRPr="004E16E1">
        <w:t>.</w:t>
      </w:r>
    </w:p>
    <w:p w:rsidR="004E16E1" w:rsidRPr="004E16E1" w:rsidRDefault="00554F6C" w:rsidP="004E16E1">
      <w:r w:rsidRPr="004E16E1">
        <w:t>В современном языке архаизмы если и используются, то зачастую в стилистических целях</w:t>
      </w:r>
      <w:r w:rsidR="004E16E1" w:rsidRPr="004E16E1">
        <w:t xml:space="preserve">: </w:t>
      </w:r>
      <w:r w:rsidRPr="004E16E1">
        <w:t>либо чтобы воссоздать колорит ушедшей эпохи, либо чтобы придать речи особую торжественность, возвышенность</w:t>
      </w:r>
      <w:r w:rsidR="004E16E1" w:rsidRPr="004E16E1">
        <w:t xml:space="preserve">. </w:t>
      </w:r>
      <w:r w:rsidRPr="004E16E1">
        <w:t>Вспомним пушкинское</w:t>
      </w:r>
      <w:r w:rsidR="004E16E1" w:rsidRPr="004E16E1">
        <w:t xml:space="preserve">: </w:t>
      </w:r>
      <w:r w:rsidRPr="004E16E1">
        <w:t>Восстань, пророк, и виждь, и внемли, исполнись волею моей, и, обходя моря и земли, глаголом жги сердца людей</w:t>
      </w:r>
      <w:r w:rsidR="004E16E1" w:rsidRPr="004E16E1">
        <w:t>! -</w:t>
      </w:r>
      <w:r w:rsidRPr="004E16E1">
        <w:t xml:space="preserve"> уже во времена Пушкина старославянские виждь, внемли, глагол воспринимались как архаичные и потому формирующие возвышенный слог</w:t>
      </w:r>
      <w:r w:rsidR="004E16E1" w:rsidRPr="004E16E1">
        <w:t>.</w:t>
      </w:r>
    </w:p>
    <w:p w:rsidR="004E16E1" w:rsidRPr="004E16E1" w:rsidRDefault="00554F6C" w:rsidP="004E16E1">
      <w:r w:rsidRPr="004E16E1">
        <w:t>Архаизмы стареют и выходят из оборота по-разному</w:t>
      </w:r>
      <w:r w:rsidR="004E16E1" w:rsidRPr="004E16E1">
        <w:t xml:space="preserve">. </w:t>
      </w:r>
      <w:r w:rsidRPr="004E16E1">
        <w:t xml:space="preserve">Одни из них едва можно распознать, как принадлежащие к русскому языку, например вежа </w:t>
      </w:r>
      <w:r w:rsidR="004E16E1" w:rsidRPr="004E16E1">
        <w:t>- "</w:t>
      </w:r>
      <w:r w:rsidRPr="004E16E1">
        <w:t xml:space="preserve">шатер, кибитка, шуйца </w:t>
      </w:r>
      <w:r w:rsidR="004E16E1" w:rsidRPr="004E16E1">
        <w:t>- "</w:t>
      </w:r>
      <w:r w:rsidRPr="004E16E1">
        <w:t>левая рука</w:t>
      </w:r>
      <w:r w:rsidR="004E16E1" w:rsidRPr="004E16E1">
        <w:t xml:space="preserve">". </w:t>
      </w:r>
      <w:r w:rsidRPr="004E16E1">
        <w:t>Другие ныне совсем не употребляются, но их значение еще известно русскому человеку</w:t>
      </w:r>
      <w:r w:rsidR="004E16E1" w:rsidRPr="004E16E1">
        <w:t xml:space="preserve">: </w:t>
      </w:r>
      <w:r w:rsidRPr="004E16E1">
        <w:t>вскольки</w:t>
      </w:r>
      <w:r w:rsidR="004E16E1" w:rsidRPr="004E16E1">
        <w:t xml:space="preserve"> ("</w:t>
      </w:r>
      <w:r w:rsidRPr="004E16E1">
        <w:t>поскольку</w:t>
      </w:r>
      <w:r w:rsidR="004E16E1" w:rsidRPr="004E16E1">
        <w:t>"),</w:t>
      </w:r>
      <w:r w:rsidRPr="004E16E1">
        <w:t xml:space="preserve"> надобно, рукомесла</w:t>
      </w:r>
      <w:r w:rsidR="004E16E1" w:rsidRPr="004E16E1">
        <w:t xml:space="preserve"> ("</w:t>
      </w:r>
      <w:r w:rsidRPr="004E16E1">
        <w:t>ремесло</w:t>
      </w:r>
      <w:r w:rsidR="004E16E1" w:rsidRPr="004E16E1">
        <w:t xml:space="preserve">"). </w:t>
      </w:r>
      <w:r w:rsidRPr="004E16E1">
        <w:t xml:space="preserve">Третьи вполне передают распознаваемое значение, но относятся к пассивному запасу лексики </w:t>
      </w:r>
      <w:r w:rsidR="004E16E1" w:rsidRPr="004E16E1">
        <w:t>-</w:t>
      </w:r>
      <w:r w:rsidRPr="004E16E1">
        <w:t xml:space="preserve"> то есть к таким словам, которые человек понимает, но сам практически не употребляет</w:t>
      </w:r>
      <w:r w:rsidR="004E16E1" w:rsidRPr="004E16E1">
        <w:t xml:space="preserve">: </w:t>
      </w:r>
      <w:r w:rsidRPr="004E16E1">
        <w:t xml:space="preserve">посему, грядет, ведать, вышний и </w:t>
      </w:r>
      <w:r w:rsidR="004E16E1" w:rsidRPr="004E16E1">
        <w:t>т.п.</w:t>
      </w:r>
    </w:p>
    <w:p w:rsidR="004E16E1" w:rsidRPr="004E16E1" w:rsidRDefault="00554F6C" w:rsidP="00BF147C">
      <w:r w:rsidRPr="004E16E1">
        <w:t>Любопытно, что слово ЭВМ уже можно считать архаизмом, хотя ему от роду всего лет 40</w:t>
      </w:r>
      <w:r w:rsidR="004E16E1" w:rsidRPr="004E16E1">
        <w:t xml:space="preserve">. </w:t>
      </w:r>
      <w:r w:rsidRPr="004E16E1">
        <w:t>Слово ЭВМ уже практически вытеснено словом компьютер и потому уже устарело и почти вышло из оборота</w:t>
      </w:r>
      <w:r w:rsidR="004E16E1" w:rsidRPr="004E16E1">
        <w:t xml:space="preserve">. </w:t>
      </w:r>
      <w:r w:rsidRPr="004E16E1">
        <w:t>Успех слова компьютер лингвисты объясняют высокой способностью этого слова создавать</w:t>
      </w:r>
      <w:r w:rsidR="00BF147C">
        <w:t xml:space="preserve"> </w:t>
      </w:r>
      <w:r w:rsidR="0080203E">
        <w:t>п</w:t>
      </w:r>
      <w:r w:rsidRPr="004E16E1">
        <w:t>роизводные формы и сочетаться с другими словами</w:t>
      </w:r>
      <w:r w:rsidR="004E16E1" w:rsidRPr="004E16E1">
        <w:t xml:space="preserve">: </w:t>
      </w:r>
      <w:r w:rsidRPr="004E16E1">
        <w:t xml:space="preserve">компьютерная грамотность, компьютерные технологии и </w:t>
      </w:r>
      <w:r w:rsidR="004E16E1" w:rsidRPr="004E16E1">
        <w:t xml:space="preserve">т.п. </w:t>
      </w:r>
      <w:r w:rsidRPr="004E16E1">
        <w:t>В этой сфере слово ЭВМ явно проиграло</w:t>
      </w:r>
      <w:r w:rsidR="004E16E1" w:rsidRPr="004E16E1">
        <w:t>.</w:t>
      </w:r>
    </w:p>
    <w:p w:rsidR="004E16E1" w:rsidRPr="004E16E1" w:rsidRDefault="00554F6C" w:rsidP="004E16E1">
      <w:r w:rsidRPr="004E16E1">
        <w:t>Функции архаизмов очень разнообразны, и само понятие архаизм нуждается в некотором уточнении</w:t>
      </w:r>
      <w:r w:rsidR="004E16E1" w:rsidRPr="004E16E1">
        <w:t xml:space="preserve">. </w:t>
      </w:r>
      <w:r w:rsidRPr="004E16E1">
        <w:t>Этот термин объединяет разнородные понятия</w:t>
      </w:r>
      <w:r w:rsidR="004E16E1" w:rsidRPr="004E16E1">
        <w:t xml:space="preserve">. </w:t>
      </w:r>
      <w:r w:rsidRPr="004E16E1">
        <w:t>Разнообразны пути развития лексики</w:t>
      </w:r>
      <w:r w:rsidR="004E16E1" w:rsidRPr="004E16E1">
        <w:t xml:space="preserve">. </w:t>
      </w:r>
      <w:r w:rsidRPr="004E16E1">
        <w:t>Все время идет процесс утраты языком одних слов и появления в нем других</w:t>
      </w:r>
      <w:r w:rsidR="004E16E1" w:rsidRPr="004E16E1">
        <w:t xml:space="preserve">; </w:t>
      </w:r>
      <w:r w:rsidRPr="004E16E1">
        <w:t>одни слова выходят по тем или иным причинам из употребления и могут вообще</w:t>
      </w:r>
      <w:r w:rsidR="004E16E1" w:rsidRPr="004E16E1">
        <w:t xml:space="preserve"> "</w:t>
      </w:r>
      <w:r w:rsidRPr="004E16E1">
        <w:t>выпасть</w:t>
      </w:r>
      <w:r w:rsidR="004E16E1" w:rsidRPr="004E16E1">
        <w:t xml:space="preserve">" </w:t>
      </w:r>
      <w:r w:rsidRPr="004E16E1">
        <w:t>из языка</w:t>
      </w:r>
      <w:r w:rsidR="004E16E1" w:rsidRPr="004E16E1">
        <w:t xml:space="preserve">; </w:t>
      </w:r>
      <w:r w:rsidRPr="004E16E1">
        <w:t>другие же, появившись, начинают играть важную роль в живом общении, завоевывают себе постепенно прочное место в языке</w:t>
      </w:r>
      <w:r w:rsidR="004E16E1" w:rsidRPr="004E16E1">
        <w:t xml:space="preserve">. </w:t>
      </w:r>
      <w:r w:rsidRPr="004E16E1">
        <w:t>Эти процессы имеют место и в русском, и в английском языках</w:t>
      </w:r>
      <w:r w:rsidR="004E16E1" w:rsidRPr="004E16E1">
        <w:t xml:space="preserve">. </w:t>
      </w:r>
      <w:r w:rsidRPr="004E16E1">
        <w:t>С одной стороны, слово может</w:t>
      </w:r>
      <w:r w:rsidR="004E16E1" w:rsidRPr="004E16E1">
        <w:t xml:space="preserve"> "</w:t>
      </w:r>
      <w:r w:rsidRPr="004E16E1">
        <w:t>устареть</w:t>
      </w:r>
      <w:r w:rsidR="004E16E1" w:rsidRPr="004E16E1">
        <w:t xml:space="preserve">" </w:t>
      </w:r>
      <w:r w:rsidRPr="004E16E1">
        <w:t xml:space="preserve">само по себе, </w:t>
      </w:r>
      <w:r w:rsidR="004E16E1" w:rsidRPr="004E16E1">
        <w:t xml:space="preserve">т.е. </w:t>
      </w:r>
      <w:r w:rsidRPr="004E16E1">
        <w:t>оказаться вытесненным из живого употребления другим синонимичным ему словом или словами, с другой стороны, оно может</w:t>
      </w:r>
      <w:r w:rsidR="004E16E1" w:rsidRPr="004E16E1">
        <w:t xml:space="preserve"> "</w:t>
      </w:r>
      <w:r w:rsidRPr="004E16E1">
        <w:t>устареть</w:t>
      </w:r>
      <w:r w:rsidR="004E16E1" w:rsidRPr="004E16E1">
        <w:t xml:space="preserve">" </w:t>
      </w:r>
      <w:r w:rsidRPr="004E16E1">
        <w:t>в том смысле, что из живого обихода выпадает обозначаемый этим словом предмет</w:t>
      </w:r>
      <w:r w:rsidR="004E16E1" w:rsidRPr="004E16E1">
        <w:t xml:space="preserve">; </w:t>
      </w:r>
      <w:r w:rsidRPr="004E16E1">
        <w:t>в этом случае, в отличие от первых, вытеснения слова синонимами, замены его другими словами не происходит</w:t>
      </w:r>
      <w:r w:rsidR="004E16E1" w:rsidRPr="004E16E1">
        <w:t xml:space="preserve">. </w:t>
      </w:r>
      <w:r w:rsidRPr="004E16E1">
        <w:t>Хотя как будто результат в этом случае будет один и тот же,</w:t>
      </w:r>
      <w:r w:rsidR="004E16E1" w:rsidRPr="004E16E1">
        <w:t xml:space="preserve"> (</w:t>
      </w:r>
      <w:r w:rsidRPr="004E16E1">
        <w:t>слово выйдет из живого употребления</w:t>
      </w:r>
      <w:r w:rsidR="004E16E1" w:rsidRPr="004E16E1">
        <w:t>),</w:t>
      </w:r>
      <w:r w:rsidRPr="004E16E1">
        <w:t xml:space="preserve"> эти два случая следует тщательно различать</w:t>
      </w:r>
      <w:r w:rsidR="004E16E1" w:rsidRPr="004E16E1">
        <w:t>.</w:t>
      </w:r>
    </w:p>
    <w:p w:rsidR="004E16E1" w:rsidRPr="004E16E1" w:rsidRDefault="00554F6C" w:rsidP="004E16E1">
      <w:r w:rsidRPr="004E16E1">
        <w:t>К архаизмам относят слова и выражения, которые устарели и не используются в современной речи потому, что имеют соответствующие</w:t>
      </w:r>
      <w:r w:rsidR="004E16E1" w:rsidRPr="004E16E1">
        <w:t xml:space="preserve"> "</w:t>
      </w:r>
      <w:r w:rsidRPr="004E16E1">
        <w:t>современные</w:t>
      </w:r>
      <w:r w:rsidR="004E16E1" w:rsidRPr="004E16E1">
        <w:t xml:space="preserve">" </w:t>
      </w:r>
      <w:r w:rsidRPr="004E16E1">
        <w:t xml:space="preserve">синонимы, как, например, </w:t>
      </w:r>
      <w:r w:rsidRPr="004E16E1">
        <w:rPr>
          <w:lang w:val="en-GB"/>
        </w:rPr>
        <w:t>whilome</w:t>
      </w:r>
      <w:r w:rsidR="004E16E1" w:rsidRPr="004E16E1">
        <w:t xml:space="preserve"> - </w:t>
      </w:r>
      <w:r w:rsidRPr="004E16E1">
        <w:rPr>
          <w:lang w:val="en-GB"/>
        </w:rPr>
        <w:t>formerly</w:t>
      </w:r>
      <w:r w:rsidRPr="004E16E1">
        <w:t xml:space="preserve">, </w:t>
      </w:r>
      <w:r w:rsidRPr="004E16E1">
        <w:rPr>
          <w:lang w:val="en-GB"/>
        </w:rPr>
        <w:t>swain</w:t>
      </w:r>
      <w:r w:rsidR="004E16E1" w:rsidRPr="004E16E1">
        <w:t xml:space="preserve"> - </w:t>
      </w:r>
      <w:r w:rsidRPr="004E16E1">
        <w:rPr>
          <w:lang w:val="en-GB"/>
        </w:rPr>
        <w:t>peasant</w:t>
      </w:r>
      <w:r w:rsidRPr="004E16E1">
        <w:t xml:space="preserve">, </w:t>
      </w:r>
      <w:r w:rsidRPr="004E16E1">
        <w:rPr>
          <w:lang w:val="en-GB"/>
        </w:rPr>
        <w:t>methinks</w:t>
      </w:r>
      <w:r w:rsidR="004E16E1" w:rsidRPr="004E16E1">
        <w:t xml:space="preserve"> - </w:t>
      </w:r>
      <w:r w:rsidRPr="004E16E1">
        <w:rPr>
          <w:lang w:val="en-GB"/>
        </w:rPr>
        <w:t>it</w:t>
      </w:r>
      <w:r w:rsidRPr="004E16E1">
        <w:t xml:space="preserve"> </w:t>
      </w:r>
      <w:r w:rsidRPr="004E16E1">
        <w:rPr>
          <w:lang w:val="en-GB"/>
        </w:rPr>
        <w:t>seems</w:t>
      </w:r>
      <w:r w:rsidRPr="004E16E1">
        <w:t xml:space="preserve"> </w:t>
      </w:r>
      <w:r w:rsidRPr="004E16E1">
        <w:rPr>
          <w:lang w:val="en-GB"/>
        </w:rPr>
        <w:t>to</w:t>
      </w:r>
      <w:r w:rsidRPr="004E16E1">
        <w:t xml:space="preserve"> </w:t>
      </w:r>
      <w:r w:rsidRPr="004E16E1">
        <w:rPr>
          <w:lang w:val="en-GB"/>
        </w:rPr>
        <w:t>me</w:t>
      </w:r>
      <w:r w:rsidRPr="004E16E1">
        <w:t xml:space="preserve">, </w:t>
      </w:r>
      <w:r w:rsidRPr="004E16E1">
        <w:rPr>
          <w:lang w:val="en-GB"/>
        </w:rPr>
        <w:t>yon</w:t>
      </w:r>
      <w:r w:rsidR="004E16E1" w:rsidRPr="004E16E1">
        <w:t xml:space="preserve"> - </w:t>
      </w:r>
      <w:r w:rsidRPr="004E16E1">
        <w:rPr>
          <w:lang w:val="en-GB"/>
        </w:rPr>
        <w:t>there</w:t>
      </w:r>
      <w:r w:rsidRPr="004E16E1">
        <w:t xml:space="preserve">, </w:t>
      </w:r>
      <w:r w:rsidRPr="004E16E1">
        <w:rPr>
          <w:lang w:val="en-GB"/>
        </w:rPr>
        <w:t>habit</w:t>
      </w:r>
      <w:r w:rsidR="004E16E1" w:rsidRPr="004E16E1">
        <w:t xml:space="preserve"> - </w:t>
      </w:r>
      <w:r w:rsidRPr="004E16E1">
        <w:rPr>
          <w:lang w:val="en-GB"/>
        </w:rPr>
        <w:t>dress</w:t>
      </w:r>
      <w:r w:rsidRPr="004E16E1">
        <w:t xml:space="preserve">, </w:t>
      </w:r>
      <w:r w:rsidRPr="004E16E1">
        <w:rPr>
          <w:lang w:val="en-GB"/>
        </w:rPr>
        <w:t>to</w:t>
      </w:r>
      <w:r w:rsidRPr="004E16E1">
        <w:t xml:space="preserve"> </w:t>
      </w:r>
      <w:r w:rsidRPr="004E16E1">
        <w:rPr>
          <w:lang w:val="en-GB"/>
        </w:rPr>
        <w:t>trow</w:t>
      </w:r>
      <w:r w:rsidR="004E16E1" w:rsidRPr="004E16E1">
        <w:t xml:space="preserve"> - </w:t>
      </w:r>
      <w:r w:rsidRPr="004E16E1">
        <w:rPr>
          <w:lang w:val="en-GB"/>
        </w:rPr>
        <w:t>to</w:t>
      </w:r>
      <w:r w:rsidRPr="004E16E1">
        <w:t xml:space="preserve"> </w:t>
      </w:r>
      <w:r w:rsidRPr="004E16E1">
        <w:rPr>
          <w:lang w:val="en-GB"/>
        </w:rPr>
        <w:t>think</w:t>
      </w:r>
      <w:r w:rsidRPr="004E16E1">
        <w:t xml:space="preserve"> и </w:t>
      </w:r>
      <w:r w:rsidR="004E16E1" w:rsidRPr="004E16E1">
        <w:t xml:space="preserve">т.д. </w:t>
      </w:r>
      <w:r w:rsidRPr="004E16E1">
        <w:t>С другой стороны, к архаизмам относят такие слова, которые синонимов не имеют потому, что понятия, выражаемые этими словами, перестали играть какую бы то ни было роль в современной жизни общества</w:t>
      </w:r>
      <w:r w:rsidR="004E16E1" w:rsidRPr="004E16E1">
        <w:t xml:space="preserve">. </w:t>
      </w:r>
      <w:r w:rsidRPr="004E16E1">
        <w:t>Например, в русском языке такие слова, как щит, булат, дань, терем, кольчуга</w:t>
      </w:r>
      <w:r w:rsidR="004E16E1" w:rsidRPr="004E16E1">
        <w:t xml:space="preserve">; </w:t>
      </w:r>
      <w:r w:rsidRPr="004E16E1">
        <w:t>в английском языке</w:t>
      </w:r>
      <w:r w:rsidR="004E16E1" w:rsidRPr="004E16E1">
        <w:t xml:space="preserve">; </w:t>
      </w:r>
      <w:r w:rsidRPr="004E16E1">
        <w:rPr>
          <w:lang w:val="en-GB"/>
        </w:rPr>
        <w:t>gorget</w:t>
      </w:r>
      <w:r w:rsidRPr="004E16E1">
        <w:t xml:space="preserve">, </w:t>
      </w:r>
      <w:r w:rsidRPr="004E16E1">
        <w:rPr>
          <w:lang w:val="en-GB"/>
        </w:rPr>
        <w:t>mace</w:t>
      </w:r>
      <w:r w:rsidRPr="004E16E1">
        <w:t xml:space="preserve">, </w:t>
      </w:r>
      <w:r w:rsidRPr="004E16E1">
        <w:rPr>
          <w:lang w:val="en-GB"/>
        </w:rPr>
        <w:t>thane</w:t>
      </w:r>
      <w:r w:rsidRPr="004E16E1">
        <w:t xml:space="preserve">, </w:t>
      </w:r>
      <w:r w:rsidRPr="004E16E1">
        <w:rPr>
          <w:lang w:val="en-GB"/>
        </w:rPr>
        <w:t>yeoman</w:t>
      </w:r>
      <w:r w:rsidRPr="004E16E1">
        <w:t xml:space="preserve">, </w:t>
      </w:r>
      <w:r w:rsidRPr="004E16E1">
        <w:rPr>
          <w:lang w:val="en-GB"/>
        </w:rPr>
        <w:t>goblet</w:t>
      </w:r>
      <w:r w:rsidRPr="004E16E1">
        <w:t xml:space="preserve">, </w:t>
      </w:r>
      <w:r w:rsidRPr="004E16E1">
        <w:rPr>
          <w:lang w:val="en-GB"/>
        </w:rPr>
        <w:t>baldric</w:t>
      </w:r>
      <w:r w:rsidRPr="004E16E1">
        <w:t xml:space="preserve"> и </w:t>
      </w:r>
      <w:r w:rsidR="004E16E1" w:rsidRPr="004E16E1">
        <w:t xml:space="preserve">т.д. </w:t>
      </w:r>
      <w:r w:rsidRPr="004E16E1">
        <w:t>Эти слова не исчезают из словарного состава языка, они только ограничены в своем употреблении сферой исторических романов, очерков и исследований по истории соответствующих периодов</w:t>
      </w:r>
      <w:r w:rsidR="004E16E1" w:rsidRPr="004E16E1">
        <w:t>.</w:t>
      </w:r>
    </w:p>
    <w:p w:rsidR="004E16E1" w:rsidRPr="004E16E1" w:rsidRDefault="00554F6C" w:rsidP="004E16E1">
      <w:r w:rsidRPr="004E16E1">
        <w:t>Таким образом, представляется целесообразным разделить архаизмы</w:t>
      </w:r>
      <w:r w:rsidR="004E16E1" w:rsidRPr="004E16E1">
        <w:t xml:space="preserve"> </w:t>
      </w:r>
      <w:r w:rsidRPr="004E16E1">
        <w:t>на слова старинные или забытые, которые представляют собой термины старины и</w:t>
      </w:r>
      <w:r w:rsidR="004E16E1" w:rsidRPr="004E16E1">
        <w:t xml:space="preserve"> "</w:t>
      </w:r>
      <w:r w:rsidRPr="004E16E1">
        <w:t>воскрешаются</w:t>
      </w:r>
      <w:r w:rsidR="004E16E1" w:rsidRPr="004E16E1">
        <w:t xml:space="preserve">" </w:t>
      </w:r>
      <w:r w:rsidRPr="004E16E1">
        <w:t xml:space="preserve">только в особых стилистических целях в современном литературном языке, и слова устарелые, </w:t>
      </w:r>
      <w:r w:rsidR="004E16E1" w:rsidRPr="004E16E1">
        <w:t xml:space="preserve">т.е. </w:t>
      </w:r>
      <w:r w:rsidRPr="004E16E1">
        <w:t>еще не потерявшие своего значения в системе лексики современного литературного языка</w:t>
      </w:r>
      <w:r w:rsidR="004E16E1" w:rsidRPr="004E16E1">
        <w:t>.</w:t>
      </w:r>
    </w:p>
    <w:p w:rsidR="004E16E1" w:rsidRPr="004E16E1" w:rsidRDefault="00554F6C" w:rsidP="004E16E1">
      <w:r w:rsidRPr="004E16E1">
        <w:t>К архаизмам следует относить также и устаревшие формы слова, хотя последние должны рассматриваться не в разделе лексики, а в разделе морфологии</w:t>
      </w:r>
      <w:r w:rsidR="004E16E1" w:rsidRPr="004E16E1">
        <w:t xml:space="preserve">. </w:t>
      </w:r>
      <w:r w:rsidRPr="004E16E1">
        <w:t xml:space="preserve">Однако, поскольку сама форма слова придает определенный архаический оттенок всему слову и поэтому часто употребляется в стилистических целях, мы рассматриваем их вместе с архаизмами лексическими, например, зга </w:t>
      </w:r>
      <w:r w:rsidR="004E16E1" w:rsidRPr="004E16E1">
        <w:t>-</w:t>
      </w:r>
      <w:r w:rsidRPr="004E16E1">
        <w:t xml:space="preserve"> дорога, ворог </w:t>
      </w:r>
      <w:r w:rsidR="004E16E1" w:rsidRPr="004E16E1">
        <w:t>-</w:t>
      </w:r>
      <w:r w:rsidRPr="004E16E1">
        <w:t xml:space="preserve"> враг, младой </w:t>
      </w:r>
      <w:r w:rsidR="004E16E1" w:rsidRPr="004E16E1">
        <w:t>-</w:t>
      </w:r>
      <w:r w:rsidRPr="004E16E1">
        <w:t xml:space="preserve"> молодой, брег </w:t>
      </w:r>
      <w:r w:rsidR="004E16E1" w:rsidRPr="004E16E1">
        <w:t>-</w:t>
      </w:r>
      <w:r w:rsidRPr="004E16E1">
        <w:t xml:space="preserve"> берег</w:t>
      </w:r>
      <w:r w:rsidR="004E16E1" w:rsidRPr="004E16E1">
        <w:t>.</w:t>
      </w:r>
    </w:p>
    <w:p w:rsidR="004E16E1" w:rsidRPr="004E16E1" w:rsidRDefault="00554F6C" w:rsidP="004E16E1">
      <w:r w:rsidRPr="004E16E1">
        <w:t>Исходя из вышесказанного, можно заключить, что складывается два понимания архаизмов</w:t>
      </w:r>
      <w:r w:rsidR="004E16E1" w:rsidRPr="004E16E1">
        <w:t xml:space="preserve">: </w:t>
      </w:r>
      <w:r w:rsidRPr="004E16E1">
        <w:t>широкое и узкое</w:t>
      </w:r>
      <w:r w:rsidR="004E16E1" w:rsidRPr="004E16E1">
        <w:t xml:space="preserve">. </w:t>
      </w:r>
      <w:r w:rsidRPr="004E16E1">
        <w:t>Согласно узкому пониманию, состав архаизмов ограничивается, как правило, собственно архаической лексикой</w:t>
      </w:r>
      <w:r w:rsidR="004E16E1" w:rsidRPr="004E16E1">
        <w:t xml:space="preserve">. </w:t>
      </w:r>
      <w:r w:rsidRPr="004E16E1">
        <w:t>При широком понимании в состав архаизмов входят историзмы, устаревшие, редкоупотребительные слова</w:t>
      </w:r>
      <w:r w:rsidR="004E16E1" w:rsidRPr="004E16E1">
        <w:t xml:space="preserve">. </w:t>
      </w:r>
      <w:r w:rsidRPr="004E16E1">
        <w:t>Учитывая тенденции развития архаической лексики, узкое понимание архаизмов представляется более оправданным</w:t>
      </w:r>
      <w:r w:rsidR="004E16E1" w:rsidRPr="004E16E1">
        <w:t>.</w:t>
      </w:r>
    </w:p>
    <w:p w:rsidR="00BF147C" w:rsidRDefault="00BF147C" w:rsidP="004E16E1">
      <w:bookmarkStart w:id="13" w:name="_Toc198195903"/>
      <w:bookmarkStart w:id="14" w:name="_Toc198196042"/>
      <w:bookmarkStart w:id="15" w:name="_Toc198200535"/>
      <w:bookmarkStart w:id="16" w:name="_Toc199176264"/>
    </w:p>
    <w:p w:rsidR="00BF147C" w:rsidRDefault="00BF147C" w:rsidP="00BF147C">
      <w:pPr>
        <w:pStyle w:val="2"/>
      </w:pPr>
      <w:bookmarkStart w:id="17" w:name="_Toc240087215"/>
      <w:r w:rsidRPr="004E16E1">
        <w:t>Глава 2. Место архаизмов в стилистике</w:t>
      </w:r>
      <w:bookmarkEnd w:id="13"/>
      <w:r w:rsidRPr="004E16E1">
        <w:t xml:space="preserve"> </w:t>
      </w:r>
      <w:bookmarkStart w:id="18" w:name="_Toc198195904"/>
      <w:r w:rsidRPr="004E16E1">
        <w:t>русского и английского языко</w:t>
      </w:r>
      <w:bookmarkEnd w:id="14"/>
      <w:bookmarkEnd w:id="15"/>
      <w:bookmarkEnd w:id="16"/>
      <w:bookmarkEnd w:id="17"/>
      <w:bookmarkEnd w:id="18"/>
    </w:p>
    <w:p w:rsidR="004E16E1" w:rsidRPr="004E16E1" w:rsidRDefault="004E16E1" w:rsidP="00BF147C">
      <w:pPr>
        <w:pStyle w:val="2"/>
      </w:pPr>
    </w:p>
    <w:p w:rsidR="004E16E1" w:rsidRPr="004E16E1" w:rsidRDefault="00554F6C" w:rsidP="004E16E1">
      <w:r w:rsidRPr="004E16E1">
        <w:t>Лингвистическое толкование текста невозможно без анализа стилистических функций слов, свойства которых связаны с их отнесением</w:t>
      </w:r>
      <w:r w:rsidR="004E16E1" w:rsidRPr="004E16E1">
        <w:t xml:space="preserve"> </w:t>
      </w:r>
      <w:r w:rsidRPr="004E16E1">
        <w:t>к активному или пассивному составу языка</w:t>
      </w:r>
      <w:r w:rsidR="004E16E1" w:rsidRPr="004E16E1">
        <w:t xml:space="preserve"> (</w:t>
      </w:r>
      <w:r w:rsidRPr="004E16E1">
        <w:t>устаревших слов, неологизмов, слов иноязычного происхождения</w:t>
      </w:r>
      <w:r w:rsidR="004E16E1" w:rsidRPr="004E16E1">
        <w:t>).</w:t>
      </w:r>
    </w:p>
    <w:p w:rsidR="004E16E1" w:rsidRPr="004E16E1" w:rsidRDefault="00554F6C" w:rsidP="004E16E1">
      <w:r w:rsidRPr="004E16E1">
        <w:t>Архаизмы и историзмы часто употребляются в художественных произведениях для создания реалистического колорита при изображении старины</w:t>
      </w:r>
      <w:r w:rsidR="004E16E1" w:rsidRPr="004E16E1">
        <w:t>.</w:t>
      </w:r>
    </w:p>
    <w:p w:rsidR="004E16E1" w:rsidRPr="004E16E1" w:rsidRDefault="00554F6C" w:rsidP="004E16E1">
      <w:r w:rsidRPr="004E16E1">
        <w:t>Функция архаизмов для создания реалистического колорита</w:t>
      </w:r>
      <w:r w:rsidR="004E16E1" w:rsidRPr="004E16E1">
        <w:t xml:space="preserve"> </w:t>
      </w:r>
      <w:r w:rsidRPr="004E16E1">
        <w:t>в художественном произведении по-разному используется авторами исторических романов</w:t>
      </w:r>
      <w:r w:rsidR="004E16E1" w:rsidRPr="004E16E1">
        <w:t xml:space="preserve">. </w:t>
      </w:r>
      <w:r w:rsidRPr="004E16E1">
        <w:t>В</w:t>
      </w:r>
      <w:r w:rsidR="004E16E1" w:rsidRPr="004E16E1">
        <w:t xml:space="preserve"> "</w:t>
      </w:r>
      <w:r w:rsidRPr="004E16E1">
        <w:t>Письме начинающему автору</w:t>
      </w:r>
      <w:r w:rsidR="004E16E1" w:rsidRPr="004E16E1">
        <w:t xml:space="preserve">" </w:t>
      </w:r>
      <w:r w:rsidRPr="004E16E1">
        <w:t>А</w:t>
      </w:r>
      <w:r w:rsidR="004E16E1" w:rsidRPr="004E16E1">
        <w:t xml:space="preserve">.Н. </w:t>
      </w:r>
      <w:r w:rsidRPr="004E16E1">
        <w:t>Толстой</w:t>
      </w:r>
      <w:r w:rsidRPr="00BF147C">
        <w:rPr>
          <w:vertAlign w:val="superscript"/>
        </w:rPr>
        <w:footnoteReference w:id="7"/>
      </w:r>
      <w:r w:rsidRPr="004E16E1">
        <w:t xml:space="preserve"> пишет</w:t>
      </w:r>
      <w:r w:rsidR="004E16E1" w:rsidRPr="004E16E1">
        <w:t>: "</w:t>
      </w:r>
      <w:r w:rsidRPr="004E16E1">
        <w:t>Исторические герои должны мыслить и говорить так, как их к тому толкает их эпоха и события той эпохи</w:t>
      </w:r>
      <w:r w:rsidR="004E16E1" w:rsidRPr="004E16E1">
        <w:t xml:space="preserve">. </w:t>
      </w:r>
      <w:r w:rsidRPr="004E16E1">
        <w:t>Если Степан Разин будет говорить о первоначальном накоплении, то читатель швырнет такую книжку под стол и будет прав</w:t>
      </w:r>
      <w:r w:rsidR="004E16E1" w:rsidRPr="004E16E1">
        <w:t xml:space="preserve">. </w:t>
      </w:r>
      <w:r w:rsidRPr="004E16E1">
        <w:t>Но о первоначальном накоплении, скажем, должен знать и должен помнить автор, и с той точки зрения рассматривать те или иные события</w:t>
      </w:r>
      <w:r w:rsidR="004E16E1" w:rsidRPr="004E16E1">
        <w:t>".</w:t>
      </w:r>
    </w:p>
    <w:p w:rsidR="004E16E1" w:rsidRPr="004E16E1" w:rsidRDefault="00554F6C" w:rsidP="004E16E1">
      <w:r w:rsidRPr="004E16E1">
        <w:t>В текстах исторических романов, повестей в целях воссоздания исторического колорита эпохи архаизмы могут вводиться не только в речь персонажей, но и в авторскую речь</w:t>
      </w:r>
      <w:r w:rsidR="004E16E1" w:rsidRPr="004E16E1">
        <w:t>.</w:t>
      </w:r>
    </w:p>
    <w:p w:rsidR="004E16E1" w:rsidRPr="004E16E1" w:rsidRDefault="00554F6C" w:rsidP="004E16E1">
      <w:r w:rsidRPr="004E16E1">
        <w:t>Из правильной мысли А</w:t>
      </w:r>
      <w:r w:rsidR="004E16E1" w:rsidRPr="004E16E1">
        <w:t xml:space="preserve">.Н. </w:t>
      </w:r>
      <w:r w:rsidRPr="004E16E1">
        <w:t>Толстого можно сделать неправильный вывод о том, что герои исторических романов должны</w:t>
      </w:r>
      <w:r w:rsidR="004E16E1" w:rsidRPr="004E16E1">
        <w:t xml:space="preserve"> "</w:t>
      </w:r>
      <w:r w:rsidRPr="004E16E1">
        <w:t>говорить так, как их к тому толкает их эпоха и события той эпохи</w:t>
      </w:r>
      <w:r w:rsidR="004E16E1" w:rsidRPr="004E16E1">
        <w:t xml:space="preserve">". </w:t>
      </w:r>
      <w:r w:rsidRPr="004E16E1">
        <w:t>Если бы герои исторических романов действительно говорили языком той эпохи, которая описывается художником, то, естественно, читатель бы отложил эту книгу, так как не был бы в состоянии ее понять</w:t>
      </w:r>
      <w:r w:rsidR="004E16E1" w:rsidRPr="004E16E1">
        <w:t xml:space="preserve">. </w:t>
      </w:r>
      <w:r w:rsidRPr="004E16E1">
        <w:t>Герои исторических романов говорят на современном литературном языке, а умело применяемые авторами архаизмы и создают ощущение эпохи</w:t>
      </w:r>
      <w:r w:rsidR="004E16E1" w:rsidRPr="004E16E1">
        <w:t>.</w:t>
      </w:r>
    </w:p>
    <w:p w:rsidR="004E16E1" w:rsidRPr="004E16E1" w:rsidRDefault="00554F6C" w:rsidP="004E16E1">
      <w:r w:rsidRPr="004E16E1">
        <w:t>Например, Вальтер Скотт был непревзойденным мастером исторического романа и с исключительной тонкостью и уменьем пользовался архаизмами как средством стилизации</w:t>
      </w:r>
      <w:r w:rsidR="004E16E1" w:rsidRPr="004E16E1">
        <w:t xml:space="preserve">. </w:t>
      </w:r>
      <w:r w:rsidRPr="004E16E1">
        <w:t>Принципы, которыми он пользуется при отборе архаизмов для создания исторического колорита, сформулированы им самим следующим образом</w:t>
      </w:r>
      <w:r w:rsidR="004E16E1" w:rsidRPr="004E16E1">
        <w:t xml:space="preserve">: </w:t>
      </w:r>
      <w:r w:rsidRPr="004E16E1">
        <w:t>язык автора не должен быть исключительно устарелым и непонятным, но автор должен по возможности не допускать слов и оборотов речи чисто современного происхождения</w:t>
      </w:r>
      <w:r w:rsidR="004E16E1" w:rsidRPr="004E16E1">
        <w:t xml:space="preserve">. </w:t>
      </w:r>
      <w:r w:rsidRPr="004E16E1">
        <w:t>Одно дело использовать язык и чувства, равно свойственные и нам и нашим предкам, пишет В</w:t>
      </w:r>
      <w:r w:rsidR="004E16E1" w:rsidRPr="004E16E1">
        <w:t xml:space="preserve">. </w:t>
      </w:r>
      <w:r w:rsidRPr="004E16E1">
        <w:t>Скотт, другое</w:t>
      </w:r>
      <w:r w:rsidR="004E16E1" w:rsidRPr="004E16E1">
        <w:t xml:space="preserve"> - </w:t>
      </w:r>
      <w:r w:rsidRPr="004E16E1">
        <w:t>навязывать им переживания и речь, характерные только для их потомков</w:t>
      </w:r>
      <w:r w:rsidRPr="00BF147C">
        <w:rPr>
          <w:vertAlign w:val="superscript"/>
        </w:rPr>
        <w:footnoteReference w:id="8"/>
      </w:r>
      <w:r w:rsidR="004E16E1" w:rsidRPr="004E16E1">
        <w:t>.</w:t>
      </w:r>
    </w:p>
    <w:p w:rsidR="004E16E1" w:rsidRPr="004E16E1" w:rsidRDefault="00554F6C" w:rsidP="004E16E1">
      <w:r w:rsidRPr="004E16E1">
        <w:t>Следуя этим принципам, Вальтер Скотт не копирует язык прошлых эпох</w:t>
      </w:r>
      <w:r w:rsidR="004E16E1" w:rsidRPr="004E16E1">
        <w:t xml:space="preserve">. </w:t>
      </w:r>
      <w:r w:rsidRPr="004E16E1">
        <w:t>Он ограничивается сравнительно небольшим количеством архаичных слов и выражений, причем большинство этих слов и выражений относятся к устарелым, а не к старинным словам</w:t>
      </w:r>
      <w:r w:rsidR="004E16E1" w:rsidRPr="004E16E1">
        <w:t xml:space="preserve">. </w:t>
      </w:r>
      <w:r w:rsidRPr="004E16E1">
        <w:t>Например</w:t>
      </w:r>
      <w:r w:rsidR="004E16E1" w:rsidRPr="004E16E1">
        <w:rPr>
          <w:lang w:val="en-US"/>
        </w:rPr>
        <w:t xml:space="preserve">: </w:t>
      </w:r>
      <w:r w:rsidRPr="004E16E1">
        <w:rPr>
          <w:lang w:val="en-GB"/>
        </w:rPr>
        <w:t xml:space="preserve">methinks, haply, in troth, nay, travail, repast </w:t>
      </w:r>
      <w:r w:rsidRPr="004E16E1">
        <w:t>и</w:t>
      </w:r>
      <w:r w:rsidRPr="004E16E1">
        <w:rPr>
          <w:lang w:val="en-US"/>
        </w:rPr>
        <w:t xml:space="preserve"> </w:t>
      </w:r>
      <w:r w:rsidRPr="004E16E1">
        <w:t>др</w:t>
      </w:r>
      <w:r w:rsidR="004E16E1" w:rsidRPr="004E16E1">
        <w:rPr>
          <w:lang w:val="en-US"/>
        </w:rPr>
        <w:t xml:space="preserve">. </w:t>
      </w:r>
      <w:r w:rsidRPr="004E16E1">
        <w:t>Если Вальтер Скотт использует старинные слова, то есть такие, которые могут быть непонятны читателю по самой природе старинных слов, то он обычно отбирает такие, в которых не все значения являются старинными</w:t>
      </w:r>
      <w:r w:rsidR="004E16E1" w:rsidRPr="004E16E1">
        <w:t xml:space="preserve">. </w:t>
      </w:r>
      <w:r w:rsidRPr="004E16E1">
        <w:t>Например</w:t>
      </w:r>
      <w:r w:rsidR="004E16E1" w:rsidRPr="004E16E1">
        <w:t xml:space="preserve">: </w:t>
      </w:r>
      <w:r w:rsidRPr="004E16E1">
        <w:rPr>
          <w:lang w:val="en-GB"/>
        </w:rPr>
        <w:t>menial</w:t>
      </w:r>
      <w:r w:rsidRPr="004E16E1">
        <w:t xml:space="preserve"> слуга, </w:t>
      </w:r>
      <w:r w:rsidRPr="004E16E1">
        <w:rPr>
          <w:lang w:val="en-GB"/>
        </w:rPr>
        <w:t>doom</w:t>
      </w:r>
      <w:r w:rsidRPr="004E16E1">
        <w:t xml:space="preserve"> приговор, </w:t>
      </w:r>
      <w:r w:rsidRPr="004E16E1">
        <w:rPr>
          <w:lang w:val="en-GB"/>
        </w:rPr>
        <w:t>equipage</w:t>
      </w:r>
      <w:r w:rsidRPr="004E16E1">
        <w:t xml:space="preserve"> свита и др</w:t>
      </w:r>
      <w:r w:rsidR="004E16E1" w:rsidRPr="004E16E1">
        <w:t xml:space="preserve">. </w:t>
      </w:r>
      <w:r w:rsidRPr="004E16E1">
        <w:t>Чаще всего такие старинные и устарелые слова используются автором в прямой речи персонажей</w:t>
      </w:r>
      <w:r w:rsidR="004E16E1" w:rsidRPr="004E16E1">
        <w:t xml:space="preserve">. </w:t>
      </w:r>
      <w:r w:rsidRPr="004E16E1">
        <w:t>Наиболее часто для такой цели используются морфологические архаизмы</w:t>
      </w:r>
      <w:r w:rsidR="004E16E1" w:rsidRPr="004E16E1">
        <w:t xml:space="preserve">: </w:t>
      </w:r>
      <w:r w:rsidRPr="004E16E1">
        <w:t xml:space="preserve">формы глагола </w:t>
      </w:r>
      <w:r w:rsidRPr="004E16E1">
        <w:rPr>
          <w:lang w:val="en-GB"/>
        </w:rPr>
        <w:t>wrought</w:t>
      </w:r>
      <w:r w:rsidRPr="004E16E1">
        <w:t xml:space="preserve">, </w:t>
      </w:r>
      <w:r w:rsidRPr="004E16E1">
        <w:rPr>
          <w:lang w:val="en-GB"/>
        </w:rPr>
        <w:t>clad</w:t>
      </w:r>
      <w:r w:rsidRPr="004E16E1">
        <w:t xml:space="preserve">, </w:t>
      </w:r>
      <w:r w:rsidRPr="004E16E1">
        <w:rPr>
          <w:lang w:val="en-GB"/>
        </w:rPr>
        <w:t>state</w:t>
      </w:r>
      <w:r w:rsidRPr="004E16E1">
        <w:t>, местоимения</w:t>
      </w:r>
      <w:r w:rsidR="004E16E1" w:rsidRPr="004E16E1">
        <w:t xml:space="preserve"> - </w:t>
      </w:r>
      <w:r w:rsidRPr="004E16E1">
        <w:rPr>
          <w:lang w:val="en-GB"/>
        </w:rPr>
        <w:t>thee</w:t>
      </w:r>
      <w:r w:rsidRPr="004E16E1">
        <w:t xml:space="preserve">, </w:t>
      </w:r>
      <w:r w:rsidRPr="004E16E1">
        <w:rPr>
          <w:lang w:val="en-GB"/>
        </w:rPr>
        <w:t>though</w:t>
      </w:r>
      <w:r w:rsidRPr="004E16E1">
        <w:t xml:space="preserve">, </w:t>
      </w:r>
      <w:r w:rsidRPr="004E16E1">
        <w:rPr>
          <w:lang w:val="en-GB"/>
        </w:rPr>
        <w:t>thy</w:t>
      </w:r>
      <w:r w:rsidRPr="004E16E1">
        <w:t xml:space="preserve">, </w:t>
      </w:r>
      <w:r w:rsidRPr="004E16E1">
        <w:rPr>
          <w:lang w:val="en-GB"/>
        </w:rPr>
        <w:t>ye</w:t>
      </w:r>
      <w:r w:rsidRPr="004E16E1">
        <w:t>, окончание</w:t>
      </w:r>
      <w:r w:rsidR="004E16E1" w:rsidRPr="004E16E1">
        <w:t xml:space="preserve"> - </w:t>
      </w:r>
      <w:r w:rsidRPr="004E16E1">
        <w:rPr>
          <w:lang w:val="en-GB"/>
        </w:rPr>
        <w:t>t</w:t>
      </w:r>
      <w:r w:rsidRPr="004E16E1">
        <w:t xml:space="preserve"> для второго лица единственного числа настоящего времени</w:t>
      </w:r>
      <w:r w:rsidR="004E16E1" w:rsidRPr="004E16E1">
        <w:t xml:space="preserve"> - </w:t>
      </w:r>
      <w:r w:rsidRPr="004E16E1">
        <w:rPr>
          <w:lang w:val="en-GB"/>
        </w:rPr>
        <w:t>shalt</w:t>
      </w:r>
      <w:r w:rsidRPr="004E16E1">
        <w:t xml:space="preserve">, </w:t>
      </w:r>
      <w:r w:rsidRPr="004E16E1">
        <w:rPr>
          <w:lang w:val="en-GB"/>
        </w:rPr>
        <w:t>wilt</w:t>
      </w:r>
      <w:r w:rsidRPr="004E16E1">
        <w:t xml:space="preserve">, </w:t>
      </w:r>
      <w:r w:rsidRPr="004E16E1">
        <w:rPr>
          <w:lang w:val="en-GB"/>
        </w:rPr>
        <w:t>art</w:t>
      </w:r>
      <w:r w:rsidRPr="004E16E1">
        <w:t>,</w:t>
      </w:r>
      <w:r w:rsidR="004E16E1" w:rsidRPr="004E16E1">
        <w:t xml:space="preserve"> - (</w:t>
      </w:r>
      <w:r w:rsidRPr="004E16E1">
        <w:rPr>
          <w:lang w:val="en-GB"/>
        </w:rPr>
        <w:t>e</w:t>
      </w:r>
      <w:r w:rsidR="004E16E1" w:rsidRPr="004E16E1">
        <w:t xml:space="preserve">) </w:t>
      </w:r>
      <w:r w:rsidRPr="004E16E1">
        <w:rPr>
          <w:lang w:val="en-GB"/>
        </w:rPr>
        <w:t>st</w:t>
      </w:r>
      <w:r w:rsidR="004E16E1" w:rsidRPr="004E16E1">
        <w:t xml:space="preserve"> (</w:t>
      </w:r>
      <w:r w:rsidRPr="004E16E1">
        <w:rPr>
          <w:lang w:val="en-GB"/>
        </w:rPr>
        <w:t>thinkest</w:t>
      </w:r>
      <w:r w:rsidRPr="004E16E1">
        <w:t xml:space="preserve">, </w:t>
      </w:r>
      <w:r w:rsidRPr="004E16E1">
        <w:rPr>
          <w:lang w:val="en-GB"/>
        </w:rPr>
        <w:t>makest</w:t>
      </w:r>
      <w:r w:rsidRPr="004E16E1">
        <w:t xml:space="preserve">, </w:t>
      </w:r>
      <w:r w:rsidRPr="004E16E1">
        <w:rPr>
          <w:lang w:val="en-GB"/>
        </w:rPr>
        <w:t>canst</w:t>
      </w:r>
      <w:r w:rsidR="004E16E1" w:rsidRPr="004E16E1">
        <w:t>).</w:t>
      </w:r>
    </w:p>
    <w:p w:rsidR="004E16E1" w:rsidRPr="004E16E1" w:rsidRDefault="00554F6C" w:rsidP="004E16E1">
      <w:r w:rsidRPr="004E16E1">
        <w:t>Кроме уже указанных стилистических функций архаизмов перечислим и другие функции</w:t>
      </w:r>
      <w:r w:rsidR="004E16E1" w:rsidRPr="004E16E1">
        <w:t xml:space="preserve">. </w:t>
      </w:r>
      <w:r w:rsidRPr="004E16E1">
        <w:t>Прежде всего, необходимо упомянуть о стиле деловых документов</w:t>
      </w:r>
      <w:r w:rsidR="004E16E1" w:rsidRPr="004E16E1">
        <w:t xml:space="preserve"> (</w:t>
      </w:r>
      <w:r w:rsidRPr="004E16E1">
        <w:t>законоположения, кодексы, деловые письма и проч</w:t>
      </w:r>
      <w:r w:rsidR="0080203E">
        <w:t>.</w:t>
      </w:r>
      <w:r w:rsidR="004E16E1" w:rsidRPr="004E16E1">
        <w:t>),</w:t>
      </w:r>
      <w:r w:rsidRPr="004E16E1">
        <w:t xml:space="preserve"> в которых в современном английском языке нередко употребляются архаизмы</w:t>
      </w:r>
      <w:r w:rsidR="004E16E1" w:rsidRPr="004E16E1">
        <w:t xml:space="preserve">. </w:t>
      </w:r>
      <w:r w:rsidRPr="004E16E1">
        <w:t>Здесь функция использования архаизмов совершенно другая, чем та, которая была только что описана применительно к стилю художественной литературы</w:t>
      </w:r>
      <w:r w:rsidR="004E16E1" w:rsidRPr="004E16E1">
        <w:t xml:space="preserve">. </w:t>
      </w:r>
      <w:r w:rsidRPr="004E16E1">
        <w:t>Функцию архаизмов в этом стиле речи можно было бы условно назвать</w:t>
      </w:r>
      <w:r w:rsidR="00BF147C">
        <w:t xml:space="preserve"> </w:t>
      </w:r>
      <w:r w:rsidRPr="004E16E1">
        <w:t>ерминологической функцией</w:t>
      </w:r>
      <w:r w:rsidR="004E16E1" w:rsidRPr="004E16E1">
        <w:t xml:space="preserve">. </w:t>
      </w:r>
      <w:r w:rsidRPr="004E16E1">
        <w:t>В стиле деловых документов современного английского языка, для которых основной целью является достижение договоренности между двумя или более сторонами, особое значение приобретает соответствие средств выражения, используемых в этих документах, с теми, которые используются в соответствующих юридических документах, законах, кодексах</w:t>
      </w:r>
      <w:r w:rsidR="004E16E1" w:rsidRPr="004E16E1">
        <w:t xml:space="preserve">. </w:t>
      </w:r>
      <w:r w:rsidRPr="004E16E1">
        <w:t>Англичане заявляют, что многие их законы не менялись в течение последних 600 лет</w:t>
      </w:r>
      <w:r w:rsidR="004E16E1" w:rsidRPr="004E16E1">
        <w:t xml:space="preserve">. </w:t>
      </w:r>
      <w:r w:rsidRPr="004E16E1">
        <w:t>Естественно поэтому, в языке английских законов встречается большое количество архаизмов</w:t>
      </w:r>
      <w:r w:rsidR="004E16E1" w:rsidRPr="004E16E1">
        <w:t xml:space="preserve">. </w:t>
      </w:r>
      <w:r w:rsidRPr="004E16E1">
        <w:t>Язык различных юридических документов, деловых писем, договоров, соглашений и проч</w:t>
      </w:r>
      <w:r w:rsidR="004E16E1" w:rsidRPr="004E16E1">
        <w:t>.,</w:t>
      </w:r>
      <w:r w:rsidRPr="004E16E1">
        <w:t xml:space="preserve"> стремясь максимально приблизиться к языку законов, пестрит архаизмами</w:t>
      </w:r>
      <w:r w:rsidR="004E16E1" w:rsidRPr="004E16E1">
        <w:t xml:space="preserve">. </w:t>
      </w:r>
      <w:r w:rsidRPr="004E16E1">
        <w:t xml:space="preserve">Такие слова и словосочетания, как </w:t>
      </w:r>
      <w:r w:rsidRPr="004E16E1">
        <w:rPr>
          <w:lang w:val="en-GB"/>
        </w:rPr>
        <w:t>hereinafter</w:t>
      </w:r>
      <w:r w:rsidRPr="004E16E1">
        <w:t xml:space="preserve"> </w:t>
      </w:r>
      <w:r w:rsidRPr="004E16E1">
        <w:rPr>
          <w:lang w:val="en-GB"/>
        </w:rPr>
        <w:t>named</w:t>
      </w:r>
      <w:r w:rsidRPr="004E16E1">
        <w:t xml:space="preserve">, </w:t>
      </w:r>
      <w:r w:rsidRPr="004E16E1">
        <w:rPr>
          <w:lang w:val="en-GB"/>
        </w:rPr>
        <w:t>beg</w:t>
      </w:r>
      <w:r w:rsidRPr="004E16E1">
        <w:t xml:space="preserve"> </w:t>
      </w:r>
      <w:r w:rsidRPr="004E16E1">
        <w:rPr>
          <w:lang w:val="en-GB"/>
        </w:rPr>
        <w:t>to</w:t>
      </w:r>
      <w:r w:rsidRPr="004E16E1">
        <w:t xml:space="preserve"> </w:t>
      </w:r>
      <w:r w:rsidRPr="004E16E1">
        <w:rPr>
          <w:lang w:val="en-GB"/>
        </w:rPr>
        <w:t>inform</w:t>
      </w:r>
      <w:r w:rsidRPr="004E16E1">
        <w:t xml:space="preserve">, </w:t>
      </w:r>
      <w:r w:rsidRPr="004E16E1">
        <w:rPr>
          <w:lang w:val="en-GB"/>
        </w:rPr>
        <w:t>aforesaid</w:t>
      </w:r>
      <w:r w:rsidRPr="004E16E1">
        <w:t xml:space="preserve">, </w:t>
      </w:r>
      <w:r w:rsidRPr="004E16E1">
        <w:rPr>
          <w:lang w:val="en-GB"/>
        </w:rPr>
        <w:t>hereby</w:t>
      </w:r>
      <w:r w:rsidRPr="004E16E1">
        <w:t xml:space="preserve">, </w:t>
      </w:r>
      <w:r w:rsidRPr="004E16E1">
        <w:rPr>
          <w:lang w:val="en-GB"/>
        </w:rPr>
        <w:t>therewith</w:t>
      </w:r>
      <w:r w:rsidRPr="004E16E1">
        <w:t xml:space="preserve"> и др</w:t>
      </w:r>
      <w:r w:rsidR="004E16E1" w:rsidRPr="004E16E1">
        <w:t xml:space="preserve">. </w:t>
      </w:r>
      <w:r w:rsidRPr="004E16E1">
        <w:t>являются архаизмами с терминологической</w:t>
      </w:r>
      <w:r w:rsidR="004E16E1" w:rsidRPr="004E16E1">
        <w:t xml:space="preserve"> </w:t>
      </w:r>
      <w:r w:rsidRPr="004E16E1">
        <w:t>окраской</w:t>
      </w:r>
      <w:r w:rsidR="004E16E1" w:rsidRPr="004E16E1">
        <w:t>.</w:t>
      </w:r>
    </w:p>
    <w:p w:rsidR="004E16E1" w:rsidRPr="004E16E1" w:rsidRDefault="00554F6C" w:rsidP="004E16E1">
      <w:r w:rsidRPr="004E16E1">
        <w:t>Есть еще одна функция архаизмов</w:t>
      </w:r>
      <w:r w:rsidR="004E16E1" w:rsidRPr="004E16E1">
        <w:t xml:space="preserve"> - </w:t>
      </w:r>
      <w:r w:rsidRPr="004E16E1">
        <w:t>это функция косвенного отображения особенностей иностранной речи</w:t>
      </w:r>
      <w:r w:rsidR="004E16E1" w:rsidRPr="004E16E1">
        <w:t xml:space="preserve">. </w:t>
      </w:r>
      <w:r w:rsidRPr="004E16E1">
        <w:t>В этой функции используются формы второго лица единственного числа личного местоимения и соответственно форма глагола</w:t>
      </w:r>
      <w:r w:rsidR="004E16E1" w:rsidRPr="004E16E1">
        <w:t xml:space="preserve">. </w:t>
      </w:r>
      <w:r w:rsidRPr="004E16E1">
        <w:t>Например</w:t>
      </w:r>
      <w:r w:rsidR="004E16E1" w:rsidRPr="004E16E1">
        <w:t>: "</w:t>
      </w:r>
      <w:r w:rsidRPr="004E16E1">
        <w:rPr>
          <w:lang w:val="en-GB"/>
        </w:rPr>
        <w:t>How</w:t>
      </w:r>
      <w:r w:rsidRPr="004E16E1">
        <w:t xml:space="preserve"> </w:t>
      </w:r>
      <w:r w:rsidRPr="004E16E1">
        <w:rPr>
          <w:lang w:val="en-GB"/>
        </w:rPr>
        <w:t>thou</w:t>
      </w:r>
      <w:r w:rsidRPr="004E16E1">
        <w:t xml:space="preserve"> </w:t>
      </w:r>
      <w:r w:rsidRPr="004E16E1">
        <w:rPr>
          <w:lang w:val="en-GB"/>
        </w:rPr>
        <w:t>art</w:t>
      </w:r>
      <w:r w:rsidRPr="004E16E1">
        <w:t xml:space="preserve"> </w:t>
      </w:r>
      <w:r w:rsidRPr="004E16E1">
        <w:rPr>
          <w:lang w:val="en-GB"/>
        </w:rPr>
        <w:t>sentimental</w:t>
      </w:r>
      <w:r w:rsidRPr="004E16E1">
        <w:t xml:space="preserve">, </w:t>
      </w:r>
      <w:r w:rsidRPr="004E16E1">
        <w:rPr>
          <w:lang w:val="en-GB"/>
        </w:rPr>
        <w:t>maman</w:t>
      </w:r>
      <w:r w:rsidR="004E16E1" w:rsidRPr="004E16E1">
        <w:t>!"</w:t>
      </w:r>
      <w:r w:rsidRPr="00BF147C">
        <w:rPr>
          <w:vertAlign w:val="superscript"/>
          <w:lang w:val="en-GB"/>
        </w:rPr>
        <w:footnoteReference w:id="9"/>
      </w:r>
      <w:r w:rsidR="004E16E1" w:rsidRPr="004E16E1">
        <w:t xml:space="preserve"> </w:t>
      </w:r>
      <w:r w:rsidRPr="004E16E1">
        <w:t>Здесь с помощью архаизма передаются особенности французской речи, создается необходимое автору представление о том, что разговор между персонажами ведется не на английском, а в данном случае на французском языке</w:t>
      </w:r>
      <w:r w:rsidR="004E16E1" w:rsidRPr="004E16E1">
        <w:t xml:space="preserve">. </w:t>
      </w:r>
      <w:r w:rsidRPr="004E16E1">
        <w:t>Такая функция английских архаизмов ограничена только местоимениями второго лица и соответственно окончаниями глаголов в этом лице</w:t>
      </w:r>
      <w:r w:rsidR="004E16E1" w:rsidRPr="004E16E1">
        <w:t xml:space="preserve">. </w:t>
      </w:r>
      <w:r w:rsidRPr="004E16E1">
        <w:t>Она связана с конкретным историческим ходом развития норм современного английского литературного языка, в котором формы второго лица единственного числа не употребительны</w:t>
      </w:r>
      <w:r w:rsidR="004E16E1" w:rsidRPr="004E16E1">
        <w:t>.</w:t>
      </w:r>
    </w:p>
    <w:p w:rsidR="004E16E1" w:rsidRPr="004E16E1" w:rsidRDefault="00554F6C" w:rsidP="00BF147C">
      <w:r w:rsidRPr="004E16E1">
        <w:t>Архаизмы применяются и в качестве передачи комического оттенка</w:t>
      </w:r>
      <w:r w:rsidR="004E16E1" w:rsidRPr="004E16E1">
        <w:t xml:space="preserve"> </w:t>
      </w:r>
      <w:r w:rsidRPr="004E16E1">
        <w:t>речи</w:t>
      </w:r>
      <w:r w:rsidR="004E16E1" w:rsidRPr="004E16E1">
        <w:t xml:space="preserve">. </w:t>
      </w:r>
      <w:r w:rsidRPr="004E16E1">
        <w:t>Материалом для иллюстрации могут служить тексты М</w:t>
      </w:r>
      <w:r w:rsidR="004E16E1" w:rsidRPr="004E16E1">
        <w:t xml:space="preserve">.Е. </w:t>
      </w:r>
      <w:r w:rsidRPr="004E16E1">
        <w:t xml:space="preserve">Салтыкова </w:t>
      </w:r>
      <w:r w:rsidR="004E16E1" w:rsidRPr="004E16E1">
        <w:t>-</w:t>
      </w:r>
      <w:r w:rsidRPr="004E16E1">
        <w:t xml:space="preserve"> Щедрина</w:t>
      </w:r>
      <w:r w:rsidRPr="00BF147C">
        <w:rPr>
          <w:vertAlign w:val="superscript"/>
        </w:rPr>
        <w:footnoteReference w:id="10"/>
      </w:r>
      <w:r w:rsidR="004E16E1" w:rsidRPr="004E16E1">
        <w:t>: "</w:t>
      </w:r>
      <w:r w:rsidRPr="004E16E1">
        <w:t>сонмище невежественных и злых уличных лоботрясов</w:t>
      </w:r>
      <w:r w:rsidR="004E16E1" w:rsidRPr="004E16E1">
        <w:t xml:space="preserve">; </w:t>
      </w:r>
      <w:r w:rsidRPr="004E16E1">
        <w:t>порядок службы громко вопиял о мыле и щелоке</w:t>
      </w:r>
      <w:r w:rsidR="004E16E1" w:rsidRPr="004E16E1">
        <w:t xml:space="preserve">" </w:t>
      </w:r>
      <w:r w:rsidRPr="004E16E1">
        <w:t xml:space="preserve">и </w:t>
      </w:r>
      <w:r w:rsidR="004E16E1" w:rsidRPr="004E16E1">
        <w:t xml:space="preserve">т.д. </w:t>
      </w:r>
      <w:r w:rsidRPr="004E16E1">
        <w:t>Используются они и в качестве</w:t>
      </w:r>
      <w:r w:rsidR="00BF147C">
        <w:t xml:space="preserve"> с</w:t>
      </w:r>
      <w:r w:rsidRPr="004E16E1">
        <w:t>редства выражения авторского отношения к предмету изображения</w:t>
      </w:r>
      <w:r w:rsidR="004E16E1" w:rsidRPr="004E16E1">
        <w:t xml:space="preserve">. </w:t>
      </w:r>
      <w:r w:rsidRPr="004E16E1">
        <w:t>Таким образом чаще всего выражается ирония</w:t>
      </w:r>
      <w:r w:rsidR="004E16E1" w:rsidRPr="004E16E1">
        <w:t>.</w:t>
      </w:r>
    </w:p>
    <w:p w:rsidR="004E16E1" w:rsidRPr="004E16E1" w:rsidRDefault="00554F6C" w:rsidP="004E16E1">
      <w:r w:rsidRPr="004E16E1">
        <w:t>Архаизмы могут также выполнять функцию сатирическую, как, например, в следующем предложении из пьесы Б</w:t>
      </w:r>
      <w:r w:rsidR="004E16E1" w:rsidRPr="004E16E1">
        <w:t xml:space="preserve">. </w:t>
      </w:r>
      <w:r w:rsidRPr="004E16E1">
        <w:t>Шоу</w:t>
      </w:r>
      <w:r w:rsidR="004E16E1" w:rsidRPr="004E16E1">
        <w:t xml:space="preserve"> "</w:t>
      </w:r>
      <w:r w:rsidRPr="004E16E1">
        <w:t>Как он лгал ее мужу</w:t>
      </w:r>
      <w:r w:rsidR="004E16E1" w:rsidRPr="004E16E1">
        <w:t>"</w:t>
      </w:r>
      <w:r w:rsidRPr="00BF147C">
        <w:rPr>
          <w:vertAlign w:val="superscript"/>
        </w:rPr>
        <w:footnoteReference w:id="11"/>
      </w:r>
      <w:r w:rsidR="004E16E1" w:rsidRPr="00BF147C">
        <w:rPr>
          <w:vertAlign w:val="superscript"/>
        </w:rPr>
        <w:t>:</w:t>
      </w:r>
      <w:r w:rsidR="004E16E1" w:rsidRPr="004E16E1">
        <w:t xml:space="preserve"> "</w:t>
      </w:r>
      <w:r w:rsidRPr="004E16E1">
        <w:rPr>
          <w:lang w:val="en-GB"/>
        </w:rPr>
        <w:t>Perfect</w:t>
      </w:r>
      <w:r w:rsidRPr="004E16E1">
        <w:t xml:space="preserve"> </w:t>
      </w:r>
      <w:r w:rsidRPr="004E16E1">
        <w:rPr>
          <w:lang w:val="en-GB"/>
        </w:rPr>
        <w:t>love</w:t>
      </w:r>
      <w:r w:rsidRPr="004E16E1">
        <w:t xml:space="preserve"> </w:t>
      </w:r>
      <w:r w:rsidRPr="004E16E1">
        <w:rPr>
          <w:lang w:val="en-GB"/>
        </w:rPr>
        <w:t>casteth</w:t>
      </w:r>
      <w:r w:rsidRPr="004E16E1">
        <w:t xml:space="preserve"> </w:t>
      </w:r>
      <w:r w:rsidRPr="004E16E1">
        <w:rPr>
          <w:lang w:val="en-GB"/>
        </w:rPr>
        <w:t>off</w:t>
      </w:r>
      <w:r w:rsidRPr="004E16E1">
        <w:t xml:space="preserve"> </w:t>
      </w:r>
      <w:r w:rsidRPr="004E16E1">
        <w:rPr>
          <w:lang w:val="en-GB"/>
        </w:rPr>
        <w:t>fear</w:t>
      </w:r>
      <w:r w:rsidR="004E16E1" w:rsidRPr="004E16E1">
        <w:t xml:space="preserve">", </w:t>
      </w:r>
      <w:r w:rsidRPr="004E16E1">
        <w:t>где высокопарность выражения молодого поэта-влюбленного не соответствует ситуации, в которой делается признание</w:t>
      </w:r>
      <w:r w:rsidR="004E16E1" w:rsidRPr="004E16E1">
        <w:t>.</w:t>
      </w:r>
    </w:p>
    <w:p w:rsidR="004E16E1" w:rsidRPr="004E16E1" w:rsidRDefault="00554F6C" w:rsidP="004E16E1">
      <w:r w:rsidRPr="004E16E1">
        <w:t>Архаизмы, используемые для придания речи высокой торжественности, патетического тона рассматриваются как поэтизмы</w:t>
      </w:r>
      <w:r w:rsidR="004E16E1" w:rsidRPr="004E16E1">
        <w:t xml:space="preserve">. </w:t>
      </w:r>
      <w:r w:rsidRPr="004E16E1">
        <w:t>Поэтизмы представляют собой неоднородный пласт слов современного английского языка, включающий и архаизмы, которые оживляются поэтами в особых стилистических заданиях</w:t>
      </w:r>
      <w:r w:rsidR="004E16E1" w:rsidRPr="004E16E1">
        <w:t xml:space="preserve"> (</w:t>
      </w:r>
      <w:r w:rsidRPr="004E16E1">
        <w:t>см</w:t>
      </w:r>
      <w:r w:rsidR="004E16E1" w:rsidRPr="004E16E1">
        <w:t>.,</w:t>
      </w:r>
      <w:r w:rsidRPr="004E16E1">
        <w:t xml:space="preserve"> например, использование таких слов, как </w:t>
      </w:r>
      <w:r w:rsidRPr="004E16E1">
        <w:rPr>
          <w:lang w:val="en-GB"/>
        </w:rPr>
        <w:t>whilome</w:t>
      </w:r>
      <w:r w:rsidRPr="004E16E1">
        <w:t xml:space="preserve">, </w:t>
      </w:r>
      <w:r w:rsidRPr="004E16E1">
        <w:rPr>
          <w:lang w:val="en-GB"/>
        </w:rPr>
        <w:t>ne</w:t>
      </w:r>
      <w:r w:rsidRPr="004E16E1">
        <w:t xml:space="preserve">, </w:t>
      </w:r>
      <w:r w:rsidRPr="004E16E1">
        <w:rPr>
          <w:lang w:val="en-GB"/>
        </w:rPr>
        <w:t>leman</w:t>
      </w:r>
      <w:r w:rsidRPr="004E16E1">
        <w:t xml:space="preserve"> и многих других в первых строфах первой песни Чайльд-Гарольда</w:t>
      </w:r>
      <w:r w:rsidR="004E16E1" w:rsidRPr="004E16E1">
        <w:t>"</w:t>
      </w:r>
      <w:r w:rsidRPr="00BF147C">
        <w:rPr>
          <w:vertAlign w:val="superscript"/>
        </w:rPr>
        <w:footnoteReference w:id="12"/>
      </w:r>
      <w:r w:rsidR="004E16E1" w:rsidRPr="004E16E1">
        <w:t xml:space="preserve">. </w:t>
      </w:r>
      <w:r w:rsidRPr="004E16E1">
        <w:t>К этим архаическим поэтизмам относятся также устаревшие для современного английского языка формы, как, например, формы 3-го лица единственного числа настоящего времени</w:t>
      </w:r>
      <w:r w:rsidR="004E16E1" w:rsidRPr="004E16E1">
        <w:t xml:space="preserve"> - </w:t>
      </w:r>
      <w:r w:rsidRPr="004E16E1">
        <w:rPr>
          <w:lang w:val="en-GB"/>
        </w:rPr>
        <w:t>eth</w:t>
      </w:r>
      <w:r w:rsidR="004E16E1" w:rsidRPr="004E16E1">
        <w:t xml:space="preserve"> (</w:t>
      </w:r>
      <w:r w:rsidRPr="004E16E1">
        <w:rPr>
          <w:lang w:val="en-GB"/>
        </w:rPr>
        <w:t>casteth</w:t>
      </w:r>
      <w:r w:rsidR="004E16E1" w:rsidRPr="004E16E1">
        <w:t xml:space="preserve">) </w:t>
      </w:r>
      <w:r w:rsidRPr="004E16E1">
        <w:t>и слов, одно из значений которых устарело</w:t>
      </w:r>
      <w:r w:rsidR="004E16E1" w:rsidRPr="004E16E1">
        <w:t xml:space="preserve">. </w:t>
      </w:r>
      <w:r w:rsidRPr="004E16E1">
        <w:t>Так, например, в предложении</w:t>
      </w:r>
      <w:r w:rsidR="004E16E1" w:rsidRPr="004E16E1">
        <w:t xml:space="preserve"> "</w:t>
      </w:r>
      <w:r w:rsidRPr="004E16E1">
        <w:rPr>
          <w:lang w:val="en-GB"/>
        </w:rPr>
        <w:t>Deserted</w:t>
      </w:r>
      <w:r w:rsidRPr="004E16E1">
        <w:t xml:space="preserve"> </w:t>
      </w:r>
      <w:r w:rsidRPr="004E16E1">
        <w:rPr>
          <w:lang w:val="en-GB"/>
        </w:rPr>
        <w:t>is</w:t>
      </w:r>
      <w:r w:rsidRPr="004E16E1">
        <w:t xml:space="preserve"> </w:t>
      </w:r>
      <w:r w:rsidRPr="004E16E1">
        <w:rPr>
          <w:lang w:val="en-GB"/>
        </w:rPr>
        <w:t>my</w:t>
      </w:r>
      <w:r w:rsidRPr="004E16E1">
        <w:t xml:space="preserve"> </w:t>
      </w:r>
      <w:r w:rsidRPr="004E16E1">
        <w:rPr>
          <w:lang w:val="en-GB"/>
        </w:rPr>
        <w:t>own</w:t>
      </w:r>
      <w:r w:rsidRPr="004E16E1">
        <w:t xml:space="preserve"> </w:t>
      </w:r>
      <w:r w:rsidRPr="004E16E1">
        <w:rPr>
          <w:lang w:val="en-GB"/>
        </w:rPr>
        <w:t>good</w:t>
      </w:r>
      <w:r w:rsidRPr="004E16E1">
        <w:t xml:space="preserve"> </w:t>
      </w:r>
      <w:r w:rsidRPr="004E16E1">
        <w:rPr>
          <w:lang w:val="en-GB"/>
        </w:rPr>
        <w:t>hall</w:t>
      </w:r>
      <w:r w:rsidRPr="004E16E1">
        <w:t xml:space="preserve">, </w:t>
      </w:r>
      <w:r w:rsidRPr="004E16E1">
        <w:rPr>
          <w:lang w:val="en-GB"/>
        </w:rPr>
        <w:t>its</w:t>
      </w:r>
      <w:r w:rsidRPr="004E16E1">
        <w:t xml:space="preserve"> </w:t>
      </w:r>
      <w:r w:rsidRPr="004E16E1">
        <w:rPr>
          <w:lang w:val="en-GB"/>
        </w:rPr>
        <w:t>hearth</w:t>
      </w:r>
      <w:r w:rsidRPr="004E16E1">
        <w:t xml:space="preserve"> </w:t>
      </w:r>
      <w:r w:rsidRPr="004E16E1">
        <w:rPr>
          <w:lang w:val="en-GB"/>
        </w:rPr>
        <w:t>is</w:t>
      </w:r>
      <w:r w:rsidRPr="004E16E1">
        <w:t xml:space="preserve"> </w:t>
      </w:r>
      <w:r w:rsidRPr="004E16E1">
        <w:rPr>
          <w:lang w:val="en-GB"/>
        </w:rPr>
        <w:t>desolate</w:t>
      </w:r>
      <w:r w:rsidR="004E16E1" w:rsidRPr="004E16E1">
        <w:t xml:space="preserve">" - </w:t>
      </w:r>
      <w:r w:rsidRPr="004E16E1">
        <w:t>слово</w:t>
      </w:r>
      <w:r w:rsidR="004E16E1" w:rsidRPr="004E16E1">
        <w:t xml:space="preserve"> "</w:t>
      </w:r>
      <w:r w:rsidRPr="004E16E1">
        <w:rPr>
          <w:lang w:val="en-GB"/>
        </w:rPr>
        <w:t>hall</w:t>
      </w:r>
      <w:r w:rsidR="004E16E1" w:rsidRPr="004E16E1">
        <w:t xml:space="preserve">" </w:t>
      </w:r>
      <w:r w:rsidRPr="004E16E1">
        <w:t xml:space="preserve">имеет значение </w:t>
      </w:r>
      <w:r w:rsidRPr="004E16E1">
        <w:rPr>
          <w:lang w:val="en-GB"/>
        </w:rPr>
        <w:t>palace</w:t>
      </w:r>
      <w:r w:rsidR="004E16E1" w:rsidRPr="004E16E1">
        <w:t xml:space="preserve"> - </w:t>
      </w:r>
      <w:r w:rsidRPr="004E16E1">
        <w:t>дворец, замок, дом</w:t>
      </w:r>
      <w:r w:rsidR="004E16E1" w:rsidRPr="004E16E1">
        <w:t xml:space="preserve"> - </w:t>
      </w:r>
      <w:r w:rsidRPr="004E16E1">
        <w:t>значение, которое сейчас является архаическим</w:t>
      </w:r>
      <w:r w:rsidR="004E16E1" w:rsidRPr="004E16E1">
        <w:t>.</w:t>
      </w:r>
    </w:p>
    <w:p w:rsidR="004E16E1" w:rsidRPr="004E16E1" w:rsidRDefault="00554F6C" w:rsidP="004E16E1">
      <w:r w:rsidRPr="004E16E1">
        <w:t>Приведем несколько примеров наиболее употребительных поэтизмов английского языка</w:t>
      </w:r>
      <w:r w:rsidR="004E16E1" w:rsidRPr="004E16E1">
        <w:t xml:space="preserve">. </w:t>
      </w:r>
      <w:r w:rsidRPr="004E16E1">
        <w:t>Существительные</w:t>
      </w:r>
      <w:r w:rsidR="004E16E1" w:rsidRPr="004E16E1">
        <w:rPr>
          <w:lang w:val="en-US"/>
        </w:rPr>
        <w:t xml:space="preserve">: </w:t>
      </w:r>
      <w:r w:rsidRPr="004E16E1">
        <w:rPr>
          <w:lang w:val="en-GB"/>
        </w:rPr>
        <w:t>billow</w:t>
      </w:r>
      <w:r w:rsidR="004E16E1" w:rsidRPr="004E16E1">
        <w:rPr>
          <w:lang w:val="en-GB"/>
        </w:rPr>
        <w:t xml:space="preserve"> (</w:t>
      </w:r>
      <w:r w:rsidRPr="004E16E1">
        <w:rPr>
          <w:lang w:val="en-GB"/>
        </w:rPr>
        <w:t>wave</w:t>
      </w:r>
      <w:r w:rsidR="004E16E1" w:rsidRPr="004E16E1">
        <w:rPr>
          <w:lang w:val="en-GB"/>
        </w:rPr>
        <w:t>),</w:t>
      </w:r>
      <w:r w:rsidRPr="004E16E1">
        <w:rPr>
          <w:lang w:val="en-GB"/>
        </w:rPr>
        <w:t xml:space="preserve"> swain</w:t>
      </w:r>
      <w:r w:rsidR="004E16E1" w:rsidRPr="004E16E1">
        <w:rPr>
          <w:lang w:val="en-GB"/>
        </w:rPr>
        <w:t xml:space="preserve"> (</w:t>
      </w:r>
      <w:r w:rsidRPr="004E16E1">
        <w:rPr>
          <w:lang w:val="en-GB"/>
        </w:rPr>
        <w:t>peasant</w:t>
      </w:r>
      <w:r w:rsidR="004E16E1" w:rsidRPr="004E16E1">
        <w:rPr>
          <w:lang w:val="en-GB"/>
        </w:rPr>
        <w:t>),</w:t>
      </w:r>
      <w:r w:rsidRPr="004E16E1">
        <w:rPr>
          <w:lang w:val="en-GB"/>
        </w:rPr>
        <w:t xml:space="preserve"> main</w:t>
      </w:r>
      <w:r w:rsidR="004E16E1" w:rsidRPr="004E16E1">
        <w:rPr>
          <w:lang w:val="en-GB"/>
        </w:rPr>
        <w:t xml:space="preserve"> (</w:t>
      </w:r>
      <w:r w:rsidRPr="004E16E1">
        <w:rPr>
          <w:lang w:val="en-GB"/>
        </w:rPr>
        <w:t>sea</w:t>
      </w:r>
      <w:r w:rsidR="004E16E1" w:rsidRPr="004E16E1">
        <w:rPr>
          <w:lang w:val="en-GB"/>
        </w:rPr>
        <w:t xml:space="preserve">). </w:t>
      </w:r>
      <w:r w:rsidRPr="004E16E1">
        <w:t>Прилагательные</w:t>
      </w:r>
      <w:r w:rsidR="004E16E1" w:rsidRPr="004E16E1">
        <w:rPr>
          <w:lang w:val="en-US"/>
        </w:rPr>
        <w:t xml:space="preserve">: </w:t>
      </w:r>
      <w:r w:rsidRPr="004E16E1">
        <w:rPr>
          <w:lang w:val="en-GB"/>
        </w:rPr>
        <w:t>yon</w:t>
      </w:r>
      <w:r w:rsidR="004E16E1" w:rsidRPr="004E16E1">
        <w:rPr>
          <w:lang w:val="en-GB"/>
        </w:rPr>
        <w:t xml:space="preserve"> (</w:t>
      </w:r>
      <w:r w:rsidRPr="004E16E1">
        <w:rPr>
          <w:lang w:val="en-GB"/>
        </w:rPr>
        <w:t>there</w:t>
      </w:r>
      <w:r w:rsidR="004E16E1" w:rsidRPr="004E16E1">
        <w:rPr>
          <w:lang w:val="en-GB"/>
        </w:rPr>
        <w:t>),</w:t>
      </w:r>
      <w:r w:rsidRPr="004E16E1">
        <w:rPr>
          <w:lang w:val="en-GB"/>
        </w:rPr>
        <w:t xml:space="preserve"> staunch</w:t>
      </w:r>
      <w:r w:rsidR="004E16E1" w:rsidRPr="004E16E1">
        <w:rPr>
          <w:lang w:val="en-GB"/>
        </w:rPr>
        <w:t xml:space="preserve"> (</w:t>
      </w:r>
      <w:r w:rsidRPr="004E16E1">
        <w:rPr>
          <w:lang w:val="en-GB"/>
        </w:rPr>
        <w:t>firm</w:t>
      </w:r>
      <w:r w:rsidR="004E16E1" w:rsidRPr="004E16E1">
        <w:rPr>
          <w:lang w:val="en-GB"/>
        </w:rPr>
        <w:t>),</w:t>
      </w:r>
      <w:r w:rsidRPr="004E16E1">
        <w:rPr>
          <w:lang w:val="en-GB"/>
        </w:rPr>
        <w:t xml:space="preserve"> hallowed</w:t>
      </w:r>
      <w:r w:rsidR="004E16E1" w:rsidRPr="004E16E1">
        <w:rPr>
          <w:lang w:val="en-GB"/>
        </w:rPr>
        <w:t xml:space="preserve"> (</w:t>
      </w:r>
      <w:r w:rsidRPr="004E16E1">
        <w:rPr>
          <w:lang w:val="en-GB"/>
        </w:rPr>
        <w:t>holy</w:t>
      </w:r>
      <w:r w:rsidR="004E16E1" w:rsidRPr="004E16E1">
        <w:rPr>
          <w:lang w:val="en-GB"/>
        </w:rPr>
        <w:t xml:space="preserve">). </w:t>
      </w:r>
      <w:r w:rsidRPr="004E16E1">
        <w:t>Глаголы</w:t>
      </w:r>
      <w:r w:rsidR="004E16E1" w:rsidRPr="004E16E1">
        <w:rPr>
          <w:lang w:val="en-GB"/>
        </w:rPr>
        <w:t xml:space="preserve">: </w:t>
      </w:r>
      <w:r w:rsidRPr="004E16E1">
        <w:rPr>
          <w:lang w:val="en-GB"/>
        </w:rPr>
        <w:t>quit</w:t>
      </w:r>
      <w:r w:rsidR="004E16E1" w:rsidRPr="004E16E1">
        <w:rPr>
          <w:lang w:val="en-GB"/>
        </w:rPr>
        <w:t xml:space="preserve"> (</w:t>
      </w:r>
      <w:r w:rsidRPr="004E16E1">
        <w:rPr>
          <w:lang w:val="en-GB"/>
        </w:rPr>
        <w:t>leave</w:t>
      </w:r>
      <w:r w:rsidR="004E16E1" w:rsidRPr="004E16E1">
        <w:rPr>
          <w:lang w:val="en-GB"/>
        </w:rPr>
        <w:t>),</w:t>
      </w:r>
      <w:r w:rsidRPr="004E16E1">
        <w:rPr>
          <w:lang w:val="en-GB"/>
        </w:rPr>
        <w:t xml:space="preserve"> fare</w:t>
      </w:r>
      <w:r w:rsidR="004E16E1" w:rsidRPr="004E16E1">
        <w:rPr>
          <w:lang w:val="en-GB"/>
        </w:rPr>
        <w:t xml:space="preserve"> (</w:t>
      </w:r>
      <w:r w:rsidRPr="004E16E1">
        <w:rPr>
          <w:lang w:val="en-GB"/>
        </w:rPr>
        <w:t>walk</w:t>
      </w:r>
      <w:r w:rsidR="004E16E1" w:rsidRPr="004E16E1">
        <w:rPr>
          <w:lang w:val="en-GB"/>
        </w:rPr>
        <w:t>),</w:t>
      </w:r>
      <w:r w:rsidRPr="004E16E1">
        <w:rPr>
          <w:lang w:val="en-GB"/>
        </w:rPr>
        <w:t xml:space="preserve"> trow</w:t>
      </w:r>
      <w:r w:rsidR="004E16E1" w:rsidRPr="004E16E1">
        <w:rPr>
          <w:lang w:val="en-GB"/>
        </w:rPr>
        <w:t xml:space="preserve"> (</w:t>
      </w:r>
      <w:r w:rsidRPr="004E16E1">
        <w:rPr>
          <w:lang w:val="en-GB"/>
        </w:rPr>
        <w:t>believe</w:t>
      </w:r>
      <w:r w:rsidR="004E16E1" w:rsidRPr="004E16E1">
        <w:rPr>
          <w:lang w:val="en-GB"/>
        </w:rPr>
        <w:t xml:space="preserve">). </w:t>
      </w:r>
      <w:r w:rsidRPr="004E16E1">
        <w:t>Предпочтительно</w:t>
      </w:r>
      <w:r w:rsidRPr="004E16E1">
        <w:rPr>
          <w:lang w:val="en-GB"/>
        </w:rPr>
        <w:t xml:space="preserve"> </w:t>
      </w:r>
      <w:r w:rsidRPr="004E16E1">
        <w:t>употребляются</w:t>
      </w:r>
      <w:r w:rsidRPr="004E16E1">
        <w:rPr>
          <w:lang w:val="en-GB"/>
        </w:rPr>
        <w:t xml:space="preserve"> </w:t>
      </w:r>
      <w:r w:rsidRPr="004E16E1">
        <w:t>сильные</w:t>
      </w:r>
      <w:r w:rsidRPr="004E16E1">
        <w:rPr>
          <w:lang w:val="en-GB"/>
        </w:rPr>
        <w:t xml:space="preserve"> </w:t>
      </w:r>
      <w:r w:rsidRPr="004E16E1">
        <w:t>формы</w:t>
      </w:r>
      <w:r w:rsidRPr="004E16E1">
        <w:rPr>
          <w:lang w:val="en-GB"/>
        </w:rPr>
        <w:t xml:space="preserve"> </w:t>
      </w:r>
      <w:r w:rsidRPr="004E16E1">
        <w:t>прошедшего</w:t>
      </w:r>
      <w:r w:rsidRPr="004E16E1">
        <w:rPr>
          <w:lang w:val="en-GB"/>
        </w:rPr>
        <w:t xml:space="preserve"> </w:t>
      </w:r>
      <w:r w:rsidRPr="004E16E1">
        <w:t>времени</w:t>
      </w:r>
      <w:r w:rsidR="004E16E1" w:rsidRPr="004E16E1">
        <w:rPr>
          <w:lang w:val="en-GB"/>
        </w:rPr>
        <w:t xml:space="preserve">: </w:t>
      </w:r>
      <w:r w:rsidRPr="004E16E1">
        <w:rPr>
          <w:lang w:val="en-GB"/>
        </w:rPr>
        <w:t>wrought</w:t>
      </w:r>
      <w:r w:rsidR="004E16E1" w:rsidRPr="004E16E1">
        <w:rPr>
          <w:lang w:val="en-GB"/>
        </w:rPr>
        <w:t xml:space="preserve"> (</w:t>
      </w:r>
      <w:r w:rsidRPr="004E16E1">
        <w:rPr>
          <w:lang w:val="en-GB"/>
        </w:rPr>
        <w:t>worked</w:t>
      </w:r>
      <w:r w:rsidR="004E16E1" w:rsidRPr="004E16E1">
        <w:rPr>
          <w:lang w:val="en-GB"/>
        </w:rPr>
        <w:t>),</w:t>
      </w:r>
      <w:r w:rsidRPr="004E16E1">
        <w:rPr>
          <w:lang w:val="en-GB"/>
        </w:rPr>
        <w:t xml:space="preserve"> bade</w:t>
      </w:r>
      <w:r w:rsidR="004E16E1" w:rsidRPr="004E16E1">
        <w:rPr>
          <w:lang w:val="en-GB"/>
        </w:rPr>
        <w:t xml:space="preserve"> (</w:t>
      </w:r>
      <w:r w:rsidRPr="004E16E1">
        <w:rPr>
          <w:lang w:val="en-GB"/>
        </w:rPr>
        <w:t>bid</w:t>
      </w:r>
      <w:r w:rsidR="004E16E1" w:rsidRPr="004E16E1">
        <w:rPr>
          <w:lang w:val="en-GB"/>
        </w:rPr>
        <w:t>),</w:t>
      </w:r>
      <w:r w:rsidRPr="004E16E1">
        <w:rPr>
          <w:lang w:val="en-GB"/>
        </w:rPr>
        <w:t xml:space="preserve"> clad</w:t>
      </w:r>
      <w:r w:rsidR="004E16E1" w:rsidRPr="004E16E1">
        <w:rPr>
          <w:lang w:val="en-GB"/>
        </w:rPr>
        <w:t xml:space="preserve"> (</w:t>
      </w:r>
      <w:r w:rsidRPr="004E16E1">
        <w:rPr>
          <w:lang w:val="en-GB"/>
        </w:rPr>
        <w:t>clothed</w:t>
      </w:r>
      <w:r w:rsidR="004E16E1" w:rsidRPr="004E16E1">
        <w:rPr>
          <w:lang w:val="en-GB"/>
        </w:rPr>
        <w:t xml:space="preserve">). </w:t>
      </w:r>
      <w:r w:rsidRPr="004E16E1">
        <w:t>Наречия</w:t>
      </w:r>
      <w:r w:rsidR="004E16E1" w:rsidRPr="004E16E1">
        <w:rPr>
          <w:lang w:val="en-US"/>
        </w:rPr>
        <w:t xml:space="preserve">: </w:t>
      </w:r>
      <w:r w:rsidRPr="004E16E1">
        <w:rPr>
          <w:lang w:val="en-GB"/>
        </w:rPr>
        <w:t>haply</w:t>
      </w:r>
      <w:r w:rsidR="004E16E1" w:rsidRPr="004E16E1">
        <w:rPr>
          <w:lang w:val="en-GB"/>
        </w:rPr>
        <w:t xml:space="preserve"> (</w:t>
      </w:r>
      <w:r w:rsidRPr="004E16E1">
        <w:rPr>
          <w:lang w:val="en-GB"/>
        </w:rPr>
        <w:t>perhaps</w:t>
      </w:r>
      <w:r w:rsidR="004E16E1" w:rsidRPr="004E16E1">
        <w:rPr>
          <w:lang w:val="en-GB"/>
        </w:rPr>
        <w:t>),</w:t>
      </w:r>
      <w:r w:rsidRPr="004E16E1">
        <w:rPr>
          <w:lang w:val="en-GB"/>
        </w:rPr>
        <w:t xml:space="preserve"> oft</w:t>
      </w:r>
      <w:r w:rsidR="004E16E1" w:rsidRPr="004E16E1">
        <w:rPr>
          <w:lang w:val="en-GB"/>
        </w:rPr>
        <w:t xml:space="preserve"> (</w:t>
      </w:r>
      <w:r w:rsidRPr="004E16E1">
        <w:rPr>
          <w:lang w:val="en-GB"/>
        </w:rPr>
        <w:t>often</w:t>
      </w:r>
      <w:r w:rsidR="004E16E1" w:rsidRPr="004E16E1">
        <w:rPr>
          <w:lang w:val="en-GB"/>
        </w:rPr>
        <w:t>),</w:t>
      </w:r>
      <w:r w:rsidRPr="004E16E1">
        <w:rPr>
          <w:lang w:val="en-GB"/>
        </w:rPr>
        <w:t xml:space="preserve"> whilome</w:t>
      </w:r>
      <w:r w:rsidR="004E16E1" w:rsidRPr="004E16E1">
        <w:rPr>
          <w:lang w:val="en-GB"/>
        </w:rPr>
        <w:t xml:space="preserve"> (</w:t>
      </w:r>
      <w:r w:rsidRPr="004E16E1">
        <w:rPr>
          <w:lang w:val="en-GB"/>
        </w:rPr>
        <w:t>formerly</w:t>
      </w:r>
      <w:r w:rsidR="004E16E1" w:rsidRPr="004E16E1">
        <w:rPr>
          <w:lang w:val="en-GB"/>
        </w:rPr>
        <w:t xml:space="preserve">). </w:t>
      </w:r>
      <w:r w:rsidRPr="004E16E1">
        <w:t>Местоимения</w:t>
      </w:r>
      <w:r w:rsidR="004E16E1" w:rsidRPr="004E16E1">
        <w:rPr>
          <w:lang w:val="en-US"/>
        </w:rPr>
        <w:t xml:space="preserve">: </w:t>
      </w:r>
      <w:r w:rsidRPr="004E16E1">
        <w:rPr>
          <w:lang w:val="en-GB"/>
        </w:rPr>
        <w:t>thee, ye, aught</w:t>
      </w:r>
      <w:r w:rsidR="004E16E1" w:rsidRPr="004E16E1">
        <w:rPr>
          <w:lang w:val="en-GB"/>
        </w:rPr>
        <w:t xml:space="preserve"> (</w:t>
      </w:r>
      <w:r w:rsidRPr="004E16E1">
        <w:rPr>
          <w:lang w:val="en-GB"/>
        </w:rPr>
        <w:t>anything</w:t>
      </w:r>
      <w:r w:rsidR="004E16E1" w:rsidRPr="004E16E1">
        <w:rPr>
          <w:lang w:val="en-GB"/>
        </w:rPr>
        <w:t>),</w:t>
      </w:r>
      <w:r w:rsidRPr="004E16E1">
        <w:rPr>
          <w:lang w:val="en-GB"/>
        </w:rPr>
        <w:t xml:space="preserve"> naught</w:t>
      </w:r>
      <w:r w:rsidR="004E16E1" w:rsidRPr="004E16E1">
        <w:rPr>
          <w:lang w:val="en-GB"/>
        </w:rPr>
        <w:t xml:space="preserve"> (</w:t>
      </w:r>
      <w:r w:rsidRPr="004E16E1">
        <w:rPr>
          <w:lang w:val="en-GB"/>
        </w:rPr>
        <w:t>nothing</w:t>
      </w:r>
      <w:r w:rsidR="004E16E1" w:rsidRPr="004E16E1">
        <w:rPr>
          <w:lang w:val="en-GB"/>
        </w:rPr>
        <w:t xml:space="preserve">). </w:t>
      </w:r>
      <w:r w:rsidRPr="004E16E1">
        <w:t>Союзы</w:t>
      </w:r>
      <w:r w:rsidR="004E16E1" w:rsidRPr="004E16E1">
        <w:t xml:space="preserve">: </w:t>
      </w:r>
      <w:r w:rsidRPr="004E16E1">
        <w:rPr>
          <w:lang w:val="en-GB"/>
        </w:rPr>
        <w:t>albeit</w:t>
      </w:r>
      <w:r w:rsidRPr="004E16E1">
        <w:t xml:space="preserve"> '</w:t>
      </w:r>
      <w:r w:rsidRPr="004E16E1">
        <w:rPr>
          <w:lang w:val="en-GB"/>
        </w:rPr>
        <w:t>although</w:t>
      </w:r>
      <w:r w:rsidR="004E16E1" w:rsidRPr="004E16E1">
        <w:t>),</w:t>
      </w:r>
      <w:r w:rsidRPr="004E16E1">
        <w:t xml:space="preserve"> </w:t>
      </w:r>
      <w:r w:rsidRPr="004E16E1">
        <w:rPr>
          <w:lang w:val="en-GB"/>
        </w:rPr>
        <w:t>ere</w:t>
      </w:r>
      <w:r w:rsidR="004E16E1" w:rsidRPr="004E16E1">
        <w:t xml:space="preserve"> (</w:t>
      </w:r>
      <w:r w:rsidRPr="004E16E1">
        <w:rPr>
          <w:lang w:val="en-GB"/>
        </w:rPr>
        <w:t>before</w:t>
      </w:r>
      <w:r w:rsidR="004E16E1" w:rsidRPr="004E16E1">
        <w:t xml:space="preserve">) </w:t>
      </w:r>
      <w:r w:rsidRPr="004E16E1">
        <w:rPr>
          <w:lang w:val="en-GB"/>
        </w:rPr>
        <w:t>o</w:t>
      </w:r>
      <w:r w:rsidRPr="004E16E1">
        <w:t>'</w:t>
      </w:r>
      <w:r w:rsidRPr="004E16E1">
        <w:rPr>
          <w:lang w:val="en-GB"/>
        </w:rPr>
        <w:t>er</w:t>
      </w:r>
      <w:r w:rsidR="004E16E1" w:rsidRPr="004E16E1">
        <w:t xml:space="preserve"> (</w:t>
      </w:r>
      <w:r w:rsidRPr="004E16E1">
        <w:rPr>
          <w:lang w:val="en-GB"/>
        </w:rPr>
        <w:t>over</w:t>
      </w:r>
      <w:r w:rsidR="004E16E1" w:rsidRPr="004E16E1">
        <w:t xml:space="preserve">) </w:t>
      </w:r>
      <w:r w:rsidRPr="004E16E1">
        <w:t>и др</w:t>
      </w:r>
      <w:r w:rsidR="004E16E1" w:rsidRPr="004E16E1">
        <w:t>.</w:t>
      </w:r>
    </w:p>
    <w:p w:rsidR="004E16E1" w:rsidRPr="004E16E1" w:rsidRDefault="00554F6C" w:rsidP="004E16E1">
      <w:r w:rsidRPr="004E16E1">
        <w:t>Общеизвестно, что словарный состав языка непрерывно изменяется, поскольку он чутко реагирует на все изменения в жизни общества</w:t>
      </w:r>
      <w:r w:rsidR="004E16E1" w:rsidRPr="004E16E1">
        <w:t xml:space="preserve">. </w:t>
      </w:r>
      <w:r w:rsidRPr="004E16E1">
        <w:t>Словарь языка непосредственно реагирует на все явления жизни и деятельности человека,</w:t>
      </w:r>
      <w:r w:rsidR="00BF147C">
        <w:t xml:space="preserve"> </w:t>
      </w:r>
      <w:r w:rsidRPr="004E16E1">
        <w:t>формирует все новое и зарождающееся, отказывается от всего мертвого и отмирающего</w:t>
      </w:r>
      <w:r w:rsidR="004E16E1" w:rsidRPr="004E16E1">
        <w:t xml:space="preserve">. </w:t>
      </w:r>
      <w:r w:rsidRPr="004E16E1">
        <w:t>Положение о том, что новое формируется в языке не путем отмены старого, а путем пополнения, совершенствования старого,</w:t>
      </w:r>
      <w:r w:rsidR="004E16E1" w:rsidRPr="004E16E1">
        <w:t xml:space="preserve"> - </w:t>
      </w:r>
      <w:r w:rsidRPr="004E16E1">
        <w:t>причем новое сосуществует со старым,</w:t>
      </w:r>
      <w:r w:rsidR="004E16E1" w:rsidRPr="004E16E1">
        <w:t xml:space="preserve"> - </w:t>
      </w:r>
      <w:r w:rsidRPr="004E16E1">
        <w:t>подтверждается на всех фактах языка, в частности на истории и теории и архаизмов, и неологизмов</w:t>
      </w:r>
      <w:r w:rsidR="004E16E1" w:rsidRPr="004E16E1">
        <w:t>.</w:t>
      </w:r>
    </w:p>
    <w:p w:rsidR="004E16E1" w:rsidRPr="004E16E1" w:rsidRDefault="00554F6C" w:rsidP="004E16E1">
      <w:r w:rsidRPr="004E16E1">
        <w:t xml:space="preserve">Например, для русского языка наиболее важными событиями, вызвавшими существенное перераспределение активного и пассивного словаря в </w:t>
      </w:r>
      <w:r w:rsidRPr="004E16E1">
        <w:rPr>
          <w:lang w:val="en-US"/>
        </w:rPr>
        <w:t>XX</w:t>
      </w:r>
      <w:r w:rsidRPr="004E16E1">
        <w:t xml:space="preserve"> веке, являются следующие экстралингвистические факторы</w:t>
      </w:r>
      <w:r w:rsidR="004E16E1" w:rsidRPr="004E16E1">
        <w:t>:</w:t>
      </w:r>
    </w:p>
    <w:p w:rsidR="004E16E1" w:rsidRPr="004E16E1" w:rsidRDefault="00554F6C" w:rsidP="004E16E1">
      <w:r w:rsidRPr="004E16E1">
        <w:t>Октябрьская революция 1917 года и изменение социально-экономического строя России</w:t>
      </w:r>
      <w:r w:rsidR="004E16E1" w:rsidRPr="004E16E1">
        <w:t xml:space="preserve">; </w:t>
      </w:r>
      <w:r w:rsidRPr="004E16E1">
        <w:t>развитие науки, техники, культуры в 50-60 гг</w:t>
      </w:r>
      <w:r w:rsidR="004E16E1" w:rsidRPr="004E16E1">
        <w:t xml:space="preserve">.; </w:t>
      </w:r>
      <w:r w:rsidRPr="004E16E1">
        <w:t>возникновение новых социально-экономических, политических факторов в 80-90-е годы</w:t>
      </w:r>
      <w:r w:rsidR="004E16E1" w:rsidRPr="004E16E1">
        <w:t>.</w:t>
      </w:r>
    </w:p>
    <w:p w:rsidR="004E16E1" w:rsidRPr="004E16E1" w:rsidRDefault="00554F6C" w:rsidP="004E16E1">
      <w:r w:rsidRPr="004E16E1">
        <w:t>Сопоставительное изучение различных языков открывает пути решения проблем теоретического осмысления коммуникативных связей и взаимосоответствий между фактами этих языков</w:t>
      </w:r>
      <w:r w:rsidR="004E16E1" w:rsidRPr="004E16E1">
        <w:t xml:space="preserve"> (</w:t>
      </w:r>
      <w:r w:rsidRPr="004E16E1">
        <w:t>до сих пор сохраняет свою актуальность призыв Е</w:t>
      </w:r>
      <w:r w:rsidR="004E16E1" w:rsidRPr="004E16E1">
        <w:t xml:space="preserve">.Г. </w:t>
      </w:r>
      <w:r w:rsidRPr="004E16E1">
        <w:t>Эткинда в статье</w:t>
      </w:r>
      <w:r w:rsidR="004E16E1" w:rsidRPr="004E16E1">
        <w:t xml:space="preserve"> "</w:t>
      </w:r>
      <w:r w:rsidRPr="004E16E1">
        <w:t>К конкретным исследованиям в области теории перевода и сопоставительной лингвистики конкретных пар языков</w:t>
      </w:r>
      <w:r w:rsidR="004E16E1" w:rsidRPr="004E16E1">
        <w:t>"</w:t>
      </w:r>
      <w:r w:rsidRPr="00BF147C">
        <w:rPr>
          <w:vertAlign w:val="superscript"/>
        </w:rPr>
        <w:footnoteReference w:id="13"/>
      </w:r>
      <w:r w:rsidRPr="004E16E1">
        <w:t xml:space="preserve"> к раскрытию внутренних ресурсов таких функциональных подобий двух сопоставляемых языков</w:t>
      </w:r>
      <w:r w:rsidR="004E16E1" w:rsidRPr="004E16E1">
        <w:t xml:space="preserve">). </w:t>
      </w:r>
      <w:r w:rsidRPr="004E16E1">
        <w:t>Это направление плодотворно и в познавательном отношении, так как расширяет и обогащает наши сведения о том, что является общим для двух или нескольких языков, а что своеобразным для каждого из них в отдельности</w:t>
      </w:r>
      <w:r w:rsidR="004E16E1" w:rsidRPr="004E16E1">
        <w:t>.</w:t>
      </w:r>
    </w:p>
    <w:p w:rsidR="004E16E1" w:rsidRPr="0080203E" w:rsidRDefault="00554F6C" w:rsidP="00BF147C">
      <w:pPr>
        <w:rPr>
          <w:lang w:val="en-US"/>
        </w:rPr>
      </w:pPr>
      <w:r w:rsidRPr="004E16E1">
        <w:t>Приведем аналогичные списки слов, превратившихся в архаические в английском языке по тем же причинам, что и в русском</w:t>
      </w:r>
      <w:r w:rsidR="004E16E1" w:rsidRPr="004E16E1">
        <w:t xml:space="preserve">. </w:t>
      </w:r>
      <w:r w:rsidRPr="004E16E1">
        <w:t>Так, например, accolade, acton, angel</w:t>
      </w:r>
      <w:r w:rsidR="004E16E1" w:rsidRPr="004E16E1">
        <w:t xml:space="preserve"> (</w:t>
      </w:r>
      <w:r w:rsidRPr="004E16E1">
        <w:t>золотая монета</w:t>
      </w:r>
      <w:r w:rsidR="004E16E1" w:rsidRPr="004E16E1">
        <w:t>),</w:t>
      </w:r>
      <w:r w:rsidRPr="004E16E1">
        <w:t xml:space="preserve"> antiquary, battle ax, cross-bow, sword, coat of mail, galley, brougham, coach, hansom, harpsichord, lyre, gorget, mace, than, goblet, baldric, seneschal, yeomen, squire, homage и </w:t>
      </w:r>
      <w:r w:rsidR="004E16E1" w:rsidRPr="004E16E1">
        <w:t xml:space="preserve">т.п. - </w:t>
      </w:r>
      <w:r w:rsidRPr="004E16E1">
        <w:t>это слова, устаревшие потому, что устарели и вышли из употребления предметы и понятия, которые ими обозначались</w:t>
      </w:r>
      <w:r w:rsidR="004E16E1" w:rsidRPr="004E16E1">
        <w:t xml:space="preserve">. </w:t>
      </w:r>
      <w:r w:rsidRPr="004E16E1">
        <w:t>Как и в русском, они в современном английском языке синонимов</w:t>
      </w:r>
      <w:r w:rsidR="00BF147C">
        <w:t xml:space="preserve"> </w:t>
      </w:r>
      <w:r w:rsidRPr="004E16E1">
        <w:t>не имеют и являются единственным выражением соответствующего понятия, относящегося к прошлому английского народа</w:t>
      </w:r>
      <w:r w:rsidR="004E16E1" w:rsidRPr="004E16E1">
        <w:t xml:space="preserve">. </w:t>
      </w:r>
      <w:r w:rsidRPr="004E16E1">
        <w:t>Совершенно иное иллюстрирует другой список английских слов</w:t>
      </w:r>
      <w:r w:rsidR="004E16E1" w:rsidRPr="004E16E1">
        <w:t xml:space="preserve">: </w:t>
      </w:r>
      <w:r w:rsidRPr="004E16E1">
        <w:t>aback, abandon, abide, abigail, aby, adjoin, avener, back-piece, bail, bireme, blood</w:t>
      </w:r>
      <w:r w:rsidR="004E16E1" w:rsidRPr="004E16E1">
        <w:t xml:space="preserve"> ("</w:t>
      </w:r>
      <w:r w:rsidRPr="004E16E1">
        <w:t>железный канцлер</w:t>
      </w:r>
      <w:r w:rsidR="004E16E1" w:rsidRPr="004E16E1">
        <w:t>"),</w:t>
      </w:r>
      <w:r w:rsidRPr="004E16E1">
        <w:t xml:space="preserve"> baselard, chansellor, charter-land, cavalier, steed, woe, yon mom, thee, behold и </w:t>
      </w:r>
      <w:r w:rsidR="004E16E1" w:rsidRPr="004E16E1">
        <w:t xml:space="preserve">т.п. - </w:t>
      </w:r>
      <w:r w:rsidRPr="004E16E1">
        <w:t>слова устаревшие, переставшие употребляться в обычной речи, но сохранившиеся в языке и являющиеся частью словарного состава английского языка</w:t>
      </w:r>
      <w:r w:rsidR="004E16E1" w:rsidRPr="004E16E1">
        <w:t xml:space="preserve">. </w:t>
      </w:r>
      <w:r w:rsidRPr="004E16E1">
        <w:t>Рассмотрение различных классификаций словарного состава английского и русского языков, представленных в лингвистической литературе и словарях</w:t>
      </w:r>
      <w:r w:rsidRPr="00BF147C">
        <w:rPr>
          <w:vertAlign w:val="superscript"/>
        </w:rPr>
        <w:footnoteReference w:id="14"/>
      </w:r>
      <w:r w:rsidRPr="004E16E1">
        <w:t>, показывает, что в обоих языках большинством исследователей достаточно единодушно выделяется такой разряд специальной литературно-книжной лексики, как архаизмы</w:t>
      </w:r>
      <w:r w:rsidR="004E16E1" w:rsidRPr="004E16E1">
        <w:t xml:space="preserve">. </w:t>
      </w:r>
      <w:r w:rsidRPr="004E16E1">
        <w:t xml:space="preserve">В английской лексикологии архаизмы, </w:t>
      </w:r>
      <w:r w:rsidR="004E16E1" w:rsidRPr="004E16E1">
        <w:t xml:space="preserve">т.е. </w:t>
      </w:r>
      <w:r w:rsidRPr="004E16E1">
        <w:t>слова, окончательно вышедшие из языка, получившие пометку</w:t>
      </w:r>
      <w:r w:rsidR="004E16E1" w:rsidRPr="004E16E1">
        <w:t xml:space="preserve"> "</w:t>
      </w:r>
      <w:r w:rsidRPr="004E16E1">
        <w:t>старинное</w:t>
      </w:r>
      <w:r w:rsidR="004E16E1" w:rsidRPr="004E16E1">
        <w:t xml:space="preserve">", </w:t>
      </w:r>
      <w:r w:rsidRPr="004E16E1">
        <w:t>обозначаются термином</w:t>
      </w:r>
      <w:r w:rsidR="004E16E1" w:rsidRPr="004E16E1">
        <w:t xml:space="preserve"> "</w:t>
      </w:r>
      <w:r w:rsidRPr="004E16E1">
        <w:t>obsolete words</w:t>
      </w:r>
      <w:r w:rsidR="004E16E1" w:rsidRPr="004E16E1">
        <w:t xml:space="preserve">". </w:t>
      </w:r>
      <w:r w:rsidRPr="004E16E1">
        <w:t>Их значения понятны, но они уже практически не употребляются</w:t>
      </w:r>
      <w:r w:rsidR="004E16E1" w:rsidRPr="004E16E1">
        <w:t xml:space="preserve">. </w:t>
      </w:r>
      <w:r w:rsidRPr="004E16E1">
        <w:t>Вряд ли мы сегодня услышим следующие слова</w:t>
      </w:r>
      <w:r w:rsidR="004E16E1" w:rsidRPr="004E16E1">
        <w:t xml:space="preserve">: </w:t>
      </w:r>
      <w:r w:rsidRPr="004E16E1">
        <w:rPr>
          <w:lang w:val="en-US"/>
        </w:rPr>
        <w:t>ere</w:t>
      </w:r>
      <w:r w:rsidR="004E16E1" w:rsidRPr="004E16E1">
        <w:t xml:space="preserve"> (</w:t>
      </w:r>
      <w:r w:rsidRPr="004E16E1">
        <w:rPr>
          <w:lang w:val="en-US"/>
        </w:rPr>
        <w:t>poet</w:t>
      </w:r>
      <w:r w:rsidRPr="004E16E1">
        <w:t xml:space="preserve">, </w:t>
      </w:r>
      <w:r w:rsidRPr="004E16E1">
        <w:rPr>
          <w:lang w:val="en-US"/>
        </w:rPr>
        <w:t>or</w:t>
      </w:r>
      <w:r w:rsidRPr="004E16E1">
        <w:t xml:space="preserve"> </w:t>
      </w:r>
      <w:r w:rsidRPr="004E16E1">
        <w:rPr>
          <w:lang w:val="en-US"/>
        </w:rPr>
        <w:t>old</w:t>
      </w:r>
      <w:r w:rsidRPr="004E16E1">
        <w:t xml:space="preserve"> </w:t>
      </w:r>
      <w:r w:rsidRPr="004E16E1">
        <w:rPr>
          <w:lang w:val="en-US"/>
        </w:rPr>
        <w:t>use</w:t>
      </w:r>
      <w:r w:rsidR="004E16E1" w:rsidRPr="004E16E1">
        <w:t xml:space="preserve">) </w:t>
      </w:r>
      <w:r w:rsidRPr="004E16E1">
        <w:t xml:space="preserve">= </w:t>
      </w:r>
      <w:r w:rsidRPr="004E16E1">
        <w:rPr>
          <w:lang w:val="en-US"/>
        </w:rPr>
        <w:t>before</w:t>
      </w:r>
      <w:r w:rsidR="004E16E1" w:rsidRPr="004E16E1">
        <w:t xml:space="preserve">; </w:t>
      </w:r>
      <w:r w:rsidRPr="004E16E1">
        <w:rPr>
          <w:lang w:val="en-US"/>
        </w:rPr>
        <w:t>hither</w:t>
      </w:r>
      <w:r w:rsidR="004E16E1" w:rsidRPr="004E16E1">
        <w:t xml:space="preserve"> (</w:t>
      </w:r>
      <w:r w:rsidRPr="004E16E1">
        <w:rPr>
          <w:lang w:val="en-US"/>
        </w:rPr>
        <w:t>here</w:t>
      </w:r>
      <w:r w:rsidR="004E16E1" w:rsidRPr="004E16E1">
        <w:t xml:space="preserve">) </w:t>
      </w:r>
      <w:r w:rsidRPr="004E16E1">
        <w:t xml:space="preserve">и </w:t>
      </w:r>
      <w:r w:rsidRPr="004E16E1">
        <w:rPr>
          <w:lang w:val="en-US"/>
        </w:rPr>
        <w:t>thither</w:t>
      </w:r>
      <w:r w:rsidR="004E16E1" w:rsidRPr="004E16E1">
        <w:t xml:space="preserve"> (</w:t>
      </w:r>
      <w:r w:rsidRPr="004E16E1">
        <w:rPr>
          <w:lang w:val="en-US"/>
        </w:rPr>
        <w:t>there</w:t>
      </w:r>
      <w:r w:rsidR="004E16E1" w:rsidRPr="004E16E1">
        <w:t xml:space="preserve">); </w:t>
      </w:r>
      <w:r w:rsidRPr="004E16E1">
        <w:rPr>
          <w:lang w:val="en-US"/>
        </w:rPr>
        <w:t>office</w:t>
      </w:r>
      <w:r w:rsidRPr="004E16E1">
        <w:t xml:space="preserve"> в значении </w:t>
      </w:r>
      <w:r w:rsidRPr="004E16E1">
        <w:rPr>
          <w:lang w:val="en-US"/>
        </w:rPr>
        <w:t>duty</w:t>
      </w:r>
      <w:r w:rsidR="004E16E1" w:rsidRPr="004E16E1">
        <w:t xml:space="preserve">; </w:t>
      </w:r>
      <w:r w:rsidRPr="004E16E1">
        <w:rPr>
          <w:lang w:val="en-US"/>
        </w:rPr>
        <w:t>deck</w:t>
      </w:r>
      <w:r w:rsidRPr="004E16E1">
        <w:t xml:space="preserve"> в значении </w:t>
      </w:r>
      <w:r w:rsidRPr="004E16E1">
        <w:rPr>
          <w:lang w:val="en-US"/>
        </w:rPr>
        <w:t>decorate</w:t>
      </w:r>
      <w:r w:rsidRPr="004E16E1">
        <w:t xml:space="preserve">, </w:t>
      </w:r>
      <w:r w:rsidRPr="004E16E1">
        <w:rPr>
          <w:lang w:val="en-US"/>
        </w:rPr>
        <w:t>dress</w:t>
      </w:r>
      <w:r w:rsidR="004E16E1" w:rsidRPr="004E16E1">
        <w:t xml:space="preserve">; </w:t>
      </w:r>
      <w:r w:rsidRPr="004E16E1">
        <w:rPr>
          <w:lang w:val="en-US"/>
        </w:rPr>
        <w:t>bethink</w:t>
      </w:r>
      <w:r w:rsidR="004E16E1" w:rsidRPr="004E16E1">
        <w:t xml:space="preserve"> (</w:t>
      </w:r>
      <w:r w:rsidRPr="004E16E1">
        <w:rPr>
          <w:lang w:val="en-US"/>
        </w:rPr>
        <w:t>lit</w:t>
      </w:r>
      <w:r w:rsidR="004E16E1" w:rsidRPr="004E16E1">
        <w:t xml:space="preserve">. </w:t>
      </w:r>
      <w:r w:rsidRPr="004E16E1">
        <w:rPr>
          <w:lang w:val="en-US"/>
        </w:rPr>
        <w:t>or</w:t>
      </w:r>
      <w:r w:rsidRPr="004E16E1">
        <w:t xml:space="preserve"> </w:t>
      </w:r>
      <w:r w:rsidRPr="004E16E1">
        <w:rPr>
          <w:lang w:val="en-US"/>
        </w:rPr>
        <w:t>old</w:t>
      </w:r>
      <w:r w:rsidRPr="004E16E1">
        <w:t xml:space="preserve"> </w:t>
      </w:r>
      <w:r w:rsidRPr="004E16E1">
        <w:rPr>
          <w:lang w:val="en-US"/>
        </w:rPr>
        <w:t>in</w:t>
      </w:r>
      <w:r w:rsidRPr="004E16E1">
        <w:t xml:space="preserve"> </w:t>
      </w:r>
      <w:r w:rsidRPr="004E16E1">
        <w:rPr>
          <w:lang w:val="en-US"/>
        </w:rPr>
        <w:t>use</w:t>
      </w:r>
      <w:r w:rsidR="004E16E1" w:rsidRPr="004E16E1">
        <w:t xml:space="preserve">) </w:t>
      </w:r>
      <w:r w:rsidRPr="004E16E1">
        <w:t xml:space="preserve">= </w:t>
      </w:r>
      <w:r w:rsidRPr="004E16E1">
        <w:rPr>
          <w:lang w:val="en-US"/>
        </w:rPr>
        <w:t>to</w:t>
      </w:r>
      <w:r w:rsidRPr="004E16E1">
        <w:t xml:space="preserve"> </w:t>
      </w:r>
      <w:r w:rsidRPr="004E16E1">
        <w:rPr>
          <w:lang w:val="en-US"/>
        </w:rPr>
        <w:t>cause</w:t>
      </w:r>
      <w:r w:rsidR="004E16E1" w:rsidRPr="004E16E1">
        <w:t xml:space="preserve"> (</w:t>
      </w:r>
      <w:r w:rsidRPr="004E16E1">
        <w:rPr>
          <w:lang w:val="en-US"/>
        </w:rPr>
        <w:t>oneself</w:t>
      </w:r>
      <w:r w:rsidR="004E16E1" w:rsidRPr="004E16E1">
        <w:t xml:space="preserve">) </w:t>
      </w:r>
      <w:r w:rsidRPr="004E16E1">
        <w:rPr>
          <w:lang w:val="en-US"/>
        </w:rPr>
        <w:t>to</w:t>
      </w:r>
      <w:r w:rsidRPr="004E16E1">
        <w:t xml:space="preserve"> </w:t>
      </w:r>
      <w:r w:rsidRPr="004E16E1">
        <w:rPr>
          <w:lang w:val="en-US"/>
        </w:rPr>
        <w:t>be</w:t>
      </w:r>
      <w:r w:rsidRPr="004E16E1">
        <w:t xml:space="preserve"> </w:t>
      </w:r>
      <w:r w:rsidRPr="004E16E1">
        <w:rPr>
          <w:lang w:val="en-US"/>
        </w:rPr>
        <w:t>reminded</w:t>
      </w:r>
      <w:r w:rsidRPr="004E16E1">
        <w:t xml:space="preserve"> </w:t>
      </w:r>
      <w:r w:rsidRPr="004E16E1">
        <w:rPr>
          <w:lang w:val="en-US"/>
        </w:rPr>
        <w:t>or</w:t>
      </w:r>
      <w:r w:rsidRPr="004E16E1">
        <w:t xml:space="preserve"> </w:t>
      </w:r>
      <w:r w:rsidRPr="004E16E1">
        <w:rPr>
          <w:lang w:val="en-US"/>
        </w:rPr>
        <w:t>consider</w:t>
      </w:r>
      <w:r w:rsidR="004E16E1" w:rsidRPr="004E16E1">
        <w:t xml:space="preserve">. </w:t>
      </w:r>
      <w:r w:rsidRPr="004E16E1">
        <w:t>Устаревшими</w:t>
      </w:r>
      <w:r w:rsidRPr="004E16E1">
        <w:rPr>
          <w:lang w:val="en-US"/>
        </w:rPr>
        <w:t xml:space="preserve"> </w:t>
      </w:r>
      <w:r w:rsidRPr="004E16E1">
        <w:t>являются</w:t>
      </w:r>
      <w:r w:rsidRPr="004E16E1">
        <w:rPr>
          <w:lang w:val="en-US"/>
        </w:rPr>
        <w:t xml:space="preserve"> </w:t>
      </w:r>
      <w:r w:rsidRPr="004E16E1">
        <w:t>и</w:t>
      </w:r>
      <w:r w:rsidRPr="004E16E1">
        <w:rPr>
          <w:lang w:val="en-US"/>
        </w:rPr>
        <w:t xml:space="preserve"> </w:t>
      </w:r>
      <w:r w:rsidRPr="004E16E1">
        <w:t>слова</w:t>
      </w:r>
      <w:r w:rsidRPr="004E16E1">
        <w:rPr>
          <w:lang w:val="en-US"/>
        </w:rPr>
        <w:t xml:space="preserve"> fain =</w:t>
      </w:r>
      <w:r w:rsidR="004E16E1" w:rsidRPr="004E16E1">
        <w:rPr>
          <w:lang w:val="en-US"/>
        </w:rPr>
        <w:t xml:space="preserve"> (</w:t>
      </w:r>
      <w:r w:rsidRPr="004E16E1">
        <w:rPr>
          <w:lang w:val="en-US"/>
        </w:rPr>
        <w:t>would</w:t>
      </w:r>
      <w:r w:rsidR="004E16E1" w:rsidRPr="004E16E1">
        <w:rPr>
          <w:lang w:val="en-US"/>
        </w:rPr>
        <w:t xml:space="preserve">) </w:t>
      </w:r>
      <w:r w:rsidRPr="004E16E1">
        <w:rPr>
          <w:lang w:val="en-US"/>
        </w:rPr>
        <w:t>rather</w:t>
      </w:r>
      <w:r w:rsidR="004E16E1" w:rsidRPr="004E16E1">
        <w:rPr>
          <w:lang w:val="en-US"/>
        </w:rPr>
        <w:t xml:space="preserve">; </w:t>
      </w:r>
      <w:r w:rsidRPr="004E16E1">
        <w:rPr>
          <w:lang w:val="en-US"/>
        </w:rPr>
        <w:t>durst = past</w:t>
      </w:r>
      <w:r w:rsidR="004E16E1" w:rsidRPr="004E16E1">
        <w:rPr>
          <w:lang w:val="en-US"/>
        </w:rPr>
        <w:t xml:space="preserve">. </w:t>
      </w:r>
      <w:r w:rsidRPr="004E16E1">
        <w:rPr>
          <w:lang w:val="en-US"/>
        </w:rPr>
        <w:t>p</w:t>
      </w:r>
      <w:r w:rsidR="004E16E1" w:rsidRPr="004E16E1">
        <w:rPr>
          <w:lang w:val="en-US"/>
        </w:rPr>
        <w:t xml:space="preserve">. </w:t>
      </w:r>
      <w:r w:rsidRPr="004E16E1">
        <w:rPr>
          <w:lang w:val="en-US"/>
        </w:rPr>
        <w:t>of dare</w:t>
      </w:r>
      <w:r w:rsidR="004E16E1" w:rsidRPr="004E16E1">
        <w:rPr>
          <w:lang w:val="en-US"/>
        </w:rPr>
        <w:t xml:space="preserve">; </w:t>
      </w:r>
      <w:r w:rsidRPr="004E16E1">
        <w:rPr>
          <w:lang w:val="en-US"/>
        </w:rPr>
        <w:t>nay = obs</w:t>
      </w:r>
      <w:r w:rsidR="004E16E1" w:rsidRPr="004E16E1">
        <w:rPr>
          <w:lang w:val="en-US"/>
        </w:rPr>
        <w:t xml:space="preserve">. </w:t>
      </w:r>
      <w:r w:rsidRPr="004E16E1">
        <w:rPr>
          <w:lang w:val="en-US"/>
        </w:rPr>
        <w:t>no</w:t>
      </w:r>
      <w:r w:rsidR="004E16E1" w:rsidRPr="004E16E1">
        <w:rPr>
          <w:lang w:val="en-US"/>
        </w:rPr>
        <w:t xml:space="preserve">; </w:t>
      </w:r>
      <w:r w:rsidRPr="004E16E1">
        <w:rPr>
          <w:lang w:val="en-US"/>
        </w:rPr>
        <w:t>aught = lit</w:t>
      </w:r>
      <w:r w:rsidR="004E16E1" w:rsidRPr="004E16E1">
        <w:rPr>
          <w:lang w:val="en-US"/>
        </w:rPr>
        <w:t xml:space="preserve">. </w:t>
      </w:r>
      <w:r w:rsidRPr="004E16E1">
        <w:rPr>
          <w:lang w:val="en-US"/>
        </w:rPr>
        <w:t>for all I know/care</w:t>
      </w:r>
      <w:r w:rsidR="004E16E1" w:rsidRPr="004E16E1">
        <w:rPr>
          <w:lang w:val="en-US"/>
        </w:rPr>
        <w:t xml:space="preserve">; </w:t>
      </w:r>
      <w:r w:rsidRPr="004E16E1">
        <w:t>а</w:t>
      </w:r>
      <w:r w:rsidRPr="004E16E1">
        <w:rPr>
          <w:lang w:val="en-US"/>
        </w:rPr>
        <w:t xml:space="preserve"> </w:t>
      </w:r>
      <w:r w:rsidRPr="004E16E1">
        <w:t>также</w:t>
      </w:r>
      <w:r w:rsidRPr="004E16E1">
        <w:rPr>
          <w:lang w:val="en-US"/>
        </w:rPr>
        <w:t xml:space="preserve"> </w:t>
      </w:r>
      <w:r w:rsidRPr="004E16E1">
        <w:t>прилагательное</w:t>
      </w:r>
      <w:r w:rsidRPr="004E16E1">
        <w:rPr>
          <w:lang w:val="en-US"/>
        </w:rPr>
        <w:t xml:space="preserve"> affrighted</w:t>
      </w:r>
      <w:r w:rsidR="004E16E1" w:rsidRPr="004E16E1">
        <w:rPr>
          <w:lang w:val="en-US"/>
        </w:rPr>
        <w:t xml:space="preserve"> (</w:t>
      </w:r>
      <w:r w:rsidRPr="004E16E1">
        <w:rPr>
          <w:lang w:val="en-US"/>
        </w:rPr>
        <w:t>poet</w:t>
      </w:r>
      <w:r w:rsidR="004E16E1" w:rsidRPr="004E16E1">
        <w:rPr>
          <w:lang w:val="en-US"/>
        </w:rPr>
        <w:t>).</w:t>
      </w:r>
    </w:p>
    <w:p w:rsidR="004E16E1" w:rsidRPr="004E16E1" w:rsidRDefault="00554F6C" w:rsidP="004E16E1">
      <w:bookmarkStart w:id="19" w:name="_Toc198195905"/>
      <w:bookmarkStart w:id="20" w:name="_Toc198196043"/>
      <w:bookmarkStart w:id="21" w:name="_Toc198200536"/>
      <w:r w:rsidRPr="004E16E1">
        <w:t xml:space="preserve">В истории языка изучение архаизмов дополняет представления о роли архаизации и обсолетизации, </w:t>
      </w:r>
      <w:r w:rsidR="004E16E1" w:rsidRPr="004E16E1">
        <w:t xml:space="preserve">т.е. </w:t>
      </w:r>
      <w:r w:rsidRPr="004E16E1">
        <w:t>окончательного выхода слов из языка в общем процессе формирования лексической системы</w:t>
      </w:r>
      <w:r w:rsidR="004E16E1" w:rsidRPr="004E16E1">
        <w:t xml:space="preserve">. </w:t>
      </w:r>
      <w:r w:rsidRPr="004E16E1">
        <w:t>С точки зрения стилистики интересным представляется выяснение экспрессивно-стилистических потенций архаизмов, исследование вариативности их функций в тексте</w:t>
      </w:r>
      <w:r w:rsidR="004E16E1" w:rsidRPr="004E16E1">
        <w:t xml:space="preserve">. </w:t>
      </w:r>
      <w:r w:rsidRPr="004E16E1">
        <w:t>Совместное рассмотрение процессов архаизации и резактивизации</w:t>
      </w:r>
      <w:r w:rsidRPr="00BF147C">
        <w:rPr>
          <w:vertAlign w:val="superscript"/>
        </w:rPr>
        <w:footnoteReference w:id="15"/>
      </w:r>
      <w:r w:rsidRPr="004E16E1">
        <w:t>, отражающих тенденции развития и свидетельствующих о системном характере изменений лексического состава, позволяет выявить роль и соотношение внутриязыковых и</w:t>
      </w:r>
      <w:r w:rsidR="00BF147C">
        <w:t xml:space="preserve"> </w:t>
      </w:r>
      <w:r w:rsidRPr="004E16E1">
        <w:t>экстралингвистических факторов в процессе архаизации лексики русского и английского языка в последние десятилетия XX века</w:t>
      </w:r>
      <w:r w:rsidR="004E16E1" w:rsidRPr="004E16E1">
        <w:t>.</w:t>
      </w:r>
    </w:p>
    <w:p w:rsidR="004E16E1" w:rsidRPr="004E16E1" w:rsidRDefault="00554F6C" w:rsidP="004E16E1">
      <w:r w:rsidRPr="004E16E1">
        <w:t>Из всего вышесказанного следует сделать следующие выводы</w:t>
      </w:r>
      <w:r w:rsidR="004E16E1" w:rsidRPr="004E16E1">
        <w:t>:</w:t>
      </w:r>
    </w:p>
    <w:p w:rsidR="004E16E1" w:rsidRPr="004E16E1" w:rsidRDefault="00554F6C" w:rsidP="004E16E1">
      <w:r w:rsidRPr="004E16E1">
        <w:t>1</w:t>
      </w:r>
      <w:r w:rsidR="004E16E1" w:rsidRPr="004E16E1">
        <w:t xml:space="preserve">. </w:t>
      </w:r>
      <w:r w:rsidRPr="004E16E1">
        <w:t>Состав устаревшей лексики включает в себя три лексико-семантические категории слов</w:t>
      </w:r>
      <w:r w:rsidR="004E16E1" w:rsidRPr="004E16E1">
        <w:t xml:space="preserve">: - </w:t>
      </w:r>
      <w:r w:rsidRPr="004E16E1">
        <w:t>архаизмы</w:t>
      </w:r>
      <w:r w:rsidR="004E16E1" w:rsidRPr="004E16E1">
        <w:t xml:space="preserve">; - </w:t>
      </w:r>
      <w:r w:rsidRPr="004E16E1">
        <w:t>историзмы</w:t>
      </w:r>
      <w:r w:rsidR="004E16E1" w:rsidRPr="004E16E1">
        <w:t xml:space="preserve">; - </w:t>
      </w:r>
      <w:r w:rsidRPr="004E16E1">
        <w:t>обсолетизмы</w:t>
      </w:r>
      <w:r w:rsidR="004E16E1" w:rsidRPr="004E16E1">
        <w:t xml:space="preserve"> (</w:t>
      </w:r>
      <w:r w:rsidRPr="004E16E1">
        <w:t>старинные</w:t>
      </w:r>
      <w:r w:rsidR="004E16E1" w:rsidRPr="004E16E1">
        <w:t>).</w:t>
      </w:r>
    </w:p>
    <w:p w:rsidR="004E16E1" w:rsidRPr="004E16E1" w:rsidRDefault="00554F6C" w:rsidP="004E16E1">
      <w:r w:rsidRPr="004E16E1">
        <w:t>2</w:t>
      </w:r>
      <w:r w:rsidR="004E16E1" w:rsidRPr="004E16E1">
        <w:t xml:space="preserve">. </w:t>
      </w:r>
      <w:r w:rsidRPr="004E16E1">
        <w:t>Лексические архаизмы</w:t>
      </w:r>
      <w:r w:rsidR="004E16E1" w:rsidRPr="004E16E1">
        <w:t xml:space="preserve"> - </w:t>
      </w:r>
      <w:r w:rsidRPr="004E16E1">
        <w:t>это разряд устаревшей лексики, возникший в результате расслоения словаря</w:t>
      </w:r>
      <w:r w:rsidR="004E16E1" w:rsidRPr="004E16E1">
        <w:t xml:space="preserve">. </w:t>
      </w:r>
      <w:r w:rsidRPr="004E16E1">
        <w:t>В своем значении они содержат и дополнительную</w:t>
      </w:r>
      <w:r w:rsidR="004E16E1" w:rsidRPr="004E16E1">
        <w:t xml:space="preserve"> "</w:t>
      </w:r>
      <w:r w:rsidRPr="004E16E1">
        <w:t>устарелость</w:t>
      </w:r>
      <w:r w:rsidR="004E16E1" w:rsidRPr="004E16E1">
        <w:t xml:space="preserve">", </w:t>
      </w:r>
      <w:r w:rsidRPr="004E16E1">
        <w:t>благодаря которой противопоставляются нейтральным и стилистически окрашенным словам</w:t>
      </w:r>
      <w:r w:rsidR="004E16E1" w:rsidRPr="004E16E1">
        <w:t xml:space="preserve">. </w:t>
      </w:r>
      <w:r w:rsidRPr="004E16E1">
        <w:t>Лексические архаизмы относятся к книжной лексике, в современном языке находятся во взаимосвязи с общеупотребительными синонимами</w:t>
      </w:r>
      <w:r w:rsidR="004E16E1" w:rsidRPr="004E16E1">
        <w:t xml:space="preserve">. </w:t>
      </w:r>
      <w:r w:rsidRPr="004E16E1">
        <w:t>Они обладают яркой способностью придавать речи специфическую окраску, направленностью на осуществление экспрессивно-стилистических задач в процессе коммуникации</w:t>
      </w:r>
      <w:r w:rsidR="004E16E1" w:rsidRPr="004E16E1">
        <w:t>.</w:t>
      </w:r>
    </w:p>
    <w:p w:rsidR="004E16E1" w:rsidRPr="004E16E1" w:rsidRDefault="00554F6C" w:rsidP="004E16E1">
      <w:r w:rsidRPr="004E16E1">
        <w:t>3</w:t>
      </w:r>
      <w:r w:rsidR="004E16E1" w:rsidRPr="004E16E1">
        <w:t xml:space="preserve">. </w:t>
      </w:r>
      <w:r w:rsidRPr="004E16E1">
        <w:t>Лексические архаизмы противопоставляются историзмам по их употреблению в стилях современного языка</w:t>
      </w:r>
      <w:r w:rsidR="004E16E1" w:rsidRPr="004E16E1">
        <w:t xml:space="preserve">: </w:t>
      </w:r>
      <w:r w:rsidRPr="004E16E1">
        <w:t>свойства архаизмов обосновываются факторами лингвистической природы, а историзмов</w:t>
      </w:r>
      <w:r w:rsidR="004E16E1" w:rsidRPr="004E16E1">
        <w:t xml:space="preserve"> - </w:t>
      </w:r>
      <w:r w:rsidRPr="004E16E1">
        <w:t>экстралингвистическими, они обладают постоянной познавательной значимостью в отличие от историзмов, чья злободневность зависит от изменений в обществе</w:t>
      </w:r>
      <w:r w:rsidR="004E16E1" w:rsidRPr="004E16E1">
        <w:t xml:space="preserve">. </w:t>
      </w:r>
      <w:r w:rsidRPr="004E16E1">
        <w:t>В силу сказанного лексические архаизмы могут употребляться только с определенной стилистической целью, вне художественно-выразительной и изобразительной установки их использование не может быть оправдано, в то время как историзмы употребляются и вне определенных стилистических условий</w:t>
      </w:r>
      <w:r w:rsidR="004E16E1" w:rsidRPr="004E16E1">
        <w:t>.</w:t>
      </w:r>
    </w:p>
    <w:p w:rsidR="004E16E1" w:rsidRPr="004E16E1" w:rsidRDefault="00554F6C" w:rsidP="004E16E1">
      <w:r w:rsidRPr="004E16E1">
        <w:t>4</w:t>
      </w:r>
      <w:r w:rsidR="004E16E1" w:rsidRPr="004E16E1">
        <w:t xml:space="preserve">. </w:t>
      </w:r>
      <w:r w:rsidRPr="004E16E1">
        <w:t>Лексические архаизмы представляют собой также не только средство коммуникации, но и инструмент художественного постижения действительности, постижения сущности и формы прекрасного в жизни, науке, искусстве, в любых проявлениях объективного мира</w:t>
      </w:r>
      <w:r w:rsidR="004E16E1" w:rsidRPr="004E16E1">
        <w:t>.</w:t>
      </w:r>
    </w:p>
    <w:p w:rsidR="004E16E1" w:rsidRPr="004E16E1" w:rsidRDefault="00554F6C" w:rsidP="004E16E1">
      <w:r w:rsidRPr="004E16E1">
        <w:t>5</w:t>
      </w:r>
      <w:r w:rsidR="004E16E1" w:rsidRPr="004E16E1">
        <w:t xml:space="preserve">. </w:t>
      </w:r>
      <w:r w:rsidRPr="004E16E1">
        <w:t>Лексические архаизмы изучаются с точки зрения их взаимодействия с различными условиями контекста</w:t>
      </w:r>
      <w:r w:rsidR="004E16E1" w:rsidRPr="004E16E1">
        <w:t xml:space="preserve">: </w:t>
      </w:r>
      <w:r w:rsidRPr="004E16E1">
        <w:t>возрождая старые значения слов, многие</w:t>
      </w:r>
      <w:r w:rsidR="00BF147C">
        <w:t xml:space="preserve"> </w:t>
      </w:r>
      <w:r w:rsidRPr="004E16E1">
        <w:t>авторы способствуют и более полному раскрытию экспрессивности лексических архаизмов, их оценочного и эмоционального потенциала</w:t>
      </w:r>
      <w:r w:rsidR="004E16E1" w:rsidRPr="004E16E1">
        <w:t>.</w:t>
      </w:r>
    </w:p>
    <w:p w:rsidR="004E16E1" w:rsidRPr="004E16E1" w:rsidRDefault="00554F6C" w:rsidP="004E16E1">
      <w:r w:rsidRPr="004E16E1">
        <w:t>6</w:t>
      </w:r>
      <w:r w:rsidR="004E16E1" w:rsidRPr="004E16E1">
        <w:t xml:space="preserve">. </w:t>
      </w:r>
      <w:r w:rsidRPr="004E16E1">
        <w:t>Лексический архаизм</w:t>
      </w:r>
      <w:r w:rsidR="004E16E1" w:rsidRPr="004E16E1">
        <w:t xml:space="preserve"> - </w:t>
      </w:r>
      <w:r w:rsidRPr="004E16E1">
        <w:t>уникальная лексическая единица, употребляющаяся в речи почти исключительно как средство экспрессивного выражения и эмоционального воздействия</w:t>
      </w:r>
      <w:r w:rsidR="004E16E1" w:rsidRPr="004E16E1">
        <w:t xml:space="preserve">. </w:t>
      </w:r>
      <w:r w:rsidRPr="004E16E1">
        <w:t>С архаизацией слова изменяется его функциональная ориентированность в тексте, диапазон вариативности его стилистических функций, его роль в характере выражения семантической доминанты того или иного текста</w:t>
      </w:r>
      <w:r w:rsidR="004E16E1" w:rsidRPr="004E16E1">
        <w:t>.</w:t>
      </w:r>
    </w:p>
    <w:p w:rsidR="00BF147C" w:rsidRDefault="00554F6C" w:rsidP="0080203E">
      <w:r w:rsidRPr="004E16E1">
        <w:t>7</w:t>
      </w:r>
      <w:r w:rsidR="004E16E1" w:rsidRPr="004E16E1">
        <w:t xml:space="preserve">. </w:t>
      </w:r>
      <w:r w:rsidRPr="004E16E1">
        <w:t>Процесс архаизации не является прямолинейным</w:t>
      </w:r>
      <w:r w:rsidR="004E16E1" w:rsidRPr="004E16E1">
        <w:t xml:space="preserve">: </w:t>
      </w:r>
      <w:r w:rsidRPr="004E16E1">
        <w:t>в ряде случаев устаревшие слова впоследствии возвращаются в повседневное употребление</w:t>
      </w:r>
      <w:r w:rsidR="004E16E1" w:rsidRPr="004E16E1">
        <w:t xml:space="preserve">. </w:t>
      </w:r>
      <w:r w:rsidRPr="004E16E1">
        <w:t>При возвращении в активное использование устаревшие слова могут сохранить свое значение</w:t>
      </w:r>
      <w:r w:rsidR="004E16E1" w:rsidRPr="004E16E1">
        <w:t xml:space="preserve"> (</w:t>
      </w:r>
      <w:r w:rsidRPr="004E16E1">
        <w:t>акция, предприниматель</w:t>
      </w:r>
      <w:r w:rsidR="004E16E1" w:rsidRPr="004E16E1">
        <w:t>),</w:t>
      </w:r>
      <w:r w:rsidRPr="004E16E1">
        <w:t xml:space="preserve"> подвергнуться семантической модификации</w:t>
      </w:r>
      <w:r w:rsidR="004E16E1" w:rsidRPr="004E16E1">
        <w:t xml:space="preserve"> (</w:t>
      </w:r>
      <w:r w:rsidRPr="004E16E1">
        <w:t>чиновник, оппозиция, духовность, благотворительность</w:t>
      </w:r>
      <w:r w:rsidR="004E16E1" w:rsidRPr="004E16E1">
        <w:t xml:space="preserve">) </w:t>
      </w:r>
      <w:r w:rsidRPr="004E16E1">
        <w:t>или приобрести новое значение</w:t>
      </w:r>
      <w:r w:rsidR="004E16E1" w:rsidRPr="004E16E1">
        <w:t xml:space="preserve"> (</w:t>
      </w:r>
      <w:r w:rsidRPr="004E16E1">
        <w:t>знатный, лейтенант, абитуриент</w:t>
      </w:r>
      <w:r w:rsidR="004E16E1" w:rsidRPr="004E16E1">
        <w:t>).</w:t>
      </w:r>
      <w:bookmarkStart w:id="22" w:name="_Toc199176265"/>
      <w:bookmarkStart w:id="23" w:name="_Toc200208315"/>
    </w:p>
    <w:p w:rsidR="0080203E" w:rsidRDefault="0080203E" w:rsidP="0080203E"/>
    <w:p w:rsidR="004E16E1" w:rsidRDefault="00BF147C" w:rsidP="00BF147C">
      <w:pPr>
        <w:pStyle w:val="2"/>
      </w:pPr>
      <w:bookmarkStart w:id="24" w:name="_Toc240087216"/>
      <w:r w:rsidRPr="004E16E1">
        <w:t>Глава 3. Принципы и особенности перевода архаизмов</w:t>
      </w:r>
      <w:bookmarkEnd w:id="19"/>
      <w:bookmarkEnd w:id="20"/>
      <w:bookmarkEnd w:id="21"/>
      <w:bookmarkEnd w:id="22"/>
      <w:bookmarkEnd w:id="23"/>
      <w:bookmarkEnd w:id="24"/>
    </w:p>
    <w:p w:rsidR="00BF147C" w:rsidRPr="00BF147C" w:rsidRDefault="00BF147C" w:rsidP="00BF147C"/>
    <w:p w:rsidR="004E16E1" w:rsidRPr="004E16E1" w:rsidRDefault="00554F6C" w:rsidP="004E16E1">
      <w:r w:rsidRPr="004E16E1">
        <w:t>В практике перевода В</w:t>
      </w:r>
      <w:r w:rsidR="004E16E1" w:rsidRPr="004E16E1">
        <w:t xml:space="preserve">.С. </w:t>
      </w:r>
      <w:r w:rsidRPr="004E16E1">
        <w:t>Виноградов</w:t>
      </w:r>
      <w:r w:rsidRPr="00BF147C">
        <w:rPr>
          <w:vertAlign w:val="superscript"/>
        </w:rPr>
        <w:footnoteReference w:id="16"/>
      </w:r>
      <w:r w:rsidRPr="004E16E1">
        <w:t xml:space="preserve"> выделяет два этапа работы</w:t>
      </w:r>
      <w:r w:rsidR="004E16E1" w:rsidRPr="004E16E1">
        <w:t xml:space="preserve">. </w:t>
      </w:r>
      <w:r w:rsidRPr="004E16E1">
        <w:t xml:space="preserve">Один из них связан с осмыслением текста на иностранном языке, а другой </w:t>
      </w:r>
      <w:r w:rsidR="004E16E1" w:rsidRPr="004E16E1">
        <w:t>-</w:t>
      </w:r>
      <w:r w:rsidRPr="004E16E1">
        <w:t xml:space="preserve"> с воспроизведением его на родном языке</w:t>
      </w:r>
      <w:r w:rsidR="004E16E1" w:rsidRPr="004E16E1">
        <w:t xml:space="preserve">. </w:t>
      </w:r>
      <w:r w:rsidRPr="004E16E1">
        <w:t xml:space="preserve">Первый этап перевода, называемый восприятием текста, включает в себя допереводное восприятие произведения, когда переводчик старается глубоко осмыслить и прочувствовать текст, и собственно переводное восприятие, </w:t>
      </w:r>
      <w:r w:rsidR="004E16E1" w:rsidRPr="004E16E1">
        <w:t xml:space="preserve">т.е. </w:t>
      </w:r>
      <w:r w:rsidRPr="004E16E1">
        <w:t xml:space="preserve">непосредственное восприятие конкретных слов, предложений, фраз и </w:t>
      </w:r>
      <w:r w:rsidR="004E16E1" w:rsidRPr="004E16E1">
        <w:t xml:space="preserve">т.п. </w:t>
      </w:r>
      <w:r w:rsidRPr="004E16E1">
        <w:t>в момент перевода</w:t>
      </w:r>
      <w:r w:rsidR="004E16E1" w:rsidRPr="004E16E1">
        <w:t>.</w:t>
      </w:r>
    </w:p>
    <w:p w:rsidR="004E16E1" w:rsidRPr="004E16E1" w:rsidRDefault="00554F6C" w:rsidP="004E16E1">
      <w:r w:rsidRPr="004E16E1">
        <w:t>Когда смысл фразы произведения определен, происходит переход ко второму этапу процесса перевода</w:t>
      </w:r>
      <w:r w:rsidR="004E16E1" w:rsidRPr="004E16E1">
        <w:t xml:space="preserve"> - </w:t>
      </w:r>
      <w:r w:rsidRPr="004E16E1">
        <w:t>к воссозданию на языке перевода формы оригинала</w:t>
      </w:r>
      <w:r w:rsidR="004E16E1" w:rsidRPr="004E16E1">
        <w:t xml:space="preserve">. </w:t>
      </w:r>
      <w:r w:rsidRPr="004E16E1">
        <w:t>Восприняв семантическую и эмоционально-экспрессивную информацию, заключенную в подлежащей переводу фразе, переводчик воссоздает эту информацию, стремясь сохранить ее полный объем</w:t>
      </w:r>
      <w:r w:rsidR="004E16E1" w:rsidRPr="004E16E1">
        <w:t>.</w:t>
      </w:r>
    </w:p>
    <w:p w:rsidR="004E16E1" w:rsidRPr="004E16E1" w:rsidRDefault="00554F6C" w:rsidP="004E16E1">
      <w:r w:rsidRPr="004E16E1">
        <w:t>В связи с вышесказанным проблема перевода архаизмов видится нам следующим образом</w:t>
      </w:r>
      <w:r w:rsidR="004E16E1" w:rsidRPr="004E16E1">
        <w:t>:</w:t>
      </w:r>
    </w:p>
    <w:p w:rsidR="004E16E1" w:rsidRPr="004E16E1" w:rsidRDefault="00554F6C" w:rsidP="004E16E1">
      <w:r w:rsidRPr="004E16E1">
        <w:t>1</w:t>
      </w:r>
      <w:r w:rsidR="004E16E1" w:rsidRPr="004E16E1">
        <w:t xml:space="preserve">. </w:t>
      </w:r>
      <w:r w:rsidRPr="004E16E1">
        <w:t>Автор изображает конкретную историческую эпоху, старательно копируя ее язык, описывая реалии</w:t>
      </w:r>
      <w:r w:rsidR="004E16E1" w:rsidRPr="004E16E1">
        <w:t xml:space="preserve">. </w:t>
      </w:r>
      <w:r w:rsidRPr="004E16E1">
        <w:t>Здесь главным помощником переводчика являются словари, и он будет применять адекватный перевод</w:t>
      </w:r>
      <w:r w:rsidR="004E16E1" w:rsidRPr="004E16E1">
        <w:t xml:space="preserve">. </w:t>
      </w:r>
      <w:r w:rsidRPr="004E16E1">
        <w:t xml:space="preserve">Под адекватностью следует понимать не только соответствие данному переводимому слову, но и всему словесному окружению, </w:t>
      </w:r>
      <w:r w:rsidR="004E16E1" w:rsidRPr="004E16E1">
        <w:t xml:space="preserve">т.е. </w:t>
      </w:r>
      <w:r w:rsidRPr="004E16E1">
        <w:t>контексту</w:t>
      </w:r>
      <w:r w:rsidR="004E16E1" w:rsidRPr="004E16E1">
        <w:t xml:space="preserve">. </w:t>
      </w:r>
      <w:r w:rsidRPr="004E16E1">
        <w:t>Ведь обычно переводятся не отдельные слова, а мысли, выраженные не одним, а несколькими словами</w:t>
      </w:r>
      <w:r w:rsidR="004E16E1" w:rsidRPr="004E16E1">
        <w:t xml:space="preserve">. </w:t>
      </w:r>
      <w:r w:rsidRPr="004E16E1">
        <w:t>Поэтому было бы логично считать минимальной</w:t>
      </w:r>
      <w:r w:rsidR="004E16E1" w:rsidRPr="004E16E1">
        <w:t xml:space="preserve"> "</w:t>
      </w:r>
      <w:r w:rsidRPr="004E16E1">
        <w:t>единицей перевода</w:t>
      </w:r>
      <w:r w:rsidR="004E16E1" w:rsidRPr="004E16E1">
        <w:t xml:space="preserve">" </w:t>
      </w:r>
      <w:r w:rsidRPr="004E16E1">
        <w:t>не слово, а словосочетание или даже смысловую группу, выражающую относительно законченный отрезок мысли</w:t>
      </w:r>
      <w:r w:rsidR="004E16E1" w:rsidRPr="004E16E1">
        <w:t>.</w:t>
      </w:r>
    </w:p>
    <w:p w:rsidR="004E16E1" w:rsidRPr="004E16E1" w:rsidRDefault="00554F6C" w:rsidP="004E16E1">
      <w:r w:rsidRPr="004E16E1">
        <w:t>Существуют две категории словарных соответствий</w:t>
      </w:r>
      <w:r w:rsidR="004E16E1" w:rsidRPr="004E16E1">
        <w:t xml:space="preserve">: </w:t>
      </w:r>
      <w:r w:rsidRPr="004E16E1">
        <w:t>эквиваленты и вариантные соответствия</w:t>
      </w:r>
      <w:r w:rsidR="004E16E1" w:rsidRPr="004E16E1">
        <w:t xml:space="preserve">. </w:t>
      </w:r>
      <w:r w:rsidRPr="004E16E1">
        <w:t>Поскольку эквивалент</w:t>
      </w:r>
      <w:r w:rsidR="004E16E1" w:rsidRPr="004E16E1">
        <w:t xml:space="preserve"> - </w:t>
      </w:r>
      <w:r w:rsidRPr="004E16E1">
        <w:t>это единственное постоянное и равнозначное соответствие, то при наличии эквивалента переводчик</w:t>
      </w:r>
      <w:r w:rsidR="004E16E1" w:rsidRPr="004E16E1">
        <w:t xml:space="preserve">, </w:t>
      </w:r>
      <w:r w:rsidRPr="004E16E1">
        <w:t>по существу, лишен права выбора</w:t>
      </w:r>
      <w:r w:rsidR="004E16E1" w:rsidRPr="004E16E1">
        <w:t xml:space="preserve">. </w:t>
      </w:r>
      <w:r w:rsidRPr="004E16E1">
        <w:t>Но использование эквивалента нельзя возводить в абсолют</w:t>
      </w:r>
      <w:r w:rsidR="004E16E1" w:rsidRPr="004E16E1">
        <w:t xml:space="preserve">. </w:t>
      </w:r>
      <w:r w:rsidRPr="004E16E1">
        <w:t>Бывают случаи, когда во избежание нудного повторения одного и того же слова или по другим причинам стилистического порядка следует отказаться от существующего эквивалента и найти ему синонимическую замену в переводе</w:t>
      </w:r>
      <w:r w:rsidR="004E16E1" w:rsidRPr="004E16E1">
        <w:t>.</w:t>
      </w:r>
    </w:p>
    <w:p w:rsidR="004E16E1" w:rsidRPr="004E16E1" w:rsidRDefault="00554F6C" w:rsidP="004E16E1">
      <w:r w:rsidRPr="004E16E1">
        <w:t xml:space="preserve">Например, если сочетание слов </w:t>
      </w:r>
      <w:r w:rsidRPr="004E16E1">
        <w:rPr>
          <w:lang w:val="en-GB"/>
        </w:rPr>
        <w:t>friendly</w:t>
      </w:r>
      <w:r w:rsidRPr="004E16E1">
        <w:t xml:space="preserve"> </w:t>
      </w:r>
      <w:r w:rsidRPr="004E16E1">
        <w:rPr>
          <w:lang w:val="en-GB"/>
        </w:rPr>
        <w:t>relations</w:t>
      </w:r>
      <w:r w:rsidRPr="004E16E1">
        <w:t xml:space="preserve"> относится к взаимоотношениям между государствами, то это уже не дружеские, а дружественные отношения</w:t>
      </w:r>
      <w:r w:rsidR="004E16E1" w:rsidRPr="004E16E1">
        <w:t xml:space="preserve">. </w:t>
      </w:r>
      <w:r w:rsidRPr="004E16E1">
        <w:t>Здесь русский язык требует более дифференцированного подхода к выбору слова, чем английский</w:t>
      </w:r>
      <w:r w:rsidR="004E16E1" w:rsidRPr="004E16E1">
        <w:t>.</w:t>
      </w:r>
    </w:p>
    <w:p w:rsidR="004E16E1" w:rsidRPr="004E16E1" w:rsidRDefault="00554F6C" w:rsidP="004E16E1">
      <w:r w:rsidRPr="004E16E1">
        <w:t xml:space="preserve">А в английском есть синоним </w:t>
      </w:r>
      <w:r w:rsidRPr="004E16E1">
        <w:rPr>
          <w:lang w:val="en-GB"/>
        </w:rPr>
        <w:t>amicable</w:t>
      </w:r>
      <w:r w:rsidRPr="004E16E1">
        <w:t xml:space="preserve">, но сочетание </w:t>
      </w:r>
      <w:r w:rsidRPr="004E16E1">
        <w:rPr>
          <w:lang w:val="en-GB"/>
        </w:rPr>
        <w:t>amicable</w:t>
      </w:r>
      <w:r w:rsidRPr="004E16E1">
        <w:t xml:space="preserve"> </w:t>
      </w:r>
      <w:r w:rsidRPr="004E16E1">
        <w:rPr>
          <w:lang w:val="en-GB"/>
        </w:rPr>
        <w:t>relations</w:t>
      </w:r>
      <w:r w:rsidRPr="004E16E1">
        <w:t xml:space="preserve"> редко встречается в английской и американской прессе</w:t>
      </w:r>
      <w:r w:rsidR="004E16E1" w:rsidRPr="004E16E1">
        <w:t xml:space="preserve">. </w:t>
      </w:r>
      <w:r w:rsidRPr="004E16E1">
        <w:rPr>
          <w:lang w:val="en-GB"/>
        </w:rPr>
        <w:t>The</w:t>
      </w:r>
      <w:r w:rsidRPr="004E16E1">
        <w:t xml:space="preserve"> </w:t>
      </w:r>
      <w:r w:rsidRPr="004E16E1">
        <w:rPr>
          <w:lang w:val="en-GB"/>
        </w:rPr>
        <w:t>forbidden</w:t>
      </w:r>
      <w:r w:rsidRPr="004E16E1">
        <w:t xml:space="preserve"> </w:t>
      </w:r>
      <w:r w:rsidRPr="004E16E1">
        <w:rPr>
          <w:lang w:val="en-GB"/>
        </w:rPr>
        <w:t>fruit</w:t>
      </w:r>
      <w:r w:rsidRPr="004E16E1">
        <w:t xml:space="preserve"> по-русски запретный плод, тогда как </w:t>
      </w:r>
      <w:r w:rsidRPr="004E16E1">
        <w:rPr>
          <w:lang w:val="en-GB"/>
        </w:rPr>
        <w:t>a</w:t>
      </w:r>
      <w:r w:rsidRPr="004E16E1">
        <w:t xml:space="preserve"> </w:t>
      </w:r>
      <w:r w:rsidRPr="004E16E1">
        <w:rPr>
          <w:lang w:val="en-GB"/>
        </w:rPr>
        <w:t>forbidden</w:t>
      </w:r>
      <w:r w:rsidRPr="004E16E1">
        <w:t xml:space="preserve"> </w:t>
      </w:r>
      <w:r w:rsidRPr="004E16E1">
        <w:rPr>
          <w:lang w:val="en-GB"/>
        </w:rPr>
        <w:t>performance</w:t>
      </w:r>
      <w:r w:rsidR="004E16E1" w:rsidRPr="004E16E1">
        <w:t xml:space="preserve"> - </w:t>
      </w:r>
      <w:r w:rsidRPr="004E16E1">
        <w:t>запрещённый спектакль</w:t>
      </w:r>
      <w:r w:rsidR="004E16E1" w:rsidRPr="004E16E1">
        <w:t>.</w:t>
      </w:r>
    </w:p>
    <w:p w:rsidR="004E16E1" w:rsidRPr="004E16E1" w:rsidRDefault="00554F6C" w:rsidP="004E16E1">
      <w:r w:rsidRPr="004E16E1">
        <w:rPr>
          <w:lang w:val="en-GB"/>
        </w:rPr>
        <w:t>No</w:t>
      </w:r>
      <w:r w:rsidRPr="004E16E1">
        <w:t xml:space="preserve"> </w:t>
      </w:r>
      <w:r w:rsidRPr="004E16E1">
        <w:rPr>
          <w:lang w:val="en-GB"/>
        </w:rPr>
        <w:t>smoking</w:t>
      </w:r>
      <w:r w:rsidRPr="004E16E1">
        <w:t xml:space="preserve"> обычно переводится Курить воспрещается, но едва ли кто-либо скажет</w:t>
      </w:r>
      <w:r w:rsidR="004E16E1" w:rsidRPr="004E16E1">
        <w:t>: "</w:t>
      </w:r>
      <w:r w:rsidRPr="004E16E1">
        <w:t>Я воспретил своему сыну курить</w:t>
      </w:r>
      <w:r w:rsidR="004E16E1" w:rsidRPr="004E16E1">
        <w:t xml:space="preserve">" </w:t>
      </w:r>
      <w:r w:rsidRPr="004E16E1">
        <w:t>вместо</w:t>
      </w:r>
      <w:r w:rsidR="004E16E1" w:rsidRPr="004E16E1">
        <w:t xml:space="preserve"> "</w:t>
      </w:r>
      <w:r w:rsidRPr="004E16E1">
        <w:t>Я запретил</w:t>
      </w:r>
      <w:r w:rsidR="004E16E1" w:rsidRPr="004E16E1">
        <w:t xml:space="preserve">". </w:t>
      </w:r>
      <w:r w:rsidRPr="004E16E1">
        <w:t>Различных глаголов, соответствующих русским глаголам</w:t>
      </w:r>
      <w:r w:rsidR="004E16E1" w:rsidRPr="004E16E1">
        <w:t xml:space="preserve"> "</w:t>
      </w:r>
      <w:r w:rsidRPr="004E16E1">
        <w:t>воспретить</w:t>
      </w:r>
      <w:r w:rsidR="004E16E1" w:rsidRPr="004E16E1">
        <w:t xml:space="preserve">" </w:t>
      </w:r>
      <w:r w:rsidRPr="004E16E1">
        <w:t>и</w:t>
      </w:r>
      <w:r w:rsidR="004E16E1" w:rsidRPr="004E16E1">
        <w:t xml:space="preserve"> "</w:t>
      </w:r>
      <w:r w:rsidRPr="004E16E1">
        <w:t>запретить</w:t>
      </w:r>
      <w:r w:rsidR="004E16E1" w:rsidRPr="004E16E1">
        <w:t xml:space="preserve">", </w:t>
      </w:r>
      <w:r w:rsidRPr="004E16E1">
        <w:t>в английском языке не существует</w:t>
      </w:r>
      <w:r w:rsidR="004E16E1" w:rsidRPr="004E16E1">
        <w:t>.</w:t>
      </w:r>
    </w:p>
    <w:p w:rsidR="004E16E1" w:rsidRPr="004E16E1" w:rsidRDefault="00554F6C" w:rsidP="004E16E1">
      <w:r w:rsidRPr="004E16E1">
        <w:t>Задача переводчика заключается в точной и верной передаче содержания и формы оригинала средствами другого языка</w:t>
      </w:r>
      <w:r w:rsidR="004E16E1" w:rsidRPr="004E16E1">
        <w:t xml:space="preserve">. </w:t>
      </w:r>
      <w:r w:rsidRPr="004E16E1">
        <w:t>Например, в переводе поэмы А</w:t>
      </w:r>
      <w:r w:rsidR="004E16E1" w:rsidRPr="004E16E1">
        <w:t xml:space="preserve">.С. </w:t>
      </w:r>
      <w:r w:rsidRPr="004E16E1">
        <w:t>Пушкина</w:t>
      </w:r>
      <w:r w:rsidR="004E16E1" w:rsidRPr="004E16E1">
        <w:t xml:space="preserve"> "</w:t>
      </w:r>
      <w:r w:rsidRPr="004E16E1">
        <w:t>Каменный гость</w:t>
      </w:r>
      <w:r w:rsidR="004E16E1" w:rsidRPr="004E16E1">
        <w:t xml:space="preserve">" </w:t>
      </w:r>
      <w:r w:rsidRPr="004E16E1">
        <w:t>заимствованное в русский язык слово</w:t>
      </w:r>
      <w:r w:rsidR="004E16E1" w:rsidRPr="004E16E1">
        <w:t xml:space="preserve"> "</w:t>
      </w:r>
      <w:r w:rsidRPr="004E16E1">
        <w:t>гитана</w:t>
      </w:r>
      <w:r w:rsidR="004E16E1" w:rsidRPr="004E16E1">
        <w:t xml:space="preserve">", </w:t>
      </w:r>
      <w:r w:rsidRPr="004E16E1">
        <w:t>которое толкуется в словарях как</w:t>
      </w:r>
      <w:r w:rsidR="004E16E1" w:rsidRPr="004E16E1">
        <w:t xml:space="preserve"> "</w:t>
      </w:r>
      <w:r w:rsidRPr="004E16E1">
        <w:t>бродячий цыган-музыкант</w:t>
      </w:r>
      <w:r w:rsidR="004E16E1" w:rsidRPr="004E16E1">
        <w:t xml:space="preserve">" </w:t>
      </w:r>
      <w:r w:rsidRPr="004E16E1">
        <w:t>передано как</w:t>
      </w:r>
      <w:r w:rsidR="004E16E1" w:rsidRPr="004E16E1">
        <w:t xml:space="preserve"> "</w:t>
      </w:r>
      <w:r w:rsidRPr="004E16E1">
        <w:t>gypsy slut</w:t>
      </w:r>
      <w:r w:rsidR="004E16E1" w:rsidRPr="004E16E1">
        <w:t xml:space="preserve">", </w:t>
      </w:r>
      <w:r w:rsidRPr="004E16E1">
        <w:t>что дословно обозначает</w:t>
      </w:r>
      <w:r w:rsidR="004E16E1" w:rsidRPr="004E16E1">
        <w:t xml:space="preserve"> "</w:t>
      </w:r>
      <w:r w:rsidRPr="004E16E1">
        <w:t>цыган неряха</w:t>
      </w:r>
      <w:r w:rsidR="004E16E1" w:rsidRPr="004E16E1">
        <w:t xml:space="preserve">". </w:t>
      </w:r>
      <w:r w:rsidRPr="004E16E1">
        <w:t>Употребление такого эквивалента вполне оправдано, так как переводчик в данном случае полагается на ассоциации, которые вызывает у читателя упоминание о бродячих цыганах, на известный стереотип</w:t>
      </w:r>
      <w:r w:rsidR="004E16E1" w:rsidRPr="004E16E1">
        <w:t>.</w:t>
      </w:r>
    </w:p>
    <w:p w:rsidR="004E16E1" w:rsidRPr="004E16E1" w:rsidRDefault="00554F6C" w:rsidP="001637B3">
      <w:r w:rsidRPr="004E16E1">
        <w:t>2</w:t>
      </w:r>
      <w:r w:rsidR="004E16E1" w:rsidRPr="004E16E1">
        <w:t xml:space="preserve">. </w:t>
      </w:r>
      <w:r w:rsidRPr="004E16E1">
        <w:t>Автор изображает вымышленный мир, язык которого приближен к языку некоей исторической эпохи этого мира</w:t>
      </w:r>
      <w:r w:rsidR="004E16E1" w:rsidRPr="004E16E1">
        <w:t xml:space="preserve">. </w:t>
      </w:r>
      <w:r w:rsidRPr="004E16E1">
        <w:t>В этом случае переводчику разумно прибегать к уподобляющему переводу</w:t>
      </w:r>
      <w:r w:rsidR="004E16E1" w:rsidRPr="004E16E1">
        <w:t xml:space="preserve">. </w:t>
      </w:r>
      <w:r w:rsidRPr="004E16E1">
        <w:t>Уподобляющий перевод используется при передаче архаизмов в</w:t>
      </w:r>
      <w:r w:rsidR="004E16E1" w:rsidRPr="004E16E1">
        <w:t xml:space="preserve"> "</w:t>
      </w:r>
      <w:r w:rsidRPr="004E16E1">
        <w:t>Сказке о рыбаке и рыбке</w:t>
      </w:r>
      <w:r w:rsidR="004E16E1" w:rsidRPr="004E16E1">
        <w:t xml:space="preserve">" </w:t>
      </w:r>
      <w:r w:rsidRPr="004E16E1">
        <w:t>А</w:t>
      </w:r>
      <w:r w:rsidR="004E16E1" w:rsidRPr="004E16E1">
        <w:t xml:space="preserve">.С. </w:t>
      </w:r>
      <w:r w:rsidRPr="004E16E1">
        <w:t>Пушкина</w:t>
      </w:r>
      <w:r w:rsidRPr="001637B3">
        <w:rPr>
          <w:vertAlign w:val="superscript"/>
        </w:rPr>
        <w:footnoteReference w:id="17"/>
      </w:r>
      <w:r w:rsidR="004E16E1" w:rsidRPr="004E16E1">
        <w:t xml:space="preserve">. </w:t>
      </w:r>
      <w:r w:rsidRPr="004E16E1">
        <w:t>В этом произведении автором для отражения национального</w:t>
      </w:r>
      <w:r w:rsidR="001637B3">
        <w:t xml:space="preserve"> </w:t>
      </w:r>
      <w:r w:rsidRPr="004E16E1">
        <w:t>русского колорита использовано большое количество архаизмов, которые интересны с точки зрения их передачи с русского на английский язык</w:t>
      </w:r>
      <w:r w:rsidR="004E16E1" w:rsidRPr="004E16E1">
        <w:t xml:space="preserve">. </w:t>
      </w:r>
      <w:r w:rsidRPr="004E16E1">
        <w:t>Так, русское понятие</w:t>
      </w:r>
      <w:r w:rsidR="004E16E1" w:rsidRPr="004E16E1">
        <w:t xml:space="preserve"> "</w:t>
      </w:r>
      <w:r w:rsidRPr="004E16E1">
        <w:t>землянка</w:t>
      </w:r>
      <w:r w:rsidR="004E16E1" w:rsidRPr="004E16E1">
        <w:t xml:space="preserve">" </w:t>
      </w:r>
      <w:r w:rsidRPr="004E16E1">
        <w:t>переведено на английский</w:t>
      </w:r>
      <w:r w:rsidR="004E16E1" w:rsidRPr="004E16E1">
        <w:t xml:space="preserve"> </w:t>
      </w:r>
      <w:r w:rsidRPr="004E16E1">
        <w:t>язык с использованием приближенного соответствия, имеющего форму описания</w:t>
      </w:r>
      <w:r w:rsidR="004E16E1" w:rsidRPr="004E16E1">
        <w:t>: "</w:t>
      </w:r>
      <w:r w:rsidRPr="004E16E1">
        <w:rPr>
          <w:lang w:val="en-US"/>
        </w:rPr>
        <w:t>the</w:t>
      </w:r>
      <w:r w:rsidRPr="004E16E1">
        <w:t xml:space="preserve"> </w:t>
      </w:r>
      <w:r w:rsidRPr="004E16E1">
        <w:rPr>
          <w:lang w:val="en-US"/>
        </w:rPr>
        <w:t>hovel</w:t>
      </w:r>
      <w:r w:rsidRPr="004E16E1">
        <w:t xml:space="preserve"> </w:t>
      </w:r>
      <w:r w:rsidRPr="004E16E1">
        <w:rPr>
          <w:lang w:val="en-US"/>
        </w:rPr>
        <w:t>of</w:t>
      </w:r>
      <w:r w:rsidRPr="004E16E1">
        <w:t xml:space="preserve"> </w:t>
      </w:r>
      <w:r w:rsidRPr="004E16E1">
        <w:rPr>
          <w:lang w:val="en-US"/>
        </w:rPr>
        <w:t>clay</w:t>
      </w:r>
      <w:r w:rsidRPr="004E16E1">
        <w:t xml:space="preserve"> </w:t>
      </w:r>
      <w:r w:rsidRPr="004E16E1">
        <w:rPr>
          <w:lang w:val="en-US"/>
        </w:rPr>
        <w:t>and</w:t>
      </w:r>
      <w:r w:rsidRPr="004E16E1">
        <w:t xml:space="preserve"> </w:t>
      </w:r>
      <w:r w:rsidRPr="004E16E1">
        <w:rPr>
          <w:lang w:val="en-US"/>
        </w:rPr>
        <w:t>wattle</w:t>
      </w:r>
      <w:r w:rsidR="004E16E1" w:rsidRPr="004E16E1">
        <w:t>" (</w:t>
      </w:r>
      <w:r w:rsidRPr="004E16E1">
        <w:t>дословно</w:t>
      </w:r>
      <w:r w:rsidR="004E16E1" w:rsidRPr="004E16E1">
        <w:t xml:space="preserve"> - "</w:t>
      </w:r>
      <w:r w:rsidRPr="004E16E1">
        <w:t>лачуга из глины и соломы</w:t>
      </w:r>
      <w:r w:rsidR="004E16E1" w:rsidRPr="004E16E1">
        <w:t>"). "</w:t>
      </w:r>
      <w:r w:rsidRPr="004E16E1">
        <w:t>Столбовая дворянка</w:t>
      </w:r>
      <w:r w:rsidR="004E16E1" w:rsidRPr="004E16E1">
        <w:t xml:space="preserve">" </w:t>
      </w:r>
      <w:r w:rsidRPr="004E16E1">
        <w:t>также передана посредством уподобляющего перевода</w:t>
      </w:r>
      <w:r w:rsidR="004E16E1" w:rsidRPr="004E16E1">
        <w:t>: "</w:t>
      </w:r>
      <w:r w:rsidRPr="004E16E1">
        <w:t>a high-born lady</w:t>
      </w:r>
      <w:r w:rsidR="004E16E1" w:rsidRPr="004E16E1">
        <w:t xml:space="preserve">". </w:t>
      </w:r>
      <w:r w:rsidRPr="004E16E1">
        <w:t>Аналогичный прием использован при переводе словосочетания</w:t>
      </w:r>
      <w:r w:rsidR="004E16E1" w:rsidRPr="004E16E1">
        <w:t xml:space="preserve"> "</w:t>
      </w:r>
      <w:r w:rsidRPr="004E16E1">
        <w:t>за</w:t>
      </w:r>
      <w:r w:rsidR="004E16E1" w:rsidRPr="004E16E1">
        <w:t xml:space="preserve"> </w:t>
      </w:r>
      <w:r w:rsidRPr="004E16E1">
        <w:t>чупрун таскает</w:t>
      </w:r>
      <w:r w:rsidR="004E16E1" w:rsidRPr="004E16E1">
        <w:t xml:space="preserve">", </w:t>
      </w:r>
      <w:r w:rsidRPr="004E16E1">
        <w:t>который передается в английский</w:t>
      </w:r>
      <w:r w:rsidR="004E16E1" w:rsidRPr="004E16E1">
        <w:t xml:space="preserve"> </w:t>
      </w:r>
      <w:r w:rsidRPr="004E16E1">
        <w:t>вариант как</w:t>
      </w:r>
      <w:r w:rsidR="004E16E1" w:rsidRPr="004E16E1">
        <w:t xml:space="preserve"> "</w:t>
      </w:r>
      <w:r w:rsidRPr="004E16E1">
        <w:t>pulls their hair</w:t>
      </w:r>
      <w:r w:rsidR="004E16E1" w:rsidRPr="004E16E1">
        <w:t xml:space="preserve">". </w:t>
      </w:r>
      <w:r w:rsidRPr="004E16E1">
        <w:t>В вышеуказанных примерах переводчик передает смысловое содержание слов, теряя при этом их национальную окраску</w:t>
      </w:r>
      <w:r w:rsidR="004E16E1" w:rsidRPr="004E16E1">
        <w:t xml:space="preserve">. </w:t>
      </w:r>
      <w:r w:rsidRPr="004E16E1">
        <w:t>Этот прием является наиболее удачным, поскольку он</w:t>
      </w:r>
      <w:r w:rsidR="004E16E1" w:rsidRPr="004E16E1">
        <w:t xml:space="preserve"> </w:t>
      </w:r>
      <w:r w:rsidRPr="004E16E1">
        <w:t>учитывает необходимость ориентирования текста на читателя</w:t>
      </w:r>
      <w:r w:rsidR="004E16E1" w:rsidRPr="004E16E1">
        <w:t xml:space="preserve">. </w:t>
      </w:r>
      <w:r w:rsidRPr="004E16E1">
        <w:t>Сказка, рассчитанная, главным образом, на детей, не должна быть перегружена языковыми единицами, значение которых оставалось бы за пределами восприятия читателя</w:t>
      </w:r>
      <w:r w:rsidR="004E16E1" w:rsidRPr="004E16E1">
        <w:t xml:space="preserve">. </w:t>
      </w:r>
      <w:r w:rsidRPr="004E16E1">
        <w:t>В данном произведении смысловое содержание выступает на первый план, вследствие чего необходимо обеспечить предельную ясность текста перевода и его доступность читателю</w:t>
      </w:r>
      <w:r w:rsidR="004E16E1" w:rsidRPr="004E16E1">
        <w:t>.</w:t>
      </w:r>
    </w:p>
    <w:p w:rsidR="004E16E1" w:rsidRPr="004E16E1" w:rsidRDefault="00554F6C" w:rsidP="004E16E1">
      <w:r w:rsidRPr="004E16E1">
        <w:t>В переводе</w:t>
      </w:r>
      <w:r w:rsidR="004E16E1" w:rsidRPr="004E16E1">
        <w:t xml:space="preserve"> "</w:t>
      </w:r>
      <w:r w:rsidRPr="004E16E1">
        <w:t>Сказки о рыбаке и рыбке</w:t>
      </w:r>
      <w:r w:rsidR="004E16E1" w:rsidRPr="004E16E1">
        <w:t xml:space="preserve">" </w:t>
      </w:r>
      <w:r w:rsidRPr="004E16E1">
        <w:t>также употреблена замена</w:t>
      </w:r>
      <w:r w:rsidR="004E16E1" w:rsidRPr="004E16E1">
        <w:t xml:space="preserve">: </w:t>
      </w:r>
      <w:r w:rsidRPr="004E16E1">
        <w:t>обращение</w:t>
      </w:r>
      <w:r w:rsidR="004E16E1" w:rsidRPr="004E16E1">
        <w:t xml:space="preserve"> "</w:t>
      </w:r>
      <w:r w:rsidRPr="004E16E1">
        <w:t>барыня-сударыня-дворянка</w:t>
      </w:r>
      <w:r w:rsidR="004E16E1" w:rsidRPr="004E16E1">
        <w:t xml:space="preserve">" </w:t>
      </w:r>
      <w:r w:rsidRPr="004E16E1">
        <w:t xml:space="preserve">переведено соответствующим сочетанием обращений в английском языке </w:t>
      </w:r>
      <w:r w:rsidR="004E16E1" w:rsidRPr="004E16E1">
        <w:t>- "</w:t>
      </w:r>
      <w:r w:rsidRPr="004E16E1">
        <w:t>Mistress-Madam-M’lady</w:t>
      </w:r>
      <w:r w:rsidR="004E16E1" w:rsidRPr="004E16E1">
        <w:t xml:space="preserve">". </w:t>
      </w:r>
      <w:r w:rsidRPr="004E16E1">
        <w:t>Также в этом произведении словосочетание</w:t>
      </w:r>
      <w:r w:rsidR="004E16E1" w:rsidRPr="004E16E1">
        <w:t xml:space="preserve"> "</w:t>
      </w:r>
      <w:r w:rsidRPr="004E16E1">
        <w:t>бояре да дворяне</w:t>
      </w:r>
      <w:r w:rsidR="004E16E1" w:rsidRPr="004E16E1">
        <w:t xml:space="preserve">" </w:t>
      </w:r>
      <w:r w:rsidRPr="004E16E1">
        <w:t>переведено как</w:t>
      </w:r>
      <w:r w:rsidR="004E16E1" w:rsidRPr="004E16E1">
        <w:t xml:space="preserve"> "</w:t>
      </w:r>
      <w:r w:rsidRPr="004E16E1">
        <w:rPr>
          <w:lang w:val="en-US"/>
        </w:rPr>
        <w:t>nobles</w:t>
      </w:r>
      <w:r w:rsidRPr="004E16E1">
        <w:t xml:space="preserve"> </w:t>
      </w:r>
      <w:r w:rsidRPr="004E16E1">
        <w:rPr>
          <w:lang w:val="en-US"/>
        </w:rPr>
        <w:t>and</w:t>
      </w:r>
      <w:r w:rsidRPr="004E16E1">
        <w:t xml:space="preserve"> </w:t>
      </w:r>
      <w:r w:rsidRPr="004E16E1">
        <w:rPr>
          <w:lang w:val="en-US"/>
        </w:rPr>
        <w:t>lords</w:t>
      </w:r>
      <w:r w:rsidR="004E16E1" w:rsidRPr="004E16E1">
        <w:t xml:space="preserve">". </w:t>
      </w:r>
      <w:r w:rsidRPr="004E16E1">
        <w:t xml:space="preserve">Подмена национального колорита очевидна, однако, возвращаясь к вышесказанному, следует обратить внимание на то, что потенциальный читатель сказки </w:t>
      </w:r>
      <w:r w:rsidR="004E16E1" w:rsidRPr="004E16E1">
        <w:t>-</w:t>
      </w:r>
      <w:r w:rsidRPr="004E16E1">
        <w:t xml:space="preserve"> ребенок, вследствие чего избыток</w:t>
      </w:r>
      <w:r w:rsidR="004E16E1" w:rsidRPr="004E16E1">
        <w:t xml:space="preserve"> "</w:t>
      </w:r>
      <w:r w:rsidRPr="004E16E1">
        <w:t>чужого</w:t>
      </w:r>
      <w:r w:rsidR="004E16E1" w:rsidRPr="004E16E1">
        <w:t xml:space="preserve">" </w:t>
      </w:r>
      <w:r w:rsidRPr="004E16E1">
        <w:t>по отношению к языку читателя в</w:t>
      </w:r>
      <w:r w:rsidR="004E16E1" w:rsidRPr="004E16E1">
        <w:t xml:space="preserve"> </w:t>
      </w:r>
      <w:r w:rsidRPr="004E16E1">
        <w:t>произведении нежелателен</w:t>
      </w:r>
      <w:r w:rsidR="004E16E1" w:rsidRPr="004E16E1">
        <w:t>.</w:t>
      </w:r>
    </w:p>
    <w:p w:rsidR="004E16E1" w:rsidRPr="004E16E1" w:rsidRDefault="00554F6C" w:rsidP="004E16E1">
      <w:r w:rsidRPr="004E16E1">
        <w:t>В рассказе М</w:t>
      </w:r>
      <w:r w:rsidR="004E16E1" w:rsidRPr="004E16E1">
        <w:t xml:space="preserve">. </w:t>
      </w:r>
      <w:r w:rsidRPr="004E16E1">
        <w:t>Шолохова</w:t>
      </w:r>
      <w:r w:rsidR="004E16E1" w:rsidRPr="004E16E1">
        <w:t xml:space="preserve"> "</w:t>
      </w:r>
      <w:r w:rsidRPr="004E16E1">
        <w:t>Чужая кровь</w:t>
      </w:r>
      <w:r w:rsidR="004E16E1" w:rsidRPr="004E16E1">
        <w:t>"</w:t>
      </w:r>
      <w:r w:rsidRPr="004E16E1">
        <w:footnoteReference w:id="18"/>
      </w:r>
      <w:r w:rsidRPr="004E16E1">
        <w:t xml:space="preserve"> встречаются русские реалии советского периода, для перевода которых на английский язык</w:t>
      </w:r>
      <w:r w:rsidR="004E16E1" w:rsidRPr="004E16E1">
        <w:t xml:space="preserve"> </w:t>
      </w:r>
      <w:r w:rsidRPr="004E16E1">
        <w:t>переводчик использует, в частности, уподобляющий перевод</w:t>
      </w:r>
      <w:r w:rsidR="004E16E1" w:rsidRPr="004E16E1">
        <w:t xml:space="preserve">. </w:t>
      </w:r>
      <w:r w:rsidRPr="004E16E1">
        <w:t>Например,</w:t>
      </w:r>
      <w:r w:rsidR="004E16E1" w:rsidRPr="004E16E1">
        <w:t xml:space="preserve"> "</w:t>
      </w:r>
      <w:r w:rsidRPr="004E16E1">
        <w:t>продразверстка</w:t>
      </w:r>
      <w:r w:rsidR="004E16E1" w:rsidRPr="004E16E1">
        <w:t xml:space="preserve">" </w:t>
      </w:r>
      <w:r w:rsidRPr="004E16E1">
        <w:t>передается в английском варианте словосочетанием</w:t>
      </w:r>
      <w:r w:rsidR="004E16E1" w:rsidRPr="004E16E1">
        <w:t xml:space="preserve"> "</w:t>
      </w:r>
      <w:r w:rsidRPr="004E16E1">
        <w:t>Food Requisitioning</w:t>
      </w:r>
      <w:r w:rsidR="004E16E1" w:rsidRPr="004E16E1">
        <w:t>" (</w:t>
      </w:r>
      <w:r w:rsidRPr="004E16E1">
        <w:t xml:space="preserve">дословно </w:t>
      </w:r>
      <w:r w:rsidR="004E16E1" w:rsidRPr="004E16E1">
        <w:t>- "</w:t>
      </w:r>
      <w:r w:rsidRPr="004E16E1">
        <w:t>изъятие продуктов питания</w:t>
      </w:r>
      <w:r w:rsidR="004E16E1" w:rsidRPr="004E16E1">
        <w:t xml:space="preserve">"). </w:t>
      </w:r>
      <w:r w:rsidRPr="004E16E1">
        <w:t>При таком переводе теряется</w:t>
      </w:r>
      <w:r w:rsidR="001637B3">
        <w:t xml:space="preserve"> </w:t>
      </w:r>
      <w:r w:rsidRPr="004E16E1">
        <w:t>временная и национальная окраска реалии, но ее смысловое значение полностью сохраняется</w:t>
      </w:r>
      <w:r w:rsidR="004E16E1" w:rsidRPr="004E16E1">
        <w:t xml:space="preserve">: </w:t>
      </w:r>
      <w:r w:rsidRPr="004E16E1">
        <w:t>Современный энциклопедический словарь русского языка толкует слово</w:t>
      </w:r>
      <w:r w:rsidR="004E16E1" w:rsidRPr="004E16E1">
        <w:t xml:space="preserve"> "</w:t>
      </w:r>
      <w:r w:rsidRPr="004E16E1">
        <w:t>продразверстка</w:t>
      </w:r>
      <w:r w:rsidR="004E16E1" w:rsidRPr="004E16E1">
        <w:t xml:space="preserve">" </w:t>
      </w:r>
      <w:r w:rsidRPr="004E16E1">
        <w:t>как</w:t>
      </w:r>
      <w:r w:rsidR="004E16E1" w:rsidRPr="004E16E1">
        <w:t xml:space="preserve"> "</w:t>
      </w:r>
      <w:r w:rsidRPr="004E16E1">
        <w:t>система заготовок продуктов сельского хозяйства Советским государством в 1919-1921 гг</w:t>
      </w:r>
      <w:r w:rsidR="004E16E1" w:rsidRPr="004E16E1">
        <w:t>.,</w:t>
      </w:r>
      <w:r w:rsidRPr="004E16E1">
        <w:t xml:space="preserve"> обязующая крестьян сдавать государству все излишки хлеба и других продуктов по твердым ценам</w:t>
      </w:r>
      <w:r w:rsidR="004E16E1" w:rsidRPr="004E16E1">
        <w:t>"</w:t>
      </w:r>
      <w:r w:rsidRPr="001637B3">
        <w:rPr>
          <w:vertAlign w:val="superscript"/>
        </w:rPr>
        <w:footnoteReference w:id="19"/>
      </w:r>
      <w:r w:rsidR="004E16E1" w:rsidRPr="001637B3">
        <w:rPr>
          <w:vertAlign w:val="superscript"/>
        </w:rPr>
        <w:t>.</w:t>
      </w:r>
    </w:p>
    <w:p w:rsidR="004E16E1" w:rsidRPr="004E16E1" w:rsidRDefault="00554F6C" w:rsidP="004E16E1">
      <w:r w:rsidRPr="004E16E1">
        <w:t>Применение данного приема нельзя назвать правильным в том смысле, что он ведет к подмене колорита произведения, вследствие чего может возникнуть нежелательный</w:t>
      </w:r>
      <w:r w:rsidR="004E16E1" w:rsidRPr="004E16E1">
        <w:t xml:space="preserve"> (</w:t>
      </w:r>
      <w:r w:rsidRPr="004E16E1">
        <w:t>порой комичный</w:t>
      </w:r>
      <w:r w:rsidR="004E16E1" w:rsidRPr="004E16E1">
        <w:t xml:space="preserve">) </w:t>
      </w:r>
      <w:r w:rsidRPr="004E16E1">
        <w:t>эффект и несоответствие общему фону текста</w:t>
      </w:r>
      <w:r w:rsidR="004E16E1" w:rsidRPr="004E16E1">
        <w:t>.</w:t>
      </w:r>
    </w:p>
    <w:p w:rsidR="004E16E1" w:rsidRPr="004E16E1" w:rsidRDefault="00554F6C" w:rsidP="004E16E1">
      <w:r w:rsidRPr="004E16E1">
        <w:t>Например, в переводе романа В</w:t>
      </w:r>
      <w:r w:rsidR="004E16E1" w:rsidRPr="004E16E1">
        <w:t xml:space="preserve">. </w:t>
      </w:r>
      <w:r w:rsidRPr="004E16E1">
        <w:t>Скотта</w:t>
      </w:r>
      <w:r w:rsidR="004E16E1" w:rsidRPr="004E16E1">
        <w:t xml:space="preserve"> "</w:t>
      </w:r>
      <w:r w:rsidRPr="004E16E1">
        <w:t>Айвенго</w:t>
      </w:r>
      <w:r w:rsidR="004E16E1" w:rsidRPr="004E16E1">
        <w:t>"</w:t>
      </w:r>
      <w:r w:rsidRPr="001637B3">
        <w:rPr>
          <w:vertAlign w:val="superscript"/>
        </w:rPr>
        <w:footnoteReference w:id="20"/>
      </w:r>
      <w:r w:rsidRPr="004E16E1">
        <w:t xml:space="preserve"> описание кольчуги рыцаря</w:t>
      </w:r>
      <w:r w:rsidR="004E16E1" w:rsidRPr="004E16E1">
        <w:t xml:space="preserve"> ("</w:t>
      </w:r>
      <w:r w:rsidRPr="004E16E1">
        <w:t xml:space="preserve">…curiously plaited and </w:t>
      </w:r>
      <w:r w:rsidRPr="004E16E1">
        <w:rPr>
          <w:lang w:val="en-US"/>
        </w:rPr>
        <w:t>interwoven</w:t>
      </w:r>
      <w:r w:rsidRPr="004E16E1">
        <w:t xml:space="preserve">, </w:t>
      </w:r>
      <w:r w:rsidRPr="004E16E1">
        <w:rPr>
          <w:lang w:val="en-US"/>
        </w:rPr>
        <w:t>as</w:t>
      </w:r>
      <w:r w:rsidRPr="004E16E1">
        <w:t xml:space="preserve"> </w:t>
      </w:r>
      <w:r w:rsidRPr="004E16E1">
        <w:rPr>
          <w:lang w:val="en-US"/>
        </w:rPr>
        <w:t>flexible</w:t>
      </w:r>
      <w:r w:rsidRPr="004E16E1">
        <w:t xml:space="preserve"> </w:t>
      </w:r>
      <w:r w:rsidRPr="004E16E1">
        <w:rPr>
          <w:lang w:val="en-US"/>
        </w:rPr>
        <w:t>to</w:t>
      </w:r>
      <w:r w:rsidRPr="004E16E1">
        <w:t xml:space="preserve"> </w:t>
      </w:r>
      <w:r w:rsidRPr="004E16E1">
        <w:rPr>
          <w:lang w:val="en-US"/>
        </w:rPr>
        <w:t>the</w:t>
      </w:r>
      <w:r w:rsidRPr="004E16E1">
        <w:t xml:space="preserve"> </w:t>
      </w:r>
      <w:r w:rsidRPr="004E16E1">
        <w:rPr>
          <w:lang w:val="en-US"/>
        </w:rPr>
        <w:t>body</w:t>
      </w:r>
      <w:r w:rsidRPr="004E16E1">
        <w:t xml:space="preserve"> </w:t>
      </w:r>
      <w:r w:rsidRPr="004E16E1">
        <w:rPr>
          <w:lang w:val="en-US"/>
        </w:rPr>
        <w:t>as</w:t>
      </w:r>
      <w:r w:rsidRPr="004E16E1">
        <w:t xml:space="preserve"> </w:t>
      </w:r>
      <w:r w:rsidRPr="004E16E1">
        <w:rPr>
          <w:lang w:val="en-US"/>
        </w:rPr>
        <w:t>those</w:t>
      </w:r>
      <w:r w:rsidRPr="004E16E1">
        <w:t xml:space="preserve"> </w:t>
      </w:r>
      <w:r w:rsidRPr="004E16E1">
        <w:rPr>
          <w:lang w:val="en-US"/>
        </w:rPr>
        <w:t>which</w:t>
      </w:r>
      <w:r w:rsidRPr="004E16E1">
        <w:t xml:space="preserve"> </w:t>
      </w:r>
      <w:r w:rsidRPr="004E16E1">
        <w:rPr>
          <w:lang w:val="en-US"/>
        </w:rPr>
        <w:t>are</w:t>
      </w:r>
      <w:r w:rsidRPr="004E16E1">
        <w:t xml:space="preserve"> </w:t>
      </w:r>
      <w:r w:rsidRPr="004E16E1">
        <w:rPr>
          <w:lang w:val="en-US"/>
        </w:rPr>
        <w:t>now</w:t>
      </w:r>
      <w:r w:rsidRPr="004E16E1">
        <w:t xml:space="preserve"> </w:t>
      </w:r>
      <w:r w:rsidRPr="004E16E1">
        <w:rPr>
          <w:lang w:val="en-US"/>
        </w:rPr>
        <w:t>wrought</w:t>
      </w:r>
      <w:r w:rsidR="004E16E1" w:rsidRPr="004E16E1">
        <w:t xml:space="preserve"> </w:t>
      </w:r>
      <w:r w:rsidRPr="004E16E1">
        <w:rPr>
          <w:lang w:val="en-US"/>
        </w:rPr>
        <w:t>in</w:t>
      </w:r>
      <w:r w:rsidRPr="004E16E1">
        <w:t xml:space="preserve"> </w:t>
      </w:r>
      <w:r w:rsidRPr="004E16E1">
        <w:rPr>
          <w:lang w:val="en-US"/>
        </w:rPr>
        <w:t>the</w:t>
      </w:r>
      <w:r w:rsidRPr="004E16E1">
        <w:t xml:space="preserve"> </w:t>
      </w:r>
      <w:r w:rsidRPr="004E16E1">
        <w:rPr>
          <w:lang w:val="en-US"/>
        </w:rPr>
        <w:t>stocking</w:t>
      </w:r>
      <w:r w:rsidRPr="004E16E1">
        <w:t>-</w:t>
      </w:r>
      <w:r w:rsidRPr="004E16E1">
        <w:rPr>
          <w:lang w:val="en-US"/>
        </w:rPr>
        <w:t>loom</w:t>
      </w:r>
      <w:r w:rsidRPr="004E16E1">
        <w:t xml:space="preserve">, </w:t>
      </w:r>
      <w:r w:rsidRPr="004E16E1">
        <w:rPr>
          <w:lang w:val="en-US"/>
        </w:rPr>
        <w:t>out</w:t>
      </w:r>
      <w:r w:rsidRPr="004E16E1">
        <w:t xml:space="preserve"> </w:t>
      </w:r>
      <w:r w:rsidRPr="004E16E1">
        <w:rPr>
          <w:lang w:val="en-US"/>
        </w:rPr>
        <w:t>of</w:t>
      </w:r>
      <w:r w:rsidRPr="004E16E1">
        <w:t xml:space="preserve"> </w:t>
      </w:r>
      <w:r w:rsidRPr="004E16E1">
        <w:rPr>
          <w:lang w:val="en-US"/>
        </w:rPr>
        <w:t>less</w:t>
      </w:r>
      <w:r w:rsidRPr="004E16E1">
        <w:t xml:space="preserve"> </w:t>
      </w:r>
      <w:r w:rsidRPr="004E16E1">
        <w:rPr>
          <w:lang w:val="en-US"/>
        </w:rPr>
        <w:t>obdurate</w:t>
      </w:r>
      <w:r w:rsidRPr="004E16E1">
        <w:t xml:space="preserve"> </w:t>
      </w:r>
      <w:r w:rsidRPr="004E16E1">
        <w:rPr>
          <w:lang w:val="en-US"/>
        </w:rPr>
        <w:t>material</w:t>
      </w:r>
      <w:r w:rsidR="004E16E1" w:rsidRPr="004E16E1">
        <w:t xml:space="preserve">") </w:t>
      </w:r>
      <w:r w:rsidRPr="004E16E1">
        <w:t>выглядит следующим образом</w:t>
      </w:r>
      <w:r w:rsidR="004E16E1" w:rsidRPr="004E16E1">
        <w:t>: "</w:t>
      </w:r>
      <w:r w:rsidRPr="004E16E1">
        <w:t>…она была сделана чрезвычайно искусно и также плотно и упруго прилегала к телу, как наши фуфайки, связанные из мягкой шерсти</w:t>
      </w:r>
      <w:r w:rsidR="004E16E1" w:rsidRPr="004E16E1">
        <w:t xml:space="preserve">". </w:t>
      </w:r>
      <w:r w:rsidRPr="004E16E1">
        <w:t>Таким образом, типичное английское понятие</w:t>
      </w:r>
      <w:r w:rsidR="004E16E1" w:rsidRPr="004E16E1">
        <w:t xml:space="preserve"> "</w:t>
      </w:r>
      <w:r w:rsidRPr="004E16E1">
        <w:t>stocking-loom</w:t>
      </w:r>
      <w:r w:rsidR="004E16E1" w:rsidRPr="004E16E1">
        <w:t>" (</w:t>
      </w:r>
      <w:r w:rsidRPr="004E16E1">
        <w:t>вид ткацкого станка</w:t>
      </w:r>
      <w:r w:rsidR="004E16E1" w:rsidRPr="004E16E1">
        <w:t xml:space="preserve">) </w:t>
      </w:r>
      <w:r w:rsidRPr="004E16E1">
        <w:t>было переведено на русский язык с употреблением русской</w:t>
      </w:r>
      <w:r w:rsidR="004E16E1" w:rsidRPr="004E16E1">
        <w:t xml:space="preserve"> </w:t>
      </w:r>
      <w:r w:rsidRPr="004E16E1">
        <w:t>реалии</w:t>
      </w:r>
      <w:r w:rsidR="004E16E1" w:rsidRPr="004E16E1">
        <w:t xml:space="preserve"> "</w:t>
      </w:r>
      <w:r w:rsidRPr="004E16E1">
        <w:t>фуфайка</w:t>
      </w:r>
      <w:r w:rsidR="004E16E1" w:rsidRPr="004E16E1">
        <w:t xml:space="preserve">", </w:t>
      </w:r>
      <w:r w:rsidRPr="004E16E1">
        <w:t>которая в русском языке близка по значению к понятию</w:t>
      </w:r>
      <w:r w:rsidR="004E16E1" w:rsidRPr="004E16E1">
        <w:t xml:space="preserve"> "</w:t>
      </w:r>
      <w:r w:rsidRPr="004E16E1">
        <w:t>ватник</w:t>
      </w:r>
      <w:r w:rsidR="004E16E1" w:rsidRPr="004E16E1">
        <w:t xml:space="preserve">" </w:t>
      </w:r>
      <w:r w:rsidRPr="004E16E1">
        <w:t>и обозначает разновидность рабочей одежды, не имея никакого отношения к рыцарским доспехам</w:t>
      </w:r>
      <w:r w:rsidR="004E16E1" w:rsidRPr="004E16E1">
        <w:t xml:space="preserve">. </w:t>
      </w:r>
      <w:r w:rsidRPr="004E16E1">
        <w:t>Упоминавшийся в одном из эпизодов романа английский титул</w:t>
      </w:r>
      <w:r w:rsidR="004E16E1" w:rsidRPr="004E16E1">
        <w:t xml:space="preserve"> "</w:t>
      </w:r>
      <w:r w:rsidRPr="004E16E1">
        <w:t>baron</w:t>
      </w:r>
      <w:r w:rsidR="004E16E1" w:rsidRPr="004E16E1">
        <w:t>" ("</w:t>
      </w:r>
      <w:r w:rsidRPr="004E16E1">
        <w:t>барон</w:t>
      </w:r>
      <w:r w:rsidR="004E16E1" w:rsidRPr="004E16E1">
        <w:t xml:space="preserve">") </w:t>
      </w:r>
      <w:r w:rsidRPr="004E16E1">
        <w:t>переведен на русский язык понятием</w:t>
      </w:r>
      <w:r w:rsidR="004E16E1" w:rsidRPr="004E16E1">
        <w:t xml:space="preserve"> "</w:t>
      </w:r>
      <w:r w:rsidRPr="004E16E1">
        <w:t>помещик</w:t>
      </w:r>
      <w:r w:rsidR="004E16E1" w:rsidRPr="004E16E1">
        <w:t xml:space="preserve">", </w:t>
      </w:r>
      <w:r w:rsidRPr="004E16E1">
        <w:t>что является грубым нарушение как временного, так и национального колорита</w:t>
      </w:r>
      <w:r w:rsidR="004E16E1" w:rsidRPr="004E16E1">
        <w:t>: "</w:t>
      </w:r>
      <w:r w:rsidRPr="004E16E1">
        <w:t>помещик</w:t>
      </w:r>
      <w:r w:rsidR="004E16E1" w:rsidRPr="004E16E1">
        <w:t>" - "</w:t>
      </w:r>
      <w:r w:rsidRPr="004E16E1">
        <w:t>в</w:t>
      </w:r>
      <w:r w:rsidR="004E16E1" w:rsidRPr="004E16E1">
        <w:t xml:space="preserve"> </w:t>
      </w:r>
      <w:r w:rsidRPr="004E16E1">
        <w:t>России до 1917 г</w:t>
      </w:r>
      <w:r w:rsidR="004E16E1" w:rsidRPr="004E16E1">
        <w:t xml:space="preserve">: </w:t>
      </w:r>
      <w:r w:rsidRPr="004E16E1">
        <w:t>землевладелец</w:t>
      </w:r>
      <w:r w:rsidR="004E16E1" w:rsidRPr="004E16E1">
        <w:t xml:space="preserve"> (</w:t>
      </w:r>
      <w:r w:rsidRPr="004E16E1">
        <w:t>обычно дворянин</w:t>
      </w:r>
      <w:r w:rsidR="004E16E1" w:rsidRPr="004E16E1">
        <w:t>)"</w:t>
      </w:r>
      <w:r w:rsidRPr="001637B3">
        <w:rPr>
          <w:vertAlign w:val="superscript"/>
        </w:rPr>
        <w:footnoteReference w:id="21"/>
      </w:r>
      <w:r w:rsidR="004E16E1" w:rsidRPr="004E16E1">
        <w:t xml:space="preserve">. </w:t>
      </w:r>
      <w:r w:rsidRPr="004E16E1">
        <w:t>Действие романа разворачивается в 12 веке, когда в России такого понятия еще не существовало</w:t>
      </w:r>
      <w:r w:rsidR="004E16E1" w:rsidRPr="004E16E1">
        <w:t>.</w:t>
      </w:r>
    </w:p>
    <w:p w:rsidR="004E16E1" w:rsidRPr="004E16E1" w:rsidRDefault="00554F6C" w:rsidP="004E16E1">
      <w:r w:rsidRPr="004E16E1">
        <w:t>Различия в строе двух языков иногда требуют каких-то дополнений в переводе</w:t>
      </w:r>
      <w:r w:rsidR="004E16E1" w:rsidRPr="004E16E1">
        <w:t xml:space="preserve">. </w:t>
      </w:r>
      <w:r w:rsidRPr="004E16E1">
        <w:t>Например, английское слово industry имеет форму множественного числа</w:t>
      </w:r>
      <w:r w:rsidR="004E16E1" w:rsidRPr="004E16E1">
        <w:t xml:space="preserve"> - </w:t>
      </w:r>
      <w:r w:rsidRPr="004E16E1">
        <w:t>industries, тогда как русское существительное</w:t>
      </w:r>
      <w:r w:rsidR="004E16E1" w:rsidRPr="004E16E1">
        <w:t xml:space="preserve"> "</w:t>
      </w:r>
      <w:r w:rsidRPr="004E16E1">
        <w:t>промышленность</w:t>
      </w:r>
      <w:r w:rsidR="004E16E1" w:rsidRPr="004E16E1">
        <w:t xml:space="preserve">" </w:t>
      </w:r>
      <w:r w:rsidRPr="004E16E1">
        <w:t>является собирательным и употребляется только в единственном числе</w:t>
      </w:r>
      <w:r w:rsidR="004E16E1" w:rsidRPr="004E16E1">
        <w:t xml:space="preserve">. </w:t>
      </w:r>
      <w:r w:rsidRPr="004E16E1">
        <w:t>В некоторых случаях множественное число английского слова industry имеет</w:t>
      </w:r>
      <w:r w:rsidR="001637B3">
        <w:t xml:space="preserve"> </w:t>
      </w:r>
      <w:r w:rsidRPr="004E16E1">
        <w:t>собирательный характер и вполне соответствует единственному числу в русском языке</w:t>
      </w:r>
      <w:r w:rsidR="004E16E1" w:rsidRPr="004E16E1">
        <w:t xml:space="preserve">; </w:t>
      </w:r>
      <w:r w:rsidRPr="004E16E1">
        <w:t>например, the industries of Britain</w:t>
      </w:r>
      <w:r w:rsidR="004E16E1" w:rsidRPr="004E16E1">
        <w:t xml:space="preserve"> "</w:t>
      </w:r>
      <w:r w:rsidRPr="004E16E1">
        <w:t>промышленность Англии</w:t>
      </w:r>
      <w:r w:rsidR="004E16E1" w:rsidRPr="004E16E1">
        <w:t xml:space="preserve">". </w:t>
      </w:r>
      <w:r w:rsidRPr="004E16E1">
        <w:t>В других случаях, когда необходимо сохранить в переводе значение множественного числа, переводчик вынужден ввести дополнительное слово</w:t>
      </w:r>
      <w:r w:rsidR="004E16E1" w:rsidRPr="004E16E1">
        <w:t xml:space="preserve"> "</w:t>
      </w:r>
      <w:r w:rsidRPr="004E16E1">
        <w:t>отрасли</w:t>
      </w:r>
      <w:r w:rsidR="004E16E1" w:rsidRPr="004E16E1">
        <w:t xml:space="preserve">"; </w:t>
      </w:r>
      <w:r w:rsidRPr="004E16E1">
        <w:t>например, delegates from various industries</w:t>
      </w:r>
      <w:r w:rsidR="004E16E1" w:rsidRPr="004E16E1">
        <w:t xml:space="preserve"> "</w:t>
      </w:r>
      <w:r w:rsidRPr="004E16E1">
        <w:t>представители различных отраслей промышленности</w:t>
      </w:r>
      <w:r w:rsidR="004E16E1" w:rsidRPr="004E16E1">
        <w:t xml:space="preserve">". </w:t>
      </w:r>
      <w:r w:rsidRPr="004E16E1">
        <w:t>Добавления такого рода вызваны необходимостью, иначе переводчик нарушил бы нормы русского языка или исказил смысл</w:t>
      </w:r>
      <w:r w:rsidR="004E16E1" w:rsidRPr="004E16E1">
        <w:t>.</w:t>
      </w:r>
    </w:p>
    <w:p w:rsidR="004E16E1" w:rsidRPr="004E16E1" w:rsidRDefault="00554F6C" w:rsidP="004E16E1">
      <w:r w:rsidRPr="004E16E1">
        <w:t>Грубой ошибкой, ведущей к искажению мысли автора, является подмена слова, принадлежащего к одному пласту словаря, словом, принадлежащим к другому</w:t>
      </w:r>
      <w:r w:rsidR="004E16E1" w:rsidRPr="004E16E1">
        <w:t xml:space="preserve">. </w:t>
      </w:r>
      <w:r w:rsidRPr="004E16E1">
        <w:t>Такую ошибку часто совершают американские переводчики романа</w:t>
      </w:r>
      <w:r w:rsidR="004E16E1" w:rsidRPr="004E16E1">
        <w:t xml:space="preserve"> </w:t>
      </w:r>
      <w:r w:rsidRPr="004E16E1">
        <w:t>Л</w:t>
      </w:r>
      <w:r w:rsidR="004E16E1" w:rsidRPr="004E16E1">
        <w:t xml:space="preserve">.Н. </w:t>
      </w:r>
      <w:r w:rsidRPr="004E16E1">
        <w:t>Толстого</w:t>
      </w:r>
      <w:r w:rsidR="004E16E1" w:rsidRPr="004E16E1">
        <w:t xml:space="preserve"> "</w:t>
      </w:r>
      <w:r w:rsidRPr="004E16E1">
        <w:t>Война и мир</w:t>
      </w:r>
      <w:r w:rsidR="004E16E1" w:rsidRPr="004E16E1">
        <w:t xml:space="preserve">" </w:t>
      </w:r>
      <w:r w:rsidRPr="004E16E1">
        <w:t>Доул и Винер</w:t>
      </w:r>
      <w:r w:rsidRPr="001637B3">
        <w:rPr>
          <w:vertAlign w:val="superscript"/>
        </w:rPr>
        <w:footnoteReference w:id="22"/>
      </w:r>
      <w:r w:rsidRPr="004E16E1">
        <w:t>, заменяя в своих переводах слова общеупотребительные словами редкими, научными или высоколитературными</w:t>
      </w:r>
      <w:r w:rsidR="004E16E1" w:rsidRPr="004E16E1">
        <w:t xml:space="preserve">. </w:t>
      </w:r>
      <w:r w:rsidRPr="004E16E1">
        <w:t>Например,</w:t>
      </w:r>
      <w:r w:rsidR="004E16E1" w:rsidRPr="004E16E1">
        <w:t xml:space="preserve"> "</w:t>
      </w:r>
      <w:r w:rsidRPr="004E16E1">
        <w:t>столь различных</w:t>
      </w:r>
      <w:r w:rsidR="004E16E1" w:rsidRPr="004E16E1">
        <w:t xml:space="preserve">" </w:t>
      </w:r>
      <w:r w:rsidRPr="004E16E1">
        <w:t>Доул переводит как so antipodal</w:t>
      </w:r>
      <w:r w:rsidR="004E16E1" w:rsidRPr="004E16E1">
        <w:t xml:space="preserve">. </w:t>
      </w:r>
      <w:r w:rsidRPr="004E16E1">
        <w:t>Или</w:t>
      </w:r>
      <w:r w:rsidR="004E16E1" w:rsidRPr="004E16E1">
        <w:t xml:space="preserve"> "</w:t>
      </w:r>
      <w:r w:rsidRPr="004E16E1">
        <w:t>Ах, вам ножик</w:t>
      </w:r>
      <w:r w:rsidR="004E16E1" w:rsidRPr="004E16E1">
        <w:t xml:space="preserve">?" - </w:t>
      </w:r>
      <w:r w:rsidRPr="004E16E1">
        <w:t>обратился он к офицеру, хотевшему отрезать баранины</w:t>
      </w:r>
      <w:r w:rsidR="004E16E1" w:rsidRPr="004E16E1">
        <w:t xml:space="preserve">" </w:t>
      </w:r>
      <w:r w:rsidRPr="004E16E1">
        <w:t>переведено</w:t>
      </w:r>
      <w:r w:rsidR="004E16E1" w:rsidRPr="004E16E1">
        <w:t>: "</w:t>
      </w:r>
      <w:r w:rsidRPr="004E16E1">
        <w:t>Akh</w:t>
      </w:r>
      <w:r w:rsidR="004E16E1" w:rsidRPr="004E16E1">
        <w:t xml:space="preserve">! </w:t>
      </w:r>
      <w:r w:rsidRPr="004E16E1">
        <w:rPr>
          <w:lang w:val="en-US"/>
        </w:rPr>
        <w:t>Would you like a knife</w:t>
      </w:r>
      <w:r w:rsidR="004E16E1" w:rsidRPr="004E16E1">
        <w:rPr>
          <w:lang w:val="en-US"/>
        </w:rPr>
        <w:t xml:space="preserve">?" - </w:t>
      </w:r>
      <w:r w:rsidRPr="004E16E1">
        <w:rPr>
          <w:lang w:val="en-US"/>
        </w:rPr>
        <w:t>he asked, turning to an officer who was trying to dissect a slice of mutton</w:t>
      </w:r>
      <w:r w:rsidR="004E16E1" w:rsidRPr="004E16E1">
        <w:rPr>
          <w:lang w:val="en-US"/>
        </w:rPr>
        <w:t xml:space="preserve">. </w:t>
      </w:r>
      <w:r w:rsidRPr="004E16E1">
        <w:t>В обоих случаях общеупотребительные слова оригинала неудачно подменены научными терминами</w:t>
      </w:r>
      <w:r w:rsidR="004E16E1" w:rsidRPr="004E16E1">
        <w:t xml:space="preserve">. </w:t>
      </w:r>
      <w:r w:rsidRPr="004E16E1">
        <w:t xml:space="preserve">Такой перевод нельзя считать адекватным, </w:t>
      </w:r>
      <w:r w:rsidR="004E16E1" w:rsidRPr="004E16E1">
        <w:t xml:space="preserve">т.к </w:t>
      </w:r>
      <w:r w:rsidRPr="004E16E1">
        <w:t>он создает неправильное представление о языке автора</w:t>
      </w:r>
      <w:r w:rsidR="004E16E1" w:rsidRPr="004E16E1">
        <w:t xml:space="preserve">. </w:t>
      </w:r>
      <w:r w:rsidRPr="004E16E1">
        <w:t>Подмена употребительного, а тем более просторечного слова, словом литературным в прямой речи может совершенно исказить социальный облик данного персонажа</w:t>
      </w:r>
      <w:r w:rsidR="004E16E1" w:rsidRPr="004E16E1">
        <w:t xml:space="preserve">. </w:t>
      </w:r>
      <w:r w:rsidRPr="004E16E1">
        <w:t>Подобную ошибку совершают те же переводчики романа</w:t>
      </w:r>
      <w:r w:rsidR="004E16E1" w:rsidRPr="004E16E1">
        <w:t xml:space="preserve"> "</w:t>
      </w:r>
      <w:r w:rsidRPr="004E16E1">
        <w:t>Война и мир</w:t>
      </w:r>
      <w:r w:rsidR="004E16E1" w:rsidRPr="004E16E1">
        <w:t xml:space="preserve">". </w:t>
      </w:r>
      <w:r w:rsidRPr="004E16E1">
        <w:t>Следующие восклицания солдат</w:t>
      </w:r>
      <w:r w:rsidR="004E16E1" w:rsidRPr="004E16E1">
        <w:t>: "</w:t>
      </w:r>
      <w:r w:rsidRPr="004E16E1">
        <w:t>Вишь, засумятились</w:t>
      </w:r>
      <w:r w:rsidR="004E16E1" w:rsidRPr="004E16E1">
        <w:t xml:space="preserve">! </w:t>
      </w:r>
      <w:r w:rsidRPr="004E16E1">
        <w:t>Горит, ишь дым-то</w:t>
      </w:r>
      <w:r w:rsidR="004E16E1" w:rsidRPr="004E16E1">
        <w:t xml:space="preserve">! </w:t>
      </w:r>
      <w:r w:rsidRPr="004E16E1">
        <w:t>Ловко</w:t>
      </w:r>
      <w:r w:rsidR="004E16E1" w:rsidRPr="004E16E1">
        <w:t xml:space="preserve">! </w:t>
      </w:r>
      <w:r w:rsidRPr="004E16E1">
        <w:t>Важно</w:t>
      </w:r>
      <w:r w:rsidR="004E16E1" w:rsidRPr="004E16E1">
        <w:t xml:space="preserve">!" </w:t>
      </w:r>
      <w:r w:rsidRPr="004E16E1">
        <w:t>переведены Винером словами, совсем не носящими просторечного характера</w:t>
      </w:r>
      <w:r w:rsidR="004E16E1" w:rsidRPr="004E16E1">
        <w:t>: "</w:t>
      </w:r>
      <w:r w:rsidRPr="004E16E1">
        <w:t>I declare, they are in a turmoil</w:t>
      </w:r>
      <w:r w:rsidR="004E16E1" w:rsidRPr="004E16E1">
        <w:t xml:space="preserve">! </w:t>
      </w:r>
      <w:r w:rsidRPr="004E16E1">
        <w:rPr>
          <w:lang w:val="en-US"/>
        </w:rPr>
        <w:t>It</w:t>
      </w:r>
      <w:r w:rsidRPr="004E16E1">
        <w:t>'</w:t>
      </w:r>
      <w:r w:rsidRPr="004E16E1">
        <w:rPr>
          <w:lang w:val="en-US"/>
        </w:rPr>
        <w:t>s</w:t>
      </w:r>
      <w:r w:rsidRPr="004E16E1">
        <w:t xml:space="preserve"> </w:t>
      </w:r>
      <w:r w:rsidRPr="004E16E1">
        <w:rPr>
          <w:lang w:val="en-US"/>
        </w:rPr>
        <w:t>burning</w:t>
      </w:r>
      <w:r w:rsidR="004E16E1" w:rsidRPr="004E16E1">
        <w:t xml:space="preserve">! </w:t>
      </w:r>
      <w:r w:rsidRPr="004E16E1">
        <w:rPr>
          <w:lang w:val="en-US"/>
        </w:rPr>
        <w:t>What</w:t>
      </w:r>
      <w:r w:rsidRPr="004E16E1">
        <w:t xml:space="preserve"> </w:t>
      </w:r>
      <w:r w:rsidRPr="004E16E1">
        <w:rPr>
          <w:lang w:val="en-US"/>
        </w:rPr>
        <w:t>a</w:t>
      </w:r>
      <w:r w:rsidRPr="004E16E1">
        <w:t xml:space="preserve"> </w:t>
      </w:r>
      <w:r w:rsidRPr="004E16E1">
        <w:rPr>
          <w:lang w:val="en-US"/>
        </w:rPr>
        <w:t>smoke</w:t>
      </w:r>
      <w:r w:rsidR="004E16E1" w:rsidRPr="004E16E1">
        <w:t xml:space="preserve">! </w:t>
      </w:r>
      <w:r w:rsidRPr="004E16E1">
        <w:t>Elegant</w:t>
      </w:r>
      <w:r w:rsidR="004E16E1" w:rsidRPr="004E16E1">
        <w:t xml:space="preserve">! </w:t>
      </w:r>
      <w:r w:rsidRPr="004E16E1">
        <w:t>Fine</w:t>
      </w:r>
      <w:r w:rsidR="004E16E1" w:rsidRPr="004E16E1">
        <w:t>!"</w:t>
      </w:r>
      <w:r w:rsidRPr="001637B3">
        <w:rPr>
          <w:vertAlign w:val="superscript"/>
        </w:rPr>
        <w:footnoteReference w:id="23"/>
      </w:r>
      <w:r w:rsidR="0080203E">
        <w:t xml:space="preserve"> </w:t>
      </w:r>
      <w:r w:rsidRPr="004E16E1">
        <w:t>Элементы просторечия в устах орудийной прислуги переданы совершенно несоответствующими словами</w:t>
      </w:r>
      <w:r w:rsidR="004E16E1" w:rsidRPr="004E16E1">
        <w:t xml:space="preserve">: </w:t>
      </w:r>
      <w:r w:rsidRPr="004E16E1">
        <w:t>I declare, turmoil, elegant, fine, которые не вяжутся со всей ситуацией и звучат странно и фальшиво в крестьянской речи солдат</w:t>
      </w:r>
      <w:r w:rsidR="004E16E1" w:rsidRPr="004E16E1">
        <w:t>.</w:t>
      </w:r>
    </w:p>
    <w:p w:rsidR="004E16E1" w:rsidRPr="004E16E1" w:rsidRDefault="00554F6C" w:rsidP="004E16E1">
      <w:r w:rsidRPr="004E16E1">
        <w:t>Не менее серьезной ошибкой является и обратное явление, а именно внесение вульгаризмов и просторечия в авторский текст, написанный строго литературным стилем, или в речь персонажей, принадлежащих к кругу образованных людей</w:t>
      </w:r>
      <w:r w:rsidR="004E16E1" w:rsidRPr="004E16E1">
        <w:t xml:space="preserve">. </w:t>
      </w:r>
      <w:r w:rsidRPr="004E16E1">
        <w:t>Такие ошибки создают у читателей неправильное представление об общественном положении, характере и воспитании данных персонажей, а также о социальных отношениях между ними</w:t>
      </w:r>
      <w:r w:rsidR="004E16E1" w:rsidRPr="004E16E1">
        <w:t xml:space="preserve">. </w:t>
      </w:r>
      <w:r w:rsidRPr="004E16E1">
        <w:t>Подобный недосмотр допущен в прекрасном переводе романа Теккерея</w:t>
      </w:r>
      <w:r w:rsidR="004E16E1" w:rsidRPr="004E16E1">
        <w:t xml:space="preserve"> "</w:t>
      </w:r>
      <w:r w:rsidRPr="004E16E1">
        <w:t>Генри Эсмонд</w:t>
      </w:r>
      <w:r w:rsidR="004E16E1" w:rsidRPr="004E16E1">
        <w:t xml:space="preserve">" </w:t>
      </w:r>
      <w:r w:rsidRPr="004E16E1">
        <w:t>Е</w:t>
      </w:r>
      <w:r w:rsidR="004E16E1" w:rsidRPr="004E16E1">
        <w:t xml:space="preserve">.Д. </w:t>
      </w:r>
      <w:r w:rsidRPr="004E16E1">
        <w:t>Калашниковой</w:t>
      </w:r>
      <w:r w:rsidRPr="001637B3">
        <w:rPr>
          <w:vertAlign w:val="superscript"/>
        </w:rPr>
        <w:footnoteReference w:id="24"/>
      </w:r>
      <w:r w:rsidRPr="004E16E1">
        <w:t>, где в X главе 3-й части фаворитка королевы миссис Мэшем говорит претенденту на английский престол Якову III</w:t>
      </w:r>
      <w:r w:rsidR="004E16E1" w:rsidRPr="004E16E1">
        <w:t>: "</w:t>
      </w:r>
      <w:r w:rsidRPr="004E16E1">
        <w:t>Enough, enough, sir, for this time</w:t>
      </w:r>
      <w:r w:rsidR="004E16E1" w:rsidRPr="004E16E1">
        <w:t>" - "</w:t>
      </w:r>
      <w:r w:rsidRPr="004E16E1">
        <w:t>Ну пока хватит, сэр</w:t>
      </w:r>
      <w:r w:rsidR="004E16E1" w:rsidRPr="004E16E1">
        <w:t xml:space="preserve">". </w:t>
      </w:r>
      <w:r w:rsidRPr="004E16E1">
        <w:t>Русский перевод слишком разговорен и фамильярен</w:t>
      </w:r>
      <w:r w:rsidR="004E16E1" w:rsidRPr="004E16E1">
        <w:t xml:space="preserve">: </w:t>
      </w:r>
      <w:r w:rsidRPr="004E16E1">
        <w:t>такие слова недопустимы по понятиям этикета в обращении придворной дамы к племяннику королевы и претенденту на престол</w:t>
      </w:r>
      <w:r w:rsidR="004E16E1" w:rsidRPr="004E16E1">
        <w:t>.</w:t>
      </w:r>
    </w:p>
    <w:p w:rsidR="001637B3" w:rsidRDefault="00554F6C" w:rsidP="0080203E">
      <w:bookmarkStart w:id="25" w:name="_Toc198195906"/>
      <w:bookmarkStart w:id="26" w:name="_Toc198196044"/>
      <w:bookmarkStart w:id="27" w:name="_Toc198200537"/>
      <w:bookmarkStart w:id="28" w:name="_Toc199176266"/>
      <w:r w:rsidRPr="004E16E1">
        <w:t>Из всего вышесказанного следует сделать вывод о том, что при переводе архаизмов переводчик должен следовать авторскому замыслу и при помощи выбранного метода перевода стараться максимально донести до читателя не только смысл произведения, но и его колорит, особенности авторской речи</w:t>
      </w:r>
      <w:r w:rsidR="004E16E1" w:rsidRPr="004E16E1">
        <w:t>.</w:t>
      </w:r>
    </w:p>
    <w:p w:rsidR="00554F6C" w:rsidRPr="004E16E1" w:rsidRDefault="001637B3" w:rsidP="001637B3">
      <w:pPr>
        <w:pStyle w:val="2"/>
      </w:pPr>
      <w:r>
        <w:br w:type="page"/>
      </w:r>
      <w:bookmarkStart w:id="29" w:name="_Toc240087217"/>
      <w:r w:rsidR="004E16E1" w:rsidRPr="004E16E1">
        <w:t>Заключение</w:t>
      </w:r>
      <w:bookmarkEnd w:id="25"/>
      <w:bookmarkEnd w:id="26"/>
      <w:bookmarkEnd w:id="27"/>
      <w:bookmarkEnd w:id="28"/>
      <w:bookmarkEnd w:id="29"/>
    </w:p>
    <w:p w:rsidR="001637B3" w:rsidRDefault="001637B3" w:rsidP="004E16E1"/>
    <w:p w:rsidR="004E16E1" w:rsidRPr="004E16E1" w:rsidRDefault="00554F6C" w:rsidP="004E16E1">
      <w:r w:rsidRPr="004E16E1">
        <w:t>Современная теория перевода исходит из того, что одним из важных видов вербальной коммуникации является обмен информацией между людьми, говорящими на разных языках и принадлежащими к разным культурам</w:t>
      </w:r>
      <w:r w:rsidR="004E16E1" w:rsidRPr="004E16E1">
        <w:t xml:space="preserve">. </w:t>
      </w:r>
      <w:r w:rsidRPr="004E16E1">
        <w:t>Такая межъязыковая</w:t>
      </w:r>
      <w:r w:rsidR="004E16E1" w:rsidRPr="004E16E1">
        <w:t xml:space="preserve"> (</w:t>
      </w:r>
      <w:r w:rsidRPr="004E16E1">
        <w:t>или двуязычная</w:t>
      </w:r>
      <w:r w:rsidR="004E16E1" w:rsidRPr="004E16E1">
        <w:t xml:space="preserve">) </w:t>
      </w:r>
      <w:r w:rsidRPr="004E16E1">
        <w:t>коммуникация может осуществляться лишь при участии посредника, который способен воспринимать сообщение в письменной или устной форме на одном языке и воспроизводить его средствами другого языка</w:t>
      </w:r>
      <w:r w:rsidR="004E16E1" w:rsidRPr="004E16E1">
        <w:t xml:space="preserve">. </w:t>
      </w:r>
      <w:r w:rsidRPr="004E16E1">
        <w:t>Такое языковое посредничество может осуществляться разными способами, главным из которых является перевод</w:t>
      </w:r>
      <w:r w:rsidR="004E16E1" w:rsidRPr="004E16E1">
        <w:t>.</w:t>
      </w:r>
    </w:p>
    <w:p w:rsidR="004E16E1" w:rsidRPr="004E16E1" w:rsidRDefault="00554F6C" w:rsidP="004E16E1">
      <w:r w:rsidRPr="004E16E1">
        <w:t>Языковой материал непременно влияет на характер передаваемого сообщения</w:t>
      </w:r>
      <w:r w:rsidR="004E16E1" w:rsidRPr="004E16E1">
        <w:t xml:space="preserve">. </w:t>
      </w:r>
      <w:r w:rsidRPr="004E16E1">
        <w:t>Современная теория перевода настойчиво подчеркивает необходимость сохранения национальной и исторической специфики оригинала</w:t>
      </w:r>
      <w:r w:rsidR="004E16E1" w:rsidRPr="004E16E1">
        <w:t xml:space="preserve">. </w:t>
      </w:r>
      <w:r w:rsidRPr="004E16E1">
        <w:t>И если национальная специфика уже сама по себе исторична, то черты эпохи не всегда выступают как составная часть национальной специфики</w:t>
      </w:r>
      <w:r w:rsidR="004E16E1" w:rsidRPr="004E16E1">
        <w:t xml:space="preserve">: </w:t>
      </w:r>
      <w:r w:rsidRPr="004E16E1">
        <w:t>бывают исторические явления, международные по самой своей сути, например рыцарская культура эпохи феодализма, требующая от переводчика передачи исторических реалий</w:t>
      </w:r>
      <w:r w:rsidR="004E16E1" w:rsidRPr="004E16E1">
        <w:t xml:space="preserve"> (</w:t>
      </w:r>
      <w:r w:rsidRPr="004E16E1">
        <w:t>костюм, оружие</w:t>
      </w:r>
      <w:r w:rsidR="004E16E1" w:rsidRPr="004E16E1">
        <w:t>),</w:t>
      </w:r>
      <w:r w:rsidRPr="004E16E1">
        <w:t xml:space="preserve"> особенностей этикета, психологических черт</w:t>
      </w:r>
      <w:r w:rsidR="004E16E1" w:rsidRPr="004E16E1">
        <w:t xml:space="preserve">. </w:t>
      </w:r>
      <w:r w:rsidRPr="004E16E1">
        <w:t>Трудность для переводчика при передаче исторического и национального колорита возникает уже из того, что здесь перед ним не отдельные, конкретно уловимые, выделяющиеся в контексте элементы, а качество, в той или иной мере присущее всем компонентам произведения</w:t>
      </w:r>
      <w:r w:rsidR="004E16E1" w:rsidRPr="004E16E1">
        <w:t xml:space="preserve">: </w:t>
      </w:r>
      <w:r w:rsidRPr="004E16E1">
        <w:t>языковому материалу, форме и содержанию</w:t>
      </w:r>
      <w:r w:rsidR="004E16E1" w:rsidRPr="004E16E1">
        <w:t>.</w:t>
      </w:r>
    </w:p>
    <w:p w:rsidR="004E16E1" w:rsidRPr="004E16E1" w:rsidRDefault="00554F6C" w:rsidP="004E16E1">
      <w:r w:rsidRPr="004E16E1">
        <w:t>На этом фоне выделятся проблема перевода архаизмов</w:t>
      </w:r>
      <w:r w:rsidR="004E16E1" w:rsidRPr="004E16E1">
        <w:t xml:space="preserve">. </w:t>
      </w:r>
      <w:r w:rsidRPr="004E16E1">
        <w:t>Например,</w:t>
      </w:r>
      <w:r w:rsidR="004E16E1" w:rsidRPr="004E16E1">
        <w:t xml:space="preserve"> "</w:t>
      </w:r>
      <w:r w:rsidRPr="004E16E1">
        <w:t>Дон Кихот</w:t>
      </w:r>
      <w:r w:rsidR="004E16E1" w:rsidRPr="004E16E1">
        <w:t xml:space="preserve">" </w:t>
      </w:r>
      <w:r w:rsidRPr="004E16E1">
        <w:t>Сервантеса был написан языком нейтральным, для современного ему читателя исторически и национально неокрашенным, для того времени совершенно лишенным архаичности</w:t>
      </w:r>
      <w:r w:rsidR="004E16E1" w:rsidRPr="004E16E1">
        <w:t xml:space="preserve">. </w:t>
      </w:r>
      <w:r w:rsidRPr="004E16E1">
        <w:t>Логично и переводить его в целом неокрашенным чистым родным языком</w:t>
      </w:r>
      <w:r w:rsidR="004E16E1" w:rsidRPr="004E16E1">
        <w:t>.</w:t>
      </w:r>
    </w:p>
    <w:p w:rsidR="004E16E1" w:rsidRPr="004E16E1" w:rsidRDefault="00554F6C" w:rsidP="004E16E1">
      <w:r w:rsidRPr="004E16E1">
        <w:t>Литературное произведение исторически обусловлено и, следовательно, неповторимо, между оригиналом и переводом не может быть тождества</w:t>
      </w:r>
      <w:r w:rsidR="004E16E1" w:rsidRPr="004E16E1">
        <w:t xml:space="preserve"> (</w:t>
      </w:r>
      <w:r w:rsidRPr="004E16E1">
        <w:t>как между двумя дубликатами или между оригиналом и копией</w:t>
      </w:r>
      <w:r w:rsidR="004E16E1" w:rsidRPr="004E16E1">
        <w:t>),</w:t>
      </w:r>
      <w:r w:rsidRPr="004E16E1">
        <w:t xml:space="preserve"> поэтому невозможно сохранить полностью специфичность подлинника</w:t>
      </w:r>
      <w:r w:rsidR="004E16E1" w:rsidRPr="004E16E1">
        <w:t>.</w:t>
      </w:r>
    </w:p>
    <w:p w:rsidR="004E16E1" w:rsidRPr="004E16E1" w:rsidRDefault="00554F6C" w:rsidP="004E16E1">
      <w:r w:rsidRPr="004E16E1">
        <w:t>Итак, рассмотрев различные методы перевода архаизмов и встречающиеся при этом трудности, можно сделать вывод о том, что переводчик должен передать средствами переводного языка ту атмосферу и эмоциональность и тот информационный потенциал, который заложен в оригинале</w:t>
      </w:r>
      <w:r w:rsidR="004E16E1" w:rsidRPr="004E16E1">
        <w:t xml:space="preserve">. </w:t>
      </w:r>
      <w:r w:rsidRPr="004E16E1">
        <w:t>И для этого он может пойти двумя путями</w:t>
      </w:r>
      <w:r w:rsidR="004E16E1" w:rsidRPr="004E16E1">
        <w:t xml:space="preserve">: </w:t>
      </w:r>
      <w:r w:rsidRPr="004E16E1">
        <w:t>приблизить время оригинала, то есть прибегнуть к историзации или модернизировать текст, и тем самым отдалить время оригинала</w:t>
      </w:r>
      <w:r w:rsidR="004E16E1" w:rsidRPr="004E16E1">
        <w:t xml:space="preserve">. </w:t>
      </w:r>
      <w:r w:rsidRPr="004E16E1">
        <w:t>Самой верной переводческой стратегией, на наш взгляд, является</w:t>
      </w:r>
      <w:r w:rsidR="004E16E1" w:rsidRPr="004E16E1">
        <w:t xml:space="preserve"> "</w:t>
      </w:r>
      <w:r w:rsidRPr="004E16E1">
        <w:t>золотая середина</w:t>
      </w:r>
      <w:r w:rsidR="004E16E1" w:rsidRPr="004E16E1">
        <w:t xml:space="preserve">", </w:t>
      </w:r>
      <w:r w:rsidRPr="004E16E1">
        <w:t>смешение двух этих способов</w:t>
      </w:r>
      <w:r w:rsidR="004E16E1" w:rsidRPr="004E16E1">
        <w:t xml:space="preserve">. </w:t>
      </w:r>
      <w:r w:rsidRPr="004E16E1">
        <w:t>Оригинальное произведение в процессе перевода включается в живое современное художественное сознание</w:t>
      </w:r>
      <w:r w:rsidR="004E16E1" w:rsidRPr="004E16E1">
        <w:t xml:space="preserve">. </w:t>
      </w:r>
      <w:r w:rsidRPr="004E16E1">
        <w:t>Умелое использование архаизмов не только не вредно, но просто необходимо, незаменимо, бесценно при переводе старых текстов, ибо это важнейшее средство художественного воздействия и важный арсенал выражения содержания</w:t>
      </w:r>
      <w:r w:rsidR="004E16E1" w:rsidRPr="004E16E1">
        <w:t>.</w:t>
      </w:r>
    </w:p>
    <w:p w:rsidR="001637B3" w:rsidRDefault="00554F6C" w:rsidP="0080203E">
      <w:r w:rsidRPr="004E16E1">
        <w:t>Из элементов архаизации используются такие</w:t>
      </w:r>
      <w:r w:rsidR="004E16E1" w:rsidRPr="004E16E1">
        <w:t>:</w:t>
      </w:r>
      <w:r w:rsidR="001637B3">
        <w:t xml:space="preserve"> </w:t>
      </w:r>
      <w:r w:rsidRPr="004E16E1">
        <w:t xml:space="preserve">устаревшие слова </w:t>
      </w:r>
      <w:r w:rsidR="004E16E1" w:rsidRPr="004E16E1">
        <w:t>-</w:t>
      </w:r>
      <w:r w:rsidRPr="004E16E1">
        <w:t xml:space="preserve"> вчуже, лачуга, чертог, козни и др</w:t>
      </w:r>
      <w:r w:rsidR="004E16E1" w:rsidRPr="004E16E1">
        <w:t xml:space="preserve">.; - </w:t>
      </w:r>
      <w:r w:rsidRPr="004E16E1">
        <w:t xml:space="preserve">устаревшие словесные конструкции </w:t>
      </w:r>
      <w:r w:rsidR="004E16E1" w:rsidRPr="004E16E1">
        <w:t>-</w:t>
      </w:r>
      <w:r w:rsidRPr="004E16E1">
        <w:t xml:space="preserve"> о ту пору … предстал перед взором, снизойти до, приспел срок и др</w:t>
      </w:r>
      <w:r w:rsidR="004E16E1" w:rsidRPr="004E16E1">
        <w:t xml:space="preserve">.; - </w:t>
      </w:r>
      <w:r w:rsidRPr="004E16E1">
        <w:t>слова в устаревших значениях</w:t>
      </w:r>
      <w:r w:rsidR="004E16E1" w:rsidRPr="004E16E1">
        <w:t xml:space="preserve">: </w:t>
      </w:r>
      <w:r w:rsidRPr="004E16E1">
        <w:t>приказ</w:t>
      </w:r>
      <w:r w:rsidR="004E16E1" w:rsidRPr="004E16E1">
        <w:t xml:space="preserve"> (</w:t>
      </w:r>
      <w:r w:rsidRPr="004E16E1">
        <w:t>ведомство</w:t>
      </w:r>
      <w:r w:rsidR="004E16E1" w:rsidRPr="004E16E1">
        <w:t>),</w:t>
      </w:r>
      <w:r w:rsidRPr="004E16E1">
        <w:t xml:space="preserve"> грамота</w:t>
      </w:r>
      <w:r w:rsidR="004E16E1" w:rsidRPr="004E16E1">
        <w:t xml:space="preserve"> (</w:t>
      </w:r>
      <w:r w:rsidRPr="004E16E1">
        <w:t>документ</w:t>
      </w:r>
      <w:r w:rsidR="004E16E1" w:rsidRPr="004E16E1">
        <w:t xml:space="preserve">); - </w:t>
      </w:r>
      <w:r w:rsidRPr="004E16E1">
        <w:t>архаичные грамматические формы слов</w:t>
      </w:r>
      <w:r w:rsidR="004E16E1" w:rsidRPr="004E16E1">
        <w:t xml:space="preserve">: </w:t>
      </w:r>
      <w:r w:rsidRPr="004E16E1">
        <w:t>будучи, немедля, низвергнуть, вознегодовать</w:t>
      </w:r>
      <w:r w:rsidR="004E16E1" w:rsidRPr="004E16E1">
        <w:t xml:space="preserve">; - </w:t>
      </w:r>
      <w:r w:rsidRPr="004E16E1">
        <w:t xml:space="preserve">историзмы </w:t>
      </w:r>
      <w:r w:rsidR="004E16E1" w:rsidRPr="004E16E1">
        <w:t>-</w:t>
      </w:r>
      <w:r w:rsidRPr="004E16E1">
        <w:t xml:space="preserve"> доспех, карета, крепость, лучник и др</w:t>
      </w:r>
      <w:r w:rsidR="001637B3">
        <w:t xml:space="preserve">. </w:t>
      </w:r>
      <w:r w:rsidRPr="004E16E1">
        <w:t>Таким образом, воссоздание атмосферы</w:t>
      </w:r>
      <w:r w:rsidR="004E16E1" w:rsidRPr="004E16E1">
        <w:t xml:space="preserve"> "</w:t>
      </w:r>
      <w:r w:rsidRPr="004E16E1">
        <w:t>старины</w:t>
      </w:r>
      <w:r w:rsidR="004E16E1" w:rsidRPr="004E16E1">
        <w:t xml:space="preserve">" </w:t>
      </w:r>
      <w:r w:rsidRPr="004E16E1">
        <w:t>предполагает не только определение соответствующей языковой эпохи, но и тщательный выбор средств архаизации применительно к конкретному произведению</w:t>
      </w:r>
      <w:r w:rsidR="004E16E1" w:rsidRPr="004E16E1">
        <w:t>.</w:t>
      </w:r>
    </w:p>
    <w:p w:rsidR="004E16E1" w:rsidRPr="004E16E1" w:rsidRDefault="001637B3" w:rsidP="001637B3">
      <w:pPr>
        <w:pStyle w:val="2"/>
      </w:pPr>
      <w:r>
        <w:br w:type="page"/>
      </w:r>
      <w:bookmarkStart w:id="30" w:name="_Toc240087218"/>
      <w:r w:rsidR="004E16E1" w:rsidRPr="004E16E1">
        <w:t>Список литературы</w:t>
      </w:r>
      <w:bookmarkEnd w:id="30"/>
    </w:p>
    <w:p w:rsidR="001637B3" w:rsidRDefault="001637B3" w:rsidP="004E16E1"/>
    <w:p w:rsidR="004E16E1" w:rsidRPr="004E16E1" w:rsidRDefault="00554F6C" w:rsidP="001637B3">
      <w:pPr>
        <w:ind w:firstLine="0"/>
      </w:pPr>
      <w:r w:rsidRPr="004E16E1">
        <w:t>1</w:t>
      </w:r>
      <w:r w:rsidR="004E16E1" w:rsidRPr="004E16E1">
        <w:t xml:space="preserve">. </w:t>
      </w:r>
      <w:r w:rsidRPr="004E16E1">
        <w:t>Алексеева И</w:t>
      </w:r>
      <w:r w:rsidR="004E16E1" w:rsidRPr="004E16E1">
        <w:t xml:space="preserve">.С. </w:t>
      </w:r>
      <w:r w:rsidRPr="004E16E1">
        <w:t>Профессиональный тренинг переводчика</w:t>
      </w:r>
      <w:r w:rsidR="004E16E1" w:rsidRPr="004E16E1">
        <w:t xml:space="preserve">. </w:t>
      </w:r>
      <w:r w:rsidRPr="004E16E1">
        <w:t>Учебное пособие по устному и письменному переводу для переводчиков и преподавателей</w:t>
      </w:r>
      <w:r w:rsidR="004E16E1" w:rsidRPr="004E16E1">
        <w:t>. -</w:t>
      </w:r>
      <w:r w:rsidRPr="004E16E1">
        <w:t xml:space="preserve"> СПб</w:t>
      </w:r>
      <w:r w:rsidR="004E16E1" w:rsidRPr="004E16E1">
        <w:t>.,</w:t>
      </w:r>
      <w:r w:rsidRPr="004E16E1">
        <w:t xml:space="preserve"> Союз, 2001</w:t>
      </w:r>
      <w:r w:rsidR="004E16E1" w:rsidRPr="004E16E1">
        <w:t>.</w:t>
      </w:r>
    </w:p>
    <w:p w:rsidR="004E16E1" w:rsidRPr="004E16E1" w:rsidRDefault="00554F6C" w:rsidP="001637B3">
      <w:pPr>
        <w:ind w:firstLine="0"/>
      </w:pPr>
      <w:r w:rsidRPr="004E16E1">
        <w:t>2</w:t>
      </w:r>
      <w:r w:rsidR="004E16E1" w:rsidRPr="004E16E1">
        <w:t xml:space="preserve">. </w:t>
      </w:r>
      <w:r w:rsidRPr="004E16E1">
        <w:t>Аракин В</w:t>
      </w:r>
      <w:r w:rsidR="004E16E1" w:rsidRPr="004E16E1">
        <w:t xml:space="preserve">.Д. </w:t>
      </w:r>
      <w:r w:rsidRPr="004E16E1">
        <w:t>Сравнительная типология английского и русского языков</w:t>
      </w:r>
      <w:r w:rsidR="004E16E1" w:rsidRPr="004E16E1">
        <w:t xml:space="preserve">. - </w:t>
      </w:r>
      <w:r w:rsidRPr="004E16E1">
        <w:t>Л</w:t>
      </w:r>
      <w:r w:rsidR="004E16E1" w:rsidRPr="004E16E1">
        <w:t>., 19</w:t>
      </w:r>
      <w:r w:rsidRPr="004E16E1">
        <w:t>79</w:t>
      </w:r>
      <w:r w:rsidR="004E16E1" w:rsidRPr="004E16E1">
        <w:t>.</w:t>
      </w:r>
    </w:p>
    <w:p w:rsidR="004E16E1" w:rsidRPr="004E16E1" w:rsidRDefault="00554F6C" w:rsidP="001637B3">
      <w:pPr>
        <w:ind w:firstLine="0"/>
      </w:pPr>
      <w:r w:rsidRPr="004E16E1">
        <w:t>3</w:t>
      </w:r>
      <w:r w:rsidR="004E16E1" w:rsidRPr="004E16E1">
        <w:t xml:space="preserve">. </w:t>
      </w:r>
      <w:r w:rsidRPr="004E16E1">
        <w:t>Бархударов Л</w:t>
      </w:r>
      <w:r w:rsidR="004E16E1" w:rsidRPr="004E16E1">
        <w:t xml:space="preserve">.С. </w:t>
      </w:r>
      <w:r w:rsidRPr="004E16E1">
        <w:t>Язык и перевод</w:t>
      </w:r>
      <w:r w:rsidR="004E16E1" w:rsidRPr="004E16E1">
        <w:t xml:space="preserve">. - </w:t>
      </w:r>
      <w:r w:rsidRPr="004E16E1">
        <w:t>М</w:t>
      </w:r>
      <w:r w:rsidR="004E16E1" w:rsidRPr="004E16E1">
        <w:t>.,</w:t>
      </w:r>
      <w:r w:rsidRPr="004E16E1">
        <w:t xml:space="preserve"> Международные отношения, 1975</w:t>
      </w:r>
      <w:r w:rsidR="004E16E1" w:rsidRPr="004E16E1">
        <w:t>.</w:t>
      </w:r>
    </w:p>
    <w:p w:rsidR="004E16E1" w:rsidRPr="004E16E1" w:rsidRDefault="00554F6C" w:rsidP="001637B3">
      <w:pPr>
        <w:ind w:firstLine="0"/>
      </w:pPr>
      <w:r w:rsidRPr="004E16E1">
        <w:t>4</w:t>
      </w:r>
      <w:r w:rsidR="004E16E1" w:rsidRPr="004E16E1">
        <w:t xml:space="preserve">. </w:t>
      </w:r>
      <w:r w:rsidRPr="004E16E1">
        <w:t>Виноградов В</w:t>
      </w:r>
      <w:r w:rsidR="004E16E1" w:rsidRPr="004E16E1">
        <w:t xml:space="preserve">.С. </w:t>
      </w:r>
      <w:r w:rsidRPr="004E16E1">
        <w:t>Временная стилизация как переводческий прием</w:t>
      </w:r>
      <w:r w:rsidR="004E16E1" w:rsidRPr="004E16E1">
        <w:t xml:space="preserve"> // </w:t>
      </w:r>
      <w:r w:rsidRPr="004E16E1">
        <w:t>Филологические науки</w:t>
      </w:r>
      <w:r w:rsidR="004E16E1" w:rsidRPr="004E16E1">
        <w:t>. -</w:t>
      </w:r>
      <w:r w:rsidRPr="004E16E1">
        <w:t xml:space="preserve"> М</w:t>
      </w:r>
      <w:r w:rsidR="004E16E1" w:rsidRPr="004E16E1">
        <w:t>., 19</w:t>
      </w:r>
      <w:r w:rsidRPr="004E16E1">
        <w:t>97</w:t>
      </w:r>
      <w:r w:rsidR="004E16E1" w:rsidRPr="004E16E1">
        <w:t>.</w:t>
      </w:r>
    </w:p>
    <w:p w:rsidR="004E16E1" w:rsidRPr="004E16E1" w:rsidRDefault="00554F6C" w:rsidP="001637B3">
      <w:pPr>
        <w:ind w:firstLine="0"/>
      </w:pPr>
      <w:r w:rsidRPr="004E16E1">
        <w:t>5</w:t>
      </w:r>
      <w:r w:rsidR="004E16E1" w:rsidRPr="004E16E1">
        <w:t xml:space="preserve">. </w:t>
      </w:r>
      <w:r w:rsidRPr="004E16E1">
        <w:t>Винокур Г</w:t>
      </w:r>
      <w:r w:rsidR="004E16E1" w:rsidRPr="004E16E1">
        <w:t xml:space="preserve">.О. </w:t>
      </w:r>
      <w:r w:rsidRPr="004E16E1">
        <w:t xml:space="preserve">О языке исторического романа </w:t>
      </w:r>
      <w:r w:rsidR="004E16E1" w:rsidRPr="004E16E1">
        <w:t>-</w:t>
      </w:r>
      <w:r w:rsidRPr="004E16E1">
        <w:t xml:space="preserve"> М</w:t>
      </w:r>
      <w:r w:rsidR="004E16E1" w:rsidRPr="004E16E1">
        <w:t>.,</w:t>
      </w:r>
      <w:r w:rsidRPr="004E16E1">
        <w:t xml:space="preserve"> Высшая школа, 1991</w:t>
      </w:r>
      <w:r w:rsidR="004E16E1" w:rsidRPr="004E16E1">
        <w:t>.</w:t>
      </w:r>
    </w:p>
    <w:p w:rsidR="004E16E1" w:rsidRPr="004E16E1" w:rsidRDefault="00554F6C" w:rsidP="001637B3">
      <w:pPr>
        <w:ind w:firstLine="0"/>
      </w:pPr>
      <w:r w:rsidRPr="004E16E1">
        <w:t>6</w:t>
      </w:r>
      <w:r w:rsidR="004E16E1" w:rsidRPr="004E16E1">
        <w:t xml:space="preserve">. </w:t>
      </w:r>
      <w:r w:rsidRPr="004E16E1">
        <w:t>Гальперин И</w:t>
      </w:r>
      <w:r w:rsidR="004E16E1" w:rsidRPr="004E16E1">
        <w:t xml:space="preserve">.Р. </w:t>
      </w:r>
      <w:r w:rsidRPr="004E16E1">
        <w:t>Текст как объект лингвистического исследования</w:t>
      </w:r>
      <w:r w:rsidR="004E16E1" w:rsidRPr="004E16E1">
        <w:t xml:space="preserve"> - </w:t>
      </w:r>
      <w:r w:rsidRPr="004E16E1">
        <w:t>М</w:t>
      </w:r>
      <w:r w:rsidR="004E16E1" w:rsidRPr="004E16E1">
        <w:t>., 19</w:t>
      </w:r>
      <w:r w:rsidRPr="004E16E1">
        <w:t>81</w:t>
      </w:r>
      <w:r w:rsidR="004E16E1" w:rsidRPr="004E16E1">
        <w:t>.</w:t>
      </w:r>
    </w:p>
    <w:p w:rsidR="004E16E1" w:rsidRPr="004E16E1" w:rsidRDefault="00554F6C" w:rsidP="001637B3">
      <w:pPr>
        <w:ind w:firstLine="0"/>
      </w:pPr>
      <w:r w:rsidRPr="004E16E1">
        <w:t>7</w:t>
      </w:r>
      <w:r w:rsidR="004E16E1" w:rsidRPr="004E16E1">
        <w:t xml:space="preserve">. </w:t>
      </w:r>
      <w:r w:rsidRPr="004E16E1">
        <w:t>Кожина М</w:t>
      </w:r>
      <w:r w:rsidR="004E16E1" w:rsidRPr="004E16E1">
        <w:t xml:space="preserve">.Н. </w:t>
      </w:r>
      <w:r w:rsidRPr="004E16E1">
        <w:t>Стилистический энциклопедический словарь русского языка</w:t>
      </w:r>
      <w:r w:rsidR="004E16E1" w:rsidRPr="004E16E1">
        <w:t>. -</w:t>
      </w:r>
      <w:r w:rsidRPr="004E16E1">
        <w:t xml:space="preserve"> М</w:t>
      </w:r>
      <w:r w:rsidR="004E16E1" w:rsidRPr="004E16E1">
        <w:t>.,</w:t>
      </w:r>
      <w:r w:rsidRPr="004E16E1">
        <w:t xml:space="preserve"> Флинта, 2006</w:t>
      </w:r>
      <w:r w:rsidR="004E16E1" w:rsidRPr="004E16E1">
        <w:t>.</w:t>
      </w:r>
    </w:p>
    <w:p w:rsidR="004E16E1" w:rsidRPr="004E16E1" w:rsidRDefault="00554F6C" w:rsidP="001637B3">
      <w:pPr>
        <w:ind w:firstLine="0"/>
      </w:pPr>
      <w:r w:rsidRPr="004E16E1">
        <w:t>8</w:t>
      </w:r>
      <w:r w:rsidR="004E16E1" w:rsidRPr="004E16E1">
        <w:t xml:space="preserve">. </w:t>
      </w:r>
      <w:r w:rsidRPr="004E16E1">
        <w:t>Комиссаров В</w:t>
      </w:r>
      <w:r w:rsidR="004E16E1" w:rsidRPr="004E16E1">
        <w:t xml:space="preserve">.Н. </w:t>
      </w:r>
      <w:r w:rsidRPr="004E16E1">
        <w:t>Лингвистика перевода</w:t>
      </w:r>
      <w:r w:rsidR="004E16E1" w:rsidRPr="004E16E1">
        <w:t>. -</w:t>
      </w:r>
      <w:r w:rsidRPr="004E16E1">
        <w:t xml:space="preserve"> М</w:t>
      </w:r>
      <w:r w:rsidR="004E16E1" w:rsidRPr="004E16E1">
        <w:t>.,</w:t>
      </w:r>
      <w:r w:rsidRPr="004E16E1">
        <w:t xml:space="preserve"> Международные отношения, 1980</w:t>
      </w:r>
      <w:r w:rsidR="004E16E1" w:rsidRPr="004E16E1">
        <w:t>.</w:t>
      </w:r>
    </w:p>
    <w:p w:rsidR="004E16E1" w:rsidRPr="004E16E1" w:rsidRDefault="00554F6C" w:rsidP="001637B3">
      <w:pPr>
        <w:ind w:firstLine="0"/>
      </w:pPr>
      <w:r w:rsidRPr="004E16E1">
        <w:t>9</w:t>
      </w:r>
      <w:r w:rsidR="004E16E1" w:rsidRPr="004E16E1">
        <w:t xml:space="preserve">. </w:t>
      </w:r>
      <w:r w:rsidRPr="004E16E1">
        <w:t>Комиссаров В</w:t>
      </w:r>
      <w:r w:rsidR="004E16E1" w:rsidRPr="004E16E1">
        <w:t xml:space="preserve">.Н. </w:t>
      </w:r>
      <w:r w:rsidRPr="004E16E1">
        <w:t>Слово о переводе</w:t>
      </w:r>
      <w:r w:rsidR="004E16E1" w:rsidRPr="004E16E1">
        <w:t>. -</w:t>
      </w:r>
      <w:r w:rsidRPr="004E16E1">
        <w:t xml:space="preserve"> М</w:t>
      </w:r>
      <w:r w:rsidR="004E16E1" w:rsidRPr="004E16E1">
        <w:t>.,</w:t>
      </w:r>
      <w:r w:rsidRPr="004E16E1">
        <w:t xml:space="preserve"> Международные отношения, 1973</w:t>
      </w:r>
      <w:r w:rsidR="004E16E1" w:rsidRPr="004E16E1">
        <w:t>.</w:t>
      </w:r>
    </w:p>
    <w:p w:rsidR="004E16E1" w:rsidRPr="004E16E1" w:rsidRDefault="00554F6C" w:rsidP="001637B3">
      <w:pPr>
        <w:ind w:firstLine="0"/>
      </w:pPr>
      <w:r w:rsidRPr="004E16E1">
        <w:t>10</w:t>
      </w:r>
      <w:r w:rsidR="004E16E1" w:rsidRPr="004E16E1">
        <w:t xml:space="preserve">. </w:t>
      </w:r>
      <w:r w:rsidRPr="004E16E1">
        <w:t>Лесных Е</w:t>
      </w:r>
      <w:r w:rsidR="004E16E1" w:rsidRPr="004E16E1">
        <w:t xml:space="preserve">.В. </w:t>
      </w:r>
      <w:r w:rsidRPr="004E16E1">
        <w:t>К вопросу о классификации устаревшей лексики</w:t>
      </w:r>
      <w:r w:rsidR="004E16E1" w:rsidRPr="004E16E1">
        <w:t xml:space="preserve"> // </w:t>
      </w:r>
      <w:r w:rsidRPr="004E16E1">
        <w:t>Русский язык</w:t>
      </w:r>
      <w:r w:rsidR="004E16E1" w:rsidRPr="004E16E1">
        <w:t xml:space="preserve">. </w:t>
      </w:r>
      <w:r w:rsidRPr="004E16E1">
        <w:t>Лингвистические наблюдения</w:t>
      </w:r>
      <w:r w:rsidR="004E16E1" w:rsidRPr="004E16E1">
        <w:t xml:space="preserve">. - </w:t>
      </w:r>
      <w:r w:rsidRPr="004E16E1">
        <w:t>Липецк, 2000</w:t>
      </w:r>
      <w:r w:rsidR="004E16E1" w:rsidRPr="004E16E1">
        <w:t>.</w:t>
      </w:r>
    </w:p>
    <w:p w:rsidR="004E16E1" w:rsidRPr="004E16E1" w:rsidRDefault="00554F6C" w:rsidP="001637B3">
      <w:pPr>
        <w:ind w:firstLine="0"/>
      </w:pPr>
      <w:r w:rsidRPr="004E16E1">
        <w:t>11</w:t>
      </w:r>
      <w:r w:rsidR="004E16E1" w:rsidRPr="004E16E1">
        <w:t xml:space="preserve">. </w:t>
      </w:r>
      <w:r w:rsidRPr="004E16E1">
        <w:t>Миньяр-Белоручев Р</w:t>
      </w:r>
      <w:r w:rsidR="004E16E1" w:rsidRPr="004E16E1">
        <w:t xml:space="preserve">.К. </w:t>
      </w:r>
      <w:r w:rsidRPr="004E16E1">
        <w:t>Теория и методы перевода</w:t>
      </w:r>
      <w:r w:rsidR="004E16E1" w:rsidRPr="004E16E1">
        <w:t xml:space="preserve">. - </w:t>
      </w:r>
      <w:r w:rsidRPr="004E16E1">
        <w:t>М</w:t>
      </w:r>
      <w:r w:rsidR="004E16E1" w:rsidRPr="004E16E1">
        <w:t>.,</w:t>
      </w:r>
      <w:r w:rsidRPr="004E16E1">
        <w:t xml:space="preserve"> Московский Лицей, 1996</w:t>
      </w:r>
      <w:r w:rsidR="004E16E1" w:rsidRPr="004E16E1">
        <w:t>.</w:t>
      </w:r>
    </w:p>
    <w:p w:rsidR="004E16E1" w:rsidRPr="004E16E1" w:rsidRDefault="00554F6C" w:rsidP="001637B3">
      <w:pPr>
        <w:ind w:firstLine="0"/>
      </w:pPr>
      <w:r w:rsidRPr="004E16E1">
        <w:t>12</w:t>
      </w:r>
      <w:r w:rsidR="004E16E1" w:rsidRPr="004E16E1">
        <w:t xml:space="preserve">. </w:t>
      </w:r>
      <w:r w:rsidRPr="004E16E1">
        <w:t>Мюллер В</w:t>
      </w:r>
      <w:r w:rsidR="004E16E1" w:rsidRPr="004E16E1">
        <w:t xml:space="preserve">.К. </w:t>
      </w:r>
      <w:r w:rsidRPr="004E16E1">
        <w:t xml:space="preserve">Большой англо-русский и русско-английский словарь </w:t>
      </w:r>
      <w:r w:rsidR="004E16E1" w:rsidRPr="004E16E1">
        <w:t xml:space="preserve">- </w:t>
      </w:r>
      <w:r w:rsidRPr="004E16E1">
        <w:t>М</w:t>
      </w:r>
      <w:r w:rsidR="004E16E1" w:rsidRPr="004E16E1">
        <w:t>.,</w:t>
      </w:r>
      <w:r w:rsidRPr="004E16E1">
        <w:t xml:space="preserve"> Эксмо, 2007</w:t>
      </w:r>
      <w:r w:rsidR="004E16E1" w:rsidRPr="004E16E1">
        <w:t>.</w:t>
      </w:r>
    </w:p>
    <w:p w:rsidR="004E16E1" w:rsidRPr="004E16E1" w:rsidRDefault="00554F6C" w:rsidP="001637B3">
      <w:pPr>
        <w:ind w:firstLine="0"/>
      </w:pPr>
      <w:r w:rsidRPr="004E16E1">
        <w:t>13</w:t>
      </w:r>
      <w:r w:rsidR="004E16E1" w:rsidRPr="004E16E1">
        <w:t xml:space="preserve">. </w:t>
      </w:r>
      <w:r w:rsidRPr="004E16E1">
        <w:t>Реформатский А</w:t>
      </w:r>
      <w:r w:rsidR="004E16E1" w:rsidRPr="004E16E1">
        <w:t xml:space="preserve">.А. </w:t>
      </w:r>
      <w:r w:rsidRPr="004E16E1">
        <w:t xml:space="preserve">Введение в языковедение </w:t>
      </w:r>
      <w:r w:rsidR="004E16E1" w:rsidRPr="004E16E1">
        <w:t>-</w:t>
      </w:r>
      <w:r w:rsidRPr="004E16E1">
        <w:t xml:space="preserve"> М</w:t>
      </w:r>
      <w:r w:rsidR="004E16E1" w:rsidRPr="004E16E1">
        <w:t>., 19</w:t>
      </w:r>
      <w:r w:rsidRPr="004E16E1">
        <w:t>96</w:t>
      </w:r>
      <w:r w:rsidR="004E16E1" w:rsidRPr="004E16E1">
        <w:t>.</w:t>
      </w:r>
    </w:p>
    <w:p w:rsidR="004E16E1" w:rsidRPr="004E16E1" w:rsidRDefault="00554F6C" w:rsidP="001637B3">
      <w:pPr>
        <w:ind w:firstLine="0"/>
      </w:pPr>
      <w:r w:rsidRPr="004E16E1">
        <w:t>14</w:t>
      </w:r>
      <w:r w:rsidR="004E16E1" w:rsidRPr="004E16E1">
        <w:t xml:space="preserve">. </w:t>
      </w:r>
      <w:r w:rsidRPr="004E16E1">
        <w:t>Рецкер М</w:t>
      </w:r>
      <w:r w:rsidR="004E16E1" w:rsidRPr="004E16E1">
        <w:t xml:space="preserve">.И. </w:t>
      </w:r>
      <w:r w:rsidRPr="004E16E1">
        <w:t>Теория перевода и переводческая практика</w:t>
      </w:r>
      <w:r w:rsidR="004E16E1" w:rsidRPr="004E16E1">
        <w:t xml:space="preserve">. </w:t>
      </w:r>
      <w:r w:rsidRPr="004E16E1">
        <w:t>Очерк лингвистической теории перевода</w:t>
      </w:r>
      <w:r w:rsidR="004E16E1" w:rsidRPr="004E16E1">
        <w:t xml:space="preserve">. - </w:t>
      </w:r>
      <w:r w:rsidRPr="004E16E1">
        <w:t>М</w:t>
      </w:r>
      <w:r w:rsidR="004E16E1" w:rsidRPr="004E16E1">
        <w:t>.,</w:t>
      </w:r>
      <w:r w:rsidRPr="004E16E1">
        <w:t xml:space="preserve"> Международные отношения, 1974</w:t>
      </w:r>
      <w:r w:rsidR="004E16E1" w:rsidRPr="004E16E1">
        <w:t>.</w:t>
      </w:r>
    </w:p>
    <w:p w:rsidR="004E16E1" w:rsidRPr="004E16E1" w:rsidRDefault="00554F6C" w:rsidP="001637B3">
      <w:pPr>
        <w:ind w:firstLine="0"/>
      </w:pPr>
      <w:r w:rsidRPr="004E16E1">
        <w:t>15</w:t>
      </w:r>
      <w:r w:rsidR="004E16E1" w:rsidRPr="004E16E1">
        <w:t xml:space="preserve">. </w:t>
      </w:r>
      <w:r w:rsidRPr="004E16E1">
        <w:t>Рычкова Н</w:t>
      </w:r>
      <w:r w:rsidR="004E16E1" w:rsidRPr="004E16E1">
        <w:t xml:space="preserve">.В. </w:t>
      </w:r>
      <w:r w:rsidRPr="004E16E1">
        <w:t>Перевод как лингвистическая проблема</w:t>
      </w:r>
      <w:r w:rsidR="004E16E1" w:rsidRPr="004E16E1">
        <w:t xml:space="preserve">. // </w:t>
      </w:r>
      <w:r w:rsidRPr="004E16E1">
        <w:t>Сборник статей,</w:t>
      </w:r>
      <w:r w:rsidR="004E16E1" w:rsidRPr="004E16E1">
        <w:t xml:space="preserve"> - </w:t>
      </w:r>
      <w:r w:rsidRPr="004E16E1">
        <w:t>М</w:t>
      </w:r>
      <w:r w:rsidR="004E16E1" w:rsidRPr="004E16E1">
        <w:t>.,</w:t>
      </w:r>
      <w:r w:rsidRPr="004E16E1">
        <w:t xml:space="preserve"> Издательство Московского университета, 1982</w:t>
      </w:r>
      <w:r w:rsidR="004E16E1" w:rsidRPr="004E16E1">
        <w:t>.</w:t>
      </w:r>
    </w:p>
    <w:p w:rsidR="004E16E1" w:rsidRPr="004E16E1" w:rsidRDefault="00554F6C" w:rsidP="001637B3">
      <w:pPr>
        <w:ind w:firstLine="0"/>
      </w:pPr>
      <w:r w:rsidRPr="004E16E1">
        <w:t>16</w:t>
      </w:r>
      <w:r w:rsidR="004E16E1" w:rsidRPr="004E16E1">
        <w:t xml:space="preserve">. </w:t>
      </w:r>
      <w:r w:rsidRPr="004E16E1">
        <w:t>Федоров А</w:t>
      </w:r>
      <w:r w:rsidR="004E16E1" w:rsidRPr="004E16E1">
        <w:t xml:space="preserve">.В. </w:t>
      </w:r>
      <w:r w:rsidRPr="004E16E1">
        <w:t>Основы общей теории перевода</w:t>
      </w:r>
      <w:r w:rsidR="004E16E1" w:rsidRPr="004E16E1">
        <w:t xml:space="preserve"> (</w:t>
      </w:r>
      <w:r w:rsidRPr="004E16E1">
        <w:t>лингвистические проблемы</w:t>
      </w:r>
      <w:r w:rsidR="004E16E1" w:rsidRPr="004E16E1">
        <w:t xml:space="preserve">). - </w:t>
      </w:r>
      <w:r w:rsidRPr="004E16E1">
        <w:t>М</w:t>
      </w:r>
      <w:r w:rsidR="004E16E1" w:rsidRPr="004E16E1">
        <w:t>.,</w:t>
      </w:r>
      <w:r w:rsidRPr="004E16E1">
        <w:t xml:space="preserve"> Высшая школа, 1968</w:t>
      </w:r>
      <w:r w:rsidR="004E16E1" w:rsidRPr="004E16E1">
        <w:t>.</w:t>
      </w:r>
    </w:p>
    <w:p w:rsidR="00554F6C" w:rsidRPr="004E16E1" w:rsidRDefault="00554F6C" w:rsidP="001637B3">
      <w:pPr>
        <w:ind w:firstLine="0"/>
      </w:pPr>
      <w:r w:rsidRPr="004E16E1">
        <w:t>17</w:t>
      </w:r>
      <w:r w:rsidR="004E16E1" w:rsidRPr="004E16E1">
        <w:t xml:space="preserve">. </w:t>
      </w:r>
      <w:r w:rsidRPr="004E16E1">
        <w:t>Федоров А</w:t>
      </w:r>
      <w:r w:rsidR="004E16E1" w:rsidRPr="004E16E1">
        <w:t xml:space="preserve">.И. </w:t>
      </w:r>
      <w:r w:rsidRPr="004E16E1">
        <w:t>Словарь устаревших слов и фразеологических оборотов</w:t>
      </w:r>
      <w:r w:rsidR="004E16E1" w:rsidRPr="004E16E1">
        <w:t xml:space="preserve"> (</w:t>
      </w:r>
      <w:r w:rsidRPr="004E16E1">
        <w:t>архаизмов и историзмов</w:t>
      </w:r>
      <w:r w:rsidR="004E16E1" w:rsidRPr="004E16E1">
        <w:t xml:space="preserve">) </w:t>
      </w:r>
      <w:r w:rsidRPr="004E16E1">
        <w:t>русского литературного языка</w:t>
      </w:r>
      <w:r w:rsidR="004E16E1" w:rsidRPr="004E16E1">
        <w:t>. -</w:t>
      </w:r>
      <w:r w:rsidRPr="004E16E1">
        <w:t xml:space="preserve"> М</w:t>
      </w:r>
      <w:r w:rsidR="004E16E1" w:rsidRPr="004E16E1">
        <w:t>.,</w:t>
      </w:r>
      <w:r w:rsidRPr="004E16E1">
        <w:t xml:space="preserve"> Русский язык, 1997</w:t>
      </w:r>
      <w:r w:rsidR="004E16E1" w:rsidRPr="004E16E1">
        <w:t>.</w:t>
      </w:r>
      <w:bookmarkStart w:id="31" w:name="_GoBack"/>
      <w:bookmarkEnd w:id="31"/>
    </w:p>
    <w:sectPr w:rsidR="00554F6C" w:rsidRPr="004E16E1" w:rsidSect="004E16E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0D" w:rsidRDefault="0029010D">
      <w:r>
        <w:separator/>
      </w:r>
    </w:p>
  </w:endnote>
  <w:endnote w:type="continuationSeparator" w:id="0">
    <w:p w:rsidR="0029010D" w:rsidRDefault="0029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47C" w:rsidRDefault="00BF147C">
    <w:pPr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47C" w:rsidRDefault="00BF147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0D" w:rsidRDefault="0029010D">
      <w:r>
        <w:separator/>
      </w:r>
    </w:p>
  </w:footnote>
  <w:footnote w:type="continuationSeparator" w:id="0">
    <w:p w:rsidR="0029010D" w:rsidRDefault="0029010D">
      <w:r>
        <w:continuationSeparator/>
      </w:r>
    </w:p>
  </w:footnote>
  <w:footnote w:id="1">
    <w:p w:rsidR="0029010D" w:rsidRDefault="00BF147C" w:rsidP="004E16E1">
      <w:pPr>
        <w:pStyle w:val="afe"/>
      </w:pPr>
      <w:r>
        <w:footnoteRef/>
      </w:r>
      <w:r>
        <w:t xml:space="preserve"> Культурология: ХХ век: Словарь. - С.Пб.: Университетская книга, 1997. - с.54-54.</w:t>
      </w:r>
    </w:p>
  </w:footnote>
  <w:footnote w:id="2">
    <w:p w:rsidR="0029010D" w:rsidRDefault="00BF147C" w:rsidP="004E16E1">
      <w:pPr>
        <w:pStyle w:val="afe"/>
      </w:pPr>
      <w:r>
        <w:rPr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>Вильгельм фон Гумбольдт. Избранные труды по языкознанию – М., Прогресс, 1984.</w:t>
      </w:r>
    </w:p>
  </w:footnote>
  <w:footnote w:id="3">
    <w:p w:rsidR="0029010D" w:rsidRDefault="00BF147C" w:rsidP="00BF147C">
      <w:pPr>
        <w:pStyle w:val="afe"/>
      </w:pPr>
      <w:r>
        <w:rPr>
          <w:sz w:val="16"/>
          <w:szCs w:val="16"/>
        </w:rPr>
        <w:footnoteRef/>
      </w:r>
      <w:r>
        <w:t xml:space="preserve"> </w:t>
      </w:r>
      <w:r>
        <w:rPr>
          <w:color w:val="000000"/>
          <w:sz w:val="16"/>
          <w:szCs w:val="16"/>
        </w:rPr>
        <w:t>Лесных Е.В. К вопросу о классификации устаревшей лексики// Русский язык. Лингвистические наблюдения. - Липецк, 2000.</w:t>
      </w:r>
    </w:p>
  </w:footnote>
  <w:footnote w:id="4">
    <w:p w:rsidR="0029010D" w:rsidRDefault="00BF147C" w:rsidP="004E16E1">
      <w:pPr>
        <w:pStyle w:val="afe"/>
      </w:pPr>
      <w:r>
        <w:footnoteRef/>
      </w:r>
      <w:r>
        <w:t xml:space="preserve"> Федоров А.И. Словарь устаревших слов и фразеологических оборотов (архаизмов и историзмов) русского литературного языка – М., 1997.</w:t>
      </w:r>
    </w:p>
  </w:footnote>
  <w:footnote w:id="5">
    <w:p w:rsidR="0029010D" w:rsidRDefault="00BF147C" w:rsidP="00BF147C">
      <w:pPr>
        <w:pStyle w:val="afe"/>
      </w:pPr>
      <w:r>
        <w:rPr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Федоров А. В. Основы общей теории перевода (лингвистические проблемы). - М., Высшая школа, 1968.Виноградов В.С. Временная стилизация как переводческий прием//Филологические науки. – М., 1997.</w:t>
      </w:r>
    </w:p>
  </w:footnote>
  <w:footnote w:id="6">
    <w:p w:rsidR="0029010D" w:rsidRDefault="00BF147C" w:rsidP="0080203E">
      <w:pPr>
        <w:pStyle w:val="afe"/>
      </w:pPr>
      <w:r>
        <w:footnoteRef/>
      </w:r>
      <w:r>
        <w:t xml:space="preserve"> Винокур Г.О. О языке исторического романа – М., Высшая школа, 1991. </w:t>
      </w:r>
      <w:r>
        <w:rPr>
          <w:sz w:val="16"/>
          <w:szCs w:val="16"/>
        </w:rPr>
        <w:t>Комиссаров В.Н. Слово о переводе. – М., Международные отношения, 1973.</w:t>
      </w:r>
    </w:p>
  </w:footnote>
  <w:footnote w:id="7">
    <w:p w:rsidR="0029010D" w:rsidRDefault="00BF147C" w:rsidP="004E16E1">
      <w:pPr>
        <w:pStyle w:val="afe"/>
      </w:pPr>
      <w:r>
        <w:footnoteRef/>
      </w:r>
      <w:r>
        <w:t xml:space="preserve"> Толстой А.Н. Собрание сочинений. В 10-ти т. Т. 10. Публицистика; - М.: Художественная  литература, 1986 </w:t>
      </w:r>
    </w:p>
  </w:footnote>
  <w:footnote w:id="8">
    <w:p w:rsidR="0029010D" w:rsidRDefault="00BF147C" w:rsidP="004E16E1">
      <w:pPr>
        <w:pStyle w:val="afe"/>
      </w:pPr>
      <w:r>
        <w:footnoteRef/>
      </w:r>
      <w:r>
        <w:t xml:space="preserve"> Скотт Вальтер(</w:t>
      </w:r>
      <w:r>
        <w:rPr>
          <w:color w:val="000000"/>
        </w:rPr>
        <w:t xml:space="preserve">Scott, Walter). Письма. </w:t>
      </w:r>
      <w:r>
        <w:t>Собрание сочинений в 20 томах. Том 19 – М., Пресс, 2005.</w:t>
      </w:r>
    </w:p>
  </w:footnote>
  <w:footnote w:id="9">
    <w:p w:rsidR="0029010D" w:rsidRDefault="00BF147C" w:rsidP="004E16E1">
      <w:pPr>
        <w:pStyle w:val="afe"/>
      </w:pPr>
      <w:r>
        <w:footnoteRef/>
      </w:r>
      <w:r w:rsidRPr="0080203E">
        <w:rPr>
          <w:color w:val="000000"/>
          <w:lang w:val="en-US"/>
        </w:rPr>
        <w:t>.</w:t>
      </w:r>
      <w:r w:rsidRPr="0080203E">
        <w:rPr>
          <w:rFonts w:ascii="Verdana" w:hAnsi="Verdana" w:cs="Verdana"/>
          <w:sz w:val="15"/>
          <w:szCs w:val="15"/>
          <w:lang w:val="en-US"/>
        </w:rPr>
        <w:t xml:space="preserve"> </w:t>
      </w:r>
      <w:r>
        <w:rPr>
          <w:lang w:val="en-US"/>
        </w:rPr>
        <w:t xml:space="preserve">Galsworthy J. A Modern Comedy Book II The Silver Spoon - </w:t>
      </w:r>
      <w:r>
        <w:t>М</w:t>
      </w:r>
      <w:r>
        <w:rPr>
          <w:lang w:val="en-US"/>
        </w:rPr>
        <w:t xml:space="preserve">., </w:t>
      </w:r>
      <w:r>
        <w:t>Менеджер</w:t>
      </w:r>
      <w:r>
        <w:rPr>
          <w:lang w:val="en-US"/>
        </w:rPr>
        <w:t>, 2004.</w:t>
      </w:r>
    </w:p>
  </w:footnote>
  <w:footnote w:id="10">
    <w:p w:rsidR="0029010D" w:rsidRDefault="00BF147C" w:rsidP="004E16E1">
      <w:pPr>
        <w:pStyle w:val="afe"/>
      </w:pPr>
      <w:r>
        <w:footnoteRef/>
      </w:r>
      <w:r>
        <w:t xml:space="preserve"> Макашин С.А. Салтыков-Щедрин на рубеже 1850 – 1860-х годов - М., 1972.</w:t>
      </w:r>
    </w:p>
  </w:footnote>
  <w:footnote w:id="11">
    <w:p w:rsidR="0029010D" w:rsidRDefault="00BF147C" w:rsidP="004E16E1">
      <w:pPr>
        <w:pStyle w:val="afe"/>
      </w:pPr>
      <w:r>
        <w:footnoteRef/>
      </w:r>
      <w:r>
        <w:t xml:space="preserve"> Шоу Бернард. Избранные произведения: В 2-х т. Пер. с англ. /Вступит. статья П. С. Балашова./ Т. 1: - М., Гослитиздат, 1956. </w:t>
      </w:r>
    </w:p>
  </w:footnote>
  <w:footnote w:id="12">
    <w:p w:rsidR="0029010D" w:rsidRDefault="00BF147C" w:rsidP="00BF147C">
      <w:pPr>
        <w:pStyle w:val="afe"/>
      </w:pPr>
      <w:r>
        <w:footnoteRef/>
      </w:r>
      <w:r>
        <w:t xml:space="preserve"> Джордж Гордон Байрон. Паломничество Чайльд-Гарольда. Перевод В. Левика. Собрание сочинений в 4-х томах. Том 2. - М., Правда, 1981.</w:t>
      </w:r>
    </w:p>
  </w:footnote>
  <w:footnote w:id="13">
    <w:p w:rsidR="0029010D" w:rsidRDefault="00BF147C" w:rsidP="00BF147C">
      <w:pPr>
        <w:pStyle w:val="afe"/>
      </w:pPr>
      <w:r>
        <w:footnoteRef/>
      </w:r>
      <w:r>
        <w:t xml:space="preserve"> Эткинд Е.Г. Психопоэтика. Внутренний человек и внешняя речь. Статьи и исследования  - Искусство – СПб.,2005. </w:t>
      </w:r>
    </w:p>
  </w:footnote>
  <w:footnote w:id="14">
    <w:p w:rsidR="0029010D" w:rsidRDefault="00BF147C" w:rsidP="00BF147C">
      <w:pPr>
        <w:pStyle w:val="afe"/>
      </w:pPr>
      <w:r>
        <w:footnoteRef/>
      </w:r>
      <w:r>
        <w:t xml:space="preserve"> Комиссаров В.Н. Лингвистика перевода. – М., Международные отношения, 1980. Гальперин И. Р. Текст как объект лингвистического исследования — М., 1981. Мюллер В.К. Большой англо-русский и русско-английский словарь – М., Эксмо, 2007.</w:t>
      </w:r>
    </w:p>
  </w:footnote>
  <w:footnote w:id="15">
    <w:p w:rsidR="0029010D" w:rsidRDefault="00BF147C" w:rsidP="004E16E1">
      <w:pPr>
        <w:pStyle w:val="afe"/>
      </w:pPr>
      <w:r>
        <w:footnoteRef/>
      </w:r>
      <w:r>
        <w:t xml:space="preserve"> Резактивизация - </w:t>
      </w:r>
      <w:r>
        <w:rPr>
          <w:color w:val="000000"/>
        </w:rPr>
        <w:t>возвращение устаревшего слова (значения слова) в активное употребление</w:t>
      </w:r>
    </w:p>
  </w:footnote>
  <w:footnote w:id="16">
    <w:p w:rsidR="0029010D" w:rsidRDefault="00BF147C" w:rsidP="00BF147C">
      <w:pPr>
        <w:pStyle w:val="afe"/>
      </w:pPr>
      <w:r>
        <w:rPr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Виноградов В.С. Временная стилизация как переводческий прием//Филологические науки. – М., 1997.</w:t>
      </w:r>
    </w:p>
  </w:footnote>
  <w:footnote w:id="17">
    <w:p w:rsidR="0029010D" w:rsidRDefault="00BF147C" w:rsidP="004E16E1">
      <w:pPr>
        <w:pStyle w:val="afe"/>
      </w:pPr>
      <w:r>
        <w:footnoteRef/>
      </w:r>
      <w:r>
        <w:rPr>
          <w:lang w:val="en-US"/>
        </w:rPr>
        <w:t xml:space="preserve"> Pushkin A.S. Poems and Fairy-tales. – Moscow: Progress Publishers, 1976.</w:t>
      </w:r>
    </w:p>
  </w:footnote>
  <w:footnote w:id="18">
    <w:p w:rsidR="0029010D" w:rsidRDefault="00BF147C" w:rsidP="004E16E1">
      <w:pPr>
        <w:pStyle w:val="afe"/>
      </w:pPr>
      <w:r>
        <w:footnoteRef/>
      </w:r>
      <w:r>
        <w:t xml:space="preserve"> Шолохов М.А. Донские рассказы. Судьба человека. - М., Синергия, 2002.</w:t>
      </w:r>
    </w:p>
  </w:footnote>
  <w:footnote w:id="19">
    <w:p w:rsidR="0029010D" w:rsidRDefault="00BF147C" w:rsidP="004E16E1">
      <w:pPr>
        <w:pStyle w:val="afe"/>
      </w:pPr>
      <w:r>
        <w:footnoteRef/>
      </w:r>
      <w:r>
        <w:t xml:space="preserve"> Кожина М.Н. Стилистический энциклопедический словарь русского языка. – М., Флинта, 2006.</w:t>
      </w:r>
    </w:p>
  </w:footnote>
  <w:footnote w:id="20">
    <w:p w:rsidR="0029010D" w:rsidRDefault="00BF147C" w:rsidP="004E16E1">
      <w:pPr>
        <w:pStyle w:val="afe"/>
      </w:pPr>
      <w:r>
        <w:footnoteRef/>
      </w:r>
      <w:r>
        <w:t xml:space="preserve"> Скотт В.Айвенго. Библиотека классики. – М., Художественная литература, 1985.</w:t>
      </w:r>
    </w:p>
  </w:footnote>
  <w:footnote w:id="21">
    <w:p w:rsidR="0029010D" w:rsidRDefault="00BF147C" w:rsidP="004E16E1">
      <w:pPr>
        <w:pStyle w:val="afe"/>
      </w:pPr>
      <w:r>
        <w:footnoteRef/>
      </w:r>
      <w:r>
        <w:t xml:space="preserve">  Скляревская Г.Н. Толковый словарь современного русского языка. Языковые изменения конца ХХ столетия. – М., Астрель, 2006.</w:t>
      </w:r>
    </w:p>
  </w:footnote>
  <w:footnote w:id="22">
    <w:p w:rsidR="0029010D" w:rsidRDefault="00BF147C" w:rsidP="004E16E1">
      <w:pPr>
        <w:pStyle w:val="afe"/>
      </w:pPr>
      <w:r>
        <w:footnoteRef/>
      </w:r>
      <w:r>
        <w:t xml:space="preserve"> Левицкая, Т. Р., Фитерман А. М. Теория и практика перевода с английского языка на русский. – М., Издательство литературы на иностранных языках, 1963.</w:t>
      </w:r>
    </w:p>
  </w:footnote>
  <w:footnote w:id="23">
    <w:p w:rsidR="0029010D" w:rsidRDefault="00BF147C" w:rsidP="004E16E1">
      <w:pPr>
        <w:pStyle w:val="afe"/>
      </w:pPr>
      <w:r>
        <w:footnoteRef/>
      </w:r>
      <w:r>
        <w:t xml:space="preserve"> Левицкая, Т. Р.. Фитерман  А. М. Теория и практика перевода с английского языка на русский  – М., Издательство литературы на иностранных языках, 1963.</w:t>
      </w:r>
    </w:p>
  </w:footnote>
  <w:footnote w:id="24">
    <w:p w:rsidR="0029010D" w:rsidRDefault="00BF147C" w:rsidP="001637B3">
      <w:pPr>
        <w:pStyle w:val="afe"/>
      </w:pPr>
      <w:r>
        <w:footnoteRef/>
      </w:r>
      <w:r>
        <w:t xml:space="preserve"> Теккерей Уильям. История Генри Эмонда, Перев. Калашниковой Е.Д. – М., Х</w:t>
      </w:r>
      <w:r w:rsidR="001637B3">
        <w:t>удожественная литература, 1977.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47C" w:rsidRDefault="000C7446" w:rsidP="004E16E1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BF147C" w:rsidRDefault="00BF147C" w:rsidP="004E16E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47C" w:rsidRDefault="00BF14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CEBFCC4"/>
    <w:multiLevelType w:val="hybridMultilevel"/>
    <w:tmpl w:val="0BA967FB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1DCE9B"/>
    <w:multiLevelType w:val="hybridMultilevel"/>
    <w:tmpl w:val="1544F1A7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80DF622"/>
    <w:multiLevelType w:val="hybridMultilevel"/>
    <w:tmpl w:val="0F6F6FD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D74EBE"/>
    <w:multiLevelType w:val="singleLevel"/>
    <w:tmpl w:val="93BC0F46"/>
    <w:lvl w:ilvl="0">
      <w:start w:val="34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05570565"/>
    <w:multiLevelType w:val="hybridMultilevel"/>
    <w:tmpl w:val="36C4472C"/>
    <w:lvl w:ilvl="0" w:tplc="D0526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22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C031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60E4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4022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30D3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4F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B89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440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7A61C1D"/>
    <w:multiLevelType w:val="hybridMultilevel"/>
    <w:tmpl w:val="878A243E"/>
    <w:lvl w:ilvl="0" w:tplc="C68C6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88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389C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82C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E029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068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AD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8A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057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95D67"/>
    <w:multiLevelType w:val="hybridMultilevel"/>
    <w:tmpl w:val="5136D748"/>
    <w:lvl w:ilvl="0" w:tplc="4C1653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76B0CE2"/>
    <w:multiLevelType w:val="hybridMultilevel"/>
    <w:tmpl w:val="F8D46A80"/>
    <w:lvl w:ilvl="0" w:tplc="49CED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06B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B27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27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46D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16A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F27A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C2B5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ACC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B62C1A"/>
    <w:multiLevelType w:val="hybridMultilevel"/>
    <w:tmpl w:val="1D521DB4"/>
    <w:lvl w:ilvl="0" w:tplc="F348A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6D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40DC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0E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8C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94F0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443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0060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0C5D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9B29EF"/>
    <w:multiLevelType w:val="hybridMultilevel"/>
    <w:tmpl w:val="18920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E677FD"/>
    <w:multiLevelType w:val="hybridMultilevel"/>
    <w:tmpl w:val="18920B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95324F"/>
    <w:multiLevelType w:val="hybridMultilevel"/>
    <w:tmpl w:val="77149D34"/>
    <w:lvl w:ilvl="0" w:tplc="798ED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42CA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8A66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8CB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ABC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04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A49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A7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256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945FD"/>
    <w:multiLevelType w:val="hybridMultilevel"/>
    <w:tmpl w:val="819A75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8D7EAD"/>
    <w:multiLevelType w:val="hybridMultilevel"/>
    <w:tmpl w:val="5CBAD5DA"/>
    <w:lvl w:ilvl="0" w:tplc="89ECCD1C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3892721C"/>
    <w:multiLevelType w:val="hybridMultilevel"/>
    <w:tmpl w:val="D51C2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E7468A"/>
    <w:multiLevelType w:val="hybridMultilevel"/>
    <w:tmpl w:val="B798C0B4"/>
    <w:lvl w:ilvl="0" w:tplc="4DE24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680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B252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D825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6D8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A8F9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9CB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0B3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BCF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091235"/>
    <w:multiLevelType w:val="hybridMultilevel"/>
    <w:tmpl w:val="6FB4CF5A"/>
    <w:lvl w:ilvl="0" w:tplc="35464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4CF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0031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BE6B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C8E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EC6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A7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2F9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D68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046BD3"/>
    <w:multiLevelType w:val="hybridMultilevel"/>
    <w:tmpl w:val="9DE03E18"/>
    <w:lvl w:ilvl="0" w:tplc="88DA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6AB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A2B2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18C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2D8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C0F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C6E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A2B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3472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532FAE"/>
    <w:multiLevelType w:val="hybridMultilevel"/>
    <w:tmpl w:val="C3CE6D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77203D0"/>
    <w:multiLevelType w:val="multilevel"/>
    <w:tmpl w:val="F018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02681F"/>
    <w:multiLevelType w:val="hybridMultilevel"/>
    <w:tmpl w:val="897CE672"/>
    <w:lvl w:ilvl="0" w:tplc="4E6C1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0E49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C6D0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3EC1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E2C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246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9EF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6BE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9C85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1B3EBA"/>
    <w:multiLevelType w:val="hybridMultilevel"/>
    <w:tmpl w:val="5DC48B7A"/>
    <w:lvl w:ilvl="0" w:tplc="37A89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25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5E1C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7A21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4CD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A079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BC0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26F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5E81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2412DB"/>
    <w:multiLevelType w:val="hybridMultilevel"/>
    <w:tmpl w:val="F8BCC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353C75"/>
    <w:multiLevelType w:val="hybridMultilevel"/>
    <w:tmpl w:val="0D0021C4"/>
    <w:lvl w:ilvl="0" w:tplc="B6DED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84D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A4E7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820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E2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E61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68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24E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AA3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7B44A6"/>
    <w:multiLevelType w:val="singleLevel"/>
    <w:tmpl w:val="93BC0F46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>
    <w:nsid w:val="742D30CE"/>
    <w:multiLevelType w:val="hybridMultilevel"/>
    <w:tmpl w:val="1BBAEFE0"/>
    <w:lvl w:ilvl="0" w:tplc="1C6CD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4CC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697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90C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AB7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C48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66B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ED4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BA94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8A11D7"/>
    <w:multiLevelType w:val="hybridMultilevel"/>
    <w:tmpl w:val="18920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6E739A"/>
    <w:multiLevelType w:val="hybridMultilevel"/>
    <w:tmpl w:val="6616C1F2"/>
    <w:lvl w:ilvl="0" w:tplc="14962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B6B1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6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41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67F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F45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66E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898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85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1">
    <w:nsid w:val="7E846FD0"/>
    <w:multiLevelType w:val="hybridMultilevel"/>
    <w:tmpl w:val="88905EA0"/>
    <w:lvl w:ilvl="0" w:tplc="A8706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47B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201D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040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48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CC01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8072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8F3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5600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13"/>
  </w:num>
  <w:num w:numId="4">
    <w:abstractNumId w:val="15"/>
  </w:num>
  <w:num w:numId="5">
    <w:abstractNumId w:val="1"/>
  </w:num>
  <w:num w:numId="6">
    <w:abstractNumId w:val="2"/>
  </w:num>
  <w:num w:numId="7">
    <w:abstractNumId w:val="0"/>
  </w:num>
  <w:num w:numId="8">
    <w:abstractNumId w:val="26"/>
    <w:lvlOverride w:ilvl="0">
      <w:lvl w:ilvl="0">
        <w:start w:val="4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16"/>
  </w:num>
  <w:num w:numId="11">
    <w:abstractNumId w:val="8"/>
  </w:num>
  <w:num w:numId="12">
    <w:abstractNumId w:val="12"/>
  </w:num>
  <w:num w:numId="13">
    <w:abstractNumId w:val="19"/>
  </w:num>
  <w:num w:numId="14">
    <w:abstractNumId w:val="27"/>
  </w:num>
  <w:num w:numId="15">
    <w:abstractNumId w:val="29"/>
  </w:num>
  <w:num w:numId="16">
    <w:abstractNumId w:val="9"/>
  </w:num>
  <w:num w:numId="17">
    <w:abstractNumId w:val="25"/>
  </w:num>
  <w:num w:numId="18">
    <w:abstractNumId w:val="17"/>
  </w:num>
  <w:num w:numId="19">
    <w:abstractNumId w:val="6"/>
  </w:num>
  <w:num w:numId="20">
    <w:abstractNumId w:val="22"/>
  </w:num>
  <w:num w:numId="21">
    <w:abstractNumId w:val="4"/>
  </w:num>
  <w:num w:numId="22">
    <w:abstractNumId w:val="23"/>
  </w:num>
  <w:num w:numId="23">
    <w:abstractNumId w:val="18"/>
  </w:num>
  <w:num w:numId="24">
    <w:abstractNumId w:val="31"/>
  </w:num>
  <w:num w:numId="25">
    <w:abstractNumId w:val="24"/>
  </w:num>
  <w:num w:numId="26">
    <w:abstractNumId w:val="11"/>
  </w:num>
  <w:num w:numId="27">
    <w:abstractNumId w:val="28"/>
  </w:num>
  <w:num w:numId="28">
    <w:abstractNumId w:val="10"/>
  </w:num>
  <w:num w:numId="29">
    <w:abstractNumId w:val="20"/>
  </w:num>
  <w:num w:numId="30">
    <w:abstractNumId w:val="14"/>
  </w:num>
  <w:num w:numId="31">
    <w:abstractNumId w:val="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520"/>
    <w:rsid w:val="00033DBA"/>
    <w:rsid w:val="000C7446"/>
    <w:rsid w:val="000F183E"/>
    <w:rsid w:val="001637B3"/>
    <w:rsid w:val="0029010D"/>
    <w:rsid w:val="0038173D"/>
    <w:rsid w:val="003D70C9"/>
    <w:rsid w:val="003F3310"/>
    <w:rsid w:val="004E16E1"/>
    <w:rsid w:val="004F6AEB"/>
    <w:rsid w:val="00554F6C"/>
    <w:rsid w:val="006509E1"/>
    <w:rsid w:val="006709B0"/>
    <w:rsid w:val="006A5C2F"/>
    <w:rsid w:val="006C50A3"/>
    <w:rsid w:val="0080203E"/>
    <w:rsid w:val="008955B8"/>
    <w:rsid w:val="00BE0E20"/>
    <w:rsid w:val="00BF147C"/>
    <w:rsid w:val="00CC1FFE"/>
    <w:rsid w:val="00EB2DED"/>
    <w:rsid w:val="00EE5CB1"/>
    <w:rsid w:val="00F7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D42087-526A-48C6-9A3F-657B0581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E16E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E16E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E16E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E16E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E16E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E16E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E16E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E16E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E16E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4E16E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4E16E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4E16E1"/>
    <w:rPr>
      <w:vertAlign w:val="superscript"/>
    </w:rPr>
  </w:style>
  <w:style w:type="paragraph" w:styleId="a7">
    <w:name w:val="Body Text"/>
    <w:basedOn w:val="a2"/>
    <w:link w:val="aa"/>
    <w:uiPriority w:val="99"/>
    <w:rsid w:val="004E16E1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4E16E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E16E1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4E16E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E16E1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4E16E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4E16E1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4E16E1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4E16E1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4E16E1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4E16E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E16E1"/>
    <w:pPr>
      <w:numPr>
        <w:numId w:val="30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4E16E1"/>
  </w:style>
  <w:style w:type="character" w:customStyle="1" w:styleId="af5">
    <w:name w:val="номер страницы"/>
    <w:uiPriority w:val="99"/>
    <w:rsid w:val="004E16E1"/>
    <w:rPr>
      <w:sz w:val="28"/>
      <w:szCs w:val="28"/>
    </w:rPr>
  </w:style>
  <w:style w:type="paragraph" w:styleId="af6">
    <w:name w:val="Normal (Web)"/>
    <w:basedOn w:val="a2"/>
    <w:uiPriority w:val="99"/>
    <w:rsid w:val="004E16E1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E16E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E16E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E16E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E16E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E16E1"/>
    <w:pPr>
      <w:ind w:left="958"/>
    </w:pPr>
  </w:style>
  <w:style w:type="paragraph" w:styleId="23">
    <w:name w:val="Body Text Indent 2"/>
    <w:basedOn w:val="a2"/>
    <w:link w:val="24"/>
    <w:uiPriority w:val="99"/>
    <w:rsid w:val="004E16E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E16E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4E16E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E16E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E16E1"/>
    <w:pPr>
      <w:numPr>
        <w:numId w:val="3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E16E1"/>
    <w:pPr>
      <w:numPr>
        <w:numId w:val="3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E16E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E16E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E16E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E16E1"/>
    <w:rPr>
      <w:i/>
      <w:iCs/>
    </w:rPr>
  </w:style>
  <w:style w:type="paragraph" w:customStyle="1" w:styleId="af9">
    <w:name w:val="ТАБЛИЦА"/>
    <w:next w:val="a2"/>
    <w:autoRedefine/>
    <w:uiPriority w:val="99"/>
    <w:rsid w:val="004E16E1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E16E1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4E16E1"/>
  </w:style>
  <w:style w:type="table" w:customStyle="1" w:styleId="15">
    <w:name w:val="Стиль таблицы1"/>
    <w:uiPriority w:val="99"/>
    <w:rsid w:val="004E16E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E16E1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E16E1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E16E1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4E16E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6308</Words>
  <Characters>35956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теме: Архаизмы как проблема перевода</vt:lpstr>
    </vt:vector>
  </TitlesOfParts>
  <Company>vch</Company>
  <LinksUpToDate>false</LinksUpToDate>
  <CharactersWithSpaces>42180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теме: Архаизмы как проблема перевода</dc:title>
  <dc:subject/>
  <dc:creator>Жигалов А.А.</dc:creator>
  <cp:keywords/>
  <dc:description/>
  <cp:lastModifiedBy>admin</cp:lastModifiedBy>
  <cp:revision>2</cp:revision>
  <dcterms:created xsi:type="dcterms:W3CDTF">2014-03-14T02:31:00Z</dcterms:created>
  <dcterms:modified xsi:type="dcterms:W3CDTF">2014-03-14T02:31:00Z</dcterms:modified>
</cp:coreProperties>
</file>