
<file path=[Content_Types].xml><?xml version="1.0" encoding="utf-8"?>
<Types xmlns="http://schemas.openxmlformats.org/package/2006/content-types">
  <Default Extension="png" ContentType="image/png"/>
  <Default Extension="bin" ContentType="application/vnd.openxmlformats-officedocument.oleObject"/>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69D" w:rsidRPr="00C75758" w:rsidRDefault="00C75758" w:rsidP="00C75758">
      <w:pPr>
        <w:tabs>
          <w:tab w:val="left" w:pos="993"/>
        </w:tabs>
        <w:autoSpaceDE w:val="0"/>
        <w:autoSpaceDN w:val="0"/>
        <w:adjustRightInd w:val="0"/>
        <w:snapToGrid/>
        <w:spacing w:line="360" w:lineRule="auto"/>
        <w:ind w:firstLine="709"/>
        <w:jc w:val="both"/>
        <w:rPr>
          <w:b/>
          <w:szCs w:val="28"/>
        </w:rPr>
      </w:pPr>
      <w:r w:rsidRPr="00C75758">
        <w:rPr>
          <w:b/>
          <w:szCs w:val="28"/>
        </w:rPr>
        <w:t>СОДЕРЖАНИЕ</w:t>
      </w:r>
    </w:p>
    <w:p w:rsidR="00F4769D" w:rsidRPr="00C75758" w:rsidRDefault="00F4769D" w:rsidP="00C75758">
      <w:pPr>
        <w:tabs>
          <w:tab w:val="left" w:pos="993"/>
        </w:tabs>
        <w:autoSpaceDE w:val="0"/>
        <w:autoSpaceDN w:val="0"/>
        <w:adjustRightInd w:val="0"/>
        <w:snapToGrid/>
        <w:spacing w:line="360" w:lineRule="auto"/>
        <w:ind w:firstLine="709"/>
        <w:jc w:val="both"/>
        <w:rPr>
          <w:szCs w:val="28"/>
        </w:rPr>
      </w:pPr>
    </w:p>
    <w:p w:rsidR="00F4769D" w:rsidRPr="00C75758" w:rsidRDefault="00F4769D" w:rsidP="00C75758">
      <w:pPr>
        <w:pStyle w:val="11"/>
        <w:widowControl w:val="0"/>
        <w:tabs>
          <w:tab w:val="left" w:pos="993"/>
          <w:tab w:val="right" w:leader="dot" w:pos="9679"/>
        </w:tabs>
        <w:spacing w:line="360" w:lineRule="auto"/>
        <w:jc w:val="both"/>
        <w:rPr>
          <w:noProof/>
          <w:sz w:val="28"/>
          <w:szCs w:val="28"/>
        </w:rPr>
      </w:pPr>
      <w:r w:rsidRPr="00C75758">
        <w:rPr>
          <w:sz w:val="28"/>
          <w:szCs w:val="28"/>
        </w:rPr>
        <w:fldChar w:fldCharType="begin"/>
      </w:r>
      <w:r w:rsidRPr="00C75758">
        <w:rPr>
          <w:sz w:val="28"/>
          <w:szCs w:val="28"/>
        </w:rPr>
        <w:instrText xml:space="preserve"> TOC \o "1-3" \h \z \u </w:instrText>
      </w:r>
      <w:r w:rsidRPr="00C75758">
        <w:rPr>
          <w:sz w:val="28"/>
          <w:szCs w:val="28"/>
        </w:rPr>
        <w:fldChar w:fldCharType="separate"/>
      </w:r>
      <w:r w:rsidRPr="00A956C0">
        <w:rPr>
          <w:rStyle w:val="a5"/>
          <w:noProof/>
          <w:color w:val="auto"/>
          <w:sz w:val="28"/>
          <w:szCs w:val="28"/>
          <w:u w:val="none"/>
        </w:rPr>
        <w:t>ВВЕДЕНИЕ</w:t>
      </w:r>
    </w:p>
    <w:p w:rsidR="00F4769D" w:rsidRPr="00C75758" w:rsidRDefault="00CF00B7" w:rsidP="00C75758">
      <w:pPr>
        <w:pStyle w:val="21"/>
        <w:widowControl w:val="0"/>
        <w:tabs>
          <w:tab w:val="left" w:pos="993"/>
        </w:tabs>
        <w:ind w:left="0"/>
        <w:jc w:val="both"/>
        <w:rPr>
          <w:sz w:val="28"/>
          <w:szCs w:val="28"/>
        </w:rPr>
      </w:pPr>
      <w:hyperlink w:anchor="_Toc196576853" w:history="1">
        <w:r w:rsidR="00F4769D" w:rsidRPr="00C75758">
          <w:rPr>
            <w:rStyle w:val="a5"/>
            <w:color w:val="auto"/>
            <w:sz w:val="28"/>
            <w:szCs w:val="28"/>
            <w:u w:val="none"/>
          </w:rPr>
          <w:t>1.</w:t>
        </w:r>
        <w:r w:rsidR="00C75758">
          <w:rPr>
            <w:rStyle w:val="a5"/>
            <w:color w:val="auto"/>
            <w:sz w:val="28"/>
            <w:szCs w:val="28"/>
            <w:u w:val="none"/>
          </w:rPr>
          <w:t xml:space="preserve"> </w:t>
        </w:r>
        <w:r w:rsidR="00F4769D" w:rsidRPr="00C75758">
          <w:rPr>
            <w:rStyle w:val="a5"/>
            <w:color w:val="auto"/>
            <w:sz w:val="28"/>
            <w:szCs w:val="28"/>
            <w:u w:val="none"/>
          </w:rPr>
          <w:t>Ассортимент</w:t>
        </w:r>
      </w:hyperlink>
      <w:r w:rsidR="00F4769D" w:rsidRPr="00C75758">
        <w:rPr>
          <w:rStyle w:val="a5"/>
          <w:color w:val="auto"/>
          <w:sz w:val="28"/>
          <w:szCs w:val="28"/>
          <w:u w:val="none"/>
        </w:rPr>
        <w:t xml:space="preserve"> игрушек его классификация и качества</w:t>
      </w:r>
    </w:p>
    <w:p w:rsidR="00F4769D" w:rsidRPr="00C75758" w:rsidRDefault="00F4769D" w:rsidP="00C75758">
      <w:pPr>
        <w:pStyle w:val="31"/>
        <w:widowControl w:val="0"/>
        <w:tabs>
          <w:tab w:val="left" w:pos="993"/>
          <w:tab w:val="right" w:leader="dot" w:pos="9679"/>
        </w:tabs>
        <w:spacing w:line="360" w:lineRule="auto"/>
        <w:ind w:left="0"/>
        <w:jc w:val="both"/>
        <w:rPr>
          <w:rStyle w:val="a5"/>
          <w:noProof/>
          <w:color w:val="auto"/>
          <w:sz w:val="28"/>
          <w:szCs w:val="28"/>
          <w:u w:val="none"/>
        </w:rPr>
      </w:pPr>
      <w:r w:rsidRPr="00A956C0">
        <w:rPr>
          <w:rStyle w:val="a5"/>
          <w:noProof/>
          <w:color w:val="auto"/>
          <w:sz w:val="28"/>
          <w:szCs w:val="28"/>
          <w:u w:val="none"/>
        </w:rPr>
        <w:t>1.1</w:t>
      </w:r>
      <w:r w:rsidRPr="00C75758">
        <w:rPr>
          <w:rStyle w:val="a5"/>
          <w:noProof/>
          <w:color w:val="auto"/>
          <w:sz w:val="28"/>
          <w:szCs w:val="28"/>
          <w:u w:val="none"/>
        </w:rPr>
        <w:t xml:space="preserve"> Сырье,ассортимент,классификация и потребительские свойства</w:t>
      </w:r>
    </w:p>
    <w:p w:rsidR="00F4769D" w:rsidRPr="00C75758" w:rsidRDefault="00F4769D" w:rsidP="00C75758">
      <w:pPr>
        <w:pStyle w:val="31"/>
        <w:widowControl w:val="0"/>
        <w:tabs>
          <w:tab w:val="left" w:pos="993"/>
          <w:tab w:val="right" w:leader="dot" w:pos="9679"/>
        </w:tabs>
        <w:spacing w:line="360" w:lineRule="auto"/>
        <w:ind w:left="0"/>
        <w:jc w:val="both"/>
        <w:rPr>
          <w:noProof/>
          <w:sz w:val="28"/>
          <w:szCs w:val="28"/>
        </w:rPr>
      </w:pPr>
      <w:r w:rsidRPr="00C75758">
        <w:rPr>
          <w:rStyle w:val="a5"/>
          <w:noProof/>
          <w:color w:val="auto"/>
          <w:sz w:val="28"/>
          <w:szCs w:val="28"/>
          <w:u w:val="none"/>
        </w:rPr>
        <w:t>игрушек</w:t>
      </w:r>
    </w:p>
    <w:p w:rsidR="00F4769D" w:rsidRPr="00C75758" w:rsidRDefault="00CF00B7" w:rsidP="00C75758">
      <w:pPr>
        <w:pStyle w:val="31"/>
        <w:widowControl w:val="0"/>
        <w:tabs>
          <w:tab w:val="left" w:pos="993"/>
          <w:tab w:val="right" w:leader="dot" w:pos="9679"/>
        </w:tabs>
        <w:spacing w:line="360" w:lineRule="auto"/>
        <w:ind w:left="0"/>
        <w:jc w:val="both"/>
        <w:rPr>
          <w:noProof/>
          <w:sz w:val="28"/>
          <w:szCs w:val="28"/>
        </w:rPr>
      </w:pPr>
      <w:hyperlink w:anchor="_Toc196576856" w:history="1">
        <w:r w:rsidR="00F4769D" w:rsidRPr="00C75758">
          <w:rPr>
            <w:rStyle w:val="a5"/>
            <w:noProof/>
            <w:color w:val="auto"/>
            <w:sz w:val="28"/>
            <w:szCs w:val="28"/>
            <w:u w:val="none"/>
          </w:rPr>
          <w:t>1.2 Факторы, формирующие качество игрушек, факторы, сохраняющие качество игрушек и дефекты товаров</w:t>
        </w:r>
      </w:hyperlink>
    </w:p>
    <w:p w:rsidR="00F4769D" w:rsidRPr="00C75758" w:rsidRDefault="00F4769D" w:rsidP="00C75758">
      <w:pPr>
        <w:pStyle w:val="31"/>
        <w:widowControl w:val="0"/>
        <w:tabs>
          <w:tab w:val="left" w:pos="993"/>
          <w:tab w:val="right" w:leader="dot" w:pos="9679"/>
        </w:tabs>
        <w:spacing w:line="360" w:lineRule="auto"/>
        <w:ind w:left="0"/>
        <w:jc w:val="both"/>
        <w:rPr>
          <w:noProof/>
          <w:sz w:val="28"/>
          <w:szCs w:val="28"/>
        </w:rPr>
      </w:pPr>
      <w:r w:rsidRPr="00A956C0">
        <w:rPr>
          <w:rStyle w:val="a5"/>
          <w:noProof/>
          <w:color w:val="auto"/>
          <w:sz w:val="28"/>
          <w:szCs w:val="28"/>
          <w:u w:val="none"/>
        </w:rPr>
        <w:t>1.4 Показатели качества детских игрушек,методы их оценки</w:t>
      </w:r>
    </w:p>
    <w:p w:rsidR="00F4769D" w:rsidRPr="00C75758" w:rsidRDefault="00CF00B7" w:rsidP="00C75758">
      <w:pPr>
        <w:pStyle w:val="21"/>
        <w:widowControl w:val="0"/>
        <w:tabs>
          <w:tab w:val="left" w:pos="993"/>
        </w:tabs>
        <w:ind w:left="0"/>
        <w:jc w:val="both"/>
        <w:rPr>
          <w:sz w:val="28"/>
          <w:szCs w:val="28"/>
        </w:rPr>
      </w:pPr>
      <w:hyperlink w:anchor="_Toc196576858" w:history="1">
        <w:r w:rsidR="00F4769D" w:rsidRPr="00C75758">
          <w:rPr>
            <w:rStyle w:val="a5"/>
            <w:color w:val="auto"/>
            <w:sz w:val="28"/>
            <w:szCs w:val="28"/>
            <w:u w:val="none"/>
          </w:rPr>
          <w:t>2.</w:t>
        </w:r>
        <w:r w:rsidR="00C75758">
          <w:rPr>
            <w:rStyle w:val="a5"/>
            <w:color w:val="auto"/>
            <w:sz w:val="28"/>
            <w:szCs w:val="28"/>
            <w:u w:val="none"/>
          </w:rPr>
          <w:t xml:space="preserve"> </w:t>
        </w:r>
        <w:r w:rsidR="00F4769D" w:rsidRPr="00C75758">
          <w:rPr>
            <w:rStyle w:val="a5"/>
            <w:color w:val="auto"/>
            <w:sz w:val="28"/>
            <w:szCs w:val="28"/>
            <w:u w:val="none"/>
          </w:rPr>
          <w:t>Анализ ассортимента игрушек,реализуемых в магазине «Мир Барби»</w:t>
        </w:r>
      </w:hyperlink>
    </w:p>
    <w:p w:rsidR="00F4769D" w:rsidRPr="00C75758" w:rsidRDefault="00F4769D" w:rsidP="00C75758">
      <w:pPr>
        <w:pStyle w:val="31"/>
        <w:widowControl w:val="0"/>
        <w:tabs>
          <w:tab w:val="left" w:pos="993"/>
          <w:tab w:val="right" w:leader="dot" w:pos="9679"/>
        </w:tabs>
        <w:spacing w:line="360" w:lineRule="auto"/>
        <w:ind w:left="0"/>
        <w:jc w:val="both"/>
        <w:rPr>
          <w:noProof/>
          <w:sz w:val="28"/>
          <w:szCs w:val="28"/>
        </w:rPr>
      </w:pPr>
      <w:r w:rsidRPr="00A956C0">
        <w:rPr>
          <w:rStyle w:val="a5"/>
          <w:noProof/>
          <w:color w:val="auto"/>
          <w:sz w:val="28"/>
          <w:szCs w:val="28"/>
          <w:u w:val="none"/>
        </w:rPr>
        <w:t>2.1 Анализ структуры ассортимента игрушек, реализуемых в магазине</w:t>
      </w:r>
      <w:r w:rsidR="00C75758" w:rsidRPr="00A956C0">
        <w:rPr>
          <w:rStyle w:val="a5"/>
          <w:noProof/>
          <w:color w:val="auto"/>
          <w:sz w:val="28"/>
          <w:szCs w:val="28"/>
          <w:u w:val="none"/>
        </w:rPr>
        <w:t xml:space="preserve"> </w:t>
      </w:r>
      <w:r w:rsidRPr="00A956C0">
        <w:rPr>
          <w:rStyle w:val="a5"/>
          <w:noProof/>
          <w:color w:val="auto"/>
          <w:sz w:val="28"/>
          <w:szCs w:val="28"/>
          <w:u w:val="none"/>
        </w:rPr>
        <w:t>«Мир Барби»</w:t>
      </w:r>
    </w:p>
    <w:p w:rsidR="00F4769D" w:rsidRPr="00C75758" w:rsidRDefault="00F4769D" w:rsidP="00C75758">
      <w:pPr>
        <w:pStyle w:val="31"/>
        <w:widowControl w:val="0"/>
        <w:tabs>
          <w:tab w:val="left" w:pos="993"/>
          <w:tab w:val="right" w:leader="dot" w:pos="9679"/>
        </w:tabs>
        <w:spacing w:line="360" w:lineRule="auto"/>
        <w:ind w:left="0"/>
        <w:jc w:val="both"/>
        <w:rPr>
          <w:noProof/>
          <w:sz w:val="28"/>
          <w:szCs w:val="28"/>
        </w:rPr>
      </w:pPr>
      <w:r w:rsidRPr="00C75758">
        <w:rPr>
          <w:rStyle w:val="a5"/>
          <w:noProof/>
          <w:color w:val="auto"/>
          <w:sz w:val="28"/>
          <w:szCs w:val="28"/>
          <w:u w:val="none"/>
        </w:rPr>
        <w:fldChar w:fldCharType="begin"/>
      </w:r>
      <w:r w:rsidRPr="00C75758">
        <w:rPr>
          <w:rStyle w:val="a5"/>
          <w:noProof/>
          <w:color w:val="auto"/>
          <w:sz w:val="28"/>
          <w:szCs w:val="28"/>
          <w:u w:val="none"/>
        </w:rPr>
        <w:instrText xml:space="preserve"> </w:instrText>
      </w:r>
      <w:r w:rsidRPr="00C75758">
        <w:rPr>
          <w:noProof/>
          <w:sz w:val="28"/>
          <w:szCs w:val="28"/>
        </w:rPr>
        <w:instrText>HYPERLINK \l "_Toc196576860"</w:instrText>
      </w:r>
      <w:r w:rsidRPr="00C75758">
        <w:rPr>
          <w:rStyle w:val="a5"/>
          <w:noProof/>
          <w:color w:val="auto"/>
          <w:sz w:val="28"/>
          <w:szCs w:val="28"/>
          <w:u w:val="none"/>
        </w:rPr>
        <w:instrText xml:space="preserve"> </w:instrText>
      </w:r>
      <w:r w:rsidRPr="00C75758">
        <w:rPr>
          <w:rStyle w:val="a5"/>
          <w:noProof/>
          <w:color w:val="auto"/>
          <w:sz w:val="28"/>
          <w:szCs w:val="28"/>
          <w:u w:val="none"/>
        </w:rPr>
        <w:fldChar w:fldCharType="separate"/>
      </w:r>
      <w:r w:rsidRPr="00C75758">
        <w:rPr>
          <w:rStyle w:val="a5"/>
          <w:noProof/>
          <w:color w:val="auto"/>
          <w:sz w:val="28"/>
          <w:szCs w:val="28"/>
          <w:u w:val="none"/>
        </w:rPr>
        <w:t>2.2 Анализ основных показателей ассортимента игрушек</w:t>
      </w:r>
      <w:r w:rsidRPr="00C75758">
        <w:rPr>
          <w:noProof/>
          <w:webHidden/>
          <w:sz w:val="28"/>
          <w:szCs w:val="28"/>
        </w:rPr>
        <w:fldChar w:fldCharType="begin"/>
      </w:r>
      <w:r w:rsidRPr="00C75758">
        <w:rPr>
          <w:noProof/>
          <w:webHidden/>
          <w:sz w:val="28"/>
          <w:szCs w:val="28"/>
        </w:rPr>
        <w:instrText xml:space="preserve"> PAGEREF _Toc196576860 \h </w:instrText>
      </w:r>
      <w:r w:rsidRPr="00C75758">
        <w:rPr>
          <w:noProof/>
          <w:webHidden/>
          <w:sz w:val="28"/>
          <w:szCs w:val="28"/>
        </w:rPr>
      </w:r>
      <w:r w:rsidRPr="00C75758">
        <w:rPr>
          <w:noProof/>
          <w:webHidden/>
          <w:sz w:val="28"/>
          <w:szCs w:val="28"/>
        </w:rPr>
        <w:fldChar w:fldCharType="separate"/>
      </w:r>
    </w:p>
    <w:p w:rsidR="00F4769D" w:rsidRPr="00C75758" w:rsidRDefault="00F4769D" w:rsidP="00C75758">
      <w:pPr>
        <w:pStyle w:val="31"/>
        <w:widowControl w:val="0"/>
        <w:tabs>
          <w:tab w:val="left" w:pos="993"/>
          <w:tab w:val="right" w:leader="dot" w:pos="9679"/>
        </w:tabs>
        <w:spacing w:line="360" w:lineRule="auto"/>
        <w:ind w:left="0"/>
        <w:jc w:val="both"/>
        <w:rPr>
          <w:rStyle w:val="a5"/>
          <w:noProof/>
          <w:color w:val="auto"/>
          <w:sz w:val="28"/>
          <w:szCs w:val="28"/>
          <w:u w:val="none"/>
        </w:rPr>
      </w:pPr>
      <w:r w:rsidRPr="00C75758">
        <w:rPr>
          <w:noProof/>
          <w:webHidden/>
          <w:sz w:val="28"/>
          <w:szCs w:val="28"/>
        </w:rPr>
        <w:t>2.3</w:t>
      </w:r>
      <w:r w:rsidRPr="00C75758">
        <w:rPr>
          <w:noProof/>
          <w:webHidden/>
          <w:sz w:val="28"/>
          <w:szCs w:val="28"/>
        </w:rPr>
        <w:fldChar w:fldCharType="end"/>
      </w:r>
      <w:r w:rsidRPr="00C75758">
        <w:rPr>
          <w:rStyle w:val="a5"/>
          <w:noProof/>
          <w:color w:val="auto"/>
          <w:sz w:val="28"/>
          <w:szCs w:val="28"/>
          <w:u w:val="none"/>
        </w:rPr>
        <w:fldChar w:fldCharType="end"/>
      </w:r>
      <w:r w:rsidRPr="00A956C0">
        <w:rPr>
          <w:rStyle w:val="a5"/>
          <w:noProof/>
          <w:color w:val="auto"/>
          <w:sz w:val="28"/>
          <w:szCs w:val="28"/>
          <w:u w:val="none"/>
        </w:rPr>
        <w:t xml:space="preserve"> Оценка качества товаров</w:t>
      </w:r>
    </w:p>
    <w:p w:rsidR="00F4769D" w:rsidRPr="00C75758" w:rsidRDefault="00F4769D" w:rsidP="00C75758">
      <w:pPr>
        <w:tabs>
          <w:tab w:val="left" w:pos="993"/>
        </w:tabs>
        <w:snapToGrid/>
        <w:spacing w:line="360" w:lineRule="auto"/>
        <w:ind w:firstLine="0"/>
        <w:jc w:val="both"/>
        <w:rPr>
          <w:szCs w:val="28"/>
        </w:rPr>
      </w:pPr>
      <w:r w:rsidRPr="00C75758">
        <w:rPr>
          <w:szCs w:val="28"/>
        </w:rPr>
        <w:t>2.3.1 Органолептическая оценка качества игрушек</w:t>
      </w:r>
    </w:p>
    <w:p w:rsidR="00F4769D" w:rsidRPr="00C75758" w:rsidRDefault="00F4769D" w:rsidP="00C75758">
      <w:pPr>
        <w:tabs>
          <w:tab w:val="left" w:pos="993"/>
        </w:tabs>
        <w:snapToGrid/>
        <w:spacing w:line="360" w:lineRule="auto"/>
        <w:ind w:firstLine="0"/>
        <w:jc w:val="both"/>
        <w:rPr>
          <w:szCs w:val="28"/>
        </w:rPr>
      </w:pPr>
      <w:r w:rsidRPr="00C75758">
        <w:rPr>
          <w:szCs w:val="28"/>
        </w:rPr>
        <w:t>2.3.2 Анализ конкурентоспособности</w:t>
      </w:r>
    </w:p>
    <w:p w:rsidR="00F4769D" w:rsidRPr="00C75758" w:rsidRDefault="00CF00B7" w:rsidP="00C75758">
      <w:pPr>
        <w:pStyle w:val="31"/>
        <w:widowControl w:val="0"/>
        <w:tabs>
          <w:tab w:val="left" w:pos="993"/>
          <w:tab w:val="right" w:leader="dot" w:pos="9679"/>
        </w:tabs>
        <w:spacing w:line="360" w:lineRule="auto"/>
        <w:ind w:left="0"/>
        <w:jc w:val="both"/>
        <w:rPr>
          <w:noProof/>
          <w:sz w:val="28"/>
          <w:szCs w:val="28"/>
        </w:rPr>
      </w:pPr>
      <w:hyperlink w:anchor="_Toc196576862" w:history="1">
        <w:r w:rsidR="00F4769D" w:rsidRPr="00C75758">
          <w:rPr>
            <w:rStyle w:val="a5"/>
            <w:noProof/>
            <w:color w:val="auto"/>
            <w:sz w:val="28"/>
            <w:szCs w:val="28"/>
            <w:u w:val="none"/>
          </w:rPr>
          <w:t>2.4 Пути совершенствования объема продаж игрушек</w:t>
        </w:r>
      </w:hyperlink>
    </w:p>
    <w:p w:rsidR="00F4769D" w:rsidRPr="00C75758" w:rsidRDefault="00F4769D" w:rsidP="00C75758">
      <w:pPr>
        <w:pStyle w:val="11"/>
        <w:widowControl w:val="0"/>
        <w:tabs>
          <w:tab w:val="left" w:pos="993"/>
          <w:tab w:val="right" w:leader="dot" w:pos="9679"/>
        </w:tabs>
        <w:spacing w:line="360" w:lineRule="auto"/>
        <w:jc w:val="both"/>
        <w:rPr>
          <w:noProof/>
          <w:sz w:val="28"/>
          <w:szCs w:val="28"/>
        </w:rPr>
      </w:pPr>
      <w:r w:rsidRPr="00A956C0">
        <w:rPr>
          <w:rStyle w:val="a5"/>
          <w:noProof/>
          <w:color w:val="auto"/>
          <w:sz w:val="28"/>
          <w:szCs w:val="28"/>
          <w:u w:val="none"/>
        </w:rPr>
        <w:t>ЗАКЛЮЧЕНИЕ</w:t>
      </w:r>
    </w:p>
    <w:p w:rsidR="00F4769D" w:rsidRPr="00C75758" w:rsidRDefault="00CF00B7" w:rsidP="00C75758">
      <w:pPr>
        <w:pStyle w:val="11"/>
        <w:widowControl w:val="0"/>
        <w:tabs>
          <w:tab w:val="left" w:pos="993"/>
          <w:tab w:val="right" w:leader="dot" w:pos="9679"/>
        </w:tabs>
        <w:spacing w:line="360" w:lineRule="auto"/>
        <w:jc w:val="both"/>
        <w:rPr>
          <w:noProof/>
          <w:sz w:val="28"/>
          <w:szCs w:val="28"/>
        </w:rPr>
      </w:pPr>
      <w:hyperlink w:anchor="_Toc196576864" w:history="1">
        <w:r w:rsidR="00F4769D" w:rsidRPr="00C75758">
          <w:rPr>
            <w:rStyle w:val="a5"/>
            <w:noProof/>
            <w:color w:val="auto"/>
            <w:sz w:val="28"/>
            <w:szCs w:val="28"/>
            <w:u w:val="none"/>
          </w:rPr>
          <w:t>СПИСОК ИСПОЛЬЗОВАННОЙ ЛИТЕРАТУРЫ</w:t>
        </w:r>
      </w:hyperlink>
    </w:p>
    <w:p w:rsidR="00F4769D" w:rsidRPr="00C75758" w:rsidRDefault="00F4769D" w:rsidP="00C75758">
      <w:pPr>
        <w:pStyle w:val="11"/>
        <w:widowControl w:val="0"/>
        <w:tabs>
          <w:tab w:val="left" w:pos="993"/>
          <w:tab w:val="right" w:leader="dot" w:pos="9679"/>
        </w:tabs>
        <w:spacing w:line="360" w:lineRule="auto"/>
        <w:jc w:val="both"/>
        <w:rPr>
          <w:noProof/>
          <w:sz w:val="28"/>
          <w:szCs w:val="28"/>
        </w:rPr>
      </w:pPr>
      <w:r w:rsidRPr="00A956C0">
        <w:rPr>
          <w:rStyle w:val="a5"/>
          <w:noProof/>
          <w:color w:val="auto"/>
          <w:sz w:val="28"/>
          <w:szCs w:val="28"/>
          <w:u w:val="none"/>
        </w:rPr>
        <w:t>ПРИЛОЖЕНИЯ</w:t>
      </w:r>
    </w:p>
    <w:p w:rsidR="00F4769D" w:rsidRPr="00C75758" w:rsidRDefault="00F4769D" w:rsidP="00C75758">
      <w:pPr>
        <w:tabs>
          <w:tab w:val="left" w:pos="993"/>
        </w:tabs>
        <w:autoSpaceDE w:val="0"/>
        <w:autoSpaceDN w:val="0"/>
        <w:adjustRightInd w:val="0"/>
        <w:snapToGrid/>
        <w:spacing w:line="360" w:lineRule="auto"/>
        <w:ind w:firstLine="709"/>
        <w:jc w:val="both"/>
        <w:rPr>
          <w:szCs w:val="28"/>
        </w:rPr>
      </w:pPr>
      <w:r w:rsidRPr="00C75758">
        <w:rPr>
          <w:szCs w:val="28"/>
        </w:rPr>
        <w:fldChar w:fldCharType="end"/>
      </w:r>
    </w:p>
    <w:p w:rsidR="00C75758" w:rsidRDefault="00C75758" w:rsidP="00C75758">
      <w:pPr>
        <w:widowControl/>
        <w:tabs>
          <w:tab w:val="left" w:pos="993"/>
        </w:tabs>
        <w:snapToGrid/>
        <w:spacing w:after="200" w:line="276" w:lineRule="auto"/>
        <w:ind w:firstLine="0"/>
        <w:rPr>
          <w:szCs w:val="28"/>
        </w:rPr>
      </w:pPr>
      <w:r>
        <w:rPr>
          <w:szCs w:val="28"/>
        </w:rPr>
        <w:br w:type="page"/>
      </w:r>
    </w:p>
    <w:p w:rsidR="00F4769D" w:rsidRPr="00C75758" w:rsidRDefault="00F4769D" w:rsidP="00C75758">
      <w:pPr>
        <w:pStyle w:val="1"/>
        <w:keepNext w:val="0"/>
        <w:widowControl w:val="0"/>
        <w:tabs>
          <w:tab w:val="left" w:pos="993"/>
        </w:tabs>
        <w:spacing w:before="0" w:after="0"/>
        <w:ind w:firstLine="709"/>
        <w:jc w:val="both"/>
        <w:rPr>
          <w:rFonts w:cs="Times New Roman"/>
          <w:szCs w:val="28"/>
        </w:rPr>
      </w:pPr>
      <w:bookmarkStart w:id="0" w:name="_Toc196576852"/>
      <w:r w:rsidRPr="00C75758">
        <w:rPr>
          <w:rFonts w:cs="Times New Roman"/>
          <w:szCs w:val="28"/>
        </w:rPr>
        <w:t>ВВЕДЕНИЕ</w:t>
      </w:r>
      <w:bookmarkEnd w:id="0"/>
    </w:p>
    <w:p w:rsidR="00C75758" w:rsidRDefault="00C75758" w:rsidP="00C75758">
      <w:pPr>
        <w:shd w:val="clear" w:color="auto" w:fill="FFFFFF"/>
        <w:tabs>
          <w:tab w:val="left" w:pos="993"/>
        </w:tabs>
        <w:autoSpaceDE w:val="0"/>
        <w:autoSpaceDN w:val="0"/>
        <w:adjustRightInd w:val="0"/>
        <w:snapToGrid/>
        <w:spacing w:line="360" w:lineRule="auto"/>
        <w:ind w:firstLine="709"/>
        <w:jc w:val="both"/>
        <w:rPr>
          <w:szCs w:val="28"/>
        </w:rPr>
      </w:pP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История игрушек имеет такую же длинную летопись, как и история самого человека. Можно сказать, что игрушки появились одновременно с появлением человека. Надо было как-то занимать детей в первобытном племени – и их мамы давали им всякие камушки, деревяшки необычной формы – это и были первые игрушки. Постепенно появились первые обработанные каменные и деревянные фигурки, куклы, погремушки.</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Игрушки и игры на всех этапах развития общества отражали в своеобразной форме материальную и духовную жизнь людей. Велико идейно-воспитательное значение игрушек в формировании личности ребенка. В жизни ребенка игра имеет такое же значение, какое у взрослого работа, творческая деятельность. Поэтому игрушки должны служить средством познания мира ребенком, воспитывать патриотизм,- любовь к труду, рождать мечту, развивать мысль.</w:t>
      </w:r>
    </w:p>
    <w:p w:rsidR="00F4769D" w:rsidRPr="00C75758" w:rsidRDefault="00F4769D" w:rsidP="00C75758">
      <w:pPr>
        <w:tabs>
          <w:tab w:val="left" w:pos="993"/>
        </w:tabs>
        <w:snapToGrid/>
        <w:spacing w:line="360" w:lineRule="auto"/>
        <w:ind w:firstLine="709"/>
        <w:jc w:val="both"/>
        <w:rPr>
          <w:szCs w:val="28"/>
        </w:rPr>
      </w:pPr>
      <w:r w:rsidRPr="00C75758">
        <w:rPr>
          <w:szCs w:val="28"/>
        </w:rPr>
        <w:t>Большое внимание следует обращать на художественное оформление игрушек, чтобы с малых лет воспитывать в ребенке чувство красоты. Игрушка должна рождать в ребенке желание сделать все своими руками, приучать к труду, знакомить с разными профессиями. Этим целям служат игрушки с профессиональным укладом — Юный сигнальщик, За рулем, Маленькая хозяйка, Доктор Айболит, швейная машинка, набор инструментов. Логические игрушки, головоломки помогают развитию логического мышления ребенка.</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Игрушки должны быть прочными. Конструкция их должна обеспечивать безопасность ребенка, а также возможность ремонта в домашних условиях. Плохо сделанная, быстро ломающаяся или портящаяся игрушка приносит ребенку не радость, а огорчение. Поэтому к качеству, содержанию и оформлению игрушек надо предъявлять очень высокие требования.</w:t>
      </w:r>
    </w:p>
    <w:p w:rsidR="00F4769D" w:rsidRPr="00C75758" w:rsidRDefault="00F4769D" w:rsidP="00C75758">
      <w:pPr>
        <w:tabs>
          <w:tab w:val="left" w:pos="993"/>
        </w:tabs>
        <w:snapToGrid/>
        <w:spacing w:line="360" w:lineRule="auto"/>
        <w:ind w:firstLine="709"/>
        <w:jc w:val="both"/>
        <w:rPr>
          <w:b/>
          <w:szCs w:val="28"/>
        </w:rPr>
      </w:pPr>
      <w:r w:rsidRPr="00C75758">
        <w:rPr>
          <w:szCs w:val="28"/>
        </w:rPr>
        <w:t xml:space="preserve">В этом и состоит </w:t>
      </w:r>
      <w:r w:rsidRPr="00C75758">
        <w:rPr>
          <w:b/>
          <w:szCs w:val="28"/>
        </w:rPr>
        <w:t>актуальность</w:t>
      </w:r>
      <w:r w:rsidRPr="00C75758">
        <w:rPr>
          <w:szCs w:val="28"/>
        </w:rPr>
        <w:t xml:space="preserve"> выбранной темы.</w:t>
      </w:r>
    </w:p>
    <w:p w:rsidR="00F4769D" w:rsidRPr="00C75758" w:rsidRDefault="00F4769D" w:rsidP="00C75758">
      <w:pPr>
        <w:tabs>
          <w:tab w:val="left" w:pos="993"/>
        </w:tabs>
        <w:snapToGrid/>
        <w:spacing w:line="360" w:lineRule="auto"/>
        <w:ind w:firstLine="709"/>
        <w:jc w:val="both"/>
        <w:rPr>
          <w:szCs w:val="28"/>
        </w:rPr>
      </w:pPr>
      <w:r w:rsidRPr="00C75758">
        <w:rPr>
          <w:b/>
          <w:szCs w:val="28"/>
        </w:rPr>
        <w:t xml:space="preserve">Целью </w:t>
      </w:r>
      <w:r w:rsidRPr="00C75758">
        <w:rPr>
          <w:szCs w:val="28"/>
        </w:rPr>
        <w:t>курсовой работы является исследование ассортимента и качества игрушек, реализуемых в сетевом магазине «Мир Барби».</w:t>
      </w:r>
    </w:p>
    <w:p w:rsidR="00F4769D" w:rsidRPr="00C75758" w:rsidRDefault="00F4769D" w:rsidP="00C75758">
      <w:pPr>
        <w:tabs>
          <w:tab w:val="left" w:pos="993"/>
        </w:tabs>
        <w:snapToGrid/>
        <w:spacing w:line="360" w:lineRule="auto"/>
        <w:ind w:firstLine="709"/>
        <w:jc w:val="both"/>
        <w:rPr>
          <w:szCs w:val="28"/>
        </w:rPr>
      </w:pPr>
      <w:r w:rsidRPr="00C75758">
        <w:rPr>
          <w:szCs w:val="28"/>
        </w:rPr>
        <w:t xml:space="preserve">В соответствии с целью, в курсовой работе были поставлены следующие </w:t>
      </w:r>
      <w:r w:rsidRPr="00C75758">
        <w:rPr>
          <w:b/>
          <w:szCs w:val="28"/>
        </w:rPr>
        <w:t>задачи</w:t>
      </w:r>
      <w:r w:rsidRPr="00C75758">
        <w:rPr>
          <w:szCs w:val="28"/>
        </w:rPr>
        <w:t>:</w:t>
      </w:r>
    </w:p>
    <w:p w:rsidR="00F4769D" w:rsidRPr="00C75758" w:rsidRDefault="00F4769D" w:rsidP="00C75758">
      <w:pPr>
        <w:numPr>
          <w:ilvl w:val="0"/>
          <w:numId w:val="3"/>
        </w:numPr>
        <w:tabs>
          <w:tab w:val="left" w:pos="993"/>
        </w:tabs>
        <w:snapToGrid/>
        <w:spacing w:line="360" w:lineRule="auto"/>
        <w:ind w:firstLine="709"/>
        <w:jc w:val="both"/>
        <w:rPr>
          <w:szCs w:val="28"/>
        </w:rPr>
      </w:pPr>
      <w:r w:rsidRPr="00C75758">
        <w:rPr>
          <w:szCs w:val="28"/>
        </w:rPr>
        <w:t>рассмотреть классификацию, ассортимент игрушек;</w:t>
      </w:r>
    </w:p>
    <w:p w:rsidR="00F4769D" w:rsidRPr="00C75758" w:rsidRDefault="00F4769D" w:rsidP="00C75758">
      <w:pPr>
        <w:numPr>
          <w:ilvl w:val="0"/>
          <w:numId w:val="3"/>
        </w:numPr>
        <w:tabs>
          <w:tab w:val="left" w:pos="993"/>
        </w:tabs>
        <w:snapToGrid/>
        <w:spacing w:line="360" w:lineRule="auto"/>
        <w:ind w:firstLine="709"/>
        <w:jc w:val="both"/>
        <w:rPr>
          <w:szCs w:val="28"/>
        </w:rPr>
      </w:pPr>
      <w:r w:rsidRPr="00C75758">
        <w:rPr>
          <w:szCs w:val="28"/>
        </w:rPr>
        <w:t>изучить сырье, применяемое для изготовления игрушек;</w:t>
      </w:r>
    </w:p>
    <w:p w:rsidR="00F4769D" w:rsidRPr="00C75758" w:rsidRDefault="00F4769D" w:rsidP="00C75758">
      <w:pPr>
        <w:numPr>
          <w:ilvl w:val="0"/>
          <w:numId w:val="3"/>
        </w:numPr>
        <w:tabs>
          <w:tab w:val="left" w:pos="993"/>
        </w:tabs>
        <w:snapToGrid/>
        <w:spacing w:line="360" w:lineRule="auto"/>
        <w:ind w:firstLine="709"/>
        <w:jc w:val="both"/>
        <w:rPr>
          <w:szCs w:val="28"/>
        </w:rPr>
      </w:pPr>
      <w:r w:rsidRPr="00C75758">
        <w:rPr>
          <w:szCs w:val="28"/>
        </w:rPr>
        <w:t>проанализировать показатели ассортимента игрушек, реализуемых в магазине;</w:t>
      </w:r>
    </w:p>
    <w:p w:rsidR="00F4769D" w:rsidRPr="00C75758" w:rsidRDefault="00F4769D" w:rsidP="00C75758">
      <w:pPr>
        <w:pStyle w:val="a9"/>
        <w:widowControl w:val="0"/>
        <w:numPr>
          <w:ilvl w:val="0"/>
          <w:numId w:val="2"/>
        </w:numPr>
        <w:tabs>
          <w:tab w:val="left" w:pos="993"/>
        </w:tabs>
        <w:spacing w:line="360" w:lineRule="auto"/>
        <w:ind w:firstLine="709"/>
        <w:rPr>
          <w:rFonts w:ascii="Times New Roman" w:hAnsi="Times New Roman" w:cs="Times New Roman"/>
          <w:kern w:val="28"/>
          <w:sz w:val="28"/>
          <w:szCs w:val="28"/>
        </w:rPr>
      </w:pPr>
      <w:r w:rsidRPr="00C75758">
        <w:rPr>
          <w:rFonts w:ascii="Times New Roman" w:hAnsi="Times New Roman" w:cs="Times New Roman"/>
          <w:kern w:val="28"/>
          <w:sz w:val="28"/>
          <w:szCs w:val="28"/>
        </w:rPr>
        <w:t>провести органолептическую оценку качества мягконабивных игрушек.</w:t>
      </w:r>
    </w:p>
    <w:p w:rsidR="00F4769D" w:rsidRPr="00C75758" w:rsidRDefault="00F4769D" w:rsidP="00C75758">
      <w:pPr>
        <w:shd w:val="clear" w:color="auto" w:fill="FFFFFF"/>
        <w:tabs>
          <w:tab w:val="left" w:pos="993"/>
        </w:tabs>
        <w:snapToGrid/>
        <w:spacing w:line="360" w:lineRule="auto"/>
        <w:ind w:firstLine="709"/>
        <w:jc w:val="both"/>
        <w:rPr>
          <w:szCs w:val="28"/>
        </w:rPr>
      </w:pPr>
      <w:r w:rsidRPr="00C75758">
        <w:rPr>
          <w:b/>
          <w:szCs w:val="28"/>
        </w:rPr>
        <w:t xml:space="preserve">Объектом исследования </w:t>
      </w:r>
      <w:r w:rsidRPr="00C75758">
        <w:rPr>
          <w:szCs w:val="28"/>
        </w:rPr>
        <w:t>являются особенности игрушек.</w:t>
      </w:r>
    </w:p>
    <w:p w:rsidR="00F4769D" w:rsidRPr="00C75758" w:rsidRDefault="00F4769D" w:rsidP="00C75758">
      <w:pPr>
        <w:shd w:val="clear" w:color="auto" w:fill="FFFFFF"/>
        <w:tabs>
          <w:tab w:val="left" w:pos="993"/>
        </w:tabs>
        <w:snapToGrid/>
        <w:spacing w:line="360" w:lineRule="auto"/>
        <w:ind w:firstLine="709"/>
        <w:jc w:val="both"/>
        <w:rPr>
          <w:szCs w:val="28"/>
        </w:rPr>
      </w:pPr>
      <w:r w:rsidRPr="00C75758">
        <w:rPr>
          <w:b/>
          <w:szCs w:val="28"/>
        </w:rPr>
        <w:t>Предмет исследования:</w:t>
      </w:r>
      <w:r w:rsidRPr="00C75758">
        <w:rPr>
          <w:szCs w:val="28"/>
        </w:rPr>
        <w:t xml:space="preserve"> ассортимент и качество игрушек, реализуемых в магазине « Мир Барби».</w:t>
      </w:r>
    </w:p>
    <w:p w:rsidR="00F4769D" w:rsidRPr="00C75758" w:rsidRDefault="00F4769D" w:rsidP="00C75758">
      <w:pPr>
        <w:shd w:val="clear" w:color="auto" w:fill="FFFFFF"/>
        <w:tabs>
          <w:tab w:val="left" w:pos="993"/>
        </w:tabs>
        <w:snapToGrid/>
        <w:spacing w:line="360" w:lineRule="auto"/>
        <w:ind w:firstLine="709"/>
        <w:jc w:val="both"/>
        <w:rPr>
          <w:szCs w:val="28"/>
        </w:rPr>
      </w:pPr>
      <w:r w:rsidRPr="00C75758">
        <w:rPr>
          <w:szCs w:val="28"/>
        </w:rPr>
        <w:t>При написании данной работы были использованы различные источники: периодическая печать, учебники, монографии.</w:t>
      </w:r>
    </w:p>
    <w:p w:rsidR="00F4769D" w:rsidRPr="00C75758" w:rsidRDefault="00F4769D" w:rsidP="00C75758">
      <w:pPr>
        <w:pStyle w:val="2"/>
        <w:keepNext w:val="0"/>
        <w:widowControl w:val="0"/>
        <w:tabs>
          <w:tab w:val="left" w:pos="993"/>
        </w:tabs>
        <w:spacing w:before="0" w:after="0"/>
        <w:ind w:firstLine="709"/>
        <w:jc w:val="both"/>
        <w:rPr>
          <w:rFonts w:cs="Times New Roman"/>
        </w:rPr>
      </w:pPr>
    </w:p>
    <w:p w:rsidR="00C75758" w:rsidRDefault="00C75758">
      <w:pPr>
        <w:widowControl/>
        <w:snapToGrid/>
        <w:spacing w:after="200" w:line="276" w:lineRule="auto"/>
        <w:ind w:firstLine="0"/>
        <w:rPr>
          <w:b/>
          <w:bCs/>
          <w:iCs/>
          <w:szCs w:val="28"/>
        </w:rPr>
      </w:pPr>
      <w:bookmarkStart w:id="1" w:name="_Toc196576853"/>
      <w:r>
        <w:rPr>
          <w:sz w:val="24"/>
          <w:szCs w:val="24"/>
        </w:rPr>
        <w:br w:type="page"/>
      </w:r>
    </w:p>
    <w:p w:rsidR="00F4769D" w:rsidRPr="00C75758" w:rsidRDefault="00F4769D" w:rsidP="00C75758">
      <w:pPr>
        <w:pStyle w:val="2"/>
        <w:keepNext w:val="0"/>
        <w:widowControl w:val="0"/>
        <w:tabs>
          <w:tab w:val="left" w:pos="993"/>
        </w:tabs>
        <w:spacing w:before="0" w:after="0"/>
        <w:ind w:firstLine="709"/>
        <w:jc w:val="both"/>
        <w:rPr>
          <w:rFonts w:cs="Times New Roman"/>
        </w:rPr>
      </w:pPr>
      <w:r w:rsidRPr="00C75758">
        <w:rPr>
          <w:rFonts w:cs="Times New Roman"/>
        </w:rPr>
        <w:t>1. АССОРТИМЕНТ ИГРУШЕК ЕГО КЛАССИФИКАЦИЯ И КАЧЕСТВА</w:t>
      </w:r>
      <w:bookmarkEnd w:id="1"/>
    </w:p>
    <w:p w:rsidR="00C75758" w:rsidRDefault="00C75758" w:rsidP="00C75758">
      <w:pPr>
        <w:tabs>
          <w:tab w:val="left" w:pos="993"/>
        </w:tabs>
        <w:snapToGrid/>
        <w:spacing w:line="360" w:lineRule="auto"/>
        <w:ind w:firstLine="709"/>
        <w:jc w:val="both"/>
        <w:rPr>
          <w:szCs w:val="28"/>
        </w:rPr>
      </w:pPr>
    </w:p>
    <w:p w:rsidR="00F4769D" w:rsidRPr="00C75758" w:rsidRDefault="00F4769D" w:rsidP="00C75758">
      <w:pPr>
        <w:tabs>
          <w:tab w:val="left" w:pos="993"/>
        </w:tabs>
        <w:snapToGrid/>
        <w:spacing w:line="360" w:lineRule="auto"/>
        <w:ind w:firstLine="709"/>
        <w:jc w:val="both"/>
        <w:rPr>
          <w:szCs w:val="28"/>
        </w:rPr>
      </w:pPr>
      <w:r w:rsidRPr="00C75758">
        <w:rPr>
          <w:szCs w:val="28"/>
        </w:rPr>
        <w:t>Детская игрушка – товар, спрос на который растет прямо пропорционально увеличению благосостояния населения страны и росту рождаемости. А т.к. политика государства направлена на увеличение рождаемости в стране, и вопросам детства уделяется много внимания, аналитики пророчат рынку детских игрушек светлое будущее.</w:t>
      </w:r>
    </w:p>
    <w:p w:rsidR="00C75758" w:rsidRDefault="00C75758" w:rsidP="00C75758">
      <w:pPr>
        <w:pStyle w:val="3"/>
        <w:keepNext w:val="0"/>
        <w:widowControl w:val="0"/>
        <w:tabs>
          <w:tab w:val="left" w:pos="993"/>
        </w:tabs>
        <w:spacing w:before="0" w:after="0"/>
        <w:ind w:firstLine="709"/>
        <w:jc w:val="both"/>
        <w:rPr>
          <w:rFonts w:cs="Times New Roman"/>
          <w:szCs w:val="28"/>
        </w:rPr>
      </w:pPr>
      <w:bookmarkStart w:id="2" w:name="_Toc196576855"/>
    </w:p>
    <w:p w:rsidR="00F4769D" w:rsidRPr="00C75758" w:rsidRDefault="00F4769D" w:rsidP="00C75758">
      <w:pPr>
        <w:pStyle w:val="3"/>
        <w:keepNext w:val="0"/>
        <w:widowControl w:val="0"/>
        <w:tabs>
          <w:tab w:val="left" w:pos="993"/>
        </w:tabs>
        <w:spacing w:before="0" w:after="0"/>
        <w:ind w:firstLine="709"/>
        <w:jc w:val="both"/>
        <w:rPr>
          <w:rFonts w:cs="Times New Roman"/>
          <w:szCs w:val="28"/>
        </w:rPr>
      </w:pPr>
      <w:r w:rsidRPr="00C75758">
        <w:rPr>
          <w:rFonts w:cs="Times New Roman"/>
          <w:szCs w:val="28"/>
        </w:rPr>
        <w:t>1.1</w:t>
      </w:r>
      <w:r w:rsidR="00C75758">
        <w:rPr>
          <w:rFonts w:cs="Times New Roman"/>
          <w:szCs w:val="28"/>
        </w:rPr>
        <w:t xml:space="preserve"> </w:t>
      </w:r>
      <w:r w:rsidRPr="00C75758">
        <w:rPr>
          <w:rFonts w:cs="Times New Roman"/>
          <w:szCs w:val="28"/>
        </w:rPr>
        <w:t>Сырье, ассортимент, классификация и потребительские свойства игрушек</w:t>
      </w:r>
      <w:bookmarkEnd w:id="2"/>
    </w:p>
    <w:p w:rsidR="00C75758" w:rsidRDefault="00C75758" w:rsidP="00C75758">
      <w:pPr>
        <w:shd w:val="clear" w:color="auto" w:fill="FFFFFF"/>
        <w:tabs>
          <w:tab w:val="left" w:pos="993"/>
        </w:tabs>
        <w:autoSpaceDE w:val="0"/>
        <w:autoSpaceDN w:val="0"/>
        <w:adjustRightInd w:val="0"/>
        <w:snapToGrid/>
        <w:spacing w:line="360" w:lineRule="auto"/>
        <w:ind w:firstLine="709"/>
        <w:jc w:val="both"/>
        <w:rPr>
          <w:szCs w:val="28"/>
        </w:rPr>
      </w:pP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Современный ассортимент игрушек включает, более 10 тыс. наименований.</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Большое количество игрушек классифицируют по многим признакам: виду основного материала, из которого они изготовлены; в зависимости от основной педагогической функции, выполняемой игрушкой; возрасту детей, для которых игрушка предназначена; назначению в играх; видам. [21,с.104]</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По виду основного материала игрушки группируют так: пластмассовые, резиновые, металлические, деревянные, текстильные, бумажно-картонные, стеклянные, керамические, из папье-маше и др.</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В зависимости от основной педагогической функции различают игрушки для детского технического творчества, подвижных и спортивных игр, настольные, образные, игрушки-забавы, музыкальные, аттракционные, дидактические, конструкторы для опытов и фокусов, елочные украшения. Различают игрушки для индивидуальных и коллективных игр.</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По возрастному назначению подразделяют для детей возрастных групп:</w:t>
      </w:r>
    </w:p>
    <w:p w:rsidR="00F4769D" w:rsidRPr="00C75758" w:rsidRDefault="00F4769D" w:rsidP="00C75758">
      <w:pPr>
        <w:numPr>
          <w:ilvl w:val="0"/>
          <w:numId w:val="6"/>
        </w:num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ясельного — первая группа раннего возраста (1-й год жизни ребенка), вторая группа раннего возраста (2-й год жизни ребенка), первая младшая группа (3-й год жизни ребенка);</w:t>
      </w:r>
    </w:p>
    <w:p w:rsidR="00F4769D" w:rsidRPr="00C75758" w:rsidRDefault="00F4769D" w:rsidP="00C75758">
      <w:pPr>
        <w:numPr>
          <w:ilvl w:val="0"/>
          <w:numId w:val="6"/>
        </w:num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дошкольного — вторая младшая или средняя группа (4-й и 5-й годы жизни ребенка), старшая группа (6-й год жизни ребенка), подготовительная группа к школе (7-й год);</w:t>
      </w:r>
    </w:p>
    <w:p w:rsidR="00F4769D" w:rsidRPr="00C75758" w:rsidRDefault="00F4769D" w:rsidP="00C75758">
      <w:pPr>
        <w:numPr>
          <w:ilvl w:val="0"/>
          <w:numId w:val="6"/>
        </w:num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школьного — младший возраст (7—12 лет), средний (11—15 лет), старший (14—18 лет).</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Ассортимент игрушек по возрастному назначению делят по другой возрастной шкале: для детей до 3-х мес.; 3-8 мес, 8 мес-1,5 года; 1,5-2 года; 2-3 года; 3-5 лет; 5-7 лет; 8-11 лет; 11-15 лет и старше 15.</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По назначению в играх игрушки условно подразделяют так:</w:t>
      </w:r>
    </w:p>
    <w:p w:rsidR="00F4769D" w:rsidRPr="00C75758" w:rsidRDefault="00F4769D" w:rsidP="00C75758">
      <w:pPr>
        <w:numPr>
          <w:ilvl w:val="0"/>
          <w:numId w:val="7"/>
        </w:num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игрушки для детей раннего возраста (до года), способствующие развитию органов чувств, координации движений, восприятию формы и обобщенного образа.</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Так, погремушка в виде колец, фигурок, издающая при встряхивании звук, и зуборезка в форме кольца или другой фигуры, предназначенная для жевания при прорезывании зубов у ребенка. [12, с.97]</w:t>
      </w:r>
    </w:p>
    <w:p w:rsidR="00F4769D" w:rsidRPr="00C75758" w:rsidRDefault="00F4769D" w:rsidP="00C75758">
      <w:pPr>
        <w:numPr>
          <w:ilvl w:val="0"/>
          <w:numId w:val="8"/>
        </w:num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игрушки для спортивных и подвижных игр, предназначенные для физического развития ребенка, способствующие развитию сообразительности, находчивости, дисциплинированности, применяются они в коллективных играх;</w:t>
      </w:r>
    </w:p>
    <w:p w:rsidR="00F4769D" w:rsidRPr="00C75758" w:rsidRDefault="00F4769D" w:rsidP="00C75758">
      <w:pPr>
        <w:numPr>
          <w:ilvl w:val="0"/>
          <w:numId w:val="8"/>
        </w:num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образные игрушки, знакомящие с назначением различных предметов;</w:t>
      </w:r>
    </w:p>
    <w:p w:rsidR="00F4769D" w:rsidRPr="00C75758" w:rsidRDefault="00F4769D" w:rsidP="00C75758">
      <w:pPr>
        <w:numPr>
          <w:ilvl w:val="0"/>
          <w:numId w:val="8"/>
        </w:num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игрушки и наборы игр, необходимые для организации коллективной игры;</w:t>
      </w:r>
    </w:p>
    <w:p w:rsidR="00F4769D" w:rsidRPr="00C75758" w:rsidRDefault="00F4769D" w:rsidP="00C75758">
      <w:pPr>
        <w:numPr>
          <w:ilvl w:val="0"/>
          <w:numId w:val="8"/>
        </w:num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настольно-печатные игры и игрушки, предназначены для игровой деятельности детей на ограниченной горизонтальной поверхности: игры дидактические — для ознакомления детей с окружающей средой, предметами и явлениями, видами труда, пространственной ориентировкой в игровой форме и. обучения; игры-головоломки, предназначенные для решения задач на сообразительность, ловкость; книжка-игрушка с игровыми деталями или движущимися частями, предназначенными для игры; книжки-раскраски и картинки переводные; картинки вырубные для настольных игр или для украшения новогодней елки; аппликация — для изготовления картинок и орнаментов из бумаги и ткани, предназначенных для украшения костюмов или художественного творчества ребенка; штампик-игрушка, элементом которой является резиновая, пластмассовая или деревянная форма с изображением какого-либо предмета на рабочей поверхности и предназначенная для печатания краской рисунков или текстов;</w:t>
      </w:r>
    </w:p>
    <w:p w:rsidR="00F4769D" w:rsidRPr="00C75758" w:rsidRDefault="00F4769D" w:rsidP="00C75758">
      <w:pPr>
        <w:numPr>
          <w:ilvl w:val="0"/>
          <w:numId w:val="8"/>
        </w:num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игрушки и наборы, позволяющие самостоятельно проводить опыты по физике, зоологии;</w:t>
      </w:r>
    </w:p>
    <w:p w:rsidR="00F4769D" w:rsidRPr="00C75758" w:rsidRDefault="00F4769D" w:rsidP="00C75758">
      <w:pPr>
        <w:numPr>
          <w:ilvl w:val="0"/>
          <w:numId w:val="8"/>
        </w:num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игрушки и наборы для труда, помогающие овладевать трудовыми навыками;</w:t>
      </w:r>
    </w:p>
    <w:p w:rsidR="00F4769D" w:rsidRPr="00C75758" w:rsidRDefault="00F4769D" w:rsidP="00C75758">
      <w:pPr>
        <w:numPr>
          <w:ilvl w:val="0"/>
          <w:numId w:val="8"/>
        </w:num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игрушки для детского творчества — конструкторы универсальные или набор деталей, крепежных элементов, инструментов, предназначенные для сборки разных конструкций; конструкторы; инструмент, предметы, оборудование, специально предназначенные для творческой деятельности детей; двигатель игрушки, преобразующий разные виды энергии в механическую и предназначенный для приведения в движение и перемещения игрушки или отдельных ее частей; материал строительный игровой и игрушка-самоделка;</w:t>
      </w:r>
    </w:p>
    <w:p w:rsidR="00F4769D" w:rsidRPr="00C75758" w:rsidRDefault="00F4769D" w:rsidP="00C75758">
      <w:pPr>
        <w:numPr>
          <w:ilvl w:val="0"/>
          <w:numId w:val="8"/>
        </w:num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декоративные игрушки, развивающие художественный вкус и способствующие эстетическому воспитанию;</w:t>
      </w:r>
    </w:p>
    <w:p w:rsidR="00F4769D" w:rsidRPr="00C75758" w:rsidRDefault="00F4769D" w:rsidP="00C75758">
      <w:pPr>
        <w:numPr>
          <w:ilvl w:val="0"/>
          <w:numId w:val="8"/>
        </w:num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игрушки-забавы;</w:t>
      </w:r>
    </w:p>
    <w:p w:rsidR="00F4769D" w:rsidRPr="00C75758" w:rsidRDefault="00F4769D" w:rsidP="00C75758">
      <w:pPr>
        <w:numPr>
          <w:ilvl w:val="0"/>
          <w:numId w:val="8"/>
        </w:num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игрушки музыкальные, воспроизводящие звуки музыкального звукоряда; они могут быть электромузыкальными — электронными или электротехническими;</w:t>
      </w:r>
    </w:p>
    <w:p w:rsidR="00F4769D" w:rsidRPr="00C75758" w:rsidRDefault="00F4769D" w:rsidP="00C75758">
      <w:pPr>
        <w:numPr>
          <w:ilvl w:val="0"/>
          <w:numId w:val="8"/>
        </w:num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куклы — игровые, голыш, в национальном костюме, мягконабивные и театральные, предназначенные для театральных представлений в одежде из тканых и нетканых материалов, меха, кожи, пленки; игрушка в виде скульптуры (человек, в т.ч. сказочный или литературный герой);</w:t>
      </w:r>
    </w:p>
    <w:p w:rsidR="00F4769D" w:rsidRPr="00C75758" w:rsidRDefault="00F4769D" w:rsidP="00C75758">
      <w:pPr>
        <w:numPr>
          <w:ilvl w:val="0"/>
          <w:numId w:val="8"/>
        </w:num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фигурки людей и</w:t>
      </w:r>
      <w:r w:rsidRPr="00C75758">
        <w:rPr>
          <w:iCs/>
          <w:szCs w:val="28"/>
        </w:rPr>
        <w:t xml:space="preserve"> </w:t>
      </w:r>
      <w:r w:rsidRPr="00C75758">
        <w:rPr>
          <w:szCs w:val="28"/>
        </w:rPr>
        <w:t>животных — игрушки в виде скульптуры, прообраз которой человек или животное; скульптура человека в одежде, которая составляет единое целое со скульптурой;</w:t>
      </w:r>
    </w:p>
    <w:p w:rsidR="00F4769D" w:rsidRPr="00C75758" w:rsidRDefault="00F4769D" w:rsidP="00C75758">
      <w:pPr>
        <w:numPr>
          <w:ilvl w:val="0"/>
          <w:numId w:val="8"/>
        </w:num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транспортные — это игрушки, изображающие тот или иной вид транспорта; космическая техника — разные аппараты и приборы для изучения космического пространства; сельскохозяйственная техника — машины или орудия труда для сельскохозяйственных работ; строительная техника — машины, применяемые при строительстве всех видов сооружений; промышленное оборудование — станки, машины, механизмы, применяемые на промышленных предприятиях; военная техника — машины, механизмы, устройства, орудия, оружие, предназначенные для игр; [19,с.127]</w:t>
      </w:r>
    </w:p>
    <w:p w:rsidR="00F4769D" w:rsidRPr="00C75758" w:rsidRDefault="00F4769D" w:rsidP="00C75758">
      <w:pPr>
        <w:numPr>
          <w:ilvl w:val="0"/>
          <w:numId w:val="8"/>
        </w:num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игрушки обихода — игрушки, изображающие предметы быта человека и предназначенные для детских игр: мебель кукольная и игровая; дом кукольный; посуда; предметы для игры с песком, снегом, водой; инвентарь детский садово-огородный; карнавальные принадлежности; костюмы театральные; одежда, коляска и санки кукольные.</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По принципам действия и механизмам движения различают игрушки без механизмов; механические (заводные, инерционные, пружинные, рычажные); электротехнические; электромеханические (электротехнические с микроэлект-родвнгателем); электронные; пневматические; магнитные; пиротехнические.</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Для нравственного воспитания применяют те игры, которые развивают чувства собственного достоинства, дружбы, чести, решительности и настойчивости. [24,с.187]</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Физическое воспитание обеспечивается организацией игр на воздухе в мяч, городки, с песком, на велосипедах, со скакалками; играми на воде, на снегу. Кроме физического воспитания при этом прививается любовь к труду. В процессе игр дети прилагают физические и психические усилия, которые в будущем применяются людьми в процессе труда.</w:t>
      </w:r>
    </w:p>
    <w:p w:rsidR="00F4769D" w:rsidRPr="00C75758" w:rsidRDefault="00F4769D" w:rsidP="00C75758">
      <w:pPr>
        <w:tabs>
          <w:tab w:val="left" w:pos="993"/>
        </w:tabs>
        <w:snapToGrid/>
        <w:spacing w:line="360" w:lineRule="auto"/>
        <w:ind w:firstLine="709"/>
        <w:jc w:val="both"/>
        <w:rPr>
          <w:szCs w:val="28"/>
        </w:rPr>
      </w:pPr>
      <w:r w:rsidRPr="00C75758">
        <w:rPr>
          <w:szCs w:val="28"/>
        </w:rPr>
        <w:t>Сырье.</w:t>
      </w:r>
      <w:r w:rsidR="00C75758">
        <w:rPr>
          <w:szCs w:val="28"/>
        </w:rPr>
        <w:t xml:space="preserve"> </w:t>
      </w:r>
      <w:r w:rsidRPr="00C75758">
        <w:rPr>
          <w:szCs w:val="28"/>
        </w:rPr>
        <w:t>Игрушки и игры классифицируют по материалам, применяемым в их производстве. Причем к тому или иному виду игрушку относят в зависимости от того, какой материал преобладает. Различают игрушки: металлические; пластмассовые; деревянные; стеклянные; фарфоровые и фаянсовые; бумажные и картонные; древесноволокнистые и из папье-маше; мягконабивные; резиновые; электрогирлянды. [25,с.117]</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Структура ассортимента игрушек в нашей стране по исходному материалу выглядит так: из пластических масс - 40%, металлов - 20, мягконабивных - 10, деревянных - 7, резиновых - 5; древесно-стружечных материалов - 1, папье-маше - 1, из бумаги и картона (полиграфические игрушки; настольные игры, книги-игрушки) - 7; стеклянные елочные украшения - 8, комбинированных и других материалов - 1 %. (Прил. 4, рис. 1)</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Игрушки, изготовленные из пластических масс, имеют ряд преимуществ перед другими: наименее трудоемки в изготовлении, хорошо окрашиваются в различные яркие цвета, не теряют свойств под влиянием влаги, обладают хорошими гигиеническими свойствами, в большинстве случаев не горючи.</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Также для изготовления игрушек используют полиэтилен, полистирол, поливинилхлорид, капрон, пенополиуретан (поролон). [18,с.164]</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Полиэтилен обладает рядом положительных свойств (эластичность, упругость), благодаря которым игрушки из полиэтилена не деформируются и не бьются. Наиболее распространенными видами, игрушек из полиэтилена являются куклы, фигурки людей и животных, полые изделия, технические. Эти изделия вырабатывают преимущественно методом экструзии. Литьем под давлением из полиэтилена изготовляют посуду, ванночки, ведерки, совки, ветви искусственных елок, формочки для игр с песком.</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Поливинилхлорид используют для изготовления надувных мячей, водоплавающих игрушек (круги, утки, гуси, лебеди, крокодилы), кукол. Игрушки получаются мягкими, полупрозрачными или непрозрачными, окрашенными в различные цвета (в массе или по поверхности).</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Капрон применяют для изготовления технических игрушек, наборов конструкторов, игрушек с микроэлектродвигателями, корпусов машин, деталей педальных автомобилей, некоторых деталей велосипедов. Игрушки из него упругие, стойкие к истиранию. Капрон перерабатывают в игрушки прессованием, литьем под давлением, вытяжкой и выдуванием. Недостатком игрушек из капрона является их способность (слабая) к воспламенению.</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Поролон применяется для выработки фигурок зверей, театральных игрушек, карнавальных принадлежностей, кукол, кубиков, корабликов и др. Эти игрушки производят плоскостными и объемными, характеризуются легкостью, водо-, тепло-, и морозостойкостью, механической прочностью, бывают чаще белыми или окрашенными в разные цвета. Получают их разными методами: склеиванием с картоном, тканями или трикотажными полотнами; резанием и свариванием. Недостатком игрушек является их хрупкость.</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Аминопласт — хороший материал для изготовления игрушек «строительных материалов», наборов для игр с песком, посуды, совков, лопаточек. Игрушки являются чаще не прозрачными, ярко окрашенными, химически стойкими. Получают их прямым прессованием из таблеток или пресс-порошков. Недостаток этих игрушек — хрупкость и способность к старению. [21,с.104]</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В последние годы очень популярными стали игрушки-головоломки, изготовленные из различных пластических масс.</w:t>
      </w:r>
      <w:r w:rsidR="00C75758">
        <w:rPr>
          <w:szCs w:val="28"/>
        </w:rPr>
        <w:t xml:space="preserve"> </w:t>
      </w:r>
      <w:r w:rsidRPr="00C75758">
        <w:rPr>
          <w:szCs w:val="28"/>
        </w:rPr>
        <w:t>[16,с.154]</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Ассортимент игрушек-головоломок непрерывно расширяется. В настоящее время он насчитывает 40 наименований таких изделий.</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Металлические игрушки изготовляют для детей всех возрастных групп. По способу изготовления они бывают штампованные, слесарно-механические, литые из легкоплавких сплавов; по степени сложности (по конструкции) — простые и сложные; по исходному материалу — из черной и белой жести; из листовой стали, из сплавов цветных металлов и комбинированных материалов (металлов и пластических масс или в комбинации с древесиной). Часто металлические игрушки комплектуют заводными пружинами, электродвигателями, приводящими их в движение.</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Игрушки покрывают масляными и эмалевыми красками, лакируют, хромируют, оксидируют. Их могут расписывать по окрашенной поверхности.</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Ассортимент металлических игрушек включает такие виды: конструкторы, детали машин, машины, инструменты, двигатели, станки; кухонные и столовые принадлежности; садово-огородный инвентарь.</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Наиболее распространенными игрушками являются транспортные средства и разные приспособления к ним: машины легковые и грузовые, специальные машины (пожарные, скорой помощи, вездеходы), самолеты, вертолеты, тракторы, поезда. Часто такие игрушки комплектуются управлением движения (движение прямо, по кругу, по восьмерке, задний ход). Электрические источники энергии (элементы, батареи и аккумуляторы) приводят машины в движение, осуществляют световую и звуковую сигнализацию. Значительный удельный вес в ассортименте металлических игрушек занимают оптические и электрические аппараты: фото- и киноаппараты, бинокли, проекционные аппараты, фильмо- и диаскопы, телефонные звонки, музыкальные инструменты (духовые, металлофоны), домашние машины, игрушки-забавы. [11, с.129]</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Резиновые игрушки по способу выработки подразделяют на формованные, монолитные, надувные.</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Формованные игрушки хорошо передают рельеф поверхности и скульптурную форму. К ним относят фигурки людей, животных, рыб, птиц, куклы разных размеров, куклы-голыши, погремушки, мячи.</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К монолитным игрушкам относятся кораблики и катера, машины, фигурки животных.</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Надувные игрушки изготовляют клеевым способом: воздушные шары, мячи, фигурки водоплавающих птиц, рыб, крокодилов, сказочных героев, круги. Многие из них комплектуются механизмом для озвучивания; некоторые имеют подвижные конечности, что делает их очень занимательными.</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Деревянные игрушки по способу изготовления подразделяют на столярные, токарные, выпиленные из фанеры, резные и плетеные; по способу отделки — неокрашенные, сохраняющие натуральный цвет древесины; расписанные «по белью»; лессированные, т. е. окрашенные и покрытые затем тонким слоем прозрачного лака; окрашенные и полированные; окрашенные эмалевыми или масляными красками с последующим покрытием масляным лаком. Ассортимент столярных игрушек разнообразен. Он включает строительные материалы; транспортные игрушки; различные конструкторы; игрушки для детского труда; кукольную штучную или комплектную мебель.</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Ассортимент токарных игрушек разнообразен. Это бочонки, матрешки, пирамиды, кегли, городки, строительные наборы; разные каталки на колесах - конь на платформе и колесах, каталки-тележки.</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Выпиленные игрушки изготовляют из фанеры. Это различные фигурки людей, птиц и зверей. Они окрашены и покрыты лаком.</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Резные игрушки - это изделия народных художественных промыслов. Занимают небольшое место в ассортименте игрушек. Большинство из них не окрашивается.</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Текстильные игрушки называют мягконабивными. Ассортимент их очень разнообразен: куклы, фигурки животных, птиц, героев детских сказок, театральные игрушки. Они чаще всего предназначены для детей ясельного, дошкольного младшего и среднего возраста.</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Ассортимент настольно-печатных игр включает игры типа лото: транспортное, зоологическое, ботаническое, географическое.</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Книжки-игрушки представляют собой печатные произведения. В них имеются небольшой текст и художественно оформленные иллюстрации. Текст включает сказки, стихи, приключенческие рассказы.</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Елочные украшения изготовляют из разных материалов: стекла, пластмасс, бумаги, картона, металла. Наиболее разнообразен ассортимент елочных украшений из стекла. По отделке они бывают посеребрянные и алюминированные с последующей подкраской цветными нитролаками, казеиновыми и силикатными красками. Виды елочных украшений разнообразны - шишки, шары, колокольчики, звезды. [9,с.104]</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Для освещения елок применяют электрические гирлянды, которые комплектуются электрическими лампочками, окрашенными в различные цвета или бесцветные лампочки, вставленные в разноцветные пластмассовые шишки или шары. Лампочки в гирляндах бывают фигурные и обыкновенной формы.</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Из картона и бумаги изготовляют разные маски, полумаски, конфетти, хлопушки, серпантин, флажки, бумажные гирлянды, складывающиеся фигуры из бумаги.</w:t>
      </w:r>
    </w:p>
    <w:p w:rsidR="00C75758" w:rsidRDefault="00C75758" w:rsidP="00C75758">
      <w:pPr>
        <w:pStyle w:val="3"/>
        <w:keepNext w:val="0"/>
        <w:widowControl w:val="0"/>
        <w:tabs>
          <w:tab w:val="left" w:pos="993"/>
        </w:tabs>
        <w:spacing w:before="0" w:after="0"/>
        <w:ind w:firstLine="709"/>
        <w:jc w:val="both"/>
        <w:rPr>
          <w:rFonts w:cs="Times New Roman"/>
          <w:szCs w:val="28"/>
        </w:rPr>
      </w:pPr>
      <w:bookmarkStart w:id="3" w:name="_Toc196576856"/>
    </w:p>
    <w:p w:rsidR="00F4769D" w:rsidRPr="00C75758" w:rsidRDefault="00F4769D" w:rsidP="00C75758">
      <w:pPr>
        <w:pStyle w:val="3"/>
        <w:keepNext w:val="0"/>
        <w:widowControl w:val="0"/>
        <w:tabs>
          <w:tab w:val="left" w:pos="993"/>
        </w:tabs>
        <w:spacing w:before="0" w:after="0"/>
        <w:ind w:firstLine="709"/>
        <w:jc w:val="both"/>
        <w:rPr>
          <w:rFonts w:cs="Times New Roman"/>
          <w:szCs w:val="28"/>
        </w:rPr>
      </w:pPr>
      <w:r w:rsidRPr="00C75758">
        <w:rPr>
          <w:rFonts w:cs="Times New Roman"/>
          <w:szCs w:val="28"/>
        </w:rPr>
        <w:t>1.2 Факторы, формирующие качество игрушек, факторы, сохраняющие качество игрушек и дефекты товаров</w:t>
      </w:r>
      <w:bookmarkEnd w:id="3"/>
    </w:p>
    <w:p w:rsidR="00C75758" w:rsidRDefault="00C75758" w:rsidP="00C75758">
      <w:pPr>
        <w:shd w:val="clear" w:color="auto" w:fill="FFFFFF"/>
        <w:tabs>
          <w:tab w:val="left" w:pos="993"/>
        </w:tabs>
        <w:autoSpaceDE w:val="0"/>
        <w:autoSpaceDN w:val="0"/>
        <w:adjustRightInd w:val="0"/>
        <w:snapToGrid/>
        <w:spacing w:line="360" w:lineRule="auto"/>
        <w:ind w:firstLine="709"/>
        <w:jc w:val="both"/>
        <w:rPr>
          <w:szCs w:val="28"/>
        </w:rPr>
      </w:pP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Для производства игр и игрушек разрешается использовать любые виды сырья и материалов при условии отсутствия выделения из них (в воздушную и модельные среды) химических и токсических веществ в концентрациях, превышающих установленные нормы для воды питьевой и изделий, предназначенных для контакта с пищевыми продуктами. [7,с.106]</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Весь ассортимент выпускаемых игрушек, согласно ГОСТа 25779-90, делится несколько категорий. Отдельные требования предусмотрены для детей в возрасте: до 1-го года, до 3-х лет, старше 3-х лет, а также определены требования для игрушек из различных материалов. [2]</w:t>
      </w:r>
    </w:p>
    <w:p w:rsidR="00F4769D" w:rsidRPr="00C75758" w:rsidRDefault="00F4769D" w:rsidP="00C75758">
      <w:pPr>
        <w:tabs>
          <w:tab w:val="left" w:pos="993"/>
        </w:tabs>
        <w:snapToGrid/>
        <w:spacing w:line="360" w:lineRule="auto"/>
        <w:ind w:firstLine="709"/>
        <w:jc w:val="both"/>
        <w:rPr>
          <w:szCs w:val="28"/>
        </w:rPr>
      </w:pPr>
      <w:r w:rsidRPr="00C75758">
        <w:rPr>
          <w:szCs w:val="28"/>
        </w:rPr>
        <w:t>Доброкачественные игрушки должны быть правильной формы, красивы на вид, безотказно действовать и отвечать гигиеническим и санитарным требованиям. Поверхность игрушек должна быть тщательно отделана и не иметь царапин, подтеков краски, пятен, следов коррозии.</w:t>
      </w:r>
    </w:p>
    <w:p w:rsidR="00F4769D" w:rsidRPr="00C75758" w:rsidRDefault="00F4769D" w:rsidP="00C75758">
      <w:pPr>
        <w:tabs>
          <w:tab w:val="left" w:pos="993"/>
        </w:tabs>
        <w:snapToGrid/>
        <w:spacing w:line="360" w:lineRule="auto"/>
        <w:ind w:firstLine="709"/>
        <w:jc w:val="both"/>
        <w:rPr>
          <w:szCs w:val="28"/>
        </w:rPr>
      </w:pPr>
      <w:r w:rsidRPr="00C75758">
        <w:rPr>
          <w:szCs w:val="28"/>
        </w:rPr>
        <w:t>Швы в мягконабивных игрушках должны быть прочными. [2,с.7]</w:t>
      </w:r>
    </w:p>
    <w:p w:rsidR="00F4769D" w:rsidRPr="00C75758" w:rsidRDefault="00F4769D" w:rsidP="00C75758">
      <w:pPr>
        <w:tabs>
          <w:tab w:val="left" w:pos="993"/>
        </w:tabs>
        <w:snapToGrid/>
        <w:spacing w:line="360" w:lineRule="auto"/>
        <w:ind w:firstLine="709"/>
        <w:jc w:val="both"/>
        <w:rPr>
          <w:szCs w:val="28"/>
        </w:rPr>
      </w:pPr>
      <w:r w:rsidRPr="00C75758">
        <w:rPr>
          <w:szCs w:val="28"/>
        </w:rPr>
        <w:t>В транспортных игрушках колеса должны быть без перекосов, легко вращаться и не выпадать.</w:t>
      </w:r>
    </w:p>
    <w:p w:rsidR="00F4769D" w:rsidRPr="00C75758" w:rsidRDefault="00F4769D" w:rsidP="00C75758">
      <w:pPr>
        <w:tabs>
          <w:tab w:val="left" w:pos="993"/>
        </w:tabs>
        <w:snapToGrid/>
        <w:spacing w:line="360" w:lineRule="auto"/>
        <w:ind w:firstLine="709"/>
        <w:jc w:val="both"/>
        <w:rPr>
          <w:szCs w:val="28"/>
        </w:rPr>
      </w:pPr>
      <w:r w:rsidRPr="00C75758">
        <w:rPr>
          <w:szCs w:val="28"/>
        </w:rPr>
        <w:t>Окрашенные деревянные игрушки (пирамидки, грибки, матрешки и шары) после смачивания не должны тускнеть.</w:t>
      </w:r>
    </w:p>
    <w:p w:rsidR="00F4769D" w:rsidRPr="00C75758" w:rsidRDefault="00F4769D" w:rsidP="00C75758">
      <w:pPr>
        <w:tabs>
          <w:tab w:val="left" w:pos="993"/>
        </w:tabs>
        <w:snapToGrid/>
        <w:spacing w:line="360" w:lineRule="auto"/>
        <w:ind w:firstLine="709"/>
        <w:jc w:val="both"/>
        <w:rPr>
          <w:szCs w:val="28"/>
        </w:rPr>
      </w:pPr>
      <w:r w:rsidRPr="00C75758">
        <w:rPr>
          <w:szCs w:val="28"/>
        </w:rPr>
        <w:t>В металлических игрушках надо, чтобы детали были прочно соединены, заводной механизм работал исправно, а его крепление обеспечивало безотказность пользования игрушкой.</w:t>
      </w:r>
    </w:p>
    <w:p w:rsidR="00F4769D" w:rsidRPr="00C75758" w:rsidRDefault="00F4769D" w:rsidP="00C75758">
      <w:pPr>
        <w:tabs>
          <w:tab w:val="left" w:pos="993"/>
        </w:tabs>
        <w:snapToGrid/>
        <w:spacing w:line="360" w:lineRule="auto"/>
        <w:ind w:firstLine="709"/>
        <w:jc w:val="both"/>
        <w:rPr>
          <w:szCs w:val="28"/>
        </w:rPr>
      </w:pPr>
      <w:r w:rsidRPr="00C75758">
        <w:rPr>
          <w:szCs w:val="28"/>
        </w:rPr>
        <w:t>В металлических конструкторах все детали должны быть изготовлены без перекосов, заусенцев и острых режущих кромок. Соединительные винты и гайки должны иметь хорошую резьбу, свободно ввинчиваться и вывинчиваться.</w:t>
      </w:r>
    </w:p>
    <w:p w:rsidR="00F4769D" w:rsidRPr="00C75758" w:rsidRDefault="00F4769D" w:rsidP="00C75758">
      <w:pPr>
        <w:tabs>
          <w:tab w:val="left" w:pos="993"/>
        </w:tabs>
        <w:snapToGrid/>
        <w:spacing w:line="360" w:lineRule="auto"/>
        <w:ind w:firstLine="709"/>
        <w:jc w:val="both"/>
        <w:rPr>
          <w:szCs w:val="28"/>
        </w:rPr>
      </w:pPr>
      <w:r w:rsidRPr="00C75758">
        <w:rPr>
          <w:szCs w:val="28"/>
        </w:rPr>
        <w:t>Надо, чтобы пластмассовые игрушки были прочными и упругими: при надавливании пальцем не поверхности полых игрушек не должно оставаться следов прогиба. [2]</w:t>
      </w:r>
    </w:p>
    <w:p w:rsidR="00F4769D" w:rsidRPr="00C75758" w:rsidRDefault="00F4769D" w:rsidP="00C75758">
      <w:pPr>
        <w:tabs>
          <w:tab w:val="left" w:pos="993"/>
        </w:tabs>
        <w:snapToGrid/>
        <w:spacing w:line="360" w:lineRule="auto"/>
        <w:ind w:firstLine="709"/>
        <w:jc w:val="both"/>
        <w:rPr>
          <w:szCs w:val="28"/>
        </w:rPr>
      </w:pPr>
      <w:r w:rsidRPr="00C75758">
        <w:rPr>
          <w:szCs w:val="28"/>
        </w:rPr>
        <w:t>В резиновых игрушках не допускаются посторонние включения, слипание внутренней поверхности, липкость наружной поверхности и др.</w:t>
      </w:r>
    </w:p>
    <w:p w:rsidR="00F4769D" w:rsidRPr="00C75758" w:rsidRDefault="00F4769D" w:rsidP="00C75758">
      <w:pPr>
        <w:tabs>
          <w:tab w:val="left" w:pos="993"/>
        </w:tabs>
        <w:snapToGrid/>
        <w:spacing w:line="360" w:lineRule="auto"/>
        <w:ind w:firstLine="709"/>
        <w:jc w:val="both"/>
        <w:rPr>
          <w:szCs w:val="28"/>
        </w:rPr>
      </w:pPr>
      <w:r w:rsidRPr="00C75758">
        <w:rPr>
          <w:szCs w:val="28"/>
        </w:rPr>
        <w:t>Надувные игрушки в надутом виде должны сохранять правильную форму и быть устойчивыми на ровной поверхности.</w:t>
      </w:r>
    </w:p>
    <w:p w:rsidR="00F4769D" w:rsidRPr="00C75758" w:rsidRDefault="00F4769D" w:rsidP="00C75758">
      <w:pPr>
        <w:tabs>
          <w:tab w:val="left" w:pos="993"/>
        </w:tabs>
        <w:snapToGrid/>
        <w:spacing w:line="360" w:lineRule="auto"/>
        <w:ind w:firstLine="709"/>
        <w:jc w:val="both"/>
        <w:rPr>
          <w:szCs w:val="28"/>
        </w:rPr>
      </w:pPr>
      <w:r w:rsidRPr="00C75758">
        <w:rPr>
          <w:szCs w:val="28"/>
        </w:rPr>
        <w:t>В текстильных игрушках набивка должна быть равномерной и плотной, выкройка деталей – обеспечивать правильную форму фигуры.</w:t>
      </w:r>
    </w:p>
    <w:p w:rsidR="00F4769D" w:rsidRPr="00C75758" w:rsidRDefault="00F4769D" w:rsidP="00C75758">
      <w:pPr>
        <w:tabs>
          <w:tab w:val="left" w:pos="993"/>
        </w:tabs>
        <w:snapToGrid/>
        <w:spacing w:line="360" w:lineRule="auto"/>
        <w:ind w:firstLine="709"/>
        <w:jc w:val="both"/>
        <w:rPr>
          <w:szCs w:val="28"/>
        </w:rPr>
      </w:pPr>
      <w:r w:rsidRPr="00C75758">
        <w:rPr>
          <w:szCs w:val="28"/>
        </w:rPr>
        <w:t>До подачи в торговый зал игрушки проходят предпродажную подготовку, которая включает в себя: идентификацию продукции, проверку количества, комплектности, наличия маркировки, ярлыков и пломб, распаковку, осмотр внешнего вида, переборку, протирку, очистку, сборку, комплектование, проверку эксплуатационных свойств. [8,с.198]</w:t>
      </w:r>
    </w:p>
    <w:p w:rsidR="00F4769D" w:rsidRPr="00C75758" w:rsidRDefault="00F4769D" w:rsidP="00C75758">
      <w:pPr>
        <w:tabs>
          <w:tab w:val="left" w:pos="993"/>
        </w:tabs>
        <w:snapToGrid/>
        <w:spacing w:line="360" w:lineRule="auto"/>
        <w:ind w:firstLine="709"/>
        <w:jc w:val="both"/>
        <w:rPr>
          <w:szCs w:val="28"/>
        </w:rPr>
      </w:pPr>
      <w:r w:rsidRPr="00C75758">
        <w:rPr>
          <w:szCs w:val="28"/>
        </w:rPr>
        <w:t>Розничная продажа игрушек может осуществляться в специализированных магазинах или отделах магазинов, павильонах.</w:t>
      </w:r>
      <w:r w:rsidR="00C75758">
        <w:rPr>
          <w:szCs w:val="28"/>
        </w:rPr>
        <w:t xml:space="preserve"> </w:t>
      </w:r>
      <w:r w:rsidRPr="00C75758">
        <w:rPr>
          <w:szCs w:val="28"/>
        </w:rPr>
        <w:t>[10,с.215]</w:t>
      </w:r>
    </w:p>
    <w:p w:rsidR="00F4769D" w:rsidRPr="00C75758" w:rsidRDefault="00F4769D" w:rsidP="00C75758">
      <w:pPr>
        <w:tabs>
          <w:tab w:val="left" w:pos="993"/>
        </w:tabs>
        <w:snapToGrid/>
        <w:spacing w:line="360" w:lineRule="auto"/>
        <w:ind w:firstLine="709"/>
        <w:jc w:val="both"/>
        <w:rPr>
          <w:szCs w:val="28"/>
        </w:rPr>
      </w:pPr>
      <w:r w:rsidRPr="00C75758">
        <w:rPr>
          <w:szCs w:val="28"/>
        </w:rPr>
        <w:t>Продавцы обеспечивают наличие единообразных и четко оформленных ценников на игрушки с указанием наименования товара, его сорта, цены за единицу товара, даты оформления ценника, подписи материально-ответственного лица или другого должностного лица, на которое возложены обязанности по формированию цен, печатью (штампом) торговой организации.</w:t>
      </w:r>
    </w:p>
    <w:p w:rsidR="00F4769D" w:rsidRPr="00C75758" w:rsidRDefault="00F4769D" w:rsidP="00C75758">
      <w:pPr>
        <w:tabs>
          <w:tab w:val="left" w:pos="993"/>
        </w:tabs>
        <w:snapToGrid/>
        <w:spacing w:line="360" w:lineRule="auto"/>
        <w:ind w:firstLine="709"/>
        <w:jc w:val="both"/>
        <w:rPr>
          <w:szCs w:val="28"/>
        </w:rPr>
      </w:pPr>
      <w:r w:rsidRPr="00C75758">
        <w:rPr>
          <w:szCs w:val="28"/>
        </w:rPr>
        <w:t>При передаче товара покупателю игрушки должны быть распакованы и предъявлены для визуального осмотра, одновременно передаются, установленный изготовителем игрушек, необходимый комплект принадлежностей, а для электромеханических игрушек – гарантийный талон, заполненный по всем правилам продаж отдельных видов товаров. [7,с.102]</w:t>
      </w:r>
    </w:p>
    <w:p w:rsidR="00F4769D" w:rsidRPr="00C75758" w:rsidRDefault="00F4769D" w:rsidP="00C75758">
      <w:pPr>
        <w:tabs>
          <w:tab w:val="left" w:pos="993"/>
        </w:tabs>
        <w:snapToGrid/>
        <w:spacing w:line="360" w:lineRule="auto"/>
        <w:ind w:firstLine="709"/>
        <w:jc w:val="both"/>
        <w:rPr>
          <w:szCs w:val="28"/>
        </w:rPr>
      </w:pPr>
      <w:r w:rsidRPr="00C75758">
        <w:rPr>
          <w:szCs w:val="28"/>
        </w:rPr>
        <w:t>По требованию покупателя, продавец должен ознакомить его с основными правилами работы и инструкцией по сборке (эксплуатации) игрушек.</w:t>
      </w:r>
    </w:p>
    <w:p w:rsidR="00F4769D" w:rsidRPr="00C75758" w:rsidRDefault="00F4769D" w:rsidP="00C75758">
      <w:pPr>
        <w:tabs>
          <w:tab w:val="left" w:pos="993"/>
        </w:tabs>
        <w:snapToGrid/>
        <w:spacing w:line="360" w:lineRule="auto"/>
        <w:ind w:firstLine="709"/>
        <w:jc w:val="both"/>
        <w:rPr>
          <w:szCs w:val="28"/>
        </w:rPr>
      </w:pPr>
      <w:r w:rsidRPr="00C75758">
        <w:rPr>
          <w:szCs w:val="28"/>
        </w:rPr>
        <w:t>Дефекты. 80% всех дефектов, которые выявляются в процессе производства и использования изделий, обусловлены недостаточным качеством процессов разработки концепции изделия, конструирования и подготовки его производства. [21,с.114]</w:t>
      </w:r>
    </w:p>
    <w:p w:rsidR="00F4769D" w:rsidRPr="00C75758" w:rsidRDefault="00F4769D" w:rsidP="00C75758">
      <w:pPr>
        <w:tabs>
          <w:tab w:val="left" w:pos="993"/>
        </w:tabs>
        <w:snapToGrid/>
        <w:spacing w:line="360" w:lineRule="auto"/>
        <w:ind w:firstLine="709"/>
        <w:jc w:val="both"/>
        <w:rPr>
          <w:szCs w:val="28"/>
        </w:rPr>
      </w:pPr>
      <w:r w:rsidRPr="00C75758">
        <w:rPr>
          <w:szCs w:val="28"/>
        </w:rPr>
        <w:t>60% всех сбоев, которые возникают во время гарантийного срока изделия, имеют свою причину в ошибочной, поспешной и несовершенной разработке. Наиболее часто встречающиеся дефекты игрушек: острые, режущие кромки и заусенцы на металлических и пластмассовых деталях из-за плохой зачистки. На пластмассовых деталях вследствие низкой температуры формы возможны такие дефекты, как коробление, следы холодного спая. Из-за нарушения температурных режимов возможен подгар, волнистая поверхность и утяжины. Часто встречается дефект посеребрение — единообразная поверхность. Не допустим дефект мраморность или вкрапления массы другого цвета, кроме случаев, предусмотренных образцом-эталоном.</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При выдувке стеклянных елочных украшений наиболее часто встречаются следующие дефекты: непродув или нечеткая форма рельефа из-за неравномерного разогрева пульки и недостаточной подачи воздуха на выдувку; зажимы на усике вследствие кривой оттяжки пульки, а при ручной выдувке — из-за неправильной оттопки; микротрещины из-за наличия остаточного напряжения в стекле (быстрый спад температуры); побеление (матовость) нитролакового покрытия, возникающее при пониженной температуре (ниже —18°С) и повышенной влажности окружающей среды.</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На деревянных игрушках возможны выпадающие или гнилые сучки и шероховатая поверхность из-за некачественной обработки.</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Дефекты мягконабивных игрушек: залысины из-за некачественного расчесывания швов и вследствие тугой неравномерной набивки, искажение образа; латексных — незаделанные поры; резиновых и пленочных — негерметичность, а также липкая поверхность (резиновых игрушек). Все дефекты внешнего вида и показатели качества регламентируются НТД на данный вид игрушек. [21,с.107]</w:t>
      </w:r>
    </w:p>
    <w:p w:rsidR="00F4769D" w:rsidRPr="00C75758" w:rsidRDefault="00F4769D" w:rsidP="00C75758">
      <w:pPr>
        <w:tabs>
          <w:tab w:val="left" w:pos="993"/>
        </w:tabs>
        <w:snapToGrid/>
        <w:spacing w:line="360" w:lineRule="auto"/>
        <w:ind w:firstLine="709"/>
        <w:jc w:val="both"/>
        <w:rPr>
          <w:szCs w:val="28"/>
        </w:rPr>
      </w:pPr>
      <w:r w:rsidRPr="00C75758">
        <w:rPr>
          <w:szCs w:val="28"/>
        </w:rPr>
        <w:t>Игрушка считается качественной, если она выдержала все испытания и соответствует требованиям НТД.</w:t>
      </w:r>
    </w:p>
    <w:p w:rsidR="00F4769D" w:rsidRPr="00C75758" w:rsidRDefault="00F4769D" w:rsidP="00C75758">
      <w:pPr>
        <w:tabs>
          <w:tab w:val="left" w:pos="993"/>
        </w:tabs>
        <w:snapToGrid/>
        <w:spacing w:line="360" w:lineRule="auto"/>
        <w:ind w:firstLine="709"/>
        <w:jc w:val="both"/>
        <w:rPr>
          <w:szCs w:val="28"/>
        </w:rPr>
      </w:pPr>
      <w:r w:rsidRPr="00C75758">
        <w:rPr>
          <w:szCs w:val="28"/>
        </w:rPr>
        <w:t>Маркировка, упаковка, транспортирование и хранение игрушек (игр) должны осуществляться в соответствии с ГОСТ 257779- 90.</w:t>
      </w:r>
    </w:p>
    <w:p w:rsidR="00F4769D" w:rsidRPr="00C75758" w:rsidRDefault="00F4769D" w:rsidP="00C75758">
      <w:pPr>
        <w:tabs>
          <w:tab w:val="left" w:pos="993"/>
        </w:tabs>
        <w:snapToGrid/>
        <w:spacing w:line="360" w:lineRule="auto"/>
        <w:ind w:firstLine="709"/>
        <w:jc w:val="both"/>
        <w:rPr>
          <w:szCs w:val="28"/>
        </w:rPr>
      </w:pPr>
      <w:r w:rsidRPr="00C75758">
        <w:rPr>
          <w:szCs w:val="28"/>
        </w:rPr>
        <w:t>Маркировка. Маркировку наносят непосредственно на игрушки, на потребительскую, групповую и транспортную тару. [2,с.9]</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Кукол в одежде и мягконабивные игрушки маркируют путем прикрепления ярлыков или медальонов. Маркировку игровых наборов, состоящих из нескольких изделий или отдельных деталей, стеклянных елочных украшений наносят</w:t>
      </w:r>
      <w:r w:rsidR="00C75758">
        <w:rPr>
          <w:szCs w:val="28"/>
        </w:rPr>
        <w:t xml:space="preserve"> </w:t>
      </w:r>
      <w:r w:rsidRPr="00C75758">
        <w:rPr>
          <w:szCs w:val="28"/>
        </w:rPr>
        <w:t>на потребительской таре.</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Маркировку непосредственно на игрушку наносят в местах, указанных в</w:t>
      </w:r>
      <w:r w:rsidRPr="00C75758">
        <w:rPr>
          <w:smallCaps/>
          <w:szCs w:val="28"/>
        </w:rPr>
        <w:t xml:space="preserve"> </w:t>
      </w:r>
      <w:r w:rsidRPr="00C75758">
        <w:rPr>
          <w:szCs w:val="28"/>
        </w:rPr>
        <w:t>нормативно-технической документации на конкретный вид игрушек или группу игрушек. Способы нанесения маркировки: в пресс-форме, выдавливание при штамповке, тиснение, штемпелевание, выжигание, типографский, прикрепление ярлыка или медальона.</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Маркировка игрушек должна содержать товарный знак или товарный знак и наименование предприятия-изготовителя и розничную цену. В дополнительной маркировке указывают: для моделей-копий — масштаб, чарку или наименование модели; для игрушек с использованием химических элементов электропитания — полярность; для заводных игрушек—наименование завода.</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В маркировке тары для надувных игрушек из полимерной пленки, предназначенных для игры на воде, дополнительно указывают — «Не применять для плавания и как спасательное средство», а</w:t>
      </w:r>
      <w:r w:rsidR="00C75758">
        <w:rPr>
          <w:szCs w:val="28"/>
        </w:rPr>
        <w:t xml:space="preserve"> </w:t>
      </w:r>
      <w:r w:rsidRPr="00C75758">
        <w:rPr>
          <w:szCs w:val="28"/>
        </w:rPr>
        <w:t>маркировка тары для искусственных елок — «Пожароопасно. Обращаться осторожно». Искусственные елки не следует применять при проведении праздников в детских дошкольных и школьных учреждениях.</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На транспортной таре в зависимости от видов игрушек и условий транспортирования должны быть указаны знаки: для стеклянных елочных украшений — «Осторожно, хрупкое», «Верх, не кантовать», «Боятся сырости»; для игрушек из керамики, фарфора и фаянса — «Осторожно, хрупкое», «Верх, не кантовать»; для игрушек из полимерной пленки — «соблюдение интервала температур», для мягконабивных игрушек и игрушек из бумаги и картона — «Боится сырости</w:t>
      </w:r>
      <w:r w:rsidRPr="00C75758">
        <w:rPr>
          <w:smallCaps/>
          <w:szCs w:val="28"/>
        </w:rPr>
        <w:t xml:space="preserve">»; </w:t>
      </w:r>
      <w:r w:rsidRPr="00C75758">
        <w:rPr>
          <w:szCs w:val="28"/>
        </w:rPr>
        <w:t>для игрушек пиротехнических — «Боится сырости», «Боится нагрева»; для кукол со вставными закрывающимися глазами и звуковыми .приборами — «Верх, не кантовать». [2,с.10]</w:t>
      </w:r>
    </w:p>
    <w:p w:rsidR="00F4769D" w:rsidRPr="00C75758" w:rsidRDefault="00F4769D" w:rsidP="00C75758">
      <w:pPr>
        <w:tabs>
          <w:tab w:val="left" w:pos="993"/>
        </w:tabs>
        <w:snapToGrid/>
        <w:spacing w:line="360" w:lineRule="auto"/>
        <w:ind w:firstLine="709"/>
        <w:jc w:val="both"/>
        <w:rPr>
          <w:szCs w:val="28"/>
        </w:rPr>
      </w:pPr>
      <w:r w:rsidRPr="00C75758">
        <w:rPr>
          <w:szCs w:val="28"/>
        </w:rPr>
        <w:t>Для упаковывания игрушек применяют полиэтиленовые пакеты, имеющие периметр отверстия более 380 мм. Они должны иметь толщину пленки не менее 0,038 мм, кроме пакетов из термоусадочной пленки, целостность которых нарушается при распаковывании игрушки, и пакетов из перфорированной пленки, на каждом участке которой размером 30Х30 мм имеются отверстия площадью не менее 1 % площади участка.</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Игрушки упаковывают в потребительскую и (или) групповую и транспортную тару. В качестве потребительской тары используют коробки, пакеты, пачки и сетки. Пакеты должны иметь зажимы или ручки либо художественно оформленные клапаны, предназначенные для переноса пакета и нанесения информационных данных. Разрешается верхнюю часть пикета заклеивать или заваривать. Потребительская тара должна быть художественно оформлена; должна быть предусмотрена возможность ее применения как игрового элемента.</w:t>
      </w:r>
      <w:r w:rsidR="00C75758">
        <w:rPr>
          <w:szCs w:val="28"/>
        </w:rPr>
        <w:t xml:space="preserve"> </w:t>
      </w:r>
      <w:r w:rsidRPr="00C75758">
        <w:rPr>
          <w:szCs w:val="28"/>
        </w:rPr>
        <w:t>[18,с.118]</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Пакеты не должны закрепляться затяжным шнуром или веревкой</w:t>
      </w:r>
    </w:p>
    <w:p w:rsidR="00F4769D" w:rsidRPr="00C75758" w:rsidRDefault="00F4769D" w:rsidP="00C75758">
      <w:pPr>
        <w:tabs>
          <w:tab w:val="left" w:pos="993"/>
        </w:tabs>
        <w:snapToGrid/>
        <w:spacing w:line="360" w:lineRule="auto"/>
        <w:ind w:firstLine="709"/>
        <w:jc w:val="both"/>
        <w:rPr>
          <w:szCs w:val="28"/>
        </w:rPr>
      </w:pPr>
      <w:r w:rsidRPr="00C75758">
        <w:rPr>
          <w:szCs w:val="28"/>
        </w:rPr>
        <w:t>Хранение. Игрушки в упакованном виде должны храниться в закрытом складском помещении при температуре от 10 до 40°С и относительной влажности воздуха (60 ±10%), на стеллажах, на расстоянии не менее 1 м от отопительных приборов. При хранении игрушек в транспортной таре высота укладки должна быть не более 2 м. Куклы со вставными закрывающимися глазами и звуковыми приборами должны храниться лицом вверх. Не допускается хранение игрушек вместе с кислотами, щелочами и другими химически активными веществами.</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Проданные игрушки обратно не принимаются, кроме игрушек (игр) с производственными дефектами, обнаруженными после продажи. Запрещается хранить в торговом зале игрушки (игры),</w:t>
      </w:r>
      <w:r w:rsidR="00C75758">
        <w:rPr>
          <w:szCs w:val="28"/>
        </w:rPr>
        <w:t xml:space="preserve"> </w:t>
      </w:r>
      <w:r w:rsidRPr="00C75758">
        <w:rPr>
          <w:szCs w:val="28"/>
        </w:rPr>
        <w:t>возвращенные покупателем.</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bCs/>
          <w:szCs w:val="28"/>
        </w:rPr>
        <w:t>Сортность.</w:t>
      </w:r>
      <w:r w:rsidRPr="00C75758">
        <w:rPr>
          <w:b/>
          <w:bCs/>
          <w:szCs w:val="28"/>
        </w:rPr>
        <w:t xml:space="preserve"> </w:t>
      </w:r>
      <w:r w:rsidRPr="00C75758">
        <w:rPr>
          <w:szCs w:val="28"/>
        </w:rPr>
        <w:t>В абсолютном большинстве случаев игрушки на сорта не делят. Нормативно-технической документацией на них установлены конкретные нормы допусков дефектов внешнего вида материалов, сборки и отделки игрушек.</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Для гармоничного развития ребенка необходимы все виды игрушки, т.к. каждая из них выступает в роли своеобразного эталона реального предмета и несет не только материальную, но и этическую нагрузку, что и должно быть отражено в упаковке или сопроводительной документации.</w:t>
      </w:r>
    </w:p>
    <w:p w:rsidR="00C75758" w:rsidRDefault="00C75758" w:rsidP="00C75758">
      <w:pPr>
        <w:pStyle w:val="3"/>
        <w:keepNext w:val="0"/>
        <w:widowControl w:val="0"/>
        <w:tabs>
          <w:tab w:val="left" w:pos="993"/>
        </w:tabs>
        <w:spacing w:before="0" w:after="0"/>
        <w:ind w:firstLine="709"/>
        <w:jc w:val="both"/>
        <w:rPr>
          <w:rFonts w:cs="Times New Roman"/>
          <w:szCs w:val="28"/>
        </w:rPr>
      </w:pPr>
      <w:bookmarkStart w:id="4" w:name="_Toc196576857"/>
    </w:p>
    <w:p w:rsidR="00F4769D" w:rsidRPr="00C75758" w:rsidRDefault="00F4769D" w:rsidP="00C75758">
      <w:pPr>
        <w:pStyle w:val="3"/>
        <w:keepNext w:val="0"/>
        <w:widowControl w:val="0"/>
        <w:tabs>
          <w:tab w:val="left" w:pos="993"/>
        </w:tabs>
        <w:spacing w:before="0" w:after="0"/>
        <w:ind w:firstLine="709"/>
        <w:jc w:val="both"/>
        <w:rPr>
          <w:rFonts w:cs="Times New Roman"/>
          <w:szCs w:val="28"/>
        </w:rPr>
      </w:pPr>
      <w:r w:rsidRPr="00C75758">
        <w:rPr>
          <w:rFonts w:cs="Times New Roman"/>
          <w:szCs w:val="28"/>
        </w:rPr>
        <w:t>1.3 Показатели качества детских игрушек методы их оценки</w:t>
      </w:r>
      <w:bookmarkEnd w:id="4"/>
    </w:p>
    <w:p w:rsidR="00C75758" w:rsidRDefault="00C75758" w:rsidP="00C75758">
      <w:pPr>
        <w:shd w:val="clear" w:color="auto" w:fill="FFFFFF"/>
        <w:tabs>
          <w:tab w:val="left" w:pos="993"/>
        </w:tabs>
        <w:autoSpaceDE w:val="0"/>
        <w:autoSpaceDN w:val="0"/>
        <w:adjustRightInd w:val="0"/>
        <w:snapToGrid/>
        <w:spacing w:line="360" w:lineRule="auto"/>
        <w:ind w:firstLine="709"/>
        <w:jc w:val="both"/>
        <w:rPr>
          <w:szCs w:val="28"/>
        </w:rPr>
      </w:pP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Игрушки проверяют согласно требованиям ГОСТ 24971—81 «Правила приемки игрушек», ГОСТ 25779—83 «Требования к безопасности и методы испытаний». Все игрушки должны соответствовать Санитарно-гигиеническим правилам и нормам производства и реализации игр и игрушек (СанПиН 42-125-4148—86). Испытания игрушек проводят по ГОСТ 27178—86.</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Производству и реализации подлежат игрушки, образцы и нормативная документация которых имеют положительные заключения органов и учреждений санитарно-эпидемиологической службы и органов Министерства народного образования</w:t>
      </w:r>
      <w:r w:rsidR="00C75758">
        <w:rPr>
          <w:szCs w:val="28"/>
        </w:rPr>
        <w:t xml:space="preserve"> </w:t>
      </w:r>
      <w:r w:rsidRPr="00C75758">
        <w:rPr>
          <w:szCs w:val="28"/>
        </w:rPr>
        <w:t>РФ.</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Текст, предупреждающий о возможном виде опасности игрушки (игры), должен быть выделен — набран жирным или полужирным шрифтом. Слово «предупреждение» должно быть выделено прописными буквами. [3,с.118]</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При реализации игрушек, которые прикладывают к губам, продавцу запрещается пробовать продаваемые покупателю игрушки и нарушать целостность упаковки; у продавца должен быть демонстрационный образец. Проверка звука игрушек при изготовлении и контроле на предприятии должна производиться с помощью воздуходувной установки.</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Качество игрушек зависит от применяемой при их изготовлении фурнитуры. Применяющиеся сейчас пластмассовые глаза, брелоки, пряжки, пуговицы не всегда отвечают требованиям, предъявляемым к создаваемой игрушке. Они однообразны, не всегда соответствуют по размеру игрушке, не полностью отвечают оригинальному образу игрушек.</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Высокие требования необходимо предъявлять к оформлению упаковки, которая должна быть не только красивой, но и содержательной. Упаковка должна обеспечить сохранность игрушки при транспортировке и хранении. Инструкции к игрушкам должны быть ясными, выразительными и понятными.</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Не допускается изготовление игрушек для детей до 3 лет из стекла и</w:t>
      </w:r>
      <w:r w:rsidR="00C75758">
        <w:rPr>
          <w:szCs w:val="28"/>
        </w:rPr>
        <w:t xml:space="preserve"> </w:t>
      </w:r>
      <w:r w:rsidRPr="00C75758">
        <w:rPr>
          <w:szCs w:val="28"/>
        </w:rPr>
        <w:t>ворсованных резин; металлических метательных снарядов или их элементов из металла.</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Не допускаете использование в игрушках типа погремушек в качестве наполнителя зерен и материалов, объем которых во влажной среде изменяется более чем на 5 %. Не моющиеся натуральные меха и кожи перед использованием в производстве должны быть подвергнуты влажной дезинфекции. Набивочные материалы должны быть продезинфицированы. Они не должны содержать твердых или острых инородных тел (металлическая стружка, гвозди, деревянные щепы, осколки стекла, пластика). Элементы набивки, которые меньше или равны 3 мм, должны быть вложены во внутренний чехол, отличный от внешней обивки игрушки.</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Стекло разрешается использовать при изготовлении игрушек для детей старше 3 лет и только тогда, когда это необходимо для функционирования игрушек. Края стекла должны быть закруглены.</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Тонкое стекло, стеклянное волокно и «искусственный снег» могут применяться только для изготовления елочных украшений с оптическим (блескообразующим) эффектом при условии прочной фиксации на них «стеклянного блеска» (при встряхивании не осыпается). Использование гранул полистирола для изготовления «искусственного снега» запрещается.</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Для изготовления оправ объективов оптических игрушек непосредственного наблюдения (калейдоскопы, фильмоскопы, бинокли), соприкасающихся с лицом, должны применяться полистирол, полиэтилен высокого и низкого давления или другие материалы, которые органами -или учреждениями санитарно-эпидемиологической службы разрешено использовать для изготовления изделий, контактирующих с пищевыми продуктами. [10,с.65]</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Детали музыкальных духовых игрушек, которые соприкасаются с губами, погремушки должны быть изготовлены из легко дезинфицирующихся материалов, не впитывающих влагу.</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Декоративные или защитные покрытия игрушек должны быть стойкими к действию слюны, пота и влажной обработке.</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Игрушки (игры) серийного производства по внешнему виду и окраске должны соответствовать образцу-эталону, утвержденному в установленном порядке.</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Острые концы крепежных деталей, используемых при изготовлении игрушек, должны быть скрыты. Гвозди и шурупы, кроме декоративных, применяемые при изготовлении деревянных игрушек, должны быть заделаны заподлицо или утоплены.</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Устройства, которые используют для соединения частей мягкой игрушки, должны быть без острых краев и выступов. Спиральные пружины должны быть защищены, если расстояние между двумя последовательными витками (в нерабочем состоянии) более 3 мм либо может стать 'равным или больше 3 мм при действии на пружину силы 40 Н.</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Детали игрушек для детей до 3 лет, изготовленные из металла, дерева или других жестких материалов, должны быть закреплены в игрушке так, чтобы их невозможно было отсоединить или разорвать.</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В сборно-разборных игрушках для детей до 3 лет (пирамиды, наборы колец, шариков на стержне) не допускаются детали диаметром менее 32 мм.</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Прочность крепления деталей игрушек типа погремушек нормируется: они должны выдерживать нагрузку не менее 25Н, Наполнители для погремушек должны иметь диаметр не менее 5 мм.</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Крупногабаритные надувные игрушки (к ним относятся игрушки с любым линейным размером более 350 мм</w:t>
      </w:r>
      <w:r w:rsidRPr="00C75758">
        <w:rPr>
          <w:iCs/>
          <w:szCs w:val="28"/>
        </w:rPr>
        <w:t xml:space="preserve">), </w:t>
      </w:r>
      <w:r w:rsidRPr="00C75758">
        <w:rPr>
          <w:szCs w:val="28"/>
        </w:rPr>
        <w:t>предназначенные для игры на воде, должны быть изготовлены из полимерной пленки толщиной не менее 0,25 мм или резины, иметь не менее двух изолированных воздушных камер и ширину сварного шва не менее 1,5 мм. Нормируется прочность сварного шва и фиксации пробки в клапане игрушки: они должны выдерживать нагрузку не менее 300 Н.</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Малогабаритные надувные игрушки должны иметь клапан с прочно фиксированной цельнолитой пробкой, выдерживающей нагрузку 50 Н.</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Механизм управления крупногабаритной игрушкой должен быть безопасным при эксплуатации, соответствующим росту и возрасту ребенка.</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Масса игрушки или детали игры (кроме крупногабаритных или механизированных) не должна превышать: для детей от 7 до 10 лет — 800 г. Масса игрушек типа погремушек, предназначенных для детей до 3 лет, должна быть не более 100 г. [2,с.118]</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Микродвигатели, применяемые в игрушках для детей до 7 лет, должны иметь напряжение не более 12 В, в игрушках для детей старше 7 лет — не более 18 В. Напряжение питания игрушек, за исключением елочных электрогирлянд и переключателей к ним, подключаемым к сети переменного тока (127 и 220 В), должно быть не более 12 В.</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Игрушки, в которых имеются источники тепла, не должны воспламеняться во время эксплуатации.</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Оптические игрушки с коррекцией угла зрения должны давать изображение предмета в фокусе высотой не менее 2,75 мм</w:t>
      </w:r>
      <w:r w:rsidR="00C75758">
        <w:rPr>
          <w:szCs w:val="28"/>
        </w:rPr>
        <w:t xml:space="preserve"> </w:t>
      </w:r>
      <w:r w:rsidRPr="00C75758">
        <w:rPr>
          <w:szCs w:val="28"/>
        </w:rPr>
        <w:t>иметь устойчивую фокусировку оптической системы без самопроизвольного ее изменения.</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Бинокли без коррекции угла зрения должны быть с плоскими параллельными стеклами.</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В настольно-печатных играх текст должен быть напечатан только контрастным цветом. Высота букв должна быть не менее 1,75 мм (игры для детей в возрасте старше 10 лет) и не менее 2,3 мм (игры для детей в возрасте до 10 лет). Рисунки (рельеф) игр должны быть четкими. [15,с.39]</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Наконечники снарядов метательных игрушек типа «ружье», «пистолет», «лук» должны быть защищены посредством мягкой резины или присоски диаметром не менее 20 мм. Допускается изготовление стрелы с магнитными кругами на конце, диаметр которых должен быть не менее 20 мм.</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На игрушках, имитирующих холодное оружие (шпаги, нож), не допускаются острые концы и режущие кромки.</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Влажность деталей игрушек из древесины должна быть не выше 12%. Раскрашенные деревянные игрушки должны быть покрыты бесцветными лаками. Поверхность этих игрушек должна быть гладкой и тщательно обработанной. Не допускаются коробление, трещины, заусенцы, щели в количестве, превышающем нормы НТД на данный вид игрушек.</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На шнурах для игрушек на колесиках или роликах не должно быть нескольких последовательных узлов при узловых соединениях. Толщина шнура игрушек для детей до 3 лет не менее 2 мм, на конце имеется ручка в виде шарика, цилиндра.</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При испытании игрушек органолептически проверяют их внешний вид, характер поверхности (сухая, липкая, гладкая), наличие дефектов. Размеры игрушек и их деталей (в т.ч. диаметра наполнителей погремушек) контролируют штангенциркулем. Контроль размеров рисок, царапин и вкраплений проводят при освещенности не ниже 300 лк штангенциркулем, линейкой или специальными шаблонами. Количество рисок, царапин и вкраплений определяется</w:t>
      </w:r>
      <w:r w:rsidR="00C75758">
        <w:rPr>
          <w:szCs w:val="28"/>
        </w:rPr>
        <w:t xml:space="preserve"> </w:t>
      </w:r>
      <w:r w:rsidRPr="00C75758">
        <w:rPr>
          <w:szCs w:val="28"/>
        </w:rPr>
        <w:t>подсчетом. [18,с.118]</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Стойкость покрытия игрушек к влажной обработке проверяют путем мытья водой температурой 60°С с мылом в течение 3 мин. После мытья внешний вид игрушки не должен изменяться.</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Стойкость покрытия игрушек к действию слюны и пота проверяют в соответствии с методикой санитарно-гигиенических правил.</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Массу игрушек контролируют взвешиванием на весах с ценой деления 5 г и пределом измерения 10 кг.</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Для проверки устойчивости на горизонтальной поверхности игрушку устанавливают на горизонтальную поверхность, с которой она должна соприкасаться всеми точками, предусмотренными конструкцией.</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Устойчивость игрушки к опрокидыванию проверяют путем четырехкратной установки ее на пластине с наклоном пластины на угол 10</w:t>
      </w:r>
      <w:r w:rsidRPr="00C75758">
        <w:rPr>
          <w:szCs w:val="28"/>
          <w:vertAlign w:val="superscript"/>
        </w:rPr>
        <w:t>е</w:t>
      </w:r>
      <w:r w:rsidRPr="00C75758">
        <w:rPr>
          <w:szCs w:val="28"/>
        </w:rPr>
        <w:t>. Игрушку поворачивают каждый раз на угол 90° в горизонтальной плоскости (у транспортных игрушек колеса должны быть зафиксированы). В процессе испытаний опрокидываться игрушка не должна.</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Прочность сцепления (адгезии) лакокрасочного покрытия с основным металлом контролируют методом решетчатых надрезов. Внешний вид и прочность сцепления (адгезии) металлических и неметаллических неорганических покрытий с основным материалом проверяют методом нанесения сетки царапин. [2,с.97]</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Толщину стенок резиновых игрушек проверяют на каждой из стенок не менее чем в трех местах толщиномером.</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Физико-механические показатели резин проверяют на образцах, вырубленных из готовых игрушек, а упругость игрушек резиновых</w:t>
      </w:r>
      <w:r w:rsidR="00C75758">
        <w:rPr>
          <w:szCs w:val="28"/>
        </w:rPr>
        <w:t xml:space="preserve"> </w:t>
      </w:r>
      <w:r w:rsidRPr="00C75758">
        <w:rPr>
          <w:szCs w:val="28"/>
        </w:rPr>
        <w:t>путем сжатия в руках до соприкосновения стенок игрушки. После деформации игрушка должна принять первоначальную форму.</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Прочность крепления деталей погремушек, сваренных ультразвуковой сваркой, определяют так: игрушку роняют 5 раз с высоты 100 см на стальную пластину толщиной 0,4 см, при этом игрушка не должна разрушаться. Прочность соединения деталей погремушки проверяют динамометром путем приложения к ним нагрузки 22 Н, при этом игрушка не должна разрушаться.</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Прочность крепления тонкого стекла и стеклянного волокна в елочных украшениях проверяют путем пятикратного встряхивания игрушки. При этом тонкое стекло и стеклянное волокно не должны осыпаться или отрываться.</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Отсутствие в набивочных материалах твердых или острых предметов проверяют органолептически.</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Увеличение объема наполнителя определяют путем измерения линейкой или штангенциркулем линейных размеров наполнителя до и после выдерживания в воде при температуре 20 + 3 °С в течение 24 ч. Способность деталей музыкальных духовых игрушек, соприкасающихся с губами, и погремушек не впитывать влагу определяют путем взвешивания деталей на настольных гирных или циферблатных весах до и после,</w:t>
      </w:r>
      <w:r w:rsidR="003A213C">
        <w:rPr>
          <w:szCs w:val="28"/>
        </w:rPr>
        <w:t xml:space="preserve"> </w:t>
      </w:r>
      <w:r w:rsidRPr="00C75758">
        <w:rPr>
          <w:szCs w:val="28"/>
        </w:rPr>
        <w:t>выдерживания их в воде при температуре 20±3°С в течение 3 ч.</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Наружная поверхность неокрашенных резиновых и латексных игрушек должна быть нелипкой: при соприкосновении игрушки не должны слипаться. Липкость окрашенных игрушек проверяют путем сжатия двух игрушек, сложенных любой из окрашенных сторон под грузом 0,5 кг в течение 10 мин. После снятия груза игрушки должны легко отходить одна от другой, при этом не должны нарушаться декоративные покрытия. Липкость внутренней поверхности игрушек проверяют при заполнении их воздухом в процессе проверки на герметичность: при заполнении игрушки воздухом ее стенки должны легко отходить одна от другой. [6, с. 187]</w:t>
      </w:r>
    </w:p>
    <w:p w:rsidR="00F4769D" w:rsidRPr="00C75758" w:rsidRDefault="00F4769D" w:rsidP="00C75758">
      <w:pPr>
        <w:tabs>
          <w:tab w:val="left" w:pos="993"/>
        </w:tabs>
        <w:snapToGrid/>
        <w:spacing w:line="360" w:lineRule="auto"/>
        <w:ind w:firstLine="709"/>
        <w:jc w:val="both"/>
        <w:rPr>
          <w:szCs w:val="28"/>
        </w:rPr>
      </w:pPr>
      <w:r w:rsidRPr="00C75758">
        <w:rPr>
          <w:szCs w:val="28"/>
        </w:rPr>
        <w:t>Прочность окраски и фиксации декоративного покрытия в виде ворса на поверхности игрушек проверяют путем десятикратного протирания поверхности игрушек сухим тампоном из хлопчатобумажной неворсистой ткани: При этом тампон не должен окрашиваться и на поверхности игрушек не должны образовываться участки, непокрытые ворсом.</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Стойкость к вычесу волокна прошивного парика (меха) устанавливают методом вычеса через шаблон специальной щеткой.</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 xml:space="preserve">Качество крепления вставных глаз и звуковых приборов проверяют путем пятикратного сбрасывания игрушки с высоты 1 м на металлическую пластину размером не менее 1000Х 1000Х </w:t>
      </w:r>
      <w:r w:rsidRPr="00C75758">
        <w:rPr>
          <w:szCs w:val="28"/>
          <w:lang w:val="en-US"/>
        </w:rPr>
        <w:t>X</w:t>
      </w:r>
      <w:r w:rsidRPr="00C75758">
        <w:rPr>
          <w:szCs w:val="28"/>
        </w:rPr>
        <w:t xml:space="preserve"> 4 мм, расположенную на горизонтальной поверхности. При сбрасывании игрушка должна быть ориентирована вниз стороной, на которой установлены вставные глаза и (или) звуковые приборы. В процессе испытаний вставные глаза и звуковые приборы не должны выпадать из своих гнезд.</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Соответствие деталей конструкторов функциональному назначению проверяют сборкой двух сложных из приведенных в эксплуатационной документации вариантов конструкций. Оба варианта конструкции должны полностью собираться.</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Усилие, прилагаемое к органам управления игрушки, проверяют с помощью динамометра с диапазоном измерений 0—5 Н с точностью до 0,25 Н.</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Номинальное напряжение электропитания игрушки проверяют в режиме эксплуатации игрушки вольтметром класса точности не ниже 2,5. Ток, потребляемый игрушкой в режиме эксплуатации, проверяют амперметром класса точности не ниже 2,5 при номинальном напряжении электропитания.</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 xml:space="preserve">Чувствительность электронной игрушки, напряженность поля радиопомех и коэффициент детонации для игрушек типа «магнитофон» и «проигрыватель» проверяют согласно требованиям ГОСТ 9783—79, </w:t>
      </w:r>
      <w:r w:rsidRPr="00C75758">
        <w:rPr>
          <w:bCs/>
          <w:szCs w:val="28"/>
        </w:rPr>
        <w:t>ГОСТ</w:t>
      </w:r>
      <w:r w:rsidRPr="00C75758">
        <w:rPr>
          <w:b/>
          <w:bCs/>
          <w:szCs w:val="28"/>
        </w:rPr>
        <w:t xml:space="preserve"> </w:t>
      </w:r>
      <w:r w:rsidRPr="00C75758">
        <w:rPr>
          <w:szCs w:val="28"/>
        </w:rPr>
        <w:t xml:space="preserve">23511—79, ГОСТ 22754—83, </w:t>
      </w:r>
      <w:r w:rsidRPr="00C75758">
        <w:rPr>
          <w:bCs/>
          <w:szCs w:val="28"/>
        </w:rPr>
        <w:t xml:space="preserve">ГОСТ </w:t>
      </w:r>
      <w:r w:rsidRPr="00C75758">
        <w:rPr>
          <w:szCs w:val="28"/>
        </w:rPr>
        <w:t>18631—83.</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Дистанцию управления игрушкой, имеющей приводное дистанционное управление, определяют по длине кабеля, соединяющего игрушку с пультом управления. Дистанция управления игрушкой, имеющей беспроводное дистанционное управление, определяется расстоянием от оператора до игрушки, на котором игрушка перестает выполнять хотя бы одну из команд, подаваемых оператором. Расстояние от игрушки до оператора измеряют рулеткой.</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Продолжительность работы игрушки от одного (элемента) комплекта химических источников тока или от одного завода механизма устанавливают секундомером класса точности не ниже 2 в режиме эксплуатации игрушки. Время работы измеряют до момента прекращения выполнения игрушкой хотя бы одной функции.</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Для определения длины пробега заводные и инерционные игрушки заводят, ставят на горизонтальную поверхность и отпускают. Длину пробега игрушки измеряют рулеткой от места пуска до места остановки игрушки.</w:t>
      </w:r>
    </w:p>
    <w:p w:rsidR="00F4769D" w:rsidRPr="00C75758" w:rsidRDefault="00F4769D" w:rsidP="00C75758">
      <w:pPr>
        <w:shd w:val="clear" w:color="auto" w:fill="FFFFFF"/>
        <w:tabs>
          <w:tab w:val="left" w:pos="993"/>
        </w:tabs>
        <w:autoSpaceDE w:val="0"/>
        <w:autoSpaceDN w:val="0"/>
        <w:adjustRightInd w:val="0"/>
        <w:snapToGrid/>
        <w:spacing w:line="360" w:lineRule="auto"/>
        <w:ind w:firstLine="709"/>
        <w:jc w:val="both"/>
        <w:rPr>
          <w:szCs w:val="28"/>
        </w:rPr>
      </w:pPr>
      <w:r w:rsidRPr="00C75758">
        <w:rPr>
          <w:szCs w:val="28"/>
        </w:rPr>
        <w:t>Улучшению качества и расширению ассортимента игрушек во многом способствует внедрение прогрессивного оборудования и приспособлений для производства этих изделий.</w:t>
      </w:r>
    </w:p>
    <w:p w:rsidR="003A213C" w:rsidRDefault="003A213C">
      <w:pPr>
        <w:widowControl/>
        <w:snapToGrid/>
        <w:spacing w:after="200" w:line="276" w:lineRule="auto"/>
        <w:ind w:firstLine="0"/>
        <w:rPr>
          <w:b/>
          <w:bCs/>
          <w:iCs/>
          <w:szCs w:val="28"/>
        </w:rPr>
      </w:pPr>
      <w:bookmarkStart w:id="5" w:name="_Toc196576858"/>
      <w:r>
        <w:rPr>
          <w:sz w:val="24"/>
          <w:szCs w:val="24"/>
        </w:rPr>
        <w:br w:type="page"/>
      </w:r>
    </w:p>
    <w:p w:rsidR="00F4769D" w:rsidRPr="00C75758" w:rsidRDefault="00F4769D" w:rsidP="00C75758">
      <w:pPr>
        <w:pStyle w:val="2"/>
        <w:keepNext w:val="0"/>
        <w:widowControl w:val="0"/>
        <w:tabs>
          <w:tab w:val="left" w:pos="993"/>
        </w:tabs>
        <w:spacing w:before="0" w:after="0"/>
        <w:ind w:firstLine="709"/>
        <w:jc w:val="both"/>
        <w:rPr>
          <w:rFonts w:cs="Times New Roman"/>
        </w:rPr>
      </w:pPr>
      <w:r w:rsidRPr="00C75758">
        <w:rPr>
          <w:rFonts w:cs="Times New Roman"/>
        </w:rPr>
        <w:t>2. АНАЛИЗ АССОРТИМЕНТА ИГРУШЕК, РЕАЛИЗУЕМЫХ В МАГАЗИНЕ «</w:t>
      </w:r>
      <w:bookmarkEnd w:id="5"/>
      <w:r w:rsidRPr="00C75758">
        <w:rPr>
          <w:rFonts w:cs="Times New Roman"/>
        </w:rPr>
        <w:t>Мир Барби»</w:t>
      </w:r>
    </w:p>
    <w:p w:rsidR="003A213C" w:rsidRDefault="003A213C" w:rsidP="00C75758">
      <w:pPr>
        <w:pStyle w:val="3"/>
        <w:keepNext w:val="0"/>
        <w:widowControl w:val="0"/>
        <w:tabs>
          <w:tab w:val="left" w:pos="993"/>
        </w:tabs>
        <w:spacing w:before="0" w:after="0"/>
        <w:ind w:firstLine="709"/>
        <w:jc w:val="both"/>
        <w:rPr>
          <w:rFonts w:cs="Times New Roman"/>
          <w:szCs w:val="28"/>
        </w:rPr>
      </w:pPr>
      <w:bookmarkStart w:id="6" w:name="_Toc192704234"/>
      <w:bookmarkStart w:id="7" w:name="_Toc196576859"/>
    </w:p>
    <w:p w:rsidR="00F4769D" w:rsidRPr="00C75758" w:rsidRDefault="00F4769D" w:rsidP="00C75758">
      <w:pPr>
        <w:pStyle w:val="3"/>
        <w:keepNext w:val="0"/>
        <w:widowControl w:val="0"/>
        <w:tabs>
          <w:tab w:val="left" w:pos="993"/>
        </w:tabs>
        <w:spacing w:before="0" w:after="0"/>
        <w:ind w:firstLine="709"/>
        <w:jc w:val="both"/>
        <w:rPr>
          <w:rFonts w:cs="Times New Roman"/>
          <w:szCs w:val="28"/>
        </w:rPr>
      </w:pPr>
      <w:r w:rsidRPr="00C75758">
        <w:rPr>
          <w:rFonts w:cs="Times New Roman"/>
          <w:szCs w:val="28"/>
        </w:rPr>
        <w:t>2.1 Анализ структуры ассортимента игрушек, реализуемых в магазине «</w:t>
      </w:r>
      <w:bookmarkEnd w:id="6"/>
      <w:bookmarkEnd w:id="7"/>
      <w:r w:rsidRPr="00C75758">
        <w:rPr>
          <w:rFonts w:cs="Times New Roman"/>
          <w:szCs w:val="28"/>
        </w:rPr>
        <w:t>Мир Барби»</w:t>
      </w:r>
    </w:p>
    <w:p w:rsidR="003A213C" w:rsidRDefault="003A213C" w:rsidP="00C75758">
      <w:pPr>
        <w:tabs>
          <w:tab w:val="left" w:pos="993"/>
        </w:tabs>
        <w:snapToGrid/>
        <w:spacing w:line="360" w:lineRule="auto"/>
        <w:ind w:firstLine="709"/>
        <w:jc w:val="both"/>
        <w:rPr>
          <w:bCs/>
          <w:kern w:val="36"/>
          <w:szCs w:val="28"/>
        </w:rPr>
      </w:pPr>
    </w:p>
    <w:p w:rsidR="00F4769D" w:rsidRPr="00C75758" w:rsidRDefault="00F4769D" w:rsidP="00C75758">
      <w:pPr>
        <w:tabs>
          <w:tab w:val="left" w:pos="993"/>
        </w:tabs>
        <w:snapToGrid/>
        <w:spacing w:line="360" w:lineRule="auto"/>
        <w:ind w:firstLine="709"/>
        <w:jc w:val="both"/>
        <w:rPr>
          <w:bCs/>
          <w:kern w:val="36"/>
          <w:szCs w:val="28"/>
        </w:rPr>
      </w:pPr>
      <w:r w:rsidRPr="00C75758">
        <w:rPr>
          <w:bCs/>
          <w:kern w:val="36"/>
          <w:szCs w:val="28"/>
        </w:rPr>
        <w:t>Структурой ассортимента товаров называют состав товарных групп, входящих в ассортимент и количественное соотношение между ними, выраженное в процентах, долях. Обычно доли (удельный вес) каждой группы рассчитывается по товарообороту.</w:t>
      </w:r>
    </w:p>
    <w:p w:rsidR="00F4769D" w:rsidRPr="00C75758" w:rsidRDefault="00F4769D" w:rsidP="00C75758">
      <w:pPr>
        <w:tabs>
          <w:tab w:val="left" w:pos="993"/>
        </w:tabs>
        <w:snapToGrid/>
        <w:spacing w:line="360" w:lineRule="auto"/>
        <w:ind w:firstLine="709"/>
        <w:jc w:val="both"/>
        <w:rPr>
          <w:bCs/>
          <w:kern w:val="36"/>
          <w:szCs w:val="28"/>
        </w:rPr>
      </w:pPr>
      <w:r w:rsidRPr="00C75758">
        <w:rPr>
          <w:bCs/>
          <w:kern w:val="36"/>
          <w:szCs w:val="28"/>
        </w:rPr>
        <w:t>В магазине структура ассортимента должна быть наиболее рациональной, чтобы в полной мере удовлетворять потребности населения. С этой целью в данной курсовой работе рассмотрим структуру ассортимента игрушек по следующим классификационным признакам:</w:t>
      </w:r>
    </w:p>
    <w:p w:rsidR="00F4769D" w:rsidRPr="00C75758" w:rsidRDefault="00F4769D" w:rsidP="00C75758">
      <w:pPr>
        <w:tabs>
          <w:tab w:val="left" w:pos="993"/>
        </w:tabs>
        <w:snapToGrid/>
        <w:spacing w:line="360" w:lineRule="auto"/>
        <w:ind w:firstLine="709"/>
        <w:jc w:val="both"/>
        <w:rPr>
          <w:bCs/>
          <w:kern w:val="36"/>
          <w:szCs w:val="28"/>
        </w:rPr>
      </w:pPr>
      <w:r w:rsidRPr="00C75758">
        <w:rPr>
          <w:bCs/>
          <w:kern w:val="36"/>
          <w:szCs w:val="28"/>
        </w:rPr>
        <w:t>- по виду основного (исходного) материала;</w:t>
      </w:r>
    </w:p>
    <w:p w:rsidR="00F4769D" w:rsidRPr="00C75758" w:rsidRDefault="00F4769D" w:rsidP="00C75758">
      <w:pPr>
        <w:tabs>
          <w:tab w:val="left" w:pos="993"/>
        </w:tabs>
        <w:snapToGrid/>
        <w:spacing w:line="360" w:lineRule="auto"/>
        <w:ind w:firstLine="709"/>
        <w:jc w:val="both"/>
        <w:rPr>
          <w:bCs/>
          <w:kern w:val="36"/>
          <w:szCs w:val="28"/>
        </w:rPr>
      </w:pPr>
      <w:r w:rsidRPr="00C75758">
        <w:rPr>
          <w:bCs/>
          <w:kern w:val="36"/>
          <w:szCs w:val="28"/>
        </w:rPr>
        <w:t>- по педагогическому назначению;</w:t>
      </w:r>
    </w:p>
    <w:p w:rsidR="00F4769D" w:rsidRPr="00C75758" w:rsidRDefault="00F4769D" w:rsidP="00C75758">
      <w:pPr>
        <w:tabs>
          <w:tab w:val="left" w:pos="993"/>
        </w:tabs>
        <w:snapToGrid/>
        <w:spacing w:line="360" w:lineRule="auto"/>
        <w:ind w:firstLine="709"/>
        <w:jc w:val="both"/>
        <w:rPr>
          <w:bCs/>
          <w:kern w:val="36"/>
          <w:szCs w:val="28"/>
        </w:rPr>
      </w:pPr>
      <w:r w:rsidRPr="00C75758">
        <w:rPr>
          <w:bCs/>
          <w:kern w:val="36"/>
          <w:szCs w:val="28"/>
        </w:rPr>
        <w:t>- по возрастному назначению;</w:t>
      </w:r>
    </w:p>
    <w:p w:rsidR="00F4769D" w:rsidRPr="00C75758" w:rsidRDefault="00F4769D" w:rsidP="00C75758">
      <w:pPr>
        <w:tabs>
          <w:tab w:val="left" w:pos="993"/>
        </w:tabs>
        <w:snapToGrid/>
        <w:spacing w:line="360" w:lineRule="auto"/>
        <w:ind w:firstLine="709"/>
        <w:jc w:val="both"/>
        <w:rPr>
          <w:bCs/>
          <w:kern w:val="36"/>
          <w:szCs w:val="28"/>
        </w:rPr>
      </w:pPr>
      <w:r w:rsidRPr="00C75758">
        <w:rPr>
          <w:bCs/>
          <w:kern w:val="36"/>
          <w:szCs w:val="28"/>
        </w:rPr>
        <w:t>- по назначению в играх;</w:t>
      </w:r>
    </w:p>
    <w:p w:rsidR="00F4769D" w:rsidRPr="00C75758" w:rsidRDefault="00F4769D" w:rsidP="00C75758">
      <w:pPr>
        <w:tabs>
          <w:tab w:val="left" w:pos="993"/>
        </w:tabs>
        <w:snapToGrid/>
        <w:spacing w:line="360" w:lineRule="auto"/>
        <w:ind w:firstLine="709"/>
        <w:jc w:val="both"/>
        <w:rPr>
          <w:bCs/>
          <w:kern w:val="36"/>
          <w:szCs w:val="28"/>
        </w:rPr>
      </w:pPr>
      <w:r w:rsidRPr="00C75758">
        <w:rPr>
          <w:bCs/>
          <w:kern w:val="36"/>
          <w:szCs w:val="28"/>
        </w:rPr>
        <w:t>- по принципам действия и механизмам движения и т.д.</w:t>
      </w:r>
    </w:p>
    <w:p w:rsidR="00F4769D" w:rsidRPr="00C75758" w:rsidRDefault="00F4769D" w:rsidP="00C75758">
      <w:pPr>
        <w:tabs>
          <w:tab w:val="left" w:pos="993"/>
        </w:tabs>
        <w:snapToGrid/>
        <w:spacing w:line="360" w:lineRule="auto"/>
        <w:ind w:firstLine="709"/>
        <w:jc w:val="both"/>
        <w:rPr>
          <w:bCs/>
          <w:kern w:val="36"/>
          <w:szCs w:val="28"/>
        </w:rPr>
      </w:pPr>
      <w:r w:rsidRPr="00C75758">
        <w:rPr>
          <w:bCs/>
          <w:kern w:val="36"/>
          <w:szCs w:val="28"/>
        </w:rPr>
        <w:t>- по производителю.</w:t>
      </w:r>
    </w:p>
    <w:p w:rsidR="00F4769D" w:rsidRPr="00C75758" w:rsidRDefault="00F4769D" w:rsidP="00C75758">
      <w:pPr>
        <w:tabs>
          <w:tab w:val="left" w:pos="993"/>
        </w:tabs>
        <w:snapToGrid/>
        <w:spacing w:line="360" w:lineRule="auto"/>
        <w:ind w:firstLine="709"/>
        <w:jc w:val="both"/>
        <w:rPr>
          <w:kern w:val="36"/>
          <w:szCs w:val="28"/>
        </w:rPr>
      </w:pPr>
      <w:r w:rsidRPr="00C75758">
        <w:rPr>
          <w:kern w:val="36"/>
          <w:szCs w:val="28"/>
        </w:rPr>
        <w:t>Анализ структуры ассортимента игрушек проведем на базе магазина</w:t>
      </w:r>
      <w:r w:rsidR="00C75758">
        <w:rPr>
          <w:kern w:val="36"/>
          <w:szCs w:val="28"/>
        </w:rPr>
        <w:t xml:space="preserve"> </w:t>
      </w:r>
      <w:r w:rsidRPr="00C75758">
        <w:rPr>
          <w:kern w:val="36"/>
          <w:szCs w:val="28"/>
        </w:rPr>
        <w:t>«Мир Барби». Был проведен расчет показателей ассортимента (широта, полнота, новизна и устойчивость).</w:t>
      </w:r>
    </w:p>
    <w:p w:rsidR="00F4769D" w:rsidRPr="00C75758" w:rsidRDefault="00F4769D" w:rsidP="00C75758">
      <w:pPr>
        <w:tabs>
          <w:tab w:val="left" w:pos="993"/>
        </w:tabs>
        <w:snapToGrid/>
        <w:spacing w:line="360" w:lineRule="auto"/>
        <w:ind w:firstLine="709"/>
        <w:jc w:val="both"/>
        <w:rPr>
          <w:kern w:val="36"/>
          <w:szCs w:val="28"/>
        </w:rPr>
      </w:pPr>
      <w:r w:rsidRPr="00C75758">
        <w:rPr>
          <w:kern w:val="36"/>
          <w:szCs w:val="28"/>
        </w:rPr>
        <w:t>В магазине «Мир Барби» проведено маркетинговое исследование игрушек.</w:t>
      </w:r>
    </w:p>
    <w:p w:rsidR="00F4769D" w:rsidRPr="00C75758" w:rsidRDefault="00F4769D" w:rsidP="00C75758">
      <w:pPr>
        <w:tabs>
          <w:tab w:val="left" w:pos="993"/>
        </w:tabs>
        <w:snapToGrid/>
        <w:spacing w:line="360" w:lineRule="auto"/>
        <w:ind w:firstLine="709"/>
        <w:jc w:val="both"/>
        <w:rPr>
          <w:kern w:val="36"/>
          <w:szCs w:val="28"/>
        </w:rPr>
      </w:pPr>
      <w:r w:rsidRPr="00C75758">
        <w:rPr>
          <w:kern w:val="36"/>
          <w:szCs w:val="28"/>
        </w:rPr>
        <w:t>Было выявлено 5000 вида игрушек в магазине «Мир Барби». Была изучена структура ассортимента. Данные поместили в таблицы, для наглядного изображения</w:t>
      </w:r>
      <w:r w:rsidR="00C75758">
        <w:rPr>
          <w:kern w:val="36"/>
          <w:szCs w:val="28"/>
        </w:rPr>
        <w:t xml:space="preserve"> </w:t>
      </w:r>
      <w:r w:rsidRPr="00C75758">
        <w:rPr>
          <w:kern w:val="36"/>
          <w:szCs w:val="28"/>
        </w:rPr>
        <w:t>представлены диаграммы структур ассортимента.</w:t>
      </w:r>
    </w:p>
    <w:p w:rsidR="00F4769D" w:rsidRPr="00C75758" w:rsidRDefault="00F4769D" w:rsidP="00C75758">
      <w:pPr>
        <w:tabs>
          <w:tab w:val="left" w:pos="993"/>
        </w:tabs>
        <w:snapToGrid/>
        <w:spacing w:line="360" w:lineRule="auto"/>
        <w:ind w:firstLine="709"/>
        <w:jc w:val="both"/>
        <w:rPr>
          <w:bCs/>
          <w:kern w:val="36"/>
          <w:szCs w:val="28"/>
        </w:rPr>
      </w:pPr>
      <w:r w:rsidRPr="00C75758">
        <w:rPr>
          <w:bCs/>
          <w:kern w:val="36"/>
          <w:szCs w:val="28"/>
        </w:rPr>
        <w:t>Провели анализ структуры ассортимента игрушек по исходному материалу, согласно предложению и реализации за 2007г. Данные для анализа представлены в таблице 1.</w:t>
      </w:r>
    </w:p>
    <w:p w:rsidR="003A213C" w:rsidRDefault="003A213C" w:rsidP="00C75758">
      <w:pPr>
        <w:pStyle w:val="ab"/>
        <w:widowControl w:val="0"/>
        <w:tabs>
          <w:tab w:val="left" w:pos="993"/>
        </w:tabs>
        <w:spacing w:after="0" w:line="360" w:lineRule="auto"/>
        <w:ind w:firstLine="709"/>
        <w:jc w:val="both"/>
        <w:rPr>
          <w:bCs/>
          <w:kern w:val="36"/>
          <w:sz w:val="28"/>
          <w:szCs w:val="28"/>
        </w:rPr>
      </w:pPr>
    </w:p>
    <w:p w:rsidR="00F4769D" w:rsidRPr="00C75758" w:rsidRDefault="00F4769D" w:rsidP="003A213C">
      <w:pPr>
        <w:pStyle w:val="ab"/>
        <w:widowControl w:val="0"/>
        <w:tabs>
          <w:tab w:val="left" w:pos="993"/>
        </w:tabs>
        <w:spacing w:after="0" w:line="360" w:lineRule="auto"/>
        <w:ind w:firstLine="709"/>
        <w:jc w:val="right"/>
        <w:rPr>
          <w:bCs/>
          <w:kern w:val="36"/>
          <w:sz w:val="28"/>
          <w:szCs w:val="28"/>
        </w:rPr>
      </w:pPr>
      <w:r w:rsidRPr="00C75758">
        <w:rPr>
          <w:bCs/>
          <w:kern w:val="36"/>
          <w:sz w:val="28"/>
          <w:szCs w:val="28"/>
        </w:rPr>
        <w:t>Таблица 1</w:t>
      </w:r>
    </w:p>
    <w:p w:rsidR="00F4769D" w:rsidRPr="00C75758" w:rsidRDefault="00F4769D" w:rsidP="00C75758">
      <w:pPr>
        <w:pStyle w:val="ab"/>
        <w:widowControl w:val="0"/>
        <w:tabs>
          <w:tab w:val="left" w:pos="993"/>
        </w:tabs>
        <w:spacing w:after="0" w:line="360" w:lineRule="auto"/>
        <w:ind w:firstLine="709"/>
        <w:jc w:val="both"/>
        <w:rPr>
          <w:bCs/>
          <w:kern w:val="36"/>
          <w:sz w:val="28"/>
          <w:szCs w:val="28"/>
        </w:rPr>
      </w:pPr>
      <w:r w:rsidRPr="00C75758">
        <w:rPr>
          <w:bCs/>
          <w:kern w:val="36"/>
          <w:sz w:val="28"/>
          <w:szCs w:val="28"/>
        </w:rPr>
        <w:t>Структура игрушек по исходному материалу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1"/>
        <w:gridCol w:w="3191"/>
      </w:tblGrid>
      <w:tr w:rsidR="00F4769D" w:rsidRPr="00A956C0" w:rsidTr="00A956C0">
        <w:trPr>
          <w:trHeight w:val="20"/>
        </w:trPr>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материал</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Число позиций ассортимента, шт.</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Удельный вес, %</w:t>
            </w:r>
          </w:p>
        </w:tc>
      </w:tr>
      <w:tr w:rsidR="00F4769D" w:rsidRPr="00A956C0" w:rsidTr="00A956C0">
        <w:trPr>
          <w:trHeight w:val="20"/>
        </w:trPr>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both"/>
              <w:rPr>
                <w:bCs/>
                <w:kern w:val="36"/>
                <w:sz w:val="20"/>
                <w:szCs w:val="20"/>
              </w:rPr>
            </w:pPr>
            <w:r w:rsidRPr="00A956C0">
              <w:rPr>
                <w:bCs/>
                <w:kern w:val="36"/>
                <w:sz w:val="20"/>
                <w:szCs w:val="20"/>
              </w:rPr>
              <w:t>металл</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1000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20</w:t>
            </w:r>
          </w:p>
        </w:tc>
      </w:tr>
      <w:tr w:rsidR="00F4769D" w:rsidRPr="00A956C0" w:rsidTr="00A956C0">
        <w:trPr>
          <w:trHeight w:val="20"/>
        </w:trPr>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both"/>
              <w:rPr>
                <w:bCs/>
                <w:kern w:val="36"/>
                <w:sz w:val="20"/>
                <w:szCs w:val="20"/>
              </w:rPr>
            </w:pPr>
            <w:r w:rsidRPr="00A956C0">
              <w:rPr>
                <w:bCs/>
                <w:kern w:val="36"/>
                <w:sz w:val="20"/>
                <w:szCs w:val="20"/>
              </w:rPr>
              <w:t>пластмасса</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2000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39</w:t>
            </w:r>
          </w:p>
        </w:tc>
      </w:tr>
      <w:tr w:rsidR="00F4769D" w:rsidRPr="00A956C0" w:rsidTr="00A956C0">
        <w:trPr>
          <w:trHeight w:val="20"/>
        </w:trPr>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both"/>
              <w:rPr>
                <w:bCs/>
                <w:kern w:val="36"/>
                <w:sz w:val="20"/>
                <w:szCs w:val="20"/>
              </w:rPr>
            </w:pPr>
            <w:r w:rsidRPr="00A956C0">
              <w:rPr>
                <w:bCs/>
                <w:kern w:val="36"/>
                <w:sz w:val="20"/>
                <w:szCs w:val="20"/>
              </w:rPr>
              <w:t>Текстиль, (мягконабивные)</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850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17</w:t>
            </w:r>
          </w:p>
        </w:tc>
      </w:tr>
      <w:tr w:rsidR="00F4769D" w:rsidRPr="00A956C0" w:rsidTr="00A956C0">
        <w:trPr>
          <w:trHeight w:val="20"/>
        </w:trPr>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both"/>
              <w:rPr>
                <w:bCs/>
                <w:kern w:val="36"/>
                <w:sz w:val="20"/>
                <w:szCs w:val="20"/>
              </w:rPr>
            </w:pPr>
            <w:r w:rsidRPr="00A956C0">
              <w:rPr>
                <w:bCs/>
                <w:kern w:val="36"/>
                <w:sz w:val="20"/>
                <w:szCs w:val="20"/>
              </w:rPr>
              <w:t>Дерево</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100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2</w:t>
            </w:r>
          </w:p>
        </w:tc>
      </w:tr>
      <w:tr w:rsidR="00F4769D" w:rsidRPr="00A956C0" w:rsidTr="00A956C0">
        <w:trPr>
          <w:trHeight w:val="20"/>
        </w:trPr>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both"/>
              <w:rPr>
                <w:bCs/>
                <w:kern w:val="36"/>
                <w:sz w:val="20"/>
                <w:szCs w:val="20"/>
              </w:rPr>
            </w:pPr>
            <w:r w:rsidRPr="00A956C0">
              <w:rPr>
                <w:bCs/>
                <w:kern w:val="36"/>
                <w:sz w:val="20"/>
                <w:szCs w:val="20"/>
              </w:rPr>
              <w:t>Резина</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400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8</w:t>
            </w:r>
          </w:p>
        </w:tc>
      </w:tr>
      <w:tr w:rsidR="00F4769D" w:rsidRPr="00A956C0" w:rsidTr="00A956C0">
        <w:trPr>
          <w:trHeight w:val="20"/>
        </w:trPr>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both"/>
              <w:rPr>
                <w:bCs/>
                <w:kern w:val="36"/>
                <w:sz w:val="20"/>
                <w:szCs w:val="20"/>
              </w:rPr>
            </w:pPr>
            <w:r w:rsidRPr="00A956C0">
              <w:rPr>
                <w:bCs/>
                <w:kern w:val="36"/>
                <w:sz w:val="20"/>
                <w:szCs w:val="20"/>
              </w:rPr>
              <w:t>Бумага, картон</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250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5</w:t>
            </w:r>
          </w:p>
        </w:tc>
      </w:tr>
      <w:tr w:rsidR="00F4769D" w:rsidRPr="00A956C0" w:rsidTr="00A956C0">
        <w:trPr>
          <w:trHeight w:val="20"/>
        </w:trPr>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both"/>
              <w:rPr>
                <w:bCs/>
                <w:kern w:val="36"/>
                <w:sz w:val="20"/>
                <w:szCs w:val="20"/>
              </w:rPr>
            </w:pPr>
            <w:r w:rsidRPr="00A956C0">
              <w:rPr>
                <w:bCs/>
                <w:kern w:val="36"/>
                <w:sz w:val="20"/>
                <w:szCs w:val="20"/>
              </w:rPr>
              <w:t>Стекло</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50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1</w:t>
            </w:r>
          </w:p>
        </w:tc>
      </w:tr>
      <w:tr w:rsidR="00F4769D" w:rsidRPr="00A956C0" w:rsidTr="00A956C0">
        <w:trPr>
          <w:trHeight w:val="20"/>
        </w:trPr>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both"/>
              <w:rPr>
                <w:bCs/>
                <w:kern w:val="36"/>
                <w:sz w:val="20"/>
                <w:szCs w:val="20"/>
              </w:rPr>
            </w:pPr>
            <w:r w:rsidRPr="00A956C0">
              <w:rPr>
                <w:bCs/>
                <w:kern w:val="36"/>
                <w:sz w:val="20"/>
                <w:szCs w:val="20"/>
              </w:rPr>
              <w:t>Другие материалы</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400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8</w:t>
            </w:r>
          </w:p>
        </w:tc>
      </w:tr>
      <w:tr w:rsidR="00F4769D" w:rsidRPr="00A956C0" w:rsidTr="00A956C0">
        <w:trPr>
          <w:trHeight w:val="20"/>
        </w:trPr>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both"/>
              <w:rPr>
                <w:bCs/>
                <w:kern w:val="36"/>
                <w:sz w:val="20"/>
                <w:szCs w:val="20"/>
              </w:rPr>
            </w:pPr>
            <w:r w:rsidRPr="00A956C0">
              <w:rPr>
                <w:bCs/>
                <w:kern w:val="36"/>
                <w:sz w:val="20"/>
                <w:szCs w:val="20"/>
              </w:rPr>
              <w:t>Итого</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5000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100</w:t>
            </w:r>
          </w:p>
        </w:tc>
      </w:tr>
    </w:tbl>
    <w:p w:rsidR="00F4769D" w:rsidRPr="00C75758" w:rsidRDefault="00F4769D" w:rsidP="00C75758">
      <w:pPr>
        <w:pStyle w:val="ab"/>
        <w:widowControl w:val="0"/>
        <w:tabs>
          <w:tab w:val="left" w:pos="993"/>
        </w:tabs>
        <w:spacing w:after="0" w:line="360" w:lineRule="auto"/>
        <w:ind w:firstLine="709"/>
        <w:jc w:val="both"/>
        <w:rPr>
          <w:bCs/>
          <w:kern w:val="36"/>
          <w:sz w:val="28"/>
          <w:szCs w:val="28"/>
        </w:rPr>
      </w:pPr>
    </w:p>
    <w:p w:rsidR="00F4769D" w:rsidRDefault="00F4769D" w:rsidP="00C75758">
      <w:pPr>
        <w:pStyle w:val="ab"/>
        <w:widowControl w:val="0"/>
        <w:tabs>
          <w:tab w:val="left" w:pos="993"/>
        </w:tabs>
        <w:spacing w:after="0" w:line="360" w:lineRule="auto"/>
        <w:ind w:firstLine="709"/>
        <w:jc w:val="both"/>
        <w:rPr>
          <w:bCs/>
          <w:kern w:val="36"/>
          <w:sz w:val="28"/>
          <w:szCs w:val="28"/>
        </w:rPr>
      </w:pPr>
      <w:r w:rsidRPr="00C75758">
        <w:rPr>
          <w:bCs/>
          <w:kern w:val="36"/>
          <w:sz w:val="28"/>
          <w:szCs w:val="28"/>
        </w:rPr>
        <w:t>Для наглядного изображения представлена диаграмма 1.</w:t>
      </w:r>
    </w:p>
    <w:p w:rsidR="003A213C" w:rsidRPr="00C75758" w:rsidRDefault="003A213C" w:rsidP="00C75758">
      <w:pPr>
        <w:pStyle w:val="ab"/>
        <w:widowControl w:val="0"/>
        <w:tabs>
          <w:tab w:val="left" w:pos="993"/>
        </w:tabs>
        <w:spacing w:after="0" w:line="360" w:lineRule="auto"/>
        <w:ind w:firstLine="709"/>
        <w:jc w:val="both"/>
        <w:rPr>
          <w:bCs/>
          <w:kern w:val="36"/>
          <w:sz w:val="28"/>
          <w:szCs w:val="28"/>
        </w:rPr>
      </w:pPr>
    </w:p>
    <w:p w:rsidR="00F4769D" w:rsidRPr="00C75758" w:rsidRDefault="00E70739" w:rsidP="00C75758">
      <w:pPr>
        <w:pStyle w:val="ab"/>
        <w:widowControl w:val="0"/>
        <w:tabs>
          <w:tab w:val="left" w:pos="993"/>
        </w:tabs>
        <w:spacing w:after="0" w:line="360" w:lineRule="auto"/>
        <w:ind w:firstLine="709"/>
        <w:jc w:val="both"/>
        <w:rPr>
          <w:sz w:val="28"/>
          <w:szCs w:val="28"/>
        </w:rPr>
      </w:pPr>
      <w:r w:rsidRPr="00E70739">
        <w:rPr>
          <w:noProof/>
          <w:sz w:val="28"/>
          <w:szCs w:val="28"/>
        </w:rPr>
        <w:object w:dxaOrig="4685" w:dyaOrig="2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264.75pt;height:162.75pt;visibility:visible" o:ole="">
            <v:imagedata r:id="rId7" o:title="" croptop="-3438f" cropbottom="-14549f" cropleft="-6575f" cropright="-2000f"/>
            <o:lock v:ext="edit" aspectratio="f"/>
          </v:shape>
          <o:OLEObject Type="Embed" ProgID="Excel.Sheet.8" ShapeID="Объект 1" DrawAspect="Content" ObjectID="_1457433021" r:id="rId8">
            <o:FieldCodes>\s</o:FieldCodes>
          </o:OLEObject>
        </w:object>
      </w:r>
    </w:p>
    <w:p w:rsidR="003A213C" w:rsidRDefault="003A213C" w:rsidP="00C75758">
      <w:pPr>
        <w:shd w:val="clear" w:color="auto" w:fill="FFFFFF"/>
        <w:tabs>
          <w:tab w:val="left" w:pos="993"/>
        </w:tabs>
        <w:snapToGrid/>
        <w:spacing w:line="360" w:lineRule="auto"/>
        <w:ind w:firstLine="709"/>
        <w:jc w:val="both"/>
        <w:rPr>
          <w:bCs/>
          <w:kern w:val="36"/>
          <w:szCs w:val="28"/>
        </w:rPr>
      </w:pPr>
    </w:p>
    <w:p w:rsidR="00F4769D" w:rsidRPr="00C75758" w:rsidRDefault="00F4769D" w:rsidP="00C75758">
      <w:pPr>
        <w:shd w:val="clear" w:color="auto" w:fill="FFFFFF"/>
        <w:tabs>
          <w:tab w:val="left" w:pos="993"/>
        </w:tabs>
        <w:snapToGrid/>
        <w:spacing w:line="360" w:lineRule="auto"/>
        <w:ind w:firstLine="709"/>
        <w:jc w:val="both"/>
        <w:rPr>
          <w:bCs/>
          <w:kern w:val="36"/>
          <w:szCs w:val="28"/>
        </w:rPr>
      </w:pPr>
      <w:r w:rsidRPr="00C75758">
        <w:rPr>
          <w:bCs/>
          <w:kern w:val="36"/>
          <w:szCs w:val="28"/>
        </w:rPr>
        <w:t>Как видно из таб. 1 и рис. 1 в магазине «Мир Барби» преобладают игрушки из пластмассы (39%), металла (20%), и мягконабивные игрушки (17%).</w:t>
      </w:r>
    </w:p>
    <w:p w:rsidR="00F4769D" w:rsidRPr="00C75758" w:rsidRDefault="00F4769D" w:rsidP="00C75758">
      <w:pPr>
        <w:shd w:val="clear" w:color="auto" w:fill="FFFFFF"/>
        <w:tabs>
          <w:tab w:val="left" w:pos="993"/>
        </w:tabs>
        <w:snapToGrid/>
        <w:spacing w:line="360" w:lineRule="auto"/>
        <w:ind w:firstLine="709"/>
        <w:jc w:val="both"/>
        <w:rPr>
          <w:bCs/>
          <w:kern w:val="36"/>
          <w:szCs w:val="28"/>
        </w:rPr>
      </w:pPr>
      <w:r w:rsidRPr="00C75758">
        <w:rPr>
          <w:bCs/>
          <w:kern w:val="36"/>
          <w:szCs w:val="28"/>
        </w:rPr>
        <w:t>Это можно объяснить тем, что представленные в</w:t>
      </w:r>
      <w:r w:rsidR="00C75758">
        <w:rPr>
          <w:bCs/>
          <w:kern w:val="36"/>
          <w:szCs w:val="28"/>
        </w:rPr>
        <w:t xml:space="preserve"> </w:t>
      </w:r>
      <w:r w:rsidRPr="00C75758">
        <w:rPr>
          <w:bCs/>
          <w:kern w:val="36"/>
          <w:szCs w:val="28"/>
        </w:rPr>
        <w:t>магазине «Мир Барби» пластмассовые игрушки в наибольшей степени соответствуют покупательскому спросу.</w:t>
      </w:r>
    </w:p>
    <w:p w:rsidR="00F4769D" w:rsidRPr="00C75758" w:rsidRDefault="00F4769D" w:rsidP="00C75758">
      <w:pPr>
        <w:shd w:val="clear" w:color="auto" w:fill="FFFFFF"/>
        <w:tabs>
          <w:tab w:val="left" w:pos="993"/>
        </w:tabs>
        <w:snapToGrid/>
        <w:spacing w:line="360" w:lineRule="auto"/>
        <w:ind w:firstLine="709"/>
        <w:jc w:val="both"/>
        <w:rPr>
          <w:bCs/>
          <w:kern w:val="36"/>
          <w:szCs w:val="28"/>
        </w:rPr>
      </w:pPr>
      <w:r w:rsidRPr="00C75758">
        <w:rPr>
          <w:bCs/>
          <w:kern w:val="36"/>
          <w:szCs w:val="28"/>
        </w:rPr>
        <w:t>Доля стеклянных игрушек составляет 1% это связано с тем, что в основном, это елочные игрушки, т.е. игрушки сезонного направления и спрос на них носит сезонный характер. Игрушки из резины и комбинированных материалов составляют 8%. Игрушки из бумаги и картона составляют 5%, это в основном настольные игры и сборные модели, которые предназначены для детей старшего возраста.</w:t>
      </w:r>
    </w:p>
    <w:p w:rsidR="00F4769D" w:rsidRPr="00C75758" w:rsidRDefault="00F4769D" w:rsidP="00C75758">
      <w:pPr>
        <w:shd w:val="clear" w:color="auto" w:fill="FFFFFF"/>
        <w:tabs>
          <w:tab w:val="left" w:pos="993"/>
        </w:tabs>
        <w:snapToGrid/>
        <w:spacing w:line="360" w:lineRule="auto"/>
        <w:ind w:firstLine="709"/>
        <w:jc w:val="both"/>
        <w:rPr>
          <w:bCs/>
          <w:kern w:val="36"/>
          <w:szCs w:val="28"/>
        </w:rPr>
      </w:pPr>
      <w:r w:rsidRPr="00C75758">
        <w:rPr>
          <w:bCs/>
          <w:kern w:val="36"/>
          <w:szCs w:val="28"/>
        </w:rPr>
        <w:t>Была изучена и проанализирована структура ассортимента игрушек по производителю. Данные занесли в таблицу 2, на основе которой была составлена диаграмма (рис. 2).</w:t>
      </w:r>
    </w:p>
    <w:p w:rsidR="003A213C" w:rsidRDefault="003A213C" w:rsidP="00C75758">
      <w:pPr>
        <w:shd w:val="clear" w:color="auto" w:fill="FFFFFF"/>
        <w:tabs>
          <w:tab w:val="left" w:pos="993"/>
        </w:tabs>
        <w:snapToGrid/>
        <w:spacing w:line="360" w:lineRule="auto"/>
        <w:ind w:firstLine="709"/>
        <w:jc w:val="both"/>
        <w:rPr>
          <w:bCs/>
          <w:kern w:val="36"/>
          <w:szCs w:val="28"/>
        </w:rPr>
      </w:pPr>
    </w:p>
    <w:p w:rsidR="00F4769D" w:rsidRPr="00C75758" w:rsidRDefault="00F4769D" w:rsidP="003A213C">
      <w:pPr>
        <w:shd w:val="clear" w:color="auto" w:fill="FFFFFF"/>
        <w:tabs>
          <w:tab w:val="left" w:pos="993"/>
        </w:tabs>
        <w:snapToGrid/>
        <w:spacing w:line="360" w:lineRule="auto"/>
        <w:ind w:firstLine="709"/>
        <w:jc w:val="right"/>
        <w:rPr>
          <w:bCs/>
          <w:kern w:val="36"/>
          <w:szCs w:val="28"/>
        </w:rPr>
      </w:pPr>
      <w:r w:rsidRPr="00C75758">
        <w:rPr>
          <w:bCs/>
          <w:kern w:val="36"/>
          <w:szCs w:val="28"/>
        </w:rPr>
        <w:t>Таблица 2</w:t>
      </w:r>
    </w:p>
    <w:p w:rsidR="00F4769D" w:rsidRPr="00C75758" w:rsidRDefault="00F4769D" w:rsidP="00C75758">
      <w:pPr>
        <w:shd w:val="clear" w:color="auto" w:fill="FFFFFF"/>
        <w:tabs>
          <w:tab w:val="left" w:pos="993"/>
        </w:tabs>
        <w:snapToGrid/>
        <w:spacing w:line="360" w:lineRule="auto"/>
        <w:ind w:firstLine="709"/>
        <w:jc w:val="both"/>
        <w:rPr>
          <w:bCs/>
          <w:kern w:val="36"/>
          <w:szCs w:val="28"/>
        </w:rPr>
      </w:pPr>
      <w:r w:rsidRPr="00C75758">
        <w:rPr>
          <w:bCs/>
          <w:kern w:val="36"/>
          <w:szCs w:val="28"/>
        </w:rPr>
        <w:t>Структура ассортимента игрушек по производителю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1"/>
        <w:gridCol w:w="3191"/>
      </w:tblGrid>
      <w:tr w:rsidR="00F4769D" w:rsidRPr="00A956C0" w:rsidTr="00A956C0">
        <w:trPr>
          <w:trHeight w:val="20"/>
        </w:trPr>
        <w:tc>
          <w:tcPr>
            <w:tcW w:w="1666"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center"/>
              <w:rPr>
                <w:bCs/>
                <w:kern w:val="36"/>
                <w:sz w:val="20"/>
              </w:rPr>
            </w:pPr>
            <w:r w:rsidRPr="00A956C0">
              <w:rPr>
                <w:bCs/>
                <w:kern w:val="36"/>
                <w:sz w:val="20"/>
              </w:rPr>
              <w:t>Производитель</w:t>
            </w:r>
          </w:p>
        </w:tc>
        <w:tc>
          <w:tcPr>
            <w:tcW w:w="1667"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center"/>
              <w:rPr>
                <w:bCs/>
                <w:kern w:val="36"/>
                <w:sz w:val="20"/>
              </w:rPr>
            </w:pPr>
            <w:r w:rsidRPr="00A956C0">
              <w:rPr>
                <w:bCs/>
                <w:kern w:val="36"/>
                <w:sz w:val="20"/>
              </w:rPr>
              <w:t>Число позиций ассортимента, шт.</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Удельный вес, %</w:t>
            </w:r>
          </w:p>
        </w:tc>
      </w:tr>
      <w:tr w:rsidR="00F4769D" w:rsidRPr="00A956C0" w:rsidTr="00A956C0">
        <w:trPr>
          <w:trHeight w:val="20"/>
        </w:trPr>
        <w:tc>
          <w:tcPr>
            <w:tcW w:w="1666"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both"/>
              <w:rPr>
                <w:bCs/>
                <w:kern w:val="36"/>
                <w:sz w:val="20"/>
              </w:rPr>
            </w:pPr>
            <w:r w:rsidRPr="00A956C0">
              <w:rPr>
                <w:bCs/>
                <w:kern w:val="36"/>
                <w:sz w:val="20"/>
              </w:rPr>
              <w:t>Россия</w:t>
            </w:r>
          </w:p>
        </w:tc>
        <w:tc>
          <w:tcPr>
            <w:tcW w:w="1667"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center"/>
              <w:rPr>
                <w:bCs/>
                <w:kern w:val="36"/>
                <w:sz w:val="20"/>
              </w:rPr>
            </w:pPr>
            <w:r w:rsidRPr="00A956C0">
              <w:rPr>
                <w:bCs/>
                <w:kern w:val="36"/>
                <w:sz w:val="20"/>
              </w:rPr>
              <w:t>1100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22</w:t>
            </w:r>
          </w:p>
        </w:tc>
      </w:tr>
      <w:tr w:rsidR="00F4769D" w:rsidRPr="00A956C0" w:rsidTr="00A956C0">
        <w:trPr>
          <w:trHeight w:val="20"/>
        </w:trPr>
        <w:tc>
          <w:tcPr>
            <w:tcW w:w="1666"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both"/>
              <w:rPr>
                <w:bCs/>
                <w:kern w:val="36"/>
                <w:sz w:val="20"/>
              </w:rPr>
            </w:pPr>
            <w:r w:rsidRPr="00A956C0">
              <w:rPr>
                <w:bCs/>
                <w:kern w:val="36"/>
                <w:sz w:val="20"/>
              </w:rPr>
              <w:t>Белоруссия</w:t>
            </w:r>
          </w:p>
        </w:tc>
        <w:tc>
          <w:tcPr>
            <w:tcW w:w="1667"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center"/>
              <w:rPr>
                <w:bCs/>
                <w:kern w:val="36"/>
                <w:sz w:val="20"/>
              </w:rPr>
            </w:pPr>
            <w:r w:rsidRPr="00A956C0">
              <w:rPr>
                <w:bCs/>
                <w:kern w:val="36"/>
                <w:sz w:val="20"/>
              </w:rPr>
              <w:t>700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14</w:t>
            </w:r>
          </w:p>
        </w:tc>
      </w:tr>
      <w:tr w:rsidR="00F4769D" w:rsidRPr="00A956C0" w:rsidTr="00A956C0">
        <w:trPr>
          <w:trHeight w:val="20"/>
        </w:trPr>
        <w:tc>
          <w:tcPr>
            <w:tcW w:w="1666"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both"/>
              <w:rPr>
                <w:bCs/>
                <w:kern w:val="36"/>
                <w:sz w:val="20"/>
              </w:rPr>
            </w:pPr>
            <w:r w:rsidRPr="00A956C0">
              <w:rPr>
                <w:bCs/>
                <w:kern w:val="36"/>
                <w:sz w:val="20"/>
              </w:rPr>
              <w:t>Польша</w:t>
            </w:r>
          </w:p>
        </w:tc>
        <w:tc>
          <w:tcPr>
            <w:tcW w:w="1667"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center"/>
              <w:rPr>
                <w:bCs/>
                <w:kern w:val="36"/>
                <w:sz w:val="20"/>
              </w:rPr>
            </w:pPr>
            <w:r w:rsidRPr="00A956C0">
              <w:rPr>
                <w:bCs/>
                <w:kern w:val="36"/>
                <w:sz w:val="20"/>
              </w:rPr>
              <w:t>1200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24</w:t>
            </w:r>
          </w:p>
        </w:tc>
      </w:tr>
      <w:tr w:rsidR="00F4769D" w:rsidRPr="00A956C0" w:rsidTr="00A956C0">
        <w:trPr>
          <w:trHeight w:val="20"/>
        </w:trPr>
        <w:tc>
          <w:tcPr>
            <w:tcW w:w="1666"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both"/>
              <w:rPr>
                <w:bCs/>
                <w:kern w:val="36"/>
                <w:sz w:val="20"/>
              </w:rPr>
            </w:pPr>
            <w:r w:rsidRPr="00A956C0">
              <w:rPr>
                <w:bCs/>
                <w:kern w:val="36"/>
                <w:sz w:val="20"/>
              </w:rPr>
              <w:t>Китай</w:t>
            </w:r>
          </w:p>
        </w:tc>
        <w:tc>
          <w:tcPr>
            <w:tcW w:w="1667"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center"/>
              <w:rPr>
                <w:bCs/>
                <w:kern w:val="36"/>
                <w:sz w:val="20"/>
              </w:rPr>
            </w:pPr>
            <w:r w:rsidRPr="00A956C0">
              <w:rPr>
                <w:bCs/>
                <w:kern w:val="36"/>
                <w:sz w:val="20"/>
              </w:rPr>
              <w:t>1400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28</w:t>
            </w:r>
          </w:p>
        </w:tc>
      </w:tr>
      <w:tr w:rsidR="00F4769D" w:rsidRPr="00A956C0" w:rsidTr="00A956C0">
        <w:trPr>
          <w:trHeight w:val="20"/>
        </w:trPr>
        <w:tc>
          <w:tcPr>
            <w:tcW w:w="1666"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both"/>
              <w:rPr>
                <w:bCs/>
                <w:kern w:val="36"/>
                <w:sz w:val="20"/>
              </w:rPr>
            </w:pPr>
            <w:r w:rsidRPr="00A956C0">
              <w:rPr>
                <w:bCs/>
                <w:kern w:val="36"/>
                <w:sz w:val="20"/>
              </w:rPr>
              <w:t>Дания</w:t>
            </w:r>
          </w:p>
        </w:tc>
        <w:tc>
          <w:tcPr>
            <w:tcW w:w="1667"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center"/>
              <w:rPr>
                <w:bCs/>
                <w:kern w:val="36"/>
                <w:sz w:val="20"/>
              </w:rPr>
            </w:pPr>
            <w:r w:rsidRPr="00A956C0">
              <w:rPr>
                <w:bCs/>
                <w:kern w:val="36"/>
                <w:sz w:val="20"/>
              </w:rPr>
              <w:t>50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1</w:t>
            </w:r>
          </w:p>
        </w:tc>
      </w:tr>
      <w:tr w:rsidR="00F4769D" w:rsidRPr="00A956C0" w:rsidTr="00A956C0">
        <w:trPr>
          <w:trHeight w:val="20"/>
        </w:trPr>
        <w:tc>
          <w:tcPr>
            <w:tcW w:w="1666"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both"/>
              <w:rPr>
                <w:bCs/>
                <w:kern w:val="36"/>
                <w:sz w:val="20"/>
              </w:rPr>
            </w:pPr>
            <w:r w:rsidRPr="00A956C0">
              <w:rPr>
                <w:bCs/>
                <w:kern w:val="36"/>
                <w:sz w:val="20"/>
              </w:rPr>
              <w:t>Прибалтика</w:t>
            </w:r>
          </w:p>
        </w:tc>
        <w:tc>
          <w:tcPr>
            <w:tcW w:w="1667"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center"/>
              <w:rPr>
                <w:bCs/>
                <w:kern w:val="36"/>
                <w:sz w:val="20"/>
              </w:rPr>
            </w:pPr>
            <w:r w:rsidRPr="00A956C0">
              <w:rPr>
                <w:bCs/>
                <w:kern w:val="36"/>
                <w:sz w:val="20"/>
              </w:rPr>
              <w:t>200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4</w:t>
            </w:r>
          </w:p>
        </w:tc>
      </w:tr>
      <w:tr w:rsidR="00F4769D" w:rsidRPr="00A956C0" w:rsidTr="00A956C0">
        <w:trPr>
          <w:trHeight w:val="20"/>
        </w:trPr>
        <w:tc>
          <w:tcPr>
            <w:tcW w:w="1666"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both"/>
              <w:rPr>
                <w:bCs/>
                <w:kern w:val="36"/>
                <w:sz w:val="20"/>
              </w:rPr>
            </w:pPr>
            <w:r w:rsidRPr="00A956C0">
              <w:rPr>
                <w:bCs/>
                <w:kern w:val="36"/>
                <w:sz w:val="20"/>
              </w:rPr>
              <w:t>США</w:t>
            </w:r>
          </w:p>
        </w:tc>
        <w:tc>
          <w:tcPr>
            <w:tcW w:w="1667"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center"/>
              <w:rPr>
                <w:bCs/>
                <w:kern w:val="36"/>
                <w:sz w:val="20"/>
              </w:rPr>
            </w:pPr>
            <w:r w:rsidRPr="00A956C0">
              <w:rPr>
                <w:bCs/>
                <w:kern w:val="36"/>
                <w:sz w:val="20"/>
              </w:rPr>
              <w:t>60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1,2</w:t>
            </w:r>
          </w:p>
        </w:tc>
      </w:tr>
      <w:tr w:rsidR="00F4769D" w:rsidRPr="00A956C0" w:rsidTr="00A956C0">
        <w:trPr>
          <w:trHeight w:val="20"/>
        </w:trPr>
        <w:tc>
          <w:tcPr>
            <w:tcW w:w="1666"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both"/>
              <w:rPr>
                <w:bCs/>
                <w:kern w:val="36"/>
                <w:sz w:val="20"/>
              </w:rPr>
            </w:pPr>
            <w:r w:rsidRPr="00A956C0">
              <w:rPr>
                <w:bCs/>
                <w:kern w:val="36"/>
                <w:sz w:val="20"/>
              </w:rPr>
              <w:t>Англия</w:t>
            </w:r>
          </w:p>
        </w:tc>
        <w:tc>
          <w:tcPr>
            <w:tcW w:w="1667"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center"/>
              <w:rPr>
                <w:bCs/>
                <w:kern w:val="36"/>
                <w:sz w:val="20"/>
              </w:rPr>
            </w:pPr>
            <w:r w:rsidRPr="00A956C0">
              <w:rPr>
                <w:bCs/>
                <w:kern w:val="36"/>
                <w:sz w:val="20"/>
              </w:rPr>
              <w:t>40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0,8</w:t>
            </w:r>
          </w:p>
        </w:tc>
      </w:tr>
      <w:tr w:rsidR="00F4769D" w:rsidRPr="00A956C0" w:rsidTr="00A956C0">
        <w:trPr>
          <w:trHeight w:val="20"/>
        </w:trPr>
        <w:tc>
          <w:tcPr>
            <w:tcW w:w="1666"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both"/>
              <w:rPr>
                <w:bCs/>
                <w:kern w:val="36"/>
                <w:sz w:val="20"/>
              </w:rPr>
            </w:pPr>
            <w:r w:rsidRPr="00A956C0">
              <w:rPr>
                <w:bCs/>
                <w:kern w:val="36"/>
                <w:sz w:val="20"/>
              </w:rPr>
              <w:t>Другие страны</w:t>
            </w:r>
          </w:p>
        </w:tc>
        <w:tc>
          <w:tcPr>
            <w:tcW w:w="1667"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center"/>
              <w:rPr>
                <w:bCs/>
                <w:kern w:val="36"/>
                <w:sz w:val="20"/>
              </w:rPr>
            </w:pPr>
            <w:r w:rsidRPr="00A956C0">
              <w:rPr>
                <w:bCs/>
                <w:kern w:val="36"/>
                <w:sz w:val="20"/>
              </w:rPr>
              <w:t>250</w:t>
            </w:r>
          </w:p>
        </w:tc>
        <w:tc>
          <w:tcPr>
            <w:tcW w:w="1667"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center"/>
              <w:rPr>
                <w:bCs/>
                <w:kern w:val="36"/>
                <w:sz w:val="20"/>
              </w:rPr>
            </w:pPr>
            <w:r w:rsidRPr="00A956C0">
              <w:rPr>
                <w:bCs/>
                <w:kern w:val="36"/>
                <w:sz w:val="20"/>
              </w:rPr>
              <w:t>5</w:t>
            </w:r>
          </w:p>
        </w:tc>
      </w:tr>
      <w:tr w:rsidR="00F4769D" w:rsidRPr="00A956C0" w:rsidTr="00A956C0">
        <w:trPr>
          <w:trHeight w:val="20"/>
        </w:trPr>
        <w:tc>
          <w:tcPr>
            <w:tcW w:w="1666"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both"/>
              <w:rPr>
                <w:bCs/>
                <w:kern w:val="36"/>
                <w:sz w:val="20"/>
              </w:rPr>
            </w:pPr>
            <w:r w:rsidRPr="00A956C0">
              <w:rPr>
                <w:bCs/>
                <w:kern w:val="36"/>
                <w:sz w:val="20"/>
              </w:rPr>
              <w:t>Итого</w:t>
            </w:r>
          </w:p>
        </w:tc>
        <w:tc>
          <w:tcPr>
            <w:tcW w:w="1667"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center"/>
              <w:rPr>
                <w:bCs/>
                <w:kern w:val="36"/>
                <w:sz w:val="20"/>
              </w:rPr>
            </w:pPr>
            <w:r w:rsidRPr="00A956C0">
              <w:rPr>
                <w:bCs/>
                <w:kern w:val="36"/>
                <w:sz w:val="20"/>
              </w:rPr>
              <w:t>5000</w:t>
            </w:r>
          </w:p>
        </w:tc>
        <w:tc>
          <w:tcPr>
            <w:tcW w:w="1667"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center"/>
              <w:rPr>
                <w:bCs/>
                <w:kern w:val="36"/>
                <w:sz w:val="20"/>
              </w:rPr>
            </w:pPr>
            <w:r w:rsidRPr="00A956C0">
              <w:rPr>
                <w:bCs/>
                <w:kern w:val="36"/>
                <w:sz w:val="20"/>
              </w:rPr>
              <w:t>100</w:t>
            </w:r>
          </w:p>
        </w:tc>
      </w:tr>
    </w:tbl>
    <w:p w:rsidR="00F4769D" w:rsidRPr="00C75758" w:rsidRDefault="00F4769D" w:rsidP="00C75758">
      <w:pPr>
        <w:shd w:val="clear" w:color="auto" w:fill="FFFFFF"/>
        <w:tabs>
          <w:tab w:val="left" w:pos="993"/>
        </w:tabs>
        <w:snapToGrid/>
        <w:spacing w:line="360" w:lineRule="auto"/>
        <w:ind w:firstLine="709"/>
        <w:jc w:val="both"/>
        <w:rPr>
          <w:szCs w:val="28"/>
        </w:rPr>
      </w:pPr>
    </w:p>
    <w:p w:rsidR="00F4769D" w:rsidRPr="00C75758" w:rsidRDefault="00E70739" w:rsidP="00C75758">
      <w:pPr>
        <w:shd w:val="clear" w:color="auto" w:fill="FFFFFF"/>
        <w:tabs>
          <w:tab w:val="left" w:pos="993"/>
        </w:tabs>
        <w:snapToGrid/>
        <w:spacing w:line="360" w:lineRule="auto"/>
        <w:ind w:firstLine="709"/>
        <w:jc w:val="both"/>
        <w:rPr>
          <w:szCs w:val="28"/>
        </w:rPr>
      </w:pPr>
      <w:r w:rsidRPr="00E70739">
        <w:rPr>
          <w:noProof/>
          <w:szCs w:val="28"/>
        </w:rPr>
        <w:object w:dxaOrig="4263" w:dyaOrig="2727">
          <v:shape id="Объект 2" o:spid="_x0000_i1026" type="#_x0000_t75" style="width:236.25pt;height:160.5pt;visibility:visible" o:ole="">
            <v:imagedata r:id="rId9" o:title="" croptop="-3461f" cropbottom="-8892f" cropleft="-3536f" cropright="-3659f"/>
            <o:lock v:ext="edit" aspectratio="f"/>
          </v:shape>
          <o:OLEObject Type="Embed" ProgID="Excel.Sheet.8" ShapeID="Объект 2" DrawAspect="Content" ObjectID="_1457433022" r:id="rId10">
            <o:FieldCodes>\s</o:FieldCodes>
          </o:OLEObject>
        </w:object>
      </w:r>
    </w:p>
    <w:p w:rsidR="00F4769D" w:rsidRPr="00C75758" w:rsidRDefault="00F4769D" w:rsidP="00C75758">
      <w:pPr>
        <w:shd w:val="clear" w:color="auto" w:fill="FFFFFF"/>
        <w:tabs>
          <w:tab w:val="left" w:pos="993"/>
        </w:tabs>
        <w:snapToGrid/>
        <w:spacing w:line="360" w:lineRule="auto"/>
        <w:ind w:firstLine="709"/>
        <w:jc w:val="both"/>
        <w:rPr>
          <w:szCs w:val="28"/>
        </w:rPr>
      </w:pPr>
      <w:r w:rsidRPr="00C75758">
        <w:rPr>
          <w:szCs w:val="28"/>
        </w:rPr>
        <w:t>Рис. 2 Структура ассортимента игрушек по производителю</w:t>
      </w:r>
    </w:p>
    <w:p w:rsidR="003A213C" w:rsidRDefault="003A213C" w:rsidP="00C75758">
      <w:pPr>
        <w:shd w:val="clear" w:color="auto" w:fill="FFFFFF"/>
        <w:tabs>
          <w:tab w:val="left" w:pos="993"/>
        </w:tabs>
        <w:snapToGrid/>
        <w:spacing w:line="360" w:lineRule="auto"/>
        <w:ind w:firstLine="709"/>
        <w:jc w:val="both"/>
        <w:rPr>
          <w:szCs w:val="28"/>
        </w:rPr>
      </w:pPr>
    </w:p>
    <w:p w:rsidR="00F4769D" w:rsidRPr="00C75758" w:rsidRDefault="00F4769D" w:rsidP="00C75758">
      <w:pPr>
        <w:shd w:val="clear" w:color="auto" w:fill="FFFFFF"/>
        <w:tabs>
          <w:tab w:val="left" w:pos="993"/>
        </w:tabs>
        <w:snapToGrid/>
        <w:spacing w:line="360" w:lineRule="auto"/>
        <w:ind w:firstLine="709"/>
        <w:jc w:val="both"/>
        <w:rPr>
          <w:szCs w:val="28"/>
        </w:rPr>
      </w:pPr>
      <w:r w:rsidRPr="00C75758">
        <w:rPr>
          <w:szCs w:val="28"/>
        </w:rPr>
        <w:t>Как видно из таблицы 2, и рис. 2 большая доля ассортимента игрушек приходится на производителей Китая (28%), Польши (24%), России (22%). В магазине имеются игрушки производителей стран Западной Европы, отличающихся отличным качеством, но этих игрушек мало, т.к. хотя спрос на них и велик, но цена – большая.</w:t>
      </w:r>
    </w:p>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Если сравнивать ассортимент за последнее время, то можно говорить о серьезном ослаблении позиций Китая. А доля российских производителей с каждым годом растет за счет вытеснения товаров из Китая.</w:t>
      </w:r>
    </w:p>
    <w:p w:rsidR="00F4769D" w:rsidRPr="00C75758" w:rsidRDefault="00F4769D" w:rsidP="00C75758">
      <w:pPr>
        <w:shd w:val="clear" w:color="auto" w:fill="FFFFFF"/>
        <w:tabs>
          <w:tab w:val="left" w:pos="993"/>
        </w:tabs>
        <w:snapToGrid/>
        <w:spacing w:line="360" w:lineRule="auto"/>
        <w:ind w:firstLine="709"/>
        <w:jc w:val="both"/>
        <w:rPr>
          <w:bCs/>
          <w:kern w:val="36"/>
          <w:szCs w:val="28"/>
        </w:rPr>
      </w:pPr>
      <w:r w:rsidRPr="00C75758">
        <w:rPr>
          <w:bCs/>
          <w:kern w:val="36"/>
          <w:szCs w:val="28"/>
        </w:rPr>
        <w:t>Далее проанализируем структуру ассортимента игрушек по возрастному назначению. Данные сведем в таб. 3, на основе, которой составим диаграмму 3.</w:t>
      </w:r>
    </w:p>
    <w:p w:rsidR="003A213C" w:rsidRDefault="003A213C" w:rsidP="00C75758">
      <w:pPr>
        <w:shd w:val="clear" w:color="auto" w:fill="FFFFFF"/>
        <w:tabs>
          <w:tab w:val="left" w:pos="993"/>
        </w:tabs>
        <w:snapToGrid/>
        <w:spacing w:line="360" w:lineRule="auto"/>
        <w:ind w:firstLine="709"/>
        <w:jc w:val="both"/>
        <w:rPr>
          <w:bCs/>
          <w:kern w:val="36"/>
          <w:szCs w:val="28"/>
        </w:rPr>
      </w:pPr>
    </w:p>
    <w:p w:rsidR="00F4769D" w:rsidRPr="00C75758" w:rsidRDefault="00F4769D" w:rsidP="003A213C">
      <w:pPr>
        <w:shd w:val="clear" w:color="auto" w:fill="FFFFFF"/>
        <w:tabs>
          <w:tab w:val="left" w:pos="993"/>
        </w:tabs>
        <w:snapToGrid/>
        <w:spacing w:line="360" w:lineRule="auto"/>
        <w:ind w:firstLine="709"/>
        <w:jc w:val="right"/>
        <w:rPr>
          <w:bCs/>
          <w:kern w:val="36"/>
          <w:szCs w:val="28"/>
        </w:rPr>
      </w:pPr>
      <w:r w:rsidRPr="00C75758">
        <w:rPr>
          <w:bCs/>
          <w:kern w:val="36"/>
          <w:szCs w:val="28"/>
        </w:rPr>
        <w:t>Таблица 3</w:t>
      </w:r>
    </w:p>
    <w:p w:rsidR="00F4769D" w:rsidRPr="00C75758" w:rsidRDefault="00F4769D" w:rsidP="00C75758">
      <w:pPr>
        <w:shd w:val="clear" w:color="auto" w:fill="FFFFFF"/>
        <w:tabs>
          <w:tab w:val="left" w:pos="993"/>
        </w:tabs>
        <w:snapToGrid/>
        <w:spacing w:line="360" w:lineRule="auto"/>
        <w:ind w:firstLine="709"/>
        <w:jc w:val="both"/>
        <w:rPr>
          <w:bCs/>
          <w:kern w:val="36"/>
          <w:szCs w:val="28"/>
        </w:rPr>
      </w:pPr>
      <w:r w:rsidRPr="00C75758">
        <w:rPr>
          <w:bCs/>
          <w:kern w:val="36"/>
          <w:szCs w:val="28"/>
        </w:rPr>
        <w:t>Структура игрушек по возрастному назначению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1"/>
        <w:gridCol w:w="3191"/>
      </w:tblGrid>
      <w:tr w:rsidR="00F4769D" w:rsidRPr="00A956C0" w:rsidTr="00A956C0">
        <w:trPr>
          <w:trHeight w:val="20"/>
        </w:trPr>
        <w:tc>
          <w:tcPr>
            <w:tcW w:w="1666"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center"/>
              <w:rPr>
                <w:bCs/>
                <w:kern w:val="36"/>
                <w:sz w:val="20"/>
              </w:rPr>
            </w:pPr>
            <w:r w:rsidRPr="00A956C0">
              <w:rPr>
                <w:bCs/>
                <w:kern w:val="36"/>
                <w:sz w:val="20"/>
              </w:rPr>
              <w:t>Возрастная группа</w:t>
            </w:r>
          </w:p>
        </w:tc>
        <w:tc>
          <w:tcPr>
            <w:tcW w:w="1667"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center"/>
              <w:rPr>
                <w:bCs/>
                <w:kern w:val="36"/>
                <w:sz w:val="20"/>
              </w:rPr>
            </w:pPr>
            <w:r w:rsidRPr="00A956C0">
              <w:rPr>
                <w:bCs/>
                <w:kern w:val="36"/>
                <w:sz w:val="20"/>
              </w:rPr>
              <w:t>Число позиций ассортимента, шт.</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Удельный вес, %</w:t>
            </w:r>
          </w:p>
        </w:tc>
      </w:tr>
      <w:tr w:rsidR="00F4769D" w:rsidRPr="00A956C0" w:rsidTr="00A956C0">
        <w:trPr>
          <w:trHeight w:val="20"/>
        </w:trPr>
        <w:tc>
          <w:tcPr>
            <w:tcW w:w="1666"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both"/>
              <w:rPr>
                <w:bCs/>
                <w:kern w:val="36"/>
                <w:sz w:val="20"/>
              </w:rPr>
            </w:pPr>
            <w:r w:rsidRPr="00A956C0">
              <w:rPr>
                <w:bCs/>
                <w:kern w:val="36"/>
                <w:sz w:val="20"/>
              </w:rPr>
              <w:t>Ясельная</w:t>
            </w:r>
          </w:p>
        </w:tc>
        <w:tc>
          <w:tcPr>
            <w:tcW w:w="1667"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center"/>
              <w:rPr>
                <w:bCs/>
                <w:kern w:val="36"/>
                <w:sz w:val="20"/>
              </w:rPr>
            </w:pPr>
            <w:r w:rsidRPr="00A956C0">
              <w:rPr>
                <w:bCs/>
                <w:kern w:val="36"/>
                <w:sz w:val="20"/>
              </w:rPr>
              <w:t>2500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50</w:t>
            </w:r>
          </w:p>
        </w:tc>
      </w:tr>
      <w:tr w:rsidR="00F4769D" w:rsidRPr="00A956C0" w:rsidTr="00A956C0">
        <w:trPr>
          <w:trHeight w:val="20"/>
        </w:trPr>
        <w:tc>
          <w:tcPr>
            <w:tcW w:w="1666"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both"/>
              <w:rPr>
                <w:bCs/>
                <w:kern w:val="36"/>
                <w:sz w:val="20"/>
              </w:rPr>
            </w:pPr>
            <w:r w:rsidRPr="00A956C0">
              <w:rPr>
                <w:bCs/>
                <w:kern w:val="36"/>
                <w:sz w:val="20"/>
              </w:rPr>
              <w:t>Дошкольная</w:t>
            </w:r>
          </w:p>
        </w:tc>
        <w:tc>
          <w:tcPr>
            <w:tcW w:w="1667"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center"/>
              <w:rPr>
                <w:bCs/>
                <w:kern w:val="36"/>
                <w:sz w:val="20"/>
              </w:rPr>
            </w:pPr>
            <w:r w:rsidRPr="00A956C0">
              <w:rPr>
                <w:bCs/>
                <w:kern w:val="36"/>
                <w:sz w:val="20"/>
              </w:rPr>
              <w:t>1500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30</w:t>
            </w:r>
          </w:p>
        </w:tc>
      </w:tr>
      <w:tr w:rsidR="00F4769D" w:rsidRPr="00A956C0" w:rsidTr="00A956C0">
        <w:trPr>
          <w:trHeight w:val="20"/>
        </w:trPr>
        <w:tc>
          <w:tcPr>
            <w:tcW w:w="1666"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both"/>
              <w:rPr>
                <w:bCs/>
                <w:kern w:val="36"/>
                <w:sz w:val="20"/>
              </w:rPr>
            </w:pPr>
            <w:r w:rsidRPr="00A956C0">
              <w:rPr>
                <w:bCs/>
                <w:kern w:val="36"/>
                <w:sz w:val="20"/>
              </w:rPr>
              <w:t>Школьная</w:t>
            </w:r>
          </w:p>
        </w:tc>
        <w:tc>
          <w:tcPr>
            <w:tcW w:w="1667"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center"/>
              <w:rPr>
                <w:bCs/>
                <w:kern w:val="36"/>
                <w:sz w:val="20"/>
              </w:rPr>
            </w:pPr>
            <w:r w:rsidRPr="00A956C0">
              <w:rPr>
                <w:bCs/>
                <w:kern w:val="36"/>
                <w:sz w:val="20"/>
              </w:rPr>
              <w:t>1000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20</w:t>
            </w:r>
          </w:p>
        </w:tc>
      </w:tr>
      <w:tr w:rsidR="00F4769D" w:rsidRPr="00A956C0" w:rsidTr="00A956C0">
        <w:trPr>
          <w:trHeight w:val="20"/>
        </w:trPr>
        <w:tc>
          <w:tcPr>
            <w:tcW w:w="1666"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both"/>
              <w:rPr>
                <w:bCs/>
                <w:kern w:val="36"/>
                <w:sz w:val="20"/>
              </w:rPr>
            </w:pPr>
            <w:r w:rsidRPr="00A956C0">
              <w:rPr>
                <w:bCs/>
                <w:kern w:val="36"/>
                <w:sz w:val="20"/>
              </w:rPr>
              <w:t>Итого</w:t>
            </w:r>
          </w:p>
        </w:tc>
        <w:tc>
          <w:tcPr>
            <w:tcW w:w="1667" w:type="pct"/>
            <w:shd w:val="clear" w:color="auto" w:fill="auto"/>
            <w:vAlign w:val="center"/>
          </w:tcPr>
          <w:p w:rsidR="00F4769D" w:rsidRPr="00A956C0" w:rsidRDefault="00F4769D" w:rsidP="00A956C0">
            <w:pPr>
              <w:shd w:val="clear" w:color="auto" w:fill="FFFFFF"/>
              <w:tabs>
                <w:tab w:val="left" w:pos="993"/>
              </w:tabs>
              <w:snapToGrid/>
              <w:spacing w:line="360" w:lineRule="auto"/>
              <w:ind w:firstLine="0"/>
              <w:jc w:val="center"/>
              <w:rPr>
                <w:bCs/>
                <w:kern w:val="36"/>
                <w:sz w:val="20"/>
              </w:rPr>
            </w:pPr>
            <w:r w:rsidRPr="00A956C0">
              <w:rPr>
                <w:bCs/>
                <w:kern w:val="36"/>
                <w:sz w:val="20"/>
              </w:rPr>
              <w:t>5000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1000</w:t>
            </w:r>
          </w:p>
        </w:tc>
      </w:tr>
    </w:tbl>
    <w:p w:rsidR="00F4769D" w:rsidRPr="00C75758" w:rsidRDefault="00F4769D" w:rsidP="00C75758">
      <w:pPr>
        <w:shd w:val="clear" w:color="auto" w:fill="FFFFFF"/>
        <w:tabs>
          <w:tab w:val="left" w:pos="993"/>
        </w:tabs>
        <w:snapToGrid/>
        <w:spacing w:line="360" w:lineRule="auto"/>
        <w:ind w:firstLine="709"/>
        <w:jc w:val="both"/>
        <w:rPr>
          <w:bCs/>
          <w:kern w:val="36"/>
          <w:szCs w:val="28"/>
        </w:rPr>
      </w:pPr>
    </w:p>
    <w:p w:rsidR="00F4769D" w:rsidRPr="00C75758" w:rsidRDefault="00E70739" w:rsidP="00C75758">
      <w:pPr>
        <w:shd w:val="clear" w:color="auto" w:fill="FFFFFF"/>
        <w:tabs>
          <w:tab w:val="left" w:pos="993"/>
        </w:tabs>
        <w:snapToGrid/>
        <w:spacing w:line="360" w:lineRule="auto"/>
        <w:ind w:firstLine="709"/>
        <w:jc w:val="both"/>
        <w:rPr>
          <w:szCs w:val="28"/>
        </w:rPr>
      </w:pPr>
      <w:r w:rsidRPr="00E70739">
        <w:rPr>
          <w:noProof/>
          <w:szCs w:val="28"/>
        </w:rPr>
        <w:object w:dxaOrig="3139" w:dyaOrig="2035">
          <v:shape id="Объект 3" o:spid="_x0000_i1027" type="#_x0000_t75" style="width:264.75pt;height:146.25pt;visibility:visible" o:ole="">
            <v:imagedata r:id="rId11" o:title="" croptop="-15136f" cropbottom="-13365f" cropleft="-23655f" cropright="-21358f"/>
            <o:lock v:ext="edit" aspectratio="f"/>
          </v:shape>
          <o:OLEObject Type="Embed" ProgID="Excel.Sheet.8" ShapeID="Объект 3" DrawAspect="Content" ObjectID="_1457433023" r:id="rId12">
            <o:FieldCodes>\s</o:FieldCodes>
          </o:OLEObject>
        </w:object>
      </w:r>
    </w:p>
    <w:p w:rsidR="00F4769D" w:rsidRPr="00C75758" w:rsidRDefault="00F4769D" w:rsidP="00C75758">
      <w:pPr>
        <w:shd w:val="clear" w:color="auto" w:fill="FFFFFF"/>
        <w:tabs>
          <w:tab w:val="left" w:pos="993"/>
        </w:tabs>
        <w:snapToGrid/>
        <w:spacing w:line="360" w:lineRule="auto"/>
        <w:ind w:firstLine="709"/>
        <w:jc w:val="both"/>
        <w:rPr>
          <w:szCs w:val="28"/>
        </w:rPr>
      </w:pPr>
      <w:r w:rsidRPr="00C75758">
        <w:rPr>
          <w:szCs w:val="28"/>
        </w:rPr>
        <w:t>Рис. 3 Структура игрушек по возрастному назначению</w:t>
      </w:r>
    </w:p>
    <w:p w:rsidR="003A213C" w:rsidRDefault="003A213C" w:rsidP="00C75758">
      <w:pPr>
        <w:shd w:val="clear" w:color="auto" w:fill="FFFFFF"/>
        <w:tabs>
          <w:tab w:val="left" w:pos="993"/>
        </w:tabs>
        <w:snapToGrid/>
        <w:spacing w:line="360" w:lineRule="auto"/>
        <w:ind w:firstLine="709"/>
        <w:jc w:val="both"/>
        <w:rPr>
          <w:szCs w:val="28"/>
        </w:rPr>
      </w:pPr>
    </w:p>
    <w:p w:rsidR="00F4769D" w:rsidRPr="00C75758" w:rsidRDefault="00F4769D" w:rsidP="00C75758">
      <w:pPr>
        <w:shd w:val="clear" w:color="auto" w:fill="FFFFFF"/>
        <w:tabs>
          <w:tab w:val="left" w:pos="993"/>
        </w:tabs>
        <w:snapToGrid/>
        <w:spacing w:line="360" w:lineRule="auto"/>
        <w:ind w:firstLine="709"/>
        <w:jc w:val="both"/>
        <w:rPr>
          <w:szCs w:val="28"/>
        </w:rPr>
      </w:pPr>
      <w:r w:rsidRPr="00C75758">
        <w:rPr>
          <w:szCs w:val="28"/>
        </w:rPr>
        <w:t>Как видно из таблицы 3 и на рис. 3 большую часть ассортимента занимают игрушки для детей ясельного возраста. Что обусловлено большим спросом на эти игрушки. Это связано с тем, что именно в данном возрасте основной вид деятельности ребенка - игра. Доля игрушек для дошкольников занимает тоже</w:t>
      </w:r>
      <w:r w:rsidR="00C75758">
        <w:rPr>
          <w:szCs w:val="28"/>
        </w:rPr>
        <w:t xml:space="preserve"> </w:t>
      </w:r>
      <w:r w:rsidRPr="00C75758">
        <w:rPr>
          <w:szCs w:val="28"/>
        </w:rPr>
        <w:t>большую часть 30%. У дошкольников игра также является основным видом деятельности. Доля игр для школьников составляет пятую часть (20%) от всех игрушек. Увеличение продаж игрушек этой возрастной группы будет неоправданно, т.к. спрос на игрушки этой возрастной группы мал. Это связано с тем, что игровая деятельность уходит и на первый план выступает общение со сверстниками.</w:t>
      </w:r>
    </w:p>
    <w:p w:rsidR="00F4769D" w:rsidRPr="00C75758" w:rsidRDefault="00F4769D" w:rsidP="00C75758">
      <w:pPr>
        <w:shd w:val="clear" w:color="auto" w:fill="FFFFFF"/>
        <w:tabs>
          <w:tab w:val="left" w:pos="993"/>
        </w:tabs>
        <w:snapToGrid/>
        <w:spacing w:line="360" w:lineRule="auto"/>
        <w:ind w:firstLine="709"/>
        <w:jc w:val="both"/>
        <w:rPr>
          <w:szCs w:val="28"/>
        </w:rPr>
      </w:pPr>
      <w:r w:rsidRPr="00C75758">
        <w:rPr>
          <w:szCs w:val="28"/>
        </w:rPr>
        <w:t>В таблице 4 и на рис.4 представлена структура ассортимента игрушек по педагогическому назначению и назначению в играх.</w:t>
      </w:r>
    </w:p>
    <w:p w:rsidR="00F4769D" w:rsidRPr="00C75758" w:rsidRDefault="00F4769D" w:rsidP="00C75758">
      <w:pPr>
        <w:pStyle w:val="ab"/>
        <w:widowControl w:val="0"/>
        <w:tabs>
          <w:tab w:val="left" w:pos="993"/>
        </w:tabs>
        <w:spacing w:after="0" w:line="360" w:lineRule="auto"/>
        <w:ind w:firstLine="709"/>
        <w:jc w:val="both"/>
        <w:rPr>
          <w:sz w:val="28"/>
          <w:szCs w:val="28"/>
        </w:rPr>
      </w:pPr>
    </w:p>
    <w:p w:rsidR="00F4769D" w:rsidRPr="00C75758" w:rsidRDefault="00F4769D" w:rsidP="003A213C">
      <w:pPr>
        <w:pStyle w:val="ab"/>
        <w:widowControl w:val="0"/>
        <w:tabs>
          <w:tab w:val="left" w:pos="993"/>
        </w:tabs>
        <w:spacing w:after="0" w:line="360" w:lineRule="auto"/>
        <w:ind w:firstLine="709"/>
        <w:jc w:val="right"/>
        <w:rPr>
          <w:sz w:val="28"/>
          <w:szCs w:val="28"/>
        </w:rPr>
      </w:pPr>
      <w:r w:rsidRPr="00C75758">
        <w:rPr>
          <w:sz w:val="28"/>
          <w:szCs w:val="28"/>
        </w:rPr>
        <w:t>Таблица 4</w:t>
      </w:r>
    </w:p>
    <w:p w:rsidR="00F4769D" w:rsidRPr="003A213C" w:rsidRDefault="00F4769D" w:rsidP="00C75758">
      <w:pPr>
        <w:pStyle w:val="ab"/>
        <w:widowControl w:val="0"/>
        <w:tabs>
          <w:tab w:val="left" w:pos="993"/>
        </w:tabs>
        <w:spacing w:after="0" w:line="360" w:lineRule="auto"/>
        <w:ind w:firstLine="709"/>
        <w:jc w:val="both"/>
        <w:rPr>
          <w:bCs/>
          <w:sz w:val="28"/>
          <w:szCs w:val="28"/>
        </w:rPr>
      </w:pPr>
      <w:r w:rsidRPr="003A213C">
        <w:rPr>
          <w:bCs/>
          <w:sz w:val="28"/>
          <w:szCs w:val="28"/>
        </w:rPr>
        <w:t>Структура ассортимента игрушек по педагогическому назначению и назначению в играх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1"/>
        <w:gridCol w:w="3191"/>
      </w:tblGrid>
      <w:tr w:rsidR="00F4769D" w:rsidRPr="00A956C0" w:rsidTr="00A956C0">
        <w:trPr>
          <w:trHeight w:val="322"/>
        </w:trPr>
        <w:tc>
          <w:tcPr>
            <w:tcW w:w="1666" w:type="pct"/>
            <w:shd w:val="clear" w:color="auto" w:fill="auto"/>
            <w:vAlign w:val="center"/>
          </w:tcPr>
          <w:p w:rsidR="00F4769D" w:rsidRPr="00A956C0" w:rsidRDefault="003A213C" w:rsidP="00A956C0">
            <w:pPr>
              <w:pStyle w:val="ab"/>
              <w:widowControl w:val="0"/>
              <w:tabs>
                <w:tab w:val="left" w:pos="993"/>
              </w:tabs>
              <w:spacing w:after="0" w:line="360" w:lineRule="auto"/>
              <w:jc w:val="center"/>
              <w:rPr>
                <w:bCs/>
                <w:kern w:val="36"/>
                <w:sz w:val="20"/>
                <w:szCs w:val="20"/>
              </w:rPr>
            </w:pPr>
            <w:r w:rsidRPr="00A956C0">
              <w:rPr>
                <w:bCs/>
                <w:kern w:val="36"/>
                <w:sz w:val="20"/>
                <w:szCs w:val="20"/>
              </w:rPr>
              <w:t>Н</w:t>
            </w:r>
            <w:r w:rsidR="00F4769D" w:rsidRPr="00A956C0">
              <w:rPr>
                <w:bCs/>
                <w:kern w:val="36"/>
                <w:sz w:val="20"/>
                <w:szCs w:val="20"/>
              </w:rPr>
              <w:t>азначение</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Число позиций ассортимента, шт.</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Удельный вес, %</w:t>
            </w:r>
          </w:p>
        </w:tc>
      </w:tr>
      <w:tr w:rsidR="00F4769D" w:rsidRPr="00A956C0" w:rsidTr="00A956C0">
        <w:trPr>
          <w:trHeight w:val="322"/>
        </w:trPr>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both"/>
              <w:rPr>
                <w:bCs/>
                <w:kern w:val="36"/>
                <w:sz w:val="20"/>
                <w:szCs w:val="20"/>
              </w:rPr>
            </w:pPr>
            <w:r w:rsidRPr="00A956C0">
              <w:rPr>
                <w:bCs/>
                <w:kern w:val="36"/>
                <w:sz w:val="20"/>
                <w:szCs w:val="20"/>
              </w:rPr>
              <w:t>Развивающие</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1000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20</w:t>
            </w:r>
          </w:p>
        </w:tc>
      </w:tr>
      <w:tr w:rsidR="00F4769D" w:rsidRPr="00A956C0" w:rsidTr="00A956C0">
        <w:trPr>
          <w:trHeight w:val="322"/>
        </w:trPr>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both"/>
              <w:rPr>
                <w:bCs/>
                <w:kern w:val="36"/>
                <w:sz w:val="20"/>
                <w:szCs w:val="20"/>
              </w:rPr>
            </w:pPr>
            <w:r w:rsidRPr="00A956C0">
              <w:rPr>
                <w:bCs/>
                <w:kern w:val="36"/>
                <w:sz w:val="20"/>
                <w:szCs w:val="20"/>
              </w:rPr>
              <w:t>настольные</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100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2</w:t>
            </w:r>
          </w:p>
        </w:tc>
      </w:tr>
      <w:tr w:rsidR="00F4769D" w:rsidRPr="00A956C0" w:rsidTr="00A956C0">
        <w:trPr>
          <w:trHeight w:val="322"/>
        </w:trPr>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both"/>
              <w:rPr>
                <w:bCs/>
                <w:kern w:val="36"/>
                <w:sz w:val="20"/>
                <w:szCs w:val="20"/>
              </w:rPr>
            </w:pPr>
            <w:r w:rsidRPr="00A956C0">
              <w:rPr>
                <w:bCs/>
                <w:kern w:val="36"/>
                <w:sz w:val="20"/>
                <w:szCs w:val="20"/>
              </w:rPr>
              <w:t>Для спортивных игр</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350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7</w:t>
            </w:r>
          </w:p>
        </w:tc>
      </w:tr>
      <w:tr w:rsidR="00F4769D" w:rsidRPr="00A956C0" w:rsidTr="00A956C0">
        <w:trPr>
          <w:trHeight w:val="322"/>
        </w:trPr>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both"/>
              <w:rPr>
                <w:bCs/>
                <w:kern w:val="36"/>
                <w:sz w:val="20"/>
                <w:szCs w:val="20"/>
              </w:rPr>
            </w:pPr>
            <w:r w:rsidRPr="00A956C0">
              <w:rPr>
                <w:bCs/>
                <w:kern w:val="36"/>
                <w:sz w:val="20"/>
                <w:szCs w:val="20"/>
              </w:rPr>
              <w:t>Образные</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200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4</w:t>
            </w:r>
          </w:p>
        </w:tc>
      </w:tr>
      <w:tr w:rsidR="00F4769D" w:rsidRPr="00A956C0" w:rsidTr="00A956C0">
        <w:trPr>
          <w:trHeight w:val="322"/>
        </w:trPr>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both"/>
              <w:rPr>
                <w:bCs/>
                <w:kern w:val="36"/>
                <w:sz w:val="20"/>
                <w:szCs w:val="20"/>
              </w:rPr>
            </w:pPr>
            <w:r w:rsidRPr="00A956C0">
              <w:rPr>
                <w:bCs/>
                <w:kern w:val="36"/>
                <w:sz w:val="20"/>
                <w:szCs w:val="20"/>
              </w:rPr>
              <w:t>Наборы для труда</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150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3</w:t>
            </w:r>
          </w:p>
        </w:tc>
      </w:tr>
      <w:tr w:rsidR="00F4769D" w:rsidRPr="00A956C0" w:rsidTr="00A956C0">
        <w:trPr>
          <w:trHeight w:val="322"/>
        </w:trPr>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both"/>
              <w:rPr>
                <w:bCs/>
                <w:kern w:val="36"/>
                <w:sz w:val="20"/>
                <w:szCs w:val="20"/>
              </w:rPr>
            </w:pPr>
            <w:r w:rsidRPr="00A956C0">
              <w:rPr>
                <w:bCs/>
                <w:kern w:val="36"/>
                <w:sz w:val="20"/>
                <w:szCs w:val="20"/>
              </w:rPr>
              <w:t>Наборы для опытов</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50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1</w:t>
            </w:r>
          </w:p>
        </w:tc>
      </w:tr>
      <w:tr w:rsidR="00F4769D" w:rsidRPr="00A956C0" w:rsidTr="00A956C0">
        <w:trPr>
          <w:trHeight w:val="322"/>
        </w:trPr>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both"/>
              <w:rPr>
                <w:bCs/>
                <w:kern w:val="36"/>
                <w:sz w:val="20"/>
                <w:szCs w:val="20"/>
              </w:rPr>
            </w:pPr>
            <w:r w:rsidRPr="00A956C0">
              <w:rPr>
                <w:bCs/>
                <w:kern w:val="36"/>
                <w:sz w:val="20"/>
                <w:szCs w:val="20"/>
              </w:rPr>
              <w:t>Для детского творчества</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300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6</w:t>
            </w:r>
          </w:p>
        </w:tc>
      </w:tr>
      <w:tr w:rsidR="00F4769D" w:rsidRPr="00A956C0" w:rsidTr="00A956C0">
        <w:trPr>
          <w:trHeight w:val="322"/>
        </w:trPr>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both"/>
              <w:rPr>
                <w:bCs/>
                <w:kern w:val="36"/>
                <w:sz w:val="20"/>
                <w:szCs w:val="20"/>
              </w:rPr>
            </w:pPr>
            <w:r w:rsidRPr="00A956C0">
              <w:rPr>
                <w:bCs/>
                <w:kern w:val="36"/>
                <w:sz w:val="20"/>
                <w:szCs w:val="20"/>
              </w:rPr>
              <w:t>Игрушки музыкальные</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400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8</w:t>
            </w:r>
          </w:p>
        </w:tc>
      </w:tr>
      <w:tr w:rsidR="00F4769D" w:rsidRPr="00A956C0" w:rsidTr="00A956C0">
        <w:trPr>
          <w:trHeight w:val="239"/>
        </w:trPr>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both"/>
              <w:rPr>
                <w:bCs/>
                <w:kern w:val="36"/>
                <w:sz w:val="20"/>
                <w:szCs w:val="20"/>
              </w:rPr>
            </w:pPr>
            <w:r w:rsidRPr="00A956C0">
              <w:rPr>
                <w:bCs/>
                <w:kern w:val="36"/>
                <w:sz w:val="20"/>
                <w:szCs w:val="20"/>
              </w:rPr>
              <w:t>Игрушки декоративные</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50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1</w:t>
            </w:r>
          </w:p>
        </w:tc>
      </w:tr>
      <w:tr w:rsidR="00F4769D" w:rsidRPr="00A956C0" w:rsidTr="00A956C0">
        <w:trPr>
          <w:trHeight w:val="264"/>
        </w:trPr>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both"/>
              <w:rPr>
                <w:bCs/>
                <w:kern w:val="36"/>
                <w:sz w:val="20"/>
                <w:szCs w:val="20"/>
              </w:rPr>
            </w:pPr>
            <w:r w:rsidRPr="00A956C0">
              <w:rPr>
                <w:bCs/>
                <w:kern w:val="36"/>
                <w:sz w:val="20"/>
                <w:szCs w:val="20"/>
              </w:rPr>
              <w:t>куклы</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1100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22</w:t>
            </w:r>
          </w:p>
        </w:tc>
      </w:tr>
      <w:tr w:rsidR="00F4769D" w:rsidRPr="00A956C0" w:rsidTr="00A956C0">
        <w:trPr>
          <w:trHeight w:val="287"/>
        </w:trPr>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both"/>
              <w:rPr>
                <w:bCs/>
                <w:kern w:val="36"/>
                <w:sz w:val="20"/>
                <w:szCs w:val="20"/>
              </w:rPr>
            </w:pPr>
            <w:r w:rsidRPr="00A956C0">
              <w:rPr>
                <w:bCs/>
                <w:kern w:val="36"/>
                <w:sz w:val="20"/>
                <w:szCs w:val="20"/>
              </w:rPr>
              <w:t>транспортные</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900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18</w:t>
            </w:r>
          </w:p>
        </w:tc>
      </w:tr>
      <w:tr w:rsidR="00F4769D" w:rsidRPr="00A956C0" w:rsidTr="00A956C0">
        <w:trPr>
          <w:trHeight w:val="312"/>
        </w:trPr>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both"/>
              <w:rPr>
                <w:bCs/>
                <w:kern w:val="36"/>
                <w:sz w:val="20"/>
                <w:szCs w:val="20"/>
              </w:rPr>
            </w:pPr>
            <w:r w:rsidRPr="00A956C0">
              <w:rPr>
                <w:bCs/>
                <w:kern w:val="36"/>
                <w:sz w:val="20"/>
                <w:szCs w:val="20"/>
              </w:rPr>
              <w:t>сборные</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400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8</w:t>
            </w:r>
          </w:p>
        </w:tc>
      </w:tr>
      <w:tr w:rsidR="00F4769D" w:rsidRPr="00A956C0" w:rsidTr="00A956C0">
        <w:trPr>
          <w:trHeight w:val="338"/>
        </w:trPr>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both"/>
              <w:rPr>
                <w:bCs/>
                <w:kern w:val="36"/>
                <w:sz w:val="20"/>
                <w:szCs w:val="20"/>
              </w:rPr>
            </w:pPr>
            <w:r w:rsidRPr="00A956C0">
              <w:rPr>
                <w:bCs/>
                <w:kern w:val="36"/>
                <w:sz w:val="20"/>
                <w:szCs w:val="20"/>
              </w:rPr>
              <w:t>Итого</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5000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100</w:t>
            </w:r>
          </w:p>
        </w:tc>
      </w:tr>
    </w:tbl>
    <w:p w:rsidR="003A213C" w:rsidRDefault="003A213C" w:rsidP="00C75758">
      <w:pPr>
        <w:pStyle w:val="ab"/>
        <w:widowControl w:val="0"/>
        <w:tabs>
          <w:tab w:val="left" w:pos="993"/>
        </w:tabs>
        <w:spacing w:after="0" w:line="360" w:lineRule="auto"/>
        <w:ind w:firstLine="709"/>
        <w:jc w:val="both"/>
        <w:rPr>
          <w:b/>
          <w:bCs/>
          <w:sz w:val="28"/>
          <w:szCs w:val="28"/>
        </w:rPr>
      </w:pPr>
    </w:p>
    <w:p w:rsidR="00F4769D" w:rsidRPr="00C75758" w:rsidRDefault="00E70739" w:rsidP="00C75758">
      <w:pPr>
        <w:pStyle w:val="ab"/>
        <w:widowControl w:val="0"/>
        <w:tabs>
          <w:tab w:val="left" w:pos="993"/>
        </w:tabs>
        <w:spacing w:after="0" w:line="360" w:lineRule="auto"/>
        <w:ind w:firstLine="709"/>
        <w:jc w:val="both"/>
        <w:rPr>
          <w:b/>
          <w:bCs/>
          <w:sz w:val="28"/>
          <w:szCs w:val="28"/>
        </w:rPr>
      </w:pPr>
      <w:r w:rsidRPr="00E70739">
        <w:rPr>
          <w:noProof/>
          <w:sz w:val="28"/>
          <w:szCs w:val="28"/>
        </w:rPr>
        <w:object w:dxaOrig="4762" w:dyaOrig="2391">
          <v:shape id="Объект 4" o:spid="_x0000_i1028" type="#_x0000_t75" style="width:264.75pt;height:132.75pt;visibility:visible" o:ole="">
            <v:imagedata r:id="rId13" o:title="" croptop="-3673f" cropbottom="-3563f" cropleft="-4363f" cropright="-2986f"/>
            <o:lock v:ext="edit" aspectratio="f"/>
          </v:shape>
          <o:OLEObject Type="Embed" ProgID="Excel.Sheet.8" ShapeID="Объект 4" DrawAspect="Content" ObjectID="_1457433024" r:id="rId14">
            <o:FieldCodes>\s</o:FieldCodes>
          </o:OLEObject>
        </w:object>
      </w:r>
    </w:p>
    <w:p w:rsidR="00F4769D" w:rsidRPr="00C75758" w:rsidRDefault="00F4769D" w:rsidP="00C75758">
      <w:pPr>
        <w:pStyle w:val="ab"/>
        <w:widowControl w:val="0"/>
        <w:tabs>
          <w:tab w:val="left" w:pos="993"/>
        </w:tabs>
        <w:spacing w:after="0" w:line="360" w:lineRule="auto"/>
        <w:ind w:firstLine="709"/>
        <w:jc w:val="both"/>
        <w:rPr>
          <w:sz w:val="28"/>
          <w:szCs w:val="28"/>
        </w:rPr>
      </w:pPr>
      <w:r w:rsidRPr="00C75758">
        <w:rPr>
          <w:sz w:val="28"/>
          <w:szCs w:val="28"/>
        </w:rPr>
        <w:t xml:space="preserve">Рис. 4 </w:t>
      </w:r>
      <w:r w:rsidRPr="00C75758">
        <w:rPr>
          <w:bCs/>
          <w:sz w:val="28"/>
          <w:szCs w:val="28"/>
        </w:rPr>
        <w:t>Структура ассортимента игрушек по педагогическому назначению и назначению в играх</w:t>
      </w:r>
    </w:p>
    <w:p w:rsidR="00F4769D" w:rsidRPr="00C75758" w:rsidRDefault="00F4769D" w:rsidP="00C75758">
      <w:pPr>
        <w:pStyle w:val="ab"/>
        <w:widowControl w:val="0"/>
        <w:tabs>
          <w:tab w:val="left" w:pos="993"/>
        </w:tabs>
        <w:spacing w:after="0" w:line="360" w:lineRule="auto"/>
        <w:ind w:firstLine="709"/>
        <w:jc w:val="both"/>
        <w:rPr>
          <w:sz w:val="28"/>
          <w:szCs w:val="28"/>
        </w:rPr>
      </w:pPr>
      <w:r w:rsidRPr="00C75758">
        <w:rPr>
          <w:sz w:val="28"/>
          <w:szCs w:val="28"/>
        </w:rPr>
        <w:t>Из таблицы 4, рис. 4 видно, что в магазине ассортимент развивающих игрушек составляет 22% и ассортимент предметно- образных, в частности кукол – 10%, на третье место выступают транспортные игрушки. Остальные виды игрушек занимают в ассортименте от 1- 8 %, что достаточно мало. Это является большим недостатком, т.к. магазин посещают не только родители детей ясельного возраста, для которых и создан ассортимент развивающих игрушек, но и также дети школьного возраста, а игрушки в магазине для них представлены в достаточно малом количестве 4-5 %. Необходимо разнообразить ассортимент сборных игрушек, игрушек для детского творчества.</w:t>
      </w:r>
    </w:p>
    <w:p w:rsidR="00F4769D" w:rsidRPr="00C75758" w:rsidRDefault="00F4769D" w:rsidP="00C75758">
      <w:pPr>
        <w:pStyle w:val="ab"/>
        <w:widowControl w:val="0"/>
        <w:tabs>
          <w:tab w:val="left" w:pos="993"/>
        </w:tabs>
        <w:spacing w:after="0" w:line="360" w:lineRule="auto"/>
        <w:ind w:firstLine="709"/>
        <w:jc w:val="both"/>
        <w:rPr>
          <w:sz w:val="28"/>
          <w:szCs w:val="28"/>
        </w:rPr>
      </w:pPr>
      <w:r w:rsidRPr="00C75758">
        <w:rPr>
          <w:sz w:val="28"/>
          <w:szCs w:val="28"/>
        </w:rPr>
        <w:t>Изучив посетителей магазина</w:t>
      </w:r>
      <w:r w:rsidR="00C75758">
        <w:rPr>
          <w:sz w:val="28"/>
          <w:szCs w:val="28"/>
        </w:rPr>
        <w:t xml:space="preserve"> </w:t>
      </w:r>
      <w:r w:rsidRPr="00C75758">
        <w:rPr>
          <w:sz w:val="28"/>
          <w:szCs w:val="28"/>
        </w:rPr>
        <w:t>по возрасту и полу, выявили следующее: в основном покупателями игрушек</w:t>
      </w:r>
      <w:r w:rsidR="00C75758">
        <w:rPr>
          <w:sz w:val="28"/>
          <w:szCs w:val="28"/>
        </w:rPr>
        <w:t xml:space="preserve"> </w:t>
      </w:r>
      <w:r w:rsidRPr="00C75758">
        <w:rPr>
          <w:sz w:val="28"/>
          <w:szCs w:val="28"/>
        </w:rPr>
        <w:t>являются женщины в возрасте от 22-30 лет, подростки в возрасте 14- 17 лет.</w:t>
      </w:r>
    </w:p>
    <w:p w:rsidR="00F4769D" w:rsidRPr="00C75758" w:rsidRDefault="00F4769D" w:rsidP="00C75758">
      <w:pPr>
        <w:pStyle w:val="ab"/>
        <w:widowControl w:val="0"/>
        <w:tabs>
          <w:tab w:val="left" w:pos="993"/>
        </w:tabs>
        <w:spacing w:after="0" w:line="360" w:lineRule="auto"/>
        <w:ind w:firstLine="709"/>
        <w:jc w:val="both"/>
        <w:rPr>
          <w:sz w:val="28"/>
          <w:szCs w:val="28"/>
        </w:rPr>
      </w:pPr>
      <w:r w:rsidRPr="00C75758">
        <w:rPr>
          <w:sz w:val="28"/>
          <w:szCs w:val="28"/>
        </w:rPr>
        <w:t>Изучив ценовую политику и цены в магазине «Мир Барби» мы выявили ряд особенностей, данные свели в таблицу 5.</w:t>
      </w:r>
    </w:p>
    <w:p w:rsidR="003A213C" w:rsidRDefault="003A213C" w:rsidP="00C75758">
      <w:pPr>
        <w:pStyle w:val="ab"/>
        <w:widowControl w:val="0"/>
        <w:tabs>
          <w:tab w:val="left" w:pos="993"/>
        </w:tabs>
        <w:spacing w:after="0" w:line="360" w:lineRule="auto"/>
        <w:ind w:firstLine="709"/>
        <w:jc w:val="both"/>
        <w:rPr>
          <w:sz w:val="28"/>
          <w:szCs w:val="28"/>
        </w:rPr>
      </w:pPr>
    </w:p>
    <w:p w:rsidR="00F4769D" w:rsidRPr="00C75758" w:rsidRDefault="00F4769D" w:rsidP="003A213C">
      <w:pPr>
        <w:pStyle w:val="ab"/>
        <w:widowControl w:val="0"/>
        <w:tabs>
          <w:tab w:val="left" w:pos="993"/>
        </w:tabs>
        <w:spacing w:after="0" w:line="360" w:lineRule="auto"/>
        <w:ind w:firstLine="709"/>
        <w:jc w:val="right"/>
        <w:rPr>
          <w:sz w:val="28"/>
          <w:szCs w:val="28"/>
        </w:rPr>
      </w:pPr>
      <w:r w:rsidRPr="00C75758">
        <w:rPr>
          <w:sz w:val="28"/>
          <w:szCs w:val="28"/>
        </w:rPr>
        <w:t>Таблица 5</w:t>
      </w:r>
    </w:p>
    <w:p w:rsidR="00F4769D" w:rsidRPr="003A213C" w:rsidRDefault="00F4769D" w:rsidP="00C75758">
      <w:pPr>
        <w:pStyle w:val="ab"/>
        <w:widowControl w:val="0"/>
        <w:tabs>
          <w:tab w:val="left" w:pos="993"/>
        </w:tabs>
        <w:spacing w:after="0" w:line="360" w:lineRule="auto"/>
        <w:ind w:firstLine="709"/>
        <w:jc w:val="both"/>
        <w:rPr>
          <w:sz w:val="28"/>
          <w:szCs w:val="28"/>
        </w:rPr>
      </w:pPr>
      <w:r w:rsidRPr="003A213C">
        <w:rPr>
          <w:sz w:val="28"/>
          <w:szCs w:val="28"/>
        </w:rPr>
        <w:t>Структура ассортимента игрушек по</w:t>
      </w:r>
      <w:r w:rsidR="00C75758" w:rsidRPr="003A213C">
        <w:rPr>
          <w:sz w:val="28"/>
          <w:szCs w:val="28"/>
        </w:rPr>
        <w:t xml:space="preserve"> </w:t>
      </w:r>
      <w:r w:rsidRPr="003A213C">
        <w:rPr>
          <w:sz w:val="28"/>
          <w:szCs w:val="28"/>
        </w:rPr>
        <w:t>ценам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1"/>
        <w:gridCol w:w="3191"/>
      </w:tblGrid>
      <w:tr w:rsidR="00F4769D" w:rsidRPr="00A956C0" w:rsidTr="00A956C0">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center"/>
              <w:rPr>
                <w:sz w:val="20"/>
                <w:szCs w:val="20"/>
              </w:rPr>
            </w:pPr>
            <w:r w:rsidRPr="00A956C0">
              <w:rPr>
                <w:sz w:val="20"/>
                <w:szCs w:val="20"/>
              </w:rPr>
              <w:t>Цена, руб.</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sz w:val="20"/>
                <w:szCs w:val="20"/>
              </w:rPr>
            </w:pPr>
            <w:r w:rsidRPr="00A956C0">
              <w:rPr>
                <w:sz w:val="20"/>
                <w:szCs w:val="20"/>
              </w:rPr>
              <w:t>Количество, в шт.</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Удельный вес, %</w:t>
            </w:r>
          </w:p>
        </w:tc>
      </w:tr>
      <w:tr w:rsidR="00F4769D" w:rsidRPr="00A956C0" w:rsidTr="00A956C0">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center"/>
              <w:rPr>
                <w:sz w:val="20"/>
                <w:szCs w:val="20"/>
              </w:rPr>
            </w:pPr>
            <w:r w:rsidRPr="00A956C0">
              <w:rPr>
                <w:sz w:val="20"/>
                <w:szCs w:val="20"/>
              </w:rPr>
              <w:t>100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sz w:val="20"/>
                <w:szCs w:val="20"/>
              </w:rPr>
            </w:pPr>
            <w:r w:rsidRPr="00A956C0">
              <w:rPr>
                <w:sz w:val="20"/>
                <w:szCs w:val="20"/>
              </w:rPr>
              <w:t>700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14</w:t>
            </w:r>
          </w:p>
        </w:tc>
      </w:tr>
      <w:tr w:rsidR="00F4769D" w:rsidRPr="00A956C0" w:rsidTr="00A956C0">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center"/>
              <w:rPr>
                <w:sz w:val="20"/>
                <w:szCs w:val="20"/>
              </w:rPr>
            </w:pPr>
            <w:r w:rsidRPr="00A956C0">
              <w:rPr>
                <w:sz w:val="20"/>
                <w:szCs w:val="20"/>
              </w:rPr>
              <w:t>100-300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sz w:val="20"/>
                <w:szCs w:val="20"/>
              </w:rPr>
            </w:pPr>
            <w:r w:rsidRPr="00A956C0">
              <w:rPr>
                <w:sz w:val="20"/>
                <w:szCs w:val="20"/>
              </w:rPr>
              <w:t>800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16</w:t>
            </w:r>
          </w:p>
        </w:tc>
      </w:tr>
      <w:tr w:rsidR="00F4769D" w:rsidRPr="00A956C0" w:rsidTr="00A956C0">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center"/>
              <w:rPr>
                <w:sz w:val="20"/>
                <w:szCs w:val="20"/>
              </w:rPr>
            </w:pPr>
            <w:r w:rsidRPr="00A956C0">
              <w:rPr>
                <w:sz w:val="20"/>
                <w:szCs w:val="20"/>
              </w:rPr>
              <w:t>300-500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sz w:val="20"/>
                <w:szCs w:val="20"/>
              </w:rPr>
            </w:pPr>
            <w:r w:rsidRPr="00A956C0">
              <w:rPr>
                <w:sz w:val="20"/>
                <w:szCs w:val="20"/>
              </w:rPr>
              <w:t>1200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24</w:t>
            </w:r>
          </w:p>
        </w:tc>
      </w:tr>
      <w:tr w:rsidR="00F4769D" w:rsidRPr="00A956C0" w:rsidTr="00A956C0">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center"/>
              <w:rPr>
                <w:sz w:val="20"/>
                <w:szCs w:val="20"/>
              </w:rPr>
            </w:pPr>
            <w:r w:rsidRPr="00A956C0">
              <w:rPr>
                <w:sz w:val="20"/>
                <w:szCs w:val="20"/>
              </w:rPr>
              <w:t>500-1000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sz w:val="20"/>
                <w:szCs w:val="20"/>
              </w:rPr>
            </w:pPr>
            <w:r w:rsidRPr="00A956C0">
              <w:rPr>
                <w:sz w:val="20"/>
                <w:szCs w:val="20"/>
              </w:rPr>
              <w:t>900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18</w:t>
            </w:r>
          </w:p>
        </w:tc>
      </w:tr>
      <w:tr w:rsidR="00F4769D" w:rsidRPr="00A956C0" w:rsidTr="00A956C0">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center"/>
              <w:rPr>
                <w:sz w:val="20"/>
                <w:szCs w:val="20"/>
              </w:rPr>
            </w:pPr>
            <w:r w:rsidRPr="00A956C0">
              <w:rPr>
                <w:sz w:val="20"/>
                <w:szCs w:val="20"/>
              </w:rPr>
              <w:t>1000-2000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sz w:val="20"/>
                <w:szCs w:val="20"/>
              </w:rPr>
            </w:pPr>
            <w:r w:rsidRPr="00A956C0">
              <w:rPr>
                <w:sz w:val="20"/>
                <w:szCs w:val="20"/>
              </w:rPr>
              <w:t>900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18</w:t>
            </w:r>
          </w:p>
        </w:tc>
      </w:tr>
      <w:tr w:rsidR="00F4769D" w:rsidRPr="00A956C0" w:rsidTr="00A956C0">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center"/>
              <w:rPr>
                <w:sz w:val="20"/>
                <w:szCs w:val="20"/>
              </w:rPr>
            </w:pPr>
            <w:r w:rsidRPr="00A956C0">
              <w:rPr>
                <w:sz w:val="20"/>
                <w:szCs w:val="20"/>
              </w:rPr>
              <w:t>2000 и выше</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sz w:val="20"/>
                <w:szCs w:val="20"/>
              </w:rPr>
            </w:pPr>
            <w:r w:rsidRPr="00A956C0">
              <w:rPr>
                <w:sz w:val="20"/>
                <w:szCs w:val="20"/>
              </w:rPr>
              <w:t>500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10</w:t>
            </w:r>
          </w:p>
        </w:tc>
      </w:tr>
      <w:tr w:rsidR="00F4769D" w:rsidRPr="00A956C0" w:rsidTr="00A956C0">
        <w:tc>
          <w:tcPr>
            <w:tcW w:w="1666" w:type="pct"/>
            <w:shd w:val="clear" w:color="auto" w:fill="auto"/>
            <w:vAlign w:val="center"/>
          </w:tcPr>
          <w:p w:rsidR="00F4769D" w:rsidRPr="00A956C0" w:rsidRDefault="00F4769D" w:rsidP="00A956C0">
            <w:pPr>
              <w:pStyle w:val="ab"/>
              <w:widowControl w:val="0"/>
              <w:tabs>
                <w:tab w:val="left" w:pos="993"/>
              </w:tabs>
              <w:spacing w:after="0" w:line="360" w:lineRule="auto"/>
              <w:jc w:val="center"/>
              <w:rPr>
                <w:sz w:val="20"/>
                <w:szCs w:val="20"/>
              </w:rPr>
            </w:pPr>
            <w:r w:rsidRPr="00A956C0">
              <w:rPr>
                <w:sz w:val="20"/>
                <w:szCs w:val="20"/>
              </w:rPr>
              <w:t>Итого</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sz w:val="20"/>
                <w:szCs w:val="20"/>
              </w:rPr>
            </w:pPr>
            <w:r w:rsidRPr="00A956C0">
              <w:rPr>
                <w:sz w:val="20"/>
                <w:szCs w:val="20"/>
              </w:rPr>
              <w:t>5000</w:t>
            </w:r>
          </w:p>
        </w:tc>
        <w:tc>
          <w:tcPr>
            <w:tcW w:w="1667" w:type="pct"/>
            <w:shd w:val="clear" w:color="auto" w:fill="auto"/>
            <w:vAlign w:val="center"/>
          </w:tcPr>
          <w:p w:rsidR="00F4769D" w:rsidRPr="00A956C0" w:rsidRDefault="00F4769D" w:rsidP="00A956C0">
            <w:pPr>
              <w:pStyle w:val="ab"/>
              <w:widowControl w:val="0"/>
              <w:tabs>
                <w:tab w:val="left" w:pos="993"/>
              </w:tabs>
              <w:spacing w:after="0" w:line="360" w:lineRule="auto"/>
              <w:jc w:val="center"/>
              <w:rPr>
                <w:bCs/>
                <w:kern w:val="36"/>
                <w:sz w:val="20"/>
                <w:szCs w:val="20"/>
              </w:rPr>
            </w:pPr>
            <w:r w:rsidRPr="00A956C0">
              <w:rPr>
                <w:bCs/>
                <w:kern w:val="36"/>
                <w:sz w:val="20"/>
                <w:szCs w:val="20"/>
              </w:rPr>
              <w:t>100</w:t>
            </w:r>
          </w:p>
        </w:tc>
      </w:tr>
    </w:tbl>
    <w:p w:rsidR="00F4769D" w:rsidRDefault="00F4769D" w:rsidP="00C75758">
      <w:pPr>
        <w:pStyle w:val="ab"/>
        <w:widowControl w:val="0"/>
        <w:tabs>
          <w:tab w:val="left" w:pos="993"/>
        </w:tabs>
        <w:spacing w:after="0" w:line="360" w:lineRule="auto"/>
        <w:ind w:firstLine="709"/>
        <w:jc w:val="both"/>
        <w:rPr>
          <w:sz w:val="28"/>
          <w:szCs w:val="28"/>
        </w:rPr>
      </w:pPr>
    </w:p>
    <w:p w:rsidR="003A213C" w:rsidRPr="00C75758" w:rsidRDefault="003A213C" w:rsidP="003A213C">
      <w:pPr>
        <w:pStyle w:val="ab"/>
        <w:widowControl w:val="0"/>
        <w:tabs>
          <w:tab w:val="left" w:pos="993"/>
        </w:tabs>
        <w:spacing w:after="0" w:line="360" w:lineRule="auto"/>
        <w:ind w:firstLine="709"/>
        <w:jc w:val="both"/>
        <w:rPr>
          <w:sz w:val="28"/>
          <w:szCs w:val="28"/>
        </w:rPr>
      </w:pPr>
      <w:r w:rsidRPr="00C75758">
        <w:rPr>
          <w:sz w:val="28"/>
          <w:szCs w:val="28"/>
        </w:rPr>
        <w:t>По ценовому сегменту, исходя из таблицы 5, и рис. 5 нами выявлено, что в основном продукция в магазине «Мир Барби» находится в таких пределах от 300- 2000 руб., самую большую долю занимают игрушки от 300- 500 руб. (24%), остальные же виды игрушек занимают примерно одинаковые доли, так от 100-300 (16%), от 500- 1000 и от 1000- 2000 - одинаковые доли - 18%. Наибольшая цена в магазине</w:t>
      </w:r>
      <w:r>
        <w:rPr>
          <w:sz w:val="28"/>
          <w:szCs w:val="28"/>
        </w:rPr>
        <w:t xml:space="preserve"> </w:t>
      </w:r>
      <w:r w:rsidRPr="00C75758">
        <w:rPr>
          <w:sz w:val="28"/>
          <w:szCs w:val="28"/>
        </w:rPr>
        <w:t xml:space="preserve">«Мир Барби» составляет 31000 руб ( Кукла </w:t>
      </w:r>
      <w:r w:rsidRPr="00C75758">
        <w:rPr>
          <w:sz w:val="28"/>
          <w:szCs w:val="28"/>
          <w:lang w:val="en-US"/>
        </w:rPr>
        <w:t>Tonner</w:t>
      </w:r>
      <w:r w:rsidRPr="00C75758">
        <w:rPr>
          <w:sz w:val="28"/>
          <w:szCs w:val="28"/>
        </w:rPr>
        <w:t xml:space="preserve"> –производства США).</w:t>
      </w:r>
    </w:p>
    <w:p w:rsidR="003A213C" w:rsidRPr="00C75758" w:rsidRDefault="003A213C" w:rsidP="00C75758">
      <w:pPr>
        <w:pStyle w:val="ab"/>
        <w:widowControl w:val="0"/>
        <w:tabs>
          <w:tab w:val="left" w:pos="993"/>
        </w:tabs>
        <w:spacing w:after="0" w:line="360" w:lineRule="auto"/>
        <w:ind w:firstLine="709"/>
        <w:jc w:val="both"/>
        <w:rPr>
          <w:sz w:val="28"/>
          <w:szCs w:val="28"/>
        </w:rPr>
      </w:pPr>
    </w:p>
    <w:p w:rsidR="00F4769D" w:rsidRPr="00C75758" w:rsidRDefault="00E70739" w:rsidP="00C75758">
      <w:pPr>
        <w:pStyle w:val="ab"/>
        <w:widowControl w:val="0"/>
        <w:tabs>
          <w:tab w:val="left" w:pos="993"/>
        </w:tabs>
        <w:spacing w:after="0" w:line="360" w:lineRule="auto"/>
        <w:ind w:firstLine="709"/>
        <w:jc w:val="both"/>
        <w:rPr>
          <w:sz w:val="28"/>
          <w:szCs w:val="28"/>
        </w:rPr>
      </w:pPr>
      <w:r w:rsidRPr="00E70739">
        <w:rPr>
          <w:noProof/>
          <w:sz w:val="28"/>
          <w:szCs w:val="28"/>
        </w:rPr>
        <w:object w:dxaOrig="3677" w:dyaOrig="2909">
          <v:shape id="Объект 5" o:spid="_x0000_i1029" type="#_x0000_t75" style="width:244.5pt;height:169.5pt;visibility:visible" o:ole="">
            <v:imagedata r:id="rId15" o:title="" croptop="-3244f" cropbottom="-7434f" cropleft="-15061f" cropright="-6559f"/>
            <o:lock v:ext="edit" aspectratio="f"/>
          </v:shape>
          <o:OLEObject Type="Embed" ProgID="Excel.Sheet.8" ShapeID="Объект 5" DrawAspect="Content" ObjectID="_1457433025" r:id="rId16">
            <o:FieldCodes>\s</o:FieldCodes>
          </o:OLEObject>
        </w:object>
      </w:r>
    </w:p>
    <w:p w:rsidR="00F4769D" w:rsidRPr="00C75758" w:rsidRDefault="00F4769D" w:rsidP="00C75758">
      <w:pPr>
        <w:pStyle w:val="ab"/>
        <w:widowControl w:val="0"/>
        <w:tabs>
          <w:tab w:val="left" w:pos="993"/>
        </w:tabs>
        <w:spacing w:after="0" w:line="360" w:lineRule="auto"/>
        <w:ind w:firstLine="709"/>
        <w:jc w:val="both"/>
        <w:rPr>
          <w:sz w:val="28"/>
          <w:szCs w:val="28"/>
        </w:rPr>
      </w:pPr>
      <w:r w:rsidRPr="00C75758">
        <w:rPr>
          <w:sz w:val="28"/>
          <w:szCs w:val="28"/>
        </w:rPr>
        <w:t>Рис. 5</w:t>
      </w:r>
      <w:r w:rsidR="00C75758">
        <w:rPr>
          <w:sz w:val="28"/>
          <w:szCs w:val="28"/>
        </w:rPr>
        <w:t xml:space="preserve"> </w:t>
      </w:r>
      <w:r w:rsidRPr="00C75758">
        <w:rPr>
          <w:sz w:val="28"/>
          <w:szCs w:val="28"/>
        </w:rPr>
        <w:t>Структура</w:t>
      </w:r>
      <w:r w:rsidR="00C75758">
        <w:rPr>
          <w:sz w:val="28"/>
          <w:szCs w:val="28"/>
        </w:rPr>
        <w:t xml:space="preserve"> </w:t>
      </w:r>
      <w:r w:rsidRPr="00C75758">
        <w:rPr>
          <w:sz w:val="28"/>
          <w:szCs w:val="28"/>
        </w:rPr>
        <w:t>ассортимента игрушек по ценам</w:t>
      </w:r>
    </w:p>
    <w:p w:rsidR="003A213C" w:rsidRDefault="003A213C" w:rsidP="00C75758">
      <w:pPr>
        <w:tabs>
          <w:tab w:val="left" w:pos="993"/>
        </w:tabs>
        <w:snapToGrid/>
        <w:spacing w:line="360" w:lineRule="auto"/>
        <w:ind w:firstLine="709"/>
        <w:jc w:val="both"/>
        <w:rPr>
          <w:szCs w:val="28"/>
        </w:rPr>
      </w:pPr>
    </w:p>
    <w:p w:rsidR="00F4769D" w:rsidRPr="00C75758" w:rsidRDefault="00F4769D" w:rsidP="00C75758">
      <w:pPr>
        <w:tabs>
          <w:tab w:val="left" w:pos="993"/>
        </w:tabs>
        <w:snapToGrid/>
        <w:spacing w:line="360" w:lineRule="auto"/>
        <w:ind w:firstLine="709"/>
        <w:jc w:val="both"/>
        <w:rPr>
          <w:szCs w:val="28"/>
        </w:rPr>
      </w:pPr>
      <w:r w:rsidRPr="00C75758">
        <w:rPr>
          <w:szCs w:val="28"/>
        </w:rPr>
        <w:t>Изучив спрос игрушек в магазине «Мир Барби», выявили следующие особенности:</w:t>
      </w:r>
    </w:p>
    <w:p w:rsidR="003A213C" w:rsidRDefault="003A213C" w:rsidP="00C75758">
      <w:pPr>
        <w:tabs>
          <w:tab w:val="left" w:pos="993"/>
        </w:tabs>
        <w:snapToGrid/>
        <w:spacing w:line="360" w:lineRule="auto"/>
        <w:ind w:firstLine="709"/>
        <w:jc w:val="both"/>
        <w:rPr>
          <w:szCs w:val="28"/>
        </w:rPr>
      </w:pPr>
    </w:p>
    <w:p w:rsidR="00F4769D" w:rsidRPr="00C75758" w:rsidRDefault="00F4769D" w:rsidP="003A213C">
      <w:pPr>
        <w:tabs>
          <w:tab w:val="left" w:pos="993"/>
        </w:tabs>
        <w:snapToGrid/>
        <w:spacing w:line="360" w:lineRule="auto"/>
        <w:ind w:firstLine="709"/>
        <w:jc w:val="right"/>
        <w:rPr>
          <w:szCs w:val="28"/>
        </w:rPr>
      </w:pPr>
      <w:r w:rsidRPr="00C75758">
        <w:rPr>
          <w:szCs w:val="28"/>
        </w:rPr>
        <w:t>Таблица 6</w:t>
      </w:r>
    </w:p>
    <w:p w:rsidR="00F4769D" w:rsidRPr="00C75758" w:rsidRDefault="00F4769D" w:rsidP="00C75758">
      <w:pPr>
        <w:tabs>
          <w:tab w:val="left" w:pos="993"/>
        </w:tabs>
        <w:snapToGrid/>
        <w:spacing w:line="360" w:lineRule="auto"/>
        <w:ind w:firstLine="709"/>
        <w:jc w:val="both"/>
        <w:rPr>
          <w:szCs w:val="28"/>
        </w:rPr>
      </w:pPr>
      <w:r w:rsidRPr="00C75758">
        <w:rPr>
          <w:szCs w:val="28"/>
        </w:rPr>
        <w:t>Количество проданных изделий в магазине «Мир Барби» за февраль- март 2009 гг</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985"/>
        <w:gridCol w:w="2657"/>
      </w:tblGrid>
      <w:tr w:rsidR="00F4769D" w:rsidRPr="00A956C0" w:rsidTr="00A956C0">
        <w:trPr>
          <w:trHeight w:val="20"/>
        </w:trPr>
        <w:tc>
          <w:tcPr>
            <w:tcW w:w="2575" w:type="pct"/>
            <w:shd w:val="clear" w:color="auto" w:fill="auto"/>
            <w:vAlign w:val="center"/>
          </w:tcPr>
          <w:p w:rsidR="00F4769D" w:rsidRPr="00A956C0" w:rsidRDefault="00F4769D" w:rsidP="00A956C0">
            <w:pPr>
              <w:tabs>
                <w:tab w:val="left" w:pos="993"/>
              </w:tabs>
              <w:snapToGrid/>
              <w:spacing w:line="360" w:lineRule="auto"/>
              <w:ind w:firstLine="0"/>
              <w:jc w:val="center"/>
              <w:rPr>
                <w:sz w:val="20"/>
              </w:rPr>
            </w:pPr>
          </w:p>
        </w:tc>
        <w:tc>
          <w:tcPr>
            <w:tcW w:w="1037" w:type="pct"/>
            <w:shd w:val="clear" w:color="auto" w:fill="auto"/>
            <w:vAlign w:val="center"/>
          </w:tcPr>
          <w:p w:rsidR="00F4769D" w:rsidRPr="00A956C0" w:rsidRDefault="00F4769D" w:rsidP="00A956C0">
            <w:pPr>
              <w:tabs>
                <w:tab w:val="left" w:pos="993"/>
              </w:tabs>
              <w:snapToGrid/>
              <w:spacing w:line="360" w:lineRule="auto"/>
              <w:ind w:firstLine="0"/>
              <w:jc w:val="center"/>
              <w:rPr>
                <w:sz w:val="20"/>
              </w:rPr>
            </w:pPr>
            <w:r w:rsidRPr="00A956C0">
              <w:rPr>
                <w:sz w:val="20"/>
              </w:rPr>
              <w:t>февраль</w:t>
            </w:r>
          </w:p>
        </w:tc>
        <w:tc>
          <w:tcPr>
            <w:tcW w:w="1388" w:type="pct"/>
            <w:shd w:val="clear" w:color="auto" w:fill="auto"/>
            <w:vAlign w:val="center"/>
          </w:tcPr>
          <w:p w:rsidR="00F4769D" w:rsidRPr="00A956C0" w:rsidRDefault="00F4769D" w:rsidP="00A956C0">
            <w:pPr>
              <w:tabs>
                <w:tab w:val="left" w:pos="993"/>
              </w:tabs>
              <w:snapToGrid/>
              <w:spacing w:line="360" w:lineRule="auto"/>
              <w:ind w:firstLine="0"/>
              <w:jc w:val="center"/>
              <w:rPr>
                <w:sz w:val="20"/>
              </w:rPr>
            </w:pPr>
            <w:r w:rsidRPr="00A956C0">
              <w:rPr>
                <w:sz w:val="20"/>
              </w:rPr>
              <w:t>март</w:t>
            </w:r>
          </w:p>
        </w:tc>
      </w:tr>
      <w:tr w:rsidR="00F4769D" w:rsidRPr="00A956C0" w:rsidTr="00A956C0">
        <w:trPr>
          <w:trHeight w:val="20"/>
        </w:trPr>
        <w:tc>
          <w:tcPr>
            <w:tcW w:w="2575" w:type="pct"/>
            <w:shd w:val="clear" w:color="auto" w:fill="auto"/>
            <w:vAlign w:val="center"/>
          </w:tcPr>
          <w:p w:rsidR="00F4769D" w:rsidRPr="00A956C0" w:rsidRDefault="00F4769D" w:rsidP="00A956C0">
            <w:pPr>
              <w:tabs>
                <w:tab w:val="left" w:pos="993"/>
              </w:tabs>
              <w:snapToGrid/>
              <w:spacing w:line="360" w:lineRule="auto"/>
              <w:ind w:firstLine="0"/>
              <w:jc w:val="center"/>
              <w:rPr>
                <w:sz w:val="20"/>
              </w:rPr>
            </w:pPr>
            <w:r w:rsidRPr="00A956C0">
              <w:rPr>
                <w:sz w:val="20"/>
              </w:rPr>
              <w:t>Кол-во проданных</w:t>
            </w:r>
            <w:r w:rsidR="00C75758" w:rsidRPr="00A956C0">
              <w:rPr>
                <w:sz w:val="20"/>
              </w:rPr>
              <w:t xml:space="preserve"> </w:t>
            </w:r>
            <w:r w:rsidRPr="00A956C0">
              <w:rPr>
                <w:sz w:val="20"/>
              </w:rPr>
              <w:t>изделий, шт.</w:t>
            </w:r>
          </w:p>
        </w:tc>
        <w:tc>
          <w:tcPr>
            <w:tcW w:w="1037" w:type="pct"/>
            <w:shd w:val="clear" w:color="auto" w:fill="auto"/>
            <w:vAlign w:val="center"/>
          </w:tcPr>
          <w:p w:rsidR="00F4769D" w:rsidRPr="00A956C0" w:rsidRDefault="00F4769D" w:rsidP="00A956C0">
            <w:pPr>
              <w:tabs>
                <w:tab w:val="left" w:pos="993"/>
              </w:tabs>
              <w:snapToGrid/>
              <w:spacing w:line="360" w:lineRule="auto"/>
              <w:ind w:firstLine="0"/>
              <w:jc w:val="center"/>
              <w:rPr>
                <w:sz w:val="20"/>
              </w:rPr>
            </w:pPr>
            <w:r w:rsidRPr="00A956C0">
              <w:rPr>
                <w:sz w:val="20"/>
              </w:rPr>
              <w:t>3000</w:t>
            </w:r>
          </w:p>
        </w:tc>
        <w:tc>
          <w:tcPr>
            <w:tcW w:w="1388" w:type="pct"/>
            <w:shd w:val="clear" w:color="auto" w:fill="auto"/>
            <w:vAlign w:val="center"/>
          </w:tcPr>
          <w:p w:rsidR="00F4769D" w:rsidRPr="00A956C0" w:rsidRDefault="00F4769D" w:rsidP="00A956C0">
            <w:pPr>
              <w:tabs>
                <w:tab w:val="left" w:pos="993"/>
              </w:tabs>
              <w:snapToGrid/>
              <w:spacing w:line="360" w:lineRule="auto"/>
              <w:ind w:firstLine="0"/>
              <w:jc w:val="center"/>
              <w:rPr>
                <w:sz w:val="20"/>
              </w:rPr>
            </w:pPr>
            <w:r w:rsidRPr="00A956C0">
              <w:rPr>
                <w:sz w:val="20"/>
              </w:rPr>
              <w:t>3100</w:t>
            </w:r>
          </w:p>
        </w:tc>
      </w:tr>
      <w:tr w:rsidR="00F4769D" w:rsidRPr="00A956C0" w:rsidTr="00A956C0">
        <w:trPr>
          <w:trHeight w:val="20"/>
        </w:trPr>
        <w:tc>
          <w:tcPr>
            <w:tcW w:w="2575" w:type="pct"/>
            <w:shd w:val="clear" w:color="auto" w:fill="auto"/>
            <w:vAlign w:val="center"/>
          </w:tcPr>
          <w:p w:rsidR="00F4769D" w:rsidRPr="00A956C0" w:rsidRDefault="00F4769D" w:rsidP="00A956C0">
            <w:pPr>
              <w:tabs>
                <w:tab w:val="left" w:pos="993"/>
              </w:tabs>
              <w:snapToGrid/>
              <w:spacing w:line="360" w:lineRule="auto"/>
              <w:ind w:firstLine="0"/>
              <w:jc w:val="center"/>
              <w:rPr>
                <w:sz w:val="20"/>
              </w:rPr>
            </w:pPr>
            <w:r w:rsidRPr="00A956C0">
              <w:rPr>
                <w:sz w:val="20"/>
              </w:rPr>
              <w:t>Кол- во изделий в магазине, всего</w:t>
            </w:r>
          </w:p>
        </w:tc>
        <w:tc>
          <w:tcPr>
            <w:tcW w:w="1037" w:type="pct"/>
            <w:shd w:val="clear" w:color="auto" w:fill="auto"/>
            <w:vAlign w:val="center"/>
          </w:tcPr>
          <w:p w:rsidR="00F4769D" w:rsidRPr="00A956C0" w:rsidRDefault="00F4769D" w:rsidP="00A956C0">
            <w:pPr>
              <w:tabs>
                <w:tab w:val="left" w:pos="993"/>
              </w:tabs>
              <w:snapToGrid/>
              <w:spacing w:line="360" w:lineRule="auto"/>
              <w:ind w:firstLine="0"/>
              <w:jc w:val="center"/>
              <w:rPr>
                <w:sz w:val="20"/>
              </w:rPr>
            </w:pPr>
            <w:r w:rsidRPr="00A956C0">
              <w:rPr>
                <w:sz w:val="20"/>
              </w:rPr>
              <w:t>4800</w:t>
            </w:r>
          </w:p>
        </w:tc>
        <w:tc>
          <w:tcPr>
            <w:tcW w:w="1388" w:type="pct"/>
            <w:shd w:val="clear" w:color="auto" w:fill="auto"/>
            <w:vAlign w:val="center"/>
          </w:tcPr>
          <w:p w:rsidR="00F4769D" w:rsidRPr="00A956C0" w:rsidRDefault="00F4769D" w:rsidP="00A956C0">
            <w:pPr>
              <w:tabs>
                <w:tab w:val="left" w:pos="993"/>
              </w:tabs>
              <w:snapToGrid/>
              <w:spacing w:line="360" w:lineRule="auto"/>
              <w:ind w:firstLine="0"/>
              <w:jc w:val="center"/>
              <w:rPr>
                <w:sz w:val="20"/>
              </w:rPr>
            </w:pPr>
            <w:r w:rsidRPr="00A956C0">
              <w:rPr>
                <w:sz w:val="20"/>
              </w:rPr>
              <w:t>5000</w:t>
            </w:r>
          </w:p>
        </w:tc>
      </w:tr>
    </w:tbl>
    <w:p w:rsidR="003A213C" w:rsidRDefault="003A213C" w:rsidP="00C75758">
      <w:pPr>
        <w:tabs>
          <w:tab w:val="left" w:pos="993"/>
        </w:tabs>
        <w:snapToGrid/>
        <w:spacing w:line="360" w:lineRule="auto"/>
        <w:ind w:firstLine="709"/>
        <w:jc w:val="both"/>
        <w:rPr>
          <w:szCs w:val="28"/>
        </w:rPr>
      </w:pPr>
    </w:p>
    <w:p w:rsidR="00F4769D" w:rsidRPr="00C75758" w:rsidRDefault="00E70739" w:rsidP="00C75758">
      <w:pPr>
        <w:tabs>
          <w:tab w:val="left" w:pos="993"/>
        </w:tabs>
        <w:snapToGrid/>
        <w:spacing w:line="360" w:lineRule="auto"/>
        <w:ind w:firstLine="709"/>
        <w:jc w:val="both"/>
        <w:rPr>
          <w:szCs w:val="28"/>
        </w:rPr>
      </w:pPr>
      <w:r w:rsidRPr="00E70739">
        <w:rPr>
          <w:noProof/>
          <w:szCs w:val="28"/>
        </w:rPr>
        <w:object w:dxaOrig="5453" w:dyaOrig="3341">
          <v:shape id="Объект 6" o:spid="_x0000_i1030" type="#_x0000_t75" style="width:290.25pt;height:174pt;visibility:visible" o:ole="">
            <v:imagedata r:id="rId17" o:title="" croptop="-2452f" cropbottom="-275f" cropleft="-2079f" cropright="-2151f"/>
            <o:lock v:ext="edit" aspectratio="f"/>
          </v:shape>
          <o:OLEObject Type="Embed" ProgID="Excel.Sheet.8" ShapeID="Объект 6" DrawAspect="Content" ObjectID="_1457433026" r:id="rId18">
            <o:FieldCodes>\s</o:FieldCodes>
          </o:OLEObject>
        </w:object>
      </w:r>
    </w:p>
    <w:p w:rsidR="00F4769D" w:rsidRPr="00C75758" w:rsidRDefault="00F4769D" w:rsidP="00C75758">
      <w:pPr>
        <w:tabs>
          <w:tab w:val="left" w:pos="993"/>
        </w:tabs>
        <w:snapToGrid/>
        <w:spacing w:line="360" w:lineRule="auto"/>
        <w:ind w:firstLine="709"/>
        <w:jc w:val="both"/>
        <w:rPr>
          <w:szCs w:val="28"/>
        </w:rPr>
      </w:pPr>
      <w:r w:rsidRPr="00C75758">
        <w:rPr>
          <w:szCs w:val="28"/>
        </w:rPr>
        <w:t>Рис. 6 Продажа игрушек в магазине</w:t>
      </w:r>
      <w:r w:rsidR="00C75758">
        <w:rPr>
          <w:szCs w:val="28"/>
        </w:rPr>
        <w:t xml:space="preserve"> </w:t>
      </w:r>
      <w:r w:rsidRPr="00C75758">
        <w:rPr>
          <w:szCs w:val="28"/>
        </w:rPr>
        <w:t>в изучаемый период</w:t>
      </w:r>
    </w:p>
    <w:p w:rsidR="00F4769D" w:rsidRPr="00C75758" w:rsidRDefault="00F4769D" w:rsidP="00C75758">
      <w:pPr>
        <w:tabs>
          <w:tab w:val="left" w:pos="993"/>
        </w:tabs>
        <w:snapToGrid/>
        <w:spacing w:line="360" w:lineRule="auto"/>
        <w:ind w:firstLine="709"/>
        <w:jc w:val="both"/>
        <w:rPr>
          <w:szCs w:val="28"/>
        </w:rPr>
      </w:pPr>
      <w:r w:rsidRPr="00C75758">
        <w:rPr>
          <w:szCs w:val="28"/>
        </w:rPr>
        <w:t>Как видно из таблицы 6 и рис. 6 видно, что в магазине «Мир Барби» согласно полученным исследованиям в период</w:t>
      </w:r>
      <w:r w:rsidR="003A213C">
        <w:rPr>
          <w:szCs w:val="28"/>
        </w:rPr>
        <w:t xml:space="preserve"> </w:t>
      </w:r>
      <w:r w:rsidRPr="00C75758">
        <w:rPr>
          <w:szCs w:val="28"/>
        </w:rPr>
        <w:t>- февраль-март 2009 г продажа игрушек составила - в феврале 62,5% , в марте -</w:t>
      </w:r>
      <w:r w:rsidR="00C75758">
        <w:rPr>
          <w:szCs w:val="28"/>
        </w:rPr>
        <w:t xml:space="preserve"> </w:t>
      </w:r>
      <w:r w:rsidRPr="00C75758">
        <w:rPr>
          <w:szCs w:val="28"/>
        </w:rPr>
        <w:t>62%, следовательно, спрос на игрушки достаточно велик.</w:t>
      </w:r>
    </w:p>
    <w:p w:rsidR="003A213C" w:rsidRDefault="003A213C" w:rsidP="00C75758">
      <w:pPr>
        <w:pStyle w:val="3"/>
        <w:keepNext w:val="0"/>
        <w:widowControl w:val="0"/>
        <w:tabs>
          <w:tab w:val="left" w:pos="993"/>
        </w:tabs>
        <w:spacing w:before="0" w:after="0"/>
        <w:ind w:firstLine="709"/>
        <w:jc w:val="both"/>
        <w:rPr>
          <w:rFonts w:cs="Times New Roman"/>
          <w:szCs w:val="28"/>
        </w:rPr>
      </w:pPr>
      <w:bookmarkStart w:id="8" w:name="_Toc192704235"/>
      <w:bookmarkStart w:id="9" w:name="_Toc196576860"/>
    </w:p>
    <w:p w:rsidR="00F4769D" w:rsidRPr="00C75758" w:rsidRDefault="00F4769D" w:rsidP="00C75758">
      <w:pPr>
        <w:pStyle w:val="3"/>
        <w:keepNext w:val="0"/>
        <w:widowControl w:val="0"/>
        <w:tabs>
          <w:tab w:val="left" w:pos="993"/>
        </w:tabs>
        <w:spacing w:before="0" w:after="0"/>
        <w:ind w:firstLine="709"/>
        <w:jc w:val="both"/>
        <w:rPr>
          <w:rFonts w:cs="Times New Roman"/>
          <w:szCs w:val="28"/>
        </w:rPr>
      </w:pPr>
      <w:r w:rsidRPr="00C75758">
        <w:rPr>
          <w:rFonts w:cs="Times New Roman"/>
          <w:szCs w:val="28"/>
        </w:rPr>
        <w:t>2.2 Анализ основных показателей ассортимента игрушек</w:t>
      </w:r>
      <w:bookmarkEnd w:id="8"/>
      <w:bookmarkEnd w:id="9"/>
    </w:p>
    <w:p w:rsidR="003A213C" w:rsidRDefault="003A213C" w:rsidP="00C75758">
      <w:pPr>
        <w:tabs>
          <w:tab w:val="left" w:pos="993"/>
        </w:tabs>
        <w:snapToGrid/>
        <w:spacing w:line="360" w:lineRule="auto"/>
        <w:ind w:firstLine="709"/>
        <w:jc w:val="both"/>
        <w:rPr>
          <w:szCs w:val="28"/>
        </w:rPr>
      </w:pPr>
    </w:p>
    <w:p w:rsidR="00F4769D" w:rsidRPr="00C75758" w:rsidRDefault="00F4769D" w:rsidP="00C75758">
      <w:pPr>
        <w:tabs>
          <w:tab w:val="left" w:pos="993"/>
        </w:tabs>
        <w:snapToGrid/>
        <w:spacing w:line="360" w:lineRule="auto"/>
        <w:ind w:firstLine="709"/>
        <w:jc w:val="both"/>
        <w:rPr>
          <w:szCs w:val="28"/>
        </w:rPr>
      </w:pPr>
      <w:r w:rsidRPr="00C75758">
        <w:rPr>
          <w:szCs w:val="28"/>
        </w:rPr>
        <w:t>Анализ показателей широты</w:t>
      </w:r>
    </w:p>
    <w:p w:rsidR="00F4769D" w:rsidRPr="00C75758" w:rsidRDefault="00F4769D" w:rsidP="00C75758">
      <w:pPr>
        <w:tabs>
          <w:tab w:val="left" w:pos="993"/>
        </w:tabs>
        <w:snapToGrid/>
        <w:spacing w:line="360" w:lineRule="auto"/>
        <w:ind w:firstLine="709"/>
        <w:jc w:val="both"/>
        <w:rPr>
          <w:szCs w:val="28"/>
        </w:rPr>
      </w:pPr>
      <w:r w:rsidRPr="00C75758">
        <w:rPr>
          <w:szCs w:val="28"/>
        </w:rPr>
        <w:t>Одним из показателей эффективности товарного ассортимента является широта, т.е. число совокупностей товаров в наборе, выделенном по определенному признаку [14, с. 94].</w:t>
      </w:r>
    </w:p>
    <w:p w:rsidR="00F4769D" w:rsidRPr="00C75758" w:rsidRDefault="00F4769D" w:rsidP="00C75758">
      <w:pPr>
        <w:tabs>
          <w:tab w:val="left" w:pos="993"/>
        </w:tabs>
        <w:snapToGrid/>
        <w:spacing w:line="360" w:lineRule="auto"/>
        <w:ind w:firstLine="709"/>
        <w:jc w:val="both"/>
        <w:rPr>
          <w:szCs w:val="28"/>
        </w:rPr>
      </w:pPr>
      <w:r w:rsidRPr="00C75758">
        <w:rPr>
          <w:szCs w:val="28"/>
        </w:rPr>
        <w:t>Коэффициент широты выражается как отношение действительного количества видов, разновидностей и наименований товаров однородных и разнородных групп к базовому.</w:t>
      </w:r>
    </w:p>
    <w:p w:rsidR="00F4769D" w:rsidRPr="00C75758" w:rsidRDefault="00F4769D" w:rsidP="00C75758">
      <w:pPr>
        <w:tabs>
          <w:tab w:val="left" w:pos="993"/>
          <w:tab w:val="left" w:pos="1940"/>
        </w:tabs>
        <w:snapToGrid/>
        <w:spacing w:line="360" w:lineRule="auto"/>
        <w:ind w:firstLine="709"/>
        <w:jc w:val="both"/>
        <w:rPr>
          <w:szCs w:val="28"/>
        </w:rPr>
      </w:pPr>
      <w:r w:rsidRPr="00C75758">
        <w:rPr>
          <w:szCs w:val="28"/>
        </w:rPr>
        <w:t>Расчет производится по формуле:</w:t>
      </w:r>
    </w:p>
    <w:p w:rsidR="00F4769D" w:rsidRPr="00C75758" w:rsidRDefault="00F4769D" w:rsidP="00C75758">
      <w:pPr>
        <w:tabs>
          <w:tab w:val="left" w:pos="993"/>
          <w:tab w:val="left" w:pos="1940"/>
        </w:tabs>
        <w:snapToGrid/>
        <w:spacing w:line="360" w:lineRule="auto"/>
        <w:ind w:firstLine="709"/>
        <w:jc w:val="both"/>
        <w:rPr>
          <w:szCs w:val="28"/>
        </w:rPr>
      </w:pPr>
    </w:p>
    <w:p w:rsidR="00F4769D" w:rsidRPr="00C75758" w:rsidRDefault="00F4769D" w:rsidP="00C75758">
      <w:pPr>
        <w:tabs>
          <w:tab w:val="left" w:pos="993"/>
          <w:tab w:val="left" w:pos="1940"/>
        </w:tabs>
        <w:snapToGrid/>
        <w:spacing w:line="360" w:lineRule="auto"/>
        <w:ind w:firstLine="709"/>
        <w:jc w:val="both"/>
        <w:rPr>
          <w:szCs w:val="28"/>
        </w:rPr>
      </w:pPr>
      <w:r w:rsidRPr="00C75758">
        <w:rPr>
          <w:szCs w:val="28"/>
        </w:rPr>
        <w:object w:dxaOrig="1840" w:dyaOrig="620">
          <v:shape id="_x0000_i1031" type="#_x0000_t75" style="width:92.25pt;height:30.75pt" o:ole="">
            <v:imagedata r:id="rId19" o:title=""/>
          </v:shape>
          <o:OLEObject Type="Embed" ProgID="Equation.3" ShapeID="_x0000_i1031" DrawAspect="Content" ObjectID="_1457433027" r:id="rId20"/>
        </w:object>
      </w:r>
    </w:p>
    <w:p w:rsidR="003A213C" w:rsidRDefault="003A213C" w:rsidP="00C75758">
      <w:pPr>
        <w:tabs>
          <w:tab w:val="left" w:pos="993"/>
          <w:tab w:val="left" w:pos="1940"/>
        </w:tabs>
        <w:snapToGrid/>
        <w:spacing w:line="360" w:lineRule="auto"/>
        <w:ind w:firstLine="709"/>
        <w:jc w:val="both"/>
        <w:rPr>
          <w:szCs w:val="28"/>
        </w:rPr>
      </w:pPr>
    </w:p>
    <w:p w:rsidR="00F4769D" w:rsidRPr="00C75758" w:rsidRDefault="00F4769D" w:rsidP="00C75758">
      <w:pPr>
        <w:tabs>
          <w:tab w:val="left" w:pos="993"/>
          <w:tab w:val="left" w:pos="1940"/>
        </w:tabs>
        <w:snapToGrid/>
        <w:spacing w:line="360" w:lineRule="auto"/>
        <w:ind w:firstLine="709"/>
        <w:jc w:val="both"/>
        <w:rPr>
          <w:szCs w:val="28"/>
        </w:rPr>
      </w:pPr>
      <w:r w:rsidRPr="00C75758">
        <w:rPr>
          <w:szCs w:val="28"/>
        </w:rPr>
        <w:t>где,</w:t>
      </w:r>
    </w:p>
    <w:p w:rsidR="00F4769D" w:rsidRPr="00C75758" w:rsidRDefault="00F4769D" w:rsidP="00C75758">
      <w:pPr>
        <w:tabs>
          <w:tab w:val="left" w:pos="993"/>
          <w:tab w:val="left" w:pos="1940"/>
        </w:tabs>
        <w:snapToGrid/>
        <w:spacing w:line="360" w:lineRule="auto"/>
        <w:ind w:firstLine="709"/>
        <w:jc w:val="both"/>
        <w:rPr>
          <w:szCs w:val="28"/>
        </w:rPr>
      </w:pPr>
      <w:r w:rsidRPr="00C75758">
        <w:rPr>
          <w:szCs w:val="28"/>
        </w:rPr>
        <w:t>Кш - коэффициент широты, %</w:t>
      </w:r>
    </w:p>
    <w:p w:rsidR="00F4769D" w:rsidRPr="00C75758" w:rsidRDefault="00F4769D" w:rsidP="00C75758">
      <w:pPr>
        <w:tabs>
          <w:tab w:val="left" w:pos="993"/>
          <w:tab w:val="left" w:pos="1940"/>
        </w:tabs>
        <w:snapToGrid/>
        <w:spacing w:line="360" w:lineRule="auto"/>
        <w:ind w:firstLine="709"/>
        <w:jc w:val="both"/>
        <w:rPr>
          <w:szCs w:val="28"/>
        </w:rPr>
      </w:pPr>
      <w:r w:rsidRPr="00C75758">
        <w:rPr>
          <w:szCs w:val="28"/>
        </w:rPr>
        <w:t>Шд – количество видов, разновидностей или наименований товаров, имеющихся в наличии</w:t>
      </w:r>
    </w:p>
    <w:p w:rsidR="00F4769D" w:rsidRPr="00C75758" w:rsidRDefault="00F4769D" w:rsidP="00C75758">
      <w:pPr>
        <w:tabs>
          <w:tab w:val="left" w:pos="993"/>
          <w:tab w:val="left" w:pos="2620"/>
        </w:tabs>
        <w:snapToGrid/>
        <w:spacing w:line="360" w:lineRule="auto"/>
        <w:ind w:firstLine="709"/>
        <w:jc w:val="both"/>
        <w:rPr>
          <w:szCs w:val="28"/>
        </w:rPr>
      </w:pPr>
      <w:r w:rsidRPr="00C75758">
        <w:rPr>
          <w:szCs w:val="28"/>
        </w:rPr>
        <w:t>Шб - базовая широта.</w:t>
      </w:r>
    </w:p>
    <w:p w:rsidR="00F4769D" w:rsidRPr="00C75758" w:rsidRDefault="00F4769D" w:rsidP="00C75758">
      <w:pPr>
        <w:tabs>
          <w:tab w:val="left" w:pos="993"/>
          <w:tab w:val="left" w:pos="2620"/>
        </w:tabs>
        <w:snapToGrid/>
        <w:spacing w:line="360" w:lineRule="auto"/>
        <w:ind w:firstLine="709"/>
        <w:jc w:val="both"/>
        <w:rPr>
          <w:szCs w:val="28"/>
        </w:rPr>
      </w:pPr>
      <w:r w:rsidRPr="00C75758">
        <w:rPr>
          <w:szCs w:val="28"/>
        </w:rPr>
        <w:t>В качестве базовой широты мы принимаем максимальное количество наименований товаров исследуемой группы (игрушки), независимо от производителя, обнаруженное в магазинах</w:t>
      </w:r>
      <w:r w:rsidR="00C75758">
        <w:rPr>
          <w:szCs w:val="28"/>
        </w:rPr>
        <w:t xml:space="preserve"> </w:t>
      </w:r>
      <w:r w:rsidRPr="00C75758">
        <w:rPr>
          <w:szCs w:val="28"/>
        </w:rPr>
        <w:t>г.</w:t>
      </w:r>
      <w:r w:rsidR="003A213C">
        <w:rPr>
          <w:szCs w:val="28"/>
        </w:rPr>
        <w:t xml:space="preserve"> </w:t>
      </w:r>
      <w:r w:rsidRPr="00C75758">
        <w:rPr>
          <w:szCs w:val="28"/>
        </w:rPr>
        <w:t>Москвы (10000 видов).</w:t>
      </w:r>
    </w:p>
    <w:p w:rsidR="00F4769D" w:rsidRPr="00C75758" w:rsidRDefault="00F4769D" w:rsidP="00C75758">
      <w:pPr>
        <w:tabs>
          <w:tab w:val="left" w:pos="993"/>
          <w:tab w:val="left" w:pos="2620"/>
        </w:tabs>
        <w:snapToGrid/>
        <w:spacing w:line="360" w:lineRule="auto"/>
        <w:ind w:firstLine="709"/>
        <w:jc w:val="both"/>
        <w:rPr>
          <w:szCs w:val="28"/>
        </w:rPr>
      </w:pPr>
      <w:r w:rsidRPr="00C75758">
        <w:rPr>
          <w:szCs w:val="28"/>
        </w:rPr>
        <w:t>Мы исследуем ассортимент магазина «Мир Барби».</w:t>
      </w:r>
    </w:p>
    <w:p w:rsidR="003A213C" w:rsidRDefault="003A213C" w:rsidP="00C75758">
      <w:pPr>
        <w:tabs>
          <w:tab w:val="left" w:pos="993"/>
          <w:tab w:val="left" w:pos="2620"/>
        </w:tabs>
        <w:snapToGrid/>
        <w:spacing w:line="360" w:lineRule="auto"/>
        <w:ind w:firstLine="709"/>
        <w:jc w:val="both"/>
        <w:rPr>
          <w:szCs w:val="28"/>
        </w:rPr>
      </w:pPr>
    </w:p>
    <w:p w:rsidR="00F4769D" w:rsidRPr="00C75758" w:rsidRDefault="00F4769D" w:rsidP="00C75758">
      <w:pPr>
        <w:tabs>
          <w:tab w:val="left" w:pos="993"/>
          <w:tab w:val="left" w:pos="2620"/>
        </w:tabs>
        <w:snapToGrid/>
        <w:spacing w:line="360" w:lineRule="auto"/>
        <w:ind w:firstLine="709"/>
        <w:jc w:val="both"/>
        <w:rPr>
          <w:szCs w:val="28"/>
        </w:rPr>
      </w:pPr>
      <w:r w:rsidRPr="00C75758">
        <w:rPr>
          <w:szCs w:val="28"/>
        </w:rPr>
        <w:t>Шб = 10000 видов, Шд = 5000 видов</w:t>
      </w:r>
    </w:p>
    <w:p w:rsidR="00F4769D" w:rsidRDefault="00F4769D" w:rsidP="00C75758">
      <w:pPr>
        <w:tabs>
          <w:tab w:val="left" w:pos="993"/>
          <w:tab w:val="left" w:pos="2620"/>
        </w:tabs>
        <w:snapToGrid/>
        <w:spacing w:line="360" w:lineRule="auto"/>
        <w:ind w:firstLine="709"/>
        <w:jc w:val="both"/>
        <w:rPr>
          <w:szCs w:val="28"/>
        </w:rPr>
      </w:pPr>
      <w:r w:rsidRPr="00C75758">
        <w:rPr>
          <w:szCs w:val="28"/>
        </w:rPr>
        <w:t>Кш= 5000 /10000 *100% = 50%</w:t>
      </w:r>
    </w:p>
    <w:p w:rsidR="003A213C" w:rsidRPr="00C75758" w:rsidRDefault="003A213C" w:rsidP="00C75758">
      <w:pPr>
        <w:tabs>
          <w:tab w:val="left" w:pos="993"/>
          <w:tab w:val="left" w:pos="2620"/>
        </w:tabs>
        <w:snapToGrid/>
        <w:spacing w:line="360" w:lineRule="auto"/>
        <w:ind w:firstLine="709"/>
        <w:jc w:val="both"/>
        <w:rPr>
          <w:szCs w:val="28"/>
        </w:rPr>
      </w:pPr>
    </w:p>
    <w:p w:rsidR="00F4769D" w:rsidRPr="00C75758" w:rsidRDefault="00F4769D" w:rsidP="00C75758">
      <w:pPr>
        <w:tabs>
          <w:tab w:val="left" w:pos="993"/>
          <w:tab w:val="left" w:pos="2620"/>
        </w:tabs>
        <w:snapToGrid/>
        <w:spacing w:line="360" w:lineRule="auto"/>
        <w:ind w:firstLine="709"/>
        <w:jc w:val="both"/>
        <w:rPr>
          <w:szCs w:val="28"/>
        </w:rPr>
      </w:pPr>
      <w:r w:rsidRPr="00C75758">
        <w:rPr>
          <w:szCs w:val="28"/>
        </w:rPr>
        <w:t>Вывод: Коэффициент широты считается высоким, если стремится к 100%, в нашем случае широта ассортимента в исследуемом магазине -50%, следовательно она недостаточна для удовлетворения спроса потребителя.</w:t>
      </w:r>
    </w:p>
    <w:p w:rsidR="00F4769D" w:rsidRPr="00C75758" w:rsidRDefault="00F4769D" w:rsidP="00C75758">
      <w:pPr>
        <w:tabs>
          <w:tab w:val="left" w:pos="993"/>
        </w:tabs>
        <w:snapToGrid/>
        <w:spacing w:line="360" w:lineRule="auto"/>
        <w:ind w:firstLine="709"/>
        <w:jc w:val="both"/>
        <w:rPr>
          <w:szCs w:val="28"/>
        </w:rPr>
      </w:pPr>
      <w:r w:rsidRPr="00C75758">
        <w:rPr>
          <w:szCs w:val="28"/>
        </w:rPr>
        <w:t>Анализ показателей полноты. Полнота ассортимента – способность набора товаров однородной группы удовлетворять одинаковые потребности.</w:t>
      </w:r>
    </w:p>
    <w:p w:rsidR="003A213C" w:rsidRDefault="003A213C" w:rsidP="00C75758">
      <w:pPr>
        <w:tabs>
          <w:tab w:val="left" w:pos="993"/>
        </w:tabs>
        <w:snapToGrid/>
        <w:spacing w:line="360" w:lineRule="auto"/>
        <w:ind w:firstLine="709"/>
        <w:jc w:val="both"/>
        <w:rPr>
          <w:szCs w:val="28"/>
        </w:rPr>
      </w:pPr>
    </w:p>
    <w:p w:rsidR="00F4769D" w:rsidRPr="00C75758" w:rsidRDefault="00F4769D" w:rsidP="00C75758">
      <w:pPr>
        <w:tabs>
          <w:tab w:val="left" w:pos="993"/>
        </w:tabs>
        <w:snapToGrid/>
        <w:spacing w:line="360" w:lineRule="auto"/>
        <w:ind w:firstLine="709"/>
        <w:jc w:val="both"/>
        <w:rPr>
          <w:szCs w:val="28"/>
        </w:rPr>
      </w:pPr>
      <w:r w:rsidRPr="00C75758">
        <w:rPr>
          <w:szCs w:val="28"/>
        </w:rPr>
        <w:object w:dxaOrig="1700" w:dyaOrig="620">
          <v:shape id="_x0000_i1032" type="#_x0000_t75" style="width:84.75pt;height:30.75pt" o:ole="">
            <v:imagedata r:id="rId21" o:title=""/>
          </v:shape>
          <o:OLEObject Type="Embed" ProgID="Equation.3" ShapeID="_x0000_i1032" DrawAspect="Content" ObjectID="_1457433028" r:id="rId22"/>
        </w:object>
      </w:r>
    </w:p>
    <w:p w:rsidR="003A213C" w:rsidRDefault="003A213C" w:rsidP="00C75758">
      <w:pPr>
        <w:tabs>
          <w:tab w:val="left" w:pos="993"/>
        </w:tabs>
        <w:autoSpaceDE w:val="0"/>
        <w:autoSpaceDN w:val="0"/>
        <w:adjustRightInd w:val="0"/>
        <w:snapToGrid/>
        <w:spacing w:line="360" w:lineRule="auto"/>
        <w:ind w:firstLine="709"/>
        <w:jc w:val="both"/>
        <w:rPr>
          <w:szCs w:val="28"/>
        </w:rPr>
      </w:pPr>
    </w:p>
    <w:p w:rsidR="00F4769D" w:rsidRPr="00C75758" w:rsidRDefault="00F4769D" w:rsidP="00C75758">
      <w:pPr>
        <w:tabs>
          <w:tab w:val="left" w:pos="993"/>
        </w:tabs>
        <w:autoSpaceDE w:val="0"/>
        <w:autoSpaceDN w:val="0"/>
        <w:adjustRightInd w:val="0"/>
        <w:snapToGrid/>
        <w:spacing w:line="360" w:lineRule="auto"/>
        <w:ind w:firstLine="709"/>
        <w:jc w:val="both"/>
        <w:rPr>
          <w:szCs w:val="28"/>
        </w:rPr>
      </w:pPr>
      <w:r w:rsidRPr="00C75758">
        <w:rPr>
          <w:szCs w:val="28"/>
        </w:rPr>
        <w:t>где,</w:t>
      </w:r>
    </w:p>
    <w:p w:rsidR="00F4769D" w:rsidRPr="00C75758" w:rsidRDefault="00F4769D" w:rsidP="00C75758">
      <w:pPr>
        <w:tabs>
          <w:tab w:val="left" w:pos="993"/>
        </w:tabs>
        <w:autoSpaceDE w:val="0"/>
        <w:autoSpaceDN w:val="0"/>
        <w:adjustRightInd w:val="0"/>
        <w:snapToGrid/>
        <w:spacing w:line="360" w:lineRule="auto"/>
        <w:ind w:firstLine="709"/>
        <w:jc w:val="both"/>
        <w:rPr>
          <w:szCs w:val="28"/>
        </w:rPr>
      </w:pPr>
      <w:r w:rsidRPr="00C75758">
        <w:rPr>
          <w:szCs w:val="28"/>
        </w:rPr>
        <w:t>Кп – коэффициент полноты, %</w:t>
      </w:r>
    </w:p>
    <w:p w:rsidR="00F4769D" w:rsidRPr="00C75758" w:rsidRDefault="00F4769D" w:rsidP="00C75758">
      <w:pPr>
        <w:tabs>
          <w:tab w:val="left" w:pos="993"/>
          <w:tab w:val="left" w:pos="1660"/>
        </w:tabs>
        <w:autoSpaceDE w:val="0"/>
        <w:autoSpaceDN w:val="0"/>
        <w:adjustRightInd w:val="0"/>
        <w:snapToGrid/>
        <w:spacing w:line="360" w:lineRule="auto"/>
        <w:ind w:firstLine="709"/>
        <w:jc w:val="both"/>
        <w:rPr>
          <w:szCs w:val="28"/>
        </w:rPr>
      </w:pPr>
      <w:r w:rsidRPr="00C75758">
        <w:rPr>
          <w:szCs w:val="28"/>
        </w:rPr>
        <w:t>Пд –</w:t>
      </w:r>
      <w:r w:rsidR="00C75758">
        <w:rPr>
          <w:szCs w:val="28"/>
        </w:rPr>
        <w:t xml:space="preserve"> </w:t>
      </w:r>
      <w:r w:rsidRPr="00C75758">
        <w:rPr>
          <w:szCs w:val="28"/>
        </w:rPr>
        <w:t>количество видов, разновидностей или наименований товаров, имеющихся в наличии (однородной подгруппы)</w:t>
      </w:r>
    </w:p>
    <w:p w:rsidR="00F4769D" w:rsidRPr="00C75758" w:rsidRDefault="00F4769D" w:rsidP="00C75758">
      <w:pPr>
        <w:tabs>
          <w:tab w:val="left" w:pos="993"/>
          <w:tab w:val="left" w:pos="1660"/>
        </w:tabs>
        <w:autoSpaceDE w:val="0"/>
        <w:autoSpaceDN w:val="0"/>
        <w:adjustRightInd w:val="0"/>
        <w:snapToGrid/>
        <w:spacing w:line="360" w:lineRule="auto"/>
        <w:ind w:firstLine="709"/>
        <w:jc w:val="both"/>
        <w:rPr>
          <w:szCs w:val="28"/>
        </w:rPr>
      </w:pPr>
      <w:r w:rsidRPr="00C75758">
        <w:rPr>
          <w:szCs w:val="28"/>
        </w:rPr>
        <w:t>Пб – базовая полнота. Определяется аналогично базовой широте, но для конкретных подгрупп.</w:t>
      </w:r>
    </w:p>
    <w:p w:rsidR="00F4769D" w:rsidRPr="00C75758" w:rsidRDefault="00F4769D" w:rsidP="00C75758">
      <w:pPr>
        <w:tabs>
          <w:tab w:val="left" w:pos="993"/>
        </w:tabs>
        <w:snapToGrid/>
        <w:spacing w:line="360" w:lineRule="auto"/>
        <w:ind w:firstLine="709"/>
        <w:jc w:val="both"/>
        <w:rPr>
          <w:szCs w:val="28"/>
        </w:rPr>
      </w:pPr>
      <w:r w:rsidRPr="00C75758">
        <w:rPr>
          <w:szCs w:val="28"/>
        </w:rPr>
        <w:t>Ассортиментный перечень составляет 10000 наименований (Пб).</w:t>
      </w:r>
    </w:p>
    <w:p w:rsidR="00F4769D" w:rsidRPr="00C75758" w:rsidRDefault="00F4769D" w:rsidP="00C75758">
      <w:pPr>
        <w:numPr>
          <w:ilvl w:val="0"/>
          <w:numId w:val="4"/>
        </w:numPr>
        <w:tabs>
          <w:tab w:val="left" w:pos="993"/>
        </w:tabs>
        <w:snapToGrid/>
        <w:spacing w:line="360" w:lineRule="auto"/>
        <w:ind w:left="0" w:firstLine="709"/>
        <w:jc w:val="both"/>
        <w:rPr>
          <w:szCs w:val="28"/>
        </w:rPr>
      </w:pPr>
      <w:r w:rsidRPr="00C75758">
        <w:rPr>
          <w:szCs w:val="28"/>
        </w:rPr>
        <w:t>Расчет полноты ассортимента:</w:t>
      </w:r>
    </w:p>
    <w:p w:rsidR="003A213C" w:rsidRDefault="003A213C" w:rsidP="00C75758">
      <w:pPr>
        <w:tabs>
          <w:tab w:val="left" w:pos="993"/>
        </w:tabs>
        <w:snapToGrid/>
        <w:spacing w:line="360" w:lineRule="auto"/>
        <w:ind w:firstLine="709"/>
        <w:jc w:val="both"/>
        <w:rPr>
          <w:szCs w:val="28"/>
        </w:rPr>
      </w:pPr>
    </w:p>
    <w:p w:rsidR="00F4769D" w:rsidRPr="00C75758" w:rsidRDefault="00F4769D" w:rsidP="00C75758">
      <w:pPr>
        <w:tabs>
          <w:tab w:val="left" w:pos="993"/>
        </w:tabs>
        <w:snapToGrid/>
        <w:spacing w:line="360" w:lineRule="auto"/>
        <w:ind w:firstLine="709"/>
        <w:jc w:val="both"/>
        <w:rPr>
          <w:szCs w:val="28"/>
        </w:rPr>
      </w:pPr>
      <w:r w:rsidRPr="00C75758">
        <w:rPr>
          <w:szCs w:val="28"/>
        </w:rPr>
        <w:t>Кп1 = 5000/10000= 0,5</w:t>
      </w:r>
    </w:p>
    <w:p w:rsidR="00F4769D" w:rsidRPr="00C75758" w:rsidRDefault="00F4769D" w:rsidP="00C75758">
      <w:pPr>
        <w:tabs>
          <w:tab w:val="left" w:pos="993"/>
          <w:tab w:val="left" w:pos="4005"/>
        </w:tabs>
        <w:snapToGrid/>
        <w:spacing w:line="360" w:lineRule="auto"/>
        <w:ind w:firstLine="709"/>
        <w:jc w:val="both"/>
        <w:rPr>
          <w:szCs w:val="28"/>
        </w:rPr>
      </w:pPr>
      <w:r w:rsidRPr="00C75758">
        <w:rPr>
          <w:szCs w:val="28"/>
        </w:rPr>
        <w:t>Кп2= 3800/10000 =0,38</w:t>
      </w:r>
    </w:p>
    <w:p w:rsidR="00F4769D" w:rsidRPr="00C75758" w:rsidRDefault="00F4769D" w:rsidP="00C75758">
      <w:pPr>
        <w:tabs>
          <w:tab w:val="left" w:pos="993"/>
          <w:tab w:val="left" w:pos="4005"/>
        </w:tabs>
        <w:snapToGrid/>
        <w:spacing w:line="360" w:lineRule="auto"/>
        <w:ind w:firstLine="709"/>
        <w:jc w:val="both"/>
        <w:rPr>
          <w:szCs w:val="28"/>
        </w:rPr>
      </w:pPr>
      <w:r w:rsidRPr="00C75758">
        <w:rPr>
          <w:szCs w:val="28"/>
        </w:rPr>
        <w:t>Кп3= 5000/10000= 0,5</w:t>
      </w:r>
    </w:p>
    <w:p w:rsidR="003A213C" w:rsidRDefault="003A213C" w:rsidP="00C75758">
      <w:pPr>
        <w:tabs>
          <w:tab w:val="left" w:pos="993"/>
          <w:tab w:val="left" w:pos="4005"/>
        </w:tabs>
        <w:snapToGrid/>
        <w:spacing w:line="360" w:lineRule="auto"/>
        <w:ind w:firstLine="709"/>
        <w:jc w:val="both"/>
        <w:rPr>
          <w:szCs w:val="28"/>
        </w:rPr>
      </w:pPr>
    </w:p>
    <w:p w:rsidR="00F4769D" w:rsidRPr="00C75758" w:rsidRDefault="00F4769D" w:rsidP="00C75758">
      <w:pPr>
        <w:tabs>
          <w:tab w:val="left" w:pos="993"/>
          <w:tab w:val="left" w:pos="4005"/>
        </w:tabs>
        <w:snapToGrid/>
        <w:spacing w:line="360" w:lineRule="auto"/>
        <w:ind w:firstLine="709"/>
        <w:jc w:val="both"/>
        <w:rPr>
          <w:szCs w:val="28"/>
        </w:rPr>
      </w:pPr>
      <w:r w:rsidRPr="00C75758">
        <w:rPr>
          <w:szCs w:val="28"/>
        </w:rPr>
        <w:t>Полнота ассортимента соответствует ассортиментному требованию магазина, и спрос на игрушки магазином удовлетворяется полностью.</w:t>
      </w:r>
    </w:p>
    <w:p w:rsidR="00F4769D" w:rsidRPr="00C75758" w:rsidRDefault="00F4769D" w:rsidP="00C75758">
      <w:pPr>
        <w:tabs>
          <w:tab w:val="left" w:pos="993"/>
        </w:tabs>
        <w:snapToGrid/>
        <w:spacing w:line="360" w:lineRule="auto"/>
        <w:ind w:firstLine="709"/>
        <w:jc w:val="both"/>
        <w:rPr>
          <w:szCs w:val="28"/>
        </w:rPr>
      </w:pPr>
      <w:r w:rsidRPr="00C75758">
        <w:rPr>
          <w:szCs w:val="28"/>
        </w:rPr>
        <w:t>Анализ показателей устойчивости</w:t>
      </w:r>
    </w:p>
    <w:p w:rsidR="00F4769D" w:rsidRPr="00C75758" w:rsidRDefault="00F4769D" w:rsidP="00C75758">
      <w:pPr>
        <w:tabs>
          <w:tab w:val="left" w:pos="993"/>
        </w:tabs>
        <w:snapToGrid/>
        <w:spacing w:line="360" w:lineRule="auto"/>
        <w:ind w:firstLine="709"/>
        <w:jc w:val="both"/>
        <w:rPr>
          <w:szCs w:val="28"/>
        </w:rPr>
      </w:pPr>
      <w:r w:rsidRPr="00C75758">
        <w:rPr>
          <w:szCs w:val="28"/>
        </w:rPr>
        <w:t>Устойчивость ассортимента – способность набора товаров удовлетворять спрос на одни и те же товары. Особенностью таких товаров является наличие устойчивого спроса на них.</w:t>
      </w:r>
    </w:p>
    <w:p w:rsidR="00F4769D" w:rsidRPr="00C75758" w:rsidRDefault="00F4769D" w:rsidP="00C75758">
      <w:pPr>
        <w:tabs>
          <w:tab w:val="left" w:pos="993"/>
        </w:tabs>
        <w:snapToGrid/>
        <w:spacing w:line="360" w:lineRule="auto"/>
        <w:ind w:firstLine="709"/>
        <w:jc w:val="both"/>
        <w:rPr>
          <w:szCs w:val="28"/>
        </w:rPr>
      </w:pPr>
      <w:r w:rsidRPr="00C75758">
        <w:rPr>
          <w:szCs w:val="28"/>
        </w:rPr>
        <w:t>Коэффициент устойчивости характеризует устойчивость ассортимента товаров в магазине, и определяется по формуле:</w:t>
      </w:r>
    </w:p>
    <w:p w:rsidR="003A213C" w:rsidRDefault="003A213C" w:rsidP="00C75758">
      <w:pPr>
        <w:tabs>
          <w:tab w:val="left" w:pos="993"/>
        </w:tabs>
        <w:autoSpaceDE w:val="0"/>
        <w:autoSpaceDN w:val="0"/>
        <w:adjustRightInd w:val="0"/>
        <w:snapToGrid/>
        <w:spacing w:line="360" w:lineRule="auto"/>
        <w:ind w:firstLine="709"/>
        <w:jc w:val="both"/>
        <w:rPr>
          <w:szCs w:val="28"/>
        </w:rPr>
      </w:pPr>
    </w:p>
    <w:p w:rsidR="003A213C" w:rsidRDefault="00F4769D" w:rsidP="00C75758">
      <w:pPr>
        <w:tabs>
          <w:tab w:val="left" w:pos="993"/>
        </w:tabs>
        <w:autoSpaceDE w:val="0"/>
        <w:autoSpaceDN w:val="0"/>
        <w:adjustRightInd w:val="0"/>
        <w:snapToGrid/>
        <w:spacing w:line="360" w:lineRule="auto"/>
        <w:ind w:firstLine="709"/>
        <w:jc w:val="both"/>
        <w:rPr>
          <w:szCs w:val="28"/>
        </w:rPr>
      </w:pPr>
      <w:r w:rsidRPr="00C75758">
        <w:rPr>
          <w:szCs w:val="28"/>
        </w:rPr>
        <w:object w:dxaOrig="1760" w:dyaOrig="620">
          <v:shape id="_x0000_i1033" type="#_x0000_t75" style="width:87.75pt;height:30.75pt" o:ole="">
            <v:imagedata r:id="rId23" o:title=""/>
          </v:shape>
          <o:OLEObject Type="Embed" ProgID="Equation.3" ShapeID="_x0000_i1033" DrawAspect="Content" ObjectID="_1457433029" r:id="rId24"/>
        </w:object>
      </w:r>
    </w:p>
    <w:p w:rsidR="003A213C" w:rsidRDefault="003A213C" w:rsidP="00C75758">
      <w:pPr>
        <w:tabs>
          <w:tab w:val="left" w:pos="993"/>
        </w:tabs>
        <w:autoSpaceDE w:val="0"/>
        <w:autoSpaceDN w:val="0"/>
        <w:adjustRightInd w:val="0"/>
        <w:snapToGrid/>
        <w:spacing w:line="360" w:lineRule="auto"/>
        <w:ind w:firstLine="709"/>
        <w:jc w:val="both"/>
        <w:rPr>
          <w:szCs w:val="28"/>
        </w:rPr>
      </w:pPr>
    </w:p>
    <w:p w:rsidR="00F4769D" w:rsidRPr="00C75758" w:rsidRDefault="00F4769D" w:rsidP="00C75758">
      <w:pPr>
        <w:tabs>
          <w:tab w:val="left" w:pos="993"/>
        </w:tabs>
        <w:autoSpaceDE w:val="0"/>
        <w:autoSpaceDN w:val="0"/>
        <w:adjustRightInd w:val="0"/>
        <w:snapToGrid/>
        <w:spacing w:line="360" w:lineRule="auto"/>
        <w:ind w:firstLine="709"/>
        <w:jc w:val="both"/>
        <w:rPr>
          <w:szCs w:val="28"/>
        </w:rPr>
      </w:pPr>
      <w:r w:rsidRPr="00C75758">
        <w:rPr>
          <w:szCs w:val="28"/>
        </w:rPr>
        <w:t>Ку – коэффициент устойчивости, %</w:t>
      </w:r>
    </w:p>
    <w:p w:rsidR="00F4769D" w:rsidRPr="00C75758" w:rsidRDefault="00F4769D" w:rsidP="00C75758">
      <w:pPr>
        <w:tabs>
          <w:tab w:val="left" w:pos="993"/>
          <w:tab w:val="left" w:pos="2520"/>
        </w:tabs>
        <w:autoSpaceDE w:val="0"/>
        <w:autoSpaceDN w:val="0"/>
        <w:adjustRightInd w:val="0"/>
        <w:snapToGrid/>
        <w:spacing w:line="360" w:lineRule="auto"/>
        <w:ind w:firstLine="709"/>
        <w:jc w:val="both"/>
        <w:rPr>
          <w:szCs w:val="28"/>
        </w:rPr>
      </w:pPr>
      <w:r w:rsidRPr="00C75758">
        <w:rPr>
          <w:szCs w:val="28"/>
        </w:rPr>
        <w:t>У – количество товаров однородной группы товаров, пользующихся устойчивым спросом (условно за критерий устойчивости следует считать наличие товара в продаже при начальном и конечном обследовании).</w:t>
      </w:r>
    </w:p>
    <w:p w:rsidR="00F4769D" w:rsidRPr="00C75758" w:rsidRDefault="00F4769D" w:rsidP="00C75758">
      <w:pPr>
        <w:tabs>
          <w:tab w:val="left" w:pos="993"/>
          <w:tab w:val="left" w:pos="1940"/>
        </w:tabs>
        <w:snapToGrid/>
        <w:spacing w:line="360" w:lineRule="auto"/>
        <w:ind w:firstLine="709"/>
        <w:jc w:val="both"/>
        <w:rPr>
          <w:szCs w:val="28"/>
        </w:rPr>
      </w:pPr>
      <w:r w:rsidRPr="00C75758">
        <w:rPr>
          <w:szCs w:val="28"/>
        </w:rPr>
        <w:t>Шд – количество видов, разновидностей или наименований товаров, имеющихся в наличии</w:t>
      </w:r>
    </w:p>
    <w:p w:rsidR="003A213C" w:rsidRDefault="003A213C" w:rsidP="00C75758">
      <w:pPr>
        <w:tabs>
          <w:tab w:val="left" w:pos="993"/>
          <w:tab w:val="left" w:pos="2520"/>
        </w:tabs>
        <w:autoSpaceDE w:val="0"/>
        <w:autoSpaceDN w:val="0"/>
        <w:adjustRightInd w:val="0"/>
        <w:snapToGrid/>
        <w:spacing w:line="360" w:lineRule="auto"/>
        <w:ind w:firstLine="709"/>
        <w:jc w:val="both"/>
        <w:rPr>
          <w:szCs w:val="28"/>
        </w:rPr>
      </w:pPr>
    </w:p>
    <w:p w:rsidR="00F4769D" w:rsidRPr="00C75758" w:rsidRDefault="00F4769D" w:rsidP="00C75758">
      <w:pPr>
        <w:tabs>
          <w:tab w:val="left" w:pos="993"/>
          <w:tab w:val="left" w:pos="2520"/>
        </w:tabs>
        <w:autoSpaceDE w:val="0"/>
        <w:autoSpaceDN w:val="0"/>
        <w:adjustRightInd w:val="0"/>
        <w:snapToGrid/>
        <w:spacing w:line="360" w:lineRule="auto"/>
        <w:ind w:firstLine="709"/>
        <w:jc w:val="both"/>
        <w:rPr>
          <w:szCs w:val="28"/>
        </w:rPr>
      </w:pPr>
      <w:r w:rsidRPr="00C75758">
        <w:rPr>
          <w:szCs w:val="28"/>
        </w:rPr>
        <w:t>У = О1 +О2…</w:t>
      </w:r>
    </w:p>
    <w:p w:rsidR="003A213C" w:rsidRDefault="003A213C" w:rsidP="00C75758">
      <w:pPr>
        <w:tabs>
          <w:tab w:val="left" w:pos="993"/>
          <w:tab w:val="left" w:pos="2520"/>
        </w:tabs>
        <w:autoSpaceDE w:val="0"/>
        <w:autoSpaceDN w:val="0"/>
        <w:adjustRightInd w:val="0"/>
        <w:snapToGrid/>
        <w:spacing w:line="360" w:lineRule="auto"/>
        <w:ind w:firstLine="709"/>
        <w:jc w:val="both"/>
        <w:rPr>
          <w:szCs w:val="28"/>
        </w:rPr>
      </w:pPr>
    </w:p>
    <w:p w:rsidR="00F4769D" w:rsidRPr="00C75758" w:rsidRDefault="00F4769D" w:rsidP="00C75758">
      <w:pPr>
        <w:tabs>
          <w:tab w:val="left" w:pos="993"/>
          <w:tab w:val="left" w:pos="2520"/>
        </w:tabs>
        <w:autoSpaceDE w:val="0"/>
        <w:autoSpaceDN w:val="0"/>
        <w:adjustRightInd w:val="0"/>
        <w:snapToGrid/>
        <w:spacing w:line="360" w:lineRule="auto"/>
        <w:ind w:firstLine="709"/>
        <w:jc w:val="both"/>
        <w:rPr>
          <w:szCs w:val="28"/>
        </w:rPr>
      </w:pPr>
      <w:r w:rsidRPr="00C75758">
        <w:rPr>
          <w:szCs w:val="28"/>
        </w:rPr>
        <w:t>О1- количество товаров при каждой проверке.</w:t>
      </w:r>
    </w:p>
    <w:p w:rsidR="00F4769D" w:rsidRPr="00C75758" w:rsidRDefault="00F4769D" w:rsidP="00C75758">
      <w:pPr>
        <w:tabs>
          <w:tab w:val="left" w:pos="993"/>
        </w:tabs>
        <w:snapToGrid/>
        <w:spacing w:line="360" w:lineRule="auto"/>
        <w:ind w:firstLine="709"/>
        <w:jc w:val="both"/>
        <w:rPr>
          <w:szCs w:val="28"/>
        </w:rPr>
      </w:pPr>
      <w:r w:rsidRPr="00C75758">
        <w:rPr>
          <w:szCs w:val="28"/>
        </w:rPr>
        <w:t>Оптимальное значение коэффициента устойчивости ассортимента товаров в магазине на протяжении квартала должно быть не ниже 80%- 90%.</w:t>
      </w:r>
    </w:p>
    <w:p w:rsidR="00F4769D" w:rsidRPr="00C75758" w:rsidRDefault="00F4769D" w:rsidP="00C75758">
      <w:pPr>
        <w:tabs>
          <w:tab w:val="left" w:pos="993"/>
        </w:tabs>
        <w:snapToGrid/>
        <w:spacing w:line="360" w:lineRule="auto"/>
        <w:ind w:firstLine="709"/>
        <w:jc w:val="both"/>
        <w:rPr>
          <w:szCs w:val="28"/>
        </w:rPr>
      </w:pPr>
      <w:r w:rsidRPr="00C75758">
        <w:rPr>
          <w:szCs w:val="28"/>
        </w:rPr>
        <w:t>Расчет устойчивости ассортимента:</w:t>
      </w:r>
    </w:p>
    <w:p w:rsidR="003A213C" w:rsidRDefault="003A213C" w:rsidP="00C75758">
      <w:pPr>
        <w:tabs>
          <w:tab w:val="left" w:pos="993"/>
        </w:tabs>
        <w:snapToGrid/>
        <w:spacing w:line="360" w:lineRule="auto"/>
        <w:ind w:firstLine="709"/>
        <w:jc w:val="both"/>
        <w:rPr>
          <w:szCs w:val="28"/>
        </w:rPr>
      </w:pPr>
    </w:p>
    <w:p w:rsidR="00F4769D" w:rsidRPr="00C75758" w:rsidRDefault="00F4769D" w:rsidP="00C75758">
      <w:pPr>
        <w:tabs>
          <w:tab w:val="left" w:pos="993"/>
        </w:tabs>
        <w:snapToGrid/>
        <w:spacing w:line="360" w:lineRule="auto"/>
        <w:ind w:firstLine="709"/>
        <w:jc w:val="both"/>
        <w:rPr>
          <w:szCs w:val="28"/>
        </w:rPr>
      </w:pPr>
      <w:r w:rsidRPr="00C75758">
        <w:rPr>
          <w:szCs w:val="28"/>
        </w:rPr>
        <w:t>Ку=</w:t>
      </w:r>
      <w:r w:rsidR="00C75758">
        <w:rPr>
          <w:szCs w:val="28"/>
        </w:rPr>
        <w:t xml:space="preserve"> </w:t>
      </w:r>
      <w:r w:rsidRPr="00C75758">
        <w:rPr>
          <w:szCs w:val="28"/>
        </w:rPr>
        <w:t>(5000+3800+5000)/5000*100% = 27,6 %</w:t>
      </w:r>
    </w:p>
    <w:p w:rsidR="003A213C" w:rsidRDefault="003A213C" w:rsidP="00C75758">
      <w:pPr>
        <w:tabs>
          <w:tab w:val="left" w:pos="993"/>
        </w:tabs>
        <w:snapToGrid/>
        <w:spacing w:line="360" w:lineRule="auto"/>
        <w:ind w:firstLine="709"/>
        <w:jc w:val="both"/>
        <w:rPr>
          <w:szCs w:val="28"/>
        </w:rPr>
      </w:pPr>
    </w:p>
    <w:p w:rsidR="00F4769D" w:rsidRPr="00C75758" w:rsidRDefault="00F4769D" w:rsidP="00C75758">
      <w:pPr>
        <w:tabs>
          <w:tab w:val="left" w:pos="993"/>
        </w:tabs>
        <w:snapToGrid/>
        <w:spacing w:line="360" w:lineRule="auto"/>
        <w:ind w:firstLine="709"/>
        <w:jc w:val="both"/>
        <w:rPr>
          <w:szCs w:val="28"/>
        </w:rPr>
      </w:pPr>
      <w:r w:rsidRPr="00C75758">
        <w:rPr>
          <w:szCs w:val="28"/>
        </w:rPr>
        <w:t>Коэффициент устойчивости стремиться к 100 %, следовательно, ассортимент игрушек в магазине устойчив.</w:t>
      </w:r>
    </w:p>
    <w:p w:rsidR="00F4769D" w:rsidRPr="00C75758" w:rsidRDefault="00F4769D" w:rsidP="00C75758">
      <w:pPr>
        <w:tabs>
          <w:tab w:val="left" w:pos="993"/>
        </w:tabs>
        <w:snapToGrid/>
        <w:spacing w:line="360" w:lineRule="auto"/>
        <w:ind w:firstLine="709"/>
        <w:jc w:val="both"/>
        <w:rPr>
          <w:szCs w:val="28"/>
        </w:rPr>
      </w:pPr>
      <w:r w:rsidRPr="00C75758">
        <w:rPr>
          <w:szCs w:val="28"/>
        </w:rPr>
        <w:t>Анализ показателей новизны</w:t>
      </w:r>
    </w:p>
    <w:p w:rsidR="00F4769D" w:rsidRPr="00C75758" w:rsidRDefault="00F4769D" w:rsidP="00C75758">
      <w:pPr>
        <w:tabs>
          <w:tab w:val="left" w:pos="993"/>
        </w:tabs>
        <w:snapToGrid/>
        <w:spacing w:line="360" w:lineRule="auto"/>
        <w:ind w:firstLine="709"/>
        <w:jc w:val="both"/>
        <w:rPr>
          <w:szCs w:val="28"/>
        </w:rPr>
      </w:pPr>
      <w:r w:rsidRPr="00C75758">
        <w:rPr>
          <w:szCs w:val="28"/>
        </w:rPr>
        <w:t>Новизна (обновление) ассортимента – способность набора товаров удовлетворять изменившиеся потребности за счет новых товаров.</w:t>
      </w:r>
    </w:p>
    <w:p w:rsidR="003A213C" w:rsidRDefault="003A213C" w:rsidP="00C75758">
      <w:pPr>
        <w:tabs>
          <w:tab w:val="left" w:pos="993"/>
        </w:tabs>
        <w:snapToGrid/>
        <w:spacing w:line="360" w:lineRule="auto"/>
        <w:ind w:firstLine="709"/>
        <w:jc w:val="both"/>
        <w:rPr>
          <w:szCs w:val="28"/>
        </w:rPr>
      </w:pPr>
    </w:p>
    <w:p w:rsidR="00F4769D" w:rsidRPr="00C75758" w:rsidRDefault="00F4769D" w:rsidP="00C75758">
      <w:pPr>
        <w:tabs>
          <w:tab w:val="left" w:pos="993"/>
        </w:tabs>
        <w:snapToGrid/>
        <w:spacing w:line="360" w:lineRule="auto"/>
        <w:ind w:firstLine="709"/>
        <w:jc w:val="both"/>
        <w:rPr>
          <w:szCs w:val="28"/>
        </w:rPr>
      </w:pPr>
      <w:r w:rsidRPr="00C75758">
        <w:rPr>
          <w:szCs w:val="28"/>
        </w:rPr>
        <w:object w:dxaOrig="1760" w:dyaOrig="620">
          <v:shape id="_x0000_i1034" type="#_x0000_t75" style="width:87.75pt;height:30.75pt" o:ole="">
            <v:imagedata r:id="rId25" o:title=""/>
          </v:shape>
          <o:OLEObject Type="Embed" ProgID="Equation.3" ShapeID="_x0000_i1034" DrawAspect="Content" ObjectID="_1457433030" r:id="rId26"/>
        </w:object>
      </w:r>
    </w:p>
    <w:p w:rsidR="003A213C" w:rsidRDefault="003A213C">
      <w:pPr>
        <w:widowControl/>
        <w:snapToGrid/>
        <w:spacing w:after="200" w:line="276" w:lineRule="auto"/>
        <w:ind w:firstLine="0"/>
        <w:rPr>
          <w:szCs w:val="28"/>
        </w:rPr>
      </w:pPr>
      <w:r>
        <w:rPr>
          <w:szCs w:val="28"/>
        </w:rPr>
        <w:br w:type="page"/>
      </w:r>
    </w:p>
    <w:p w:rsidR="00F4769D" w:rsidRPr="00C75758" w:rsidRDefault="00F4769D" w:rsidP="00C75758">
      <w:pPr>
        <w:tabs>
          <w:tab w:val="left" w:pos="993"/>
          <w:tab w:val="left" w:pos="1400"/>
        </w:tabs>
        <w:autoSpaceDE w:val="0"/>
        <w:autoSpaceDN w:val="0"/>
        <w:adjustRightInd w:val="0"/>
        <w:snapToGrid/>
        <w:spacing w:line="360" w:lineRule="auto"/>
        <w:ind w:firstLine="709"/>
        <w:jc w:val="both"/>
        <w:rPr>
          <w:szCs w:val="28"/>
        </w:rPr>
      </w:pPr>
      <w:r w:rsidRPr="00C75758">
        <w:rPr>
          <w:szCs w:val="28"/>
        </w:rPr>
        <w:t>Кн – коэффициент новизны, %</w:t>
      </w:r>
    </w:p>
    <w:p w:rsidR="00F4769D" w:rsidRPr="00C75758" w:rsidRDefault="00F4769D" w:rsidP="00C75758">
      <w:pPr>
        <w:tabs>
          <w:tab w:val="left" w:pos="993"/>
        </w:tabs>
        <w:autoSpaceDE w:val="0"/>
        <w:autoSpaceDN w:val="0"/>
        <w:adjustRightInd w:val="0"/>
        <w:snapToGrid/>
        <w:spacing w:line="360" w:lineRule="auto"/>
        <w:ind w:firstLine="709"/>
        <w:jc w:val="both"/>
        <w:rPr>
          <w:szCs w:val="28"/>
        </w:rPr>
      </w:pPr>
      <w:r w:rsidRPr="00C75758">
        <w:rPr>
          <w:szCs w:val="28"/>
        </w:rPr>
        <w:t>Н – количество новых товаров и наименований товаров</w:t>
      </w:r>
    </w:p>
    <w:p w:rsidR="00F4769D" w:rsidRPr="00C75758" w:rsidRDefault="00F4769D" w:rsidP="00C75758">
      <w:pPr>
        <w:tabs>
          <w:tab w:val="left" w:pos="993"/>
          <w:tab w:val="left" w:pos="1940"/>
        </w:tabs>
        <w:snapToGrid/>
        <w:spacing w:line="360" w:lineRule="auto"/>
        <w:ind w:firstLine="709"/>
        <w:jc w:val="both"/>
        <w:rPr>
          <w:szCs w:val="28"/>
        </w:rPr>
      </w:pPr>
      <w:r w:rsidRPr="00C75758">
        <w:rPr>
          <w:szCs w:val="28"/>
        </w:rPr>
        <w:t>Шд – количество видов, разновидностей или наименований товаров, имеющихся в наличии</w:t>
      </w:r>
    </w:p>
    <w:p w:rsidR="00F4769D" w:rsidRPr="00C75758" w:rsidRDefault="00F4769D" w:rsidP="00C75758">
      <w:pPr>
        <w:tabs>
          <w:tab w:val="left" w:pos="993"/>
        </w:tabs>
        <w:autoSpaceDE w:val="0"/>
        <w:autoSpaceDN w:val="0"/>
        <w:adjustRightInd w:val="0"/>
        <w:snapToGrid/>
        <w:spacing w:line="360" w:lineRule="auto"/>
        <w:ind w:firstLine="709"/>
        <w:jc w:val="both"/>
        <w:rPr>
          <w:szCs w:val="28"/>
        </w:rPr>
      </w:pPr>
      <w:r w:rsidRPr="00C75758">
        <w:rPr>
          <w:szCs w:val="28"/>
        </w:rPr>
        <w:t>За время исследования в ассортименте магазина «Мир Барби» появилось 10 новых наименований игрушек, таким образом, Н</w:t>
      </w:r>
      <w:r w:rsidR="00C75758">
        <w:rPr>
          <w:szCs w:val="28"/>
        </w:rPr>
        <w:t xml:space="preserve"> </w:t>
      </w:r>
      <w:r w:rsidRPr="00C75758">
        <w:rPr>
          <w:szCs w:val="28"/>
        </w:rPr>
        <w:t>в этом случае равен 10, а коэффициент новизны составляет:</w:t>
      </w:r>
    </w:p>
    <w:p w:rsidR="00F4769D" w:rsidRPr="00C75758" w:rsidRDefault="00F4769D" w:rsidP="00C75758">
      <w:pPr>
        <w:tabs>
          <w:tab w:val="left" w:pos="993"/>
        </w:tabs>
        <w:autoSpaceDE w:val="0"/>
        <w:autoSpaceDN w:val="0"/>
        <w:adjustRightInd w:val="0"/>
        <w:snapToGrid/>
        <w:spacing w:line="360" w:lineRule="auto"/>
        <w:ind w:firstLine="709"/>
        <w:jc w:val="both"/>
        <w:rPr>
          <w:szCs w:val="28"/>
        </w:rPr>
      </w:pPr>
      <w:r w:rsidRPr="00C75758">
        <w:rPr>
          <w:szCs w:val="28"/>
        </w:rPr>
        <w:t>10/5000 * 100% = 0,2 %</w:t>
      </w:r>
    </w:p>
    <w:p w:rsidR="00F4769D" w:rsidRPr="00C75758" w:rsidRDefault="00F4769D" w:rsidP="00C75758">
      <w:pPr>
        <w:tabs>
          <w:tab w:val="left" w:pos="993"/>
        </w:tabs>
        <w:autoSpaceDE w:val="0"/>
        <w:autoSpaceDN w:val="0"/>
        <w:adjustRightInd w:val="0"/>
        <w:snapToGrid/>
        <w:spacing w:line="360" w:lineRule="auto"/>
        <w:ind w:firstLine="709"/>
        <w:jc w:val="both"/>
        <w:rPr>
          <w:szCs w:val="28"/>
        </w:rPr>
      </w:pPr>
      <w:r w:rsidRPr="00C75758">
        <w:rPr>
          <w:szCs w:val="28"/>
        </w:rPr>
        <w:t>Вывод: коэффициент новизны чрезвычайно мал. В результате наших исследований создалось впечатление, что ассортимент игрушек в данном магазине недостаточно обновляется.</w:t>
      </w:r>
    </w:p>
    <w:p w:rsidR="003A213C" w:rsidRDefault="003A213C" w:rsidP="00C75758">
      <w:pPr>
        <w:pStyle w:val="3"/>
        <w:keepNext w:val="0"/>
        <w:widowControl w:val="0"/>
        <w:tabs>
          <w:tab w:val="left" w:pos="993"/>
        </w:tabs>
        <w:spacing w:before="0" w:after="0"/>
        <w:ind w:firstLine="709"/>
        <w:jc w:val="both"/>
        <w:rPr>
          <w:rFonts w:cs="Times New Roman"/>
          <w:szCs w:val="28"/>
        </w:rPr>
      </w:pPr>
      <w:bookmarkStart w:id="10" w:name="_Toc192704236"/>
      <w:bookmarkStart w:id="11" w:name="_Toc196576861"/>
    </w:p>
    <w:p w:rsidR="00F4769D" w:rsidRPr="00C75758" w:rsidRDefault="00F4769D" w:rsidP="00C75758">
      <w:pPr>
        <w:pStyle w:val="3"/>
        <w:keepNext w:val="0"/>
        <w:widowControl w:val="0"/>
        <w:tabs>
          <w:tab w:val="left" w:pos="993"/>
        </w:tabs>
        <w:spacing w:before="0" w:after="0"/>
        <w:ind w:firstLine="709"/>
        <w:jc w:val="both"/>
        <w:rPr>
          <w:rFonts w:cs="Times New Roman"/>
          <w:szCs w:val="28"/>
        </w:rPr>
      </w:pPr>
      <w:r w:rsidRPr="00C75758">
        <w:rPr>
          <w:rFonts w:cs="Times New Roman"/>
          <w:szCs w:val="28"/>
        </w:rPr>
        <w:t>2.3 Оценка качества товаров</w:t>
      </w:r>
      <w:bookmarkEnd w:id="10"/>
      <w:bookmarkEnd w:id="11"/>
    </w:p>
    <w:p w:rsidR="003A213C" w:rsidRDefault="003A213C" w:rsidP="00C75758">
      <w:pPr>
        <w:pStyle w:val="4"/>
        <w:keepNext w:val="0"/>
        <w:widowControl w:val="0"/>
        <w:tabs>
          <w:tab w:val="left" w:pos="993"/>
        </w:tabs>
        <w:spacing w:before="0" w:after="0" w:line="360" w:lineRule="auto"/>
        <w:ind w:firstLine="709"/>
        <w:jc w:val="both"/>
      </w:pPr>
      <w:bookmarkStart w:id="12" w:name="_Toc192704237"/>
    </w:p>
    <w:p w:rsidR="00F4769D" w:rsidRPr="00C75758" w:rsidRDefault="00F4769D" w:rsidP="00C75758">
      <w:pPr>
        <w:pStyle w:val="4"/>
        <w:keepNext w:val="0"/>
        <w:widowControl w:val="0"/>
        <w:tabs>
          <w:tab w:val="left" w:pos="993"/>
        </w:tabs>
        <w:spacing w:before="0" w:after="0" w:line="360" w:lineRule="auto"/>
        <w:ind w:firstLine="709"/>
        <w:jc w:val="both"/>
      </w:pPr>
      <w:r w:rsidRPr="00C75758">
        <w:t>2.3.1 Органолептическая оценка качества игрушек</w:t>
      </w:r>
      <w:bookmarkEnd w:id="12"/>
    </w:p>
    <w:p w:rsidR="00F4769D" w:rsidRPr="00C75758" w:rsidRDefault="00F4769D" w:rsidP="00C75758">
      <w:pPr>
        <w:pStyle w:val="ab"/>
        <w:widowControl w:val="0"/>
        <w:tabs>
          <w:tab w:val="left" w:pos="993"/>
        </w:tabs>
        <w:spacing w:after="0" w:line="360" w:lineRule="auto"/>
        <w:ind w:firstLine="709"/>
        <w:jc w:val="both"/>
        <w:rPr>
          <w:sz w:val="28"/>
          <w:szCs w:val="28"/>
        </w:rPr>
      </w:pPr>
      <w:r w:rsidRPr="00C75758">
        <w:rPr>
          <w:sz w:val="28"/>
          <w:szCs w:val="28"/>
        </w:rPr>
        <w:t>Качество игрушек в магазине и в лаборатории оценивают следующими методами: органолептическим и инструментальными (лабораторными).</w:t>
      </w:r>
    </w:p>
    <w:p w:rsidR="00F4769D" w:rsidRPr="00C75758" w:rsidRDefault="00F4769D" w:rsidP="00C75758">
      <w:pPr>
        <w:pStyle w:val="ab"/>
        <w:widowControl w:val="0"/>
        <w:tabs>
          <w:tab w:val="left" w:pos="993"/>
        </w:tabs>
        <w:spacing w:after="0" w:line="360" w:lineRule="auto"/>
        <w:ind w:firstLine="709"/>
        <w:jc w:val="both"/>
        <w:rPr>
          <w:sz w:val="28"/>
          <w:szCs w:val="28"/>
        </w:rPr>
      </w:pPr>
      <w:r w:rsidRPr="00C75758">
        <w:rPr>
          <w:sz w:val="28"/>
          <w:szCs w:val="28"/>
        </w:rPr>
        <w:t>Оценку качества провели по</w:t>
      </w:r>
      <w:r w:rsidR="00C75758">
        <w:rPr>
          <w:sz w:val="28"/>
          <w:szCs w:val="28"/>
        </w:rPr>
        <w:t xml:space="preserve"> </w:t>
      </w:r>
      <w:r w:rsidRPr="00C75758">
        <w:rPr>
          <w:sz w:val="28"/>
          <w:szCs w:val="28"/>
        </w:rPr>
        <w:t>нормативно – технической документации – ГОСТу -</w:t>
      </w:r>
      <w:r w:rsidR="00C75758">
        <w:rPr>
          <w:sz w:val="28"/>
          <w:szCs w:val="28"/>
        </w:rPr>
        <w:t xml:space="preserve"> </w:t>
      </w:r>
      <w:r w:rsidRPr="00C75758">
        <w:rPr>
          <w:sz w:val="28"/>
          <w:szCs w:val="28"/>
        </w:rPr>
        <w:t>ГОСТ - 26533-85</w:t>
      </w:r>
      <w:r w:rsidR="00C75758">
        <w:rPr>
          <w:sz w:val="28"/>
          <w:szCs w:val="28"/>
        </w:rPr>
        <w:t xml:space="preserve"> </w:t>
      </w:r>
      <w:r w:rsidRPr="00C75758">
        <w:rPr>
          <w:sz w:val="28"/>
          <w:szCs w:val="28"/>
        </w:rPr>
        <w:t>«Игрушки мягконабивные», ГОСТ - 25779 – 90 «Игрушки. Общие требования безопасности и методы контроля».</w:t>
      </w:r>
    </w:p>
    <w:p w:rsidR="00F4769D" w:rsidRPr="00C75758" w:rsidRDefault="00F4769D" w:rsidP="00C75758">
      <w:pPr>
        <w:pStyle w:val="ab"/>
        <w:widowControl w:val="0"/>
        <w:tabs>
          <w:tab w:val="left" w:pos="993"/>
        </w:tabs>
        <w:spacing w:after="0" w:line="360" w:lineRule="auto"/>
        <w:ind w:firstLine="709"/>
        <w:jc w:val="both"/>
        <w:rPr>
          <w:sz w:val="28"/>
          <w:szCs w:val="28"/>
        </w:rPr>
      </w:pPr>
      <w:r w:rsidRPr="00C75758">
        <w:rPr>
          <w:bCs/>
          <w:sz w:val="28"/>
          <w:szCs w:val="28"/>
        </w:rPr>
        <w:t>Органолептическая оценка качества</w:t>
      </w:r>
      <w:r w:rsidRPr="00C75758">
        <w:rPr>
          <w:b/>
          <w:bCs/>
          <w:sz w:val="28"/>
          <w:szCs w:val="28"/>
        </w:rPr>
        <w:t xml:space="preserve"> </w:t>
      </w:r>
      <w:r w:rsidRPr="00C75758">
        <w:rPr>
          <w:bCs/>
          <w:sz w:val="28"/>
          <w:szCs w:val="28"/>
        </w:rPr>
        <w:t>мягконабивных игрушек</w:t>
      </w:r>
      <w:r w:rsidRPr="00C75758">
        <w:rPr>
          <w:sz w:val="28"/>
          <w:szCs w:val="28"/>
        </w:rPr>
        <w:t xml:space="preserve"> используется в товароведении; осуществляется путем тщательного осмотра, растяжения, ощупывания продукции(игрушек).</w:t>
      </w:r>
    </w:p>
    <w:p w:rsidR="00F4769D" w:rsidRPr="00C75758" w:rsidRDefault="00F4769D" w:rsidP="00C75758">
      <w:pPr>
        <w:pStyle w:val="ab"/>
        <w:widowControl w:val="0"/>
        <w:tabs>
          <w:tab w:val="left" w:pos="993"/>
        </w:tabs>
        <w:spacing w:after="0" w:line="360" w:lineRule="auto"/>
        <w:ind w:firstLine="709"/>
        <w:jc w:val="both"/>
        <w:rPr>
          <w:sz w:val="28"/>
          <w:szCs w:val="28"/>
        </w:rPr>
      </w:pPr>
      <w:r w:rsidRPr="00C75758">
        <w:rPr>
          <w:sz w:val="28"/>
          <w:szCs w:val="28"/>
        </w:rPr>
        <w:t>Органолептическими показателями, по которым проводится оценка являются: внешний вид, ткань, набивка, звук, цвет, швы, дефекты.</w:t>
      </w:r>
    </w:p>
    <w:p w:rsidR="00F4769D" w:rsidRPr="00C75758" w:rsidRDefault="00F4769D" w:rsidP="00C75758">
      <w:pPr>
        <w:tabs>
          <w:tab w:val="left" w:pos="993"/>
        </w:tabs>
        <w:snapToGrid/>
        <w:spacing w:line="360" w:lineRule="auto"/>
        <w:ind w:firstLine="709"/>
        <w:jc w:val="both"/>
        <w:rPr>
          <w:szCs w:val="28"/>
        </w:rPr>
      </w:pPr>
      <w:r w:rsidRPr="00C75758">
        <w:rPr>
          <w:szCs w:val="28"/>
        </w:rPr>
        <w:t>Проведем бальную оценку органолептических показателей мягких игрушек, реализуемых в магазине «Мир Барби». Показатели качества определяются на основе ГОСТ - 26533-85</w:t>
      </w:r>
      <w:r w:rsidR="00C75758">
        <w:rPr>
          <w:szCs w:val="28"/>
        </w:rPr>
        <w:t xml:space="preserve"> </w:t>
      </w:r>
      <w:r w:rsidRPr="00C75758">
        <w:rPr>
          <w:szCs w:val="28"/>
        </w:rPr>
        <w:t>«Игрушки мягконабивные».</w:t>
      </w:r>
    </w:p>
    <w:p w:rsidR="00F4769D" w:rsidRPr="00C75758" w:rsidRDefault="00F4769D" w:rsidP="00C75758">
      <w:pPr>
        <w:tabs>
          <w:tab w:val="left" w:pos="993"/>
        </w:tabs>
        <w:snapToGrid/>
        <w:spacing w:line="360" w:lineRule="auto"/>
        <w:ind w:firstLine="709"/>
        <w:jc w:val="both"/>
        <w:rPr>
          <w:szCs w:val="28"/>
        </w:rPr>
      </w:pPr>
      <w:r w:rsidRPr="00C75758">
        <w:rPr>
          <w:szCs w:val="28"/>
        </w:rPr>
        <w:t>Данные представлены в таблице 7.</w:t>
      </w:r>
    </w:p>
    <w:p w:rsidR="003A213C" w:rsidRDefault="003A213C">
      <w:pPr>
        <w:widowControl/>
        <w:snapToGrid/>
        <w:spacing w:after="200" w:line="276" w:lineRule="auto"/>
        <w:ind w:firstLine="0"/>
        <w:rPr>
          <w:szCs w:val="28"/>
        </w:rPr>
      </w:pPr>
      <w:r>
        <w:rPr>
          <w:szCs w:val="28"/>
        </w:rPr>
        <w:br w:type="page"/>
      </w:r>
    </w:p>
    <w:p w:rsidR="00F4769D" w:rsidRPr="00C75758" w:rsidRDefault="00F4769D" w:rsidP="003A213C">
      <w:pPr>
        <w:pStyle w:val="a3"/>
        <w:widowControl w:val="0"/>
        <w:tabs>
          <w:tab w:val="left" w:pos="993"/>
        </w:tabs>
        <w:spacing w:before="0" w:beforeAutospacing="0" w:after="0" w:afterAutospacing="0" w:line="360" w:lineRule="auto"/>
        <w:ind w:firstLine="709"/>
        <w:jc w:val="right"/>
        <w:rPr>
          <w:rFonts w:ascii="Times New Roman" w:hAnsi="Times New Roman" w:cs="Times New Roman"/>
          <w:color w:val="auto"/>
          <w:sz w:val="28"/>
          <w:szCs w:val="28"/>
        </w:rPr>
      </w:pPr>
      <w:r w:rsidRPr="00C75758">
        <w:rPr>
          <w:rFonts w:ascii="Times New Roman" w:hAnsi="Times New Roman" w:cs="Times New Roman"/>
          <w:color w:val="auto"/>
          <w:sz w:val="28"/>
          <w:szCs w:val="28"/>
        </w:rPr>
        <w:t>Таблица 7</w:t>
      </w:r>
    </w:p>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Бальная оценка игрушек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990"/>
        <w:gridCol w:w="992"/>
        <w:gridCol w:w="992"/>
        <w:gridCol w:w="852"/>
        <w:gridCol w:w="852"/>
        <w:gridCol w:w="641"/>
        <w:gridCol w:w="879"/>
        <w:gridCol w:w="999"/>
      </w:tblGrid>
      <w:tr w:rsidR="00F4769D" w:rsidRPr="00C75758" w:rsidTr="003A213C">
        <w:trPr>
          <w:trHeight w:val="20"/>
        </w:trPr>
        <w:tc>
          <w:tcPr>
            <w:tcW w:w="1241" w:type="pct"/>
            <w:vMerge w:val="restar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Наименование изделия</w:t>
            </w:r>
          </w:p>
        </w:tc>
        <w:tc>
          <w:tcPr>
            <w:tcW w:w="3759" w:type="pct"/>
            <w:gridSpan w:val="8"/>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Показатели качества в баллах</w:t>
            </w:r>
          </w:p>
        </w:tc>
      </w:tr>
      <w:tr w:rsidR="003A213C" w:rsidRPr="00C75758" w:rsidTr="003A213C">
        <w:trPr>
          <w:trHeight w:val="20"/>
        </w:trPr>
        <w:tc>
          <w:tcPr>
            <w:tcW w:w="1241" w:type="pct"/>
            <w:vMerge/>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p>
        </w:tc>
        <w:tc>
          <w:tcPr>
            <w:tcW w:w="517"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iCs/>
                <w:color w:val="auto"/>
                <w:sz w:val="20"/>
                <w:szCs w:val="20"/>
              </w:rPr>
              <w:t>Внешний вид</w:t>
            </w:r>
          </w:p>
        </w:tc>
        <w:tc>
          <w:tcPr>
            <w:tcW w:w="518"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iCs/>
                <w:color w:val="auto"/>
                <w:sz w:val="20"/>
                <w:szCs w:val="20"/>
              </w:rPr>
            </w:pPr>
            <w:r w:rsidRPr="003A213C">
              <w:rPr>
                <w:rFonts w:ascii="Times New Roman" w:hAnsi="Times New Roman" w:cs="Times New Roman"/>
                <w:iCs/>
                <w:color w:val="auto"/>
                <w:sz w:val="20"/>
                <w:szCs w:val="20"/>
              </w:rPr>
              <w:t>Ткань</w:t>
            </w:r>
          </w:p>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iCs/>
                <w:color w:val="auto"/>
                <w:sz w:val="20"/>
                <w:szCs w:val="20"/>
              </w:rPr>
              <w:t>материал</w:t>
            </w:r>
          </w:p>
        </w:tc>
        <w:tc>
          <w:tcPr>
            <w:tcW w:w="518"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iCs/>
                <w:color w:val="auto"/>
                <w:sz w:val="20"/>
                <w:szCs w:val="20"/>
              </w:rPr>
              <w:t>набивка</w:t>
            </w:r>
          </w:p>
        </w:tc>
        <w:tc>
          <w:tcPr>
            <w:tcW w:w="445"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звук</w:t>
            </w:r>
          </w:p>
        </w:tc>
        <w:tc>
          <w:tcPr>
            <w:tcW w:w="445"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iCs/>
                <w:color w:val="auto"/>
                <w:sz w:val="20"/>
                <w:szCs w:val="20"/>
              </w:rPr>
              <w:t>цвет</w:t>
            </w:r>
          </w:p>
        </w:tc>
        <w:tc>
          <w:tcPr>
            <w:tcW w:w="335"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iCs/>
                <w:color w:val="auto"/>
                <w:sz w:val="20"/>
                <w:szCs w:val="20"/>
              </w:rPr>
              <w:t>швы</w:t>
            </w:r>
          </w:p>
        </w:tc>
        <w:tc>
          <w:tcPr>
            <w:tcW w:w="459"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дефекты</w:t>
            </w:r>
          </w:p>
        </w:tc>
        <w:tc>
          <w:tcPr>
            <w:tcW w:w="522"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Сумма баллов</w:t>
            </w:r>
          </w:p>
        </w:tc>
      </w:tr>
      <w:tr w:rsidR="003A213C" w:rsidRPr="00C75758" w:rsidTr="003A213C">
        <w:trPr>
          <w:trHeight w:val="20"/>
        </w:trPr>
        <w:tc>
          <w:tcPr>
            <w:tcW w:w="1241"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both"/>
              <w:rPr>
                <w:rFonts w:ascii="Times New Roman" w:hAnsi="Times New Roman" w:cs="Times New Roman"/>
                <w:color w:val="auto"/>
                <w:sz w:val="20"/>
                <w:szCs w:val="20"/>
              </w:rPr>
            </w:pPr>
            <w:r w:rsidRPr="003A213C">
              <w:rPr>
                <w:rFonts w:ascii="Times New Roman" w:hAnsi="Times New Roman" w:cs="Times New Roman"/>
                <w:color w:val="auto"/>
                <w:sz w:val="20"/>
                <w:szCs w:val="20"/>
              </w:rPr>
              <w:t>Заяц (Китай)</w:t>
            </w:r>
          </w:p>
        </w:tc>
        <w:tc>
          <w:tcPr>
            <w:tcW w:w="517"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4</w:t>
            </w:r>
          </w:p>
        </w:tc>
        <w:tc>
          <w:tcPr>
            <w:tcW w:w="518"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5</w:t>
            </w:r>
          </w:p>
        </w:tc>
        <w:tc>
          <w:tcPr>
            <w:tcW w:w="518"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4</w:t>
            </w:r>
          </w:p>
        </w:tc>
        <w:tc>
          <w:tcPr>
            <w:tcW w:w="445"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4</w:t>
            </w:r>
          </w:p>
        </w:tc>
        <w:tc>
          <w:tcPr>
            <w:tcW w:w="445"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3</w:t>
            </w:r>
          </w:p>
        </w:tc>
        <w:tc>
          <w:tcPr>
            <w:tcW w:w="335"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4</w:t>
            </w:r>
          </w:p>
        </w:tc>
        <w:tc>
          <w:tcPr>
            <w:tcW w:w="459"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4</w:t>
            </w:r>
          </w:p>
        </w:tc>
        <w:tc>
          <w:tcPr>
            <w:tcW w:w="522"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28</w:t>
            </w:r>
          </w:p>
        </w:tc>
      </w:tr>
      <w:tr w:rsidR="003A213C" w:rsidRPr="00C75758" w:rsidTr="003A213C">
        <w:trPr>
          <w:trHeight w:val="20"/>
        </w:trPr>
        <w:tc>
          <w:tcPr>
            <w:tcW w:w="1241"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both"/>
              <w:rPr>
                <w:rFonts w:ascii="Times New Roman" w:hAnsi="Times New Roman" w:cs="Times New Roman"/>
                <w:color w:val="auto"/>
                <w:sz w:val="20"/>
                <w:szCs w:val="20"/>
              </w:rPr>
            </w:pPr>
            <w:r w:rsidRPr="003A213C">
              <w:rPr>
                <w:rFonts w:ascii="Times New Roman" w:hAnsi="Times New Roman" w:cs="Times New Roman"/>
                <w:color w:val="auto"/>
                <w:sz w:val="20"/>
                <w:szCs w:val="20"/>
              </w:rPr>
              <w:t>Кошка (Англия)</w:t>
            </w:r>
          </w:p>
        </w:tc>
        <w:tc>
          <w:tcPr>
            <w:tcW w:w="517"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5</w:t>
            </w:r>
          </w:p>
        </w:tc>
        <w:tc>
          <w:tcPr>
            <w:tcW w:w="518"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5</w:t>
            </w:r>
          </w:p>
        </w:tc>
        <w:tc>
          <w:tcPr>
            <w:tcW w:w="518"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5</w:t>
            </w:r>
          </w:p>
        </w:tc>
        <w:tc>
          <w:tcPr>
            <w:tcW w:w="445"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5</w:t>
            </w:r>
          </w:p>
        </w:tc>
        <w:tc>
          <w:tcPr>
            <w:tcW w:w="445"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5</w:t>
            </w:r>
          </w:p>
        </w:tc>
        <w:tc>
          <w:tcPr>
            <w:tcW w:w="335"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5</w:t>
            </w:r>
          </w:p>
        </w:tc>
        <w:tc>
          <w:tcPr>
            <w:tcW w:w="459"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5</w:t>
            </w:r>
          </w:p>
        </w:tc>
        <w:tc>
          <w:tcPr>
            <w:tcW w:w="522"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35</w:t>
            </w:r>
          </w:p>
        </w:tc>
      </w:tr>
      <w:tr w:rsidR="003A213C" w:rsidRPr="00C75758" w:rsidTr="003A213C">
        <w:trPr>
          <w:trHeight w:val="20"/>
        </w:trPr>
        <w:tc>
          <w:tcPr>
            <w:tcW w:w="1241"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both"/>
              <w:rPr>
                <w:rFonts w:ascii="Times New Roman" w:hAnsi="Times New Roman" w:cs="Times New Roman"/>
                <w:color w:val="auto"/>
                <w:sz w:val="20"/>
                <w:szCs w:val="20"/>
              </w:rPr>
            </w:pPr>
            <w:r w:rsidRPr="003A213C">
              <w:rPr>
                <w:rFonts w:ascii="Times New Roman" w:hAnsi="Times New Roman" w:cs="Times New Roman"/>
                <w:color w:val="auto"/>
                <w:sz w:val="20"/>
                <w:szCs w:val="20"/>
              </w:rPr>
              <w:t>Слон</w:t>
            </w:r>
          </w:p>
        </w:tc>
        <w:tc>
          <w:tcPr>
            <w:tcW w:w="517"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5</w:t>
            </w:r>
          </w:p>
        </w:tc>
        <w:tc>
          <w:tcPr>
            <w:tcW w:w="518"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5</w:t>
            </w:r>
          </w:p>
        </w:tc>
        <w:tc>
          <w:tcPr>
            <w:tcW w:w="518"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5</w:t>
            </w:r>
          </w:p>
        </w:tc>
        <w:tc>
          <w:tcPr>
            <w:tcW w:w="445"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5</w:t>
            </w:r>
          </w:p>
        </w:tc>
        <w:tc>
          <w:tcPr>
            <w:tcW w:w="445"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4</w:t>
            </w:r>
          </w:p>
        </w:tc>
        <w:tc>
          <w:tcPr>
            <w:tcW w:w="335"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5</w:t>
            </w:r>
          </w:p>
        </w:tc>
        <w:tc>
          <w:tcPr>
            <w:tcW w:w="459"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5</w:t>
            </w:r>
          </w:p>
        </w:tc>
        <w:tc>
          <w:tcPr>
            <w:tcW w:w="522"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34</w:t>
            </w:r>
          </w:p>
        </w:tc>
      </w:tr>
      <w:tr w:rsidR="003A213C" w:rsidRPr="00C75758" w:rsidTr="003A213C">
        <w:trPr>
          <w:trHeight w:val="20"/>
        </w:trPr>
        <w:tc>
          <w:tcPr>
            <w:tcW w:w="1241"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both"/>
              <w:rPr>
                <w:rFonts w:ascii="Times New Roman" w:hAnsi="Times New Roman" w:cs="Times New Roman"/>
                <w:color w:val="auto"/>
                <w:sz w:val="20"/>
                <w:szCs w:val="20"/>
              </w:rPr>
            </w:pPr>
            <w:r w:rsidRPr="003A213C">
              <w:rPr>
                <w:rFonts w:ascii="Times New Roman" w:hAnsi="Times New Roman" w:cs="Times New Roman"/>
                <w:color w:val="auto"/>
                <w:sz w:val="20"/>
                <w:szCs w:val="20"/>
              </w:rPr>
              <w:t>Машина пластмассовая</w:t>
            </w:r>
          </w:p>
        </w:tc>
        <w:tc>
          <w:tcPr>
            <w:tcW w:w="517"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5</w:t>
            </w:r>
          </w:p>
        </w:tc>
        <w:tc>
          <w:tcPr>
            <w:tcW w:w="518"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5</w:t>
            </w:r>
          </w:p>
        </w:tc>
        <w:tc>
          <w:tcPr>
            <w:tcW w:w="518"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w:t>
            </w:r>
          </w:p>
        </w:tc>
        <w:tc>
          <w:tcPr>
            <w:tcW w:w="445"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5</w:t>
            </w:r>
          </w:p>
        </w:tc>
        <w:tc>
          <w:tcPr>
            <w:tcW w:w="445"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5</w:t>
            </w:r>
          </w:p>
        </w:tc>
        <w:tc>
          <w:tcPr>
            <w:tcW w:w="335"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5</w:t>
            </w:r>
          </w:p>
        </w:tc>
        <w:tc>
          <w:tcPr>
            <w:tcW w:w="459"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5</w:t>
            </w:r>
          </w:p>
        </w:tc>
        <w:tc>
          <w:tcPr>
            <w:tcW w:w="522"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35</w:t>
            </w:r>
          </w:p>
        </w:tc>
      </w:tr>
      <w:tr w:rsidR="003A213C" w:rsidRPr="00C75758" w:rsidTr="003A213C">
        <w:trPr>
          <w:trHeight w:val="20"/>
        </w:trPr>
        <w:tc>
          <w:tcPr>
            <w:tcW w:w="1241"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both"/>
              <w:rPr>
                <w:rFonts w:ascii="Times New Roman" w:hAnsi="Times New Roman" w:cs="Times New Roman"/>
                <w:color w:val="auto"/>
                <w:sz w:val="20"/>
                <w:szCs w:val="20"/>
              </w:rPr>
            </w:pPr>
            <w:r w:rsidRPr="003A213C">
              <w:rPr>
                <w:rFonts w:ascii="Times New Roman" w:hAnsi="Times New Roman" w:cs="Times New Roman"/>
                <w:color w:val="auto"/>
                <w:sz w:val="20"/>
                <w:szCs w:val="20"/>
              </w:rPr>
              <w:t>Конструктор</w:t>
            </w:r>
            <w:r w:rsidRPr="003A213C">
              <w:rPr>
                <w:rFonts w:ascii="Times New Roman" w:hAnsi="Times New Roman" w:cs="Times New Roman"/>
                <w:color w:val="auto"/>
                <w:sz w:val="20"/>
                <w:szCs w:val="20"/>
                <w:lang w:val="en-US"/>
              </w:rPr>
              <w:t xml:space="preserve"> </w:t>
            </w:r>
            <w:r w:rsidRPr="003A213C">
              <w:rPr>
                <w:rFonts w:ascii="Times New Roman" w:hAnsi="Times New Roman" w:cs="Times New Roman"/>
                <w:color w:val="auto"/>
                <w:sz w:val="20"/>
                <w:szCs w:val="20"/>
              </w:rPr>
              <w:t>металлический (Россия)</w:t>
            </w:r>
          </w:p>
        </w:tc>
        <w:tc>
          <w:tcPr>
            <w:tcW w:w="517"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4</w:t>
            </w:r>
          </w:p>
        </w:tc>
        <w:tc>
          <w:tcPr>
            <w:tcW w:w="518"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5</w:t>
            </w:r>
          </w:p>
        </w:tc>
        <w:tc>
          <w:tcPr>
            <w:tcW w:w="518"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w:t>
            </w:r>
          </w:p>
        </w:tc>
        <w:tc>
          <w:tcPr>
            <w:tcW w:w="445"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w:t>
            </w:r>
          </w:p>
        </w:tc>
        <w:tc>
          <w:tcPr>
            <w:tcW w:w="445"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5</w:t>
            </w:r>
          </w:p>
        </w:tc>
        <w:tc>
          <w:tcPr>
            <w:tcW w:w="335"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w:t>
            </w:r>
          </w:p>
        </w:tc>
        <w:tc>
          <w:tcPr>
            <w:tcW w:w="459"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5</w:t>
            </w:r>
          </w:p>
        </w:tc>
        <w:tc>
          <w:tcPr>
            <w:tcW w:w="522" w:type="pct"/>
            <w:vAlign w:val="center"/>
          </w:tcPr>
          <w:p w:rsidR="00F4769D" w:rsidRPr="003A213C" w:rsidRDefault="00F4769D" w:rsidP="003A213C">
            <w:pPr>
              <w:pStyle w:val="a3"/>
              <w:widowControl w:val="0"/>
              <w:tabs>
                <w:tab w:val="left" w:pos="1218"/>
              </w:tabs>
              <w:spacing w:before="0" w:beforeAutospacing="0" w:after="0" w:afterAutospacing="0" w:line="360" w:lineRule="auto"/>
              <w:ind w:left="-112"/>
              <w:jc w:val="center"/>
              <w:rPr>
                <w:rFonts w:ascii="Times New Roman" w:hAnsi="Times New Roman" w:cs="Times New Roman"/>
                <w:color w:val="auto"/>
                <w:sz w:val="20"/>
                <w:szCs w:val="20"/>
              </w:rPr>
            </w:pPr>
            <w:r w:rsidRPr="003A213C">
              <w:rPr>
                <w:rFonts w:ascii="Times New Roman" w:hAnsi="Times New Roman" w:cs="Times New Roman"/>
                <w:color w:val="auto"/>
                <w:sz w:val="20"/>
                <w:szCs w:val="20"/>
              </w:rPr>
              <w:t>35</w:t>
            </w:r>
          </w:p>
        </w:tc>
      </w:tr>
    </w:tbl>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b/>
          <w:color w:val="auto"/>
          <w:sz w:val="28"/>
          <w:szCs w:val="28"/>
        </w:rPr>
      </w:pPr>
    </w:p>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b/>
          <w:color w:val="auto"/>
          <w:sz w:val="28"/>
          <w:szCs w:val="28"/>
        </w:rPr>
        <w:t>Вывод</w:t>
      </w:r>
      <w:r w:rsidRPr="00C75758">
        <w:rPr>
          <w:rFonts w:ascii="Times New Roman" w:hAnsi="Times New Roman" w:cs="Times New Roman"/>
          <w:color w:val="auto"/>
          <w:sz w:val="28"/>
          <w:szCs w:val="28"/>
        </w:rPr>
        <w:t>: анализируя полученные данные, видим, что мягконабивные игрушки, реализуемые в магазине «Мир Барби» по органолептическим показателям полностью соответствует ГОСТ; согласно бальной оценке, большее количество баллов имеет мягконабивная игрушка – Кошка, производства Англии (35 баллов)и машина из пластмассы (35 баллов), наименьшее количество баллов имеет игрушка – заяц из Китая (28 баллов), что связано, как было сказано раньше с неудовлетворительным качеством китайских игрушек, а в частности, с большим количеством дефектов.</w:t>
      </w:r>
    </w:p>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По данным группам качество игрушек</w:t>
      </w:r>
      <w:r w:rsidR="00C75758">
        <w:rPr>
          <w:rFonts w:ascii="Times New Roman" w:hAnsi="Times New Roman" w:cs="Times New Roman"/>
          <w:color w:val="auto"/>
          <w:sz w:val="28"/>
          <w:szCs w:val="28"/>
        </w:rPr>
        <w:t xml:space="preserve"> </w:t>
      </w:r>
      <w:r w:rsidRPr="00C75758">
        <w:rPr>
          <w:rFonts w:ascii="Times New Roman" w:hAnsi="Times New Roman" w:cs="Times New Roman"/>
          <w:color w:val="auto"/>
          <w:sz w:val="28"/>
          <w:szCs w:val="28"/>
        </w:rPr>
        <w:t>в магазине «Мир Барби» высокое.</w:t>
      </w:r>
    </w:p>
    <w:p w:rsidR="003A213C" w:rsidRDefault="003A213C" w:rsidP="00C75758">
      <w:pPr>
        <w:pStyle w:val="4"/>
        <w:keepNext w:val="0"/>
        <w:widowControl w:val="0"/>
        <w:tabs>
          <w:tab w:val="left" w:pos="993"/>
        </w:tabs>
        <w:spacing w:before="0" w:after="0" w:line="360" w:lineRule="auto"/>
        <w:ind w:firstLine="709"/>
        <w:jc w:val="both"/>
      </w:pPr>
      <w:bookmarkStart w:id="13" w:name="_Toc192704238"/>
    </w:p>
    <w:p w:rsidR="00F4769D" w:rsidRPr="00C75758" w:rsidRDefault="00F4769D" w:rsidP="00C75758">
      <w:pPr>
        <w:pStyle w:val="4"/>
        <w:keepNext w:val="0"/>
        <w:widowControl w:val="0"/>
        <w:tabs>
          <w:tab w:val="left" w:pos="993"/>
        </w:tabs>
        <w:spacing w:before="0" w:after="0" w:line="360" w:lineRule="auto"/>
        <w:ind w:firstLine="709"/>
        <w:jc w:val="both"/>
      </w:pPr>
      <w:r w:rsidRPr="00C75758">
        <w:t>2.3.2 Анализ конкурентоспособности</w:t>
      </w:r>
      <w:bookmarkEnd w:id="13"/>
    </w:p>
    <w:p w:rsidR="00F4769D" w:rsidRPr="00C75758" w:rsidRDefault="00F4769D" w:rsidP="00C75758">
      <w:pPr>
        <w:tabs>
          <w:tab w:val="left" w:pos="993"/>
        </w:tabs>
        <w:snapToGrid/>
        <w:spacing w:line="360" w:lineRule="auto"/>
        <w:ind w:firstLine="709"/>
        <w:jc w:val="both"/>
        <w:rPr>
          <w:szCs w:val="28"/>
        </w:rPr>
      </w:pPr>
      <w:r w:rsidRPr="00C75758">
        <w:rPr>
          <w:szCs w:val="28"/>
        </w:rPr>
        <w:t>Конкурентоспособность товара определяется совокупностью только тех его свойств, которые представляют интерес для покупателя и обеспечивают удовлетворение потребности. [10,</w:t>
      </w:r>
      <w:r w:rsidRPr="00C75758">
        <w:rPr>
          <w:szCs w:val="28"/>
          <w:lang w:val="en-US"/>
        </w:rPr>
        <w:t>c</w:t>
      </w:r>
      <w:r w:rsidRPr="00C75758">
        <w:rPr>
          <w:szCs w:val="28"/>
        </w:rPr>
        <w:t>. 104]</w:t>
      </w:r>
    </w:p>
    <w:p w:rsidR="00F4769D" w:rsidRPr="00C75758" w:rsidRDefault="00F4769D" w:rsidP="00C75758">
      <w:pPr>
        <w:tabs>
          <w:tab w:val="left" w:pos="993"/>
        </w:tabs>
        <w:snapToGrid/>
        <w:spacing w:line="360" w:lineRule="auto"/>
        <w:ind w:firstLine="709"/>
        <w:jc w:val="both"/>
        <w:rPr>
          <w:szCs w:val="28"/>
        </w:rPr>
      </w:pPr>
      <w:r w:rsidRPr="00C75758">
        <w:rPr>
          <w:szCs w:val="28"/>
        </w:rPr>
        <w:t>Для оценки конкурентоспособности выбран товар – игрушки.</w:t>
      </w:r>
    </w:p>
    <w:p w:rsidR="00F4769D" w:rsidRPr="00C75758" w:rsidRDefault="00F4769D" w:rsidP="00C75758">
      <w:pPr>
        <w:tabs>
          <w:tab w:val="left" w:pos="993"/>
        </w:tabs>
        <w:snapToGrid/>
        <w:spacing w:line="360" w:lineRule="auto"/>
        <w:ind w:firstLine="709"/>
        <w:jc w:val="both"/>
        <w:rPr>
          <w:szCs w:val="28"/>
        </w:rPr>
      </w:pPr>
      <w:r w:rsidRPr="00C75758">
        <w:rPr>
          <w:szCs w:val="28"/>
        </w:rPr>
        <w:t>Конкуренция достаточно большая, т.к. на рынке много предложений.</w:t>
      </w:r>
    </w:p>
    <w:p w:rsidR="00F4769D" w:rsidRPr="00C75758" w:rsidRDefault="00F4769D" w:rsidP="00C75758">
      <w:pPr>
        <w:tabs>
          <w:tab w:val="left" w:pos="993"/>
        </w:tabs>
        <w:snapToGrid/>
        <w:spacing w:line="360" w:lineRule="auto"/>
        <w:ind w:firstLine="709"/>
        <w:jc w:val="both"/>
        <w:rPr>
          <w:szCs w:val="28"/>
        </w:rPr>
      </w:pPr>
      <w:r w:rsidRPr="00C75758">
        <w:rPr>
          <w:szCs w:val="28"/>
        </w:rPr>
        <w:t>Насыщение игрушками привело к ужесточению конкуренции среди производителей. Падает процент игрушек, производящихся в Китае, что связано, по-видимому, с низким качество игрушек отсутствием их безопасности.</w:t>
      </w:r>
    </w:p>
    <w:p w:rsidR="00F4769D" w:rsidRPr="00C75758" w:rsidRDefault="00F4769D" w:rsidP="00C75758">
      <w:pPr>
        <w:tabs>
          <w:tab w:val="left" w:pos="993"/>
        </w:tabs>
        <w:snapToGrid/>
        <w:spacing w:line="360" w:lineRule="auto"/>
        <w:ind w:firstLine="709"/>
        <w:jc w:val="both"/>
        <w:rPr>
          <w:szCs w:val="28"/>
        </w:rPr>
      </w:pPr>
      <w:r w:rsidRPr="00C75758">
        <w:rPr>
          <w:szCs w:val="28"/>
        </w:rPr>
        <w:t>Для анализа рынка по ценовому сегменту были произведены исследования в магазинах: «Мир Барби», «Детский мир», магазин детских игрушек, находящийся в торговом центре «ГРИНН».</w:t>
      </w:r>
    </w:p>
    <w:p w:rsidR="00F4769D" w:rsidRPr="00C75758" w:rsidRDefault="00F4769D" w:rsidP="00C75758">
      <w:pPr>
        <w:tabs>
          <w:tab w:val="left" w:pos="993"/>
        </w:tabs>
        <w:snapToGrid/>
        <w:spacing w:line="360" w:lineRule="auto"/>
        <w:ind w:firstLine="709"/>
        <w:jc w:val="both"/>
        <w:rPr>
          <w:szCs w:val="28"/>
        </w:rPr>
      </w:pPr>
      <w:r w:rsidRPr="00C75758">
        <w:rPr>
          <w:szCs w:val="28"/>
        </w:rPr>
        <w:t>Рассчитаем конкурентоспособность</w:t>
      </w:r>
      <w:r w:rsidR="00C75758">
        <w:rPr>
          <w:szCs w:val="28"/>
        </w:rPr>
        <w:t xml:space="preserve"> </w:t>
      </w:r>
      <w:r w:rsidRPr="00C75758">
        <w:rPr>
          <w:szCs w:val="28"/>
        </w:rPr>
        <w:t>магазина «Мир Барби» по формуле:</w:t>
      </w:r>
    </w:p>
    <w:p w:rsidR="00F4769D" w:rsidRPr="00C75758" w:rsidRDefault="00F4769D" w:rsidP="00C75758">
      <w:pPr>
        <w:tabs>
          <w:tab w:val="left" w:pos="993"/>
        </w:tabs>
        <w:snapToGrid/>
        <w:spacing w:line="360" w:lineRule="auto"/>
        <w:ind w:firstLine="709"/>
        <w:jc w:val="both"/>
        <w:rPr>
          <w:szCs w:val="28"/>
        </w:rPr>
      </w:pPr>
    </w:p>
    <w:p w:rsidR="00F4769D" w:rsidRPr="00C75758" w:rsidRDefault="00F4769D" w:rsidP="00C75758">
      <w:pPr>
        <w:tabs>
          <w:tab w:val="left" w:pos="993"/>
        </w:tabs>
        <w:snapToGrid/>
        <w:spacing w:line="360" w:lineRule="auto"/>
        <w:ind w:firstLine="709"/>
        <w:jc w:val="both"/>
        <w:rPr>
          <w:szCs w:val="28"/>
        </w:rPr>
      </w:pPr>
      <w:r w:rsidRPr="00C75758">
        <w:rPr>
          <w:szCs w:val="28"/>
        </w:rPr>
        <w:t xml:space="preserve">К = </w:t>
      </w:r>
      <w:r w:rsidRPr="00C75758">
        <w:rPr>
          <w:szCs w:val="28"/>
        </w:rPr>
        <w:object w:dxaOrig="2760" w:dyaOrig="660">
          <v:shape id="_x0000_i1035" type="#_x0000_t75" style="width:138pt;height:33pt" o:ole="">
            <v:imagedata r:id="rId27" o:title=""/>
          </v:shape>
          <o:OLEObject Type="Embed" ProgID="Equation.3" ShapeID="_x0000_i1035" DrawAspect="Content" ObjectID="_1457433031" r:id="rId28"/>
        </w:object>
      </w:r>
      <w:r w:rsidR="00C75758">
        <w:rPr>
          <w:szCs w:val="28"/>
        </w:rPr>
        <w:t xml:space="preserve"> </w:t>
      </w:r>
      <w:r w:rsidRPr="00C75758">
        <w:rPr>
          <w:szCs w:val="28"/>
        </w:rPr>
        <w:t>(1)</w:t>
      </w:r>
    </w:p>
    <w:p w:rsidR="00F4769D" w:rsidRPr="00C75758" w:rsidRDefault="00F4769D" w:rsidP="00C75758">
      <w:pPr>
        <w:tabs>
          <w:tab w:val="left" w:pos="993"/>
        </w:tabs>
        <w:snapToGrid/>
        <w:spacing w:line="360" w:lineRule="auto"/>
        <w:ind w:firstLine="709"/>
        <w:jc w:val="both"/>
        <w:rPr>
          <w:szCs w:val="28"/>
        </w:rPr>
      </w:pPr>
    </w:p>
    <w:p w:rsidR="00F4769D" w:rsidRPr="00C75758" w:rsidRDefault="00F4769D" w:rsidP="00C75758">
      <w:pPr>
        <w:tabs>
          <w:tab w:val="left" w:pos="993"/>
        </w:tabs>
        <w:snapToGrid/>
        <w:spacing w:line="360" w:lineRule="auto"/>
        <w:ind w:firstLine="709"/>
        <w:jc w:val="both"/>
        <w:rPr>
          <w:szCs w:val="28"/>
        </w:rPr>
      </w:pPr>
      <w:r w:rsidRPr="00C75758">
        <w:rPr>
          <w:szCs w:val="28"/>
        </w:rPr>
        <w:t>где К</w:t>
      </w:r>
      <w:r w:rsidR="003A213C">
        <w:rPr>
          <w:szCs w:val="28"/>
        </w:rPr>
        <w:t xml:space="preserve"> </w:t>
      </w:r>
      <w:r w:rsidRPr="00C75758">
        <w:rPr>
          <w:szCs w:val="28"/>
        </w:rPr>
        <w:t>- коэффициент конкурентоспособности должен стремиться к</w:t>
      </w:r>
      <w:r w:rsidR="00C75758">
        <w:rPr>
          <w:szCs w:val="28"/>
        </w:rPr>
        <w:t xml:space="preserve"> </w:t>
      </w:r>
      <w:r w:rsidRPr="00C75758">
        <w:rPr>
          <w:szCs w:val="28"/>
        </w:rPr>
        <w:t>1.</w:t>
      </w:r>
    </w:p>
    <w:p w:rsidR="00F4769D" w:rsidRPr="00C75758" w:rsidRDefault="00F4769D" w:rsidP="00C75758">
      <w:pPr>
        <w:tabs>
          <w:tab w:val="left" w:pos="993"/>
        </w:tabs>
        <w:snapToGrid/>
        <w:spacing w:line="360" w:lineRule="auto"/>
        <w:ind w:firstLine="709"/>
        <w:jc w:val="both"/>
        <w:rPr>
          <w:szCs w:val="28"/>
        </w:rPr>
      </w:pPr>
      <w:r w:rsidRPr="00C75758">
        <w:rPr>
          <w:szCs w:val="28"/>
        </w:rPr>
        <w:t>Цена эталона - самая низкая/самая высокая цена на аналогичный товар разных продавцов.</w:t>
      </w:r>
    </w:p>
    <w:p w:rsidR="00F4769D" w:rsidRPr="00C75758" w:rsidRDefault="00F4769D" w:rsidP="00C75758">
      <w:pPr>
        <w:tabs>
          <w:tab w:val="left" w:pos="993"/>
        </w:tabs>
        <w:snapToGrid/>
        <w:spacing w:line="360" w:lineRule="auto"/>
        <w:ind w:firstLine="709"/>
        <w:jc w:val="both"/>
        <w:rPr>
          <w:szCs w:val="28"/>
        </w:rPr>
      </w:pPr>
      <w:r w:rsidRPr="00C75758">
        <w:rPr>
          <w:szCs w:val="28"/>
        </w:rPr>
        <w:t>Цена исследуемого образца – это цена на аналогичный товар на исследуемом предприятии.</w:t>
      </w:r>
    </w:p>
    <w:p w:rsidR="00F4769D" w:rsidRPr="00C75758" w:rsidRDefault="00F4769D" w:rsidP="00C75758">
      <w:pPr>
        <w:tabs>
          <w:tab w:val="left" w:pos="993"/>
        </w:tabs>
        <w:snapToGrid/>
        <w:spacing w:line="360" w:lineRule="auto"/>
        <w:ind w:firstLine="709"/>
        <w:jc w:val="both"/>
        <w:rPr>
          <w:szCs w:val="28"/>
        </w:rPr>
      </w:pPr>
      <w:r w:rsidRPr="00C75758">
        <w:rPr>
          <w:szCs w:val="28"/>
        </w:rPr>
        <w:t>Расчеты сведены в таблицу 8.</w:t>
      </w:r>
    </w:p>
    <w:p w:rsidR="003A213C" w:rsidRDefault="003A213C" w:rsidP="00C75758">
      <w:pPr>
        <w:tabs>
          <w:tab w:val="left" w:pos="993"/>
        </w:tabs>
        <w:snapToGrid/>
        <w:spacing w:line="360" w:lineRule="auto"/>
        <w:ind w:firstLine="709"/>
        <w:jc w:val="both"/>
        <w:rPr>
          <w:szCs w:val="28"/>
        </w:rPr>
      </w:pPr>
    </w:p>
    <w:p w:rsidR="00F4769D" w:rsidRPr="00C75758" w:rsidRDefault="00F4769D" w:rsidP="003A213C">
      <w:pPr>
        <w:tabs>
          <w:tab w:val="left" w:pos="993"/>
        </w:tabs>
        <w:snapToGrid/>
        <w:spacing w:line="360" w:lineRule="auto"/>
        <w:ind w:firstLine="709"/>
        <w:jc w:val="right"/>
        <w:rPr>
          <w:szCs w:val="28"/>
        </w:rPr>
      </w:pPr>
      <w:r w:rsidRPr="00C75758">
        <w:rPr>
          <w:szCs w:val="28"/>
        </w:rPr>
        <w:t>Таблица 8</w:t>
      </w:r>
    </w:p>
    <w:p w:rsidR="00F4769D" w:rsidRPr="003A213C" w:rsidRDefault="00F4769D" w:rsidP="00C75758">
      <w:pPr>
        <w:tabs>
          <w:tab w:val="left" w:pos="993"/>
        </w:tabs>
        <w:snapToGrid/>
        <w:spacing w:line="360" w:lineRule="auto"/>
        <w:ind w:firstLine="709"/>
        <w:jc w:val="both"/>
        <w:rPr>
          <w:szCs w:val="28"/>
        </w:rPr>
      </w:pPr>
      <w:r w:rsidRPr="003A213C">
        <w:rPr>
          <w:szCs w:val="28"/>
        </w:rPr>
        <w:t>Конкурентоспособность игрушек в магазине «Мир Барби»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7"/>
        <w:gridCol w:w="1411"/>
        <w:gridCol w:w="1372"/>
        <w:gridCol w:w="1076"/>
        <w:gridCol w:w="2197"/>
        <w:gridCol w:w="1638"/>
      </w:tblGrid>
      <w:tr w:rsidR="00F4769D" w:rsidRPr="00A956C0" w:rsidTr="00A956C0">
        <w:trPr>
          <w:trHeight w:val="20"/>
        </w:trPr>
        <w:tc>
          <w:tcPr>
            <w:tcW w:w="1877" w:type="dxa"/>
            <w:vMerge w:val="restart"/>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r w:rsidRPr="00A956C0">
              <w:rPr>
                <w:sz w:val="20"/>
              </w:rPr>
              <w:t>Образец товара</w:t>
            </w:r>
          </w:p>
        </w:tc>
        <w:tc>
          <w:tcPr>
            <w:tcW w:w="1411" w:type="dxa"/>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r w:rsidRPr="00A956C0">
              <w:rPr>
                <w:sz w:val="20"/>
              </w:rPr>
              <w:t>Предприятие</w:t>
            </w:r>
          </w:p>
        </w:tc>
        <w:tc>
          <w:tcPr>
            <w:tcW w:w="2448" w:type="dxa"/>
            <w:gridSpan w:val="2"/>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r w:rsidRPr="00A956C0">
              <w:rPr>
                <w:sz w:val="20"/>
              </w:rPr>
              <w:t>Конкуренты</w:t>
            </w:r>
          </w:p>
        </w:tc>
        <w:tc>
          <w:tcPr>
            <w:tcW w:w="2197" w:type="dxa"/>
            <w:vMerge w:val="restart"/>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r w:rsidRPr="00A956C0">
              <w:rPr>
                <w:sz w:val="20"/>
              </w:rPr>
              <w:t>Конкурентоспособность</w:t>
            </w:r>
          </w:p>
        </w:tc>
        <w:tc>
          <w:tcPr>
            <w:tcW w:w="1638" w:type="dxa"/>
            <w:vMerge w:val="restart"/>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r w:rsidRPr="00A956C0">
              <w:rPr>
                <w:sz w:val="20"/>
              </w:rPr>
              <w:t>вывод</w:t>
            </w:r>
          </w:p>
        </w:tc>
      </w:tr>
      <w:tr w:rsidR="00F4769D" w:rsidRPr="00A956C0" w:rsidTr="00A956C0">
        <w:trPr>
          <w:trHeight w:val="20"/>
        </w:trPr>
        <w:tc>
          <w:tcPr>
            <w:tcW w:w="1877" w:type="dxa"/>
            <w:vMerge/>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p>
        </w:tc>
        <w:tc>
          <w:tcPr>
            <w:tcW w:w="1411" w:type="dxa"/>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r w:rsidRPr="00A956C0">
              <w:rPr>
                <w:sz w:val="20"/>
              </w:rPr>
              <w:t>«Мир Барби», руб</w:t>
            </w:r>
          </w:p>
        </w:tc>
        <w:tc>
          <w:tcPr>
            <w:tcW w:w="1372" w:type="dxa"/>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r w:rsidRPr="00A956C0">
              <w:rPr>
                <w:sz w:val="20"/>
              </w:rPr>
              <w:t>«Детский мир» , руб.</w:t>
            </w:r>
          </w:p>
        </w:tc>
        <w:tc>
          <w:tcPr>
            <w:tcW w:w="1076" w:type="dxa"/>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r w:rsidRPr="00A956C0">
              <w:rPr>
                <w:sz w:val="20"/>
              </w:rPr>
              <w:t>Магазин «ГРИНН»</w:t>
            </w:r>
          </w:p>
        </w:tc>
        <w:tc>
          <w:tcPr>
            <w:tcW w:w="2197" w:type="dxa"/>
            <w:vMerge/>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p>
        </w:tc>
        <w:tc>
          <w:tcPr>
            <w:tcW w:w="1638" w:type="dxa"/>
            <w:vMerge/>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p>
        </w:tc>
      </w:tr>
      <w:tr w:rsidR="00F4769D" w:rsidRPr="00A956C0" w:rsidTr="00A956C0">
        <w:trPr>
          <w:trHeight w:val="20"/>
        </w:trPr>
        <w:tc>
          <w:tcPr>
            <w:tcW w:w="1877" w:type="dxa"/>
            <w:shd w:val="clear" w:color="auto" w:fill="auto"/>
            <w:vAlign w:val="center"/>
          </w:tcPr>
          <w:p w:rsidR="00F4769D" w:rsidRPr="00A956C0" w:rsidRDefault="00F4769D" w:rsidP="00A956C0">
            <w:pPr>
              <w:tabs>
                <w:tab w:val="left" w:pos="993"/>
              </w:tabs>
              <w:snapToGrid/>
              <w:spacing w:line="360" w:lineRule="auto"/>
              <w:ind w:left="-112" w:right="-103" w:firstLine="0"/>
              <w:jc w:val="both"/>
              <w:rPr>
                <w:sz w:val="20"/>
              </w:rPr>
            </w:pPr>
            <w:r w:rsidRPr="00A956C0">
              <w:rPr>
                <w:sz w:val="20"/>
              </w:rPr>
              <w:t>Кукла (Англия)</w:t>
            </w:r>
          </w:p>
        </w:tc>
        <w:tc>
          <w:tcPr>
            <w:tcW w:w="1411" w:type="dxa"/>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r w:rsidRPr="00A956C0">
              <w:rPr>
                <w:sz w:val="20"/>
              </w:rPr>
              <w:t>2500</w:t>
            </w:r>
          </w:p>
        </w:tc>
        <w:tc>
          <w:tcPr>
            <w:tcW w:w="1372" w:type="dxa"/>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r w:rsidRPr="00A956C0">
              <w:rPr>
                <w:sz w:val="20"/>
              </w:rPr>
              <w:t>2400</w:t>
            </w:r>
          </w:p>
        </w:tc>
        <w:tc>
          <w:tcPr>
            <w:tcW w:w="1076" w:type="dxa"/>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r w:rsidRPr="00A956C0">
              <w:rPr>
                <w:sz w:val="20"/>
              </w:rPr>
              <w:t>-</w:t>
            </w:r>
          </w:p>
        </w:tc>
        <w:tc>
          <w:tcPr>
            <w:tcW w:w="2197" w:type="dxa"/>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r w:rsidRPr="00A956C0">
              <w:rPr>
                <w:sz w:val="20"/>
              </w:rPr>
              <w:t>0,96</w:t>
            </w:r>
          </w:p>
        </w:tc>
        <w:tc>
          <w:tcPr>
            <w:tcW w:w="1638" w:type="dxa"/>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r w:rsidRPr="00A956C0">
              <w:rPr>
                <w:sz w:val="20"/>
              </w:rPr>
              <w:t>конкурентен</w:t>
            </w:r>
          </w:p>
        </w:tc>
      </w:tr>
      <w:tr w:rsidR="00F4769D" w:rsidRPr="00A956C0" w:rsidTr="00A956C0">
        <w:trPr>
          <w:trHeight w:val="20"/>
        </w:trPr>
        <w:tc>
          <w:tcPr>
            <w:tcW w:w="1877" w:type="dxa"/>
            <w:shd w:val="clear" w:color="auto" w:fill="auto"/>
            <w:vAlign w:val="center"/>
          </w:tcPr>
          <w:p w:rsidR="00F4769D" w:rsidRPr="00A956C0" w:rsidRDefault="00F4769D" w:rsidP="00A956C0">
            <w:pPr>
              <w:tabs>
                <w:tab w:val="left" w:pos="993"/>
              </w:tabs>
              <w:snapToGrid/>
              <w:spacing w:line="360" w:lineRule="auto"/>
              <w:ind w:left="-112" w:right="-103" w:firstLine="0"/>
              <w:jc w:val="both"/>
              <w:rPr>
                <w:sz w:val="20"/>
              </w:rPr>
            </w:pPr>
            <w:r w:rsidRPr="00A956C0">
              <w:rPr>
                <w:sz w:val="20"/>
              </w:rPr>
              <w:t>Машина коллекционная Пежо (Польша)</w:t>
            </w:r>
          </w:p>
        </w:tc>
        <w:tc>
          <w:tcPr>
            <w:tcW w:w="1411" w:type="dxa"/>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r w:rsidRPr="00A956C0">
              <w:rPr>
                <w:sz w:val="20"/>
              </w:rPr>
              <w:t>600</w:t>
            </w:r>
          </w:p>
        </w:tc>
        <w:tc>
          <w:tcPr>
            <w:tcW w:w="1372" w:type="dxa"/>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r w:rsidRPr="00A956C0">
              <w:rPr>
                <w:sz w:val="20"/>
              </w:rPr>
              <w:t>650</w:t>
            </w:r>
          </w:p>
        </w:tc>
        <w:tc>
          <w:tcPr>
            <w:tcW w:w="1076" w:type="dxa"/>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r w:rsidRPr="00A956C0">
              <w:rPr>
                <w:sz w:val="20"/>
              </w:rPr>
              <w:t>700</w:t>
            </w:r>
          </w:p>
        </w:tc>
        <w:tc>
          <w:tcPr>
            <w:tcW w:w="2197" w:type="dxa"/>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r w:rsidRPr="00A956C0">
              <w:rPr>
                <w:sz w:val="20"/>
              </w:rPr>
              <w:t>1.17</w:t>
            </w:r>
          </w:p>
        </w:tc>
        <w:tc>
          <w:tcPr>
            <w:tcW w:w="1638" w:type="dxa"/>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r w:rsidRPr="00A956C0">
              <w:rPr>
                <w:sz w:val="20"/>
              </w:rPr>
              <w:t>конкурентен</w:t>
            </w:r>
          </w:p>
        </w:tc>
      </w:tr>
      <w:tr w:rsidR="00F4769D" w:rsidRPr="00A956C0" w:rsidTr="00A956C0">
        <w:trPr>
          <w:trHeight w:val="20"/>
        </w:trPr>
        <w:tc>
          <w:tcPr>
            <w:tcW w:w="1877" w:type="dxa"/>
            <w:shd w:val="clear" w:color="auto" w:fill="auto"/>
            <w:vAlign w:val="center"/>
          </w:tcPr>
          <w:p w:rsidR="00F4769D" w:rsidRPr="00A956C0" w:rsidRDefault="00F4769D" w:rsidP="00A956C0">
            <w:pPr>
              <w:tabs>
                <w:tab w:val="left" w:pos="993"/>
              </w:tabs>
              <w:snapToGrid/>
              <w:spacing w:line="360" w:lineRule="auto"/>
              <w:ind w:left="-112" w:right="-103" w:firstLine="0"/>
              <w:jc w:val="both"/>
              <w:rPr>
                <w:sz w:val="20"/>
              </w:rPr>
            </w:pPr>
            <w:r w:rsidRPr="00A956C0">
              <w:rPr>
                <w:sz w:val="20"/>
              </w:rPr>
              <w:t>Песочный набор (Польша)</w:t>
            </w:r>
          </w:p>
        </w:tc>
        <w:tc>
          <w:tcPr>
            <w:tcW w:w="1411" w:type="dxa"/>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r w:rsidRPr="00A956C0">
              <w:rPr>
                <w:sz w:val="20"/>
              </w:rPr>
              <w:t>150</w:t>
            </w:r>
          </w:p>
        </w:tc>
        <w:tc>
          <w:tcPr>
            <w:tcW w:w="1372" w:type="dxa"/>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r w:rsidRPr="00A956C0">
              <w:rPr>
                <w:sz w:val="20"/>
              </w:rPr>
              <w:t>125</w:t>
            </w:r>
          </w:p>
        </w:tc>
        <w:tc>
          <w:tcPr>
            <w:tcW w:w="1076" w:type="dxa"/>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r w:rsidRPr="00A956C0">
              <w:rPr>
                <w:sz w:val="20"/>
              </w:rPr>
              <w:t>130</w:t>
            </w:r>
          </w:p>
        </w:tc>
        <w:tc>
          <w:tcPr>
            <w:tcW w:w="2197" w:type="dxa"/>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r w:rsidRPr="00A956C0">
              <w:rPr>
                <w:sz w:val="20"/>
              </w:rPr>
              <w:t>0,8</w:t>
            </w:r>
          </w:p>
        </w:tc>
        <w:tc>
          <w:tcPr>
            <w:tcW w:w="1638" w:type="dxa"/>
            <w:shd w:val="clear" w:color="auto" w:fill="auto"/>
            <w:vAlign w:val="center"/>
          </w:tcPr>
          <w:p w:rsidR="00F4769D" w:rsidRPr="00A956C0" w:rsidRDefault="00F4769D" w:rsidP="00A956C0">
            <w:pPr>
              <w:tabs>
                <w:tab w:val="left" w:pos="993"/>
              </w:tabs>
              <w:snapToGrid/>
              <w:spacing w:line="360" w:lineRule="auto"/>
              <w:ind w:left="-112" w:right="-103" w:firstLine="0"/>
              <w:jc w:val="center"/>
              <w:rPr>
                <w:sz w:val="20"/>
              </w:rPr>
            </w:pPr>
            <w:r w:rsidRPr="00A956C0">
              <w:rPr>
                <w:sz w:val="20"/>
              </w:rPr>
              <w:t>менее конкурентен</w:t>
            </w:r>
          </w:p>
        </w:tc>
      </w:tr>
    </w:tbl>
    <w:p w:rsidR="00F4769D" w:rsidRPr="00C75758" w:rsidRDefault="00F4769D" w:rsidP="00C75758">
      <w:pPr>
        <w:tabs>
          <w:tab w:val="left" w:pos="993"/>
        </w:tabs>
        <w:snapToGrid/>
        <w:spacing w:line="360" w:lineRule="auto"/>
        <w:ind w:firstLine="709"/>
        <w:jc w:val="both"/>
        <w:rPr>
          <w:szCs w:val="28"/>
        </w:rPr>
      </w:pPr>
    </w:p>
    <w:p w:rsidR="00F4769D" w:rsidRPr="00C75758" w:rsidRDefault="00F4769D" w:rsidP="00C75758">
      <w:pPr>
        <w:tabs>
          <w:tab w:val="left" w:pos="993"/>
        </w:tabs>
        <w:snapToGrid/>
        <w:spacing w:line="360" w:lineRule="auto"/>
        <w:ind w:firstLine="709"/>
        <w:jc w:val="both"/>
        <w:rPr>
          <w:szCs w:val="28"/>
        </w:rPr>
      </w:pPr>
      <w:r w:rsidRPr="00C75758">
        <w:rPr>
          <w:szCs w:val="28"/>
        </w:rPr>
        <w:t>К</w:t>
      </w:r>
      <w:r w:rsidRPr="00C75758">
        <w:rPr>
          <w:szCs w:val="28"/>
          <w:vertAlign w:val="subscript"/>
        </w:rPr>
        <w:t>1</w:t>
      </w:r>
      <w:r w:rsidRPr="00C75758">
        <w:rPr>
          <w:szCs w:val="28"/>
        </w:rPr>
        <w:t xml:space="preserve"> = 2400/ 2500 = 0,96</w:t>
      </w:r>
    </w:p>
    <w:p w:rsidR="00F4769D" w:rsidRPr="00C75758" w:rsidRDefault="00F4769D" w:rsidP="00C75758">
      <w:pPr>
        <w:tabs>
          <w:tab w:val="left" w:pos="993"/>
        </w:tabs>
        <w:snapToGrid/>
        <w:spacing w:line="360" w:lineRule="auto"/>
        <w:ind w:firstLine="709"/>
        <w:jc w:val="both"/>
        <w:rPr>
          <w:szCs w:val="28"/>
        </w:rPr>
      </w:pPr>
      <w:r w:rsidRPr="00C75758">
        <w:rPr>
          <w:szCs w:val="28"/>
        </w:rPr>
        <w:t>К</w:t>
      </w:r>
      <w:r w:rsidRPr="00C75758">
        <w:rPr>
          <w:szCs w:val="28"/>
          <w:vertAlign w:val="subscript"/>
        </w:rPr>
        <w:t>2</w:t>
      </w:r>
      <w:r w:rsidRPr="00C75758">
        <w:rPr>
          <w:szCs w:val="28"/>
        </w:rPr>
        <w:t xml:space="preserve"> = 700/ 600 = 1,17</w:t>
      </w:r>
    </w:p>
    <w:p w:rsidR="00F4769D" w:rsidRPr="00C75758" w:rsidRDefault="00F4769D" w:rsidP="00C75758">
      <w:pPr>
        <w:tabs>
          <w:tab w:val="left" w:pos="993"/>
        </w:tabs>
        <w:snapToGrid/>
        <w:spacing w:line="360" w:lineRule="auto"/>
        <w:ind w:firstLine="709"/>
        <w:jc w:val="both"/>
        <w:rPr>
          <w:szCs w:val="28"/>
        </w:rPr>
      </w:pPr>
      <w:r w:rsidRPr="00C75758">
        <w:rPr>
          <w:szCs w:val="28"/>
        </w:rPr>
        <w:t>К3 =130 / 150 = 0,8</w:t>
      </w:r>
    </w:p>
    <w:p w:rsidR="007D438B" w:rsidRDefault="007D438B">
      <w:pPr>
        <w:widowControl/>
        <w:snapToGrid/>
        <w:spacing w:after="200" w:line="276" w:lineRule="auto"/>
        <w:ind w:firstLine="0"/>
        <w:rPr>
          <w:szCs w:val="28"/>
        </w:rPr>
      </w:pPr>
      <w:r>
        <w:rPr>
          <w:szCs w:val="28"/>
        </w:rPr>
        <w:br w:type="page"/>
      </w:r>
    </w:p>
    <w:p w:rsidR="00F4769D" w:rsidRPr="00C75758" w:rsidRDefault="00F4769D" w:rsidP="00C75758">
      <w:pPr>
        <w:tabs>
          <w:tab w:val="left" w:pos="993"/>
        </w:tabs>
        <w:snapToGrid/>
        <w:spacing w:line="360" w:lineRule="auto"/>
        <w:ind w:firstLine="709"/>
        <w:jc w:val="both"/>
        <w:rPr>
          <w:szCs w:val="28"/>
        </w:rPr>
      </w:pPr>
      <w:r w:rsidRPr="00C75758">
        <w:rPr>
          <w:szCs w:val="28"/>
        </w:rPr>
        <w:t>Вывод: В результате расчетов видно, что игрушки разных видов, реализуемых в магазине «Мир Барби» конкурентоспособны, т.к. коэффициент конкурентоспособности больше 1, хотя имеется ряд изделий, у которых коэффициент конкурентоспособности занижен. Это связано, по-видимому, с тем, что магазин «Мир Барби» имеет неоправданно завышенную торговую надбавку.</w:t>
      </w:r>
    </w:p>
    <w:p w:rsidR="00F4769D" w:rsidRPr="00C75758" w:rsidRDefault="00F4769D" w:rsidP="00C75758">
      <w:pPr>
        <w:tabs>
          <w:tab w:val="left" w:pos="993"/>
        </w:tabs>
        <w:snapToGrid/>
        <w:spacing w:line="360" w:lineRule="auto"/>
        <w:ind w:firstLine="709"/>
        <w:jc w:val="both"/>
        <w:rPr>
          <w:szCs w:val="28"/>
        </w:rPr>
      </w:pPr>
      <w:r w:rsidRPr="00C75758">
        <w:rPr>
          <w:szCs w:val="28"/>
        </w:rPr>
        <w:t>Итак, в результате оценки конкурентоспособности продукции магазина «Мир Барби» можно сделать вывод о том, что продукция этого магазина достаточно конкурентоспособна. И достаточна для удовлетворения спроса населения.</w:t>
      </w:r>
    </w:p>
    <w:p w:rsidR="00F4769D" w:rsidRPr="00C75758" w:rsidRDefault="00F4769D" w:rsidP="00C75758">
      <w:pPr>
        <w:tabs>
          <w:tab w:val="left" w:pos="993"/>
        </w:tabs>
        <w:snapToGrid/>
        <w:spacing w:line="360" w:lineRule="auto"/>
        <w:ind w:firstLine="709"/>
        <w:jc w:val="both"/>
        <w:rPr>
          <w:szCs w:val="28"/>
        </w:rPr>
      </w:pPr>
      <w:r w:rsidRPr="00C75758">
        <w:rPr>
          <w:szCs w:val="28"/>
        </w:rPr>
        <w:t>Итак, можно сделать следующие выводы:</w:t>
      </w:r>
    </w:p>
    <w:p w:rsidR="00F4769D" w:rsidRPr="00C75758" w:rsidRDefault="00F4769D" w:rsidP="00C75758">
      <w:pPr>
        <w:pStyle w:val="ab"/>
        <w:widowControl w:val="0"/>
        <w:numPr>
          <w:ilvl w:val="0"/>
          <w:numId w:val="9"/>
        </w:numPr>
        <w:tabs>
          <w:tab w:val="left" w:pos="993"/>
        </w:tabs>
        <w:spacing w:after="0" w:line="360" w:lineRule="auto"/>
        <w:ind w:firstLine="709"/>
        <w:jc w:val="both"/>
        <w:rPr>
          <w:sz w:val="28"/>
          <w:szCs w:val="28"/>
        </w:rPr>
      </w:pPr>
      <w:r w:rsidRPr="00C75758">
        <w:rPr>
          <w:sz w:val="28"/>
          <w:szCs w:val="28"/>
        </w:rPr>
        <w:t>ассортимент игрушек в магазине «Мир Барби» составляет 5000 позиций;</w:t>
      </w:r>
    </w:p>
    <w:p w:rsidR="00F4769D" w:rsidRPr="00C75758" w:rsidRDefault="00F4769D" w:rsidP="00C75758">
      <w:pPr>
        <w:pStyle w:val="ab"/>
        <w:widowControl w:val="0"/>
        <w:numPr>
          <w:ilvl w:val="0"/>
          <w:numId w:val="9"/>
        </w:numPr>
        <w:tabs>
          <w:tab w:val="left" w:pos="993"/>
        </w:tabs>
        <w:spacing w:after="0" w:line="360" w:lineRule="auto"/>
        <w:ind w:firstLine="709"/>
        <w:jc w:val="both"/>
        <w:rPr>
          <w:sz w:val="28"/>
          <w:szCs w:val="28"/>
        </w:rPr>
      </w:pPr>
      <w:r w:rsidRPr="00C75758">
        <w:rPr>
          <w:kern w:val="36"/>
          <w:sz w:val="28"/>
          <w:szCs w:val="28"/>
        </w:rPr>
        <w:t>в магазине преобладают игрушки из пластмассы, металла и мягконабивные игрушки;</w:t>
      </w:r>
    </w:p>
    <w:p w:rsidR="00F4769D" w:rsidRPr="00C75758" w:rsidRDefault="00F4769D" w:rsidP="00C75758">
      <w:pPr>
        <w:pStyle w:val="ab"/>
        <w:widowControl w:val="0"/>
        <w:numPr>
          <w:ilvl w:val="0"/>
          <w:numId w:val="9"/>
        </w:numPr>
        <w:tabs>
          <w:tab w:val="left" w:pos="993"/>
        </w:tabs>
        <w:spacing w:after="0" w:line="360" w:lineRule="auto"/>
        <w:ind w:firstLine="709"/>
        <w:jc w:val="both"/>
        <w:rPr>
          <w:sz w:val="28"/>
          <w:szCs w:val="28"/>
        </w:rPr>
      </w:pPr>
      <w:r w:rsidRPr="00C75758">
        <w:rPr>
          <w:sz w:val="28"/>
          <w:szCs w:val="28"/>
        </w:rPr>
        <w:t>большая доля ассортимента игрушек приходится на производителей Китая, Польши, России. В магазине имеются игрушки производителей стран Западной Европы, отличающихся отличным качеством, но этих игрушек мало. Необходимо разнообразить ассортимент игрушек путем закупок игрушек из стран Западной Европы, которые отличаются по качеству;</w:t>
      </w:r>
    </w:p>
    <w:p w:rsidR="00F4769D" w:rsidRPr="00C75758" w:rsidRDefault="00F4769D" w:rsidP="00C75758">
      <w:pPr>
        <w:pStyle w:val="ab"/>
        <w:widowControl w:val="0"/>
        <w:numPr>
          <w:ilvl w:val="0"/>
          <w:numId w:val="9"/>
        </w:numPr>
        <w:tabs>
          <w:tab w:val="left" w:pos="993"/>
        </w:tabs>
        <w:spacing w:after="0" w:line="360" w:lineRule="auto"/>
        <w:ind w:firstLine="709"/>
        <w:jc w:val="both"/>
        <w:rPr>
          <w:sz w:val="28"/>
          <w:szCs w:val="28"/>
        </w:rPr>
      </w:pPr>
      <w:r w:rsidRPr="00C75758">
        <w:rPr>
          <w:sz w:val="28"/>
          <w:szCs w:val="28"/>
        </w:rPr>
        <w:t>в магазине большую часть ассортимента занимают игрушки для детей ясельного возраста. Что обусловлено большим спросом на эти игрушки, можно предположить расширить ассортимент игрушек за счет увеличения игрушек для</w:t>
      </w:r>
      <w:r w:rsidR="00C75758">
        <w:rPr>
          <w:sz w:val="28"/>
          <w:szCs w:val="28"/>
        </w:rPr>
        <w:t xml:space="preserve"> </w:t>
      </w:r>
      <w:r w:rsidRPr="00C75758">
        <w:rPr>
          <w:sz w:val="28"/>
          <w:szCs w:val="28"/>
        </w:rPr>
        <w:t>дошкольников (сборные);</w:t>
      </w:r>
    </w:p>
    <w:p w:rsidR="00F4769D" w:rsidRPr="00C75758" w:rsidRDefault="00F4769D" w:rsidP="00C75758">
      <w:pPr>
        <w:pStyle w:val="ab"/>
        <w:widowControl w:val="0"/>
        <w:numPr>
          <w:ilvl w:val="0"/>
          <w:numId w:val="9"/>
        </w:numPr>
        <w:tabs>
          <w:tab w:val="left" w:pos="993"/>
        </w:tabs>
        <w:spacing w:after="0" w:line="360" w:lineRule="auto"/>
        <w:ind w:firstLine="709"/>
        <w:jc w:val="both"/>
        <w:rPr>
          <w:sz w:val="28"/>
          <w:szCs w:val="28"/>
        </w:rPr>
      </w:pPr>
      <w:r w:rsidRPr="00C75758">
        <w:rPr>
          <w:sz w:val="28"/>
          <w:szCs w:val="28"/>
        </w:rPr>
        <w:t>в магазине ассортимент развивающих и предметно - образных игрушек составляет большую долю,</w:t>
      </w:r>
      <w:r w:rsidR="00C75758">
        <w:rPr>
          <w:sz w:val="28"/>
          <w:szCs w:val="28"/>
        </w:rPr>
        <w:t xml:space="preserve"> </w:t>
      </w:r>
      <w:r w:rsidRPr="00C75758">
        <w:rPr>
          <w:sz w:val="28"/>
          <w:szCs w:val="28"/>
        </w:rPr>
        <w:t>на третье место выступают транспортные игрушки.</w:t>
      </w:r>
    </w:p>
    <w:p w:rsidR="00F4769D" w:rsidRPr="00C75758" w:rsidRDefault="00F4769D" w:rsidP="00C75758">
      <w:pPr>
        <w:pStyle w:val="ab"/>
        <w:widowControl w:val="0"/>
        <w:numPr>
          <w:ilvl w:val="0"/>
          <w:numId w:val="5"/>
        </w:numPr>
        <w:tabs>
          <w:tab w:val="left" w:pos="993"/>
        </w:tabs>
        <w:spacing w:after="0" w:line="360" w:lineRule="auto"/>
        <w:ind w:firstLine="709"/>
        <w:jc w:val="both"/>
        <w:rPr>
          <w:sz w:val="28"/>
          <w:szCs w:val="28"/>
        </w:rPr>
      </w:pPr>
      <w:r w:rsidRPr="00C75758">
        <w:rPr>
          <w:sz w:val="28"/>
          <w:szCs w:val="28"/>
        </w:rPr>
        <w:t>по ценам выявлено, что в основном продукция в магазине «Мир Барби» находится в таких пределах от 300- 2000 руб., самую большую долю занимают игрушки от 300- 500 руб, остальные виды игрушек занимают одинаковые доли;</w:t>
      </w:r>
    </w:p>
    <w:p w:rsidR="00F4769D" w:rsidRPr="00C75758" w:rsidRDefault="00F4769D" w:rsidP="00C75758">
      <w:pPr>
        <w:pStyle w:val="ab"/>
        <w:widowControl w:val="0"/>
        <w:numPr>
          <w:ilvl w:val="0"/>
          <w:numId w:val="5"/>
        </w:numPr>
        <w:tabs>
          <w:tab w:val="left" w:pos="993"/>
        </w:tabs>
        <w:spacing w:after="0" w:line="360" w:lineRule="auto"/>
        <w:ind w:firstLine="709"/>
        <w:jc w:val="both"/>
        <w:rPr>
          <w:sz w:val="28"/>
          <w:szCs w:val="28"/>
        </w:rPr>
      </w:pPr>
      <w:r w:rsidRPr="00C75758">
        <w:rPr>
          <w:sz w:val="28"/>
          <w:szCs w:val="28"/>
        </w:rPr>
        <w:t>игрушки разных видов, реализуемых в магазине «Мир Барби» конкурентоспособны, хотя есть игрушки, которые абсолютно неконкурентоспособны;</w:t>
      </w:r>
    </w:p>
    <w:p w:rsidR="00F4769D" w:rsidRPr="00C75758" w:rsidRDefault="00F4769D" w:rsidP="00C75758">
      <w:pPr>
        <w:pStyle w:val="ab"/>
        <w:widowControl w:val="0"/>
        <w:tabs>
          <w:tab w:val="left" w:pos="993"/>
        </w:tabs>
        <w:spacing w:after="0" w:line="360" w:lineRule="auto"/>
        <w:ind w:firstLine="709"/>
        <w:jc w:val="both"/>
        <w:rPr>
          <w:sz w:val="28"/>
          <w:szCs w:val="28"/>
        </w:rPr>
      </w:pPr>
      <w:r w:rsidRPr="00C75758">
        <w:rPr>
          <w:sz w:val="28"/>
          <w:szCs w:val="28"/>
        </w:rPr>
        <w:t>Рассчитав показатели ассортимента, видим, что</w:t>
      </w:r>
    </w:p>
    <w:p w:rsidR="00F4769D" w:rsidRPr="00C75758" w:rsidRDefault="00F4769D" w:rsidP="00C75758">
      <w:pPr>
        <w:tabs>
          <w:tab w:val="left" w:pos="993"/>
          <w:tab w:val="left" w:pos="4005"/>
        </w:tabs>
        <w:snapToGrid/>
        <w:spacing w:line="360" w:lineRule="auto"/>
        <w:ind w:firstLine="709"/>
        <w:jc w:val="both"/>
        <w:rPr>
          <w:szCs w:val="28"/>
        </w:rPr>
      </w:pPr>
      <w:r w:rsidRPr="00C75758">
        <w:rPr>
          <w:szCs w:val="28"/>
        </w:rPr>
        <w:t>- широта ассортимента недостаточна для удовлетворения спроса потребителя;</w:t>
      </w:r>
    </w:p>
    <w:p w:rsidR="00F4769D" w:rsidRPr="00C75758" w:rsidRDefault="00F4769D" w:rsidP="00C75758">
      <w:pPr>
        <w:tabs>
          <w:tab w:val="left" w:pos="993"/>
          <w:tab w:val="left" w:pos="4005"/>
        </w:tabs>
        <w:snapToGrid/>
        <w:spacing w:line="360" w:lineRule="auto"/>
        <w:ind w:firstLine="709"/>
        <w:jc w:val="both"/>
        <w:rPr>
          <w:szCs w:val="28"/>
        </w:rPr>
      </w:pPr>
      <w:r w:rsidRPr="00C75758">
        <w:rPr>
          <w:szCs w:val="28"/>
        </w:rPr>
        <w:t>- полнота ассортимента</w:t>
      </w:r>
      <w:r w:rsidR="00C75758">
        <w:rPr>
          <w:szCs w:val="28"/>
        </w:rPr>
        <w:t xml:space="preserve"> </w:t>
      </w:r>
      <w:r w:rsidRPr="00C75758">
        <w:rPr>
          <w:szCs w:val="28"/>
        </w:rPr>
        <w:t>не соответствует ассортиментному требованию данного магазина, следовательно, спрос покупателей удовлетворяется не полностью;</w:t>
      </w:r>
    </w:p>
    <w:p w:rsidR="00F4769D" w:rsidRPr="00C75758" w:rsidRDefault="00F4769D" w:rsidP="00C75758">
      <w:pPr>
        <w:tabs>
          <w:tab w:val="left" w:pos="993"/>
          <w:tab w:val="left" w:pos="4005"/>
        </w:tabs>
        <w:snapToGrid/>
        <w:spacing w:line="360" w:lineRule="auto"/>
        <w:ind w:firstLine="709"/>
        <w:jc w:val="both"/>
        <w:rPr>
          <w:szCs w:val="28"/>
        </w:rPr>
      </w:pPr>
      <w:r w:rsidRPr="00C75758">
        <w:rPr>
          <w:szCs w:val="28"/>
        </w:rPr>
        <w:t>- ассортимент игрушек</w:t>
      </w:r>
      <w:r w:rsidR="00C75758">
        <w:rPr>
          <w:szCs w:val="28"/>
        </w:rPr>
        <w:t xml:space="preserve"> </w:t>
      </w:r>
      <w:r w:rsidRPr="00C75758">
        <w:rPr>
          <w:szCs w:val="28"/>
        </w:rPr>
        <w:t>устойчив;</w:t>
      </w:r>
    </w:p>
    <w:p w:rsidR="00F4769D" w:rsidRPr="00C75758" w:rsidRDefault="00F4769D" w:rsidP="00C75758">
      <w:pPr>
        <w:tabs>
          <w:tab w:val="left" w:pos="993"/>
          <w:tab w:val="left" w:pos="4005"/>
        </w:tabs>
        <w:snapToGrid/>
        <w:spacing w:line="360" w:lineRule="auto"/>
        <w:ind w:firstLine="709"/>
        <w:jc w:val="both"/>
        <w:rPr>
          <w:szCs w:val="28"/>
        </w:rPr>
      </w:pPr>
      <w:r w:rsidRPr="00C75758">
        <w:rPr>
          <w:szCs w:val="28"/>
        </w:rPr>
        <w:t>- коэффициент новизны очень мал, хотя и произошел небольшой рост ассортимента игрушек.</w:t>
      </w:r>
    </w:p>
    <w:p w:rsidR="007D438B" w:rsidRDefault="007D438B" w:rsidP="00C75758">
      <w:pPr>
        <w:pStyle w:val="3"/>
        <w:keepNext w:val="0"/>
        <w:widowControl w:val="0"/>
        <w:tabs>
          <w:tab w:val="left" w:pos="993"/>
        </w:tabs>
        <w:spacing w:before="0" w:after="0"/>
        <w:ind w:firstLine="709"/>
        <w:jc w:val="both"/>
        <w:rPr>
          <w:rFonts w:cs="Times New Roman"/>
          <w:szCs w:val="28"/>
        </w:rPr>
      </w:pPr>
      <w:bookmarkStart w:id="14" w:name="_Toc196576862"/>
    </w:p>
    <w:p w:rsidR="00F4769D" w:rsidRPr="00C75758" w:rsidRDefault="00F4769D" w:rsidP="00C75758">
      <w:pPr>
        <w:pStyle w:val="3"/>
        <w:keepNext w:val="0"/>
        <w:widowControl w:val="0"/>
        <w:tabs>
          <w:tab w:val="left" w:pos="993"/>
        </w:tabs>
        <w:spacing w:before="0" w:after="0"/>
        <w:ind w:firstLine="709"/>
        <w:jc w:val="both"/>
        <w:rPr>
          <w:rFonts w:cs="Times New Roman"/>
          <w:szCs w:val="28"/>
        </w:rPr>
      </w:pPr>
      <w:r w:rsidRPr="00C75758">
        <w:rPr>
          <w:rFonts w:cs="Times New Roman"/>
          <w:szCs w:val="28"/>
        </w:rPr>
        <w:t>2.4 Пути совершенствования объема продаж игрушек</w:t>
      </w:r>
      <w:bookmarkEnd w:id="14"/>
    </w:p>
    <w:p w:rsidR="007D438B" w:rsidRDefault="007D438B"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p>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 xml:space="preserve">Наряду с перспективами </w:t>
      </w:r>
      <w:r w:rsidRPr="00C75758">
        <w:rPr>
          <w:rFonts w:ascii="Times New Roman" w:hAnsi="Times New Roman" w:cs="Times New Roman"/>
          <w:bCs/>
          <w:color w:val="auto"/>
          <w:sz w:val="28"/>
          <w:szCs w:val="28"/>
        </w:rPr>
        <w:t>рынок детских игрушек</w:t>
      </w:r>
      <w:r w:rsidRPr="00C75758">
        <w:rPr>
          <w:rFonts w:ascii="Times New Roman" w:hAnsi="Times New Roman" w:cs="Times New Roman"/>
          <w:color w:val="auto"/>
          <w:sz w:val="28"/>
          <w:szCs w:val="28"/>
        </w:rPr>
        <w:t xml:space="preserve"> отличается жесточайшей конкуренцией. Чтобы выстоять в условиях конкуренции и получить максимальную прибыль, необходимо учитывать основные стратегии </w:t>
      </w:r>
      <w:r w:rsidRPr="00C75758">
        <w:rPr>
          <w:rFonts w:ascii="Times New Roman" w:hAnsi="Times New Roman" w:cs="Times New Roman"/>
          <w:bCs/>
          <w:color w:val="auto"/>
          <w:sz w:val="28"/>
          <w:szCs w:val="28"/>
        </w:rPr>
        <w:t>повышения продаж</w:t>
      </w:r>
      <w:r w:rsidRPr="00C75758">
        <w:rPr>
          <w:rFonts w:ascii="Times New Roman" w:hAnsi="Times New Roman" w:cs="Times New Roman"/>
          <w:color w:val="auto"/>
          <w:sz w:val="28"/>
          <w:szCs w:val="28"/>
        </w:rPr>
        <w:t xml:space="preserve"> </w:t>
      </w:r>
      <w:r w:rsidRPr="00C75758">
        <w:rPr>
          <w:rFonts w:ascii="Times New Roman" w:hAnsi="Times New Roman" w:cs="Times New Roman"/>
          <w:bCs/>
          <w:color w:val="auto"/>
          <w:sz w:val="28"/>
          <w:szCs w:val="28"/>
        </w:rPr>
        <w:t>на рынке</w:t>
      </w:r>
      <w:r w:rsidRPr="00C75758">
        <w:rPr>
          <w:rFonts w:ascii="Times New Roman" w:hAnsi="Times New Roman" w:cs="Times New Roman"/>
          <w:color w:val="auto"/>
          <w:sz w:val="28"/>
          <w:szCs w:val="28"/>
        </w:rPr>
        <w:t xml:space="preserve"> </w:t>
      </w:r>
      <w:r w:rsidRPr="00C75758">
        <w:rPr>
          <w:rFonts w:ascii="Times New Roman" w:hAnsi="Times New Roman" w:cs="Times New Roman"/>
          <w:bCs/>
          <w:color w:val="auto"/>
          <w:sz w:val="28"/>
          <w:szCs w:val="28"/>
        </w:rPr>
        <w:t>детских игрушек</w:t>
      </w:r>
      <w:r w:rsidRPr="00C75758">
        <w:rPr>
          <w:rFonts w:ascii="Times New Roman" w:hAnsi="Times New Roman" w:cs="Times New Roman"/>
          <w:color w:val="auto"/>
          <w:sz w:val="28"/>
          <w:szCs w:val="28"/>
        </w:rPr>
        <w:t>. Мы выявим основные стратегии повышения продаж для владельцев розничных магазинов.</w:t>
      </w:r>
    </w:p>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bCs/>
          <w:color w:val="auto"/>
          <w:sz w:val="28"/>
          <w:szCs w:val="28"/>
        </w:rPr>
        <w:t>1. Наличие широкого ассортимента</w:t>
      </w:r>
    </w:p>
    <w:p w:rsidR="00F4769D" w:rsidRPr="007D438B"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 xml:space="preserve">Наличие широкого ассортимента, ориентированного на спрос покупателя и современные тенденции рынка, изобилующего известными брендами и включающего все ходовые новинки. Сейчас уже недостаточно иметь в ассортименте магазина просто широкий выбор. Необходимо, чтобы каждое наименование было представлено несколькими позициями, разными по цене и конкурентоспособными по качеству. Для того, чтобы грамотно представить </w:t>
      </w:r>
      <w:r w:rsidRPr="00C75758">
        <w:rPr>
          <w:rFonts w:ascii="Times New Roman" w:hAnsi="Times New Roman" w:cs="Times New Roman"/>
          <w:bCs/>
          <w:color w:val="auto"/>
          <w:sz w:val="28"/>
          <w:szCs w:val="28"/>
        </w:rPr>
        <w:t>широкий ассортимент</w:t>
      </w:r>
      <w:r w:rsidRPr="00C75758">
        <w:rPr>
          <w:rFonts w:ascii="Times New Roman" w:hAnsi="Times New Roman" w:cs="Times New Roman"/>
          <w:color w:val="auto"/>
          <w:sz w:val="28"/>
          <w:szCs w:val="28"/>
        </w:rPr>
        <w:t xml:space="preserve">, необходимо учитывать предложения конкурентов, и в ряде позиций обязательно отличаться от них. Отличаться в лучшую сторону. Естественно, ни один конкурент не поделится своей статистикой продаж и данными по изучению спроса на ту или иную продукцию. Составить карту спроса достаточно сложно. Поэтому к услугам владельцев магазинов в наше время существуют маркетинговые агентства, способные грамотно проанализировать ситуацию на рынке и составить список приоритетных товаров. При комплектации широкого ассортимента необходимо так же учесть психологические особенности потенциального покупателя, его симпатии. Сделать это можно путем составления портрета среднего покупателя в том районе, где расположена торговая точка. </w:t>
      </w:r>
      <w:r w:rsidRPr="007D438B">
        <w:rPr>
          <w:rFonts w:ascii="Times New Roman" w:hAnsi="Times New Roman" w:cs="Times New Roman"/>
          <w:color w:val="auto"/>
          <w:sz w:val="28"/>
          <w:szCs w:val="28"/>
        </w:rPr>
        <w:t>[14</w:t>
      </w:r>
      <w:r w:rsidRPr="00C75758">
        <w:rPr>
          <w:rFonts w:ascii="Times New Roman" w:hAnsi="Times New Roman" w:cs="Times New Roman"/>
          <w:color w:val="auto"/>
          <w:sz w:val="28"/>
          <w:szCs w:val="28"/>
        </w:rPr>
        <w:t>,с. 234</w:t>
      </w:r>
      <w:r w:rsidRPr="007D438B">
        <w:rPr>
          <w:rFonts w:ascii="Times New Roman" w:hAnsi="Times New Roman" w:cs="Times New Roman"/>
          <w:color w:val="auto"/>
          <w:sz w:val="28"/>
          <w:szCs w:val="28"/>
        </w:rPr>
        <w:t>]</w:t>
      </w:r>
    </w:p>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bCs/>
          <w:color w:val="auto"/>
          <w:sz w:val="28"/>
          <w:szCs w:val="28"/>
        </w:rPr>
        <w:t>2. Грамотный мерчендайзинг магазина</w:t>
      </w:r>
    </w:p>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 xml:space="preserve">По данным исследований, большинство </w:t>
      </w:r>
      <w:hyperlink r:id="rId29" w:history="1">
        <w:r w:rsidRPr="00C75758">
          <w:rPr>
            <w:rStyle w:val="a5"/>
            <w:rFonts w:ascii="Times New Roman" w:hAnsi="Times New Roman"/>
            <w:color w:val="auto"/>
            <w:sz w:val="28"/>
            <w:szCs w:val="28"/>
            <w:u w:val="none"/>
          </w:rPr>
          <w:t>покупателей</w:t>
        </w:r>
      </w:hyperlink>
      <w:r w:rsidRPr="00C75758">
        <w:rPr>
          <w:rFonts w:ascii="Times New Roman" w:hAnsi="Times New Roman" w:cs="Times New Roman"/>
          <w:color w:val="auto"/>
          <w:sz w:val="28"/>
          <w:szCs w:val="28"/>
        </w:rPr>
        <w:t xml:space="preserve">, сделавших ту или иную покупку, руководствуются не заранее принятым решением что-то купить, а порывом, которому они поддаются при виде грамотно представленного на витрине товара. </w:t>
      </w:r>
      <w:r w:rsidRPr="00C75758">
        <w:rPr>
          <w:rFonts w:ascii="Times New Roman" w:hAnsi="Times New Roman" w:cs="Times New Roman"/>
          <w:bCs/>
          <w:color w:val="auto"/>
          <w:sz w:val="28"/>
          <w:szCs w:val="28"/>
        </w:rPr>
        <w:t>Мерчендайзинг магазина</w:t>
      </w:r>
      <w:r w:rsidRPr="00C75758">
        <w:rPr>
          <w:rFonts w:ascii="Times New Roman" w:hAnsi="Times New Roman" w:cs="Times New Roman"/>
          <w:color w:val="auto"/>
          <w:sz w:val="28"/>
          <w:szCs w:val="28"/>
        </w:rPr>
        <w:t xml:space="preserve"> сейчас приобретает одну из главнейших ролей в увеличении продаж. Основные принципы, которые необходимо соблюсти, занимаясь мерчендайзингом магазина, следующие.</w:t>
      </w:r>
    </w:p>
    <w:p w:rsidR="00F4769D" w:rsidRPr="00C75758" w:rsidRDefault="00F4769D" w:rsidP="00C75758">
      <w:pPr>
        <w:pStyle w:val="a3"/>
        <w:widowControl w:val="0"/>
        <w:numPr>
          <w:ilvl w:val="0"/>
          <w:numId w:val="10"/>
        </w:numPr>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основные группы товаров, на которые делается акцент, должны быть всегда в наличии. Они должны быть расположены так, чтобы покупатель легко мог их увидеть, сориентироваться в цене и зрительно сопоставить с другими продуктами;</w:t>
      </w:r>
    </w:p>
    <w:p w:rsidR="00F4769D" w:rsidRPr="00C75758" w:rsidRDefault="00F4769D" w:rsidP="00C75758">
      <w:pPr>
        <w:pStyle w:val="a3"/>
        <w:widowControl w:val="0"/>
        <w:numPr>
          <w:ilvl w:val="0"/>
          <w:numId w:val="10"/>
        </w:numPr>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все новинки, представленные в магазине, должны быть освещены соответствующими рекламными вывесками и листовками. Они должны располагаться в «горячих точках» торгового помещения;</w:t>
      </w:r>
    </w:p>
    <w:p w:rsidR="00F4769D" w:rsidRPr="00C75758" w:rsidRDefault="00F4769D" w:rsidP="00C75758">
      <w:pPr>
        <w:pStyle w:val="a3"/>
        <w:widowControl w:val="0"/>
        <w:numPr>
          <w:ilvl w:val="0"/>
          <w:numId w:val="10"/>
        </w:numPr>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 xml:space="preserve">торговое помещение должно использоваться с учетом законов зрительного восприятия и анализа «горячих» торговых зон, которыми чаще всего являются места у касс и витрины у входа. Грамотно продуманная выкладка товара позволяет в несколько раз увеличить продажи. </w:t>
      </w:r>
      <w:r w:rsidRPr="00C75758">
        <w:rPr>
          <w:rFonts w:ascii="Times New Roman" w:hAnsi="Times New Roman" w:cs="Times New Roman"/>
          <w:bCs/>
          <w:color w:val="auto"/>
          <w:sz w:val="28"/>
          <w:szCs w:val="28"/>
        </w:rPr>
        <w:t>Мерчендайзингу магазина</w:t>
      </w:r>
      <w:r w:rsidRPr="00C75758">
        <w:rPr>
          <w:rFonts w:ascii="Times New Roman" w:hAnsi="Times New Roman" w:cs="Times New Roman"/>
          <w:color w:val="auto"/>
          <w:sz w:val="28"/>
          <w:szCs w:val="28"/>
        </w:rPr>
        <w:t xml:space="preserve"> нужно уделить максимум внимания.</w:t>
      </w:r>
    </w:p>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bCs/>
          <w:color w:val="auto"/>
          <w:sz w:val="28"/>
          <w:szCs w:val="28"/>
        </w:rPr>
        <w:t>3.</w:t>
      </w:r>
      <w:r w:rsidR="00C75758">
        <w:rPr>
          <w:rFonts w:ascii="Times New Roman" w:hAnsi="Times New Roman" w:cs="Times New Roman"/>
          <w:color w:val="auto"/>
          <w:sz w:val="28"/>
          <w:szCs w:val="28"/>
        </w:rPr>
        <w:t xml:space="preserve"> </w:t>
      </w:r>
      <w:r w:rsidRPr="00C75758">
        <w:rPr>
          <w:rFonts w:ascii="Times New Roman" w:hAnsi="Times New Roman" w:cs="Times New Roman"/>
          <w:bCs/>
          <w:color w:val="auto"/>
          <w:sz w:val="28"/>
          <w:szCs w:val="28"/>
        </w:rPr>
        <w:t>Анализ местоположения торговой точки</w:t>
      </w:r>
    </w:p>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 xml:space="preserve">Важной составляющей успешных продаж является расположение магазина с точки зрения привлечения большего количества покупателей. Необходимо учесть все факторы, влияющие на посещаемость, и устранить выявленные недостатки. Так, невыгодное расположение на одном из верхних этажей торгового центра можно компенсировать хорошей рекламой, размещенной на входе в здание, и на нижних этажах. Учет социального фактора местоположения поможет лучше сориентироваться на потенциального покупателя. </w:t>
      </w:r>
      <w:r w:rsidRPr="00C75758">
        <w:rPr>
          <w:rFonts w:ascii="Times New Roman" w:hAnsi="Times New Roman" w:cs="Times New Roman"/>
          <w:color w:val="auto"/>
          <w:sz w:val="28"/>
          <w:szCs w:val="28"/>
          <w:lang w:val="en-US"/>
        </w:rPr>
        <w:t>[1</w:t>
      </w:r>
      <w:r w:rsidRPr="00C75758">
        <w:rPr>
          <w:rFonts w:ascii="Times New Roman" w:hAnsi="Times New Roman" w:cs="Times New Roman"/>
          <w:color w:val="auto"/>
          <w:sz w:val="28"/>
          <w:szCs w:val="28"/>
        </w:rPr>
        <w:t>5,с. 104</w:t>
      </w:r>
      <w:r w:rsidRPr="00C75758">
        <w:rPr>
          <w:rFonts w:ascii="Times New Roman" w:hAnsi="Times New Roman" w:cs="Times New Roman"/>
          <w:color w:val="auto"/>
          <w:sz w:val="28"/>
          <w:szCs w:val="28"/>
          <w:lang w:val="en-US"/>
        </w:rPr>
        <w:t>]</w:t>
      </w:r>
    </w:p>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bCs/>
          <w:color w:val="auto"/>
          <w:sz w:val="28"/>
          <w:szCs w:val="28"/>
        </w:rPr>
        <w:t>4.</w:t>
      </w:r>
      <w:r w:rsidRPr="00C75758">
        <w:rPr>
          <w:rFonts w:ascii="Times New Roman" w:hAnsi="Times New Roman" w:cs="Times New Roman"/>
          <w:color w:val="auto"/>
          <w:sz w:val="28"/>
          <w:szCs w:val="28"/>
        </w:rPr>
        <w:t xml:space="preserve"> </w:t>
      </w:r>
      <w:r w:rsidRPr="00C75758">
        <w:rPr>
          <w:rFonts w:ascii="Times New Roman" w:hAnsi="Times New Roman" w:cs="Times New Roman"/>
          <w:bCs/>
          <w:color w:val="auto"/>
          <w:sz w:val="28"/>
          <w:szCs w:val="28"/>
        </w:rPr>
        <w:t>Ориентировка на человеческий фактор</w:t>
      </w:r>
    </w:p>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bCs/>
          <w:color w:val="auto"/>
          <w:sz w:val="28"/>
          <w:szCs w:val="28"/>
        </w:rPr>
        <w:t>Человеческий фактор</w:t>
      </w:r>
      <w:r w:rsidRPr="00C75758">
        <w:rPr>
          <w:rFonts w:ascii="Times New Roman" w:hAnsi="Times New Roman" w:cs="Times New Roman"/>
          <w:color w:val="auto"/>
          <w:sz w:val="28"/>
          <w:szCs w:val="28"/>
        </w:rPr>
        <w:t xml:space="preserve"> в сфере </w:t>
      </w:r>
      <w:r w:rsidRPr="00A956C0">
        <w:rPr>
          <w:rFonts w:ascii="Times New Roman" w:hAnsi="Times New Roman" w:cs="Times New Roman"/>
          <w:color w:val="auto"/>
          <w:sz w:val="28"/>
          <w:szCs w:val="28"/>
        </w:rPr>
        <w:t>продаж детских игрушек</w:t>
      </w:r>
      <w:r w:rsidRPr="00C75758">
        <w:rPr>
          <w:rFonts w:ascii="Times New Roman" w:hAnsi="Times New Roman" w:cs="Times New Roman"/>
          <w:color w:val="auto"/>
          <w:sz w:val="28"/>
          <w:szCs w:val="28"/>
        </w:rPr>
        <w:t xml:space="preserve"> крайне важен. В наше время нельзя представить себе успешно работающую организацию без высококвалифицированных кадров. Весь персонал, начиная с продавцов</w:t>
      </w:r>
      <w:r w:rsidR="007D438B">
        <w:rPr>
          <w:rFonts w:ascii="Times New Roman" w:hAnsi="Times New Roman" w:cs="Times New Roman"/>
          <w:color w:val="auto"/>
          <w:sz w:val="28"/>
          <w:szCs w:val="28"/>
        </w:rPr>
        <w:t xml:space="preserve"> </w:t>
      </w:r>
      <w:r w:rsidRPr="00C75758">
        <w:rPr>
          <w:rFonts w:ascii="Times New Roman" w:hAnsi="Times New Roman" w:cs="Times New Roman"/>
          <w:color w:val="auto"/>
          <w:sz w:val="28"/>
          <w:szCs w:val="28"/>
        </w:rPr>
        <w:t xml:space="preserve">- консультантов, и кончая менеджерами высшего звена, должен соответствовать высоким требованиям профессионализма. Хороший продавец не просто продаст, он продаст много, и вызовет у покупателя желание прийти за покупкой снова. Профессиональный продавец игрушек должен не просто хорошо ориентироваться в ассортименте, он должен отлично разбираться в психологии продаж, уметь учитывать индивидуальные особенности личностной психологии покупателя. Одним из мер, направленных на </w:t>
      </w:r>
      <w:r w:rsidRPr="00C75758">
        <w:rPr>
          <w:rFonts w:ascii="Times New Roman" w:hAnsi="Times New Roman" w:cs="Times New Roman"/>
          <w:bCs/>
          <w:color w:val="auto"/>
          <w:sz w:val="28"/>
          <w:szCs w:val="28"/>
        </w:rPr>
        <w:t>повышение продаж</w:t>
      </w:r>
      <w:r w:rsidRPr="00C75758">
        <w:rPr>
          <w:rFonts w:ascii="Times New Roman" w:hAnsi="Times New Roman" w:cs="Times New Roman"/>
          <w:color w:val="auto"/>
          <w:sz w:val="28"/>
          <w:szCs w:val="28"/>
        </w:rPr>
        <w:t xml:space="preserve"> в магазине детских игрушек может послужить обучение и переобучение кадров на курсах по технологиям успешных продаж. Затраты на обучение персонала окупятся уже в первый месяц. Необходимо соблюдать профессиональную этику отношений между сотрудниками, что поможет создать успешную атмосферу в коллективе и мотивацию на повышение продаж. Человеческим фактором нельзя пренебрегать ни в коем случае. Даже отлично поставленный ассортимент и обильная реклама не способны заменить воздействие </w:t>
      </w:r>
      <w:r w:rsidRPr="00C75758">
        <w:rPr>
          <w:rFonts w:ascii="Times New Roman" w:hAnsi="Times New Roman" w:cs="Times New Roman"/>
          <w:bCs/>
          <w:color w:val="auto"/>
          <w:sz w:val="28"/>
          <w:szCs w:val="28"/>
        </w:rPr>
        <w:t>человеческого фактора</w:t>
      </w:r>
      <w:r w:rsidRPr="00C75758">
        <w:rPr>
          <w:rFonts w:ascii="Times New Roman" w:hAnsi="Times New Roman" w:cs="Times New Roman"/>
          <w:color w:val="auto"/>
          <w:sz w:val="28"/>
          <w:szCs w:val="28"/>
        </w:rPr>
        <w:t xml:space="preserve"> </w:t>
      </w:r>
      <w:r w:rsidRPr="00C75758">
        <w:rPr>
          <w:rFonts w:ascii="Times New Roman" w:hAnsi="Times New Roman" w:cs="Times New Roman"/>
          <w:bCs/>
          <w:color w:val="auto"/>
          <w:sz w:val="28"/>
          <w:szCs w:val="28"/>
        </w:rPr>
        <w:t>на повышение продаж</w:t>
      </w:r>
      <w:r w:rsidRPr="00C75758">
        <w:rPr>
          <w:rFonts w:ascii="Times New Roman" w:hAnsi="Times New Roman" w:cs="Times New Roman"/>
          <w:color w:val="auto"/>
          <w:sz w:val="28"/>
          <w:szCs w:val="28"/>
        </w:rPr>
        <w:t>.</w:t>
      </w:r>
    </w:p>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bCs/>
          <w:color w:val="auto"/>
          <w:sz w:val="28"/>
          <w:szCs w:val="28"/>
        </w:rPr>
        <w:t>5.</w:t>
      </w:r>
      <w:r w:rsidRPr="00C75758">
        <w:rPr>
          <w:rFonts w:ascii="Times New Roman" w:hAnsi="Times New Roman" w:cs="Times New Roman"/>
          <w:color w:val="auto"/>
          <w:sz w:val="28"/>
          <w:szCs w:val="28"/>
        </w:rPr>
        <w:t xml:space="preserve"> </w:t>
      </w:r>
      <w:r w:rsidRPr="00C75758">
        <w:rPr>
          <w:rFonts w:ascii="Times New Roman" w:hAnsi="Times New Roman" w:cs="Times New Roman"/>
          <w:bCs/>
          <w:color w:val="auto"/>
          <w:sz w:val="28"/>
          <w:szCs w:val="28"/>
        </w:rPr>
        <w:t>Продуманная ценовая политика</w:t>
      </w:r>
    </w:p>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В условиях жесткой конкуренции одним из действенных методов повышения продаж является ценовая политика, направленная на приобретение конкурентного преимущества. Цены на основные позиции должны быть немного ниже, чем у конкурентов. Отличным примером хорошей ценовой политики являются цены с «девятками». Психология покупателя действует так, что он охотнее купит вещь за 299 руб., чем за 300 руб. поэтому многие крупные торговые центры давно используют политику цен с «девятками».</w:t>
      </w:r>
    </w:p>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Цены – один из основных факторов успеха. От того, насколько грамотно они будут подобраны исходя из предложений конкурентов, анализа местоположения и учета возможностей потенциального покупателя, прямым образом зависит повышение продаж.</w:t>
      </w:r>
    </w:p>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bCs/>
          <w:color w:val="auto"/>
          <w:sz w:val="28"/>
          <w:szCs w:val="28"/>
        </w:rPr>
        <w:t>6.</w:t>
      </w:r>
      <w:r w:rsidRPr="00C75758">
        <w:rPr>
          <w:rFonts w:ascii="Times New Roman" w:hAnsi="Times New Roman" w:cs="Times New Roman"/>
          <w:color w:val="auto"/>
          <w:sz w:val="28"/>
          <w:szCs w:val="28"/>
        </w:rPr>
        <w:t xml:space="preserve"> </w:t>
      </w:r>
      <w:r w:rsidRPr="00C75758">
        <w:rPr>
          <w:rFonts w:ascii="Times New Roman" w:hAnsi="Times New Roman" w:cs="Times New Roman"/>
          <w:bCs/>
          <w:color w:val="auto"/>
          <w:sz w:val="28"/>
          <w:szCs w:val="28"/>
        </w:rPr>
        <w:t>Конкурентное преимущество компании</w:t>
      </w:r>
    </w:p>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 xml:space="preserve">Одним из секретов успеха является </w:t>
      </w:r>
      <w:r w:rsidRPr="00C75758">
        <w:rPr>
          <w:rFonts w:ascii="Times New Roman" w:hAnsi="Times New Roman" w:cs="Times New Roman"/>
          <w:bCs/>
          <w:color w:val="auto"/>
          <w:sz w:val="28"/>
          <w:szCs w:val="28"/>
        </w:rPr>
        <w:t>конкурентное преимущество компании</w:t>
      </w:r>
      <w:r w:rsidRPr="00C75758">
        <w:rPr>
          <w:rFonts w:ascii="Times New Roman" w:hAnsi="Times New Roman" w:cs="Times New Roman"/>
          <w:color w:val="auto"/>
          <w:sz w:val="28"/>
          <w:szCs w:val="28"/>
        </w:rPr>
        <w:t xml:space="preserve">. Необходимо чем-то отличаться от всех других представителей рынка. Можно сделать ставку, на какой то интересный бренд, не представленный у конкурентов, на выгодную цену на одну из основных позиций, на грамотных продавцов и фирменный стиль. Что бы это ни было, </w:t>
      </w:r>
      <w:r w:rsidRPr="00C75758">
        <w:rPr>
          <w:rFonts w:ascii="Times New Roman" w:hAnsi="Times New Roman" w:cs="Times New Roman"/>
          <w:bCs/>
          <w:color w:val="auto"/>
          <w:sz w:val="28"/>
          <w:szCs w:val="28"/>
        </w:rPr>
        <w:t>конкурентное преимущество компании</w:t>
      </w:r>
      <w:r w:rsidRPr="00C75758">
        <w:rPr>
          <w:rFonts w:ascii="Times New Roman" w:hAnsi="Times New Roman" w:cs="Times New Roman"/>
          <w:color w:val="auto"/>
          <w:sz w:val="28"/>
          <w:szCs w:val="28"/>
        </w:rPr>
        <w:t xml:space="preserve"> должно отличать вас, и только вас. Оно должно четко ассоциироваться у покупателя с вашим магазином.</w:t>
      </w:r>
    </w:p>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bCs/>
          <w:color w:val="auto"/>
          <w:sz w:val="28"/>
          <w:szCs w:val="28"/>
        </w:rPr>
        <w:t>7. Учет принципа сезонности</w:t>
      </w:r>
    </w:p>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 xml:space="preserve">Этот принцип особо актуален для рынка детских игрушек. Очевидно, что летом никому не нужны </w:t>
      </w:r>
      <w:hyperlink r:id="rId30" w:history="1">
        <w:r w:rsidRPr="00C75758">
          <w:rPr>
            <w:rStyle w:val="a5"/>
            <w:rFonts w:ascii="Times New Roman" w:hAnsi="Times New Roman"/>
            <w:color w:val="auto"/>
            <w:sz w:val="28"/>
            <w:szCs w:val="28"/>
            <w:u w:val="none"/>
          </w:rPr>
          <w:t>санки</w:t>
        </w:r>
      </w:hyperlink>
      <w:r w:rsidRPr="00C75758">
        <w:rPr>
          <w:rFonts w:ascii="Times New Roman" w:hAnsi="Times New Roman" w:cs="Times New Roman"/>
          <w:color w:val="auto"/>
          <w:sz w:val="28"/>
          <w:szCs w:val="28"/>
        </w:rPr>
        <w:t>, а зимой надувные круги. При правильной и своевременной ориентировке ассортимента на смену сезонов продажи не будут падать круглый год. Главное, избежать недостатка важных товаров и их излишка, когда сезон проходит.</w:t>
      </w:r>
    </w:p>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bCs/>
          <w:color w:val="auto"/>
          <w:sz w:val="28"/>
          <w:szCs w:val="28"/>
        </w:rPr>
        <w:t>8. Реклама</w:t>
      </w:r>
    </w:p>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Жесткая конкуренция на рынке детских игрушек вынуждает активно использовать разнообразные виды рекламы. Важно, чтобы реклама отражала именно конкурентные преимущества компании, была актуальной и доступной для потребителя. У многих ведущих компаний, занимающихся детской игрушкой, затраты на рекламу занимают около 20 % от годовой прибыли. Это довольно большие суммы, которые компании, не глядя, тратят на продвижение себя на рынке.</w:t>
      </w:r>
      <w:r w:rsidR="00C75758">
        <w:rPr>
          <w:rFonts w:ascii="Times New Roman" w:hAnsi="Times New Roman" w:cs="Times New Roman"/>
          <w:color w:val="auto"/>
          <w:sz w:val="28"/>
          <w:szCs w:val="28"/>
        </w:rPr>
        <w:t xml:space="preserve"> </w:t>
      </w:r>
      <w:r w:rsidRPr="00C75758">
        <w:rPr>
          <w:rFonts w:ascii="Times New Roman" w:hAnsi="Times New Roman" w:cs="Times New Roman"/>
          <w:color w:val="auto"/>
          <w:sz w:val="28"/>
          <w:szCs w:val="28"/>
        </w:rPr>
        <w:t xml:space="preserve">Без рекламы добиться </w:t>
      </w:r>
      <w:r w:rsidRPr="00C75758">
        <w:rPr>
          <w:rFonts w:ascii="Times New Roman" w:hAnsi="Times New Roman" w:cs="Times New Roman"/>
          <w:bCs/>
          <w:color w:val="auto"/>
          <w:sz w:val="28"/>
          <w:szCs w:val="28"/>
        </w:rPr>
        <w:t>повышения продаж</w:t>
      </w:r>
      <w:r w:rsidRPr="00C75758">
        <w:rPr>
          <w:rFonts w:ascii="Times New Roman" w:hAnsi="Times New Roman" w:cs="Times New Roman"/>
          <w:color w:val="auto"/>
          <w:sz w:val="28"/>
          <w:szCs w:val="28"/>
        </w:rPr>
        <w:t xml:space="preserve"> </w:t>
      </w:r>
      <w:r w:rsidRPr="00C75758">
        <w:rPr>
          <w:rFonts w:ascii="Times New Roman" w:hAnsi="Times New Roman" w:cs="Times New Roman"/>
          <w:bCs/>
          <w:color w:val="auto"/>
          <w:sz w:val="28"/>
          <w:szCs w:val="28"/>
        </w:rPr>
        <w:t>на</w:t>
      </w:r>
      <w:r w:rsidRPr="00C75758">
        <w:rPr>
          <w:rFonts w:ascii="Times New Roman" w:hAnsi="Times New Roman" w:cs="Times New Roman"/>
          <w:color w:val="auto"/>
          <w:sz w:val="28"/>
          <w:szCs w:val="28"/>
        </w:rPr>
        <w:t xml:space="preserve"> </w:t>
      </w:r>
      <w:r w:rsidRPr="00C75758">
        <w:rPr>
          <w:rFonts w:ascii="Times New Roman" w:hAnsi="Times New Roman" w:cs="Times New Roman"/>
          <w:bCs/>
          <w:color w:val="auto"/>
          <w:sz w:val="28"/>
          <w:szCs w:val="28"/>
        </w:rPr>
        <w:t>рынке детских игрушек</w:t>
      </w:r>
      <w:r w:rsidRPr="00C75758">
        <w:rPr>
          <w:rFonts w:ascii="Times New Roman" w:hAnsi="Times New Roman" w:cs="Times New Roman"/>
          <w:color w:val="auto"/>
          <w:sz w:val="28"/>
          <w:szCs w:val="28"/>
        </w:rPr>
        <w:t xml:space="preserve"> практически невозможно.</w:t>
      </w:r>
      <w:r w:rsidR="00C75758">
        <w:rPr>
          <w:rFonts w:ascii="Times New Roman" w:hAnsi="Times New Roman" w:cs="Times New Roman"/>
          <w:color w:val="auto"/>
          <w:sz w:val="28"/>
          <w:szCs w:val="28"/>
        </w:rPr>
        <w:t xml:space="preserve"> </w:t>
      </w:r>
      <w:r w:rsidRPr="00C75758">
        <w:rPr>
          <w:rFonts w:ascii="Times New Roman" w:hAnsi="Times New Roman" w:cs="Times New Roman"/>
          <w:color w:val="auto"/>
          <w:sz w:val="28"/>
          <w:szCs w:val="28"/>
          <w:lang w:val="en-US"/>
        </w:rPr>
        <w:t>[14</w:t>
      </w:r>
      <w:r w:rsidRPr="00C75758">
        <w:rPr>
          <w:rFonts w:ascii="Times New Roman" w:hAnsi="Times New Roman" w:cs="Times New Roman"/>
          <w:color w:val="auto"/>
          <w:sz w:val="28"/>
          <w:szCs w:val="28"/>
        </w:rPr>
        <w:t>,с. 236</w:t>
      </w:r>
      <w:r w:rsidRPr="00C75758">
        <w:rPr>
          <w:rFonts w:ascii="Times New Roman" w:hAnsi="Times New Roman" w:cs="Times New Roman"/>
          <w:color w:val="auto"/>
          <w:sz w:val="28"/>
          <w:szCs w:val="28"/>
          <w:lang w:val="en-US"/>
        </w:rPr>
        <w:t>]</w:t>
      </w:r>
    </w:p>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Естественно, что все эти факторы не могут работать по отдельности, они взаимосвязаны и взаимодополняемы. Только учет всех факторов в совокупности позволит значительно повысить уровень продаж на рынке детских игрушек.</w:t>
      </w:r>
    </w:p>
    <w:p w:rsidR="007D438B" w:rsidRPr="00A956C0" w:rsidRDefault="007D438B">
      <w:pPr>
        <w:widowControl/>
        <w:snapToGrid/>
        <w:spacing w:after="200" w:line="276" w:lineRule="auto"/>
        <w:ind w:firstLine="0"/>
        <w:rPr>
          <w:color w:val="FFFFFF"/>
          <w:szCs w:val="28"/>
        </w:rPr>
      </w:pPr>
      <w:bookmarkStart w:id="15" w:name="_Toc196576863"/>
      <w:r w:rsidRPr="00A956C0">
        <w:rPr>
          <w:color w:val="FFFFFF"/>
          <w:szCs w:val="28"/>
        </w:rPr>
        <w:t>игрушка качество ассортимент конкурентоспособность</w:t>
      </w:r>
    </w:p>
    <w:p w:rsidR="007D438B" w:rsidRDefault="007D438B">
      <w:pPr>
        <w:widowControl/>
        <w:snapToGrid/>
        <w:spacing w:after="200" w:line="276" w:lineRule="auto"/>
        <w:ind w:firstLine="0"/>
        <w:rPr>
          <w:b/>
          <w:bCs/>
          <w:kern w:val="32"/>
          <w:szCs w:val="28"/>
        </w:rPr>
      </w:pPr>
      <w:r>
        <w:rPr>
          <w:sz w:val="24"/>
          <w:szCs w:val="28"/>
        </w:rPr>
        <w:br w:type="page"/>
      </w:r>
    </w:p>
    <w:p w:rsidR="00F4769D" w:rsidRPr="00C75758" w:rsidRDefault="00F4769D" w:rsidP="00C75758">
      <w:pPr>
        <w:pStyle w:val="1"/>
        <w:keepNext w:val="0"/>
        <w:widowControl w:val="0"/>
        <w:tabs>
          <w:tab w:val="left" w:pos="993"/>
        </w:tabs>
        <w:spacing w:before="0" w:after="0"/>
        <w:ind w:firstLine="709"/>
        <w:jc w:val="both"/>
        <w:rPr>
          <w:rFonts w:cs="Times New Roman"/>
          <w:szCs w:val="28"/>
        </w:rPr>
      </w:pPr>
      <w:r w:rsidRPr="00C75758">
        <w:rPr>
          <w:rFonts w:cs="Times New Roman"/>
          <w:szCs w:val="28"/>
        </w:rPr>
        <w:t>ЗАКЛЮЧЕНИЕ</w:t>
      </w:r>
      <w:bookmarkEnd w:id="15"/>
    </w:p>
    <w:p w:rsidR="007D438B" w:rsidRDefault="007D438B" w:rsidP="00C75758">
      <w:pPr>
        <w:tabs>
          <w:tab w:val="left" w:pos="993"/>
        </w:tabs>
        <w:snapToGrid/>
        <w:spacing w:line="360" w:lineRule="auto"/>
        <w:ind w:firstLine="709"/>
        <w:jc w:val="both"/>
        <w:rPr>
          <w:szCs w:val="28"/>
        </w:rPr>
      </w:pPr>
    </w:p>
    <w:p w:rsidR="007D438B" w:rsidRDefault="00F4769D" w:rsidP="00C75758">
      <w:pPr>
        <w:tabs>
          <w:tab w:val="left" w:pos="993"/>
        </w:tabs>
        <w:snapToGrid/>
        <w:spacing w:line="360" w:lineRule="auto"/>
        <w:ind w:firstLine="709"/>
        <w:jc w:val="both"/>
        <w:rPr>
          <w:szCs w:val="28"/>
        </w:rPr>
      </w:pPr>
      <w:r w:rsidRPr="00C75758">
        <w:rPr>
          <w:szCs w:val="28"/>
        </w:rPr>
        <w:t xml:space="preserve">Игрушки - слово, выдуманное взрослыми. В этом слове слышится оттенок пренебрежительности большого к малому, умного к еще глупому, чувствуется добродушное снисхождение к детям. Между тем всякий знает, что дети видят в игрушках такую же для них несомненную действительность, какой для нас, взрослых, являются наши законы, машины, ежедневные заботы и предрассудки. И эта игрушечная реальность детей – не следствие их недоразвитости, а способ восприятия мира - закономерный этап развития психики. Игрушка - способ детского развития, его атрибут и условие. </w:t>
      </w:r>
    </w:p>
    <w:p w:rsidR="00F4769D" w:rsidRPr="00C75758" w:rsidRDefault="00F4769D" w:rsidP="00C75758">
      <w:pPr>
        <w:tabs>
          <w:tab w:val="left" w:pos="993"/>
        </w:tabs>
        <w:snapToGrid/>
        <w:spacing w:line="360" w:lineRule="auto"/>
        <w:ind w:firstLine="709"/>
        <w:jc w:val="both"/>
        <w:rPr>
          <w:szCs w:val="28"/>
        </w:rPr>
      </w:pPr>
      <w:r w:rsidRPr="00C75758">
        <w:rPr>
          <w:szCs w:val="28"/>
        </w:rPr>
        <w:t>Одним словом, выбор игрушки – дело ответственное.</w:t>
      </w:r>
    </w:p>
    <w:p w:rsidR="00F4769D" w:rsidRPr="00C75758" w:rsidRDefault="00F4769D" w:rsidP="00C75758">
      <w:pPr>
        <w:tabs>
          <w:tab w:val="left" w:pos="993"/>
        </w:tabs>
        <w:snapToGrid/>
        <w:spacing w:line="360" w:lineRule="auto"/>
        <w:ind w:firstLine="709"/>
        <w:jc w:val="both"/>
        <w:rPr>
          <w:szCs w:val="28"/>
        </w:rPr>
      </w:pPr>
      <w:r w:rsidRPr="00C75758">
        <w:rPr>
          <w:szCs w:val="28"/>
        </w:rPr>
        <w:t>Чем дольше игрушка интересна ребенку, тем больше шансов, что он чему-нибудь научится, играя с ней. В этом и есть главный смысл игрушек. Производство новых игрушек должно основываться на двух главных принципах: занимательности и долговечности изделий. Игрушка должна оказывать помощь в создании различных игровых ситуаций.</w:t>
      </w:r>
    </w:p>
    <w:p w:rsidR="00F4769D" w:rsidRPr="00C75758" w:rsidRDefault="00F4769D" w:rsidP="00C75758">
      <w:pPr>
        <w:tabs>
          <w:tab w:val="left" w:pos="993"/>
        </w:tabs>
        <w:snapToGrid/>
        <w:spacing w:line="360" w:lineRule="auto"/>
        <w:ind w:firstLine="709"/>
        <w:jc w:val="both"/>
        <w:rPr>
          <w:szCs w:val="28"/>
        </w:rPr>
      </w:pPr>
      <w:r w:rsidRPr="00C75758">
        <w:rPr>
          <w:bCs/>
          <w:szCs w:val="28"/>
        </w:rPr>
        <w:t>Рынок детских игрушек</w:t>
      </w:r>
      <w:r w:rsidRPr="00C75758">
        <w:rPr>
          <w:szCs w:val="28"/>
        </w:rPr>
        <w:t xml:space="preserve"> является одним из самых динамично развивающихся, и не собирается сдавать позиции в ближайшие годы. Детская игрушка – тот товар, спрос на который растет прямо пропорционально увеличению благосостояния населения страны и росту рождаемости. А т.к. политика государства направлена на увеличение рождаемости в стране, и вопросам детства уделяется много внимания, аналитики прочат рынку детских игрушек светлое будущее.</w:t>
      </w:r>
    </w:p>
    <w:p w:rsidR="00F4769D" w:rsidRPr="00C75758" w:rsidRDefault="00F4769D" w:rsidP="00C75758">
      <w:pPr>
        <w:tabs>
          <w:tab w:val="left" w:pos="993"/>
        </w:tabs>
        <w:snapToGrid/>
        <w:spacing w:line="360" w:lineRule="auto"/>
        <w:ind w:firstLine="709"/>
        <w:jc w:val="both"/>
        <w:rPr>
          <w:szCs w:val="28"/>
        </w:rPr>
      </w:pPr>
      <w:r w:rsidRPr="00C75758">
        <w:rPr>
          <w:szCs w:val="28"/>
        </w:rPr>
        <w:t>Проведя исследования ассортимента игрушек в магазине «Мир Барби», мы сделали следующие выводы:</w:t>
      </w:r>
    </w:p>
    <w:p w:rsidR="00F4769D" w:rsidRPr="00C75758" w:rsidRDefault="00F4769D" w:rsidP="00C75758">
      <w:pPr>
        <w:pStyle w:val="ab"/>
        <w:widowControl w:val="0"/>
        <w:numPr>
          <w:ilvl w:val="0"/>
          <w:numId w:val="11"/>
        </w:numPr>
        <w:tabs>
          <w:tab w:val="left" w:pos="993"/>
        </w:tabs>
        <w:spacing w:after="0" w:line="360" w:lineRule="auto"/>
        <w:ind w:firstLine="709"/>
        <w:jc w:val="both"/>
        <w:rPr>
          <w:sz w:val="28"/>
          <w:szCs w:val="28"/>
        </w:rPr>
      </w:pPr>
      <w:r w:rsidRPr="00C75758">
        <w:rPr>
          <w:sz w:val="28"/>
          <w:szCs w:val="28"/>
        </w:rPr>
        <w:t>ассортимент игрушек в магазине «Мир Барби» составляет 5000 позиций;</w:t>
      </w:r>
    </w:p>
    <w:p w:rsidR="00F4769D" w:rsidRPr="00C75758" w:rsidRDefault="00F4769D" w:rsidP="00C75758">
      <w:pPr>
        <w:pStyle w:val="ab"/>
        <w:widowControl w:val="0"/>
        <w:numPr>
          <w:ilvl w:val="0"/>
          <w:numId w:val="11"/>
        </w:numPr>
        <w:tabs>
          <w:tab w:val="left" w:pos="993"/>
        </w:tabs>
        <w:spacing w:after="0" w:line="360" w:lineRule="auto"/>
        <w:ind w:firstLine="709"/>
        <w:jc w:val="both"/>
        <w:rPr>
          <w:sz w:val="28"/>
          <w:szCs w:val="28"/>
        </w:rPr>
      </w:pPr>
      <w:r w:rsidRPr="00C75758">
        <w:rPr>
          <w:kern w:val="36"/>
          <w:sz w:val="28"/>
          <w:szCs w:val="28"/>
        </w:rPr>
        <w:t>в магазине преобладают игрушки из пластмассы, металла и мягконабивные игрушки;</w:t>
      </w:r>
    </w:p>
    <w:p w:rsidR="00F4769D" w:rsidRPr="00C75758" w:rsidRDefault="00F4769D" w:rsidP="00C75758">
      <w:pPr>
        <w:pStyle w:val="ab"/>
        <w:widowControl w:val="0"/>
        <w:numPr>
          <w:ilvl w:val="0"/>
          <w:numId w:val="11"/>
        </w:numPr>
        <w:tabs>
          <w:tab w:val="left" w:pos="993"/>
        </w:tabs>
        <w:spacing w:after="0" w:line="360" w:lineRule="auto"/>
        <w:ind w:firstLine="709"/>
        <w:jc w:val="both"/>
        <w:rPr>
          <w:sz w:val="28"/>
          <w:szCs w:val="28"/>
        </w:rPr>
      </w:pPr>
      <w:r w:rsidRPr="00C75758">
        <w:rPr>
          <w:sz w:val="28"/>
          <w:szCs w:val="28"/>
        </w:rPr>
        <w:t>большая доля ассортимента игрушек приходится на производителей Китая, Польши, России. В магазине имеются игрушки производителей стран Западной Европы, отличающихся отличным качеством, но этих игрушек мало. Необходимо разнообразить ассортимент игрушек путем закупок игрушек из стран Западной Европы, которые отличаются по качеству;</w:t>
      </w:r>
    </w:p>
    <w:p w:rsidR="00F4769D" w:rsidRPr="00C75758" w:rsidRDefault="00F4769D" w:rsidP="00C75758">
      <w:pPr>
        <w:pStyle w:val="ab"/>
        <w:widowControl w:val="0"/>
        <w:numPr>
          <w:ilvl w:val="0"/>
          <w:numId w:val="11"/>
        </w:numPr>
        <w:tabs>
          <w:tab w:val="left" w:pos="993"/>
        </w:tabs>
        <w:spacing w:after="0" w:line="360" w:lineRule="auto"/>
        <w:ind w:firstLine="709"/>
        <w:jc w:val="both"/>
        <w:rPr>
          <w:sz w:val="28"/>
          <w:szCs w:val="28"/>
        </w:rPr>
      </w:pPr>
      <w:r w:rsidRPr="00C75758">
        <w:rPr>
          <w:sz w:val="28"/>
          <w:szCs w:val="28"/>
        </w:rPr>
        <w:t>в магазине большую часть ассортимента занимают игрушки для детей ясельного возраста. Что обусловлено большим спросом на эти игрушки, можно предположить расширить ассортимент игрушек за счет увеличения игрушек для</w:t>
      </w:r>
      <w:r w:rsidR="00C75758">
        <w:rPr>
          <w:sz w:val="28"/>
          <w:szCs w:val="28"/>
        </w:rPr>
        <w:t xml:space="preserve"> </w:t>
      </w:r>
      <w:r w:rsidRPr="00C75758">
        <w:rPr>
          <w:sz w:val="28"/>
          <w:szCs w:val="28"/>
        </w:rPr>
        <w:t>дошкольников (сборные);</w:t>
      </w:r>
    </w:p>
    <w:p w:rsidR="00F4769D" w:rsidRPr="00C75758" w:rsidRDefault="00F4769D" w:rsidP="00C75758">
      <w:pPr>
        <w:pStyle w:val="ab"/>
        <w:widowControl w:val="0"/>
        <w:numPr>
          <w:ilvl w:val="0"/>
          <w:numId w:val="11"/>
        </w:numPr>
        <w:tabs>
          <w:tab w:val="left" w:pos="993"/>
        </w:tabs>
        <w:spacing w:after="0" w:line="360" w:lineRule="auto"/>
        <w:ind w:firstLine="709"/>
        <w:jc w:val="both"/>
        <w:rPr>
          <w:sz w:val="28"/>
          <w:szCs w:val="28"/>
        </w:rPr>
      </w:pPr>
      <w:r w:rsidRPr="00C75758">
        <w:rPr>
          <w:sz w:val="28"/>
          <w:szCs w:val="28"/>
        </w:rPr>
        <w:t>в магазине ассортимент развивающих и предметно-образных игрушек составляет большую долю,</w:t>
      </w:r>
      <w:r w:rsidR="00C75758">
        <w:rPr>
          <w:sz w:val="28"/>
          <w:szCs w:val="28"/>
        </w:rPr>
        <w:t xml:space="preserve"> </w:t>
      </w:r>
      <w:r w:rsidRPr="00C75758">
        <w:rPr>
          <w:sz w:val="28"/>
          <w:szCs w:val="28"/>
        </w:rPr>
        <w:t>на третье место выступают транспортные игрушки.</w:t>
      </w:r>
    </w:p>
    <w:p w:rsidR="00F4769D" w:rsidRPr="00C75758" w:rsidRDefault="00F4769D" w:rsidP="00C75758">
      <w:pPr>
        <w:pStyle w:val="ab"/>
        <w:widowControl w:val="0"/>
        <w:numPr>
          <w:ilvl w:val="0"/>
          <w:numId w:val="11"/>
        </w:numPr>
        <w:tabs>
          <w:tab w:val="left" w:pos="993"/>
        </w:tabs>
        <w:spacing w:after="0" w:line="360" w:lineRule="auto"/>
        <w:ind w:firstLine="709"/>
        <w:jc w:val="both"/>
        <w:rPr>
          <w:sz w:val="28"/>
          <w:szCs w:val="28"/>
        </w:rPr>
      </w:pPr>
      <w:r w:rsidRPr="00C75758">
        <w:rPr>
          <w:sz w:val="28"/>
          <w:szCs w:val="28"/>
        </w:rPr>
        <w:t>в основном покупателями игрушек</w:t>
      </w:r>
      <w:r w:rsidR="00C75758">
        <w:rPr>
          <w:sz w:val="28"/>
          <w:szCs w:val="28"/>
        </w:rPr>
        <w:t xml:space="preserve"> </w:t>
      </w:r>
      <w:r w:rsidRPr="00C75758">
        <w:rPr>
          <w:sz w:val="28"/>
          <w:szCs w:val="28"/>
        </w:rPr>
        <w:t>являются женщины в возрасте от 22-30 лет;</w:t>
      </w:r>
    </w:p>
    <w:p w:rsidR="00F4769D" w:rsidRPr="00C75758" w:rsidRDefault="00F4769D" w:rsidP="00C75758">
      <w:pPr>
        <w:pStyle w:val="ab"/>
        <w:widowControl w:val="0"/>
        <w:numPr>
          <w:ilvl w:val="0"/>
          <w:numId w:val="11"/>
        </w:numPr>
        <w:tabs>
          <w:tab w:val="left" w:pos="993"/>
        </w:tabs>
        <w:spacing w:after="0" w:line="360" w:lineRule="auto"/>
        <w:ind w:firstLine="709"/>
        <w:jc w:val="both"/>
        <w:rPr>
          <w:sz w:val="28"/>
          <w:szCs w:val="28"/>
        </w:rPr>
      </w:pPr>
      <w:r w:rsidRPr="00C75758">
        <w:rPr>
          <w:sz w:val="28"/>
          <w:szCs w:val="28"/>
        </w:rPr>
        <w:t>по ценам выявлено, что в основном продукция в магазине «Мир Барби» находится в таких пределах от 300- 2000 руб., самую большую долю занимают игрушки от 300- 500 руб</w:t>
      </w:r>
      <w:r w:rsidR="007D438B">
        <w:rPr>
          <w:sz w:val="28"/>
          <w:szCs w:val="28"/>
        </w:rPr>
        <w:t>.</w:t>
      </w:r>
      <w:r w:rsidRPr="00C75758">
        <w:rPr>
          <w:sz w:val="28"/>
          <w:szCs w:val="28"/>
        </w:rPr>
        <w:t>, остальные виды игрушек занимают одинаковые доли;</w:t>
      </w:r>
    </w:p>
    <w:p w:rsidR="00F4769D" w:rsidRPr="00C75758" w:rsidRDefault="00F4769D" w:rsidP="00C75758">
      <w:pPr>
        <w:pStyle w:val="ab"/>
        <w:widowControl w:val="0"/>
        <w:numPr>
          <w:ilvl w:val="0"/>
          <w:numId w:val="11"/>
        </w:numPr>
        <w:tabs>
          <w:tab w:val="left" w:pos="993"/>
        </w:tabs>
        <w:spacing w:after="0" w:line="360" w:lineRule="auto"/>
        <w:ind w:firstLine="709"/>
        <w:jc w:val="both"/>
        <w:rPr>
          <w:sz w:val="28"/>
          <w:szCs w:val="28"/>
        </w:rPr>
      </w:pPr>
      <w:r w:rsidRPr="00C75758">
        <w:rPr>
          <w:sz w:val="28"/>
          <w:szCs w:val="28"/>
        </w:rPr>
        <w:t>игрушки разных видов, реализуемых в магазине «Мир Барби» конкурентоспособны, хотя есть игрушки, которые абсолютно неконкурентоспособны;</w:t>
      </w:r>
    </w:p>
    <w:p w:rsidR="00F4769D" w:rsidRPr="00C75758" w:rsidRDefault="00F4769D" w:rsidP="00C75758">
      <w:pPr>
        <w:pStyle w:val="ab"/>
        <w:widowControl w:val="0"/>
        <w:tabs>
          <w:tab w:val="left" w:pos="993"/>
        </w:tabs>
        <w:spacing w:after="0" w:line="360" w:lineRule="auto"/>
        <w:ind w:firstLine="709"/>
        <w:jc w:val="both"/>
        <w:rPr>
          <w:sz w:val="28"/>
          <w:szCs w:val="28"/>
        </w:rPr>
      </w:pPr>
      <w:r w:rsidRPr="00C75758">
        <w:rPr>
          <w:sz w:val="28"/>
          <w:szCs w:val="28"/>
        </w:rPr>
        <w:t>Рассчитав показатели ассортимента, видим, что</w:t>
      </w:r>
    </w:p>
    <w:p w:rsidR="00F4769D" w:rsidRPr="00C75758" w:rsidRDefault="00F4769D" w:rsidP="00C75758">
      <w:pPr>
        <w:tabs>
          <w:tab w:val="left" w:pos="993"/>
          <w:tab w:val="left" w:pos="4005"/>
        </w:tabs>
        <w:snapToGrid/>
        <w:spacing w:line="360" w:lineRule="auto"/>
        <w:ind w:firstLine="709"/>
        <w:jc w:val="both"/>
        <w:rPr>
          <w:szCs w:val="28"/>
        </w:rPr>
      </w:pPr>
      <w:r w:rsidRPr="00C75758">
        <w:rPr>
          <w:szCs w:val="28"/>
        </w:rPr>
        <w:t>- широта ассортимента недостаточна для удовлетворения спроса потребителя;</w:t>
      </w:r>
    </w:p>
    <w:p w:rsidR="00F4769D" w:rsidRPr="00C75758" w:rsidRDefault="00F4769D" w:rsidP="00C75758">
      <w:pPr>
        <w:tabs>
          <w:tab w:val="left" w:pos="993"/>
          <w:tab w:val="left" w:pos="4005"/>
        </w:tabs>
        <w:snapToGrid/>
        <w:spacing w:line="360" w:lineRule="auto"/>
        <w:ind w:firstLine="709"/>
        <w:jc w:val="both"/>
        <w:rPr>
          <w:szCs w:val="28"/>
        </w:rPr>
      </w:pPr>
      <w:r w:rsidRPr="00C75758">
        <w:rPr>
          <w:szCs w:val="28"/>
        </w:rPr>
        <w:t>- полнота ассортимента</w:t>
      </w:r>
      <w:r w:rsidR="00C75758">
        <w:rPr>
          <w:szCs w:val="28"/>
        </w:rPr>
        <w:t xml:space="preserve"> </w:t>
      </w:r>
      <w:r w:rsidRPr="00C75758">
        <w:rPr>
          <w:szCs w:val="28"/>
        </w:rPr>
        <w:t>не соответствует ассортиментному требованию данного магазина, следовательно, спрос покупателей удовлетворяется не полностью;</w:t>
      </w:r>
    </w:p>
    <w:p w:rsidR="00F4769D" w:rsidRPr="00C75758" w:rsidRDefault="00F4769D" w:rsidP="00C75758">
      <w:pPr>
        <w:tabs>
          <w:tab w:val="left" w:pos="993"/>
          <w:tab w:val="left" w:pos="4005"/>
        </w:tabs>
        <w:snapToGrid/>
        <w:spacing w:line="360" w:lineRule="auto"/>
        <w:ind w:firstLine="709"/>
        <w:jc w:val="both"/>
        <w:rPr>
          <w:szCs w:val="28"/>
        </w:rPr>
      </w:pPr>
      <w:r w:rsidRPr="00C75758">
        <w:rPr>
          <w:szCs w:val="28"/>
        </w:rPr>
        <w:t>- ассортимент игрушек</w:t>
      </w:r>
      <w:r w:rsidR="00C75758">
        <w:rPr>
          <w:szCs w:val="28"/>
        </w:rPr>
        <w:t xml:space="preserve"> </w:t>
      </w:r>
      <w:r w:rsidRPr="00C75758">
        <w:rPr>
          <w:szCs w:val="28"/>
        </w:rPr>
        <w:t>устойчив;</w:t>
      </w:r>
    </w:p>
    <w:p w:rsidR="00F4769D" w:rsidRPr="00C75758" w:rsidRDefault="00F4769D" w:rsidP="00C75758">
      <w:pPr>
        <w:tabs>
          <w:tab w:val="left" w:pos="993"/>
          <w:tab w:val="left" w:pos="4005"/>
        </w:tabs>
        <w:snapToGrid/>
        <w:spacing w:line="360" w:lineRule="auto"/>
        <w:ind w:firstLine="709"/>
        <w:jc w:val="both"/>
        <w:rPr>
          <w:szCs w:val="28"/>
        </w:rPr>
      </w:pPr>
      <w:r w:rsidRPr="00C75758">
        <w:rPr>
          <w:szCs w:val="28"/>
        </w:rPr>
        <w:t>- коэффициент новизны очень мал, хотя и произошел небольшой рост ассортимента игрушек.</w:t>
      </w:r>
    </w:p>
    <w:p w:rsidR="00F4769D" w:rsidRPr="00C75758" w:rsidRDefault="00F4769D" w:rsidP="00C75758">
      <w:pPr>
        <w:tabs>
          <w:tab w:val="left" w:pos="993"/>
        </w:tabs>
        <w:snapToGrid/>
        <w:spacing w:line="360" w:lineRule="auto"/>
        <w:ind w:firstLine="709"/>
        <w:jc w:val="both"/>
        <w:rPr>
          <w:szCs w:val="28"/>
        </w:rPr>
      </w:pPr>
      <w:r w:rsidRPr="00C75758">
        <w:rPr>
          <w:szCs w:val="28"/>
        </w:rPr>
        <w:t>Нами выявлены основные пути совершенствования объема продаж игрушек, а именно:</w:t>
      </w:r>
    </w:p>
    <w:p w:rsidR="00F4769D" w:rsidRPr="00C75758" w:rsidRDefault="00F4769D" w:rsidP="00C75758">
      <w:pPr>
        <w:pStyle w:val="a3"/>
        <w:widowControl w:val="0"/>
        <w:numPr>
          <w:ilvl w:val="0"/>
          <w:numId w:val="12"/>
        </w:numPr>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грамотный мерчендайзинг магазина;</w:t>
      </w:r>
    </w:p>
    <w:p w:rsidR="00F4769D" w:rsidRPr="00C75758" w:rsidRDefault="00F4769D" w:rsidP="00C75758">
      <w:pPr>
        <w:pStyle w:val="a3"/>
        <w:widowControl w:val="0"/>
        <w:numPr>
          <w:ilvl w:val="0"/>
          <w:numId w:val="12"/>
        </w:numPr>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наличие широкого ассортимента;</w:t>
      </w:r>
    </w:p>
    <w:p w:rsidR="00F4769D" w:rsidRPr="00C75758" w:rsidRDefault="00F4769D" w:rsidP="00C75758">
      <w:pPr>
        <w:pStyle w:val="a3"/>
        <w:widowControl w:val="0"/>
        <w:numPr>
          <w:ilvl w:val="0"/>
          <w:numId w:val="12"/>
        </w:numPr>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анализ местоположения торговой точки;</w:t>
      </w:r>
    </w:p>
    <w:p w:rsidR="00F4769D" w:rsidRPr="00C75758" w:rsidRDefault="00F4769D" w:rsidP="00C75758">
      <w:pPr>
        <w:pStyle w:val="a3"/>
        <w:widowControl w:val="0"/>
        <w:numPr>
          <w:ilvl w:val="0"/>
          <w:numId w:val="12"/>
        </w:numPr>
        <w:tabs>
          <w:tab w:val="left" w:pos="993"/>
        </w:tabs>
        <w:spacing w:before="0" w:beforeAutospacing="0" w:after="0" w:afterAutospacing="0" w:line="360" w:lineRule="auto"/>
        <w:ind w:firstLine="709"/>
        <w:jc w:val="both"/>
        <w:rPr>
          <w:rFonts w:ascii="Times New Roman" w:hAnsi="Times New Roman" w:cs="Times New Roman"/>
          <w:bCs/>
          <w:color w:val="auto"/>
          <w:sz w:val="28"/>
          <w:szCs w:val="28"/>
        </w:rPr>
      </w:pPr>
      <w:r w:rsidRPr="00C75758">
        <w:rPr>
          <w:rFonts w:ascii="Times New Roman" w:hAnsi="Times New Roman" w:cs="Times New Roman"/>
          <w:color w:val="auto"/>
          <w:sz w:val="28"/>
          <w:szCs w:val="28"/>
        </w:rPr>
        <w:t>ориентировка на человеческий фактор;</w:t>
      </w:r>
    </w:p>
    <w:p w:rsidR="00F4769D" w:rsidRPr="00C75758" w:rsidRDefault="00F4769D" w:rsidP="00C75758">
      <w:pPr>
        <w:pStyle w:val="a3"/>
        <w:widowControl w:val="0"/>
        <w:numPr>
          <w:ilvl w:val="0"/>
          <w:numId w:val="12"/>
        </w:numPr>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продуманная ценовая политика;</w:t>
      </w:r>
    </w:p>
    <w:p w:rsidR="00F4769D" w:rsidRPr="00C75758" w:rsidRDefault="00F4769D" w:rsidP="00C75758">
      <w:pPr>
        <w:pStyle w:val="a3"/>
        <w:widowControl w:val="0"/>
        <w:numPr>
          <w:ilvl w:val="0"/>
          <w:numId w:val="12"/>
        </w:numPr>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конкурентное преимущество компании;</w:t>
      </w:r>
    </w:p>
    <w:p w:rsidR="00F4769D" w:rsidRPr="00C75758" w:rsidRDefault="00F4769D" w:rsidP="00C75758">
      <w:pPr>
        <w:pStyle w:val="a3"/>
        <w:widowControl w:val="0"/>
        <w:numPr>
          <w:ilvl w:val="0"/>
          <w:numId w:val="12"/>
        </w:numPr>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учет принципа сезонности;</w:t>
      </w:r>
    </w:p>
    <w:p w:rsidR="00F4769D" w:rsidRPr="00C75758" w:rsidRDefault="00F4769D" w:rsidP="00C75758">
      <w:pPr>
        <w:pStyle w:val="a3"/>
        <w:widowControl w:val="0"/>
        <w:numPr>
          <w:ilvl w:val="0"/>
          <w:numId w:val="12"/>
        </w:numPr>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реклама.</w:t>
      </w:r>
    </w:p>
    <w:p w:rsidR="00F4769D" w:rsidRPr="00C75758" w:rsidRDefault="00F4769D" w:rsidP="00C75758">
      <w:pPr>
        <w:tabs>
          <w:tab w:val="left" w:pos="993"/>
          <w:tab w:val="left" w:pos="4005"/>
        </w:tabs>
        <w:snapToGrid/>
        <w:spacing w:line="360" w:lineRule="auto"/>
        <w:ind w:firstLine="709"/>
        <w:jc w:val="both"/>
        <w:rPr>
          <w:szCs w:val="28"/>
        </w:rPr>
      </w:pPr>
    </w:p>
    <w:p w:rsidR="007D438B" w:rsidRDefault="007D438B">
      <w:pPr>
        <w:widowControl/>
        <w:snapToGrid/>
        <w:spacing w:after="200" w:line="276" w:lineRule="auto"/>
        <w:ind w:firstLine="0"/>
        <w:rPr>
          <w:b/>
          <w:bCs/>
          <w:kern w:val="32"/>
          <w:szCs w:val="28"/>
        </w:rPr>
      </w:pPr>
      <w:bookmarkStart w:id="16" w:name="_Toc196576864"/>
      <w:r>
        <w:rPr>
          <w:sz w:val="24"/>
          <w:szCs w:val="28"/>
        </w:rPr>
        <w:br w:type="page"/>
      </w:r>
    </w:p>
    <w:p w:rsidR="00F4769D" w:rsidRDefault="00F4769D" w:rsidP="00C75758">
      <w:pPr>
        <w:pStyle w:val="1"/>
        <w:keepNext w:val="0"/>
        <w:widowControl w:val="0"/>
        <w:tabs>
          <w:tab w:val="left" w:pos="993"/>
        </w:tabs>
        <w:spacing w:before="0" w:after="0"/>
        <w:ind w:firstLine="709"/>
        <w:jc w:val="both"/>
        <w:rPr>
          <w:rFonts w:cs="Times New Roman"/>
          <w:szCs w:val="28"/>
        </w:rPr>
      </w:pPr>
      <w:r w:rsidRPr="00C75758">
        <w:rPr>
          <w:rFonts w:cs="Times New Roman"/>
          <w:szCs w:val="28"/>
        </w:rPr>
        <w:t>СПИСОК ИСПОЛЬЗОВАННОЙ ЛИТЕРАТУРЫ</w:t>
      </w:r>
      <w:bookmarkEnd w:id="16"/>
    </w:p>
    <w:p w:rsidR="007D438B" w:rsidRDefault="007D438B" w:rsidP="007D438B">
      <w:pPr>
        <w:pStyle w:val="ab"/>
        <w:widowControl w:val="0"/>
        <w:tabs>
          <w:tab w:val="left" w:pos="993"/>
        </w:tabs>
        <w:spacing w:after="0" w:line="360" w:lineRule="auto"/>
        <w:ind w:left="709"/>
        <w:jc w:val="both"/>
        <w:rPr>
          <w:sz w:val="28"/>
          <w:szCs w:val="28"/>
        </w:rPr>
      </w:pP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ГОСТ 26533-85 Игрушки мягконабивные. Общие технические требования и методы испытаний.</w:t>
      </w:r>
      <w:r w:rsidR="00C75758">
        <w:rPr>
          <w:sz w:val="28"/>
          <w:szCs w:val="28"/>
        </w:rPr>
        <w:t xml:space="preserve"> </w:t>
      </w:r>
      <w:r w:rsidRPr="00C75758">
        <w:rPr>
          <w:sz w:val="28"/>
          <w:szCs w:val="28"/>
        </w:rPr>
        <w:t>– М.: Изд – во стандартов, 1983.</w:t>
      </w: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ГОСТ 25779 -90 Общие требования безопасности и методы контроля. - – М.: Изд – во стандартов, 1983.</w:t>
      </w: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Агбаш В.Л. Товароведение непродовольственных товаров М: Экономика,1983. - 440 с.</w:t>
      </w: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Алексеев Н. С. Товароведение хозяйственных товаров. М.: Экономика, 1984.</w:t>
      </w:r>
    </w:p>
    <w:p w:rsidR="00F4769D" w:rsidRPr="00C75758" w:rsidRDefault="00F4769D" w:rsidP="007D438B">
      <w:pPr>
        <w:numPr>
          <w:ilvl w:val="0"/>
          <w:numId w:val="1"/>
        </w:numPr>
        <w:tabs>
          <w:tab w:val="left" w:pos="993"/>
        </w:tabs>
        <w:snapToGrid/>
        <w:spacing w:line="360" w:lineRule="auto"/>
        <w:ind w:left="0" w:firstLine="0"/>
        <w:jc w:val="both"/>
        <w:rPr>
          <w:szCs w:val="28"/>
        </w:rPr>
      </w:pPr>
      <w:r w:rsidRPr="00C75758">
        <w:rPr>
          <w:szCs w:val="28"/>
        </w:rPr>
        <w:t>Алексеев Н.С. Товароведение хозяйственных товаров в 2-х т. – М.: Экономика, 1984.</w:t>
      </w:r>
    </w:p>
    <w:p w:rsidR="00F4769D" w:rsidRPr="00C75758" w:rsidRDefault="00F4769D" w:rsidP="007D438B">
      <w:pPr>
        <w:numPr>
          <w:ilvl w:val="0"/>
          <w:numId w:val="1"/>
        </w:numPr>
        <w:tabs>
          <w:tab w:val="left" w:pos="993"/>
        </w:tabs>
        <w:snapToGrid/>
        <w:spacing w:line="360" w:lineRule="auto"/>
        <w:ind w:left="0" w:firstLine="0"/>
        <w:jc w:val="both"/>
        <w:rPr>
          <w:szCs w:val="28"/>
        </w:rPr>
      </w:pPr>
      <w:r w:rsidRPr="00C75758">
        <w:rPr>
          <w:szCs w:val="28"/>
        </w:rPr>
        <w:t>Алексеев Н.С., Ганцов Ш.К., Кутянин Г.И. Теоретические основы товароведения непродовольственных товаров/ Учебник для вузов.- М.: Экономика, 1988.</w:t>
      </w: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Алексеев Н.С., Гонцов Ш.К., Кутянин Г.И. Теоретические основы товароведения непродовольственных товаров. М.: Экономика, 1988.</w:t>
      </w: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Беседин А.Н., Гонцов Ш.К. Товароведение. М.: Экономика, 1983.</w:t>
      </w: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Брозовский Д.И., Борисенко Н.М. Основы товароведения. -Издание третье, переработ. М.: Экономика, 1988.</w:t>
      </w:r>
    </w:p>
    <w:p w:rsidR="00F4769D" w:rsidRPr="00C75758" w:rsidRDefault="00F4769D" w:rsidP="007D438B">
      <w:pPr>
        <w:numPr>
          <w:ilvl w:val="0"/>
          <w:numId w:val="1"/>
        </w:numPr>
        <w:tabs>
          <w:tab w:val="left" w:pos="993"/>
        </w:tabs>
        <w:snapToGrid/>
        <w:spacing w:line="360" w:lineRule="auto"/>
        <w:ind w:left="0" w:firstLine="0"/>
        <w:jc w:val="both"/>
        <w:rPr>
          <w:szCs w:val="28"/>
        </w:rPr>
      </w:pPr>
      <w:r w:rsidRPr="00C75758">
        <w:rPr>
          <w:szCs w:val="28"/>
        </w:rPr>
        <w:t>Горбунова В.П., Тесля Э.П. Порядок и сроки приемки товаров по количеству и качеству. – М.: Экспертное бюро, 1993.</w:t>
      </w:r>
    </w:p>
    <w:p w:rsidR="00F4769D" w:rsidRPr="00C75758" w:rsidRDefault="00F4769D" w:rsidP="007D438B">
      <w:pPr>
        <w:numPr>
          <w:ilvl w:val="0"/>
          <w:numId w:val="1"/>
        </w:numPr>
        <w:tabs>
          <w:tab w:val="left" w:pos="993"/>
        </w:tabs>
        <w:snapToGrid/>
        <w:spacing w:line="360" w:lineRule="auto"/>
        <w:ind w:left="0" w:firstLine="0"/>
        <w:jc w:val="both"/>
        <w:rPr>
          <w:szCs w:val="28"/>
        </w:rPr>
      </w:pPr>
      <w:r w:rsidRPr="00C75758">
        <w:rPr>
          <w:szCs w:val="28"/>
        </w:rPr>
        <w:t>Ещенко В.Ф., Леженин Е.Д. Товароведение хозяйственных товаров. – М.: Экономика, 1984.</w:t>
      </w: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Ещенко В.Ф., Леженин Е.Д. Товароведение. М.: Экономика, 1984</w:t>
      </w: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Иванов М.Н., Шакланов И.Г., Панасенко В.А. Товароведение. М.: Экономика, 1990.</w:t>
      </w: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Инструкция о порядке проведения экспертизы товаров экспертными организациями системы Торгово-промышленной палаты Российской Федерации.- М.: ТПП, 1997</w:t>
      </w: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Корзун Анна Валерьевна Большие возможности маленьких игрушек. Минский педагогический</w:t>
      </w:r>
      <w:r w:rsidR="00C75758">
        <w:rPr>
          <w:sz w:val="28"/>
          <w:szCs w:val="28"/>
        </w:rPr>
        <w:t xml:space="preserve"> </w:t>
      </w:r>
      <w:r w:rsidRPr="00C75758">
        <w:rPr>
          <w:sz w:val="28"/>
          <w:szCs w:val="28"/>
        </w:rPr>
        <w:t>колледж им.М.Танка, 2000</w:t>
      </w: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Кутянин Г.И. Пластические массы и бытовые химические товары.- М.: Экономика, 1988</w:t>
      </w: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Лифиц И.М. Показатели ассортимента товаров, как характеристики сбалансированности спроса и предложения.// Маркетинг, 1996, №4</w:t>
      </w: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Мареев Ю.И. Товароведение. М.: Экономика, 1986</w:t>
      </w: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Месяченко В. Т., Кокошинская В.Н. Товароведение. Издание второе. М.: Экономика, 1992</w:t>
      </w: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Николаева М.А. Товарная экспертиза/ Учебник для вузов. – М.: “Деловая литература”, 1998.</w:t>
      </w: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Николаева М.А. Товароведение потребительских товаров. Теоретические основы /Учебник для вузов. – М.: “ НОРМА”, 1997.</w:t>
      </w: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Орловский Э.Н., Платонов В.В., Бершадский М.И., Товароведение культтоваров. М: Экономика, 1987</w:t>
      </w: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Павлин А.В., Мирошникова Е.А. Товароведение. М.: Экономика, 1983</w:t>
      </w: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Справочник товароведа непродовольственных товаров в 3-х т.- М.: Экономика, 1989-1991.</w:t>
      </w: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Справочник товароведа непродовольственных товаров.1-2 часть./Под ред. К.В. Богатырёва, Издание 3-е, переработанное, М.: Экономика 1990- 487 с.</w:t>
      </w: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Федько В.П., Альбеков А.У. Маркировка и сертификация товаров и услуг. Ростов-на-Дону, РГЭА, 1997.</w:t>
      </w: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 xml:space="preserve">Методические рекомендации по осуществлению контроля за качеством и безопасностью детских игрушек - </w:t>
      </w:r>
      <w:r w:rsidRPr="00A956C0">
        <w:rPr>
          <w:sz w:val="28"/>
          <w:szCs w:val="28"/>
        </w:rPr>
        <w:t>http://www.nnmama.ru/content/evolution/Play/kidstoys/</w:t>
      </w:r>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Зотова Л.</w:t>
      </w:r>
      <w:r w:rsidR="00C75758">
        <w:rPr>
          <w:sz w:val="28"/>
          <w:szCs w:val="28"/>
        </w:rPr>
        <w:t xml:space="preserve"> </w:t>
      </w:r>
      <w:r w:rsidRPr="00C75758">
        <w:rPr>
          <w:sz w:val="28"/>
          <w:szCs w:val="28"/>
        </w:rPr>
        <w:t>Стратегии повышения продаж детских игрушек в розничных магазинах</w:t>
      </w:r>
      <w:r w:rsidR="00C75758">
        <w:rPr>
          <w:sz w:val="28"/>
          <w:szCs w:val="28"/>
        </w:rPr>
        <w:t xml:space="preserve"> </w:t>
      </w:r>
      <w:r w:rsidRPr="00C75758">
        <w:rPr>
          <w:sz w:val="28"/>
          <w:szCs w:val="28"/>
        </w:rPr>
        <w:t xml:space="preserve">- </w:t>
      </w:r>
      <w:hyperlink r:id="rId31" w:history="1">
        <w:r w:rsidRPr="00C75758">
          <w:rPr>
            <w:rStyle w:val="a5"/>
            <w:color w:val="auto"/>
            <w:sz w:val="28"/>
            <w:szCs w:val="28"/>
            <w:u w:val="none"/>
          </w:rPr>
          <w:t>http://www.mamashkam.ru/poleznosti/biznes_semii/prodaj_detskih_igrushek.html</w:t>
        </w:r>
      </w:hyperlink>
    </w:p>
    <w:p w:rsidR="00F4769D" w:rsidRPr="00C75758" w:rsidRDefault="00F4769D" w:rsidP="007D438B">
      <w:pPr>
        <w:pStyle w:val="ab"/>
        <w:widowControl w:val="0"/>
        <w:numPr>
          <w:ilvl w:val="0"/>
          <w:numId w:val="1"/>
        </w:numPr>
        <w:tabs>
          <w:tab w:val="left" w:pos="993"/>
        </w:tabs>
        <w:spacing w:after="0" w:line="360" w:lineRule="auto"/>
        <w:ind w:left="0"/>
        <w:jc w:val="both"/>
        <w:rPr>
          <w:sz w:val="28"/>
          <w:szCs w:val="28"/>
        </w:rPr>
      </w:pPr>
      <w:r w:rsidRPr="00C75758">
        <w:rPr>
          <w:sz w:val="28"/>
          <w:szCs w:val="28"/>
        </w:rPr>
        <w:t>Маркетинговые исследования российского рынка игрушек.-</w:t>
      </w:r>
      <w:r w:rsidR="00C75758">
        <w:rPr>
          <w:sz w:val="28"/>
          <w:szCs w:val="28"/>
        </w:rPr>
        <w:t xml:space="preserve"> </w:t>
      </w:r>
      <w:r w:rsidRPr="00C75758">
        <w:rPr>
          <w:sz w:val="28"/>
          <w:szCs w:val="28"/>
          <w:lang w:val="en-US"/>
        </w:rPr>
        <w:t>www</w:t>
      </w:r>
      <w:r w:rsidRPr="00C75758">
        <w:rPr>
          <w:sz w:val="28"/>
          <w:szCs w:val="28"/>
        </w:rPr>
        <w:t>.</w:t>
      </w:r>
      <w:r w:rsidRPr="00C75758">
        <w:rPr>
          <w:sz w:val="28"/>
          <w:szCs w:val="28"/>
          <w:lang w:val="en-US"/>
        </w:rPr>
        <w:t>comstar</w:t>
      </w:r>
      <w:r w:rsidRPr="00C75758">
        <w:rPr>
          <w:sz w:val="28"/>
          <w:szCs w:val="28"/>
        </w:rPr>
        <w:t>.</w:t>
      </w:r>
      <w:r w:rsidRPr="00C75758">
        <w:rPr>
          <w:sz w:val="28"/>
          <w:szCs w:val="28"/>
          <w:lang w:val="en-US"/>
        </w:rPr>
        <w:t>ru</w:t>
      </w:r>
    </w:p>
    <w:p w:rsidR="00F4769D" w:rsidRPr="007D438B" w:rsidRDefault="007D438B" w:rsidP="00C75758">
      <w:pPr>
        <w:tabs>
          <w:tab w:val="left" w:pos="993"/>
        </w:tabs>
        <w:snapToGrid/>
        <w:spacing w:line="360" w:lineRule="auto"/>
        <w:ind w:firstLine="709"/>
        <w:jc w:val="both"/>
        <w:rPr>
          <w:b/>
          <w:szCs w:val="28"/>
        </w:rPr>
      </w:pPr>
      <w:r w:rsidRPr="007D438B">
        <w:rPr>
          <w:b/>
          <w:szCs w:val="28"/>
        </w:rPr>
        <w:t>ПРИЛОЖЕНИЕ 1</w:t>
      </w:r>
    </w:p>
    <w:p w:rsidR="00F4769D" w:rsidRPr="00C75758" w:rsidRDefault="00F4769D" w:rsidP="00C75758">
      <w:pPr>
        <w:tabs>
          <w:tab w:val="left" w:pos="993"/>
        </w:tabs>
        <w:snapToGrid/>
        <w:spacing w:line="360" w:lineRule="auto"/>
        <w:ind w:firstLine="709"/>
        <w:jc w:val="both"/>
        <w:rPr>
          <w:szCs w:val="28"/>
        </w:rPr>
      </w:pPr>
    </w:p>
    <w:p w:rsidR="00F4769D" w:rsidRPr="00C75758" w:rsidRDefault="00E70739" w:rsidP="00C75758">
      <w:pPr>
        <w:tabs>
          <w:tab w:val="left" w:pos="993"/>
        </w:tabs>
        <w:snapToGrid/>
        <w:spacing w:line="360" w:lineRule="auto"/>
        <w:ind w:firstLine="709"/>
        <w:jc w:val="both"/>
        <w:rPr>
          <w:szCs w:val="28"/>
        </w:rPr>
      </w:pPr>
      <w:r w:rsidRPr="00E70739">
        <w:rPr>
          <w:noProof/>
          <w:szCs w:val="28"/>
        </w:rPr>
        <w:object w:dxaOrig="5396" w:dyaOrig="3821">
          <v:shape id="Объект 12" o:spid="_x0000_i1036" type="#_x0000_t75" style="width:347.25pt;height:199.5pt;visibility:visible" o:ole="">
            <v:imagedata r:id="rId32" o:title="" croptop="-2470f" cropbottom="-429f" cropleft="-10372f" cropright="-9206f"/>
            <o:lock v:ext="edit" aspectratio="f"/>
          </v:shape>
          <o:OLEObject Type="Embed" ProgID="Excel.Sheet.8" ShapeID="Объект 12" DrawAspect="Content" ObjectID="_1457433032" r:id="rId33">
            <o:FieldCodes>\s</o:FieldCodes>
          </o:OLEObject>
        </w:object>
      </w:r>
    </w:p>
    <w:p w:rsidR="00F4769D" w:rsidRPr="00C75758" w:rsidRDefault="00F4769D" w:rsidP="00C75758">
      <w:pPr>
        <w:tabs>
          <w:tab w:val="left" w:pos="993"/>
        </w:tabs>
        <w:snapToGrid/>
        <w:spacing w:line="360" w:lineRule="auto"/>
        <w:ind w:firstLine="709"/>
        <w:jc w:val="both"/>
        <w:rPr>
          <w:szCs w:val="28"/>
        </w:rPr>
      </w:pPr>
      <w:r w:rsidRPr="00C75758">
        <w:rPr>
          <w:szCs w:val="28"/>
        </w:rPr>
        <w:t>Рис. 1</w:t>
      </w:r>
      <w:r w:rsidR="00C75758">
        <w:rPr>
          <w:szCs w:val="28"/>
        </w:rPr>
        <w:t xml:space="preserve"> </w:t>
      </w:r>
      <w:r w:rsidRPr="00C75758">
        <w:rPr>
          <w:szCs w:val="28"/>
        </w:rPr>
        <w:t>Расходы на игрушки для одного ребенка в разных странах (в долларах)</w:t>
      </w:r>
    </w:p>
    <w:p w:rsidR="007D438B" w:rsidRDefault="007D438B">
      <w:pPr>
        <w:widowControl/>
        <w:snapToGrid/>
        <w:spacing w:after="200" w:line="276" w:lineRule="auto"/>
        <w:ind w:firstLine="0"/>
        <w:rPr>
          <w:szCs w:val="28"/>
        </w:rPr>
      </w:pPr>
    </w:p>
    <w:p w:rsidR="007D438B" w:rsidRDefault="007D438B">
      <w:pPr>
        <w:widowControl/>
        <w:snapToGrid/>
        <w:spacing w:after="200" w:line="276" w:lineRule="auto"/>
        <w:ind w:firstLine="0"/>
        <w:rPr>
          <w:szCs w:val="28"/>
        </w:rPr>
      </w:pPr>
      <w:r>
        <w:rPr>
          <w:szCs w:val="28"/>
        </w:rPr>
        <w:br w:type="page"/>
      </w:r>
    </w:p>
    <w:p w:rsidR="00F4769D" w:rsidRPr="007D438B" w:rsidRDefault="007D438B" w:rsidP="00C75758">
      <w:pPr>
        <w:tabs>
          <w:tab w:val="left" w:pos="993"/>
        </w:tabs>
        <w:snapToGrid/>
        <w:spacing w:line="360" w:lineRule="auto"/>
        <w:ind w:firstLine="709"/>
        <w:jc w:val="both"/>
        <w:rPr>
          <w:b/>
          <w:szCs w:val="28"/>
        </w:rPr>
      </w:pPr>
      <w:r w:rsidRPr="007D438B">
        <w:rPr>
          <w:b/>
          <w:szCs w:val="28"/>
        </w:rPr>
        <w:t>ПРИЛОЖЕНИЕ 2</w:t>
      </w:r>
    </w:p>
    <w:p w:rsidR="00F4769D" w:rsidRPr="00C75758" w:rsidRDefault="00F4769D" w:rsidP="00C75758">
      <w:pPr>
        <w:tabs>
          <w:tab w:val="left" w:pos="993"/>
        </w:tabs>
        <w:snapToGrid/>
        <w:spacing w:line="360" w:lineRule="auto"/>
        <w:ind w:firstLine="709"/>
        <w:jc w:val="both"/>
        <w:rPr>
          <w:szCs w:val="28"/>
        </w:rPr>
      </w:pPr>
    </w:p>
    <w:p w:rsidR="00F4769D" w:rsidRPr="00C75758" w:rsidRDefault="00E70739" w:rsidP="00C75758">
      <w:pPr>
        <w:tabs>
          <w:tab w:val="left" w:pos="993"/>
        </w:tabs>
        <w:snapToGrid/>
        <w:spacing w:line="360" w:lineRule="auto"/>
        <w:ind w:firstLine="709"/>
        <w:jc w:val="both"/>
        <w:rPr>
          <w:szCs w:val="28"/>
        </w:rPr>
      </w:pPr>
      <w:r w:rsidRPr="00E70739">
        <w:rPr>
          <w:noProof/>
          <w:szCs w:val="28"/>
        </w:rPr>
        <w:object w:dxaOrig="6404" w:dyaOrig="8545">
          <v:shape id="Объект 13" o:spid="_x0000_i1037" type="#_x0000_t75" style="width:381pt;height:447pt;visibility:visible" o:ole="">
            <v:imagedata r:id="rId34" o:title="" croptop="-1917f" cropbottom="-1810f" cropleft="-8842f" cropright="-3612f"/>
            <o:lock v:ext="edit" aspectratio="f"/>
          </v:shape>
          <o:OLEObject Type="Embed" ProgID="Excel.Sheet.8" ShapeID="Объект 13" DrawAspect="Content" ObjectID="_1457433033" r:id="rId35">
            <o:FieldCodes>\s</o:FieldCodes>
          </o:OLEObject>
        </w:object>
      </w:r>
    </w:p>
    <w:p w:rsidR="00F4769D" w:rsidRPr="00C75758" w:rsidRDefault="00F4769D" w:rsidP="00C75758">
      <w:pPr>
        <w:pStyle w:val="a3"/>
        <w:widowControl w:val="0"/>
        <w:tabs>
          <w:tab w:val="left" w:pos="993"/>
        </w:tabs>
        <w:spacing w:before="0" w:beforeAutospacing="0" w:after="0" w:afterAutospacing="0" w:line="360" w:lineRule="auto"/>
        <w:ind w:firstLine="709"/>
        <w:jc w:val="both"/>
        <w:rPr>
          <w:rFonts w:ascii="Times New Roman" w:hAnsi="Times New Roman" w:cs="Times New Roman"/>
          <w:color w:val="auto"/>
          <w:sz w:val="28"/>
          <w:szCs w:val="28"/>
        </w:rPr>
      </w:pPr>
      <w:r w:rsidRPr="00C75758">
        <w:rPr>
          <w:rFonts w:ascii="Times New Roman" w:hAnsi="Times New Roman" w:cs="Times New Roman"/>
          <w:color w:val="auto"/>
          <w:sz w:val="28"/>
          <w:szCs w:val="28"/>
        </w:rPr>
        <w:t>Рис. 1</w:t>
      </w:r>
      <w:r w:rsidR="00C75758">
        <w:rPr>
          <w:rFonts w:ascii="Times New Roman" w:hAnsi="Times New Roman" w:cs="Times New Roman"/>
          <w:color w:val="auto"/>
          <w:sz w:val="28"/>
          <w:szCs w:val="28"/>
        </w:rPr>
        <w:t xml:space="preserve"> </w:t>
      </w:r>
      <w:r w:rsidRPr="00C75758">
        <w:rPr>
          <w:rFonts w:ascii="Times New Roman" w:hAnsi="Times New Roman" w:cs="Times New Roman"/>
          <w:color w:val="auto"/>
          <w:sz w:val="28"/>
          <w:szCs w:val="28"/>
        </w:rPr>
        <w:t>Основные сегменты импорта детских игрушек</w:t>
      </w:r>
    </w:p>
    <w:p w:rsidR="00F4769D" w:rsidRPr="00C75758" w:rsidRDefault="00F4769D" w:rsidP="00C75758">
      <w:pPr>
        <w:tabs>
          <w:tab w:val="left" w:pos="993"/>
        </w:tabs>
        <w:snapToGrid/>
        <w:spacing w:line="360" w:lineRule="auto"/>
        <w:ind w:firstLine="709"/>
        <w:jc w:val="both"/>
        <w:rPr>
          <w:szCs w:val="28"/>
        </w:rPr>
      </w:pPr>
    </w:p>
    <w:p w:rsidR="007D438B" w:rsidRDefault="007D438B">
      <w:pPr>
        <w:widowControl/>
        <w:snapToGrid/>
        <w:spacing w:after="200" w:line="276" w:lineRule="auto"/>
        <w:ind w:firstLine="0"/>
        <w:rPr>
          <w:szCs w:val="28"/>
        </w:rPr>
      </w:pPr>
      <w:r>
        <w:rPr>
          <w:szCs w:val="28"/>
        </w:rPr>
        <w:br w:type="page"/>
      </w:r>
    </w:p>
    <w:p w:rsidR="00F4769D" w:rsidRPr="007D438B" w:rsidRDefault="007D438B" w:rsidP="00C75758">
      <w:pPr>
        <w:tabs>
          <w:tab w:val="left" w:pos="993"/>
        </w:tabs>
        <w:snapToGrid/>
        <w:spacing w:line="360" w:lineRule="auto"/>
        <w:ind w:firstLine="709"/>
        <w:jc w:val="both"/>
        <w:rPr>
          <w:b/>
          <w:szCs w:val="28"/>
        </w:rPr>
      </w:pPr>
      <w:r w:rsidRPr="007D438B">
        <w:rPr>
          <w:b/>
          <w:szCs w:val="28"/>
        </w:rPr>
        <w:t>ПРИЛОЖЕНИЕ 3</w:t>
      </w:r>
    </w:p>
    <w:p w:rsidR="00F4769D" w:rsidRPr="00C75758" w:rsidRDefault="00F4769D" w:rsidP="00C75758">
      <w:pPr>
        <w:tabs>
          <w:tab w:val="left" w:pos="993"/>
        </w:tabs>
        <w:snapToGrid/>
        <w:spacing w:line="360" w:lineRule="auto"/>
        <w:ind w:firstLine="709"/>
        <w:jc w:val="both"/>
        <w:rPr>
          <w:szCs w:val="28"/>
        </w:rPr>
      </w:pPr>
    </w:p>
    <w:p w:rsidR="00F4769D" w:rsidRPr="00C75758" w:rsidRDefault="00E70739" w:rsidP="00C75758">
      <w:pPr>
        <w:tabs>
          <w:tab w:val="left" w:pos="993"/>
        </w:tabs>
        <w:snapToGrid/>
        <w:spacing w:line="360" w:lineRule="auto"/>
        <w:ind w:firstLine="709"/>
        <w:jc w:val="both"/>
        <w:rPr>
          <w:szCs w:val="28"/>
        </w:rPr>
      </w:pPr>
      <w:r w:rsidRPr="00E70739">
        <w:rPr>
          <w:noProof/>
          <w:szCs w:val="28"/>
        </w:rPr>
        <w:object w:dxaOrig="5520" w:dyaOrig="4119">
          <v:shape id="Объект 14" o:spid="_x0000_i1038" type="#_x0000_t75" style="width:359.25pt;height:319.5pt;visibility:visible" o:ole="">
            <v:imagedata r:id="rId36" o:title="" croptop="-14208f" cropbottom="-21941f" cropleft="-7634f" cropright="-12098f"/>
            <o:lock v:ext="edit" aspectratio="f"/>
          </v:shape>
          <o:OLEObject Type="Embed" ProgID="Excel.Sheet.8" ShapeID="Объект 14" DrawAspect="Content" ObjectID="_1457433034" r:id="rId37">
            <o:FieldCodes>\s</o:FieldCodes>
          </o:OLEObject>
        </w:object>
      </w:r>
    </w:p>
    <w:p w:rsidR="00F4769D" w:rsidRPr="00C75758" w:rsidRDefault="00F4769D" w:rsidP="00C75758">
      <w:pPr>
        <w:tabs>
          <w:tab w:val="left" w:pos="993"/>
        </w:tabs>
        <w:snapToGrid/>
        <w:spacing w:line="360" w:lineRule="auto"/>
        <w:ind w:firstLine="709"/>
        <w:jc w:val="both"/>
        <w:rPr>
          <w:szCs w:val="28"/>
        </w:rPr>
      </w:pPr>
      <w:r w:rsidRPr="00C75758">
        <w:rPr>
          <w:szCs w:val="28"/>
        </w:rPr>
        <w:t>Рис. 1 Основные сегменты экспорта российских игрушек</w:t>
      </w:r>
    </w:p>
    <w:p w:rsidR="00F4769D" w:rsidRPr="00A956C0" w:rsidRDefault="00F4769D" w:rsidP="00C75758">
      <w:pPr>
        <w:tabs>
          <w:tab w:val="left" w:pos="993"/>
        </w:tabs>
        <w:snapToGrid/>
        <w:spacing w:line="360" w:lineRule="auto"/>
        <w:ind w:firstLine="709"/>
        <w:jc w:val="both"/>
        <w:rPr>
          <w:color w:val="FFFFFF"/>
          <w:szCs w:val="28"/>
        </w:rPr>
      </w:pPr>
      <w:bookmarkStart w:id="17" w:name="_GoBack"/>
      <w:bookmarkEnd w:id="17"/>
    </w:p>
    <w:sectPr w:rsidR="00F4769D" w:rsidRPr="00A956C0" w:rsidSect="00C75758">
      <w:headerReference w:type="even" r:id="rId38"/>
      <w:headerReference w:type="default" r:id="rId39"/>
      <w:footerReference w:type="even" r:id="rId40"/>
      <w:footerReference w:type="default" r:id="rId41"/>
      <w:headerReference w:type="first" r:id="rId42"/>
      <w:pgSz w:w="11907" w:h="16839" w:code="9"/>
      <w:pgMar w:top="1134" w:right="850" w:bottom="1134" w:left="1701" w:header="720" w:footer="720" w:gutter="0"/>
      <w:pgNumType w:start="2"/>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66F" w:rsidRDefault="00CC666F" w:rsidP="00C75758">
      <w:pPr>
        <w:widowControl/>
        <w:snapToGrid/>
        <w:spacing w:line="240" w:lineRule="auto"/>
        <w:ind w:firstLine="0"/>
        <w:rPr>
          <w:sz w:val="24"/>
          <w:szCs w:val="24"/>
        </w:rPr>
      </w:pPr>
      <w:r>
        <w:rPr>
          <w:sz w:val="24"/>
          <w:szCs w:val="24"/>
        </w:rPr>
        <w:separator/>
      </w:r>
    </w:p>
  </w:endnote>
  <w:endnote w:type="continuationSeparator" w:id="0">
    <w:p w:rsidR="00CC666F" w:rsidRDefault="00CC666F" w:rsidP="00C75758">
      <w:pPr>
        <w:widowControl/>
        <w:snapToGrid/>
        <w:spacing w:line="240" w:lineRule="auto"/>
        <w:ind w:firstLine="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79" w:rsidRDefault="00D22B79" w:rsidP="00061E43">
    <w:pPr>
      <w:pStyle w:val="ae"/>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22B79" w:rsidRDefault="00D22B79" w:rsidP="00061E4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79" w:rsidRDefault="00D22B79" w:rsidP="00061E43">
    <w:pPr>
      <w:pStyle w:val="ae"/>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956C0">
      <w:rPr>
        <w:rStyle w:val="a8"/>
        <w:noProof/>
      </w:rPr>
      <w:t>3</w:t>
    </w:r>
    <w:r>
      <w:rPr>
        <w:rStyle w:val="a8"/>
      </w:rPr>
      <w:fldChar w:fldCharType="end"/>
    </w:r>
  </w:p>
  <w:p w:rsidR="00D22B79" w:rsidRDefault="00D22B79" w:rsidP="00061E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66F" w:rsidRDefault="00CC666F" w:rsidP="00C75758">
      <w:pPr>
        <w:widowControl/>
        <w:snapToGrid/>
        <w:spacing w:line="240" w:lineRule="auto"/>
        <w:ind w:firstLine="0"/>
        <w:rPr>
          <w:sz w:val="24"/>
          <w:szCs w:val="24"/>
        </w:rPr>
      </w:pPr>
      <w:r>
        <w:rPr>
          <w:sz w:val="24"/>
          <w:szCs w:val="24"/>
        </w:rPr>
        <w:separator/>
      </w:r>
    </w:p>
  </w:footnote>
  <w:footnote w:type="continuationSeparator" w:id="0">
    <w:p w:rsidR="00CC666F" w:rsidRDefault="00CC666F" w:rsidP="00C75758">
      <w:pPr>
        <w:widowControl/>
        <w:snapToGrid/>
        <w:spacing w:line="240" w:lineRule="auto"/>
        <w:ind w:firstLine="0"/>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79" w:rsidRDefault="00D22B79" w:rsidP="00436A7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22B79" w:rsidRDefault="00D22B79" w:rsidP="00436A7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79" w:rsidRPr="00C75758" w:rsidRDefault="00D22B79" w:rsidP="00C75758">
    <w:pPr>
      <w:pStyle w:val="a6"/>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58" w:rsidRPr="00C75758" w:rsidRDefault="00C75758" w:rsidP="00C75758">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31226"/>
    <w:multiLevelType w:val="hybridMultilevel"/>
    <w:tmpl w:val="C1BA975A"/>
    <w:lvl w:ilvl="0" w:tplc="F600FF8A">
      <w:start w:val="1"/>
      <w:numFmt w:val="bullet"/>
      <w:lvlText w:val=""/>
      <w:lvlJc w:val="left"/>
      <w:pPr>
        <w:tabs>
          <w:tab w:val="num" w:pos="170"/>
        </w:tabs>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49B4467"/>
    <w:multiLevelType w:val="hybridMultilevel"/>
    <w:tmpl w:val="ADEA949C"/>
    <w:lvl w:ilvl="0" w:tplc="8D7C4138">
      <w:start w:val="1"/>
      <w:numFmt w:val="bullet"/>
      <w:lvlText w:val=""/>
      <w:lvlJc w:val="left"/>
      <w:pPr>
        <w:tabs>
          <w:tab w:val="num" w:pos="170"/>
        </w:tabs>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151244B"/>
    <w:multiLevelType w:val="hybridMultilevel"/>
    <w:tmpl w:val="225A42E8"/>
    <w:lvl w:ilvl="0" w:tplc="6916F58A">
      <w:start w:val="1"/>
      <w:numFmt w:val="bullet"/>
      <w:lvlText w:val=""/>
      <w:lvlJc w:val="left"/>
      <w:pPr>
        <w:tabs>
          <w:tab w:val="num" w:pos="170"/>
        </w:tabs>
      </w:pPr>
      <w:rPr>
        <w:rFonts w:ascii="Symbol" w:hAnsi="Symbol" w:hint="default"/>
      </w:rPr>
    </w:lvl>
    <w:lvl w:ilvl="1" w:tplc="B370788E">
      <w:start w:val="1"/>
      <w:numFmt w:val="bullet"/>
      <w:lvlText w:val=""/>
      <w:lvlJc w:val="left"/>
      <w:pPr>
        <w:tabs>
          <w:tab w:val="num" w:pos="1789"/>
        </w:tabs>
        <w:ind w:left="1789"/>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2953159"/>
    <w:multiLevelType w:val="hybridMultilevel"/>
    <w:tmpl w:val="A192EE6A"/>
    <w:lvl w:ilvl="0" w:tplc="9A3A1F98">
      <w:start w:val="1"/>
      <w:numFmt w:val="bullet"/>
      <w:lvlText w:val=""/>
      <w:lvlJc w:val="left"/>
      <w:pPr>
        <w:tabs>
          <w:tab w:val="num" w:pos="0"/>
        </w:tabs>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1797291"/>
    <w:multiLevelType w:val="hybridMultilevel"/>
    <w:tmpl w:val="FA02DC7E"/>
    <w:lvl w:ilvl="0" w:tplc="4BE27670">
      <w:start w:val="1"/>
      <w:numFmt w:val="decimal"/>
      <w:lvlText w:val="%1."/>
      <w:lvlJc w:val="left"/>
      <w:pPr>
        <w:tabs>
          <w:tab w:val="num" w:pos="360"/>
        </w:tabs>
        <w:ind w:left="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38E4F08"/>
    <w:multiLevelType w:val="hybridMultilevel"/>
    <w:tmpl w:val="6AE8BD8E"/>
    <w:lvl w:ilvl="0" w:tplc="0B0E6A40">
      <w:start w:val="1"/>
      <w:numFmt w:val="bullet"/>
      <w:lvlText w:val=""/>
      <w:lvlJc w:val="left"/>
      <w:pPr>
        <w:tabs>
          <w:tab w:val="num" w:pos="170"/>
        </w:tabs>
      </w:pPr>
      <w:rPr>
        <w:rFonts w:ascii="Symbol" w:hAnsi="Symbol" w:hint="default"/>
      </w:rPr>
    </w:lvl>
    <w:lvl w:ilvl="1" w:tplc="B370788E">
      <w:start w:val="1"/>
      <w:numFmt w:val="bullet"/>
      <w:lvlText w:val=""/>
      <w:lvlJc w:val="left"/>
      <w:pPr>
        <w:tabs>
          <w:tab w:val="num" w:pos="1969"/>
        </w:tabs>
        <w:ind w:left="1969"/>
      </w:pPr>
      <w:rPr>
        <w:rFonts w:ascii="Symbol" w:hAnsi="Symbol" w:hint="default"/>
      </w:rPr>
    </w:lvl>
    <w:lvl w:ilvl="2" w:tplc="04190005" w:tentative="1">
      <w:start w:val="1"/>
      <w:numFmt w:val="bullet"/>
      <w:lvlText w:val=""/>
      <w:lvlJc w:val="left"/>
      <w:pPr>
        <w:tabs>
          <w:tab w:val="num" w:pos="3049"/>
        </w:tabs>
        <w:ind w:left="3049" w:hanging="360"/>
      </w:pPr>
      <w:rPr>
        <w:rFonts w:ascii="Wingdings" w:hAnsi="Wingdings" w:hint="default"/>
      </w:rPr>
    </w:lvl>
    <w:lvl w:ilvl="3" w:tplc="04190001" w:tentative="1">
      <w:start w:val="1"/>
      <w:numFmt w:val="bullet"/>
      <w:lvlText w:val=""/>
      <w:lvlJc w:val="left"/>
      <w:pPr>
        <w:tabs>
          <w:tab w:val="num" w:pos="3769"/>
        </w:tabs>
        <w:ind w:left="3769" w:hanging="360"/>
      </w:pPr>
      <w:rPr>
        <w:rFonts w:ascii="Symbol" w:hAnsi="Symbol" w:hint="default"/>
      </w:rPr>
    </w:lvl>
    <w:lvl w:ilvl="4" w:tplc="04190003" w:tentative="1">
      <w:start w:val="1"/>
      <w:numFmt w:val="bullet"/>
      <w:lvlText w:val="o"/>
      <w:lvlJc w:val="left"/>
      <w:pPr>
        <w:tabs>
          <w:tab w:val="num" w:pos="4489"/>
        </w:tabs>
        <w:ind w:left="4489" w:hanging="360"/>
      </w:pPr>
      <w:rPr>
        <w:rFonts w:ascii="Courier New" w:hAnsi="Courier New" w:hint="default"/>
      </w:rPr>
    </w:lvl>
    <w:lvl w:ilvl="5" w:tplc="04190005" w:tentative="1">
      <w:start w:val="1"/>
      <w:numFmt w:val="bullet"/>
      <w:lvlText w:val=""/>
      <w:lvlJc w:val="left"/>
      <w:pPr>
        <w:tabs>
          <w:tab w:val="num" w:pos="5209"/>
        </w:tabs>
        <w:ind w:left="5209" w:hanging="360"/>
      </w:pPr>
      <w:rPr>
        <w:rFonts w:ascii="Wingdings" w:hAnsi="Wingdings" w:hint="default"/>
      </w:rPr>
    </w:lvl>
    <w:lvl w:ilvl="6" w:tplc="04190001" w:tentative="1">
      <w:start w:val="1"/>
      <w:numFmt w:val="bullet"/>
      <w:lvlText w:val=""/>
      <w:lvlJc w:val="left"/>
      <w:pPr>
        <w:tabs>
          <w:tab w:val="num" w:pos="5929"/>
        </w:tabs>
        <w:ind w:left="5929" w:hanging="360"/>
      </w:pPr>
      <w:rPr>
        <w:rFonts w:ascii="Symbol" w:hAnsi="Symbol" w:hint="default"/>
      </w:rPr>
    </w:lvl>
    <w:lvl w:ilvl="7" w:tplc="04190003" w:tentative="1">
      <w:start w:val="1"/>
      <w:numFmt w:val="bullet"/>
      <w:lvlText w:val="o"/>
      <w:lvlJc w:val="left"/>
      <w:pPr>
        <w:tabs>
          <w:tab w:val="num" w:pos="6649"/>
        </w:tabs>
        <w:ind w:left="6649" w:hanging="360"/>
      </w:pPr>
      <w:rPr>
        <w:rFonts w:ascii="Courier New" w:hAnsi="Courier New" w:hint="default"/>
      </w:rPr>
    </w:lvl>
    <w:lvl w:ilvl="8" w:tplc="04190005" w:tentative="1">
      <w:start w:val="1"/>
      <w:numFmt w:val="bullet"/>
      <w:lvlText w:val=""/>
      <w:lvlJc w:val="left"/>
      <w:pPr>
        <w:tabs>
          <w:tab w:val="num" w:pos="7369"/>
        </w:tabs>
        <w:ind w:left="7369" w:hanging="360"/>
      </w:pPr>
      <w:rPr>
        <w:rFonts w:ascii="Wingdings" w:hAnsi="Wingdings" w:hint="default"/>
      </w:rPr>
    </w:lvl>
  </w:abstractNum>
  <w:abstractNum w:abstractNumId="6">
    <w:nsid w:val="43EB4C25"/>
    <w:multiLevelType w:val="hybridMultilevel"/>
    <w:tmpl w:val="E4A04E2E"/>
    <w:lvl w:ilvl="0" w:tplc="E946B49E">
      <w:start w:val="1"/>
      <w:numFmt w:val="bullet"/>
      <w:lvlText w:val=""/>
      <w:lvlJc w:val="left"/>
      <w:pPr>
        <w:tabs>
          <w:tab w:val="num" w:pos="170"/>
        </w:tabs>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D404E97"/>
    <w:multiLevelType w:val="hybridMultilevel"/>
    <w:tmpl w:val="968AB9B6"/>
    <w:lvl w:ilvl="0" w:tplc="FE1626C4">
      <w:start w:val="1"/>
      <w:numFmt w:val="bullet"/>
      <w:lvlText w:val=""/>
      <w:lvlJc w:val="left"/>
      <w:pPr>
        <w:tabs>
          <w:tab w:val="num" w:pos="170"/>
        </w:tabs>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E48297E"/>
    <w:multiLevelType w:val="hybridMultilevel"/>
    <w:tmpl w:val="E9AE7D6E"/>
    <w:lvl w:ilvl="0" w:tplc="88C44A8E">
      <w:start w:val="1"/>
      <w:numFmt w:val="bullet"/>
      <w:lvlText w:val=""/>
      <w:lvlJc w:val="left"/>
      <w:pPr>
        <w:tabs>
          <w:tab w:val="num" w:pos="0"/>
        </w:tabs>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F8F4243"/>
    <w:multiLevelType w:val="hybridMultilevel"/>
    <w:tmpl w:val="81B440C4"/>
    <w:lvl w:ilvl="0" w:tplc="F9806054">
      <w:start w:val="1"/>
      <w:numFmt w:val="bullet"/>
      <w:lvlText w:val=""/>
      <w:lvlJc w:val="left"/>
      <w:pPr>
        <w:tabs>
          <w:tab w:val="num" w:pos="17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36D621A"/>
    <w:multiLevelType w:val="hybridMultilevel"/>
    <w:tmpl w:val="71BCA94E"/>
    <w:lvl w:ilvl="0" w:tplc="33D86F4A">
      <w:start w:val="1"/>
      <w:numFmt w:val="bullet"/>
      <w:lvlText w:val=""/>
      <w:lvlJc w:val="left"/>
      <w:pPr>
        <w:tabs>
          <w:tab w:val="num" w:pos="170"/>
        </w:tabs>
      </w:pPr>
      <w:rPr>
        <w:rFonts w:ascii="Symbol" w:hAnsi="Symbol" w:hint="default"/>
      </w:rPr>
    </w:lvl>
    <w:lvl w:ilvl="1" w:tplc="B370788E">
      <w:start w:val="1"/>
      <w:numFmt w:val="bullet"/>
      <w:lvlText w:val=""/>
      <w:lvlJc w:val="left"/>
      <w:pPr>
        <w:tabs>
          <w:tab w:val="num" w:pos="1969"/>
        </w:tabs>
        <w:ind w:left="1969"/>
      </w:pPr>
      <w:rPr>
        <w:rFonts w:ascii="Symbol" w:hAnsi="Symbol" w:hint="default"/>
      </w:rPr>
    </w:lvl>
    <w:lvl w:ilvl="2" w:tplc="04190005" w:tentative="1">
      <w:start w:val="1"/>
      <w:numFmt w:val="bullet"/>
      <w:lvlText w:val=""/>
      <w:lvlJc w:val="left"/>
      <w:pPr>
        <w:tabs>
          <w:tab w:val="num" w:pos="3049"/>
        </w:tabs>
        <w:ind w:left="3049" w:hanging="360"/>
      </w:pPr>
      <w:rPr>
        <w:rFonts w:ascii="Wingdings" w:hAnsi="Wingdings" w:hint="default"/>
      </w:rPr>
    </w:lvl>
    <w:lvl w:ilvl="3" w:tplc="04190001" w:tentative="1">
      <w:start w:val="1"/>
      <w:numFmt w:val="bullet"/>
      <w:lvlText w:val=""/>
      <w:lvlJc w:val="left"/>
      <w:pPr>
        <w:tabs>
          <w:tab w:val="num" w:pos="3769"/>
        </w:tabs>
        <w:ind w:left="3769" w:hanging="360"/>
      </w:pPr>
      <w:rPr>
        <w:rFonts w:ascii="Symbol" w:hAnsi="Symbol" w:hint="default"/>
      </w:rPr>
    </w:lvl>
    <w:lvl w:ilvl="4" w:tplc="04190003" w:tentative="1">
      <w:start w:val="1"/>
      <w:numFmt w:val="bullet"/>
      <w:lvlText w:val="o"/>
      <w:lvlJc w:val="left"/>
      <w:pPr>
        <w:tabs>
          <w:tab w:val="num" w:pos="4489"/>
        </w:tabs>
        <w:ind w:left="4489" w:hanging="360"/>
      </w:pPr>
      <w:rPr>
        <w:rFonts w:ascii="Courier New" w:hAnsi="Courier New" w:hint="default"/>
      </w:rPr>
    </w:lvl>
    <w:lvl w:ilvl="5" w:tplc="04190005" w:tentative="1">
      <w:start w:val="1"/>
      <w:numFmt w:val="bullet"/>
      <w:lvlText w:val=""/>
      <w:lvlJc w:val="left"/>
      <w:pPr>
        <w:tabs>
          <w:tab w:val="num" w:pos="5209"/>
        </w:tabs>
        <w:ind w:left="5209" w:hanging="360"/>
      </w:pPr>
      <w:rPr>
        <w:rFonts w:ascii="Wingdings" w:hAnsi="Wingdings" w:hint="default"/>
      </w:rPr>
    </w:lvl>
    <w:lvl w:ilvl="6" w:tplc="04190001" w:tentative="1">
      <w:start w:val="1"/>
      <w:numFmt w:val="bullet"/>
      <w:lvlText w:val=""/>
      <w:lvlJc w:val="left"/>
      <w:pPr>
        <w:tabs>
          <w:tab w:val="num" w:pos="5929"/>
        </w:tabs>
        <w:ind w:left="5929" w:hanging="360"/>
      </w:pPr>
      <w:rPr>
        <w:rFonts w:ascii="Symbol" w:hAnsi="Symbol" w:hint="default"/>
      </w:rPr>
    </w:lvl>
    <w:lvl w:ilvl="7" w:tplc="04190003" w:tentative="1">
      <w:start w:val="1"/>
      <w:numFmt w:val="bullet"/>
      <w:lvlText w:val="o"/>
      <w:lvlJc w:val="left"/>
      <w:pPr>
        <w:tabs>
          <w:tab w:val="num" w:pos="6649"/>
        </w:tabs>
        <w:ind w:left="6649" w:hanging="360"/>
      </w:pPr>
      <w:rPr>
        <w:rFonts w:ascii="Courier New" w:hAnsi="Courier New" w:hint="default"/>
      </w:rPr>
    </w:lvl>
    <w:lvl w:ilvl="8" w:tplc="04190005" w:tentative="1">
      <w:start w:val="1"/>
      <w:numFmt w:val="bullet"/>
      <w:lvlText w:val=""/>
      <w:lvlJc w:val="left"/>
      <w:pPr>
        <w:tabs>
          <w:tab w:val="num" w:pos="7369"/>
        </w:tabs>
        <w:ind w:left="7369" w:hanging="360"/>
      </w:pPr>
      <w:rPr>
        <w:rFonts w:ascii="Wingdings" w:hAnsi="Wingdings" w:hint="default"/>
      </w:rPr>
    </w:lvl>
  </w:abstractNum>
  <w:abstractNum w:abstractNumId="11">
    <w:nsid w:val="74525016"/>
    <w:multiLevelType w:val="hybridMultilevel"/>
    <w:tmpl w:val="E5768A0E"/>
    <w:lvl w:ilvl="0" w:tplc="9FFAC9C4">
      <w:start w:val="1"/>
      <w:numFmt w:val="decimal"/>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6"/>
  </w:num>
  <w:num w:numId="8">
    <w:abstractNumId w:val="1"/>
  </w:num>
  <w:num w:numId="9">
    <w:abstractNumId w:val="10"/>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69D"/>
    <w:rsid w:val="00020345"/>
    <w:rsid w:val="00061E43"/>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213C"/>
    <w:rsid w:val="003A4E42"/>
    <w:rsid w:val="003A6E5E"/>
    <w:rsid w:val="003C4B4E"/>
    <w:rsid w:val="00436A7F"/>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438B"/>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24AD7"/>
    <w:rsid w:val="00945BC2"/>
    <w:rsid w:val="00981B15"/>
    <w:rsid w:val="009C4F80"/>
    <w:rsid w:val="00A05B06"/>
    <w:rsid w:val="00A12F43"/>
    <w:rsid w:val="00A17112"/>
    <w:rsid w:val="00A522BD"/>
    <w:rsid w:val="00A956C0"/>
    <w:rsid w:val="00AC32D3"/>
    <w:rsid w:val="00AD206E"/>
    <w:rsid w:val="00B066B5"/>
    <w:rsid w:val="00B11AEA"/>
    <w:rsid w:val="00B221DB"/>
    <w:rsid w:val="00B35C4B"/>
    <w:rsid w:val="00B4411C"/>
    <w:rsid w:val="00B463B8"/>
    <w:rsid w:val="00B52001"/>
    <w:rsid w:val="00B52E60"/>
    <w:rsid w:val="00B742DE"/>
    <w:rsid w:val="00BB47F9"/>
    <w:rsid w:val="00BC045E"/>
    <w:rsid w:val="00BC07AA"/>
    <w:rsid w:val="00BD331E"/>
    <w:rsid w:val="00C250C6"/>
    <w:rsid w:val="00C4569A"/>
    <w:rsid w:val="00C53968"/>
    <w:rsid w:val="00C66C29"/>
    <w:rsid w:val="00C70D4F"/>
    <w:rsid w:val="00C75758"/>
    <w:rsid w:val="00C90210"/>
    <w:rsid w:val="00CB0299"/>
    <w:rsid w:val="00CC666F"/>
    <w:rsid w:val="00CE084A"/>
    <w:rsid w:val="00CE0B5D"/>
    <w:rsid w:val="00CF00B7"/>
    <w:rsid w:val="00D0381E"/>
    <w:rsid w:val="00D178F9"/>
    <w:rsid w:val="00D17FAA"/>
    <w:rsid w:val="00D22B79"/>
    <w:rsid w:val="00DB304C"/>
    <w:rsid w:val="00DC4105"/>
    <w:rsid w:val="00E12302"/>
    <w:rsid w:val="00E20865"/>
    <w:rsid w:val="00E547D2"/>
    <w:rsid w:val="00E70739"/>
    <w:rsid w:val="00E86B11"/>
    <w:rsid w:val="00E946C0"/>
    <w:rsid w:val="00EB0E8D"/>
    <w:rsid w:val="00EB2AE8"/>
    <w:rsid w:val="00EB7913"/>
    <w:rsid w:val="00ED013F"/>
    <w:rsid w:val="00EF5ADE"/>
    <w:rsid w:val="00F11530"/>
    <w:rsid w:val="00F140D4"/>
    <w:rsid w:val="00F17A39"/>
    <w:rsid w:val="00F4769D"/>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DB865CF4-98DB-48C0-B394-91AA7A2E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4769D"/>
    <w:pPr>
      <w:widowControl w:val="0"/>
      <w:snapToGrid w:val="0"/>
      <w:spacing w:line="300" w:lineRule="auto"/>
      <w:ind w:firstLine="400"/>
    </w:pPr>
    <w:rPr>
      <w:rFonts w:ascii="Times New Roman" w:hAnsi="Times New Roman" w:cs="Times New Roman"/>
      <w:sz w:val="28"/>
    </w:rPr>
  </w:style>
  <w:style w:type="paragraph" w:styleId="1">
    <w:name w:val="heading 1"/>
    <w:basedOn w:val="a"/>
    <w:next w:val="a"/>
    <w:link w:val="10"/>
    <w:uiPriority w:val="9"/>
    <w:qFormat/>
    <w:rsid w:val="00F4769D"/>
    <w:pPr>
      <w:keepNext/>
      <w:widowControl/>
      <w:snapToGrid/>
      <w:spacing w:before="240" w:after="60" w:line="360" w:lineRule="auto"/>
      <w:ind w:firstLine="0"/>
      <w:jc w:val="center"/>
      <w:outlineLvl w:val="0"/>
    </w:pPr>
    <w:rPr>
      <w:rFonts w:cs="Arial"/>
      <w:b/>
      <w:bCs/>
      <w:kern w:val="32"/>
      <w:szCs w:val="32"/>
    </w:rPr>
  </w:style>
  <w:style w:type="paragraph" w:styleId="2">
    <w:name w:val="heading 2"/>
    <w:basedOn w:val="a"/>
    <w:next w:val="a"/>
    <w:link w:val="20"/>
    <w:uiPriority w:val="9"/>
    <w:qFormat/>
    <w:rsid w:val="00F4769D"/>
    <w:pPr>
      <w:keepNext/>
      <w:widowControl/>
      <w:snapToGrid/>
      <w:spacing w:before="240" w:after="60" w:line="360" w:lineRule="auto"/>
      <w:ind w:firstLine="0"/>
      <w:jc w:val="center"/>
      <w:outlineLvl w:val="1"/>
    </w:pPr>
    <w:rPr>
      <w:rFonts w:cs="Arial"/>
      <w:b/>
      <w:bCs/>
      <w:iCs/>
      <w:szCs w:val="28"/>
    </w:rPr>
  </w:style>
  <w:style w:type="paragraph" w:styleId="3">
    <w:name w:val="heading 3"/>
    <w:basedOn w:val="a"/>
    <w:next w:val="a"/>
    <w:link w:val="30"/>
    <w:uiPriority w:val="9"/>
    <w:qFormat/>
    <w:rsid w:val="00F4769D"/>
    <w:pPr>
      <w:keepNext/>
      <w:widowControl/>
      <w:snapToGrid/>
      <w:spacing w:before="240" w:after="60" w:line="360" w:lineRule="auto"/>
      <w:ind w:firstLine="0"/>
      <w:jc w:val="center"/>
      <w:outlineLvl w:val="2"/>
    </w:pPr>
    <w:rPr>
      <w:rFonts w:cs="Arial"/>
      <w:b/>
      <w:bCs/>
      <w:szCs w:val="26"/>
    </w:rPr>
  </w:style>
  <w:style w:type="paragraph" w:styleId="4">
    <w:name w:val="heading 4"/>
    <w:basedOn w:val="a"/>
    <w:next w:val="a"/>
    <w:link w:val="40"/>
    <w:uiPriority w:val="9"/>
    <w:qFormat/>
    <w:rsid w:val="00F4769D"/>
    <w:pPr>
      <w:keepNext/>
      <w:widowControl/>
      <w:snapToGrid/>
      <w:spacing w:before="240" w:after="60" w:line="240" w:lineRule="auto"/>
      <w:ind w:firstLine="0"/>
      <w:outlineLvl w:val="3"/>
    </w:pPr>
    <w:rPr>
      <w:b/>
      <w:bCs/>
      <w:szCs w:val="28"/>
    </w:rPr>
  </w:style>
  <w:style w:type="paragraph" w:styleId="5">
    <w:name w:val="heading 5"/>
    <w:basedOn w:val="a"/>
    <w:next w:val="a"/>
    <w:link w:val="50"/>
    <w:uiPriority w:val="9"/>
    <w:qFormat/>
    <w:rsid w:val="00F4769D"/>
    <w:pPr>
      <w:widowControl/>
      <w:snapToGrid/>
      <w:spacing w:before="240" w:after="60" w:line="240" w:lineRule="auto"/>
      <w:ind w:firstLine="0"/>
      <w:outlineLvl w:val="4"/>
    </w:pPr>
    <w:rPr>
      <w:b/>
      <w:bCs/>
      <w:i/>
      <w:iCs/>
      <w:sz w:val="26"/>
      <w:szCs w:val="26"/>
    </w:rPr>
  </w:style>
  <w:style w:type="paragraph" w:styleId="6">
    <w:name w:val="heading 6"/>
    <w:basedOn w:val="a"/>
    <w:next w:val="a"/>
    <w:link w:val="60"/>
    <w:uiPriority w:val="9"/>
    <w:qFormat/>
    <w:rsid w:val="00F4769D"/>
    <w:pPr>
      <w:widowControl/>
      <w:snapToGrid/>
      <w:spacing w:before="240" w:after="60" w:line="240" w:lineRule="auto"/>
      <w:ind w:firstLine="0"/>
      <w:outlineLvl w:val="5"/>
    </w:pPr>
    <w:rPr>
      <w:b/>
      <w:bCs/>
      <w:sz w:val="22"/>
      <w:szCs w:val="22"/>
    </w:rPr>
  </w:style>
  <w:style w:type="paragraph" w:styleId="7">
    <w:name w:val="heading 7"/>
    <w:basedOn w:val="a"/>
    <w:next w:val="a"/>
    <w:link w:val="70"/>
    <w:uiPriority w:val="9"/>
    <w:qFormat/>
    <w:rsid w:val="00F4769D"/>
    <w:pPr>
      <w:widowControl/>
      <w:snapToGrid/>
      <w:spacing w:before="240" w:after="60" w:line="240" w:lineRule="auto"/>
      <w:ind w:firstLine="0"/>
      <w:outlineLvl w:val="6"/>
    </w:pPr>
    <w:rPr>
      <w:sz w:val="24"/>
      <w:szCs w:val="24"/>
    </w:rPr>
  </w:style>
  <w:style w:type="paragraph" w:styleId="9">
    <w:name w:val="heading 9"/>
    <w:basedOn w:val="a"/>
    <w:next w:val="a"/>
    <w:link w:val="90"/>
    <w:uiPriority w:val="9"/>
    <w:qFormat/>
    <w:rsid w:val="00F4769D"/>
    <w:pPr>
      <w:widowControl/>
      <w:snapToGrid/>
      <w:spacing w:before="240" w:after="60" w:line="240" w:lineRule="auto"/>
      <w:ind w:firstLine="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4769D"/>
    <w:rPr>
      <w:rFonts w:ascii="Times New Roman" w:hAnsi="Times New Roman" w:cs="Arial"/>
      <w:b/>
      <w:bCs/>
      <w:kern w:val="32"/>
      <w:sz w:val="32"/>
      <w:szCs w:val="32"/>
      <w:lang w:val="x-none" w:eastAsia="ru-RU"/>
    </w:rPr>
  </w:style>
  <w:style w:type="character" w:customStyle="1" w:styleId="20">
    <w:name w:val="Заголовок 2 Знак"/>
    <w:link w:val="2"/>
    <w:uiPriority w:val="9"/>
    <w:locked/>
    <w:rsid w:val="00F4769D"/>
    <w:rPr>
      <w:rFonts w:ascii="Times New Roman" w:hAnsi="Times New Roman" w:cs="Arial"/>
      <w:b/>
      <w:bCs/>
      <w:iCs/>
      <w:sz w:val="28"/>
      <w:szCs w:val="28"/>
      <w:lang w:val="x-none" w:eastAsia="ru-RU"/>
    </w:rPr>
  </w:style>
  <w:style w:type="character" w:customStyle="1" w:styleId="30">
    <w:name w:val="Заголовок 3 Знак"/>
    <w:link w:val="3"/>
    <w:uiPriority w:val="9"/>
    <w:locked/>
    <w:rsid w:val="00F4769D"/>
    <w:rPr>
      <w:rFonts w:ascii="Times New Roman" w:hAnsi="Times New Roman" w:cs="Arial"/>
      <w:b/>
      <w:bCs/>
      <w:sz w:val="26"/>
      <w:szCs w:val="26"/>
      <w:lang w:val="x-none" w:eastAsia="ru-RU"/>
    </w:rPr>
  </w:style>
  <w:style w:type="character" w:customStyle="1" w:styleId="40">
    <w:name w:val="Заголовок 4 Знак"/>
    <w:link w:val="4"/>
    <w:uiPriority w:val="9"/>
    <w:locked/>
    <w:rsid w:val="00F4769D"/>
    <w:rPr>
      <w:rFonts w:ascii="Times New Roman" w:hAnsi="Times New Roman" w:cs="Times New Roman"/>
      <w:b/>
      <w:bCs/>
      <w:sz w:val="28"/>
      <w:szCs w:val="28"/>
      <w:lang w:val="x-none" w:eastAsia="ru-RU"/>
    </w:rPr>
  </w:style>
  <w:style w:type="character" w:customStyle="1" w:styleId="50">
    <w:name w:val="Заголовок 5 Знак"/>
    <w:link w:val="5"/>
    <w:uiPriority w:val="9"/>
    <w:locked/>
    <w:rsid w:val="00F4769D"/>
    <w:rPr>
      <w:rFonts w:ascii="Times New Roman" w:hAnsi="Times New Roman" w:cs="Times New Roman"/>
      <w:b/>
      <w:bCs/>
      <w:i/>
      <w:iCs/>
      <w:sz w:val="26"/>
      <w:szCs w:val="26"/>
      <w:lang w:val="x-none" w:eastAsia="ru-RU"/>
    </w:rPr>
  </w:style>
  <w:style w:type="character" w:customStyle="1" w:styleId="60">
    <w:name w:val="Заголовок 6 Знак"/>
    <w:link w:val="6"/>
    <w:uiPriority w:val="9"/>
    <w:locked/>
    <w:rsid w:val="00F4769D"/>
    <w:rPr>
      <w:rFonts w:ascii="Times New Roman" w:hAnsi="Times New Roman" w:cs="Times New Roman"/>
      <w:b/>
      <w:bCs/>
      <w:lang w:val="x-none" w:eastAsia="ru-RU"/>
    </w:rPr>
  </w:style>
  <w:style w:type="character" w:customStyle="1" w:styleId="70">
    <w:name w:val="Заголовок 7 Знак"/>
    <w:link w:val="7"/>
    <w:uiPriority w:val="9"/>
    <w:locked/>
    <w:rsid w:val="00F4769D"/>
    <w:rPr>
      <w:rFonts w:ascii="Times New Roman" w:hAnsi="Times New Roman" w:cs="Times New Roman"/>
      <w:sz w:val="24"/>
      <w:szCs w:val="24"/>
      <w:lang w:val="x-none" w:eastAsia="ru-RU"/>
    </w:rPr>
  </w:style>
  <w:style w:type="character" w:customStyle="1" w:styleId="90">
    <w:name w:val="Заголовок 9 Знак"/>
    <w:link w:val="9"/>
    <w:uiPriority w:val="9"/>
    <w:locked/>
    <w:rsid w:val="00F4769D"/>
    <w:rPr>
      <w:rFonts w:ascii="Arial" w:hAnsi="Arial" w:cs="Arial"/>
      <w:lang w:val="x-none" w:eastAsia="ru-RU"/>
    </w:rPr>
  </w:style>
  <w:style w:type="paragraph" w:styleId="a3">
    <w:name w:val="Normal (Web)"/>
    <w:basedOn w:val="a"/>
    <w:uiPriority w:val="99"/>
    <w:rsid w:val="00F4769D"/>
    <w:pPr>
      <w:widowControl/>
      <w:snapToGrid/>
      <w:spacing w:before="100" w:beforeAutospacing="1" w:after="100" w:afterAutospacing="1" w:line="240" w:lineRule="auto"/>
      <w:ind w:firstLine="0"/>
    </w:pPr>
    <w:rPr>
      <w:rFonts w:ascii="Arial" w:hAnsi="Arial" w:cs="Arial"/>
      <w:color w:val="000000"/>
      <w:sz w:val="18"/>
      <w:szCs w:val="18"/>
    </w:rPr>
  </w:style>
  <w:style w:type="paragraph" w:customStyle="1" w:styleId="start">
    <w:name w:val="start"/>
    <w:basedOn w:val="a"/>
    <w:rsid w:val="00F4769D"/>
    <w:pPr>
      <w:widowControl/>
      <w:snapToGrid/>
      <w:spacing w:before="100" w:beforeAutospacing="1" w:after="100" w:afterAutospacing="1" w:line="240" w:lineRule="auto"/>
      <w:ind w:firstLine="0"/>
    </w:pPr>
    <w:rPr>
      <w:rFonts w:ascii="Arial" w:hAnsi="Arial" w:cs="Arial"/>
      <w:color w:val="000000"/>
      <w:sz w:val="18"/>
      <w:szCs w:val="18"/>
    </w:rPr>
  </w:style>
  <w:style w:type="character" w:styleId="a4">
    <w:name w:val="Strong"/>
    <w:uiPriority w:val="22"/>
    <w:qFormat/>
    <w:rsid w:val="00F4769D"/>
    <w:rPr>
      <w:rFonts w:cs="Times New Roman"/>
      <w:b/>
      <w:bCs/>
    </w:rPr>
  </w:style>
  <w:style w:type="paragraph" w:styleId="11">
    <w:name w:val="toc 1"/>
    <w:basedOn w:val="a"/>
    <w:next w:val="a"/>
    <w:autoRedefine/>
    <w:uiPriority w:val="39"/>
    <w:semiHidden/>
    <w:rsid w:val="00F4769D"/>
    <w:pPr>
      <w:widowControl/>
      <w:snapToGrid/>
      <w:spacing w:line="240" w:lineRule="auto"/>
      <w:ind w:firstLine="0"/>
    </w:pPr>
    <w:rPr>
      <w:sz w:val="24"/>
      <w:szCs w:val="24"/>
    </w:rPr>
  </w:style>
  <w:style w:type="paragraph" w:styleId="21">
    <w:name w:val="toc 2"/>
    <w:basedOn w:val="a"/>
    <w:next w:val="a"/>
    <w:autoRedefine/>
    <w:uiPriority w:val="39"/>
    <w:semiHidden/>
    <w:rsid w:val="00F4769D"/>
    <w:pPr>
      <w:widowControl/>
      <w:tabs>
        <w:tab w:val="right" w:leader="dot" w:pos="9679"/>
      </w:tabs>
      <w:snapToGrid/>
      <w:spacing w:line="360" w:lineRule="auto"/>
      <w:ind w:left="240" w:firstLine="0"/>
    </w:pPr>
    <w:rPr>
      <w:noProof/>
      <w:sz w:val="36"/>
      <w:szCs w:val="36"/>
    </w:rPr>
  </w:style>
  <w:style w:type="paragraph" w:styleId="31">
    <w:name w:val="toc 3"/>
    <w:basedOn w:val="a"/>
    <w:next w:val="a"/>
    <w:autoRedefine/>
    <w:uiPriority w:val="39"/>
    <w:semiHidden/>
    <w:rsid w:val="00F4769D"/>
    <w:pPr>
      <w:widowControl/>
      <w:snapToGrid/>
      <w:spacing w:line="240" w:lineRule="auto"/>
      <w:ind w:left="480" w:firstLine="0"/>
    </w:pPr>
    <w:rPr>
      <w:sz w:val="24"/>
      <w:szCs w:val="24"/>
    </w:rPr>
  </w:style>
  <w:style w:type="character" w:styleId="a5">
    <w:name w:val="Hyperlink"/>
    <w:uiPriority w:val="99"/>
    <w:rsid w:val="00F4769D"/>
    <w:rPr>
      <w:rFonts w:cs="Times New Roman"/>
      <w:color w:val="0000FF"/>
      <w:u w:val="single"/>
    </w:rPr>
  </w:style>
  <w:style w:type="paragraph" w:styleId="a6">
    <w:name w:val="header"/>
    <w:basedOn w:val="a"/>
    <w:link w:val="a7"/>
    <w:uiPriority w:val="99"/>
    <w:rsid w:val="00F4769D"/>
    <w:pPr>
      <w:widowControl/>
      <w:tabs>
        <w:tab w:val="center" w:pos="4677"/>
        <w:tab w:val="right" w:pos="9355"/>
      </w:tabs>
      <w:snapToGrid/>
      <w:spacing w:line="240" w:lineRule="auto"/>
      <w:ind w:firstLine="0"/>
    </w:pPr>
    <w:rPr>
      <w:sz w:val="24"/>
      <w:szCs w:val="24"/>
    </w:rPr>
  </w:style>
  <w:style w:type="character" w:customStyle="1" w:styleId="a7">
    <w:name w:val="Верхний колонтитул Знак"/>
    <w:link w:val="a6"/>
    <w:uiPriority w:val="99"/>
    <w:locked/>
    <w:rsid w:val="00F4769D"/>
    <w:rPr>
      <w:rFonts w:ascii="Times New Roman" w:hAnsi="Times New Roman" w:cs="Times New Roman"/>
      <w:sz w:val="24"/>
      <w:szCs w:val="24"/>
      <w:lang w:val="x-none" w:eastAsia="ru-RU"/>
    </w:rPr>
  </w:style>
  <w:style w:type="character" w:styleId="a8">
    <w:name w:val="page number"/>
    <w:uiPriority w:val="99"/>
    <w:rsid w:val="00F4769D"/>
    <w:rPr>
      <w:rFonts w:cs="Times New Roman"/>
    </w:rPr>
  </w:style>
  <w:style w:type="paragraph" w:styleId="z-">
    <w:name w:val="HTML Top of Form"/>
    <w:basedOn w:val="a"/>
    <w:next w:val="a"/>
    <w:link w:val="z-0"/>
    <w:hidden/>
    <w:uiPriority w:val="99"/>
    <w:rsid w:val="00F4769D"/>
    <w:pPr>
      <w:widowControl/>
      <w:pBdr>
        <w:bottom w:val="single" w:sz="6" w:space="1" w:color="auto"/>
      </w:pBdr>
      <w:snapToGrid/>
      <w:spacing w:line="240" w:lineRule="auto"/>
      <w:ind w:firstLine="0"/>
      <w:jc w:val="center"/>
    </w:pPr>
    <w:rPr>
      <w:rFonts w:ascii="Arial" w:hAnsi="Arial" w:cs="Arial"/>
      <w:vanish/>
      <w:sz w:val="16"/>
      <w:szCs w:val="16"/>
    </w:rPr>
  </w:style>
  <w:style w:type="character" w:customStyle="1" w:styleId="z-0">
    <w:name w:val="z-Начало формы Знак"/>
    <w:link w:val="z-"/>
    <w:uiPriority w:val="99"/>
    <w:locked/>
    <w:rsid w:val="00F4769D"/>
    <w:rPr>
      <w:rFonts w:ascii="Arial" w:hAnsi="Arial" w:cs="Arial"/>
      <w:vanish/>
      <w:sz w:val="16"/>
      <w:szCs w:val="16"/>
      <w:lang w:val="x-none" w:eastAsia="ru-RU"/>
    </w:rPr>
  </w:style>
  <w:style w:type="paragraph" w:styleId="z-1">
    <w:name w:val="HTML Bottom of Form"/>
    <w:basedOn w:val="a"/>
    <w:next w:val="a"/>
    <w:link w:val="z-2"/>
    <w:hidden/>
    <w:uiPriority w:val="99"/>
    <w:rsid w:val="00F4769D"/>
    <w:pPr>
      <w:widowControl/>
      <w:pBdr>
        <w:top w:val="single" w:sz="6" w:space="1" w:color="auto"/>
      </w:pBdr>
      <w:snapToGrid/>
      <w:spacing w:line="240" w:lineRule="auto"/>
      <w:ind w:firstLine="0"/>
      <w:jc w:val="center"/>
    </w:pPr>
    <w:rPr>
      <w:rFonts w:ascii="Arial" w:hAnsi="Arial" w:cs="Arial"/>
      <w:vanish/>
      <w:sz w:val="16"/>
      <w:szCs w:val="16"/>
    </w:rPr>
  </w:style>
  <w:style w:type="character" w:customStyle="1" w:styleId="z-2">
    <w:name w:val="z-Конец формы Знак"/>
    <w:link w:val="z-1"/>
    <w:uiPriority w:val="99"/>
    <w:locked/>
    <w:rsid w:val="00F4769D"/>
    <w:rPr>
      <w:rFonts w:ascii="Arial" w:hAnsi="Arial" w:cs="Arial"/>
      <w:vanish/>
      <w:sz w:val="16"/>
      <w:szCs w:val="16"/>
      <w:lang w:val="x-none" w:eastAsia="ru-RU"/>
    </w:rPr>
  </w:style>
  <w:style w:type="character" w:customStyle="1" w:styleId="newstext">
    <w:name w:val="newstext"/>
    <w:rsid w:val="00F4769D"/>
    <w:rPr>
      <w:rFonts w:cs="Times New Roman"/>
    </w:rPr>
  </w:style>
  <w:style w:type="paragraph" w:styleId="a9">
    <w:name w:val="Body Text Indent"/>
    <w:basedOn w:val="a"/>
    <w:link w:val="aa"/>
    <w:uiPriority w:val="99"/>
    <w:rsid w:val="00F4769D"/>
    <w:pPr>
      <w:widowControl/>
      <w:snapToGrid/>
      <w:spacing w:line="240" w:lineRule="auto"/>
      <w:ind w:firstLine="567"/>
      <w:jc w:val="both"/>
    </w:pPr>
    <w:rPr>
      <w:rFonts w:ascii="Tahoma" w:hAnsi="Tahoma" w:cs="Tahoma"/>
      <w:sz w:val="22"/>
      <w:szCs w:val="22"/>
    </w:rPr>
  </w:style>
  <w:style w:type="character" w:customStyle="1" w:styleId="aa">
    <w:name w:val="Основной текст с отступом Знак"/>
    <w:link w:val="a9"/>
    <w:uiPriority w:val="99"/>
    <w:locked/>
    <w:rsid w:val="00F4769D"/>
    <w:rPr>
      <w:rFonts w:ascii="Arial" w:hAnsi="Arial" w:cs="Times New Roman"/>
      <w:kern w:val="28"/>
      <w:sz w:val="20"/>
      <w:szCs w:val="20"/>
      <w:lang w:val="x-none" w:eastAsia="ru-RU"/>
    </w:rPr>
  </w:style>
  <w:style w:type="paragraph" w:styleId="ab">
    <w:name w:val="Body Text"/>
    <w:basedOn w:val="a"/>
    <w:link w:val="ac"/>
    <w:uiPriority w:val="99"/>
    <w:rsid w:val="00F4769D"/>
    <w:pPr>
      <w:widowControl/>
      <w:snapToGrid/>
      <w:spacing w:after="120" w:line="240" w:lineRule="auto"/>
      <w:ind w:firstLine="0"/>
    </w:pPr>
    <w:rPr>
      <w:sz w:val="24"/>
      <w:szCs w:val="24"/>
    </w:rPr>
  </w:style>
  <w:style w:type="character" w:customStyle="1" w:styleId="ac">
    <w:name w:val="Основной текст Знак"/>
    <w:link w:val="ab"/>
    <w:uiPriority w:val="99"/>
    <w:locked/>
    <w:rsid w:val="00F4769D"/>
    <w:rPr>
      <w:rFonts w:ascii="Times New Roman" w:hAnsi="Times New Roman" w:cs="Times New Roman"/>
      <w:sz w:val="24"/>
      <w:szCs w:val="24"/>
      <w:lang w:val="x-none" w:eastAsia="ru-RU"/>
    </w:rPr>
  </w:style>
  <w:style w:type="paragraph" w:styleId="HTML">
    <w:name w:val="HTML Preformatted"/>
    <w:basedOn w:val="a"/>
    <w:link w:val="HTML0"/>
    <w:uiPriority w:val="99"/>
    <w:rsid w:val="00F476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pPr>
    <w:rPr>
      <w:rFonts w:ascii="Courier New" w:hAnsi="Courier New" w:cs="Courier New"/>
      <w:color w:val="000000"/>
      <w:sz w:val="20"/>
    </w:rPr>
  </w:style>
  <w:style w:type="character" w:customStyle="1" w:styleId="HTML0">
    <w:name w:val="Стандартный HTML Знак"/>
    <w:link w:val="HTML"/>
    <w:uiPriority w:val="99"/>
    <w:locked/>
    <w:rsid w:val="00F4769D"/>
    <w:rPr>
      <w:rFonts w:ascii="Courier New" w:eastAsia="Times New Roman" w:hAnsi="Courier New" w:cs="Courier New"/>
      <w:color w:val="000000"/>
      <w:sz w:val="20"/>
      <w:szCs w:val="20"/>
      <w:lang w:val="x-none" w:eastAsia="ru-RU"/>
    </w:rPr>
  </w:style>
  <w:style w:type="character" w:customStyle="1" w:styleId="documentclausetext">
    <w:name w:val="documentclausetext"/>
    <w:rsid w:val="00F4769D"/>
    <w:rPr>
      <w:rFonts w:cs="Times New Roman"/>
    </w:rPr>
  </w:style>
  <w:style w:type="paragraph" w:customStyle="1" w:styleId="text">
    <w:name w:val="text"/>
    <w:basedOn w:val="a"/>
    <w:rsid w:val="00F4769D"/>
    <w:pPr>
      <w:widowControl/>
      <w:snapToGrid/>
      <w:spacing w:before="100" w:beforeAutospacing="1" w:after="100" w:afterAutospacing="1" w:line="240" w:lineRule="auto"/>
      <w:ind w:firstLine="0"/>
    </w:pPr>
    <w:rPr>
      <w:rFonts w:ascii="Arial" w:hAnsi="Arial" w:cs="Arial"/>
      <w:color w:val="4D281B"/>
      <w:sz w:val="18"/>
      <w:szCs w:val="18"/>
    </w:rPr>
  </w:style>
  <w:style w:type="character" w:styleId="ad">
    <w:name w:val="FollowedHyperlink"/>
    <w:uiPriority w:val="99"/>
    <w:rsid w:val="00F4769D"/>
    <w:rPr>
      <w:rFonts w:cs="Times New Roman"/>
      <w:color w:val="800080"/>
      <w:u w:val="single"/>
    </w:rPr>
  </w:style>
  <w:style w:type="paragraph" w:styleId="41">
    <w:name w:val="toc 4"/>
    <w:basedOn w:val="a"/>
    <w:next w:val="a"/>
    <w:autoRedefine/>
    <w:uiPriority w:val="39"/>
    <w:semiHidden/>
    <w:rsid w:val="00F4769D"/>
    <w:pPr>
      <w:widowControl/>
      <w:snapToGrid/>
      <w:spacing w:line="240" w:lineRule="auto"/>
      <w:ind w:left="720" w:firstLine="0"/>
    </w:pPr>
    <w:rPr>
      <w:sz w:val="24"/>
      <w:szCs w:val="24"/>
    </w:rPr>
  </w:style>
  <w:style w:type="paragraph" w:styleId="ae">
    <w:name w:val="footer"/>
    <w:basedOn w:val="a"/>
    <w:link w:val="af"/>
    <w:uiPriority w:val="99"/>
    <w:rsid w:val="00F4769D"/>
    <w:pPr>
      <w:widowControl/>
      <w:tabs>
        <w:tab w:val="center" w:pos="4677"/>
        <w:tab w:val="right" w:pos="9355"/>
      </w:tabs>
      <w:snapToGrid/>
      <w:spacing w:line="240" w:lineRule="auto"/>
      <w:ind w:firstLine="0"/>
    </w:pPr>
    <w:rPr>
      <w:sz w:val="24"/>
      <w:szCs w:val="24"/>
    </w:rPr>
  </w:style>
  <w:style w:type="character" w:customStyle="1" w:styleId="af">
    <w:name w:val="Нижний колонтитул Знак"/>
    <w:link w:val="ae"/>
    <w:uiPriority w:val="99"/>
    <w:locked/>
    <w:rsid w:val="00F4769D"/>
    <w:rPr>
      <w:rFonts w:ascii="Times New Roman" w:hAnsi="Times New Roman" w:cs="Times New Roman"/>
      <w:sz w:val="24"/>
      <w:szCs w:val="24"/>
      <w:lang w:val="x-none" w:eastAsia="ru-RU"/>
    </w:rPr>
  </w:style>
  <w:style w:type="paragraph" w:styleId="22">
    <w:name w:val="Body Text 2"/>
    <w:basedOn w:val="a"/>
    <w:link w:val="23"/>
    <w:uiPriority w:val="99"/>
    <w:rsid w:val="00F4769D"/>
    <w:pPr>
      <w:widowControl/>
      <w:snapToGrid/>
      <w:spacing w:after="120" w:line="480" w:lineRule="auto"/>
      <w:ind w:firstLine="0"/>
    </w:pPr>
    <w:rPr>
      <w:sz w:val="24"/>
      <w:szCs w:val="24"/>
    </w:rPr>
  </w:style>
  <w:style w:type="character" w:customStyle="1" w:styleId="23">
    <w:name w:val="Основной текст 2 Знак"/>
    <w:link w:val="22"/>
    <w:uiPriority w:val="99"/>
    <w:locked/>
    <w:rsid w:val="00F4769D"/>
    <w:rPr>
      <w:rFonts w:ascii="Times New Roman" w:hAnsi="Times New Roman" w:cs="Times New Roman"/>
      <w:sz w:val="24"/>
      <w:szCs w:val="24"/>
      <w:lang w:val="x-none" w:eastAsia="ru-RU"/>
    </w:rPr>
  </w:style>
  <w:style w:type="paragraph" w:styleId="32">
    <w:name w:val="Body Text 3"/>
    <w:basedOn w:val="a"/>
    <w:link w:val="33"/>
    <w:uiPriority w:val="99"/>
    <w:rsid w:val="00F4769D"/>
    <w:pPr>
      <w:widowControl/>
      <w:snapToGrid/>
      <w:spacing w:after="120" w:line="240" w:lineRule="auto"/>
      <w:ind w:firstLine="0"/>
    </w:pPr>
    <w:rPr>
      <w:sz w:val="16"/>
      <w:szCs w:val="16"/>
    </w:rPr>
  </w:style>
  <w:style w:type="character" w:customStyle="1" w:styleId="33">
    <w:name w:val="Основной текст 3 Знак"/>
    <w:link w:val="32"/>
    <w:uiPriority w:val="99"/>
    <w:locked/>
    <w:rsid w:val="00F4769D"/>
    <w:rPr>
      <w:rFonts w:ascii="Times New Roman" w:hAnsi="Times New Roman" w:cs="Times New Roman"/>
      <w:sz w:val="16"/>
      <w:szCs w:val="16"/>
      <w:lang w:val="x-none" w:eastAsia="ru-RU"/>
    </w:rPr>
  </w:style>
  <w:style w:type="paragraph" w:styleId="24">
    <w:name w:val="Body Text Indent 2"/>
    <w:basedOn w:val="a"/>
    <w:link w:val="25"/>
    <w:uiPriority w:val="99"/>
    <w:rsid w:val="00F4769D"/>
    <w:pPr>
      <w:widowControl/>
      <w:snapToGrid/>
      <w:spacing w:after="120" w:line="480" w:lineRule="auto"/>
      <w:ind w:left="283" w:firstLine="0"/>
    </w:pPr>
    <w:rPr>
      <w:sz w:val="24"/>
      <w:szCs w:val="24"/>
    </w:rPr>
  </w:style>
  <w:style w:type="character" w:customStyle="1" w:styleId="25">
    <w:name w:val="Основной текст с отступом 2 Знак"/>
    <w:link w:val="24"/>
    <w:uiPriority w:val="99"/>
    <w:locked/>
    <w:rsid w:val="00F4769D"/>
    <w:rPr>
      <w:rFonts w:ascii="Times New Roman" w:hAnsi="Times New Roman" w:cs="Times New Roman"/>
      <w:sz w:val="24"/>
      <w:szCs w:val="24"/>
      <w:lang w:val="x-none" w:eastAsia="ru-RU"/>
    </w:rPr>
  </w:style>
  <w:style w:type="paragraph" w:styleId="34">
    <w:name w:val="Body Text Indent 3"/>
    <w:basedOn w:val="a"/>
    <w:link w:val="35"/>
    <w:uiPriority w:val="99"/>
    <w:rsid w:val="00F4769D"/>
    <w:pPr>
      <w:widowControl/>
      <w:snapToGrid/>
      <w:spacing w:after="120" w:line="240" w:lineRule="auto"/>
      <w:ind w:left="283" w:firstLine="0"/>
    </w:pPr>
    <w:rPr>
      <w:sz w:val="16"/>
      <w:szCs w:val="16"/>
    </w:rPr>
  </w:style>
  <w:style w:type="character" w:customStyle="1" w:styleId="35">
    <w:name w:val="Основной текст с отступом 3 Знак"/>
    <w:link w:val="34"/>
    <w:uiPriority w:val="99"/>
    <w:locked/>
    <w:rsid w:val="00F4769D"/>
    <w:rPr>
      <w:rFonts w:ascii="Times New Roman" w:hAnsi="Times New Roman" w:cs="Times New Roman"/>
      <w:sz w:val="16"/>
      <w:szCs w:val="16"/>
      <w:lang w:val="x-none" w:eastAsia="ru-RU"/>
    </w:rPr>
  </w:style>
  <w:style w:type="paragraph" w:customStyle="1" w:styleId="26">
    <w:name w:val="Обычный (веб)2"/>
    <w:basedOn w:val="a"/>
    <w:rsid w:val="00F4769D"/>
    <w:pPr>
      <w:widowControl/>
      <w:snapToGrid/>
      <w:spacing w:before="100" w:beforeAutospacing="1" w:after="100" w:afterAutospacing="1" w:line="240" w:lineRule="auto"/>
      <w:ind w:firstLine="0"/>
      <w:jc w:val="both"/>
    </w:pPr>
    <w:rPr>
      <w:rFonts w:ascii="Tahoma" w:hAnsi="Tahoma" w:cs="Tahoma"/>
      <w:color w:val="374237"/>
      <w:sz w:val="18"/>
      <w:szCs w:val="18"/>
    </w:rPr>
  </w:style>
  <w:style w:type="paragraph" w:customStyle="1" w:styleId="tab">
    <w:name w:val="tab"/>
    <w:basedOn w:val="a"/>
    <w:rsid w:val="00F4769D"/>
    <w:pPr>
      <w:widowControl/>
      <w:snapToGrid/>
      <w:spacing w:before="100" w:beforeAutospacing="1" w:after="100" w:afterAutospacing="1" w:line="240" w:lineRule="auto"/>
      <w:ind w:left="367" w:right="367" w:firstLine="0"/>
    </w:pPr>
    <w:rPr>
      <w:sz w:val="22"/>
      <w:szCs w:val="22"/>
    </w:rPr>
  </w:style>
  <w:style w:type="paragraph" w:customStyle="1" w:styleId="art">
    <w:name w:val="art"/>
    <w:basedOn w:val="a"/>
    <w:rsid w:val="00F4769D"/>
    <w:pPr>
      <w:widowControl/>
      <w:snapToGrid/>
      <w:spacing w:before="100" w:beforeAutospacing="1" w:after="100" w:afterAutospacing="1" w:line="240" w:lineRule="auto"/>
      <w:ind w:firstLine="0"/>
    </w:pPr>
    <w:rPr>
      <w:sz w:val="24"/>
      <w:szCs w:val="24"/>
    </w:rPr>
  </w:style>
  <w:style w:type="character" w:customStyle="1" w:styleId="style11">
    <w:name w:val="style11"/>
    <w:rsid w:val="00F4769D"/>
    <w:rPr>
      <w:rFonts w:ascii="Times New Roman" w:hAnsi="Times New Roman" w:cs="Times New Roman"/>
    </w:rPr>
  </w:style>
  <w:style w:type="character" w:customStyle="1" w:styleId="tekst">
    <w:name w:val="tekst"/>
    <w:rsid w:val="00F4769D"/>
    <w:rPr>
      <w:rFonts w:cs="Times New Roman"/>
    </w:rPr>
  </w:style>
  <w:style w:type="character" w:customStyle="1" w:styleId="style391">
    <w:name w:val="style391"/>
    <w:rsid w:val="00F4769D"/>
    <w:rPr>
      <w:rFonts w:cs="Times New Roman"/>
      <w:color w:val="FF6600"/>
    </w:rPr>
  </w:style>
  <w:style w:type="character" w:customStyle="1" w:styleId="style371">
    <w:name w:val="style371"/>
    <w:rsid w:val="00F4769D"/>
    <w:rPr>
      <w:rFonts w:cs="Times New Roman"/>
      <w:color w:val="666666"/>
      <w:sz w:val="15"/>
      <w:szCs w:val="15"/>
    </w:rPr>
  </w:style>
  <w:style w:type="table" w:styleId="af0">
    <w:name w:val="Table Grid"/>
    <w:basedOn w:val="a1"/>
    <w:uiPriority w:val="59"/>
    <w:rsid w:val="00F4769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аголовок 17"/>
    <w:basedOn w:val="a"/>
    <w:rsid w:val="00F4769D"/>
    <w:pPr>
      <w:widowControl/>
      <w:shd w:val="clear" w:color="auto" w:fill="FFFFFF"/>
      <w:snapToGrid/>
      <w:spacing w:after="240" w:line="240" w:lineRule="auto"/>
      <w:ind w:firstLine="0"/>
      <w:outlineLvl w:val="1"/>
    </w:pPr>
    <w:rPr>
      <w:rFonts w:ascii="Arial" w:hAnsi="Arial" w:cs="Arial"/>
      <w:b/>
      <w:bCs/>
      <w:color w:val="000000"/>
      <w:kern w:val="36"/>
      <w:sz w:val="29"/>
      <w:szCs w:val="29"/>
    </w:rPr>
  </w:style>
  <w:style w:type="paragraph" w:customStyle="1" w:styleId="58">
    <w:name w:val="Обычный (веб)58"/>
    <w:basedOn w:val="a"/>
    <w:rsid w:val="00F4769D"/>
    <w:pPr>
      <w:widowControl/>
      <w:snapToGrid/>
      <w:spacing w:before="240" w:after="240" w:line="240" w:lineRule="auto"/>
      <w:ind w:firstLine="0"/>
    </w:pPr>
    <w:rPr>
      <w:sz w:val="24"/>
      <w:szCs w:val="24"/>
    </w:rPr>
  </w:style>
  <w:style w:type="character" w:customStyle="1" w:styleId="12">
    <w:name w:val="Гиперссылка1"/>
    <w:rsid w:val="00F4769D"/>
    <w:rPr>
      <w:rFonts w:cs="Times New Roman"/>
      <w:color w:val="0000FF"/>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png"/><Relationship Id="rId18" Type="http://schemas.openxmlformats.org/officeDocument/2006/relationships/oleObject" Target="embeddings/_____Microsoft_Excel_97-20036.xls"/><Relationship Id="rId26" Type="http://schemas.openxmlformats.org/officeDocument/2006/relationships/oleObject" Target="embeddings/oleObject4.bin"/><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3.png"/><Relationship Id="rId42"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oleObject" Target="embeddings/_____Microsoft_Excel_97-20033.xls"/><Relationship Id="rId17" Type="http://schemas.openxmlformats.org/officeDocument/2006/relationships/image" Target="media/image6.png"/><Relationship Id="rId25" Type="http://schemas.openxmlformats.org/officeDocument/2006/relationships/image" Target="media/image10.wmf"/><Relationship Id="rId33" Type="http://schemas.openxmlformats.org/officeDocument/2006/relationships/oleObject" Target="embeddings/_____Microsoft_Excel_97-20037.xls"/><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oleObject" Target="embeddings/oleObject1.bin"/><Relationship Id="rId29" Type="http://schemas.openxmlformats.org/officeDocument/2006/relationships/hyperlink" Target="http://www.mamashkam.ru/poleznosti/biznes_semii.html"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3.bin"/><Relationship Id="rId32" Type="http://schemas.openxmlformats.org/officeDocument/2006/relationships/image" Target="media/image12.png"/><Relationship Id="rId37" Type="http://schemas.openxmlformats.org/officeDocument/2006/relationships/oleObject" Target="embeddings/_____Microsoft_Excel_97-20039.xls"/><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oleObject" Target="embeddings/oleObject5.bin"/><Relationship Id="rId36" Type="http://schemas.openxmlformats.org/officeDocument/2006/relationships/image" Target="media/image14.png"/><Relationship Id="rId10" Type="http://schemas.openxmlformats.org/officeDocument/2006/relationships/oleObject" Target="embeddings/_____Microsoft_Excel_97-20032.xls"/><Relationship Id="rId19" Type="http://schemas.openxmlformats.org/officeDocument/2006/relationships/image" Target="media/image7.wmf"/><Relationship Id="rId31" Type="http://schemas.openxmlformats.org/officeDocument/2006/relationships/hyperlink" Target="http://www.mamashkam.ru/poleznosti/biznes_semii/prodaj_detskih_igrushek.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_____Microsoft_Excel_97-20034.xls"/><Relationship Id="rId22" Type="http://schemas.openxmlformats.org/officeDocument/2006/relationships/oleObject" Target="embeddings/oleObject2.bin"/><Relationship Id="rId27" Type="http://schemas.openxmlformats.org/officeDocument/2006/relationships/image" Target="media/image11.wmf"/><Relationship Id="rId30" Type="http://schemas.openxmlformats.org/officeDocument/2006/relationships/hyperlink" Target="http://www.mamashkam.ru/poleznosti/tovari_uslugi_dlya_detey_roditeley/detskie_sanki.html" TargetMode="External"/><Relationship Id="rId35" Type="http://schemas.openxmlformats.org/officeDocument/2006/relationships/oleObject" Target="embeddings/_____Microsoft_Excel_97-20038.xls"/><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10767</Words>
  <Characters>61376</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72000</CharactersWithSpaces>
  <SharedDoc>false</SharedDoc>
  <HLinks>
    <vt:vector size="54" baseType="variant">
      <vt:variant>
        <vt:i4>2621510</vt:i4>
      </vt:variant>
      <vt:variant>
        <vt:i4>63</vt:i4>
      </vt:variant>
      <vt:variant>
        <vt:i4>0</vt:i4>
      </vt:variant>
      <vt:variant>
        <vt:i4>5</vt:i4>
      </vt:variant>
      <vt:variant>
        <vt:lpwstr>http://www.mamashkam.ru/poleznosti/biznes_semii/prodaj_detskih_igrushek.html</vt:lpwstr>
      </vt:variant>
      <vt:variant>
        <vt:lpwstr/>
      </vt:variant>
      <vt:variant>
        <vt:i4>1376362</vt:i4>
      </vt:variant>
      <vt:variant>
        <vt:i4>60</vt:i4>
      </vt:variant>
      <vt:variant>
        <vt:i4>0</vt:i4>
      </vt:variant>
      <vt:variant>
        <vt:i4>5</vt:i4>
      </vt:variant>
      <vt:variant>
        <vt:lpwstr>http://www.mamashkam.ru/poleznosti/tovari_uslugi_dlya_detey_roditeley/detskie_sanki.html</vt:lpwstr>
      </vt:variant>
      <vt:variant>
        <vt:lpwstr/>
      </vt:variant>
      <vt:variant>
        <vt:i4>6619222</vt:i4>
      </vt:variant>
      <vt:variant>
        <vt:i4>57</vt:i4>
      </vt:variant>
      <vt:variant>
        <vt:i4>0</vt:i4>
      </vt:variant>
      <vt:variant>
        <vt:i4>5</vt:i4>
      </vt:variant>
      <vt:variant>
        <vt:lpwstr>http://www.mamashkam.ru/poleznosti/biznes_semii.html</vt:lpwstr>
      </vt:variant>
      <vt:variant>
        <vt:lpwstr/>
      </vt:variant>
      <vt:variant>
        <vt:i4>1769528</vt:i4>
      </vt:variant>
      <vt:variant>
        <vt:i4>20</vt:i4>
      </vt:variant>
      <vt:variant>
        <vt:i4>0</vt:i4>
      </vt:variant>
      <vt:variant>
        <vt:i4>5</vt:i4>
      </vt:variant>
      <vt:variant>
        <vt:lpwstr/>
      </vt:variant>
      <vt:variant>
        <vt:lpwstr>_Toc196576864</vt:lpwstr>
      </vt:variant>
      <vt:variant>
        <vt:i4>1769528</vt:i4>
      </vt:variant>
      <vt:variant>
        <vt:i4>17</vt:i4>
      </vt:variant>
      <vt:variant>
        <vt:i4>0</vt:i4>
      </vt:variant>
      <vt:variant>
        <vt:i4>5</vt:i4>
      </vt:variant>
      <vt:variant>
        <vt:lpwstr/>
      </vt:variant>
      <vt:variant>
        <vt:lpwstr>_Toc196576862</vt:lpwstr>
      </vt:variant>
      <vt:variant>
        <vt:i4>1769528</vt:i4>
      </vt:variant>
      <vt:variant>
        <vt:i4>11</vt:i4>
      </vt:variant>
      <vt:variant>
        <vt:i4>0</vt:i4>
      </vt:variant>
      <vt:variant>
        <vt:i4>5</vt:i4>
      </vt:variant>
      <vt:variant>
        <vt:lpwstr/>
      </vt:variant>
      <vt:variant>
        <vt:lpwstr>_Toc196576860</vt:lpwstr>
      </vt:variant>
      <vt:variant>
        <vt:i4>1572920</vt:i4>
      </vt:variant>
      <vt:variant>
        <vt:i4>8</vt:i4>
      </vt:variant>
      <vt:variant>
        <vt:i4>0</vt:i4>
      </vt:variant>
      <vt:variant>
        <vt:i4>5</vt:i4>
      </vt:variant>
      <vt:variant>
        <vt:lpwstr/>
      </vt:variant>
      <vt:variant>
        <vt:lpwstr>_Toc196576858</vt:lpwstr>
      </vt:variant>
      <vt:variant>
        <vt:i4>1572920</vt:i4>
      </vt:variant>
      <vt:variant>
        <vt:i4>5</vt:i4>
      </vt:variant>
      <vt:variant>
        <vt:i4>0</vt:i4>
      </vt:variant>
      <vt:variant>
        <vt:i4>5</vt:i4>
      </vt:variant>
      <vt:variant>
        <vt:lpwstr/>
      </vt:variant>
      <vt:variant>
        <vt:lpwstr>_Toc196576856</vt:lpwstr>
      </vt:variant>
      <vt:variant>
        <vt:i4>1572920</vt:i4>
      </vt:variant>
      <vt:variant>
        <vt:i4>2</vt:i4>
      </vt:variant>
      <vt:variant>
        <vt:i4>0</vt:i4>
      </vt:variant>
      <vt:variant>
        <vt:i4>5</vt:i4>
      </vt:variant>
      <vt:variant>
        <vt:lpwstr/>
      </vt:variant>
      <vt:variant>
        <vt:lpwstr>_Toc196576853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2014-03-27T11:43:00Z</dcterms:created>
  <dcterms:modified xsi:type="dcterms:W3CDTF">2014-03-27T11:43:00Z</dcterms:modified>
</cp:coreProperties>
</file>