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70A7" w:rsidRPr="00081817" w:rsidRDefault="005570A7" w:rsidP="00B42C8F">
      <w:pPr>
        <w:ind w:firstLine="709"/>
        <w:jc w:val="both"/>
        <w:rPr>
          <w:noProof/>
          <w:color w:val="000000"/>
          <w:sz w:val="28"/>
        </w:rPr>
      </w:pPr>
      <w:bookmarkStart w:id="0" w:name="_Toc247614077"/>
      <w:r w:rsidRPr="00081817">
        <w:rPr>
          <w:noProof/>
          <w:color w:val="000000"/>
          <w:sz w:val="28"/>
        </w:rPr>
        <w:t>Содержание</w:t>
      </w:r>
      <w:bookmarkEnd w:id="0"/>
    </w:p>
    <w:p w:rsidR="00B42C8F" w:rsidRPr="00081817" w:rsidRDefault="00B42C8F" w:rsidP="00B42C8F">
      <w:pPr>
        <w:ind w:firstLine="709"/>
        <w:jc w:val="both"/>
        <w:rPr>
          <w:noProof/>
          <w:color w:val="000000"/>
          <w:sz w:val="28"/>
        </w:rPr>
      </w:pPr>
    </w:p>
    <w:p w:rsidR="00B42C8F" w:rsidRPr="00081817" w:rsidRDefault="00B42C8F" w:rsidP="00B42C8F">
      <w:pPr>
        <w:jc w:val="both"/>
        <w:rPr>
          <w:noProof/>
          <w:color w:val="000000"/>
          <w:sz w:val="28"/>
        </w:rPr>
      </w:pPr>
      <w:r w:rsidRPr="00081817">
        <w:rPr>
          <w:noProof/>
          <w:color w:val="000000"/>
          <w:sz w:val="28"/>
        </w:rPr>
        <w:t>Введение</w:t>
      </w:r>
    </w:p>
    <w:p w:rsidR="00B42C8F" w:rsidRPr="00081817" w:rsidRDefault="00B42C8F" w:rsidP="00B42C8F">
      <w:pPr>
        <w:jc w:val="both"/>
        <w:rPr>
          <w:noProof/>
          <w:color w:val="000000"/>
          <w:sz w:val="28"/>
        </w:rPr>
      </w:pPr>
      <w:r w:rsidRPr="00081817">
        <w:rPr>
          <w:noProof/>
          <w:color w:val="000000"/>
          <w:sz w:val="28"/>
        </w:rPr>
        <w:t>Глава 1. Теоретические аспекты аудита операций по учету реализации готовой продукции</w:t>
      </w:r>
    </w:p>
    <w:p w:rsidR="00B42C8F" w:rsidRPr="00081817" w:rsidRDefault="00B42C8F" w:rsidP="00B42C8F">
      <w:pPr>
        <w:jc w:val="both"/>
        <w:rPr>
          <w:noProof/>
          <w:color w:val="000000"/>
          <w:sz w:val="28"/>
        </w:rPr>
      </w:pPr>
      <w:r w:rsidRPr="00081817">
        <w:rPr>
          <w:noProof/>
          <w:color w:val="000000"/>
          <w:sz w:val="28"/>
        </w:rPr>
        <w:t>1.1 Нормативные документы, регламентирующие учет и аудит реализации готовой продукции, и информационная база проверки</w:t>
      </w:r>
    </w:p>
    <w:p w:rsidR="00B42C8F" w:rsidRPr="00081817" w:rsidRDefault="00B42C8F" w:rsidP="00B42C8F">
      <w:pPr>
        <w:jc w:val="both"/>
        <w:rPr>
          <w:noProof/>
          <w:color w:val="000000"/>
          <w:sz w:val="28"/>
        </w:rPr>
      </w:pPr>
      <w:r w:rsidRPr="00081817">
        <w:rPr>
          <w:noProof/>
          <w:color w:val="000000"/>
          <w:sz w:val="28"/>
        </w:rPr>
        <w:t>1.2 Методика проведения аудита</w:t>
      </w:r>
    </w:p>
    <w:p w:rsidR="00B42C8F" w:rsidRPr="00081817" w:rsidRDefault="00B42C8F" w:rsidP="00B42C8F">
      <w:pPr>
        <w:jc w:val="both"/>
        <w:rPr>
          <w:noProof/>
          <w:color w:val="000000"/>
          <w:sz w:val="28"/>
        </w:rPr>
      </w:pPr>
      <w:r w:rsidRPr="00081817">
        <w:rPr>
          <w:noProof/>
          <w:color w:val="000000"/>
          <w:sz w:val="28"/>
        </w:rPr>
        <w:t>Глава 2. Аудит готовой продукции на ЗАО "Протек"</w:t>
      </w:r>
    </w:p>
    <w:p w:rsidR="00B42C8F" w:rsidRPr="00081817" w:rsidRDefault="00B42C8F" w:rsidP="00B42C8F">
      <w:pPr>
        <w:jc w:val="both"/>
        <w:rPr>
          <w:noProof/>
          <w:color w:val="000000"/>
          <w:sz w:val="28"/>
        </w:rPr>
      </w:pPr>
      <w:r w:rsidRPr="00081817">
        <w:rPr>
          <w:noProof/>
          <w:color w:val="000000"/>
          <w:sz w:val="28"/>
        </w:rPr>
        <w:t>2.1 Экономическая характеристика предприятия</w:t>
      </w:r>
    </w:p>
    <w:p w:rsidR="00B42C8F" w:rsidRPr="00081817" w:rsidRDefault="00B42C8F" w:rsidP="00B42C8F">
      <w:pPr>
        <w:jc w:val="both"/>
        <w:rPr>
          <w:noProof/>
          <w:color w:val="000000"/>
          <w:sz w:val="28"/>
        </w:rPr>
      </w:pPr>
      <w:r w:rsidRPr="00081817">
        <w:rPr>
          <w:noProof/>
          <w:color w:val="000000"/>
          <w:sz w:val="28"/>
        </w:rPr>
        <w:t>2.2 Аудит готовой продукции на предприятии</w:t>
      </w:r>
    </w:p>
    <w:p w:rsidR="00B42C8F" w:rsidRPr="00081817" w:rsidRDefault="00B42C8F" w:rsidP="00B42C8F">
      <w:pPr>
        <w:jc w:val="both"/>
        <w:rPr>
          <w:noProof/>
          <w:color w:val="000000"/>
          <w:sz w:val="28"/>
        </w:rPr>
      </w:pPr>
      <w:r w:rsidRPr="00081817">
        <w:rPr>
          <w:noProof/>
          <w:color w:val="000000"/>
          <w:sz w:val="28"/>
        </w:rPr>
        <w:t>Глава 3. Мероприятия по совершенствованию учета готовой продукции</w:t>
      </w:r>
    </w:p>
    <w:p w:rsidR="00B42C8F" w:rsidRPr="00081817" w:rsidRDefault="00B42C8F" w:rsidP="00B42C8F">
      <w:pPr>
        <w:jc w:val="both"/>
        <w:rPr>
          <w:noProof/>
          <w:color w:val="000000"/>
          <w:sz w:val="28"/>
        </w:rPr>
      </w:pPr>
      <w:r w:rsidRPr="00081817">
        <w:rPr>
          <w:noProof/>
          <w:color w:val="000000"/>
          <w:sz w:val="28"/>
        </w:rPr>
        <w:t>3.1 Аудит документального оформления операций по продаже готовой продукции в ЗАО "Протек"</w:t>
      </w:r>
    </w:p>
    <w:p w:rsidR="00B42C8F" w:rsidRPr="00081817" w:rsidRDefault="00B42C8F" w:rsidP="00B42C8F">
      <w:pPr>
        <w:jc w:val="both"/>
        <w:rPr>
          <w:noProof/>
          <w:color w:val="000000"/>
          <w:sz w:val="28"/>
        </w:rPr>
      </w:pPr>
      <w:r w:rsidRPr="00081817">
        <w:rPr>
          <w:noProof/>
          <w:color w:val="000000"/>
          <w:sz w:val="28"/>
        </w:rPr>
        <w:t>3.2 Аудит организации бухгалтерского учета операций по продаже готовой продукции</w:t>
      </w:r>
    </w:p>
    <w:p w:rsidR="00B42C8F" w:rsidRPr="00081817" w:rsidRDefault="00B42C8F" w:rsidP="00B42C8F">
      <w:pPr>
        <w:jc w:val="both"/>
        <w:rPr>
          <w:noProof/>
          <w:color w:val="000000"/>
          <w:sz w:val="28"/>
        </w:rPr>
      </w:pPr>
      <w:r w:rsidRPr="00081817">
        <w:rPr>
          <w:noProof/>
          <w:color w:val="000000"/>
          <w:sz w:val="28"/>
        </w:rPr>
        <w:t>3.3 Аудит налогообложения операций по продаже готовой продукции</w:t>
      </w:r>
      <w:r w:rsidRPr="00081817">
        <w:rPr>
          <w:noProof/>
          <w:color w:val="000000"/>
          <w:sz w:val="28"/>
        </w:rPr>
        <w:tab/>
        <w:t>43</w:t>
      </w:r>
    </w:p>
    <w:p w:rsidR="00B42C8F" w:rsidRPr="00081817" w:rsidRDefault="00B42C8F" w:rsidP="00B42C8F">
      <w:pPr>
        <w:jc w:val="both"/>
        <w:rPr>
          <w:noProof/>
          <w:color w:val="000000"/>
          <w:sz w:val="28"/>
        </w:rPr>
      </w:pPr>
      <w:r w:rsidRPr="00081817">
        <w:rPr>
          <w:noProof/>
          <w:color w:val="000000"/>
          <w:sz w:val="28"/>
        </w:rPr>
        <w:t>Заключение</w:t>
      </w:r>
    </w:p>
    <w:p w:rsidR="00B42C8F" w:rsidRPr="00081817" w:rsidRDefault="00B42C8F" w:rsidP="00B42C8F">
      <w:pPr>
        <w:jc w:val="both"/>
        <w:rPr>
          <w:noProof/>
          <w:color w:val="000000"/>
          <w:sz w:val="28"/>
        </w:rPr>
      </w:pPr>
      <w:r w:rsidRPr="00081817">
        <w:rPr>
          <w:noProof/>
          <w:color w:val="000000"/>
          <w:sz w:val="28"/>
        </w:rPr>
        <w:t>Список литературы</w:t>
      </w:r>
    </w:p>
    <w:p w:rsidR="00B42C8F" w:rsidRPr="00081817" w:rsidRDefault="00B42C8F" w:rsidP="00B42C8F">
      <w:pPr>
        <w:jc w:val="both"/>
        <w:rPr>
          <w:noProof/>
          <w:color w:val="000000"/>
          <w:sz w:val="28"/>
        </w:rPr>
      </w:pPr>
      <w:r w:rsidRPr="00081817">
        <w:rPr>
          <w:noProof/>
          <w:color w:val="000000"/>
          <w:sz w:val="28"/>
        </w:rPr>
        <w:t>Приложения</w:t>
      </w:r>
    </w:p>
    <w:p w:rsidR="005570A7" w:rsidRPr="00081817" w:rsidRDefault="00B42C8F" w:rsidP="00B42C8F">
      <w:pPr>
        <w:ind w:firstLine="709"/>
        <w:jc w:val="both"/>
        <w:rPr>
          <w:noProof/>
          <w:color w:val="000000"/>
          <w:sz w:val="28"/>
        </w:rPr>
      </w:pPr>
      <w:r w:rsidRPr="00081817">
        <w:rPr>
          <w:noProof/>
          <w:color w:val="000000"/>
          <w:sz w:val="28"/>
        </w:rPr>
        <w:br w:type="page"/>
      </w:r>
      <w:bookmarkStart w:id="1" w:name="_Toc247614078"/>
      <w:r w:rsidR="005570A7" w:rsidRPr="00081817">
        <w:rPr>
          <w:noProof/>
          <w:color w:val="000000"/>
          <w:sz w:val="28"/>
        </w:rPr>
        <w:t>Введение</w:t>
      </w:r>
      <w:bookmarkEnd w:id="1"/>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Одним из значимых в настоящее время, а также перспективных и эффективных видов контроля финансово-хозяйственной деятельности экономических субъектов в условиях рынка является независимый контроль - аудит. </w:t>
      </w:r>
    </w:p>
    <w:p w:rsidR="005570A7" w:rsidRPr="00081817" w:rsidRDefault="005570A7" w:rsidP="00B42C8F">
      <w:pPr>
        <w:ind w:firstLine="709"/>
        <w:jc w:val="both"/>
        <w:rPr>
          <w:noProof/>
          <w:color w:val="000000"/>
          <w:sz w:val="28"/>
        </w:rPr>
      </w:pPr>
      <w:r w:rsidRPr="00081817">
        <w:rPr>
          <w:noProof/>
          <w:color w:val="000000"/>
          <w:sz w:val="28"/>
        </w:rPr>
        <w:t>Актуальность темы исследования заключается в том, что аудиторская проверка продаж готовой продукции позволяет выявить ошибки, которые могут иметь место при организации бухгалтерского и налогового учета операций по реализации готовой продукции, а так же проверить организацию документооборота по продаже продукции. Аудиторская проверка позволяет выявить искажения, которые могут возникать при составлении бухгалтерской (финансовой) отчетности. Искажения бухгалтерской (финансовой) отчетности могут явиться следствием ошибок и недобросовестных действий. Это имеет важное значение, так как предоставление искаженных данных о финансовом состоянии предприятия влечет за собой негативные последствия как для руководства предприятия, так и для пользователей бухгалтерской (финансовой) отчетности.</w:t>
      </w:r>
    </w:p>
    <w:p w:rsidR="00B42C8F" w:rsidRPr="00081817" w:rsidRDefault="005570A7" w:rsidP="00B42C8F">
      <w:pPr>
        <w:ind w:firstLine="709"/>
        <w:jc w:val="both"/>
        <w:rPr>
          <w:noProof/>
          <w:color w:val="000000"/>
          <w:sz w:val="28"/>
        </w:rPr>
      </w:pPr>
      <w:r w:rsidRPr="00081817">
        <w:rPr>
          <w:noProof/>
          <w:color w:val="000000"/>
          <w:sz w:val="28"/>
        </w:rPr>
        <w:t>Цель исследования: изучить методику аудиторской проверки продаж готовой продукции, провести аудиторскую проверку продаж готовой продукции на предприятии ЗАО "Протек", обобщить результаты аудиторской проверки и дать рекомендации по улучшению состояния учета операций по продаже готовой продукции на предприятии ЗАО "Протек".</w:t>
      </w:r>
    </w:p>
    <w:p w:rsidR="005570A7" w:rsidRPr="00081817" w:rsidRDefault="005570A7" w:rsidP="00B42C8F">
      <w:pPr>
        <w:ind w:firstLine="709"/>
        <w:jc w:val="both"/>
        <w:rPr>
          <w:noProof/>
          <w:color w:val="000000"/>
          <w:sz w:val="28"/>
        </w:rPr>
      </w:pPr>
      <w:r w:rsidRPr="00081817">
        <w:rPr>
          <w:noProof/>
          <w:color w:val="000000"/>
          <w:sz w:val="28"/>
        </w:rPr>
        <w:t>Цель исследования обусловила постановку и последовательное решение следующих задач:</w:t>
      </w:r>
    </w:p>
    <w:p w:rsidR="005570A7" w:rsidRPr="00081817" w:rsidRDefault="005570A7" w:rsidP="00B42C8F">
      <w:pPr>
        <w:ind w:firstLine="709"/>
        <w:jc w:val="both"/>
        <w:rPr>
          <w:noProof/>
          <w:color w:val="000000"/>
          <w:sz w:val="28"/>
        </w:rPr>
      </w:pPr>
      <w:r w:rsidRPr="00081817">
        <w:rPr>
          <w:noProof/>
          <w:color w:val="000000"/>
          <w:sz w:val="28"/>
        </w:rPr>
        <w:t>Изучить нормативную базу на исследуемом участке учета.</w:t>
      </w:r>
    </w:p>
    <w:p w:rsidR="005570A7" w:rsidRPr="00081817" w:rsidRDefault="005570A7" w:rsidP="00B42C8F">
      <w:pPr>
        <w:ind w:firstLine="709"/>
        <w:jc w:val="both"/>
        <w:rPr>
          <w:noProof/>
          <w:color w:val="000000"/>
          <w:sz w:val="28"/>
        </w:rPr>
      </w:pPr>
      <w:r w:rsidRPr="00081817">
        <w:rPr>
          <w:noProof/>
          <w:color w:val="000000"/>
          <w:sz w:val="28"/>
        </w:rPr>
        <w:t>Рассмотреть существующие методики аудиторской проверки продаж.</w:t>
      </w:r>
    </w:p>
    <w:p w:rsidR="005570A7" w:rsidRPr="00081817" w:rsidRDefault="005570A7" w:rsidP="00B42C8F">
      <w:pPr>
        <w:ind w:firstLine="709"/>
        <w:jc w:val="both"/>
        <w:rPr>
          <w:noProof/>
          <w:color w:val="000000"/>
          <w:sz w:val="28"/>
        </w:rPr>
      </w:pPr>
      <w:r w:rsidRPr="00081817">
        <w:rPr>
          <w:noProof/>
          <w:color w:val="000000"/>
          <w:sz w:val="28"/>
        </w:rPr>
        <w:t>Провести подготовку к аудиторской проверке и аудиторскую проверку продаж готовой продукции на предприятии ЗАО "Протек".</w:t>
      </w:r>
    </w:p>
    <w:p w:rsidR="005570A7" w:rsidRPr="00081817" w:rsidRDefault="005570A7" w:rsidP="00B42C8F">
      <w:pPr>
        <w:ind w:firstLine="709"/>
        <w:jc w:val="both"/>
        <w:rPr>
          <w:noProof/>
          <w:color w:val="000000"/>
          <w:sz w:val="28"/>
        </w:rPr>
      </w:pPr>
      <w:r w:rsidRPr="00081817">
        <w:rPr>
          <w:noProof/>
          <w:color w:val="000000"/>
          <w:sz w:val="28"/>
        </w:rPr>
        <w:t>На основе проведенного аудита выявить недостатки и ошибки в учете операций по продаже готовой продукции в ЗАО "Протек", а затем сформировать рекомендации по их устранению.</w:t>
      </w:r>
    </w:p>
    <w:p w:rsidR="005570A7" w:rsidRPr="00081817" w:rsidRDefault="005570A7" w:rsidP="00B42C8F">
      <w:pPr>
        <w:ind w:firstLine="709"/>
        <w:jc w:val="both"/>
        <w:rPr>
          <w:noProof/>
          <w:color w:val="000000"/>
          <w:sz w:val="28"/>
        </w:rPr>
      </w:pPr>
      <w:r w:rsidRPr="00081817">
        <w:rPr>
          <w:noProof/>
          <w:color w:val="000000"/>
          <w:sz w:val="28"/>
        </w:rPr>
        <w:t xml:space="preserve">Объектом исследования в работе является совокупность приемов и способов в части ведения учета операций по продаже готовой продукции в ЗАО "Протек". </w:t>
      </w:r>
    </w:p>
    <w:p w:rsidR="005570A7" w:rsidRPr="00081817" w:rsidRDefault="005570A7" w:rsidP="00B42C8F">
      <w:pPr>
        <w:ind w:firstLine="709"/>
        <w:jc w:val="both"/>
        <w:rPr>
          <w:noProof/>
          <w:color w:val="000000"/>
          <w:sz w:val="28"/>
        </w:rPr>
      </w:pPr>
      <w:r w:rsidRPr="00081817">
        <w:rPr>
          <w:noProof/>
          <w:color w:val="000000"/>
          <w:sz w:val="28"/>
        </w:rPr>
        <w:t>Предметом исследования являются существующие методики организации и проведения аудиторской проверки продаж.</w:t>
      </w:r>
    </w:p>
    <w:p w:rsidR="005570A7" w:rsidRPr="00081817" w:rsidRDefault="005570A7" w:rsidP="00B42C8F">
      <w:pPr>
        <w:ind w:firstLine="709"/>
        <w:jc w:val="both"/>
        <w:rPr>
          <w:noProof/>
          <w:color w:val="000000"/>
          <w:sz w:val="28"/>
        </w:rPr>
      </w:pPr>
      <w:r w:rsidRPr="00081817">
        <w:rPr>
          <w:noProof/>
          <w:color w:val="000000"/>
          <w:sz w:val="28"/>
        </w:rPr>
        <w:t>К методам проведения исследования можно отнести совокупность специальных приемов, то есть, конкретных аудиторских процедур, расчетов, анализа, сопоставлений, применяемых для обоснования мнения о степени достоверности бухгалтерской (финансовой) отчетности и правильности ведения учета операций по продаже готовой продукции. Применение методов анализа позволяет организовать анализ проведенных проверок на высоком уровне, получит более объективные и достоверные данные для принятия решений.</w:t>
      </w:r>
    </w:p>
    <w:p w:rsidR="005570A7" w:rsidRPr="00081817" w:rsidRDefault="005570A7" w:rsidP="00B42C8F">
      <w:pPr>
        <w:ind w:firstLine="709"/>
        <w:jc w:val="both"/>
        <w:rPr>
          <w:noProof/>
          <w:color w:val="000000"/>
          <w:sz w:val="28"/>
        </w:rPr>
      </w:pPr>
      <w:r w:rsidRPr="00081817">
        <w:rPr>
          <w:noProof/>
          <w:color w:val="000000"/>
          <w:sz w:val="28"/>
        </w:rPr>
        <w:t>В качестве методологической основы исследования выступают статьи в специализированных изданиях российских экономистов, нормативные законодательные акты РФ. Информационной основой исследования являются первичные документы, внутренние документы исследуемой организации ЗАО "Протек", бухгалтерская (финансовая) отчетность в части учета продаж готовой продукции.</w:t>
      </w:r>
    </w:p>
    <w:p w:rsidR="005570A7" w:rsidRPr="00081817" w:rsidRDefault="005570A7" w:rsidP="00B42C8F">
      <w:pPr>
        <w:ind w:firstLine="709"/>
        <w:jc w:val="both"/>
        <w:rPr>
          <w:noProof/>
          <w:color w:val="000000"/>
          <w:sz w:val="28"/>
        </w:rPr>
      </w:pPr>
      <w:r w:rsidRPr="00081817">
        <w:rPr>
          <w:noProof/>
          <w:color w:val="000000"/>
          <w:sz w:val="28"/>
        </w:rPr>
        <w:t>В работе дана экономическая характеристика исследуемой организации. Также, в работе показана подготовка к аудиторской проверке и проведение аудиторской проверки продаж готовой продукции в ЗАО "Протек, составлена программа проверки и описана методика проведения проверки. По результатам аудиторской проверки в конце работы дан отчет. По выявленным ошибкам и нарушениям сделаны выводы и даны предложения по их устранению.</w:t>
      </w:r>
    </w:p>
    <w:p w:rsidR="005570A7" w:rsidRPr="00081817" w:rsidRDefault="005570A7" w:rsidP="00B42C8F">
      <w:pPr>
        <w:ind w:firstLine="709"/>
        <w:jc w:val="both"/>
        <w:rPr>
          <w:noProof/>
          <w:color w:val="000000"/>
          <w:sz w:val="28"/>
        </w:rPr>
      </w:pPr>
      <w:r w:rsidRPr="00081817">
        <w:rPr>
          <w:noProof/>
          <w:color w:val="000000"/>
          <w:sz w:val="28"/>
        </w:rPr>
        <w:t>Период исследования 2006— 2008 год.</w:t>
      </w:r>
    </w:p>
    <w:p w:rsidR="005570A7" w:rsidRPr="00081817" w:rsidRDefault="00B42C8F" w:rsidP="00B42C8F">
      <w:pPr>
        <w:ind w:firstLine="709"/>
        <w:jc w:val="both"/>
        <w:rPr>
          <w:noProof/>
          <w:color w:val="000000"/>
          <w:sz w:val="28"/>
        </w:rPr>
      </w:pPr>
      <w:bookmarkStart w:id="2" w:name="_Toc247614079"/>
      <w:r w:rsidRPr="00081817">
        <w:rPr>
          <w:noProof/>
          <w:color w:val="000000"/>
          <w:sz w:val="28"/>
        </w:rPr>
        <w:br w:type="page"/>
      </w:r>
      <w:r w:rsidR="005570A7" w:rsidRPr="00081817">
        <w:rPr>
          <w:noProof/>
          <w:color w:val="000000"/>
          <w:sz w:val="28"/>
        </w:rPr>
        <w:t>Глава 1. Теоретические аспекты аудита операций по учету реализации готовой продукции</w:t>
      </w:r>
      <w:bookmarkEnd w:id="2"/>
    </w:p>
    <w:p w:rsidR="00B42C8F" w:rsidRPr="00081817" w:rsidRDefault="00B42C8F" w:rsidP="00B42C8F">
      <w:pPr>
        <w:ind w:firstLine="709"/>
        <w:jc w:val="both"/>
        <w:rPr>
          <w:noProof/>
          <w:color w:val="000000"/>
          <w:sz w:val="28"/>
        </w:rPr>
      </w:pPr>
      <w:bookmarkStart w:id="3" w:name="_Toc247614080"/>
    </w:p>
    <w:p w:rsidR="005570A7" w:rsidRPr="00081817" w:rsidRDefault="005570A7" w:rsidP="00B42C8F">
      <w:pPr>
        <w:ind w:firstLine="709"/>
        <w:jc w:val="both"/>
        <w:rPr>
          <w:noProof/>
          <w:color w:val="000000"/>
          <w:sz w:val="28"/>
        </w:rPr>
      </w:pPr>
      <w:r w:rsidRPr="00081817">
        <w:rPr>
          <w:noProof/>
          <w:color w:val="000000"/>
          <w:sz w:val="28"/>
        </w:rPr>
        <w:t>1.1 Нормативные документы, регламентирующие учет и аудит реализации готовой продукции, и информационная база проверки</w:t>
      </w:r>
      <w:bookmarkEnd w:id="3"/>
    </w:p>
    <w:p w:rsidR="00B42C8F" w:rsidRPr="00081817" w:rsidRDefault="00B42C8F" w:rsidP="00B42C8F">
      <w:pPr>
        <w:ind w:firstLine="709"/>
        <w:jc w:val="both"/>
        <w:rPr>
          <w:noProof/>
          <w:color w:val="000000"/>
          <w:sz w:val="28"/>
        </w:rPr>
      </w:pPr>
    </w:p>
    <w:p w:rsidR="00B42C8F" w:rsidRPr="00081817" w:rsidRDefault="005570A7" w:rsidP="00B42C8F">
      <w:pPr>
        <w:ind w:firstLine="709"/>
        <w:jc w:val="both"/>
        <w:rPr>
          <w:noProof/>
          <w:color w:val="000000"/>
          <w:sz w:val="28"/>
        </w:rPr>
      </w:pPr>
      <w:r w:rsidRPr="00081817">
        <w:rPr>
          <w:noProof/>
          <w:color w:val="000000"/>
          <w:sz w:val="28"/>
        </w:rPr>
        <w:t xml:space="preserve">Целью аудита готовой продукции и ее реализации является установление полноты оприходования готовой продукции, правильности исчисления выручки от реализации и себестоимости реализованной продукции. </w:t>
      </w:r>
    </w:p>
    <w:p w:rsidR="00B42C8F" w:rsidRPr="00081817" w:rsidRDefault="005570A7" w:rsidP="00B42C8F">
      <w:pPr>
        <w:ind w:firstLine="709"/>
        <w:jc w:val="both"/>
        <w:rPr>
          <w:noProof/>
          <w:color w:val="000000"/>
          <w:sz w:val="28"/>
        </w:rPr>
      </w:pPr>
      <w:r w:rsidRPr="00081817">
        <w:rPr>
          <w:noProof/>
          <w:color w:val="000000"/>
          <w:sz w:val="28"/>
        </w:rPr>
        <w:t>В процессе аудиторской проверки операций с готовой продукцией следует применять следующие нормативные документы:</w:t>
      </w:r>
    </w:p>
    <w:p w:rsidR="00B42C8F" w:rsidRPr="00081817" w:rsidRDefault="005570A7" w:rsidP="00B42C8F">
      <w:pPr>
        <w:ind w:firstLine="709"/>
        <w:jc w:val="both"/>
        <w:rPr>
          <w:noProof/>
          <w:color w:val="000000"/>
          <w:sz w:val="28"/>
        </w:rPr>
      </w:pPr>
      <w:r w:rsidRPr="00081817">
        <w:rPr>
          <w:noProof/>
          <w:color w:val="000000"/>
          <w:sz w:val="28"/>
        </w:rPr>
        <w:t>1. Федеральный закон от 21.11.96 г. N 129-ФЗ "О бухгалтерском учете" (в ред. 03.11.2006). Данный закон в части продажи готовой продукции регламентирует основные требования к ведению бухгалтерского учета, бухгалтерскую документацию и регистрацию.</w:t>
      </w:r>
    </w:p>
    <w:p w:rsidR="00B42C8F" w:rsidRPr="00081817" w:rsidRDefault="005570A7" w:rsidP="00B42C8F">
      <w:pPr>
        <w:ind w:firstLine="709"/>
        <w:jc w:val="both"/>
        <w:rPr>
          <w:noProof/>
          <w:color w:val="000000"/>
          <w:sz w:val="28"/>
        </w:rPr>
      </w:pPr>
      <w:r w:rsidRPr="00081817">
        <w:rPr>
          <w:noProof/>
          <w:color w:val="000000"/>
          <w:sz w:val="28"/>
        </w:rPr>
        <w:t>Принятая организацией учетная политика применяется последовательно из года в год.</w:t>
      </w:r>
    </w:p>
    <w:p w:rsidR="00B42C8F" w:rsidRPr="00081817" w:rsidRDefault="005570A7" w:rsidP="00B42C8F">
      <w:pPr>
        <w:ind w:firstLine="709"/>
        <w:jc w:val="both"/>
        <w:rPr>
          <w:noProof/>
          <w:color w:val="000000"/>
          <w:sz w:val="28"/>
        </w:rPr>
      </w:pPr>
      <w:r w:rsidRPr="00081817">
        <w:rPr>
          <w:noProof/>
          <w:color w:val="000000"/>
          <w:sz w:val="28"/>
        </w:rPr>
        <w:t xml:space="preserve">2. Положение по ведению бухгалтерского учета и бухгалтерской отчетности в РФ, утвержденное Приказом Минфина РФ №34н от 29 июля 1998 г. (в ред. от 26.03.2007), регламентирует требования к ведению бухгалтерского учета операций, связанных с реализацией готовой продукции. Данное положение определяет правила документирования хозяйственных операций по реализации продукции. </w:t>
      </w:r>
      <w:bookmarkStart w:id="4" w:name="sub_20000"/>
      <w:r w:rsidRPr="00081817">
        <w:rPr>
          <w:noProof/>
          <w:color w:val="000000"/>
          <w:sz w:val="28"/>
        </w:rPr>
        <w:t xml:space="preserve">Все хозяйственные операции, проводимые организацией, должны оформляться оправдательными документам, которые служат первичными учетными документами, на основании которых ведется бухгалтерский учет в части продажи готовой продукции. </w:t>
      </w:r>
    </w:p>
    <w:p w:rsidR="00B42C8F" w:rsidRPr="00081817" w:rsidRDefault="005570A7" w:rsidP="00B42C8F">
      <w:pPr>
        <w:ind w:firstLine="709"/>
        <w:jc w:val="both"/>
        <w:rPr>
          <w:noProof/>
          <w:color w:val="000000"/>
          <w:sz w:val="28"/>
        </w:rPr>
      </w:pPr>
      <w:r w:rsidRPr="00081817">
        <w:rPr>
          <w:noProof/>
          <w:color w:val="000000"/>
          <w:sz w:val="28"/>
        </w:rPr>
        <w:t xml:space="preserve">Данное положение определяет </w:t>
      </w:r>
      <w:bookmarkStart w:id="5" w:name="sub_23"/>
      <w:r w:rsidRPr="00081817">
        <w:rPr>
          <w:noProof/>
          <w:color w:val="000000"/>
          <w:sz w:val="28"/>
        </w:rPr>
        <w:t>правила оценки готовой продукции, инвентаризации готовой продукции, а также, определяет правила оценки статей бухгалтерской отчетности в части готовой продукции.</w:t>
      </w:r>
      <w:bookmarkEnd w:id="4"/>
      <w:bookmarkEnd w:id="5"/>
    </w:p>
    <w:p w:rsidR="00B42C8F" w:rsidRPr="00081817" w:rsidRDefault="005570A7" w:rsidP="00B42C8F">
      <w:pPr>
        <w:ind w:firstLine="709"/>
        <w:jc w:val="both"/>
        <w:rPr>
          <w:noProof/>
          <w:color w:val="000000"/>
          <w:sz w:val="28"/>
        </w:rPr>
      </w:pPr>
      <w:r w:rsidRPr="00081817">
        <w:rPr>
          <w:noProof/>
          <w:color w:val="000000"/>
          <w:sz w:val="28"/>
        </w:rPr>
        <w:t>3. План счетов бухгалтерского учета и инструкция по его применению</w:t>
      </w:r>
      <w:r w:rsidR="00B42C8F" w:rsidRPr="00081817">
        <w:rPr>
          <w:noProof/>
          <w:color w:val="000000"/>
          <w:sz w:val="28"/>
        </w:rPr>
        <w:t>,</w:t>
      </w:r>
      <w:r w:rsidRPr="00081817">
        <w:rPr>
          <w:noProof/>
          <w:color w:val="000000"/>
          <w:sz w:val="28"/>
        </w:rPr>
        <w:t xml:space="preserve"> утвержденный Приказом Минфина РФ №94н от 31.10.2000 (в ред. от 18.09.2006). План счетов определяет порядок отражения хозяйственных операций, связанных с готовой продукцией, на счетах бухгалтерского учета.</w:t>
      </w:r>
    </w:p>
    <w:p w:rsidR="00B42C8F" w:rsidRPr="00081817" w:rsidRDefault="005570A7" w:rsidP="00B42C8F">
      <w:pPr>
        <w:ind w:firstLine="709"/>
        <w:jc w:val="both"/>
        <w:rPr>
          <w:noProof/>
          <w:color w:val="000000"/>
          <w:sz w:val="28"/>
        </w:rPr>
      </w:pPr>
      <w:r w:rsidRPr="00081817">
        <w:rPr>
          <w:noProof/>
          <w:color w:val="000000"/>
          <w:sz w:val="28"/>
        </w:rPr>
        <w:t>4. Положение по бухгалтерскому учету "Учет материально-производственных запасов" ПБУ 5/01, утвержденный Приказом Минфина №44н от 9</w:t>
      </w:r>
      <w:r w:rsidR="00B42C8F" w:rsidRPr="00081817">
        <w:rPr>
          <w:noProof/>
          <w:color w:val="000000"/>
          <w:sz w:val="28"/>
        </w:rPr>
        <w:t>.</w:t>
      </w:r>
      <w:r w:rsidRPr="00081817">
        <w:rPr>
          <w:noProof/>
          <w:color w:val="000000"/>
          <w:sz w:val="28"/>
        </w:rPr>
        <w:t>06.2001 (в ред. от 26.03.2007), регламентирует правила формирования в бухгалтерском учете информации о материально-производственных запасах организации, в том числе готовой продукции. Включает в себя оценку готовой продукции, отпуск материально-производственных запасов, раскрытие информации о готовой продукции в бухгалтерской (финансовой) отчетности.</w:t>
      </w:r>
    </w:p>
    <w:p w:rsidR="00B42C8F" w:rsidRPr="00081817" w:rsidRDefault="005570A7" w:rsidP="00B42C8F">
      <w:pPr>
        <w:ind w:firstLine="709"/>
        <w:jc w:val="both"/>
        <w:rPr>
          <w:noProof/>
          <w:color w:val="000000"/>
          <w:sz w:val="28"/>
        </w:rPr>
      </w:pPr>
      <w:r w:rsidRPr="00081817">
        <w:rPr>
          <w:noProof/>
          <w:color w:val="000000"/>
          <w:sz w:val="28"/>
        </w:rPr>
        <w:t>5. Методические указания по инвентаризации имущества и финансовых обязательств (Приказ Минфина РФ №49 от 13 июля 1995 г) устанавливают порядок проведения инвентаризации имуществ организации и оформления ее результатов, в частности, правила проведения инвентаризации товарно-материальных ценностей.</w:t>
      </w:r>
    </w:p>
    <w:p w:rsidR="00B42C8F" w:rsidRPr="00081817" w:rsidRDefault="005570A7" w:rsidP="00B42C8F">
      <w:pPr>
        <w:ind w:firstLine="709"/>
        <w:jc w:val="both"/>
        <w:rPr>
          <w:noProof/>
          <w:color w:val="000000"/>
          <w:sz w:val="28"/>
        </w:rPr>
      </w:pPr>
      <w:r w:rsidRPr="00081817">
        <w:rPr>
          <w:noProof/>
          <w:color w:val="000000"/>
          <w:sz w:val="28"/>
        </w:rPr>
        <w:t>6. Методические указания по бухгалтерскому учету материально-производственных запасов, утверждены Приказом Минфина России от 28.12.01 г. N 119н (в ред. от 26.03.2007). В разделе 4 "Учет готовой продукции" данных методических указаний представлена информация о правилах бухгалтерского учета и отгрузки(отпуска) готовой продукции.</w:t>
      </w:r>
    </w:p>
    <w:p w:rsidR="005570A7" w:rsidRPr="00081817" w:rsidRDefault="005570A7" w:rsidP="00B42C8F">
      <w:pPr>
        <w:ind w:firstLine="709"/>
        <w:jc w:val="both"/>
        <w:rPr>
          <w:noProof/>
          <w:color w:val="000000"/>
          <w:sz w:val="28"/>
        </w:rPr>
      </w:pPr>
      <w:r w:rsidRPr="00081817">
        <w:rPr>
          <w:noProof/>
          <w:color w:val="000000"/>
          <w:sz w:val="28"/>
        </w:rPr>
        <w:t xml:space="preserve">Среди документов, подлежащих проверке, выделяют первичные документы, регистры учета, отчетность. Источниками информации для проверки служат следующие документы: </w:t>
      </w:r>
    </w:p>
    <w:p w:rsidR="005570A7" w:rsidRPr="00081817" w:rsidRDefault="005570A7" w:rsidP="00B42C8F">
      <w:pPr>
        <w:ind w:firstLine="709"/>
        <w:jc w:val="both"/>
        <w:rPr>
          <w:noProof/>
          <w:color w:val="000000"/>
          <w:sz w:val="28"/>
        </w:rPr>
      </w:pPr>
      <w:r w:rsidRPr="00081817">
        <w:rPr>
          <w:noProof/>
          <w:color w:val="000000"/>
          <w:sz w:val="28"/>
        </w:rPr>
        <w:t>1) Первичные документы по учету готовой продукции:</w:t>
      </w:r>
    </w:p>
    <w:p w:rsidR="005570A7" w:rsidRPr="00081817" w:rsidRDefault="005570A7" w:rsidP="00B42C8F">
      <w:pPr>
        <w:ind w:firstLine="709"/>
        <w:jc w:val="both"/>
        <w:rPr>
          <w:noProof/>
          <w:color w:val="000000"/>
          <w:sz w:val="28"/>
        </w:rPr>
      </w:pPr>
      <w:r w:rsidRPr="00081817">
        <w:rPr>
          <w:noProof/>
          <w:color w:val="000000"/>
          <w:sz w:val="28"/>
        </w:rPr>
        <w:t>Приемо-сдаточная накладная по сдаче на склад готовой продукции;</w:t>
      </w:r>
    </w:p>
    <w:p w:rsidR="005570A7" w:rsidRPr="00081817" w:rsidRDefault="005570A7" w:rsidP="00B42C8F">
      <w:pPr>
        <w:ind w:firstLine="709"/>
        <w:jc w:val="both"/>
        <w:rPr>
          <w:noProof/>
          <w:color w:val="000000"/>
          <w:sz w:val="28"/>
        </w:rPr>
      </w:pPr>
      <w:r w:rsidRPr="00081817">
        <w:rPr>
          <w:noProof/>
          <w:color w:val="000000"/>
          <w:sz w:val="28"/>
        </w:rPr>
        <w:t>Акт сдачи на склад готовой продукции;</w:t>
      </w:r>
    </w:p>
    <w:p w:rsidR="005570A7" w:rsidRPr="00081817" w:rsidRDefault="005570A7" w:rsidP="00B42C8F">
      <w:pPr>
        <w:ind w:firstLine="709"/>
        <w:jc w:val="both"/>
        <w:rPr>
          <w:noProof/>
          <w:color w:val="000000"/>
          <w:sz w:val="28"/>
        </w:rPr>
      </w:pPr>
      <w:r w:rsidRPr="00081817">
        <w:rPr>
          <w:noProof/>
          <w:color w:val="000000"/>
          <w:sz w:val="28"/>
        </w:rPr>
        <w:t>Карточка складского учета готовой продукции.</w:t>
      </w:r>
    </w:p>
    <w:p w:rsidR="005570A7" w:rsidRPr="00081817" w:rsidRDefault="005570A7" w:rsidP="00B42C8F">
      <w:pPr>
        <w:ind w:firstLine="709"/>
        <w:jc w:val="both"/>
        <w:rPr>
          <w:noProof/>
          <w:color w:val="000000"/>
          <w:sz w:val="28"/>
        </w:rPr>
      </w:pPr>
      <w:r w:rsidRPr="00081817">
        <w:rPr>
          <w:noProof/>
          <w:color w:val="000000"/>
          <w:sz w:val="28"/>
        </w:rPr>
        <w:t>2) Первичные документы по отгрузке готовой продукции:</w:t>
      </w:r>
    </w:p>
    <w:p w:rsidR="005570A7" w:rsidRPr="00081817" w:rsidRDefault="005570A7" w:rsidP="00B42C8F">
      <w:pPr>
        <w:ind w:firstLine="709"/>
        <w:jc w:val="both"/>
        <w:rPr>
          <w:noProof/>
          <w:color w:val="000000"/>
          <w:sz w:val="28"/>
        </w:rPr>
      </w:pPr>
      <w:r w:rsidRPr="00081817">
        <w:rPr>
          <w:noProof/>
          <w:color w:val="000000"/>
          <w:sz w:val="28"/>
        </w:rPr>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5570A7" w:rsidRPr="00081817" w:rsidRDefault="005570A7" w:rsidP="00B42C8F">
      <w:pPr>
        <w:ind w:firstLine="709"/>
        <w:jc w:val="both"/>
        <w:rPr>
          <w:noProof/>
          <w:color w:val="000000"/>
          <w:sz w:val="28"/>
        </w:rPr>
      </w:pPr>
      <w:r w:rsidRPr="00081817">
        <w:rPr>
          <w:noProof/>
          <w:color w:val="000000"/>
          <w:sz w:val="28"/>
        </w:rPr>
        <w:t>Счет-фактура;</w:t>
      </w:r>
    </w:p>
    <w:p w:rsidR="005570A7" w:rsidRPr="00081817" w:rsidRDefault="005570A7" w:rsidP="00B42C8F">
      <w:pPr>
        <w:ind w:firstLine="709"/>
        <w:jc w:val="both"/>
        <w:rPr>
          <w:noProof/>
          <w:color w:val="000000"/>
          <w:sz w:val="28"/>
        </w:rPr>
      </w:pPr>
      <w:r w:rsidRPr="00081817">
        <w:rPr>
          <w:noProof/>
          <w:color w:val="000000"/>
          <w:sz w:val="28"/>
        </w:rPr>
        <w:t>Товарно-транспортная накладная;</w:t>
      </w:r>
    </w:p>
    <w:p w:rsidR="005570A7" w:rsidRPr="00081817" w:rsidRDefault="005570A7" w:rsidP="00B42C8F">
      <w:pPr>
        <w:ind w:firstLine="709"/>
        <w:jc w:val="both"/>
        <w:rPr>
          <w:noProof/>
          <w:color w:val="000000"/>
          <w:sz w:val="28"/>
        </w:rPr>
      </w:pPr>
      <w:r w:rsidRPr="00081817">
        <w:rPr>
          <w:noProof/>
          <w:color w:val="000000"/>
          <w:sz w:val="28"/>
        </w:rPr>
        <w:t>Договор;</w:t>
      </w:r>
    </w:p>
    <w:p w:rsidR="005570A7" w:rsidRPr="00081817" w:rsidRDefault="005570A7" w:rsidP="00B42C8F">
      <w:pPr>
        <w:ind w:firstLine="709"/>
        <w:jc w:val="both"/>
        <w:rPr>
          <w:noProof/>
          <w:color w:val="000000"/>
          <w:sz w:val="28"/>
        </w:rPr>
      </w:pPr>
      <w:r w:rsidRPr="00081817">
        <w:rPr>
          <w:noProof/>
          <w:color w:val="000000"/>
          <w:sz w:val="28"/>
        </w:rPr>
        <w:t>3) Регистры синтетического и аналитического учета:</w:t>
      </w:r>
    </w:p>
    <w:p w:rsidR="005570A7" w:rsidRPr="00081817" w:rsidRDefault="005570A7" w:rsidP="00B42C8F">
      <w:pPr>
        <w:ind w:firstLine="709"/>
        <w:jc w:val="both"/>
        <w:rPr>
          <w:noProof/>
          <w:color w:val="000000"/>
          <w:sz w:val="28"/>
        </w:rPr>
      </w:pPr>
      <w:r w:rsidRPr="00081817">
        <w:rPr>
          <w:noProof/>
          <w:color w:val="000000"/>
          <w:sz w:val="28"/>
        </w:rPr>
        <w:t>Ведомость выпуска готовой продукции;</w:t>
      </w:r>
    </w:p>
    <w:p w:rsidR="005570A7" w:rsidRPr="00081817" w:rsidRDefault="005570A7" w:rsidP="00B42C8F">
      <w:pPr>
        <w:ind w:firstLine="709"/>
        <w:jc w:val="both"/>
        <w:rPr>
          <w:noProof/>
          <w:color w:val="000000"/>
          <w:sz w:val="28"/>
        </w:rPr>
      </w:pPr>
      <w:r w:rsidRPr="00081817">
        <w:rPr>
          <w:noProof/>
          <w:color w:val="000000"/>
          <w:sz w:val="28"/>
        </w:rPr>
        <w:t>Ведомость отгрузки и реализации готовой продукции.</w:t>
      </w:r>
    </w:p>
    <w:p w:rsidR="005570A7" w:rsidRPr="00081817" w:rsidRDefault="005570A7" w:rsidP="00B42C8F">
      <w:pPr>
        <w:ind w:firstLine="709"/>
        <w:jc w:val="both"/>
        <w:rPr>
          <w:noProof/>
          <w:color w:val="000000"/>
          <w:sz w:val="28"/>
        </w:rPr>
      </w:pPr>
      <w:r w:rsidRPr="00081817">
        <w:rPr>
          <w:noProof/>
          <w:color w:val="000000"/>
          <w:sz w:val="28"/>
        </w:rPr>
        <w:t>4) Бухгалтерская отчетность, в которой отражается раздел (участок, бухгалтерский счет) и которая должна включать в себя бухгалтерский баланс (ф. №1), в частности строки баланса:</w:t>
      </w:r>
    </w:p>
    <w:p w:rsidR="005570A7" w:rsidRPr="00081817" w:rsidRDefault="005570A7" w:rsidP="00B42C8F">
      <w:pPr>
        <w:ind w:firstLine="709"/>
        <w:jc w:val="both"/>
        <w:rPr>
          <w:noProof/>
          <w:color w:val="000000"/>
          <w:sz w:val="28"/>
        </w:rPr>
      </w:pPr>
      <w:r w:rsidRPr="00081817">
        <w:rPr>
          <w:noProof/>
          <w:color w:val="000000"/>
          <w:sz w:val="28"/>
        </w:rPr>
        <w:t>214 "Готовая продукция и товары для перепродажи";</w:t>
      </w:r>
    </w:p>
    <w:p w:rsidR="005570A7" w:rsidRPr="00081817" w:rsidRDefault="005570A7" w:rsidP="00B42C8F">
      <w:pPr>
        <w:ind w:firstLine="709"/>
        <w:jc w:val="both"/>
        <w:rPr>
          <w:noProof/>
          <w:color w:val="000000"/>
          <w:sz w:val="28"/>
        </w:rPr>
      </w:pPr>
      <w:r w:rsidRPr="00081817">
        <w:rPr>
          <w:noProof/>
          <w:color w:val="000000"/>
          <w:sz w:val="28"/>
        </w:rPr>
        <w:t>215 "Товары отгруженные";</w:t>
      </w:r>
    </w:p>
    <w:p w:rsidR="005570A7" w:rsidRPr="00081817" w:rsidRDefault="005570A7" w:rsidP="00B42C8F">
      <w:pPr>
        <w:ind w:firstLine="709"/>
        <w:jc w:val="both"/>
        <w:rPr>
          <w:noProof/>
          <w:color w:val="000000"/>
          <w:sz w:val="28"/>
        </w:rPr>
      </w:pPr>
      <w:r w:rsidRPr="00081817">
        <w:rPr>
          <w:noProof/>
          <w:color w:val="000000"/>
          <w:sz w:val="28"/>
        </w:rPr>
        <w:t>217 "Прочие запасы и затраты", по которой показываются запасы и затраты, не нашедшие отражения в других строках подраздела "Запасы" раздела II бухгалтерского баланса, в частности не списанная в установленном порядке со счета 44 "Расходы на продажу" часть коммерческих расходов, относящихся к остатку неотгруженной (нереализованной) продукции;</w:t>
      </w:r>
    </w:p>
    <w:p w:rsidR="005570A7" w:rsidRPr="00081817" w:rsidRDefault="005570A7" w:rsidP="00B42C8F">
      <w:pPr>
        <w:ind w:firstLine="709"/>
        <w:jc w:val="both"/>
        <w:rPr>
          <w:noProof/>
          <w:color w:val="000000"/>
          <w:sz w:val="28"/>
        </w:rPr>
      </w:pPr>
      <w:r w:rsidRPr="00081817">
        <w:rPr>
          <w:noProof/>
          <w:color w:val="000000"/>
          <w:sz w:val="28"/>
        </w:rPr>
        <w:t xml:space="preserve">231 "Покупатели и заказчики", по которой показывается дебиторская задолженность. </w:t>
      </w:r>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bookmarkStart w:id="6" w:name="_Toc247614081"/>
      <w:r w:rsidRPr="00081817">
        <w:rPr>
          <w:noProof/>
          <w:color w:val="000000"/>
          <w:sz w:val="28"/>
        </w:rPr>
        <w:t>1.2 Методика проведения аудита</w:t>
      </w:r>
      <w:bookmarkEnd w:id="6"/>
      <w:r w:rsidRPr="00081817">
        <w:rPr>
          <w:noProof/>
          <w:color w:val="000000"/>
          <w:sz w:val="28"/>
        </w:rPr>
        <w:t xml:space="preserve">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В процессе аудиторской проверки решается комплекс взаимосвязанных задач:</w:t>
      </w:r>
    </w:p>
    <w:p w:rsidR="005570A7" w:rsidRPr="00081817" w:rsidRDefault="005570A7" w:rsidP="00B42C8F">
      <w:pPr>
        <w:ind w:firstLine="709"/>
        <w:jc w:val="both"/>
        <w:rPr>
          <w:noProof/>
          <w:color w:val="000000"/>
          <w:sz w:val="28"/>
        </w:rPr>
      </w:pPr>
      <w:r w:rsidRPr="00081817">
        <w:rPr>
          <w:noProof/>
          <w:color w:val="000000"/>
          <w:sz w:val="28"/>
        </w:rPr>
        <w:t>1) анализируется учетная политика предприятия в части, регулирующей порядок организации учета выпуска и продажи готовой продукции согласно действующему законодательству и отраслевым особенностям;</w:t>
      </w:r>
    </w:p>
    <w:p w:rsidR="005570A7" w:rsidRPr="00081817" w:rsidRDefault="005570A7" w:rsidP="00B42C8F">
      <w:pPr>
        <w:ind w:firstLine="709"/>
        <w:jc w:val="both"/>
        <w:rPr>
          <w:noProof/>
          <w:color w:val="000000"/>
          <w:sz w:val="28"/>
        </w:rPr>
      </w:pPr>
      <w:r w:rsidRPr="00081817">
        <w:rPr>
          <w:noProof/>
          <w:color w:val="000000"/>
          <w:sz w:val="28"/>
        </w:rPr>
        <w:t>2) контролируется договорная дисциплина в соответствии с законодательством;</w:t>
      </w:r>
    </w:p>
    <w:p w:rsidR="005570A7" w:rsidRPr="00081817" w:rsidRDefault="005570A7" w:rsidP="00B42C8F">
      <w:pPr>
        <w:ind w:firstLine="709"/>
        <w:jc w:val="both"/>
        <w:rPr>
          <w:noProof/>
          <w:color w:val="000000"/>
          <w:sz w:val="28"/>
        </w:rPr>
      </w:pPr>
      <w:r w:rsidRPr="00081817">
        <w:rPr>
          <w:noProof/>
          <w:color w:val="000000"/>
          <w:sz w:val="28"/>
        </w:rPr>
        <w:t>3) проверяется правильность документального оформления операций по выпуску и продаже продукции;</w:t>
      </w:r>
    </w:p>
    <w:p w:rsidR="005570A7" w:rsidRPr="00081817" w:rsidRDefault="005570A7" w:rsidP="00B42C8F">
      <w:pPr>
        <w:ind w:firstLine="709"/>
        <w:jc w:val="both"/>
        <w:rPr>
          <w:noProof/>
          <w:color w:val="000000"/>
          <w:sz w:val="28"/>
        </w:rPr>
      </w:pPr>
      <w:r w:rsidRPr="00081817">
        <w:rPr>
          <w:noProof/>
          <w:color w:val="000000"/>
          <w:sz w:val="28"/>
        </w:rPr>
        <w:t>4) изучается порядок учета и списания затрат на производство и продажу готовой продукции;</w:t>
      </w:r>
    </w:p>
    <w:p w:rsidR="005570A7" w:rsidRPr="00081817" w:rsidRDefault="005570A7" w:rsidP="00B42C8F">
      <w:pPr>
        <w:ind w:firstLine="709"/>
        <w:jc w:val="both"/>
        <w:rPr>
          <w:noProof/>
          <w:color w:val="000000"/>
          <w:sz w:val="28"/>
        </w:rPr>
      </w:pPr>
      <w:r w:rsidRPr="00081817">
        <w:rPr>
          <w:noProof/>
          <w:color w:val="000000"/>
          <w:sz w:val="28"/>
        </w:rPr>
        <w:t>5) оценивается полнота, своевременность и достоверность оприходования готовой продукции на склад, отпуска и продажи ее покупателям;</w:t>
      </w:r>
    </w:p>
    <w:p w:rsidR="005570A7" w:rsidRPr="00081817" w:rsidRDefault="005570A7" w:rsidP="00B42C8F">
      <w:pPr>
        <w:ind w:firstLine="709"/>
        <w:jc w:val="both"/>
        <w:rPr>
          <w:noProof/>
          <w:color w:val="000000"/>
          <w:sz w:val="28"/>
        </w:rPr>
      </w:pPr>
      <w:r w:rsidRPr="00081817">
        <w:rPr>
          <w:noProof/>
          <w:color w:val="000000"/>
          <w:sz w:val="28"/>
        </w:rPr>
        <w:t>6) анализируется правильность и законность организации аналитического и синтетического учета операций, связанных с движением готовой продукции;</w:t>
      </w:r>
    </w:p>
    <w:p w:rsidR="00B42C8F" w:rsidRPr="00081817" w:rsidRDefault="005570A7" w:rsidP="00B42C8F">
      <w:pPr>
        <w:ind w:firstLine="709"/>
        <w:jc w:val="both"/>
        <w:rPr>
          <w:noProof/>
          <w:color w:val="000000"/>
          <w:sz w:val="28"/>
        </w:rPr>
      </w:pPr>
      <w:r w:rsidRPr="00081817">
        <w:rPr>
          <w:noProof/>
          <w:color w:val="000000"/>
          <w:sz w:val="28"/>
        </w:rPr>
        <w:t>7) проверяется соблюдение налогового законодательства в части налогообложения операций по продаже готовой продукции.</w:t>
      </w:r>
    </w:p>
    <w:p w:rsidR="00B42C8F" w:rsidRPr="00081817" w:rsidRDefault="005570A7" w:rsidP="00B42C8F">
      <w:pPr>
        <w:ind w:firstLine="709"/>
        <w:jc w:val="both"/>
        <w:rPr>
          <w:noProof/>
          <w:color w:val="000000"/>
          <w:sz w:val="28"/>
        </w:rPr>
      </w:pPr>
      <w:bookmarkStart w:id="7" w:name="sub_100"/>
      <w:r w:rsidRPr="00081817">
        <w:rPr>
          <w:noProof/>
          <w:color w:val="000000"/>
          <w:sz w:val="28"/>
        </w:rPr>
        <w:t xml:space="preserve">Оценка надежности системы бухгалтерского учета (СБУ) и системы внутреннего контроля (СВК) является важной составляющей ознакомления аудиторов с особенностями аудируемого лица. В федеральном правиле (стандарте) №8 "Понимание деятельности аудируемого лица, среды, в которой она осуществляется, и оценки рисков существенного искажения аудируемой финансовой (бухгалтерской) отчетности" отмечено, что аудитору необходимо получить представление о системах бухгалтерского учета и внутреннего контроля аудируемого лица, достаточное для планирования и разработки эффективного подхода к проведению аудита. </w:t>
      </w:r>
    </w:p>
    <w:p w:rsidR="00B42C8F" w:rsidRPr="00081817" w:rsidRDefault="005570A7" w:rsidP="00B42C8F">
      <w:pPr>
        <w:ind w:firstLine="709"/>
        <w:jc w:val="both"/>
        <w:rPr>
          <w:noProof/>
          <w:color w:val="000000"/>
          <w:sz w:val="28"/>
        </w:rPr>
      </w:pPr>
      <w:r w:rsidRPr="00081817">
        <w:rPr>
          <w:noProof/>
          <w:color w:val="000000"/>
          <w:sz w:val="28"/>
        </w:rPr>
        <w:t xml:space="preserve">Система бухгалтерского учета – упорядоченная система сбора, регистрации и обобщения информации в денежном выражении об имуществе и обязательствах организации и их движении путем сплошного, непрерывного и документального учета хозяйственных операций. </w:t>
      </w:r>
    </w:p>
    <w:p w:rsidR="00B42C8F" w:rsidRPr="00081817" w:rsidRDefault="005570A7" w:rsidP="00B42C8F">
      <w:pPr>
        <w:ind w:firstLine="709"/>
        <w:jc w:val="both"/>
        <w:rPr>
          <w:noProof/>
          <w:color w:val="000000"/>
          <w:sz w:val="28"/>
        </w:rPr>
      </w:pPr>
      <w:r w:rsidRPr="00081817">
        <w:rPr>
          <w:noProof/>
          <w:color w:val="000000"/>
          <w:sz w:val="28"/>
        </w:rPr>
        <w:t xml:space="preserve">Система внутреннего контроля – совокупность контрольной среды и организационных мер, методик и процедур, используемых аудируемым лицом в качестве средств для упорядоченного и эффективного ведения финансово-хозяйственной деятельности, обеспечения сохранности активов, выявления и предотвращения ошибок и искажений информации. </w:t>
      </w:r>
    </w:p>
    <w:p w:rsidR="00B42C8F" w:rsidRPr="00081817" w:rsidRDefault="005570A7" w:rsidP="00B42C8F">
      <w:pPr>
        <w:ind w:firstLine="709"/>
        <w:jc w:val="both"/>
        <w:rPr>
          <w:noProof/>
          <w:color w:val="000000"/>
          <w:sz w:val="28"/>
        </w:rPr>
      </w:pPr>
      <w:r w:rsidRPr="00081817">
        <w:rPr>
          <w:noProof/>
          <w:color w:val="000000"/>
          <w:sz w:val="28"/>
        </w:rPr>
        <w:t xml:space="preserve">Под контрольной средой и организационными мерами понимаются действия руководства аудируемого лица, направленные на укрепление и поддержание СВК. </w:t>
      </w:r>
    </w:p>
    <w:p w:rsidR="00B42C8F" w:rsidRPr="00081817" w:rsidRDefault="005570A7" w:rsidP="00B42C8F">
      <w:pPr>
        <w:ind w:firstLine="709"/>
        <w:jc w:val="both"/>
        <w:rPr>
          <w:noProof/>
          <w:color w:val="000000"/>
          <w:sz w:val="28"/>
        </w:rPr>
      </w:pPr>
      <w:r w:rsidRPr="00081817">
        <w:rPr>
          <w:noProof/>
          <w:color w:val="000000"/>
          <w:sz w:val="28"/>
        </w:rPr>
        <w:t xml:space="preserve">При оценке достоверности отчетности, выполняя аудиторские процедуры по существу, аудитор может обнаружить искажения. К ним применяется критерий "существенность". 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быть в состоянии делать на основе ее правильные выводы и принимать правильные экономические решения. При разработке плана аудиторской проверки аудитор устанавливает приемлемый уровень существенности с целью оценки существенности искажений, которые будут обнаружены. Приемлемый уровень существенности – это мера предельной ошибки, которая не изменит мнения аудитора о достоверности отчетности. Для нахождения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 базовые показатели бухгалтерской отчетности. </w:t>
      </w:r>
    </w:p>
    <w:p w:rsidR="00B42C8F" w:rsidRPr="00081817" w:rsidRDefault="005570A7" w:rsidP="00B42C8F">
      <w:pPr>
        <w:ind w:firstLine="709"/>
        <w:jc w:val="both"/>
        <w:rPr>
          <w:noProof/>
          <w:color w:val="000000"/>
          <w:sz w:val="28"/>
        </w:rPr>
      </w:pPr>
      <w:r w:rsidRPr="00081817">
        <w:rPr>
          <w:noProof/>
          <w:color w:val="000000"/>
          <w:sz w:val="28"/>
        </w:rPr>
        <w:t xml:space="preserve">В федеральном правиле (стандарте) №8 "Понимание деятельности аудируемого лица, среды, в которой она осуществляется, и оценки рисков существенного искажения аудируемой финансовой (бухгалтерской) отчетности" как основная характеристика качества проведения аудиторских проверок рассматривается аудиторский риск. </w:t>
      </w:r>
    </w:p>
    <w:p w:rsidR="00B42C8F" w:rsidRPr="00081817" w:rsidRDefault="005570A7" w:rsidP="00B42C8F">
      <w:pPr>
        <w:ind w:firstLine="709"/>
        <w:jc w:val="both"/>
        <w:rPr>
          <w:noProof/>
          <w:color w:val="000000"/>
          <w:sz w:val="28"/>
        </w:rPr>
      </w:pPr>
      <w:r w:rsidRPr="00081817">
        <w:rPr>
          <w:noProof/>
          <w:color w:val="000000"/>
          <w:sz w:val="28"/>
        </w:rPr>
        <w:t xml:space="preserve">Под аудиторским риском понимается риск выражения аудитором ошибочного аудиторского мнения в случае, когда в бухгалтерской (финансовой) отчетности содержатся существенные искажения. </w:t>
      </w:r>
    </w:p>
    <w:p w:rsidR="00B42C8F" w:rsidRPr="00081817" w:rsidRDefault="005570A7" w:rsidP="00B42C8F">
      <w:pPr>
        <w:ind w:firstLine="709"/>
        <w:jc w:val="both"/>
        <w:rPr>
          <w:noProof/>
          <w:color w:val="000000"/>
          <w:sz w:val="28"/>
        </w:rPr>
      </w:pPr>
      <w:r w:rsidRPr="00081817">
        <w:rPr>
          <w:noProof/>
          <w:color w:val="000000"/>
          <w:sz w:val="28"/>
        </w:rPr>
        <w:t>Связь между аудиторским риском (АР) и его составляющими покажет формула 2.1:</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АР = Р×РН </w:t>
      </w:r>
      <w:r w:rsidRPr="00081817">
        <w:rPr>
          <w:noProof/>
          <w:color w:val="000000"/>
          <w:sz w:val="28"/>
        </w:rPr>
        <w:tab/>
      </w:r>
      <w:r w:rsidRPr="00081817">
        <w:rPr>
          <w:noProof/>
          <w:color w:val="000000"/>
          <w:sz w:val="28"/>
        </w:rPr>
        <w:tab/>
      </w:r>
      <w:r w:rsidRPr="00081817">
        <w:rPr>
          <w:noProof/>
          <w:color w:val="000000"/>
          <w:sz w:val="28"/>
        </w:rPr>
        <w:tab/>
      </w:r>
      <w:r w:rsidRPr="00081817">
        <w:rPr>
          <w:noProof/>
          <w:color w:val="000000"/>
          <w:sz w:val="28"/>
        </w:rPr>
        <w:tab/>
      </w:r>
      <w:r w:rsidRPr="00081817">
        <w:rPr>
          <w:noProof/>
          <w:color w:val="000000"/>
          <w:sz w:val="28"/>
        </w:rPr>
        <w:tab/>
        <w:t>(2.1.)</w:t>
      </w:r>
    </w:p>
    <w:p w:rsidR="00B42C8F" w:rsidRPr="00081817" w:rsidRDefault="00B42C8F" w:rsidP="00B42C8F">
      <w:pPr>
        <w:ind w:firstLine="709"/>
        <w:jc w:val="both"/>
        <w:rPr>
          <w:noProof/>
          <w:color w:val="000000"/>
          <w:sz w:val="28"/>
        </w:rPr>
      </w:pPr>
    </w:p>
    <w:p w:rsidR="00B42C8F" w:rsidRPr="00081817" w:rsidRDefault="005570A7" w:rsidP="00B42C8F">
      <w:pPr>
        <w:ind w:firstLine="709"/>
        <w:jc w:val="both"/>
        <w:rPr>
          <w:noProof/>
          <w:color w:val="000000"/>
          <w:sz w:val="28"/>
        </w:rPr>
      </w:pPr>
      <w:r w:rsidRPr="00081817">
        <w:rPr>
          <w:noProof/>
          <w:color w:val="000000"/>
          <w:sz w:val="28"/>
        </w:rPr>
        <w:t>РН – риск необнаружения</w:t>
      </w:r>
    </w:p>
    <w:p w:rsidR="005570A7" w:rsidRPr="00081817" w:rsidRDefault="005570A7" w:rsidP="00B42C8F">
      <w:pPr>
        <w:ind w:firstLine="709"/>
        <w:jc w:val="both"/>
        <w:rPr>
          <w:noProof/>
          <w:color w:val="000000"/>
          <w:sz w:val="28"/>
        </w:rPr>
      </w:pPr>
      <w:r w:rsidRPr="00081817">
        <w:rPr>
          <w:noProof/>
          <w:color w:val="000000"/>
          <w:sz w:val="28"/>
        </w:rPr>
        <w:t>Основные мероприятия, проводимые в ходе аудита продаж готовой продукции, включают:</w:t>
      </w:r>
    </w:p>
    <w:p w:rsidR="005570A7" w:rsidRPr="00081817" w:rsidRDefault="005570A7" w:rsidP="00B42C8F">
      <w:pPr>
        <w:ind w:firstLine="709"/>
        <w:jc w:val="both"/>
        <w:rPr>
          <w:noProof/>
          <w:color w:val="000000"/>
          <w:sz w:val="28"/>
        </w:rPr>
      </w:pPr>
      <w:r w:rsidRPr="00081817">
        <w:rPr>
          <w:noProof/>
          <w:color w:val="000000"/>
          <w:sz w:val="28"/>
        </w:rPr>
        <w:t>Планирование аудита;</w:t>
      </w:r>
    </w:p>
    <w:p w:rsidR="005570A7" w:rsidRPr="00081817" w:rsidRDefault="005570A7" w:rsidP="00B42C8F">
      <w:pPr>
        <w:ind w:firstLine="709"/>
        <w:jc w:val="both"/>
        <w:rPr>
          <w:noProof/>
          <w:color w:val="000000"/>
          <w:sz w:val="28"/>
        </w:rPr>
      </w:pPr>
      <w:r w:rsidRPr="00081817">
        <w:rPr>
          <w:noProof/>
          <w:color w:val="000000"/>
          <w:sz w:val="28"/>
        </w:rPr>
        <w:t>Получение аудиторских доказательств;</w:t>
      </w:r>
    </w:p>
    <w:p w:rsidR="005570A7" w:rsidRPr="00081817" w:rsidRDefault="005570A7" w:rsidP="00B42C8F">
      <w:pPr>
        <w:ind w:firstLine="709"/>
        <w:jc w:val="both"/>
        <w:rPr>
          <w:noProof/>
          <w:color w:val="000000"/>
          <w:sz w:val="28"/>
        </w:rPr>
      </w:pPr>
      <w:r w:rsidRPr="00081817">
        <w:rPr>
          <w:noProof/>
          <w:color w:val="000000"/>
          <w:sz w:val="28"/>
        </w:rPr>
        <w:t>Использование работы других аудиторов и контакты с руководством аудируемого лица;</w:t>
      </w:r>
    </w:p>
    <w:p w:rsidR="005570A7" w:rsidRPr="00081817" w:rsidRDefault="005570A7" w:rsidP="00B42C8F">
      <w:pPr>
        <w:ind w:firstLine="709"/>
        <w:jc w:val="both"/>
        <w:rPr>
          <w:noProof/>
          <w:color w:val="000000"/>
          <w:sz w:val="28"/>
        </w:rPr>
      </w:pPr>
      <w:r w:rsidRPr="00081817">
        <w:rPr>
          <w:noProof/>
          <w:color w:val="000000"/>
          <w:sz w:val="28"/>
        </w:rPr>
        <w:t>Документирование аудита;</w:t>
      </w:r>
    </w:p>
    <w:p w:rsidR="005570A7" w:rsidRPr="00081817" w:rsidRDefault="005570A7" w:rsidP="00B42C8F">
      <w:pPr>
        <w:ind w:firstLine="709"/>
        <w:jc w:val="both"/>
        <w:rPr>
          <w:noProof/>
          <w:color w:val="000000"/>
          <w:sz w:val="28"/>
        </w:rPr>
      </w:pPr>
      <w:r w:rsidRPr="00081817">
        <w:rPr>
          <w:noProof/>
          <w:color w:val="000000"/>
          <w:sz w:val="28"/>
        </w:rPr>
        <w:t>Обобщение выводов, формирование и выражение мнения о бухгалтерской (финансовой) отчетности аудируемого лица.</w:t>
      </w:r>
    </w:p>
    <w:p w:rsidR="005570A7" w:rsidRPr="00081817" w:rsidRDefault="005570A7" w:rsidP="00B42C8F">
      <w:pPr>
        <w:ind w:firstLine="709"/>
        <w:jc w:val="both"/>
        <w:rPr>
          <w:noProof/>
          <w:color w:val="000000"/>
          <w:sz w:val="28"/>
        </w:rPr>
      </w:pPr>
      <w:r w:rsidRPr="00081817">
        <w:rPr>
          <w:noProof/>
          <w:color w:val="000000"/>
          <w:sz w:val="28"/>
        </w:rPr>
        <w:t xml:space="preserve">Цель планирования состоит в том, чтобы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 При выполнении указанных работ аудиторская организация должна руководствоваться ФПСАД №3 "Планирование аудита". </w:t>
      </w:r>
    </w:p>
    <w:p w:rsidR="00B42C8F" w:rsidRPr="00081817" w:rsidRDefault="005570A7" w:rsidP="00B42C8F">
      <w:pPr>
        <w:ind w:firstLine="709"/>
        <w:jc w:val="both"/>
        <w:rPr>
          <w:noProof/>
          <w:color w:val="000000"/>
          <w:sz w:val="28"/>
        </w:rPr>
      </w:pPr>
      <w:r w:rsidRPr="00081817">
        <w:rPr>
          <w:noProof/>
          <w:color w:val="000000"/>
          <w:sz w:val="28"/>
        </w:rPr>
        <w:t xml:space="preserve">Общий план – это руководство осуществления программы аудита. В общем плане необходимо предусмотреть сроки проведения аудита и составить график его проведения, подготовка отчета информации руководству экономического субъекта и аудиторского заключения. В процессе планирования необходимо учесть уровень существенности, проведенную оценку аудиторских рисков. 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и рисков аудита. </w:t>
      </w:r>
    </w:p>
    <w:p w:rsidR="00B42C8F" w:rsidRPr="00081817" w:rsidRDefault="005570A7" w:rsidP="00B42C8F">
      <w:pPr>
        <w:ind w:firstLine="709"/>
        <w:jc w:val="both"/>
        <w:rPr>
          <w:noProof/>
          <w:color w:val="000000"/>
          <w:sz w:val="28"/>
        </w:rPr>
      </w:pPr>
      <w:r w:rsidRPr="00081817">
        <w:rPr>
          <w:noProof/>
          <w:color w:val="000000"/>
          <w:sz w:val="28"/>
        </w:rPr>
        <w:t xml:space="preserve">Разработка программы проведения аудита включает этапы, аналогичные тем, что и разработка общего плана аудита. Программа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Аудитор должен документально оформить программу аудита, присвоить номер каждой проводимой аудиторской процедуре. </w:t>
      </w:r>
    </w:p>
    <w:p w:rsidR="005570A7" w:rsidRPr="00081817" w:rsidRDefault="005570A7" w:rsidP="00B42C8F">
      <w:pPr>
        <w:ind w:firstLine="709"/>
        <w:jc w:val="both"/>
        <w:rPr>
          <w:noProof/>
          <w:color w:val="000000"/>
          <w:sz w:val="28"/>
        </w:rPr>
      </w:pPr>
      <w:r w:rsidRPr="00081817">
        <w:rPr>
          <w:noProof/>
          <w:color w:val="000000"/>
          <w:sz w:val="28"/>
        </w:rPr>
        <w:t xml:space="preserve">В ходе аудита, как правило, из нескольких источников и несколькими методами может быть получено достаточное количество качественных аудиторских доказательств, которые могут служить основой для формирования мнения аудиторской организации о достоверности бухгалтерской отчетности экономического субъекта. </w:t>
      </w:r>
    </w:p>
    <w:p w:rsidR="00B42C8F" w:rsidRPr="00081817" w:rsidRDefault="005570A7" w:rsidP="00B42C8F">
      <w:pPr>
        <w:ind w:firstLine="709"/>
        <w:jc w:val="both"/>
        <w:rPr>
          <w:noProof/>
          <w:color w:val="000000"/>
          <w:sz w:val="28"/>
        </w:rPr>
      </w:pPr>
      <w:r w:rsidRPr="00081817">
        <w:rPr>
          <w:noProof/>
          <w:color w:val="000000"/>
          <w:sz w:val="28"/>
        </w:rPr>
        <w:t xml:space="preserve">Аудиторские доказательства получают в результате проведения комплекса тестов средств внутреннего контроля и процедур проверки по существу. В некоторых случаях доказательства могут быть получены только путем проведения процедур проверки по существу. </w:t>
      </w:r>
    </w:p>
    <w:p w:rsidR="00B42C8F" w:rsidRPr="00081817" w:rsidRDefault="005570A7" w:rsidP="00B42C8F">
      <w:pPr>
        <w:ind w:firstLine="709"/>
        <w:jc w:val="both"/>
        <w:rPr>
          <w:noProof/>
          <w:color w:val="000000"/>
          <w:sz w:val="28"/>
        </w:rPr>
      </w:pPr>
      <w:r w:rsidRPr="00081817">
        <w:rPr>
          <w:noProof/>
          <w:color w:val="000000"/>
          <w:sz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первичные документы и бухгалтерские записи, письменные разъяснения уполномоченных сотрудников аудируемого лица, информация, полученная из различных источников (от третьих лиц).</w:t>
      </w:r>
    </w:p>
    <w:p w:rsidR="00B42C8F" w:rsidRPr="00081817" w:rsidRDefault="005570A7" w:rsidP="00B42C8F">
      <w:pPr>
        <w:ind w:firstLine="709"/>
        <w:jc w:val="both"/>
        <w:rPr>
          <w:noProof/>
          <w:color w:val="000000"/>
          <w:sz w:val="28"/>
        </w:rPr>
      </w:pPr>
      <w:r w:rsidRPr="00081817">
        <w:rPr>
          <w:noProof/>
          <w:color w:val="000000"/>
          <w:sz w:val="28"/>
        </w:rPr>
        <w:t xml:space="preserve">Тестирование средств внутреннего контроля означает проверку в целях получения аудиторских доказательств в отношении организации и эффективности функционирования систем бухгалтерского учета. </w:t>
      </w:r>
    </w:p>
    <w:p w:rsidR="00B42C8F" w:rsidRPr="00081817" w:rsidRDefault="005570A7" w:rsidP="00B42C8F">
      <w:pPr>
        <w:ind w:firstLine="709"/>
        <w:jc w:val="both"/>
        <w:rPr>
          <w:noProof/>
          <w:color w:val="000000"/>
          <w:sz w:val="28"/>
        </w:rPr>
      </w:pPr>
      <w:r w:rsidRPr="00081817">
        <w:rPr>
          <w:noProof/>
          <w:color w:val="000000"/>
          <w:sz w:val="28"/>
        </w:rPr>
        <w:t xml:space="preserve">Процедуры проверки по существу нацелены на получение аудиторских доказательств существенных искажений в бухгалтерской (финансовой) отчетности. Под процедурами проверки понимаются: 1) детальные тесты, оценивающие правильность отражения операций и остатка средств на счетах бухгалтерского учета; 2) аналитические процедуры. </w:t>
      </w:r>
    </w:p>
    <w:p w:rsidR="005570A7" w:rsidRPr="00081817" w:rsidRDefault="005570A7" w:rsidP="00B42C8F">
      <w:pPr>
        <w:ind w:firstLine="709"/>
        <w:jc w:val="both"/>
        <w:rPr>
          <w:noProof/>
          <w:color w:val="000000"/>
          <w:sz w:val="28"/>
        </w:rPr>
      </w:pPr>
      <w:r w:rsidRPr="00081817">
        <w:rPr>
          <w:noProof/>
          <w:color w:val="000000"/>
          <w:sz w:val="28"/>
        </w:rPr>
        <w:t>При получении аудиторских доказательств и использованием аудиторских процедур аудитор рассматривает достаточность и надлежащий характер этих доказательств наряду с доказательствами, полученными в результате тестов средств внутреннего контроля в целях подтверждения предпосылок подготовки бухгалтерской (финансовой) отчетности. Предпосылки включают в себя следующие элементы:</w:t>
      </w:r>
    </w:p>
    <w:p w:rsidR="005570A7" w:rsidRPr="00081817" w:rsidRDefault="005570A7" w:rsidP="00B42C8F">
      <w:pPr>
        <w:ind w:firstLine="709"/>
        <w:jc w:val="both"/>
        <w:rPr>
          <w:noProof/>
          <w:color w:val="000000"/>
          <w:sz w:val="28"/>
        </w:rPr>
      </w:pPr>
      <w:r w:rsidRPr="00081817">
        <w:rPr>
          <w:noProof/>
          <w:color w:val="000000"/>
          <w:sz w:val="28"/>
        </w:rPr>
        <w:t>Существование – наличие по состоянию на определенную дату актива или обязательства, отраженного в бухгалтерской (финансовой) отчетности;</w:t>
      </w:r>
    </w:p>
    <w:p w:rsidR="005570A7" w:rsidRPr="00081817" w:rsidRDefault="005570A7" w:rsidP="00B42C8F">
      <w:pPr>
        <w:ind w:firstLine="709"/>
        <w:jc w:val="both"/>
        <w:rPr>
          <w:noProof/>
          <w:color w:val="000000"/>
          <w:sz w:val="28"/>
        </w:rPr>
      </w:pPr>
      <w:r w:rsidRPr="00081817">
        <w:rPr>
          <w:noProof/>
          <w:color w:val="000000"/>
          <w:sz w:val="28"/>
        </w:rPr>
        <w:t>Права и обязанности – принадлежность аудируемому лицу по состоянию на определенную дату актива или обязательства, отраженного в бухгалтерской (финансовой) отчетности;</w:t>
      </w:r>
    </w:p>
    <w:p w:rsidR="005570A7" w:rsidRPr="00081817" w:rsidRDefault="005570A7" w:rsidP="00B42C8F">
      <w:pPr>
        <w:ind w:firstLine="709"/>
        <w:jc w:val="both"/>
        <w:rPr>
          <w:noProof/>
          <w:color w:val="000000"/>
          <w:sz w:val="28"/>
        </w:rPr>
      </w:pPr>
      <w:r w:rsidRPr="00081817">
        <w:rPr>
          <w:noProof/>
          <w:color w:val="000000"/>
          <w:sz w:val="28"/>
        </w:rPr>
        <w:t>Возникновение – относящиеся к деятельности аудируемого лица хозяйственные операции, произошедшие в течении аудируемого периода;</w:t>
      </w:r>
    </w:p>
    <w:p w:rsidR="005570A7" w:rsidRPr="00081817" w:rsidRDefault="005570A7" w:rsidP="00B42C8F">
      <w:pPr>
        <w:ind w:firstLine="709"/>
        <w:jc w:val="both"/>
        <w:rPr>
          <w:noProof/>
          <w:color w:val="000000"/>
          <w:sz w:val="28"/>
        </w:rPr>
      </w:pPr>
      <w:r w:rsidRPr="00081817">
        <w:rPr>
          <w:noProof/>
          <w:color w:val="000000"/>
          <w:sz w:val="28"/>
        </w:rPr>
        <w:t>Полнота – отсутствие не отраженных в бухгалтерском отчете активов, обязательств, хозяйственных операций или нераскрытых статей учета;</w:t>
      </w:r>
    </w:p>
    <w:p w:rsidR="005570A7" w:rsidRPr="00081817" w:rsidRDefault="005570A7" w:rsidP="00B42C8F">
      <w:pPr>
        <w:ind w:firstLine="709"/>
        <w:jc w:val="both"/>
        <w:rPr>
          <w:noProof/>
          <w:color w:val="000000"/>
          <w:sz w:val="28"/>
        </w:rPr>
      </w:pPr>
      <w:r w:rsidRPr="00081817">
        <w:rPr>
          <w:noProof/>
          <w:color w:val="000000"/>
          <w:sz w:val="28"/>
        </w:rPr>
        <w:t>Стоимостная оценка – отражение в бухгалтерской (финансовой) отчетности надлежащей балансовой стоимости актива или обязательства</w:t>
      </w:r>
      <w:r w:rsidR="00B42C8F" w:rsidRPr="00081817">
        <w:rPr>
          <w:noProof/>
          <w:color w:val="000000"/>
          <w:sz w:val="28"/>
        </w:rPr>
        <w:t>;</w:t>
      </w:r>
    </w:p>
    <w:p w:rsidR="005570A7" w:rsidRPr="00081817" w:rsidRDefault="005570A7" w:rsidP="00B42C8F">
      <w:pPr>
        <w:ind w:firstLine="709"/>
        <w:jc w:val="both"/>
        <w:rPr>
          <w:noProof/>
          <w:color w:val="000000"/>
          <w:sz w:val="28"/>
        </w:rPr>
      </w:pPr>
      <w:r w:rsidRPr="00081817">
        <w:rPr>
          <w:noProof/>
          <w:color w:val="000000"/>
          <w:sz w:val="28"/>
        </w:rPr>
        <w:t>Точное измерение – точность отражения суммы хозяйственной операции или события с отнесением доходов или расходов к аудируемому периоду времени;</w:t>
      </w:r>
    </w:p>
    <w:p w:rsidR="00B42C8F" w:rsidRPr="00081817" w:rsidRDefault="005570A7" w:rsidP="00B42C8F">
      <w:pPr>
        <w:ind w:firstLine="709"/>
        <w:jc w:val="both"/>
        <w:rPr>
          <w:noProof/>
          <w:color w:val="000000"/>
          <w:sz w:val="28"/>
        </w:rPr>
      </w:pPr>
      <w:r w:rsidRPr="00081817">
        <w:rPr>
          <w:noProof/>
          <w:color w:val="000000"/>
          <w:sz w:val="28"/>
        </w:rPr>
        <w:t>Представление и раскрытие – объяснение, классификация и описание актива или обязательства в соответствии с правилами его отражения в бухгалтерской (финансовой) отчетности.</w:t>
      </w:r>
    </w:p>
    <w:p w:rsidR="00B42C8F" w:rsidRPr="00081817" w:rsidRDefault="005570A7" w:rsidP="00B42C8F">
      <w:pPr>
        <w:ind w:firstLine="709"/>
        <w:jc w:val="both"/>
        <w:rPr>
          <w:noProof/>
          <w:color w:val="000000"/>
          <w:sz w:val="28"/>
        </w:rPr>
      </w:pPr>
      <w:r w:rsidRPr="00081817">
        <w:rPr>
          <w:noProof/>
          <w:color w:val="000000"/>
          <w:sz w:val="28"/>
        </w:rPr>
        <w:t xml:space="preserve">Аудиторские доказательства, как правило, собирают принимая во внимание каждую предпосылку подготовки бухгалтерской (финансовой) отчетности. </w:t>
      </w:r>
    </w:p>
    <w:bookmarkEnd w:id="7"/>
    <w:p w:rsidR="005570A7" w:rsidRPr="00081817" w:rsidRDefault="005570A7" w:rsidP="00B42C8F">
      <w:pPr>
        <w:ind w:firstLine="709"/>
        <w:jc w:val="both"/>
        <w:rPr>
          <w:noProof/>
          <w:color w:val="000000"/>
          <w:sz w:val="28"/>
        </w:rPr>
      </w:pPr>
      <w:r w:rsidRPr="00081817">
        <w:rPr>
          <w:noProof/>
          <w:color w:val="000000"/>
          <w:sz w:val="28"/>
        </w:rPr>
        <w:t>В ходе аудиторской проверки аудитору необходимо установить:</w:t>
      </w:r>
    </w:p>
    <w:p w:rsidR="005570A7" w:rsidRPr="00081817" w:rsidRDefault="005570A7" w:rsidP="00B42C8F">
      <w:pPr>
        <w:ind w:firstLine="709"/>
        <w:jc w:val="both"/>
        <w:rPr>
          <w:noProof/>
          <w:color w:val="000000"/>
          <w:sz w:val="28"/>
        </w:rPr>
      </w:pPr>
      <w:r w:rsidRPr="00081817">
        <w:rPr>
          <w:noProof/>
          <w:color w:val="000000"/>
          <w:sz w:val="28"/>
        </w:rPr>
        <w:t>1) правильность определения производственной себестоимости готовой продукции по видам заказов;</w:t>
      </w:r>
    </w:p>
    <w:p w:rsidR="005570A7" w:rsidRPr="00081817" w:rsidRDefault="005570A7" w:rsidP="00B42C8F">
      <w:pPr>
        <w:ind w:firstLine="709"/>
        <w:jc w:val="both"/>
        <w:rPr>
          <w:noProof/>
          <w:color w:val="000000"/>
          <w:sz w:val="28"/>
        </w:rPr>
      </w:pPr>
      <w:r w:rsidRPr="00081817">
        <w:rPr>
          <w:noProof/>
          <w:color w:val="000000"/>
          <w:sz w:val="28"/>
        </w:rPr>
        <w:t>2) достоверность отражения фактической себестоимости отгруженной продукции (Дт 45 "Товары отгруженные" Кт 43 "Готовая продукция");</w:t>
      </w:r>
    </w:p>
    <w:p w:rsidR="005570A7" w:rsidRPr="00081817" w:rsidRDefault="005570A7" w:rsidP="00B42C8F">
      <w:pPr>
        <w:ind w:firstLine="709"/>
        <w:jc w:val="both"/>
        <w:rPr>
          <w:noProof/>
          <w:color w:val="000000"/>
          <w:sz w:val="28"/>
        </w:rPr>
      </w:pPr>
      <w:r w:rsidRPr="00081817">
        <w:rPr>
          <w:noProof/>
          <w:color w:val="000000"/>
          <w:sz w:val="28"/>
        </w:rPr>
        <w:t>3) правильность составления бухгалтерских проводок по учету выпуска готовой продукции (работ, услуг)</w:t>
      </w:r>
      <w:r w:rsidR="00B42C8F" w:rsidRPr="00081817">
        <w:rPr>
          <w:noProof/>
          <w:color w:val="000000"/>
          <w:sz w:val="28"/>
        </w:rPr>
        <w:t>;</w:t>
      </w:r>
    </w:p>
    <w:p w:rsidR="005570A7" w:rsidRPr="00081817" w:rsidRDefault="005570A7" w:rsidP="00B42C8F">
      <w:pPr>
        <w:ind w:firstLine="709"/>
        <w:jc w:val="both"/>
        <w:rPr>
          <w:noProof/>
          <w:color w:val="000000"/>
          <w:sz w:val="28"/>
        </w:rPr>
      </w:pPr>
      <w:r w:rsidRPr="00081817">
        <w:rPr>
          <w:noProof/>
          <w:color w:val="000000"/>
          <w:sz w:val="28"/>
        </w:rPr>
        <w:t>4) наличие надлежащим образом оформленных доверенностей на получение продукции в случае ее отпуска покупателям непосредственно со склада;</w:t>
      </w:r>
    </w:p>
    <w:p w:rsidR="005570A7" w:rsidRPr="00081817" w:rsidRDefault="005570A7" w:rsidP="00B42C8F">
      <w:pPr>
        <w:ind w:firstLine="709"/>
        <w:jc w:val="both"/>
        <w:rPr>
          <w:noProof/>
          <w:color w:val="000000"/>
          <w:sz w:val="28"/>
        </w:rPr>
      </w:pPr>
      <w:r w:rsidRPr="00081817">
        <w:rPr>
          <w:noProof/>
          <w:color w:val="000000"/>
          <w:sz w:val="28"/>
        </w:rPr>
        <w:t>5) правильность отражения в учете результатов инвентаризации готовой продукции;</w:t>
      </w:r>
    </w:p>
    <w:p w:rsidR="005570A7" w:rsidRPr="00081817" w:rsidRDefault="005570A7" w:rsidP="00B42C8F">
      <w:pPr>
        <w:ind w:firstLine="709"/>
        <w:jc w:val="both"/>
        <w:rPr>
          <w:noProof/>
          <w:color w:val="000000"/>
          <w:sz w:val="28"/>
        </w:rPr>
      </w:pPr>
      <w:r w:rsidRPr="00081817">
        <w:rPr>
          <w:noProof/>
          <w:color w:val="000000"/>
          <w:sz w:val="28"/>
        </w:rPr>
        <w:t>6) соответствие записей аналитического и синтетического учета по балансовым записям счета 43 "Готовая продукция" и счета 40 "Выпуск готовой продукции" записям в главной книге и балансе;</w:t>
      </w:r>
    </w:p>
    <w:p w:rsidR="00B42C8F" w:rsidRPr="00081817" w:rsidRDefault="005570A7" w:rsidP="00B42C8F">
      <w:pPr>
        <w:ind w:firstLine="709"/>
        <w:jc w:val="both"/>
        <w:rPr>
          <w:noProof/>
          <w:color w:val="000000"/>
          <w:sz w:val="28"/>
        </w:rPr>
      </w:pPr>
      <w:r w:rsidRPr="00081817">
        <w:rPr>
          <w:noProof/>
          <w:color w:val="000000"/>
          <w:sz w:val="28"/>
        </w:rPr>
        <w:t xml:space="preserve">7) правильность учета отгрузки готовой продукции. </w:t>
      </w:r>
    </w:p>
    <w:p w:rsidR="00B42C8F" w:rsidRPr="00081817" w:rsidRDefault="005570A7" w:rsidP="00B42C8F">
      <w:pPr>
        <w:ind w:firstLine="709"/>
        <w:jc w:val="both"/>
        <w:rPr>
          <w:noProof/>
          <w:color w:val="000000"/>
          <w:sz w:val="28"/>
        </w:rPr>
      </w:pPr>
      <w:r w:rsidRPr="00081817">
        <w:rPr>
          <w:noProof/>
          <w:color w:val="000000"/>
          <w:sz w:val="28"/>
        </w:rPr>
        <w:t>Рассмотрим более подробно основные этапы аудиторской проверки продажи готовой продукции:</w:t>
      </w:r>
    </w:p>
    <w:p w:rsidR="005570A7" w:rsidRPr="00081817" w:rsidRDefault="005570A7" w:rsidP="00B42C8F">
      <w:pPr>
        <w:ind w:firstLine="709"/>
        <w:jc w:val="both"/>
        <w:rPr>
          <w:noProof/>
          <w:color w:val="000000"/>
          <w:sz w:val="28"/>
        </w:rPr>
      </w:pPr>
      <w:r w:rsidRPr="00081817">
        <w:rPr>
          <w:noProof/>
          <w:color w:val="000000"/>
          <w:sz w:val="28"/>
        </w:rPr>
        <w:t>1) Проверка правильности формирования фактической производственной или нормативной себестоимости готовой продукции и отражения ее в учете, а также последовательности применения учетной политики в этой части.</w:t>
      </w:r>
    </w:p>
    <w:p w:rsidR="005570A7" w:rsidRPr="00081817" w:rsidRDefault="005570A7" w:rsidP="00B42C8F">
      <w:pPr>
        <w:ind w:firstLine="709"/>
        <w:jc w:val="both"/>
        <w:rPr>
          <w:noProof/>
          <w:color w:val="000000"/>
          <w:sz w:val="28"/>
        </w:rPr>
      </w:pPr>
      <w:r w:rsidRPr="00081817">
        <w:rPr>
          <w:noProof/>
          <w:color w:val="000000"/>
          <w:sz w:val="28"/>
        </w:rPr>
        <w:t>Готовая продукция в зависимости от выбранного организацией метода калькулирования себестоимости может учитываться:</w:t>
      </w:r>
    </w:p>
    <w:p w:rsidR="005570A7" w:rsidRPr="00081817" w:rsidRDefault="005570A7" w:rsidP="00B42C8F">
      <w:pPr>
        <w:ind w:firstLine="709"/>
        <w:jc w:val="both"/>
        <w:rPr>
          <w:noProof/>
          <w:color w:val="000000"/>
          <w:sz w:val="28"/>
        </w:rPr>
      </w:pPr>
      <w:r w:rsidRPr="00081817">
        <w:rPr>
          <w:noProof/>
          <w:color w:val="000000"/>
          <w:sz w:val="28"/>
        </w:rPr>
        <w:t>- по фактической производственной себестоимости (в сумме фактических затрат, связанных с ее изготовлением);</w:t>
      </w:r>
    </w:p>
    <w:p w:rsidR="005570A7" w:rsidRPr="00081817" w:rsidRDefault="005570A7" w:rsidP="00B42C8F">
      <w:pPr>
        <w:ind w:firstLine="709"/>
        <w:jc w:val="both"/>
        <w:rPr>
          <w:noProof/>
          <w:color w:val="000000"/>
          <w:sz w:val="28"/>
        </w:rPr>
      </w:pPr>
      <w:r w:rsidRPr="00081817">
        <w:rPr>
          <w:noProof/>
          <w:color w:val="000000"/>
          <w:sz w:val="28"/>
        </w:rPr>
        <w:t>- по нормативной (плановой) себестоимости с использованием учетных цен.</w:t>
      </w:r>
    </w:p>
    <w:p w:rsidR="005570A7" w:rsidRPr="00081817" w:rsidRDefault="005570A7" w:rsidP="00B42C8F">
      <w:pPr>
        <w:ind w:firstLine="709"/>
        <w:jc w:val="both"/>
        <w:rPr>
          <w:noProof/>
          <w:color w:val="000000"/>
          <w:sz w:val="28"/>
        </w:rPr>
      </w:pPr>
      <w:r w:rsidRPr="00081817">
        <w:rPr>
          <w:noProof/>
          <w:color w:val="000000"/>
          <w:sz w:val="28"/>
        </w:rPr>
        <w:t>В качестве учетной цены единицы готовой продукции может быть применена:</w:t>
      </w:r>
    </w:p>
    <w:p w:rsidR="005570A7" w:rsidRPr="00081817" w:rsidRDefault="005570A7" w:rsidP="00B42C8F">
      <w:pPr>
        <w:ind w:firstLine="709"/>
        <w:jc w:val="both"/>
        <w:rPr>
          <w:noProof/>
          <w:color w:val="000000"/>
          <w:sz w:val="28"/>
        </w:rPr>
      </w:pPr>
      <w:r w:rsidRPr="00081817">
        <w:rPr>
          <w:noProof/>
          <w:color w:val="000000"/>
          <w:sz w:val="28"/>
        </w:rPr>
        <w:t>1) фактическая производственная себестоимость прошлого периода;</w:t>
      </w:r>
    </w:p>
    <w:p w:rsidR="005570A7" w:rsidRPr="00081817" w:rsidRDefault="005570A7" w:rsidP="00B42C8F">
      <w:pPr>
        <w:ind w:firstLine="709"/>
        <w:jc w:val="both"/>
        <w:rPr>
          <w:noProof/>
          <w:color w:val="000000"/>
          <w:sz w:val="28"/>
        </w:rPr>
      </w:pPr>
      <w:bookmarkStart w:id="8" w:name="sub_2"/>
      <w:r w:rsidRPr="00081817">
        <w:rPr>
          <w:noProof/>
          <w:color w:val="000000"/>
          <w:sz w:val="28"/>
        </w:rPr>
        <w:t>2) планово-расчетная (нормативная) цена, установленная организацией;</w:t>
      </w:r>
    </w:p>
    <w:bookmarkEnd w:id="8"/>
    <w:p w:rsidR="005570A7" w:rsidRPr="00081817" w:rsidRDefault="005570A7" w:rsidP="00B42C8F">
      <w:pPr>
        <w:ind w:firstLine="709"/>
        <w:jc w:val="both"/>
        <w:rPr>
          <w:noProof/>
          <w:color w:val="000000"/>
          <w:sz w:val="28"/>
        </w:rPr>
      </w:pPr>
      <w:r w:rsidRPr="00081817">
        <w:rPr>
          <w:noProof/>
          <w:color w:val="000000"/>
          <w:sz w:val="28"/>
        </w:rPr>
        <w:t>3) договорная цена.</w:t>
      </w:r>
    </w:p>
    <w:p w:rsidR="005570A7" w:rsidRPr="00081817" w:rsidRDefault="005570A7" w:rsidP="00B42C8F">
      <w:pPr>
        <w:ind w:firstLine="709"/>
        <w:jc w:val="both"/>
        <w:rPr>
          <w:noProof/>
          <w:color w:val="000000"/>
          <w:sz w:val="28"/>
        </w:rPr>
      </w:pPr>
      <w:r w:rsidRPr="00081817">
        <w:rPr>
          <w:noProof/>
          <w:color w:val="000000"/>
          <w:sz w:val="28"/>
        </w:rPr>
        <w:t>Выбор способа учета готовой продукции должен быть закреплен в учетной политике, и аудитору следует убедиться в последовательности ее применения.</w:t>
      </w:r>
    </w:p>
    <w:p w:rsidR="005570A7" w:rsidRPr="00081817" w:rsidRDefault="005570A7" w:rsidP="00B42C8F">
      <w:pPr>
        <w:ind w:firstLine="709"/>
        <w:jc w:val="both"/>
        <w:rPr>
          <w:noProof/>
          <w:color w:val="000000"/>
          <w:sz w:val="28"/>
        </w:rPr>
      </w:pPr>
      <w:r w:rsidRPr="00081817">
        <w:rPr>
          <w:noProof/>
          <w:color w:val="000000"/>
          <w:sz w:val="28"/>
        </w:rPr>
        <w:t>При учете готовой продукции по нормативной (плановой) себестоимости ее выпуска должна быть отражена по дебету счета 43 в корреспонденции со счетом 40 "Выпуск продукции". По кредиту счета 40 подлежит отражению фактическая производственная себестоимость готовой продукции.</w:t>
      </w:r>
    </w:p>
    <w:p w:rsidR="005570A7" w:rsidRPr="00081817" w:rsidRDefault="005570A7" w:rsidP="00B42C8F">
      <w:pPr>
        <w:ind w:firstLine="709"/>
        <w:jc w:val="both"/>
        <w:rPr>
          <w:noProof/>
          <w:color w:val="000000"/>
          <w:sz w:val="28"/>
        </w:rPr>
      </w:pPr>
      <w:r w:rsidRPr="00081817">
        <w:rPr>
          <w:noProof/>
          <w:color w:val="000000"/>
          <w:sz w:val="28"/>
        </w:rPr>
        <w:t>Отклонение фактической производственной себестоимости от нормативной в конце каждого месяца должно списываться с кредита счета 40 в дебет счета продаж 90 обычной или сторнировочной проводкой.</w:t>
      </w:r>
    </w:p>
    <w:p w:rsidR="005570A7" w:rsidRPr="00081817" w:rsidRDefault="005570A7" w:rsidP="00B42C8F">
      <w:pPr>
        <w:ind w:firstLine="709"/>
        <w:jc w:val="both"/>
        <w:rPr>
          <w:noProof/>
          <w:color w:val="000000"/>
          <w:sz w:val="28"/>
        </w:rPr>
      </w:pPr>
      <w:r w:rsidRPr="00081817">
        <w:rPr>
          <w:noProof/>
          <w:color w:val="000000"/>
          <w:sz w:val="28"/>
        </w:rPr>
        <w:t>Независимо от выбранного способа учета готовая продукция должна учитываться как в стоимостных, так и в количественных показателях.</w:t>
      </w:r>
    </w:p>
    <w:p w:rsidR="005570A7" w:rsidRPr="00081817" w:rsidRDefault="005570A7" w:rsidP="00B42C8F">
      <w:pPr>
        <w:ind w:firstLine="709"/>
        <w:jc w:val="both"/>
        <w:rPr>
          <w:noProof/>
          <w:color w:val="000000"/>
          <w:sz w:val="28"/>
        </w:rPr>
      </w:pPr>
      <w:r w:rsidRPr="00081817">
        <w:rPr>
          <w:noProof/>
          <w:color w:val="000000"/>
          <w:sz w:val="28"/>
        </w:rPr>
        <w:t>Единица измерения готовой продукции должна быть принята организацией исходя из ее физических свойств (штука, объем, масса, площадь, длина и пр.).</w:t>
      </w:r>
    </w:p>
    <w:p w:rsidR="005570A7" w:rsidRPr="00081817" w:rsidRDefault="005570A7" w:rsidP="00B42C8F">
      <w:pPr>
        <w:ind w:firstLine="709"/>
        <w:jc w:val="both"/>
        <w:rPr>
          <w:noProof/>
          <w:color w:val="000000"/>
          <w:sz w:val="28"/>
        </w:rPr>
      </w:pPr>
      <w:r w:rsidRPr="00081817">
        <w:rPr>
          <w:noProof/>
          <w:color w:val="000000"/>
          <w:sz w:val="28"/>
        </w:rPr>
        <w:t>Источники информации:</w:t>
      </w:r>
    </w:p>
    <w:p w:rsidR="005570A7" w:rsidRPr="00081817" w:rsidRDefault="005570A7" w:rsidP="00B42C8F">
      <w:pPr>
        <w:ind w:firstLine="709"/>
        <w:jc w:val="both"/>
        <w:rPr>
          <w:noProof/>
          <w:color w:val="000000"/>
          <w:sz w:val="28"/>
        </w:rPr>
      </w:pPr>
      <w:r w:rsidRPr="00081817">
        <w:rPr>
          <w:noProof/>
          <w:color w:val="000000"/>
          <w:sz w:val="28"/>
        </w:rPr>
        <w:t>- готовая продукция в местах хранения;</w:t>
      </w:r>
    </w:p>
    <w:p w:rsidR="005570A7" w:rsidRPr="00081817" w:rsidRDefault="005570A7" w:rsidP="00B42C8F">
      <w:pPr>
        <w:ind w:firstLine="709"/>
        <w:jc w:val="both"/>
        <w:rPr>
          <w:noProof/>
          <w:color w:val="000000"/>
          <w:sz w:val="28"/>
        </w:rPr>
      </w:pPr>
      <w:r w:rsidRPr="00081817">
        <w:rPr>
          <w:noProof/>
          <w:color w:val="000000"/>
          <w:sz w:val="28"/>
        </w:rPr>
        <w:t>- карточки и ведомости аналитического учета счетов 40 "Выпуск продукции (работ, услуг)", 43 "Готовая продукция";</w:t>
      </w:r>
    </w:p>
    <w:p w:rsidR="005570A7" w:rsidRPr="00081817" w:rsidRDefault="005570A7" w:rsidP="00B42C8F">
      <w:pPr>
        <w:ind w:firstLine="709"/>
        <w:jc w:val="both"/>
        <w:rPr>
          <w:noProof/>
          <w:color w:val="000000"/>
          <w:sz w:val="28"/>
        </w:rPr>
      </w:pPr>
      <w:r w:rsidRPr="00081817">
        <w:rPr>
          <w:noProof/>
          <w:color w:val="000000"/>
          <w:sz w:val="28"/>
        </w:rPr>
        <w:t>- расчеты бухгалтерии;</w:t>
      </w:r>
    </w:p>
    <w:p w:rsidR="005570A7" w:rsidRPr="00081817" w:rsidRDefault="005570A7" w:rsidP="00B42C8F">
      <w:pPr>
        <w:ind w:firstLine="709"/>
        <w:jc w:val="both"/>
        <w:rPr>
          <w:noProof/>
          <w:color w:val="000000"/>
          <w:sz w:val="28"/>
        </w:rPr>
      </w:pPr>
      <w:r w:rsidRPr="00081817">
        <w:rPr>
          <w:noProof/>
          <w:color w:val="000000"/>
          <w:sz w:val="28"/>
        </w:rPr>
        <w:t>- первичные документы на поступление на склад готовой продукции;</w:t>
      </w:r>
    </w:p>
    <w:p w:rsidR="005570A7" w:rsidRPr="00081817" w:rsidRDefault="005570A7" w:rsidP="00B42C8F">
      <w:pPr>
        <w:ind w:firstLine="709"/>
        <w:jc w:val="both"/>
        <w:rPr>
          <w:noProof/>
          <w:color w:val="000000"/>
          <w:sz w:val="28"/>
        </w:rPr>
      </w:pPr>
      <w:r w:rsidRPr="00081817">
        <w:rPr>
          <w:noProof/>
          <w:color w:val="000000"/>
          <w:sz w:val="28"/>
        </w:rPr>
        <w:t>- акты инвентаризации;</w:t>
      </w:r>
    </w:p>
    <w:p w:rsidR="005570A7" w:rsidRPr="00081817" w:rsidRDefault="005570A7" w:rsidP="00B42C8F">
      <w:pPr>
        <w:ind w:firstLine="709"/>
        <w:jc w:val="both"/>
        <w:rPr>
          <w:noProof/>
          <w:color w:val="000000"/>
          <w:sz w:val="28"/>
        </w:rPr>
      </w:pPr>
      <w:r w:rsidRPr="00081817">
        <w:rPr>
          <w:noProof/>
          <w:color w:val="000000"/>
          <w:sz w:val="28"/>
        </w:rPr>
        <w:t>- договоры с покупателями.</w:t>
      </w:r>
    </w:p>
    <w:p w:rsidR="005570A7" w:rsidRPr="00081817" w:rsidRDefault="005570A7" w:rsidP="00B42C8F">
      <w:pPr>
        <w:ind w:firstLine="709"/>
        <w:jc w:val="both"/>
        <w:rPr>
          <w:noProof/>
          <w:color w:val="000000"/>
          <w:sz w:val="28"/>
        </w:rPr>
      </w:pPr>
      <w:r w:rsidRPr="00081817">
        <w:rPr>
          <w:noProof/>
          <w:color w:val="000000"/>
          <w:sz w:val="28"/>
        </w:rPr>
        <w:t>Аудиторские процедуры: инвентаризация (готовой продукции на складе), осмотр, контрольные замеры, лабораторный контроль (например, соответствия свойств готовой продукции установленным нормам, требованиям и т.д.), опрос, просмотр документов, сравнение документов.</w:t>
      </w:r>
    </w:p>
    <w:p w:rsidR="005570A7" w:rsidRPr="00081817" w:rsidRDefault="005570A7" w:rsidP="00B42C8F">
      <w:pPr>
        <w:ind w:firstLine="709"/>
        <w:jc w:val="both"/>
        <w:rPr>
          <w:noProof/>
          <w:color w:val="000000"/>
          <w:sz w:val="28"/>
        </w:rPr>
      </w:pPr>
      <w:r w:rsidRPr="00081817">
        <w:rPr>
          <w:noProof/>
          <w:color w:val="000000"/>
          <w:sz w:val="28"/>
        </w:rPr>
        <w:t>Характерные ошибки и нарушения:</w:t>
      </w:r>
    </w:p>
    <w:p w:rsidR="005570A7" w:rsidRPr="00081817" w:rsidRDefault="005570A7" w:rsidP="00B42C8F">
      <w:pPr>
        <w:ind w:firstLine="709"/>
        <w:jc w:val="both"/>
        <w:rPr>
          <w:noProof/>
          <w:color w:val="000000"/>
          <w:sz w:val="28"/>
        </w:rPr>
      </w:pPr>
      <w:r w:rsidRPr="00081817">
        <w:rPr>
          <w:noProof/>
          <w:color w:val="000000"/>
          <w:sz w:val="28"/>
        </w:rPr>
        <w:t>несвоевременное списание отклонения фактической себестоимости готовой продукции от плановой (сальдо на счете 40 на конец месяца);</w:t>
      </w:r>
    </w:p>
    <w:p w:rsidR="00B42C8F" w:rsidRPr="00081817" w:rsidRDefault="005570A7" w:rsidP="00B42C8F">
      <w:pPr>
        <w:ind w:firstLine="709"/>
        <w:jc w:val="both"/>
        <w:rPr>
          <w:noProof/>
          <w:color w:val="000000"/>
          <w:sz w:val="28"/>
        </w:rPr>
      </w:pPr>
      <w:r w:rsidRPr="00081817">
        <w:rPr>
          <w:noProof/>
          <w:color w:val="000000"/>
          <w:sz w:val="28"/>
        </w:rPr>
        <w:t>отражение готовой продукции собственного производства, реализуемой в розницу, на счете 41, а не 43.</w:t>
      </w:r>
    </w:p>
    <w:p w:rsidR="005570A7" w:rsidRPr="00081817" w:rsidRDefault="005570A7" w:rsidP="00B42C8F">
      <w:pPr>
        <w:ind w:firstLine="709"/>
        <w:jc w:val="both"/>
        <w:rPr>
          <w:noProof/>
          <w:color w:val="000000"/>
          <w:sz w:val="28"/>
        </w:rPr>
      </w:pPr>
      <w:r w:rsidRPr="00081817">
        <w:rPr>
          <w:noProof/>
          <w:color w:val="000000"/>
          <w:sz w:val="28"/>
        </w:rPr>
        <w:t>2. Проверка обоснованности и правильности отражения в учете операций по списанию готовой продукции.</w:t>
      </w:r>
    </w:p>
    <w:p w:rsidR="005570A7" w:rsidRPr="00081817" w:rsidRDefault="005570A7" w:rsidP="00B42C8F">
      <w:pPr>
        <w:ind w:firstLine="709"/>
        <w:jc w:val="both"/>
        <w:rPr>
          <w:noProof/>
          <w:color w:val="000000"/>
          <w:sz w:val="28"/>
        </w:rPr>
      </w:pPr>
      <w:r w:rsidRPr="00081817">
        <w:rPr>
          <w:noProof/>
          <w:color w:val="000000"/>
          <w:sz w:val="28"/>
        </w:rPr>
        <w:t>Стоимость готовой продукции, учтенная на счете 43, при признании в бухгалтерском учете выручки от продажи должна быть списана на счет продаж 90. Списание готовой продукции (как и материалов) должно производиться одним из четырех способов:</w:t>
      </w:r>
    </w:p>
    <w:p w:rsidR="005570A7" w:rsidRPr="00081817" w:rsidRDefault="005570A7" w:rsidP="00B42C8F">
      <w:pPr>
        <w:ind w:firstLine="709"/>
        <w:jc w:val="both"/>
        <w:rPr>
          <w:noProof/>
          <w:color w:val="000000"/>
          <w:sz w:val="28"/>
        </w:rPr>
      </w:pPr>
      <w:r w:rsidRPr="00081817">
        <w:rPr>
          <w:noProof/>
          <w:color w:val="000000"/>
          <w:sz w:val="28"/>
        </w:rPr>
        <w:t>1) по себестоимости каждой единицы;</w:t>
      </w:r>
    </w:p>
    <w:p w:rsidR="005570A7" w:rsidRPr="00081817" w:rsidRDefault="005570A7" w:rsidP="00B42C8F">
      <w:pPr>
        <w:ind w:firstLine="709"/>
        <w:jc w:val="both"/>
        <w:rPr>
          <w:noProof/>
          <w:color w:val="000000"/>
          <w:sz w:val="28"/>
        </w:rPr>
      </w:pPr>
      <w:r w:rsidRPr="00081817">
        <w:rPr>
          <w:noProof/>
          <w:color w:val="000000"/>
          <w:sz w:val="28"/>
        </w:rPr>
        <w:t>2) по средней себестоимости;</w:t>
      </w:r>
    </w:p>
    <w:p w:rsidR="005570A7" w:rsidRPr="00081817" w:rsidRDefault="005570A7" w:rsidP="00B42C8F">
      <w:pPr>
        <w:ind w:firstLine="709"/>
        <w:jc w:val="both"/>
        <w:rPr>
          <w:noProof/>
          <w:color w:val="000000"/>
          <w:sz w:val="28"/>
        </w:rPr>
      </w:pPr>
      <w:r w:rsidRPr="00081817">
        <w:rPr>
          <w:noProof/>
          <w:color w:val="000000"/>
          <w:sz w:val="28"/>
        </w:rPr>
        <w:t>3) по себестоимости первой по времени оприходования готовой продукции;</w:t>
      </w:r>
    </w:p>
    <w:p w:rsidR="005570A7" w:rsidRPr="00081817" w:rsidRDefault="005570A7" w:rsidP="00B42C8F">
      <w:pPr>
        <w:ind w:firstLine="709"/>
        <w:jc w:val="both"/>
        <w:rPr>
          <w:noProof/>
          <w:color w:val="000000"/>
          <w:sz w:val="28"/>
        </w:rPr>
      </w:pPr>
      <w:r w:rsidRPr="00081817">
        <w:rPr>
          <w:noProof/>
          <w:color w:val="000000"/>
          <w:sz w:val="28"/>
        </w:rPr>
        <w:t>4) по себестоимости последней по времени оприходования готовой продукции.</w:t>
      </w:r>
    </w:p>
    <w:p w:rsidR="005570A7" w:rsidRPr="00081817" w:rsidRDefault="005570A7" w:rsidP="00B42C8F">
      <w:pPr>
        <w:ind w:firstLine="709"/>
        <w:jc w:val="both"/>
        <w:rPr>
          <w:noProof/>
          <w:color w:val="000000"/>
          <w:sz w:val="28"/>
        </w:rPr>
      </w:pPr>
      <w:r w:rsidRPr="00081817">
        <w:rPr>
          <w:noProof/>
          <w:color w:val="000000"/>
          <w:sz w:val="28"/>
        </w:rPr>
        <w:t>Если выручка от продажи отгруженной продукции определенное время не может быть признана в бухгалтерском учете, то ее стоимость должна быть списана на счет товаров отгруженных (счет 45) до момента признания выручки. В качестве товаров отгруженных (на счете 45), в частности, должна учитываться готовая продукция (товары), отгруженная комиссионеру по договору комиссии, покупателю по договору, предусматривающему отсроченный переход права собственности.</w:t>
      </w:r>
    </w:p>
    <w:p w:rsidR="005570A7" w:rsidRPr="00081817" w:rsidRDefault="005570A7" w:rsidP="00B42C8F">
      <w:pPr>
        <w:ind w:firstLine="709"/>
        <w:jc w:val="both"/>
        <w:rPr>
          <w:noProof/>
          <w:color w:val="000000"/>
          <w:sz w:val="28"/>
        </w:rPr>
      </w:pPr>
      <w:r w:rsidRPr="00081817">
        <w:rPr>
          <w:noProof/>
          <w:color w:val="000000"/>
          <w:sz w:val="28"/>
        </w:rPr>
        <w:t>Источники информации:</w:t>
      </w:r>
    </w:p>
    <w:p w:rsidR="005570A7" w:rsidRPr="00081817" w:rsidRDefault="005570A7" w:rsidP="00B42C8F">
      <w:pPr>
        <w:ind w:firstLine="709"/>
        <w:jc w:val="both"/>
        <w:rPr>
          <w:noProof/>
          <w:color w:val="000000"/>
          <w:sz w:val="28"/>
        </w:rPr>
      </w:pPr>
      <w:r w:rsidRPr="00081817">
        <w:rPr>
          <w:noProof/>
          <w:color w:val="000000"/>
          <w:sz w:val="28"/>
        </w:rPr>
        <w:t>- карточки и ведомости аналитического учета счетов 43 "Готовая продукция", 45 "Товары отгруженные";</w:t>
      </w:r>
    </w:p>
    <w:p w:rsidR="005570A7" w:rsidRPr="00081817" w:rsidRDefault="005570A7" w:rsidP="00B42C8F">
      <w:pPr>
        <w:ind w:firstLine="709"/>
        <w:jc w:val="both"/>
        <w:rPr>
          <w:noProof/>
          <w:color w:val="000000"/>
          <w:sz w:val="28"/>
        </w:rPr>
      </w:pPr>
      <w:r w:rsidRPr="00081817">
        <w:rPr>
          <w:noProof/>
          <w:color w:val="000000"/>
          <w:sz w:val="28"/>
        </w:rPr>
        <w:t>- первичные документы на отпуск со склада готовой продукции (накладные);</w:t>
      </w:r>
    </w:p>
    <w:p w:rsidR="005570A7" w:rsidRPr="00081817" w:rsidRDefault="005570A7" w:rsidP="00B42C8F">
      <w:pPr>
        <w:ind w:firstLine="709"/>
        <w:jc w:val="both"/>
        <w:rPr>
          <w:noProof/>
          <w:color w:val="000000"/>
          <w:sz w:val="28"/>
        </w:rPr>
      </w:pPr>
      <w:r w:rsidRPr="00081817">
        <w:rPr>
          <w:noProof/>
          <w:color w:val="000000"/>
          <w:sz w:val="28"/>
        </w:rPr>
        <w:t>- договоры с покупателями, комиссионерами.</w:t>
      </w:r>
    </w:p>
    <w:p w:rsidR="005570A7" w:rsidRPr="00081817" w:rsidRDefault="005570A7" w:rsidP="00B42C8F">
      <w:pPr>
        <w:ind w:firstLine="709"/>
        <w:jc w:val="both"/>
        <w:rPr>
          <w:noProof/>
          <w:color w:val="000000"/>
          <w:sz w:val="28"/>
        </w:rPr>
      </w:pPr>
      <w:r w:rsidRPr="00081817">
        <w:rPr>
          <w:noProof/>
          <w:color w:val="000000"/>
          <w:sz w:val="28"/>
        </w:rPr>
        <w:t>Аудиторские процедуры: просмотр документов, сравнение документов, опрос, подтверждение (например, комиссионера об отгрузке продукции комитента).</w:t>
      </w:r>
    </w:p>
    <w:p w:rsidR="00B42C8F" w:rsidRPr="00081817" w:rsidRDefault="005570A7" w:rsidP="00B42C8F">
      <w:pPr>
        <w:ind w:firstLine="709"/>
        <w:jc w:val="both"/>
        <w:rPr>
          <w:noProof/>
          <w:color w:val="000000"/>
          <w:sz w:val="28"/>
        </w:rPr>
      </w:pPr>
      <w:r w:rsidRPr="00081817">
        <w:rPr>
          <w:noProof/>
          <w:color w:val="000000"/>
          <w:sz w:val="28"/>
        </w:rPr>
        <w:t>Характерная ошибка: отражение продукции (товаров) на счете 45, в то время как выручка от продаж может быть признана.</w:t>
      </w:r>
    </w:p>
    <w:p w:rsidR="005570A7" w:rsidRPr="00081817" w:rsidRDefault="005570A7" w:rsidP="00B42C8F">
      <w:pPr>
        <w:ind w:firstLine="709"/>
        <w:jc w:val="both"/>
        <w:rPr>
          <w:noProof/>
          <w:color w:val="000000"/>
          <w:sz w:val="28"/>
        </w:rPr>
      </w:pPr>
      <w:r w:rsidRPr="00081817">
        <w:rPr>
          <w:noProof/>
          <w:color w:val="000000"/>
          <w:sz w:val="28"/>
        </w:rPr>
        <w:t>3. Проверка ведения аналитического учета на счетах 43, 45.</w:t>
      </w:r>
    </w:p>
    <w:p w:rsidR="005570A7" w:rsidRPr="00081817" w:rsidRDefault="005570A7" w:rsidP="00B42C8F">
      <w:pPr>
        <w:ind w:firstLine="709"/>
        <w:jc w:val="both"/>
        <w:rPr>
          <w:noProof/>
          <w:color w:val="000000"/>
          <w:sz w:val="28"/>
        </w:rPr>
      </w:pPr>
      <w:r w:rsidRPr="00081817">
        <w:rPr>
          <w:noProof/>
          <w:color w:val="000000"/>
          <w:sz w:val="28"/>
        </w:rPr>
        <w:t>Аналитический учет готовой продукции должен вестись по материально-ответственным лицам, местам хранения, наименованиям (с раздельным учетом по отличительным признакам - марки, артикулы, модели, типоразмеры и пр.), кроме того по укрупненным группам готовой продукции (например, изделия основного производства, изделия вспомогательного производства).</w:t>
      </w:r>
    </w:p>
    <w:p w:rsidR="005570A7" w:rsidRPr="00081817" w:rsidRDefault="005570A7" w:rsidP="00B42C8F">
      <w:pPr>
        <w:ind w:firstLine="709"/>
        <w:jc w:val="both"/>
        <w:rPr>
          <w:noProof/>
          <w:color w:val="000000"/>
          <w:sz w:val="28"/>
        </w:rPr>
      </w:pPr>
      <w:r w:rsidRPr="00081817">
        <w:rPr>
          <w:noProof/>
          <w:color w:val="000000"/>
          <w:sz w:val="28"/>
        </w:rPr>
        <w:t>Аналитический учет товаров отгруженных должен вестись по местам нахождения и видам отгруженной продукции (товаров).</w:t>
      </w:r>
    </w:p>
    <w:p w:rsidR="005570A7" w:rsidRPr="00081817" w:rsidRDefault="005570A7" w:rsidP="00B42C8F">
      <w:pPr>
        <w:ind w:firstLine="709"/>
        <w:jc w:val="both"/>
        <w:rPr>
          <w:noProof/>
          <w:color w:val="000000"/>
          <w:sz w:val="28"/>
        </w:rPr>
      </w:pPr>
      <w:r w:rsidRPr="00081817">
        <w:rPr>
          <w:noProof/>
          <w:color w:val="000000"/>
          <w:sz w:val="28"/>
        </w:rPr>
        <w:t>Источники информации: ведомости аналитического учета счетов 43 "Готовая продукция", 45 "Товары отгруженные".</w:t>
      </w:r>
    </w:p>
    <w:p w:rsidR="00B42C8F" w:rsidRPr="00081817" w:rsidRDefault="005570A7" w:rsidP="00B42C8F">
      <w:pPr>
        <w:ind w:firstLine="709"/>
        <w:jc w:val="both"/>
        <w:rPr>
          <w:noProof/>
          <w:color w:val="000000"/>
          <w:sz w:val="28"/>
        </w:rPr>
      </w:pPr>
      <w:r w:rsidRPr="00081817">
        <w:rPr>
          <w:noProof/>
          <w:color w:val="000000"/>
          <w:sz w:val="28"/>
        </w:rPr>
        <w:t>Аудиторские процедуры: просмотр документов, опрос.</w:t>
      </w:r>
    </w:p>
    <w:p w:rsidR="005570A7" w:rsidRPr="00081817" w:rsidRDefault="005570A7" w:rsidP="00B42C8F">
      <w:pPr>
        <w:ind w:firstLine="709"/>
        <w:jc w:val="both"/>
        <w:rPr>
          <w:noProof/>
          <w:color w:val="000000"/>
          <w:sz w:val="28"/>
        </w:rPr>
      </w:pPr>
      <w:r w:rsidRPr="00081817">
        <w:rPr>
          <w:noProof/>
          <w:color w:val="000000"/>
          <w:sz w:val="28"/>
        </w:rPr>
        <w:t>4. Проверка правильности учета отгрузки и реализации продукции.</w:t>
      </w:r>
    </w:p>
    <w:p w:rsidR="005570A7" w:rsidRPr="00081817" w:rsidRDefault="005570A7" w:rsidP="00B42C8F">
      <w:pPr>
        <w:ind w:firstLine="709"/>
        <w:jc w:val="both"/>
        <w:rPr>
          <w:noProof/>
          <w:color w:val="000000"/>
          <w:sz w:val="28"/>
        </w:rPr>
      </w:pPr>
      <w:r w:rsidRPr="00081817">
        <w:rPr>
          <w:noProof/>
          <w:color w:val="000000"/>
          <w:sz w:val="28"/>
        </w:rPr>
        <w:t>В ходе проверки правильности учета отгрузки и реализации продукции должно быть подтверждено, что:</w:t>
      </w:r>
    </w:p>
    <w:p w:rsidR="005570A7" w:rsidRPr="00081817" w:rsidRDefault="005570A7" w:rsidP="00B42C8F">
      <w:pPr>
        <w:ind w:firstLine="709"/>
        <w:jc w:val="both"/>
        <w:rPr>
          <w:noProof/>
          <w:color w:val="000000"/>
          <w:sz w:val="28"/>
        </w:rPr>
      </w:pPr>
      <w:r w:rsidRPr="00081817">
        <w:rPr>
          <w:noProof/>
          <w:color w:val="000000"/>
          <w:sz w:val="28"/>
        </w:rPr>
        <w:t>- операции по продаже надлежащим образом санкционированы;</w:t>
      </w:r>
    </w:p>
    <w:p w:rsidR="005570A7" w:rsidRPr="00081817" w:rsidRDefault="005570A7" w:rsidP="00B42C8F">
      <w:pPr>
        <w:ind w:firstLine="709"/>
        <w:jc w:val="both"/>
        <w:rPr>
          <w:noProof/>
          <w:color w:val="000000"/>
          <w:sz w:val="28"/>
        </w:rPr>
      </w:pPr>
      <w:r w:rsidRPr="00081817">
        <w:rPr>
          <w:noProof/>
          <w:color w:val="000000"/>
          <w:sz w:val="28"/>
        </w:rPr>
        <w:t>- на счетах бухгалтерского учета отражены все реально совершенные сделки по продаже;</w:t>
      </w:r>
    </w:p>
    <w:p w:rsidR="005570A7" w:rsidRPr="00081817" w:rsidRDefault="005570A7" w:rsidP="00B42C8F">
      <w:pPr>
        <w:ind w:firstLine="709"/>
        <w:jc w:val="both"/>
        <w:rPr>
          <w:noProof/>
          <w:color w:val="000000"/>
          <w:sz w:val="28"/>
        </w:rPr>
      </w:pPr>
      <w:r w:rsidRPr="00081817">
        <w:rPr>
          <w:noProof/>
          <w:color w:val="000000"/>
          <w:sz w:val="28"/>
        </w:rPr>
        <w:t>- продажа своевременно отражена на соответствующих счетах учета;</w:t>
      </w:r>
    </w:p>
    <w:p w:rsidR="005570A7" w:rsidRPr="00081817" w:rsidRDefault="005570A7" w:rsidP="00B42C8F">
      <w:pPr>
        <w:ind w:firstLine="709"/>
        <w:jc w:val="both"/>
        <w:rPr>
          <w:noProof/>
          <w:color w:val="000000"/>
          <w:sz w:val="28"/>
        </w:rPr>
      </w:pPr>
      <w:r w:rsidRPr="00081817">
        <w:rPr>
          <w:noProof/>
          <w:color w:val="000000"/>
          <w:sz w:val="28"/>
        </w:rPr>
        <w:t>- стоимостная оценка операций по продаже правильно определена;</w:t>
      </w:r>
    </w:p>
    <w:p w:rsidR="005570A7" w:rsidRPr="00081817" w:rsidRDefault="005570A7" w:rsidP="00B42C8F">
      <w:pPr>
        <w:ind w:firstLine="709"/>
        <w:jc w:val="both"/>
        <w:rPr>
          <w:noProof/>
          <w:color w:val="000000"/>
          <w:sz w:val="28"/>
        </w:rPr>
      </w:pPr>
      <w:r w:rsidRPr="00081817">
        <w:rPr>
          <w:noProof/>
          <w:color w:val="000000"/>
          <w:sz w:val="28"/>
        </w:rPr>
        <w:t>- суммы продажи правильно классифицированы;</w:t>
      </w:r>
    </w:p>
    <w:p w:rsidR="005570A7" w:rsidRPr="00081817" w:rsidRDefault="005570A7" w:rsidP="00B42C8F">
      <w:pPr>
        <w:ind w:firstLine="709"/>
        <w:jc w:val="both"/>
        <w:rPr>
          <w:noProof/>
          <w:color w:val="000000"/>
          <w:sz w:val="28"/>
        </w:rPr>
      </w:pPr>
      <w:r w:rsidRPr="00081817">
        <w:rPr>
          <w:noProof/>
          <w:color w:val="000000"/>
          <w:sz w:val="28"/>
        </w:rPr>
        <w:t>- суммы дебиторской задолженности по расчетам за поставку продукции (работ, услуг) правильно отражены на соответствующих счетах.</w:t>
      </w:r>
    </w:p>
    <w:p w:rsidR="005570A7" w:rsidRPr="00081817" w:rsidRDefault="005570A7" w:rsidP="00B42C8F">
      <w:pPr>
        <w:ind w:firstLine="709"/>
        <w:jc w:val="both"/>
        <w:rPr>
          <w:noProof/>
          <w:color w:val="000000"/>
          <w:sz w:val="28"/>
        </w:rPr>
      </w:pPr>
      <w:r w:rsidRPr="00081817">
        <w:rPr>
          <w:noProof/>
          <w:color w:val="000000"/>
          <w:sz w:val="28"/>
        </w:rPr>
        <w:t>Аналитические процедуры проверки предполагают сопоставление данных о продаже за месяце данными других месяцев и всего цикла продажи, ежемесячными прогнозами объемов продажи, данными за соответствующий период прошлых лет.</w:t>
      </w:r>
    </w:p>
    <w:p w:rsidR="005570A7" w:rsidRPr="00081817" w:rsidRDefault="005570A7" w:rsidP="00B42C8F">
      <w:pPr>
        <w:ind w:firstLine="709"/>
        <w:jc w:val="both"/>
        <w:rPr>
          <w:noProof/>
          <w:color w:val="000000"/>
          <w:sz w:val="28"/>
        </w:rPr>
      </w:pPr>
      <w:r w:rsidRPr="00081817">
        <w:rPr>
          <w:noProof/>
          <w:color w:val="000000"/>
          <w:sz w:val="28"/>
        </w:rPr>
        <w:t>Следует обратить внимание на порядок отражения реализации товаров (работ, услуг) на счете 90. Выручка от обычных видов деятельности отражается записью:</w:t>
      </w:r>
    </w:p>
    <w:p w:rsidR="005570A7" w:rsidRPr="00081817" w:rsidRDefault="005570A7" w:rsidP="00B42C8F">
      <w:pPr>
        <w:ind w:firstLine="709"/>
        <w:jc w:val="both"/>
        <w:rPr>
          <w:noProof/>
          <w:color w:val="000000"/>
          <w:sz w:val="28"/>
        </w:rPr>
      </w:pPr>
      <w:r w:rsidRPr="00081817">
        <w:rPr>
          <w:noProof/>
          <w:color w:val="000000"/>
          <w:sz w:val="28"/>
        </w:rPr>
        <w:t>Дт 62 Кт 90/1.</w:t>
      </w:r>
    </w:p>
    <w:p w:rsidR="005570A7" w:rsidRPr="00081817" w:rsidRDefault="005570A7" w:rsidP="00B42C8F">
      <w:pPr>
        <w:ind w:firstLine="709"/>
        <w:jc w:val="both"/>
        <w:rPr>
          <w:noProof/>
          <w:color w:val="000000"/>
          <w:sz w:val="28"/>
        </w:rPr>
      </w:pPr>
      <w:r w:rsidRPr="00081817">
        <w:rPr>
          <w:noProof/>
          <w:color w:val="000000"/>
          <w:sz w:val="28"/>
        </w:rPr>
        <w:t>Одновременно с отражением выручки должна быть списана себестоимость проданных товаров (доход от продажи которых учтен по кредиту субсчета 90/1):</w:t>
      </w:r>
    </w:p>
    <w:p w:rsidR="005570A7" w:rsidRPr="00081817" w:rsidRDefault="005570A7" w:rsidP="00B42C8F">
      <w:pPr>
        <w:ind w:firstLine="709"/>
        <w:jc w:val="both"/>
        <w:rPr>
          <w:noProof/>
          <w:color w:val="000000"/>
          <w:sz w:val="28"/>
        </w:rPr>
      </w:pPr>
      <w:r w:rsidRPr="00081817">
        <w:rPr>
          <w:noProof/>
          <w:color w:val="000000"/>
          <w:sz w:val="28"/>
        </w:rPr>
        <w:t>Дт 90/2 Кт 41 (43, 45, 20...).</w:t>
      </w:r>
    </w:p>
    <w:p w:rsidR="005570A7" w:rsidRPr="00081817" w:rsidRDefault="005570A7" w:rsidP="00B42C8F">
      <w:pPr>
        <w:ind w:firstLine="709"/>
        <w:jc w:val="both"/>
        <w:rPr>
          <w:noProof/>
          <w:color w:val="000000"/>
          <w:sz w:val="28"/>
        </w:rPr>
      </w:pPr>
      <w:r w:rsidRPr="00081817">
        <w:rPr>
          <w:noProof/>
          <w:color w:val="000000"/>
          <w:sz w:val="28"/>
        </w:rPr>
        <w:t>Сразу после отражения в учете выручки и списания себестоимости должны быть начислены налоги, являющиеся составной частью цены. Они отражаются проводкой: Дт 90/3 Кт 68.</w:t>
      </w:r>
    </w:p>
    <w:p w:rsidR="005570A7" w:rsidRPr="00081817" w:rsidRDefault="005570A7" w:rsidP="00B42C8F">
      <w:pPr>
        <w:ind w:firstLine="709"/>
        <w:jc w:val="both"/>
        <w:rPr>
          <w:noProof/>
          <w:color w:val="000000"/>
          <w:sz w:val="28"/>
        </w:rPr>
      </w:pPr>
      <w:r w:rsidRPr="00081817">
        <w:rPr>
          <w:noProof/>
          <w:color w:val="000000"/>
          <w:sz w:val="28"/>
        </w:rPr>
        <w:t>По итогам каждого месяца должен быть определен финансовый результат от продаж:</w:t>
      </w:r>
    </w:p>
    <w:p w:rsidR="005570A7" w:rsidRPr="00081817" w:rsidRDefault="005570A7" w:rsidP="00B42C8F">
      <w:pPr>
        <w:ind w:firstLine="709"/>
        <w:jc w:val="both"/>
        <w:rPr>
          <w:noProof/>
          <w:color w:val="000000"/>
          <w:sz w:val="28"/>
        </w:rPr>
      </w:pPr>
      <w:r w:rsidRPr="00081817">
        <w:rPr>
          <w:noProof/>
          <w:color w:val="000000"/>
          <w:sz w:val="28"/>
        </w:rPr>
        <w:t>Сумма выручки от продаж (оборот по Кт 90/1) - Себестоимость продаж (суммарный дебетовый оборот по Дт 90/2, 90/3, 90/4 и пр.) = Финансовый результат.</w:t>
      </w:r>
    </w:p>
    <w:p w:rsidR="005570A7" w:rsidRPr="00081817" w:rsidRDefault="005570A7" w:rsidP="00B42C8F">
      <w:pPr>
        <w:ind w:firstLine="709"/>
        <w:jc w:val="both"/>
        <w:rPr>
          <w:noProof/>
          <w:color w:val="000000"/>
          <w:sz w:val="28"/>
        </w:rPr>
      </w:pPr>
      <w:r w:rsidRPr="00081817">
        <w:rPr>
          <w:noProof/>
          <w:color w:val="000000"/>
          <w:sz w:val="28"/>
        </w:rPr>
        <w:t>Если финансовый результат положителен, то заключительными оборотами месяца прибыль списывается:</w:t>
      </w:r>
    </w:p>
    <w:p w:rsidR="005570A7" w:rsidRPr="00081817" w:rsidRDefault="005570A7" w:rsidP="00B42C8F">
      <w:pPr>
        <w:ind w:firstLine="709"/>
        <w:jc w:val="both"/>
        <w:rPr>
          <w:noProof/>
          <w:color w:val="000000"/>
          <w:sz w:val="28"/>
        </w:rPr>
      </w:pPr>
      <w:r w:rsidRPr="00081817">
        <w:rPr>
          <w:noProof/>
          <w:color w:val="000000"/>
          <w:sz w:val="28"/>
        </w:rPr>
        <w:t>Дт 90/9 Кт 99.</w:t>
      </w:r>
    </w:p>
    <w:p w:rsidR="005570A7" w:rsidRPr="00081817" w:rsidRDefault="005570A7" w:rsidP="00B42C8F">
      <w:pPr>
        <w:ind w:firstLine="709"/>
        <w:jc w:val="both"/>
        <w:rPr>
          <w:noProof/>
          <w:color w:val="000000"/>
          <w:sz w:val="28"/>
        </w:rPr>
      </w:pPr>
      <w:r w:rsidRPr="00081817">
        <w:rPr>
          <w:noProof/>
          <w:color w:val="000000"/>
          <w:sz w:val="28"/>
        </w:rPr>
        <w:t>Если финансовый результат отрицателен, убыток списывается:</w:t>
      </w:r>
    </w:p>
    <w:p w:rsidR="005570A7" w:rsidRPr="00081817" w:rsidRDefault="005570A7" w:rsidP="00B42C8F">
      <w:pPr>
        <w:ind w:firstLine="709"/>
        <w:jc w:val="both"/>
        <w:rPr>
          <w:noProof/>
          <w:color w:val="000000"/>
          <w:sz w:val="28"/>
        </w:rPr>
      </w:pPr>
      <w:r w:rsidRPr="00081817">
        <w:rPr>
          <w:noProof/>
          <w:color w:val="000000"/>
          <w:sz w:val="28"/>
        </w:rPr>
        <w:t>Дт 99 Кт 90/9.</w:t>
      </w:r>
    </w:p>
    <w:p w:rsidR="005570A7" w:rsidRPr="00081817" w:rsidRDefault="005570A7" w:rsidP="00B42C8F">
      <w:pPr>
        <w:ind w:firstLine="709"/>
        <w:jc w:val="both"/>
        <w:rPr>
          <w:noProof/>
          <w:color w:val="000000"/>
          <w:sz w:val="28"/>
        </w:rPr>
      </w:pPr>
      <w:r w:rsidRPr="00081817">
        <w:rPr>
          <w:noProof/>
          <w:color w:val="000000"/>
          <w:sz w:val="28"/>
        </w:rPr>
        <w:t>Источники информации: карточки и ведомости аналитического учета по счету 90, приказ по учетной политике, договоры с покупателями, заказчиками, книга продаж, счета и счета-фактуры, выставленные покупателям, и иные документы.</w:t>
      </w:r>
    </w:p>
    <w:p w:rsidR="00B42C8F" w:rsidRPr="00081817" w:rsidRDefault="005570A7" w:rsidP="00B42C8F">
      <w:pPr>
        <w:ind w:firstLine="709"/>
        <w:jc w:val="both"/>
        <w:rPr>
          <w:noProof/>
          <w:color w:val="000000"/>
          <w:sz w:val="28"/>
        </w:rPr>
      </w:pPr>
      <w:r w:rsidRPr="00081817">
        <w:rPr>
          <w:noProof/>
          <w:color w:val="000000"/>
          <w:sz w:val="28"/>
        </w:rPr>
        <w:t>Аудиторские процедуры: аналитические (например, сравнение выручки от продаж с плановыми, среднеотраслевыми данными, данными предыдущих периодов и пр.), опрос, подтверждение (например, третьего лица о факте отгрузки ему продукции), просмотр и сравнение документов (например, на счете 90/1 и итогов книги продаж), проверка расчетов.</w:t>
      </w:r>
    </w:p>
    <w:p w:rsidR="005570A7" w:rsidRPr="00081817" w:rsidRDefault="005570A7" w:rsidP="00B42C8F">
      <w:pPr>
        <w:ind w:firstLine="709"/>
        <w:jc w:val="both"/>
        <w:rPr>
          <w:noProof/>
          <w:color w:val="000000"/>
          <w:sz w:val="28"/>
        </w:rPr>
      </w:pPr>
      <w:r w:rsidRPr="00081817">
        <w:rPr>
          <w:noProof/>
          <w:color w:val="000000"/>
          <w:sz w:val="28"/>
        </w:rPr>
        <w:t>5. Проверка правильности отражения готовой продукции и товаров отгруженных в бухгалтерской отчетности.</w:t>
      </w:r>
    </w:p>
    <w:p w:rsidR="005570A7" w:rsidRPr="00081817" w:rsidRDefault="005570A7" w:rsidP="00B42C8F">
      <w:pPr>
        <w:ind w:firstLine="709"/>
        <w:jc w:val="both"/>
        <w:rPr>
          <w:noProof/>
          <w:color w:val="000000"/>
          <w:sz w:val="28"/>
        </w:rPr>
      </w:pPr>
      <w:r w:rsidRPr="00081817">
        <w:rPr>
          <w:noProof/>
          <w:color w:val="000000"/>
          <w:sz w:val="28"/>
        </w:rPr>
        <w:t>В бухгалтерской отчетности подлежит раскрытию информация о способе учета готовой продукции.</w:t>
      </w:r>
    </w:p>
    <w:p w:rsidR="005570A7" w:rsidRPr="00081817" w:rsidRDefault="005570A7" w:rsidP="00B42C8F">
      <w:pPr>
        <w:ind w:firstLine="709"/>
        <w:jc w:val="both"/>
        <w:rPr>
          <w:noProof/>
          <w:color w:val="000000"/>
          <w:sz w:val="28"/>
        </w:rPr>
      </w:pPr>
      <w:r w:rsidRPr="00081817">
        <w:rPr>
          <w:noProof/>
          <w:color w:val="000000"/>
          <w:sz w:val="28"/>
        </w:rPr>
        <w:t>Источник информации: бухгалтерская отчетность.</w:t>
      </w:r>
    </w:p>
    <w:p w:rsidR="005570A7" w:rsidRPr="00081817" w:rsidRDefault="005570A7" w:rsidP="00B42C8F">
      <w:pPr>
        <w:ind w:firstLine="709"/>
        <w:jc w:val="both"/>
        <w:rPr>
          <w:noProof/>
          <w:color w:val="000000"/>
          <w:sz w:val="28"/>
        </w:rPr>
      </w:pPr>
      <w:r w:rsidRPr="00081817">
        <w:rPr>
          <w:noProof/>
          <w:color w:val="000000"/>
          <w:sz w:val="28"/>
        </w:rPr>
        <w:t>Аудиторская процедура: просмотр документа.</w:t>
      </w:r>
    </w:p>
    <w:p w:rsidR="005570A7" w:rsidRPr="00081817" w:rsidRDefault="005570A7" w:rsidP="00B42C8F">
      <w:pPr>
        <w:ind w:firstLine="709"/>
        <w:jc w:val="both"/>
        <w:rPr>
          <w:noProof/>
          <w:color w:val="000000"/>
          <w:sz w:val="28"/>
        </w:rPr>
      </w:pPr>
      <w:r w:rsidRPr="00081817">
        <w:rPr>
          <w:noProof/>
          <w:color w:val="000000"/>
          <w:sz w:val="28"/>
        </w:rPr>
        <w:t>Аудитору до подготовки общего плана и программы аудита необходимо оценить систему бухгалтерского учета и внутреннего контроля экономического субъекта с точки зрения надежности, качества и степени доверия с использованием процедуры тестирования.</w:t>
      </w:r>
    </w:p>
    <w:p w:rsidR="005570A7" w:rsidRPr="00081817" w:rsidRDefault="005570A7" w:rsidP="00B42C8F">
      <w:pPr>
        <w:ind w:firstLine="709"/>
        <w:jc w:val="both"/>
        <w:rPr>
          <w:noProof/>
          <w:color w:val="000000"/>
          <w:sz w:val="28"/>
        </w:rPr>
      </w:pPr>
      <w:r w:rsidRPr="00081817">
        <w:rPr>
          <w:noProof/>
          <w:color w:val="000000"/>
          <w:sz w:val="28"/>
        </w:rPr>
        <w:t>Оценка систем бухгалтерского учета и внутреннего контроля основывается на результатах тестирования.</w:t>
      </w:r>
    </w:p>
    <w:p w:rsidR="005570A7" w:rsidRPr="00081817" w:rsidRDefault="005570A7" w:rsidP="00B42C8F">
      <w:pPr>
        <w:ind w:firstLine="709"/>
        <w:jc w:val="both"/>
        <w:rPr>
          <w:noProof/>
          <w:color w:val="000000"/>
          <w:sz w:val="28"/>
        </w:rPr>
      </w:pPr>
      <w:r w:rsidRPr="00081817">
        <w:rPr>
          <w:noProof/>
          <w:color w:val="000000"/>
          <w:sz w:val="28"/>
        </w:rPr>
        <w:t>Тесты проверки состояния системы внутреннего контроля и бухгалтерского учета цикла выпуска и продажи готовой продукции приводятся с наибольшей вероятностью использования их в практической работе. Итоги тестирования определяют критерии формирования плана и программы проверки.</w:t>
      </w:r>
    </w:p>
    <w:p w:rsidR="00B42C8F" w:rsidRPr="00081817" w:rsidRDefault="005570A7" w:rsidP="00B42C8F">
      <w:pPr>
        <w:ind w:firstLine="709"/>
        <w:jc w:val="both"/>
        <w:rPr>
          <w:noProof/>
          <w:color w:val="000000"/>
          <w:sz w:val="28"/>
        </w:rPr>
      </w:pPr>
      <w:r w:rsidRPr="00081817">
        <w:rPr>
          <w:noProof/>
          <w:color w:val="000000"/>
          <w:sz w:val="28"/>
        </w:rPr>
        <w:t>Аудиторская организация при выполнении вышеуказанных работ должна руководствоваться правилами (стандартами) аудиторской деятельности "Понимание деятельности аудируемого лица, среды, в которой она осуществляется, и оценки рисков существенного искажения аудируемой финансовой (бухгалтерской) отчетности" (ПСАД N 8) и "Планирование аудита" (ПСАД N 3).</w:t>
      </w:r>
    </w:p>
    <w:p w:rsidR="00B42C8F" w:rsidRPr="00081817" w:rsidRDefault="005570A7" w:rsidP="00B42C8F">
      <w:pPr>
        <w:ind w:firstLine="709"/>
        <w:jc w:val="both"/>
        <w:rPr>
          <w:noProof/>
          <w:color w:val="000000"/>
          <w:sz w:val="28"/>
        </w:rPr>
      </w:pPr>
      <w:r w:rsidRPr="00081817">
        <w:rPr>
          <w:noProof/>
          <w:color w:val="000000"/>
          <w:sz w:val="28"/>
        </w:rPr>
        <w:t>Если аудитор производит проверку лишь результатов инвентаризации, то данный факт необходимо отметить при составлении аудиторского отчета и аудиторского заключения. Однако для формирования более достоверного вывода о качественной инвентаризации готовой продукции целесообразно провести ее самостоятельно.</w:t>
      </w:r>
    </w:p>
    <w:p w:rsidR="005570A7" w:rsidRPr="00081817" w:rsidRDefault="005570A7" w:rsidP="00B42C8F">
      <w:pPr>
        <w:ind w:firstLine="709"/>
        <w:jc w:val="both"/>
        <w:rPr>
          <w:noProof/>
          <w:color w:val="000000"/>
          <w:sz w:val="28"/>
        </w:rPr>
      </w:pPr>
      <w:r w:rsidRPr="00081817">
        <w:rPr>
          <w:noProof/>
          <w:color w:val="000000"/>
          <w:sz w:val="28"/>
        </w:rPr>
        <w:t>К типичным ошибкам при проведении аудиторской проверки продаж относятся следующие:</w:t>
      </w:r>
    </w:p>
    <w:p w:rsidR="005570A7" w:rsidRPr="00081817" w:rsidRDefault="005570A7" w:rsidP="00B42C8F">
      <w:pPr>
        <w:ind w:firstLine="709"/>
        <w:jc w:val="both"/>
        <w:rPr>
          <w:noProof/>
          <w:color w:val="000000"/>
          <w:sz w:val="28"/>
        </w:rPr>
      </w:pPr>
      <w:r w:rsidRPr="00081817">
        <w:rPr>
          <w:noProof/>
          <w:color w:val="000000"/>
          <w:sz w:val="28"/>
        </w:rPr>
        <w:t>Несоответствие оценки готовой продукции методу оценки, установленному учетной политикой организации;</w:t>
      </w:r>
    </w:p>
    <w:p w:rsidR="005570A7" w:rsidRPr="00081817" w:rsidRDefault="005570A7" w:rsidP="00B42C8F">
      <w:pPr>
        <w:ind w:firstLine="709"/>
        <w:jc w:val="both"/>
        <w:rPr>
          <w:noProof/>
          <w:color w:val="000000"/>
          <w:sz w:val="28"/>
        </w:rPr>
      </w:pPr>
      <w:r w:rsidRPr="00081817">
        <w:rPr>
          <w:noProof/>
          <w:color w:val="000000"/>
          <w:sz w:val="28"/>
        </w:rPr>
        <w:t>Несоответствие оценки отгруженной продукции методу оценки, установленному учетной политикой организации;</w:t>
      </w:r>
    </w:p>
    <w:p w:rsidR="005570A7" w:rsidRPr="00081817" w:rsidRDefault="005570A7" w:rsidP="00B42C8F">
      <w:pPr>
        <w:ind w:firstLine="709"/>
        <w:jc w:val="both"/>
        <w:rPr>
          <w:noProof/>
          <w:color w:val="000000"/>
          <w:sz w:val="28"/>
        </w:rPr>
      </w:pPr>
      <w:r w:rsidRPr="00081817">
        <w:rPr>
          <w:noProof/>
          <w:color w:val="000000"/>
          <w:sz w:val="28"/>
        </w:rPr>
        <w:t>Неправильный расчет и отражение 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5570A7" w:rsidRPr="00081817" w:rsidRDefault="005570A7" w:rsidP="00B42C8F">
      <w:pPr>
        <w:ind w:firstLine="709"/>
        <w:jc w:val="both"/>
        <w:rPr>
          <w:noProof/>
          <w:color w:val="000000"/>
          <w:sz w:val="28"/>
        </w:rPr>
      </w:pPr>
      <w:r w:rsidRPr="00081817">
        <w:rPr>
          <w:noProof/>
          <w:color w:val="000000"/>
          <w:sz w:val="28"/>
        </w:rPr>
        <w:t>Отражение на балансе организации продукции, выработанной ею из давальческого сырья;</w:t>
      </w:r>
    </w:p>
    <w:p w:rsidR="005570A7" w:rsidRPr="00081817" w:rsidRDefault="005570A7" w:rsidP="00B42C8F">
      <w:pPr>
        <w:ind w:firstLine="709"/>
        <w:jc w:val="both"/>
        <w:rPr>
          <w:noProof/>
          <w:color w:val="000000"/>
          <w:sz w:val="28"/>
        </w:rPr>
      </w:pPr>
      <w:r w:rsidRPr="00081817">
        <w:rPr>
          <w:noProof/>
          <w:color w:val="000000"/>
          <w:sz w:val="28"/>
        </w:rPr>
        <w:t>Неполное отражение в учете выпущенной продукции;</w:t>
      </w:r>
    </w:p>
    <w:p w:rsidR="005570A7" w:rsidRPr="00081817" w:rsidRDefault="005570A7" w:rsidP="00B42C8F">
      <w:pPr>
        <w:ind w:firstLine="709"/>
        <w:jc w:val="both"/>
        <w:rPr>
          <w:noProof/>
          <w:color w:val="000000"/>
          <w:sz w:val="28"/>
        </w:rPr>
      </w:pPr>
      <w:r w:rsidRPr="00081817">
        <w:rPr>
          <w:noProof/>
          <w:color w:val="000000"/>
          <w:sz w:val="28"/>
        </w:rPr>
        <w:t>Несвоевременное и не полное отражение в учете отгруженной и реализованной продукции;</w:t>
      </w:r>
    </w:p>
    <w:p w:rsidR="005570A7" w:rsidRPr="00081817" w:rsidRDefault="005570A7" w:rsidP="00B42C8F">
      <w:pPr>
        <w:ind w:firstLine="709"/>
        <w:jc w:val="both"/>
        <w:rPr>
          <w:noProof/>
          <w:color w:val="000000"/>
          <w:sz w:val="28"/>
        </w:rPr>
      </w:pPr>
      <w:r w:rsidRPr="00081817">
        <w:rPr>
          <w:noProof/>
          <w:color w:val="000000"/>
          <w:sz w:val="28"/>
        </w:rPr>
        <w:t>Отсутствие налаженного аналитического учета готовой продукции в местах хранения и по отдельным видам;</w:t>
      </w:r>
    </w:p>
    <w:p w:rsidR="005570A7" w:rsidRPr="00081817" w:rsidRDefault="005570A7" w:rsidP="00B42C8F">
      <w:pPr>
        <w:ind w:firstLine="709"/>
        <w:jc w:val="both"/>
        <w:rPr>
          <w:noProof/>
          <w:color w:val="000000"/>
          <w:sz w:val="28"/>
        </w:rPr>
      </w:pPr>
      <w:r w:rsidRPr="00081817">
        <w:rPr>
          <w:noProof/>
          <w:color w:val="000000"/>
          <w:sz w:val="28"/>
        </w:rPr>
        <w:t>Ошибки в проведении инвентаризации готовой продукции;</w:t>
      </w:r>
    </w:p>
    <w:p w:rsidR="00B42C8F" w:rsidRPr="00081817" w:rsidRDefault="005570A7" w:rsidP="00B42C8F">
      <w:pPr>
        <w:ind w:firstLine="709"/>
        <w:jc w:val="both"/>
        <w:rPr>
          <w:noProof/>
          <w:color w:val="000000"/>
          <w:sz w:val="28"/>
        </w:rPr>
      </w:pPr>
      <w:r w:rsidRPr="00081817">
        <w:rPr>
          <w:noProof/>
          <w:color w:val="000000"/>
          <w:sz w:val="28"/>
        </w:rPr>
        <w:t>Неправильное отражение в учете испорченной при хранении готовой продукции;</w:t>
      </w:r>
    </w:p>
    <w:p w:rsidR="00B42C8F" w:rsidRPr="00081817" w:rsidRDefault="005570A7" w:rsidP="00B42C8F">
      <w:pPr>
        <w:ind w:firstLine="709"/>
        <w:jc w:val="both"/>
        <w:rPr>
          <w:noProof/>
          <w:color w:val="000000"/>
          <w:sz w:val="28"/>
        </w:rPr>
      </w:pPr>
      <w:r w:rsidRPr="00081817">
        <w:rPr>
          <w:noProof/>
          <w:color w:val="000000"/>
          <w:sz w:val="28"/>
        </w:rPr>
        <w:t>неверное представление в бухгалтерском учете различных товарно-материальных ценностей как готовой продукции.</w:t>
      </w:r>
    </w:p>
    <w:p w:rsidR="00B42C8F" w:rsidRPr="00081817" w:rsidRDefault="005570A7" w:rsidP="00B42C8F">
      <w:pPr>
        <w:ind w:firstLine="709"/>
        <w:jc w:val="both"/>
        <w:rPr>
          <w:noProof/>
          <w:color w:val="000000"/>
          <w:sz w:val="28"/>
        </w:rPr>
      </w:pPr>
      <w:r w:rsidRPr="00081817">
        <w:rPr>
          <w:noProof/>
          <w:color w:val="000000"/>
          <w:sz w:val="28"/>
        </w:rPr>
        <w:t>Для достижения целей аудита может быть использована работа других лиц: ассистентов аудитора, привлеченных экспертов, других аудиторских организаций. При этом аудиторской организации следует рассмотреть результаты выполнения ими работы и оценить возможность использования результатов в качестве достоверных аудиторских доказательств. При использовании работы других лиц аудиторская организация должна руководствоваться федеральными правилами (стандартами) аудиторской деятельности № 29 "Рассмотрение работы внутреннего аудита", №28 "Использование результатов работы другого аудитора".</w:t>
      </w:r>
    </w:p>
    <w:p w:rsidR="005570A7" w:rsidRPr="00081817" w:rsidRDefault="005570A7" w:rsidP="00B42C8F">
      <w:pPr>
        <w:ind w:firstLine="709"/>
        <w:jc w:val="both"/>
        <w:rPr>
          <w:noProof/>
          <w:color w:val="000000"/>
          <w:sz w:val="28"/>
        </w:rPr>
      </w:pPr>
      <w:r w:rsidRPr="00081817">
        <w:rPr>
          <w:noProof/>
          <w:color w:val="000000"/>
          <w:sz w:val="28"/>
        </w:rPr>
        <w:t xml:space="preserve">В ходе аудита документируются основные аспекты проведенной работы, сделанные выводы и другие существенные вопросы, имеющие значение для подготовки аудиторского заключения. При оформлении хода аудита необходимо руководствоваться положениями федерального правила(стандарта) аудиторской деятельности №2 "Документирование аудита", которые устанавливают единые требования к составлению документации в при проведении аудита. </w:t>
      </w:r>
    </w:p>
    <w:p w:rsidR="005570A7" w:rsidRPr="00081817" w:rsidRDefault="005570A7" w:rsidP="00B42C8F">
      <w:pPr>
        <w:ind w:firstLine="709"/>
        <w:jc w:val="both"/>
        <w:rPr>
          <w:noProof/>
          <w:color w:val="000000"/>
          <w:sz w:val="28"/>
        </w:rPr>
      </w:pPr>
      <w:r w:rsidRPr="00081817">
        <w:rPr>
          <w:noProof/>
          <w:color w:val="000000"/>
          <w:sz w:val="28"/>
        </w:rPr>
        <w:t>Документация – это рабочие документы и материалы, подготавливаемые аудитором и для аудитора, либо получаемые в связи с проведением аудита. Аудитор должен составлять рабочие документы в достаточно полной и подробной форме, необходимой для обеспечения понимания аудита. Он должен отражать в них информацию о планировании, характере, временных рамках аудита, объеме выполненных аудиторских процедур, их результатах и выводах. В рабочих документах должно содержаться обоснование аудитором всех важных моментов, по которым необходимо выразить свое профессиональное суждение. 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Форма и содержание рабочих документов определяются такими факторами, как:</w:t>
      </w:r>
    </w:p>
    <w:p w:rsidR="005570A7" w:rsidRPr="00081817" w:rsidRDefault="005570A7" w:rsidP="00B42C8F">
      <w:pPr>
        <w:ind w:firstLine="709"/>
        <w:jc w:val="both"/>
        <w:rPr>
          <w:noProof/>
          <w:color w:val="000000"/>
          <w:sz w:val="28"/>
        </w:rPr>
      </w:pPr>
      <w:r w:rsidRPr="00081817">
        <w:rPr>
          <w:noProof/>
          <w:color w:val="000000"/>
          <w:sz w:val="28"/>
        </w:rPr>
        <w:t>Характер аудиторского задания;</w:t>
      </w:r>
    </w:p>
    <w:p w:rsidR="005570A7" w:rsidRPr="00081817" w:rsidRDefault="005570A7" w:rsidP="00B42C8F">
      <w:pPr>
        <w:ind w:firstLine="709"/>
        <w:jc w:val="both"/>
        <w:rPr>
          <w:noProof/>
          <w:color w:val="000000"/>
          <w:sz w:val="28"/>
        </w:rPr>
      </w:pPr>
      <w:r w:rsidRPr="00081817">
        <w:rPr>
          <w:noProof/>
          <w:color w:val="000000"/>
          <w:sz w:val="28"/>
        </w:rPr>
        <w:t>Требования, предъявляемые к аудиторскому заключению;</w:t>
      </w:r>
    </w:p>
    <w:p w:rsidR="005570A7" w:rsidRPr="00081817" w:rsidRDefault="005570A7" w:rsidP="00B42C8F">
      <w:pPr>
        <w:ind w:firstLine="709"/>
        <w:jc w:val="both"/>
        <w:rPr>
          <w:noProof/>
          <w:color w:val="000000"/>
          <w:sz w:val="28"/>
        </w:rPr>
      </w:pPr>
      <w:r w:rsidRPr="00081817">
        <w:rPr>
          <w:noProof/>
          <w:color w:val="000000"/>
          <w:sz w:val="28"/>
        </w:rPr>
        <w:t>Характер и сложность деятельности аудируемого лица;</w:t>
      </w:r>
    </w:p>
    <w:p w:rsidR="005570A7" w:rsidRPr="00081817" w:rsidRDefault="005570A7" w:rsidP="00B42C8F">
      <w:pPr>
        <w:ind w:firstLine="709"/>
        <w:jc w:val="both"/>
        <w:rPr>
          <w:noProof/>
          <w:color w:val="000000"/>
          <w:sz w:val="28"/>
        </w:rPr>
      </w:pPr>
      <w:r w:rsidRPr="00081817">
        <w:rPr>
          <w:noProof/>
          <w:color w:val="000000"/>
          <w:sz w:val="28"/>
        </w:rPr>
        <w:t>Характер и состояние систем бухгалтерского учета и внутреннего контроля аудируемого лица;</w:t>
      </w:r>
    </w:p>
    <w:p w:rsidR="005570A7" w:rsidRPr="00081817" w:rsidRDefault="005570A7" w:rsidP="00B42C8F">
      <w:pPr>
        <w:ind w:firstLine="709"/>
        <w:jc w:val="both"/>
        <w:rPr>
          <w:noProof/>
          <w:color w:val="000000"/>
          <w:sz w:val="28"/>
        </w:rPr>
      </w:pPr>
      <w:r w:rsidRPr="00081817">
        <w:rPr>
          <w:noProof/>
          <w:color w:val="000000"/>
          <w:sz w:val="28"/>
        </w:rPr>
        <w:t>Конкретные методы и приемы, применяемые при проведении аудита.</w:t>
      </w:r>
    </w:p>
    <w:p w:rsidR="00B42C8F" w:rsidRPr="00081817" w:rsidRDefault="005570A7" w:rsidP="00B42C8F">
      <w:pPr>
        <w:ind w:firstLine="709"/>
        <w:jc w:val="both"/>
        <w:rPr>
          <w:noProof/>
          <w:color w:val="000000"/>
          <w:sz w:val="28"/>
        </w:rPr>
      </w:pPr>
      <w:r w:rsidRPr="00081817">
        <w:rPr>
          <w:noProof/>
          <w:color w:val="000000"/>
          <w:sz w:val="28"/>
        </w:rPr>
        <w:t>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Это облегчает поручение работы подчиненным и позволяет надежно контролировать результаты выполняемой ими работы.</w:t>
      </w:r>
    </w:p>
    <w:p w:rsidR="005570A7" w:rsidRPr="00081817" w:rsidRDefault="005570A7" w:rsidP="00B42C8F">
      <w:pPr>
        <w:ind w:firstLine="709"/>
        <w:jc w:val="both"/>
        <w:rPr>
          <w:noProof/>
          <w:color w:val="000000"/>
          <w:sz w:val="28"/>
        </w:rPr>
      </w:pPr>
      <w:r w:rsidRPr="00081817">
        <w:rPr>
          <w:noProof/>
          <w:color w:val="000000"/>
          <w:sz w:val="28"/>
        </w:rPr>
        <w:t xml:space="preserve">В ходе обязательного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(финансовой) отчетности экономического субъекта. Это мнение и составляет содержание аудиторского заключения. Основным нормативным документом для составления аудиторского заключения по результатам обязательного аудита является федеральное правило (стандарт) аудиторской деятельности №6 "Аудиторское заключение о финансовой (бухгалтерской) отчетности". Данное правило устанавливает единые требования к форме и содержанию аудиторского заключения. </w:t>
      </w:r>
    </w:p>
    <w:p w:rsidR="005570A7" w:rsidRPr="00081817" w:rsidRDefault="005570A7" w:rsidP="00B42C8F">
      <w:pPr>
        <w:ind w:firstLine="709"/>
        <w:jc w:val="both"/>
        <w:rPr>
          <w:noProof/>
          <w:color w:val="000000"/>
          <w:sz w:val="28"/>
        </w:rPr>
      </w:pPr>
      <w:r w:rsidRPr="00081817">
        <w:rPr>
          <w:noProof/>
          <w:color w:val="000000"/>
          <w:sz w:val="28"/>
        </w:rPr>
        <w:t>Аудиторское заключение включает в себя:</w:t>
      </w:r>
    </w:p>
    <w:p w:rsidR="005570A7" w:rsidRPr="00081817" w:rsidRDefault="005570A7" w:rsidP="00B42C8F">
      <w:pPr>
        <w:ind w:firstLine="709"/>
        <w:jc w:val="both"/>
        <w:rPr>
          <w:noProof/>
          <w:color w:val="000000"/>
          <w:sz w:val="28"/>
        </w:rPr>
      </w:pPr>
      <w:r w:rsidRPr="00081817">
        <w:rPr>
          <w:noProof/>
          <w:color w:val="000000"/>
          <w:sz w:val="28"/>
        </w:rPr>
        <w:t xml:space="preserve">Наименование; </w:t>
      </w:r>
    </w:p>
    <w:p w:rsidR="005570A7" w:rsidRPr="00081817" w:rsidRDefault="005570A7" w:rsidP="00B42C8F">
      <w:pPr>
        <w:ind w:firstLine="709"/>
        <w:jc w:val="both"/>
        <w:rPr>
          <w:noProof/>
          <w:color w:val="000000"/>
          <w:sz w:val="28"/>
        </w:rPr>
      </w:pPr>
      <w:r w:rsidRPr="00081817">
        <w:rPr>
          <w:noProof/>
          <w:color w:val="000000"/>
          <w:sz w:val="28"/>
        </w:rPr>
        <w:t>Адресат;</w:t>
      </w:r>
    </w:p>
    <w:p w:rsidR="005570A7" w:rsidRPr="00081817" w:rsidRDefault="005570A7" w:rsidP="00B42C8F">
      <w:pPr>
        <w:ind w:firstLine="709"/>
        <w:jc w:val="both"/>
        <w:rPr>
          <w:noProof/>
          <w:color w:val="000000"/>
          <w:sz w:val="28"/>
        </w:rPr>
      </w:pPr>
      <w:r w:rsidRPr="00081817">
        <w:rPr>
          <w:noProof/>
          <w:color w:val="000000"/>
          <w:sz w:val="28"/>
        </w:rPr>
        <w:t>Сведения об аудиторской организации;</w:t>
      </w:r>
    </w:p>
    <w:p w:rsidR="005570A7" w:rsidRPr="00081817" w:rsidRDefault="005570A7" w:rsidP="00B42C8F">
      <w:pPr>
        <w:ind w:firstLine="709"/>
        <w:jc w:val="both"/>
        <w:rPr>
          <w:noProof/>
          <w:color w:val="000000"/>
          <w:sz w:val="28"/>
        </w:rPr>
      </w:pPr>
      <w:r w:rsidRPr="00081817">
        <w:rPr>
          <w:noProof/>
          <w:color w:val="000000"/>
          <w:sz w:val="28"/>
        </w:rPr>
        <w:t>Сведения об аудируемом лице;</w:t>
      </w:r>
    </w:p>
    <w:p w:rsidR="005570A7" w:rsidRPr="00081817" w:rsidRDefault="005570A7" w:rsidP="00B42C8F">
      <w:pPr>
        <w:ind w:firstLine="709"/>
        <w:jc w:val="both"/>
        <w:rPr>
          <w:noProof/>
          <w:color w:val="000000"/>
          <w:sz w:val="28"/>
        </w:rPr>
      </w:pPr>
      <w:r w:rsidRPr="00081817">
        <w:rPr>
          <w:noProof/>
          <w:color w:val="000000"/>
          <w:sz w:val="28"/>
        </w:rPr>
        <w:t>Вводную часть;</w:t>
      </w:r>
    </w:p>
    <w:p w:rsidR="005570A7" w:rsidRPr="00081817" w:rsidRDefault="005570A7" w:rsidP="00B42C8F">
      <w:pPr>
        <w:ind w:firstLine="709"/>
        <w:jc w:val="both"/>
        <w:rPr>
          <w:noProof/>
          <w:color w:val="000000"/>
          <w:sz w:val="28"/>
        </w:rPr>
      </w:pPr>
      <w:r w:rsidRPr="00081817">
        <w:rPr>
          <w:noProof/>
          <w:color w:val="000000"/>
          <w:sz w:val="28"/>
        </w:rPr>
        <w:t>Часть, описываемую объем аудита;</w:t>
      </w:r>
    </w:p>
    <w:p w:rsidR="005570A7" w:rsidRPr="00081817" w:rsidRDefault="005570A7" w:rsidP="00B42C8F">
      <w:pPr>
        <w:ind w:firstLine="709"/>
        <w:jc w:val="both"/>
        <w:rPr>
          <w:noProof/>
          <w:color w:val="000000"/>
          <w:sz w:val="28"/>
        </w:rPr>
      </w:pPr>
      <w:r w:rsidRPr="00081817">
        <w:rPr>
          <w:noProof/>
          <w:color w:val="000000"/>
          <w:sz w:val="28"/>
        </w:rPr>
        <w:t>Часть, содержащую мнение аудитора;</w:t>
      </w:r>
    </w:p>
    <w:p w:rsidR="005570A7" w:rsidRPr="00081817" w:rsidRDefault="005570A7" w:rsidP="00B42C8F">
      <w:pPr>
        <w:ind w:firstLine="709"/>
        <w:jc w:val="both"/>
        <w:rPr>
          <w:noProof/>
          <w:color w:val="000000"/>
          <w:sz w:val="28"/>
        </w:rPr>
      </w:pPr>
      <w:r w:rsidRPr="00081817">
        <w:rPr>
          <w:noProof/>
          <w:color w:val="000000"/>
          <w:sz w:val="28"/>
        </w:rPr>
        <w:t>Дату аудиторского заключения;</w:t>
      </w:r>
    </w:p>
    <w:p w:rsidR="005570A7" w:rsidRPr="00081817" w:rsidRDefault="005570A7" w:rsidP="00B42C8F">
      <w:pPr>
        <w:ind w:firstLine="709"/>
        <w:jc w:val="both"/>
        <w:rPr>
          <w:noProof/>
          <w:color w:val="000000"/>
          <w:sz w:val="28"/>
        </w:rPr>
      </w:pPr>
      <w:r w:rsidRPr="00081817">
        <w:rPr>
          <w:noProof/>
          <w:color w:val="000000"/>
          <w:sz w:val="28"/>
        </w:rPr>
        <w:t>Подпись аудитора.</w:t>
      </w:r>
    </w:p>
    <w:p w:rsidR="005570A7" w:rsidRPr="00081817" w:rsidRDefault="005570A7" w:rsidP="00B42C8F">
      <w:pPr>
        <w:ind w:firstLine="709"/>
        <w:jc w:val="both"/>
        <w:rPr>
          <w:noProof/>
          <w:color w:val="000000"/>
          <w:sz w:val="28"/>
        </w:rPr>
      </w:pPr>
      <w:r w:rsidRPr="00081817">
        <w:rPr>
          <w:noProof/>
          <w:color w:val="000000"/>
          <w:sz w:val="28"/>
        </w:rPr>
        <w:t>Аудиторское заключение в соответствии с федеральным правилом (стандартом) №6 "Аудиторское заключение по финансовой (бухгалтерской) отчетности" с точки зрения оценки достоверности бухгалтерской (финансовой) отчетности может быть безоговорочно положительным или модифицированным. Безоговорочно положительное аудиторское заключение означает, что бухгалтерская (финансовая)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Все остальные виды заключения являются модифицированными. Они могут содержать:</w:t>
      </w:r>
    </w:p>
    <w:p w:rsidR="00B42C8F" w:rsidRPr="00081817" w:rsidRDefault="005570A7" w:rsidP="00B42C8F">
      <w:pPr>
        <w:ind w:firstLine="709"/>
        <w:jc w:val="both"/>
        <w:rPr>
          <w:noProof/>
          <w:color w:val="000000"/>
          <w:sz w:val="28"/>
        </w:rPr>
      </w:pPr>
      <w:r w:rsidRPr="00081817">
        <w:rPr>
          <w:noProof/>
          <w:color w:val="000000"/>
          <w:sz w:val="28"/>
        </w:rPr>
        <w:t>привлекающую внимание часть;</w:t>
      </w:r>
    </w:p>
    <w:p w:rsidR="005570A7" w:rsidRPr="00081817" w:rsidRDefault="005570A7" w:rsidP="00B42C8F">
      <w:pPr>
        <w:ind w:firstLine="709"/>
        <w:jc w:val="both"/>
        <w:rPr>
          <w:noProof/>
          <w:color w:val="000000"/>
          <w:sz w:val="28"/>
        </w:rPr>
      </w:pPr>
      <w:r w:rsidRPr="00081817">
        <w:rPr>
          <w:noProof/>
          <w:color w:val="000000"/>
          <w:sz w:val="28"/>
        </w:rPr>
        <w:t>оговорку;</w:t>
      </w:r>
    </w:p>
    <w:p w:rsidR="005570A7" w:rsidRPr="00081817" w:rsidRDefault="005570A7" w:rsidP="00B42C8F">
      <w:pPr>
        <w:ind w:firstLine="709"/>
        <w:jc w:val="both"/>
        <w:rPr>
          <w:noProof/>
          <w:color w:val="000000"/>
          <w:sz w:val="28"/>
        </w:rPr>
      </w:pPr>
      <w:r w:rsidRPr="00081817">
        <w:rPr>
          <w:noProof/>
          <w:color w:val="000000"/>
          <w:sz w:val="28"/>
        </w:rPr>
        <w:t>отказ от выражения мнения;</w:t>
      </w:r>
    </w:p>
    <w:p w:rsidR="005570A7" w:rsidRPr="00081817" w:rsidRDefault="005570A7" w:rsidP="00B42C8F">
      <w:pPr>
        <w:ind w:firstLine="709"/>
        <w:jc w:val="both"/>
        <w:rPr>
          <w:noProof/>
          <w:color w:val="000000"/>
          <w:sz w:val="28"/>
        </w:rPr>
      </w:pPr>
      <w:r w:rsidRPr="00081817">
        <w:rPr>
          <w:noProof/>
          <w:color w:val="000000"/>
          <w:sz w:val="28"/>
        </w:rPr>
        <w:t>быть отрицательным.</w:t>
      </w:r>
    </w:p>
    <w:p w:rsidR="005570A7" w:rsidRPr="00081817" w:rsidRDefault="005570A7" w:rsidP="00B42C8F">
      <w:pPr>
        <w:ind w:firstLine="709"/>
        <w:jc w:val="both"/>
        <w:rPr>
          <w:noProof/>
          <w:color w:val="000000"/>
          <w:sz w:val="28"/>
        </w:rPr>
      </w:pPr>
      <w:r w:rsidRPr="00081817">
        <w:rPr>
          <w:noProof/>
          <w:color w:val="000000"/>
          <w:sz w:val="28"/>
        </w:rPr>
        <w:t>Аудиторское заключение считается модифицированным, если возникли:</w:t>
      </w:r>
    </w:p>
    <w:p w:rsidR="005570A7" w:rsidRPr="00081817" w:rsidRDefault="005570A7" w:rsidP="00B42C8F">
      <w:pPr>
        <w:ind w:firstLine="709"/>
        <w:jc w:val="both"/>
        <w:rPr>
          <w:noProof/>
          <w:color w:val="000000"/>
          <w:sz w:val="28"/>
        </w:rPr>
      </w:pPr>
      <w:r w:rsidRPr="00081817">
        <w:rPr>
          <w:noProof/>
          <w:color w:val="000000"/>
          <w:sz w:val="28"/>
        </w:rPr>
        <w:t>факторы, не влияющие на аудиторское мнение, но описываемые в аудиторском заключении с целью привлечения внимания пользователей к ситуации, сложившейся у аудируемого лица и раскрытой в отчетности;</w:t>
      </w:r>
    </w:p>
    <w:p w:rsidR="00B42C8F" w:rsidRPr="00081817" w:rsidRDefault="005570A7" w:rsidP="00B42C8F">
      <w:pPr>
        <w:ind w:firstLine="709"/>
        <w:jc w:val="both"/>
        <w:rPr>
          <w:noProof/>
          <w:color w:val="000000"/>
          <w:sz w:val="28"/>
        </w:rPr>
      </w:pPr>
      <w:r w:rsidRPr="00081817">
        <w:rPr>
          <w:noProof/>
          <w:color w:val="000000"/>
          <w:sz w:val="28"/>
        </w:rPr>
        <w:t>факторы, влияющие на аудиторское мнение, которые могут привести к мнению с оговоркой, отказу от выражения или отрицательному мнению.</w:t>
      </w:r>
    </w:p>
    <w:p w:rsidR="005570A7" w:rsidRPr="00081817" w:rsidRDefault="005570A7" w:rsidP="00B42C8F">
      <w:pPr>
        <w:ind w:firstLine="709"/>
        <w:jc w:val="both"/>
        <w:rPr>
          <w:noProof/>
          <w:color w:val="000000"/>
          <w:sz w:val="28"/>
        </w:rPr>
      </w:pPr>
      <w:r w:rsidRPr="00081817">
        <w:rPr>
          <w:noProof/>
          <w:color w:val="000000"/>
          <w:sz w:val="28"/>
        </w:rPr>
        <w:t>Аудитор может оказаться не в состоянии выразить безоговорочно положительное мнение, если существует хотя бы одно из обстоятельств:</w:t>
      </w:r>
    </w:p>
    <w:p w:rsidR="005570A7" w:rsidRPr="00081817" w:rsidRDefault="005570A7" w:rsidP="00B42C8F">
      <w:pPr>
        <w:ind w:firstLine="709"/>
        <w:jc w:val="both"/>
        <w:rPr>
          <w:noProof/>
          <w:color w:val="000000"/>
          <w:sz w:val="28"/>
        </w:rPr>
      </w:pPr>
      <w:r w:rsidRPr="00081817">
        <w:rPr>
          <w:noProof/>
          <w:color w:val="000000"/>
          <w:sz w:val="28"/>
        </w:rPr>
        <w:t>Имеется ограничение объема работы аудитора. Эти обстоятельства могут привести к выражению мнения с оговоркой или отказу от выражения мнения.</w:t>
      </w:r>
    </w:p>
    <w:p w:rsidR="00B42C8F" w:rsidRPr="00081817" w:rsidRDefault="005570A7" w:rsidP="00B42C8F">
      <w:pPr>
        <w:ind w:firstLine="709"/>
        <w:jc w:val="both"/>
        <w:rPr>
          <w:noProof/>
          <w:color w:val="000000"/>
          <w:sz w:val="28"/>
        </w:rPr>
      </w:pPr>
      <w:r w:rsidRPr="00081817">
        <w:rPr>
          <w:noProof/>
          <w:color w:val="000000"/>
          <w:sz w:val="28"/>
        </w:rPr>
        <w:t>Имеется разногласие с руководством относительно допустимости выбранной учетной политики, метода ее применения, раскрытия информации в бухгалтерской (финансовой) отчетности. Эти обстоятельства могут привести к выражению мнения с оговоркой или отрицательному мнению.</w:t>
      </w:r>
    </w:p>
    <w:p w:rsidR="005570A7" w:rsidRPr="00081817" w:rsidRDefault="005570A7" w:rsidP="00B42C8F">
      <w:pPr>
        <w:ind w:firstLine="709"/>
        <w:jc w:val="both"/>
        <w:rPr>
          <w:noProof/>
          <w:color w:val="000000"/>
          <w:sz w:val="28"/>
        </w:rPr>
      </w:pPr>
      <w:r w:rsidRPr="00081817">
        <w:rPr>
          <w:noProof/>
          <w:color w:val="000000"/>
          <w:sz w:val="28"/>
        </w:rPr>
        <w:t>Мнение с оговоркой должно быть выражено в том случае, если аудитор приходит к выводу, что невозможно выразить безоговорочно положительное мнение, но влияние разногласий с руководством не на 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Отказ от выражения мнения возможен в тех случаях, когда ограничение объема аудита настолько существенно и глубоко, что аудитор не может получить достаточные доказательства. Отрицательное мнение следует выражать тогда, когда влияние какого-либо разногласия с руководством настолько существенно ля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характер бухгалтерской (финансовой) отчетности. Если аудитор выражает любое мнение, кроме безоговорочно положительного, он должен четко описать все причины этого в аудиторском заключении.</w:t>
      </w:r>
    </w:p>
    <w:p w:rsidR="005570A7" w:rsidRPr="00081817" w:rsidRDefault="00B42C8F" w:rsidP="00B42C8F">
      <w:pPr>
        <w:ind w:firstLine="709"/>
        <w:jc w:val="both"/>
        <w:rPr>
          <w:noProof/>
          <w:color w:val="000000"/>
          <w:sz w:val="28"/>
        </w:rPr>
      </w:pPr>
      <w:bookmarkStart w:id="9" w:name="_Toc247614082"/>
      <w:r w:rsidRPr="00081817">
        <w:rPr>
          <w:noProof/>
          <w:color w:val="000000"/>
          <w:sz w:val="28"/>
        </w:rPr>
        <w:br w:type="page"/>
      </w:r>
      <w:r w:rsidR="005570A7" w:rsidRPr="00081817">
        <w:rPr>
          <w:noProof/>
          <w:color w:val="000000"/>
          <w:sz w:val="28"/>
        </w:rPr>
        <w:t>Глава 2. Аудит готовой продукции на ЗАО "Протек"</w:t>
      </w:r>
      <w:bookmarkEnd w:id="9"/>
    </w:p>
    <w:p w:rsidR="00B42C8F" w:rsidRPr="00081817" w:rsidRDefault="00B42C8F" w:rsidP="00B42C8F">
      <w:pPr>
        <w:ind w:firstLine="709"/>
        <w:jc w:val="both"/>
        <w:rPr>
          <w:noProof/>
          <w:color w:val="000000"/>
          <w:sz w:val="28"/>
        </w:rPr>
      </w:pPr>
      <w:bookmarkStart w:id="10" w:name="_Toc247614083"/>
    </w:p>
    <w:p w:rsidR="005570A7" w:rsidRPr="00081817" w:rsidRDefault="005570A7" w:rsidP="00B42C8F">
      <w:pPr>
        <w:ind w:firstLine="709"/>
        <w:jc w:val="both"/>
        <w:rPr>
          <w:noProof/>
          <w:color w:val="000000"/>
          <w:sz w:val="28"/>
        </w:rPr>
      </w:pPr>
      <w:r w:rsidRPr="00081817">
        <w:rPr>
          <w:noProof/>
          <w:color w:val="000000"/>
          <w:sz w:val="28"/>
        </w:rPr>
        <w:t>2.1 Экономическая характеристика предприятия</w:t>
      </w:r>
      <w:bookmarkEnd w:id="10"/>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Акционерное общество закрытого типа "Протек" создавалось на основе добровольного соглашения его учредителей, соединивших свои средства путем выпуска акций.</w:t>
      </w:r>
    </w:p>
    <w:p w:rsidR="005570A7" w:rsidRPr="00081817" w:rsidRDefault="005570A7" w:rsidP="00B42C8F">
      <w:pPr>
        <w:ind w:firstLine="709"/>
        <w:jc w:val="both"/>
        <w:rPr>
          <w:noProof/>
          <w:color w:val="000000"/>
          <w:sz w:val="28"/>
        </w:rPr>
      </w:pPr>
      <w:r w:rsidRPr="00081817">
        <w:rPr>
          <w:noProof/>
          <w:color w:val="000000"/>
          <w:sz w:val="28"/>
        </w:rPr>
        <w:t>Целями деятельности Общества является расширение рынка товаров и услуг, а также извлечение прибыли. Общество создавалось в соответствии с Федеральным законом "Об акционерных обществах", Гражданским кодексом РФ и иным действующим законодательством.</w:t>
      </w:r>
    </w:p>
    <w:p w:rsidR="005570A7" w:rsidRPr="00081817" w:rsidRDefault="005570A7" w:rsidP="00B42C8F">
      <w:pPr>
        <w:ind w:firstLine="709"/>
        <w:jc w:val="both"/>
        <w:rPr>
          <w:noProof/>
          <w:color w:val="000000"/>
          <w:sz w:val="28"/>
        </w:rPr>
      </w:pPr>
      <w:r w:rsidRPr="00081817">
        <w:rPr>
          <w:noProof/>
          <w:color w:val="000000"/>
          <w:sz w:val="28"/>
        </w:rPr>
        <w:t>Предметом деятельности предприятия является:</w:t>
      </w:r>
    </w:p>
    <w:p w:rsidR="005570A7" w:rsidRPr="00081817" w:rsidRDefault="005570A7" w:rsidP="00B42C8F">
      <w:pPr>
        <w:ind w:firstLine="709"/>
        <w:jc w:val="both"/>
        <w:rPr>
          <w:noProof/>
          <w:color w:val="000000"/>
          <w:sz w:val="28"/>
        </w:rPr>
      </w:pPr>
      <w:r w:rsidRPr="00081817">
        <w:rPr>
          <w:noProof/>
          <w:color w:val="000000"/>
          <w:sz w:val="28"/>
        </w:rPr>
        <w:t>производство деревянных строительных конструкций и столярных изделий;</w:t>
      </w:r>
    </w:p>
    <w:p w:rsidR="005570A7" w:rsidRPr="00081817" w:rsidRDefault="005570A7" w:rsidP="00B42C8F">
      <w:pPr>
        <w:ind w:firstLine="709"/>
        <w:jc w:val="both"/>
        <w:rPr>
          <w:noProof/>
          <w:color w:val="000000"/>
          <w:sz w:val="28"/>
        </w:rPr>
      </w:pPr>
      <w:r w:rsidRPr="00081817">
        <w:rPr>
          <w:noProof/>
          <w:color w:val="000000"/>
          <w:sz w:val="28"/>
        </w:rPr>
        <w:t>производство деревянной мебели и деталей мебели;</w:t>
      </w:r>
    </w:p>
    <w:p w:rsidR="005570A7" w:rsidRPr="00081817" w:rsidRDefault="005570A7" w:rsidP="00B42C8F">
      <w:pPr>
        <w:ind w:firstLine="709"/>
        <w:jc w:val="both"/>
        <w:rPr>
          <w:noProof/>
          <w:color w:val="000000"/>
          <w:sz w:val="28"/>
        </w:rPr>
      </w:pPr>
      <w:r w:rsidRPr="00081817">
        <w:rPr>
          <w:noProof/>
          <w:color w:val="000000"/>
          <w:sz w:val="28"/>
        </w:rPr>
        <w:t>производство товаров народного потребления;</w:t>
      </w:r>
    </w:p>
    <w:p w:rsidR="005570A7" w:rsidRPr="00081817" w:rsidRDefault="005570A7" w:rsidP="00B42C8F">
      <w:pPr>
        <w:ind w:firstLine="709"/>
        <w:jc w:val="both"/>
        <w:rPr>
          <w:noProof/>
          <w:color w:val="000000"/>
          <w:sz w:val="28"/>
        </w:rPr>
      </w:pPr>
      <w:r w:rsidRPr="00081817">
        <w:rPr>
          <w:noProof/>
          <w:color w:val="000000"/>
          <w:sz w:val="28"/>
        </w:rPr>
        <w:t>производство стеновых и отделочных материалов;</w:t>
      </w:r>
    </w:p>
    <w:p w:rsidR="005570A7" w:rsidRPr="00081817" w:rsidRDefault="005570A7" w:rsidP="00B42C8F">
      <w:pPr>
        <w:ind w:firstLine="709"/>
        <w:jc w:val="both"/>
        <w:rPr>
          <w:noProof/>
          <w:color w:val="000000"/>
          <w:sz w:val="28"/>
        </w:rPr>
      </w:pPr>
      <w:r w:rsidRPr="00081817">
        <w:rPr>
          <w:noProof/>
          <w:color w:val="000000"/>
          <w:sz w:val="28"/>
        </w:rPr>
        <w:t>сборка деревянной мебели;</w:t>
      </w:r>
    </w:p>
    <w:p w:rsidR="005570A7" w:rsidRPr="00081817" w:rsidRDefault="005570A7" w:rsidP="00B42C8F">
      <w:pPr>
        <w:ind w:firstLine="709"/>
        <w:jc w:val="both"/>
        <w:rPr>
          <w:noProof/>
          <w:color w:val="000000"/>
          <w:sz w:val="28"/>
        </w:rPr>
      </w:pPr>
      <w:r w:rsidRPr="00081817">
        <w:rPr>
          <w:noProof/>
          <w:color w:val="000000"/>
          <w:sz w:val="28"/>
        </w:rPr>
        <w:t>деревопереработка;</w:t>
      </w:r>
    </w:p>
    <w:p w:rsidR="005570A7" w:rsidRPr="00081817" w:rsidRDefault="005570A7" w:rsidP="00B42C8F">
      <w:pPr>
        <w:ind w:firstLine="709"/>
        <w:jc w:val="both"/>
        <w:rPr>
          <w:noProof/>
          <w:color w:val="000000"/>
          <w:sz w:val="28"/>
        </w:rPr>
      </w:pPr>
      <w:r w:rsidRPr="00081817">
        <w:rPr>
          <w:noProof/>
          <w:color w:val="000000"/>
          <w:sz w:val="28"/>
        </w:rPr>
        <w:t>изготовление изделий из отходов деревопереработки;</w:t>
      </w:r>
    </w:p>
    <w:p w:rsidR="005570A7" w:rsidRPr="00081817" w:rsidRDefault="005570A7" w:rsidP="00B42C8F">
      <w:pPr>
        <w:ind w:firstLine="709"/>
        <w:jc w:val="both"/>
        <w:rPr>
          <w:noProof/>
          <w:color w:val="000000"/>
          <w:sz w:val="28"/>
        </w:rPr>
      </w:pPr>
      <w:r w:rsidRPr="00081817">
        <w:rPr>
          <w:noProof/>
          <w:color w:val="000000"/>
          <w:sz w:val="28"/>
        </w:rPr>
        <w:t>оптовая торговля мебелью;</w:t>
      </w:r>
    </w:p>
    <w:p w:rsidR="005570A7" w:rsidRPr="00081817" w:rsidRDefault="005570A7" w:rsidP="00B42C8F">
      <w:pPr>
        <w:ind w:firstLine="709"/>
        <w:jc w:val="both"/>
        <w:rPr>
          <w:noProof/>
          <w:color w:val="000000"/>
          <w:sz w:val="28"/>
        </w:rPr>
      </w:pPr>
      <w:r w:rsidRPr="00081817">
        <w:rPr>
          <w:noProof/>
          <w:color w:val="000000"/>
          <w:sz w:val="28"/>
        </w:rPr>
        <w:t>оптовая торговля изделиями из дерева;</w:t>
      </w:r>
    </w:p>
    <w:p w:rsidR="005570A7" w:rsidRPr="00081817" w:rsidRDefault="005570A7" w:rsidP="00B42C8F">
      <w:pPr>
        <w:ind w:firstLine="709"/>
        <w:jc w:val="both"/>
        <w:rPr>
          <w:noProof/>
          <w:color w:val="000000"/>
          <w:sz w:val="28"/>
        </w:rPr>
      </w:pPr>
      <w:r w:rsidRPr="00081817">
        <w:rPr>
          <w:noProof/>
          <w:color w:val="000000"/>
          <w:sz w:val="28"/>
        </w:rPr>
        <w:t>розничная торговля мебелью и изделиями из дерева;</w:t>
      </w:r>
    </w:p>
    <w:p w:rsidR="005570A7" w:rsidRPr="00081817" w:rsidRDefault="005570A7" w:rsidP="00B42C8F">
      <w:pPr>
        <w:ind w:firstLine="709"/>
        <w:jc w:val="both"/>
        <w:rPr>
          <w:noProof/>
          <w:color w:val="000000"/>
          <w:sz w:val="28"/>
        </w:rPr>
      </w:pPr>
      <w:r w:rsidRPr="00081817">
        <w:rPr>
          <w:noProof/>
          <w:color w:val="000000"/>
          <w:sz w:val="28"/>
        </w:rPr>
        <w:t>оказание услуг по погрузке – разгрузке с использованием механизмов;</w:t>
      </w:r>
    </w:p>
    <w:p w:rsidR="005570A7" w:rsidRPr="00081817" w:rsidRDefault="005570A7" w:rsidP="00B42C8F">
      <w:pPr>
        <w:ind w:firstLine="709"/>
        <w:jc w:val="both"/>
        <w:rPr>
          <w:noProof/>
          <w:color w:val="000000"/>
          <w:sz w:val="28"/>
        </w:rPr>
      </w:pPr>
      <w:r w:rsidRPr="00081817">
        <w:rPr>
          <w:noProof/>
          <w:color w:val="000000"/>
          <w:sz w:val="28"/>
        </w:rPr>
        <w:t>транспортно – сервисные, экспедиционные, бытовые услуги;</w:t>
      </w:r>
    </w:p>
    <w:p w:rsidR="005570A7" w:rsidRPr="00081817" w:rsidRDefault="005570A7" w:rsidP="00B42C8F">
      <w:pPr>
        <w:ind w:firstLine="709"/>
        <w:jc w:val="both"/>
        <w:rPr>
          <w:noProof/>
          <w:color w:val="000000"/>
          <w:sz w:val="28"/>
        </w:rPr>
      </w:pPr>
      <w:r w:rsidRPr="00081817">
        <w:rPr>
          <w:noProof/>
          <w:color w:val="000000"/>
          <w:sz w:val="28"/>
        </w:rPr>
        <w:t>осуществление коммерческой, в том числе посреднической и торгово-закупочной деятельности, оказание представительных, агентских услуг;</w:t>
      </w:r>
    </w:p>
    <w:p w:rsidR="005570A7" w:rsidRPr="00081817" w:rsidRDefault="005570A7" w:rsidP="00B42C8F">
      <w:pPr>
        <w:ind w:firstLine="709"/>
        <w:jc w:val="both"/>
        <w:rPr>
          <w:noProof/>
          <w:color w:val="000000"/>
          <w:sz w:val="28"/>
        </w:rPr>
      </w:pPr>
      <w:r w:rsidRPr="00081817">
        <w:rPr>
          <w:noProof/>
          <w:color w:val="000000"/>
          <w:sz w:val="28"/>
        </w:rPr>
        <w:t>открытие сети собственных торговых точек (магазинов);</w:t>
      </w:r>
    </w:p>
    <w:p w:rsidR="005570A7" w:rsidRPr="00081817" w:rsidRDefault="005570A7" w:rsidP="00B42C8F">
      <w:pPr>
        <w:ind w:firstLine="709"/>
        <w:jc w:val="both"/>
        <w:rPr>
          <w:noProof/>
          <w:color w:val="000000"/>
          <w:sz w:val="28"/>
        </w:rPr>
      </w:pPr>
      <w:r w:rsidRPr="00081817">
        <w:rPr>
          <w:noProof/>
          <w:color w:val="000000"/>
          <w:sz w:val="28"/>
        </w:rPr>
        <w:t>декларирование грузов на договорной основе;</w:t>
      </w:r>
    </w:p>
    <w:p w:rsidR="005570A7" w:rsidRPr="00081817" w:rsidRDefault="005570A7" w:rsidP="00B42C8F">
      <w:pPr>
        <w:ind w:firstLine="709"/>
        <w:jc w:val="both"/>
        <w:rPr>
          <w:noProof/>
          <w:color w:val="000000"/>
          <w:sz w:val="28"/>
        </w:rPr>
      </w:pPr>
      <w:r w:rsidRPr="00081817">
        <w:rPr>
          <w:noProof/>
          <w:color w:val="000000"/>
          <w:sz w:val="28"/>
        </w:rPr>
        <w:t>участие во внешне экономической деятельности;</w:t>
      </w:r>
    </w:p>
    <w:p w:rsidR="005570A7" w:rsidRPr="00081817" w:rsidRDefault="005570A7" w:rsidP="00B42C8F">
      <w:pPr>
        <w:ind w:firstLine="709"/>
        <w:jc w:val="both"/>
        <w:rPr>
          <w:noProof/>
          <w:color w:val="000000"/>
          <w:sz w:val="28"/>
        </w:rPr>
      </w:pPr>
      <w:r w:rsidRPr="00081817">
        <w:rPr>
          <w:noProof/>
          <w:color w:val="000000"/>
          <w:sz w:val="28"/>
        </w:rPr>
        <w:t>оказание клиентам и заказчикам экспертно – консультационных услуг;</w:t>
      </w:r>
    </w:p>
    <w:p w:rsidR="005570A7" w:rsidRPr="00081817" w:rsidRDefault="005570A7" w:rsidP="00B42C8F">
      <w:pPr>
        <w:ind w:firstLine="709"/>
        <w:jc w:val="both"/>
        <w:rPr>
          <w:noProof/>
          <w:color w:val="000000"/>
          <w:sz w:val="28"/>
        </w:rPr>
      </w:pPr>
      <w:r w:rsidRPr="00081817">
        <w:rPr>
          <w:noProof/>
          <w:color w:val="000000"/>
          <w:sz w:val="28"/>
        </w:rPr>
        <w:t>проведение отдельных финансово – кредитных операций на основании полученных в установленном законе порядком.</w:t>
      </w:r>
    </w:p>
    <w:p w:rsidR="005570A7" w:rsidRPr="00081817" w:rsidRDefault="005570A7" w:rsidP="00B42C8F">
      <w:pPr>
        <w:ind w:firstLine="709"/>
        <w:jc w:val="both"/>
        <w:rPr>
          <w:noProof/>
          <w:color w:val="000000"/>
          <w:sz w:val="28"/>
        </w:rPr>
      </w:pPr>
      <w:r w:rsidRPr="00081817">
        <w:rPr>
          <w:noProof/>
          <w:color w:val="000000"/>
          <w:sz w:val="28"/>
        </w:rPr>
        <w:t>ЗАО "Протек" специализируется на изготовлении клееного щита с последующим изготовлением из него деталей мебели и продукции строительного назначения (двери из массива, двери ДВП, окна обыкновенные и со стеклопакетами, погонажные изделия), помимо этого предприятие реализует продукцию собственного производства через сеть магазинов, осуществляет деятельность по общественному питанию работников предприятия, оказывает услуги по переработке пиломатериала.</w:t>
      </w:r>
    </w:p>
    <w:p w:rsidR="005570A7" w:rsidRPr="00081817" w:rsidRDefault="005570A7" w:rsidP="00B42C8F">
      <w:pPr>
        <w:ind w:firstLine="709"/>
        <w:jc w:val="both"/>
        <w:rPr>
          <w:noProof/>
          <w:color w:val="000000"/>
          <w:sz w:val="28"/>
        </w:rPr>
      </w:pPr>
      <w:r w:rsidRPr="00081817">
        <w:rPr>
          <w:noProof/>
          <w:color w:val="000000"/>
          <w:sz w:val="28"/>
        </w:rPr>
        <w:t>Закрытое акционерное общество "Протек" является юридическим лицом, обладает обособленным имуществом, имеет расчетный и валютный счета, может от своего имени приобретать имущественные и личные неимущественные права и нести обязанности. Общество является собственником принадлежащего ему имущества, включая имущество, переданное ему учредителями. Общество отвечает по своим обязательствам принадлежащим ему имуществом, на которое по действующему законодательству может быть обращено взыскание. Акционеры отвечают по обязательствам Общества в пределах своего вклада.</w:t>
      </w:r>
    </w:p>
    <w:p w:rsidR="005570A7" w:rsidRPr="00081817" w:rsidRDefault="005570A7" w:rsidP="00B42C8F">
      <w:pPr>
        <w:ind w:firstLine="709"/>
        <w:jc w:val="both"/>
        <w:rPr>
          <w:noProof/>
          <w:color w:val="000000"/>
          <w:sz w:val="28"/>
        </w:rPr>
      </w:pPr>
      <w:r w:rsidRPr="00081817">
        <w:rPr>
          <w:noProof/>
          <w:color w:val="000000"/>
          <w:sz w:val="28"/>
        </w:rPr>
        <w:t>Общество может в установленном порядке учредить на территории Российской Федерации и других союзных республик и за границей предприятия с правами юридического лица, филиалы и представительства, а также участвовать в смешанных обществах и других организациях.</w:t>
      </w:r>
    </w:p>
    <w:p w:rsidR="005570A7" w:rsidRPr="00081817" w:rsidRDefault="005570A7" w:rsidP="00B42C8F">
      <w:pPr>
        <w:ind w:firstLine="709"/>
        <w:jc w:val="both"/>
        <w:rPr>
          <w:noProof/>
          <w:color w:val="000000"/>
          <w:sz w:val="28"/>
        </w:rPr>
      </w:pPr>
      <w:r w:rsidRPr="00081817">
        <w:rPr>
          <w:noProof/>
          <w:color w:val="000000"/>
          <w:sz w:val="28"/>
        </w:rPr>
        <w:t xml:space="preserve">На основании решения общего собрания акционеров ЗАО "Протек" от 04.03.2007г. создан филиал на территории г. Москвы. Филиал учрежден на срок деятельности Общества. Целью создания филиала является представление интересов Общества и осуществление функций общества по вопросам маркетинга и сбыта готовой продукции в г. Москве. Филиал осуществляет свою деятельность на основании ежеквартальной сметы расходов, доведенной ЗАО "Протек". </w:t>
      </w:r>
    </w:p>
    <w:p w:rsidR="005570A7" w:rsidRPr="00081817" w:rsidRDefault="005570A7" w:rsidP="00B42C8F">
      <w:pPr>
        <w:ind w:firstLine="709"/>
        <w:jc w:val="both"/>
        <w:rPr>
          <w:noProof/>
          <w:color w:val="000000"/>
          <w:sz w:val="28"/>
        </w:rPr>
      </w:pPr>
      <w:r w:rsidRPr="00081817">
        <w:rPr>
          <w:noProof/>
          <w:color w:val="000000"/>
          <w:sz w:val="28"/>
        </w:rPr>
        <w:t>Филиал уплачивает местные налоги в соответствии с российским законодательством и законодательством г. Москвы. Налог на прибыль, подлежащий уплате Филиалом, определяется пропорционально среднесписочной численности работников. Деятельность Филиала прекращается по решению общего собрания акционеров Общества или на основании решения судебных органов в предусмотренных законом случаях.</w:t>
      </w:r>
    </w:p>
    <w:p w:rsidR="005570A7" w:rsidRPr="00081817" w:rsidRDefault="005570A7" w:rsidP="00B42C8F">
      <w:pPr>
        <w:ind w:firstLine="709"/>
        <w:jc w:val="both"/>
        <w:rPr>
          <w:noProof/>
          <w:color w:val="000000"/>
          <w:sz w:val="28"/>
        </w:rPr>
      </w:pPr>
      <w:r w:rsidRPr="00081817">
        <w:rPr>
          <w:noProof/>
          <w:color w:val="000000"/>
          <w:sz w:val="28"/>
        </w:rPr>
        <w:t>Для обеспечения деятельности Общества за счет вкладов учредителей образуется Уставный капитал. Уставный капитал Общества определяет минимальный размер имущества, гарантирующий интересы его кредиторов, и составляет 10000 (десять тысяч) рублей. Уставный капитал разделен на момент учреждения на обыкновенные именные акции в количестве 1000 (одна тысяча) штук номинальной стоимостью 10 (десять) рублей каждая. Все акции Общества выпущены в бездокументарной форме. Акционеры – владельцы обыкновенных акций Общества могут в соответствии с Федеральным законом "Об акционерных обществах" участвовать в общем собрании акционеров с правом голоса по всем вопросам его компетенции, а также имеют право на получение дивидендов.</w:t>
      </w:r>
    </w:p>
    <w:p w:rsidR="005570A7" w:rsidRPr="00081817" w:rsidRDefault="005570A7" w:rsidP="00B42C8F">
      <w:pPr>
        <w:ind w:firstLine="709"/>
        <w:jc w:val="both"/>
        <w:rPr>
          <w:noProof/>
          <w:color w:val="000000"/>
          <w:sz w:val="28"/>
        </w:rPr>
      </w:pPr>
      <w:r w:rsidRPr="00081817">
        <w:rPr>
          <w:noProof/>
          <w:color w:val="000000"/>
          <w:sz w:val="28"/>
        </w:rPr>
        <w:t>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Российской Федерации. Генеральный директор и главный бухгалтер Общества несут личную ответственность за соблюдение порядка ведения, достоверности учета и отчетности. Годовой отчет Общества подлежит предварительному утверждению Советом директоров не позднее, чем за 30 дней до даты проведения годового Общего собрания акционеров. Финансовый год Общества совпадает с календарным годом.</w:t>
      </w:r>
    </w:p>
    <w:p w:rsidR="005570A7" w:rsidRPr="00081817" w:rsidRDefault="005570A7" w:rsidP="00B42C8F">
      <w:pPr>
        <w:ind w:firstLine="709"/>
        <w:jc w:val="both"/>
        <w:rPr>
          <w:noProof/>
          <w:color w:val="000000"/>
          <w:sz w:val="28"/>
        </w:rPr>
      </w:pPr>
      <w:r w:rsidRPr="00081817">
        <w:rPr>
          <w:noProof/>
          <w:color w:val="000000"/>
          <w:sz w:val="28"/>
        </w:rPr>
        <w:t>Высшим органом управления Общества является Общее собрание акционеров. Один раз в год Общество проводит годовое общее собрание акционеров. Общее руководство Обществом осуществляет Совет директоров Общества. Исполнительным органом Общества является генеральный директор Общества.</w:t>
      </w:r>
    </w:p>
    <w:p w:rsidR="005570A7" w:rsidRPr="00081817" w:rsidRDefault="005570A7" w:rsidP="00B42C8F">
      <w:pPr>
        <w:ind w:firstLine="709"/>
        <w:jc w:val="both"/>
        <w:rPr>
          <w:noProof/>
          <w:color w:val="000000"/>
          <w:sz w:val="28"/>
        </w:rPr>
      </w:pPr>
      <w:r w:rsidRPr="00081817">
        <w:rPr>
          <w:noProof/>
          <w:color w:val="000000"/>
          <w:sz w:val="28"/>
        </w:rPr>
        <w:t>Основные технико-экономические показатели, характеризующие положение предприятия представлены в таблице 2.1.</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Таблица 2.1</w:t>
      </w:r>
    </w:p>
    <w:p w:rsidR="005570A7" w:rsidRPr="00081817" w:rsidRDefault="005570A7" w:rsidP="00B42C8F">
      <w:pPr>
        <w:ind w:firstLine="709"/>
        <w:jc w:val="both"/>
        <w:rPr>
          <w:noProof/>
          <w:color w:val="000000"/>
          <w:sz w:val="28"/>
        </w:rPr>
      </w:pPr>
      <w:r w:rsidRPr="00081817">
        <w:rPr>
          <w:noProof/>
          <w:color w:val="000000"/>
          <w:sz w:val="28"/>
        </w:rPr>
        <w:t>Основные финансово-экономические показатели ЗАО "Протек"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0"/>
        <w:gridCol w:w="4366"/>
        <w:gridCol w:w="894"/>
        <w:gridCol w:w="806"/>
        <w:gridCol w:w="808"/>
        <w:gridCol w:w="1057"/>
        <w:gridCol w:w="859"/>
      </w:tblGrid>
      <w:tr w:rsidR="00B42C8F" w:rsidRPr="009E0467" w:rsidTr="009E0467">
        <w:trPr>
          <w:trHeight w:val="23"/>
        </w:trPr>
        <w:tc>
          <w:tcPr>
            <w:tcW w:w="408" w:type="pct"/>
            <w:vMerge w:val="restart"/>
            <w:shd w:val="clear" w:color="auto" w:fill="auto"/>
          </w:tcPr>
          <w:p w:rsidR="005570A7" w:rsidRPr="009E0467" w:rsidRDefault="005570A7" w:rsidP="009E0467">
            <w:pPr>
              <w:jc w:val="both"/>
              <w:rPr>
                <w:noProof/>
                <w:color w:val="000000"/>
                <w:sz w:val="20"/>
              </w:rPr>
            </w:pPr>
            <w:r w:rsidRPr="009E0467">
              <w:rPr>
                <w:noProof/>
                <w:color w:val="000000"/>
                <w:sz w:val="20"/>
              </w:rPr>
              <w:t>№ п/п</w:t>
            </w:r>
          </w:p>
        </w:tc>
        <w:tc>
          <w:tcPr>
            <w:tcW w:w="2281" w:type="pct"/>
            <w:vMerge w:val="restart"/>
            <w:shd w:val="clear" w:color="auto" w:fill="auto"/>
          </w:tcPr>
          <w:p w:rsidR="005570A7" w:rsidRPr="009E0467" w:rsidRDefault="005570A7" w:rsidP="009E0467">
            <w:pPr>
              <w:jc w:val="both"/>
              <w:rPr>
                <w:noProof/>
                <w:color w:val="000000"/>
                <w:sz w:val="20"/>
              </w:rPr>
            </w:pPr>
            <w:r w:rsidRPr="009E0467">
              <w:rPr>
                <w:noProof/>
                <w:color w:val="000000"/>
                <w:sz w:val="20"/>
              </w:rPr>
              <w:t>Наименование показателя</w:t>
            </w:r>
          </w:p>
        </w:tc>
        <w:tc>
          <w:tcPr>
            <w:tcW w:w="131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Значение</w:t>
            </w:r>
          </w:p>
        </w:tc>
        <w:tc>
          <w:tcPr>
            <w:tcW w:w="1001"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Отклонение 2008 к 2006</w:t>
            </w:r>
          </w:p>
        </w:tc>
      </w:tr>
      <w:tr w:rsidR="00B42C8F" w:rsidRPr="009E0467" w:rsidTr="009E0467">
        <w:trPr>
          <w:trHeight w:val="23"/>
        </w:trPr>
        <w:tc>
          <w:tcPr>
            <w:tcW w:w="408" w:type="pct"/>
            <w:vMerge/>
            <w:shd w:val="clear" w:color="auto" w:fill="auto"/>
          </w:tcPr>
          <w:p w:rsidR="005570A7" w:rsidRPr="009E0467" w:rsidRDefault="005570A7" w:rsidP="009E0467">
            <w:pPr>
              <w:jc w:val="both"/>
              <w:rPr>
                <w:noProof/>
                <w:color w:val="000000"/>
                <w:sz w:val="20"/>
              </w:rPr>
            </w:pPr>
          </w:p>
        </w:tc>
        <w:tc>
          <w:tcPr>
            <w:tcW w:w="2281" w:type="pct"/>
            <w:vMerge/>
            <w:shd w:val="clear" w:color="auto" w:fill="auto"/>
          </w:tcPr>
          <w:p w:rsidR="005570A7" w:rsidRPr="009E0467" w:rsidRDefault="005570A7" w:rsidP="009E0467">
            <w:pPr>
              <w:jc w:val="both"/>
              <w:rPr>
                <w:noProof/>
                <w:color w:val="000000"/>
                <w:sz w:val="20"/>
              </w:rPr>
            </w:pP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2006 г</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2007 г.</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2008 г.</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абс., (+,-)</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отн., %</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А</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Производственные мощности, тн/год</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14500</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14500</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14500</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0</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0</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Загрузка производственных мощностей, %</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90</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92</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96</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+6</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+6,7</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Среднесписочная численность персонала, чел.</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18</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24</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24</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+6</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+3,3</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Остаточная стоимость основных средств, тыс. 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297</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207</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102</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-195</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-34,3</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Оборотные активы, тыс.руб.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1691</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4567</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10445</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+8754</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+518</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6</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Собственный капитал,тыс.руб.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1,5</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12</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+11</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+1100</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7</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Выручка (нетто) от реализации, тыс. 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12734</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28148</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65163</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+52429</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+412</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8</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Себестоимость проданной продукции, тыс.руб.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11543</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24250</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52544</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+41001</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+55</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9</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Чистая прибыль (убыток)</w:t>
            </w:r>
            <w:r w:rsidR="00B42C8F" w:rsidRPr="009E0467">
              <w:rPr>
                <w:noProof/>
                <w:color w:val="000000"/>
                <w:sz w:val="20"/>
              </w:rPr>
              <w:t>,</w:t>
            </w:r>
            <w:r w:rsidRPr="009E0467">
              <w:rPr>
                <w:noProof/>
                <w:color w:val="000000"/>
                <w:sz w:val="20"/>
              </w:rPr>
              <w:t xml:space="preserve"> тыс.руб.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(15)</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21</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+36</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+1985</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10</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Рентабельность продаж, %</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9,4</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14,0</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19,4</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+10</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+106,4</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11</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Однодневная выручка, тыс. 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35,37</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78,2</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181</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+145,63</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+412</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12</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Среднегодовая величина совокупных активов, тыс. руб.</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1988</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4819</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10600</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+8612</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+433</w:t>
            </w:r>
          </w:p>
        </w:tc>
      </w:tr>
      <w:tr w:rsidR="00B42C8F" w:rsidRPr="009E0467" w:rsidTr="009E0467">
        <w:trPr>
          <w:trHeight w:val="23"/>
        </w:trPr>
        <w:tc>
          <w:tcPr>
            <w:tcW w:w="408" w:type="pct"/>
            <w:shd w:val="clear" w:color="auto" w:fill="auto"/>
          </w:tcPr>
          <w:p w:rsidR="005570A7" w:rsidRPr="009E0467" w:rsidRDefault="005570A7" w:rsidP="009E0467">
            <w:pPr>
              <w:jc w:val="both"/>
              <w:rPr>
                <w:noProof/>
                <w:color w:val="000000"/>
                <w:sz w:val="20"/>
              </w:rPr>
            </w:pPr>
            <w:r w:rsidRPr="009E0467">
              <w:rPr>
                <w:noProof/>
                <w:color w:val="000000"/>
                <w:sz w:val="20"/>
              </w:rPr>
              <w:t>13</w:t>
            </w:r>
          </w:p>
        </w:tc>
        <w:tc>
          <w:tcPr>
            <w:tcW w:w="2281" w:type="pct"/>
            <w:shd w:val="clear" w:color="auto" w:fill="auto"/>
          </w:tcPr>
          <w:p w:rsidR="005570A7" w:rsidRPr="009E0467" w:rsidRDefault="005570A7" w:rsidP="009E0467">
            <w:pPr>
              <w:jc w:val="both"/>
              <w:rPr>
                <w:noProof/>
                <w:color w:val="000000"/>
                <w:sz w:val="20"/>
              </w:rPr>
            </w:pPr>
            <w:r w:rsidRPr="009E0467">
              <w:rPr>
                <w:noProof/>
                <w:color w:val="000000"/>
                <w:sz w:val="20"/>
              </w:rPr>
              <w:t>Оборачиваемость совокупных активов, дней</w:t>
            </w:r>
          </w:p>
        </w:tc>
        <w:tc>
          <w:tcPr>
            <w:tcW w:w="467" w:type="pct"/>
            <w:shd w:val="clear" w:color="auto" w:fill="auto"/>
          </w:tcPr>
          <w:p w:rsidR="005570A7" w:rsidRPr="009E0467" w:rsidRDefault="005570A7" w:rsidP="009E0467">
            <w:pPr>
              <w:jc w:val="both"/>
              <w:rPr>
                <w:noProof/>
                <w:color w:val="000000"/>
                <w:sz w:val="20"/>
              </w:rPr>
            </w:pPr>
            <w:r w:rsidRPr="009E0467">
              <w:rPr>
                <w:noProof/>
                <w:color w:val="000000"/>
                <w:sz w:val="20"/>
              </w:rPr>
              <w:t>0,16</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0,17</w:t>
            </w:r>
          </w:p>
        </w:tc>
        <w:tc>
          <w:tcPr>
            <w:tcW w:w="421" w:type="pct"/>
            <w:shd w:val="clear" w:color="auto" w:fill="auto"/>
          </w:tcPr>
          <w:p w:rsidR="005570A7" w:rsidRPr="009E0467" w:rsidRDefault="005570A7" w:rsidP="009E0467">
            <w:pPr>
              <w:jc w:val="both"/>
              <w:rPr>
                <w:noProof/>
                <w:color w:val="000000"/>
                <w:sz w:val="20"/>
              </w:rPr>
            </w:pPr>
            <w:r w:rsidRPr="009E0467">
              <w:rPr>
                <w:noProof/>
                <w:color w:val="000000"/>
                <w:sz w:val="20"/>
              </w:rPr>
              <w:t>0,16</w:t>
            </w:r>
          </w:p>
        </w:tc>
        <w:tc>
          <w:tcPr>
            <w:tcW w:w="552" w:type="pct"/>
            <w:shd w:val="clear" w:color="auto" w:fill="auto"/>
          </w:tcPr>
          <w:p w:rsidR="005570A7" w:rsidRPr="009E0467" w:rsidRDefault="005570A7" w:rsidP="009E0467">
            <w:pPr>
              <w:jc w:val="both"/>
              <w:rPr>
                <w:noProof/>
                <w:color w:val="000000"/>
                <w:sz w:val="20"/>
              </w:rPr>
            </w:pPr>
            <w:r w:rsidRPr="009E0467">
              <w:rPr>
                <w:noProof/>
                <w:color w:val="000000"/>
                <w:sz w:val="20"/>
              </w:rPr>
              <w:t>0</w:t>
            </w:r>
          </w:p>
        </w:tc>
        <w:tc>
          <w:tcPr>
            <w:tcW w:w="449" w:type="pct"/>
            <w:shd w:val="clear" w:color="auto" w:fill="auto"/>
          </w:tcPr>
          <w:p w:rsidR="005570A7" w:rsidRPr="009E0467" w:rsidRDefault="005570A7" w:rsidP="009E0467">
            <w:pPr>
              <w:jc w:val="both"/>
              <w:rPr>
                <w:noProof/>
                <w:color w:val="000000"/>
                <w:sz w:val="20"/>
              </w:rPr>
            </w:pPr>
            <w:r w:rsidRPr="009E0467">
              <w:rPr>
                <w:noProof/>
                <w:color w:val="000000"/>
                <w:sz w:val="20"/>
              </w:rPr>
              <w:t>0</w:t>
            </w: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Как видно из данных таблицы 2.1., производственные мощности загружены более чем на 90% и останавливаются только для проведения ремонта и техобслуживания. Кроме того, улучшились показатели эффективности работы предприятия. Возросли выручка от реализации (на 412% в 2008 году по сравнению с 2006 годом) и чистая прибыль(на 1985% в 2008 году по сравнению с 2006 годом, когда убыток составлял 15 тыс.руб.), увеличилась рентабельность продаж на 106,4% (таблица 2.1.). </w:t>
      </w:r>
    </w:p>
    <w:p w:rsidR="005570A7" w:rsidRPr="00081817" w:rsidRDefault="005570A7" w:rsidP="00B42C8F">
      <w:pPr>
        <w:ind w:firstLine="709"/>
        <w:jc w:val="both"/>
        <w:rPr>
          <w:noProof/>
          <w:color w:val="000000"/>
          <w:sz w:val="28"/>
        </w:rPr>
      </w:pPr>
      <w:r w:rsidRPr="00081817">
        <w:rPr>
          <w:noProof/>
          <w:color w:val="000000"/>
          <w:sz w:val="28"/>
        </w:rPr>
        <w:t>Подводя итог данному разделу можно сделать вывод, что ЗАО "Протек" является хотя и "молодым", но рентабельным предприятием, постоянно наращивает объемы производства и реализации, расширяет рынки сбыта производимой продукции.</w:t>
      </w:r>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bookmarkStart w:id="11" w:name="_Toc247614084"/>
      <w:r w:rsidRPr="00081817">
        <w:rPr>
          <w:noProof/>
          <w:color w:val="000000"/>
          <w:sz w:val="28"/>
        </w:rPr>
        <w:t>2.2 Аудит готовой продукции на предприятии</w:t>
      </w:r>
      <w:bookmarkEnd w:id="11"/>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rFonts w:eastAsia="MS Mincho"/>
          <w:noProof/>
          <w:color w:val="000000"/>
          <w:sz w:val="28"/>
        </w:rPr>
      </w:pPr>
      <w:r w:rsidRPr="00081817">
        <w:rPr>
          <w:rFonts w:eastAsia="MS Mincho"/>
          <w:noProof/>
          <w:color w:val="000000"/>
          <w:sz w:val="28"/>
        </w:rPr>
        <w:t>2.2.1 Оценка эффективности средств внутреннего контроля (СВК) и системы бухгалтерского учета (СБУ)</w:t>
      </w:r>
    </w:p>
    <w:p w:rsidR="00B42C8F" w:rsidRPr="00081817" w:rsidRDefault="005570A7" w:rsidP="00B42C8F">
      <w:pPr>
        <w:ind w:firstLine="709"/>
        <w:jc w:val="both"/>
        <w:rPr>
          <w:noProof/>
          <w:color w:val="000000"/>
          <w:sz w:val="28"/>
        </w:rPr>
      </w:pPr>
      <w:r w:rsidRPr="00081817">
        <w:rPr>
          <w:noProof/>
          <w:color w:val="000000"/>
          <w:sz w:val="28"/>
        </w:rPr>
        <w:t>Для оценки эффективности системы бухгалтерского учета и средств внутреннего контроля выполним сквозной тест, то есть выборочно проследим прохождение нескольких типичных операций из различных разделов через всю систему бухгалтерского учета и внутреннего контроля (Приложение 1).</w:t>
      </w:r>
    </w:p>
    <w:p w:rsidR="005570A7" w:rsidRPr="00081817" w:rsidRDefault="005570A7" w:rsidP="00B42C8F">
      <w:pPr>
        <w:ind w:firstLine="709"/>
        <w:jc w:val="both"/>
        <w:rPr>
          <w:noProof/>
          <w:color w:val="000000"/>
          <w:sz w:val="28"/>
        </w:rPr>
      </w:pPr>
      <w:r w:rsidRPr="00081817">
        <w:rPr>
          <w:noProof/>
          <w:color w:val="000000"/>
          <w:sz w:val="28"/>
        </w:rPr>
        <w:t>Разделы для прослеживания и количество операций в каждом из них выбираем по принципу их значимости для финансовой (бухгалтерской) отчетности.</w:t>
      </w:r>
    </w:p>
    <w:p w:rsidR="005570A7" w:rsidRPr="00081817" w:rsidRDefault="005570A7" w:rsidP="00B42C8F">
      <w:pPr>
        <w:ind w:firstLine="709"/>
        <w:jc w:val="both"/>
        <w:rPr>
          <w:noProof/>
          <w:color w:val="000000"/>
          <w:sz w:val="28"/>
        </w:rPr>
      </w:pPr>
      <w:r w:rsidRPr="00081817">
        <w:rPr>
          <w:noProof/>
          <w:color w:val="000000"/>
          <w:sz w:val="28"/>
        </w:rPr>
        <w:t>Для оценки надежности и эффективности СВК используется три градации: высокая, средняя, низкая. Оценка системы внутреннего контроля определяется процентным соотношением положительных ответов к общему количеству вопросов, включенных в тест.</w:t>
      </w:r>
    </w:p>
    <w:p w:rsidR="005570A7" w:rsidRPr="00081817" w:rsidRDefault="005570A7" w:rsidP="00B42C8F">
      <w:pPr>
        <w:ind w:firstLine="709"/>
        <w:jc w:val="both"/>
        <w:rPr>
          <w:noProof/>
          <w:color w:val="000000"/>
          <w:sz w:val="28"/>
        </w:rPr>
      </w:pPr>
      <w:r w:rsidRPr="00081817">
        <w:rPr>
          <w:noProof/>
          <w:color w:val="000000"/>
          <w:sz w:val="28"/>
        </w:rPr>
        <w:t>Если соотношение составляет выше 70% оценка определяется как "высокая", а менее 40 - "низкая". На основании первичной оценки СВК необходимо произвести оценку по каждому разделу и этапу в целом. Полученные результаты заносятся в таблицу 2.2.</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Таблица 2.2</w:t>
      </w:r>
    </w:p>
    <w:p w:rsidR="005570A7" w:rsidRPr="00081817" w:rsidRDefault="005570A7" w:rsidP="00B42C8F">
      <w:pPr>
        <w:ind w:firstLine="709"/>
        <w:jc w:val="both"/>
        <w:rPr>
          <w:noProof/>
          <w:color w:val="000000"/>
          <w:sz w:val="28"/>
        </w:rPr>
      </w:pPr>
      <w:r w:rsidRPr="00081817">
        <w:rPr>
          <w:noProof/>
          <w:color w:val="000000"/>
          <w:sz w:val="28"/>
        </w:rPr>
        <w:t>Результаты выведения оценок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41"/>
        <w:gridCol w:w="2371"/>
        <w:gridCol w:w="2758"/>
      </w:tblGrid>
      <w:tr w:rsidR="00B42C8F"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Наименование раздела</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Оценка </w:t>
            </w:r>
          </w:p>
          <w:p w:rsidR="005570A7" w:rsidRPr="009E0467" w:rsidRDefault="005570A7" w:rsidP="009E0467">
            <w:pPr>
              <w:jc w:val="both"/>
              <w:rPr>
                <w:noProof/>
                <w:color w:val="000000"/>
                <w:sz w:val="20"/>
              </w:rPr>
            </w:pPr>
            <w:r w:rsidRPr="009E0467">
              <w:rPr>
                <w:noProof/>
                <w:color w:val="000000"/>
                <w:sz w:val="20"/>
              </w:rPr>
              <w:t>эффективности СВК</w:t>
            </w:r>
          </w:p>
        </w:tc>
        <w:tc>
          <w:tcPr>
            <w:tcW w:w="1441" w:type="pct"/>
            <w:shd w:val="clear" w:color="auto" w:fill="auto"/>
          </w:tcPr>
          <w:p w:rsidR="005570A7" w:rsidRPr="009E0467" w:rsidRDefault="005570A7" w:rsidP="009E0467">
            <w:pPr>
              <w:jc w:val="both"/>
              <w:rPr>
                <w:noProof/>
                <w:color w:val="000000"/>
                <w:sz w:val="20"/>
              </w:rPr>
            </w:pPr>
            <w:r w:rsidRPr="009E0467">
              <w:rPr>
                <w:noProof/>
                <w:color w:val="000000"/>
                <w:sz w:val="20"/>
              </w:rPr>
              <w:t>Последствия</w:t>
            </w:r>
          </w:p>
        </w:tc>
      </w:tr>
      <w:tr w:rsidR="005570A7"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Стиль управления</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 - 75%</w:t>
            </w:r>
          </w:p>
        </w:tc>
        <w:tc>
          <w:tcPr>
            <w:tcW w:w="1441" w:type="pct"/>
            <w:shd w:val="clear" w:color="auto" w:fill="auto"/>
          </w:tcPr>
          <w:p w:rsidR="005570A7" w:rsidRPr="009E0467" w:rsidRDefault="005570A7" w:rsidP="009E0467">
            <w:pPr>
              <w:jc w:val="both"/>
              <w:rPr>
                <w:noProof/>
                <w:color w:val="000000"/>
                <w:sz w:val="20"/>
              </w:rPr>
            </w:pPr>
          </w:p>
        </w:tc>
      </w:tr>
      <w:tr w:rsidR="005570A7"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Организационная структура</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Средняя × (50%)</w:t>
            </w:r>
          </w:p>
        </w:tc>
        <w:tc>
          <w:tcPr>
            <w:tcW w:w="1441" w:type="pct"/>
            <w:shd w:val="clear" w:color="auto" w:fill="auto"/>
          </w:tcPr>
          <w:p w:rsidR="005570A7" w:rsidRPr="009E0467" w:rsidRDefault="005570A7" w:rsidP="009E0467">
            <w:pPr>
              <w:jc w:val="both"/>
              <w:rPr>
                <w:noProof/>
                <w:color w:val="000000"/>
                <w:sz w:val="20"/>
              </w:rPr>
            </w:pPr>
          </w:p>
        </w:tc>
      </w:tr>
      <w:tr w:rsidR="005570A7"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Разделение ответственности и полномочий</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 (100%)</w:t>
            </w:r>
          </w:p>
        </w:tc>
        <w:tc>
          <w:tcPr>
            <w:tcW w:w="1441" w:type="pct"/>
            <w:shd w:val="clear" w:color="auto" w:fill="auto"/>
          </w:tcPr>
          <w:p w:rsidR="005570A7" w:rsidRPr="009E0467" w:rsidRDefault="005570A7" w:rsidP="009E0467">
            <w:pPr>
              <w:jc w:val="both"/>
              <w:rPr>
                <w:noProof/>
                <w:color w:val="000000"/>
                <w:sz w:val="20"/>
              </w:rPr>
            </w:pPr>
          </w:p>
        </w:tc>
      </w:tr>
      <w:tr w:rsidR="005570A7"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Контроль</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Средняя × (44%)</w:t>
            </w:r>
          </w:p>
        </w:tc>
        <w:tc>
          <w:tcPr>
            <w:tcW w:w="1441" w:type="pct"/>
            <w:shd w:val="clear" w:color="auto" w:fill="auto"/>
          </w:tcPr>
          <w:p w:rsidR="005570A7" w:rsidRPr="009E0467" w:rsidRDefault="005570A7" w:rsidP="009E0467">
            <w:pPr>
              <w:jc w:val="both"/>
              <w:rPr>
                <w:noProof/>
                <w:color w:val="000000"/>
                <w:sz w:val="20"/>
              </w:rPr>
            </w:pPr>
          </w:p>
        </w:tc>
      </w:tr>
      <w:tr w:rsidR="005570A7"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Учет и отчетность</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Средняя × (66%)</w:t>
            </w:r>
          </w:p>
        </w:tc>
        <w:tc>
          <w:tcPr>
            <w:tcW w:w="1441" w:type="pct"/>
            <w:shd w:val="clear" w:color="auto" w:fill="auto"/>
          </w:tcPr>
          <w:p w:rsidR="005570A7" w:rsidRPr="009E0467" w:rsidRDefault="005570A7" w:rsidP="009E0467">
            <w:pPr>
              <w:jc w:val="both"/>
              <w:rPr>
                <w:noProof/>
                <w:color w:val="000000"/>
                <w:sz w:val="20"/>
              </w:rPr>
            </w:pPr>
          </w:p>
        </w:tc>
      </w:tr>
      <w:tr w:rsidR="005570A7" w:rsidRPr="009E0467" w:rsidTr="009E0467">
        <w:trPr>
          <w:trHeight w:val="23"/>
        </w:trPr>
        <w:tc>
          <w:tcPr>
            <w:tcW w:w="2320" w:type="pct"/>
            <w:shd w:val="clear" w:color="auto" w:fill="auto"/>
          </w:tcPr>
          <w:p w:rsidR="005570A7" w:rsidRPr="009E0467" w:rsidRDefault="005570A7" w:rsidP="009E0467">
            <w:pPr>
              <w:jc w:val="both"/>
              <w:rPr>
                <w:noProof/>
                <w:color w:val="000000"/>
                <w:sz w:val="20"/>
              </w:rPr>
            </w:pPr>
            <w:r w:rsidRPr="009E0467">
              <w:rPr>
                <w:noProof/>
                <w:color w:val="000000"/>
                <w:sz w:val="20"/>
              </w:rPr>
              <w:t>Кадры</w:t>
            </w:r>
          </w:p>
        </w:tc>
        <w:tc>
          <w:tcPr>
            <w:tcW w:w="1239" w:type="pct"/>
            <w:shd w:val="clear" w:color="auto" w:fill="auto"/>
          </w:tcPr>
          <w:p w:rsidR="005570A7" w:rsidRPr="009E0467" w:rsidRDefault="005570A7" w:rsidP="009E0467">
            <w:pPr>
              <w:jc w:val="both"/>
              <w:rPr>
                <w:noProof/>
                <w:color w:val="000000"/>
                <w:sz w:val="20"/>
              </w:rPr>
            </w:pPr>
            <w:r w:rsidRPr="009E0467">
              <w:rPr>
                <w:noProof/>
                <w:color w:val="000000"/>
                <w:sz w:val="20"/>
              </w:rPr>
              <w:t>Средняя × (67%)</w:t>
            </w:r>
          </w:p>
        </w:tc>
        <w:tc>
          <w:tcPr>
            <w:tcW w:w="1441" w:type="pct"/>
            <w:shd w:val="clear" w:color="auto" w:fill="auto"/>
          </w:tcPr>
          <w:p w:rsidR="005570A7" w:rsidRPr="009E0467" w:rsidRDefault="005570A7" w:rsidP="009E0467">
            <w:pPr>
              <w:jc w:val="both"/>
              <w:rPr>
                <w:noProof/>
                <w:color w:val="000000"/>
                <w:sz w:val="20"/>
              </w:rPr>
            </w:pP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Произведем оценку эффективности системы бухгалтерского учета, то есть по каждому вопросу определим оценку и сформируем вывод (Приложение 2). При формировании оценок состояния (эффективности) системы учета (У) используем следующую градацию:</w:t>
      </w:r>
    </w:p>
    <w:p w:rsidR="005570A7" w:rsidRPr="00081817" w:rsidRDefault="005570A7" w:rsidP="00B42C8F">
      <w:pPr>
        <w:ind w:firstLine="709"/>
        <w:jc w:val="both"/>
        <w:rPr>
          <w:noProof/>
          <w:color w:val="000000"/>
          <w:sz w:val="28"/>
        </w:rPr>
      </w:pPr>
      <w:r w:rsidRPr="00081817">
        <w:rPr>
          <w:noProof/>
          <w:color w:val="000000"/>
          <w:sz w:val="28"/>
        </w:rPr>
        <w:t>- У1 - низкий уровень;</w:t>
      </w:r>
    </w:p>
    <w:p w:rsidR="005570A7" w:rsidRPr="00081817" w:rsidRDefault="005570A7" w:rsidP="00B42C8F">
      <w:pPr>
        <w:ind w:firstLine="709"/>
        <w:jc w:val="both"/>
        <w:rPr>
          <w:noProof/>
          <w:color w:val="000000"/>
          <w:sz w:val="28"/>
        </w:rPr>
      </w:pPr>
      <w:r w:rsidRPr="00081817">
        <w:rPr>
          <w:noProof/>
          <w:color w:val="000000"/>
          <w:sz w:val="28"/>
        </w:rPr>
        <w:t>- У2 - ниже среднего уровня;</w:t>
      </w:r>
    </w:p>
    <w:p w:rsidR="005570A7" w:rsidRPr="00081817" w:rsidRDefault="005570A7" w:rsidP="00B42C8F">
      <w:pPr>
        <w:ind w:firstLine="709"/>
        <w:jc w:val="both"/>
        <w:rPr>
          <w:noProof/>
          <w:color w:val="000000"/>
          <w:sz w:val="28"/>
        </w:rPr>
      </w:pPr>
      <w:r w:rsidRPr="00081817">
        <w:rPr>
          <w:noProof/>
          <w:color w:val="000000"/>
          <w:sz w:val="28"/>
        </w:rPr>
        <w:t>- У3 - средний уровень;</w:t>
      </w:r>
    </w:p>
    <w:p w:rsidR="005570A7" w:rsidRPr="00081817" w:rsidRDefault="005570A7" w:rsidP="00B42C8F">
      <w:pPr>
        <w:ind w:firstLine="709"/>
        <w:jc w:val="both"/>
        <w:rPr>
          <w:noProof/>
          <w:color w:val="000000"/>
          <w:sz w:val="28"/>
        </w:rPr>
      </w:pPr>
      <w:r w:rsidRPr="00081817">
        <w:rPr>
          <w:noProof/>
          <w:color w:val="000000"/>
          <w:sz w:val="28"/>
        </w:rPr>
        <w:t>- У4 - выше среднего уровня;</w:t>
      </w:r>
    </w:p>
    <w:p w:rsidR="005570A7" w:rsidRPr="00081817" w:rsidRDefault="005570A7" w:rsidP="00B42C8F">
      <w:pPr>
        <w:ind w:firstLine="709"/>
        <w:jc w:val="both"/>
        <w:rPr>
          <w:noProof/>
          <w:color w:val="000000"/>
          <w:sz w:val="28"/>
        </w:rPr>
      </w:pPr>
      <w:r w:rsidRPr="00081817">
        <w:rPr>
          <w:noProof/>
          <w:color w:val="000000"/>
          <w:sz w:val="28"/>
        </w:rPr>
        <w:t>- У5 - высокий уровень.</w:t>
      </w:r>
    </w:p>
    <w:p w:rsidR="005570A7" w:rsidRPr="00081817" w:rsidRDefault="005570A7" w:rsidP="00B42C8F">
      <w:pPr>
        <w:ind w:firstLine="709"/>
        <w:jc w:val="both"/>
        <w:rPr>
          <w:noProof/>
          <w:color w:val="000000"/>
          <w:sz w:val="28"/>
        </w:rPr>
      </w:pPr>
      <w:r w:rsidRPr="00081817">
        <w:rPr>
          <w:noProof/>
          <w:color w:val="000000"/>
          <w:sz w:val="28"/>
        </w:rPr>
        <w:t xml:space="preserve">Исходя из практического опыта, знания информационных систем организации, степени квалификации работников учета, состояния внутреннего контроля, а также особенностей формирования системы бухгалтерского учета установим количественные значения указанных градаций оценок: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У1 = 0,3; У2 = 0,4; У3 = 0,5; У4 = 0,7; У5 = 0,8. У1=13, У2=9, У3=23</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Оценка надежности и эффективности СБУ осуществляется по формуле: </w:t>
      </w:r>
    </w:p>
    <w:p w:rsidR="00B42C8F" w:rsidRPr="00081817" w:rsidRDefault="00B42C8F" w:rsidP="00B42C8F">
      <w:pPr>
        <w:ind w:firstLine="709"/>
        <w:jc w:val="both"/>
        <w:rPr>
          <w:noProof/>
          <w:color w:val="000000"/>
          <w:sz w:val="28"/>
        </w:rPr>
      </w:pPr>
    </w:p>
    <w:p w:rsidR="00B42C8F" w:rsidRPr="00081817" w:rsidRDefault="005570A7" w:rsidP="00B42C8F">
      <w:pPr>
        <w:ind w:firstLine="709"/>
        <w:jc w:val="both"/>
        <w:rPr>
          <w:noProof/>
          <w:color w:val="000000"/>
          <w:sz w:val="28"/>
        </w:rPr>
      </w:pPr>
      <w:r w:rsidRPr="00081817">
        <w:rPr>
          <w:noProof/>
          <w:color w:val="000000"/>
          <w:sz w:val="28"/>
        </w:rPr>
        <w:t xml:space="preserve">ЭСБУ = (∑У / n) * 100,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где n количество вопросов в тесте.</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ЭСБУ=(13×0,3)+(9×0,4)+(23×0,5)/45 = 42% - эффективность средняя.</w:t>
      </w:r>
    </w:p>
    <w:p w:rsidR="005570A7" w:rsidRPr="00081817" w:rsidRDefault="005570A7" w:rsidP="00B42C8F">
      <w:pPr>
        <w:ind w:firstLine="709"/>
        <w:jc w:val="both"/>
        <w:rPr>
          <w:noProof/>
          <w:color w:val="000000"/>
          <w:sz w:val="28"/>
        </w:rPr>
      </w:pPr>
    </w:p>
    <w:p w:rsidR="005570A7" w:rsidRPr="00081817" w:rsidRDefault="00B42C8F" w:rsidP="00B42C8F">
      <w:pPr>
        <w:ind w:firstLine="709"/>
        <w:jc w:val="both"/>
        <w:rPr>
          <w:rFonts w:eastAsia="MS Mincho"/>
          <w:noProof/>
          <w:color w:val="000000"/>
          <w:sz w:val="28"/>
        </w:rPr>
      </w:pPr>
      <w:r w:rsidRPr="00081817">
        <w:rPr>
          <w:rFonts w:eastAsia="MS Mincho"/>
          <w:noProof/>
          <w:color w:val="000000"/>
          <w:sz w:val="28"/>
        </w:rPr>
        <w:br w:type="page"/>
      </w:r>
      <w:r w:rsidR="005570A7" w:rsidRPr="00081817">
        <w:rPr>
          <w:rFonts w:eastAsia="MS Mincho"/>
          <w:noProof/>
          <w:color w:val="000000"/>
          <w:sz w:val="28"/>
        </w:rPr>
        <w:t>2.2.2 Планирование аудиторской проверки</w:t>
      </w:r>
    </w:p>
    <w:p w:rsidR="00B42C8F" w:rsidRPr="00081817" w:rsidRDefault="005570A7" w:rsidP="00B42C8F">
      <w:pPr>
        <w:ind w:firstLine="709"/>
        <w:jc w:val="both"/>
        <w:rPr>
          <w:noProof/>
          <w:color w:val="000000"/>
          <w:sz w:val="28"/>
        </w:rPr>
      </w:pPr>
      <w:r w:rsidRPr="00081817">
        <w:rPr>
          <w:noProof/>
          <w:color w:val="000000"/>
          <w:sz w:val="28"/>
        </w:rPr>
        <w:t>В процессе планирования аудиторской проверки найдем величину аудиторского риска, общий уровень существенности, составим план и программу аудита.</w:t>
      </w:r>
    </w:p>
    <w:p w:rsidR="00B42C8F" w:rsidRPr="00081817" w:rsidRDefault="005570A7" w:rsidP="00B42C8F">
      <w:pPr>
        <w:ind w:firstLine="709"/>
        <w:jc w:val="both"/>
        <w:rPr>
          <w:noProof/>
          <w:color w:val="000000"/>
          <w:sz w:val="28"/>
        </w:rPr>
      </w:pPr>
      <w:r w:rsidRPr="00081817">
        <w:rPr>
          <w:noProof/>
          <w:color w:val="000000"/>
          <w:sz w:val="28"/>
        </w:rPr>
        <w:t xml:space="preserve">Рассчитаем величину аудиторского риска. Для этого найдем величину неотъемлемого риска (НР), риска средств контроля (РСК) и риска необнаружения (РН). </w:t>
      </w:r>
    </w:p>
    <w:p w:rsidR="00B42C8F" w:rsidRPr="00081817" w:rsidRDefault="005570A7" w:rsidP="00B42C8F">
      <w:pPr>
        <w:ind w:firstLine="709"/>
        <w:jc w:val="both"/>
        <w:rPr>
          <w:noProof/>
          <w:color w:val="000000"/>
          <w:sz w:val="28"/>
        </w:rPr>
      </w:pPr>
      <w:r w:rsidRPr="00081817">
        <w:rPr>
          <w:noProof/>
          <w:color w:val="000000"/>
          <w:sz w:val="28"/>
        </w:rPr>
        <w:t xml:space="preserve">Для расчета величины неотъемлемого риска используем приложение 3. </w:t>
      </w:r>
    </w:p>
    <w:p w:rsidR="005570A7" w:rsidRPr="00081817" w:rsidRDefault="005570A7" w:rsidP="00B42C8F">
      <w:pPr>
        <w:ind w:firstLine="709"/>
        <w:jc w:val="both"/>
        <w:rPr>
          <w:noProof/>
          <w:color w:val="000000"/>
          <w:sz w:val="28"/>
        </w:rPr>
      </w:pPr>
      <w:r w:rsidRPr="00081817">
        <w:rPr>
          <w:noProof/>
          <w:color w:val="000000"/>
          <w:sz w:val="28"/>
        </w:rPr>
        <w:t>При формировании оценок неотъемлемого риска используем градацию:</w:t>
      </w:r>
    </w:p>
    <w:p w:rsidR="005570A7" w:rsidRPr="00081817" w:rsidRDefault="005570A7" w:rsidP="00B42C8F">
      <w:pPr>
        <w:ind w:firstLine="709"/>
        <w:jc w:val="both"/>
        <w:rPr>
          <w:noProof/>
          <w:color w:val="000000"/>
          <w:sz w:val="28"/>
        </w:rPr>
      </w:pPr>
      <w:r w:rsidRPr="00081817">
        <w:rPr>
          <w:noProof/>
          <w:color w:val="000000"/>
          <w:sz w:val="28"/>
        </w:rPr>
        <w:t>- Н1 - низкий уровень;</w:t>
      </w:r>
    </w:p>
    <w:p w:rsidR="005570A7" w:rsidRPr="00081817" w:rsidRDefault="005570A7" w:rsidP="00B42C8F">
      <w:pPr>
        <w:ind w:firstLine="709"/>
        <w:jc w:val="both"/>
        <w:rPr>
          <w:noProof/>
          <w:color w:val="000000"/>
          <w:sz w:val="28"/>
        </w:rPr>
      </w:pPr>
      <w:r w:rsidRPr="00081817">
        <w:rPr>
          <w:noProof/>
          <w:color w:val="000000"/>
          <w:sz w:val="28"/>
        </w:rPr>
        <w:t>- Н2 - средний уровень;</w:t>
      </w:r>
    </w:p>
    <w:p w:rsidR="005570A7" w:rsidRPr="00081817" w:rsidRDefault="005570A7" w:rsidP="00B42C8F">
      <w:pPr>
        <w:ind w:firstLine="709"/>
        <w:jc w:val="both"/>
        <w:rPr>
          <w:noProof/>
          <w:color w:val="000000"/>
          <w:sz w:val="28"/>
        </w:rPr>
      </w:pPr>
      <w:r w:rsidRPr="00081817">
        <w:rPr>
          <w:noProof/>
          <w:color w:val="000000"/>
          <w:sz w:val="28"/>
        </w:rPr>
        <w:t>- Н3 - высокий уровень.</w:t>
      </w:r>
    </w:p>
    <w:p w:rsidR="005570A7" w:rsidRPr="00081817" w:rsidRDefault="005570A7" w:rsidP="00B42C8F">
      <w:pPr>
        <w:ind w:firstLine="709"/>
        <w:jc w:val="both"/>
        <w:rPr>
          <w:noProof/>
          <w:color w:val="000000"/>
          <w:sz w:val="28"/>
        </w:rPr>
      </w:pPr>
      <w:r w:rsidRPr="00081817">
        <w:rPr>
          <w:noProof/>
          <w:color w:val="000000"/>
          <w:sz w:val="28"/>
        </w:rPr>
        <w:t xml:space="preserve">Установим количественные значения указанных градаций оценок: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Н1 = 0,3; Н2 = 0,5; Н3 = 0,8.</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Величина неотъемлемого риска определяется по формуле:</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НР= (1 – (∑Н / n)) * 100, где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n количество оцениваемых факторов риска.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НР = (1-(3×0,3+6×0,5+4×0,8)/13)*100 = 45,4%</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На следующем этапе осуществляется оценка эффективности средств контроля (Приложение 4). При формировании оценок состояния (эффективности) средств контроля (К) используем следующую градацию:</w:t>
      </w:r>
    </w:p>
    <w:p w:rsidR="005570A7" w:rsidRPr="00081817" w:rsidRDefault="005570A7" w:rsidP="00B42C8F">
      <w:pPr>
        <w:ind w:firstLine="709"/>
        <w:jc w:val="both"/>
        <w:rPr>
          <w:noProof/>
          <w:color w:val="000000"/>
          <w:sz w:val="28"/>
        </w:rPr>
      </w:pPr>
      <w:r w:rsidRPr="00081817">
        <w:rPr>
          <w:noProof/>
          <w:color w:val="000000"/>
          <w:sz w:val="28"/>
        </w:rPr>
        <w:t>- К1 - низкий уровень;</w:t>
      </w:r>
    </w:p>
    <w:p w:rsidR="005570A7" w:rsidRPr="00081817" w:rsidRDefault="005570A7" w:rsidP="00B42C8F">
      <w:pPr>
        <w:ind w:firstLine="709"/>
        <w:jc w:val="both"/>
        <w:rPr>
          <w:noProof/>
          <w:color w:val="000000"/>
          <w:sz w:val="28"/>
        </w:rPr>
      </w:pPr>
      <w:r w:rsidRPr="00081817">
        <w:rPr>
          <w:noProof/>
          <w:color w:val="000000"/>
          <w:sz w:val="28"/>
        </w:rPr>
        <w:t>- К2 - ниже среднего уровня;</w:t>
      </w:r>
    </w:p>
    <w:p w:rsidR="005570A7" w:rsidRPr="00081817" w:rsidRDefault="005570A7" w:rsidP="00B42C8F">
      <w:pPr>
        <w:ind w:firstLine="709"/>
        <w:jc w:val="both"/>
        <w:rPr>
          <w:noProof/>
          <w:color w:val="000000"/>
          <w:sz w:val="28"/>
        </w:rPr>
      </w:pPr>
      <w:r w:rsidRPr="00081817">
        <w:rPr>
          <w:noProof/>
          <w:color w:val="000000"/>
          <w:sz w:val="28"/>
        </w:rPr>
        <w:t>- К3 - средний уровень;</w:t>
      </w:r>
    </w:p>
    <w:p w:rsidR="005570A7" w:rsidRPr="00081817" w:rsidRDefault="005570A7" w:rsidP="00B42C8F">
      <w:pPr>
        <w:ind w:firstLine="709"/>
        <w:jc w:val="both"/>
        <w:rPr>
          <w:noProof/>
          <w:color w:val="000000"/>
          <w:sz w:val="28"/>
        </w:rPr>
      </w:pPr>
      <w:r w:rsidRPr="00081817">
        <w:rPr>
          <w:noProof/>
          <w:color w:val="000000"/>
          <w:sz w:val="28"/>
        </w:rPr>
        <w:t>- К4 - выше среднего уровня;</w:t>
      </w:r>
    </w:p>
    <w:p w:rsidR="005570A7" w:rsidRPr="00081817" w:rsidRDefault="005570A7" w:rsidP="00B42C8F">
      <w:pPr>
        <w:ind w:firstLine="709"/>
        <w:jc w:val="both"/>
        <w:rPr>
          <w:noProof/>
          <w:color w:val="000000"/>
          <w:sz w:val="28"/>
        </w:rPr>
      </w:pPr>
      <w:r w:rsidRPr="00081817">
        <w:rPr>
          <w:noProof/>
          <w:color w:val="000000"/>
          <w:sz w:val="28"/>
        </w:rPr>
        <w:t>- К5 - высокий уровень.</w:t>
      </w:r>
    </w:p>
    <w:p w:rsidR="00B42C8F" w:rsidRPr="00081817" w:rsidRDefault="005570A7" w:rsidP="00B42C8F">
      <w:pPr>
        <w:ind w:firstLine="709"/>
        <w:jc w:val="both"/>
        <w:rPr>
          <w:noProof/>
          <w:color w:val="000000"/>
          <w:sz w:val="28"/>
        </w:rPr>
      </w:pPr>
      <w:r w:rsidRPr="00081817">
        <w:rPr>
          <w:noProof/>
          <w:color w:val="000000"/>
          <w:sz w:val="28"/>
        </w:rPr>
        <w:t>Исходя из практического опыта, знания информационных систем организации, степени квалификации работников учета, состояния внутреннего контроля, а также особенностей формирования системы бухгалтерского учета установим количественные значения указанных градаций оценок:</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К1 = 0,1; К2 = 0,3; К3 = 0,4; К4 = 0,6; К5 = 0,7</w:t>
      </w:r>
    </w:p>
    <w:p w:rsidR="005570A7" w:rsidRPr="00081817" w:rsidRDefault="005570A7" w:rsidP="00B42C8F">
      <w:pPr>
        <w:ind w:firstLine="709"/>
        <w:jc w:val="both"/>
        <w:rPr>
          <w:noProof/>
          <w:color w:val="000000"/>
          <w:sz w:val="28"/>
        </w:rPr>
      </w:pPr>
      <w:r w:rsidRPr="00081817">
        <w:rPr>
          <w:noProof/>
          <w:color w:val="000000"/>
          <w:sz w:val="28"/>
        </w:rPr>
        <w:t>К1 =5</w:t>
      </w:r>
      <w:r w:rsidR="00B42C8F" w:rsidRPr="00081817">
        <w:rPr>
          <w:noProof/>
          <w:color w:val="000000"/>
          <w:sz w:val="28"/>
        </w:rPr>
        <w:t>;</w:t>
      </w:r>
      <w:r w:rsidRPr="00081817">
        <w:rPr>
          <w:noProof/>
          <w:color w:val="000000"/>
          <w:sz w:val="28"/>
        </w:rPr>
        <w:t xml:space="preserve"> К2 =14</w:t>
      </w:r>
      <w:r w:rsidR="00B42C8F" w:rsidRPr="00081817">
        <w:rPr>
          <w:noProof/>
          <w:color w:val="000000"/>
          <w:sz w:val="28"/>
        </w:rPr>
        <w:t>;</w:t>
      </w:r>
      <w:r w:rsidRPr="00081817">
        <w:rPr>
          <w:noProof/>
          <w:color w:val="000000"/>
          <w:sz w:val="28"/>
        </w:rPr>
        <w:t xml:space="preserve"> К3 = 30</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Оценка надежности и эффективности средств контроля осуществляется по формуле: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ЭСК = (∑ к / n) * 100, где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n количество вопросов в тесте.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Эск = ((0,1×5+0,3×14+0,4×30)/49)×100=34,08%</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Величина риска средств определяется по формуле:</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РСК= 100 – ЭСК. </w:t>
      </w:r>
    </w:p>
    <w:p w:rsidR="005570A7" w:rsidRPr="00081817" w:rsidRDefault="005570A7" w:rsidP="00B42C8F">
      <w:pPr>
        <w:ind w:firstLine="709"/>
        <w:jc w:val="both"/>
        <w:rPr>
          <w:noProof/>
          <w:color w:val="000000"/>
          <w:sz w:val="28"/>
        </w:rPr>
      </w:pPr>
      <w:r w:rsidRPr="00081817">
        <w:rPr>
          <w:noProof/>
          <w:color w:val="000000"/>
          <w:sz w:val="28"/>
        </w:rPr>
        <w:t>100-34,08=66,1=70%</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Для расчета риска необнаружения ошибок используем Приложение 5.</w:t>
      </w:r>
    </w:p>
    <w:p w:rsidR="005570A7" w:rsidRPr="00081817" w:rsidRDefault="005570A7" w:rsidP="00B42C8F">
      <w:pPr>
        <w:ind w:firstLine="709"/>
        <w:jc w:val="both"/>
        <w:rPr>
          <w:noProof/>
          <w:color w:val="000000"/>
          <w:sz w:val="28"/>
        </w:rPr>
      </w:pPr>
      <w:r w:rsidRPr="00081817">
        <w:rPr>
          <w:noProof/>
          <w:color w:val="000000"/>
          <w:sz w:val="28"/>
        </w:rPr>
        <w:t>При осуществлении оценки следует иметь ввиду, что для принятых уровней рисков рекомендуются следующие вероятности выдачи аудитором достоверного заключения:</w:t>
      </w:r>
    </w:p>
    <w:p w:rsidR="005570A7" w:rsidRPr="00081817" w:rsidRDefault="005570A7" w:rsidP="00B42C8F">
      <w:pPr>
        <w:ind w:firstLine="709"/>
        <w:jc w:val="both"/>
        <w:rPr>
          <w:noProof/>
          <w:color w:val="000000"/>
          <w:sz w:val="28"/>
        </w:rPr>
      </w:pPr>
      <w:r w:rsidRPr="00081817">
        <w:rPr>
          <w:noProof/>
          <w:color w:val="000000"/>
          <w:sz w:val="28"/>
        </w:rPr>
        <w:t>уровень риска "высокий" - рекомендуемая вероятность не ниже 0.95 (95%), риск не обнаружения ≤ 5%, объем выборки большой;</w:t>
      </w:r>
    </w:p>
    <w:p w:rsidR="005570A7" w:rsidRPr="00081817" w:rsidRDefault="005570A7" w:rsidP="00B42C8F">
      <w:pPr>
        <w:ind w:firstLine="709"/>
        <w:jc w:val="both"/>
        <w:rPr>
          <w:noProof/>
          <w:color w:val="000000"/>
          <w:sz w:val="28"/>
        </w:rPr>
      </w:pPr>
      <w:r w:rsidRPr="00081817">
        <w:rPr>
          <w:noProof/>
          <w:color w:val="000000"/>
          <w:sz w:val="28"/>
        </w:rPr>
        <w:t>уровень риска "средний" - рекомендуемая вероятность = 0.95 (95%) риск не обнаружения = 5%;</w:t>
      </w:r>
    </w:p>
    <w:p w:rsidR="005570A7" w:rsidRPr="00081817" w:rsidRDefault="005570A7" w:rsidP="00B42C8F">
      <w:pPr>
        <w:ind w:firstLine="709"/>
        <w:jc w:val="both"/>
        <w:rPr>
          <w:noProof/>
          <w:color w:val="000000"/>
          <w:sz w:val="28"/>
        </w:rPr>
      </w:pPr>
      <w:r w:rsidRPr="00081817">
        <w:rPr>
          <w:noProof/>
          <w:color w:val="000000"/>
          <w:sz w:val="28"/>
        </w:rPr>
        <w:t>уровень риска "низкий" - рекомендуемая вероятность = 0.90 (90%), риск не обнаружения = 10%, объем выборки малый.</w:t>
      </w:r>
    </w:p>
    <w:p w:rsidR="005570A7" w:rsidRPr="00081817" w:rsidRDefault="005570A7" w:rsidP="00B42C8F">
      <w:pPr>
        <w:ind w:firstLine="709"/>
        <w:jc w:val="both"/>
        <w:rPr>
          <w:noProof/>
          <w:color w:val="000000"/>
          <w:sz w:val="28"/>
        </w:rPr>
      </w:pPr>
      <w:r w:rsidRPr="00081817">
        <w:rPr>
          <w:noProof/>
          <w:color w:val="000000"/>
          <w:sz w:val="28"/>
        </w:rPr>
        <w:t xml:space="preserve">При проведении оценок следует иметь ввиду, что согласно статистике риск не обнаружения составляет около 0,1 (10%), а величина приемлемого аудиторского риска не превышает 5%. В случае превышения этой величины необходимо принять меры по уменьшению риска не обнаружения существенных ошибок. </w:t>
      </w:r>
    </w:p>
    <w:p w:rsidR="005570A7" w:rsidRPr="00081817" w:rsidRDefault="005570A7" w:rsidP="00B42C8F">
      <w:pPr>
        <w:ind w:firstLine="709"/>
        <w:jc w:val="both"/>
        <w:rPr>
          <w:noProof/>
          <w:color w:val="000000"/>
          <w:sz w:val="28"/>
        </w:rPr>
      </w:pPr>
      <w:r w:rsidRPr="00081817">
        <w:rPr>
          <w:noProof/>
          <w:color w:val="000000"/>
          <w:sz w:val="28"/>
        </w:rPr>
        <w:t>Уровень риска не обнаружения средний (Приложение 5).</w:t>
      </w:r>
    </w:p>
    <w:p w:rsidR="005570A7" w:rsidRPr="00081817" w:rsidRDefault="005570A7" w:rsidP="00B42C8F">
      <w:pPr>
        <w:ind w:firstLine="709"/>
        <w:jc w:val="both"/>
        <w:rPr>
          <w:noProof/>
          <w:color w:val="000000"/>
          <w:sz w:val="28"/>
        </w:rPr>
      </w:pPr>
      <w:r w:rsidRPr="00081817">
        <w:rPr>
          <w:noProof/>
          <w:color w:val="000000"/>
          <w:sz w:val="28"/>
        </w:rPr>
        <w:t>Результаты расчета аудиторского риска необходимо занести в таблицу 2.3.</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Таблица 2.3</w:t>
      </w:r>
    </w:p>
    <w:p w:rsidR="005570A7" w:rsidRPr="00081817" w:rsidRDefault="005570A7" w:rsidP="00B42C8F">
      <w:pPr>
        <w:ind w:firstLine="709"/>
        <w:jc w:val="both"/>
        <w:rPr>
          <w:noProof/>
          <w:color w:val="000000"/>
          <w:sz w:val="28"/>
        </w:rPr>
      </w:pPr>
      <w:r w:rsidRPr="00081817">
        <w:rPr>
          <w:noProof/>
          <w:color w:val="000000"/>
          <w:sz w:val="28"/>
        </w:rPr>
        <w:t>Определение аудиторского риска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97"/>
        <w:gridCol w:w="3173"/>
      </w:tblGrid>
      <w:tr w:rsidR="005570A7" w:rsidRPr="009E0467" w:rsidTr="009E0467">
        <w:trPr>
          <w:trHeight w:val="218"/>
        </w:trPr>
        <w:tc>
          <w:tcPr>
            <w:tcW w:w="3342" w:type="pct"/>
            <w:shd w:val="clear" w:color="auto" w:fill="auto"/>
          </w:tcPr>
          <w:p w:rsidR="005570A7" w:rsidRPr="009E0467" w:rsidRDefault="005570A7" w:rsidP="009E0467">
            <w:pPr>
              <w:jc w:val="both"/>
              <w:rPr>
                <w:noProof/>
                <w:color w:val="000000"/>
                <w:sz w:val="20"/>
              </w:rPr>
            </w:pPr>
            <w:r w:rsidRPr="009E0467">
              <w:rPr>
                <w:noProof/>
                <w:color w:val="000000"/>
                <w:sz w:val="20"/>
              </w:rPr>
              <w:t>Неотъемлемый риск</w:t>
            </w:r>
          </w:p>
        </w:tc>
        <w:tc>
          <w:tcPr>
            <w:tcW w:w="1658" w:type="pct"/>
            <w:shd w:val="clear" w:color="auto" w:fill="auto"/>
          </w:tcPr>
          <w:p w:rsidR="005570A7" w:rsidRPr="009E0467" w:rsidRDefault="005570A7" w:rsidP="009E0467">
            <w:pPr>
              <w:jc w:val="both"/>
              <w:rPr>
                <w:noProof/>
                <w:color w:val="000000"/>
                <w:sz w:val="20"/>
              </w:rPr>
            </w:pPr>
            <w:r w:rsidRPr="009E0467">
              <w:rPr>
                <w:noProof/>
                <w:color w:val="000000"/>
                <w:sz w:val="20"/>
              </w:rPr>
              <w:t>45%</w:t>
            </w:r>
          </w:p>
        </w:tc>
      </w:tr>
      <w:tr w:rsidR="005570A7" w:rsidRPr="009E0467" w:rsidTr="009E0467">
        <w:tc>
          <w:tcPr>
            <w:tcW w:w="3342" w:type="pct"/>
            <w:shd w:val="clear" w:color="auto" w:fill="auto"/>
          </w:tcPr>
          <w:p w:rsidR="005570A7" w:rsidRPr="009E0467" w:rsidRDefault="005570A7" w:rsidP="009E0467">
            <w:pPr>
              <w:jc w:val="both"/>
              <w:rPr>
                <w:noProof/>
                <w:color w:val="000000"/>
                <w:sz w:val="20"/>
              </w:rPr>
            </w:pPr>
            <w:r w:rsidRPr="009E0467">
              <w:rPr>
                <w:noProof/>
                <w:color w:val="000000"/>
                <w:sz w:val="20"/>
              </w:rPr>
              <w:t>Риск средств контроля</w:t>
            </w:r>
          </w:p>
        </w:tc>
        <w:tc>
          <w:tcPr>
            <w:tcW w:w="1658" w:type="pct"/>
            <w:shd w:val="clear" w:color="auto" w:fill="auto"/>
          </w:tcPr>
          <w:p w:rsidR="005570A7" w:rsidRPr="009E0467" w:rsidRDefault="005570A7" w:rsidP="009E0467">
            <w:pPr>
              <w:jc w:val="both"/>
              <w:rPr>
                <w:noProof/>
                <w:color w:val="000000"/>
                <w:sz w:val="20"/>
              </w:rPr>
            </w:pPr>
            <w:r w:rsidRPr="009E0467">
              <w:rPr>
                <w:noProof/>
                <w:color w:val="000000"/>
                <w:sz w:val="20"/>
              </w:rPr>
              <w:t>70%</w:t>
            </w:r>
          </w:p>
        </w:tc>
      </w:tr>
      <w:tr w:rsidR="005570A7" w:rsidRPr="009E0467" w:rsidTr="009E0467">
        <w:tc>
          <w:tcPr>
            <w:tcW w:w="3342"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Риск не обнаружения </w:t>
            </w:r>
          </w:p>
        </w:tc>
        <w:tc>
          <w:tcPr>
            <w:tcW w:w="1658"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r>
      <w:tr w:rsidR="005570A7" w:rsidRPr="009E0467" w:rsidTr="009E0467">
        <w:tc>
          <w:tcPr>
            <w:tcW w:w="3342" w:type="pct"/>
            <w:shd w:val="clear" w:color="auto" w:fill="auto"/>
          </w:tcPr>
          <w:p w:rsidR="005570A7" w:rsidRPr="009E0467" w:rsidRDefault="005570A7" w:rsidP="009E0467">
            <w:pPr>
              <w:jc w:val="both"/>
              <w:rPr>
                <w:noProof/>
                <w:color w:val="000000"/>
                <w:sz w:val="20"/>
              </w:rPr>
            </w:pPr>
            <w:r w:rsidRPr="009E0467">
              <w:rPr>
                <w:noProof/>
                <w:color w:val="000000"/>
                <w:sz w:val="20"/>
              </w:rPr>
              <w:t>Величина аудиторского риска</w:t>
            </w:r>
          </w:p>
        </w:tc>
        <w:tc>
          <w:tcPr>
            <w:tcW w:w="1658" w:type="pct"/>
            <w:shd w:val="clear" w:color="auto" w:fill="auto"/>
          </w:tcPr>
          <w:p w:rsidR="005570A7" w:rsidRPr="009E0467" w:rsidRDefault="005570A7" w:rsidP="009E0467">
            <w:pPr>
              <w:jc w:val="both"/>
              <w:rPr>
                <w:noProof/>
                <w:color w:val="000000"/>
                <w:sz w:val="20"/>
              </w:rPr>
            </w:pPr>
            <w:r w:rsidRPr="009E0467">
              <w:rPr>
                <w:noProof/>
                <w:color w:val="000000"/>
                <w:sz w:val="20"/>
              </w:rPr>
              <w:t>1,6 % или 2 %</w:t>
            </w: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При подготовке общего плана аудита операций по продаже готовой продукции организации необходимо установить приемлемый уровень существенности позволяющий считать бухгалтерскую отчетность организации достоверной. Оценивая существенность, использован дедуктивный подход, который заключается в определении общей величины допустимой ошибки и последующем ее распределении между статьями отчетности. Для нахождения используется Правило (Стандарт) "Существенность в аудите". </w:t>
      </w:r>
    </w:p>
    <w:p w:rsidR="00B42C8F" w:rsidRPr="00081817" w:rsidRDefault="005570A7" w:rsidP="00B42C8F">
      <w:pPr>
        <w:ind w:firstLine="709"/>
        <w:jc w:val="both"/>
        <w:rPr>
          <w:noProof/>
          <w:color w:val="000000"/>
          <w:sz w:val="28"/>
        </w:rPr>
      </w:pPr>
      <w:r w:rsidRPr="00081817">
        <w:rPr>
          <w:noProof/>
          <w:color w:val="000000"/>
          <w:sz w:val="28"/>
        </w:rPr>
        <w:t xml:space="preserve">Единый уровень существенности рассчитывается на основе значений базовых показателей ЗАО "Протек" за 2008 год.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Таблица 2.4</w:t>
      </w:r>
    </w:p>
    <w:p w:rsidR="005570A7" w:rsidRPr="00081817" w:rsidRDefault="005570A7" w:rsidP="00B42C8F">
      <w:pPr>
        <w:ind w:firstLine="709"/>
        <w:jc w:val="both"/>
        <w:rPr>
          <w:noProof/>
          <w:color w:val="000000"/>
          <w:sz w:val="28"/>
        </w:rPr>
      </w:pPr>
      <w:r w:rsidRPr="00081817">
        <w:rPr>
          <w:noProof/>
          <w:color w:val="000000"/>
          <w:sz w:val="28"/>
        </w:rPr>
        <w:t>Определение единого уровня существенности по данным бухгалтерской отчетности ЗАО "Протек" за 2008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3908"/>
        <w:gridCol w:w="1904"/>
        <w:gridCol w:w="1611"/>
        <w:gridCol w:w="1661"/>
      </w:tblGrid>
      <w:tr w:rsidR="00B42C8F" w:rsidRPr="009E0467" w:rsidTr="009E0467">
        <w:tc>
          <w:tcPr>
            <w:tcW w:w="256" w:type="pct"/>
            <w:shd w:val="clear" w:color="auto" w:fill="auto"/>
          </w:tcPr>
          <w:p w:rsidR="005570A7" w:rsidRPr="009E0467" w:rsidRDefault="005570A7" w:rsidP="009E0467">
            <w:pPr>
              <w:jc w:val="both"/>
              <w:rPr>
                <w:noProof/>
                <w:color w:val="000000"/>
                <w:sz w:val="20"/>
              </w:rPr>
            </w:pPr>
            <w:r w:rsidRPr="009E0467">
              <w:rPr>
                <w:noProof/>
                <w:color w:val="000000"/>
                <w:sz w:val="20"/>
              </w:rPr>
              <w:t>№ п/п</w:t>
            </w:r>
          </w:p>
        </w:tc>
        <w:tc>
          <w:tcPr>
            <w:tcW w:w="2184" w:type="pct"/>
            <w:shd w:val="clear" w:color="auto" w:fill="auto"/>
          </w:tcPr>
          <w:p w:rsidR="005570A7" w:rsidRPr="009E0467" w:rsidRDefault="005570A7" w:rsidP="009E0467">
            <w:pPr>
              <w:jc w:val="both"/>
              <w:rPr>
                <w:noProof/>
                <w:color w:val="000000"/>
                <w:sz w:val="20"/>
              </w:rPr>
            </w:pPr>
            <w:r w:rsidRPr="009E0467">
              <w:rPr>
                <w:noProof/>
                <w:color w:val="000000"/>
                <w:sz w:val="20"/>
              </w:rPr>
              <w:t>Наименование базового показателя</w:t>
            </w:r>
          </w:p>
        </w:tc>
        <w:tc>
          <w:tcPr>
            <w:tcW w:w="1080" w:type="pct"/>
            <w:shd w:val="clear" w:color="auto" w:fill="auto"/>
          </w:tcPr>
          <w:p w:rsidR="005570A7" w:rsidRPr="009E0467" w:rsidRDefault="005570A7" w:rsidP="009E0467">
            <w:pPr>
              <w:jc w:val="both"/>
              <w:rPr>
                <w:noProof/>
                <w:color w:val="000000"/>
                <w:sz w:val="20"/>
              </w:rPr>
            </w:pPr>
            <w:r w:rsidRPr="009E0467">
              <w:rPr>
                <w:noProof/>
                <w:color w:val="000000"/>
                <w:sz w:val="20"/>
              </w:rPr>
              <w:t>Среднее значение показателя бухгалтерской отчетности, тыс. руб.</w:t>
            </w:r>
          </w:p>
        </w:tc>
        <w:tc>
          <w:tcPr>
            <w:tcW w:w="606" w:type="pct"/>
            <w:shd w:val="clear" w:color="auto" w:fill="auto"/>
          </w:tcPr>
          <w:p w:rsidR="005570A7" w:rsidRPr="009E0467" w:rsidRDefault="005570A7" w:rsidP="009E0467">
            <w:pPr>
              <w:jc w:val="both"/>
              <w:rPr>
                <w:noProof/>
                <w:color w:val="000000"/>
                <w:sz w:val="20"/>
              </w:rPr>
            </w:pPr>
            <w:r w:rsidRPr="009E0467">
              <w:rPr>
                <w:noProof/>
                <w:color w:val="000000"/>
                <w:sz w:val="20"/>
              </w:rPr>
              <w:t>Уровень существенности в %</w:t>
            </w:r>
          </w:p>
        </w:tc>
        <w:tc>
          <w:tcPr>
            <w:tcW w:w="873" w:type="pct"/>
            <w:shd w:val="clear" w:color="auto" w:fill="auto"/>
          </w:tcPr>
          <w:p w:rsidR="005570A7" w:rsidRPr="009E0467" w:rsidRDefault="005570A7" w:rsidP="009E0467">
            <w:pPr>
              <w:jc w:val="both"/>
              <w:rPr>
                <w:noProof/>
                <w:color w:val="000000"/>
                <w:sz w:val="20"/>
              </w:rPr>
            </w:pPr>
            <w:r w:rsidRPr="009E0467">
              <w:rPr>
                <w:noProof/>
                <w:color w:val="000000"/>
                <w:sz w:val="20"/>
              </w:rPr>
              <w:t>Сумма уровня существенности, тыс. руб.</w:t>
            </w:r>
          </w:p>
        </w:tc>
      </w:tr>
      <w:tr w:rsidR="00B42C8F" w:rsidRPr="009E0467" w:rsidTr="009E0467">
        <w:tc>
          <w:tcPr>
            <w:tcW w:w="256"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2184" w:type="pct"/>
            <w:shd w:val="clear" w:color="auto" w:fill="auto"/>
          </w:tcPr>
          <w:p w:rsidR="005570A7" w:rsidRPr="009E0467" w:rsidRDefault="005570A7" w:rsidP="009E0467">
            <w:pPr>
              <w:jc w:val="both"/>
              <w:rPr>
                <w:noProof/>
                <w:color w:val="000000"/>
                <w:sz w:val="20"/>
              </w:rPr>
            </w:pPr>
            <w:r w:rsidRPr="009E0467">
              <w:rPr>
                <w:noProof/>
                <w:color w:val="000000"/>
                <w:sz w:val="20"/>
              </w:rPr>
              <w:t>Прибыль до налогообложения</w:t>
            </w:r>
          </w:p>
        </w:tc>
        <w:tc>
          <w:tcPr>
            <w:tcW w:w="1080" w:type="pct"/>
            <w:shd w:val="clear" w:color="auto" w:fill="auto"/>
          </w:tcPr>
          <w:p w:rsidR="005570A7" w:rsidRPr="009E0467" w:rsidRDefault="005570A7" w:rsidP="009E0467">
            <w:pPr>
              <w:jc w:val="both"/>
              <w:rPr>
                <w:noProof/>
                <w:color w:val="000000"/>
                <w:sz w:val="20"/>
              </w:rPr>
            </w:pPr>
            <w:r w:rsidRPr="009E0467">
              <w:rPr>
                <w:noProof/>
                <w:color w:val="000000"/>
                <w:sz w:val="20"/>
              </w:rPr>
              <w:t>54</w:t>
            </w:r>
          </w:p>
        </w:tc>
        <w:tc>
          <w:tcPr>
            <w:tcW w:w="606" w:type="pct"/>
            <w:shd w:val="clear" w:color="auto" w:fill="auto"/>
          </w:tcPr>
          <w:p w:rsidR="005570A7" w:rsidRPr="009E0467" w:rsidRDefault="005570A7" w:rsidP="009E0467">
            <w:pPr>
              <w:jc w:val="both"/>
              <w:rPr>
                <w:noProof/>
                <w:color w:val="000000"/>
                <w:sz w:val="20"/>
              </w:rPr>
            </w:pPr>
            <w:r w:rsidRPr="009E0467">
              <w:rPr>
                <w:noProof/>
                <w:color w:val="000000"/>
                <w:sz w:val="20"/>
              </w:rPr>
              <w:t>10</w:t>
            </w:r>
          </w:p>
        </w:tc>
        <w:tc>
          <w:tcPr>
            <w:tcW w:w="873" w:type="pct"/>
            <w:shd w:val="clear" w:color="auto" w:fill="auto"/>
          </w:tcPr>
          <w:p w:rsidR="005570A7" w:rsidRPr="009E0467" w:rsidRDefault="005570A7" w:rsidP="009E0467">
            <w:pPr>
              <w:jc w:val="both"/>
              <w:rPr>
                <w:noProof/>
                <w:color w:val="000000"/>
                <w:sz w:val="20"/>
              </w:rPr>
            </w:pPr>
            <w:r w:rsidRPr="009E0467">
              <w:rPr>
                <w:noProof/>
                <w:color w:val="000000"/>
                <w:sz w:val="20"/>
              </w:rPr>
              <w:t>5,4</w:t>
            </w:r>
          </w:p>
        </w:tc>
      </w:tr>
      <w:tr w:rsidR="00B42C8F" w:rsidRPr="009E0467" w:rsidTr="009E0467">
        <w:tc>
          <w:tcPr>
            <w:tcW w:w="256"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2184" w:type="pct"/>
            <w:shd w:val="clear" w:color="auto" w:fill="auto"/>
          </w:tcPr>
          <w:p w:rsidR="005570A7" w:rsidRPr="009E0467" w:rsidRDefault="005570A7" w:rsidP="009E0467">
            <w:pPr>
              <w:jc w:val="both"/>
              <w:rPr>
                <w:noProof/>
                <w:color w:val="000000"/>
                <w:sz w:val="20"/>
              </w:rPr>
            </w:pPr>
            <w:r w:rsidRPr="009E0467">
              <w:rPr>
                <w:noProof/>
                <w:color w:val="000000"/>
                <w:sz w:val="20"/>
              </w:rPr>
              <w:t>Выручка (нетто) от продажи товаров, продукции, работ, услуг (за минусом НДС)</w:t>
            </w:r>
          </w:p>
        </w:tc>
        <w:tc>
          <w:tcPr>
            <w:tcW w:w="1080" w:type="pct"/>
            <w:shd w:val="clear" w:color="auto" w:fill="auto"/>
          </w:tcPr>
          <w:p w:rsidR="005570A7" w:rsidRPr="009E0467" w:rsidRDefault="005570A7" w:rsidP="009E0467">
            <w:pPr>
              <w:jc w:val="both"/>
              <w:rPr>
                <w:noProof/>
                <w:color w:val="000000"/>
                <w:sz w:val="20"/>
              </w:rPr>
            </w:pPr>
          </w:p>
          <w:p w:rsidR="005570A7" w:rsidRPr="009E0467" w:rsidRDefault="005570A7" w:rsidP="009E0467">
            <w:pPr>
              <w:jc w:val="both"/>
              <w:rPr>
                <w:noProof/>
                <w:color w:val="000000"/>
                <w:sz w:val="20"/>
              </w:rPr>
            </w:pPr>
            <w:r w:rsidRPr="009E0467">
              <w:rPr>
                <w:noProof/>
                <w:color w:val="000000"/>
                <w:sz w:val="20"/>
              </w:rPr>
              <w:t>46656</w:t>
            </w:r>
          </w:p>
        </w:tc>
        <w:tc>
          <w:tcPr>
            <w:tcW w:w="606" w:type="pct"/>
            <w:shd w:val="clear" w:color="auto" w:fill="auto"/>
          </w:tcPr>
          <w:p w:rsidR="005570A7" w:rsidRPr="009E0467" w:rsidRDefault="005570A7" w:rsidP="009E0467">
            <w:pPr>
              <w:jc w:val="both"/>
              <w:rPr>
                <w:noProof/>
                <w:color w:val="000000"/>
                <w:sz w:val="20"/>
              </w:rPr>
            </w:pPr>
          </w:p>
          <w:p w:rsidR="005570A7" w:rsidRPr="009E0467" w:rsidRDefault="005570A7" w:rsidP="009E0467">
            <w:pPr>
              <w:jc w:val="both"/>
              <w:rPr>
                <w:noProof/>
                <w:color w:val="000000"/>
                <w:sz w:val="20"/>
              </w:rPr>
            </w:pPr>
            <w:r w:rsidRPr="009E0467">
              <w:rPr>
                <w:noProof/>
                <w:color w:val="000000"/>
                <w:sz w:val="20"/>
              </w:rPr>
              <w:t>1</w:t>
            </w:r>
          </w:p>
        </w:tc>
        <w:tc>
          <w:tcPr>
            <w:tcW w:w="873" w:type="pct"/>
            <w:shd w:val="clear" w:color="auto" w:fill="auto"/>
          </w:tcPr>
          <w:p w:rsidR="005570A7" w:rsidRPr="009E0467" w:rsidRDefault="005570A7" w:rsidP="009E0467">
            <w:pPr>
              <w:jc w:val="both"/>
              <w:rPr>
                <w:noProof/>
                <w:color w:val="000000"/>
                <w:sz w:val="20"/>
              </w:rPr>
            </w:pPr>
          </w:p>
          <w:p w:rsidR="005570A7" w:rsidRPr="009E0467" w:rsidRDefault="005570A7" w:rsidP="009E0467">
            <w:pPr>
              <w:jc w:val="both"/>
              <w:rPr>
                <w:noProof/>
                <w:color w:val="000000"/>
                <w:sz w:val="20"/>
              </w:rPr>
            </w:pPr>
            <w:r w:rsidRPr="009E0467">
              <w:rPr>
                <w:noProof/>
                <w:color w:val="000000"/>
                <w:sz w:val="20"/>
              </w:rPr>
              <w:t>466</w:t>
            </w:r>
          </w:p>
        </w:tc>
      </w:tr>
      <w:tr w:rsidR="00B42C8F" w:rsidRPr="009E0467" w:rsidTr="009E0467">
        <w:tc>
          <w:tcPr>
            <w:tcW w:w="256"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2184" w:type="pct"/>
            <w:shd w:val="clear" w:color="auto" w:fill="auto"/>
          </w:tcPr>
          <w:p w:rsidR="005570A7" w:rsidRPr="009E0467" w:rsidRDefault="005570A7" w:rsidP="009E0467">
            <w:pPr>
              <w:jc w:val="both"/>
              <w:rPr>
                <w:noProof/>
                <w:color w:val="000000"/>
                <w:sz w:val="20"/>
              </w:rPr>
            </w:pPr>
            <w:r w:rsidRPr="009E0467">
              <w:rPr>
                <w:noProof/>
                <w:color w:val="000000"/>
                <w:sz w:val="20"/>
              </w:rPr>
              <w:t>Валюта баланса</w:t>
            </w:r>
          </w:p>
        </w:tc>
        <w:tc>
          <w:tcPr>
            <w:tcW w:w="1080" w:type="pct"/>
            <w:shd w:val="clear" w:color="auto" w:fill="auto"/>
          </w:tcPr>
          <w:p w:rsidR="005570A7" w:rsidRPr="009E0467" w:rsidRDefault="005570A7" w:rsidP="009E0467">
            <w:pPr>
              <w:jc w:val="both"/>
              <w:rPr>
                <w:noProof/>
                <w:color w:val="000000"/>
                <w:sz w:val="20"/>
              </w:rPr>
            </w:pPr>
            <w:r w:rsidRPr="009E0467">
              <w:rPr>
                <w:noProof/>
                <w:color w:val="000000"/>
                <w:sz w:val="20"/>
              </w:rPr>
              <w:t>10600</w:t>
            </w:r>
          </w:p>
        </w:tc>
        <w:tc>
          <w:tcPr>
            <w:tcW w:w="606"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873" w:type="pct"/>
            <w:shd w:val="clear" w:color="auto" w:fill="auto"/>
          </w:tcPr>
          <w:p w:rsidR="005570A7" w:rsidRPr="009E0467" w:rsidRDefault="005570A7" w:rsidP="009E0467">
            <w:pPr>
              <w:jc w:val="both"/>
              <w:rPr>
                <w:noProof/>
                <w:color w:val="000000"/>
                <w:sz w:val="20"/>
              </w:rPr>
            </w:pPr>
            <w:r w:rsidRPr="009E0467">
              <w:rPr>
                <w:noProof/>
                <w:color w:val="000000"/>
                <w:sz w:val="20"/>
              </w:rPr>
              <w:t>212</w:t>
            </w:r>
          </w:p>
        </w:tc>
      </w:tr>
      <w:tr w:rsidR="00B42C8F" w:rsidRPr="009E0467" w:rsidTr="009E0467">
        <w:tc>
          <w:tcPr>
            <w:tcW w:w="256" w:type="pct"/>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2184" w:type="pct"/>
            <w:shd w:val="clear" w:color="auto" w:fill="auto"/>
          </w:tcPr>
          <w:p w:rsidR="005570A7" w:rsidRPr="009E0467" w:rsidRDefault="005570A7" w:rsidP="009E0467">
            <w:pPr>
              <w:jc w:val="both"/>
              <w:rPr>
                <w:noProof/>
                <w:color w:val="000000"/>
                <w:sz w:val="20"/>
              </w:rPr>
            </w:pPr>
            <w:r w:rsidRPr="009E0467">
              <w:rPr>
                <w:noProof/>
                <w:color w:val="000000"/>
                <w:sz w:val="20"/>
              </w:rPr>
              <w:t>Собственный капитал</w:t>
            </w:r>
          </w:p>
        </w:tc>
        <w:tc>
          <w:tcPr>
            <w:tcW w:w="1080" w:type="pct"/>
            <w:shd w:val="clear" w:color="auto" w:fill="auto"/>
          </w:tcPr>
          <w:p w:rsidR="005570A7" w:rsidRPr="009E0467" w:rsidRDefault="005570A7" w:rsidP="009E0467">
            <w:pPr>
              <w:jc w:val="both"/>
              <w:rPr>
                <w:noProof/>
                <w:color w:val="000000"/>
                <w:sz w:val="20"/>
              </w:rPr>
            </w:pPr>
            <w:r w:rsidRPr="009E0467">
              <w:rPr>
                <w:noProof/>
                <w:color w:val="000000"/>
                <w:sz w:val="20"/>
              </w:rPr>
              <w:t>12</w:t>
            </w:r>
          </w:p>
        </w:tc>
        <w:tc>
          <w:tcPr>
            <w:tcW w:w="606"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c>
          <w:tcPr>
            <w:tcW w:w="873" w:type="pct"/>
            <w:shd w:val="clear" w:color="auto" w:fill="auto"/>
          </w:tcPr>
          <w:p w:rsidR="005570A7" w:rsidRPr="009E0467" w:rsidRDefault="005570A7" w:rsidP="009E0467">
            <w:pPr>
              <w:jc w:val="both"/>
              <w:rPr>
                <w:noProof/>
                <w:color w:val="000000"/>
                <w:sz w:val="20"/>
              </w:rPr>
            </w:pPr>
            <w:r w:rsidRPr="009E0467">
              <w:rPr>
                <w:noProof/>
                <w:color w:val="000000"/>
                <w:sz w:val="20"/>
              </w:rPr>
              <w:t>0,6</w:t>
            </w:r>
          </w:p>
        </w:tc>
      </w:tr>
      <w:tr w:rsidR="00B42C8F" w:rsidRPr="009E0467" w:rsidTr="009E0467">
        <w:tc>
          <w:tcPr>
            <w:tcW w:w="256"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c>
          <w:tcPr>
            <w:tcW w:w="2184" w:type="pct"/>
            <w:shd w:val="clear" w:color="auto" w:fill="auto"/>
          </w:tcPr>
          <w:p w:rsidR="005570A7" w:rsidRPr="009E0467" w:rsidRDefault="005570A7" w:rsidP="009E0467">
            <w:pPr>
              <w:jc w:val="both"/>
              <w:rPr>
                <w:noProof/>
                <w:color w:val="000000"/>
                <w:sz w:val="20"/>
              </w:rPr>
            </w:pPr>
            <w:r w:rsidRPr="009E0467">
              <w:rPr>
                <w:noProof/>
                <w:color w:val="000000"/>
                <w:sz w:val="20"/>
              </w:rPr>
              <w:t>Общие затраты</w:t>
            </w:r>
          </w:p>
        </w:tc>
        <w:tc>
          <w:tcPr>
            <w:tcW w:w="1080" w:type="pct"/>
            <w:shd w:val="clear" w:color="auto" w:fill="auto"/>
          </w:tcPr>
          <w:p w:rsidR="005570A7" w:rsidRPr="009E0467" w:rsidRDefault="005570A7" w:rsidP="009E0467">
            <w:pPr>
              <w:jc w:val="both"/>
              <w:rPr>
                <w:noProof/>
                <w:color w:val="000000"/>
                <w:sz w:val="20"/>
              </w:rPr>
            </w:pPr>
            <w:r w:rsidRPr="009E0467">
              <w:rPr>
                <w:noProof/>
                <w:color w:val="000000"/>
                <w:sz w:val="20"/>
              </w:rPr>
              <w:t>38397</w:t>
            </w:r>
          </w:p>
        </w:tc>
        <w:tc>
          <w:tcPr>
            <w:tcW w:w="606"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873" w:type="pct"/>
            <w:shd w:val="clear" w:color="auto" w:fill="auto"/>
          </w:tcPr>
          <w:p w:rsidR="005570A7" w:rsidRPr="009E0467" w:rsidRDefault="005570A7" w:rsidP="009E0467">
            <w:pPr>
              <w:jc w:val="both"/>
              <w:rPr>
                <w:noProof/>
                <w:color w:val="000000"/>
                <w:sz w:val="20"/>
              </w:rPr>
            </w:pPr>
            <w:r w:rsidRPr="009E0467">
              <w:rPr>
                <w:noProof/>
                <w:color w:val="000000"/>
                <w:sz w:val="20"/>
              </w:rPr>
              <w:t>384</w:t>
            </w: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В первую очередь находится среднеарифметическое в последнем столбце:</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(5,4+466+212+0,6+384) /5 = 214 тыс. руб.</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Затем определяется наибольшее и наименьшее значения в последнем столбце:</w:t>
      </w:r>
    </w:p>
    <w:p w:rsidR="005570A7" w:rsidRPr="00081817" w:rsidRDefault="005570A7" w:rsidP="00B42C8F">
      <w:pPr>
        <w:ind w:firstLine="709"/>
        <w:jc w:val="both"/>
        <w:rPr>
          <w:noProof/>
          <w:color w:val="000000"/>
          <w:sz w:val="28"/>
        </w:rPr>
      </w:pPr>
      <w:r w:rsidRPr="00081817">
        <w:rPr>
          <w:noProof/>
          <w:color w:val="000000"/>
          <w:sz w:val="28"/>
        </w:rPr>
        <w:t>наибольшее 466000 руб.</w:t>
      </w:r>
    </w:p>
    <w:p w:rsidR="005570A7" w:rsidRPr="00081817" w:rsidRDefault="005570A7" w:rsidP="00B42C8F">
      <w:pPr>
        <w:ind w:firstLine="709"/>
        <w:jc w:val="both"/>
        <w:rPr>
          <w:noProof/>
          <w:color w:val="000000"/>
          <w:sz w:val="28"/>
        </w:rPr>
      </w:pPr>
      <w:r w:rsidRPr="00081817">
        <w:rPr>
          <w:noProof/>
          <w:color w:val="000000"/>
          <w:sz w:val="28"/>
        </w:rPr>
        <w:t>наименьшее 600 руб.</w:t>
      </w:r>
    </w:p>
    <w:p w:rsidR="005570A7" w:rsidRPr="00081817" w:rsidRDefault="005570A7" w:rsidP="00B42C8F">
      <w:pPr>
        <w:ind w:firstLine="709"/>
        <w:jc w:val="both"/>
        <w:rPr>
          <w:noProof/>
          <w:color w:val="000000"/>
          <w:sz w:val="28"/>
        </w:rPr>
      </w:pPr>
      <w:r w:rsidRPr="00081817">
        <w:rPr>
          <w:noProof/>
          <w:color w:val="000000"/>
          <w:sz w:val="28"/>
        </w:rPr>
        <w:t>Далее рассчитывается отклонения этих значений от среднего:</w:t>
      </w:r>
    </w:p>
    <w:p w:rsidR="00741F2C" w:rsidRDefault="00741F2C"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наибольшее (466000-214000) /214000*100% = 118 %</w:t>
      </w:r>
    </w:p>
    <w:p w:rsidR="005570A7" w:rsidRDefault="005570A7" w:rsidP="00B42C8F">
      <w:pPr>
        <w:ind w:firstLine="709"/>
        <w:jc w:val="both"/>
        <w:rPr>
          <w:noProof/>
          <w:color w:val="000000"/>
          <w:sz w:val="28"/>
        </w:rPr>
      </w:pPr>
      <w:r w:rsidRPr="00081817">
        <w:rPr>
          <w:noProof/>
          <w:color w:val="000000"/>
          <w:sz w:val="28"/>
        </w:rPr>
        <w:t>наименьшее (600-214000) /214000*100% = 99,7 %</w:t>
      </w:r>
    </w:p>
    <w:p w:rsidR="005570A7" w:rsidRPr="00081817" w:rsidRDefault="00741F2C" w:rsidP="00B42C8F">
      <w:pPr>
        <w:ind w:firstLine="709"/>
        <w:jc w:val="both"/>
        <w:rPr>
          <w:noProof/>
          <w:color w:val="000000"/>
          <w:sz w:val="28"/>
        </w:rPr>
      </w:pPr>
      <w:r>
        <w:rPr>
          <w:noProof/>
          <w:color w:val="000000"/>
          <w:sz w:val="28"/>
        </w:rPr>
        <w:br w:type="page"/>
      </w:r>
      <w:r w:rsidR="005570A7" w:rsidRPr="00081817">
        <w:rPr>
          <w:noProof/>
          <w:color w:val="000000"/>
          <w:sz w:val="28"/>
        </w:rPr>
        <w:t>Оба найденные значения отличаются от среднего более чем на 40%, поэтому их отбрасываем и находим новое среднеарифметическое от оставшихся трех значений: (384+5,4+212) / 3 = 200 руб.</w:t>
      </w:r>
    </w:p>
    <w:p w:rsidR="005570A7" w:rsidRPr="00081817" w:rsidRDefault="005570A7" w:rsidP="00B42C8F">
      <w:pPr>
        <w:ind w:firstLine="709"/>
        <w:jc w:val="both"/>
        <w:rPr>
          <w:noProof/>
          <w:color w:val="000000"/>
          <w:sz w:val="28"/>
        </w:rPr>
      </w:pPr>
      <w:r w:rsidRPr="00081817">
        <w:rPr>
          <w:noProof/>
          <w:color w:val="000000"/>
          <w:sz w:val="28"/>
        </w:rPr>
        <w:t>Расчет наибольшего и наименьшего отклонений от среднего:</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(384000-200000)/200000*100 = 92 %</w:t>
      </w:r>
    </w:p>
    <w:p w:rsidR="005570A7" w:rsidRPr="00081817" w:rsidRDefault="005570A7" w:rsidP="00B42C8F">
      <w:pPr>
        <w:ind w:firstLine="709"/>
        <w:jc w:val="both"/>
        <w:rPr>
          <w:noProof/>
          <w:color w:val="000000"/>
          <w:sz w:val="28"/>
        </w:rPr>
      </w:pPr>
      <w:r w:rsidRPr="00081817">
        <w:rPr>
          <w:noProof/>
          <w:color w:val="000000"/>
          <w:sz w:val="28"/>
        </w:rPr>
        <w:t>(5400-200000)/200000*100 = 97,3%</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Оба найденные значения отличаются от среднего более чем на 40%, поэтому их отбрасываем и остается 1 значение 212 тыс.руб. Данную величину можно округлить, но не более чем на 5%. </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(212000-200000)/200000×100%=5,4%</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Поэтому уровень существенности возьмем равным 200 тыс.руб.</w:t>
      </w:r>
    </w:p>
    <w:p w:rsidR="005570A7" w:rsidRPr="00081817" w:rsidRDefault="005570A7" w:rsidP="00B42C8F">
      <w:pPr>
        <w:ind w:firstLine="709"/>
        <w:jc w:val="both"/>
        <w:rPr>
          <w:noProof/>
          <w:color w:val="000000"/>
          <w:sz w:val="28"/>
        </w:rPr>
      </w:pPr>
      <w:r w:rsidRPr="00081817">
        <w:rPr>
          <w:noProof/>
          <w:color w:val="000000"/>
          <w:sz w:val="28"/>
        </w:rPr>
        <w:t>Уровень существенности составляет 2% от среднего значения валюты баланса (200×100/10600=2%).</w:t>
      </w:r>
    </w:p>
    <w:p w:rsidR="005570A7" w:rsidRPr="00081817" w:rsidRDefault="005570A7" w:rsidP="00B42C8F">
      <w:pPr>
        <w:ind w:firstLine="709"/>
        <w:jc w:val="both"/>
        <w:rPr>
          <w:noProof/>
          <w:color w:val="000000"/>
          <w:sz w:val="28"/>
        </w:rPr>
      </w:pPr>
      <w:r w:rsidRPr="00081817">
        <w:rPr>
          <w:noProof/>
          <w:color w:val="000000"/>
          <w:sz w:val="28"/>
        </w:rPr>
        <w:t>После проведения предварительных процедур составим план и программу проведения аудиторской проверки операций по продажам готовой продукции ЗАО "Протек". План и программу ЗАО "Протек" представим в таблицах 2.5 и 2.6.</w:t>
      </w:r>
    </w:p>
    <w:p w:rsidR="00B42C8F" w:rsidRPr="00081817" w:rsidRDefault="00B42C8F" w:rsidP="00B42C8F">
      <w:pPr>
        <w:ind w:firstLine="709"/>
        <w:jc w:val="both"/>
        <w:rPr>
          <w:noProof/>
          <w:color w:val="000000"/>
          <w:sz w:val="28"/>
        </w:rPr>
      </w:pPr>
    </w:p>
    <w:p w:rsidR="005570A7" w:rsidRPr="00081817" w:rsidRDefault="00741F2C" w:rsidP="00B42C8F">
      <w:pPr>
        <w:ind w:firstLine="709"/>
        <w:jc w:val="both"/>
        <w:rPr>
          <w:noProof/>
          <w:color w:val="000000"/>
          <w:sz w:val="28"/>
        </w:rPr>
      </w:pPr>
      <w:r>
        <w:rPr>
          <w:noProof/>
          <w:color w:val="000000"/>
          <w:sz w:val="28"/>
        </w:rPr>
        <w:br w:type="page"/>
      </w:r>
      <w:r w:rsidR="005570A7" w:rsidRPr="00081817">
        <w:rPr>
          <w:noProof/>
          <w:color w:val="000000"/>
          <w:sz w:val="28"/>
        </w:rPr>
        <w:t>Таблица 2.5</w:t>
      </w:r>
    </w:p>
    <w:p w:rsidR="005570A7" w:rsidRPr="00081817" w:rsidRDefault="005570A7" w:rsidP="00B42C8F">
      <w:pPr>
        <w:ind w:firstLine="709"/>
        <w:jc w:val="both"/>
        <w:rPr>
          <w:noProof/>
          <w:color w:val="000000"/>
          <w:sz w:val="28"/>
        </w:rPr>
      </w:pPr>
      <w:r w:rsidRPr="00081817">
        <w:rPr>
          <w:noProof/>
          <w:color w:val="000000"/>
          <w:sz w:val="28"/>
        </w:rPr>
        <w:t xml:space="preserve">План аудита операций по продаже готовой продукции </w:t>
      </w:r>
    </w:p>
    <w:p w:rsidR="005570A7" w:rsidRPr="00081817" w:rsidRDefault="005570A7" w:rsidP="00B42C8F">
      <w:pPr>
        <w:ind w:firstLine="709"/>
        <w:jc w:val="both"/>
        <w:rPr>
          <w:noProof/>
          <w:color w:val="000000"/>
          <w:sz w:val="28"/>
        </w:rPr>
      </w:pPr>
      <w:r w:rsidRPr="00081817">
        <w:rPr>
          <w:noProof/>
          <w:color w:val="000000"/>
          <w:sz w:val="28"/>
        </w:rPr>
        <w:t xml:space="preserve">Проверяемая организация ЗАО "Протек" </w:t>
      </w:r>
    </w:p>
    <w:p w:rsidR="005570A7" w:rsidRPr="00081817" w:rsidRDefault="005570A7" w:rsidP="00B42C8F">
      <w:pPr>
        <w:ind w:firstLine="709"/>
        <w:jc w:val="both"/>
        <w:rPr>
          <w:noProof/>
          <w:color w:val="000000"/>
          <w:sz w:val="28"/>
        </w:rPr>
      </w:pPr>
      <w:r w:rsidRPr="00081817">
        <w:rPr>
          <w:noProof/>
          <w:color w:val="000000"/>
          <w:sz w:val="28"/>
        </w:rPr>
        <w:t xml:space="preserve">Период аудита март 2009 года </w:t>
      </w:r>
    </w:p>
    <w:p w:rsidR="005570A7" w:rsidRPr="00081817" w:rsidRDefault="005570A7" w:rsidP="00B42C8F">
      <w:pPr>
        <w:ind w:firstLine="709"/>
        <w:jc w:val="both"/>
        <w:rPr>
          <w:noProof/>
          <w:color w:val="000000"/>
          <w:sz w:val="28"/>
        </w:rPr>
      </w:pPr>
      <w:r w:rsidRPr="00081817">
        <w:rPr>
          <w:noProof/>
          <w:color w:val="000000"/>
          <w:sz w:val="28"/>
        </w:rPr>
        <w:t xml:space="preserve">Вид аудита Выборочный </w:t>
      </w:r>
    </w:p>
    <w:p w:rsidR="005570A7" w:rsidRPr="00081817" w:rsidRDefault="005570A7" w:rsidP="00B42C8F">
      <w:pPr>
        <w:ind w:firstLine="709"/>
        <w:jc w:val="both"/>
        <w:rPr>
          <w:noProof/>
          <w:color w:val="000000"/>
          <w:sz w:val="28"/>
        </w:rPr>
      </w:pPr>
      <w:r w:rsidRPr="00081817">
        <w:rPr>
          <w:noProof/>
          <w:color w:val="000000"/>
          <w:sz w:val="28"/>
        </w:rPr>
        <w:t>Планируемый уровень существенности 200 тыс.руб.</w:t>
      </w:r>
    </w:p>
    <w:p w:rsidR="005570A7" w:rsidRPr="00081817" w:rsidRDefault="005570A7" w:rsidP="00B42C8F">
      <w:pPr>
        <w:ind w:firstLine="709"/>
        <w:jc w:val="both"/>
        <w:rPr>
          <w:noProof/>
          <w:color w:val="000000"/>
          <w:sz w:val="28"/>
        </w:rPr>
      </w:pPr>
      <w:r w:rsidRPr="00081817">
        <w:rPr>
          <w:noProof/>
          <w:color w:val="000000"/>
          <w:sz w:val="28"/>
        </w:rPr>
        <w:t>Планируемый аудиторский риск 1,6 %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66"/>
        <w:gridCol w:w="4175"/>
        <w:gridCol w:w="2223"/>
        <w:gridCol w:w="2306"/>
      </w:tblGrid>
      <w:tr w:rsidR="00B42C8F" w:rsidRPr="009E0467" w:rsidTr="009E0467">
        <w:trPr>
          <w:trHeight w:val="23"/>
        </w:trPr>
        <w:tc>
          <w:tcPr>
            <w:tcW w:w="452" w:type="pct"/>
            <w:shd w:val="clear" w:color="auto" w:fill="auto"/>
          </w:tcPr>
          <w:p w:rsidR="005570A7" w:rsidRPr="009E0467" w:rsidRDefault="005570A7" w:rsidP="009E0467">
            <w:pPr>
              <w:jc w:val="both"/>
              <w:rPr>
                <w:noProof/>
                <w:color w:val="000000"/>
                <w:sz w:val="20"/>
              </w:rPr>
            </w:pPr>
            <w:r w:rsidRPr="009E0467">
              <w:rPr>
                <w:noProof/>
                <w:color w:val="000000"/>
                <w:sz w:val="20"/>
              </w:rPr>
              <w:t>№ п/п</w:t>
            </w:r>
          </w:p>
        </w:tc>
        <w:tc>
          <w:tcPr>
            <w:tcW w:w="2181" w:type="pct"/>
            <w:shd w:val="clear" w:color="auto" w:fill="auto"/>
          </w:tcPr>
          <w:p w:rsidR="005570A7" w:rsidRPr="009E0467" w:rsidRDefault="005570A7" w:rsidP="009E0467">
            <w:pPr>
              <w:jc w:val="both"/>
              <w:rPr>
                <w:noProof/>
                <w:color w:val="000000"/>
                <w:sz w:val="20"/>
              </w:rPr>
            </w:pPr>
            <w:r w:rsidRPr="009E0467">
              <w:rPr>
                <w:noProof/>
                <w:color w:val="000000"/>
                <w:sz w:val="20"/>
              </w:rPr>
              <w:t>Планируемые виды работ</w:t>
            </w:r>
          </w:p>
        </w:tc>
        <w:tc>
          <w:tcPr>
            <w:tcW w:w="1161" w:type="pct"/>
            <w:shd w:val="clear" w:color="auto" w:fill="auto"/>
          </w:tcPr>
          <w:p w:rsidR="005570A7" w:rsidRPr="009E0467" w:rsidRDefault="005570A7" w:rsidP="009E0467">
            <w:pPr>
              <w:jc w:val="both"/>
              <w:rPr>
                <w:noProof/>
                <w:color w:val="000000"/>
                <w:sz w:val="20"/>
              </w:rPr>
            </w:pPr>
            <w:r w:rsidRPr="009E0467">
              <w:rPr>
                <w:noProof/>
                <w:color w:val="000000"/>
                <w:sz w:val="20"/>
              </w:rPr>
              <w:t>Период проведения</w:t>
            </w:r>
          </w:p>
        </w:tc>
        <w:tc>
          <w:tcPr>
            <w:tcW w:w="1205" w:type="pct"/>
            <w:shd w:val="clear" w:color="auto" w:fill="auto"/>
          </w:tcPr>
          <w:p w:rsidR="005570A7" w:rsidRPr="009E0467" w:rsidRDefault="005570A7" w:rsidP="009E0467">
            <w:pPr>
              <w:jc w:val="both"/>
              <w:rPr>
                <w:noProof/>
                <w:color w:val="000000"/>
                <w:sz w:val="20"/>
              </w:rPr>
            </w:pPr>
            <w:r w:rsidRPr="009E0467">
              <w:rPr>
                <w:noProof/>
                <w:color w:val="000000"/>
                <w:sz w:val="20"/>
              </w:rPr>
              <w:t>Исполнитель</w:t>
            </w:r>
          </w:p>
        </w:tc>
      </w:tr>
      <w:tr w:rsidR="005570A7" w:rsidRPr="009E0467" w:rsidTr="009E0467">
        <w:trPr>
          <w:trHeight w:val="23"/>
        </w:trPr>
        <w:tc>
          <w:tcPr>
            <w:tcW w:w="452"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2181" w:type="pct"/>
            <w:shd w:val="clear" w:color="auto" w:fill="auto"/>
          </w:tcPr>
          <w:p w:rsidR="005570A7" w:rsidRPr="009E0467" w:rsidRDefault="005570A7" w:rsidP="009E0467">
            <w:pPr>
              <w:jc w:val="both"/>
              <w:rPr>
                <w:noProof/>
                <w:color w:val="000000"/>
                <w:sz w:val="20"/>
              </w:rPr>
            </w:pPr>
            <w:r w:rsidRPr="009E0467">
              <w:rPr>
                <w:noProof/>
                <w:color w:val="000000"/>
                <w:sz w:val="20"/>
              </w:rPr>
              <w:t>Аудит операций по продаже готовой продукции</w:t>
            </w:r>
          </w:p>
        </w:tc>
        <w:tc>
          <w:tcPr>
            <w:tcW w:w="1161" w:type="pct"/>
            <w:shd w:val="clear" w:color="auto" w:fill="auto"/>
          </w:tcPr>
          <w:p w:rsidR="005570A7" w:rsidRPr="009E0467" w:rsidRDefault="005570A7" w:rsidP="009E0467">
            <w:pPr>
              <w:jc w:val="both"/>
              <w:rPr>
                <w:noProof/>
                <w:color w:val="000000"/>
                <w:sz w:val="20"/>
              </w:rPr>
            </w:pPr>
            <w:r w:rsidRPr="009E0467">
              <w:rPr>
                <w:noProof/>
                <w:color w:val="000000"/>
                <w:sz w:val="20"/>
              </w:rPr>
              <w:t>10-17.03.2009 г.</w:t>
            </w:r>
          </w:p>
        </w:tc>
        <w:tc>
          <w:tcPr>
            <w:tcW w:w="1205"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rPr>
          <w:trHeight w:val="23"/>
        </w:trPr>
        <w:tc>
          <w:tcPr>
            <w:tcW w:w="452"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2181" w:type="pct"/>
            <w:shd w:val="clear" w:color="auto" w:fill="auto"/>
          </w:tcPr>
          <w:p w:rsidR="005570A7" w:rsidRPr="009E0467" w:rsidRDefault="005570A7" w:rsidP="009E0467">
            <w:pPr>
              <w:jc w:val="both"/>
              <w:rPr>
                <w:noProof/>
                <w:color w:val="000000"/>
                <w:sz w:val="20"/>
              </w:rPr>
            </w:pPr>
            <w:r w:rsidRPr="009E0467">
              <w:rPr>
                <w:noProof/>
                <w:color w:val="000000"/>
                <w:sz w:val="20"/>
              </w:rPr>
              <w:t>Оформление результатов проверки</w:t>
            </w:r>
          </w:p>
        </w:tc>
        <w:tc>
          <w:tcPr>
            <w:tcW w:w="1161" w:type="pct"/>
            <w:shd w:val="clear" w:color="auto" w:fill="auto"/>
          </w:tcPr>
          <w:p w:rsidR="005570A7" w:rsidRPr="009E0467" w:rsidRDefault="005570A7" w:rsidP="009E0467">
            <w:pPr>
              <w:jc w:val="both"/>
              <w:rPr>
                <w:noProof/>
                <w:color w:val="000000"/>
                <w:sz w:val="20"/>
              </w:rPr>
            </w:pPr>
            <w:r w:rsidRPr="009E0467">
              <w:rPr>
                <w:noProof/>
                <w:color w:val="000000"/>
                <w:sz w:val="20"/>
              </w:rPr>
              <w:t>18.03.2009 г.</w:t>
            </w:r>
          </w:p>
        </w:tc>
        <w:tc>
          <w:tcPr>
            <w:tcW w:w="1205"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bl>
    <w:p w:rsidR="00741F2C" w:rsidRDefault="00741F2C"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Таблица 2.6</w:t>
      </w:r>
    </w:p>
    <w:p w:rsidR="005570A7" w:rsidRPr="00081817" w:rsidRDefault="005570A7" w:rsidP="00B42C8F">
      <w:pPr>
        <w:ind w:firstLine="709"/>
        <w:jc w:val="both"/>
        <w:rPr>
          <w:noProof/>
          <w:color w:val="000000"/>
          <w:sz w:val="28"/>
        </w:rPr>
      </w:pPr>
      <w:r w:rsidRPr="00081817">
        <w:rPr>
          <w:noProof/>
          <w:color w:val="000000"/>
          <w:sz w:val="28"/>
        </w:rPr>
        <w:t>Программа аудита операций по продаже готовой продукции</w:t>
      </w:r>
    </w:p>
    <w:p w:rsidR="005570A7" w:rsidRPr="00081817" w:rsidRDefault="005570A7" w:rsidP="00B42C8F">
      <w:pPr>
        <w:ind w:firstLine="709"/>
        <w:jc w:val="both"/>
        <w:rPr>
          <w:noProof/>
          <w:color w:val="000000"/>
          <w:sz w:val="28"/>
        </w:rPr>
      </w:pPr>
      <w:r w:rsidRPr="00081817">
        <w:rPr>
          <w:noProof/>
          <w:color w:val="000000"/>
          <w:sz w:val="28"/>
        </w:rPr>
        <w:t xml:space="preserve">Проверяемая организация ЗАО "Протек" </w:t>
      </w:r>
    </w:p>
    <w:p w:rsidR="005570A7" w:rsidRPr="00081817" w:rsidRDefault="005570A7" w:rsidP="00B42C8F">
      <w:pPr>
        <w:ind w:firstLine="709"/>
        <w:jc w:val="both"/>
        <w:rPr>
          <w:noProof/>
          <w:color w:val="000000"/>
          <w:sz w:val="28"/>
        </w:rPr>
      </w:pPr>
      <w:r w:rsidRPr="00081817">
        <w:rPr>
          <w:noProof/>
          <w:color w:val="000000"/>
          <w:sz w:val="28"/>
        </w:rPr>
        <w:t xml:space="preserve">Период аудита март 2009 года </w:t>
      </w:r>
    </w:p>
    <w:p w:rsidR="005570A7" w:rsidRPr="00081817" w:rsidRDefault="005570A7" w:rsidP="00B42C8F">
      <w:pPr>
        <w:ind w:firstLine="709"/>
        <w:jc w:val="both"/>
        <w:rPr>
          <w:noProof/>
          <w:color w:val="000000"/>
          <w:sz w:val="28"/>
        </w:rPr>
      </w:pPr>
      <w:r w:rsidRPr="00081817">
        <w:rPr>
          <w:noProof/>
          <w:color w:val="000000"/>
          <w:sz w:val="28"/>
        </w:rPr>
        <w:t>Вид аудита Выборочный</w:t>
      </w:r>
    </w:p>
    <w:p w:rsidR="005570A7" w:rsidRPr="00081817" w:rsidRDefault="005570A7" w:rsidP="00B42C8F">
      <w:pPr>
        <w:ind w:firstLine="709"/>
        <w:jc w:val="both"/>
        <w:rPr>
          <w:noProof/>
          <w:color w:val="000000"/>
          <w:sz w:val="28"/>
        </w:rPr>
      </w:pPr>
      <w:r w:rsidRPr="00081817">
        <w:rPr>
          <w:noProof/>
          <w:color w:val="000000"/>
          <w:sz w:val="28"/>
        </w:rPr>
        <w:t>Планируемый уровень существенности 200 тыс. руб.</w:t>
      </w:r>
    </w:p>
    <w:p w:rsidR="005570A7" w:rsidRPr="00081817" w:rsidRDefault="005570A7" w:rsidP="00B42C8F">
      <w:pPr>
        <w:ind w:firstLine="709"/>
        <w:jc w:val="both"/>
        <w:rPr>
          <w:noProof/>
          <w:color w:val="000000"/>
          <w:sz w:val="28"/>
        </w:rPr>
      </w:pPr>
      <w:r w:rsidRPr="00081817">
        <w:rPr>
          <w:noProof/>
          <w:color w:val="000000"/>
          <w:sz w:val="28"/>
        </w:rPr>
        <w:t>Планируемый аудиторский риск 1,6 %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53"/>
        <w:gridCol w:w="5306"/>
        <w:gridCol w:w="1520"/>
        <w:gridCol w:w="1591"/>
      </w:tblGrid>
      <w:tr w:rsidR="00B42C8F"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Индекс процедуры</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Процедуры</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Срок проведения</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Исполнитель</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Общие процедуры</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10.03.2009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ТБУ01</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Тестирование системы бухгалтерского учета.</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10.03.2009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ТВК01</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Тестирование системы внутреннего контроля.</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10.03.2009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ОПУ01</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Анализ положений учетной политики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11.03.2009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Процедуры по существу</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11.03.2009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Существование, права, полнота</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12.03.2009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ПС02</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оформления первичных учетных документов.</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12.03.2009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 03</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полноты отражения готовой продукции в бухгалтерском учете и отчетности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12.03.2009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Существование, стоимостная оценка</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12.03.2009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ПС05</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отражения готовой продукции в учете и отчетности в стоимостной оценке, предусмотренной в учетной политике организации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15.03.2009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Возникновение, точность, стоимостная оценка</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15.03.2009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ПС06</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соответствия совершенных операций с готовой продукцией проверяемому периоду</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15.03.2009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 07</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точности подсчета стоимости отгруженной продукции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16.03.2009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 08</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правильности начисления НДС, определения финансовых результатов от реализации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16.03.2009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 09</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своевременности оплаты за отгруженную продукцию</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17.03.2009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Представление и раскрытие </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17.03.2009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ПС10</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Проверка правильности раскрытия в отчетности всей существенной информации по готовой продукции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17.03.2009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Итоги</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17.03.2009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r w:rsidR="005570A7" w:rsidRPr="009E0467" w:rsidTr="009E0467">
        <w:tc>
          <w:tcPr>
            <w:tcW w:w="555" w:type="pct"/>
            <w:shd w:val="clear" w:color="auto" w:fill="auto"/>
          </w:tcPr>
          <w:p w:rsidR="005570A7" w:rsidRPr="009E0467" w:rsidRDefault="005570A7" w:rsidP="009E0467">
            <w:pPr>
              <w:jc w:val="both"/>
              <w:rPr>
                <w:noProof/>
                <w:color w:val="000000"/>
                <w:sz w:val="20"/>
              </w:rPr>
            </w:pPr>
            <w:r w:rsidRPr="009E0467">
              <w:rPr>
                <w:noProof/>
                <w:color w:val="000000"/>
                <w:sz w:val="20"/>
              </w:rPr>
              <w:t>В01</w:t>
            </w:r>
          </w:p>
        </w:tc>
        <w:tc>
          <w:tcPr>
            <w:tcW w:w="2788"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Выводы </w:t>
            </w:r>
          </w:p>
        </w:tc>
        <w:tc>
          <w:tcPr>
            <w:tcW w:w="810" w:type="pct"/>
            <w:shd w:val="clear" w:color="auto" w:fill="auto"/>
          </w:tcPr>
          <w:p w:rsidR="005570A7" w:rsidRPr="009E0467" w:rsidRDefault="005570A7" w:rsidP="009E0467">
            <w:pPr>
              <w:jc w:val="both"/>
              <w:rPr>
                <w:noProof/>
                <w:color w:val="000000"/>
                <w:sz w:val="20"/>
              </w:rPr>
            </w:pPr>
            <w:r w:rsidRPr="009E0467">
              <w:rPr>
                <w:noProof/>
                <w:color w:val="000000"/>
                <w:sz w:val="20"/>
              </w:rPr>
              <w:t>18.03.2009 г.</w:t>
            </w:r>
          </w:p>
        </w:tc>
        <w:tc>
          <w:tcPr>
            <w:tcW w:w="847" w:type="pct"/>
            <w:shd w:val="clear" w:color="auto" w:fill="auto"/>
          </w:tcPr>
          <w:p w:rsidR="005570A7" w:rsidRPr="009E0467" w:rsidRDefault="005570A7" w:rsidP="009E0467">
            <w:pPr>
              <w:jc w:val="both"/>
              <w:rPr>
                <w:noProof/>
                <w:color w:val="000000"/>
                <w:sz w:val="20"/>
              </w:rPr>
            </w:pPr>
            <w:r w:rsidRPr="009E0467">
              <w:rPr>
                <w:noProof/>
                <w:color w:val="000000"/>
                <w:sz w:val="20"/>
              </w:rPr>
              <w:t>Иванова А.И.</w:t>
            </w:r>
          </w:p>
        </w:tc>
      </w:tr>
    </w:tbl>
    <w:p w:rsidR="00741F2C" w:rsidRDefault="00741F2C"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Программа проверки может быть скорректирована в зависимости от целей проверки, а также в условиях осуществления аудита по этапам.</w:t>
      </w:r>
    </w:p>
    <w:p w:rsidR="005570A7" w:rsidRPr="00081817" w:rsidRDefault="005570A7" w:rsidP="00B42C8F">
      <w:pPr>
        <w:ind w:firstLine="709"/>
        <w:jc w:val="both"/>
        <w:rPr>
          <w:noProof/>
          <w:color w:val="000000"/>
          <w:sz w:val="28"/>
        </w:rPr>
      </w:pPr>
      <w:r w:rsidRPr="00081817">
        <w:rPr>
          <w:noProof/>
          <w:color w:val="000000"/>
          <w:sz w:val="28"/>
        </w:rPr>
        <w:t>При проверке операций по учету готовой продукции аудитору целесообразно методом опроса провести тестирование для оценки надежности системы внутреннего контроля.</w:t>
      </w:r>
    </w:p>
    <w:p w:rsidR="005570A7" w:rsidRPr="00081817" w:rsidRDefault="005570A7" w:rsidP="00B42C8F">
      <w:pPr>
        <w:ind w:firstLine="709"/>
        <w:jc w:val="both"/>
        <w:rPr>
          <w:noProof/>
          <w:color w:val="000000"/>
          <w:sz w:val="28"/>
        </w:rPr>
      </w:pPr>
      <w:r w:rsidRPr="00081817">
        <w:rPr>
          <w:noProof/>
          <w:color w:val="000000"/>
          <w:sz w:val="28"/>
        </w:rPr>
        <w:t>На основании тестирования может быть скорректирована программа проведение проверки.</w:t>
      </w:r>
    </w:p>
    <w:p w:rsidR="005570A7" w:rsidRPr="00081817" w:rsidRDefault="005570A7" w:rsidP="00B42C8F">
      <w:pPr>
        <w:ind w:firstLine="709"/>
        <w:jc w:val="both"/>
        <w:rPr>
          <w:noProof/>
          <w:color w:val="000000"/>
          <w:sz w:val="28"/>
        </w:rPr>
      </w:pPr>
    </w:p>
    <w:p w:rsidR="005570A7" w:rsidRPr="00081817" w:rsidRDefault="00B42C8F" w:rsidP="00B42C8F">
      <w:pPr>
        <w:ind w:firstLine="709"/>
        <w:jc w:val="both"/>
        <w:rPr>
          <w:noProof/>
          <w:color w:val="000000"/>
          <w:sz w:val="28"/>
        </w:rPr>
      </w:pPr>
      <w:bookmarkStart w:id="12" w:name="_Toc247614085"/>
      <w:r w:rsidRPr="00081817">
        <w:rPr>
          <w:noProof/>
          <w:color w:val="000000"/>
          <w:sz w:val="28"/>
        </w:rPr>
        <w:br w:type="page"/>
      </w:r>
      <w:r w:rsidR="005570A7" w:rsidRPr="00081817">
        <w:rPr>
          <w:noProof/>
          <w:color w:val="000000"/>
          <w:sz w:val="28"/>
        </w:rPr>
        <w:t>Глава 3. Мероприятия по совершенствованию учета готовой продукции</w:t>
      </w:r>
      <w:bookmarkEnd w:id="12"/>
    </w:p>
    <w:p w:rsidR="00B42C8F" w:rsidRPr="00081817" w:rsidRDefault="00B42C8F" w:rsidP="00B42C8F">
      <w:pPr>
        <w:ind w:firstLine="709"/>
        <w:jc w:val="both"/>
        <w:rPr>
          <w:noProof/>
          <w:color w:val="000000"/>
          <w:sz w:val="28"/>
        </w:rPr>
      </w:pPr>
      <w:bookmarkStart w:id="13" w:name="_Toc247614086"/>
    </w:p>
    <w:p w:rsidR="005570A7" w:rsidRPr="00081817" w:rsidRDefault="005570A7" w:rsidP="00B42C8F">
      <w:pPr>
        <w:ind w:firstLine="709"/>
        <w:jc w:val="both"/>
        <w:rPr>
          <w:noProof/>
          <w:color w:val="000000"/>
          <w:sz w:val="28"/>
        </w:rPr>
      </w:pPr>
      <w:r w:rsidRPr="00081817">
        <w:rPr>
          <w:noProof/>
          <w:color w:val="000000"/>
          <w:sz w:val="28"/>
        </w:rPr>
        <w:t>3.1 Аудит документального оформления операций по продаже готовой продукции в ЗАО "Протек"</w:t>
      </w:r>
      <w:bookmarkEnd w:id="13"/>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В ходе проведения аудиторской проверки ЗАО "Протек" был проведен аудит документального оформления операций по реализации готовой продукции. Аудит данного раздела учета заключается в тщательной юридической экспертизе договоров поставки, купли-продажи, мены на предмет соответствия содержания договоров законодательству РФ.</w:t>
      </w:r>
    </w:p>
    <w:p w:rsidR="005570A7" w:rsidRPr="00081817" w:rsidRDefault="005570A7" w:rsidP="00B42C8F">
      <w:pPr>
        <w:ind w:firstLine="709"/>
        <w:jc w:val="both"/>
        <w:rPr>
          <w:noProof/>
          <w:color w:val="000000"/>
          <w:sz w:val="28"/>
        </w:rPr>
      </w:pPr>
      <w:r w:rsidRPr="00081817">
        <w:rPr>
          <w:noProof/>
          <w:color w:val="000000"/>
          <w:sz w:val="28"/>
        </w:rPr>
        <w:t xml:space="preserve">Аудиторами бала проведена экспертиза договоров купли-продажи. Экспертиза проводилась с привлечением эксперта. </w:t>
      </w:r>
    </w:p>
    <w:p w:rsidR="005570A7" w:rsidRPr="00081817" w:rsidRDefault="005570A7" w:rsidP="00B42C8F">
      <w:pPr>
        <w:ind w:firstLine="709"/>
        <w:jc w:val="both"/>
        <w:rPr>
          <w:noProof/>
          <w:color w:val="000000"/>
          <w:sz w:val="28"/>
        </w:rPr>
      </w:pPr>
      <w:r w:rsidRPr="00081817">
        <w:rPr>
          <w:noProof/>
          <w:color w:val="000000"/>
          <w:sz w:val="28"/>
        </w:rPr>
        <w:t>Проверка показала, что с юридической точки зрения содержание договоров купли-продажи соответствует законодательству РФ. Замечаний не выявлено.</w:t>
      </w:r>
    </w:p>
    <w:p w:rsidR="005570A7" w:rsidRPr="00081817" w:rsidRDefault="005570A7" w:rsidP="00B42C8F">
      <w:pPr>
        <w:ind w:firstLine="709"/>
        <w:jc w:val="both"/>
        <w:rPr>
          <w:noProof/>
          <w:color w:val="000000"/>
          <w:sz w:val="28"/>
        </w:rPr>
      </w:pPr>
      <w:r w:rsidRPr="00081817">
        <w:rPr>
          <w:noProof/>
          <w:color w:val="000000"/>
          <w:sz w:val="28"/>
        </w:rPr>
        <w:t xml:space="preserve">Прежде всего, объектами аудита являются оправдательные документы, которые согласно п. 1 статьи 9 Закона № 129-ФЗ "О бухгалтерском учете" служат первичными учетными документами, на основании которых ведется бухгалтерский учет. Также наличие правильно оформленных первичных документов важно и с точки зрения подтверждения квалификации затрат как налоговых, руководствуясь статьей 252 НК РФ. </w:t>
      </w:r>
    </w:p>
    <w:p w:rsidR="005570A7" w:rsidRPr="00081817" w:rsidRDefault="005570A7" w:rsidP="00B42C8F">
      <w:pPr>
        <w:ind w:firstLine="709"/>
        <w:jc w:val="both"/>
        <w:rPr>
          <w:noProof/>
          <w:color w:val="000000"/>
          <w:sz w:val="28"/>
        </w:rPr>
      </w:pPr>
      <w:r w:rsidRPr="00081817">
        <w:rPr>
          <w:noProof/>
          <w:color w:val="000000"/>
          <w:sz w:val="28"/>
        </w:rPr>
        <w:t>В ходе проверки аудиторы проинспектировали первичные документы, оформляющие отгрузку и продажу готовой продукции на предмет их соответствия унифицированным формам первичных документов, утвержденных Госкомстатом РФ:</w:t>
      </w:r>
    </w:p>
    <w:p w:rsidR="005570A7" w:rsidRPr="00081817" w:rsidRDefault="005570A7" w:rsidP="00B42C8F">
      <w:pPr>
        <w:ind w:firstLine="709"/>
        <w:jc w:val="both"/>
        <w:rPr>
          <w:noProof/>
          <w:color w:val="000000"/>
          <w:sz w:val="28"/>
        </w:rPr>
      </w:pPr>
      <w:r w:rsidRPr="00081817">
        <w:rPr>
          <w:noProof/>
          <w:color w:val="000000"/>
          <w:sz w:val="28"/>
        </w:rPr>
        <w:t>счета-фактуры;</w:t>
      </w:r>
    </w:p>
    <w:p w:rsidR="005570A7" w:rsidRPr="00081817" w:rsidRDefault="005570A7" w:rsidP="00B42C8F">
      <w:pPr>
        <w:ind w:firstLine="709"/>
        <w:jc w:val="both"/>
        <w:rPr>
          <w:noProof/>
          <w:color w:val="000000"/>
          <w:sz w:val="28"/>
        </w:rPr>
      </w:pPr>
      <w:r w:rsidRPr="00081817">
        <w:rPr>
          <w:noProof/>
          <w:color w:val="000000"/>
          <w:sz w:val="28"/>
        </w:rPr>
        <w:t>книга продаж;</w:t>
      </w:r>
    </w:p>
    <w:p w:rsidR="005570A7" w:rsidRPr="00081817" w:rsidRDefault="005570A7" w:rsidP="00B42C8F">
      <w:pPr>
        <w:ind w:firstLine="709"/>
        <w:jc w:val="both"/>
        <w:rPr>
          <w:noProof/>
          <w:color w:val="000000"/>
          <w:sz w:val="28"/>
        </w:rPr>
      </w:pPr>
      <w:r w:rsidRPr="00081817">
        <w:rPr>
          <w:noProof/>
          <w:color w:val="000000"/>
          <w:sz w:val="28"/>
        </w:rPr>
        <w:t>накладные на отпуск;</w:t>
      </w:r>
    </w:p>
    <w:p w:rsidR="005570A7" w:rsidRPr="00081817" w:rsidRDefault="005570A7" w:rsidP="00B42C8F">
      <w:pPr>
        <w:ind w:firstLine="709"/>
        <w:jc w:val="both"/>
        <w:rPr>
          <w:noProof/>
          <w:color w:val="000000"/>
          <w:sz w:val="28"/>
        </w:rPr>
      </w:pPr>
      <w:r w:rsidRPr="00081817">
        <w:rPr>
          <w:noProof/>
          <w:color w:val="000000"/>
          <w:sz w:val="28"/>
        </w:rPr>
        <w:t>акты приемки;</w:t>
      </w:r>
    </w:p>
    <w:p w:rsidR="005570A7" w:rsidRPr="00081817" w:rsidRDefault="005570A7" w:rsidP="00B42C8F">
      <w:pPr>
        <w:ind w:firstLine="709"/>
        <w:jc w:val="both"/>
        <w:rPr>
          <w:noProof/>
          <w:color w:val="000000"/>
          <w:sz w:val="28"/>
        </w:rPr>
      </w:pPr>
      <w:r w:rsidRPr="00081817">
        <w:rPr>
          <w:noProof/>
          <w:color w:val="000000"/>
          <w:sz w:val="28"/>
        </w:rPr>
        <w:t>товарно-транспортные накладные;</w:t>
      </w:r>
    </w:p>
    <w:p w:rsidR="005570A7" w:rsidRPr="00081817" w:rsidRDefault="005570A7" w:rsidP="00B42C8F">
      <w:pPr>
        <w:ind w:firstLine="709"/>
        <w:jc w:val="both"/>
        <w:rPr>
          <w:noProof/>
          <w:color w:val="000000"/>
          <w:sz w:val="28"/>
        </w:rPr>
      </w:pPr>
      <w:r w:rsidRPr="00081817">
        <w:rPr>
          <w:noProof/>
          <w:color w:val="000000"/>
          <w:sz w:val="28"/>
        </w:rPr>
        <w:t>сертификаты качества;</w:t>
      </w:r>
    </w:p>
    <w:p w:rsidR="005570A7" w:rsidRPr="00081817" w:rsidRDefault="005570A7" w:rsidP="00B42C8F">
      <w:pPr>
        <w:ind w:firstLine="709"/>
        <w:jc w:val="both"/>
        <w:rPr>
          <w:noProof/>
          <w:color w:val="000000"/>
          <w:sz w:val="28"/>
        </w:rPr>
      </w:pPr>
      <w:r w:rsidRPr="00081817">
        <w:rPr>
          <w:noProof/>
          <w:color w:val="000000"/>
          <w:sz w:val="28"/>
        </w:rPr>
        <w:t>доверенности покупателей;</w:t>
      </w:r>
    </w:p>
    <w:p w:rsidR="005570A7" w:rsidRPr="00081817" w:rsidRDefault="005570A7" w:rsidP="00B42C8F">
      <w:pPr>
        <w:ind w:firstLine="709"/>
        <w:jc w:val="both"/>
        <w:rPr>
          <w:noProof/>
          <w:color w:val="000000"/>
          <w:sz w:val="28"/>
        </w:rPr>
      </w:pPr>
      <w:r w:rsidRPr="00081817">
        <w:rPr>
          <w:noProof/>
          <w:color w:val="000000"/>
          <w:sz w:val="28"/>
        </w:rPr>
        <w:t>первичные банковские и кассовые документы;</w:t>
      </w:r>
    </w:p>
    <w:p w:rsidR="005570A7" w:rsidRPr="00081817" w:rsidRDefault="005570A7" w:rsidP="00B42C8F">
      <w:pPr>
        <w:ind w:firstLine="709"/>
        <w:jc w:val="both"/>
        <w:rPr>
          <w:noProof/>
          <w:color w:val="000000"/>
          <w:sz w:val="28"/>
        </w:rPr>
      </w:pPr>
      <w:r w:rsidRPr="00081817">
        <w:rPr>
          <w:noProof/>
          <w:color w:val="000000"/>
          <w:sz w:val="28"/>
        </w:rPr>
        <w:t xml:space="preserve">пропуск на вынос (вывоз) готовой продукции с территории организации. </w:t>
      </w:r>
    </w:p>
    <w:p w:rsidR="005570A7" w:rsidRPr="00081817" w:rsidRDefault="005570A7" w:rsidP="00B42C8F">
      <w:pPr>
        <w:ind w:firstLine="709"/>
        <w:jc w:val="both"/>
        <w:rPr>
          <w:noProof/>
          <w:color w:val="000000"/>
          <w:sz w:val="28"/>
        </w:rPr>
      </w:pPr>
      <w:r w:rsidRPr="00081817">
        <w:rPr>
          <w:noProof/>
          <w:color w:val="000000"/>
          <w:sz w:val="28"/>
        </w:rPr>
        <w:t>Проверка показала, что в ЗАО "Протек" используются только унифицированные документы, организация не использует первичные документы, составленные самостоятельно (приложение 6). Следовательно, нет необходимости отражать данный факт в учетной политике.</w:t>
      </w:r>
    </w:p>
    <w:p w:rsidR="005570A7" w:rsidRPr="00081817" w:rsidRDefault="005570A7" w:rsidP="00B42C8F">
      <w:pPr>
        <w:ind w:firstLine="709"/>
        <w:jc w:val="both"/>
        <w:rPr>
          <w:noProof/>
          <w:color w:val="000000"/>
          <w:sz w:val="28"/>
        </w:rPr>
      </w:pPr>
      <w:r w:rsidRPr="00081817">
        <w:rPr>
          <w:noProof/>
          <w:color w:val="000000"/>
          <w:sz w:val="28"/>
        </w:rPr>
        <w:t>Проверка правильности заполнения обязательных реквизитов в документах показала, что в наличие имеется утвержденный руководителем организации перечень лиц, имеющих право подписи первичных учетных документов (приложение 7).</w:t>
      </w:r>
    </w:p>
    <w:p w:rsidR="005570A7" w:rsidRPr="00081817" w:rsidRDefault="005570A7" w:rsidP="00B42C8F">
      <w:pPr>
        <w:ind w:firstLine="709"/>
        <w:jc w:val="both"/>
        <w:rPr>
          <w:noProof/>
          <w:color w:val="000000"/>
          <w:sz w:val="28"/>
        </w:rPr>
      </w:pPr>
      <w:r w:rsidRPr="00081817">
        <w:rPr>
          <w:noProof/>
          <w:color w:val="000000"/>
          <w:sz w:val="28"/>
        </w:rPr>
        <w:t xml:space="preserve">Проверка правильности внесения исправлений в документы и наличие в них незаверенных подчисток и помарок показала, что в связи с тем, что на ЗАО "Протек" учет ведется автоматически помарок в документах не наблюдается. </w:t>
      </w:r>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bookmarkStart w:id="14" w:name="_Toc247614087"/>
      <w:r w:rsidRPr="00081817">
        <w:rPr>
          <w:noProof/>
          <w:color w:val="000000"/>
          <w:sz w:val="28"/>
        </w:rPr>
        <w:t>3.2 Аудит организации бухгалтерского учета операций по продаже готовой продукции</w:t>
      </w:r>
      <w:bookmarkEnd w:id="14"/>
    </w:p>
    <w:p w:rsidR="005570A7" w:rsidRPr="00081817" w:rsidRDefault="005570A7" w:rsidP="00B42C8F">
      <w:pPr>
        <w:ind w:firstLine="709"/>
        <w:jc w:val="both"/>
        <w:rPr>
          <w:rFonts w:eastAsia="MS Mincho"/>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Аудиторами была проведена проверка соответствия данных бухгалтерского учета и отчетности:</w:t>
      </w:r>
    </w:p>
    <w:p w:rsidR="005570A7" w:rsidRPr="00081817" w:rsidRDefault="005570A7" w:rsidP="00B42C8F">
      <w:pPr>
        <w:ind w:firstLine="709"/>
        <w:jc w:val="both"/>
        <w:rPr>
          <w:noProof/>
          <w:color w:val="000000"/>
          <w:sz w:val="28"/>
        </w:rPr>
      </w:pPr>
      <w:r w:rsidRPr="00081817">
        <w:rPr>
          <w:noProof/>
          <w:color w:val="000000"/>
          <w:sz w:val="28"/>
        </w:rPr>
        <w:t>В ходе проверки была проведена сверка тождественности показателей главной книги и бухгалтерского баланса.</w:t>
      </w:r>
    </w:p>
    <w:p w:rsidR="005570A7" w:rsidRPr="00081817" w:rsidRDefault="005570A7" w:rsidP="00B42C8F">
      <w:pPr>
        <w:ind w:firstLine="709"/>
        <w:jc w:val="both"/>
        <w:rPr>
          <w:noProof/>
          <w:color w:val="000000"/>
          <w:sz w:val="28"/>
        </w:rPr>
      </w:pPr>
      <w:r w:rsidRPr="00081817">
        <w:rPr>
          <w:noProof/>
          <w:color w:val="000000"/>
          <w:sz w:val="28"/>
        </w:rPr>
        <w:t>Проверка показала, что остатки на начало и конец отчетного периода по статье баланса "Готовая продукция" совпадают со счетом 43 "Готовая продукция" Главной книги. Замечаний не выявлено.</w:t>
      </w:r>
    </w:p>
    <w:p w:rsidR="005570A7" w:rsidRPr="00081817" w:rsidRDefault="005570A7" w:rsidP="00B42C8F">
      <w:pPr>
        <w:ind w:firstLine="709"/>
        <w:jc w:val="both"/>
        <w:rPr>
          <w:noProof/>
          <w:color w:val="000000"/>
          <w:sz w:val="28"/>
        </w:rPr>
      </w:pPr>
      <w:r w:rsidRPr="00081817">
        <w:rPr>
          <w:noProof/>
          <w:color w:val="000000"/>
          <w:sz w:val="28"/>
        </w:rPr>
        <w:t>Проверка соблюдения порядка инвентаризации готовой продукции и товаров отгруженных показала, что в ЗАО "Протек" не составляется график инвентаризации и отсутствует приказ о ее проведении.</w:t>
      </w:r>
    </w:p>
    <w:p w:rsidR="005570A7" w:rsidRPr="00081817" w:rsidRDefault="005570A7" w:rsidP="00B42C8F">
      <w:pPr>
        <w:ind w:firstLine="709"/>
        <w:jc w:val="both"/>
        <w:rPr>
          <w:noProof/>
          <w:color w:val="000000"/>
          <w:sz w:val="28"/>
        </w:rPr>
      </w:pPr>
      <w:r w:rsidRPr="00081817">
        <w:rPr>
          <w:noProof/>
          <w:color w:val="000000"/>
          <w:sz w:val="28"/>
        </w:rPr>
        <w:t>При проверке правильности формирования списанных расходов на продажу аудиторы сделали следующее замечание:</w:t>
      </w:r>
    </w:p>
    <w:p w:rsidR="005570A7" w:rsidRPr="00081817" w:rsidRDefault="005570A7" w:rsidP="00B42C8F">
      <w:pPr>
        <w:ind w:firstLine="709"/>
        <w:jc w:val="both"/>
        <w:rPr>
          <w:noProof/>
          <w:color w:val="000000"/>
          <w:sz w:val="28"/>
        </w:rPr>
      </w:pPr>
      <w:r w:rsidRPr="00081817">
        <w:rPr>
          <w:noProof/>
          <w:color w:val="000000"/>
          <w:sz w:val="28"/>
        </w:rPr>
        <w:t xml:space="preserve">ЗАО "Протек" при доставке готовой продукции покупателям транспортным средством предприятия, в соответствии с условиями договоров поставки, возмещаемые суммы списаны в уменьшение расходов на продажу, при этом в учете были сделаны следующие бухгалтерские записи: </w:t>
      </w:r>
    </w:p>
    <w:p w:rsidR="005570A7" w:rsidRPr="00081817" w:rsidRDefault="005570A7" w:rsidP="00B42C8F">
      <w:pPr>
        <w:ind w:firstLine="709"/>
        <w:jc w:val="both"/>
        <w:rPr>
          <w:noProof/>
          <w:color w:val="000000"/>
          <w:sz w:val="28"/>
        </w:rPr>
      </w:pPr>
      <w:r w:rsidRPr="00081817">
        <w:rPr>
          <w:noProof/>
          <w:color w:val="000000"/>
          <w:sz w:val="28"/>
        </w:rPr>
        <w:t>Дт 50 Кт 44 — 360</w:t>
      </w:r>
      <w:r w:rsidR="00B42C8F" w:rsidRPr="00081817">
        <w:rPr>
          <w:noProof/>
          <w:color w:val="000000"/>
          <w:sz w:val="28"/>
        </w:rPr>
        <w:t xml:space="preserve"> </w:t>
      </w:r>
      <w:r w:rsidRPr="00081817">
        <w:rPr>
          <w:noProof/>
          <w:color w:val="000000"/>
          <w:sz w:val="28"/>
        </w:rPr>
        <w:t>тыс. руб. - оплата через кассу;</w:t>
      </w:r>
    </w:p>
    <w:p w:rsidR="005570A7" w:rsidRPr="00081817" w:rsidRDefault="005570A7" w:rsidP="00B42C8F">
      <w:pPr>
        <w:ind w:firstLine="709"/>
        <w:jc w:val="both"/>
        <w:rPr>
          <w:noProof/>
          <w:color w:val="000000"/>
          <w:sz w:val="28"/>
        </w:rPr>
      </w:pPr>
      <w:r w:rsidRPr="00081817">
        <w:rPr>
          <w:noProof/>
          <w:color w:val="000000"/>
          <w:sz w:val="28"/>
        </w:rPr>
        <w:t>Дт 51 Кт 44 — 12400 тыс. руб. — оплата через расчетный счет;</w:t>
      </w:r>
    </w:p>
    <w:p w:rsidR="005570A7" w:rsidRPr="00081817" w:rsidRDefault="005570A7" w:rsidP="00B42C8F">
      <w:pPr>
        <w:ind w:firstLine="709"/>
        <w:jc w:val="both"/>
        <w:rPr>
          <w:noProof/>
          <w:color w:val="000000"/>
          <w:sz w:val="28"/>
        </w:rPr>
      </w:pPr>
      <w:r w:rsidRPr="00081817">
        <w:rPr>
          <w:noProof/>
          <w:color w:val="000000"/>
          <w:sz w:val="28"/>
        </w:rPr>
        <w:t>Дт 76 Кт 44 — 6300 тыс. руб. - по взаимозачетам и расчетам с дебиторами и кредиторами;</w:t>
      </w:r>
    </w:p>
    <w:p w:rsidR="005570A7" w:rsidRPr="00081817" w:rsidRDefault="005570A7" w:rsidP="00B42C8F">
      <w:pPr>
        <w:ind w:firstLine="709"/>
        <w:jc w:val="both"/>
        <w:rPr>
          <w:noProof/>
          <w:color w:val="000000"/>
          <w:sz w:val="28"/>
        </w:rPr>
      </w:pPr>
      <w:r w:rsidRPr="00081817">
        <w:rPr>
          <w:noProof/>
          <w:color w:val="000000"/>
          <w:sz w:val="28"/>
        </w:rPr>
        <w:t>Дт 62 Кт 44 — 2700 тыс. руб. - по авансам полученным. Всего на 21760 руб.</w:t>
      </w:r>
    </w:p>
    <w:p w:rsidR="005570A7" w:rsidRPr="00081817" w:rsidRDefault="005570A7" w:rsidP="00B42C8F">
      <w:pPr>
        <w:ind w:firstLine="709"/>
        <w:jc w:val="both"/>
        <w:rPr>
          <w:noProof/>
          <w:color w:val="000000"/>
          <w:sz w:val="28"/>
        </w:rPr>
      </w:pPr>
      <w:r w:rsidRPr="00081817">
        <w:rPr>
          <w:noProof/>
          <w:color w:val="000000"/>
          <w:sz w:val="28"/>
        </w:rPr>
        <w:t xml:space="preserve">В данной ситуации не учтена по счету 90 "Продажи" выручка за оказанные услуги по доставке готовой продукци. В результате общая сумма занижения выручки составила 21760 </w:t>
      </w:r>
    </w:p>
    <w:p w:rsidR="005570A7" w:rsidRPr="00081817" w:rsidRDefault="005570A7" w:rsidP="00B42C8F">
      <w:pPr>
        <w:ind w:firstLine="709"/>
        <w:jc w:val="both"/>
        <w:rPr>
          <w:noProof/>
          <w:color w:val="000000"/>
          <w:sz w:val="28"/>
        </w:rPr>
      </w:pPr>
      <w:r w:rsidRPr="00081817">
        <w:rPr>
          <w:noProof/>
          <w:color w:val="000000"/>
          <w:sz w:val="28"/>
        </w:rPr>
        <w:t>На основании перечисленных фактов происходит искажение выручки от реализации продукции (работ, услуг) по строке 010 отчетной формы №2 "Отчет о прибылях и убытках" и налогооблагаемой базы по налог на прибыль.</w:t>
      </w:r>
    </w:p>
    <w:p w:rsidR="005570A7" w:rsidRPr="00081817" w:rsidRDefault="005570A7" w:rsidP="00B42C8F">
      <w:pPr>
        <w:ind w:firstLine="709"/>
        <w:jc w:val="both"/>
        <w:rPr>
          <w:noProof/>
          <w:color w:val="000000"/>
          <w:sz w:val="28"/>
        </w:rPr>
      </w:pPr>
      <w:r w:rsidRPr="00081817">
        <w:rPr>
          <w:noProof/>
          <w:color w:val="000000"/>
          <w:sz w:val="28"/>
        </w:rPr>
        <w:t>Систематическое отражение зачетов кредиторской задолженности дебиторской без отражения этих операций по счету 90 "Продажи" является нарушением порядка отражения в бухгалтерском учете товарообменных операций ли операций, осуществляемых на бартерной основе, установленного Письмом МФ РФ от 30.10.92 г. № 16-05/4.</w:t>
      </w:r>
    </w:p>
    <w:p w:rsidR="005570A7" w:rsidRPr="00081817" w:rsidRDefault="005570A7" w:rsidP="00B42C8F">
      <w:pPr>
        <w:ind w:firstLine="709"/>
        <w:jc w:val="both"/>
        <w:rPr>
          <w:noProof/>
          <w:color w:val="000000"/>
          <w:sz w:val="28"/>
        </w:rPr>
      </w:pPr>
      <w:r w:rsidRPr="00081817">
        <w:rPr>
          <w:noProof/>
          <w:color w:val="000000"/>
          <w:sz w:val="28"/>
        </w:rPr>
        <w:t>В ходе проверки аудитор установил, что все затраты, учтенные на счете 20 "Основное производство", по окончании отчетного периода списываются на себестоимость готовой продукции и потом реализованной продукции на счета 43 и 90. Аудитор присутствовал при инвентаризации, которой были выявлены фактические остатки незавершенного производства.</w:t>
      </w:r>
    </w:p>
    <w:p w:rsidR="005570A7" w:rsidRPr="00081817" w:rsidRDefault="005570A7" w:rsidP="00B42C8F">
      <w:pPr>
        <w:ind w:firstLine="709"/>
        <w:jc w:val="both"/>
        <w:rPr>
          <w:noProof/>
          <w:color w:val="000000"/>
          <w:sz w:val="28"/>
        </w:rPr>
      </w:pPr>
      <w:r w:rsidRPr="00081817">
        <w:rPr>
          <w:noProof/>
          <w:color w:val="000000"/>
          <w:sz w:val="28"/>
        </w:rPr>
        <w:t>Результаты инвентаризации выявили расхождение между фактическим наличием остатков незавершенного производства и данными бухгалтерского учета. Отсутствие в учете сальдо по счету 20 "Основное производство" является нарушением порядка ведения бухгалтерского учета. В соответствии Положением по ведению бухгалтерского учета и отчетности в РФ (Приказ МФ РФ от 29.07.98 г. №34 н (в ред. 26.03.2007 г.) продукция, не прошедшая всех стадий, предусмотренных технологическим процессом, а также изделия, неукомплектованные, не прошедшие испытания технической приемки, относятся к незавершенному производству. Согласно Плану счетов бухгалтерского учета финансово-хозяйственной деятельности организации (Приказ МФ РФ от 31.10.2000 №94н), стоимость незавершенного производства на конец месяца должна отражаться как остаток по счету 20 "Основное производство".</w:t>
      </w:r>
    </w:p>
    <w:p w:rsidR="005570A7" w:rsidRPr="00081817" w:rsidRDefault="005570A7" w:rsidP="00B42C8F">
      <w:pPr>
        <w:ind w:firstLine="709"/>
        <w:jc w:val="both"/>
        <w:rPr>
          <w:noProof/>
          <w:color w:val="000000"/>
          <w:sz w:val="28"/>
        </w:rPr>
      </w:pPr>
      <w:r w:rsidRPr="00081817">
        <w:rPr>
          <w:noProof/>
          <w:color w:val="000000"/>
          <w:sz w:val="28"/>
        </w:rPr>
        <w:t>Списание предприятием стоимости незавершенного производства на себестоимость готовой, а затем реализованной продукции приводит к завышению себестоимости и, следовательно, к занижению прибыли (приложение 7).</w:t>
      </w:r>
    </w:p>
    <w:p w:rsidR="005570A7" w:rsidRPr="00081817" w:rsidRDefault="005570A7" w:rsidP="00B42C8F">
      <w:pPr>
        <w:ind w:firstLine="709"/>
        <w:jc w:val="both"/>
        <w:rPr>
          <w:noProof/>
          <w:color w:val="000000"/>
          <w:sz w:val="28"/>
        </w:rPr>
      </w:pPr>
      <w:r w:rsidRPr="00081817">
        <w:rPr>
          <w:noProof/>
          <w:color w:val="000000"/>
          <w:sz w:val="28"/>
        </w:rPr>
        <w:t>В данной ситуации аудитор рекомендует ЗАО "Протек":</w:t>
      </w:r>
    </w:p>
    <w:p w:rsidR="005570A7" w:rsidRPr="00081817" w:rsidRDefault="005570A7" w:rsidP="00B42C8F">
      <w:pPr>
        <w:ind w:firstLine="709"/>
        <w:jc w:val="both"/>
        <w:rPr>
          <w:noProof/>
          <w:color w:val="000000"/>
          <w:sz w:val="28"/>
        </w:rPr>
      </w:pPr>
      <w:r w:rsidRPr="00081817">
        <w:rPr>
          <w:noProof/>
          <w:color w:val="000000"/>
          <w:sz w:val="28"/>
        </w:rPr>
        <w:t>- сделать сторнировочную запись на стоимость незавершенного производства: Дт 43 Кт 20 на сумму 10930 руб.</w:t>
      </w:r>
    </w:p>
    <w:p w:rsidR="005570A7" w:rsidRPr="00081817" w:rsidRDefault="005570A7" w:rsidP="00B42C8F">
      <w:pPr>
        <w:ind w:firstLine="709"/>
        <w:jc w:val="both"/>
        <w:rPr>
          <w:noProof/>
          <w:color w:val="000000"/>
          <w:sz w:val="28"/>
        </w:rPr>
      </w:pPr>
      <w:r w:rsidRPr="00081817">
        <w:rPr>
          <w:noProof/>
          <w:color w:val="000000"/>
          <w:sz w:val="28"/>
        </w:rPr>
        <w:t>- по данным результатов инвентаризации скорректировать себестоимость реализованной продукции и прибыль от ее реализации на сумму 10930 руб.;</w:t>
      </w:r>
    </w:p>
    <w:p w:rsidR="005570A7" w:rsidRPr="00081817" w:rsidRDefault="005570A7" w:rsidP="00B42C8F">
      <w:pPr>
        <w:ind w:firstLine="709"/>
        <w:jc w:val="both"/>
        <w:rPr>
          <w:noProof/>
          <w:color w:val="000000"/>
          <w:sz w:val="28"/>
        </w:rPr>
      </w:pPr>
      <w:r w:rsidRPr="00081817">
        <w:rPr>
          <w:noProof/>
          <w:color w:val="000000"/>
          <w:sz w:val="28"/>
        </w:rPr>
        <w:t>- доначислить и перечислить бюджет налог на прибыль 2623 руб.</w:t>
      </w:r>
    </w:p>
    <w:p w:rsidR="005570A7" w:rsidRPr="00081817" w:rsidRDefault="005570A7" w:rsidP="00B42C8F">
      <w:pPr>
        <w:ind w:firstLine="709"/>
        <w:jc w:val="both"/>
        <w:rPr>
          <w:noProof/>
          <w:color w:val="000000"/>
          <w:sz w:val="28"/>
        </w:rPr>
      </w:pPr>
      <w:r w:rsidRPr="00081817">
        <w:rPr>
          <w:noProof/>
          <w:color w:val="000000"/>
          <w:sz w:val="28"/>
        </w:rPr>
        <w:t>Предприятием отгружено продукции за декабрь по нормативной стоимости на 165 000 тыс. руб., из них 48 000 тыс. руб. - продукция неоплаченная. Согласно учетной политике, расходы на продажу распределяются между видами отгруженной и оплаченной продукции.</w:t>
      </w:r>
    </w:p>
    <w:p w:rsidR="005570A7" w:rsidRPr="00081817" w:rsidRDefault="005570A7" w:rsidP="00B42C8F">
      <w:pPr>
        <w:ind w:firstLine="709"/>
        <w:jc w:val="both"/>
        <w:rPr>
          <w:noProof/>
          <w:color w:val="000000"/>
          <w:sz w:val="28"/>
        </w:rPr>
      </w:pPr>
      <w:r w:rsidRPr="00081817">
        <w:rPr>
          <w:noProof/>
          <w:color w:val="000000"/>
          <w:sz w:val="28"/>
        </w:rPr>
        <w:t>Расходы на продажу за отчетный период (транспортировка продукции), составили 150 тыс. руб., которые в полной сумме были списаны проводкой: Дт 90 Кт 44.</w:t>
      </w:r>
    </w:p>
    <w:p w:rsidR="005570A7" w:rsidRPr="00081817" w:rsidRDefault="005570A7" w:rsidP="00B42C8F">
      <w:pPr>
        <w:ind w:firstLine="709"/>
        <w:jc w:val="both"/>
        <w:rPr>
          <w:noProof/>
          <w:color w:val="000000"/>
          <w:sz w:val="28"/>
        </w:rPr>
      </w:pPr>
      <w:r w:rsidRPr="00081817">
        <w:rPr>
          <w:noProof/>
          <w:color w:val="000000"/>
          <w:sz w:val="28"/>
        </w:rPr>
        <w:t>Аудитором было установлено, что из стоимости отгруженной продукции на 48 000 тыс. руб. было неоплаченной продукции, которую следовало принять во внимание при определении себестоимости отгруженной и реализованной продукции. При этом для определения суммы списания расходов на продажу следовало составить расчеты:</w:t>
      </w:r>
    </w:p>
    <w:p w:rsidR="005570A7" w:rsidRPr="00081817" w:rsidRDefault="005570A7" w:rsidP="00B42C8F">
      <w:pPr>
        <w:ind w:firstLine="709"/>
        <w:jc w:val="both"/>
        <w:rPr>
          <w:noProof/>
          <w:color w:val="000000"/>
          <w:sz w:val="28"/>
        </w:rPr>
      </w:pPr>
      <w:r w:rsidRPr="00081817">
        <w:rPr>
          <w:noProof/>
          <w:color w:val="000000"/>
          <w:sz w:val="28"/>
        </w:rPr>
        <w:t>1) реализованной продукции по нормативной себестоимости за декабрь отчетного года 165000-48000=117000 руб.;</w:t>
      </w:r>
    </w:p>
    <w:p w:rsidR="005570A7" w:rsidRPr="00081817" w:rsidRDefault="005570A7" w:rsidP="00B42C8F">
      <w:pPr>
        <w:ind w:firstLine="709"/>
        <w:jc w:val="both"/>
        <w:rPr>
          <w:noProof/>
          <w:color w:val="000000"/>
          <w:sz w:val="28"/>
        </w:rPr>
      </w:pPr>
      <w:r w:rsidRPr="00081817">
        <w:rPr>
          <w:noProof/>
          <w:color w:val="000000"/>
          <w:sz w:val="28"/>
        </w:rPr>
        <w:t>расчет отношения расходов на продажу к сумме отгруженной продукции (150000*100)/165000=9,09%</w:t>
      </w:r>
    </w:p>
    <w:p w:rsidR="005570A7" w:rsidRPr="00081817" w:rsidRDefault="005570A7" w:rsidP="00B42C8F">
      <w:pPr>
        <w:ind w:firstLine="709"/>
        <w:jc w:val="both"/>
        <w:rPr>
          <w:noProof/>
          <w:color w:val="000000"/>
          <w:sz w:val="28"/>
        </w:rPr>
      </w:pPr>
      <w:r w:rsidRPr="00081817">
        <w:rPr>
          <w:noProof/>
          <w:color w:val="000000"/>
          <w:sz w:val="28"/>
        </w:rPr>
        <w:t>3) расчет суммы расходов на продажу, подлежащих списанию на себестоимость реализованной продукции отчетного периода (117000*9,09)/100%=10635,3 тыс. руб.</w:t>
      </w:r>
    </w:p>
    <w:p w:rsidR="005570A7" w:rsidRPr="00081817" w:rsidRDefault="005570A7" w:rsidP="00B42C8F">
      <w:pPr>
        <w:ind w:firstLine="709"/>
        <w:jc w:val="both"/>
        <w:rPr>
          <w:noProof/>
          <w:color w:val="000000"/>
          <w:sz w:val="28"/>
        </w:rPr>
      </w:pPr>
      <w:r w:rsidRPr="00081817">
        <w:rPr>
          <w:noProof/>
          <w:color w:val="000000"/>
          <w:sz w:val="28"/>
        </w:rPr>
        <w:t>на указанную сумму сделать запись: Дт 90 Кт 44;</w:t>
      </w:r>
    </w:p>
    <w:p w:rsidR="005570A7" w:rsidRPr="00081817" w:rsidRDefault="005570A7" w:rsidP="00B42C8F">
      <w:pPr>
        <w:ind w:firstLine="709"/>
        <w:jc w:val="both"/>
        <w:rPr>
          <w:noProof/>
          <w:color w:val="000000"/>
          <w:sz w:val="28"/>
        </w:rPr>
      </w:pPr>
      <w:r w:rsidRPr="00081817">
        <w:rPr>
          <w:noProof/>
          <w:color w:val="000000"/>
          <w:sz w:val="28"/>
        </w:rPr>
        <w:t>4) сумма отклонений 15000-10635,3=4364,7 тыс. руб.</w:t>
      </w:r>
    </w:p>
    <w:p w:rsidR="005570A7" w:rsidRPr="00081817" w:rsidRDefault="005570A7" w:rsidP="00B42C8F">
      <w:pPr>
        <w:ind w:firstLine="709"/>
        <w:jc w:val="both"/>
        <w:rPr>
          <w:noProof/>
          <w:color w:val="000000"/>
          <w:sz w:val="28"/>
        </w:rPr>
      </w:pPr>
      <w:r w:rsidRPr="00081817">
        <w:rPr>
          <w:noProof/>
          <w:color w:val="000000"/>
          <w:sz w:val="28"/>
        </w:rPr>
        <w:t>На сумму выявленных отклонений (4364,7 тыс. руб.) из-за несоблюдения учетной политики завышена себестоимость проданной продукции и соответственно занижена прибыль о продаж на сумму 4364,7 тыс. руб.. Кроме того, это несоответствие повлекло недоплату налога на прибыль на сумму 1048 тыс. руб. (приложение 7).</w:t>
      </w:r>
    </w:p>
    <w:p w:rsidR="005570A7" w:rsidRPr="00081817" w:rsidRDefault="005570A7" w:rsidP="00B42C8F">
      <w:pPr>
        <w:ind w:firstLine="709"/>
        <w:jc w:val="both"/>
        <w:rPr>
          <w:noProof/>
          <w:color w:val="000000"/>
          <w:sz w:val="28"/>
        </w:rPr>
      </w:pPr>
      <w:r w:rsidRPr="00081817">
        <w:rPr>
          <w:noProof/>
          <w:color w:val="000000"/>
          <w:sz w:val="28"/>
        </w:rPr>
        <w:t>Также выявлены следующие нарушения порядка учета расходов ЗАО "Протек".</w:t>
      </w:r>
    </w:p>
    <w:p w:rsidR="005570A7" w:rsidRPr="00081817" w:rsidRDefault="005570A7" w:rsidP="00B42C8F">
      <w:pPr>
        <w:ind w:firstLine="709"/>
        <w:jc w:val="both"/>
        <w:rPr>
          <w:noProof/>
          <w:color w:val="000000"/>
          <w:sz w:val="28"/>
        </w:rPr>
      </w:pPr>
      <w:r w:rsidRPr="00081817">
        <w:rPr>
          <w:noProof/>
          <w:color w:val="000000"/>
          <w:sz w:val="28"/>
        </w:rPr>
        <w:t>Приобретенные подотчетным лицом материалы (по чеку ККТ и товарному чеку) списываются в учете ЗАО "Протек" на расходы по продаже товаров без оприходования их на счетах материальных ценностей (счет 10 "Материалы"). В бухгалтерском учете при этом делается проводка: Дт 44 "Расходы по продаже" Кт 71 "Расчеты с подотчетными лицами".</w:t>
      </w:r>
    </w:p>
    <w:p w:rsidR="005570A7" w:rsidRPr="00081817" w:rsidRDefault="005570A7" w:rsidP="00B42C8F">
      <w:pPr>
        <w:ind w:firstLine="709"/>
        <w:jc w:val="both"/>
        <w:rPr>
          <w:noProof/>
          <w:color w:val="000000"/>
          <w:sz w:val="28"/>
        </w:rPr>
      </w:pPr>
      <w:r w:rsidRPr="00081817">
        <w:rPr>
          <w:noProof/>
          <w:color w:val="000000"/>
          <w:sz w:val="28"/>
        </w:rPr>
        <w:t>В соответствии с п. 5 ст. 8 Федерального закона от 21.11.1996 N 129-ФЗ "О бухгалтерском учете" все хозяйственные операции подлежат своевременной регистрации на счетах бухгалтерского учета без каких-либо пропусков или изъятий.</w:t>
      </w:r>
    </w:p>
    <w:p w:rsidR="005570A7" w:rsidRPr="00081817" w:rsidRDefault="005570A7" w:rsidP="00B42C8F">
      <w:pPr>
        <w:ind w:firstLine="709"/>
        <w:jc w:val="both"/>
        <w:rPr>
          <w:noProof/>
          <w:color w:val="000000"/>
          <w:sz w:val="28"/>
        </w:rPr>
      </w:pPr>
      <w:r w:rsidRPr="00081817">
        <w:rPr>
          <w:noProof/>
          <w:color w:val="000000"/>
          <w:sz w:val="28"/>
        </w:rPr>
        <w:t>Согласно Плану счетов бухгалтерского учета финансово-хозяйственной деятельности организации, утвержденному Приказом Минфина России от 31.10.2000 N 94н, 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иных ценностей организации (в том числе находящихся в пути и переработке).</w:t>
      </w:r>
    </w:p>
    <w:p w:rsidR="005570A7" w:rsidRPr="00081817" w:rsidRDefault="005570A7" w:rsidP="00B42C8F">
      <w:pPr>
        <w:ind w:firstLine="709"/>
        <w:jc w:val="both"/>
        <w:rPr>
          <w:noProof/>
          <w:color w:val="000000"/>
          <w:sz w:val="28"/>
        </w:rPr>
      </w:pPr>
      <w:r w:rsidRPr="00081817">
        <w:rPr>
          <w:noProof/>
          <w:color w:val="000000"/>
          <w:sz w:val="28"/>
        </w:rPr>
        <w:t>Пунктом 2 ПБУ 5/01 установлено, что к бухгалтерскому учету в качестве материально-производственных запасов принимаются активы:</w:t>
      </w:r>
    </w:p>
    <w:p w:rsidR="005570A7" w:rsidRPr="00081817" w:rsidRDefault="005570A7" w:rsidP="00B42C8F">
      <w:pPr>
        <w:ind w:firstLine="709"/>
        <w:jc w:val="both"/>
        <w:rPr>
          <w:noProof/>
          <w:color w:val="000000"/>
          <w:sz w:val="28"/>
        </w:rPr>
      </w:pPr>
      <w:r w:rsidRPr="00081817">
        <w:rPr>
          <w:noProof/>
          <w:color w:val="000000"/>
          <w:sz w:val="28"/>
        </w:rPr>
        <w:t>- используемые в качестве сырья, материалов и т.п. при производстве продукции, предназначенной для продажи (выполнения работ, оказания услуг);</w:t>
      </w:r>
    </w:p>
    <w:p w:rsidR="005570A7" w:rsidRPr="00081817" w:rsidRDefault="005570A7" w:rsidP="00B42C8F">
      <w:pPr>
        <w:ind w:firstLine="709"/>
        <w:jc w:val="both"/>
        <w:rPr>
          <w:noProof/>
          <w:color w:val="000000"/>
          <w:sz w:val="28"/>
        </w:rPr>
      </w:pPr>
      <w:r w:rsidRPr="00081817">
        <w:rPr>
          <w:noProof/>
          <w:color w:val="000000"/>
          <w:sz w:val="28"/>
        </w:rPr>
        <w:t>- предназначенные для продажи;</w:t>
      </w:r>
    </w:p>
    <w:p w:rsidR="005570A7" w:rsidRPr="00081817" w:rsidRDefault="005570A7" w:rsidP="00B42C8F">
      <w:pPr>
        <w:ind w:firstLine="709"/>
        <w:jc w:val="both"/>
        <w:rPr>
          <w:noProof/>
          <w:color w:val="000000"/>
          <w:sz w:val="28"/>
        </w:rPr>
      </w:pPr>
      <w:r w:rsidRPr="00081817">
        <w:rPr>
          <w:noProof/>
          <w:color w:val="000000"/>
          <w:sz w:val="28"/>
        </w:rPr>
        <w:t>- используемые для управленческих нужд организации.</w:t>
      </w:r>
    </w:p>
    <w:p w:rsidR="005570A7" w:rsidRPr="00081817" w:rsidRDefault="005570A7" w:rsidP="00B42C8F">
      <w:pPr>
        <w:ind w:firstLine="709"/>
        <w:jc w:val="both"/>
        <w:rPr>
          <w:noProof/>
          <w:color w:val="000000"/>
          <w:sz w:val="28"/>
        </w:rPr>
      </w:pPr>
      <w:r w:rsidRPr="00081817">
        <w:rPr>
          <w:noProof/>
          <w:color w:val="000000"/>
          <w:sz w:val="28"/>
        </w:rPr>
        <w:t>Вследствие некорректного оформления данной операции в бухгалтерском учете:</w:t>
      </w:r>
    </w:p>
    <w:p w:rsidR="005570A7" w:rsidRPr="00081817" w:rsidRDefault="005570A7" w:rsidP="00B42C8F">
      <w:pPr>
        <w:ind w:firstLine="709"/>
        <w:jc w:val="both"/>
        <w:rPr>
          <w:noProof/>
          <w:color w:val="000000"/>
          <w:sz w:val="28"/>
        </w:rPr>
      </w:pPr>
      <w:r w:rsidRPr="00081817">
        <w:rPr>
          <w:noProof/>
          <w:color w:val="000000"/>
          <w:sz w:val="28"/>
        </w:rPr>
        <w:t>- нарушается методология ведения бухгалтерского учета операций, связанных с приобретением материальных ценностей;</w:t>
      </w:r>
    </w:p>
    <w:p w:rsidR="005570A7" w:rsidRPr="00081817" w:rsidRDefault="005570A7" w:rsidP="00B42C8F">
      <w:pPr>
        <w:ind w:firstLine="709"/>
        <w:jc w:val="both"/>
        <w:rPr>
          <w:noProof/>
          <w:color w:val="000000"/>
          <w:sz w:val="28"/>
        </w:rPr>
      </w:pPr>
      <w:r w:rsidRPr="00081817">
        <w:rPr>
          <w:noProof/>
          <w:color w:val="000000"/>
          <w:sz w:val="28"/>
        </w:rPr>
        <w:t>- возникают риски искажения данных бухгалтерской отчетности по строкам: 020 "Себестоимость проданных товаров, работ, услуг", 040 "Управленческие расходы", 140 "Прибыль, убыток до налогообложения" отчета о прибылях и убытках (форма N 2).</w:t>
      </w:r>
    </w:p>
    <w:p w:rsidR="005570A7" w:rsidRPr="00081817" w:rsidRDefault="005570A7" w:rsidP="00B42C8F">
      <w:pPr>
        <w:ind w:firstLine="709"/>
        <w:jc w:val="both"/>
        <w:rPr>
          <w:noProof/>
          <w:color w:val="000000"/>
          <w:sz w:val="28"/>
        </w:rPr>
      </w:pPr>
      <w:r w:rsidRPr="00081817">
        <w:rPr>
          <w:noProof/>
          <w:color w:val="000000"/>
          <w:sz w:val="28"/>
        </w:rPr>
        <w:t>Однако общая сумма расходов и налогооблагаемая прибыль не искажены.</w:t>
      </w:r>
    </w:p>
    <w:p w:rsidR="005570A7" w:rsidRPr="00081817" w:rsidRDefault="005570A7" w:rsidP="00B42C8F">
      <w:pPr>
        <w:ind w:firstLine="709"/>
        <w:jc w:val="both"/>
        <w:rPr>
          <w:noProof/>
          <w:color w:val="000000"/>
          <w:sz w:val="28"/>
        </w:rPr>
      </w:pPr>
      <w:r w:rsidRPr="00081817">
        <w:rPr>
          <w:noProof/>
          <w:color w:val="000000"/>
          <w:sz w:val="28"/>
        </w:rPr>
        <w:t>При проверке полноты отражения отгрузки и реализации готовой продукции в учете аудиторы сделали следующее замечание: нарушен порядок отражения недостачи в учете.</w:t>
      </w:r>
    </w:p>
    <w:p w:rsidR="005570A7" w:rsidRPr="00081817" w:rsidRDefault="005570A7" w:rsidP="00B42C8F">
      <w:pPr>
        <w:ind w:firstLine="709"/>
        <w:jc w:val="both"/>
        <w:rPr>
          <w:noProof/>
          <w:color w:val="000000"/>
          <w:sz w:val="28"/>
        </w:rPr>
      </w:pPr>
      <w:r w:rsidRPr="00081817">
        <w:rPr>
          <w:noProof/>
          <w:color w:val="000000"/>
          <w:sz w:val="28"/>
        </w:rPr>
        <w:t>При доставке болтов на склад у шофера Е.Г. Потапова, согласно "Акту приемки материалов" № 89 от 20.12.2008 г. была обнаружена недостача в количестве 200 шт. Стоимость недостающих болтов 9,36 руб. за шт, рыночная стоимость 12,87 руб. за шт. Акт о приемке материалов и счет фактура представлены в приложениях 9 и 10. Е.Г. Потапов отказался возмещать недостачу. В бухгалтерском учете организации были сделаны следующие проводки:</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Дт 94 Кт 60 1872 руб.</w:t>
      </w:r>
    </w:p>
    <w:p w:rsidR="005570A7" w:rsidRPr="00081817" w:rsidRDefault="005570A7" w:rsidP="00B42C8F">
      <w:pPr>
        <w:ind w:firstLine="709"/>
        <w:jc w:val="both"/>
        <w:rPr>
          <w:noProof/>
          <w:color w:val="000000"/>
          <w:sz w:val="28"/>
        </w:rPr>
      </w:pPr>
      <w:r w:rsidRPr="00081817">
        <w:rPr>
          <w:noProof/>
          <w:color w:val="000000"/>
          <w:sz w:val="28"/>
        </w:rPr>
        <w:t>Дт 73/2 Кт 94 1872 руб.</w:t>
      </w:r>
    </w:p>
    <w:p w:rsidR="005570A7" w:rsidRPr="00081817" w:rsidRDefault="005570A7" w:rsidP="00B42C8F">
      <w:pPr>
        <w:ind w:firstLine="709"/>
        <w:jc w:val="both"/>
        <w:rPr>
          <w:noProof/>
          <w:color w:val="000000"/>
          <w:sz w:val="28"/>
        </w:rPr>
      </w:pPr>
      <w:r w:rsidRPr="00081817">
        <w:rPr>
          <w:noProof/>
          <w:color w:val="000000"/>
          <w:sz w:val="28"/>
        </w:rPr>
        <w:t>Дт 73/2 Кт 98/4 702 руб.</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Правильное документальное и бухгалтерское оформление хозяйственной операции:</w:t>
      </w:r>
    </w:p>
    <w:p w:rsidR="005570A7" w:rsidRPr="00081817" w:rsidRDefault="005570A7" w:rsidP="00B42C8F">
      <w:pPr>
        <w:ind w:firstLine="709"/>
        <w:jc w:val="both"/>
        <w:rPr>
          <w:noProof/>
          <w:color w:val="000000"/>
          <w:sz w:val="28"/>
        </w:rPr>
      </w:pPr>
      <w:r w:rsidRPr="00081817">
        <w:rPr>
          <w:noProof/>
          <w:color w:val="000000"/>
          <w:sz w:val="28"/>
        </w:rPr>
        <w:t>Дт 10 Кт 60 - акцептован счет поставщика за поступившие материалы;</w:t>
      </w:r>
    </w:p>
    <w:p w:rsidR="005570A7" w:rsidRPr="00081817" w:rsidRDefault="005570A7" w:rsidP="00B42C8F">
      <w:pPr>
        <w:ind w:firstLine="709"/>
        <w:jc w:val="both"/>
        <w:rPr>
          <w:noProof/>
          <w:color w:val="000000"/>
          <w:sz w:val="28"/>
        </w:rPr>
      </w:pPr>
      <w:r w:rsidRPr="00081817">
        <w:rPr>
          <w:noProof/>
          <w:color w:val="000000"/>
          <w:sz w:val="28"/>
        </w:rPr>
        <w:t>Дт 19 Кт 60 - НДС по материалам;</w:t>
      </w:r>
    </w:p>
    <w:p w:rsidR="005570A7" w:rsidRPr="00081817" w:rsidRDefault="005570A7" w:rsidP="00B42C8F">
      <w:pPr>
        <w:ind w:firstLine="709"/>
        <w:jc w:val="both"/>
        <w:rPr>
          <w:noProof/>
          <w:color w:val="000000"/>
          <w:sz w:val="28"/>
        </w:rPr>
      </w:pPr>
      <w:r w:rsidRPr="00081817">
        <w:rPr>
          <w:noProof/>
          <w:color w:val="000000"/>
          <w:sz w:val="28"/>
        </w:rPr>
        <w:t>Дт 94 Кт 60 - отражена недостача болты;</w:t>
      </w:r>
    </w:p>
    <w:p w:rsidR="005570A7" w:rsidRPr="00081817" w:rsidRDefault="005570A7" w:rsidP="00B42C8F">
      <w:pPr>
        <w:ind w:firstLine="709"/>
        <w:jc w:val="both"/>
        <w:rPr>
          <w:noProof/>
          <w:color w:val="000000"/>
          <w:sz w:val="28"/>
        </w:rPr>
      </w:pPr>
      <w:r w:rsidRPr="00081817">
        <w:rPr>
          <w:noProof/>
          <w:color w:val="000000"/>
          <w:sz w:val="28"/>
        </w:rPr>
        <w:t>Дт 10 Кт 94 - недостача предусмотрена договором;</w:t>
      </w:r>
    </w:p>
    <w:p w:rsidR="005570A7" w:rsidRPr="00081817" w:rsidRDefault="005570A7" w:rsidP="00B42C8F">
      <w:pPr>
        <w:ind w:firstLine="709"/>
        <w:jc w:val="both"/>
        <w:rPr>
          <w:noProof/>
          <w:color w:val="000000"/>
          <w:sz w:val="28"/>
        </w:rPr>
      </w:pPr>
      <w:r w:rsidRPr="00081817">
        <w:rPr>
          <w:noProof/>
          <w:color w:val="000000"/>
          <w:sz w:val="28"/>
        </w:rPr>
        <w:t>Дт 19 Кт 94 - НДС;</w:t>
      </w:r>
    </w:p>
    <w:p w:rsidR="005570A7" w:rsidRPr="00081817" w:rsidRDefault="005570A7" w:rsidP="00B42C8F">
      <w:pPr>
        <w:ind w:firstLine="709"/>
        <w:jc w:val="both"/>
        <w:rPr>
          <w:noProof/>
          <w:color w:val="000000"/>
          <w:sz w:val="28"/>
        </w:rPr>
      </w:pPr>
      <w:r w:rsidRPr="00081817">
        <w:rPr>
          <w:noProof/>
          <w:color w:val="000000"/>
          <w:sz w:val="28"/>
        </w:rPr>
        <w:t>Дт 76/2 Кт 60 - отражена претензия поставщику на сумму недостачи;</w:t>
      </w:r>
    </w:p>
    <w:p w:rsidR="005570A7" w:rsidRPr="00081817" w:rsidRDefault="005570A7" w:rsidP="00B42C8F">
      <w:pPr>
        <w:ind w:firstLine="709"/>
        <w:jc w:val="both"/>
        <w:rPr>
          <w:noProof/>
          <w:color w:val="000000"/>
          <w:sz w:val="28"/>
        </w:rPr>
      </w:pPr>
      <w:r w:rsidRPr="00081817">
        <w:rPr>
          <w:noProof/>
          <w:color w:val="000000"/>
          <w:sz w:val="28"/>
        </w:rPr>
        <w:t>Дт 60 Кт 51 - произведена оплата поставщику за поставленные материалы;</w:t>
      </w:r>
    </w:p>
    <w:p w:rsidR="005570A7" w:rsidRPr="00081817" w:rsidRDefault="005570A7" w:rsidP="00B42C8F">
      <w:pPr>
        <w:ind w:firstLine="709"/>
        <w:jc w:val="both"/>
        <w:rPr>
          <w:noProof/>
          <w:color w:val="000000"/>
          <w:sz w:val="28"/>
        </w:rPr>
      </w:pPr>
      <w:r w:rsidRPr="00081817">
        <w:rPr>
          <w:noProof/>
          <w:color w:val="000000"/>
          <w:sz w:val="28"/>
        </w:rPr>
        <w:t>Дт 91/2 Кт 94 - списана недостача на прочие расходы.</w:t>
      </w:r>
    </w:p>
    <w:p w:rsidR="005570A7" w:rsidRPr="00081817" w:rsidRDefault="005570A7" w:rsidP="00B42C8F">
      <w:pPr>
        <w:ind w:firstLine="709"/>
        <w:jc w:val="both"/>
        <w:rPr>
          <w:noProof/>
          <w:color w:val="000000"/>
          <w:sz w:val="28"/>
        </w:rPr>
      </w:pPr>
      <w:r w:rsidRPr="00081817">
        <w:rPr>
          <w:noProof/>
          <w:color w:val="000000"/>
          <w:sz w:val="28"/>
        </w:rPr>
        <w:t>Рекомендации аудитора: составить договор о материальной ответственности с шофером-экспедитором Фроловым (Трудовой кодекс РФ от 30.12.2001 № 197-ФЗ (в ред. от 01.12.2007, гл. 29).</w:t>
      </w:r>
    </w:p>
    <w:p w:rsidR="005570A7" w:rsidRPr="00081817" w:rsidRDefault="005570A7" w:rsidP="00B42C8F">
      <w:pPr>
        <w:ind w:firstLine="709"/>
        <w:jc w:val="both"/>
        <w:rPr>
          <w:noProof/>
          <w:color w:val="000000"/>
          <w:sz w:val="28"/>
        </w:rPr>
      </w:pPr>
      <w:r w:rsidRPr="00081817">
        <w:rPr>
          <w:noProof/>
          <w:color w:val="000000"/>
          <w:sz w:val="28"/>
        </w:rPr>
        <w:t>Обществу необходимо произвести следующие корректировочные записи</w:t>
      </w:r>
      <w:r w:rsidR="00B42C8F" w:rsidRPr="00081817">
        <w:rPr>
          <w:noProof/>
          <w:color w:val="000000"/>
          <w:sz w:val="28"/>
        </w:rPr>
        <w:t>:</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Дт 73/2 Кт 94 1200,00 руб. </w:t>
      </w:r>
    </w:p>
    <w:p w:rsidR="005570A7" w:rsidRPr="00081817" w:rsidRDefault="005570A7" w:rsidP="00B42C8F">
      <w:pPr>
        <w:ind w:firstLine="709"/>
        <w:jc w:val="both"/>
        <w:rPr>
          <w:noProof/>
          <w:color w:val="000000"/>
          <w:sz w:val="28"/>
        </w:rPr>
      </w:pPr>
      <w:r w:rsidRPr="00081817">
        <w:rPr>
          <w:noProof/>
          <w:color w:val="000000"/>
          <w:sz w:val="28"/>
        </w:rPr>
        <w:t xml:space="preserve">Дт 73/2 Кт 98/4 450,00 руб. </w:t>
      </w:r>
    </w:p>
    <w:p w:rsidR="005570A7" w:rsidRPr="00081817" w:rsidRDefault="005570A7" w:rsidP="00B42C8F">
      <w:pPr>
        <w:ind w:firstLine="709"/>
        <w:jc w:val="both"/>
        <w:rPr>
          <w:noProof/>
          <w:color w:val="000000"/>
          <w:sz w:val="28"/>
        </w:rPr>
      </w:pPr>
      <w:r w:rsidRPr="00081817">
        <w:rPr>
          <w:noProof/>
          <w:color w:val="000000"/>
          <w:sz w:val="28"/>
        </w:rPr>
        <w:t>Дт 91/2 Кт 94 1200,00 руб.</w:t>
      </w:r>
    </w:p>
    <w:p w:rsidR="005570A7" w:rsidRPr="00081817" w:rsidRDefault="005570A7" w:rsidP="00B42C8F">
      <w:pPr>
        <w:ind w:firstLine="709"/>
        <w:jc w:val="both"/>
        <w:rPr>
          <w:noProof/>
          <w:color w:val="000000"/>
          <w:sz w:val="28"/>
        </w:rPr>
      </w:pPr>
      <w:r w:rsidRPr="00081817">
        <w:rPr>
          <w:noProof/>
          <w:color w:val="000000"/>
          <w:sz w:val="28"/>
        </w:rPr>
        <w:t>Дт 99 Кт 91 - 1650 руб.6.</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Проверка полноты и правильности отражения отгрузки и продажи готовой продукции по договорам мены выявила несоблюдение момента перехода права собственности.</w:t>
      </w:r>
    </w:p>
    <w:p w:rsidR="005570A7" w:rsidRPr="00081817" w:rsidRDefault="005570A7" w:rsidP="00B42C8F">
      <w:pPr>
        <w:ind w:firstLine="709"/>
        <w:jc w:val="both"/>
        <w:rPr>
          <w:noProof/>
          <w:color w:val="000000"/>
          <w:sz w:val="28"/>
        </w:rPr>
      </w:pPr>
      <w:r w:rsidRPr="00081817">
        <w:rPr>
          <w:noProof/>
          <w:color w:val="000000"/>
          <w:sz w:val="28"/>
        </w:rPr>
        <w:t>Согласно договору мены № 72 от 29.05.2008г. ЗАО "Протек" передало</w:t>
      </w:r>
      <w:r w:rsidR="00B42C8F" w:rsidRPr="00081817">
        <w:rPr>
          <w:noProof/>
          <w:color w:val="000000"/>
          <w:sz w:val="28"/>
        </w:rPr>
        <w:t xml:space="preserve"> </w:t>
      </w:r>
      <w:r w:rsidRPr="00081817">
        <w:rPr>
          <w:noProof/>
          <w:color w:val="000000"/>
          <w:sz w:val="28"/>
        </w:rPr>
        <w:t xml:space="preserve">изделия ООО "Компания Алтай" в обмен на товары. Согласно накладной № 17 от 31.05.2008г. стоимость товаров составила 22300 руб. </w:t>
      </w:r>
    </w:p>
    <w:p w:rsidR="005570A7" w:rsidRPr="00081817" w:rsidRDefault="005570A7" w:rsidP="00B42C8F">
      <w:pPr>
        <w:ind w:firstLine="709"/>
        <w:jc w:val="both"/>
        <w:rPr>
          <w:noProof/>
          <w:color w:val="000000"/>
          <w:sz w:val="28"/>
        </w:rPr>
      </w:pPr>
      <w:r w:rsidRPr="00081817">
        <w:rPr>
          <w:noProof/>
          <w:color w:val="000000"/>
          <w:sz w:val="28"/>
        </w:rPr>
        <w:t>В учете ЗАО "Протек" данная операция была отражена следующим образом:</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Дт 62 Кт 90 — </w:t>
      </w:r>
      <w:bookmarkStart w:id="15" w:name="DDE_LINK"/>
      <w:bookmarkEnd w:id="15"/>
      <w:r w:rsidRPr="00081817">
        <w:rPr>
          <w:noProof/>
          <w:color w:val="000000"/>
          <w:sz w:val="28"/>
        </w:rPr>
        <w:t>22300 руб.</w:t>
      </w:r>
    </w:p>
    <w:p w:rsidR="005570A7" w:rsidRPr="00081817" w:rsidRDefault="005570A7" w:rsidP="00B42C8F">
      <w:pPr>
        <w:ind w:firstLine="709"/>
        <w:jc w:val="both"/>
        <w:rPr>
          <w:noProof/>
          <w:color w:val="000000"/>
          <w:sz w:val="28"/>
        </w:rPr>
      </w:pPr>
      <w:r w:rsidRPr="00081817">
        <w:rPr>
          <w:noProof/>
          <w:color w:val="000000"/>
          <w:sz w:val="28"/>
        </w:rPr>
        <w:t>Дт 41 Кт 60 —22300 руб.</w:t>
      </w:r>
    </w:p>
    <w:p w:rsidR="005570A7" w:rsidRPr="00081817" w:rsidRDefault="005570A7" w:rsidP="00B42C8F">
      <w:pPr>
        <w:ind w:firstLine="709"/>
        <w:jc w:val="both"/>
        <w:rPr>
          <w:noProof/>
          <w:color w:val="000000"/>
          <w:sz w:val="28"/>
        </w:rPr>
      </w:pPr>
      <w:r w:rsidRPr="00081817">
        <w:rPr>
          <w:noProof/>
          <w:color w:val="000000"/>
          <w:sz w:val="28"/>
        </w:rPr>
        <w:t>Дт 19 Кт 60 — 4014 руб.</w:t>
      </w:r>
    </w:p>
    <w:p w:rsidR="005570A7" w:rsidRPr="00081817" w:rsidRDefault="005570A7" w:rsidP="00B42C8F">
      <w:pPr>
        <w:ind w:firstLine="709"/>
        <w:jc w:val="both"/>
        <w:rPr>
          <w:noProof/>
          <w:color w:val="000000"/>
          <w:sz w:val="28"/>
        </w:rPr>
      </w:pPr>
      <w:r w:rsidRPr="00081817">
        <w:rPr>
          <w:noProof/>
          <w:color w:val="000000"/>
          <w:sz w:val="28"/>
        </w:rPr>
        <w:t>Дт 60 Кт 62-1 - 22300 руб.</w:t>
      </w:r>
    </w:p>
    <w:p w:rsidR="005570A7" w:rsidRPr="00081817" w:rsidRDefault="005570A7" w:rsidP="00B42C8F">
      <w:pPr>
        <w:ind w:firstLine="709"/>
        <w:jc w:val="both"/>
        <w:rPr>
          <w:noProof/>
          <w:color w:val="000000"/>
          <w:sz w:val="28"/>
        </w:rPr>
      </w:pPr>
      <w:r w:rsidRPr="00081817">
        <w:rPr>
          <w:noProof/>
          <w:color w:val="000000"/>
          <w:sz w:val="28"/>
        </w:rPr>
        <w:t>Дт 90 Кт 68 — 3400 руб.</w:t>
      </w:r>
    </w:p>
    <w:p w:rsidR="005570A7" w:rsidRPr="00081817" w:rsidRDefault="005570A7" w:rsidP="00B42C8F">
      <w:pPr>
        <w:ind w:firstLine="709"/>
        <w:jc w:val="both"/>
        <w:rPr>
          <w:noProof/>
          <w:color w:val="000000"/>
          <w:sz w:val="28"/>
        </w:rPr>
      </w:pPr>
      <w:r w:rsidRPr="00081817">
        <w:rPr>
          <w:noProof/>
          <w:color w:val="000000"/>
          <w:sz w:val="28"/>
        </w:rPr>
        <w:t>Дт 90 Кт 43 — 1520 руб.</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Аудитор пришел к выводу, что в данном случае не происходит перехода права собственности на товары, так как не выполнено встречное обязательство по отгрузки готовой продукции покупателю, поэтому товар должен учитываться на забалансовом счете по договорной стоимости (Дт 002). В этом случае нельзя полученные материальные ценности использовать на производственные цели, продать и т.п., так как материальные ценности не являются собственностью покупателя.</w:t>
      </w:r>
    </w:p>
    <w:p w:rsidR="005570A7" w:rsidRPr="00081817" w:rsidRDefault="005570A7" w:rsidP="00B42C8F">
      <w:pPr>
        <w:ind w:firstLine="709"/>
        <w:jc w:val="both"/>
        <w:rPr>
          <w:noProof/>
          <w:color w:val="000000"/>
          <w:sz w:val="28"/>
        </w:rPr>
      </w:pPr>
      <w:r w:rsidRPr="00081817">
        <w:rPr>
          <w:noProof/>
          <w:color w:val="000000"/>
          <w:sz w:val="28"/>
        </w:rPr>
        <w:t xml:space="preserve">При отгрузке продукции покупателю переход права собственности на него происходит в момент отгрузки, так как встречная поставка материальных ценностей уже произошла и поэтому отгрузка сразу отражается на счете продаж (Дт сч. 62 Кт 90). </w:t>
      </w:r>
    </w:p>
    <w:p w:rsidR="005570A7" w:rsidRPr="00081817" w:rsidRDefault="005570A7" w:rsidP="00B42C8F">
      <w:pPr>
        <w:ind w:firstLine="709"/>
        <w:jc w:val="both"/>
        <w:rPr>
          <w:noProof/>
          <w:color w:val="000000"/>
          <w:sz w:val="28"/>
        </w:rPr>
      </w:pPr>
      <w:r w:rsidRPr="00081817">
        <w:rPr>
          <w:noProof/>
          <w:color w:val="000000"/>
          <w:sz w:val="28"/>
        </w:rPr>
        <w:t>Затем после того как оба встречных обязательства выполнены, появляется возможность оприходовать встречный товар на счетах материальных ценностей с выделением НДС (Кт 002; Дт 41 Кт 60 —22300 руб.; Дт 19 Кт 60 — 4014 руб.) и произвести взаимный зачет обязательств (Дт 60 Кт 62-1 - 22300 руб.).</w:t>
      </w:r>
    </w:p>
    <w:p w:rsidR="005570A7" w:rsidRPr="00081817" w:rsidRDefault="005570A7" w:rsidP="00B42C8F">
      <w:pPr>
        <w:ind w:firstLine="709"/>
        <w:jc w:val="both"/>
        <w:rPr>
          <w:noProof/>
          <w:color w:val="000000"/>
          <w:sz w:val="28"/>
        </w:rPr>
      </w:pPr>
      <w:r w:rsidRPr="00081817">
        <w:rPr>
          <w:noProof/>
          <w:color w:val="000000"/>
          <w:sz w:val="28"/>
        </w:rPr>
        <w:t>Далее на счете 90 производиться начисление НДС, списание фактической (покупной) стоимости проданных товаров (Дт 90 Кт 43 — 1520 руб.), определение результата от продажи и списание его на счет 99.</w:t>
      </w:r>
    </w:p>
    <w:p w:rsidR="005570A7" w:rsidRPr="00081817" w:rsidRDefault="005570A7" w:rsidP="00B42C8F">
      <w:pPr>
        <w:ind w:firstLine="709"/>
        <w:jc w:val="both"/>
        <w:rPr>
          <w:noProof/>
          <w:color w:val="000000"/>
          <w:sz w:val="28"/>
        </w:rPr>
      </w:pPr>
      <w:r w:rsidRPr="00081817">
        <w:rPr>
          <w:noProof/>
          <w:color w:val="000000"/>
          <w:sz w:val="28"/>
        </w:rPr>
        <w:t>Кроме того. По оплаченным ценностям производиться зачет НДС (Дт 68 НДС Кт 19 НДС).</w:t>
      </w:r>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bookmarkStart w:id="16" w:name="_Toc247614088"/>
      <w:r w:rsidRPr="00081817">
        <w:rPr>
          <w:noProof/>
          <w:color w:val="000000"/>
          <w:sz w:val="28"/>
        </w:rPr>
        <w:t>3.3 Аудит налогообложения операций по продаже готовой продукции</w:t>
      </w:r>
      <w:bookmarkEnd w:id="16"/>
    </w:p>
    <w:p w:rsidR="005570A7" w:rsidRPr="00081817" w:rsidRDefault="005570A7" w:rsidP="00B42C8F">
      <w:pPr>
        <w:ind w:firstLine="709"/>
        <w:jc w:val="both"/>
        <w:rPr>
          <w:rFonts w:eastAsia="MS Mincho"/>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Проверим правильность начисления налога на прибыль (строка 150 формы № 2</w:t>
      </w:r>
      <w:r w:rsidR="00B42C8F" w:rsidRPr="00081817">
        <w:rPr>
          <w:noProof/>
          <w:color w:val="000000"/>
          <w:sz w:val="28"/>
        </w:rPr>
        <w:t>)</w:t>
      </w:r>
      <w:r w:rsidRPr="00081817">
        <w:rPr>
          <w:noProof/>
          <w:color w:val="000000"/>
          <w:sz w:val="28"/>
        </w:rPr>
        <w:t>. Данные приведены приложении 7.</w:t>
      </w:r>
    </w:p>
    <w:p w:rsidR="005570A7" w:rsidRPr="00081817" w:rsidRDefault="005570A7" w:rsidP="00B42C8F">
      <w:pPr>
        <w:ind w:firstLine="709"/>
        <w:jc w:val="both"/>
        <w:rPr>
          <w:noProof/>
          <w:color w:val="000000"/>
          <w:sz w:val="28"/>
        </w:rPr>
      </w:pPr>
      <w:r w:rsidRPr="00081817">
        <w:rPr>
          <w:noProof/>
          <w:color w:val="000000"/>
          <w:sz w:val="28"/>
        </w:rPr>
        <w:t>Из приложения видно, что ЗАО "Протек" занизила свою налогооблагаемую базу за счет отнесения в себестоимость незавершенного производства (на 10930 руб.). Соответственно произошло занижение налога на прибыль на 2623 руб.</w:t>
      </w:r>
    </w:p>
    <w:p w:rsidR="005570A7" w:rsidRPr="00081817" w:rsidRDefault="005570A7" w:rsidP="00B42C8F">
      <w:pPr>
        <w:ind w:firstLine="709"/>
        <w:jc w:val="both"/>
        <w:rPr>
          <w:noProof/>
          <w:color w:val="000000"/>
          <w:sz w:val="28"/>
        </w:rPr>
      </w:pPr>
      <w:r w:rsidRPr="00081817">
        <w:rPr>
          <w:noProof/>
          <w:color w:val="000000"/>
          <w:sz w:val="28"/>
        </w:rPr>
        <w:t>А также занижение произошло из-за несоблюдения учетной политики вследствие неправильного списания расходов на продажу (на 4364,7 тыс. руб.). Соответственно произошло занижение налога на прибыль на 1048 тыс. руб.</w:t>
      </w:r>
    </w:p>
    <w:p w:rsidR="005570A7" w:rsidRPr="00081817" w:rsidRDefault="005570A7" w:rsidP="00B42C8F">
      <w:pPr>
        <w:ind w:firstLine="709"/>
        <w:jc w:val="both"/>
        <w:rPr>
          <w:noProof/>
          <w:color w:val="000000"/>
          <w:sz w:val="28"/>
        </w:rPr>
      </w:pPr>
      <w:r w:rsidRPr="00081817">
        <w:rPr>
          <w:noProof/>
          <w:color w:val="000000"/>
          <w:sz w:val="28"/>
        </w:rPr>
        <w:t>В соответствии с договором № 221 от 12.11.2007 г. ОАО "Хлеб" перечислило ЗАО "Протек" штрафные санкции в сумме 15063 руб. за нарушение договорных обязательств, бухгалтерском учете отразились операции:</w:t>
      </w:r>
    </w:p>
    <w:p w:rsidR="005570A7" w:rsidRPr="00081817" w:rsidRDefault="00B42C8F" w:rsidP="00B42C8F">
      <w:pPr>
        <w:ind w:firstLine="709"/>
        <w:jc w:val="both"/>
        <w:rPr>
          <w:noProof/>
          <w:color w:val="000000"/>
          <w:sz w:val="28"/>
        </w:rPr>
      </w:pPr>
      <w:r w:rsidRPr="00081817">
        <w:rPr>
          <w:noProof/>
          <w:color w:val="000000"/>
          <w:sz w:val="28"/>
        </w:rPr>
        <w:br w:type="page"/>
      </w:r>
      <w:r w:rsidR="005570A7" w:rsidRPr="00081817">
        <w:rPr>
          <w:noProof/>
          <w:color w:val="000000"/>
          <w:sz w:val="28"/>
        </w:rPr>
        <w:t>Дт 76/2 Кт 91/1 15063 руб.</w:t>
      </w:r>
    </w:p>
    <w:p w:rsidR="005570A7" w:rsidRPr="00081817" w:rsidRDefault="005570A7" w:rsidP="00B42C8F">
      <w:pPr>
        <w:ind w:firstLine="709"/>
        <w:jc w:val="both"/>
        <w:rPr>
          <w:noProof/>
          <w:color w:val="000000"/>
          <w:sz w:val="28"/>
        </w:rPr>
      </w:pPr>
      <w:r w:rsidRPr="00081817">
        <w:rPr>
          <w:noProof/>
          <w:color w:val="000000"/>
          <w:sz w:val="28"/>
        </w:rPr>
        <w:t>Дт 91/2 Кт 68/НДС 2298 руб.</w:t>
      </w:r>
    </w:p>
    <w:p w:rsidR="005570A7" w:rsidRPr="00081817" w:rsidRDefault="005570A7" w:rsidP="00B42C8F">
      <w:pPr>
        <w:ind w:firstLine="709"/>
        <w:jc w:val="both"/>
        <w:rPr>
          <w:noProof/>
          <w:color w:val="000000"/>
          <w:sz w:val="28"/>
        </w:rPr>
      </w:pPr>
      <w:r w:rsidRPr="00081817">
        <w:rPr>
          <w:noProof/>
          <w:color w:val="000000"/>
          <w:sz w:val="28"/>
        </w:rPr>
        <w:t>Дт 51 Кт 76/2 15063 руб.</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Источники информации: договор № 221 от 12.11.2007 г., выписки банка.</w:t>
      </w:r>
    </w:p>
    <w:p w:rsidR="005570A7" w:rsidRPr="00081817" w:rsidRDefault="005570A7" w:rsidP="00B42C8F">
      <w:pPr>
        <w:ind w:firstLine="709"/>
        <w:jc w:val="both"/>
        <w:rPr>
          <w:noProof/>
          <w:color w:val="000000"/>
          <w:sz w:val="28"/>
        </w:rPr>
      </w:pPr>
      <w:r w:rsidRPr="00081817">
        <w:rPr>
          <w:noProof/>
          <w:color w:val="000000"/>
          <w:sz w:val="28"/>
        </w:rPr>
        <w:t>Нормативная база: План счетов бухгалтерского учета финансово-хозяйственной деятельности организации и Инструкция по его применению, утв. Приказом Минфина РФ от 31.10.2000 № 94н; ПБУ 9/99 "Доходы организации", утв. Приказом Минфина РФ от 06.05.1999 № 32н; ПБУ 10/99 "Расходы организации", утв. Приказом Минфина РФ от 06.05.1999 № 33н.</w:t>
      </w:r>
    </w:p>
    <w:p w:rsidR="00B42C8F" w:rsidRPr="00081817" w:rsidRDefault="005570A7" w:rsidP="00B42C8F">
      <w:pPr>
        <w:ind w:firstLine="709"/>
        <w:jc w:val="both"/>
        <w:rPr>
          <w:noProof/>
          <w:color w:val="000000"/>
          <w:sz w:val="28"/>
        </w:rPr>
      </w:pPr>
      <w:r w:rsidRPr="00081817">
        <w:rPr>
          <w:noProof/>
          <w:color w:val="000000"/>
          <w:sz w:val="28"/>
        </w:rPr>
        <w:t xml:space="preserve">Правильное документальное и бухгалтерское оформление хозяйственной операции </w:t>
      </w:r>
    </w:p>
    <w:p w:rsidR="005570A7" w:rsidRPr="00081817" w:rsidRDefault="005570A7" w:rsidP="00B42C8F">
      <w:pPr>
        <w:ind w:firstLine="709"/>
        <w:jc w:val="both"/>
        <w:rPr>
          <w:noProof/>
          <w:color w:val="000000"/>
          <w:sz w:val="28"/>
        </w:rPr>
      </w:pPr>
      <w:r w:rsidRPr="00081817">
        <w:rPr>
          <w:noProof/>
          <w:color w:val="000000"/>
          <w:sz w:val="28"/>
        </w:rPr>
        <w:t xml:space="preserve">Согласно п. 2 ст. 153 НК РФ налоговая база по НДС определяется исходя из всех доходов налогоплательщика, связанных с расчетами по оплате товаров (работ, услуг), полученных им в денежной форме и (или) натуральной форме. </w:t>
      </w:r>
    </w:p>
    <w:p w:rsidR="005570A7" w:rsidRPr="00081817" w:rsidRDefault="005570A7" w:rsidP="00B42C8F">
      <w:pPr>
        <w:ind w:firstLine="709"/>
        <w:jc w:val="both"/>
        <w:rPr>
          <w:noProof/>
          <w:color w:val="000000"/>
          <w:sz w:val="28"/>
        </w:rPr>
      </w:pPr>
      <w:r w:rsidRPr="00081817">
        <w:rPr>
          <w:noProof/>
          <w:color w:val="000000"/>
          <w:sz w:val="28"/>
        </w:rPr>
        <w:t xml:space="preserve">В рассматриваемом случае получение штрафов, пеней, неустоек хозяйствующим субъектом должно рассматриваться в правовом отношении не как отвлеченное получение средств, а как суммы, поступившие в связи с расчетами по оплате товаров или просрочкой исполнения обязательств согласно заключенным договорам. </w:t>
      </w:r>
    </w:p>
    <w:p w:rsidR="005570A7" w:rsidRPr="00081817" w:rsidRDefault="005570A7" w:rsidP="00B42C8F">
      <w:pPr>
        <w:ind w:firstLine="709"/>
        <w:jc w:val="both"/>
        <w:rPr>
          <w:noProof/>
          <w:color w:val="000000"/>
          <w:sz w:val="28"/>
        </w:rPr>
      </w:pPr>
      <w:r w:rsidRPr="00081817">
        <w:rPr>
          <w:noProof/>
          <w:color w:val="000000"/>
          <w:sz w:val="28"/>
        </w:rPr>
        <w:t>Неустойка является способом обеспечения исполнения обязательств, компенсацией потерь налогоплательщика, права которого нарушены действиями контрагента. Сумма неустойки платиться сверх цены товаров, компенсируя возможные или реальные убытки потерпевшей стороны (п. 1 ст. 330 ГК РФ). Таким образом, сумма неустойки не является составной частью цены товаров, а получение неустойки не является объектом налогообложения по НДС.</w:t>
      </w:r>
    </w:p>
    <w:p w:rsidR="005570A7" w:rsidRPr="00081817" w:rsidRDefault="005570A7" w:rsidP="00B42C8F">
      <w:pPr>
        <w:ind w:firstLine="709"/>
        <w:jc w:val="both"/>
        <w:rPr>
          <w:noProof/>
          <w:color w:val="000000"/>
          <w:sz w:val="28"/>
        </w:rPr>
      </w:pPr>
      <w:r w:rsidRPr="00081817">
        <w:rPr>
          <w:noProof/>
          <w:color w:val="000000"/>
          <w:sz w:val="28"/>
        </w:rPr>
        <w:t>Данная операция привела к завышению входного НДС.</w:t>
      </w:r>
    </w:p>
    <w:p w:rsidR="005570A7" w:rsidRPr="00081817" w:rsidRDefault="005570A7" w:rsidP="00B42C8F">
      <w:pPr>
        <w:ind w:firstLine="709"/>
        <w:jc w:val="both"/>
        <w:rPr>
          <w:noProof/>
          <w:color w:val="000000"/>
          <w:sz w:val="28"/>
        </w:rPr>
      </w:pPr>
      <w:r w:rsidRPr="00081817">
        <w:rPr>
          <w:noProof/>
          <w:color w:val="000000"/>
          <w:sz w:val="28"/>
        </w:rPr>
        <w:t>Аудитор рекомендует сделать сторнировочную запись Дт 91/2 Кт 68/НДС на сумму 2298 руб.</w:t>
      </w:r>
    </w:p>
    <w:p w:rsidR="005570A7" w:rsidRPr="00081817" w:rsidRDefault="005570A7" w:rsidP="00B42C8F">
      <w:pPr>
        <w:ind w:firstLine="709"/>
        <w:jc w:val="both"/>
        <w:rPr>
          <w:noProof/>
          <w:color w:val="000000"/>
          <w:sz w:val="28"/>
        </w:rPr>
      </w:pPr>
      <w:r w:rsidRPr="00081817">
        <w:rPr>
          <w:noProof/>
          <w:color w:val="000000"/>
          <w:sz w:val="28"/>
        </w:rPr>
        <w:t>Проверка начисления и уплаты НДС в бюджет показала, что в декабре 2008 года ЗАО "Протек" согласно договору с ООО "АгроКом" от 27.08.2008 г. обязалось осуществить поставку мебели. Сумма договора 6600 руб. (включая НДС 10%). По договору право собственности на продукцию переходит к покупателю в момент отгрузки.</w:t>
      </w:r>
    </w:p>
    <w:p w:rsidR="005570A7" w:rsidRPr="00081817" w:rsidRDefault="005570A7" w:rsidP="00B42C8F">
      <w:pPr>
        <w:ind w:firstLine="709"/>
        <w:jc w:val="both"/>
        <w:rPr>
          <w:noProof/>
          <w:color w:val="000000"/>
          <w:sz w:val="28"/>
        </w:rPr>
      </w:pPr>
      <w:r w:rsidRPr="00081817">
        <w:rPr>
          <w:noProof/>
          <w:color w:val="000000"/>
          <w:sz w:val="28"/>
        </w:rPr>
        <w:t>Отгружена продукция покупателю. Себестоимость 1 ед. продукции — 4 руб. В конце месяца списываются расходы на продажу 200 руб. Аудиторами выявлено замечание: в установленные сроки неверно начислен и уплачен НДС.</w:t>
      </w:r>
    </w:p>
    <w:p w:rsidR="005570A7" w:rsidRPr="00081817" w:rsidRDefault="005570A7" w:rsidP="00B42C8F">
      <w:pPr>
        <w:ind w:firstLine="709"/>
        <w:jc w:val="both"/>
        <w:rPr>
          <w:noProof/>
          <w:color w:val="000000"/>
          <w:sz w:val="28"/>
        </w:rPr>
      </w:pPr>
      <w:r w:rsidRPr="00081817">
        <w:rPr>
          <w:noProof/>
          <w:color w:val="000000"/>
          <w:sz w:val="28"/>
        </w:rPr>
        <w:t>В соответствии с договором оплата производиться покупателем до отгрузки, при этом в декабре покупателю отгружена часть продукции, оставшаяся часть — в следующем месяце.</w:t>
      </w:r>
    </w:p>
    <w:p w:rsidR="005570A7" w:rsidRPr="00081817" w:rsidRDefault="005570A7" w:rsidP="00B42C8F">
      <w:pPr>
        <w:ind w:firstLine="709"/>
        <w:jc w:val="both"/>
        <w:rPr>
          <w:noProof/>
          <w:color w:val="000000"/>
          <w:sz w:val="28"/>
        </w:rPr>
      </w:pPr>
      <w:r w:rsidRPr="00081817">
        <w:rPr>
          <w:noProof/>
          <w:color w:val="000000"/>
          <w:sz w:val="28"/>
        </w:rPr>
        <w:t>В учете ЗАО "Протек" сделаны следующие записи:</w:t>
      </w:r>
    </w:p>
    <w:p w:rsidR="005570A7" w:rsidRPr="00081817" w:rsidRDefault="005570A7" w:rsidP="00B42C8F">
      <w:pPr>
        <w:ind w:firstLine="709"/>
        <w:jc w:val="both"/>
        <w:rPr>
          <w:noProof/>
          <w:color w:val="000000"/>
          <w:sz w:val="28"/>
        </w:rPr>
      </w:pPr>
      <w:r w:rsidRPr="00081817">
        <w:rPr>
          <w:noProof/>
          <w:color w:val="000000"/>
          <w:sz w:val="28"/>
        </w:rPr>
        <w:t>Получена оплата от покупателя в сумме 6600 руб. Дт 51 Кт 62/Ав.</w:t>
      </w:r>
    </w:p>
    <w:p w:rsidR="005570A7" w:rsidRPr="00081817" w:rsidRDefault="005570A7" w:rsidP="00B42C8F">
      <w:pPr>
        <w:ind w:firstLine="709"/>
        <w:jc w:val="both"/>
        <w:rPr>
          <w:noProof/>
          <w:color w:val="000000"/>
          <w:sz w:val="28"/>
        </w:rPr>
      </w:pPr>
      <w:r w:rsidRPr="00081817">
        <w:rPr>
          <w:noProof/>
          <w:color w:val="000000"/>
          <w:sz w:val="28"/>
        </w:rPr>
        <w:t>Начислен НДС по полученной оплате в счет предстоящей поставки -600 руб. Дт 76/НДС Кт 68/НДС.</w:t>
      </w:r>
    </w:p>
    <w:p w:rsidR="005570A7" w:rsidRPr="00081817" w:rsidRDefault="005570A7" w:rsidP="00B42C8F">
      <w:pPr>
        <w:ind w:firstLine="709"/>
        <w:jc w:val="both"/>
        <w:rPr>
          <w:noProof/>
          <w:color w:val="000000"/>
          <w:sz w:val="28"/>
        </w:rPr>
      </w:pPr>
      <w:r w:rsidRPr="00081817">
        <w:rPr>
          <w:noProof/>
          <w:color w:val="000000"/>
          <w:sz w:val="28"/>
        </w:rPr>
        <w:t>Отгружено 900 кг продукции ООО "АгроКом", отражается выручка (6,6х900, вкл НДС) - 5940 руб. Дт 62Кт 90-1.</w:t>
      </w:r>
    </w:p>
    <w:p w:rsidR="005570A7" w:rsidRPr="00081817" w:rsidRDefault="005570A7" w:rsidP="00B42C8F">
      <w:pPr>
        <w:ind w:firstLine="709"/>
        <w:jc w:val="both"/>
        <w:rPr>
          <w:noProof/>
          <w:color w:val="000000"/>
          <w:sz w:val="28"/>
        </w:rPr>
      </w:pPr>
      <w:r w:rsidRPr="00081817">
        <w:rPr>
          <w:noProof/>
          <w:color w:val="000000"/>
          <w:sz w:val="28"/>
        </w:rPr>
        <w:t>Начислен НДС по стоимости отгруженной продукции — 540 руб. Дт 90-3 Кт 68/НДС.</w:t>
      </w:r>
    </w:p>
    <w:p w:rsidR="005570A7" w:rsidRPr="00081817" w:rsidRDefault="005570A7" w:rsidP="00B42C8F">
      <w:pPr>
        <w:ind w:firstLine="709"/>
        <w:jc w:val="both"/>
        <w:rPr>
          <w:noProof/>
          <w:color w:val="000000"/>
          <w:sz w:val="28"/>
        </w:rPr>
      </w:pPr>
      <w:r w:rsidRPr="00081817">
        <w:rPr>
          <w:noProof/>
          <w:color w:val="000000"/>
          <w:sz w:val="28"/>
        </w:rPr>
        <w:t>Отнесен начисленный по предоплате НДС к вычету в части стоимости отгруженной продукции — 540 руб. Дт 68/НДС Кт 76/НДС.</w:t>
      </w:r>
    </w:p>
    <w:p w:rsidR="005570A7" w:rsidRPr="00081817" w:rsidRDefault="005570A7" w:rsidP="00B42C8F">
      <w:pPr>
        <w:ind w:firstLine="709"/>
        <w:jc w:val="both"/>
        <w:rPr>
          <w:noProof/>
          <w:color w:val="000000"/>
          <w:sz w:val="28"/>
        </w:rPr>
      </w:pPr>
      <w:r w:rsidRPr="00081817">
        <w:rPr>
          <w:noProof/>
          <w:color w:val="000000"/>
          <w:sz w:val="28"/>
        </w:rPr>
        <w:t>Списывается себестоимость отгруженной продукции (4х900) — 3600 руб. Дт 90-2 Кт 43.</w:t>
      </w:r>
    </w:p>
    <w:p w:rsidR="005570A7" w:rsidRPr="00081817" w:rsidRDefault="005570A7" w:rsidP="00B42C8F">
      <w:pPr>
        <w:ind w:firstLine="709"/>
        <w:jc w:val="both"/>
        <w:rPr>
          <w:noProof/>
          <w:color w:val="000000"/>
          <w:sz w:val="28"/>
        </w:rPr>
      </w:pPr>
      <w:r w:rsidRPr="00081817">
        <w:rPr>
          <w:noProof/>
          <w:color w:val="000000"/>
          <w:sz w:val="28"/>
        </w:rPr>
        <w:t>Произведен зачет по предоплате в части стоимости отгруженной продукции - 5940</w:t>
      </w:r>
      <w:r w:rsidRPr="00081817">
        <w:rPr>
          <w:noProof/>
          <w:color w:val="000000"/>
          <w:sz w:val="28"/>
        </w:rPr>
        <w:tab/>
        <w:t xml:space="preserve"> руб. Дт 62/Ав Кт 62.</w:t>
      </w:r>
    </w:p>
    <w:p w:rsidR="005570A7" w:rsidRPr="00081817" w:rsidRDefault="005570A7" w:rsidP="00B42C8F">
      <w:pPr>
        <w:ind w:firstLine="709"/>
        <w:jc w:val="both"/>
        <w:rPr>
          <w:noProof/>
          <w:color w:val="000000"/>
          <w:sz w:val="28"/>
        </w:rPr>
      </w:pPr>
      <w:r w:rsidRPr="00081817">
        <w:rPr>
          <w:noProof/>
          <w:color w:val="000000"/>
          <w:sz w:val="28"/>
        </w:rPr>
        <w:t>В конце месяца списаны расходы на продажу в сумме 200 руб. Дт 90-2 Кт 44.</w:t>
      </w:r>
    </w:p>
    <w:p w:rsidR="005570A7" w:rsidRPr="00081817" w:rsidRDefault="005570A7" w:rsidP="00B42C8F">
      <w:pPr>
        <w:ind w:firstLine="709"/>
        <w:jc w:val="both"/>
        <w:rPr>
          <w:noProof/>
          <w:color w:val="000000"/>
          <w:sz w:val="28"/>
        </w:rPr>
      </w:pPr>
      <w:r w:rsidRPr="00081817">
        <w:rPr>
          <w:noProof/>
          <w:color w:val="000000"/>
          <w:sz w:val="28"/>
        </w:rPr>
        <w:t>Определен финансовый результат по продаже:</w:t>
      </w:r>
    </w:p>
    <w:p w:rsidR="005570A7" w:rsidRPr="00081817" w:rsidRDefault="005570A7" w:rsidP="00B42C8F">
      <w:pPr>
        <w:ind w:firstLine="709"/>
        <w:jc w:val="both"/>
        <w:rPr>
          <w:noProof/>
          <w:color w:val="000000"/>
          <w:sz w:val="28"/>
        </w:rPr>
      </w:pPr>
      <w:r w:rsidRPr="00081817">
        <w:rPr>
          <w:noProof/>
          <w:color w:val="000000"/>
          <w:sz w:val="28"/>
        </w:rPr>
        <w:t>оборот по кредиту счета 90 (доходы): 5940 руб.;</w:t>
      </w:r>
    </w:p>
    <w:p w:rsidR="005570A7" w:rsidRPr="00081817" w:rsidRDefault="005570A7" w:rsidP="00B42C8F">
      <w:pPr>
        <w:ind w:firstLine="709"/>
        <w:jc w:val="both"/>
        <w:rPr>
          <w:noProof/>
          <w:color w:val="000000"/>
          <w:sz w:val="28"/>
        </w:rPr>
      </w:pPr>
      <w:r w:rsidRPr="00081817">
        <w:rPr>
          <w:noProof/>
          <w:color w:val="000000"/>
          <w:sz w:val="28"/>
        </w:rPr>
        <w:t>оборот по дебету счета 90 (расходы): 4340 руб.;</w:t>
      </w:r>
    </w:p>
    <w:p w:rsidR="005570A7" w:rsidRPr="00081817" w:rsidRDefault="005570A7" w:rsidP="00B42C8F">
      <w:pPr>
        <w:ind w:firstLine="709"/>
        <w:jc w:val="both"/>
        <w:rPr>
          <w:noProof/>
          <w:color w:val="000000"/>
          <w:sz w:val="28"/>
        </w:rPr>
      </w:pPr>
      <w:r w:rsidRPr="00081817">
        <w:rPr>
          <w:noProof/>
          <w:color w:val="000000"/>
          <w:sz w:val="28"/>
        </w:rPr>
        <w:t>прибыль — кредитовое сальдо счета 90: 1600 руб.</w:t>
      </w:r>
    </w:p>
    <w:p w:rsidR="005570A7" w:rsidRPr="00081817" w:rsidRDefault="005570A7" w:rsidP="00B42C8F">
      <w:pPr>
        <w:ind w:firstLine="709"/>
        <w:jc w:val="both"/>
        <w:rPr>
          <w:noProof/>
          <w:color w:val="000000"/>
          <w:sz w:val="28"/>
        </w:rPr>
      </w:pPr>
      <w:r w:rsidRPr="00081817">
        <w:rPr>
          <w:noProof/>
          <w:color w:val="000000"/>
          <w:sz w:val="28"/>
        </w:rPr>
        <w:t>Финансовый результат по продажам — прибыль, списывается кредитовое сальдо счета 90 — 1600 руб. Дт 90-9 Кт 99/ПУ.</w:t>
      </w:r>
    </w:p>
    <w:p w:rsidR="005570A7" w:rsidRPr="00081817" w:rsidRDefault="005570A7" w:rsidP="00B42C8F">
      <w:pPr>
        <w:ind w:firstLine="709"/>
        <w:jc w:val="both"/>
        <w:rPr>
          <w:noProof/>
          <w:color w:val="000000"/>
          <w:sz w:val="28"/>
        </w:rPr>
      </w:pPr>
      <w:r w:rsidRPr="00081817">
        <w:rPr>
          <w:noProof/>
          <w:color w:val="000000"/>
          <w:sz w:val="28"/>
        </w:rPr>
        <w:t>В установленные сроки уплачен НДС — 540 — 68/НДС Кт 51.</w:t>
      </w:r>
    </w:p>
    <w:p w:rsidR="005570A7" w:rsidRPr="00081817" w:rsidRDefault="005570A7" w:rsidP="00B42C8F">
      <w:pPr>
        <w:ind w:firstLine="709"/>
        <w:jc w:val="both"/>
        <w:rPr>
          <w:noProof/>
          <w:color w:val="000000"/>
          <w:sz w:val="28"/>
        </w:rPr>
      </w:pPr>
      <w:r w:rsidRPr="00081817">
        <w:rPr>
          <w:noProof/>
          <w:color w:val="000000"/>
          <w:sz w:val="28"/>
        </w:rPr>
        <w:t xml:space="preserve">В следующем месяце: </w:t>
      </w:r>
    </w:p>
    <w:p w:rsidR="005570A7" w:rsidRPr="00081817" w:rsidRDefault="005570A7" w:rsidP="00B42C8F">
      <w:pPr>
        <w:ind w:firstLine="709"/>
        <w:jc w:val="both"/>
        <w:rPr>
          <w:noProof/>
          <w:color w:val="000000"/>
          <w:sz w:val="28"/>
        </w:rPr>
      </w:pPr>
      <w:r w:rsidRPr="00081817">
        <w:rPr>
          <w:noProof/>
          <w:color w:val="000000"/>
          <w:sz w:val="28"/>
        </w:rPr>
        <w:t>Отгружено 100 кг продукции покупателю ООО "АгроКом" (6,6х100, вкл НДС) — 660 руб. Дт 62 Кт 90-1.</w:t>
      </w:r>
    </w:p>
    <w:p w:rsidR="005570A7" w:rsidRPr="00081817" w:rsidRDefault="005570A7" w:rsidP="00B42C8F">
      <w:pPr>
        <w:ind w:firstLine="709"/>
        <w:jc w:val="both"/>
        <w:rPr>
          <w:noProof/>
          <w:color w:val="000000"/>
          <w:sz w:val="28"/>
        </w:rPr>
      </w:pPr>
      <w:r w:rsidRPr="00081817">
        <w:rPr>
          <w:noProof/>
          <w:color w:val="000000"/>
          <w:sz w:val="28"/>
        </w:rPr>
        <w:t>Начислен НДС по стоимости отгруженной продукции — 60 руб. Дт 90-3 Кт 68/НДС.</w:t>
      </w:r>
    </w:p>
    <w:p w:rsidR="005570A7" w:rsidRPr="00081817" w:rsidRDefault="005570A7" w:rsidP="00B42C8F">
      <w:pPr>
        <w:ind w:firstLine="709"/>
        <w:jc w:val="both"/>
        <w:rPr>
          <w:noProof/>
          <w:color w:val="000000"/>
          <w:sz w:val="28"/>
        </w:rPr>
      </w:pPr>
      <w:r w:rsidRPr="00081817">
        <w:rPr>
          <w:noProof/>
          <w:color w:val="000000"/>
          <w:sz w:val="28"/>
        </w:rPr>
        <w:t>Отнесен начисленный по предоплате НДС к вычету в части стоимости отгруженной продукции — 90 Дт 68/НДС Кт 76/НДС.</w:t>
      </w:r>
    </w:p>
    <w:p w:rsidR="005570A7" w:rsidRPr="00081817" w:rsidRDefault="005570A7" w:rsidP="00B42C8F">
      <w:pPr>
        <w:ind w:firstLine="709"/>
        <w:jc w:val="both"/>
        <w:rPr>
          <w:noProof/>
          <w:color w:val="000000"/>
          <w:sz w:val="28"/>
        </w:rPr>
      </w:pPr>
      <w:r w:rsidRPr="00081817">
        <w:rPr>
          <w:noProof/>
          <w:color w:val="000000"/>
          <w:sz w:val="28"/>
        </w:rPr>
        <w:t>Списывается себестоимость отгруженной продукции (4х100) — 400 руб. Дт 90-2 Кт 43.</w:t>
      </w:r>
    </w:p>
    <w:p w:rsidR="005570A7" w:rsidRPr="00081817" w:rsidRDefault="005570A7" w:rsidP="00B42C8F">
      <w:pPr>
        <w:ind w:firstLine="709"/>
        <w:jc w:val="both"/>
        <w:rPr>
          <w:noProof/>
          <w:color w:val="000000"/>
          <w:sz w:val="28"/>
        </w:rPr>
      </w:pPr>
      <w:r w:rsidRPr="00081817">
        <w:rPr>
          <w:noProof/>
          <w:color w:val="000000"/>
          <w:sz w:val="28"/>
        </w:rPr>
        <w:t>Произведен зачет по предоплате в части стоимости отгруженной продукции — 660 руб. Дт 62/Ав Кт 62.</w:t>
      </w:r>
    </w:p>
    <w:p w:rsidR="005570A7" w:rsidRPr="00081817" w:rsidRDefault="005570A7" w:rsidP="00B42C8F">
      <w:pPr>
        <w:ind w:firstLine="709"/>
        <w:jc w:val="both"/>
        <w:rPr>
          <w:noProof/>
          <w:color w:val="000000"/>
          <w:sz w:val="28"/>
        </w:rPr>
      </w:pPr>
      <w:r w:rsidRPr="00081817">
        <w:rPr>
          <w:noProof/>
          <w:color w:val="000000"/>
          <w:sz w:val="28"/>
        </w:rPr>
        <w:t>В конце месяца:</w:t>
      </w:r>
    </w:p>
    <w:p w:rsidR="005570A7" w:rsidRPr="00081817" w:rsidRDefault="005570A7" w:rsidP="00B42C8F">
      <w:pPr>
        <w:ind w:firstLine="709"/>
        <w:jc w:val="both"/>
        <w:rPr>
          <w:noProof/>
          <w:color w:val="000000"/>
          <w:sz w:val="28"/>
        </w:rPr>
      </w:pPr>
      <w:r w:rsidRPr="00081817">
        <w:rPr>
          <w:noProof/>
          <w:color w:val="000000"/>
          <w:sz w:val="28"/>
        </w:rPr>
        <w:t>Определен финансовый результат по продаже:</w:t>
      </w:r>
    </w:p>
    <w:p w:rsidR="005570A7" w:rsidRPr="00081817" w:rsidRDefault="005570A7" w:rsidP="00B42C8F">
      <w:pPr>
        <w:ind w:firstLine="709"/>
        <w:jc w:val="both"/>
        <w:rPr>
          <w:noProof/>
          <w:color w:val="000000"/>
          <w:sz w:val="28"/>
        </w:rPr>
      </w:pPr>
      <w:r w:rsidRPr="00081817">
        <w:rPr>
          <w:noProof/>
          <w:color w:val="000000"/>
          <w:sz w:val="28"/>
        </w:rPr>
        <w:t>оборот по кредиту счета 90 (доходы): 660 руб.;</w:t>
      </w:r>
    </w:p>
    <w:p w:rsidR="005570A7" w:rsidRPr="00081817" w:rsidRDefault="005570A7" w:rsidP="00B42C8F">
      <w:pPr>
        <w:ind w:firstLine="709"/>
        <w:jc w:val="both"/>
        <w:rPr>
          <w:noProof/>
          <w:color w:val="000000"/>
          <w:sz w:val="28"/>
        </w:rPr>
      </w:pPr>
      <w:r w:rsidRPr="00081817">
        <w:rPr>
          <w:noProof/>
          <w:color w:val="000000"/>
          <w:sz w:val="28"/>
        </w:rPr>
        <w:t>оборот по дебету счета 90 (расходы): 460 руб.;</w:t>
      </w:r>
    </w:p>
    <w:p w:rsidR="005570A7" w:rsidRPr="00081817" w:rsidRDefault="005570A7" w:rsidP="00B42C8F">
      <w:pPr>
        <w:ind w:firstLine="709"/>
        <w:jc w:val="both"/>
        <w:rPr>
          <w:noProof/>
          <w:color w:val="000000"/>
          <w:sz w:val="28"/>
        </w:rPr>
      </w:pPr>
      <w:r w:rsidRPr="00081817">
        <w:rPr>
          <w:noProof/>
          <w:color w:val="000000"/>
          <w:sz w:val="28"/>
        </w:rPr>
        <w:t>прибыль — кредитовое сальдо счета 90: 200 руб.</w:t>
      </w:r>
    </w:p>
    <w:p w:rsidR="005570A7" w:rsidRPr="00081817" w:rsidRDefault="005570A7" w:rsidP="00B42C8F">
      <w:pPr>
        <w:ind w:firstLine="709"/>
        <w:jc w:val="both"/>
        <w:rPr>
          <w:noProof/>
          <w:color w:val="000000"/>
          <w:sz w:val="28"/>
        </w:rPr>
      </w:pPr>
      <w:r w:rsidRPr="00081817">
        <w:rPr>
          <w:noProof/>
          <w:color w:val="000000"/>
          <w:sz w:val="28"/>
        </w:rPr>
        <w:t>Финансовый результат по продажам — прибыль, списывается кредитовое сальдо счета 90 — 200 Дт 90-9 Кт 99/ПУ.</w:t>
      </w:r>
    </w:p>
    <w:p w:rsidR="005570A7" w:rsidRPr="00081817" w:rsidRDefault="005570A7" w:rsidP="00B42C8F">
      <w:pPr>
        <w:ind w:firstLine="709"/>
        <w:jc w:val="both"/>
        <w:rPr>
          <w:noProof/>
          <w:color w:val="000000"/>
          <w:sz w:val="28"/>
        </w:rPr>
      </w:pPr>
      <w:r w:rsidRPr="00081817">
        <w:rPr>
          <w:noProof/>
          <w:color w:val="000000"/>
          <w:sz w:val="28"/>
        </w:rPr>
        <w:t>Уплачен НДС — 60 руб. Дт 68/НДС Кт 51</w:t>
      </w:r>
    </w:p>
    <w:p w:rsidR="005570A7" w:rsidRPr="00081817" w:rsidRDefault="005570A7" w:rsidP="00B42C8F">
      <w:pPr>
        <w:ind w:firstLine="709"/>
        <w:jc w:val="both"/>
        <w:rPr>
          <w:noProof/>
          <w:color w:val="000000"/>
          <w:sz w:val="28"/>
        </w:rPr>
      </w:pPr>
      <w:r w:rsidRPr="00081817">
        <w:rPr>
          <w:noProof/>
          <w:color w:val="000000"/>
          <w:sz w:val="28"/>
        </w:rPr>
        <w:t>Аудиторами выявлено замечание: в установленные сроки неверно начислен и уплачен НДС.</w:t>
      </w:r>
    </w:p>
    <w:p w:rsidR="005570A7" w:rsidRPr="00081817" w:rsidRDefault="005570A7" w:rsidP="00B42C8F">
      <w:pPr>
        <w:ind w:firstLine="709"/>
        <w:jc w:val="both"/>
        <w:rPr>
          <w:noProof/>
          <w:color w:val="000000"/>
          <w:sz w:val="28"/>
        </w:rPr>
      </w:pPr>
      <w:r w:rsidRPr="00081817">
        <w:rPr>
          <w:noProof/>
          <w:color w:val="000000"/>
          <w:sz w:val="28"/>
        </w:rPr>
        <w:t>Согласно НК РФ, начиная с 1 января 2006 года в соответствии со статьей 167 НК РФ (в ред. от 130.12.2008, с изм. и доп. 01.01.2009 г.) №117 -ФЗ моментом определения налоговой базы по НДС является наиболее ранняя из следующих дат:</w:t>
      </w:r>
    </w:p>
    <w:p w:rsidR="005570A7" w:rsidRPr="00081817" w:rsidRDefault="005570A7" w:rsidP="00B42C8F">
      <w:pPr>
        <w:ind w:firstLine="709"/>
        <w:jc w:val="both"/>
        <w:rPr>
          <w:noProof/>
          <w:color w:val="000000"/>
          <w:sz w:val="28"/>
        </w:rPr>
      </w:pPr>
      <w:r w:rsidRPr="00081817">
        <w:rPr>
          <w:noProof/>
          <w:color w:val="000000"/>
          <w:sz w:val="28"/>
        </w:rPr>
        <w:t>день отгрузки (передачи) товаров (работ, услуг), имущественных прав;</w:t>
      </w:r>
    </w:p>
    <w:p w:rsidR="005570A7" w:rsidRPr="00081817" w:rsidRDefault="005570A7" w:rsidP="00B42C8F">
      <w:pPr>
        <w:ind w:firstLine="709"/>
        <w:jc w:val="both"/>
        <w:rPr>
          <w:noProof/>
          <w:color w:val="000000"/>
          <w:sz w:val="28"/>
        </w:rPr>
      </w:pPr>
      <w:r w:rsidRPr="00081817">
        <w:rPr>
          <w:noProof/>
          <w:color w:val="000000"/>
          <w:sz w:val="28"/>
        </w:rPr>
        <w:t>день оплаты, частичной оплаты в счет предстоящих имущественных прав.</w:t>
      </w:r>
    </w:p>
    <w:p w:rsidR="005570A7" w:rsidRPr="00081817" w:rsidRDefault="005570A7" w:rsidP="00B42C8F">
      <w:pPr>
        <w:ind w:firstLine="709"/>
        <w:jc w:val="both"/>
        <w:rPr>
          <w:noProof/>
          <w:color w:val="000000"/>
          <w:sz w:val="28"/>
        </w:rPr>
      </w:pPr>
      <w:r w:rsidRPr="00081817">
        <w:rPr>
          <w:noProof/>
          <w:color w:val="000000"/>
          <w:sz w:val="28"/>
        </w:rPr>
        <w:t>Суммы НДС</w:t>
      </w:r>
      <w:r w:rsidR="00B42C8F" w:rsidRPr="00081817">
        <w:rPr>
          <w:noProof/>
          <w:color w:val="000000"/>
          <w:sz w:val="28"/>
        </w:rPr>
        <w:t>,</w:t>
      </w:r>
      <w:r w:rsidRPr="00081817">
        <w:rPr>
          <w:noProof/>
          <w:color w:val="000000"/>
          <w:sz w:val="28"/>
        </w:rPr>
        <w:t xml:space="preserve"> исчисленные с сумм предстоящих поставок товаров (работ, услуг, подлежат вычетам с даты отгрузки соответствующих товаров (статья 172 НК РФ).</w:t>
      </w:r>
    </w:p>
    <w:p w:rsidR="005570A7" w:rsidRPr="00081817" w:rsidRDefault="005570A7" w:rsidP="00B42C8F">
      <w:pPr>
        <w:ind w:firstLine="709"/>
        <w:jc w:val="both"/>
        <w:rPr>
          <w:noProof/>
          <w:color w:val="000000"/>
          <w:sz w:val="28"/>
        </w:rPr>
      </w:pPr>
      <w:r w:rsidRPr="00081817">
        <w:rPr>
          <w:noProof/>
          <w:color w:val="000000"/>
          <w:sz w:val="28"/>
        </w:rPr>
        <w:t xml:space="preserve">Таким образом, аудиторами выявлено нарушение законодательства в части уплаты налогов. Нарушение касается даты перечисления налога в бюджет. В связи с тем, что вся сумма налога уплачена, нарушены только сроки, необходимо начислить и уплатить в бюджет пени с суммы несвоевременно уплаченных налогов (1/300*13%*25дней). </w:t>
      </w:r>
    </w:p>
    <w:p w:rsidR="005570A7" w:rsidRPr="00081817" w:rsidRDefault="005570A7" w:rsidP="00B42C8F">
      <w:pPr>
        <w:ind w:firstLine="709"/>
        <w:jc w:val="both"/>
        <w:rPr>
          <w:noProof/>
          <w:color w:val="000000"/>
          <w:sz w:val="28"/>
        </w:rPr>
      </w:pPr>
      <w:r w:rsidRPr="00081817">
        <w:rPr>
          <w:noProof/>
          <w:color w:val="000000"/>
          <w:sz w:val="28"/>
        </w:rPr>
        <w:t>По результатам проведенной проверки аудиторами было составлено аудиторское заключение, представленное в приложении 8.</w:t>
      </w:r>
    </w:p>
    <w:p w:rsidR="005570A7" w:rsidRPr="00081817" w:rsidRDefault="00B42C8F" w:rsidP="00B42C8F">
      <w:pPr>
        <w:ind w:firstLine="709"/>
        <w:jc w:val="both"/>
        <w:rPr>
          <w:noProof/>
          <w:color w:val="000000"/>
          <w:sz w:val="28"/>
        </w:rPr>
      </w:pPr>
      <w:bookmarkStart w:id="17" w:name="_Toc247614089"/>
      <w:r w:rsidRPr="00081817">
        <w:rPr>
          <w:noProof/>
          <w:color w:val="000000"/>
          <w:sz w:val="28"/>
        </w:rPr>
        <w:br w:type="page"/>
      </w:r>
      <w:r w:rsidR="005570A7" w:rsidRPr="00081817">
        <w:rPr>
          <w:noProof/>
          <w:color w:val="000000"/>
          <w:sz w:val="28"/>
        </w:rPr>
        <w:t>Заключение</w:t>
      </w:r>
      <w:bookmarkEnd w:id="17"/>
      <w:r w:rsidR="005570A7" w:rsidRPr="00081817">
        <w:rPr>
          <w:noProof/>
          <w:color w:val="000000"/>
          <w:sz w:val="28"/>
        </w:rPr>
        <w:t xml:space="preserve"> </w:t>
      </w:r>
    </w:p>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Любая коммерческая организация стремится получить максимальную прибыль в процессе своей деятельности. Непосредственным способом к достижению данной цели является реализация выпускаемой предприятием готовой продукции. Поэтому актуальность выбранной темы данной курсовой работы заключается в том, что готовая продукция является результатом деятельности предприятия (в данном случае ЗАО "Протек") и при ее реализации формируется конечный результат деятельности предприятия.</w:t>
      </w:r>
    </w:p>
    <w:p w:rsidR="005570A7" w:rsidRPr="00081817" w:rsidRDefault="005570A7" w:rsidP="00B42C8F">
      <w:pPr>
        <w:ind w:firstLine="709"/>
        <w:jc w:val="both"/>
        <w:rPr>
          <w:noProof/>
          <w:color w:val="000000"/>
          <w:sz w:val="28"/>
        </w:rPr>
      </w:pPr>
      <w:r w:rsidRPr="00081817">
        <w:rPr>
          <w:noProof/>
          <w:color w:val="000000"/>
          <w:sz w:val="28"/>
        </w:rPr>
        <w:t>В ходе написания работы проводилось изучение теоретических и практических аспектов проведения аудита выпуска и реализации готовой продукции ЗАО "Протек".</w:t>
      </w:r>
    </w:p>
    <w:p w:rsidR="005570A7" w:rsidRPr="00081817" w:rsidRDefault="005570A7" w:rsidP="00B42C8F">
      <w:pPr>
        <w:ind w:firstLine="709"/>
        <w:jc w:val="both"/>
        <w:rPr>
          <w:noProof/>
          <w:color w:val="000000"/>
          <w:sz w:val="28"/>
        </w:rPr>
      </w:pPr>
      <w:r w:rsidRPr="00081817">
        <w:rPr>
          <w:noProof/>
          <w:color w:val="000000"/>
          <w:sz w:val="28"/>
        </w:rPr>
        <w:t>В результате выполнения поставленных задач была достигнута цель работы.</w:t>
      </w:r>
    </w:p>
    <w:p w:rsidR="005570A7" w:rsidRPr="00081817" w:rsidRDefault="005570A7" w:rsidP="00B42C8F">
      <w:pPr>
        <w:ind w:firstLine="709"/>
        <w:jc w:val="both"/>
        <w:rPr>
          <w:noProof/>
          <w:color w:val="000000"/>
          <w:sz w:val="28"/>
        </w:rPr>
      </w:pPr>
      <w:r w:rsidRPr="00081817">
        <w:rPr>
          <w:noProof/>
          <w:color w:val="000000"/>
          <w:sz w:val="28"/>
        </w:rPr>
        <w:t>В процессе написания были выполнены следующие задачи:</w:t>
      </w:r>
    </w:p>
    <w:p w:rsidR="005570A7" w:rsidRPr="00081817" w:rsidRDefault="005570A7" w:rsidP="00B42C8F">
      <w:pPr>
        <w:ind w:firstLine="709"/>
        <w:jc w:val="both"/>
        <w:rPr>
          <w:noProof/>
          <w:color w:val="000000"/>
          <w:sz w:val="28"/>
        </w:rPr>
      </w:pPr>
      <w:r w:rsidRPr="00081817">
        <w:rPr>
          <w:noProof/>
          <w:color w:val="000000"/>
          <w:sz w:val="28"/>
        </w:rPr>
        <w:t>- изучена существующая практика организации учета операций по реализации готовой продукции;</w:t>
      </w:r>
    </w:p>
    <w:p w:rsidR="005570A7" w:rsidRPr="00081817" w:rsidRDefault="005570A7" w:rsidP="00B42C8F">
      <w:pPr>
        <w:ind w:firstLine="709"/>
        <w:jc w:val="both"/>
        <w:rPr>
          <w:noProof/>
          <w:color w:val="000000"/>
          <w:sz w:val="28"/>
        </w:rPr>
      </w:pPr>
      <w:r w:rsidRPr="00081817">
        <w:rPr>
          <w:noProof/>
          <w:color w:val="000000"/>
          <w:sz w:val="28"/>
        </w:rPr>
        <w:t>- проведена оценка состояния внутреннего контроля операций по данному направлению;</w:t>
      </w:r>
    </w:p>
    <w:p w:rsidR="005570A7" w:rsidRPr="00081817" w:rsidRDefault="005570A7" w:rsidP="00B42C8F">
      <w:pPr>
        <w:ind w:firstLine="709"/>
        <w:jc w:val="both"/>
        <w:rPr>
          <w:noProof/>
          <w:color w:val="000000"/>
          <w:sz w:val="28"/>
        </w:rPr>
      </w:pPr>
      <w:r w:rsidRPr="00081817">
        <w:rPr>
          <w:noProof/>
          <w:color w:val="000000"/>
          <w:sz w:val="28"/>
        </w:rPr>
        <w:t>- выявлены недостатки и нарушения в ведении бухгалтерского учета и контроля операций по реализации готовой продукции и разработаны предложения по устранению выявленных недостатков, направленных на более эффективное, соответствующее законодательству ведение учета операций по реализации готовой продукции.</w:t>
      </w:r>
    </w:p>
    <w:p w:rsidR="005570A7" w:rsidRPr="00081817" w:rsidRDefault="005570A7" w:rsidP="00B42C8F">
      <w:pPr>
        <w:ind w:firstLine="709"/>
        <w:jc w:val="both"/>
        <w:rPr>
          <w:noProof/>
          <w:color w:val="000000"/>
          <w:sz w:val="28"/>
        </w:rPr>
      </w:pPr>
      <w:r w:rsidRPr="00081817">
        <w:rPr>
          <w:noProof/>
          <w:color w:val="000000"/>
          <w:sz w:val="28"/>
        </w:rPr>
        <w:t>При написании курсовой работы были использованы общенаучные методы исследования, такие как анализ, синтез, дедукция, индукция, а также общеэкономические: сравнения, классификации, группировки и др.</w:t>
      </w:r>
    </w:p>
    <w:p w:rsidR="005570A7" w:rsidRPr="00081817" w:rsidRDefault="005570A7" w:rsidP="00B42C8F">
      <w:pPr>
        <w:ind w:firstLine="709"/>
        <w:jc w:val="both"/>
        <w:rPr>
          <w:noProof/>
          <w:color w:val="000000"/>
          <w:sz w:val="28"/>
        </w:rPr>
      </w:pPr>
      <w:r w:rsidRPr="00081817">
        <w:rPr>
          <w:noProof/>
          <w:color w:val="000000"/>
          <w:sz w:val="28"/>
        </w:rPr>
        <w:t>Данная работа состоит из введения, трех глав, заключения, списка литературы и приложений.</w:t>
      </w:r>
    </w:p>
    <w:p w:rsidR="005570A7" w:rsidRPr="00081817" w:rsidRDefault="005570A7" w:rsidP="00B42C8F">
      <w:pPr>
        <w:ind w:firstLine="709"/>
        <w:jc w:val="both"/>
        <w:rPr>
          <w:noProof/>
          <w:color w:val="000000"/>
          <w:sz w:val="28"/>
        </w:rPr>
      </w:pPr>
      <w:r w:rsidRPr="00081817">
        <w:rPr>
          <w:noProof/>
          <w:color w:val="000000"/>
          <w:sz w:val="28"/>
        </w:rPr>
        <w:t>Для того чтобы раскрыть тему в первой главе рассмотрен действующий порядок учета операций по реализации готовой продукции. Представлены нормативные документы, регламентирующие учет и аудит операций по реализации готовой продукции, а также обобщены типичные ошибки по данному разделу учета.</w:t>
      </w:r>
    </w:p>
    <w:p w:rsidR="005570A7" w:rsidRPr="00081817" w:rsidRDefault="005570A7" w:rsidP="00B42C8F">
      <w:pPr>
        <w:ind w:firstLine="709"/>
        <w:jc w:val="both"/>
        <w:rPr>
          <w:noProof/>
          <w:color w:val="000000"/>
          <w:sz w:val="28"/>
        </w:rPr>
      </w:pPr>
      <w:r w:rsidRPr="00081817">
        <w:rPr>
          <w:noProof/>
          <w:color w:val="000000"/>
          <w:sz w:val="28"/>
        </w:rPr>
        <w:t>Во второй главе на основе характеристики деятельности ЗАО "Протек" дана оценка СВК рассматриваемого предприятия и составлен план и программа аудита по данному участку учета.</w:t>
      </w:r>
    </w:p>
    <w:p w:rsidR="005570A7" w:rsidRPr="00081817" w:rsidRDefault="005570A7" w:rsidP="00B42C8F">
      <w:pPr>
        <w:ind w:firstLine="709"/>
        <w:jc w:val="both"/>
        <w:rPr>
          <w:noProof/>
          <w:color w:val="000000"/>
          <w:sz w:val="28"/>
        </w:rPr>
      </w:pPr>
      <w:r w:rsidRPr="00081817">
        <w:rPr>
          <w:noProof/>
          <w:color w:val="000000"/>
          <w:sz w:val="28"/>
        </w:rPr>
        <w:t>В третьей главе приведена методика аудита операций по реализации готовой продукции, а также рассмотрен перечень аудиторских процедур на данном предприятии.</w:t>
      </w:r>
    </w:p>
    <w:p w:rsidR="005570A7" w:rsidRPr="00081817" w:rsidRDefault="005570A7" w:rsidP="00B42C8F">
      <w:pPr>
        <w:ind w:firstLine="709"/>
        <w:jc w:val="both"/>
        <w:rPr>
          <w:noProof/>
          <w:color w:val="000000"/>
          <w:sz w:val="28"/>
        </w:rPr>
      </w:pPr>
      <w:r w:rsidRPr="00081817">
        <w:rPr>
          <w:noProof/>
          <w:color w:val="000000"/>
          <w:sz w:val="28"/>
        </w:rPr>
        <w:t>Основной целью написания данной главы было проведение аудита продаж готовой продукции в ЗАО "Протек". В ходе проведения аудита проверке подлежало документальное оформление операций по учету готовой продукции: была проведена юридическая экспертиза договоров купли-продажи, проинспектированы первичные документы, оформляющие отгрузку и продажу.</w:t>
      </w:r>
    </w:p>
    <w:p w:rsidR="005570A7" w:rsidRPr="00081817" w:rsidRDefault="005570A7" w:rsidP="00B42C8F">
      <w:pPr>
        <w:ind w:firstLine="709"/>
        <w:jc w:val="both"/>
        <w:rPr>
          <w:noProof/>
          <w:color w:val="000000"/>
          <w:sz w:val="28"/>
        </w:rPr>
      </w:pPr>
      <w:r w:rsidRPr="00081817">
        <w:rPr>
          <w:noProof/>
          <w:color w:val="000000"/>
          <w:sz w:val="28"/>
        </w:rPr>
        <w:t>Аудит организации бухгалтерского учета показал, что на себестоимость реализованной продукции списывается незавершенное производство и не соблюдается учетная политика в части списания расходов на продажу, это приводит к завышению себестоимости и как следствие, к занижению налогооблагаемой базы и налога на прибыль.</w:t>
      </w:r>
    </w:p>
    <w:p w:rsidR="005570A7" w:rsidRPr="00081817" w:rsidRDefault="005570A7" w:rsidP="00B42C8F">
      <w:pPr>
        <w:ind w:firstLine="709"/>
        <w:jc w:val="both"/>
        <w:rPr>
          <w:noProof/>
          <w:color w:val="000000"/>
          <w:sz w:val="28"/>
        </w:rPr>
      </w:pPr>
      <w:r w:rsidRPr="00081817">
        <w:rPr>
          <w:noProof/>
          <w:color w:val="000000"/>
          <w:sz w:val="28"/>
        </w:rPr>
        <w:t>При аудите налогообложения операций по продаже готовой продукции в части НДС замечаний не выявлено, за исключением начисленного НДС с суммы неустойки, полученной ЗАО "Протек" от покупателя за нарушение договорных обязательств.</w:t>
      </w:r>
    </w:p>
    <w:p w:rsidR="005570A7" w:rsidRPr="00081817" w:rsidRDefault="005570A7" w:rsidP="00B42C8F">
      <w:pPr>
        <w:ind w:firstLine="709"/>
        <w:jc w:val="both"/>
        <w:rPr>
          <w:noProof/>
          <w:color w:val="000000"/>
          <w:sz w:val="28"/>
        </w:rPr>
      </w:pPr>
      <w:r w:rsidRPr="00081817">
        <w:rPr>
          <w:noProof/>
          <w:color w:val="000000"/>
          <w:sz w:val="28"/>
        </w:rPr>
        <w:t>Для написания курсовой работы использовались нормативно-правовые акты РФ, учебные и периодические издания, учетные регистры, бухгалтерская отчетность ЗАО "Протек". В ходе работы были использованы учебники таких авторов, например, как Подольский В.И., Богатая И.Н., Шеремет А.Д. и др.</w:t>
      </w:r>
    </w:p>
    <w:p w:rsidR="005570A7" w:rsidRPr="00081817" w:rsidRDefault="00B42C8F" w:rsidP="00B42C8F">
      <w:pPr>
        <w:ind w:firstLine="709"/>
        <w:jc w:val="both"/>
        <w:rPr>
          <w:noProof/>
          <w:color w:val="000000"/>
          <w:sz w:val="28"/>
        </w:rPr>
      </w:pPr>
      <w:bookmarkStart w:id="18" w:name="_Toc247614090"/>
      <w:r w:rsidRPr="00081817">
        <w:rPr>
          <w:noProof/>
          <w:color w:val="000000"/>
          <w:sz w:val="28"/>
        </w:rPr>
        <w:br w:type="page"/>
      </w:r>
      <w:r w:rsidR="005570A7" w:rsidRPr="00081817">
        <w:rPr>
          <w:noProof/>
          <w:color w:val="000000"/>
          <w:sz w:val="28"/>
        </w:rPr>
        <w:t>Список литературы</w:t>
      </w:r>
      <w:bookmarkEnd w:id="18"/>
    </w:p>
    <w:p w:rsidR="005570A7" w:rsidRPr="00081817" w:rsidRDefault="005570A7" w:rsidP="00B42C8F">
      <w:pPr>
        <w:ind w:firstLine="709"/>
        <w:jc w:val="both"/>
        <w:rPr>
          <w:rFonts w:eastAsia="MS Mincho"/>
          <w:noProof/>
          <w:color w:val="000000"/>
          <w:sz w:val="28"/>
        </w:rPr>
      </w:pP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Гражданский кодекс РФ. Части первая и вторая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Налоговый кодекс РФ. Части первая и вторая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Об аудиторской деятельности: Федеральный закон от 30.12.2008 № 307-ФЗ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О бухгалтерском учете: Федеральный закон от 21.11.1996 г. №129-ФЗ (в ред. от 03.11.2006) // Справочно-правовая система "Консультант Плюс": [Электронный ресурс] / Компания "Консультант Плюс".-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Об утверждении федеральных правил (стандартов) аудиторской деятельности: Постановление правительства РФ от 23.09.2002 г. №696 (в ред. от 19.11.2008) // Справочно-правовая система "Консультант Плюс": [Электронный ресурс] / Компания "Консультант Плюс".-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Положения по ведению бухгалтерского учета и отчетности в РФ: Приказ Минфина РФ от 29.07.98 № 34-Н. (с изменениями от 24.03.00 № 31 –Н) // Справочно-правовая система "Консультант Плюс": [Электронный ресурс] / Компания "Консультант Плюс".-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Положение по бухгалтерскому учету "Учетная политика организации" ПБУ 1/2008: Утв. Приказом Министерства финансов Российской Федерации от 09.12.1998 N 60н (ред. от 30.12.1999)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Положение по бухгалтерскому учету "Бухгалтерская отчетность организации" ПБУ 4/99": Утв. Приказом Министерства финансов Российской Федерации от 06.01.99 N 43н (в ред. от 18.09.2006)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Положение по бухгалтерскому учету "Доходы организации" ПБУ 9/99": Утв. Приказом Министерства финансов Российской Федерации от 06.05.99 N 32н (в ред. от 27.11.2006)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Положение по бухгалтерскому учету "Расходы организации" ПБУ 10/99": Утв. Приказом Министерства финансов Российской Федерации от 06.05.99 N 33н (в ред. от 27.11.2006)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Методические указания по инвентаризации имущества и финансовых обязательств: Утв. Приказом Министерства финансов Российской Федерации от 12.06.95 г. № 49) // Справочно-правовая система "Консультант плюс": [Электронный ресурс] / Компания "Консультант плюс". – Последнее обновление 27.10.09 г.</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Бухгалтерский учет</w:t>
      </w:r>
      <w:r w:rsidR="00B42C8F" w:rsidRPr="00081817">
        <w:rPr>
          <w:noProof/>
          <w:color w:val="000000"/>
          <w:sz w:val="28"/>
        </w:rPr>
        <w:t>:</w:t>
      </w:r>
      <w:r w:rsidRPr="00081817">
        <w:rPr>
          <w:noProof/>
          <w:color w:val="000000"/>
          <w:sz w:val="28"/>
        </w:rPr>
        <w:t xml:space="preserve"> Учебник / И. И. Бочкарева, В. А. Быков и др.; Под ред. Я. В. Соколова. - М.: ТК Велби, Изд-во Проспект, 2006. - 768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Бычкова С. М. Аудиторская деятельность. Теория и практика. Учебник / С.М. Бычкова. - (Серия "Учебники для вузов. Специальная литература"). – СПб.: Издательство "Лань", 2000. – 320с.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Данилевский Ю.А., Шапигузов С.М., Ремизов Н.А., Старовойтова Е.В. Аудит: Учебное пособие. – М.: ИД ФБК-Пресс, 2006. - 743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Ивашкевич В.Б. Практический аудит: учеб. пособие / В.Б. Ивашкевич. – М.: Магистр, 2007. – 286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Камышанов П.И. Практическое пособие по аудиту. – М.: ИНФРА-М, 2007. – 382с.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Ковалева О.В. Аудит: Учебное пособие / О.В. Ковалева, Ю.П. Константинов Ю.П. – М.: Издательство ПРИОР, 2007. – 320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Кольцова Т.А. Бухгалтерский и налоговый учет основных средств: Учебное пособие / Т.А. Кольцова, Н.К. Пашук – М.: ЗАО "Издательство "Экономика", 2003. – 207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Кондраков Н.П. Бухгалтерский учет: Учеб. пособие / Н.П.Кондраков – 5-е изд., перераб. и доп. – М.:ИНФРА -</w:t>
      </w:r>
      <w:r w:rsidR="00B42C8F" w:rsidRPr="00081817">
        <w:rPr>
          <w:noProof/>
          <w:color w:val="000000"/>
          <w:sz w:val="28"/>
        </w:rPr>
        <w:t>,</w:t>
      </w:r>
      <w:r w:rsidRPr="00081817">
        <w:rPr>
          <w:noProof/>
          <w:color w:val="000000"/>
          <w:sz w:val="28"/>
        </w:rPr>
        <w:t xml:space="preserve"> 2007. – 717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Кондраков Н.П. Бухгалтерский учет: Учебник / Н.П. Кондраков– М.:ИНФРА-М, 2007. – 592 с. – (Высшее образование).</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Подольский В.И. Аудит: Учебник для вузов / Под ред. Подольского В.И. – М.: Экономистъ, 2007. - 557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Подольский В.И. Аудит: учебник для вузов, обучающихся по экономическим специальностям / В.И. Подольский. – 4-е изд., перераб. и доп. – М.: ЮНИТИ – ДАНА: Аудит, 2008. – 744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Подольский В.И. Аудит: учебник для вузов, обучающихся по экономическим специальностям / под ред. В.И. Подольского. – 4-е изд., перераб. и доп. – М.: ЮНИТИ – ДАНА:Аудит, 2008. – 744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Скобара В.В. Аудит: методология и организация. Учебник / В.В. Скобара. – М.: Дело и Сервис, 2008. - 357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Суйц В.П. Основы Российского аудита. Учебник / В.П. Суйц, Н.Б. Смирнов. М.: ИЦ "Анкил" ИКЦ "ДИС", 2008. - с.742.</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Чаадаев С.Г. Правовые основы бухгалтерского учета и аудиторской деятельности: Учебник / Отв. ред. проф. Чаадаев С.Г. – М.: Юристъ, 2006. - 374 с.</w:t>
      </w:r>
    </w:p>
    <w:p w:rsidR="005570A7" w:rsidRPr="00081817" w:rsidRDefault="00B42C8F" w:rsidP="00B42C8F">
      <w:pPr>
        <w:numPr>
          <w:ilvl w:val="0"/>
          <w:numId w:val="15"/>
        </w:numPr>
        <w:ind w:left="0" w:firstLine="0"/>
        <w:jc w:val="both"/>
        <w:rPr>
          <w:noProof/>
          <w:color w:val="000000"/>
          <w:sz w:val="28"/>
        </w:rPr>
      </w:pPr>
      <w:r w:rsidRPr="00081817">
        <w:rPr>
          <w:noProof/>
          <w:color w:val="000000"/>
          <w:sz w:val="28"/>
        </w:rPr>
        <w:t>Чая В.</w:t>
      </w:r>
      <w:r w:rsidR="005570A7" w:rsidRPr="00081817">
        <w:rPr>
          <w:noProof/>
          <w:color w:val="000000"/>
          <w:sz w:val="28"/>
        </w:rPr>
        <w:t>Т. Бухгалтерский учет: Учебное пособие / В. Т. Чая, О. В. Латыпова. – М.: КНОРУС, 2007. – 528 с.</w:t>
      </w:r>
    </w:p>
    <w:p w:rsidR="005570A7" w:rsidRPr="00081817" w:rsidRDefault="005570A7" w:rsidP="00B42C8F">
      <w:pPr>
        <w:numPr>
          <w:ilvl w:val="0"/>
          <w:numId w:val="15"/>
        </w:numPr>
        <w:ind w:left="0" w:firstLine="0"/>
        <w:jc w:val="both"/>
        <w:rPr>
          <w:noProof/>
          <w:color w:val="000000"/>
          <w:sz w:val="28"/>
        </w:rPr>
      </w:pPr>
      <w:r w:rsidRPr="00081817">
        <w:rPr>
          <w:noProof/>
          <w:color w:val="000000"/>
          <w:sz w:val="28"/>
        </w:rPr>
        <w:t xml:space="preserve">Шеремет А.Д., Аудит: Учебник / А.Д. Шеремет, В.П. Суйц– 2-е изд., доп. Перераб. – М.: ИНФРА-М, 2006. – 352с. </w:t>
      </w:r>
    </w:p>
    <w:p w:rsidR="005570A7" w:rsidRPr="00081817" w:rsidRDefault="005570A7" w:rsidP="00B42C8F">
      <w:pPr>
        <w:ind w:firstLine="709"/>
        <w:jc w:val="both"/>
        <w:rPr>
          <w:noProof/>
          <w:color w:val="000000"/>
          <w:sz w:val="28"/>
        </w:rPr>
      </w:pPr>
      <w:bookmarkStart w:id="19" w:name="_Toc247614091"/>
      <w:r w:rsidRPr="00081817">
        <w:rPr>
          <w:noProof/>
          <w:color w:val="000000"/>
          <w:sz w:val="28"/>
        </w:rPr>
        <w:t>Приложени</w:t>
      </w:r>
      <w:bookmarkEnd w:id="19"/>
      <w:r w:rsidR="00B42C8F" w:rsidRPr="00081817">
        <w:rPr>
          <w:noProof/>
          <w:color w:val="000000"/>
          <w:sz w:val="28"/>
        </w:rPr>
        <w:t>е</w:t>
      </w:r>
    </w:p>
    <w:p w:rsidR="005570A7" w:rsidRPr="00081817" w:rsidRDefault="005570A7" w:rsidP="00B42C8F">
      <w:pPr>
        <w:ind w:firstLine="709"/>
        <w:jc w:val="both"/>
        <w:rPr>
          <w:rFonts w:eastAsia="MS Mincho"/>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Первичная оценка эффективности СВК ЗАО "Протек"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6"/>
        <w:gridCol w:w="6228"/>
        <w:gridCol w:w="735"/>
        <w:gridCol w:w="601"/>
        <w:gridCol w:w="82"/>
        <w:gridCol w:w="968"/>
      </w:tblGrid>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Проверяемые вопросы</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14" w:type="pct"/>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549"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Не знаю</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А</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314"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549"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4</w:t>
            </w:r>
          </w:p>
        </w:tc>
      </w:tr>
      <w:tr w:rsidR="005570A7" w:rsidRPr="009E0467" w:rsidTr="009E0467">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Стиль управления</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Руководством осознается значимость и необходимость бухгалтерского учета и финансовой отчетности</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14" w:type="pct"/>
            <w:shd w:val="clear" w:color="auto" w:fill="auto"/>
          </w:tcPr>
          <w:p w:rsidR="005570A7" w:rsidRPr="009E0467" w:rsidRDefault="005570A7" w:rsidP="009E0467">
            <w:pPr>
              <w:jc w:val="both"/>
              <w:rPr>
                <w:noProof/>
                <w:color w:val="000000"/>
                <w:sz w:val="20"/>
              </w:rPr>
            </w:pPr>
          </w:p>
        </w:tc>
        <w:tc>
          <w:tcPr>
            <w:tcW w:w="549" w:type="pct"/>
            <w:gridSpan w:val="2"/>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Руководство принимает ответственность за организацию и состояние системы внутреннего контроля</w:t>
            </w:r>
          </w:p>
        </w:tc>
        <w:tc>
          <w:tcPr>
            <w:tcW w:w="384" w:type="pct"/>
            <w:shd w:val="clear" w:color="auto" w:fill="auto"/>
          </w:tcPr>
          <w:p w:rsidR="005570A7" w:rsidRPr="009E0467" w:rsidRDefault="005570A7" w:rsidP="009E0467">
            <w:pPr>
              <w:jc w:val="both"/>
              <w:rPr>
                <w:noProof/>
                <w:color w:val="000000"/>
                <w:sz w:val="20"/>
              </w:rPr>
            </w:pPr>
          </w:p>
        </w:tc>
        <w:tc>
          <w:tcPr>
            <w:tcW w:w="31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49" w:type="pct"/>
            <w:gridSpan w:val="2"/>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Руководство готово к своевременному исправлению допущенных ошибок и искажений</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14" w:type="pct"/>
            <w:shd w:val="clear" w:color="auto" w:fill="auto"/>
          </w:tcPr>
          <w:p w:rsidR="005570A7" w:rsidRPr="009E0467" w:rsidRDefault="005570A7" w:rsidP="009E0467">
            <w:pPr>
              <w:jc w:val="both"/>
              <w:rPr>
                <w:noProof/>
                <w:color w:val="000000"/>
                <w:sz w:val="20"/>
              </w:rPr>
            </w:pPr>
          </w:p>
        </w:tc>
        <w:tc>
          <w:tcPr>
            <w:tcW w:w="549" w:type="pct"/>
            <w:gridSpan w:val="2"/>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Руководство выполняет рекомендации, сформулированные в результате проверок, проводимых в рамках финансового контроля</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14" w:type="pct"/>
            <w:shd w:val="clear" w:color="auto" w:fill="auto"/>
          </w:tcPr>
          <w:p w:rsidR="005570A7" w:rsidRPr="009E0467" w:rsidRDefault="005570A7" w:rsidP="009E0467">
            <w:pPr>
              <w:jc w:val="both"/>
              <w:rPr>
                <w:noProof/>
                <w:color w:val="000000"/>
                <w:sz w:val="20"/>
              </w:rPr>
            </w:pPr>
          </w:p>
        </w:tc>
        <w:tc>
          <w:tcPr>
            <w:tcW w:w="549" w:type="pct"/>
            <w:gridSpan w:val="2"/>
            <w:shd w:val="clear" w:color="auto" w:fill="auto"/>
          </w:tcPr>
          <w:p w:rsidR="005570A7" w:rsidRPr="009E0467" w:rsidRDefault="005570A7" w:rsidP="009E0467">
            <w:pPr>
              <w:jc w:val="both"/>
              <w:rPr>
                <w:noProof/>
                <w:color w:val="000000"/>
                <w:sz w:val="20"/>
              </w:rPr>
            </w:pPr>
          </w:p>
        </w:tc>
      </w:tr>
      <w:tr w:rsidR="005570A7" w:rsidRPr="009E0467" w:rsidTr="009E0467">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Организационная структура</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Разработана и утверждена схема организационной структуры Общества</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6</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Имеется разработанный и утвержденный график документооборота</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5570A7" w:rsidRPr="009E0467" w:rsidTr="009E0467">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Распределение ответственности и полномочий</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7</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Распределены обязанности и полномочия между сотрудниками, осуществляющими финансово-хозяйственную деятельность и сотрудниками, отражающими ее результаты в бухгалтерском учете</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8</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и утверждены должностные инструкции</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9</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Установлен круг должностных лиц, имеющих право подписи первичных документов</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10</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Установлен круг материально ответственных лиц и с ними заключены договора о полной материальной ответственности</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5570A7" w:rsidRPr="009E0467" w:rsidTr="009E0467">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11</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Созданы условия для обеспечения сохранности (наличных средств; чеков, ценных бумаг, векселей; товарных запасов; основных средств).</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12</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Создана система защиты от несанкционированного доступа к офисам; бухгалтерской документации; компьютерным установкам; компьютерным программам, дискетам и др.</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13</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Все документы брошюруются и последовательно нумеруются</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14</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Бухгалтерские документы хранятся в специально оборудованном помещении</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Утверждены и действуют внутренние контролирующие органы:</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15</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 служба внутреннего аудита;</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16</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 ревизионная комиссия;</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17</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 инвентаризационная комиссия,</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18</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 комиссия по приему (передаче), вводу в эксплуатацию, списанию основных средств.</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19</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Утвержден график проведения инвентаризации активов и обязательств</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5570A7" w:rsidRPr="009E0467" w:rsidTr="009E0467">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Учет и отчетность</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20</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Сформирована учетная политика</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21</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Разработан рабочий план счетов</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22</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Определены ли как элемент учетной политики формы учетных регистров бухгалтерского учета в организации</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23</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и утверждены формы первичной документации и бланков</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24</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Разработаны формы внутренней отчетности, для целей управленческого учета и осуществления внутреннего контроля</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25</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Соблюдается ли график предоставления отчетности</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5570A7" w:rsidRPr="009E0467" w:rsidTr="009E0467">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Кадры</w:t>
            </w: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26</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Определены требования к специалистам и критерии, которым должен соответствовать претендент на занимаемую должность</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27</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Утвержден и реализуется порядок проведения аттестации персонала</w:t>
            </w:r>
          </w:p>
        </w:tc>
        <w:tc>
          <w:tcPr>
            <w:tcW w:w="384" w:type="pct"/>
            <w:shd w:val="clear" w:color="auto" w:fill="auto"/>
          </w:tcPr>
          <w:p w:rsidR="005570A7" w:rsidRPr="009E0467" w:rsidRDefault="005570A7" w:rsidP="009E0467">
            <w:pPr>
              <w:jc w:val="both"/>
              <w:rPr>
                <w:noProof/>
                <w:color w:val="000000"/>
                <w:sz w:val="20"/>
              </w:rPr>
            </w:pPr>
          </w:p>
        </w:tc>
        <w:tc>
          <w:tcPr>
            <w:tcW w:w="357"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507" w:type="pct"/>
            <w:shd w:val="clear" w:color="auto" w:fill="auto"/>
          </w:tcPr>
          <w:p w:rsidR="005570A7" w:rsidRPr="009E0467" w:rsidRDefault="005570A7" w:rsidP="009E0467">
            <w:pPr>
              <w:jc w:val="both"/>
              <w:rPr>
                <w:noProof/>
                <w:color w:val="000000"/>
                <w:sz w:val="20"/>
              </w:rPr>
            </w:pPr>
          </w:p>
        </w:tc>
      </w:tr>
      <w:tr w:rsidR="00B42C8F" w:rsidRPr="009E0467" w:rsidTr="009E0467">
        <w:tc>
          <w:tcPr>
            <w:tcW w:w="499" w:type="pct"/>
            <w:shd w:val="clear" w:color="auto" w:fill="auto"/>
          </w:tcPr>
          <w:p w:rsidR="005570A7" w:rsidRPr="009E0467" w:rsidRDefault="005570A7" w:rsidP="009E0467">
            <w:pPr>
              <w:jc w:val="both"/>
              <w:rPr>
                <w:noProof/>
                <w:color w:val="000000"/>
                <w:sz w:val="20"/>
              </w:rPr>
            </w:pPr>
            <w:r w:rsidRPr="009E0467">
              <w:rPr>
                <w:noProof/>
                <w:color w:val="000000"/>
                <w:sz w:val="20"/>
              </w:rPr>
              <w:t>27</w:t>
            </w:r>
          </w:p>
        </w:tc>
        <w:tc>
          <w:tcPr>
            <w:tcW w:w="3254"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Осуществляется подготовка и повышения квалификации кадров </w:t>
            </w:r>
          </w:p>
        </w:tc>
        <w:tc>
          <w:tcPr>
            <w:tcW w:w="384" w:type="pct"/>
            <w:shd w:val="clear" w:color="auto" w:fill="auto"/>
          </w:tcPr>
          <w:p w:rsidR="005570A7" w:rsidRPr="009E0467" w:rsidRDefault="005570A7" w:rsidP="009E0467">
            <w:pPr>
              <w:jc w:val="both"/>
              <w:rPr>
                <w:noProof/>
                <w:color w:val="000000"/>
                <w:sz w:val="20"/>
              </w:rPr>
            </w:pPr>
            <w:r w:rsidRPr="009E0467">
              <w:rPr>
                <w:noProof/>
                <w:color w:val="000000"/>
                <w:sz w:val="20"/>
              </w:rPr>
              <w:t>Х</w:t>
            </w:r>
          </w:p>
        </w:tc>
        <w:tc>
          <w:tcPr>
            <w:tcW w:w="357" w:type="pct"/>
            <w:gridSpan w:val="2"/>
            <w:shd w:val="clear" w:color="auto" w:fill="auto"/>
          </w:tcPr>
          <w:p w:rsidR="005570A7" w:rsidRPr="009E0467" w:rsidRDefault="005570A7" w:rsidP="009E0467">
            <w:pPr>
              <w:jc w:val="both"/>
              <w:rPr>
                <w:noProof/>
                <w:color w:val="000000"/>
                <w:sz w:val="20"/>
              </w:rPr>
            </w:pPr>
          </w:p>
        </w:tc>
        <w:tc>
          <w:tcPr>
            <w:tcW w:w="507" w:type="pct"/>
            <w:shd w:val="clear" w:color="auto" w:fill="auto"/>
          </w:tcPr>
          <w:p w:rsidR="005570A7" w:rsidRPr="009E0467" w:rsidRDefault="005570A7" w:rsidP="009E0467">
            <w:pPr>
              <w:jc w:val="both"/>
              <w:rPr>
                <w:noProof/>
                <w:color w:val="000000"/>
                <w:sz w:val="20"/>
              </w:rPr>
            </w:pP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Тест оценки эффективности системы бухгалтерского учета ЗАО "Протек"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
        <w:gridCol w:w="10"/>
        <w:gridCol w:w="10"/>
        <w:gridCol w:w="9"/>
        <w:gridCol w:w="78"/>
        <w:gridCol w:w="53"/>
        <w:gridCol w:w="3097"/>
        <w:gridCol w:w="169"/>
        <w:gridCol w:w="38"/>
        <w:gridCol w:w="1309"/>
        <w:gridCol w:w="96"/>
        <w:gridCol w:w="47"/>
        <w:gridCol w:w="156"/>
        <w:gridCol w:w="11"/>
        <w:gridCol w:w="277"/>
        <w:gridCol w:w="52"/>
        <w:gridCol w:w="254"/>
        <w:gridCol w:w="101"/>
        <w:gridCol w:w="3146"/>
        <w:gridCol w:w="54"/>
        <w:gridCol w:w="159"/>
        <w:gridCol w:w="222"/>
      </w:tblGrid>
      <w:tr w:rsidR="00B42C8F" w:rsidRPr="009E0467" w:rsidTr="009E0467">
        <w:trPr>
          <w:gridAfter w:val="1"/>
          <w:wAfter w:w="222" w:type="dxa"/>
          <w:trHeight w:val="23"/>
        </w:trPr>
        <w:tc>
          <w:tcPr>
            <w:tcW w:w="21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N</w:t>
            </w:r>
          </w:p>
        </w:tc>
        <w:tc>
          <w:tcPr>
            <w:tcW w:w="185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Направления и вопросы контроля</w:t>
            </w:r>
          </w:p>
        </w:tc>
        <w:tc>
          <w:tcPr>
            <w:tcW w:w="481"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Ответ</w:t>
            </w:r>
          </w:p>
        </w:tc>
        <w:tc>
          <w:tcPr>
            <w:tcW w:w="321"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Сим</w:t>
            </w:r>
          </w:p>
          <w:p w:rsidR="005570A7" w:rsidRPr="009E0467" w:rsidRDefault="005570A7" w:rsidP="009E0467">
            <w:pPr>
              <w:jc w:val="both"/>
              <w:rPr>
                <w:noProof/>
                <w:color w:val="000000"/>
                <w:sz w:val="20"/>
              </w:rPr>
            </w:pPr>
            <w:r w:rsidRPr="009E0467">
              <w:rPr>
                <w:noProof/>
                <w:color w:val="000000"/>
                <w:sz w:val="20"/>
              </w:rPr>
              <w:t>вол</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Выводы и решения аудитора</w:t>
            </w:r>
          </w:p>
        </w:tc>
      </w:tr>
      <w:tr w:rsidR="00B42C8F" w:rsidRPr="009E0467" w:rsidTr="009E0467">
        <w:trPr>
          <w:gridAfter w:val="1"/>
          <w:wAfter w:w="222" w:type="dxa"/>
          <w:trHeight w:val="23"/>
        </w:trPr>
        <w:tc>
          <w:tcPr>
            <w:tcW w:w="21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185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481"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321"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5</w:t>
            </w:r>
          </w:p>
        </w:tc>
      </w:tr>
      <w:tr w:rsidR="005570A7" w:rsidRPr="009E0467" w:rsidTr="009E0467">
        <w:trPr>
          <w:gridAfter w:val="1"/>
          <w:wAfter w:w="222" w:type="dxa"/>
          <w:trHeight w:val="23"/>
        </w:trPr>
        <w:tc>
          <w:tcPr>
            <w:tcW w:w="4777" w:type="pct"/>
            <w:gridSpan w:val="21"/>
            <w:shd w:val="clear" w:color="auto" w:fill="auto"/>
          </w:tcPr>
          <w:p w:rsidR="005570A7" w:rsidRPr="009E0467" w:rsidRDefault="005570A7" w:rsidP="009E0467">
            <w:pPr>
              <w:jc w:val="both"/>
              <w:rPr>
                <w:noProof/>
                <w:color w:val="000000"/>
                <w:sz w:val="20"/>
              </w:rPr>
            </w:pPr>
            <w:r w:rsidRPr="009E0467">
              <w:rPr>
                <w:noProof/>
                <w:color w:val="000000"/>
                <w:sz w:val="20"/>
              </w:rPr>
              <w:t>Нематериальные активы</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схемы отражения движения НМА на счетах бухгалтерского учета?</w:t>
            </w:r>
          </w:p>
        </w:tc>
        <w:tc>
          <w:tcPr>
            <w:tcW w:w="49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1"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Определен ли состав и порядок формирования инвентарной стоимости объектов НМА?</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Организован ли аналитический учет НМА, ведутся ли инвентарные карточки по учету НМА?</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Используются ли забалансовые счета для учета нематериальных активов?</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искажения данных раздела "Справочно" бухгалтерского баланса.</w:t>
            </w:r>
          </w:p>
        </w:tc>
      </w:tr>
      <w:tr w:rsidR="00B42C8F" w:rsidRPr="009E0467" w:rsidTr="009E0467">
        <w:trPr>
          <w:gridAfter w:val="2"/>
          <w:wAfter w:w="381" w:type="dxa"/>
          <w:trHeight w:val="23"/>
        </w:trPr>
        <w:tc>
          <w:tcPr>
            <w:tcW w:w="2873" w:type="pct"/>
            <w:gridSpan w:val="17"/>
            <w:shd w:val="clear" w:color="auto" w:fill="auto"/>
          </w:tcPr>
          <w:p w:rsidR="005570A7" w:rsidRPr="009E0467" w:rsidRDefault="005570A7" w:rsidP="009E0467">
            <w:pPr>
              <w:jc w:val="both"/>
              <w:rPr>
                <w:noProof/>
                <w:color w:val="000000"/>
                <w:sz w:val="20"/>
              </w:rPr>
            </w:pPr>
            <w:r w:rsidRPr="009E0467">
              <w:rPr>
                <w:noProof/>
                <w:color w:val="000000"/>
                <w:sz w:val="20"/>
              </w:rPr>
              <w:t>Основные средства</w:t>
            </w:r>
          </w:p>
        </w:tc>
        <w:tc>
          <w:tcPr>
            <w:tcW w:w="1885" w:type="pct"/>
            <w:gridSpan w:val="3"/>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методические инструкции по учету ОС?</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Имеется ли в штате организации внутренний аудитор?</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нарушений в учете</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Рационально ли распределены обязанности между лицами, ответственными за составление и обработку документации?</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Соблюдается ли график документооборота по учету движения основных средств?</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несвоевременного отражения операций по движению основных средств в учете</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Исключены ли в организации операции, по которым велик риск возникновения ошибок?</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возникновения ошибок</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Организован ли аналитический учет основных средств? </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Используются ли забалансовые счета для учета основных средств? </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искажения информации подлежащей учету на забалансовых счетах</w:t>
            </w:r>
          </w:p>
        </w:tc>
      </w:tr>
      <w:tr w:rsidR="00B42C8F" w:rsidRPr="009E0467" w:rsidTr="009E0467">
        <w:trPr>
          <w:gridAfter w:val="2"/>
          <w:wAfter w:w="381" w:type="dxa"/>
          <w:trHeight w:val="23"/>
        </w:trPr>
        <w:tc>
          <w:tcPr>
            <w:tcW w:w="2873" w:type="pct"/>
            <w:gridSpan w:val="17"/>
            <w:shd w:val="clear" w:color="auto" w:fill="auto"/>
          </w:tcPr>
          <w:p w:rsidR="005570A7" w:rsidRPr="009E0467" w:rsidRDefault="005570A7" w:rsidP="009E0467">
            <w:pPr>
              <w:jc w:val="both"/>
              <w:rPr>
                <w:noProof/>
                <w:color w:val="000000"/>
                <w:sz w:val="20"/>
              </w:rPr>
            </w:pPr>
            <w:r w:rsidRPr="009E0467">
              <w:rPr>
                <w:noProof/>
                <w:color w:val="000000"/>
                <w:sz w:val="20"/>
              </w:rPr>
              <w:t>Материально-производственные запасы</w:t>
            </w:r>
          </w:p>
        </w:tc>
        <w:tc>
          <w:tcPr>
            <w:tcW w:w="1885" w:type="pct"/>
            <w:gridSpan w:val="3"/>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Произведена ли классификация МПЗ на соответствующие группы?</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Выбраны ли методы оценки и учета на счетах МПЗ в учетной политике?</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схемы движения МПЗ на счетах бухгалтерского учета?</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Организован ли аналитический учет МПЗ, ведутся карточки складского учета?</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Соблюдается ли график документооборота по учету движения МПЗ?</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несвоевременного отражения операций по учету движения МПЗ</w:t>
            </w:r>
          </w:p>
        </w:tc>
      </w:tr>
      <w:tr w:rsidR="00B42C8F" w:rsidRPr="009E0467" w:rsidTr="009E0467">
        <w:trPr>
          <w:gridAfter w:val="1"/>
          <w:wAfter w:w="222" w:type="dxa"/>
          <w:trHeight w:val="23"/>
        </w:trPr>
        <w:tc>
          <w:tcPr>
            <w:tcW w:w="181" w:type="pct"/>
            <w:gridSpan w:val="5"/>
            <w:shd w:val="clear" w:color="auto" w:fill="auto"/>
          </w:tcPr>
          <w:p w:rsidR="005570A7" w:rsidRPr="009E0467" w:rsidRDefault="005570A7" w:rsidP="009E0467">
            <w:pPr>
              <w:jc w:val="both"/>
              <w:rPr>
                <w:noProof/>
                <w:color w:val="000000"/>
                <w:sz w:val="20"/>
              </w:rPr>
            </w:pPr>
          </w:p>
        </w:tc>
        <w:tc>
          <w:tcPr>
            <w:tcW w:w="1874"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периодическая сверка аналитического и синтетического учета МПЗ?</w:t>
            </w:r>
          </w:p>
        </w:tc>
        <w:tc>
          <w:tcPr>
            <w:tcW w:w="485"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Ежеквартально</w:t>
            </w:r>
          </w:p>
        </w:tc>
        <w:tc>
          <w:tcPr>
            <w:tcW w:w="32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190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о МПЗ в финансовой (бухгалтерской) отчетности.</w:t>
            </w:r>
          </w:p>
        </w:tc>
      </w:tr>
      <w:tr w:rsidR="00B42C8F" w:rsidRPr="009E0467" w:rsidTr="009E0467">
        <w:trPr>
          <w:trHeight w:val="23"/>
        </w:trPr>
        <w:tc>
          <w:tcPr>
            <w:tcW w:w="2728" w:type="pct"/>
            <w:gridSpan w:val="16"/>
            <w:shd w:val="clear" w:color="auto" w:fill="auto"/>
          </w:tcPr>
          <w:p w:rsidR="005570A7" w:rsidRPr="009E0467" w:rsidRDefault="005570A7" w:rsidP="009E0467">
            <w:pPr>
              <w:jc w:val="both"/>
              <w:rPr>
                <w:noProof/>
                <w:color w:val="000000"/>
                <w:sz w:val="20"/>
              </w:rPr>
            </w:pPr>
            <w:r w:rsidRPr="009E0467">
              <w:rPr>
                <w:noProof/>
                <w:color w:val="000000"/>
                <w:sz w:val="20"/>
              </w:rPr>
              <w:t>Финансовые вложения</w:t>
            </w:r>
          </w:p>
        </w:tc>
        <w:tc>
          <w:tcPr>
            <w:tcW w:w="2142" w:type="pct"/>
            <w:gridSpan w:val="5"/>
            <w:shd w:val="clear" w:color="auto" w:fill="auto"/>
          </w:tcPr>
          <w:p w:rsidR="005570A7" w:rsidRPr="009E0467" w:rsidRDefault="005570A7" w:rsidP="009E0467">
            <w:pPr>
              <w:jc w:val="both"/>
              <w:rPr>
                <w:noProof/>
                <w:color w:val="000000"/>
                <w:sz w:val="20"/>
              </w:rPr>
            </w:pPr>
          </w:p>
        </w:tc>
        <w:tc>
          <w:tcPr>
            <w:tcW w:w="118"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Проведена ли классификация финансовых вложений на соответствующие группы?</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схемы движения финансовых вложений на счетах бухгалтерского учета?</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о финансовых вложениях</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Определен ли состав и порядок формирования первоначальной стоимости финансовых вложений по их видам?</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не предусмотрены</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о первоначальной стоимости финансовых вложений</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Организован ли аналитический учет финансовых вложений?</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периодическая сверка данных аналитического и синтетического учета?</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Ежеквартально</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в финансовой (бухгалтерской) отчетности.</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2728" w:type="pct"/>
            <w:gridSpan w:val="16"/>
            <w:shd w:val="clear" w:color="auto" w:fill="auto"/>
          </w:tcPr>
          <w:p w:rsidR="005570A7" w:rsidRPr="009E0467" w:rsidRDefault="005570A7" w:rsidP="009E0467">
            <w:pPr>
              <w:jc w:val="both"/>
              <w:rPr>
                <w:noProof/>
                <w:color w:val="000000"/>
                <w:sz w:val="20"/>
              </w:rPr>
            </w:pPr>
            <w:r w:rsidRPr="009E0467">
              <w:rPr>
                <w:noProof/>
                <w:color w:val="000000"/>
                <w:sz w:val="20"/>
              </w:rPr>
              <w:t>Денежные средства</w:t>
            </w:r>
          </w:p>
        </w:tc>
        <w:tc>
          <w:tcPr>
            <w:tcW w:w="2142" w:type="pct"/>
            <w:gridSpan w:val="5"/>
            <w:shd w:val="clear" w:color="auto" w:fill="auto"/>
          </w:tcPr>
          <w:p w:rsidR="005570A7" w:rsidRPr="009E0467" w:rsidRDefault="005570A7" w:rsidP="009E0467">
            <w:pPr>
              <w:jc w:val="both"/>
              <w:rPr>
                <w:noProof/>
                <w:color w:val="000000"/>
                <w:sz w:val="20"/>
              </w:rPr>
            </w:pPr>
          </w:p>
        </w:tc>
        <w:tc>
          <w:tcPr>
            <w:tcW w:w="118"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схемы движения денежных средств на счетах бухгалтерского учета?</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периодическая сверка данных кассовой книги с данными учетных регистров и первичных документов?</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ежемесячная внезапная инвентаризация денежных средств?</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Имеется вероятность хищения денежных средств </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Своевременно ли формируются отчеты кассира по кассовым операциям?</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искажения данных и возникновения ошибок по кассовым операциям</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18" w:type="pct"/>
            <w:shd w:val="clear" w:color="auto" w:fill="auto"/>
          </w:tcPr>
          <w:p w:rsidR="005570A7" w:rsidRPr="009E0467" w:rsidRDefault="005570A7" w:rsidP="009E0467">
            <w:pPr>
              <w:jc w:val="both"/>
              <w:rPr>
                <w:noProof/>
                <w:color w:val="000000"/>
                <w:sz w:val="20"/>
              </w:rPr>
            </w:pPr>
          </w:p>
        </w:tc>
        <w:tc>
          <w:tcPr>
            <w:tcW w:w="188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Регулярно ли обрабатываются и отражаются в учете выписки банка?</w:t>
            </w:r>
          </w:p>
        </w:tc>
        <w:tc>
          <w:tcPr>
            <w:tcW w:w="469"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53"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c>
          <w:tcPr>
            <w:tcW w:w="216"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2728" w:type="pct"/>
            <w:gridSpan w:val="16"/>
            <w:shd w:val="clear" w:color="auto" w:fill="auto"/>
          </w:tcPr>
          <w:p w:rsidR="005570A7" w:rsidRPr="009E0467" w:rsidRDefault="005570A7" w:rsidP="009E0467">
            <w:pPr>
              <w:jc w:val="both"/>
              <w:rPr>
                <w:noProof/>
                <w:color w:val="000000"/>
                <w:sz w:val="20"/>
              </w:rPr>
            </w:pPr>
            <w:r w:rsidRPr="009E0467">
              <w:rPr>
                <w:noProof/>
                <w:color w:val="000000"/>
                <w:sz w:val="20"/>
              </w:rPr>
              <w:t>Расчеты с подотчетными лицами</w:t>
            </w:r>
          </w:p>
        </w:tc>
        <w:tc>
          <w:tcPr>
            <w:tcW w:w="2142" w:type="pct"/>
            <w:gridSpan w:val="5"/>
            <w:shd w:val="clear" w:color="auto" w:fill="auto"/>
          </w:tcPr>
          <w:p w:rsidR="005570A7" w:rsidRPr="009E0467" w:rsidRDefault="005570A7" w:rsidP="009E0467">
            <w:pPr>
              <w:jc w:val="both"/>
              <w:rPr>
                <w:noProof/>
                <w:color w:val="000000"/>
                <w:sz w:val="20"/>
              </w:rPr>
            </w:pPr>
          </w:p>
        </w:tc>
        <w:tc>
          <w:tcPr>
            <w:tcW w:w="118" w:type="pct"/>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схемы учета расчетов с подотчетными лицами на счетах бухгалтерского учета?</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trHeight w:val="23"/>
        </w:trPr>
        <w:tc>
          <w:tcPr>
            <w:tcW w:w="2728" w:type="pct"/>
            <w:gridSpan w:val="16"/>
            <w:shd w:val="clear" w:color="auto" w:fill="auto"/>
          </w:tcPr>
          <w:p w:rsidR="005570A7" w:rsidRPr="009E0467" w:rsidRDefault="005570A7" w:rsidP="009E0467">
            <w:pPr>
              <w:jc w:val="both"/>
              <w:rPr>
                <w:noProof/>
                <w:color w:val="000000"/>
                <w:sz w:val="20"/>
              </w:rPr>
            </w:pPr>
            <w:r w:rsidRPr="009E0467">
              <w:rPr>
                <w:noProof/>
                <w:color w:val="000000"/>
                <w:sz w:val="20"/>
              </w:rPr>
              <w:t>Себестоимость</w:t>
            </w:r>
          </w:p>
        </w:tc>
        <w:tc>
          <w:tcPr>
            <w:tcW w:w="2142" w:type="pct"/>
            <w:gridSpan w:val="5"/>
            <w:shd w:val="clear" w:color="auto" w:fill="auto"/>
          </w:tcPr>
          <w:p w:rsidR="005570A7" w:rsidRPr="009E0467" w:rsidRDefault="005570A7" w:rsidP="009E0467">
            <w:pPr>
              <w:jc w:val="both"/>
              <w:rPr>
                <w:noProof/>
                <w:color w:val="000000"/>
                <w:sz w:val="20"/>
              </w:rPr>
            </w:pPr>
          </w:p>
        </w:tc>
        <w:tc>
          <w:tcPr>
            <w:tcW w:w="118" w:type="pct"/>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Производится ли классификация затрат по элементам и статьям калькуляции?</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Организован ли учет потерь от брака?</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ошибок в учете</w:t>
            </w: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Соблюдается ли выбранный метод списания общепроизводственных и общехозяйственных расходов?</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Проверяются ли данные по сегментам затрат и данные сводного учета?</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искажения данных по сегментам затрат и сводному учету</w:t>
            </w: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Отвечает ли учет затрат принципу временной определенности фактов хозяйственной жизни?</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Соблюдается не всегда</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ошибок</w:t>
            </w:r>
          </w:p>
        </w:tc>
      </w:tr>
      <w:tr w:rsidR="00B42C8F" w:rsidRPr="009E0467" w:rsidTr="009E0467">
        <w:trPr>
          <w:gridAfter w:val="1"/>
          <w:wAfter w:w="222" w:type="dxa"/>
          <w:trHeight w:val="23"/>
        </w:trPr>
        <w:tc>
          <w:tcPr>
            <w:tcW w:w="124" w:type="pct"/>
            <w:gridSpan w:val="2"/>
            <w:shd w:val="clear" w:color="auto" w:fill="auto"/>
          </w:tcPr>
          <w:p w:rsidR="005570A7" w:rsidRPr="009E0467" w:rsidRDefault="005570A7" w:rsidP="009E0467">
            <w:pPr>
              <w:jc w:val="both"/>
              <w:rPr>
                <w:noProof/>
                <w:color w:val="000000"/>
                <w:sz w:val="20"/>
              </w:rPr>
            </w:pPr>
          </w:p>
        </w:tc>
        <w:tc>
          <w:tcPr>
            <w:tcW w:w="1882"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Регулярно ли проводится сверка аналитического и синтетического учета затрат на производство? </w:t>
            </w:r>
          </w:p>
        </w:tc>
        <w:tc>
          <w:tcPr>
            <w:tcW w:w="440"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Ежеквартально</w:t>
            </w:r>
          </w:p>
        </w:tc>
        <w:tc>
          <w:tcPr>
            <w:tcW w:w="256"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2078"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по учету затрат в финансовой (бухгалтерской) отчетности</w:t>
            </w:r>
            <w:r w:rsidR="00B42C8F" w:rsidRPr="009E0467">
              <w:rPr>
                <w:noProof/>
                <w:color w:val="000000"/>
                <w:sz w:val="20"/>
              </w:rPr>
              <w:t>.</w:t>
            </w:r>
          </w:p>
        </w:tc>
      </w:tr>
      <w:tr w:rsidR="00B42C8F" w:rsidRPr="009E0467" w:rsidTr="009E0467">
        <w:trPr>
          <w:gridAfter w:val="3"/>
          <w:wAfter w:w="435" w:type="dxa"/>
          <w:trHeight w:val="23"/>
        </w:trPr>
        <w:tc>
          <w:tcPr>
            <w:tcW w:w="2976" w:type="pct"/>
            <w:gridSpan w:val="18"/>
            <w:shd w:val="clear" w:color="auto" w:fill="auto"/>
          </w:tcPr>
          <w:p w:rsidR="005570A7" w:rsidRPr="009E0467" w:rsidRDefault="005570A7" w:rsidP="009E0467">
            <w:pPr>
              <w:jc w:val="both"/>
              <w:rPr>
                <w:noProof/>
                <w:color w:val="000000"/>
                <w:sz w:val="20"/>
              </w:rPr>
            </w:pPr>
            <w:r w:rsidRPr="009E0467">
              <w:rPr>
                <w:noProof/>
                <w:color w:val="000000"/>
                <w:sz w:val="20"/>
              </w:rPr>
              <w:t>Продажи</w:t>
            </w:r>
          </w:p>
        </w:tc>
        <w:tc>
          <w:tcPr>
            <w:tcW w:w="1730" w:type="pct"/>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Разработаны ли схемы отражения продаж на счетах продаж?</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Установлен ли и соблюдается ли график документооборота?</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Ведется ли аналитический учет продаж?</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Исключаются ли факты продаж, не подтвержденных документами?</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В целом 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Возможны недостачи при инвентаризации</w:t>
            </w: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Разделены ли обязанности по операциям с денежными средствами и по учету продаж?</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сверка аналитического и синтетического учета?</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Ежеквартально</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по учету продаж продукции в финансовой (бухгалтерской) отчетности</w:t>
            </w:r>
            <w:r w:rsidR="00B42C8F" w:rsidRPr="009E0467">
              <w:rPr>
                <w:noProof/>
                <w:color w:val="000000"/>
                <w:sz w:val="20"/>
              </w:rPr>
              <w:t>.</w:t>
            </w:r>
          </w:p>
        </w:tc>
      </w:tr>
      <w:tr w:rsidR="00B42C8F" w:rsidRPr="009E0467" w:rsidTr="009E0467">
        <w:trPr>
          <w:gridAfter w:val="3"/>
          <w:wAfter w:w="435" w:type="dxa"/>
          <w:trHeight w:val="23"/>
        </w:trPr>
        <w:tc>
          <w:tcPr>
            <w:tcW w:w="2976" w:type="pct"/>
            <w:gridSpan w:val="18"/>
            <w:shd w:val="clear" w:color="auto" w:fill="auto"/>
          </w:tcPr>
          <w:p w:rsidR="005570A7" w:rsidRPr="009E0467" w:rsidRDefault="005570A7" w:rsidP="009E0467">
            <w:pPr>
              <w:jc w:val="both"/>
              <w:rPr>
                <w:noProof/>
                <w:color w:val="000000"/>
                <w:sz w:val="20"/>
              </w:rPr>
            </w:pPr>
            <w:r w:rsidRPr="009E0467">
              <w:rPr>
                <w:noProof/>
                <w:color w:val="000000"/>
                <w:sz w:val="20"/>
              </w:rPr>
              <w:t>Прочие доходы и расходы</w:t>
            </w:r>
          </w:p>
        </w:tc>
        <w:tc>
          <w:tcPr>
            <w:tcW w:w="1730" w:type="pct"/>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Отвечает ли учет прочих доходов и расходов принципу временной определенности фактов?</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Возможны нарушения в учете</w:t>
            </w:r>
          </w:p>
        </w:tc>
      </w:tr>
      <w:tr w:rsidR="00B42C8F" w:rsidRPr="009E0467" w:rsidTr="009E0467">
        <w:trPr>
          <w:gridAfter w:val="1"/>
          <w:wAfter w:w="222" w:type="dxa"/>
          <w:trHeight w:val="23"/>
        </w:trPr>
        <w:tc>
          <w:tcPr>
            <w:tcW w:w="130" w:type="pct"/>
            <w:gridSpan w:val="3"/>
            <w:shd w:val="clear" w:color="auto" w:fill="auto"/>
          </w:tcPr>
          <w:p w:rsidR="005570A7" w:rsidRPr="009E0467" w:rsidRDefault="005570A7" w:rsidP="009E0467">
            <w:pPr>
              <w:jc w:val="both"/>
              <w:rPr>
                <w:noProof/>
                <w:color w:val="000000"/>
                <w:sz w:val="20"/>
              </w:rPr>
            </w:pPr>
          </w:p>
        </w:tc>
        <w:tc>
          <w:tcPr>
            <w:tcW w:w="1876"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 xml:space="preserve">Регулярно ли проводится сверка аналитического и синтетического учета прочих доходов и расходов? </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Ежеквартально</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У1</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Возможно искажение данных по учету прочих доходов и расходов в финансовой (бухгалтерской) отчетности</w:t>
            </w:r>
            <w:r w:rsidR="00B42C8F" w:rsidRPr="009E0467">
              <w:rPr>
                <w:noProof/>
                <w:color w:val="000000"/>
                <w:sz w:val="20"/>
              </w:rPr>
              <w:t>.</w:t>
            </w:r>
          </w:p>
        </w:tc>
      </w:tr>
      <w:tr w:rsidR="00B42C8F" w:rsidRPr="009E0467" w:rsidTr="009E0467">
        <w:trPr>
          <w:gridAfter w:val="3"/>
          <w:wAfter w:w="435" w:type="dxa"/>
          <w:trHeight w:val="23"/>
        </w:trPr>
        <w:tc>
          <w:tcPr>
            <w:tcW w:w="2976" w:type="pct"/>
            <w:gridSpan w:val="18"/>
            <w:shd w:val="clear" w:color="auto" w:fill="auto"/>
          </w:tcPr>
          <w:p w:rsidR="005570A7" w:rsidRPr="009E0467" w:rsidRDefault="005570A7" w:rsidP="009E0467">
            <w:pPr>
              <w:jc w:val="both"/>
              <w:rPr>
                <w:noProof/>
                <w:color w:val="000000"/>
                <w:sz w:val="20"/>
              </w:rPr>
            </w:pPr>
            <w:r w:rsidRPr="009E0467">
              <w:rPr>
                <w:noProof/>
                <w:color w:val="000000"/>
                <w:sz w:val="20"/>
              </w:rPr>
              <w:t>Капитал</w:t>
            </w:r>
          </w:p>
        </w:tc>
        <w:tc>
          <w:tcPr>
            <w:tcW w:w="1730" w:type="pct"/>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222" w:type="dxa"/>
          <w:trHeight w:val="23"/>
        </w:trPr>
        <w:tc>
          <w:tcPr>
            <w:tcW w:w="135" w:type="pct"/>
            <w:gridSpan w:val="4"/>
            <w:shd w:val="clear" w:color="auto" w:fill="auto"/>
          </w:tcPr>
          <w:p w:rsidR="005570A7" w:rsidRPr="009E0467" w:rsidRDefault="005570A7" w:rsidP="009E0467">
            <w:pPr>
              <w:jc w:val="both"/>
              <w:rPr>
                <w:noProof/>
                <w:color w:val="000000"/>
                <w:sz w:val="20"/>
              </w:rPr>
            </w:pPr>
          </w:p>
        </w:tc>
        <w:tc>
          <w:tcPr>
            <w:tcW w:w="1871"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Соответствует ли объявленный размер уставного капитала (какой), учредительным документам?</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У3</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Удовлетворительная база для организации учета</w:t>
            </w:r>
          </w:p>
        </w:tc>
      </w:tr>
      <w:tr w:rsidR="00B42C8F" w:rsidRPr="009E0467" w:rsidTr="009E0467">
        <w:trPr>
          <w:gridAfter w:val="1"/>
          <w:wAfter w:w="222" w:type="dxa"/>
          <w:trHeight w:val="23"/>
        </w:trPr>
        <w:tc>
          <w:tcPr>
            <w:tcW w:w="135" w:type="pct"/>
            <w:gridSpan w:val="4"/>
            <w:shd w:val="clear" w:color="auto" w:fill="auto"/>
          </w:tcPr>
          <w:p w:rsidR="005570A7" w:rsidRPr="009E0467" w:rsidRDefault="005570A7" w:rsidP="009E0467">
            <w:pPr>
              <w:jc w:val="both"/>
              <w:rPr>
                <w:noProof/>
                <w:color w:val="000000"/>
                <w:sz w:val="20"/>
              </w:rPr>
            </w:pPr>
          </w:p>
        </w:tc>
        <w:tc>
          <w:tcPr>
            <w:tcW w:w="1871"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Своевременно ли отражается проведенная переоценка основных средств?</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Возможны нарушения и ошибки в учете</w:t>
            </w:r>
          </w:p>
        </w:tc>
      </w:tr>
      <w:tr w:rsidR="00B42C8F" w:rsidRPr="009E0467" w:rsidTr="009E0467">
        <w:trPr>
          <w:gridAfter w:val="1"/>
          <w:wAfter w:w="222" w:type="dxa"/>
          <w:trHeight w:val="23"/>
        </w:trPr>
        <w:tc>
          <w:tcPr>
            <w:tcW w:w="135" w:type="pct"/>
            <w:gridSpan w:val="4"/>
            <w:shd w:val="clear" w:color="auto" w:fill="auto"/>
          </w:tcPr>
          <w:p w:rsidR="005570A7" w:rsidRPr="009E0467" w:rsidRDefault="005570A7" w:rsidP="009E0467">
            <w:pPr>
              <w:jc w:val="both"/>
              <w:rPr>
                <w:noProof/>
                <w:color w:val="000000"/>
                <w:sz w:val="20"/>
              </w:rPr>
            </w:pPr>
          </w:p>
        </w:tc>
        <w:tc>
          <w:tcPr>
            <w:tcW w:w="1871"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Своевременно ли отражаются изменения в структуре капитала организации?</w:t>
            </w:r>
          </w:p>
        </w:tc>
        <w:tc>
          <w:tcPr>
            <w:tcW w:w="48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484"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У2</w:t>
            </w:r>
          </w:p>
        </w:tc>
        <w:tc>
          <w:tcPr>
            <w:tcW w:w="1807"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Возможны нарушения и ошибки в учете</w:t>
            </w: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Оценка неотъемлемого риска ЗАО "Протек"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9"/>
        <w:gridCol w:w="1979"/>
        <w:gridCol w:w="2121"/>
        <w:gridCol w:w="1692"/>
        <w:gridCol w:w="517"/>
        <w:gridCol w:w="2722"/>
      </w:tblGrid>
      <w:tr w:rsidR="00B42C8F" w:rsidRPr="009E0467" w:rsidTr="009E0467">
        <w:trPr>
          <w:trHeight w:val="23"/>
        </w:trPr>
        <w:tc>
          <w:tcPr>
            <w:tcW w:w="282" w:type="pct"/>
            <w:vMerge w:val="restart"/>
            <w:shd w:val="clear" w:color="auto" w:fill="auto"/>
          </w:tcPr>
          <w:p w:rsidR="005570A7" w:rsidRPr="009E0467" w:rsidRDefault="005570A7" w:rsidP="009E0467">
            <w:pPr>
              <w:jc w:val="both"/>
              <w:rPr>
                <w:noProof/>
                <w:color w:val="000000"/>
                <w:sz w:val="20"/>
              </w:rPr>
            </w:pPr>
            <w:r w:rsidRPr="009E0467">
              <w:rPr>
                <w:noProof/>
                <w:color w:val="000000"/>
                <w:sz w:val="20"/>
              </w:rPr>
              <w:t>N</w:t>
            </w:r>
          </w:p>
        </w:tc>
        <w:tc>
          <w:tcPr>
            <w:tcW w:w="1034" w:type="pct"/>
            <w:vMerge w:val="restart"/>
            <w:shd w:val="clear" w:color="auto" w:fill="auto"/>
          </w:tcPr>
          <w:p w:rsidR="005570A7" w:rsidRPr="009E0467" w:rsidRDefault="005570A7" w:rsidP="009E0467">
            <w:pPr>
              <w:jc w:val="both"/>
              <w:rPr>
                <w:noProof/>
                <w:color w:val="000000"/>
                <w:sz w:val="20"/>
              </w:rPr>
            </w:pPr>
            <w:r w:rsidRPr="009E0467">
              <w:rPr>
                <w:noProof/>
                <w:color w:val="000000"/>
                <w:sz w:val="20"/>
              </w:rPr>
              <w:t>Факторы риска</w:t>
            </w:r>
          </w:p>
        </w:tc>
        <w:tc>
          <w:tcPr>
            <w:tcW w:w="3684"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Классы риска</w:t>
            </w:r>
          </w:p>
        </w:tc>
      </w:tr>
      <w:tr w:rsidR="00B42C8F" w:rsidRPr="009E0467" w:rsidTr="009E0467">
        <w:trPr>
          <w:trHeight w:val="23"/>
        </w:trPr>
        <w:tc>
          <w:tcPr>
            <w:tcW w:w="282" w:type="pct"/>
            <w:vMerge/>
            <w:shd w:val="clear" w:color="auto" w:fill="auto"/>
          </w:tcPr>
          <w:p w:rsidR="005570A7" w:rsidRPr="009E0467" w:rsidRDefault="005570A7" w:rsidP="009E0467">
            <w:pPr>
              <w:jc w:val="both"/>
              <w:rPr>
                <w:noProof/>
                <w:color w:val="000000"/>
                <w:sz w:val="20"/>
              </w:rPr>
            </w:pPr>
          </w:p>
        </w:tc>
        <w:tc>
          <w:tcPr>
            <w:tcW w:w="1034" w:type="pct"/>
            <w:vMerge/>
            <w:shd w:val="clear" w:color="auto" w:fill="auto"/>
          </w:tcPr>
          <w:p w:rsidR="005570A7" w:rsidRPr="009E0467" w:rsidRDefault="005570A7" w:rsidP="009E0467">
            <w:pPr>
              <w:jc w:val="both"/>
              <w:rPr>
                <w:noProof/>
                <w:color w:val="000000"/>
                <w:sz w:val="20"/>
              </w:rPr>
            </w:pP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3 - высокий</w:t>
            </w:r>
          </w:p>
        </w:tc>
        <w:tc>
          <w:tcPr>
            <w:tcW w:w="884" w:type="pct"/>
            <w:shd w:val="clear" w:color="auto" w:fill="auto"/>
          </w:tcPr>
          <w:p w:rsidR="005570A7" w:rsidRPr="009E0467" w:rsidRDefault="005570A7" w:rsidP="009E0467">
            <w:pPr>
              <w:jc w:val="both"/>
              <w:rPr>
                <w:noProof/>
                <w:color w:val="000000"/>
                <w:sz w:val="20"/>
              </w:rPr>
            </w:pPr>
            <w:r w:rsidRPr="009E0467">
              <w:rPr>
                <w:noProof/>
                <w:color w:val="000000"/>
                <w:sz w:val="20"/>
              </w:rPr>
              <w:t>2 - средний</w:t>
            </w:r>
          </w:p>
        </w:tc>
        <w:tc>
          <w:tcPr>
            <w:tcW w:w="1692"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1 - низкий</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884" w:type="pct"/>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1692"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5</w:t>
            </w:r>
          </w:p>
        </w:tc>
      </w:tr>
      <w:tr w:rsidR="005570A7" w:rsidRPr="009E0467" w:rsidTr="009E0467">
        <w:trPr>
          <w:trHeight w:val="23"/>
        </w:trPr>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Внешние факторы</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Характер бизнеса клиента</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Отрасль новая, состояние нестабильное Н3</w:t>
            </w:r>
          </w:p>
        </w:tc>
        <w:tc>
          <w:tcPr>
            <w:tcW w:w="884" w:type="pct"/>
            <w:shd w:val="clear" w:color="auto" w:fill="auto"/>
          </w:tcPr>
          <w:p w:rsidR="005570A7" w:rsidRPr="009E0467" w:rsidRDefault="005570A7" w:rsidP="009E0467">
            <w:pPr>
              <w:jc w:val="both"/>
              <w:rPr>
                <w:noProof/>
                <w:color w:val="000000"/>
                <w:sz w:val="20"/>
              </w:rPr>
            </w:pPr>
            <w:r w:rsidRPr="009E0467">
              <w:rPr>
                <w:noProof/>
                <w:color w:val="000000"/>
                <w:sz w:val="20"/>
              </w:rPr>
              <w:t>Промежуточное состояние</w:t>
            </w:r>
          </w:p>
        </w:tc>
        <w:tc>
          <w:tcPr>
            <w:tcW w:w="1692"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 xml:space="preserve">Отрасль традиционная, состояние стабильное </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Внешняя среда</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Нестабильна.</w:t>
            </w:r>
          </w:p>
        </w:tc>
        <w:tc>
          <w:tcPr>
            <w:tcW w:w="884" w:type="pct"/>
            <w:shd w:val="clear" w:color="auto" w:fill="auto"/>
          </w:tcPr>
          <w:p w:rsidR="005570A7" w:rsidRPr="009E0467" w:rsidRDefault="005570A7" w:rsidP="009E0467">
            <w:pPr>
              <w:jc w:val="both"/>
              <w:rPr>
                <w:noProof/>
                <w:color w:val="000000"/>
                <w:sz w:val="20"/>
              </w:rPr>
            </w:pPr>
            <w:r w:rsidRPr="009E0467">
              <w:rPr>
                <w:noProof/>
                <w:color w:val="000000"/>
                <w:sz w:val="20"/>
              </w:rPr>
              <w:t>Промежуточное состояние Н2</w:t>
            </w:r>
          </w:p>
        </w:tc>
        <w:tc>
          <w:tcPr>
            <w:tcW w:w="1692"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 xml:space="preserve">Стабильна </w:t>
            </w:r>
          </w:p>
        </w:tc>
      </w:tr>
      <w:tr w:rsidR="005570A7" w:rsidRPr="009E0467" w:rsidTr="009E0467">
        <w:trPr>
          <w:trHeight w:val="23"/>
        </w:trPr>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Факторы, характеризующие деятельность аудируемого лица</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Вид деятельности аудируемого лица</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Вид деятельности обусловлен высоким уровнем риска </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Промежуточное состояние</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Вид деятельности стабилен Н1</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Масштаб деятельности</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Крупный</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 xml:space="preserve">Средний </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Малый Н1 </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4.1.</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Финансовое положение аудируемого лица:</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Ненадежное, неустойчивое Н3</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 xml:space="preserve">Средняя оценка </w:t>
            </w:r>
          </w:p>
          <w:p w:rsidR="005570A7" w:rsidRPr="009E0467" w:rsidRDefault="005570A7" w:rsidP="009E0467">
            <w:pPr>
              <w:jc w:val="both"/>
              <w:rPr>
                <w:noProof/>
                <w:color w:val="000000"/>
                <w:sz w:val="20"/>
              </w:rPr>
            </w:pP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оценка</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4.2.</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Уровень собственного оборотного капитала (обеспеченность собственными средствами)</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Существует дефи-цит собственного оборотного капитала (коэффициент обеспеченности ниже норматива или отрицательный). Н3</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Уровень СОС не достаточен для поддержания текущей деятельности (коэффициент обеспеченности близок к нормативу</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Уровень собственного оборотного капитала достаточен для поддержания текущей деятельности (коэффициент обеспеченности выше норматива).</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4.3.</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Текущая ликвидность</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Низкая (ниже 1.2)Н3</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1.2 - 1.8</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Близкая к нормативу и выше (1.8)</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4.4.</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Вероятность банкротства</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или очень высокая</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Вероятность банкротства существует. Н2</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Вероятность банкротства низкая или отсутствует.</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4.5.</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Рентабельность продукции</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Большая часть продукции реализуется ниже себестоимости, отрицательная рентабельность</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Отдельные случаи реализации продукции ниже себестоимости. Н2</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Вся продукция организации рентабельна, случаев реализации ниже себестоимости не отмечается.</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r w:rsidRPr="009E0467">
              <w:rPr>
                <w:noProof/>
                <w:color w:val="000000"/>
                <w:sz w:val="20"/>
              </w:rPr>
              <w:t>4.6.</w:t>
            </w: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Уровень чистых активов (удельный вес в активах баланса).</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Чистые активы отрицательные, либо их динамика свидетельствует об их резком снижении.</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Отмечается тенденция снижения уровня чистых активов. Н2</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Уровень чистых активов высокий и стабильный (более 70%).</w:t>
            </w:r>
          </w:p>
        </w:tc>
      </w:tr>
      <w:tr w:rsidR="005570A7" w:rsidRPr="009E0467" w:rsidTr="009E0467">
        <w:trPr>
          <w:trHeight w:val="23"/>
        </w:trPr>
        <w:tc>
          <w:tcPr>
            <w:tcW w:w="5000"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Внутренние факторы</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Основные принципы управления *</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Низкая оценка</w:t>
            </w:r>
          </w:p>
          <w:p w:rsidR="005570A7" w:rsidRPr="009E0467" w:rsidRDefault="005570A7" w:rsidP="009E0467">
            <w:pPr>
              <w:jc w:val="both"/>
              <w:rPr>
                <w:noProof/>
                <w:color w:val="000000"/>
                <w:sz w:val="20"/>
              </w:rPr>
            </w:pP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Средняя оценка</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оценка Н1</w:t>
            </w: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Кадровая политика *</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Низкая оценка</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Средняя оценка Н2</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оценка</w:t>
            </w:r>
          </w:p>
          <w:p w:rsidR="005570A7" w:rsidRPr="009E0467" w:rsidRDefault="005570A7" w:rsidP="009E0467">
            <w:pPr>
              <w:jc w:val="both"/>
              <w:rPr>
                <w:noProof/>
                <w:color w:val="000000"/>
                <w:sz w:val="20"/>
              </w:rPr>
            </w:pPr>
          </w:p>
        </w:tc>
      </w:tr>
      <w:tr w:rsidR="00B42C8F" w:rsidRPr="009E0467" w:rsidTr="009E0467">
        <w:trPr>
          <w:trHeight w:val="23"/>
        </w:trPr>
        <w:tc>
          <w:tcPr>
            <w:tcW w:w="282" w:type="pct"/>
            <w:shd w:val="clear" w:color="auto" w:fill="auto"/>
          </w:tcPr>
          <w:p w:rsidR="005570A7" w:rsidRPr="009E0467" w:rsidRDefault="005570A7" w:rsidP="009E0467">
            <w:pPr>
              <w:jc w:val="both"/>
              <w:rPr>
                <w:noProof/>
                <w:color w:val="000000"/>
                <w:sz w:val="20"/>
              </w:rPr>
            </w:pPr>
          </w:p>
        </w:tc>
        <w:tc>
          <w:tcPr>
            <w:tcW w:w="1034" w:type="pct"/>
            <w:shd w:val="clear" w:color="auto" w:fill="auto"/>
          </w:tcPr>
          <w:p w:rsidR="005570A7" w:rsidRPr="009E0467" w:rsidRDefault="005570A7" w:rsidP="009E0467">
            <w:pPr>
              <w:jc w:val="both"/>
              <w:rPr>
                <w:noProof/>
                <w:color w:val="000000"/>
                <w:sz w:val="20"/>
              </w:rPr>
            </w:pPr>
            <w:r w:rsidRPr="009E0467">
              <w:rPr>
                <w:noProof/>
                <w:color w:val="000000"/>
                <w:sz w:val="20"/>
              </w:rPr>
              <w:t>Состояние системы бухгалтерского учета **.</w:t>
            </w:r>
          </w:p>
        </w:tc>
        <w:tc>
          <w:tcPr>
            <w:tcW w:w="1108" w:type="pct"/>
            <w:shd w:val="clear" w:color="auto" w:fill="auto"/>
          </w:tcPr>
          <w:p w:rsidR="005570A7" w:rsidRPr="009E0467" w:rsidRDefault="005570A7" w:rsidP="009E0467">
            <w:pPr>
              <w:jc w:val="both"/>
              <w:rPr>
                <w:noProof/>
                <w:color w:val="000000"/>
                <w:sz w:val="20"/>
              </w:rPr>
            </w:pPr>
            <w:r w:rsidRPr="009E0467">
              <w:rPr>
                <w:noProof/>
                <w:color w:val="000000"/>
                <w:sz w:val="20"/>
              </w:rPr>
              <w:t>Низкая оценка</w:t>
            </w:r>
          </w:p>
        </w:tc>
        <w:tc>
          <w:tcPr>
            <w:tcW w:w="115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Средняя оценка Н2</w:t>
            </w:r>
          </w:p>
        </w:tc>
        <w:tc>
          <w:tcPr>
            <w:tcW w:w="1422" w:type="pct"/>
            <w:shd w:val="clear" w:color="auto" w:fill="auto"/>
          </w:tcPr>
          <w:p w:rsidR="005570A7" w:rsidRPr="009E0467" w:rsidRDefault="005570A7" w:rsidP="009E0467">
            <w:pPr>
              <w:jc w:val="both"/>
              <w:rPr>
                <w:noProof/>
                <w:color w:val="000000"/>
                <w:sz w:val="20"/>
              </w:rPr>
            </w:pPr>
            <w:r w:rsidRPr="009E0467">
              <w:rPr>
                <w:noProof/>
                <w:color w:val="000000"/>
                <w:sz w:val="20"/>
              </w:rPr>
              <w:t>Высокая оценка</w:t>
            </w:r>
          </w:p>
          <w:p w:rsidR="005570A7" w:rsidRPr="009E0467" w:rsidRDefault="005570A7" w:rsidP="009E0467">
            <w:pPr>
              <w:jc w:val="both"/>
              <w:rPr>
                <w:noProof/>
                <w:color w:val="000000"/>
                <w:sz w:val="20"/>
              </w:rPr>
            </w:pPr>
          </w:p>
        </w:tc>
      </w:tr>
    </w:tbl>
    <w:p w:rsidR="005570A7" w:rsidRPr="00081817" w:rsidRDefault="005570A7" w:rsidP="00B42C8F">
      <w:pPr>
        <w:ind w:firstLine="709"/>
        <w:jc w:val="both"/>
        <w:rPr>
          <w:noProof/>
          <w:color w:val="000000"/>
          <w:sz w:val="28"/>
        </w:rPr>
      </w:pPr>
      <w:r w:rsidRPr="00081817">
        <w:rPr>
          <w:noProof/>
          <w:color w:val="000000"/>
          <w:sz w:val="28"/>
        </w:rPr>
        <w:t>* - заполняется по данным приложения 1</w:t>
      </w:r>
    </w:p>
    <w:p w:rsidR="005570A7" w:rsidRPr="00081817" w:rsidRDefault="005570A7" w:rsidP="00B42C8F">
      <w:pPr>
        <w:ind w:firstLine="709"/>
        <w:jc w:val="both"/>
        <w:rPr>
          <w:noProof/>
          <w:color w:val="000000"/>
          <w:sz w:val="28"/>
        </w:rPr>
      </w:pPr>
      <w:r w:rsidRPr="00081817">
        <w:rPr>
          <w:noProof/>
          <w:color w:val="000000"/>
          <w:sz w:val="28"/>
        </w:rPr>
        <w:t>** - заполняется по данным приложения 2</w:t>
      </w:r>
    </w:p>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Тест оценки эффективности средств контроля ЗАО "Протек"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3"/>
        <w:gridCol w:w="1099"/>
        <w:gridCol w:w="22"/>
        <w:gridCol w:w="466"/>
        <w:gridCol w:w="14"/>
        <w:gridCol w:w="979"/>
        <w:gridCol w:w="22"/>
        <w:gridCol w:w="295"/>
        <w:gridCol w:w="450"/>
        <w:gridCol w:w="7"/>
        <w:gridCol w:w="220"/>
        <w:gridCol w:w="2909"/>
        <w:gridCol w:w="14"/>
      </w:tblGrid>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Направления и вопросы контроля</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Ответ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Символ</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Примечание</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741"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362"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4</w:t>
            </w:r>
          </w:p>
        </w:tc>
      </w:tr>
      <w:tr w:rsidR="005570A7" w:rsidRPr="009E0467" w:rsidTr="009E0467">
        <w:trPr>
          <w:gridAfter w:val="1"/>
          <w:wAfter w:w="14" w:type="dxa"/>
          <w:trHeight w:val="23"/>
        </w:trPr>
        <w:tc>
          <w:tcPr>
            <w:tcW w:w="3335" w:type="pct"/>
            <w:gridSpan w:val="11"/>
            <w:shd w:val="clear" w:color="auto" w:fill="auto"/>
          </w:tcPr>
          <w:p w:rsidR="005570A7" w:rsidRPr="009E0467" w:rsidRDefault="005570A7" w:rsidP="009E0467">
            <w:pPr>
              <w:jc w:val="both"/>
              <w:rPr>
                <w:noProof/>
                <w:color w:val="000000"/>
                <w:sz w:val="20"/>
              </w:rPr>
            </w:pPr>
            <w:r w:rsidRPr="009E0467">
              <w:rPr>
                <w:noProof/>
                <w:color w:val="000000"/>
                <w:sz w:val="20"/>
              </w:rPr>
              <w:t>1.Основные средства</w:t>
            </w:r>
          </w:p>
        </w:tc>
        <w:tc>
          <w:tcPr>
            <w:tcW w:w="1652"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Ведутся ли регистры для различных видов ОС?</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периодическая инвентаризация основных средств (как часто?).</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Проводится фактически 1 раз в три года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ошибок и расхождений (ниже средней эффективности)</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Приходуются ли запчасти и лом при ликвидации ОС?</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К1</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Существует вероятность присвоения активов (низкий уровень контроля)</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Отражен ли в учетной политике способ начисления амортизации?</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Отражен ли в учетной политике способ учета затрат на ремонт ОС?</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Создается ли ремонтный фонд?</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 xml:space="preserve">Существует вероятность несвоевременного восстановления и неэффективного использования основных средств </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модернизация и реконструкция ОС?</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Сдаются ли ОС в аренду?</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Были ли случаи безвозмездной передачи ОС?</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Осуществляет ли организация строительство основных средств?</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5570A7" w:rsidRPr="009E0467" w:rsidTr="009E0467">
        <w:trPr>
          <w:gridAfter w:val="1"/>
          <w:wAfter w:w="14" w:type="dxa"/>
          <w:trHeight w:val="23"/>
        </w:trPr>
        <w:tc>
          <w:tcPr>
            <w:tcW w:w="3335" w:type="pct"/>
            <w:gridSpan w:val="11"/>
            <w:shd w:val="clear" w:color="auto" w:fill="auto"/>
          </w:tcPr>
          <w:p w:rsidR="005570A7" w:rsidRPr="009E0467" w:rsidRDefault="005570A7" w:rsidP="009E0467">
            <w:pPr>
              <w:jc w:val="both"/>
              <w:rPr>
                <w:noProof/>
                <w:color w:val="000000"/>
                <w:sz w:val="20"/>
              </w:rPr>
            </w:pPr>
            <w:r w:rsidRPr="009E0467">
              <w:rPr>
                <w:noProof/>
                <w:color w:val="000000"/>
                <w:sz w:val="20"/>
              </w:rPr>
              <w:t>Нематериальные активы</w:t>
            </w:r>
          </w:p>
        </w:tc>
        <w:tc>
          <w:tcPr>
            <w:tcW w:w="1652"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Определен ли круг лиц, ответственных за использование и сохранность НМА?</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Созданы ли условия, обеспечивающие сохранность НМА?</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К1</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Существует вероятность присвоения активов (низкий уровень контроля)</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периодическая инвентаризация нематериальных активов (как часто?).</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Один раз в три года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К1</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Существует вероятность присвоения активов (низкий уровень контроля)</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Санкционируются ли операции по движению НМА?</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5570A7" w:rsidRPr="009E0467" w:rsidTr="009E0467">
        <w:trPr>
          <w:gridAfter w:val="1"/>
          <w:wAfter w:w="14" w:type="dxa"/>
          <w:trHeight w:val="23"/>
        </w:trPr>
        <w:tc>
          <w:tcPr>
            <w:tcW w:w="3335" w:type="pct"/>
            <w:gridSpan w:val="11"/>
            <w:shd w:val="clear" w:color="auto" w:fill="auto"/>
          </w:tcPr>
          <w:p w:rsidR="005570A7" w:rsidRPr="009E0467" w:rsidRDefault="005570A7" w:rsidP="009E0467">
            <w:pPr>
              <w:jc w:val="both"/>
              <w:rPr>
                <w:noProof/>
                <w:color w:val="000000"/>
                <w:sz w:val="20"/>
              </w:rPr>
            </w:pPr>
            <w:r w:rsidRPr="009E0467">
              <w:rPr>
                <w:noProof/>
                <w:color w:val="000000"/>
                <w:sz w:val="20"/>
              </w:rPr>
              <w:t>Материально-производственные запасы</w:t>
            </w:r>
          </w:p>
        </w:tc>
        <w:tc>
          <w:tcPr>
            <w:tcW w:w="1652" w:type="pct"/>
            <w:shd w:val="clear" w:color="auto" w:fill="auto"/>
          </w:tcPr>
          <w:p w:rsidR="005570A7" w:rsidRPr="009E0467" w:rsidRDefault="005570A7" w:rsidP="009E0467">
            <w:pPr>
              <w:jc w:val="both"/>
              <w:rPr>
                <w:noProof/>
                <w:color w:val="000000"/>
                <w:sz w:val="20"/>
              </w:rPr>
            </w:pP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Созданы ли условия, обеспечивающие сохранность МПЗ?</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 но не надлежащие</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 xml:space="preserve">Существует вероятность присвоения МПЗ </w:t>
            </w:r>
            <w:r w:rsidR="00B42C8F" w:rsidRPr="009E0467">
              <w:rPr>
                <w:noProof/>
                <w:color w:val="000000"/>
                <w:sz w:val="20"/>
              </w:rPr>
              <w:t>(</w:t>
            </w:r>
            <w:r w:rsidRPr="009E0467">
              <w:rPr>
                <w:noProof/>
                <w:color w:val="000000"/>
                <w:sz w:val="20"/>
              </w:rPr>
              <w:t>уровень контроля ниже среднего)</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Направления и вопросы контроля</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Ответ</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Символ</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Примечание</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Определен ли круг лиц, ответственных за сохранность, приемку и отпуск МПЗ?</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Проводятся ли инвентаризации МПЗ, когда и сколько раз?</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 один раз в год.</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 xml:space="preserve">Существует вероятность присвоения МПЗ </w:t>
            </w:r>
            <w:r w:rsidR="00B42C8F" w:rsidRPr="009E0467">
              <w:rPr>
                <w:noProof/>
                <w:color w:val="000000"/>
                <w:sz w:val="20"/>
              </w:rPr>
              <w:t>(</w:t>
            </w:r>
            <w:r w:rsidRPr="009E0467">
              <w:rPr>
                <w:noProof/>
                <w:color w:val="000000"/>
                <w:sz w:val="20"/>
              </w:rPr>
              <w:t>уровень контроля ниже среднего)</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Проводятся ли проверки полноты и своевременности оприходования МПЗ?</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Проверяется ли обоснованность расходования МПЗ?</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Периодически</w:t>
            </w:r>
          </w:p>
        </w:tc>
        <w:tc>
          <w:tcPr>
            <w:tcW w:w="368"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87"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Существует вероятность присвоения МПЗ (контроль ниже среднего)</w:t>
            </w:r>
          </w:p>
        </w:tc>
      </w:tr>
      <w:tr w:rsidR="005570A7" w:rsidRPr="009E0467" w:rsidTr="009E0467">
        <w:trPr>
          <w:trHeight w:val="23"/>
        </w:trPr>
        <w:tc>
          <w:tcPr>
            <w:tcW w:w="4992"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Денежные средства</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Заключен ли договор о полной материальной ответственности с кассиром?</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Созданы ли условия, обеспечивающие сохранность денежных средств?</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Исключены ли случаи подписания незаполненных чеков и платежных документов?</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Регистрируются ли кассовые ордера в журналах регистрации?</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Журналы регистрации отсутствуют</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К1</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Возможны хищения денежных средств (уровень контроля низкий)</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Полностью ли заполняются необходимые реквизиты в кассовых документах?</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Проводятся ли внезапные проверки кассы?</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Нет.</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К1</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Возможны хищения денежных средств (уровень контроля низкий).</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Имеется ли письменное распоряжение на лиц, уполномоченных ставить подписи на кассовых документах?</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Проверяется ли полнота оприходования поступивших денежных средств?</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Проверяется ли целевое использование денежных средств, полученных в банке?</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Эпизодически</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Уровень контроля ниже среднего</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Регулярно ли гл. бухгалтер сверяет данные первичных банковских документов и учетных регистров?</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5570A7" w:rsidRPr="009E0467" w:rsidTr="009E0467">
        <w:trPr>
          <w:trHeight w:val="23"/>
        </w:trPr>
        <w:tc>
          <w:tcPr>
            <w:tcW w:w="4992"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Расчеты с подотчетными лицами</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Имеется ли письменное распоряжение на лиц, которым разрешено выдавать деньги на хозяйственные нужды?</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ниже среднего</w:t>
            </w:r>
          </w:p>
        </w:tc>
      </w:tr>
      <w:tr w:rsidR="00B42C8F" w:rsidRPr="009E0467" w:rsidTr="009E0467">
        <w:trPr>
          <w:trHeight w:val="23"/>
        </w:trPr>
        <w:tc>
          <w:tcPr>
            <w:tcW w:w="1702" w:type="pct"/>
            <w:shd w:val="clear" w:color="auto" w:fill="auto"/>
          </w:tcPr>
          <w:p w:rsidR="005570A7" w:rsidRPr="009E0467" w:rsidRDefault="005570A7" w:rsidP="009E0467">
            <w:pPr>
              <w:jc w:val="both"/>
              <w:rPr>
                <w:noProof/>
                <w:color w:val="000000"/>
                <w:sz w:val="20"/>
              </w:rPr>
            </w:pPr>
            <w:r w:rsidRPr="009E0467">
              <w:rPr>
                <w:noProof/>
                <w:color w:val="000000"/>
                <w:sz w:val="20"/>
              </w:rPr>
              <w:t>Установлены ли сроки выдачи денег под отчет?</w:t>
            </w:r>
          </w:p>
        </w:tc>
        <w:tc>
          <w:tcPr>
            <w:tcW w:w="73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360"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2195"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5570A7" w:rsidRPr="009E0467" w:rsidTr="009E0467">
        <w:trPr>
          <w:trHeight w:val="23"/>
        </w:trPr>
        <w:tc>
          <w:tcPr>
            <w:tcW w:w="4992"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Денежные средства</w:t>
            </w:r>
          </w:p>
        </w:tc>
      </w:tr>
      <w:tr w:rsidR="005570A7" w:rsidRPr="009E0467" w:rsidTr="009E0467">
        <w:trPr>
          <w:trHeight w:val="23"/>
        </w:trPr>
        <w:tc>
          <w:tcPr>
            <w:tcW w:w="4992"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Себестоимость</w:t>
            </w:r>
          </w:p>
        </w:tc>
      </w:tr>
      <w:tr w:rsidR="00B42C8F" w:rsidRPr="009E0467" w:rsidTr="009E0467">
        <w:trPr>
          <w:trHeight w:val="23"/>
        </w:trPr>
        <w:tc>
          <w:tcPr>
            <w:tcW w:w="2261"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Контролируется ли последовательность нумерации документов на отпуск в производство?</w:t>
            </w:r>
          </w:p>
        </w:tc>
        <w:tc>
          <w:tcPr>
            <w:tcW w:w="65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215"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65"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1"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Установлены ли нормативы затрат на отпуск в производство, и регулярно ли они пересматриваются?</w:t>
            </w:r>
          </w:p>
        </w:tc>
        <w:tc>
          <w:tcPr>
            <w:tcW w:w="65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Установлены, пересматриваются один раз в квартал</w:t>
            </w:r>
          </w:p>
        </w:tc>
        <w:tc>
          <w:tcPr>
            <w:tcW w:w="215"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65"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1"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Контролируются ли сметы общехозяйственных и общепроизводственных расходов?</w:t>
            </w:r>
          </w:p>
        </w:tc>
        <w:tc>
          <w:tcPr>
            <w:tcW w:w="65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 xml:space="preserve">Ежеквартально </w:t>
            </w:r>
          </w:p>
        </w:tc>
        <w:tc>
          <w:tcPr>
            <w:tcW w:w="215"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65"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Уровень контроля ниже среднего</w:t>
            </w:r>
          </w:p>
        </w:tc>
      </w:tr>
      <w:tr w:rsidR="00B42C8F" w:rsidRPr="009E0467" w:rsidTr="009E0467">
        <w:trPr>
          <w:trHeight w:val="23"/>
        </w:trPr>
        <w:tc>
          <w:tcPr>
            <w:tcW w:w="2261"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Соблюдается ли график документооборота по учету затрат на производство?</w:t>
            </w:r>
          </w:p>
        </w:tc>
        <w:tc>
          <w:tcPr>
            <w:tcW w:w="65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215"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65"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Имеют место нарушения в учете (уровень контроля ниже среднего)</w:t>
            </w:r>
          </w:p>
        </w:tc>
      </w:tr>
      <w:tr w:rsidR="00B42C8F" w:rsidRPr="009E0467" w:rsidTr="009E0467">
        <w:trPr>
          <w:trHeight w:val="23"/>
        </w:trPr>
        <w:tc>
          <w:tcPr>
            <w:tcW w:w="2261"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инвентаризация незавершенного производства?</w:t>
            </w:r>
          </w:p>
        </w:tc>
        <w:tc>
          <w:tcPr>
            <w:tcW w:w="652" w:type="pct"/>
            <w:gridSpan w:val="6"/>
            <w:shd w:val="clear" w:color="auto" w:fill="auto"/>
          </w:tcPr>
          <w:p w:rsidR="005570A7" w:rsidRPr="009E0467" w:rsidRDefault="005570A7" w:rsidP="009E0467">
            <w:pPr>
              <w:jc w:val="both"/>
              <w:rPr>
                <w:noProof/>
                <w:color w:val="000000"/>
                <w:sz w:val="20"/>
              </w:rPr>
            </w:pPr>
            <w:r w:rsidRPr="009E0467">
              <w:rPr>
                <w:noProof/>
                <w:color w:val="000000"/>
                <w:sz w:val="20"/>
              </w:rPr>
              <w:t xml:space="preserve">В конце года </w:t>
            </w:r>
          </w:p>
        </w:tc>
        <w:tc>
          <w:tcPr>
            <w:tcW w:w="215"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65"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Возможно присвоение активов (уровень контроля ниже среднего)</w:t>
            </w:r>
          </w:p>
        </w:tc>
      </w:tr>
      <w:tr w:rsidR="005570A7" w:rsidRPr="009E0467" w:rsidTr="009E0467">
        <w:trPr>
          <w:trHeight w:val="23"/>
        </w:trPr>
        <w:tc>
          <w:tcPr>
            <w:tcW w:w="5000"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Продажи</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Реализуется ли персоналу продукция за наличный расчет, и реализуются ли отходы?</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Уровень контроля средний</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Контролируется ли последовательность нумерации документов на отгрузку?</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Производится ли инвентаризация готовой продукции (как часто)?</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В конце года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ошибок и расхождений (ниже средней эффективности)</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Обоснованы сроки продаж по договорам?</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Не всегда</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Уровень контроля ниже среднего</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Утвержден ли прейскурант цен на готовую продукцию?</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Исключены ли колебания отпускных цен, превышающие 20%?</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Уровень контроля ниже среднего</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Отражаются ли в учете недостача и порча готовой продукции?</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Определен ли круг лиц, санкционирующих продажи и выписывающих документы на отгрузку?</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Нет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К1</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 xml:space="preserve">Имеет место нарушение при отгрузке </w:t>
            </w:r>
            <w:r w:rsidR="00B42C8F" w:rsidRPr="009E0467">
              <w:rPr>
                <w:noProof/>
                <w:color w:val="000000"/>
                <w:sz w:val="20"/>
              </w:rPr>
              <w:t>(</w:t>
            </w:r>
            <w:r w:rsidRPr="009E0467">
              <w:rPr>
                <w:noProof/>
                <w:color w:val="000000"/>
                <w:sz w:val="20"/>
              </w:rPr>
              <w:t>уровень низкий)</w:t>
            </w:r>
          </w:p>
        </w:tc>
      </w:tr>
      <w:tr w:rsidR="005570A7" w:rsidRPr="009E0467" w:rsidTr="009E0467">
        <w:trPr>
          <w:trHeight w:val="23"/>
        </w:trPr>
        <w:tc>
          <w:tcPr>
            <w:tcW w:w="5000"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Прочие доходы и расходы</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Контролируются ли прочие расходы?</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 xml:space="preserve">Да </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Проводится ли инвентаризация прочих доходов и расходов?</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В конце года</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К2</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Имеется вероятность расхождений (ниже средней эффективности)</w:t>
            </w:r>
          </w:p>
        </w:tc>
      </w:tr>
      <w:tr w:rsidR="005570A7" w:rsidRPr="009E0467" w:rsidTr="009E0467">
        <w:trPr>
          <w:trHeight w:val="23"/>
        </w:trPr>
        <w:tc>
          <w:tcPr>
            <w:tcW w:w="5000" w:type="pct"/>
            <w:gridSpan w:val="13"/>
            <w:shd w:val="clear" w:color="auto" w:fill="auto"/>
          </w:tcPr>
          <w:p w:rsidR="005570A7" w:rsidRPr="009E0467" w:rsidRDefault="005570A7" w:rsidP="009E0467">
            <w:pPr>
              <w:jc w:val="both"/>
              <w:rPr>
                <w:noProof/>
                <w:color w:val="000000"/>
                <w:sz w:val="20"/>
              </w:rPr>
            </w:pPr>
            <w:r w:rsidRPr="009E0467">
              <w:rPr>
                <w:noProof/>
                <w:color w:val="000000"/>
                <w:sz w:val="20"/>
              </w:rPr>
              <w:t>Капитал</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Имеют ли лица, санкционирующие операции с капиталом, полномочия в соответствии с Уставом?</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Санкционированы ли операции с капиталом уполномоченными органами?</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r w:rsidR="00B42C8F" w:rsidRPr="009E0467" w:rsidTr="009E0467">
        <w:trPr>
          <w:trHeight w:val="23"/>
        </w:trPr>
        <w:tc>
          <w:tcPr>
            <w:tcW w:w="226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Полностью ли сформирован Уставный капитал?</w:t>
            </w:r>
          </w:p>
        </w:tc>
        <w:tc>
          <w:tcPr>
            <w:tcW w:w="644"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Да</w:t>
            </w:r>
          </w:p>
        </w:tc>
        <w:tc>
          <w:tcPr>
            <w:tcW w:w="207" w:type="pct"/>
            <w:shd w:val="clear" w:color="auto" w:fill="auto"/>
          </w:tcPr>
          <w:p w:rsidR="005570A7" w:rsidRPr="009E0467" w:rsidRDefault="005570A7" w:rsidP="009E0467">
            <w:pPr>
              <w:jc w:val="both"/>
              <w:rPr>
                <w:noProof/>
                <w:color w:val="000000"/>
                <w:sz w:val="20"/>
              </w:rPr>
            </w:pPr>
            <w:r w:rsidRPr="009E0467">
              <w:rPr>
                <w:noProof/>
                <w:color w:val="000000"/>
                <w:sz w:val="20"/>
              </w:rPr>
              <w:t>К3</w:t>
            </w:r>
          </w:p>
        </w:tc>
        <w:tc>
          <w:tcPr>
            <w:tcW w:w="1880"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Контроль удовлетворительный (средняя эффективность)</w:t>
            </w:r>
          </w:p>
        </w:tc>
      </w:tr>
    </w:tbl>
    <w:p w:rsidR="005570A7" w:rsidRPr="00081817" w:rsidRDefault="00B42C8F" w:rsidP="00B42C8F">
      <w:pPr>
        <w:ind w:firstLine="709"/>
        <w:jc w:val="both"/>
        <w:rPr>
          <w:noProof/>
          <w:color w:val="000000"/>
          <w:sz w:val="28"/>
        </w:rPr>
      </w:pPr>
      <w:bookmarkStart w:id="20" w:name="T2_7"/>
      <w:r w:rsidRPr="00081817">
        <w:rPr>
          <w:noProof/>
          <w:color w:val="000000"/>
          <w:sz w:val="28"/>
        </w:rPr>
        <w:br w:type="page"/>
      </w:r>
      <w:r w:rsidR="005570A7" w:rsidRPr="00081817">
        <w:rPr>
          <w:noProof/>
          <w:color w:val="000000"/>
          <w:sz w:val="28"/>
        </w:rPr>
        <w:t>Оценка риска не обнаружения</w:t>
      </w:r>
      <w:bookmarkEnd w:id="20"/>
      <w:r w:rsidR="005570A7" w:rsidRPr="00081817">
        <w:rPr>
          <w:noProof/>
          <w:color w:val="000000"/>
          <w:sz w:val="28"/>
        </w:rPr>
        <w:t xml:space="preserve"> ЗАО "Протек"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8"/>
        <w:gridCol w:w="2399"/>
        <w:gridCol w:w="2458"/>
        <w:gridCol w:w="19"/>
        <w:gridCol w:w="2172"/>
        <w:gridCol w:w="205"/>
        <w:gridCol w:w="1543"/>
        <w:gridCol w:w="31"/>
        <w:gridCol w:w="65"/>
        <w:gridCol w:w="130"/>
      </w:tblGrid>
      <w:tr w:rsidR="00B42C8F" w:rsidRPr="009E0467" w:rsidTr="009E0467">
        <w:trPr>
          <w:gridAfter w:val="1"/>
          <w:wAfter w:w="130" w:type="dxa"/>
          <w:trHeight w:val="23"/>
        </w:trPr>
        <w:tc>
          <w:tcPr>
            <w:tcW w:w="286" w:type="pct"/>
            <w:vMerge w:val="restart"/>
            <w:shd w:val="clear" w:color="auto" w:fill="auto"/>
          </w:tcPr>
          <w:p w:rsidR="005570A7" w:rsidRPr="009E0467" w:rsidRDefault="00B42C8F" w:rsidP="009E0467">
            <w:pPr>
              <w:jc w:val="both"/>
              <w:rPr>
                <w:noProof/>
                <w:color w:val="000000"/>
                <w:sz w:val="20"/>
              </w:rPr>
            </w:pPr>
            <w:r w:rsidRPr="009E0467">
              <w:rPr>
                <w:noProof/>
                <w:color w:val="000000"/>
                <w:sz w:val="20"/>
              </w:rPr>
              <w:t xml:space="preserve"> </w:t>
            </w:r>
            <w:r w:rsidR="005570A7" w:rsidRPr="009E0467">
              <w:rPr>
                <w:noProof/>
                <w:color w:val="000000"/>
                <w:sz w:val="20"/>
              </w:rPr>
              <w:t>№ п/п</w:t>
            </w:r>
          </w:p>
        </w:tc>
        <w:tc>
          <w:tcPr>
            <w:tcW w:w="1253" w:type="pct"/>
            <w:vMerge w:val="restart"/>
            <w:shd w:val="clear" w:color="auto" w:fill="auto"/>
          </w:tcPr>
          <w:p w:rsidR="005570A7" w:rsidRPr="009E0467" w:rsidRDefault="005570A7" w:rsidP="009E0467">
            <w:pPr>
              <w:jc w:val="both"/>
              <w:rPr>
                <w:noProof/>
                <w:color w:val="000000"/>
                <w:sz w:val="20"/>
              </w:rPr>
            </w:pPr>
            <w:r w:rsidRPr="009E0467">
              <w:rPr>
                <w:noProof/>
                <w:color w:val="000000"/>
                <w:sz w:val="20"/>
              </w:rPr>
              <w:t>Фактор</w:t>
            </w:r>
          </w:p>
        </w:tc>
        <w:tc>
          <w:tcPr>
            <w:tcW w:w="3392" w:type="pct"/>
            <w:gridSpan w:val="7"/>
            <w:shd w:val="clear" w:color="auto" w:fill="auto"/>
          </w:tcPr>
          <w:p w:rsidR="005570A7" w:rsidRPr="009E0467" w:rsidRDefault="005570A7" w:rsidP="009E0467">
            <w:pPr>
              <w:jc w:val="both"/>
              <w:rPr>
                <w:noProof/>
                <w:color w:val="000000"/>
                <w:sz w:val="20"/>
              </w:rPr>
            </w:pPr>
            <w:r w:rsidRPr="009E0467">
              <w:rPr>
                <w:noProof/>
                <w:color w:val="000000"/>
                <w:sz w:val="20"/>
              </w:rPr>
              <w:t>Оценка фактора, обеспечивающего</w:t>
            </w:r>
          </w:p>
        </w:tc>
      </w:tr>
      <w:tr w:rsidR="00B42C8F" w:rsidRPr="009E0467" w:rsidTr="009E0467">
        <w:trPr>
          <w:gridAfter w:val="1"/>
          <w:wAfter w:w="130" w:type="dxa"/>
          <w:trHeight w:val="23"/>
        </w:trPr>
        <w:tc>
          <w:tcPr>
            <w:tcW w:w="286" w:type="pct"/>
            <w:vMerge/>
            <w:shd w:val="clear" w:color="auto" w:fill="auto"/>
          </w:tcPr>
          <w:p w:rsidR="005570A7" w:rsidRPr="009E0467" w:rsidRDefault="005570A7" w:rsidP="009E0467">
            <w:pPr>
              <w:jc w:val="both"/>
              <w:rPr>
                <w:noProof/>
                <w:color w:val="000000"/>
                <w:sz w:val="20"/>
              </w:rPr>
            </w:pPr>
          </w:p>
        </w:tc>
        <w:tc>
          <w:tcPr>
            <w:tcW w:w="1253" w:type="pct"/>
            <w:vMerge/>
            <w:shd w:val="clear" w:color="auto" w:fill="auto"/>
          </w:tcPr>
          <w:p w:rsidR="005570A7" w:rsidRPr="009E0467" w:rsidRDefault="005570A7" w:rsidP="009E0467">
            <w:pPr>
              <w:jc w:val="both"/>
              <w:rPr>
                <w:noProof/>
                <w:color w:val="000000"/>
                <w:sz w:val="20"/>
              </w:rPr>
            </w:pPr>
          </w:p>
        </w:tc>
        <w:tc>
          <w:tcPr>
            <w:tcW w:w="1284" w:type="pct"/>
            <w:shd w:val="clear" w:color="auto" w:fill="auto"/>
          </w:tcPr>
          <w:p w:rsidR="005570A7" w:rsidRPr="009E0467" w:rsidRDefault="005570A7" w:rsidP="009E0467">
            <w:pPr>
              <w:jc w:val="both"/>
              <w:rPr>
                <w:noProof/>
                <w:color w:val="000000"/>
                <w:sz w:val="20"/>
              </w:rPr>
            </w:pPr>
            <w:r w:rsidRPr="009E0467">
              <w:rPr>
                <w:noProof/>
                <w:color w:val="000000"/>
                <w:sz w:val="20"/>
              </w:rPr>
              <w:t>низкий риск</w:t>
            </w:r>
          </w:p>
        </w:tc>
        <w:tc>
          <w:tcPr>
            <w:tcW w:w="1252"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средний риск</w:t>
            </w:r>
          </w:p>
        </w:tc>
        <w:tc>
          <w:tcPr>
            <w:tcW w:w="85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высокий риск</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1284"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1252"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85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5</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1. </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Информированность аудиторской организации об аудируемом лице</w:t>
            </w:r>
          </w:p>
        </w:tc>
        <w:tc>
          <w:tcPr>
            <w:tcW w:w="1284"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Аудиторской организации давно и хорошо знакома с аудируемым лицом </w:t>
            </w:r>
          </w:p>
        </w:tc>
        <w:tc>
          <w:tcPr>
            <w:tcW w:w="1252"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Аудиторская организация имеет представление об аудируемом лице </w:t>
            </w:r>
          </w:p>
        </w:tc>
        <w:tc>
          <w:tcPr>
            <w:tcW w:w="85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Первичный аудит Х</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2.</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Рабочая группа, сформированная для проведения проверки …</w:t>
            </w:r>
          </w:p>
        </w:tc>
        <w:tc>
          <w:tcPr>
            <w:tcW w:w="1284" w:type="pct"/>
            <w:shd w:val="clear" w:color="auto" w:fill="auto"/>
          </w:tcPr>
          <w:p w:rsidR="005570A7" w:rsidRPr="009E0467" w:rsidRDefault="005570A7" w:rsidP="009E0467">
            <w:pPr>
              <w:jc w:val="both"/>
              <w:rPr>
                <w:noProof/>
                <w:color w:val="000000"/>
                <w:sz w:val="20"/>
              </w:rPr>
            </w:pPr>
            <w:r w:rsidRPr="009E0467">
              <w:rPr>
                <w:noProof/>
                <w:color w:val="000000"/>
                <w:sz w:val="20"/>
              </w:rPr>
              <w:t>Рабочая группа давно и хорошо знакома с аудируемым лицом</w:t>
            </w:r>
          </w:p>
        </w:tc>
        <w:tc>
          <w:tcPr>
            <w:tcW w:w="1252"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Рабочая группа имеет представление об аудируемом лице Х</w:t>
            </w:r>
          </w:p>
        </w:tc>
        <w:tc>
          <w:tcPr>
            <w:tcW w:w="85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 xml:space="preserve">Рабочей группе не знакомо ауди-руемое лицо </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3.</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Наличие проверок контролирующих органов за предыдущие периоды</w:t>
            </w:r>
          </w:p>
        </w:tc>
        <w:tc>
          <w:tcPr>
            <w:tcW w:w="1284" w:type="pct"/>
            <w:shd w:val="clear" w:color="auto" w:fill="auto"/>
          </w:tcPr>
          <w:p w:rsidR="005570A7" w:rsidRPr="009E0467" w:rsidRDefault="005570A7" w:rsidP="009E0467">
            <w:pPr>
              <w:jc w:val="both"/>
              <w:rPr>
                <w:noProof/>
                <w:color w:val="000000"/>
                <w:sz w:val="20"/>
              </w:rPr>
            </w:pPr>
            <w:r w:rsidRPr="009E0467">
              <w:rPr>
                <w:noProof/>
                <w:color w:val="000000"/>
                <w:sz w:val="20"/>
              </w:rPr>
              <w:t>Проверки проводились в течение последних 3-х лет.</w:t>
            </w:r>
          </w:p>
        </w:tc>
        <w:tc>
          <w:tcPr>
            <w:tcW w:w="1252"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Год, предшествующий отчетному, не проверялся Х</w:t>
            </w:r>
          </w:p>
        </w:tc>
        <w:tc>
          <w:tcPr>
            <w:tcW w:w="85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Последние 3 года не проверялись</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4.</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Техническое оснащение аудиторской группы</w:t>
            </w:r>
          </w:p>
        </w:tc>
        <w:tc>
          <w:tcPr>
            <w:tcW w:w="1284"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Полностью </w:t>
            </w:r>
          </w:p>
          <w:p w:rsidR="005570A7" w:rsidRPr="009E0467" w:rsidRDefault="005570A7" w:rsidP="009E0467">
            <w:pPr>
              <w:jc w:val="both"/>
              <w:rPr>
                <w:noProof/>
                <w:color w:val="000000"/>
                <w:sz w:val="20"/>
              </w:rPr>
            </w:pPr>
            <w:r w:rsidRPr="009E0467">
              <w:rPr>
                <w:noProof/>
                <w:color w:val="000000"/>
                <w:sz w:val="20"/>
              </w:rPr>
              <w:t>соответствует объему и характеру работ</w:t>
            </w:r>
          </w:p>
        </w:tc>
        <w:tc>
          <w:tcPr>
            <w:tcW w:w="1252"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Частично соответствует объему и характеру работ Х</w:t>
            </w:r>
          </w:p>
        </w:tc>
        <w:tc>
          <w:tcPr>
            <w:tcW w:w="856"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 соответствует объему и характеру работ</w:t>
            </w:r>
          </w:p>
        </w:tc>
      </w:tr>
      <w:tr w:rsidR="00B42C8F" w:rsidRPr="009E0467" w:rsidTr="009E0467">
        <w:trPr>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5</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Методологическое обеспечение проведения аудита</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Обеспечение в требуемом объеме Х</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Обеспечение частичное</w:t>
            </w:r>
          </w:p>
        </w:tc>
        <w:tc>
          <w:tcPr>
            <w:tcW w:w="1031" w:type="pct"/>
            <w:gridSpan w:val="5"/>
            <w:shd w:val="clear" w:color="auto" w:fill="auto"/>
          </w:tcPr>
          <w:p w:rsidR="005570A7" w:rsidRPr="009E0467" w:rsidRDefault="005570A7" w:rsidP="009E0467">
            <w:pPr>
              <w:jc w:val="both"/>
              <w:rPr>
                <w:noProof/>
                <w:color w:val="000000"/>
                <w:sz w:val="20"/>
              </w:rPr>
            </w:pPr>
            <w:r w:rsidRPr="009E0467">
              <w:rPr>
                <w:noProof/>
                <w:color w:val="000000"/>
                <w:sz w:val="20"/>
              </w:rPr>
              <w:t>Обеспечение не в требуемом объеме</w:t>
            </w:r>
          </w:p>
        </w:tc>
      </w:tr>
      <w:tr w:rsidR="00B42C8F" w:rsidRPr="009E0467" w:rsidTr="009E0467">
        <w:trPr>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6</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Информационное обеспечение проведения аудита</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Обеспечение в требуемом объеме Х</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Обеспечение частичное</w:t>
            </w:r>
          </w:p>
        </w:tc>
        <w:tc>
          <w:tcPr>
            <w:tcW w:w="913"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Обеспечение не в требуемом объеме</w:t>
            </w:r>
          </w:p>
        </w:tc>
        <w:tc>
          <w:tcPr>
            <w:tcW w:w="118" w:type="pct"/>
            <w:gridSpan w:val="3"/>
            <w:shd w:val="clear" w:color="auto" w:fill="auto"/>
          </w:tcPr>
          <w:p w:rsidR="005570A7" w:rsidRPr="009E0467" w:rsidRDefault="005570A7" w:rsidP="009E0467">
            <w:pPr>
              <w:jc w:val="both"/>
              <w:rPr>
                <w:noProof/>
                <w:color w:val="000000"/>
                <w:sz w:val="20"/>
              </w:rPr>
            </w:pP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7</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Опыт проведения проверок в организациях такого же профиля, что и клиент</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Имеется у всех аудиторов группы</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Имеется не у всех аудиторов группы</w:t>
            </w:r>
          </w:p>
          <w:p w:rsidR="005570A7" w:rsidRPr="009E0467" w:rsidRDefault="005570A7" w:rsidP="009E0467">
            <w:pPr>
              <w:jc w:val="both"/>
              <w:rPr>
                <w:noProof/>
                <w:color w:val="000000"/>
                <w:sz w:val="20"/>
              </w:rPr>
            </w:pPr>
            <w:r w:rsidRPr="009E0467">
              <w:rPr>
                <w:noProof/>
                <w:color w:val="000000"/>
                <w:sz w:val="20"/>
              </w:rPr>
              <w:t>Х</w:t>
            </w:r>
          </w:p>
        </w:tc>
        <w:tc>
          <w:tcPr>
            <w:tcW w:w="963"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Не имеется у всех аудиторов группы</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8</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Опыт и квалификация аудиторов, принимающих участие в проверке</w:t>
            </w:r>
          </w:p>
        </w:tc>
        <w:tc>
          <w:tcPr>
            <w:tcW w:w="1294" w:type="pct"/>
            <w:gridSpan w:val="2"/>
            <w:shd w:val="clear" w:color="auto" w:fill="auto"/>
          </w:tcPr>
          <w:p w:rsidR="00B42C8F" w:rsidRPr="009E0467" w:rsidRDefault="005570A7" w:rsidP="009E0467">
            <w:pPr>
              <w:jc w:val="both"/>
              <w:rPr>
                <w:noProof/>
                <w:color w:val="000000"/>
                <w:sz w:val="20"/>
              </w:rPr>
            </w:pPr>
            <w:r w:rsidRPr="009E0467">
              <w:rPr>
                <w:noProof/>
                <w:color w:val="000000"/>
                <w:sz w:val="20"/>
              </w:rPr>
              <w:t>Высокие</w:t>
            </w:r>
          </w:p>
          <w:p w:rsidR="005570A7" w:rsidRPr="009E0467" w:rsidRDefault="005570A7" w:rsidP="009E0467">
            <w:pPr>
              <w:jc w:val="both"/>
              <w:rPr>
                <w:noProof/>
                <w:color w:val="000000"/>
                <w:sz w:val="20"/>
              </w:rPr>
            </w:pPr>
          </w:p>
        </w:tc>
        <w:tc>
          <w:tcPr>
            <w:tcW w:w="1135" w:type="pct"/>
            <w:shd w:val="clear" w:color="auto" w:fill="auto"/>
          </w:tcPr>
          <w:p w:rsidR="00B42C8F" w:rsidRPr="009E0467" w:rsidRDefault="005570A7" w:rsidP="009E0467">
            <w:pPr>
              <w:jc w:val="both"/>
              <w:rPr>
                <w:noProof/>
                <w:color w:val="000000"/>
                <w:sz w:val="20"/>
              </w:rPr>
            </w:pPr>
            <w:r w:rsidRPr="009E0467">
              <w:rPr>
                <w:noProof/>
                <w:color w:val="000000"/>
                <w:sz w:val="20"/>
              </w:rPr>
              <w:t>Средние</w:t>
            </w:r>
          </w:p>
          <w:p w:rsidR="005570A7" w:rsidRPr="009E0467" w:rsidRDefault="005570A7" w:rsidP="009E0467">
            <w:pPr>
              <w:jc w:val="both"/>
              <w:rPr>
                <w:noProof/>
                <w:color w:val="000000"/>
                <w:sz w:val="20"/>
              </w:rPr>
            </w:pPr>
            <w:r w:rsidRPr="009E0467">
              <w:rPr>
                <w:noProof/>
                <w:color w:val="000000"/>
                <w:sz w:val="20"/>
              </w:rPr>
              <w:t>Х</w:t>
            </w:r>
          </w:p>
        </w:tc>
        <w:tc>
          <w:tcPr>
            <w:tcW w:w="963" w:type="pct"/>
            <w:gridSpan w:val="4"/>
            <w:shd w:val="clear" w:color="auto" w:fill="auto"/>
          </w:tcPr>
          <w:p w:rsidR="00B42C8F" w:rsidRPr="009E0467" w:rsidRDefault="005570A7" w:rsidP="009E0467">
            <w:pPr>
              <w:jc w:val="both"/>
              <w:rPr>
                <w:noProof/>
                <w:color w:val="000000"/>
                <w:sz w:val="20"/>
              </w:rPr>
            </w:pPr>
            <w:r w:rsidRPr="009E0467">
              <w:rPr>
                <w:noProof/>
                <w:color w:val="000000"/>
                <w:sz w:val="20"/>
              </w:rPr>
              <w:t>Невысокие</w:t>
            </w:r>
          </w:p>
          <w:p w:rsidR="005570A7" w:rsidRPr="009E0467" w:rsidRDefault="005570A7" w:rsidP="009E0467">
            <w:pPr>
              <w:jc w:val="both"/>
              <w:rPr>
                <w:noProof/>
                <w:color w:val="000000"/>
                <w:sz w:val="20"/>
              </w:rPr>
            </w:pP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9</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Психологическая совместимость членов аудиторской группы</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Полная, группа не раз работала в таком составе</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Частичная, хотя группа работала в таком составе</w:t>
            </w:r>
          </w:p>
        </w:tc>
        <w:tc>
          <w:tcPr>
            <w:tcW w:w="963"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Группа не работала в таком составе</w:t>
            </w:r>
          </w:p>
          <w:p w:rsidR="005570A7" w:rsidRPr="009E0467" w:rsidRDefault="005570A7" w:rsidP="009E0467">
            <w:pPr>
              <w:jc w:val="both"/>
              <w:rPr>
                <w:noProof/>
                <w:color w:val="000000"/>
                <w:sz w:val="20"/>
              </w:rPr>
            </w:pPr>
            <w:r w:rsidRPr="009E0467">
              <w:rPr>
                <w:noProof/>
                <w:color w:val="000000"/>
                <w:sz w:val="20"/>
              </w:rPr>
              <w:t>Х</w:t>
            </w:r>
          </w:p>
        </w:tc>
      </w:tr>
      <w:tr w:rsidR="00B42C8F" w:rsidRPr="009E0467" w:rsidTr="009E0467">
        <w:trPr>
          <w:gridAfter w:val="1"/>
          <w:wAfter w:w="130"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10</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Условия работы аудиторской группы у клиента</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 xml:space="preserve">Способствуют более качественному выполнению работ </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Средние Х</w:t>
            </w:r>
          </w:p>
        </w:tc>
        <w:tc>
          <w:tcPr>
            <w:tcW w:w="963" w:type="pct"/>
            <w:gridSpan w:val="4"/>
            <w:shd w:val="clear" w:color="auto" w:fill="auto"/>
          </w:tcPr>
          <w:p w:rsidR="005570A7" w:rsidRPr="009E0467" w:rsidRDefault="005570A7" w:rsidP="009E0467">
            <w:pPr>
              <w:jc w:val="both"/>
              <w:rPr>
                <w:noProof/>
                <w:color w:val="000000"/>
                <w:sz w:val="20"/>
              </w:rPr>
            </w:pPr>
            <w:r w:rsidRPr="009E0467">
              <w:rPr>
                <w:noProof/>
                <w:color w:val="000000"/>
                <w:sz w:val="20"/>
              </w:rPr>
              <w:t>Не способствуют качественному выполнению работ</w:t>
            </w:r>
          </w:p>
        </w:tc>
      </w:tr>
      <w:tr w:rsidR="00B42C8F" w:rsidRPr="009E0467" w:rsidTr="009E0467">
        <w:trPr>
          <w:gridAfter w:val="2"/>
          <w:wAfter w:w="195"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11</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Планирование предстоящей проверки</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Было выполнено в полном объеме Х</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Было выполнено частично</w:t>
            </w:r>
          </w:p>
        </w:tc>
        <w:tc>
          <w:tcPr>
            <w:tcW w:w="92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Не было выполнено в полном объеме</w:t>
            </w:r>
          </w:p>
        </w:tc>
      </w:tr>
      <w:tr w:rsidR="00B42C8F" w:rsidRPr="009E0467" w:rsidTr="009E0467">
        <w:trPr>
          <w:gridAfter w:val="2"/>
          <w:wAfter w:w="195"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12</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Планируемый объем проверяемой документации </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Увеличенный</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Средний Х</w:t>
            </w:r>
          </w:p>
        </w:tc>
        <w:tc>
          <w:tcPr>
            <w:tcW w:w="92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Уменьшенный</w:t>
            </w:r>
          </w:p>
          <w:p w:rsidR="005570A7" w:rsidRPr="009E0467" w:rsidRDefault="005570A7" w:rsidP="009E0467">
            <w:pPr>
              <w:jc w:val="both"/>
              <w:rPr>
                <w:noProof/>
                <w:color w:val="000000"/>
                <w:sz w:val="20"/>
              </w:rPr>
            </w:pPr>
          </w:p>
        </w:tc>
      </w:tr>
      <w:tr w:rsidR="00B42C8F" w:rsidRPr="009E0467" w:rsidTr="009E0467">
        <w:trPr>
          <w:gridAfter w:val="2"/>
          <w:wAfter w:w="195"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13</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Предоставление информации. </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Клиент заинтересован в предоставлении информации Х</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Клиент заинтересован в предоставлении информации </w:t>
            </w:r>
          </w:p>
        </w:tc>
        <w:tc>
          <w:tcPr>
            <w:tcW w:w="92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Клиент не заинтересован в предоставлении информации</w:t>
            </w:r>
          </w:p>
        </w:tc>
      </w:tr>
      <w:tr w:rsidR="00B42C8F" w:rsidRPr="009E0467" w:rsidTr="009E0467">
        <w:trPr>
          <w:gridAfter w:val="2"/>
          <w:wAfter w:w="195"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14</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Применение аналитических процедур в качестве процедур проверки по существу</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Незначительное</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Умеренное Х</w:t>
            </w:r>
          </w:p>
        </w:tc>
        <w:tc>
          <w:tcPr>
            <w:tcW w:w="92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Значительное</w:t>
            </w:r>
            <w:r w:rsidR="00B42C8F" w:rsidRPr="009E0467">
              <w:rPr>
                <w:noProof/>
                <w:color w:val="000000"/>
                <w:sz w:val="20"/>
              </w:rPr>
              <w:t xml:space="preserve"> </w:t>
            </w:r>
          </w:p>
          <w:p w:rsidR="005570A7" w:rsidRPr="009E0467" w:rsidRDefault="005570A7" w:rsidP="009E0467">
            <w:pPr>
              <w:jc w:val="both"/>
              <w:rPr>
                <w:noProof/>
                <w:color w:val="000000"/>
                <w:sz w:val="20"/>
              </w:rPr>
            </w:pPr>
          </w:p>
        </w:tc>
      </w:tr>
      <w:tr w:rsidR="00B42C8F" w:rsidRPr="009E0467" w:rsidTr="009E0467">
        <w:trPr>
          <w:gridAfter w:val="2"/>
          <w:wAfter w:w="195" w:type="dxa"/>
          <w:trHeight w:val="23"/>
        </w:trPr>
        <w:tc>
          <w:tcPr>
            <w:tcW w:w="286" w:type="pct"/>
            <w:shd w:val="clear" w:color="auto" w:fill="auto"/>
          </w:tcPr>
          <w:p w:rsidR="005570A7" w:rsidRPr="009E0467" w:rsidRDefault="005570A7" w:rsidP="009E0467">
            <w:pPr>
              <w:jc w:val="both"/>
              <w:rPr>
                <w:noProof/>
                <w:color w:val="000000"/>
                <w:sz w:val="20"/>
              </w:rPr>
            </w:pPr>
            <w:r w:rsidRPr="009E0467">
              <w:rPr>
                <w:noProof/>
                <w:color w:val="000000"/>
                <w:sz w:val="20"/>
              </w:rPr>
              <w:t>15</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Преобладающее применение аудиторских процедур, исходная информация для которых получена из…</w:t>
            </w:r>
            <w:r w:rsidR="00B42C8F" w:rsidRPr="009E0467">
              <w:rPr>
                <w:noProof/>
                <w:color w:val="000000"/>
                <w:sz w:val="20"/>
              </w:rPr>
              <w:t xml:space="preserve"> </w:t>
            </w:r>
          </w:p>
        </w:tc>
        <w:tc>
          <w:tcPr>
            <w:tcW w:w="1294"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Внешних источников</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Смешанных источников</w:t>
            </w:r>
          </w:p>
          <w:p w:rsidR="005570A7" w:rsidRPr="009E0467" w:rsidRDefault="005570A7" w:rsidP="009E0467">
            <w:pPr>
              <w:jc w:val="both"/>
              <w:rPr>
                <w:noProof/>
                <w:color w:val="000000"/>
                <w:sz w:val="20"/>
              </w:rPr>
            </w:pPr>
            <w:r w:rsidRPr="009E0467">
              <w:rPr>
                <w:noProof/>
                <w:color w:val="000000"/>
                <w:sz w:val="20"/>
              </w:rPr>
              <w:t>Х</w:t>
            </w:r>
          </w:p>
        </w:tc>
        <w:tc>
          <w:tcPr>
            <w:tcW w:w="929" w:type="pct"/>
            <w:gridSpan w:val="3"/>
            <w:shd w:val="clear" w:color="auto" w:fill="auto"/>
          </w:tcPr>
          <w:p w:rsidR="005570A7" w:rsidRPr="009E0467" w:rsidRDefault="005570A7" w:rsidP="009E0467">
            <w:pPr>
              <w:jc w:val="both"/>
              <w:rPr>
                <w:noProof/>
                <w:color w:val="000000"/>
                <w:sz w:val="20"/>
              </w:rPr>
            </w:pPr>
            <w:r w:rsidRPr="009E0467">
              <w:rPr>
                <w:noProof/>
                <w:color w:val="000000"/>
                <w:sz w:val="20"/>
              </w:rPr>
              <w:t>Внутренних источников</w:t>
            </w:r>
          </w:p>
        </w:tc>
      </w:tr>
      <w:tr w:rsidR="00B42C8F" w:rsidRPr="009E0467" w:rsidTr="009E0467">
        <w:trPr>
          <w:gridAfter w:val="2"/>
          <w:wAfter w:w="195" w:type="dxa"/>
          <w:trHeight w:val="23"/>
        </w:trPr>
        <w:tc>
          <w:tcPr>
            <w:tcW w:w="286" w:type="pct"/>
            <w:shd w:val="clear" w:color="auto" w:fill="auto"/>
          </w:tcPr>
          <w:p w:rsidR="005570A7" w:rsidRPr="009E0467" w:rsidRDefault="00B42C8F" w:rsidP="009E0467">
            <w:pPr>
              <w:jc w:val="both"/>
              <w:rPr>
                <w:noProof/>
                <w:color w:val="000000"/>
                <w:sz w:val="20"/>
              </w:rPr>
            </w:pPr>
            <w:r w:rsidRPr="009E0467">
              <w:rPr>
                <w:noProof/>
                <w:color w:val="000000"/>
                <w:sz w:val="20"/>
              </w:rPr>
              <w:t xml:space="preserve"> </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Итого оценок: высоких 2; средних 9;низких</w:t>
            </w:r>
            <w:r w:rsidR="00B42C8F" w:rsidRPr="009E0467">
              <w:rPr>
                <w:noProof/>
                <w:color w:val="000000"/>
                <w:sz w:val="20"/>
              </w:rPr>
              <w:t xml:space="preserve"> </w:t>
            </w:r>
            <w:r w:rsidRPr="009E0467">
              <w:rPr>
                <w:noProof/>
                <w:color w:val="000000"/>
                <w:sz w:val="20"/>
              </w:rPr>
              <w:t>4</w:t>
            </w:r>
          </w:p>
        </w:tc>
        <w:tc>
          <w:tcPr>
            <w:tcW w:w="1294" w:type="pct"/>
            <w:gridSpan w:val="2"/>
            <w:shd w:val="clear" w:color="auto" w:fill="auto"/>
          </w:tcPr>
          <w:p w:rsidR="005570A7" w:rsidRPr="009E0467" w:rsidRDefault="00B42C8F" w:rsidP="009E0467">
            <w:pPr>
              <w:jc w:val="both"/>
              <w:rPr>
                <w:noProof/>
                <w:color w:val="000000"/>
                <w:sz w:val="20"/>
              </w:rPr>
            </w:pPr>
            <w:r w:rsidRPr="009E0467">
              <w:rPr>
                <w:noProof/>
                <w:color w:val="000000"/>
                <w:sz w:val="20"/>
              </w:rPr>
              <w:t xml:space="preserve"> </w:t>
            </w:r>
          </w:p>
        </w:tc>
        <w:tc>
          <w:tcPr>
            <w:tcW w:w="1135" w:type="pct"/>
            <w:shd w:val="clear" w:color="auto" w:fill="auto"/>
          </w:tcPr>
          <w:p w:rsidR="005570A7" w:rsidRPr="009E0467" w:rsidRDefault="005570A7" w:rsidP="009E0467">
            <w:pPr>
              <w:jc w:val="both"/>
              <w:rPr>
                <w:noProof/>
                <w:color w:val="000000"/>
                <w:sz w:val="20"/>
              </w:rPr>
            </w:pPr>
            <w:r w:rsidRPr="009E0467">
              <w:rPr>
                <w:noProof/>
                <w:color w:val="000000"/>
                <w:sz w:val="20"/>
              </w:rPr>
              <w:t>Итого оценок: высоких 2; средних 9;низких</w:t>
            </w:r>
            <w:r w:rsidR="00B42C8F" w:rsidRPr="009E0467">
              <w:rPr>
                <w:noProof/>
                <w:color w:val="000000"/>
                <w:sz w:val="20"/>
              </w:rPr>
              <w:t xml:space="preserve"> </w:t>
            </w:r>
            <w:r w:rsidRPr="009E0467">
              <w:rPr>
                <w:noProof/>
                <w:color w:val="000000"/>
                <w:sz w:val="20"/>
              </w:rPr>
              <w:t>4</w:t>
            </w:r>
          </w:p>
        </w:tc>
        <w:tc>
          <w:tcPr>
            <w:tcW w:w="929" w:type="pct"/>
            <w:gridSpan w:val="3"/>
            <w:shd w:val="clear" w:color="auto" w:fill="auto"/>
          </w:tcPr>
          <w:p w:rsidR="005570A7" w:rsidRPr="009E0467" w:rsidRDefault="00B42C8F" w:rsidP="009E0467">
            <w:pPr>
              <w:jc w:val="both"/>
              <w:rPr>
                <w:noProof/>
                <w:color w:val="000000"/>
                <w:sz w:val="20"/>
              </w:rPr>
            </w:pPr>
            <w:r w:rsidRPr="009E0467">
              <w:rPr>
                <w:noProof/>
                <w:color w:val="000000"/>
                <w:sz w:val="20"/>
              </w:rPr>
              <w:t xml:space="preserve"> </w:t>
            </w:r>
          </w:p>
        </w:tc>
      </w:tr>
      <w:tr w:rsidR="00B42C8F" w:rsidRPr="009E0467" w:rsidTr="009E0467">
        <w:trPr>
          <w:gridAfter w:val="2"/>
          <w:wAfter w:w="195" w:type="dxa"/>
          <w:trHeight w:val="23"/>
        </w:trPr>
        <w:tc>
          <w:tcPr>
            <w:tcW w:w="286" w:type="pct"/>
            <w:shd w:val="clear" w:color="auto" w:fill="auto"/>
          </w:tcPr>
          <w:p w:rsidR="005570A7" w:rsidRPr="009E0467" w:rsidRDefault="00B42C8F" w:rsidP="009E0467">
            <w:pPr>
              <w:jc w:val="both"/>
              <w:rPr>
                <w:noProof/>
                <w:color w:val="000000"/>
                <w:sz w:val="20"/>
              </w:rPr>
            </w:pPr>
            <w:r w:rsidRPr="009E0467">
              <w:rPr>
                <w:noProof/>
                <w:color w:val="000000"/>
                <w:sz w:val="20"/>
              </w:rPr>
              <w:t xml:space="preserve"> </w:t>
            </w:r>
          </w:p>
        </w:tc>
        <w:tc>
          <w:tcPr>
            <w:tcW w:w="1253" w:type="pct"/>
            <w:shd w:val="clear" w:color="auto" w:fill="auto"/>
          </w:tcPr>
          <w:p w:rsidR="005570A7" w:rsidRPr="009E0467" w:rsidRDefault="005570A7" w:rsidP="009E0467">
            <w:pPr>
              <w:jc w:val="both"/>
              <w:rPr>
                <w:noProof/>
                <w:color w:val="000000"/>
                <w:sz w:val="20"/>
              </w:rPr>
            </w:pPr>
            <w:r w:rsidRPr="009E0467">
              <w:rPr>
                <w:noProof/>
                <w:color w:val="000000"/>
                <w:sz w:val="20"/>
              </w:rPr>
              <w:t>Итоговая оценка риска необнаружения (нужное подчеркнуть)</w:t>
            </w:r>
          </w:p>
        </w:tc>
        <w:tc>
          <w:tcPr>
            <w:tcW w:w="1294" w:type="pct"/>
            <w:gridSpan w:val="2"/>
            <w:shd w:val="clear" w:color="auto" w:fill="auto"/>
          </w:tcPr>
          <w:p w:rsidR="005570A7" w:rsidRPr="009E0467" w:rsidRDefault="005570A7" w:rsidP="009E0467">
            <w:pPr>
              <w:jc w:val="both"/>
              <w:rPr>
                <w:noProof/>
                <w:color w:val="000000"/>
                <w:sz w:val="20"/>
              </w:rPr>
            </w:pPr>
          </w:p>
          <w:p w:rsidR="00B42C8F" w:rsidRPr="009E0467" w:rsidRDefault="005570A7" w:rsidP="009E0467">
            <w:pPr>
              <w:jc w:val="both"/>
              <w:rPr>
                <w:noProof/>
                <w:color w:val="000000"/>
                <w:sz w:val="20"/>
              </w:rPr>
            </w:pPr>
            <w:r w:rsidRPr="009E0467">
              <w:rPr>
                <w:noProof/>
                <w:color w:val="000000"/>
                <w:sz w:val="20"/>
              </w:rPr>
              <w:t>Низкий</w:t>
            </w:r>
          </w:p>
          <w:p w:rsidR="005570A7" w:rsidRPr="009E0467" w:rsidRDefault="005570A7" w:rsidP="009E0467">
            <w:pPr>
              <w:jc w:val="both"/>
              <w:rPr>
                <w:noProof/>
                <w:color w:val="000000"/>
                <w:sz w:val="20"/>
              </w:rPr>
            </w:pPr>
          </w:p>
        </w:tc>
        <w:tc>
          <w:tcPr>
            <w:tcW w:w="1135" w:type="pct"/>
            <w:shd w:val="clear" w:color="auto" w:fill="auto"/>
          </w:tcPr>
          <w:p w:rsidR="005570A7" w:rsidRPr="009E0467" w:rsidRDefault="005570A7" w:rsidP="009E0467">
            <w:pPr>
              <w:jc w:val="both"/>
              <w:rPr>
                <w:noProof/>
                <w:color w:val="000000"/>
                <w:sz w:val="20"/>
              </w:rPr>
            </w:pPr>
          </w:p>
          <w:p w:rsidR="00B42C8F" w:rsidRPr="009E0467" w:rsidRDefault="005570A7" w:rsidP="009E0467">
            <w:pPr>
              <w:jc w:val="both"/>
              <w:rPr>
                <w:noProof/>
                <w:color w:val="000000"/>
                <w:sz w:val="20"/>
              </w:rPr>
            </w:pPr>
            <w:r w:rsidRPr="009E0467">
              <w:rPr>
                <w:noProof/>
                <w:color w:val="000000"/>
                <w:sz w:val="20"/>
              </w:rPr>
              <w:t>Средний</w:t>
            </w:r>
          </w:p>
          <w:p w:rsidR="005570A7" w:rsidRPr="009E0467" w:rsidRDefault="005570A7" w:rsidP="009E0467">
            <w:pPr>
              <w:jc w:val="both"/>
              <w:rPr>
                <w:noProof/>
                <w:color w:val="000000"/>
                <w:sz w:val="20"/>
              </w:rPr>
            </w:pPr>
          </w:p>
        </w:tc>
        <w:tc>
          <w:tcPr>
            <w:tcW w:w="929" w:type="pct"/>
            <w:gridSpan w:val="3"/>
            <w:shd w:val="clear" w:color="auto" w:fill="auto"/>
          </w:tcPr>
          <w:p w:rsidR="005570A7" w:rsidRPr="009E0467" w:rsidRDefault="005570A7" w:rsidP="009E0467">
            <w:pPr>
              <w:jc w:val="both"/>
              <w:rPr>
                <w:noProof/>
                <w:color w:val="000000"/>
                <w:sz w:val="20"/>
              </w:rPr>
            </w:pPr>
          </w:p>
          <w:p w:rsidR="005570A7" w:rsidRPr="009E0467" w:rsidRDefault="005570A7" w:rsidP="009E0467">
            <w:pPr>
              <w:jc w:val="both"/>
              <w:rPr>
                <w:noProof/>
                <w:color w:val="000000"/>
                <w:sz w:val="20"/>
              </w:rPr>
            </w:pPr>
            <w:r w:rsidRPr="009E0467">
              <w:rPr>
                <w:noProof/>
                <w:color w:val="000000"/>
                <w:sz w:val="20"/>
              </w:rPr>
              <w:t>Высокий</w:t>
            </w: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Рабочий документ</w:t>
      </w:r>
    </w:p>
    <w:p w:rsidR="005570A7" w:rsidRPr="00081817" w:rsidRDefault="005570A7" w:rsidP="00B42C8F">
      <w:pPr>
        <w:ind w:firstLine="709"/>
        <w:jc w:val="both"/>
        <w:rPr>
          <w:noProof/>
          <w:color w:val="000000"/>
          <w:sz w:val="28"/>
        </w:rPr>
      </w:pPr>
      <w:r w:rsidRPr="00081817">
        <w:rPr>
          <w:noProof/>
          <w:color w:val="000000"/>
          <w:sz w:val="28"/>
        </w:rPr>
        <w:t>Рассмотрение общей организации учета готовой продукции ЗАО "Протек"</w:t>
      </w:r>
    </w:p>
    <w:p w:rsidR="005570A7" w:rsidRPr="00081817" w:rsidRDefault="005570A7" w:rsidP="00B42C8F">
      <w:pPr>
        <w:ind w:firstLine="709"/>
        <w:jc w:val="both"/>
        <w:rPr>
          <w:noProof/>
          <w:color w:val="000000"/>
          <w:sz w:val="28"/>
        </w:rPr>
      </w:pPr>
      <w:r w:rsidRPr="00081817">
        <w:rPr>
          <w:noProof/>
          <w:color w:val="000000"/>
          <w:sz w:val="28"/>
        </w:rPr>
        <w:t>Организация</w:t>
      </w:r>
      <w:r w:rsidR="00B42C8F" w:rsidRPr="00081817">
        <w:rPr>
          <w:noProof/>
          <w:color w:val="000000"/>
          <w:sz w:val="28"/>
        </w:rPr>
        <w:t xml:space="preserve"> </w:t>
      </w:r>
      <w:r w:rsidRPr="00081817">
        <w:rPr>
          <w:noProof/>
          <w:color w:val="000000"/>
          <w:sz w:val="28"/>
        </w:rPr>
        <w:t>ЗАО "Протек"</w:t>
      </w:r>
      <w:r w:rsidR="00B42C8F" w:rsidRPr="00081817">
        <w:rPr>
          <w:noProof/>
          <w:color w:val="000000"/>
          <w:sz w:val="28"/>
        </w:rPr>
        <w:t xml:space="preserve"> </w:t>
      </w:r>
    </w:p>
    <w:p w:rsidR="005570A7" w:rsidRPr="00081817" w:rsidRDefault="005570A7" w:rsidP="00B42C8F">
      <w:pPr>
        <w:ind w:firstLine="709"/>
        <w:jc w:val="both"/>
        <w:rPr>
          <w:noProof/>
          <w:color w:val="000000"/>
          <w:sz w:val="28"/>
        </w:rPr>
      </w:pPr>
      <w:r w:rsidRPr="00081817">
        <w:rPr>
          <w:noProof/>
          <w:color w:val="000000"/>
          <w:sz w:val="28"/>
        </w:rPr>
        <w:t>Дата 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9"/>
        <w:gridCol w:w="5390"/>
        <w:gridCol w:w="3231"/>
      </w:tblGrid>
      <w:tr w:rsidR="00081817" w:rsidRPr="009E0467" w:rsidTr="009E0467">
        <w:trPr>
          <w:trHeight w:val="23"/>
        </w:trPr>
        <w:tc>
          <w:tcPr>
            <w:tcW w:w="3312" w:type="pct"/>
            <w:gridSpan w:val="2"/>
            <w:shd w:val="clear" w:color="auto" w:fill="auto"/>
          </w:tcPr>
          <w:p w:rsidR="005570A7" w:rsidRPr="009E0467" w:rsidRDefault="005570A7" w:rsidP="009E0467">
            <w:pPr>
              <w:jc w:val="both"/>
              <w:rPr>
                <w:noProof/>
                <w:color w:val="000000"/>
                <w:sz w:val="20"/>
              </w:rPr>
            </w:pPr>
            <w:r w:rsidRPr="009E0467">
              <w:rPr>
                <w:noProof/>
                <w:color w:val="000000"/>
                <w:sz w:val="20"/>
              </w:rPr>
              <w:t>Применение в организации типовых (унифицированных) форм учета</w:t>
            </w:r>
          </w:p>
        </w:tc>
        <w:tc>
          <w:tcPr>
            <w:tcW w:w="1688" w:type="pct"/>
            <w:vMerge w:val="restart"/>
            <w:shd w:val="clear" w:color="auto" w:fill="auto"/>
          </w:tcPr>
          <w:p w:rsidR="005570A7" w:rsidRPr="009E0467" w:rsidRDefault="005570A7" w:rsidP="009E0467">
            <w:pPr>
              <w:jc w:val="both"/>
              <w:rPr>
                <w:noProof/>
                <w:color w:val="000000"/>
                <w:sz w:val="20"/>
              </w:rPr>
            </w:pPr>
            <w:r w:rsidRPr="009E0467">
              <w:rPr>
                <w:noProof/>
                <w:color w:val="000000"/>
                <w:sz w:val="20"/>
              </w:rPr>
              <w:t>Наличие (+), отсутствие (-) в организации</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r w:rsidRPr="009E0467">
              <w:rPr>
                <w:noProof/>
                <w:color w:val="000000"/>
                <w:sz w:val="20"/>
              </w:rPr>
              <w:t>Номер формы</w:t>
            </w: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Наименование формы</w:t>
            </w:r>
          </w:p>
        </w:tc>
        <w:tc>
          <w:tcPr>
            <w:tcW w:w="1688" w:type="pct"/>
            <w:vMerge/>
            <w:shd w:val="clear" w:color="auto" w:fill="auto"/>
          </w:tcPr>
          <w:p w:rsidR="005570A7" w:rsidRPr="009E0467" w:rsidRDefault="005570A7" w:rsidP="009E0467">
            <w:pPr>
              <w:jc w:val="both"/>
              <w:rPr>
                <w:noProof/>
                <w:color w:val="000000"/>
                <w:sz w:val="20"/>
              </w:rPr>
            </w:pP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счета-фактуры;</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книга продаж;</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накладные на отпуск;</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акты приемки;</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товарно-транспортные накладные;</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доверенности покупателей;</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r w:rsidR="005570A7" w:rsidRPr="009E0467" w:rsidTr="009E0467">
        <w:trPr>
          <w:trHeight w:val="23"/>
        </w:trPr>
        <w:tc>
          <w:tcPr>
            <w:tcW w:w="496" w:type="pct"/>
            <w:shd w:val="clear" w:color="auto" w:fill="auto"/>
          </w:tcPr>
          <w:p w:rsidR="005570A7" w:rsidRPr="009E0467" w:rsidRDefault="005570A7" w:rsidP="009E0467">
            <w:pPr>
              <w:jc w:val="both"/>
              <w:rPr>
                <w:noProof/>
                <w:color w:val="000000"/>
                <w:sz w:val="20"/>
              </w:rPr>
            </w:pPr>
          </w:p>
        </w:tc>
        <w:tc>
          <w:tcPr>
            <w:tcW w:w="2816" w:type="pct"/>
            <w:shd w:val="clear" w:color="auto" w:fill="auto"/>
          </w:tcPr>
          <w:p w:rsidR="005570A7" w:rsidRPr="009E0467" w:rsidRDefault="005570A7" w:rsidP="009E0467">
            <w:pPr>
              <w:jc w:val="both"/>
              <w:rPr>
                <w:noProof/>
                <w:color w:val="000000"/>
                <w:sz w:val="20"/>
              </w:rPr>
            </w:pPr>
            <w:r w:rsidRPr="009E0467">
              <w:rPr>
                <w:noProof/>
                <w:color w:val="000000"/>
                <w:sz w:val="20"/>
              </w:rPr>
              <w:t>первичные банковские и кассовые документы;</w:t>
            </w:r>
          </w:p>
        </w:tc>
        <w:tc>
          <w:tcPr>
            <w:tcW w:w="1688" w:type="pct"/>
            <w:shd w:val="clear" w:color="auto" w:fill="auto"/>
          </w:tcPr>
          <w:p w:rsidR="005570A7" w:rsidRPr="009E0467" w:rsidRDefault="005570A7" w:rsidP="009E0467">
            <w:pPr>
              <w:jc w:val="both"/>
              <w:rPr>
                <w:noProof/>
                <w:color w:val="000000"/>
                <w:sz w:val="20"/>
              </w:rPr>
            </w:pPr>
            <w:r w:rsidRPr="009E0467">
              <w:rPr>
                <w:noProof/>
                <w:color w:val="000000"/>
                <w:sz w:val="20"/>
              </w:rPr>
              <w:t>+</w:t>
            </w:r>
          </w:p>
        </w:tc>
      </w:tr>
    </w:tbl>
    <w:p w:rsidR="00B42C8F" w:rsidRPr="00081817" w:rsidRDefault="00B42C8F"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Аудитор ____________________________ </w:t>
      </w:r>
      <w:r w:rsidRPr="00081817">
        <w:rPr>
          <w:noProof/>
          <w:color w:val="000000"/>
          <w:sz w:val="28"/>
        </w:rPr>
        <w:tab/>
      </w:r>
    </w:p>
    <w:p w:rsidR="00365A24" w:rsidRPr="00081817" w:rsidRDefault="00365A24"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 xml:space="preserve">Рабочий документ </w:t>
      </w:r>
    </w:p>
    <w:p w:rsidR="005570A7" w:rsidRPr="00081817" w:rsidRDefault="005570A7" w:rsidP="00B42C8F">
      <w:pPr>
        <w:ind w:firstLine="709"/>
        <w:jc w:val="both"/>
        <w:rPr>
          <w:noProof/>
          <w:color w:val="000000"/>
          <w:sz w:val="28"/>
        </w:rPr>
      </w:pPr>
      <w:r w:rsidRPr="00081817">
        <w:rPr>
          <w:noProof/>
          <w:color w:val="000000"/>
          <w:sz w:val="28"/>
        </w:rPr>
        <w:t>Проверка правильности исчисления и уплаты налогов ЗАО "Протек"</w:t>
      </w:r>
    </w:p>
    <w:p w:rsidR="005570A7" w:rsidRPr="00081817" w:rsidRDefault="005570A7" w:rsidP="00B42C8F">
      <w:pPr>
        <w:ind w:firstLine="709"/>
        <w:jc w:val="both"/>
        <w:rPr>
          <w:noProof/>
          <w:color w:val="000000"/>
          <w:sz w:val="28"/>
        </w:rPr>
      </w:pPr>
      <w:r w:rsidRPr="00081817">
        <w:rPr>
          <w:noProof/>
          <w:color w:val="000000"/>
          <w:sz w:val="28"/>
        </w:rPr>
        <w:t>Организация</w:t>
      </w:r>
      <w:r w:rsidR="00B42C8F" w:rsidRPr="00081817">
        <w:rPr>
          <w:noProof/>
          <w:color w:val="000000"/>
          <w:sz w:val="28"/>
        </w:rPr>
        <w:t xml:space="preserve"> </w:t>
      </w:r>
      <w:r w:rsidRPr="00081817">
        <w:rPr>
          <w:noProof/>
          <w:color w:val="000000"/>
          <w:sz w:val="28"/>
        </w:rPr>
        <w:t>ЗАО "Протек"</w:t>
      </w:r>
      <w:r w:rsidR="00B42C8F" w:rsidRPr="00081817">
        <w:rPr>
          <w:noProof/>
          <w:color w:val="000000"/>
          <w:sz w:val="28"/>
        </w:rPr>
        <w:t xml:space="preserve"> </w:t>
      </w:r>
    </w:p>
    <w:p w:rsidR="005570A7" w:rsidRPr="00081817" w:rsidRDefault="005570A7" w:rsidP="00B42C8F">
      <w:pPr>
        <w:ind w:firstLine="709"/>
        <w:jc w:val="both"/>
        <w:rPr>
          <w:noProof/>
          <w:color w:val="000000"/>
          <w:sz w:val="28"/>
        </w:rPr>
      </w:pPr>
      <w:r w:rsidRPr="00081817">
        <w:rPr>
          <w:noProof/>
          <w:color w:val="000000"/>
          <w:sz w:val="28"/>
        </w:rPr>
        <w:t>Дата 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57"/>
        <w:gridCol w:w="2842"/>
        <w:gridCol w:w="3500"/>
        <w:gridCol w:w="1271"/>
      </w:tblGrid>
      <w:tr w:rsidR="00365A24" w:rsidRPr="009E0467" w:rsidTr="009E0467">
        <w:trPr>
          <w:trHeight w:val="23"/>
        </w:trPr>
        <w:tc>
          <w:tcPr>
            <w:tcW w:w="1088"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Операции </w:t>
            </w:r>
          </w:p>
        </w:tc>
        <w:tc>
          <w:tcPr>
            <w:tcW w:w="1550" w:type="pct"/>
            <w:shd w:val="clear" w:color="auto" w:fill="auto"/>
          </w:tcPr>
          <w:p w:rsidR="005570A7" w:rsidRPr="009E0467" w:rsidRDefault="005570A7" w:rsidP="009E0467">
            <w:pPr>
              <w:jc w:val="both"/>
              <w:rPr>
                <w:noProof/>
                <w:color w:val="000000"/>
                <w:sz w:val="20"/>
              </w:rPr>
            </w:pPr>
            <w:r w:rsidRPr="009E0467">
              <w:rPr>
                <w:noProof/>
                <w:color w:val="000000"/>
                <w:sz w:val="20"/>
              </w:rPr>
              <w:t xml:space="preserve">Причина неправильного исчисления налога </w:t>
            </w:r>
          </w:p>
        </w:tc>
        <w:tc>
          <w:tcPr>
            <w:tcW w:w="1894" w:type="pct"/>
            <w:shd w:val="clear" w:color="auto" w:fill="auto"/>
          </w:tcPr>
          <w:p w:rsidR="005570A7" w:rsidRPr="009E0467" w:rsidRDefault="005570A7" w:rsidP="009E0467">
            <w:pPr>
              <w:jc w:val="both"/>
              <w:rPr>
                <w:noProof/>
                <w:color w:val="000000"/>
                <w:sz w:val="20"/>
              </w:rPr>
            </w:pPr>
            <w:r w:rsidRPr="009E0467">
              <w:rPr>
                <w:noProof/>
                <w:color w:val="000000"/>
                <w:sz w:val="20"/>
              </w:rPr>
              <w:t>Увеличение (уменьшение) налогооблагаемой прибыли</w:t>
            </w:r>
          </w:p>
        </w:tc>
        <w:tc>
          <w:tcPr>
            <w:tcW w:w="468" w:type="pct"/>
            <w:shd w:val="clear" w:color="auto" w:fill="auto"/>
          </w:tcPr>
          <w:p w:rsidR="005570A7" w:rsidRPr="009E0467" w:rsidRDefault="005570A7" w:rsidP="009E0467">
            <w:pPr>
              <w:jc w:val="both"/>
              <w:rPr>
                <w:noProof/>
                <w:color w:val="000000"/>
                <w:sz w:val="20"/>
              </w:rPr>
            </w:pPr>
            <w:r w:rsidRPr="009E0467">
              <w:rPr>
                <w:noProof/>
                <w:color w:val="000000"/>
                <w:sz w:val="20"/>
              </w:rPr>
              <w:t>Примечание</w:t>
            </w:r>
          </w:p>
        </w:tc>
      </w:tr>
      <w:tr w:rsidR="00081817" w:rsidRPr="009E0467" w:rsidTr="009E0467">
        <w:trPr>
          <w:trHeight w:val="23"/>
        </w:trPr>
        <w:tc>
          <w:tcPr>
            <w:tcW w:w="1088" w:type="pct"/>
            <w:shd w:val="clear" w:color="auto" w:fill="auto"/>
          </w:tcPr>
          <w:p w:rsidR="005570A7" w:rsidRPr="009E0467" w:rsidRDefault="005570A7" w:rsidP="009E0467">
            <w:pPr>
              <w:jc w:val="both"/>
              <w:rPr>
                <w:noProof/>
                <w:color w:val="000000"/>
                <w:sz w:val="20"/>
              </w:rPr>
            </w:pPr>
            <w:r w:rsidRPr="009E0467">
              <w:rPr>
                <w:noProof/>
                <w:color w:val="000000"/>
                <w:sz w:val="20"/>
              </w:rPr>
              <w:t>По готовой продукции</w:t>
            </w:r>
          </w:p>
        </w:tc>
        <w:tc>
          <w:tcPr>
            <w:tcW w:w="1550" w:type="pct"/>
            <w:shd w:val="clear" w:color="auto" w:fill="auto"/>
          </w:tcPr>
          <w:p w:rsidR="005570A7" w:rsidRPr="009E0467" w:rsidRDefault="005570A7" w:rsidP="009E0467">
            <w:pPr>
              <w:jc w:val="both"/>
              <w:rPr>
                <w:noProof/>
                <w:color w:val="000000"/>
                <w:sz w:val="20"/>
              </w:rPr>
            </w:pPr>
            <w:r w:rsidRPr="009E0467">
              <w:rPr>
                <w:noProof/>
                <w:color w:val="000000"/>
                <w:sz w:val="20"/>
              </w:rPr>
              <w:t>Завышение себестоимости по причине списания на нее НЗП</w:t>
            </w:r>
          </w:p>
          <w:p w:rsidR="005570A7" w:rsidRPr="009E0467" w:rsidRDefault="005570A7" w:rsidP="009E0467">
            <w:pPr>
              <w:jc w:val="both"/>
              <w:rPr>
                <w:noProof/>
                <w:color w:val="000000"/>
                <w:sz w:val="20"/>
              </w:rPr>
            </w:pPr>
            <w:r w:rsidRPr="009E0467">
              <w:rPr>
                <w:noProof/>
                <w:color w:val="000000"/>
                <w:sz w:val="20"/>
              </w:rPr>
              <w:t>Как следствие занижение прибыли до налогообложения</w:t>
            </w:r>
          </w:p>
        </w:tc>
        <w:tc>
          <w:tcPr>
            <w:tcW w:w="1894" w:type="pct"/>
            <w:shd w:val="clear" w:color="auto" w:fill="auto"/>
          </w:tcPr>
          <w:p w:rsidR="005570A7" w:rsidRPr="009E0467" w:rsidRDefault="005570A7" w:rsidP="009E0467">
            <w:pPr>
              <w:jc w:val="both"/>
              <w:rPr>
                <w:noProof/>
                <w:color w:val="000000"/>
                <w:sz w:val="20"/>
              </w:rPr>
            </w:pPr>
            <w:r w:rsidRPr="009E0467">
              <w:rPr>
                <w:noProof/>
                <w:color w:val="000000"/>
                <w:sz w:val="20"/>
              </w:rPr>
              <w:t>Уменьшение налогооблагаемой базы по налогу на прибыль на сумму 2623 руб.</w:t>
            </w:r>
          </w:p>
        </w:tc>
        <w:tc>
          <w:tcPr>
            <w:tcW w:w="468" w:type="pct"/>
            <w:shd w:val="clear" w:color="auto" w:fill="auto"/>
          </w:tcPr>
          <w:p w:rsidR="005570A7" w:rsidRPr="009E0467" w:rsidRDefault="005570A7" w:rsidP="009E0467">
            <w:pPr>
              <w:jc w:val="both"/>
              <w:rPr>
                <w:noProof/>
                <w:color w:val="000000"/>
                <w:sz w:val="20"/>
              </w:rPr>
            </w:pPr>
          </w:p>
        </w:tc>
      </w:tr>
      <w:tr w:rsidR="00081817" w:rsidRPr="009E0467" w:rsidTr="009E0467">
        <w:trPr>
          <w:trHeight w:val="23"/>
        </w:trPr>
        <w:tc>
          <w:tcPr>
            <w:tcW w:w="1088" w:type="pct"/>
            <w:shd w:val="clear" w:color="auto" w:fill="auto"/>
          </w:tcPr>
          <w:p w:rsidR="005570A7" w:rsidRPr="009E0467" w:rsidRDefault="005570A7" w:rsidP="009E0467">
            <w:pPr>
              <w:jc w:val="both"/>
              <w:rPr>
                <w:noProof/>
                <w:color w:val="000000"/>
                <w:sz w:val="20"/>
              </w:rPr>
            </w:pPr>
          </w:p>
        </w:tc>
        <w:tc>
          <w:tcPr>
            <w:tcW w:w="1550" w:type="pct"/>
            <w:shd w:val="clear" w:color="auto" w:fill="auto"/>
          </w:tcPr>
          <w:p w:rsidR="005570A7" w:rsidRPr="009E0467" w:rsidRDefault="005570A7" w:rsidP="009E0467">
            <w:pPr>
              <w:jc w:val="both"/>
              <w:rPr>
                <w:noProof/>
                <w:color w:val="000000"/>
                <w:sz w:val="20"/>
              </w:rPr>
            </w:pPr>
            <w:r w:rsidRPr="009E0467">
              <w:rPr>
                <w:noProof/>
                <w:color w:val="000000"/>
                <w:sz w:val="20"/>
              </w:rPr>
              <w:t>Завышение себестоимости из-за несоблюдения учетной политики в части списания расходов на продажу</w:t>
            </w:r>
          </w:p>
        </w:tc>
        <w:tc>
          <w:tcPr>
            <w:tcW w:w="1894" w:type="pct"/>
            <w:shd w:val="clear" w:color="auto" w:fill="auto"/>
          </w:tcPr>
          <w:p w:rsidR="005570A7" w:rsidRPr="009E0467" w:rsidRDefault="005570A7" w:rsidP="009E0467">
            <w:pPr>
              <w:jc w:val="both"/>
              <w:rPr>
                <w:noProof/>
                <w:color w:val="000000"/>
                <w:sz w:val="20"/>
              </w:rPr>
            </w:pPr>
            <w:r w:rsidRPr="009E0467">
              <w:rPr>
                <w:noProof/>
                <w:color w:val="000000"/>
                <w:sz w:val="20"/>
              </w:rPr>
              <w:t>Уменьшение налогооблагаемой базы по налогу на прибыль на сумму 1048 тыс. руб.</w:t>
            </w:r>
          </w:p>
        </w:tc>
        <w:tc>
          <w:tcPr>
            <w:tcW w:w="468" w:type="pct"/>
            <w:shd w:val="clear" w:color="auto" w:fill="auto"/>
          </w:tcPr>
          <w:p w:rsidR="005570A7" w:rsidRPr="009E0467" w:rsidRDefault="005570A7" w:rsidP="009E0467">
            <w:pPr>
              <w:jc w:val="both"/>
              <w:rPr>
                <w:noProof/>
                <w:color w:val="000000"/>
                <w:sz w:val="20"/>
              </w:rPr>
            </w:pPr>
          </w:p>
        </w:tc>
      </w:tr>
    </w:tbl>
    <w:p w:rsidR="005570A7" w:rsidRPr="00081817" w:rsidRDefault="005570A7" w:rsidP="00B42C8F">
      <w:pPr>
        <w:ind w:firstLine="709"/>
        <w:jc w:val="both"/>
        <w:rPr>
          <w:noProof/>
          <w:color w:val="000000"/>
          <w:sz w:val="28"/>
        </w:rPr>
      </w:pPr>
    </w:p>
    <w:p w:rsidR="005570A7" w:rsidRPr="00081817" w:rsidRDefault="005570A7" w:rsidP="00B42C8F">
      <w:pPr>
        <w:ind w:firstLine="709"/>
        <w:jc w:val="both"/>
        <w:rPr>
          <w:noProof/>
          <w:color w:val="000000"/>
          <w:sz w:val="28"/>
        </w:rPr>
      </w:pPr>
      <w:bookmarkStart w:id="21" w:name="_Toc247614092"/>
      <w:r w:rsidRPr="00081817">
        <w:rPr>
          <w:noProof/>
          <w:color w:val="000000"/>
          <w:sz w:val="28"/>
        </w:rPr>
        <w:t>Аудитор _________________________</w:t>
      </w:r>
      <w:bookmarkEnd w:id="21"/>
    </w:p>
    <w:p w:rsidR="00365A24" w:rsidRPr="00081817" w:rsidRDefault="00365A24" w:rsidP="00B42C8F">
      <w:pPr>
        <w:ind w:firstLine="709"/>
        <w:jc w:val="both"/>
        <w:rPr>
          <w:noProof/>
          <w:color w:val="000000"/>
          <w:sz w:val="28"/>
        </w:rPr>
      </w:pPr>
    </w:p>
    <w:p w:rsidR="005570A7" w:rsidRPr="00081817" w:rsidRDefault="005570A7" w:rsidP="00B42C8F">
      <w:pPr>
        <w:ind w:firstLine="709"/>
        <w:jc w:val="both"/>
        <w:rPr>
          <w:noProof/>
          <w:color w:val="000000"/>
          <w:sz w:val="28"/>
        </w:rPr>
      </w:pPr>
      <w:r w:rsidRPr="00081817">
        <w:rPr>
          <w:noProof/>
          <w:color w:val="000000"/>
          <w:sz w:val="28"/>
        </w:rPr>
        <w:t>АУДИТОРСКОЕ ЗАКЛЮЧЕНИЕ ПО ФИНАНСОВОЙ (БУХГАЛТЕРСКОЙ) ОТЧЕТНОСТИ</w:t>
      </w:r>
    </w:p>
    <w:p w:rsidR="005570A7" w:rsidRPr="00081817" w:rsidRDefault="005570A7" w:rsidP="00B42C8F">
      <w:pPr>
        <w:ind w:firstLine="709"/>
        <w:jc w:val="both"/>
        <w:rPr>
          <w:noProof/>
          <w:color w:val="000000"/>
          <w:sz w:val="28"/>
        </w:rPr>
      </w:pPr>
      <w:r w:rsidRPr="00081817">
        <w:rPr>
          <w:noProof/>
          <w:color w:val="000000"/>
          <w:sz w:val="28"/>
        </w:rPr>
        <w:t>Адресат: ЗАО «Протек»</w:t>
      </w:r>
    </w:p>
    <w:p w:rsidR="005570A7" w:rsidRPr="00081817" w:rsidRDefault="005570A7" w:rsidP="00B42C8F">
      <w:pPr>
        <w:ind w:firstLine="709"/>
        <w:jc w:val="both"/>
        <w:rPr>
          <w:noProof/>
          <w:color w:val="000000"/>
          <w:sz w:val="28"/>
        </w:rPr>
      </w:pPr>
      <w:r w:rsidRPr="00081817">
        <w:rPr>
          <w:noProof/>
          <w:color w:val="000000"/>
          <w:sz w:val="28"/>
        </w:rPr>
        <w:t>Аудитор: «Топ-аудит»</w:t>
      </w:r>
    </w:p>
    <w:p w:rsidR="005570A7" w:rsidRPr="00081817" w:rsidRDefault="005570A7" w:rsidP="00B42C8F">
      <w:pPr>
        <w:ind w:firstLine="709"/>
        <w:jc w:val="both"/>
        <w:rPr>
          <w:noProof/>
          <w:color w:val="000000"/>
          <w:sz w:val="28"/>
        </w:rPr>
      </w:pPr>
      <w:r w:rsidRPr="00081817">
        <w:rPr>
          <w:noProof/>
          <w:color w:val="000000"/>
          <w:sz w:val="28"/>
        </w:rPr>
        <w:t>Аудируемое лицо: ЗАО «Протек»</w:t>
      </w:r>
    </w:p>
    <w:p w:rsidR="005570A7" w:rsidRPr="00081817" w:rsidRDefault="005570A7" w:rsidP="00B42C8F">
      <w:pPr>
        <w:ind w:firstLine="709"/>
        <w:jc w:val="both"/>
        <w:rPr>
          <w:noProof/>
          <w:color w:val="000000"/>
          <w:sz w:val="28"/>
        </w:rPr>
      </w:pPr>
      <w:r w:rsidRPr="00081817">
        <w:rPr>
          <w:noProof/>
          <w:color w:val="000000"/>
          <w:sz w:val="28"/>
        </w:rPr>
        <w:t xml:space="preserve">Мы провели аудит прилагаемой финансовой (бухгалтерской) отчетности организации ЗАО "Протек" за период с 01.01.2008 по 31.12.2008 включительно. </w:t>
      </w:r>
    </w:p>
    <w:p w:rsidR="005570A7" w:rsidRPr="00081817" w:rsidRDefault="005570A7" w:rsidP="00B42C8F">
      <w:pPr>
        <w:ind w:firstLine="709"/>
        <w:jc w:val="both"/>
        <w:rPr>
          <w:noProof/>
          <w:color w:val="000000"/>
          <w:sz w:val="28"/>
        </w:rPr>
      </w:pPr>
      <w:r w:rsidRPr="00081817">
        <w:rPr>
          <w:noProof/>
          <w:color w:val="000000"/>
          <w:sz w:val="28"/>
        </w:rPr>
        <w:t>Финансовая (бухгалтерская отчетность) организации ЗАО "Протек" состоит из:</w:t>
      </w:r>
    </w:p>
    <w:p w:rsidR="005570A7" w:rsidRPr="00081817" w:rsidRDefault="005570A7" w:rsidP="00B42C8F">
      <w:pPr>
        <w:ind w:firstLine="709"/>
        <w:jc w:val="both"/>
        <w:rPr>
          <w:noProof/>
          <w:color w:val="000000"/>
          <w:sz w:val="28"/>
        </w:rPr>
      </w:pPr>
      <w:r w:rsidRPr="00081817">
        <w:rPr>
          <w:noProof/>
          <w:color w:val="000000"/>
          <w:sz w:val="28"/>
        </w:rPr>
        <w:t>- бухгалтерского баланса;</w:t>
      </w:r>
    </w:p>
    <w:p w:rsidR="005570A7" w:rsidRPr="00081817" w:rsidRDefault="005570A7" w:rsidP="00B42C8F">
      <w:pPr>
        <w:ind w:firstLine="709"/>
        <w:jc w:val="both"/>
        <w:rPr>
          <w:noProof/>
          <w:color w:val="000000"/>
          <w:sz w:val="28"/>
        </w:rPr>
      </w:pPr>
      <w:r w:rsidRPr="00081817">
        <w:rPr>
          <w:noProof/>
          <w:color w:val="000000"/>
          <w:sz w:val="28"/>
        </w:rPr>
        <w:t>- отчета о прибылях и убытках;</w:t>
      </w:r>
    </w:p>
    <w:p w:rsidR="005570A7" w:rsidRPr="00081817" w:rsidRDefault="005570A7" w:rsidP="00B42C8F">
      <w:pPr>
        <w:ind w:firstLine="709"/>
        <w:jc w:val="both"/>
        <w:rPr>
          <w:noProof/>
          <w:color w:val="000000"/>
          <w:sz w:val="28"/>
        </w:rPr>
      </w:pPr>
      <w:r w:rsidRPr="00081817">
        <w:rPr>
          <w:noProof/>
          <w:color w:val="000000"/>
          <w:sz w:val="28"/>
        </w:rPr>
        <w:t>- приложений к бухгалтерскому балансу и отчету о прибылях и убытках:</w:t>
      </w:r>
    </w:p>
    <w:p w:rsidR="005570A7" w:rsidRPr="00081817" w:rsidRDefault="005570A7" w:rsidP="00B42C8F">
      <w:pPr>
        <w:ind w:firstLine="709"/>
        <w:jc w:val="both"/>
        <w:rPr>
          <w:noProof/>
          <w:color w:val="000000"/>
          <w:sz w:val="28"/>
        </w:rPr>
      </w:pPr>
      <w:r w:rsidRPr="00081817">
        <w:rPr>
          <w:noProof/>
          <w:color w:val="000000"/>
          <w:sz w:val="28"/>
        </w:rPr>
        <w:t>- пояснительной записки.</w:t>
      </w:r>
    </w:p>
    <w:p w:rsidR="005570A7" w:rsidRPr="00081817" w:rsidRDefault="005570A7" w:rsidP="00B42C8F">
      <w:pPr>
        <w:ind w:firstLine="709"/>
        <w:jc w:val="both"/>
        <w:rPr>
          <w:noProof/>
          <w:color w:val="000000"/>
          <w:sz w:val="28"/>
        </w:rPr>
      </w:pPr>
      <w:r w:rsidRPr="00081817">
        <w:rPr>
          <w:noProof/>
          <w:color w:val="000000"/>
          <w:sz w:val="28"/>
        </w:rPr>
        <w:t>Ответственность за подготовку и представление этой отчетности несет исполнительный орган организации ЗАО "Протек".</w:t>
      </w:r>
    </w:p>
    <w:p w:rsidR="005570A7" w:rsidRPr="00081817" w:rsidRDefault="005570A7" w:rsidP="00B42C8F">
      <w:pPr>
        <w:ind w:firstLine="709"/>
        <w:jc w:val="both"/>
        <w:rPr>
          <w:noProof/>
          <w:color w:val="000000"/>
          <w:sz w:val="28"/>
        </w:rPr>
      </w:pPr>
      <w:r w:rsidRPr="00081817">
        <w:rPr>
          <w:noProof/>
          <w:color w:val="000000"/>
          <w:sz w:val="28"/>
        </w:rPr>
        <w:t>Наша обязанность состоит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5570A7" w:rsidRPr="00081817" w:rsidRDefault="005570A7" w:rsidP="00B42C8F">
      <w:pPr>
        <w:ind w:firstLine="709"/>
        <w:jc w:val="both"/>
        <w:rPr>
          <w:noProof/>
          <w:color w:val="000000"/>
          <w:sz w:val="28"/>
        </w:rPr>
      </w:pPr>
      <w:r w:rsidRPr="00081817">
        <w:rPr>
          <w:noProof/>
          <w:color w:val="000000"/>
          <w:sz w:val="28"/>
        </w:rPr>
        <w:t>Мы провели аудит в соответствии с:</w:t>
      </w:r>
    </w:p>
    <w:p w:rsidR="005570A7" w:rsidRPr="00081817" w:rsidRDefault="005570A7" w:rsidP="00B42C8F">
      <w:pPr>
        <w:ind w:firstLine="709"/>
        <w:jc w:val="both"/>
        <w:rPr>
          <w:noProof/>
          <w:color w:val="000000"/>
          <w:sz w:val="28"/>
        </w:rPr>
      </w:pPr>
      <w:r w:rsidRPr="00081817">
        <w:rPr>
          <w:noProof/>
          <w:color w:val="000000"/>
          <w:sz w:val="28"/>
        </w:rPr>
        <w:t>Федеральным законом "Об аудиторской деятельности";</w:t>
      </w:r>
    </w:p>
    <w:p w:rsidR="005570A7" w:rsidRPr="00081817" w:rsidRDefault="005570A7" w:rsidP="00B42C8F">
      <w:pPr>
        <w:ind w:firstLine="709"/>
        <w:jc w:val="both"/>
        <w:rPr>
          <w:noProof/>
          <w:color w:val="000000"/>
          <w:sz w:val="28"/>
        </w:rPr>
      </w:pPr>
      <w:r w:rsidRPr="00081817">
        <w:rPr>
          <w:noProof/>
          <w:color w:val="000000"/>
          <w:sz w:val="28"/>
        </w:rPr>
        <w:t>- федеральными правилами (стандартами) аудиторской деятельности;</w:t>
      </w:r>
    </w:p>
    <w:p w:rsidR="005570A7" w:rsidRPr="00081817" w:rsidRDefault="005570A7" w:rsidP="00B42C8F">
      <w:pPr>
        <w:ind w:firstLine="709"/>
        <w:jc w:val="both"/>
        <w:rPr>
          <w:noProof/>
          <w:color w:val="000000"/>
          <w:sz w:val="28"/>
        </w:rPr>
      </w:pPr>
      <w:r w:rsidRPr="00081817">
        <w:rPr>
          <w:noProof/>
          <w:color w:val="000000"/>
          <w:sz w:val="28"/>
        </w:rPr>
        <w:t>- внутренними правилами (стандартами) аудиторской деятельности профессионального объединения</w:t>
      </w:r>
    </w:p>
    <w:p w:rsidR="005570A7" w:rsidRPr="00081817" w:rsidRDefault="005570A7" w:rsidP="00B42C8F">
      <w:pPr>
        <w:ind w:firstLine="709"/>
        <w:jc w:val="both"/>
        <w:rPr>
          <w:noProof/>
          <w:color w:val="000000"/>
          <w:sz w:val="28"/>
        </w:rPr>
      </w:pPr>
      <w:r w:rsidRPr="00081817">
        <w:rPr>
          <w:noProof/>
          <w:color w:val="000000"/>
          <w:sz w:val="28"/>
        </w:rPr>
        <w:t xml:space="preserve">- правилами (стандартами) аудиторской деятельности аудиторов. </w:t>
      </w:r>
    </w:p>
    <w:p w:rsidR="005570A7" w:rsidRPr="00081817" w:rsidRDefault="005570A7" w:rsidP="00B42C8F">
      <w:pPr>
        <w:ind w:firstLine="709"/>
        <w:jc w:val="both"/>
        <w:rPr>
          <w:noProof/>
          <w:color w:val="000000"/>
          <w:sz w:val="28"/>
        </w:rPr>
      </w:pPr>
      <w:r w:rsidRPr="00081817">
        <w:rPr>
          <w:noProof/>
          <w:color w:val="000000"/>
          <w:sz w:val="28"/>
        </w:rPr>
        <w:t>- нормативными актами органа, осуществляющего регулирование деятельности аудируемого лица.</w:t>
      </w:r>
    </w:p>
    <w:p w:rsidR="005570A7" w:rsidRPr="00081817" w:rsidRDefault="005570A7" w:rsidP="00B42C8F">
      <w:pPr>
        <w:ind w:firstLine="709"/>
        <w:jc w:val="both"/>
        <w:rPr>
          <w:noProof/>
          <w:color w:val="000000"/>
          <w:sz w:val="28"/>
        </w:rPr>
      </w:pPr>
      <w:r w:rsidRPr="00081817">
        <w:rPr>
          <w:noProof/>
          <w:color w:val="000000"/>
          <w:sz w:val="28"/>
        </w:rPr>
        <w:t xml:space="preserve">Аудит планировался и проводился таким образом, чтобы получить разумную уверенность в том, что финансовая(бухгалтерская)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w:t>
      </w:r>
    </w:p>
    <w:p w:rsidR="005570A7" w:rsidRPr="00081817" w:rsidRDefault="005570A7" w:rsidP="00B42C8F">
      <w:pPr>
        <w:ind w:firstLine="709"/>
        <w:jc w:val="both"/>
        <w:rPr>
          <w:noProof/>
          <w:color w:val="000000"/>
          <w:sz w:val="28"/>
        </w:rPr>
      </w:pPr>
      <w:r w:rsidRPr="00081817">
        <w:rPr>
          <w:noProof/>
          <w:color w:val="000000"/>
          <w:sz w:val="28"/>
        </w:rPr>
        <w:t>Мы предполагаем,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 рации.</w:t>
      </w:r>
    </w:p>
    <w:p w:rsidR="005570A7" w:rsidRPr="00081817" w:rsidRDefault="005570A7" w:rsidP="00B42C8F">
      <w:pPr>
        <w:ind w:firstLine="709"/>
        <w:jc w:val="both"/>
        <w:rPr>
          <w:noProof/>
          <w:color w:val="000000"/>
          <w:sz w:val="28"/>
        </w:rPr>
      </w:pPr>
      <w:r w:rsidRPr="00081817">
        <w:rPr>
          <w:noProof/>
          <w:color w:val="000000"/>
          <w:sz w:val="28"/>
        </w:rPr>
        <w:t xml:space="preserve">По нашему мнению, финансовая </w:t>
      </w:r>
      <w:r w:rsidR="00B42C8F" w:rsidRPr="00081817">
        <w:rPr>
          <w:noProof/>
          <w:color w:val="000000"/>
          <w:sz w:val="28"/>
        </w:rPr>
        <w:t>(</w:t>
      </w:r>
      <w:r w:rsidRPr="00081817">
        <w:rPr>
          <w:noProof/>
          <w:color w:val="000000"/>
          <w:sz w:val="28"/>
        </w:rPr>
        <w:t>бухгалтерская</w:t>
      </w:r>
      <w:r w:rsidR="00B42C8F" w:rsidRPr="00081817">
        <w:rPr>
          <w:noProof/>
          <w:color w:val="000000"/>
          <w:sz w:val="28"/>
        </w:rPr>
        <w:t>)</w:t>
      </w:r>
      <w:r w:rsidRPr="00081817">
        <w:rPr>
          <w:noProof/>
          <w:color w:val="000000"/>
          <w:sz w:val="28"/>
        </w:rPr>
        <w:t xml:space="preserve"> отчетность организации ЗАО "Протек" отражает достоверно во всех существенных отношениях финансовое положение на 31.12.2008 г. и результаты финансово-хозяйственной деятельности за период с 01.01.2008 г. по 31.12.2008 г. включительно.</w:t>
      </w:r>
    </w:p>
    <w:p w:rsidR="005570A7" w:rsidRPr="00081817" w:rsidRDefault="005570A7" w:rsidP="00B42C8F">
      <w:pPr>
        <w:ind w:firstLine="709"/>
        <w:jc w:val="both"/>
        <w:rPr>
          <w:noProof/>
          <w:color w:val="000000"/>
          <w:sz w:val="28"/>
        </w:rPr>
      </w:pPr>
      <w:r w:rsidRPr="00081817">
        <w:rPr>
          <w:noProof/>
          <w:color w:val="000000"/>
          <w:sz w:val="28"/>
        </w:rPr>
        <w:t>25.03.2009 г.</w:t>
      </w:r>
    </w:p>
    <w:p w:rsidR="005570A7" w:rsidRPr="00081817" w:rsidRDefault="005570A7" w:rsidP="00B42C8F">
      <w:pPr>
        <w:ind w:firstLine="709"/>
        <w:jc w:val="both"/>
        <w:rPr>
          <w:noProof/>
          <w:color w:val="000000"/>
          <w:sz w:val="28"/>
        </w:rPr>
      </w:pPr>
      <w:r w:rsidRPr="00081817">
        <w:rPr>
          <w:noProof/>
          <w:color w:val="000000"/>
          <w:sz w:val="28"/>
        </w:rPr>
        <w:t>(дата)</w:t>
      </w:r>
    </w:p>
    <w:p w:rsidR="005570A7" w:rsidRPr="00081817" w:rsidRDefault="005570A7" w:rsidP="00B42C8F">
      <w:pPr>
        <w:ind w:firstLine="709"/>
        <w:jc w:val="both"/>
        <w:rPr>
          <w:noProof/>
          <w:color w:val="000000"/>
          <w:sz w:val="28"/>
        </w:rPr>
      </w:pPr>
      <w:r w:rsidRPr="00081817">
        <w:rPr>
          <w:noProof/>
          <w:color w:val="000000"/>
          <w:sz w:val="28"/>
        </w:rPr>
        <w:t>Генеральный директор</w:t>
      </w:r>
    </w:p>
    <w:p w:rsidR="005570A7" w:rsidRPr="00081817" w:rsidRDefault="005570A7" w:rsidP="00B42C8F">
      <w:pPr>
        <w:ind w:firstLine="709"/>
        <w:jc w:val="both"/>
        <w:rPr>
          <w:noProof/>
          <w:color w:val="000000"/>
          <w:sz w:val="28"/>
        </w:rPr>
      </w:pPr>
      <w:r w:rsidRPr="00081817">
        <w:rPr>
          <w:noProof/>
          <w:color w:val="000000"/>
          <w:sz w:val="28"/>
        </w:rPr>
        <w:t>ООО "Топ-Аудит"</w:t>
      </w:r>
      <w:r w:rsidRPr="00081817">
        <w:rPr>
          <w:noProof/>
          <w:color w:val="000000"/>
          <w:sz w:val="28"/>
        </w:rPr>
        <w:tab/>
      </w:r>
      <w:r w:rsidRPr="00081817">
        <w:rPr>
          <w:noProof/>
          <w:color w:val="000000"/>
          <w:sz w:val="28"/>
        </w:rPr>
        <w:tab/>
      </w:r>
      <w:r w:rsidRPr="00081817">
        <w:rPr>
          <w:noProof/>
          <w:color w:val="000000"/>
          <w:sz w:val="28"/>
        </w:rPr>
        <w:tab/>
      </w:r>
      <w:r w:rsidRPr="00081817">
        <w:rPr>
          <w:noProof/>
          <w:color w:val="000000"/>
          <w:sz w:val="28"/>
        </w:rPr>
        <w:tab/>
      </w:r>
      <w:r w:rsidRPr="00081817">
        <w:rPr>
          <w:noProof/>
          <w:color w:val="000000"/>
          <w:sz w:val="28"/>
        </w:rPr>
        <w:tab/>
      </w:r>
      <w:r w:rsidRPr="00081817">
        <w:rPr>
          <w:noProof/>
          <w:color w:val="000000"/>
          <w:sz w:val="28"/>
        </w:rPr>
        <w:tab/>
        <w:t>Петров А.А.</w:t>
      </w:r>
    </w:p>
    <w:p w:rsidR="005570A7" w:rsidRPr="00081817" w:rsidRDefault="005570A7" w:rsidP="00B42C8F">
      <w:pPr>
        <w:ind w:firstLine="709"/>
        <w:jc w:val="both"/>
        <w:rPr>
          <w:noProof/>
          <w:color w:val="000000"/>
          <w:sz w:val="28"/>
        </w:rPr>
      </w:pPr>
      <w:bookmarkStart w:id="22" w:name="_GoBack"/>
      <w:bookmarkEnd w:id="22"/>
    </w:p>
    <w:sectPr w:rsidR="005570A7" w:rsidRPr="00081817" w:rsidSect="00365A24">
      <w:headerReference w:type="default" r:id="rId7"/>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467" w:rsidRDefault="009E0467">
      <w:pPr>
        <w:spacing w:line="240" w:lineRule="auto"/>
      </w:pPr>
      <w:r>
        <w:separator/>
      </w:r>
    </w:p>
  </w:endnote>
  <w:endnote w:type="continuationSeparator" w:id="0">
    <w:p w:rsidR="009E0467" w:rsidRDefault="009E0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Newton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467" w:rsidRDefault="009E0467">
      <w:pPr>
        <w:spacing w:line="240" w:lineRule="auto"/>
      </w:pPr>
      <w:r>
        <w:separator/>
      </w:r>
    </w:p>
  </w:footnote>
  <w:footnote w:type="continuationSeparator" w:id="0">
    <w:p w:rsidR="009E0467" w:rsidRDefault="009E04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0A7" w:rsidRDefault="00D45331">
    <w:pPr>
      <w:pStyle w:val="af"/>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852"/>
        </w:tabs>
        <w:ind w:left="852"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5"/>
        </w:tabs>
        <w:ind w:left="785" w:hanging="360"/>
      </w:pPr>
      <w:rPr>
        <w:rFonts w:ascii="Symbol" w:hAnsi="Symbol"/>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9"/>
    <w:lvl w:ilvl="0">
      <w:start w:val="1"/>
      <w:numFmt w:val="bullet"/>
      <w:lvlText w:val=""/>
      <w:lvlJc w:val="left"/>
      <w:pPr>
        <w:tabs>
          <w:tab w:val="num" w:pos="916"/>
        </w:tabs>
        <w:ind w:left="916" w:hanging="360"/>
      </w:pPr>
      <w:rPr>
        <w:rFonts w:ascii="Symbol" w:hAnsi="Symbol"/>
        <w:sz w:val="18"/>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4D6B553F"/>
    <w:multiLevelType w:val="hybridMultilevel"/>
    <w:tmpl w:val="2FC04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C8F"/>
    <w:rsid w:val="00081817"/>
    <w:rsid w:val="00365A24"/>
    <w:rsid w:val="005570A7"/>
    <w:rsid w:val="00741F2C"/>
    <w:rsid w:val="008D4FF2"/>
    <w:rsid w:val="00976CA1"/>
    <w:rsid w:val="009E0467"/>
    <w:rsid w:val="00B42C8F"/>
    <w:rsid w:val="00D4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00F87-92C3-45EB-8A6E-90BEE618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pPr>
    <w:rPr>
      <w:kern w:val="1"/>
      <w:sz w:val="24"/>
      <w:szCs w:val="24"/>
      <w:lang w:eastAsia="ar-SA"/>
    </w:rPr>
  </w:style>
  <w:style w:type="paragraph" w:styleId="1">
    <w:name w:val="heading 1"/>
    <w:basedOn w:val="a0"/>
    <w:next w:val="a1"/>
    <w:link w:val="10"/>
    <w:uiPriority w:val="9"/>
    <w:qFormat/>
    <w:pPr>
      <w:numPr>
        <w:numId w:val="1"/>
      </w:numPr>
      <w:outlineLvl w:val="0"/>
    </w:pPr>
    <w:rPr>
      <w:b/>
      <w:bCs/>
      <w:sz w:val="32"/>
      <w:szCs w:val="32"/>
    </w:rPr>
  </w:style>
  <w:style w:type="paragraph" w:styleId="2">
    <w:name w:val="heading 2"/>
    <w:basedOn w:val="a0"/>
    <w:next w:val="a1"/>
    <w:link w:val="20"/>
    <w:uiPriority w:val="9"/>
    <w:qFormat/>
    <w:pPr>
      <w:numPr>
        <w:ilvl w:val="1"/>
        <w:numId w:val="1"/>
      </w:numPr>
      <w:outlineLvl w:val="1"/>
    </w:pPr>
    <w:rPr>
      <w:b/>
      <w:bCs/>
      <w:i/>
      <w:iCs/>
    </w:rPr>
  </w:style>
  <w:style w:type="paragraph" w:styleId="3">
    <w:name w:val="heading 3"/>
    <w:basedOn w:val="a0"/>
    <w:next w:val="a1"/>
    <w:link w:val="30"/>
    <w:uiPriority w:val="9"/>
    <w:qFormat/>
    <w:pPr>
      <w:numPr>
        <w:ilvl w:val="2"/>
        <w:numId w:val="1"/>
      </w:numPr>
      <w:outlineLvl w:val="2"/>
    </w:pPr>
    <w:rPr>
      <w:b/>
      <w:bCs/>
    </w:rPr>
  </w:style>
  <w:style w:type="paragraph" w:styleId="4">
    <w:name w:val="heading 4"/>
    <w:basedOn w:val="a0"/>
    <w:next w:val="a1"/>
    <w:link w:val="40"/>
    <w:uiPriority w:val="9"/>
    <w:qFormat/>
    <w:pPr>
      <w:numPr>
        <w:ilvl w:val="3"/>
        <w:numId w:val="1"/>
      </w:numPr>
      <w:outlineLvl w:val="3"/>
    </w:pPr>
    <w:rPr>
      <w:b/>
      <w:bCs/>
      <w:i/>
      <w:iCs/>
      <w:sz w:val="24"/>
      <w:szCs w:val="24"/>
    </w:rPr>
  </w:style>
  <w:style w:type="paragraph" w:styleId="8">
    <w:name w:val="heading 8"/>
    <w:basedOn w:val="a"/>
    <w:next w:val="a"/>
    <w:link w:val="80"/>
    <w:uiPriority w:val="9"/>
    <w:qFormat/>
    <w:pPr>
      <w:keepNext/>
      <w:jc w:val="right"/>
      <w:outlineLvl w:val="7"/>
    </w:pPr>
    <w:rPr>
      <w:b/>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Arial" w:hAnsi="Arial" w:cs="Arial"/>
      <w:b/>
      <w:bCs/>
      <w:kern w:val="1"/>
      <w:sz w:val="32"/>
      <w:szCs w:val="32"/>
      <w:lang w:val="ru-RU" w:eastAsia="ar-SA" w:bidi="ar-SA"/>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kern w:val="1"/>
      <w:sz w:val="28"/>
      <w:szCs w:val="28"/>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kern w:val="1"/>
      <w:sz w:val="24"/>
      <w:szCs w:val="24"/>
      <w:lang w:val="x-none" w:eastAsia="ar-SA" w:bidi="ar-SA"/>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2z0">
    <w:name w:val="WW8Num2z0"/>
    <w:rPr>
      <w:rFonts w:ascii="Wingdings" w:hAnsi="Wingdings"/>
    </w:rPr>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Wingdings 2" w:hAnsi="Wingdings 2"/>
    </w:rPr>
  </w:style>
  <w:style w:type="character" w:customStyle="1" w:styleId="WW8Num8z2">
    <w:name w:val="WW8Num8z2"/>
    <w:rPr>
      <w:rFonts w:ascii="StarSymbol" w:eastAsia="StarSymbol"/>
    </w:rPr>
  </w:style>
  <w:style w:type="character" w:customStyle="1" w:styleId="WW8Num14z0">
    <w:name w:val="WW8Num14z0"/>
    <w:rPr>
      <w:rFonts w:ascii="Symbol" w:hAnsi="Symbol"/>
      <w:sz w:val="18"/>
    </w:rPr>
  </w:style>
  <w:style w:type="character" w:customStyle="1" w:styleId="WW8Num15z0">
    <w:name w:val="WW8Num15z0"/>
    <w:rPr>
      <w:rFonts w:ascii="Symbol" w:hAnsi="Symbol"/>
      <w:sz w:val="18"/>
    </w:rPr>
  </w:style>
  <w:style w:type="character" w:customStyle="1" w:styleId="WW8Num16z0">
    <w:name w:val="WW8Num16z0"/>
    <w:rPr>
      <w:rFonts w:ascii="Symbol" w:hAnsi="Symbol"/>
      <w:sz w:val="18"/>
    </w:rPr>
  </w:style>
  <w:style w:type="character" w:customStyle="1" w:styleId="WW8Num20z0">
    <w:name w:val="WW8Num20z0"/>
    <w:rPr>
      <w:rFonts w:ascii="Symbol" w:hAnsi="Symbol"/>
      <w:sz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11">
    <w:name w:val="Основной шрифт абзаца1"/>
  </w:style>
  <w:style w:type="character" w:styleId="a5">
    <w:name w:val="page number"/>
    <w:uiPriority w:val="99"/>
    <w:semiHidden/>
    <w:rPr>
      <w:rFonts w:cs="Times New Roman"/>
    </w:rPr>
  </w:style>
  <w:style w:type="character" w:customStyle="1" w:styleId="a6">
    <w:name w:val="Символ нумерации"/>
  </w:style>
  <w:style w:type="character" w:customStyle="1" w:styleId="a7">
    <w:name w:val="Маркеры списка"/>
    <w:rPr>
      <w:rFonts w:ascii="StarSymbol" w:eastAsia="StarSymbol" w:hAnsi="StarSymbol"/>
      <w:sz w:val="18"/>
    </w:rPr>
  </w:style>
  <w:style w:type="character" w:customStyle="1" w:styleId="WW8Num17z0">
    <w:name w:val="WW8Num17z0"/>
    <w:rPr>
      <w:rFonts w:ascii="Symbol" w:hAnsi="Symbol"/>
      <w:sz w:val="18"/>
    </w:rPr>
  </w:style>
  <w:style w:type="character" w:customStyle="1" w:styleId="a8">
    <w:name w:val="Символ сноски"/>
    <w:rPr>
      <w:rFonts w:cs="Times New Roman"/>
      <w:vertAlign w:val="superscript"/>
    </w:rPr>
  </w:style>
  <w:style w:type="character" w:customStyle="1" w:styleId="WW8Num4z3">
    <w:name w:val="WW8Num4z3"/>
    <w:rPr>
      <w:rFonts w:ascii="Symbol" w:hAnsi="Symbol"/>
    </w:rPr>
  </w:style>
  <w:style w:type="character" w:customStyle="1" w:styleId="WW8Num12z3">
    <w:name w:val="WW8Num12z3"/>
    <w:rPr>
      <w:rFonts w:ascii="Symbol" w:hAnsi="Symbol"/>
    </w:rPr>
  </w:style>
  <w:style w:type="character" w:styleId="a9">
    <w:name w:val="footnote reference"/>
    <w:uiPriority w:val="99"/>
    <w:semiHidden/>
    <w:rPr>
      <w:rFonts w:cs="Times New Roman"/>
      <w:vertAlign w:val="superscript"/>
    </w:rPr>
  </w:style>
  <w:style w:type="character" w:customStyle="1" w:styleId="WW8Num5z3">
    <w:name w:val="WW8Num5z3"/>
    <w:rPr>
      <w:rFonts w:ascii="Symbol" w:hAnsi="Symbol"/>
    </w:rPr>
  </w:style>
  <w:style w:type="character" w:customStyle="1" w:styleId="WW8Num25z0">
    <w:name w:val="WW8Num25z0"/>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Hyperlink"/>
    <w:uiPriority w:val="99"/>
    <w:semiHidden/>
    <w:rPr>
      <w:rFonts w:cs="Times New Roman"/>
      <w:color w:val="000080"/>
      <w:u w:val="single"/>
    </w:rPr>
  </w:style>
  <w:style w:type="character" w:styleId="ac">
    <w:name w:val="Emphasis"/>
    <w:uiPriority w:val="20"/>
    <w:qFormat/>
    <w:rPr>
      <w:rFonts w:cs="Times New Roman"/>
      <w:i/>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paragraph" w:customStyle="1" w:styleId="a0">
    <w:name w:val="Заголовок"/>
    <w:basedOn w:val="a"/>
    <w:next w:val="a1"/>
    <w:pPr>
      <w:keepNext/>
      <w:spacing w:before="240" w:after="120"/>
    </w:pPr>
    <w:rPr>
      <w:rFonts w:ascii="Arial" w:eastAsia="MS Mincho" w:hAnsi="Arial" w:cs="Wingdings"/>
      <w:sz w:val="28"/>
      <w:szCs w:val="28"/>
    </w:rPr>
  </w:style>
  <w:style w:type="paragraph" w:styleId="a1">
    <w:name w:val="Body Text"/>
    <w:basedOn w:val="a"/>
    <w:link w:val="ad"/>
    <w:uiPriority w:val="99"/>
    <w:semiHidden/>
    <w:pPr>
      <w:spacing w:after="120"/>
    </w:pPr>
  </w:style>
  <w:style w:type="character" w:customStyle="1" w:styleId="ad">
    <w:name w:val="Основной текст Знак"/>
    <w:link w:val="a1"/>
    <w:uiPriority w:val="99"/>
    <w:semiHidden/>
    <w:locked/>
    <w:rPr>
      <w:rFonts w:cs="Times New Roman"/>
      <w:kern w:val="1"/>
      <w:sz w:val="24"/>
      <w:szCs w:val="24"/>
      <w:lang w:val="x-none" w:eastAsia="ar-SA" w:bidi="ar-SA"/>
    </w:rPr>
  </w:style>
  <w:style w:type="paragraph" w:styleId="ae">
    <w:name w:val="List"/>
    <w:basedOn w:val="a1"/>
    <w:uiPriority w:val="99"/>
    <w:semiHidden/>
    <w:rPr>
      <w:rFonts w:cs="Wingdings"/>
    </w:rPr>
  </w:style>
  <w:style w:type="paragraph" w:customStyle="1" w:styleId="12">
    <w:name w:val="Название1"/>
    <w:basedOn w:val="a"/>
    <w:pPr>
      <w:suppressLineNumbers/>
      <w:spacing w:before="120" w:after="120"/>
    </w:pPr>
    <w:rPr>
      <w:rFonts w:cs="Wingdings"/>
      <w:i/>
      <w:iCs/>
    </w:rPr>
  </w:style>
  <w:style w:type="paragraph" w:customStyle="1" w:styleId="13">
    <w:name w:val="Указатель1"/>
    <w:basedOn w:val="a"/>
    <w:pPr>
      <w:suppressLineNumbers/>
    </w:pPr>
    <w:rPr>
      <w:rFonts w:cs="Wingdings"/>
    </w:rPr>
  </w:style>
  <w:style w:type="paragraph" w:styleId="af">
    <w:name w:val="header"/>
    <w:basedOn w:val="a"/>
    <w:link w:val="af0"/>
    <w:uiPriority w:val="99"/>
    <w:semiHidden/>
    <w:pPr>
      <w:tabs>
        <w:tab w:val="center" w:pos="4677"/>
        <w:tab w:val="right" w:pos="9355"/>
      </w:tabs>
    </w:pPr>
  </w:style>
  <w:style w:type="character" w:customStyle="1" w:styleId="af0">
    <w:name w:val="Верхний колонтитул Знак"/>
    <w:link w:val="af"/>
    <w:uiPriority w:val="99"/>
    <w:semiHidden/>
    <w:locked/>
    <w:rPr>
      <w:rFonts w:cs="Times New Roman"/>
      <w:kern w:val="1"/>
      <w:sz w:val="24"/>
      <w:szCs w:val="24"/>
      <w:lang w:val="x-none" w:eastAsia="ar-SA" w:bidi="ar-SA"/>
    </w:rPr>
  </w:style>
  <w:style w:type="paragraph" w:styleId="af1">
    <w:name w:val="footer"/>
    <w:basedOn w:val="a"/>
    <w:link w:val="af2"/>
    <w:uiPriority w:val="99"/>
    <w:semiHidden/>
    <w:pPr>
      <w:tabs>
        <w:tab w:val="center" w:pos="4677"/>
        <w:tab w:val="right" w:pos="9355"/>
      </w:tabs>
    </w:pPr>
  </w:style>
  <w:style w:type="character" w:customStyle="1" w:styleId="af2">
    <w:name w:val="Нижний колонтитул Знак"/>
    <w:link w:val="af1"/>
    <w:uiPriority w:val="99"/>
    <w:semiHidden/>
    <w:locked/>
    <w:rPr>
      <w:rFonts w:cs="Times New Roman"/>
      <w:kern w:val="1"/>
      <w:sz w:val="24"/>
      <w:szCs w:val="24"/>
      <w:lang w:val="x-none" w:eastAsia="ar-SA" w:bidi="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1"/>
  </w:style>
  <w:style w:type="paragraph" w:customStyle="1" w:styleId="Default">
    <w:name w:val="Default"/>
    <w:basedOn w:val="a"/>
    <w:pPr>
      <w:autoSpaceDE w:val="0"/>
    </w:pPr>
    <w:rPr>
      <w:color w:val="000000"/>
    </w:rPr>
  </w:style>
  <w:style w:type="paragraph" w:styleId="31">
    <w:name w:val="Body Text Indent 3"/>
    <w:basedOn w:val="a"/>
    <w:link w:val="32"/>
    <w:uiPriority w:val="99"/>
    <w:pPr>
      <w:tabs>
        <w:tab w:val="left" w:pos="993"/>
        <w:tab w:val="left" w:pos="1836"/>
      </w:tabs>
      <w:ind w:firstLine="567"/>
      <w:jc w:val="both"/>
    </w:pPr>
    <w:rPr>
      <w:sz w:val="30"/>
    </w:rPr>
  </w:style>
  <w:style w:type="character" w:customStyle="1" w:styleId="32">
    <w:name w:val="Основной текст с отступом 3 Знак"/>
    <w:link w:val="31"/>
    <w:uiPriority w:val="99"/>
    <w:semiHidden/>
    <w:locked/>
    <w:rPr>
      <w:rFonts w:cs="Times New Roman"/>
      <w:kern w:val="1"/>
      <w:sz w:val="16"/>
      <w:szCs w:val="16"/>
      <w:lang w:val="x-none" w:eastAsia="ar-SA" w:bidi="ar-SA"/>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customStyle="1" w:styleId="ConsNormal">
    <w:name w:val="ConsNormal"/>
    <w:pPr>
      <w:widowControl w:val="0"/>
      <w:suppressAutoHyphens/>
      <w:autoSpaceDE w:val="0"/>
      <w:ind w:firstLine="720"/>
    </w:pPr>
    <w:rPr>
      <w:kern w:val="1"/>
      <w:sz w:val="18"/>
      <w:szCs w:val="18"/>
      <w:lang w:eastAsia="ar-SA"/>
    </w:rPr>
  </w:style>
  <w:style w:type="paragraph" w:customStyle="1" w:styleId="TableZag">
    <w:name w:val="Table Zag"/>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overflowPunct w:val="0"/>
      <w:autoSpaceDE w:val="0"/>
      <w:spacing w:before="40" w:line="180" w:lineRule="atLeast"/>
      <w:jc w:val="center"/>
      <w:textAlignment w:val="baseline"/>
    </w:pPr>
    <w:rPr>
      <w:rFonts w:ascii="NewtonC" w:hAnsi="NewtonC"/>
      <w:kern w:val="1"/>
      <w:sz w:val="16"/>
      <w:lang w:eastAsia="ar-SA"/>
    </w:rPr>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overflowPunct w:val="0"/>
      <w:autoSpaceDE w:val="0"/>
      <w:spacing w:before="40" w:line="180" w:lineRule="atLeast"/>
      <w:jc w:val="both"/>
      <w:textAlignment w:val="baseline"/>
    </w:pPr>
    <w:rPr>
      <w:rFonts w:ascii="NewtonC" w:hAnsi="NewtonC"/>
      <w:kern w:val="1"/>
      <w:sz w:val="16"/>
      <w:lang w:eastAsia="ar-SA"/>
    </w:rPr>
  </w:style>
  <w:style w:type="paragraph" w:customStyle="1" w:styleId="21">
    <w:name w:val="Основной текст с отступом 21"/>
    <w:basedOn w:val="a"/>
    <w:pPr>
      <w:spacing w:after="120" w:line="480" w:lineRule="auto"/>
      <w:ind w:left="283"/>
    </w:pPr>
  </w:style>
  <w:style w:type="paragraph" w:styleId="af6">
    <w:name w:val="Body Text Indent"/>
    <w:basedOn w:val="a"/>
    <w:link w:val="af7"/>
    <w:uiPriority w:val="99"/>
    <w:semiHidden/>
    <w:pPr>
      <w:spacing w:after="120" w:line="480" w:lineRule="auto"/>
    </w:pPr>
  </w:style>
  <w:style w:type="character" w:customStyle="1" w:styleId="af7">
    <w:name w:val="Основной текст с отступом Знак"/>
    <w:link w:val="af6"/>
    <w:uiPriority w:val="99"/>
    <w:semiHidden/>
    <w:locked/>
    <w:rPr>
      <w:rFonts w:cs="Times New Roman"/>
      <w:kern w:val="1"/>
      <w:sz w:val="24"/>
      <w:szCs w:val="24"/>
      <w:lang w:val="x-none" w:eastAsia="ar-SA" w:bidi="ar-SA"/>
    </w:rPr>
  </w:style>
  <w:style w:type="paragraph" w:customStyle="1" w:styleId="Iniiaiieoaenonionooiii">
    <w:name w:val="Iniiaiie oaeno n ionooiii"/>
    <w:basedOn w:val="Default"/>
    <w:next w:val="Default"/>
    <w:rPr>
      <w:color w:val="auto"/>
    </w:rPr>
  </w:style>
  <w:style w:type="paragraph" w:styleId="af8">
    <w:name w:val="TOC Heading"/>
    <w:basedOn w:val="a0"/>
    <w:uiPriority w:val="39"/>
    <w:qFormat/>
    <w:pPr>
      <w:suppressLineNumbers/>
    </w:pPr>
    <w:rPr>
      <w:b/>
      <w:bCs/>
      <w:sz w:val="32"/>
      <w:szCs w:val="32"/>
    </w:rPr>
  </w:style>
  <w:style w:type="paragraph" w:styleId="14">
    <w:name w:val="toc 1"/>
    <w:basedOn w:val="13"/>
    <w:uiPriority w:val="39"/>
    <w:semiHidden/>
    <w:pPr>
      <w:tabs>
        <w:tab w:val="right" w:leader="dot" w:pos="9637"/>
      </w:tabs>
    </w:pPr>
  </w:style>
  <w:style w:type="paragraph" w:styleId="22">
    <w:name w:val="toc 2"/>
    <w:basedOn w:val="13"/>
    <w:uiPriority w:val="39"/>
    <w:semiHidden/>
    <w:pPr>
      <w:tabs>
        <w:tab w:val="right" w:leader="dot" w:pos="9637"/>
      </w:tabs>
      <w:ind w:left="283"/>
    </w:pPr>
  </w:style>
  <w:style w:type="paragraph" w:styleId="33">
    <w:name w:val="toc 3"/>
    <w:basedOn w:val="13"/>
    <w:uiPriority w:val="39"/>
    <w:semiHidden/>
    <w:pPr>
      <w:tabs>
        <w:tab w:val="right" w:leader="dot" w:pos="9637"/>
      </w:tabs>
      <w:ind w:left="566"/>
    </w:pPr>
  </w:style>
  <w:style w:type="paragraph" w:styleId="41">
    <w:name w:val="toc 4"/>
    <w:basedOn w:val="13"/>
    <w:uiPriority w:val="39"/>
    <w:semiHidden/>
    <w:pPr>
      <w:tabs>
        <w:tab w:val="right" w:leader="dot" w:pos="9637"/>
      </w:tabs>
      <w:ind w:left="849"/>
    </w:pPr>
  </w:style>
  <w:style w:type="paragraph" w:styleId="5">
    <w:name w:val="toc 5"/>
    <w:basedOn w:val="13"/>
    <w:uiPriority w:val="39"/>
    <w:semiHidden/>
    <w:pPr>
      <w:tabs>
        <w:tab w:val="right" w:leader="dot" w:pos="9637"/>
      </w:tabs>
      <w:ind w:left="1132"/>
    </w:pPr>
  </w:style>
  <w:style w:type="paragraph" w:styleId="6">
    <w:name w:val="toc 6"/>
    <w:basedOn w:val="13"/>
    <w:uiPriority w:val="39"/>
    <w:semiHidden/>
    <w:pPr>
      <w:tabs>
        <w:tab w:val="right" w:leader="dot" w:pos="9637"/>
      </w:tabs>
      <w:ind w:left="1415"/>
    </w:pPr>
  </w:style>
  <w:style w:type="paragraph" w:styleId="7">
    <w:name w:val="toc 7"/>
    <w:basedOn w:val="13"/>
    <w:uiPriority w:val="39"/>
    <w:semiHidden/>
    <w:pPr>
      <w:tabs>
        <w:tab w:val="right" w:leader="dot" w:pos="9637"/>
      </w:tabs>
      <w:ind w:left="1698"/>
    </w:pPr>
  </w:style>
  <w:style w:type="paragraph" w:styleId="81">
    <w:name w:val="toc 8"/>
    <w:basedOn w:val="13"/>
    <w:uiPriority w:val="39"/>
    <w:semiHidden/>
    <w:pPr>
      <w:tabs>
        <w:tab w:val="right" w:leader="dot" w:pos="9637"/>
      </w:tabs>
      <w:ind w:left="1981"/>
    </w:pPr>
  </w:style>
  <w:style w:type="paragraph" w:styleId="9">
    <w:name w:val="toc 9"/>
    <w:basedOn w:val="13"/>
    <w:uiPriority w:val="39"/>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styleId="af9">
    <w:name w:val="footnote text"/>
    <w:basedOn w:val="a"/>
    <w:link w:val="afa"/>
    <w:uiPriority w:val="99"/>
    <w:semiHidden/>
    <w:pPr>
      <w:suppressLineNumbers/>
      <w:ind w:left="283" w:hanging="283"/>
    </w:pPr>
    <w:rPr>
      <w:sz w:val="20"/>
      <w:szCs w:val="20"/>
    </w:rPr>
  </w:style>
  <w:style w:type="character" w:customStyle="1" w:styleId="afa">
    <w:name w:val="Текст сноски Знак"/>
    <w:link w:val="af9"/>
    <w:uiPriority w:val="99"/>
    <w:semiHidden/>
    <w:locked/>
    <w:rPr>
      <w:rFonts w:cs="Times New Roman"/>
      <w:kern w:val="1"/>
      <w:lang w:val="x-none" w:eastAsia="ar-SA" w:bidi="ar-SA"/>
    </w:rPr>
  </w:style>
  <w:style w:type="paragraph" w:customStyle="1" w:styleId="ConsNonformat">
    <w:name w:val="ConsNonformat"/>
    <w:pPr>
      <w:widowControl w:val="0"/>
      <w:suppressAutoHyphens/>
      <w:autoSpaceDE w:val="0"/>
    </w:pPr>
    <w:rPr>
      <w:rFonts w:ascii="Courier New" w:hAnsi="Courier New" w:cs="StarSymbol"/>
      <w:kern w:val="1"/>
      <w:lang w:eastAsia="ar-SA"/>
    </w:rPr>
  </w:style>
  <w:style w:type="paragraph" w:customStyle="1" w:styleId="afb">
    <w:name w:val="МОЙ СТИЛЬ"/>
    <w:basedOn w:val="a1"/>
    <w:pPr>
      <w:widowControl w:val="0"/>
      <w:tabs>
        <w:tab w:val="left" w:pos="0"/>
      </w:tabs>
      <w:suppressAutoHyphens w:val="0"/>
      <w:spacing w:after="0"/>
      <w:ind w:firstLine="709"/>
      <w:jc w:val="both"/>
    </w:pPr>
    <w:rPr>
      <w:sz w:val="28"/>
      <w:szCs w:val="28"/>
    </w:rPr>
  </w:style>
  <w:style w:type="paragraph" w:customStyle="1" w:styleId="310">
    <w:name w:val="Основной текст с отступом 31"/>
    <w:basedOn w:val="a"/>
    <w:pPr>
      <w:ind w:firstLine="748"/>
      <w:jc w:val="both"/>
    </w:pPr>
    <w:rPr>
      <w:sz w:val="28"/>
      <w:szCs w:val="22"/>
    </w:rPr>
  </w:style>
  <w:style w:type="paragraph" w:customStyle="1" w:styleId="210">
    <w:name w:val="Основной текст 21"/>
    <w:basedOn w:val="a"/>
    <w:pPr>
      <w:jc w:val="center"/>
    </w:pPr>
    <w:rPr>
      <w:b/>
      <w:sz w:val="36"/>
      <w:szCs w:val="20"/>
      <w:lang w:val="en-US"/>
    </w:rPr>
  </w:style>
  <w:style w:type="paragraph" w:styleId="afc">
    <w:name w:val="List Paragraph"/>
    <w:basedOn w:val="a"/>
    <w:uiPriority w:val="34"/>
    <w:qFormat/>
    <w:pPr>
      <w:ind w:left="720"/>
    </w:pPr>
  </w:style>
  <w:style w:type="paragraph" w:customStyle="1" w:styleId="320">
    <w:name w:val="Основной текст с отступом 32"/>
    <w:basedOn w:val="a"/>
    <w:pPr>
      <w:tabs>
        <w:tab w:val="left" w:pos="851"/>
        <w:tab w:val="left" w:pos="993"/>
      </w:tabs>
      <w:ind w:firstLine="567"/>
      <w:jc w:val="center"/>
    </w:pPr>
    <w:rPr>
      <w:sz w:val="30"/>
    </w:rPr>
  </w:style>
  <w:style w:type="paragraph" w:customStyle="1" w:styleId="ConsPlusNonformat">
    <w:name w:val="ConsPlusNonformat"/>
    <w:basedOn w:val="a"/>
    <w:next w:val="ConsPlusNormal"/>
    <w:pPr>
      <w:autoSpaceDE w:val="0"/>
      <w:spacing w:line="200" w:lineRule="atLeast"/>
    </w:pPr>
    <w:rPr>
      <w:rFonts w:ascii="Courier New" w:hAnsi="Courier New"/>
      <w:kern w:val="0"/>
      <w:sz w:val="20"/>
      <w:szCs w:val="20"/>
    </w:rPr>
  </w:style>
  <w:style w:type="paragraph" w:customStyle="1" w:styleId="ConsPlusTitle">
    <w:name w:val="ConsPlusTitle"/>
    <w:basedOn w:val="a"/>
    <w:next w:val="ConsPlusNormal"/>
    <w:pPr>
      <w:autoSpaceDE w:val="0"/>
      <w:spacing w:line="200" w:lineRule="atLeast"/>
    </w:pPr>
    <w:rPr>
      <w:rFonts w:ascii="Arial" w:hAnsi="Arial"/>
      <w:b/>
      <w:bCs/>
      <w:kern w:val="0"/>
      <w:sz w:val="20"/>
      <w:szCs w:val="20"/>
    </w:rPr>
  </w:style>
  <w:style w:type="paragraph" w:customStyle="1" w:styleId="ConsPlusCell">
    <w:name w:val="ConsPlusCell"/>
    <w:basedOn w:val="a"/>
    <w:pPr>
      <w:autoSpaceDE w:val="0"/>
      <w:spacing w:line="200" w:lineRule="atLeast"/>
    </w:pPr>
    <w:rPr>
      <w:rFonts w:ascii="Arial" w:hAnsi="Arial"/>
      <w:kern w:val="0"/>
      <w:sz w:val="20"/>
      <w:szCs w:val="20"/>
    </w:rPr>
  </w:style>
  <w:style w:type="paragraph" w:customStyle="1" w:styleId="ConsPlusDocList">
    <w:name w:val="ConsPlusDocList"/>
    <w:basedOn w:val="a"/>
    <w:pPr>
      <w:autoSpaceDE w:val="0"/>
      <w:spacing w:line="200" w:lineRule="atLeast"/>
    </w:pPr>
    <w:rPr>
      <w:rFonts w:ascii="Courier New" w:hAnsi="Courier New"/>
      <w:kern w:val="0"/>
      <w:sz w:val="20"/>
      <w:szCs w:val="20"/>
    </w:rPr>
  </w:style>
  <w:style w:type="table" w:styleId="afd">
    <w:name w:val="Table Professional"/>
    <w:basedOn w:val="a3"/>
    <w:uiPriority w:val="99"/>
    <w:unhideWhenUsed/>
    <w:rsid w:val="00B42C8F"/>
    <w:pPr>
      <w:suppressAutoHyphens/>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15343</Words>
  <Characters>87460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1</vt:lpstr>
    </vt:vector>
  </TitlesOfParts>
  <Company>ботаник+</Company>
  <LinksUpToDate>false</LinksUpToDate>
  <CharactersWithSpaces>102598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Катя</dc:creator>
  <cp:keywords/>
  <dc:description/>
  <cp:lastModifiedBy>admin</cp:lastModifiedBy>
  <cp:revision>2</cp:revision>
  <cp:lastPrinted>2009-12-03T13:04:00Z</cp:lastPrinted>
  <dcterms:created xsi:type="dcterms:W3CDTF">2014-03-13T18:54:00Z</dcterms:created>
  <dcterms:modified xsi:type="dcterms:W3CDTF">2014-03-13T18:54:00Z</dcterms:modified>
</cp:coreProperties>
</file>