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CF" w:rsidRPr="00C25851" w:rsidRDefault="00762628" w:rsidP="00C25851">
      <w:pPr>
        <w:suppressAutoHyphens/>
        <w:spacing w:line="360" w:lineRule="auto"/>
        <w:ind w:firstLine="709"/>
        <w:jc w:val="both"/>
        <w:rPr>
          <w:b/>
          <w:caps/>
          <w:sz w:val="28"/>
          <w:lang w:val="ru-RU"/>
        </w:rPr>
      </w:pPr>
      <w:r w:rsidRPr="00C25851">
        <w:rPr>
          <w:b/>
          <w:caps/>
          <w:sz w:val="28"/>
          <w:lang w:val="ru-RU"/>
        </w:rPr>
        <w:t>Содержание</w:t>
      </w:r>
    </w:p>
    <w:p w:rsidR="00762628" w:rsidRPr="00C25851" w:rsidRDefault="00762628" w:rsidP="00C25851">
      <w:pPr>
        <w:suppressAutoHyphens/>
        <w:spacing w:line="360" w:lineRule="auto"/>
        <w:rPr>
          <w:b/>
          <w:caps/>
          <w:sz w:val="28"/>
          <w:lang w:val="ru-RU"/>
        </w:rPr>
      </w:pP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Введение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1. Роль и значение аудита производственных запасов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1.1. Задачи и источники аудита производственных запасов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1.2. Составление плана и программы аудита производственных запасов и налога на добавленную стоимость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</w:rPr>
      </w:pPr>
      <w:r w:rsidRPr="00C25851">
        <w:rPr>
          <w:sz w:val="28"/>
          <w:szCs w:val="28"/>
        </w:rPr>
        <w:t>1.3. Обзор нормативных документов и экономической литературы по теме исследования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2. Аудит производственных запасов и налога на добавленную стоимость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2.1. Проверка состояния складского хозяйства и обеспечения сохранности производственных запасов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2.2. Аудит операций по поступлению и движению производственных</w:t>
      </w:r>
      <w:r w:rsidR="009E093D">
        <w:rPr>
          <w:sz w:val="28"/>
          <w:szCs w:val="28"/>
          <w:lang w:val="ru-RU"/>
        </w:rPr>
        <w:t xml:space="preserve"> </w:t>
      </w:r>
      <w:r w:rsidRPr="00C25851">
        <w:rPr>
          <w:sz w:val="28"/>
          <w:szCs w:val="28"/>
        </w:rPr>
        <w:t>запасов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2.3. Аудит налога на добавленную стоимость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2.4. Инвентаризация производственных запасов как способ проверки обеспечения их сохранности. Порядок отражения в учете результатов инвентаризации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 xml:space="preserve">3. Заключительный этап аудита производственных запасов и </w:t>
      </w:r>
      <w:r w:rsidR="00DA0A8F" w:rsidRPr="00C25851">
        <w:rPr>
          <w:sz w:val="28"/>
          <w:szCs w:val="28"/>
        </w:rPr>
        <w:t>налога на добавленную стоимость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3.1. Составление</w:t>
      </w:r>
      <w:r w:rsidR="00C25851">
        <w:rPr>
          <w:sz w:val="28"/>
          <w:szCs w:val="28"/>
        </w:rPr>
        <w:t xml:space="preserve"> </w:t>
      </w:r>
      <w:r w:rsidRPr="00C25851">
        <w:rPr>
          <w:sz w:val="28"/>
          <w:szCs w:val="28"/>
        </w:rPr>
        <w:t>аудиторского отчета о проверке производственных</w:t>
      </w:r>
      <w:r w:rsidR="009E093D">
        <w:rPr>
          <w:sz w:val="28"/>
          <w:szCs w:val="28"/>
          <w:lang w:val="ru-RU"/>
        </w:rPr>
        <w:t xml:space="preserve"> </w:t>
      </w:r>
      <w:r w:rsidRPr="00C25851">
        <w:rPr>
          <w:sz w:val="28"/>
          <w:szCs w:val="28"/>
        </w:rPr>
        <w:t>запасов и налога на до</w:t>
      </w:r>
      <w:r w:rsidR="00DA0A8F" w:rsidRPr="00C25851">
        <w:rPr>
          <w:sz w:val="28"/>
          <w:szCs w:val="28"/>
        </w:rPr>
        <w:t>бавленную стоимость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 xml:space="preserve">3.2. Совершенствование аудита производственных запасов и </w:t>
      </w:r>
      <w:r w:rsidR="00DA0A8F" w:rsidRPr="00C25851">
        <w:rPr>
          <w:sz w:val="28"/>
          <w:szCs w:val="28"/>
        </w:rPr>
        <w:t>налога на добавленную стоимость</w:t>
      </w:r>
    </w:p>
    <w:p w:rsidR="00762628" w:rsidRPr="00C25851" w:rsidRDefault="00762628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Заключение</w:t>
      </w:r>
    </w:p>
    <w:p w:rsidR="00BF1926" w:rsidRPr="00C25851" w:rsidRDefault="00BF1926" w:rsidP="00C25851">
      <w:pPr>
        <w:suppressAutoHyphens/>
        <w:spacing w:line="360" w:lineRule="auto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>Список использованных источников</w:t>
      </w:r>
    </w:p>
    <w:p w:rsidR="00762628" w:rsidRPr="00C25851" w:rsidRDefault="00762628" w:rsidP="00C258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299" w:rsidRPr="00C25851" w:rsidRDefault="00AD0A7F" w:rsidP="00C25851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6C4299" w:rsidRPr="00C25851">
        <w:rPr>
          <w:b/>
          <w:caps/>
          <w:sz w:val="28"/>
          <w:szCs w:val="28"/>
        </w:rPr>
        <w:t>Введение</w:t>
      </w: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25851" w:rsidRDefault="00932B3F" w:rsidP="00C2585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Производственно-хозяйственная деятельность любого предприятия требует определенных затрат трудовых и материальных ресурсов, средств труда, основного капитала. Затраты представляют собой средства израсходованные в целях обеспечения производства и реализации продукции, получения доходов и извлечения прибыли. Большинство из них находят отражение в себестоимости продукции, как синтетическом показателе, характеризующем различные стороны производственно-финансовой деятельности предприятия.</w:t>
      </w:r>
    </w:p>
    <w:p w:rsidR="00C25851" w:rsidRDefault="00932B3F" w:rsidP="00C2585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Таким образом, экономное использование материальных, трудовых и финансовых ресурсов при изготовлении изделий, выполнении работ и оказании услуг является условием повышения эффективности производственных процессов и увеличения прибыли.</w:t>
      </w:r>
    </w:p>
    <w:p w:rsidR="00932B3F" w:rsidRPr="00C25851" w:rsidRDefault="00932B3F" w:rsidP="00C2585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Минимизация затрат и себестоимости произведенной продукции является важнейшим средством максимизации прибыли, повышения конкурентоспособности продукции предприятия. Только снижая себестоимость, предприятие может позволить себе снижение цен, обеспечив себе тем самым победу в ценовой конкуренции. Экономия затрат также позволяет высвободить ресурсы для научно-технического перевооружения производства, создания инвестиционной базы для развития предприятий. Что в свою очередь приводит к существенному снижению затрат живого труда и уменьшению себестоимости продукции (работ, услуг).</w:t>
      </w:r>
    </w:p>
    <w:p w:rsidR="004F249E" w:rsidRPr="00C25851" w:rsidRDefault="004F249E" w:rsidP="00C2585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>Предметом исследования в курсовой работе является аудит производственных запасов и НДС.</w:t>
      </w:r>
    </w:p>
    <w:p w:rsidR="004F249E" w:rsidRPr="00C25851" w:rsidRDefault="004F249E" w:rsidP="00C2585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 xml:space="preserve">Объект работы - СПК 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Щомыслица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.</w:t>
      </w:r>
    </w:p>
    <w:p w:rsidR="00932B3F" w:rsidRPr="00C25851" w:rsidRDefault="00932B3F" w:rsidP="00C2585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Целью работы является аудит производственных запасов</w:t>
      </w:r>
      <w:r w:rsidRPr="00C25851">
        <w:rPr>
          <w:sz w:val="28"/>
          <w:szCs w:val="28"/>
          <w:lang w:val="ru-RU"/>
        </w:rPr>
        <w:t xml:space="preserve"> и налога на добавленную стоимость на СПК 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Щомыслица</w:t>
      </w:r>
      <w:r w:rsidR="00C25851">
        <w:rPr>
          <w:sz w:val="28"/>
          <w:szCs w:val="28"/>
          <w:lang w:val="ru-RU"/>
        </w:rPr>
        <w:t>"</w:t>
      </w:r>
      <w:r w:rsidR="00E335CF" w:rsidRPr="00C25851">
        <w:rPr>
          <w:sz w:val="28"/>
          <w:szCs w:val="28"/>
          <w:lang w:val="ru-RU"/>
        </w:rPr>
        <w:t>.</w:t>
      </w:r>
    </w:p>
    <w:p w:rsidR="00932B3F" w:rsidRPr="00C25851" w:rsidRDefault="00932B3F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 xml:space="preserve">В </w:t>
      </w:r>
      <w:r w:rsidR="004F249E" w:rsidRPr="00C25851">
        <w:rPr>
          <w:sz w:val="28"/>
          <w:szCs w:val="28"/>
          <w:lang w:val="ru-RU"/>
        </w:rPr>
        <w:t>связи с поставленной целью в работе необходимо решить следующие задачи:</w:t>
      </w:r>
    </w:p>
    <w:p w:rsidR="00E335CF" w:rsidRPr="00C25851" w:rsidRDefault="00E335CF" w:rsidP="00C25851">
      <w:pPr>
        <w:numPr>
          <w:ilvl w:val="0"/>
          <w:numId w:val="14"/>
        </w:numPr>
        <w:tabs>
          <w:tab w:val="clear" w:pos="720"/>
          <w:tab w:val="num" w:pos="-5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5851">
        <w:rPr>
          <w:sz w:val="28"/>
          <w:szCs w:val="28"/>
          <w:lang w:val="ru-RU"/>
        </w:rPr>
        <w:t>охарактеризовать р</w:t>
      </w:r>
      <w:r w:rsidRPr="00C25851">
        <w:rPr>
          <w:sz w:val="28"/>
          <w:szCs w:val="28"/>
        </w:rPr>
        <w:t>оль и значение аудита производственных запасов</w:t>
      </w:r>
      <w:r w:rsidRPr="00C25851">
        <w:rPr>
          <w:sz w:val="28"/>
          <w:szCs w:val="28"/>
          <w:lang w:val="ru-RU"/>
        </w:rPr>
        <w:t>;</w:t>
      </w:r>
    </w:p>
    <w:p w:rsidR="00E335CF" w:rsidRPr="00C25851" w:rsidRDefault="00E335CF" w:rsidP="00C25851">
      <w:pPr>
        <w:numPr>
          <w:ilvl w:val="0"/>
          <w:numId w:val="14"/>
        </w:numPr>
        <w:tabs>
          <w:tab w:val="clear" w:pos="720"/>
          <w:tab w:val="num" w:pos="-5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5851">
        <w:rPr>
          <w:sz w:val="28"/>
          <w:szCs w:val="28"/>
          <w:lang w:val="ru-RU"/>
        </w:rPr>
        <w:t xml:space="preserve">раскрыть значение </w:t>
      </w:r>
      <w:r w:rsidRPr="00C25851">
        <w:rPr>
          <w:sz w:val="28"/>
          <w:szCs w:val="28"/>
        </w:rPr>
        <w:t>плана и программы аудита производственных запасов и налога на добавленную стоимость</w:t>
      </w:r>
      <w:r w:rsidRPr="00C25851">
        <w:rPr>
          <w:sz w:val="28"/>
          <w:szCs w:val="28"/>
          <w:lang w:val="ru-RU"/>
        </w:rPr>
        <w:t>;</w:t>
      </w:r>
    </w:p>
    <w:p w:rsidR="00E335CF" w:rsidRPr="00C25851" w:rsidRDefault="00E335CF" w:rsidP="00C25851">
      <w:pPr>
        <w:numPr>
          <w:ilvl w:val="0"/>
          <w:numId w:val="14"/>
        </w:numPr>
        <w:tabs>
          <w:tab w:val="clear" w:pos="720"/>
          <w:tab w:val="num" w:pos="-5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5851">
        <w:rPr>
          <w:sz w:val="28"/>
          <w:szCs w:val="28"/>
          <w:lang w:val="ru-RU"/>
        </w:rPr>
        <w:t>произвести о</w:t>
      </w:r>
      <w:r w:rsidRPr="00C25851">
        <w:rPr>
          <w:sz w:val="28"/>
          <w:szCs w:val="28"/>
        </w:rPr>
        <w:t>бзор нормативных документов и экономической литературы по теме исследования</w:t>
      </w:r>
      <w:r w:rsidRPr="00C25851">
        <w:rPr>
          <w:sz w:val="28"/>
          <w:szCs w:val="28"/>
          <w:lang w:val="ru-RU"/>
        </w:rPr>
        <w:t>;</w:t>
      </w:r>
    </w:p>
    <w:p w:rsidR="00E335CF" w:rsidRPr="00C25851" w:rsidRDefault="00E335CF" w:rsidP="00C25851">
      <w:pPr>
        <w:numPr>
          <w:ilvl w:val="0"/>
          <w:numId w:val="14"/>
        </w:numPr>
        <w:tabs>
          <w:tab w:val="clear" w:pos="720"/>
          <w:tab w:val="num" w:pos="-5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5851">
        <w:rPr>
          <w:sz w:val="28"/>
          <w:szCs w:val="28"/>
          <w:lang w:val="ru-RU"/>
        </w:rPr>
        <w:t>рассмотреть а</w:t>
      </w:r>
      <w:r w:rsidRPr="00C25851">
        <w:rPr>
          <w:sz w:val="28"/>
          <w:szCs w:val="28"/>
        </w:rPr>
        <w:t>удит производственных запасов и налога на добавленную стоимость</w:t>
      </w:r>
      <w:r w:rsidRPr="00C25851">
        <w:rPr>
          <w:sz w:val="28"/>
          <w:szCs w:val="28"/>
          <w:lang w:val="ru-RU"/>
        </w:rPr>
        <w:t>;</w:t>
      </w:r>
    </w:p>
    <w:p w:rsidR="00E335CF" w:rsidRPr="00C25851" w:rsidRDefault="00E335CF" w:rsidP="00C25851">
      <w:pPr>
        <w:numPr>
          <w:ilvl w:val="0"/>
          <w:numId w:val="14"/>
        </w:numPr>
        <w:tabs>
          <w:tab w:val="clear" w:pos="720"/>
          <w:tab w:val="num" w:pos="-5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5851">
        <w:rPr>
          <w:sz w:val="28"/>
          <w:szCs w:val="28"/>
          <w:lang w:val="ru-RU"/>
        </w:rPr>
        <w:t>проверить</w:t>
      </w:r>
      <w:r w:rsidR="00C25851">
        <w:rPr>
          <w:sz w:val="28"/>
          <w:szCs w:val="28"/>
          <w:lang w:val="ru-RU"/>
        </w:rPr>
        <w:t xml:space="preserve"> </w:t>
      </w:r>
      <w:r w:rsidRPr="00C25851">
        <w:rPr>
          <w:sz w:val="28"/>
          <w:szCs w:val="28"/>
        </w:rPr>
        <w:t>состояни</w:t>
      </w:r>
      <w:r w:rsidRPr="00C25851">
        <w:rPr>
          <w:sz w:val="28"/>
          <w:szCs w:val="28"/>
          <w:lang w:val="ru-RU"/>
        </w:rPr>
        <w:t>е</w:t>
      </w:r>
      <w:r w:rsidRPr="00C25851">
        <w:rPr>
          <w:sz w:val="28"/>
          <w:szCs w:val="28"/>
        </w:rPr>
        <w:t xml:space="preserve"> складского хозяйства и обеспечения сохранности производственных запасов</w:t>
      </w:r>
      <w:r w:rsidRPr="00C25851">
        <w:rPr>
          <w:sz w:val="28"/>
          <w:szCs w:val="28"/>
          <w:lang w:val="ru-RU"/>
        </w:rPr>
        <w:t xml:space="preserve"> на СПК 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Щомыслица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;</w:t>
      </w:r>
    </w:p>
    <w:p w:rsidR="00E335CF" w:rsidRPr="00C25851" w:rsidRDefault="00E335CF" w:rsidP="00C25851">
      <w:pPr>
        <w:numPr>
          <w:ilvl w:val="0"/>
          <w:numId w:val="14"/>
        </w:numPr>
        <w:tabs>
          <w:tab w:val="clear" w:pos="720"/>
          <w:tab w:val="num" w:pos="-5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5851">
        <w:rPr>
          <w:sz w:val="28"/>
          <w:szCs w:val="28"/>
          <w:lang w:val="ru-RU"/>
        </w:rPr>
        <w:t>произвести и</w:t>
      </w:r>
      <w:r w:rsidRPr="00C25851">
        <w:rPr>
          <w:sz w:val="28"/>
          <w:szCs w:val="28"/>
        </w:rPr>
        <w:t>нвентаризаци</w:t>
      </w:r>
      <w:r w:rsidRPr="00C25851">
        <w:rPr>
          <w:sz w:val="28"/>
          <w:szCs w:val="28"/>
          <w:lang w:val="ru-RU"/>
        </w:rPr>
        <w:t>ю</w:t>
      </w:r>
      <w:r w:rsidRPr="00C25851">
        <w:rPr>
          <w:sz w:val="28"/>
          <w:szCs w:val="28"/>
        </w:rPr>
        <w:t xml:space="preserve"> производственных запасов </w:t>
      </w:r>
      <w:r w:rsidRPr="00C25851">
        <w:rPr>
          <w:sz w:val="28"/>
          <w:szCs w:val="28"/>
          <w:lang w:val="ru-RU"/>
        </w:rPr>
        <w:t xml:space="preserve">на СПК 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Щомыслица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;</w:t>
      </w:r>
    </w:p>
    <w:p w:rsidR="00E335CF" w:rsidRPr="00C25851" w:rsidRDefault="00E335CF" w:rsidP="00C25851">
      <w:pPr>
        <w:numPr>
          <w:ilvl w:val="0"/>
          <w:numId w:val="14"/>
        </w:numPr>
        <w:tabs>
          <w:tab w:val="clear" w:pos="720"/>
          <w:tab w:val="num" w:pos="-5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5851">
        <w:rPr>
          <w:sz w:val="28"/>
          <w:szCs w:val="28"/>
          <w:lang w:val="ru-RU"/>
        </w:rPr>
        <w:t>охарактеризовать с</w:t>
      </w:r>
      <w:r w:rsidRPr="00C25851">
        <w:rPr>
          <w:sz w:val="28"/>
          <w:szCs w:val="28"/>
        </w:rPr>
        <w:t xml:space="preserve">овершенствование аудита производственных запасов и налога на добавленную стоимость </w:t>
      </w:r>
      <w:r w:rsidRPr="00C25851">
        <w:rPr>
          <w:sz w:val="28"/>
          <w:szCs w:val="28"/>
          <w:lang w:val="ru-RU"/>
        </w:rPr>
        <w:t xml:space="preserve">на СПК 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Щомыслица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.</w:t>
      </w:r>
    </w:p>
    <w:p w:rsidR="00E335CF" w:rsidRPr="00C25851" w:rsidRDefault="00E335CF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AD0A7F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br w:type="page"/>
      </w:r>
      <w:r w:rsidR="006C4299" w:rsidRPr="00C25851">
        <w:rPr>
          <w:b/>
          <w:sz w:val="28"/>
          <w:szCs w:val="28"/>
        </w:rPr>
        <w:t>1</w:t>
      </w:r>
      <w:r w:rsidRPr="00AD0A7F">
        <w:rPr>
          <w:b/>
          <w:sz w:val="28"/>
          <w:szCs w:val="28"/>
          <w:lang w:val="ru-RU"/>
        </w:rPr>
        <w:t>.</w:t>
      </w:r>
      <w:r w:rsidR="006C4299" w:rsidRPr="00C25851">
        <w:rPr>
          <w:b/>
          <w:sz w:val="28"/>
          <w:szCs w:val="28"/>
        </w:rPr>
        <w:t xml:space="preserve"> </w:t>
      </w:r>
      <w:r w:rsidRPr="00C25851">
        <w:rPr>
          <w:b/>
          <w:sz w:val="28"/>
          <w:szCs w:val="28"/>
        </w:rPr>
        <w:t>РОЛЬ И ЗНАЧЕНИЕ АУДИТА ПРОИЗВОДСТВЕННЫХ ЗАПАСОВ</w:t>
      </w: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25851">
        <w:rPr>
          <w:b/>
          <w:sz w:val="28"/>
          <w:szCs w:val="28"/>
        </w:rPr>
        <w:t>1.1 Задачи и источники аудита производственных запасов</w:t>
      </w: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Проверку операций с материально-производственными запасами могут проводить специалисты государственных контролирующих органов, ведомственного контроля и аудиторы.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Проверка операций с материально-производственными запасами представлена на рис</w:t>
      </w:r>
      <w:r w:rsidR="00404247" w:rsidRPr="00C25851">
        <w:rPr>
          <w:color w:val="000000"/>
          <w:sz w:val="28"/>
          <w:szCs w:val="28"/>
          <w:lang w:val="ru-RU" w:eastAsia="ru-RU"/>
        </w:rPr>
        <w:t>унок 1.</w:t>
      </w:r>
      <w:r w:rsidRPr="00C25851">
        <w:rPr>
          <w:color w:val="000000"/>
          <w:sz w:val="28"/>
          <w:szCs w:val="28"/>
          <w:lang w:val="ru-RU" w:eastAsia="ru-RU"/>
        </w:rPr>
        <w:t xml:space="preserve"> </w:t>
      </w:r>
      <w:r w:rsidRPr="00C25851">
        <w:rPr>
          <w:bCs/>
          <w:iCs/>
          <w:color w:val="000000"/>
          <w:sz w:val="28"/>
          <w:szCs w:val="28"/>
          <w:lang w:val="ru-RU" w:eastAsia="ru-RU"/>
        </w:rPr>
        <w:t xml:space="preserve">Целью </w:t>
      </w:r>
      <w:r w:rsidRPr="00C25851">
        <w:rPr>
          <w:color w:val="000000"/>
          <w:sz w:val="28"/>
          <w:szCs w:val="28"/>
          <w:lang w:val="ru-RU" w:eastAsia="ru-RU"/>
        </w:rPr>
        <w:t xml:space="preserve">проверки операций с материально-производственными запасами является установление законности, эффективности и целесообразности совершенных хозяйственных операций. Исходя из цели, </w:t>
      </w:r>
      <w:r w:rsidRPr="00C25851">
        <w:rPr>
          <w:bCs/>
          <w:iCs/>
          <w:color w:val="000000"/>
          <w:sz w:val="28"/>
          <w:szCs w:val="28"/>
          <w:lang w:val="ru-RU" w:eastAsia="ru-RU"/>
        </w:rPr>
        <w:t>задачами</w:t>
      </w:r>
      <w:r w:rsidRPr="00C25851">
        <w:rPr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>проверки являются: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-проверка полноты и своевременности оприходования материально-производственных запасов;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- контроль правильности документального оформления материально-производственных запасов;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-установление правильности оценки материально-производственных запасов при их оприходовании и списании в производство;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-проверка эффективности и целесообразности использования конкретных материально-производственных запасов на производственные и другие цели;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- анализ обоснованности и правильности списания транспортно-заготовительных расходов;</w:t>
      </w:r>
    </w:p>
    <w:p w:rsid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- проверка операций по реализации материалов.</w:t>
      </w:r>
    </w:p>
    <w:p w:rsid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bCs/>
          <w:iCs/>
          <w:color w:val="000000"/>
          <w:sz w:val="28"/>
          <w:szCs w:val="28"/>
          <w:lang w:val="ru-RU" w:eastAsia="en-US"/>
        </w:rPr>
        <w:t>Источниками информации</w:t>
      </w:r>
      <w:r w:rsidRPr="00C25851">
        <w:rPr>
          <w:b/>
          <w:bCs/>
          <w:i/>
          <w:iCs/>
          <w:color w:val="000000"/>
          <w:sz w:val="28"/>
          <w:szCs w:val="28"/>
          <w:lang w:val="ru-RU" w:eastAsia="en-US"/>
        </w:rPr>
        <w:t xml:space="preserve"> </w:t>
      </w:r>
      <w:r w:rsidRPr="00C25851">
        <w:rPr>
          <w:color w:val="000000"/>
          <w:sz w:val="28"/>
          <w:szCs w:val="28"/>
          <w:lang w:val="ru-RU" w:eastAsia="en-US"/>
        </w:rPr>
        <w:t>при проведении проверки являются: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en-US"/>
        </w:rPr>
        <w:t>-</w:t>
      </w:r>
      <w:r w:rsidR="000623C4" w:rsidRPr="00C25851">
        <w:rPr>
          <w:color w:val="000000"/>
          <w:sz w:val="28"/>
          <w:szCs w:val="28"/>
          <w:lang w:val="ru-RU" w:eastAsia="en-US"/>
        </w:rPr>
        <w:t xml:space="preserve"> </w:t>
      </w:r>
      <w:r w:rsidRPr="00C25851">
        <w:rPr>
          <w:color w:val="000000"/>
          <w:sz w:val="28"/>
          <w:szCs w:val="28"/>
          <w:lang w:val="ru-RU" w:eastAsia="en-US"/>
        </w:rPr>
        <w:t>бухгалтерская отчетность: Бухгалтерский баланс (форма № 1),</w:t>
      </w:r>
      <w:r w:rsidR="000623C4" w:rsidRPr="00C25851">
        <w:rPr>
          <w:color w:val="000000"/>
          <w:sz w:val="28"/>
          <w:szCs w:val="28"/>
          <w:lang w:val="ru-RU" w:eastAsia="en-US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>Отчет о прибылях и убытках (форма № 2), Отчет о движении денежных средств (форма № 4), приложение к бухгалтерскому балансу (форма № 5);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- статистическая отчетность: Отчет о запасах топлива (форма № 12-тэк (запасы потребителей)), Отчет об остатках, поступлении и расходе сырья и материалов (форма № 1 -мр (сырье и материалы)), Отчет о расходе топливно-энергетических ресурсов (форма № 12-тэк), Отчет о расходе топливно-энергетических ресурсов на производство отдельных видов энергоемкой продукции и работ (включая производство тепловой и электрической энергии) (форма № 1-тэк (энергоемкая продукция)) и др.;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- регистры бухгалтерского учета: Главная книга, журналы-ордера № 6, 10,10/1, ведомости № 10 и 11, карточки складского учета, товарные и материальные отчеты;</w:t>
      </w:r>
    </w:p>
    <w:p w:rsidR="006C4299" w:rsidRPr="009E093D" w:rsidRDefault="00B11897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-</w:t>
      </w:r>
      <w:r w:rsidR="000623C4" w:rsidRPr="00C25851">
        <w:rPr>
          <w:color w:val="000000"/>
          <w:sz w:val="28"/>
          <w:szCs w:val="28"/>
          <w:lang w:val="ru-RU" w:eastAsia="ru-RU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 xml:space="preserve">документы: типовые формы по учету материально-производственных запасов, договоры на приобретение, протоколы согласования цены и поставки по сроку, ассортименту и т.п., накладные на поставку и внутреннее перемещение, лимитно-заборные карты и др., учетная политика: график документооборота, субсчета и аналитические счета в рабочем плане счетов; способы погашения </w:t>
      </w:r>
      <w:r w:rsidR="009E093D" w:rsidRPr="00C25851">
        <w:rPr>
          <w:color w:val="000000"/>
          <w:sz w:val="28"/>
          <w:szCs w:val="28"/>
          <w:lang w:val="ru-RU" w:eastAsia="ru-RU"/>
        </w:rPr>
        <w:t>с</w:t>
      </w:r>
      <w:r w:rsidR="009E093D">
        <w:rPr>
          <w:color w:val="000000"/>
          <w:sz w:val="28"/>
          <w:szCs w:val="28"/>
          <w:lang w:val="ru-RU" w:eastAsia="ru-RU"/>
        </w:rPr>
        <w:t>т</w:t>
      </w:r>
      <w:r w:rsidR="009E093D" w:rsidRPr="00C25851">
        <w:rPr>
          <w:color w:val="000000"/>
          <w:sz w:val="28"/>
          <w:szCs w:val="28"/>
          <w:lang w:val="ru-RU" w:eastAsia="ru-RU"/>
        </w:rPr>
        <w:t>оимос</w:t>
      </w:r>
      <w:r w:rsidR="009E093D">
        <w:rPr>
          <w:color w:val="000000"/>
          <w:sz w:val="28"/>
          <w:szCs w:val="28"/>
          <w:lang w:val="ru-RU" w:eastAsia="ru-RU"/>
        </w:rPr>
        <w:t>т</w:t>
      </w:r>
      <w:r w:rsidR="009E093D" w:rsidRPr="00C25851">
        <w:rPr>
          <w:color w:val="000000"/>
          <w:sz w:val="28"/>
          <w:szCs w:val="28"/>
          <w:lang w:val="ru-RU" w:eastAsia="ru-RU"/>
        </w:rPr>
        <w:t>и</w:t>
      </w:r>
      <w:r w:rsidRPr="00C25851">
        <w:rPr>
          <w:color w:val="000000"/>
          <w:sz w:val="28"/>
          <w:szCs w:val="28"/>
          <w:lang w:val="ru-RU" w:eastAsia="ru-RU"/>
        </w:rPr>
        <w:t xml:space="preserve"> предметов в составе средств в обороте; оценка производственных запасов; отпуск запасов в производство; оценка запасов незавершенного производства; наличие и состав комиссий по инвентаризация незавершенного производства и материально-производственных запасся, график и периодичность проведения инвентаризаций незавершенного производства и материально-производственных запасов.</w:t>
      </w:r>
    </w:p>
    <w:p w:rsidR="00AD0A7F" w:rsidRPr="009E093D" w:rsidRDefault="00AD0A7F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B11897" w:rsidRPr="00C25851" w:rsidRDefault="00AD0A7F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E093D">
        <w:rPr>
          <w:color w:val="000000"/>
          <w:sz w:val="28"/>
          <w:szCs w:val="28"/>
          <w:lang w:val="ru-RU" w:eastAsia="ru-RU"/>
        </w:rPr>
        <w:br w:type="page"/>
      </w:r>
      <w:r w:rsidR="00C030F0"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480.75pt">
            <v:imagedata r:id="rId7" o:title="" croptop="3106f" cropbottom="844f" cropleft="2911f" cropright="1871f"/>
          </v:shape>
        </w:pict>
      </w:r>
    </w:p>
    <w:p w:rsidR="006C4299" w:rsidRPr="00C25851" w:rsidRDefault="00B11897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iCs/>
          <w:color w:val="000000"/>
          <w:sz w:val="28"/>
          <w:szCs w:val="28"/>
          <w:lang w:val="ru-RU" w:eastAsia="ru-RU"/>
        </w:rPr>
        <w:t>Рис</w:t>
      </w:r>
      <w:r w:rsidR="000623C4" w:rsidRPr="00C25851">
        <w:rPr>
          <w:iCs/>
          <w:color w:val="000000"/>
          <w:sz w:val="28"/>
          <w:szCs w:val="28"/>
          <w:lang w:val="ru-RU" w:eastAsia="ru-RU"/>
        </w:rPr>
        <w:t xml:space="preserve">унок 1.1 – </w:t>
      </w:r>
      <w:r w:rsidRPr="00C25851">
        <w:rPr>
          <w:color w:val="000000"/>
          <w:sz w:val="28"/>
          <w:szCs w:val="28"/>
          <w:lang w:val="ru-RU" w:eastAsia="ru-RU"/>
        </w:rPr>
        <w:t>Проверка операций с материально-производственными запасами</w:t>
      </w: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25851">
        <w:rPr>
          <w:b/>
          <w:sz w:val="28"/>
          <w:szCs w:val="28"/>
        </w:rPr>
        <w:t>1.2 Составление плана и программы аудита производственных запасов и налога на добавленную стоимость</w:t>
      </w:r>
    </w:p>
    <w:p w:rsidR="00B11897" w:rsidRPr="00C25851" w:rsidRDefault="00B11897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D58B7" w:rsidRPr="00C25851" w:rsidRDefault="009D58B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 w:rsidRPr="00C25851">
        <w:rPr>
          <w:bCs/>
          <w:color w:val="000000"/>
          <w:sz w:val="28"/>
          <w:szCs w:val="28"/>
          <w:lang w:val="ru-RU" w:eastAsia="ru-RU"/>
        </w:rPr>
        <w:t>В каждой организации должна быть разработана конкретная программа внутрихозяйственного контроля за сохранностью и использованием материальных ресурсов, которая предусматривает подробный перечень проверяемых вопросов, сроки проверки и фамилии исполнителей. Программа носит комплексный характер и содержит сведения по видам ресурсов.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После определения общей стратегии аудита аудиторская организация должна разработать и документально оформить план аудита.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План аудита базируется на общей стратегии аудита и начинает формироваться в период ее рассмотрения.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План аудита должен содержать:</w:t>
      </w:r>
    </w:p>
    <w:p w:rsidR="00130F5C" w:rsidRPr="00C25851" w:rsidRDefault="00130F5C" w:rsidP="00C25851">
      <w:pPr>
        <w:numPr>
          <w:ilvl w:val="0"/>
          <w:numId w:val="12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информацию о характере, сроках проведения и объеме процедур оценки рисков существенных искажений, которые выполняются на начальном этапе аудита;</w:t>
      </w:r>
    </w:p>
    <w:p w:rsidR="00130F5C" w:rsidRPr="00C25851" w:rsidRDefault="00130F5C" w:rsidP="00C25851">
      <w:pPr>
        <w:numPr>
          <w:ilvl w:val="0"/>
          <w:numId w:val="12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информацию о характере, сроках проведения и объеме аудиторских процедур в отношении проверки каждой существенной группы операций, остатков по счетам, раскрытия информации в бухгалтерской (финансовой) отчетности;</w:t>
      </w:r>
    </w:p>
    <w:p w:rsidR="00130F5C" w:rsidRPr="00C25851" w:rsidRDefault="00130F5C" w:rsidP="00C25851">
      <w:pPr>
        <w:numPr>
          <w:ilvl w:val="0"/>
          <w:numId w:val="12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перечень других аудиторских процедур, выполняемых в соответствии с требованиями правил аудиторской деятельности.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В план обязательного аудита достоверности годовой бухгалтерской (финансовой) отчетности необходимо включать проверку существенных вопросов в объеме, не менее предусмотренного перечнем согласно приложению.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Кроме непосредственно аудита аудиторская организация должна планировать процедуры внутреннего контроля качества аудита. Характер, сроки и объем таких процедур зависят от размера и структуры аудируемого лица, вида аудита, уровня риска существенных искажений, опыта и квалификации работников, осуществляющих аудит. При этом в ходе аудита следует тщательно контролировать проведение проверки там, где высокий риск существенного искажения.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Если риск существенных искажений невысокий, контрольные процедуры планируются и проводятся в ограниченном объеме.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Если аудит проводится одним аудитором, кроме контрольных процедур, необходимо планировать обсуждение сложных или редко встречающихся вопросов с другими компетентными работниками аудиторской организации.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Планирование в аудите - непрерывный процесс, обновляемый по мере выполнения отдельных пунктов плана (например, после выполнения процедур оценки риска существенных искажений уточняются запланированные к проведению процедуры проверки по существу).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Если по мере получения информации в ходе аудита требуется корректировка характера, сроков и объема намеченных аудиторских процедур, аудиторская организация должна внести изменения в стратегию и план аудита.</w:t>
      </w:r>
    </w:p>
    <w:p w:rsidR="00130F5C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Если изменения в общей стратегии и плане аудита касаются значительного увеличения объема и сложности применяемых аудиторских процедур, сроков проведения аудита или количественного состава аудиторской группы, допускается по согласованию с заказчиком внесение изменений в условия договора оказания аудиторских услуг.</w:t>
      </w:r>
    </w:p>
    <w:p w:rsidR="002058CA" w:rsidRPr="00C25851" w:rsidRDefault="00130F5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В соответствии с Постановлением Министерства финансов Республики Беларусь от 04.08.2000 N 81 "Об утверждении нормативных правовых актов" (вместе с "Правилами аудиторской деятельности "Планирование аудита", "Правилами аудиторской деятельности "Документирование аудита") а</w:t>
      </w:r>
      <w:r w:rsidR="002058CA" w:rsidRPr="00C25851">
        <w:rPr>
          <w:color w:val="000000"/>
          <w:sz w:val="28"/>
          <w:szCs w:val="28"/>
          <w:lang w:val="ru-RU" w:eastAsia="ru-RU"/>
        </w:rPr>
        <w:t>удит производственных запасов</w:t>
      </w:r>
      <w:r w:rsidRPr="00C25851">
        <w:rPr>
          <w:color w:val="000000"/>
          <w:sz w:val="28"/>
          <w:szCs w:val="28"/>
          <w:lang w:val="ru-RU" w:eastAsia="ru-RU"/>
        </w:rPr>
        <w:t xml:space="preserve"> состоит</w:t>
      </w:r>
      <w:r w:rsidR="002058CA" w:rsidRPr="00C25851">
        <w:rPr>
          <w:color w:val="000000"/>
          <w:sz w:val="28"/>
          <w:szCs w:val="28"/>
          <w:lang w:val="ru-RU" w:eastAsia="ru-RU"/>
        </w:rPr>
        <w:t>:</w:t>
      </w:r>
    </w:p>
    <w:p w:rsidR="002058CA" w:rsidRPr="00C25851" w:rsidRDefault="002058CA" w:rsidP="00C25851">
      <w:pPr>
        <w:numPr>
          <w:ilvl w:val="0"/>
          <w:numId w:val="13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проверка правильности стоимостной оценки и полноты отражения в бухгалтерском учете производственных запасов и отдельных предметов в составе средств в обороте, прав аудируемого лица на них, существования запасов на конец отчетного периода;</w:t>
      </w:r>
    </w:p>
    <w:p w:rsidR="002058CA" w:rsidRPr="00C25851" w:rsidRDefault="002058CA" w:rsidP="00C25851">
      <w:pPr>
        <w:numPr>
          <w:ilvl w:val="0"/>
          <w:numId w:val="13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проверка правильности и полноты раскрытия информации о производственных запасах в бухгалтерской (финансовой) отчетности;</w:t>
      </w:r>
    </w:p>
    <w:p w:rsidR="00EE2426" w:rsidRPr="00C25851" w:rsidRDefault="002058CA" w:rsidP="00C25851">
      <w:pPr>
        <w:numPr>
          <w:ilvl w:val="0"/>
          <w:numId w:val="13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проверка правильности списания производственных запасов и отдельных предметов в составе средств в обороте на затраты по производству готовой продукции (выполнению работ, оказанию услуг).</w:t>
      </w:r>
    </w:p>
    <w:p w:rsidR="00EE2426" w:rsidRPr="00C25851" w:rsidRDefault="00E335CF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Ниже представлении общий план аудита и программа аудита на </w:t>
      </w:r>
      <w:r w:rsidRPr="00C25851">
        <w:rPr>
          <w:sz w:val="28"/>
          <w:szCs w:val="28"/>
          <w:lang w:val="ru-RU"/>
        </w:rPr>
        <w:t xml:space="preserve">СПК 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Щомыслица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.</w:t>
      </w:r>
    </w:p>
    <w:p w:rsidR="00E335CF" w:rsidRPr="00C25851" w:rsidRDefault="00E335CF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9D58B7" w:rsidRPr="00C25851" w:rsidRDefault="00C030F0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pict>
          <v:shape id="_x0000_i1026" type="#_x0000_t75" style="width:429.75pt;height:463.5pt">
            <v:imagedata r:id="rId8" o:title=""/>
          </v:shape>
        </w:pict>
      </w:r>
    </w:p>
    <w:p w:rsidR="00EE2426" w:rsidRPr="00C25851" w:rsidRDefault="00EE2426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9D58B7" w:rsidRPr="00C25851" w:rsidRDefault="00AD0A7F" w:rsidP="00C25851">
      <w:pPr>
        <w:suppressAutoHyphens/>
        <w:spacing w:line="360" w:lineRule="auto"/>
        <w:ind w:firstLine="709"/>
        <w:jc w:val="both"/>
        <w:rPr>
          <w:b/>
          <w:i/>
          <w:shadow/>
          <w:sz w:val="28"/>
        </w:rPr>
      </w:pPr>
      <w:r>
        <w:rPr>
          <w:sz w:val="28"/>
        </w:rPr>
        <w:br w:type="page"/>
      </w:r>
      <w:r w:rsidR="00C030F0">
        <w:rPr>
          <w:sz w:val="28"/>
        </w:rPr>
        <w:pict>
          <v:shape id="_x0000_i1027" type="#_x0000_t75" style="width:408.75pt;height:478.5pt">
            <v:imagedata r:id="rId9" o:title=""/>
          </v:shape>
        </w:pict>
      </w:r>
    </w:p>
    <w:p w:rsidR="009D58B7" w:rsidRPr="00C25851" w:rsidRDefault="009D58B7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25851">
        <w:rPr>
          <w:b/>
          <w:sz w:val="28"/>
          <w:szCs w:val="28"/>
        </w:rPr>
        <w:t>1.3 Обзор нормативных документов и экономической литературы по теме исследования</w:t>
      </w: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 w:rsidRPr="00C25851">
        <w:rPr>
          <w:bCs/>
          <w:color w:val="000000"/>
          <w:sz w:val="28"/>
          <w:szCs w:val="28"/>
          <w:lang w:val="ru-RU" w:eastAsia="ru-RU"/>
        </w:rPr>
        <w:t>Основные нормативные правовые акты, регулирующие объекты проверки</w:t>
      </w:r>
      <w:r w:rsidR="004064F8" w:rsidRPr="00C25851">
        <w:rPr>
          <w:bCs/>
          <w:color w:val="000000"/>
          <w:sz w:val="28"/>
          <w:szCs w:val="28"/>
          <w:lang w:val="ru-RU" w:eastAsia="ru-RU"/>
        </w:rPr>
        <w:t xml:space="preserve"> производственных запасов и налога на добавленную стоимость по приобретенным ценностям.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Закон Республики Беларусь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О бухгалтерском учете и отчетности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от 18.10.1994 № 3321-ХП (с изм. от 26.12.2007 № 302-3);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Директива Президента Республики Беларусь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Экономия и бережливость - главные факторы экономической безопасности государства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от 14.06.2007 № 3;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Постановление Совета Министров Республики Беларусь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Об утверждении показателя по экономии ресурсов на 2009 год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от 16.01.2009 № 35;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Постановление Министерства финансов Республики Беларусь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Об установлении лимита отнесения имущества к отдельным предметам в составе оборотных средств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от 23.03.2004 №41 (с изм. от 11.12.2008 № 187);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Постановление Министерства торговли Республики Беларусь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О порядке расчета оплаты за организацию сбора и переработки стеклянной тары и тары на основе бумаги и картона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от 20.02.2004 № 8;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Типовой план счетов бухгалтерского учета и Инструкция по применению Типового плана счетов бухгалтерского учета, утвержденные постановлением Министерства финансов Республики Беларусь от 30.05.2003 № 89 (с изм. от 26.03.2009 № 33);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по инвентаризации активов и обязательств, утвержденная постановлением Министерства финансов Республики Беларусь от 30.11.2007 № 180;</w:t>
      </w:r>
    </w:p>
    <w:p w:rsidR="006C4299" w:rsidRPr="00C25851" w:rsidRDefault="00B11897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о порядке составления и представления бухгалтерской отчетности, утвержденная постановлением Министерства финансов Республики Беларусь от 14.02.2008 № 19 (с изм. от 11.12.2008 №187);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по бухгалтерскому учету материалов, утвержденная постановлением Министерства финансов Республики Беларусь ог 17.07.2007 № 114;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о порядке применения норм расхода топлива для механических транспортных средств, машин, механизмов и оборудования, утвержденная постановлением Министерства транспорта и коммуникаций Республики Беларусь от 31.12.2008 № 141;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о порядке учета поступления, хранения и расходования горюче-смазочных материалов, утвержденная постановлением Министерства финансов Республики Беларусь от 15.05.2002 № 74;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о порядке отражения в бухгалтерском учете и отчетности оплаты расхода автомобильного топлива, используемого при обучении управлению механическим транспортным средством, утвержденная постановлением Министерства транспорта и коммуникаций Республики Беларусь от 29.06.2007 № 37;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о порядке оплаты и учета расхода автомобильного топлива, используемого при обучении управлению механическим транспортным средством, утвержденная постановлением Министерства транспорта и коммуникаций Республики Беларусь от 06.06.2007 № 34;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о порядке использования, учета и хранения драгоценных металлов и драгоценных камней, утвержденная постановлением Министерства финансов Республики Беларусь от 15.03.2004 № 34 (с изм. от 01.12.2008 № 178);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Инструкция о порядке приемки и отпуска драгоценных металлов и драгоценных камней и изделий, их содержащих, Государственным хранилищем ценностей Министерства финансов Республики Беларусь, утвержденная постановлением Министерства финансов Республики Беларусь от 14.04.2004 № 69 (с изм. от 27.11.2008 № 174);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Постановление Министерства архитектуры и строительства Республики Беларусь, Комитета по стандартизации, метрологии и сертификации при Совете Министров Республики Беларусь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О маркировке стеклянной тары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от 26.12.2001 № 21/48 (с изм. ог 05.03.2007 №4/12);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Правила технической эксплуатации складов нефтепродуктов, утвержденные постановлением Министерства по чрезвычайным ситуациям Республики Беларусь от 30.09.2004 № 3;</w:t>
      </w:r>
    </w:p>
    <w:p w:rsidR="00B11897" w:rsidRPr="00C25851" w:rsidRDefault="00B11897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Правила технической эксплуатации автозаправочных станций, утвержденные постановлением Министерства по чрезвычайным ситуациям Республики Беларусь от 04.12.2003 № 38;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Правила устройства и безопасной эксплуатации паровых котлов с давлением пара не более 0,07 МПа (0,7 бар) и водогрейных котлов с температурой нагрева воды не выше 115°С, утвержденные постановлением Министерства по чрезвычайным ситуациям Республики Беларусь от 25.01.2007 № 5 (с изм. от 16.04.2008 № 31);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Правила устройства и безопасной эксплуатации паровых и водогрейных котлов (ПУБЭ М 0.00.1.08-96), утвержденные приказом-постановлением Министерства по чрезвычайным ситуациям Республики Беларусь и Министерства труда Республики Беларусь от 20.01.1997 №2/6;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Государственный стандарт Республики Беларусь СТБ 1393-2003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Торговля. Термины и определения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, утвержденный постановлением Комитета по стандартизации, метрологии и сертификации при Совете Министров Республики Беларусь от 09.12.2003 № 49;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Основные положения по составу затрат, включаемых в себестоимость продукции (работ, услуг), утвержденные постановлением Министерства экономики Республики Беларусь, Министерства финансов Республики Беларусь и Министерства труда и социальной защиты Республики Беларусь от 30.10.2008 № 210/161/151;</w:t>
      </w:r>
    </w:p>
    <w:p w:rsidR="00B11897" w:rsidRPr="00C25851" w:rsidRDefault="00B1189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Положение о приемке товаров по количеству и качеству, утвержденное постановлением Совета Министров Республики Беларусь от 03.09.2008 № 1290;</w:t>
      </w:r>
    </w:p>
    <w:p w:rsidR="009D58B7" w:rsidRPr="00C25851" w:rsidRDefault="009D58B7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AD0A7F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AD0A7F">
        <w:rPr>
          <w:sz w:val="28"/>
          <w:szCs w:val="28"/>
          <w:lang w:val="ru-RU"/>
        </w:rPr>
        <w:br w:type="page"/>
      </w:r>
      <w:r w:rsidR="006C4299" w:rsidRPr="00C25851">
        <w:rPr>
          <w:b/>
          <w:sz w:val="28"/>
          <w:szCs w:val="28"/>
        </w:rPr>
        <w:t>2</w:t>
      </w:r>
      <w:r w:rsidRPr="00AD0A7F">
        <w:rPr>
          <w:b/>
          <w:sz w:val="28"/>
          <w:szCs w:val="28"/>
          <w:lang w:val="ru-RU"/>
        </w:rPr>
        <w:t>.</w:t>
      </w:r>
      <w:r w:rsidRPr="00C25851">
        <w:rPr>
          <w:b/>
          <w:sz w:val="28"/>
          <w:szCs w:val="28"/>
        </w:rPr>
        <w:t xml:space="preserve"> АУДИТ ПРОИЗВОДСТВЕННЫХ ЗАПАСОВ И НАЛОГА НА ДОБАВЛЕННУЮ СТОИМОСТЬ</w:t>
      </w:r>
    </w:p>
    <w:p w:rsidR="009D58B7" w:rsidRPr="00C25851" w:rsidRDefault="009D58B7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25851">
        <w:rPr>
          <w:b/>
          <w:sz w:val="28"/>
          <w:szCs w:val="28"/>
        </w:rPr>
        <w:t>2.1 Проверка состояния складского хозяйства и обеспечения сохранности производственных запасов</w:t>
      </w:r>
    </w:p>
    <w:p w:rsidR="009D58B7" w:rsidRPr="00C25851" w:rsidRDefault="009D58B7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Для осуществления непрерывности процессов расширенного производства организации АПК, как и другие предприятия, создают и пополняют запасы товарно-материальных ценностей как составной части их производственных фондов.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В обеспечении сохранности и рационального использования товарно-материальных ценностей важное значение имеет правильная организация складского хозяйства, в понятие которого входит наличие необходимых помещений и емкостей для их хранения с набором измерительных, учетных, противопожарных и охранных средств. Поэтому при осуществлении экономического контроля за состоянием хранения и сохранности товарно-материальных ценностей в первую очередь следует уделять внимание организации складского хозяйства. Особые контрольные функции в этом отношении возложены на главного бухгалтера предприятия. При его непосредственном участии осуществляется вся организаторская работа по подготовке мест хранения товарно-материальных ценностей, обеспечению их необходимыми весоизмерительными и противопожарными средствами и тарой, зачислению отдельных лиц на должности материально ответственных работников, инструктаж. С лицами, принимаемыми на должность заведующего складом, должен заключаться договор о полной индивидуальной материальной ответственности.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На выявление всех недостатков в организации складского (учета) хозяйства, хранения и сохранности товарно-материальных ценностей направлен последующий контроль за указанными операциями, основной формой которого являются документальные ревизии. В ходе ревизии устанавливают наличие и состояние складских помещений и других емкостей, предназначенных для хранения соответствующих видов товарно-материальных ценностей, подъездных путей и околоскладских площадок, весоизмерительных приборов, противопожарных средств, охраны, хранения и складского учета. Проверку складских помещений и емкостей для хранения товарно-материальных ценностей рекомендуется проводить путем их осмотра в натуре в начале ревизии.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Аудиторы устанавливают техническое состояние тех или иных помещений (наличие исправной крыши, стен, полов, остекленных и огражденных оконных проемов, наружных и внутренних запоров на дверях и воротах, оборудование стеллажными полками, закромами), необходимых весов, расчетных таблиц, мерной тары и других измерительных приборов, а также поддержание режима влажности, температуры и освещенности. При этом обращают внимание на соблюдение действующего порядка клеймения весов и других измерительных приборов, обеспечения ими потребностей ревизуемого предприятия. Необходимо помнить, что материалы по секциям складов, а внутри их по отдельным группам и типо-, сорторазмерам материалов должны размещаться таким образом, чтобы обеспечить возможность быстрой их приемки, отпуска и проверки наличия. В местах хранения каждого вида материала должны быть прикреплены ярлыки, в которых указываются наименование, номенклатурный номер, единица измерения и норма запаса. Для хранения, например, запасных частей на складах применяют стеллажи, где на каждый вид отводится своя полка или ее часть; отдельные запасные части из-за своего веса (размера) хранятся на полу; строительные материалы, пиломатериалы, круглый лес складывают в штабеля; для хранения сыпучих продуктов используют закрома, бункера, траншеи (зерно, корма); нефтепродукты хранятся в резервуарах, бочках.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Правильность показания весов и других измерительных материалов проверяют путем взвешивания или перевешивания заранее подготовленной партии ценностей; взвешивания гирь или измерения объема емкостей. Результаты такой проверки отражаются в промежуточном акте, который подписывает аудитор, материально ответственное лицо и другие лица, принимавшие участие в этой проверке. Если выявлены расхождения в показании приборов, то аудитор требует письменное объяснение материально ответственных лиц и устанавливает причины расхождений и последствия, к которым они могли привести или привели.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На практике нередко имеют место случаи совершения хищений и потерь из-за плохо организованной охраны и противопожарной защиты складов. В связи с этим необходимо выяснить, установлены ли надлежащие запоры, сигнализация, освещение подступов к складам, сторожевая охрана; имеются ли в наличии и в исправном состоянии противопожарные средства, соблюдены ли сроки зарядки огнетушителей.</w:t>
      </w:r>
    </w:p>
    <w:p w:rsidR="00EE2426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 xml:space="preserve">Тщательной проверке подлежит состояние работы по приемке и отпуску товарно-материальных ценностей на складах, в кладовых и других местах их хранения. Для этого рекомендуется в процессе ревизии провести фактический контроль приема и отпуска отдельных видов продуктов и материалов. В частности, присутствуя при приемке тех или иных материально-технических средств, ревизионная группа может установить, как соблюдается установленный порядок приемки продукции производственно-технического назначения по количеству и качеству, составляются ли приемные акты и коммерческие акты в случаях нарушения целостности упаковки, пломбирования вагонов, недостач материальных ценностей в пути, правильно ли составляются внутренние документы и записи в регистрах складского учета на оприходование поступивших ценностей, производится ли их биркование, метка. При проверке отпуска отдельных видов продуктов </w:t>
      </w:r>
      <w:r w:rsidRPr="00C25851">
        <w:rPr>
          <w:iCs/>
          <w:sz w:val="28"/>
          <w:szCs w:val="28"/>
        </w:rPr>
        <w:t>и</w:t>
      </w:r>
      <w:r w:rsidRPr="00C25851">
        <w:rPr>
          <w:sz w:val="28"/>
          <w:szCs w:val="28"/>
        </w:rPr>
        <w:t xml:space="preserve"> материалов выявляют наличие основания данной хозяйственной операции, правильность оформления затребованного и фактически отпущенного количества, своевременность отражения этой операции в регистрах складского учета. Правильность ведения учета в местах хранения ценностей оказывает большое влияние на состояние складского (учета) предприятия, так как при запущенности его создаются наиболее благоприятные возможности для нарушений и злоупотреблений. Для этого необходимо ознакомиться с фактическим состоянием складского учета на отдельных складах. Проверяется: наличие в достаточном количестве книг или инвентарных карточек складского учета материалов; правильность их заполнения и ведения по хранимым ценностям; своевременность осуществления в них учетных записей и составления ежемесячных отчетов о движении материальных ценностей; правильность и своевременность проведения их инвентаризаций, сличения ее результатов и принятия соответствующих мер по регулированию инвентаризационных разниц.</w:t>
      </w:r>
    </w:p>
    <w:p w:rsidR="00EE2426" w:rsidRPr="00C25851" w:rsidRDefault="00EE2426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Таким образом, в</w:t>
      </w:r>
      <w:r w:rsidR="009D58B7" w:rsidRPr="00C25851">
        <w:rPr>
          <w:color w:val="000000"/>
          <w:sz w:val="28"/>
          <w:szCs w:val="28"/>
          <w:lang w:val="ru-RU" w:eastAsia="ru-RU"/>
        </w:rPr>
        <w:t xml:space="preserve"> обеспечении сохранности и рационального использования товарно-материальных ценностей важное значение имеет правильная организация складского хозяйства, что означает наличие необходимых помещений и емкостей для их хранения с набором измерительных, учетных, противопожарных и охранных средств. Исходя из этого, при осуществлении контроля за состоянием хранения и сохранности товарно-материальных ценностей в первую очередь следует уделять внимание организации складского хозяйства.</w:t>
      </w:r>
    </w:p>
    <w:p w:rsidR="002270B7" w:rsidRPr="00C25851" w:rsidRDefault="009D58B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Особые контрольные функции в этом отношении возложены на главного бухгалтера </w:t>
      </w:r>
      <w:r w:rsidR="00EE2426" w:rsidRPr="00C25851">
        <w:rPr>
          <w:color w:val="000000"/>
          <w:sz w:val="28"/>
          <w:szCs w:val="28"/>
          <w:lang w:val="ru-RU" w:eastAsia="ru-RU"/>
        </w:rPr>
        <w:t xml:space="preserve">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="002270B7"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="002270B7" w:rsidRPr="00C25851">
        <w:rPr>
          <w:color w:val="000000"/>
          <w:sz w:val="28"/>
          <w:szCs w:val="28"/>
          <w:lang w:val="ru-RU" w:eastAsia="ru-RU"/>
        </w:rPr>
        <w:t>, что отражено в должностной инструкции бухгалтера (Приложение А)</w:t>
      </w:r>
      <w:r w:rsidRPr="00C25851">
        <w:rPr>
          <w:color w:val="000000"/>
          <w:sz w:val="28"/>
          <w:szCs w:val="28"/>
          <w:lang w:val="ru-RU" w:eastAsia="ru-RU"/>
        </w:rPr>
        <w:t>. При его непосредственном участии осуществляется вся организаторская работа по подготовке мест хранения товарно-материальных ценностей, обеспечению их необходимыми весоизмерительными и противопожарными средствами и тарой, зачислению отдельных лиц на должности материально ответственных работников, инструктаж.</w:t>
      </w:r>
    </w:p>
    <w:p w:rsidR="002270B7" w:rsidRPr="00C25851" w:rsidRDefault="009D58B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С лицами, принимаемыми на должность заведующего складом, должен заключаться договор о полной индивидуальной материальной ответственности</w:t>
      </w:r>
      <w:r w:rsidR="002270B7" w:rsidRPr="00C25851">
        <w:rPr>
          <w:color w:val="000000"/>
          <w:sz w:val="28"/>
          <w:szCs w:val="28"/>
          <w:lang w:val="ru-RU" w:eastAsia="ru-RU"/>
        </w:rPr>
        <w:t>, (приложение Б)</w:t>
      </w:r>
      <w:r w:rsidRPr="00C25851">
        <w:rPr>
          <w:color w:val="000000"/>
          <w:sz w:val="28"/>
          <w:szCs w:val="28"/>
          <w:lang w:val="ru-RU" w:eastAsia="ru-RU"/>
        </w:rPr>
        <w:t>.</w:t>
      </w:r>
    </w:p>
    <w:p w:rsidR="00C25851" w:rsidRDefault="009D58B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На каждый вид материалов прикреплены ярлыки, в которых указываются наименование, номенклатурный номер, единица измерения и норма запаса.</w:t>
      </w:r>
    </w:p>
    <w:p w:rsidR="002270B7" w:rsidRPr="00C25851" w:rsidRDefault="009D58B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Для хранения запасных частей на складах применяют стеллажи, где на каждый вид отводится отдельная полка или ее часть, запасные части из-за своего веса (размера) хранятся на полу, нефтепродукты — в резервуарах и бочках.</w:t>
      </w:r>
    </w:p>
    <w:p w:rsidR="002270B7" w:rsidRPr="00C25851" w:rsidRDefault="002270B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25851">
        <w:rPr>
          <w:b/>
          <w:sz w:val="28"/>
          <w:szCs w:val="28"/>
        </w:rPr>
        <w:t>2.2 Аудит операций по поступлению и движению производственных запасов</w:t>
      </w:r>
    </w:p>
    <w:p w:rsidR="004064F8" w:rsidRPr="00C25851" w:rsidRDefault="004064F8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Важным звеном организации систематического контроля за обоснованностью поступления, полнотой и своевременностью оприходования приобретенных ценностей является предварительный и текущий контроль за указанными операциями, осуществляемый общественными контролерами, вышестоящими организациями. В ходе предварительного контроля выявляют наличие расчетов потребности, договоров и других оснований для совершения сделки по поставщикам той или иной партии ценностей, соблюдение действующего порядка выдачи доверенностей на их получение, сроков условий доставки, формы расчетов.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Текущий контроль осуществляется в процессе поступления и оприходования указанных товарно-материальных ценностей путем проверки товарно-транспортных накладных, счетов-фактур, других сопроводительных документов, их встречной сверки с документами по оприходованию этих ценностей или фактическим осмотром и инвентаризацией их в натуре.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Всестороннему изучению подлежат указанные операции при документальных ревизиях. Особое внимание в этих случаях следует обратить на обоснованность приобретения тех или иных ценностей, своевременность их оприходования и эффективность использования. Необходимо выяснить, соблюдается ли на предприятии порядок выдачи доверенностей на получение товарно-материальных ценностей и отчетности по их использованию. При этой проверке необходимо выяснить: ведется ли на предприятии журнал учета выдачи доверенностей по типовой форме; соблюдается ли установленный порядок отчетности за полученные доверенности; выдаются ли доверенности только работникам данного предприятия, отчитавшимся по предыдущим доверенностям; на какой срок выдаются доверенности (как правило, они должны выдаваться на срок не более 15 дней или в исключительных случаях при систематическом получении материала — на месяц); возвращаются ли неиспользованные доверенности на следующий день после истечения срока их действия; сдает ли доверенное лицо после получения ценностей документы о выполнении поручений и о сдаче на склад материальных ценностей. Тщательно проверяют соблюдение порядка хранения книжек доверенностей и текущего контроля за этими операциями со стороны главного бухгалтера.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Своевременность оформления документов при приемке и отпуске ценностей и записи в книги или карточки складского учета проверяется при обследовании мест хранения товарно-материальных ценностей. При этом необходимо выяснить наличие на складе неучтенных излишков, договоров (контрактов) и разовых сделок по поставщикам материальных ресурсов.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Объектом исследования аудиторско-ревизионных проверок является оперативная и служебная информация.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 xml:space="preserve">На </w:t>
      </w:r>
      <w:bookmarkStart w:id="0" w:name="OLE_LINK2"/>
      <w:bookmarkStart w:id="1" w:name="OLE_LINK3"/>
      <w:r w:rsidR="00A87A09" w:rsidRPr="00C25851">
        <w:rPr>
          <w:color w:val="000000"/>
          <w:sz w:val="28"/>
          <w:szCs w:val="28"/>
          <w:lang w:val="ru-RU" w:eastAsia="ru-RU"/>
        </w:rPr>
        <w:t xml:space="preserve">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="00A87A09"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  <w:bookmarkEnd w:id="0"/>
      <w:bookmarkEnd w:id="1"/>
      <w:r w:rsidRPr="00C25851">
        <w:rPr>
          <w:sz w:val="28"/>
          <w:szCs w:val="28"/>
        </w:rPr>
        <w:t xml:space="preserve"> изучается учет в журнале поступивших грузов по каждому поставщику об ассортименте и сроках поставки материальных ресурсов по договору (контракту) и проверяется на основании документов фактически поступивший ассортимент материалов с указанием даты поступления. При этом проверка достоверности приведенной информации является важной деталью аудита. Для этого информацию, содержащуюся в оперативном учете, сопоставляют с данными бухгалтерского учета.</w:t>
      </w:r>
    </w:p>
    <w:p w:rsid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Выявить нарушавших условия договора (контракта) поставщиков позволяет достоверная информация о выполнении договорных обязательств. При установлении факта нарушения условий договора (контракта) к нарушителям предъявляются штрафные и другие санкции. Если штрафные санкции не были удовлетворены, следует выяснить, не связано ли это с пропуском исковой давности или неправильным и неполным оформлением исковых материалов через хозяйственные суды и выявить конкретных виновников.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Регистры синтетического и аналитического учета по счетам, на которых собирается информация о наличии и движении ценностей, отчеты материально ответственных лиц с приложенными к ним первичными документами, регистры синтетического и аналитического учета расчетов с поставщиками и прочие регистры являются источниками проверки полноты оприходования товарно-материальных ценностей.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 xml:space="preserve">При проверке полноты и правильности оприходования покупных материальных ценностей устанавливают соответствие итоговых сумм, отраженных в ведомостях учета товарно-материальных ценностей данным других учетных регистров (журналов-ордеров). Так, если по дебету счета 10/1 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Сырье и материалы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 xml:space="preserve"> поступили ценности на сумму 2211 789 680 рублей, при этом с кредита счета 60 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Расчеты с поставщиками и подрядчиками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 xml:space="preserve"> — 2 210 408 680 рублей, с кредита счета 71 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Расчеты с подотчетными лицами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 xml:space="preserve"> — 1381000 рублей, то такие же суммы должны найти отражение в журналах-ордерах по кредиту счетов 60,71, в которых в отдельных графах производятся записи в дебет счета 10/1 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Сырье и материалы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Одновременно следует проверить согласованность записей между синтетическим и аналитическим учетом по балансовым счетам и субсчетам, по которым учитывают товарно-материальные ценности.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Если в результате проверки были установлены расхождения, следует определить их причины. Такие отклонения могут образовываться из-за небрежного отношения бухгалтеров к выполнению своих служебных обязанностей, а также в результате неполного оприходования ценностей.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 xml:space="preserve">Проверке операций по счету 60 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Расчеты с поставщиками и подрядчиками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 xml:space="preserve"> уделяется особое внимание, так как учет на нем осуществляется линейно-позиционным способом, по дебету которого отражается оплата долга поставщику за поставленные товарно-материальные ценности, а по кредиту их поступление. В том случае, когда оплачены материалы, оставшиеся на конец месяца в пути или не вывезенные со складов поставщиков, то на счете 60 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Расчеты с поставщиками и подрядчиками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 xml:space="preserve"> числится дебиторская задолженность до того времени, пока материалы не поступят на предприятие и не будут приняты на приход материально ответственными лицами.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Проверять такие суммы следует каждую в отдельности. Вначале устанавливают дату оплаты расчетных документов поставщиков и наименование ценностей по документам, приложенным к выпискам банка. Затем по материальным отчетам следующего месяца проверяют полноту их оприходования. Нормативный срок нахождения в пути товарно-материальных ценностей выясняют в том случае, когда они не оприходованы. В этом же случае аудитором выясняется, какая проведена предприятием работа по розыску груза.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Для того, чтобы проверить правильность оприходования товарно-материальных ценностей, необходимо использовать следующие документы: сопроводительные документы поставщиков, приложенные к отчетам материально ответственных лиц товарно-транспортные накладные, счета-фактуры, спецификации, упаковочные ярлыки, качественные удостоверения, приемные квитанции и прочие, зависящие от вида груза, его упаковки и способа доставки.</w:t>
      </w:r>
    </w:p>
    <w:p w:rsidR="00593032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</w:rPr>
        <w:t>Внутренние документы сверяются с сопроводительными документами поставщиков при проверке полноты оприходования материальных ценностей. При этом проверяются правильность составления актов на расхождение в количестве и качестве поступивших товарно-материальных ценностей и своевременность предъявления претензий к поставщикам или железнодорожной (транспортной) организации. Расхождения в количестве и качестве поступивших ценностей могут образовываться за счет их присвоения и оформления подложных документов (актов) в целях сокрытия недостач или пересортиц товарно-материальных ценностей. Можно также обнаружить подлоги в сопроводительных документах поставщиков при оприходовании материальных ценностей, такие как изменения наименования отдельных видов товарно-материальных ценностей или их потребительских свойств (сортности, марки, артикула, размера, влажности и прочие), завышение веса брутто, тары и другие нарушения. Поэтому при проверке документов на оприходование ценностей необходимо хорошо владеть экспертной оценкой документов. Сомнительные документы необходимо сверить с записями в отчетах материально ответственных лиц, проверить правильность бухгалтерских записей и произведенных записей в регистрах бухгалтерского учета, таких как накопительные ведомости, журналы-ордера. Если есть необходимость, производят встречную проверку с документами, находящимися у поставщиков товарно-материальных ценностей.</w:t>
      </w:r>
      <w:r w:rsidR="00593032" w:rsidRPr="00C25851">
        <w:rPr>
          <w:sz w:val="28"/>
          <w:szCs w:val="28"/>
          <w:lang w:val="ru-RU"/>
        </w:rPr>
        <w:t xml:space="preserve"> В приложении В приведена сверка внутреннего учета поступления бензина на склад ГСМ за апрель месяц 2010 года, за номером 1604449 товарно-транспортной </w:t>
      </w:r>
      <w:r w:rsidR="006E6F70" w:rsidRPr="00C25851">
        <w:rPr>
          <w:sz w:val="28"/>
          <w:szCs w:val="28"/>
          <w:lang w:val="ru-RU"/>
        </w:rPr>
        <w:t>накладной</w:t>
      </w:r>
      <w:r w:rsidR="00593032" w:rsidRPr="00C25851">
        <w:rPr>
          <w:sz w:val="28"/>
          <w:szCs w:val="28"/>
          <w:lang w:val="ru-RU"/>
        </w:rPr>
        <w:t xml:space="preserve"> поступило 3775 литров бензина Нормаль – 80, плотностью 0,737кг/л, </w:t>
      </w:r>
      <w:r w:rsidR="006E6F70" w:rsidRPr="00C25851">
        <w:rPr>
          <w:sz w:val="28"/>
          <w:szCs w:val="28"/>
          <w:lang w:val="ru-RU"/>
        </w:rPr>
        <w:t>что составило 2,782 тонны, цена за тонну 2282321 руб.</w:t>
      </w:r>
      <w:r w:rsidR="00DB26AB" w:rsidRPr="00C25851">
        <w:rPr>
          <w:sz w:val="28"/>
          <w:szCs w:val="28"/>
          <w:lang w:val="ru-RU"/>
        </w:rPr>
        <w:t xml:space="preserve"> (приложение В).</w:t>
      </w:r>
    </w:p>
    <w:p w:rsid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 xml:space="preserve">От правильной организации и постановки синтетического и аналитического учета зависит правильность оценки материальных ценностей. Следовательно, в ходе аудита прежде всего необходимо проверить правильность учета на счете 10 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Материалы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 xml:space="preserve"> в разрезе Субсчетов и по каждому наименованию материальных ценностей в зависимости от их потребительских свойств. Затем проверяется присвоение материальным ценностям номенклатурного номера в зависимости от их потребительских свойств и их запись в первичных документах и складском учете.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Далее аудитор на основании первичных документов проверяет правильность отражения в учете покупной стоимости товарно-материальных ценностей и транспортно-заготовительных расходов.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Поскольку наибольший удельный вес в составе себестоимости занимают транспортные расходы, следует проверить их отражение в договоре. При проверке документов, по которым они оплачены или начислены, выясняют, не превышают ли они действующих тарифов на перевозку грузов и правильно ли они присоединены к тем группам и отдельным наименованиям товарно-материальных ценностей, за которые произведена или начислена оплата.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Если материалы перевозились автотранспортными хозяйствами, необходимо проверить факт оказанных услуг, правильность указанных объемов выполненных работ, соблюдение действующих тарифов, правильность указания пробега автотранспорта, часы под погрузкой и разгрузкой, связь услуг с коммерческими и другими расходами, а также правильность их включения в стоимость соответствующих товарно-материальных ценностей.</w:t>
      </w:r>
    </w:p>
    <w:p w:rsidR="004064F8" w:rsidRP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Нередко на предприятии приходуют не полностью поступившие товарно-материальные ценности (в меньшем количестве, чем указано в сопроводительных документах) в полной сумме предъявленных к оплате и фактически оплаченных счетов поставщиков и не предъявленных к ним претензий. Следует установить причины и характер образовавшихся недостач и в случае вины поставщика принять меры к оформлению претензионных требований к возврату, изъятию уплаченных сумм.</w:t>
      </w:r>
    </w:p>
    <w:p w:rsidR="00C25851" w:rsidRDefault="004064F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Иногда за указанными расхождениями могут скрываться факты присвоения тех или иных ценностей отдельными должностными лицами, что устанавливают сверкой записей по книгам и карточкам складского учета, проверкой движения этих материалов, опросом соответствующих работников, связанных с их доставкой, разгрузкой, приемкой, отпуском и производственным потреблением. По всем выявленным фактам злоупотреблений составляют отдельные промежуточные акты. На счета виновных лиц указанные недостачи относят исходя из количества недостающих ценностей и их стоимости по свободным ценам.</w:t>
      </w:r>
    </w:p>
    <w:p w:rsidR="006E6F70" w:rsidRPr="00C25851" w:rsidRDefault="002270B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Тщательной проверке подлежит состояние работы по приемке и отпуску товарно-материальных ценностей на складах, в кладовых и других местах их хранения. Для этого рекомендуется в процессе ревизии провести фактический контроль приема и отпуска отдельных видов материалов.</w:t>
      </w:r>
    </w:p>
    <w:p w:rsidR="002270B7" w:rsidRPr="00C25851" w:rsidRDefault="002270B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В частности, присутствуя при приемке тех или иных материально-технических средств, ревизионная группа может установить следующее: как соблюдается установленный порядок приемки продукции производственно-технического назначения по количеству и качеству; составляются ли приемные и коммерческие акты в случаях нарушения целостности упаковки, недостач материальных ценностей в пути; правильно ли составляются внутренние документы и записи в регистрах складского учета на оприходование посту</w:t>
      </w:r>
      <w:r w:rsidRPr="00C25851">
        <w:rPr>
          <w:bCs/>
          <w:color w:val="000000"/>
          <w:sz w:val="28"/>
          <w:szCs w:val="28"/>
          <w:lang w:val="ru-RU" w:eastAsia="ru-RU"/>
        </w:rPr>
        <w:t>пивших ценностей, производится ли их биркование, метка. При проверке отпуска отдельных видов материалов выявляют наличие основания для данной хозяйственной операции, правильность оформления затребованного и фактически отпущенного количества, своевременность отражения этой операции в регистрах складского учета. Правильность ведения учета в местах хранения ценностей оказывает большое влияние на состояние складского учета организации, так как при его запущенности создаются благоприятные условия для нарушений и злоупотреблений. Для этого необходимо ознакомиться с фактическим состоянием складского учета на отдельных складах. Проверяется: наличие в достаточном количестве книг или карточек складского учета материалов; правильность их заполнения и ведения по хранимым ценностям; своевременность осуществления в них учетных записей и составления ежемесячных отчетов о движении материальных ценностей; правильность и своевременность проведения их инвентаризаций, сличения ее результатов и принятия соответствующих мер по регулированию результатов инвентаризаций.</w:t>
      </w:r>
      <w:r w:rsidR="00C33DE5" w:rsidRPr="00C25851">
        <w:rPr>
          <w:bCs/>
          <w:color w:val="000000"/>
          <w:sz w:val="28"/>
          <w:szCs w:val="28"/>
          <w:lang w:val="ru-RU" w:eastAsia="ru-RU"/>
        </w:rPr>
        <w:t xml:space="preserve"> Выдача ТМЦ производится по требованию-накладной (приложение Г), где в обязательном порядке указывается </w:t>
      </w:r>
      <w:r w:rsidR="00E81DFF" w:rsidRPr="00C25851">
        <w:rPr>
          <w:bCs/>
          <w:color w:val="000000"/>
          <w:sz w:val="28"/>
          <w:szCs w:val="28"/>
          <w:lang w:val="ru-RU" w:eastAsia="ru-RU"/>
        </w:rPr>
        <w:t>единица измерения количество затребованного ТМЦ и отпущенного, а так же цена единицы ТМЦ. Для списания ТМЦ составляется Акт о списании ТМЦ.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 w:rsidRPr="00C25851">
        <w:rPr>
          <w:bCs/>
          <w:color w:val="000000"/>
          <w:sz w:val="28"/>
          <w:szCs w:val="28"/>
          <w:lang w:val="ru-RU" w:eastAsia="ru-RU"/>
        </w:rPr>
        <w:t>Во время проведения аудиторской проверки в требовании накладной за номером 663 не указанна единица измерения (приложение Д).</w:t>
      </w:r>
    </w:p>
    <w:p w:rsidR="00C33DE5" w:rsidRPr="00C25851" w:rsidRDefault="00C33DE5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Для отражения операций, связанных с поступлением, хранением, выдачей и списанием горюче-смазочных материалов (далее - ГСМ) в бухгалтерском учете используется сч. 10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Материалы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субсчет 3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Топливо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. Аналитический учет по данному счету ведется в разрезе материально ответственных лиц, видов ГСМ и мест хранения. При проверке устанавливается, чтобы оформление и учет движения ГСМ внутри организации были организованы в соответствии с требованиями, установленными нормативными правовыми актами Республики Беларусь.</w:t>
      </w:r>
    </w:p>
    <w:p w:rsidR="00C33DE5" w:rsidRPr="00C25851" w:rsidRDefault="00C33DE5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Проверка таких операций идентична проверке операций с товарно-материальными ценностями. Однако следует учитывать следующие особенности.</w:t>
      </w:r>
    </w:p>
    <w:p w:rsidR="00C33DE5" w:rsidRPr="00C25851" w:rsidRDefault="00C33DE5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В связи с пожароопасностью для населения основных видов топлива следует установить соблюдение Правил технической эксплуатации складов нефтепродуктов, утвержденных постановлением Министерства по чрезвычайным ситуациям Республики Беларусь от 30.09.2004 № 3, Правил технической эксплуатации автозаправочных станций, утвержденных постановлением Министерства по чрезвычайным ситуациям Республики Беларусь от 04.12.2003 № 38, Правил устройства и безопасной эксплуатации паровых котлов с давлением пара не более 0,07 МПа (0,7 бар) и водогрейных котлов с температурой нагрева воды не выше 115°С, утвержденных постановлением Министерства по чрезвычайным ситуациям Республики Беларусь от 25.01.2007 № 5 (с изм. от 16.04.2008 № 31) и Правил устройства и безопасной эксплуатации паровых и водогрейных котлов (ПУБЭ М 0.00.1.08-96), утвержденных приказом-постановлением Министерства по чрезвычайным ситуациям Республики Беларусь и Министерства труда Республики Беларусь от 20.01.1997 № 2/6.</w:t>
      </w:r>
    </w:p>
    <w:p w:rsidR="00C33DE5" w:rsidRPr="00C25851" w:rsidRDefault="00C33DE5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Далее устанавливается наличие утвержденных норм расхода ГСМ, а также поправочные коэффициенты при различных особенностях.</w:t>
      </w:r>
    </w:p>
    <w:p w:rsidR="00C33DE5" w:rsidRPr="00C25851" w:rsidRDefault="00C33DE5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При приобретении ГСМ за наличный расчет на территории Республики Беларусь необходимо контролировать установленный обслуживающим банком лимит расчетов наличными между субъектами хозяйствования.</w:t>
      </w:r>
    </w:p>
    <w:p w:rsidR="00C33DE5" w:rsidRPr="00C25851" w:rsidRDefault="00C33DE5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Приказом руководителя организации должно быть утверждено ответственное лицо, осуществляющее ведение журнала учета температур в случае эксплуатации транспортной техники.</w:t>
      </w:r>
      <w:r w:rsidR="00E81DFF" w:rsidRPr="00C25851">
        <w:rPr>
          <w:color w:val="000000"/>
          <w:sz w:val="28"/>
          <w:szCs w:val="28"/>
          <w:lang w:val="ru-RU" w:eastAsia="ru-RU"/>
        </w:rPr>
        <w:t xml:space="preserve"> На 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="00E81DFF"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="00E81DFF" w:rsidRPr="00C25851">
        <w:rPr>
          <w:color w:val="000000"/>
          <w:sz w:val="28"/>
          <w:szCs w:val="28"/>
          <w:lang w:val="ru-RU" w:eastAsia="ru-RU"/>
        </w:rPr>
        <w:t xml:space="preserve"> нету не только приказа но и самого журнала учета температур. Данное отсутствие является типичной ошибкой по операциям с топливом.</w:t>
      </w:r>
    </w:p>
    <w:p w:rsidR="00C33DE5" w:rsidRPr="00C25851" w:rsidRDefault="00C33DE5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Должна быть установлена периодичность и порядок проведения инвентаризаций ГСМ по местам хранения и материально ответственным лицам с учетом нахождения машин в командировках.</w:t>
      </w:r>
    </w:p>
    <w:p w:rsidR="00C33DE5" w:rsidRPr="00C25851" w:rsidRDefault="00C33DE5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Особое внимание уделяется экономному расходованию тепла, электроэнергии, природного газа и других ресурсов с учетом требований Директивы Президента Республики Беларусь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Экономия и бережливость - главные факторы экономической безопасности государства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от 14.06.2007 № 3 и установленных правительством республики заданий по экономии ресурсов.</w:t>
      </w:r>
    </w:p>
    <w:p w:rsidR="00C33DE5" w:rsidRPr="00C25851" w:rsidRDefault="00C33DE5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Поскольку эксплуатация и работа автотранспорта, строительных машин и механизмов предполагает использование бланков строгой отчетности, то при проверке в них особое внимание уделяется фактическому расходу ГСМ, а также использованию типовых форм первичных учетных документов по учету ГСМ. В связи с этим важно проконтролировать и выяснить причины отклонений в случае перерасхода, а также порядок взыскания допущенного перерасхода и его отражение на счетах бухгалтерского учета.</w:t>
      </w:r>
    </w:p>
    <w:p w:rsidR="00C33DE5" w:rsidRPr="00C25851" w:rsidRDefault="00C33DE5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sz w:val="28"/>
          <w:szCs w:val="28"/>
          <w:lang w:val="ru-RU"/>
        </w:rPr>
        <w:t xml:space="preserve">На </w:t>
      </w:r>
      <w:r w:rsidRPr="00C25851">
        <w:rPr>
          <w:color w:val="000000"/>
          <w:sz w:val="28"/>
          <w:szCs w:val="28"/>
          <w:lang w:val="ru-RU" w:eastAsia="ru-RU"/>
        </w:rPr>
        <w:t xml:space="preserve">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выдача ГСМ производится по лимитно-заборной кате (приложение </w:t>
      </w:r>
      <w:r w:rsidR="00FC2138" w:rsidRPr="00C25851">
        <w:rPr>
          <w:color w:val="000000"/>
          <w:sz w:val="28"/>
          <w:szCs w:val="28"/>
          <w:lang w:val="ru-RU" w:eastAsia="ru-RU"/>
        </w:rPr>
        <w:t>Е</w:t>
      </w:r>
      <w:r w:rsidRPr="00C25851">
        <w:rPr>
          <w:color w:val="000000"/>
          <w:sz w:val="28"/>
          <w:szCs w:val="28"/>
          <w:lang w:val="ru-RU" w:eastAsia="ru-RU"/>
        </w:rPr>
        <w:t>), так лимитно-заборная карта выдана Млык Роману Витальевичу, для использования на бензопиле, лимит на месяц составляет 70 литров. Выдано 70 литров, бензина А-92, актом от 26.04 2010 комиссией в составе прораба, мастера рабочего произведено списание бензина А – 92, в количестве 70 литров для бензопилы, по норме расхода топлива на 1 час 0,7 литра.</w:t>
      </w:r>
      <w:r w:rsidR="00182094" w:rsidRPr="00C25851">
        <w:rPr>
          <w:color w:val="000000"/>
          <w:sz w:val="28"/>
          <w:szCs w:val="28"/>
          <w:lang w:val="ru-RU" w:eastAsia="ru-RU"/>
        </w:rPr>
        <w:t xml:space="preserve"> Таким образом, отпуск ГСМ производится в </w:t>
      </w:r>
      <w:r w:rsidR="00FC2138" w:rsidRPr="00C25851">
        <w:rPr>
          <w:color w:val="000000"/>
          <w:sz w:val="28"/>
          <w:szCs w:val="28"/>
          <w:lang w:val="ru-RU" w:eastAsia="ru-RU"/>
        </w:rPr>
        <w:t>пределах лимита, приложение Ж.</w:t>
      </w:r>
    </w:p>
    <w:p w:rsidR="00182094" w:rsidRPr="00C25851" w:rsidRDefault="00182094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Необходимо проверить отчеты заправщиков о количестве поступившего и израсходованного топлива, а также правильность ведения учета топлива в баках автомобилей, правильность установления размеров экономии и перерасхода горючего водителями. При этом обращается внимание на соответствие показателя спидометра данным о количестве израсходованного горючего и его остатках в баках автомобилей. При возникновении сомнений в правильности записей в заправочных ведомостях их можно сопоставить с путевыми листами автомобилей и тракторов, где также указано количество выданного горючего. Отдельно проверяются условия хранения горючего. Акт замера горючего в баках на 1 января 2010 года на 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представлен в приложении </w:t>
      </w:r>
      <w:r w:rsidR="00FC2138" w:rsidRPr="00C25851">
        <w:rPr>
          <w:color w:val="000000"/>
          <w:sz w:val="28"/>
          <w:szCs w:val="28"/>
          <w:lang w:val="ru-RU" w:eastAsia="ru-RU"/>
        </w:rPr>
        <w:t>И</w:t>
      </w:r>
      <w:r w:rsidRPr="00C25851">
        <w:rPr>
          <w:color w:val="000000"/>
          <w:sz w:val="28"/>
          <w:szCs w:val="28"/>
          <w:lang w:val="ru-RU" w:eastAsia="ru-RU"/>
        </w:rPr>
        <w:t>. При контроле автомашин было установлено, что спидометр автомашины ГАЗ – 53, под номером 03-68-5 водитель Осипенко С. находится в неисправном состоянии.</w:t>
      </w:r>
    </w:p>
    <w:p w:rsidR="00C25851" w:rsidRDefault="00182094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Основными видами потерь при хранении горючего являются потери от испарений, при заполнении резервуаров — утечки. Необходимо уделять большое внимание проверке размеров потерь от испарения, потому что при испарении улетучиваются важные фракции.</w:t>
      </w:r>
    </w:p>
    <w:p w:rsidR="00AD64C5" w:rsidRPr="00C25851" w:rsidRDefault="00AD64C5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25851">
        <w:rPr>
          <w:b/>
          <w:sz w:val="28"/>
          <w:szCs w:val="28"/>
        </w:rPr>
        <w:t>2.3 Аудит налога на добавленную стоимость</w:t>
      </w:r>
    </w:p>
    <w:p w:rsidR="004064F8" w:rsidRPr="00C25851" w:rsidRDefault="004064F8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25851" w:rsidRDefault="008E1C13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Проверка расчетов по платежам в бюджет по налогам, пошлинам и сборам состоит в установлении соблюдения налогового законодательства Республики Беларусь. Всякая коммерческая организация создается с целью получения прибыли путем осуществления предпринимательской деятельности.</w:t>
      </w:r>
    </w:p>
    <w:p w:rsidR="008E1C13" w:rsidRPr="00C25851" w:rsidRDefault="008E1C13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bCs/>
          <w:color w:val="000000"/>
          <w:sz w:val="28"/>
          <w:szCs w:val="28"/>
          <w:lang w:val="ru-RU" w:eastAsia="ru-RU"/>
        </w:rPr>
        <w:t xml:space="preserve">Налоговым учетом </w:t>
      </w:r>
      <w:r w:rsidRPr="00C25851">
        <w:rPr>
          <w:color w:val="000000"/>
          <w:sz w:val="28"/>
          <w:szCs w:val="28"/>
          <w:lang w:val="ru-RU" w:eastAsia="ru-RU"/>
        </w:rPr>
        <w:t>признается осуществление плательщиками (иными обязанными лицами) учета объектов налогообложения и определения налоговой базы по налогам, сборам (пошлинам) путем расчетных корректировок к данным бухгалтерского учета, если иное не установлено налоговым законодательством. Налоговый учет ведется исключительно в целях налогообложения и осуществления налогового контроля.</w:t>
      </w:r>
    </w:p>
    <w:p w:rsidR="008E1C13" w:rsidRPr="00C25851" w:rsidRDefault="008E1C13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bCs/>
          <w:color w:val="000000"/>
          <w:sz w:val="28"/>
          <w:szCs w:val="28"/>
          <w:lang w:val="ru-RU" w:eastAsia="ru-RU"/>
        </w:rPr>
        <w:t xml:space="preserve">Налогом </w:t>
      </w:r>
      <w:r w:rsidRPr="00C25851">
        <w:rPr>
          <w:color w:val="000000"/>
          <w:sz w:val="28"/>
          <w:szCs w:val="28"/>
          <w:lang w:val="ru-RU" w:eastAsia="ru-RU"/>
        </w:rPr>
        <w:t>признается обязательный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республиканский и (или) местные бюджеты.</w:t>
      </w:r>
    </w:p>
    <w:p w:rsidR="008E1C13" w:rsidRPr="00C25851" w:rsidRDefault="008E1C13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Проверяется соблюдение определения исчисляемых налогов, в соответствии с осуществляемыми видами экономической деятельности и их источниками.</w:t>
      </w:r>
    </w:p>
    <w:p w:rsidR="008E1C13" w:rsidRPr="00C25851" w:rsidRDefault="008E1C13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Затем контролируется правильность определения объектов налогообложения, обоснованность получения налоговых льгот, преференций и налоговых кредитов, определения ставок налогов в зависимости от осуществляемых видов экономической деятельности.</w:t>
      </w:r>
    </w:p>
    <w:p w:rsidR="008E1C13" w:rsidRPr="00C25851" w:rsidRDefault="008E1C13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Наиболее уязвимыми аспектами являются нарушения, связанные с налогообложением сумм по результатам инвентаризации. В ряде случаев отражение в учете инвентаризационных разниц по имуществу и списание задолженностей по обязательствам является объектом для исчисления налогов. В этой связи для бухгалтера очень актуально правильное определение налоговой базы, применение ставки для исчисления, своевременность уплаты и отражения в бухгалтерском и налоговом учете. При этом для разных налогов налоговые базы различны. В таблице 2.1 сведем результаты проверки правильности отражения хозяйственных операций на счетах бухгалтерского учета.</w:t>
      </w:r>
    </w:p>
    <w:p w:rsidR="00AD0A7F" w:rsidRPr="009E093D" w:rsidRDefault="00AD0A7F" w:rsidP="00C25851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8E1C13" w:rsidRPr="00C25851" w:rsidRDefault="008E1C13" w:rsidP="00C25851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 xml:space="preserve">Таблица 2.1 - Результаты проверки правильности отражения хозяйственных операций на счетах бухгалтерского учета </w:t>
      </w: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0"/>
        <w:gridCol w:w="1116"/>
        <w:gridCol w:w="2013"/>
        <w:gridCol w:w="443"/>
        <w:gridCol w:w="440"/>
        <w:gridCol w:w="1157"/>
        <w:gridCol w:w="663"/>
        <w:gridCol w:w="437"/>
        <w:gridCol w:w="1007"/>
      </w:tblGrid>
      <w:tr w:rsidR="008E1C13" w:rsidRPr="00AC77F4" w:rsidTr="00AC77F4">
        <w:trPr>
          <w:jc w:val="center"/>
        </w:trPr>
        <w:tc>
          <w:tcPr>
            <w:tcW w:w="1799" w:type="dxa"/>
            <w:vMerge w:val="restart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lang w:val="ru-RU"/>
              </w:rPr>
            </w:pPr>
            <w:r w:rsidRPr="00AC77F4">
              <w:rPr>
                <w:sz w:val="20"/>
                <w:lang w:val="ru-RU"/>
              </w:rPr>
              <w:t>Наименование первичного документа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lang w:val="ru-RU"/>
              </w:rPr>
            </w:pPr>
            <w:r w:rsidRPr="00AC77F4">
              <w:rPr>
                <w:sz w:val="20"/>
                <w:lang w:val="ru-RU"/>
              </w:rPr>
              <w:t>№ и дата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lang w:val="ru-RU"/>
              </w:rPr>
            </w:pPr>
            <w:r w:rsidRPr="00AC77F4">
              <w:rPr>
                <w:sz w:val="20"/>
                <w:lang w:val="ru-RU"/>
              </w:rPr>
              <w:t>Суть операции</w:t>
            </w:r>
          </w:p>
        </w:tc>
        <w:tc>
          <w:tcPr>
            <w:tcW w:w="4155" w:type="dxa"/>
            <w:gridSpan w:val="6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lang w:val="ru-RU"/>
              </w:rPr>
            </w:pPr>
            <w:r w:rsidRPr="00AC77F4">
              <w:rPr>
                <w:sz w:val="20"/>
                <w:lang w:val="ru-RU"/>
              </w:rPr>
              <w:t>Отражение в учете</w:t>
            </w:r>
          </w:p>
        </w:tc>
      </w:tr>
      <w:tr w:rsidR="008E1C13" w:rsidRPr="00AC77F4" w:rsidTr="00AC77F4">
        <w:trPr>
          <w:jc w:val="center"/>
        </w:trPr>
        <w:tc>
          <w:tcPr>
            <w:tcW w:w="1799" w:type="dxa"/>
            <w:vMerge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50" w:type="dxa"/>
            <w:gridSpan w:val="3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lang w:val="ru-RU"/>
              </w:rPr>
            </w:pPr>
            <w:r w:rsidRPr="00AC77F4">
              <w:rPr>
                <w:sz w:val="20"/>
                <w:lang w:val="ru-RU"/>
              </w:rPr>
              <w:t>фактически по данным предприятия</w:t>
            </w:r>
          </w:p>
        </w:tc>
        <w:tc>
          <w:tcPr>
            <w:tcW w:w="2105" w:type="dxa"/>
            <w:gridSpan w:val="3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  <w:r w:rsidRPr="00AC77F4">
              <w:rPr>
                <w:sz w:val="20"/>
                <w:lang w:val="ru-RU"/>
              </w:rPr>
              <w:t>следует примени</w:t>
            </w:r>
            <w:r w:rsidRPr="00AC77F4">
              <w:rPr>
                <w:sz w:val="20"/>
              </w:rPr>
              <w:t>ть</w:t>
            </w:r>
          </w:p>
        </w:tc>
      </w:tr>
      <w:tr w:rsidR="00AD0A7F" w:rsidRPr="00AC77F4" w:rsidTr="00AC77F4">
        <w:trPr>
          <w:jc w:val="center"/>
        </w:trPr>
        <w:tc>
          <w:tcPr>
            <w:tcW w:w="1799" w:type="dxa"/>
            <w:vMerge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  <w:r w:rsidRPr="00AC77F4">
              <w:rPr>
                <w:sz w:val="20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  <w:r w:rsidRPr="00AC77F4">
              <w:rPr>
                <w:sz w:val="20"/>
              </w:rPr>
              <w:t>Кт</w:t>
            </w:r>
          </w:p>
        </w:tc>
        <w:tc>
          <w:tcPr>
            <w:tcW w:w="1137" w:type="dxa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  <w:r w:rsidRPr="00AC77F4">
              <w:rPr>
                <w:sz w:val="20"/>
              </w:rPr>
              <w:t>Сумм</w:t>
            </w:r>
            <w:r w:rsidRPr="00AC77F4">
              <w:rPr>
                <w:sz w:val="20"/>
                <w:lang w:val="ru-RU"/>
              </w:rPr>
              <w:t>а</w:t>
            </w:r>
            <w:r w:rsidRPr="00AC77F4">
              <w:rPr>
                <w:sz w:val="20"/>
              </w:rPr>
              <w:t>, руб.</w:t>
            </w:r>
          </w:p>
        </w:tc>
        <w:tc>
          <w:tcPr>
            <w:tcW w:w="663" w:type="dxa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  <w:r w:rsidRPr="00AC77F4">
              <w:rPr>
                <w:sz w:val="20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  <w:r w:rsidRPr="00AC77F4">
              <w:rPr>
                <w:sz w:val="20"/>
              </w:rPr>
              <w:t>Кт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</w:rPr>
            </w:pPr>
            <w:r w:rsidRPr="00AC77F4">
              <w:rPr>
                <w:sz w:val="20"/>
              </w:rPr>
              <w:t>Сумма, руб.</w:t>
            </w:r>
          </w:p>
        </w:tc>
      </w:tr>
      <w:tr w:rsidR="00AD0A7F" w:rsidRPr="00AC77F4" w:rsidTr="00AC77F4">
        <w:trPr>
          <w:jc w:val="center"/>
        </w:trPr>
        <w:tc>
          <w:tcPr>
            <w:tcW w:w="1799" w:type="dxa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Авансовый отчет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355 от</w:t>
            </w:r>
          </w:p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22.04.2010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приобретение краски масляной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71</w:t>
            </w:r>
          </w:p>
        </w:tc>
        <w:tc>
          <w:tcPr>
            <w:tcW w:w="1137" w:type="dxa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60000</w:t>
            </w:r>
          </w:p>
        </w:tc>
        <w:tc>
          <w:tcPr>
            <w:tcW w:w="663" w:type="dxa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10</w:t>
            </w:r>
          </w:p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50000</w:t>
            </w:r>
          </w:p>
          <w:p w:rsidR="008E1C13" w:rsidRPr="00AC77F4" w:rsidRDefault="008E1C13" w:rsidP="00AC77F4">
            <w:pPr>
              <w:pStyle w:val="a5"/>
              <w:suppressAutoHyphens/>
              <w:spacing w:after="0" w:line="360" w:lineRule="auto"/>
              <w:ind w:left="0"/>
              <w:rPr>
                <w:sz w:val="20"/>
                <w:szCs w:val="22"/>
                <w:lang w:val="ru-RU"/>
              </w:rPr>
            </w:pPr>
            <w:r w:rsidRPr="00AC77F4">
              <w:rPr>
                <w:sz w:val="20"/>
                <w:szCs w:val="22"/>
                <w:lang w:val="ru-RU"/>
              </w:rPr>
              <w:t>10000</w:t>
            </w:r>
          </w:p>
        </w:tc>
      </w:tr>
    </w:tbl>
    <w:p w:rsidR="00AD0A7F" w:rsidRDefault="00AD0A7F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eastAsia="ru-RU"/>
        </w:rPr>
      </w:pPr>
    </w:p>
    <w:p w:rsidR="008E1C13" w:rsidRPr="00C25851" w:rsidRDefault="008E1C13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При недостаче товаров моментом фактической реализации для целей исчисления НДС является день составления сличительной ведомости или иного документа, подтверждающего их недостачу, порчу и хищение. Если виновным лицом производится возмещение суммы недостачи по цене выше, чем налоговая база с учетом НДС, то сумма увеличения налоговой базы облагается в момент ее получения.</w:t>
      </w:r>
    </w:p>
    <w:p w:rsidR="008E1C13" w:rsidRPr="00C25851" w:rsidRDefault="008E1C13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Расходы на сырье и основные материалы, покупные изделия и полуфабрикаты, вспомогательные материалы учитываются в составе затрат по производству товаров в пределах, не превышающих норм, установленных нормативно-технологической документацией </w:t>
      </w:r>
      <w:r w:rsidRPr="00C25851">
        <w:rPr>
          <w:iCs/>
          <w:color w:val="000000"/>
          <w:sz w:val="28"/>
          <w:szCs w:val="28"/>
          <w:lang w:val="ru-RU" w:eastAsia="ru-RU"/>
        </w:rPr>
        <w:t xml:space="preserve">а </w:t>
      </w:r>
      <w:r w:rsidRPr="00C25851">
        <w:rPr>
          <w:color w:val="000000"/>
          <w:sz w:val="28"/>
          <w:szCs w:val="28"/>
          <w:lang w:val="ru-RU" w:eastAsia="ru-RU"/>
        </w:rPr>
        <w:t>(или) конструкторско-технологической документацией (и (или) в пределах, не превышающих нормативов затрат, которые могут рассчитываться организациями в соответствии с нормами, установленными конструкторско-технологической документацией), если иное не установлено законодательством.</w:t>
      </w:r>
    </w:p>
    <w:p w:rsidR="004064F8" w:rsidRPr="00C25851" w:rsidRDefault="004064F8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AD0A7F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C4299" w:rsidRPr="00C25851">
        <w:rPr>
          <w:b/>
          <w:sz w:val="28"/>
          <w:szCs w:val="28"/>
        </w:rPr>
        <w:t>2.4 Инвентаризация производственных запасов как способ проверки обеспечения их сохранности. Порядок отражения в учете результатов инвентаризации</w:t>
      </w: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Инвентаризация служит средством проверки организации материальной ответственности, условий хранения ценностей, правильности цен, достоверности бухгалтерского учета.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bCs/>
          <w:iCs/>
          <w:color w:val="000000"/>
          <w:sz w:val="28"/>
          <w:szCs w:val="28"/>
          <w:lang w:val="ru-RU" w:eastAsia="ru-RU"/>
        </w:rPr>
        <w:t>Основными задачами инвентаризации</w:t>
      </w:r>
      <w:r w:rsidRPr="00C25851">
        <w:rPr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>являются:</w:t>
      </w:r>
    </w:p>
    <w:p w:rsidR="00FC2138" w:rsidRPr="00C25851" w:rsidRDefault="00FC2138" w:rsidP="00C25851">
      <w:pPr>
        <w:numPr>
          <w:ilvl w:val="0"/>
          <w:numId w:val="5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установление фактического наличия хозяйственных ресурсов;</w:t>
      </w:r>
    </w:p>
    <w:p w:rsidR="00FC2138" w:rsidRPr="00C25851" w:rsidRDefault="00FC2138" w:rsidP="00C25851">
      <w:pPr>
        <w:numPr>
          <w:ilvl w:val="0"/>
          <w:numId w:val="5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контроль за сохранностью материальных ценностей путем сопоставления их фактического наличия с данными бухгалтерского учета;</w:t>
      </w:r>
    </w:p>
    <w:p w:rsidR="00FC2138" w:rsidRPr="00C25851" w:rsidRDefault="00FC2138" w:rsidP="00C25851">
      <w:pPr>
        <w:numPr>
          <w:ilvl w:val="0"/>
          <w:numId w:val="5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выявление сверхнормативных и неиспользуемых материальных ценностей;</w:t>
      </w:r>
    </w:p>
    <w:p w:rsidR="00FC2138" w:rsidRPr="00C25851" w:rsidRDefault="00FC2138" w:rsidP="00C25851">
      <w:pPr>
        <w:numPr>
          <w:ilvl w:val="0"/>
          <w:numId w:val="5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проверка состояния складского хозяйства, условий хранения ценностей.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Ответственность за проведение инвентаризации несут руководитель и главный бухгалтер организации.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Инвентаризации материальных ценностей в </w:t>
      </w:r>
      <w:r w:rsidR="003009FA" w:rsidRPr="00C25851">
        <w:rPr>
          <w:color w:val="000000"/>
          <w:sz w:val="28"/>
          <w:szCs w:val="28"/>
          <w:lang w:val="ru-RU" w:eastAsia="ru-RU"/>
        </w:rPr>
        <w:t>организации</w:t>
      </w:r>
      <w:r w:rsidRPr="00C25851">
        <w:rPr>
          <w:color w:val="000000"/>
          <w:sz w:val="28"/>
          <w:szCs w:val="28"/>
          <w:lang w:val="ru-RU" w:eastAsia="ru-RU"/>
        </w:rPr>
        <w:t xml:space="preserve"> должны проводиться в сроки, оговоренные в планах контрольно-инвентаризационной работы, и утверждаться руководителем.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Инвентаризации в обязательном порядке проводят перед составлением годового бухгалтерского отчета, но не ранее </w:t>
      </w:r>
      <w:r w:rsidRPr="00C25851">
        <w:rPr>
          <w:bCs/>
          <w:color w:val="000000"/>
          <w:sz w:val="28"/>
          <w:szCs w:val="28"/>
          <w:lang w:val="ru-RU" w:eastAsia="ru-RU"/>
        </w:rPr>
        <w:t>1</w:t>
      </w:r>
      <w:r w:rsidRPr="00C25851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>октября отчетного года; при передаче имущества организации в аренду и продаже; при преобразовании организации; при смене материально ответственного лица; при установлении фактов хищения или злоупотребления и порчи товарно-материальных ценностей; в случае пожара или стихийных бедствий.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В начале ревизии необходимо проверить наличие всех необходимых документов, подтверждающих ее проведение. В их число входят приказы или распоряжения о проведении инвентаризации и составе инвентаризационной комиссии, материальные отчеты, инвентаризационные описи или акты инвентаризации ценностей, сличительные ведомости, письменные объяснения материально ответственных лиц по результатам инвентаризаций; протоколы, приказы и прочие документы по рассмотрению и утверждению результатов инвентаризации.</w:t>
      </w:r>
    </w:p>
    <w:p w:rsid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Результаты инвентаризаций должны быть оформлены инвентаризационными описями, которые составляются по каждому местонахождению материальных ценностей и материально ответственному лицу. Никаких помарок и подчисток в описях не допускается. Исправление ошибок производится путем зачеркивания неправильных записей и проставлением над зачеркнутыми правильных. Исправления должны быть оговорены и подписаны всеми членами комиссии и материально ответственными лицами.</w:t>
      </w:r>
    </w:p>
    <w:p w:rsid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На каждой странице инвентаризационной описи указывают прописью количество порядковых номеров товарно-материальных ценностей и общий итог всех ценностей в натуральных показателях, записанных на данной странице, вне зависимости от того, в каких единицах измерения эти ценности учитываются. Такой подсчет исключает возможность внесения в опись каких-либо изменений или приписок.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i/>
          <w:color w:val="000000"/>
          <w:sz w:val="28"/>
          <w:szCs w:val="28"/>
          <w:lang w:val="ru-RU" w:eastAsia="ru-RU"/>
        </w:rPr>
        <w:t>Каждая страница описи подписывается всеми членами комиссии и материально ответственным лицом</w:t>
      </w:r>
      <w:r w:rsidRPr="00C25851">
        <w:rPr>
          <w:color w:val="000000"/>
          <w:sz w:val="28"/>
          <w:szCs w:val="28"/>
          <w:lang w:val="ru-RU" w:eastAsia="ru-RU"/>
        </w:rPr>
        <w:t>. В конце описи комиссия записывает количество порядковых номеров товарно-материальных ценностей и общий итог ценностей в натуральных показаниях на последней странице и по всей описи в целом.</w:t>
      </w:r>
    </w:p>
    <w:p w:rsidR="00522669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На каждой инвентаризационной описи материально ответственное лицо дает расписку следующего содержания: "Все ценности в настоящей инвентаризационной описи с № по № комиссией проверены в натуре и в моем присутствии и внесены в опись, в связи с чем претензий к инвентаризационной комиссии не имею. Ценности, перечисленные в описи, находятся на моем ответственном хранении" (подпись, дата). В случае поступления ценностей в ходе инвентаризации они приходуются в отдельной описи под наименованием "Товарно-материальные ценности, поступившие во время инвентаризации"; аналогичная опись составляется при отпуске товарно-материальных ценностей (когда, от кого поступили, дата и номер приходного документа, наименование, цена, количество, сумма).</w:t>
      </w:r>
    </w:p>
    <w:p w:rsidR="00482BFA" w:rsidRPr="00C25851" w:rsidRDefault="00482BFA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Во время проведения аудита на 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в инвентаризационных описях соблюдены перечисленные </w:t>
      </w:r>
      <w:r w:rsidR="00282EDB" w:rsidRPr="00C25851">
        <w:rPr>
          <w:color w:val="000000"/>
          <w:sz w:val="28"/>
          <w:szCs w:val="28"/>
          <w:lang w:val="ru-RU" w:eastAsia="ru-RU"/>
        </w:rPr>
        <w:t>требования</w:t>
      </w:r>
      <w:r w:rsidR="00522669" w:rsidRPr="00C25851">
        <w:rPr>
          <w:color w:val="000000"/>
          <w:sz w:val="28"/>
          <w:szCs w:val="28"/>
          <w:lang w:val="ru-RU" w:eastAsia="ru-RU"/>
        </w:rPr>
        <w:t>, за исключением о</w:t>
      </w:r>
      <w:r w:rsidR="00C25851">
        <w:rPr>
          <w:color w:val="000000"/>
          <w:sz w:val="28"/>
          <w:szCs w:val="28"/>
          <w:lang w:val="ru-RU" w:eastAsia="ru-RU"/>
        </w:rPr>
        <w:t xml:space="preserve"> </w:t>
      </w:r>
      <w:r w:rsidR="00522669" w:rsidRPr="00C25851">
        <w:rPr>
          <w:color w:val="000000"/>
          <w:sz w:val="28"/>
          <w:szCs w:val="28"/>
          <w:lang w:val="ru-RU" w:eastAsia="ru-RU"/>
        </w:rPr>
        <w:t xml:space="preserve">инвентаризационной описи оборотных активов за номером 40 отсутствует последняя страница с распиской материально ответственного лица, следующего содержания: "Все ценности в настоящей инвентаризационной описи с № по № комиссией проверены в натуре и в моем присутствии и внесены в опись, в связи с чем претензий к инвентаризационной комиссии не имею. Ценности, перечисленные в описи, находятся на моем ответственном хранении" (подпись, дата). </w:t>
      </w:r>
      <w:r w:rsidR="00282EDB" w:rsidRPr="00C25851">
        <w:rPr>
          <w:color w:val="000000"/>
          <w:sz w:val="28"/>
          <w:szCs w:val="28"/>
          <w:lang w:val="ru-RU" w:eastAsia="ru-RU"/>
        </w:rPr>
        <w:t>(приложение К, Л, М)</w:t>
      </w:r>
      <w:r w:rsidR="00522669" w:rsidRPr="00C25851">
        <w:rPr>
          <w:color w:val="000000"/>
          <w:sz w:val="28"/>
          <w:szCs w:val="28"/>
          <w:lang w:val="ru-RU" w:eastAsia="ru-RU"/>
        </w:rPr>
        <w:t>.</w:t>
      </w:r>
    </w:p>
    <w:p w:rsidR="00FC2138" w:rsidRPr="00C25851" w:rsidRDefault="00FC2138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Для выявления результатов инвентаризации составляются: сличительные ведомости, которые подписываются всеми членами комиссии и материально ответственным лицом. В сличительную ведомость включаются только те материальные ценности, по которым при инвентаризации выявлены отклонения от учетных данных. По всем недостачам, потерям и излишкам материальных ценностей от материально ответственных лик, должны быть получены письменные объяснения. На основании:</w:t>
      </w:r>
      <w:r w:rsidR="00282EDB" w:rsidRPr="00C25851">
        <w:rPr>
          <w:color w:val="000000"/>
          <w:sz w:val="28"/>
          <w:szCs w:val="28"/>
          <w:lang w:val="ru-RU" w:eastAsia="ru-RU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>представленных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учета, заключения фиксируются в протоколе, который рассматривается постоянно действующей инвентаризационной комиссией и утверждается руководителем.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Качество проведения инвентаризаций устанавливают по данным инвентаризационных описей, где проверяют:</w:t>
      </w:r>
    </w:p>
    <w:p w:rsidR="00FC2138" w:rsidRPr="00C25851" w:rsidRDefault="00FC2138" w:rsidP="00C25851">
      <w:pPr>
        <w:numPr>
          <w:ilvl w:val="0"/>
          <w:numId w:val="6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наличие наименования предприятия;</w:t>
      </w:r>
    </w:p>
    <w:p w:rsidR="00FC2138" w:rsidRPr="00C25851" w:rsidRDefault="00FC2138" w:rsidP="00C25851">
      <w:pPr>
        <w:numPr>
          <w:ilvl w:val="0"/>
          <w:numId w:val="6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место проведения инвентаризации (склад, цех, кладовая);</w:t>
      </w:r>
    </w:p>
    <w:p w:rsidR="00C25851" w:rsidRDefault="00FC2138" w:rsidP="00C25851">
      <w:pPr>
        <w:numPr>
          <w:ilvl w:val="0"/>
          <w:numId w:val="6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время ее проведения;</w:t>
      </w:r>
    </w:p>
    <w:p w:rsidR="00FC2138" w:rsidRPr="00C25851" w:rsidRDefault="00FC2138" w:rsidP="00C25851">
      <w:pPr>
        <w:numPr>
          <w:ilvl w:val="0"/>
          <w:numId w:val="6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полноту записи наименований материалов, их марки, сортности, артикулов и других отличительных признаков;</w:t>
      </w:r>
    </w:p>
    <w:p w:rsidR="00FC2138" w:rsidRPr="00C25851" w:rsidRDefault="00FC2138" w:rsidP="00C25851">
      <w:pPr>
        <w:numPr>
          <w:ilvl w:val="0"/>
          <w:numId w:val="6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порядок исправления показателей;</w:t>
      </w:r>
    </w:p>
    <w:p w:rsidR="00FC2138" w:rsidRPr="00C25851" w:rsidRDefault="00FC2138" w:rsidP="00C25851">
      <w:pPr>
        <w:numPr>
          <w:ilvl w:val="0"/>
          <w:numId w:val="6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наличие на инвентаризационных описях подписей членов инвентаризационной комиссии;</w:t>
      </w:r>
    </w:p>
    <w:p w:rsidR="00FC2138" w:rsidRPr="00C25851" w:rsidRDefault="00FC2138" w:rsidP="00C25851">
      <w:pPr>
        <w:numPr>
          <w:ilvl w:val="0"/>
          <w:numId w:val="6"/>
        </w:numPr>
        <w:tabs>
          <w:tab w:val="clear" w:pos="142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en-US"/>
        </w:rPr>
      </w:pPr>
      <w:r w:rsidRPr="00C25851">
        <w:rPr>
          <w:color w:val="000000"/>
          <w:sz w:val="28"/>
          <w:szCs w:val="28"/>
          <w:lang w:val="ru-RU" w:eastAsia="en-US"/>
        </w:rPr>
        <w:t>записи ответственных лиц с их подписью о правильности проведения инвентаризаций и принятии ценностей на ответственное хранение.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Если при формировании инвентаризационных материалов выявлены нарушения, проверяющий обязан их изучить и выяснить причины. Эти нарушения могут быть результатом небрежного отношения комиссии к выполнению своих обязанностей или результатом должностного подлога с целью сокрытия установленных фактов недостач и излишков отдельных видов товарно-материальных ценностей.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Для проверки правильности оформления инвентаризационных описей используют второй экземпляр инвентаризационной описи, первичные документы, данные аналитического учета, калькуляции и др.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Первичные документы на оприходование и данные аналитического учета используются в том случае, когда в инвентаризационных описях приведены наименования материала без указания сорта, размера, марки, номера и других потребительских свойств или в эти показатели внесены изменения. Достоверность записи устанавливают путем взаимной сверки показателей этих документов с данными инвентаризационной описи.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Количественный учет по сортности материалов восстанавливается по документам, если по соответствующей группе материалов учет осуществляется в суммарном выражении.</w:t>
      </w:r>
    </w:p>
    <w:p w:rsidR="00FC2138" w:rsidRPr="00C25851" w:rsidRDefault="00FC2138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Достоверность приведенных остатков товарно-материальных ценностей в сличительной ведомости проверяют по данным</w:t>
      </w:r>
      <w:r w:rsidR="00282EDB" w:rsidRPr="00C25851">
        <w:rPr>
          <w:color w:val="000000"/>
          <w:sz w:val="28"/>
          <w:szCs w:val="28"/>
          <w:lang w:val="ru-RU" w:eastAsia="ru-RU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>бухгалтерского учета и инвентаризационной описи. Для проверки остатков по данным бухгалтерского учета используют количественно-сортовой учет, оборотные ведомости, сальдовые ведомости и другие документы в зависимости от принятого порядка ведения аналитического учета в бухгалтерии.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В ходе ревизии проверяют правильность составления расчетов по списанию потерь в пределах норм естественной убыли и сверх этих норм. Списание потерь должно производиться с разрешения руководителя по утвержденным нормам естественной убыли. При этом списание выявленной недостачи должно быть не выше размеров недостачи по сличительной ведомости.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Отдельной инвентаризационной описью или актом с указанием периода образования (по каждому виду товарно-материальных ценностей), причин потерь и их возможного использования комиссией оформляются потери от порчи, брака и боя. По решению руководителя может быть произведено списание потерь и недостач за счет организации при наличии актов об уничтожении с указанием способов и места, накладных по вывозу на свалку или сдачу в утиль.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Проверяется также порядок оформления списания потерь, проводится ли их списание повторно или такие ценности предъявляются при следующих инвентаризациях с целью изъятия из оборота доброкачественных ценностей.</w:t>
      </w:r>
    </w:p>
    <w:p w:rsidR="00FC2138" w:rsidRPr="00C25851" w:rsidRDefault="00FC2138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При выявлении недостач и излишков отдельных ценностей как исключение допускается зачет недостач излишками, образовавшимися в результате пересортицы по одной и той же группе товарно-материальных ценностей (одному наименованию), на одну и ту же дату, у одного и того же ответственного лица, за один и тот же проверяемый период. Поэтому в ходе ревизии проверяют соблюдение установленного порядка зачета недостач образовавшимися излишками и отнесения на виновных лиц суммовых разниц в результате того, что стоимость недостающих ценностей выше оказавшихся в излишке. Если конкретные виновники пересортицы не установлены, то суммовые разницы рассматриваются как недостачи сверх норм естественной убыли и списываются на внереализационные расходы. Если пересортица образовалась не по вине материально ответственных лиц, то в протоколах инвентаризационной комиссии должны быть подробные объяснения причин данной пересортицы.</w:t>
      </w:r>
    </w:p>
    <w:p w:rsidR="00FC2138" w:rsidRPr="00C25851" w:rsidRDefault="00FC2138" w:rsidP="00C258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color w:val="000000"/>
          <w:sz w:val="28"/>
          <w:szCs w:val="28"/>
          <w:lang w:val="ru-RU" w:eastAsia="ru-RU"/>
        </w:rPr>
        <w:t>Результаты инвентаризации отражаются в учете и отчетности того месяца, в котором была закончена инвентаризация, а по годовой инвентаризации — в годовом отчете организации.</w:t>
      </w:r>
    </w:p>
    <w:p w:rsidR="00977CB7" w:rsidRPr="00C25851" w:rsidRDefault="00977CB7" w:rsidP="00C25851">
      <w:pPr>
        <w:suppressAutoHyphens/>
        <w:spacing w:line="360" w:lineRule="auto"/>
        <w:ind w:firstLine="709"/>
        <w:jc w:val="both"/>
        <w:rPr>
          <w:rStyle w:val="FontStyle19"/>
          <w:b w:val="0"/>
          <w:iCs/>
          <w:sz w:val="28"/>
          <w:szCs w:val="28"/>
        </w:rPr>
      </w:pPr>
      <w:r w:rsidRPr="00C25851">
        <w:rPr>
          <w:rStyle w:val="FontStyle19"/>
          <w:b w:val="0"/>
          <w:iCs/>
          <w:sz w:val="28"/>
          <w:szCs w:val="28"/>
          <w:lang w:val="ru-RU"/>
        </w:rPr>
        <w:t>В заключении хотелось бы отметить,</w:t>
      </w:r>
      <w:r w:rsidR="00456756" w:rsidRPr="00C25851">
        <w:rPr>
          <w:rStyle w:val="FontStyle19"/>
          <w:b w:val="0"/>
          <w:iCs/>
          <w:sz w:val="28"/>
          <w:szCs w:val="28"/>
          <w:lang w:val="ru-RU"/>
        </w:rPr>
        <w:t xml:space="preserve"> что </w:t>
      </w:r>
      <w:r w:rsidRPr="00C25851">
        <w:rPr>
          <w:rStyle w:val="FontStyle19"/>
          <w:b w:val="0"/>
          <w:iCs/>
          <w:sz w:val="28"/>
          <w:szCs w:val="28"/>
          <w:lang w:val="ru-RU"/>
        </w:rPr>
        <w:t>аудит</w:t>
      </w:r>
      <w:r w:rsidRPr="00C25851">
        <w:rPr>
          <w:rStyle w:val="FontStyle19"/>
          <w:b w:val="0"/>
          <w:iCs/>
          <w:sz w:val="28"/>
          <w:szCs w:val="28"/>
        </w:rPr>
        <w:t xml:space="preserve"> проведен в соответствии с Указом Президента Республики Беларусь от 16.10.2009 №</w:t>
      </w:r>
      <w:r w:rsidR="00C25851">
        <w:rPr>
          <w:rStyle w:val="FontStyle19"/>
          <w:b w:val="0"/>
          <w:iCs/>
          <w:sz w:val="28"/>
          <w:szCs w:val="28"/>
        </w:rPr>
        <w:t xml:space="preserve"> </w:t>
      </w:r>
      <w:r w:rsidRPr="00C25851">
        <w:rPr>
          <w:rStyle w:val="FontStyle19"/>
          <w:b w:val="0"/>
          <w:iCs/>
          <w:sz w:val="28"/>
          <w:szCs w:val="28"/>
        </w:rPr>
        <w:t xml:space="preserve">510 </w:t>
      </w:r>
      <w:r w:rsidR="00C25851">
        <w:rPr>
          <w:rStyle w:val="FontStyle19"/>
          <w:b w:val="0"/>
          <w:iCs/>
          <w:sz w:val="28"/>
          <w:szCs w:val="28"/>
        </w:rPr>
        <w:t>"</w:t>
      </w:r>
      <w:r w:rsidRPr="00C25851">
        <w:rPr>
          <w:rStyle w:val="FontStyle19"/>
          <w:b w:val="0"/>
          <w:iCs/>
          <w:sz w:val="28"/>
          <w:szCs w:val="28"/>
        </w:rPr>
        <w:t>О</w:t>
      </w:r>
      <w:r w:rsidR="00C25851">
        <w:rPr>
          <w:rStyle w:val="FontStyle19"/>
          <w:b w:val="0"/>
          <w:iCs/>
          <w:sz w:val="28"/>
          <w:szCs w:val="28"/>
        </w:rPr>
        <w:t xml:space="preserve"> </w:t>
      </w:r>
      <w:r w:rsidRPr="00C25851">
        <w:rPr>
          <w:rStyle w:val="FontStyle19"/>
          <w:b w:val="0"/>
          <w:iCs/>
          <w:sz w:val="28"/>
          <w:szCs w:val="28"/>
        </w:rPr>
        <w:t>совершенствовании контрольной (надзорной) деятельности в Республике Беларусь</w:t>
      </w:r>
      <w:r w:rsidR="00C25851">
        <w:rPr>
          <w:rStyle w:val="FontStyle19"/>
          <w:b w:val="0"/>
          <w:iCs/>
          <w:sz w:val="28"/>
          <w:szCs w:val="28"/>
        </w:rPr>
        <w:t>"</w:t>
      </w:r>
      <w:r w:rsidRPr="00C25851">
        <w:rPr>
          <w:rStyle w:val="FontStyle19"/>
          <w:b w:val="0"/>
          <w:iCs/>
          <w:sz w:val="28"/>
          <w:szCs w:val="28"/>
        </w:rPr>
        <w:t xml:space="preserve">, Инструкцией о порядке организации и проведения проверок (ревизий) финансово-хозяйственной деятельности организаций, находящихся в ведении Министерства сельского хозяйства и продовольствия Республики Беларусь, утвержденная постановлением Министерства сельского хозяйства и продовольствия Республики Беларусь от 1 марта </w:t>
      </w:r>
      <w:smartTag w:uri="urn:schemas-microsoft-com:office:smarttags" w:element="metricconverter">
        <w:smartTagPr>
          <w:attr w:name="ProductID" w:val="2006 г"/>
        </w:smartTagPr>
        <w:r w:rsidRPr="00C25851">
          <w:rPr>
            <w:rStyle w:val="FontStyle19"/>
            <w:b w:val="0"/>
            <w:iCs/>
            <w:sz w:val="28"/>
            <w:szCs w:val="28"/>
          </w:rPr>
          <w:t>2006 г</w:t>
        </w:r>
      </w:smartTag>
      <w:r w:rsidRPr="00C25851">
        <w:rPr>
          <w:rStyle w:val="FontStyle19"/>
          <w:b w:val="0"/>
          <w:iCs/>
          <w:sz w:val="28"/>
          <w:szCs w:val="28"/>
        </w:rPr>
        <w:t>. №18 "</w:t>
      </w:r>
    </w:p>
    <w:p w:rsidR="00977CB7" w:rsidRPr="00C25851" w:rsidRDefault="00977CB7" w:rsidP="00C25851">
      <w:pPr>
        <w:suppressAutoHyphens/>
        <w:spacing w:line="360" w:lineRule="auto"/>
        <w:ind w:firstLine="709"/>
        <w:jc w:val="both"/>
        <w:rPr>
          <w:rStyle w:val="FontStyle19"/>
          <w:b w:val="0"/>
          <w:iCs/>
          <w:sz w:val="28"/>
          <w:szCs w:val="28"/>
        </w:rPr>
      </w:pPr>
      <w:r w:rsidRPr="00C25851">
        <w:rPr>
          <w:rStyle w:val="FontStyle19"/>
          <w:b w:val="0"/>
          <w:iCs/>
          <w:sz w:val="28"/>
          <w:szCs w:val="28"/>
        </w:rPr>
        <w:t xml:space="preserve">Учетная политика СПК </w:t>
      </w:r>
      <w:r w:rsidR="00C25851">
        <w:rPr>
          <w:rStyle w:val="FontStyle19"/>
          <w:b w:val="0"/>
          <w:iCs/>
          <w:sz w:val="28"/>
          <w:szCs w:val="28"/>
        </w:rPr>
        <w:t>"</w:t>
      </w:r>
      <w:r w:rsidRPr="00C25851">
        <w:rPr>
          <w:rStyle w:val="FontStyle19"/>
          <w:b w:val="0"/>
          <w:iCs/>
          <w:sz w:val="28"/>
          <w:szCs w:val="28"/>
        </w:rPr>
        <w:t>Щомыслица</w:t>
      </w:r>
      <w:r w:rsidR="00C25851">
        <w:rPr>
          <w:rStyle w:val="FontStyle19"/>
          <w:b w:val="0"/>
          <w:iCs/>
          <w:sz w:val="28"/>
          <w:szCs w:val="28"/>
        </w:rPr>
        <w:t>"</w:t>
      </w:r>
      <w:r w:rsidRPr="00C25851">
        <w:rPr>
          <w:rStyle w:val="FontStyle19"/>
          <w:b w:val="0"/>
          <w:iCs/>
          <w:sz w:val="28"/>
          <w:szCs w:val="28"/>
        </w:rPr>
        <w:t xml:space="preserve"> содержит всю необходимую информацию для рациональной организации бухгалтерского учета и улучшения финансового состояния предприятия.</w:t>
      </w:r>
    </w:p>
    <w:p w:rsidR="00C25851" w:rsidRDefault="00977CB7" w:rsidP="00C25851">
      <w:pPr>
        <w:suppressAutoHyphens/>
        <w:spacing w:line="360" w:lineRule="auto"/>
        <w:ind w:firstLine="709"/>
        <w:jc w:val="both"/>
        <w:rPr>
          <w:rStyle w:val="FontStyle19"/>
          <w:b w:val="0"/>
          <w:iCs/>
          <w:sz w:val="28"/>
          <w:szCs w:val="28"/>
        </w:rPr>
      </w:pPr>
      <w:r w:rsidRPr="00C25851">
        <w:rPr>
          <w:rStyle w:val="FontStyle19"/>
          <w:b w:val="0"/>
          <w:iCs/>
          <w:sz w:val="28"/>
          <w:szCs w:val="28"/>
        </w:rPr>
        <w:t>На должном уровне обеспечивается внутренний контроль за законностью, достоверностью и своевременностью совершаемых хозяйственных операций.</w:t>
      </w:r>
    </w:p>
    <w:p w:rsidR="00977CB7" w:rsidRPr="00C25851" w:rsidRDefault="00977CB7" w:rsidP="00C25851">
      <w:pPr>
        <w:suppressAutoHyphens/>
        <w:spacing w:line="360" w:lineRule="auto"/>
        <w:ind w:firstLine="709"/>
        <w:jc w:val="both"/>
        <w:rPr>
          <w:sz w:val="28"/>
        </w:rPr>
      </w:pPr>
      <w:r w:rsidRPr="00C25851">
        <w:rPr>
          <w:rStyle w:val="FontStyle19"/>
          <w:b w:val="0"/>
          <w:iCs/>
          <w:sz w:val="28"/>
          <w:szCs w:val="28"/>
        </w:rPr>
        <w:t xml:space="preserve">Проверка товарно-материальных ценностей на СПК </w:t>
      </w:r>
      <w:r w:rsidR="00C25851">
        <w:rPr>
          <w:rStyle w:val="FontStyle19"/>
          <w:b w:val="0"/>
          <w:iCs/>
          <w:sz w:val="28"/>
          <w:szCs w:val="28"/>
        </w:rPr>
        <w:t>"</w:t>
      </w:r>
      <w:r w:rsidRPr="00C25851">
        <w:rPr>
          <w:rStyle w:val="FontStyle19"/>
          <w:b w:val="0"/>
          <w:iCs/>
          <w:sz w:val="28"/>
          <w:szCs w:val="28"/>
        </w:rPr>
        <w:t>Щомыслица</w:t>
      </w:r>
      <w:r w:rsidR="00C25851">
        <w:rPr>
          <w:rStyle w:val="FontStyle19"/>
          <w:b w:val="0"/>
          <w:iCs/>
          <w:sz w:val="28"/>
          <w:szCs w:val="28"/>
        </w:rPr>
        <w:t>"</w:t>
      </w:r>
      <w:r w:rsidRPr="00C25851">
        <w:rPr>
          <w:rStyle w:val="FontStyle19"/>
          <w:b w:val="0"/>
          <w:iCs/>
          <w:sz w:val="28"/>
          <w:szCs w:val="28"/>
        </w:rPr>
        <w:t xml:space="preserve"> также не выявила расхождений. Инвентаризации оборотных активов проводится в соответствии с графиком, по результатам которых составляются акты</w:t>
      </w:r>
      <w:r w:rsidRPr="00C25851">
        <w:rPr>
          <w:rStyle w:val="FontStyle19"/>
          <w:b w:val="0"/>
          <w:iCs/>
          <w:sz w:val="28"/>
          <w:szCs w:val="28"/>
          <w:lang w:val="ru-RU"/>
        </w:rPr>
        <w:t xml:space="preserve">. </w:t>
      </w:r>
      <w:r w:rsidRPr="00C25851">
        <w:rPr>
          <w:rStyle w:val="FontStyle19"/>
          <w:b w:val="0"/>
          <w:iCs/>
          <w:sz w:val="28"/>
          <w:szCs w:val="28"/>
        </w:rPr>
        <w:t>Расхождений не выявлено</w:t>
      </w:r>
    </w:p>
    <w:p w:rsidR="00282EDB" w:rsidRPr="00C25851" w:rsidRDefault="00365AC6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color w:val="000000"/>
          <w:sz w:val="28"/>
          <w:szCs w:val="28"/>
          <w:lang w:val="ru-RU" w:eastAsia="ru-RU"/>
        </w:rPr>
        <w:t xml:space="preserve">Таким образом, во время проведения инвентаризации производственных запасов на </w:t>
      </w:r>
      <w:r w:rsidRPr="00C25851">
        <w:rPr>
          <w:sz w:val="28"/>
          <w:szCs w:val="28"/>
          <w:lang w:val="ru-RU"/>
        </w:rPr>
        <w:t xml:space="preserve">СПК 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Щомыслица</w:t>
      </w:r>
      <w:r w:rsidR="00C25851">
        <w:rPr>
          <w:sz w:val="28"/>
          <w:szCs w:val="28"/>
          <w:lang w:val="ru-RU"/>
        </w:rPr>
        <w:t>"</w:t>
      </w:r>
      <w:r w:rsidRPr="00C25851">
        <w:rPr>
          <w:sz w:val="28"/>
          <w:szCs w:val="28"/>
          <w:lang w:val="ru-RU"/>
        </w:rPr>
        <w:t>, было выявлено нарушение в оформлении инвентаризационной описи, так как в конце описи отсутствует лист с подписями аудиторской комиссии, а так же</w:t>
      </w:r>
      <w:r w:rsidR="00C25851">
        <w:rPr>
          <w:sz w:val="28"/>
          <w:szCs w:val="28"/>
          <w:lang w:val="ru-RU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>расписка материально ответственного лица, следующего содержания: "Все ценности в настоящей инвентаризационной описи с № по № комиссией проверены в натуре и в моем присутствии и внесены в опись, в связи с чем претензий к инвентаризационной комиссии не имею. Ценности, перечисленные в описи, находятся на моем ответственном хранении" (подпись, дата).</w:t>
      </w:r>
    </w:p>
    <w:p w:rsidR="00282EDB" w:rsidRPr="00C25851" w:rsidRDefault="00282EDB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AD0A7F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br w:type="page"/>
      </w:r>
      <w:r w:rsidR="006C4299" w:rsidRPr="00C25851">
        <w:rPr>
          <w:b/>
          <w:sz w:val="28"/>
          <w:szCs w:val="28"/>
        </w:rPr>
        <w:t>3</w:t>
      </w:r>
      <w:r w:rsidRPr="00AD0A7F">
        <w:rPr>
          <w:b/>
          <w:sz w:val="28"/>
          <w:szCs w:val="28"/>
          <w:lang w:val="ru-RU"/>
        </w:rPr>
        <w:t>.</w:t>
      </w:r>
      <w:r w:rsidR="006C4299" w:rsidRPr="00C25851">
        <w:rPr>
          <w:b/>
          <w:sz w:val="28"/>
          <w:szCs w:val="28"/>
        </w:rPr>
        <w:t xml:space="preserve"> </w:t>
      </w:r>
      <w:r w:rsidRPr="00C25851">
        <w:rPr>
          <w:b/>
          <w:sz w:val="28"/>
          <w:szCs w:val="28"/>
        </w:rPr>
        <w:t>ЗАКЛЮЧИТЕЛЬНЫЙ ЭТАП АУДИТА ПРОИЗВОДСТВЕННЫХ ЗАПАСОВ И НАЛОГА НА ДОБАВЛЕННУЮ СТОИМОСТЬ</w:t>
      </w:r>
    </w:p>
    <w:p w:rsidR="004064F8" w:rsidRPr="00C25851" w:rsidRDefault="004064F8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25851">
        <w:rPr>
          <w:b/>
          <w:sz w:val="28"/>
          <w:szCs w:val="28"/>
        </w:rPr>
        <w:t>3.1 Составление аудиторского отчета о проверке производственных запасов и налога на добавленную стоимость</w:t>
      </w:r>
    </w:p>
    <w:p w:rsidR="004064F8" w:rsidRPr="00C25851" w:rsidRDefault="004064F8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25851" w:rsidRDefault="007354C1" w:rsidP="00C258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 xml:space="preserve">После проведения всех необходимых процедур проверки аудитор оценивает полноту и качество выполнения всех пунктов общего плана и программы аудита. По окончании аудиторской проверки </w:t>
      </w:r>
      <w:r w:rsidRPr="00C25851">
        <w:rPr>
          <w:color w:val="000000"/>
          <w:sz w:val="28"/>
          <w:szCs w:val="28"/>
          <w:lang w:val="ru-RU" w:eastAsia="ru-RU"/>
        </w:rPr>
        <w:t xml:space="preserve">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sz w:val="28"/>
          <w:szCs w:val="28"/>
        </w:rPr>
        <w:t xml:space="preserve"> можно констатировать, что мероприятия, предусмотренные общим планом и программой аудита, выполнены в полном объеме.</w:t>
      </w:r>
    </w:p>
    <w:p w:rsidR="00957179" w:rsidRPr="00C25851" w:rsidRDefault="00957179" w:rsidP="00C2585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:rsidR="00AD0A7F" w:rsidRDefault="00C030F0" w:rsidP="00C2585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8" type="#_x0000_t75" style="width:388.5pt;height:336pt">
            <v:imagedata r:id="rId10" o:title=""/>
          </v:shape>
        </w:pict>
      </w:r>
    </w:p>
    <w:p w:rsidR="00AD0A7F" w:rsidRDefault="00AD0A7F" w:rsidP="00C2585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25851" w:rsidRDefault="00BE03ED" w:rsidP="00C25851">
      <w:pPr>
        <w:suppressAutoHyphens/>
        <w:spacing w:line="360" w:lineRule="auto"/>
        <w:ind w:firstLine="709"/>
        <w:jc w:val="both"/>
        <w:rPr>
          <w:sz w:val="28"/>
        </w:rPr>
      </w:pPr>
      <w:r w:rsidRPr="00C25851">
        <w:rPr>
          <w:sz w:val="28"/>
        </w:rPr>
        <w:t>В результате проверки выявлено:</w:t>
      </w:r>
    </w:p>
    <w:p w:rsidR="00C25851" w:rsidRDefault="00D91C99" w:rsidP="00C25851">
      <w:pPr>
        <w:suppressAutoHyphens/>
        <w:spacing w:line="360" w:lineRule="auto"/>
        <w:ind w:firstLine="709"/>
        <w:jc w:val="both"/>
        <w:rPr>
          <w:sz w:val="28"/>
        </w:rPr>
      </w:pPr>
      <w:r w:rsidRPr="00C25851">
        <w:rPr>
          <w:sz w:val="28"/>
          <w:lang w:val="ru-RU"/>
        </w:rPr>
        <w:t>Нами было</w:t>
      </w:r>
      <w:r w:rsidR="00C25851">
        <w:rPr>
          <w:sz w:val="28"/>
          <w:lang w:val="ru-RU"/>
        </w:rPr>
        <w:t xml:space="preserve"> </w:t>
      </w:r>
      <w:r w:rsidRPr="00C25851">
        <w:rPr>
          <w:sz w:val="28"/>
        </w:rPr>
        <w:t>устанавли</w:t>
      </w:r>
      <w:r w:rsidRPr="00C25851">
        <w:rPr>
          <w:sz w:val="28"/>
          <w:lang w:val="ru-RU"/>
        </w:rPr>
        <w:t xml:space="preserve">но </w:t>
      </w:r>
      <w:r w:rsidRPr="00C25851">
        <w:rPr>
          <w:sz w:val="28"/>
        </w:rPr>
        <w:t xml:space="preserve">техническое состояние </w:t>
      </w:r>
      <w:r w:rsidRPr="00C25851">
        <w:rPr>
          <w:sz w:val="28"/>
          <w:lang w:val="ru-RU"/>
        </w:rPr>
        <w:t xml:space="preserve">складских </w:t>
      </w:r>
      <w:r w:rsidRPr="00C25851">
        <w:rPr>
          <w:sz w:val="28"/>
        </w:rPr>
        <w:t>помещений</w:t>
      </w:r>
      <w:r w:rsidRPr="00C25851">
        <w:rPr>
          <w:sz w:val="28"/>
          <w:lang w:val="ru-RU"/>
        </w:rPr>
        <w:t xml:space="preserve">, которые находятся в норме, а именно было проверенно </w:t>
      </w:r>
      <w:r w:rsidRPr="00C25851">
        <w:rPr>
          <w:sz w:val="28"/>
        </w:rPr>
        <w:t xml:space="preserve">наличие исправной крыши, стен, полов, остекленных и огражденных оконных проемов, наружных и внутренних запоров на дверях и воротах, оборудование стеллажными полками, закромами, необходимых весов, расчетных таблиц, мерной тары и других измерительных приборов, а также поддержание режима влажности, температуры и освещенности. При этом </w:t>
      </w:r>
      <w:r w:rsidR="002B4ABC" w:rsidRPr="00C25851">
        <w:rPr>
          <w:sz w:val="28"/>
          <w:lang w:val="ru-RU"/>
        </w:rPr>
        <w:t>обратили</w:t>
      </w:r>
      <w:r w:rsidR="00C25851">
        <w:rPr>
          <w:sz w:val="28"/>
          <w:lang w:val="ru-RU"/>
        </w:rPr>
        <w:t xml:space="preserve"> </w:t>
      </w:r>
      <w:r w:rsidRPr="00C25851">
        <w:rPr>
          <w:sz w:val="28"/>
        </w:rPr>
        <w:t xml:space="preserve">внимание на соблюдение действующего порядка клеймения весов и других измерительных приборов, обеспечения ими потребностей </w:t>
      </w:r>
      <w:r w:rsidR="002B4ABC" w:rsidRPr="00C25851">
        <w:rPr>
          <w:color w:val="000000"/>
          <w:sz w:val="28"/>
          <w:lang w:val="ru-RU" w:eastAsia="ru-RU"/>
        </w:rPr>
        <w:t xml:space="preserve">СПК </w:t>
      </w:r>
      <w:r w:rsidR="00C25851">
        <w:rPr>
          <w:color w:val="000000"/>
          <w:sz w:val="28"/>
          <w:lang w:val="ru-RU" w:eastAsia="ru-RU"/>
        </w:rPr>
        <w:t>"</w:t>
      </w:r>
      <w:r w:rsidR="002B4ABC"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sz w:val="28"/>
        </w:rPr>
        <w:t>.</w:t>
      </w:r>
    </w:p>
    <w:p w:rsidR="002B4ABC" w:rsidRPr="00C25851" w:rsidRDefault="002B4ABC" w:rsidP="00C25851">
      <w:pPr>
        <w:suppressAutoHyphens/>
        <w:spacing w:line="360" w:lineRule="auto"/>
        <w:ind w:firstLine="709"/>
        <w:jc w:val="both"/>
        <w:rPr>
          <w:sz w:val="28"/>
        </w:rPr>
      </w:pPr>
      <w:r w:rsidRPr="00C25851">
        <w:rPr>
          <w:sz w:val="28"/>
        </w:rPr>
        <w:t xml:space="preserve">Правильность ведения учета в местах хранения ценностей оказывает большое влияние на состояние складского (учета) </w:t>
      </w:r>
      <w:r w:rsidRPr="00C25851">
        <w:rPr>
          <w:color w:val="000000"/>
          <w:sz w:val="28"/>
          <w:lang w:val="ru-RU" w:eastAsia="ru-RU"/>
        </w:rPr>
        <w:t xml:space="preserve">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sz w:val="28"/>
        </w:rPr>
        <w:t xml:space="preserve">, так как при запущенности его создаются наиболее благоприятные возможности для нарушений и злоупотреблений. Для этого </w:t>
      </w:r>
      <w:r w:rsidRPr="00C25851">
        <w:rPr>
          <w:sz w:val="28"/>
          <w:lang w:val="ru-RU"/>
        </w:rPr>
        <w:t>ревизионная комиссия</w:t>
      </w:r>
      <w:r w:rsidR="00C25851">
        <w:rPr>
          <w:sz w:val="28"/>
          <w:lang w:val="ru-RU"/>
        </w:rPr>
        <w:t xml:space="preserve"> </w:t>
      </w:r>
      <w:r w:rsidRPr="00C25851">
        <w:rPr>
          <w:sz w:val="28"/>
        </w:rPr>
        <w:t>ознакоми</w:t>
      </w:r>
      <w:r w:rsidRPr="00C25851">
        <w:rPr>
          <w:sz w:val="28"/>
          <w:lang w:val="ru-RU"/>
        </w:rPr>
        <w:t>лась</w:t>
      </w:r>
      <w:r w:rsidRPr="00C25851">
        <w:rPr>
          <w:sz w:val="28"/>
        </w:rPr>
        <w:t xml:space="preserve"> с фактическим состоянием складского учета на отдельных складах. </w:t>
      </w:r>
      <w:r w:rsidRPr="00C25851">
        <w:rPr>
          <w:sz w:val="28"/>
          <w:lang w:val="ru-RU"/>
        </w:rPr>
        <w:t xml:space="preserve">Было проверено </w:t>
      </w:r>
      <w:r w:rsidRPr="00C25851">
        <w:rPr>
          <w:sz w:val="28"/>
        </w:rPr>
        <w:t>наличие в достаточном количестве книг или инвентарных карточек складского учета материалов; правильность их заполнения и ведения по хранимым ценностям; своевременность осуществления в них учетных записей и составления ежемесячных отчетов о движении материальных ценностей; правильность и своевременность проведения их инвентаризаций, сличения ее результатов и принятия соответствующих мер по регулированию инвентаризационных разниц.</w:t>
      </w:r>
    </w:p>
    <w:p w:rsidR="002B4ABC" w:rsidRPr="00C25851" w:rsidRDefault="002B4AB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 xml:space="preserve">На 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 xml:space="preserve"> особые контрольные функции возложены на главного бухгалтера 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, что отражено в должностной инструкции бухгалтера. При его непосредственном участии осуществляется вся организаторская работа по подготовке мест хранения товарно-материальных ценностей, обеспечению их необходимыми весоизмерительными и противопожарными средствами и тарой, зачислению отдельных лиц на должности материально ответственных работников, инструктаж.</w:t>
      </w:r>
    </w:p>
    <w:p w:rsidR="002B4ABC" w:rsidRPr="00C25851" w:rsidRDefault="002B4AB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 xml:space="preserve">На 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sz w:val="28"/>
          <w:lang w:val="ru-RU"/>
        </w:rPr>
        <w:t xml:space="preserve"> с</w:t>
      </w:r>
      <w:r w:rsidRPr="00C25851">
        <w:rPr>
          <w:color w:val="000000"/>
          <w:sz w:val="28"/>
          <w:lang w:val="ru-RU" w:eastAsia="ru-RU"/>
        </w:rPr>
        <w:t xml:space="preserve"> лицами, принимаемыми на должность заведующего складом, должен заключаться договор о полной индивидуальной материальной ответственности.</w:t>
      </w:r>
    </w:p>
    <w:p w:rsidR="00C25851" w:rsidRDefault="002B4AB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 xml:space="preserve">В складах 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 xml:space="preserve"> на каждый вид материалов прикреплены ярлыки, в которых указываются наименование, номенклатурный номер, единица измерения и норма запаса.</w:t>
      </w:r>
    </w:p>
    <w:p w:rsidR="002B4ABC" w:rsidRPr="00C25851" w:rsidRDefault="002B4AB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>Для хранения запасных частей на складах применяют стеллажи, где на каждый вид отводится отдельная полка или ее часть, запасные части из-за своего веса (размера) хранятся на полу, нефтепродукты — в резервуарах и бочках.</w:t>
      </w:r>
    </w:p>
    <w:p w:rsidR="002B4ABC" w:rsidRPr="00C25851" w:rsidRDefault="002B4AB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5851">
        <w:rPr>
          <w:sz w:val="28"/>
        </w:rPr>
        <w:t>Текущий контроль осуществляется в процессе поступления и оприходования указанных товарно-материальных ценностей путем проверки товарно-транспортных накладных, счетов-фактур, других сопроводительных документов, их встречной сверки с документами по оприходованию этих ценностей или фактическим осмотром и инвентаризацией их в натуре.</w:t>
      </w:r>
    </w:p>
    <w:p w:rsidR="002B4ABC" w:rsidRPr="00C25851" w:rsidRDefault="002B4AB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5851">
        <w:rPr>
          <w:sz w:val="28"/>
        </w:rPr>
        <w:t xml:space="preserve">На </w:t>
      </w:r>
      <w:r w:rsidRPr="00C25851">
        <w:rPr>
          <w:color w:val="000000"/>
          <w:sz w:val="28"/>
          <w:lang w:val="ru-RU" w:eastAsia="ru-RU"/>
        </w:rPr>
        <w:t xml:space="preserve">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sz w:val="28"/>
        </w:rPr>
        <w:t xml:space="preserve"> учет в журнале поступивших грузов по каждому поставщику об ассортименте и сроках поставки материальных ресурсов по договору (контракту) и проверяется на основании документов фактически поступивший ассортимент материалов с указанием даты поступления. При этом проверка достоверности приведенной информации является важной деталью аудита. Для этого информацию, содержащуюся в оперативном учете, сопоставляют с данными бухгалтерского учета.</w:t>
      </w:r>
    </w:p>
    <w:p w:rsidR="00C25851" w:rsidRDefault="002B4ABC" w:rsidP="00C25851">
      <w:pPr>
        <w:suppressAutoHyphens/>
        <w:spacing w:line="360" w:lineRule="auto"/>
        <w:ind w:firstLine="709"/>
        <w:jc w:val="both"/>
        <w:rPr>
          <w:sz w:val="28"/>
        </w:rPr>
      </w:pPr>
      <w:r w:rsidRPr="00C25851">
        <w:rPr>
          <w:sz w:val="28"/>
          <w:lang w:val="ru-RU"/>
        </w:rPr>
        <w:t>В</w:t>
      </w:r>
      <w:r w:rsidR="00D91C99" w:rsidRPr="00C25851">
        <w:rPr>
          <w:sz w:val="28"/>
        </w:rPr>
        <w:t xml:space="preserve"> процессе ревизии </w:t>
      </w:r>
      <w:r w:rsidRPr="00C25851">
        <w:rPr>
          <w:sz w:val="28"/>
          <w:lang w:val="ru-RU"/>
        </w:rPr>
        <w:t xml:space="preserve">на </w:t>
      </w:r>
      <w:r w:rsidRPr="00C25851">
        <w:rPr>
          <w:color w:val="000000"/>
          <w:sz w:val="28"/>
          <w:lang w:val="ru-RU" w:eastAsia="ru-RU"/>
        </w:rPr>
        <w:t xml:space="preserve">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 xml:space="preserve"> был проведен </w:t>
      </w:r>
      <w:r w:rsidR="00D91C99" w:rsidRPr="00C25851">
        <w:rPr>
          <w:sz w:val="28"/>
        </w:rPr>
        <w:t xml:space="preserve">фактический контроль приема и отпуска отдельных видов продуктов и материалов. В частности, присутствуя при приемке тех или иных материально-технических средств, ревизионная группа </w:t>
      </w:r>
      <w:r w:rsidRPr="00C25851">
        <w:rPr>
          <w:sz w:val="28"/>
          <w:lang w:val="ru-RU"/>
        </w:rPr>
        <w:t>смогла</w:t>
      </w:r>
      <w:r w:rsidR="00D91C99" w:rsidRPr="00C25851">
        <w:rPr>
          <w:sz w:val="28"/>
        </w:rPr>
        <w:t xml:space="preserve"> установить, как соблюдается установленный порядок приемки продукции производственно-технического назначения по количеству и качеству, составляются ли приемные акты и коммерческие акты в случаях нарушения целостности упаковки, пломбирования вагонов, недостач материальных ценностей в пути, правильно ли составляются внутренние документы и записи в регистрах складского учета на оприходование поступивших ценностей, производится ли их биркование, метка.</w:t>
      </w:r>
    </w:p>
    <w:p w:rsidR="002B4ABC" w:rsidRPr="00C25851" w:rsidRDefault="00D91C99" w:rsidP="00C25851">
      <w:pPr>
        <w:suppressAutoHyphens/>
        <w:spacing w:line="360" w:lineRule="auto"/>
        <w:ind w:firstLine="709"/>
        <w:jc w:val="both"/>
        <w:rPr>
          <w:bCs/>
          <w:color w:val="000000"/>
          <w:sz w:val="28"/>
          <w:lang w:val="ru-RU" w:eastAsia="ru-RU"/>
        </w:rPr>
      </w:pPr>
      <w:r w:rsidRPr="00C25851">
        <w:rPr>
          <w:sz w:val="28"/>
        </w:rPr>
        <w:t xml:space="preserve">При проверке отпуска отдельных видов продуктов </w:t>
      </w:r>
      <w:r w:rsidRPr="00C25851">
        <w:rPr>
          <w:iCs/>
          <w:sz w:val="28"/>
        </w:rPr>
        <w:t>и</w:t>
      </w:r>
      <w:r w:rsidRPr="00C25851">
        <w:rPr>
          <w:sz w:val="28"/>
        </w:rPr>
        <w:t xml:space="preserve"> материалов выявляют наличие основания данной хозяйственной операции, правильность оформления затребованного и фактически отпущенного количества, своевременность отражения этой операции в регистрах складского учета. </w:t>
      </w:r>
      <w:r w:rsidR="002B4ABC" w:rsidRPr="00C25851">
        <w:rPr>
          <w:bCs/>
          <w:color w:val="000000"/>
          <w:sz w:val="28"/>
          <w:lang w:val="ru-RU" w:eastAsia="ru-RU"/>
        </w:rPr>
        <w:t>Во время проведения аудиторской проверки в требовании накладной за номером 663 не указанна единица измерения.</w:t>
      </w:r>
    </w:p>
    <w:p w:rsidR="00D91C99" w:rsidRPr="00C25851" w:rsidRDefault="00D91C99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 xml:space="preserve">Приказом руководителя организации должно быть утверждено ответственное лицо, осуществляющее ведение журнала учета температур в случае эксплуатации транспортной техники. На 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 xml:space="preserve"> нету не только приказа но и самого журнала учета температур. Данное отсутствие является типичной ошибкой по операциям с топливом.</w:t>
      </w:r>
    </w:p>
    <w:p w:rsidR="00D91C99" w:rsidRPr="00C25851" w:rsidRDefault="002B4ABC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 xml:space="preserve">Так же на 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 xml:space="preserve"> не</w:t>
      </w:r>
      <w:r w:rsidR="00D91C99" w:rsidRPr="00C25851">
        <w:rPr>
          <w:color w:val="000000"/>
          <w:sz w:val="28"/>
          <w:lang w:val="ru-RU" w:eastAsia="ru-RU"/>
        </w:rPr>
        <w:t xml:space="preserve"> установлена периодичность и порядок проведения инвентаризаций ГСМ по местам хранения и материально ответственным лицам с учетом нахождения машин в командировках.</w:t>
      </w:r>
    </w:p>
    <w:p w:rsidR="00D91C99" w:rsidRPr="00C25851" w:rsidRDefault="00D91C99" w:rsidP="00C25851">
      <w:pPr>
        <w:suppressAutoHyphens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sz w:val="28"/>
          <w:lang w:val="ru-RU"/>
        </w:rPr>
        <w:t xml:space="preserve">На </w:t>
      </w:r>
      <w:r w:rsidRPr="00C25851">
        <w:rPr>
          <w:color w:val="000000"/>
          <w:sz w:val="28"/>
          <w:lang w:val="ru-RU" w:eastAsia="ru-RU"/>
        </w:rPr>
        <w:t xml:space="preserve">СПК 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>Щомыслица</w:t>
      </w:r>
      <w:r w:rsidR="00C25851">
        <w:rPr>
          <w:color w:val="000000"/>
          <w:sz w:val="28"/>
          <w:lang w:val="ru-RU" w:eastAsia="ru-RU"/>
        </w:rPr>
        <w:t>"</w:t>
      </w:r>
      <w:r w:rsidRPr="00C25851">
        <w:rPr>
          <w:color w:val="000000"/>
          <w:sz w:val="28"/>
          <w:lang w:val="ru-RU" w:eastAsia="ru-RU"/>
        </w:rPr>
        <w:t xml:space="preserve"> выдача ГСМ производится по лимитно-заборной кате, так лимитно-заборная карта выдана Млык Роману Витальевичу, для использования на бензопиле, лимит на месяц составляет 70 литров. Выдано 70 литров, бензина А-92, актом от 26.04 2010 комиссией в составе прораба, мастера рабочего произведено списание бензина А – 92, в количестве 70 литров для бензопилы, по норме расхода топлива на 1 час 0,7 литра. Таким образом, отпуск ГСМ производится в пределах лимита.</w:t>
      </w:r>
    </w:p>
    <w:p w:rsidR="00D40247" w:rsidRPr="00C25851" w:rsidRDefault="00D4024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>При контроле автомашин было установлено, что спидометр автомашины ГАЗ – 53, под номером 03-68-5 водитель Осипенко С. находится в неисправном состоянии.</w:t>
      </w:r>
    </w:p>
    <w:p w:rsidR="00C25851" w:rsidRDefault="00D4024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>Результаты инвентаризаций должны быть оформлены инвентаризационными описями, которые составляются по каждому местонахождению материальных ценностей и материально ответственному лицу. Никаких помарок и подчисток в описях не допускается. Исправление ошибок производится путем зачеркивания неправильных записей и проставлением над зачеркнутыми правильных. Исправления должны быть оговорены и подписаны всеми членами комиссии и материально ответственными лицами.</w:t>
      </w:r>
    </w:p>
    <w:p w:rsidR="00C25851" w:rsidRDefault="00D4024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>На каждой странице инвентаризационной описи указывают прописью количество порядковых номеров товарно-материальных ценностей и общий итог всех ценностей в натуральных показателях, записанных на данной странице, вне зависимости от того, в каких единицах измерения эти ценности учитываются. Такой подсчет исключает возможность внесения в опись каких-либо изменений или приписок.</w:t>
      </w:r>
    </w:p>
    <w:p w:rsidR="00C25851" w:rsidRDefault="00D40247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C25851">
        <w:rPr>
          <w:color w:val="000000"/>
          <w:sz w:val="28"/>
          <w:lang w:val="ru-RU" w:eastAsia="ru-RU"/>
        </w:rPr>
        <w:t>Каждая страница описи подписывается всеми членами комиссии и материально ответственным лицом. В конце описи комиссия записывает количество порядковых номеров товарно-материальных ценностей и общий итог ценностей в натуральных показаниях на последней странице и по всей описи в целом.</w:t>
      </w:r>
      <w:r w:rsidR="00522669" w:rsidRPr="00C25851">
        <w:rPr>
          <w:color w:val="000000"/>
          <w:sz w:val="28"/>
          <w:lang w:val="ru-RU" w:eastAsia="ru-RU"/>
        </w:rPr>
        <w:t xml:space="preserve"> Ревизионной комиссией было установлено, что в</w:t>
      </w:r>
      <w:r w:rsidR="00C25851">
        <w:rPr>
          <w:color w:val="000000"/>
          <w:sz w:val="28"/>
          <w:lang w:val="ru-RU" w:eastAsia="ru-RU"/>
        </w:rPr>
        <w:t xml:space="preserve"> </w:t>
      </w:r>
      <w:r w:rsidR="00522669" w:rsidRPr="00C25851">
        <w:rPr>
          <w:color w:val="000000"/>
          <w:sz w:val="28"/>
          <w:lang w:val="ru-RU" w:eastAsia="ru-RU"/>
        </w:rPr>
        <w:t xml:space="preserve">инвентаризационной описи оборотных активов за номером 40 отсутствует последняя страница с распиской </w:t>
      </w:r>
      <w:r w:rsidRPr="00C25851">
        <w:rPr>
          <w:color w:val="000000"/>
          <w:sz w:val="28"/>
          <w:lang w:val="ru-RU" w:eastAsia="ru-RU"/>
        </w:rPr>
        <w:t>материально ответственно</w:t>
      </w:r>
      <w:r w:rsidR="00522669" w:rsidRPr="00C25851">
        <w:rPr>
          <w:color w:val="000000"/>
          <w:sz w:val="28"/>
          <w:lang w:val="ru-RU" w:eastAsia="ru-RU"/>
        </w:rPr>
        <w:t>го</w:t>
      </w:r>
      <w:r w:rsidRPr="00C25851">
        <w:rPr>
          <w:color w:val="000000"/>
          <w:sz w:val="28"/>
          <w:lang w:val="ru-RU" w:eastAsia="ru-RU"/>
        </w:rPr>
        <w:t xml:space="preserve"> лиц</w:t>
      </w:r>
      <w:r w:rsidR="00522669" w:rsidRPr="00C25851">
        <w:rPr>
          <w:color w:val="000000"/>
          <w:sz w:val="28"/>
          <w:lang w:val="ru-RU" w:eastAsia="ru-RU"/>
        </w:rPr>
        <w:t xml:space="preserve">а, </w:t>
      </w:r>
      <w:r w:rsidRPr="00C25851">
        <w:rPr>
          <w:color w:val="000000"/>
          <w:sz w:val="28"/>
          <w:lang w:val="ru-RU" w:eastAsia="ru-RU"/>
        </w:rPr>
        <w:t>следующего содержания: "Все ценности в настоящей инвентаризационной описи с № по № комиссией проверены в натуре и в моем присутствии и внесены в опись, в связи с чем претензий к инвентаризационной комиссии не имею. Ценности, перечисленные в описи, находятся на моем ответственном хранении" (подпись, дата).</w:t>
      </w:r>
    </w:p>
    <w:p w:rsidR="00BE03ED" w:rsidRPr="00C25851" w:rsidRDefault="00BE03ED" w:rsidP="00C25851">
      <w:pPr>
        <w:suppressAutoHyphens/>
        <w:spacing w:line="360" w:lineRule="auto"/>
        <w:ind w:firstLine="709"/>
        <w:jc w:val="both"/>
        <w:rPr>
          <w:sz w:val="28"/>
          <w:lang w:val="ru-RU"/>
        </w:rPr>
      </w:pPr>
    </w:p>
    <w:p w:rsidR="00BE03ED" w:rsidRPr="00C25851" w:rsidRDefault="00C25851" w:rsidP="00AD0A7F">
      <w:pPr>
        <w:suppressAutoHyphens/>
        <w:spacing w:line="360" w:lineRule="auto"/>
        <w:ind w:firstLine="709"/>
        <w:jc w:val="both"/>
        <w:rPr>
          <w:sz w:val="28"/>
        </w:rPr>
      </w:pPr>
      <w:r w:rsidRPr="00C25851">
        <w:rPr>
          <w:sz w:val="28"/>
          <w:lang w:val="ru-RU"/>
        </w:rPr>
        <w:br w:type="page"/>
      </w:r>
      <w:r w:rsidR="00C030F0">
        <w:rPr>
          <w:sz w:val="28"/>
        </w:rPr>
        <w:pict>
          <v:shape id="_x0000_i1029" type="#_x0000_t75" style="width:426pt;height:323.25pt">
            <v:imagedata r:id="rId11" o:title=""/>
          </v:shape>
        </w:pict>
      </w:r>
    </w:p>
    <w:p w:rsidR="004064F8" w:rsidRPr="00C25851" w:rsidRDefault="004064F8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25851">
        <w:rPr>
          <w:b/>
          <w:sz w:val="28"/>
          <w:szCs w:val="28"/>
        </w:rPr>
        <w:t>3.2 Совершенствование аудита производственных запасов и налога на добавленную стоимость</w:t>
      </w:r>
    </w:p>
    <w:p w:rsidR="004064F8" w:rsidRPr="00C25851" w:rsidRDefault="004064F8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058CA" w:rsidRPr="00C25851" w:rsidRDefault="002058CA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>Рабочая документация должна составляться в объеме, необходимом для обеспечения общего понимания проведенного аудита.</w:t>
      </w:r>
    </w:p>
    <w:p w:rsidR="002058CA" w:rsidRPr="00C25851" w:rsidRDefault="002058CA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>Рабочая документация должна отражать информацию о планировании аудита, характере, сроках проведения и объеме выполненных аудиторских процедур, их результатах, а также о выводах, сделанных на основе полученных аудиторских доказательств.</w:t>
      </w:r>
    </w:p>
    <w:p w:rsidR="002058CA" w:rsidRPr="00C25851" w:rsidRDefault="002058CA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>В рабочих документах должны содержаться обоснования всех существенных вопросов, по которым аудиторская организация выразила свое профессиональное суждение, необходимая аргументация и доказательства, известные аудиторской организации на момент формирования выводов.</w:t>
      </w:r>
    </w:p>
    <w:p w:rsidR="002058CA" w:rsidRPr="00C25851" w:rsidRDefault="002058CA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>Аудиторская организация вправе самостоятельно определять объем рабочей документации по каждому конкретному аудиту. Вместе с тем ее объем должен быть таким, чтобы аудитор, который не имел отношения к аудиту данного аудируемого лица, смог бы исключительно на основе данной документации (не прибегая к дополнительным беседам или переписке) понять проделанную работу и обоснованность сделанных выводов и принятых решений.</w:t>
      </w:r>
      <w:r w:rsidR="00AD0A7F" w:rsidRPr="00AD0A7F">
        <w:rPr>
          <w:sz w:val="28"/>
          <w:szCs w:val="28"/>
          <w:lang w:val="ru-RU"/>
        </w:rPr>
        <w:t xml:space="preserve"> </w:t>
      </w:r>
      <w:r w:rsidRPr="00C25851">
        <w:rPr>
          <w:sz w:val="28"/>
          <w:szCs w:val="28"/>
          <w:lang w:val="ru-RU"/>
        </w:rPr>
        <w:t>Рабочая документация ведется на бумажных и (или) электронных носителях. Она включает планы аудита, аналитические материалы, перечни отдельных рассматриваемых вопросов, описания существенных проблем, письма-подтверждения и письма-заявления, контрольные листы и переписку по существенным вопросам (включая электронные письма). В рабочую документацию при необходимости включаются выдержки или копии документов аудируемого лица.</w:t>
      </w:r>
      <w:r w:rsidR="00AD0A7F" w:rsidRPr="00AD0A7F">
        <w:rPr>
          <w:sz w:val="28"/>
          <w:szCs w:val="28"/>
          <w:lang w:val="ru-RU"/>
        </w:rPr>
        <w:t xml:space="preserve"> </w:t>
      </w:r>
      <w:r w:rsidRPr="00C25851">
        <w:rPr>
          <w:sz w:val="28"/>
          <w:szCs w:val="28"/>
          <w:lang w:val="ru-RU"/>
        </w:rPr>
        <w:t>В целях повышения эффективности подготовки и проверки рабочей документации аудиторской организации следует разработать типовые формы документов (бланки, вопросники, типовые письма и обращения и т.п.). Стандартизация документирования облегчает аудиторам выполнение задания и одновременно позволяет контролировать результаты выполняемой ими работы. Вместе с тем рабочая документация должна быть составлена и систематизирована таким образом, чтобы отвечать обстоятельствам каждого аудита и потребностям аудиторской организации при его проведении.</w:t>
      </w:r>
    </w:p>
    <w:p w:rsidR="004064F8" w:rsidRPr="00C25851" w:rsidRDefault="002058CA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851">
        <w:rPr>
          <w:sz w:val="28"/>
          <w:szCs w:val="28"/>
          <w:lang w:val="ru-RU"/>
        </w:rPr>
        <w:t>В случае проведения аудита у одного и того же аудируемого лица в течение ряда лет некоторые рабочие документы относятся к категории постоянных, дополняемых по мере поступления новой информации (например, документы, содержащие информацию об учредителях аудируемого лица). По таким документам либо формируется отдельная папка, либо указывается, в какой из рабочих документаций хранится документ, имеющий отношение к аудитам, проводимым в течение ряда лет.</w:t>
      </w:r>
    </w:p>
    <w:p w:rsidR="00957179" w:rsidRPr="009E093D" w:rsidRDefault="00957179" w:rsidP="00C2585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sz w:val="28"/>
          <w:szCs w:val="28"/>
          <w:lang w:val="ru-RU"/>
        </w:rPr>
        <w:t xml:space="preserve">Так же для повышения контроля на </w:t>
      </w:r>
      <w:r w:rsidRPr="00C25851">
        <w:rPr>
          <w:color w:val="000000"/>
          <w:sz w:val="28"/>
          <w:szCs w:val="28"/>
          <w:lang w:val="ru-RU" w:eastAsia="ru-RU"/>
        </w:rPr>
        <w:t xml:space="preserve">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Pr="00C25851">
        <w:rPr>
          <w:color w:val="000000"/>
          <w:sz w:val="28"/>
          <w:szCs w:val="28"/>
          <w:lang w:val="ru-RU" w:eastAsia="ru-RU"/>
        </w:rPr>
        <w:t xml:space="preserve"> необхлдим перечень вопросов для тестирования надежности системы внутреннего контроля, который приведен в таблице 3.1.</w:t>
      </w:r>
    </w:p>
    <w:p w:rsidR="00957179" w:rsidRPr="00C25851" w:rsidRDefault="00AD0A7F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D0A7F">
        <w:rPr>
          <w:color w:val="000000"/>
          <w:sz w:val="28"/>
          <w:szCs w:val="28"/>
          <w:lang w:val="ru-RU" w:eastAsia="ru-RU"/>
        </w:rPr>
        <w:br w:type="page"/>
      </w:r>
      <w:r w:rsidR="00957179" w:rsidRPr="00C25851">
        <w:rPr>
          <w:color w:val="000000"/>
          <w:sz w:val="28"/>
          <w:szCs w:val="28"/>
          <w:lang w:val="ru-RU" w:eastAsia="ru-RU"/>
        </w:rPr>
        <w:t xml:space="preserve">Таблица 3.1 – Перкечень вопросов для тестирования надежности системы внутреннего контроля на СПК </w:t>
      </w:r>
      <w:r w:rsidR="00C25851">
        <w:rPr>
          <w:color w:val="000000"/>
          <w:sz w:val="28"/>
          <w:szCs w:val="28"/>
          <w:lang w:val="ru-RU" w:eastAsia="ru-RU"/>
        </w:rPr>
        <w:t>"</w:t>
      </w:r>
      <w:r w:rsidR="00957179" w:rsidRPr="00C25851">
        <w:rPr>
          <w:color w:val="000000"/>
          <w:sz w:val="28"/>
          <w:szCs w:val="28"/>
          <w:lang w:val="ru-RU" w:eastAsia="ru-RU"/>
        </w:rPr>
        <w:t>Щомыслица</w:t>
      </w:r>
      <w:r w:rsidR="00C25851">
        <w:rPr>
          <w:color w:val="000000"/>
          <w:sz w:val="28"/>
          <w:szCs w:val="28"/>
          <w:lang w:val="ru-RU" w:eastAsia="ru-RU"/>
        </w:rPr>
        <w:t>"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37"/>
        <w:gridCol w:w="1127"/>
        <w:gridCol w:w="1807"/>
      </w:tblGrid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sz w:val="20"/>
              </w:rPr>
            </w:pPr>
            <w:r w:rsidRPr="00AC77F4">
              <w:rPr>
                <w:sz w:val="20"/>
              </w:rPr>
              <w:t>Вопросы для изучения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97794" w:rsidRPr="00AC77F4" w:rsidRDefault="00597794" w:rsidP="00AC77F4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C77F4">
              <w:rPr>
                <w:sz w:val="20"/>
              </w:rPr>
              <w:t>Отметить правильное утверждение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C25851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Имеется ли приказ руководителя на проведение текущей инвентаризации?</w:t>
            </w: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Была ли обязательная ежегодная инвентаризация начата не ранее 1 октября текущего года и закончена до его завершения?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Создана ли</w:t>
            </w:r>
            <w:r w:rsidR="00C25851" w:rsidRPr="00AC77F4">
              <w:rPr>
                <w:sz w:val="20"/>
              </w:rPr>
              <w:t xml:space="preserve"> </w:t>
            </w:r>
            <w:r w:rsidRPr="00AC77F4">
              <w:rPr>
                <w:sz w:val="20"/>
              </w:rPr>
              <w:t>постоянно действующая инвентаризационная</w:t>
            </w:r>
            <w:r w:rsidR="00C25851" w:rsidRPr="00AC77F4">
              <w:rPr>
                <w:sz w:val="20"/>
              </w:rPr>
              <w:t xml:space="preserve"> </w:t>
            </w:r>
            <w:r w:rsidRPr="00AC77F4">
              <w:rPr>
                <w:sz w:val="20"/>
              </w:rPr>
              <w:t xml:space="preserve">комиссии? 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Назначался ли председатель инвентаризационной комиссии в течение двух периодов подряд?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pStyle w:val="23"/>
              <w:numPr>
                <w:ilvl w:val="12"/>
                <w:numId w:val="0"/>
              </w:num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AC77F4">
              <w:rPr>
                <w:rFonts w:ascii="Times New Roman" w:hAnsi="Times New Roman"/>
                <w:sz w:val="20"/>
                <w:szCs w:val="24"/>
              </w:rPr>
              <w:t>Включался ли в состав инвентаризационной комиссии главный (старший) бухгалтер или лицо его заменяющее при инвентаризации драгоценных металлов и драгоценных камней?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 имело места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pStyle w:val="a3"/>
              <w:numPr>
                <w:ilvl w:val="12"/>
                <w:numId w:val="0"/>
              </w:numPr>
              <w:suppressAutoHyphens/>
              <w:spacing w:after="0" w:line="360" w:lineRule="auto"/>
              <w:rPr>
                <w:szCs w:val="24"/>
              </w:rPr>
            </w:pPr>
            <w:r w:rsidRPr="00AC77F4">
              <w:rPr>
                <w:szCs w:val="24"/>
              </w:rPr>
              <w:t>Были ли проведены инвентаризации в межинвентаризационный период?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частично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Проводились ли</w:t>
            </w:r>
            <w:r w:rsidR="00C25851" w:rsidRPr="00AC77F4">
              <w:rPr>
                <w:sz w:val="20"/>
              </w:rPr>
              <w:t xml:space="preserve"> </w:t>
            </w:r>
            <w:r w:rsidRPr="00AC77F4">
              <w:rPr>
                <w:sz w:val="20"/>
              </w:rPr>
              <w:t>внезапные инвентаризации денежных средств в кассе?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Были ли выявлены расхождения между фактическим наличием и данными бухгалтерского учета по ранее проводившейся инвентаризации?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 xml:space="preserve">Имеется ли план проведения инвентаризаций на отчетный год? 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 xml:space="preserve">Все ли члены комиссии присутствовали при проведении инвентаризации? 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Приступила ли комиссия к инвентаризации в установленные сроки?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 xml:space="preserve">Получила ли комиссия до начала проверки фактического наличия имущества последние на момент инвентаризации приходные и расходные документы или отчеты о движении материальных ценностей и денежных средств? 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 имело места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 всегда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 xml:space="preserve">Были ли получены от материально ответственных лиц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списаны в расход? 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Охраняется ли территория организации?</w:t>
            </w: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Оборудованы ли складские помещения пожарно-охранной сигнализацией?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 все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Заключены ли и правильно ли оформлены договоры о полной индивидуальной или бригадной (коллективной) материальной ответственности с работниками, которым переданы ценности для сохранения и использования?</w:t>
            </w: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Соответствуют ли должности материально ответственных лиц утвержденному перечню должностей и работ, замещаемых и выполняемых работниками, с которыми организацией могут заключаться письменные договоры о полной материальной ответственности?</w:t>
            </w: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Созданы ли материально ответственным лицам условия для обеспечения сохранности материальных ценностей, имеются ли закрываемые складские помещения, шкафы, сейфы, емкости для хранения ценностей?</w:t>
            </w:r>
          </w:p>
          <w:p w:rsidR="00597794" w:rsidRPr="00AC77F4" w:rsidRDefault="00597794" w:rsidP="00AC77F4">
            <w:pPr>
              <w:pStyle w:val="31"/>
              <w:numPr>
                <w:ilvl w:val="12"/>
                <w:numId w:val="0"/>
              </w:numPr>
              <w:suppressAutoHyphens/>
              <w:spacing w:line="36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AC77F4">
              <w:rPr>
                <w:rFonts w:ascii="Times New Roman" w:hAnsi="Times New Roman"/>
                <w:b w:val="0"/>
                <w:sz w:val="20"/>
                <w:szCs w:val="24"/>
              </w:rPr>
              <w:t>Оснащены ли места хранения материальных ценностей необходимыми измерительными приборами?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  <w:p w:rsidR="00AD0A7F" w:rsidRPr="00AC77F4" w:rsidRDefault="00AD0A7F" w:rsidP="00AC77F4">
            <w:pPr>
              <w:suppressAutoHyphens/>
              <w:spacing w:line="360" w:lineRule="auto"/>
              <w:rPr>
                <w:sz w:val="20"/>
              </w:rPr>
            </w:pPr>
          </w:p>
          <w:p w:rsidR="00AD0A7F" w:rsidRPr="00AC77F4" w:rsidRDefault="00AD0A7F" w:rsidP="00AC77F4">
            <w:p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  <w:p w:rsidR="00597794" w:rsidRPr="00AC77F4" w:rsidRDefault="00597794" w:rsidP="00AC77F4">
            <w:p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 со всеми</w:t>
            </w:r>
          </w:p>
          <w:p w:rsidR="00597794" w:rsidRPr="00AC77F4" w:rsidRDefault="00597794" w:rsidP="00AC77F4">
            <w:p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suppressAutoHyphens/>
              <w:spacing w:line="360" w:lineRule="auto"/>
              <w:rPr>
                <w:sz w:val="20"/>
                <w:lang w:val="ru-RU"/>
              </w:rPr>
            </w:pP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 везде</w:t>
            </w:r>
          </w:p>
          <w:p w:rsidR="00597794" w:rsidRPr="00AC77F4" w:rsidRDefault="00597794" w:rsidP="00AC77F4">
            <w:pPr>
              <w:suppressAutoHyphens/>
              <w:spacing w:line="360" w:lineRule="auto"/>
              <w:rPr>
                <w:sz w:val="20"/>
              </w:rPr>
            </w:pP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Имеются ли самостоятельные складские помещения?</w:t>
            </w:r>
          </w:p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Определены ли руководителем организации по представлению главного бухгалтера (бухгалтера – при отсутствии в штате должности главного бухгалтера) отнесение складов</w:t>
            </w:r>
            <w:r w:rsidR="00C25851" w:rsidRPr="00AC77F4">
              <w:rPr>
                <w:sz w:val="20"/>
              </w:rPr>
              <w:t xml:space="preserve"> </w:t>
            </w:r>
            <w:r w:rsidRPr="00AC77F4">
              <w:rPr>
                <w:sz w:val="20"/>
              </w:rPr>
              <w:t>к самостоятельным учетным единицам?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957179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957179" w:rsidRPr="00AC77F4" w:rsidRDefault="00957179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В подразделениях организации, склады (кладовые) которых не являются самостоятельными учетными единицами, производилась ли инвентаризация запасов на таких складах (кладовых) одновременно с инвентаризацией незавершенного производства (незавершенного строительства) в данном подразделении ?</w:t>
            </w:r>
          </w:p>
        </w:tc>
        <w:tc>
          <w:tcPr>
            <w:tcW w:w="0" w:type="auto"/>
            <w:shd w:val="clear" w:color="auto" w:fill="auto"/>
          </w:tcPr>
          <w:p w:rsidR="00957179" w:rsidRPr="00AC77F4" w:rsidRDefault="00957179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957179" w:rsidRPr="00AC77F4" w:rsidRDefault="00957179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957179" w:rsidRPr="00AC77F4" w:rsidRDefault="00957179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 везде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Опломбировала ли комиссия до начала проведения инвентаризации помещения, в которых находятся материальные ценности?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 везде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Позволяет ли установленный срок проведения инвентаризации осуществить полную и точную проверку фактического наличия имущества?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Возникли ли сложности с подсчетом имущества и выверкой финансовых обязательств у членов</w:t>
            </w:r>
            <w:r w:rsidR="00C25851" w:rsidRPr="00AC77F4">
              <w:rPr>
                <w:sz w:val="20"/>
              </w:rPr>
              <w:t xml:space="preserve"> </w:t>
            </w:r>
            <w:r w:rsidRPr="00AC77F4">
              <w:rPr>
                <w:sz w:val="20"/>
              </w:rPr>
              <w:t>инвентаризационной комиссии в ходе проведения инвентаризации?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  <w:tr w:rsidR="00597794" w:rsidRPr="00AC77F4" w:rsidTr="00AC77F4">
        <w:trPr>
          <w:jc w:val="center"/>
        </w:trPr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sz w:val="20"/>
              </w:rPr>
            </w:pPr>
            <w:r w:rsidRPr="00AC77F4">
              <w:rPr>
                <w:sz w:val="20"/>
              </w:rPr>
              <w:t>Все ли имущество и все ли финансовые обязательства, предусмотренные приказом на проведение инвентаризации, были проинвентаризированы?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97794" w:rsidRPr="00AC77F4" w:rsidRDefault="00597794" w:rsidP="00AC77F4">
            <w:pPr>
              <w:numPr>
                <w:ilvl w:val="0"/>
                <w:numId w:val="8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AC77F4">
              <w:rPr>
                <w:sz w:val="20"/>
              </w:rPr>
              <w:t>нет</w:t>
            </w:r>
          </w:p>
        </w:tc>
      </w:tr>
    </w:tbl>
    <w:p w:rsidR="00597794" w:rsidRPr="00C25851" w:rsidRDefault="00597794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C4299" w:rsidRPr="00C25851" w:rsidRDefault="00AD0A7F" w:rsidP="00C25851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  <w:r w:rsidR="006C4299" w:rsidRPr="00C25851">
        <w:rPr>
          <w:b/>
          <w:caps/>
          <w:sz w:val="28"/>
          <w:szCs w:val="28"/>
        </w:rPr>
        <w:t>Заключение</w:t>
      </w: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57179" w:rsidRPr="00C25851" w:rsidRDefault="00957179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color w:val="000000"/>
          <w:sz w:val="28"/>
          <w:szCs w:val="28"/>
          <w:lang w:val="ru-RU" w:eastAsia="ru-RU"/>
        </w:rPr>
        <w:t>Проверку операций с материально-производственными запасами могут проводить специалисты государственных контролирующих органов, ведомственного контроля и аудиторы.</w:t>
      </w:r>
    </w:p>
    <w:p w:rsidR="00957179" w:rsidRPr="00C25851" w:rsidRDefault="00957179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bCs/>
          <w:iCs/>
          <w:color w:val="000000"/>
          <w:sz w:val="28"/>
          <w:szCs w:val="28"/>
          <w:lang w:val="ru-RU" w:eastAsia="ru-RU"/>
        </w:rPr>
        <w:t xml:space="preserve">Целью </w:t>
      </w:r>
      <w:r w:rsidRPr="00C25851">
        <w:rPr>
          <w:color w:val="000000"/>
          <w:sz w:val="28"/>
          <w:szCs w:val="28"/>
          <w:lang w:val="ru-RU" w:eastAsia="ru-RU"/>
        </w:rPr>
        <w:t>проверки операций с материально-производственными запасами является установление законности, эффективности и целесообразности совершенных хозяйственных операций.</w:t>
      </w:r>
    </w:p>
    <w:p w:rsidR="00957179" w:rsidRPr="00C25851" w:rsidRDefault="00957179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 w:rsidRPr="00C25851">
        <w:rPr>
          <w:bCs/>
          <w:color w:val="000000"/>
          <w:sz w:val="28"/>
          <w:szCs w:val="28"/>
          <w:lang w:val="ru-RU" w:eastAsia="ru-RU"/>
        </w:rPr>
        <w:t>В каждой организации должна быть разработана конкретная программа внутрихозяйственного контроля за сохранностью и использованием материальных ресурсов, которая предусматривает подробный перечень проверяемых вопросов, сроки проверки и фамилии исполнителей. Программа носит комплексный характер и содержит сведения по видам ресурсов.</w:t>
      </w:r>
    </w:p>
    <w:p w:rsidR="00957179" w:rsidRPr="00C25851" w:rsidRDefault="00957179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C25851">
        <w:rPr>
          <w:bCs/>
          <w:color w:val="000000"/>
          <w:sz w:val="28"/>
          <w:szCs w:val="28"/>
          <w:lang w:val="ru-RU" w:eastAsia="ru-RU"/>
        </w:rPr>
        <w:t>В условиях полной документальной ревизии целесообразно сначала проверить организацию складского хозяйства, состояние хранения, учета и сохранности товарно-материальных ценностей, затем выявить полноту, своевременность и правильность оприходования всех поступающих в организацию ценностей по отдельным каналам поступления. После этого устанавливают полноту, своевременность и правильность списания</w:t>
      </w:r>
      <w:r w:rsidR="00C25851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C25851">
        <w:rPr>
          <w:color w:val="000000"/>
          <w:sz w:val="28"/>
          <w:szCs w:val="28"/>
          <w:lang w:val="ru-RU" w:eastAsia="ru-RU"/>
        </w:rPr>
        <w:t>ценностей по отдельным направлениям их выбытия. Заканчивается проверка выявлением соблюдения установленного порядка нормирования товарно-материальных ценностей, соответствия их фактического остатка нормативному, наличия излишних ценностей и соответствия данных бухгалтерского учета данным бухгалтерской, статистической и оперативной отчетности об их наличии и движении.</w:t>
      </w:r>
    </w:p>
    <w:p w:rsidR="00957179" w:rsidRPr="00C25851" w:rsidRDefault="00957179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Важным звеном организации систематического контроля за обоснованностью поступления, полнотой и своевременностью оприходования приобретенных ценностей является предварительный и текущий контроль за указанными операциями, осуществляемый общественными контролерами, вышестоящими организациями. В ходе предварительного контроля выявляют наличие расчетов потребности, договоров и других оснований для совершения сделки по поставщикам той или иной партии ценностей, соблюдение действующего порядка выдачи доверенностей на их получение, сроков условий доставки, формы расчетов.</w:t>
      </w:r>
    </w:p>
    <w:p w:rsidR="00957179" w:rsidRPr="00C25851" w:rsidRDefault="00957179" w:rsidP="00C258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851">
        <w:rPr>
          <w:sz w:val="28"/>
          <w:szCs w:val="28"/>
        </w:rPr>
        <w:t>Текущий контроль осуществляется в процессе поступления и оприходования указанных товарно-материальных ценностей путем проверки товарно-транспортных накладных, счетов-фактур, других сопроводительных документов, их встречной сверки с документами по оприходованию этих ценностей или фактическим осмотром и инвентаризацией их в натуре.</w:t>
      </w:r>
    </w:p>
    <w:p w:rsidR="006C4299" w:rsidRPr="00C25851" w:rsidRDefault="006C4299" w:rsidP="00C258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299" w:rsidRPr="00C25851" w:rsidRDefault="00AD0A7F" w:rsidP="00C25851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064F8" w:rsidRPr="00C25851">
        <w:rPr>
          <w:b/>
          <w:caps/>
          <w:sz w:val="28"/>
          <w:szCs w:val="28"/>
          <w:lang w:val="ru-RU"/>
        </w:rPr>
        <w:t>Список использованных источников</w:t>
      </w:r>
    </w:p>
    <w:p w:rsidR="004064F8" w:rsidRPr="00C25851" w:rsidRDefault="004064F8" w:rsidP="00C2585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97794" w:rsidRPr="00C25851" w:rsidRDefault="00597794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>Андреев В.Д. Внутренний аудит: Учеб. Пособие. – М.: Финансы и статистика, 2003. – 464 с.</w:t>
      </w:r>
    </w:p>
    <w:p w:rsidR="00597794" w:rsidRPr="00C25851" w:rsidRDefault="00597794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>Гринь Т.А. Основы контроля и аудита: учеб-метод. пособие / Т.А. Гринь. – Минск: Соврем.шк., 2006. – 88 с.</w:t>
      </w:r>
    </w:p>
    <w:p w:rsidR="00597794" w:rsidRPr="00C25851" w:rsidRDefault="00597794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>Киреенко Н.Н. Аудит и ревизия: Практикум / Н.Н.Киреенко, Г.М.Пупко. – Мн.: БГЭУ, 2004. – 58 с.</w:t>
      </w:r>
    </w:p>
    <w:p w:rsidR="00597794" w:rsidRPr="00C25851" w:rsidRDefault="00597794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>Лемеш В.Н. Ревизия и аудит: пособие для студентов экон.спец. В 2 ч. / В.Н. Лемеш. – Минск : Изд-во Гревцова, 2008. – 384 с.</w:t>
      </w:r>
    </w:p>
    <w:p w:rsidR="00C25851" w:rsidRDefault="00267A48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>Подольский В.И. Аудит</w:t>
      </w:r>
      <w:r w:rsidR="00597794" w:rsidRPr="00C25851">
        <w:rPr>
          <w:sz w:val="28"/>
          <w:szCs w:val="28"/>
        </w:rPr>
        <w:t xml:space="preserve">. – М.: Издательский центр </w:t>
      </w:r>
      <w:r w:rsidR="00C25851">
        <w:rPr>
          <w:sz w:val="28"/>
          <w:szCs w:val="28"/>
        </w:rPr>
        <w:t>"</w:t>
      </w:r>
      <w:r w:rsidR="00597794" w:rsidRPr="00C25851">
        <w:rPr>
          <w:sz w:val="28"/>
          <w:szCs w:val="28"/>
        </w:rPr>
        <w:t>Академия</w:t>
      </w:r>
      <w:r w:rsidR="00C25851">
        <w:rPr>
          <w:sz w:val="28"/>
          <w:szCs w:val="28"/>
        </w:rPr>
        <w:t>"</w:t>
      </w:r>
      <w:r w:rsidR="00597794" w:rsidRPr="00C25851">
        <w:rPr>
          <w:sz w:val="28"/>
          <w:szCs w:val="28"/>
        </w:rPr>
        <w:t>, 2002. – 256 с.</w:t>
      </w:r>
    </w:p>
    <w:p w:rsidR="00597794" w:rsidRPr="00C25851" w:rsidRDefault="00597794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>Пупко Г.М. Аудит и ревизия: Учебник / Г.М.Пупко</w:t>
      </w:r>
      <w:r w:rsidR="00C25851">
        <w:rPr>
          <w:sz w:val="28"/>
          <w:szCs w:val="28"/>
        </w:rPr>
        <w:t xml:space="preserve"> </w:t>
      </w:r>
      <w:r w:rsidRPr="00C25851">
        <w:rPr>
          <w:sz w:val="28"/>
          <w:szCs w:val="28"/>
        </w:rPr>
        <w:t>─Мн.: Книжный Дом; Мисанта, 2005. – 512 с.</w:t>
      </w:r>
    </w:p>
    <w:p w:rsidR="00597794" w:rsidRPr="00C25851" w:rsidRDefault="00597794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>Щербатюк С.Ю. Организация контрольно-ревизионной работы. Методика проведения ревизии: Задания на практические занятия. Ч.1. / С.Ю. Щербатюк. – Гродно : ГГАУ, 2008. – 38 с.</w:t>
      </w:r>
    </w:p>
    <w:p w:rsidR="00597794" w:rsidRPr="00C25851" w:rsidRDefault="00597794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>Пономаренко П.Г. Бухгалтерский учет, анализ и аудит: учебн. пособие/ П.Г. Пономаренко – Мн.: Выш. школа, 2006. -</w:t>
      </w:r>
      <w:r w:rsidR="00C25851">
        <w:rPr>
          <w:sz w:val="28"/>
          <w:szCs w:val="28"/>
        </w:rPr>
        <w:t xml:space="preserve"> </w:t>
      </w:r>
      <w:r w:rsidRPr="00C25851">
        <w:rPr>
          <w:sz w:val="28"/>
          <w:szCs w:val="28"/>
        </w:rPr>
        <w:t>527с.</w:t>
      </w:r>
    </w:p>
    <w:p w:rsidR="00C25851" w:rsidRDefault="00597794" w:rsidP="00AD0A7F">
      <w:pPr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5851">
        <w:rPr>
          <w:sz w:val="28"/>
          <w:szCs w:val="28"/>
        </w:rPr>
        <w:t xml:space="preserve">Стешиц Л.И. Бухгалтерский учет и аудит в АПК: учебник для студентов экон. специальностей с.-х. вузов/ Л.И. Стешиц. – Мн.: 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ИВЦ Минфина</w:t>
      </w:r>
      <w:r w:rsidR="00C25851">
        <w:rPr>
          <w:sz w:val="28"/>
          <w:szCs w:val="28"/>
        </w:rPr>
        <w:t>"</w:t>
      </w:r>
      <w:r w:rsidRPr="00C25851">
        <w:rPr>
          <w:sz w:val="28"/>
          <w:szCs w:val="28"/>
        </w:rPr>
        <w:t>, 2005. -</w:t>
      </w:r>
      <w:r w:rsidR="00C25851">
        <w:rPr>
          <w:sz w:val="28"/>
          <w:szCs w:val="28"/>
        </w:rPr>
        <w:t xml:space="preserve"> </w:t>
      </w:r>
      <w:r w:rsidRPr="00C25851">
        <w:rPr>
          <w:sz w:val="28"/>
          <w:szCs w:val="28"/>
        </w:rPr>
        <w:t>537с.</w:t>
      </w:r>
    </w:p>
    <w:p w:rsidR="00597794" w:rsidRPr="00C25851" w:rsidRDefault="00597794" w:rsidP="00AD0A7F">
      <w:pPr>
        <w:pStyle w:val="21"/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jc w:val="left"/>
      </w:pPr>
      <w:r w:rsidRPr="00C25851">
        <w:t>Чечеткин А.С. Организация учета и аудита: учебное пособие / А.С. Чечеткин, Е.Н. Клипперт. – Мн.: ИВЦ Минфина, 2006. – 254 с.</w:t>
      </w:r>
    </w:p>
    <w:p w:rsidR="00AD64C5" w:rsidRPr="00C25851" w:rsidRDefault="00AD64C5" w:rsidP="00AD0A7F">
      <w:pPr>
        <w:pStyle w:val="21"/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jc w:val="left"/>
      </w:pPr>
      <w:r w:rsidRPr="00C25851">
        <w:t>Пупко Г.М. Ревизия и аудит. – Мн.: БГЭУ, 2009 – 303 с.</w:t>
      </w:r>
    </w:p>
    <w:p w:rsidR="00AD64C5" w:rsidRPr="00AD0A7F" w:rsidRDefault="00AD64C5" w:rsidP="00AD0A7F">
      <w:pPr>
        <w:pStyle w:val="21"/>
        <w:numPr>
          <w:ilvl w:val="0"/>
          <w:numId w:val="10"/>
        </w:numPr>
        <w:tabs>
          <w:tab w:val="clear" w:pos="720"/>
        </w:tabs>
        <w:suppressAutoHyphens/>
        <w:spacing w:line="360" w:lineRule="auto"/>
        <w:ind w:left="0" w:firstLine="0"/>
        <w:jc w:val="left"/>
      </w:pPr>
      <w:r w:rsidRPr="00C25851">
        <w:t>Лемеш В.Н. Ревизия и аудит. – Мн.</w:t>
      </w:r>
      <w:r w:rsidR="00267A48" w:rsidRPr="00C25851">
        <w:t>:</w:t>
      </w:r>
      <w:r w:rsidRPr="00C25851">
        <w:t xml:space="preserve"> Издательство Гревцова, 2010, -</w:t>
      </w:r>
      <w:r w:rsidR="00C25851">
        <w:t xml:space="preserve"> </w:t>
      </w:r>
      <w:r w:rsidRPr="00C25851">
        <w:t>424 с</w:t>
      </w:r>
      <w:bookmarkStart w:id="2" w:name="_GoBack"/>
      <w:bookmarkEnd w:id="2"/>
    </w:p>
    <w:sectPr w:rsidR="00AD64C5" w:rsidRPr="00AD0A7F" w:rsidSect="00C25851">
      <w:footerReference w:type="even" r:id="rId1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F4" w:rsidRDefault="00AC77F4">
      <w:r>
        <w:separator/>
      </w:r>
    </w:p>
  </w:endnote>
  <w:endnote w:type="continuationSeparator" w:id="0">
    <w:p w:rsidR="00AC77F4" w:rsidRDefault="00A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E" w:rsidRDefault="004F249E" w:rsidP="00CF3AED">
    <w:pPr>
      <w:pStyle w:val="a7"/>
      <w:framePr w:wrap="around" w:vAnchor="text" w:hAnchor="margin" w:xAlign="center" w:y="1"/>
      <w:rPr>
        <w:rStyle w:val="a9"/>
      </w:rPr>
    </w:pPr>
  </w:p>
  <w:p w:rsidR="004F249E" w:rsidRDefault="004F24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F4" w:rsidRDefault="00AC77F4">
      <w:r>
        <w:separator/>
      </w:r>
    </w:p>
  </w:footnote>
  <w:footnote w:type="continuationSeparator" w:id="0">
    <w:p w:rsidR="00AC77F4" w:rsidRDefault="00AC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AE5F7C"/>
    <w:multiLevelType w:val="singleLevel"/>
    <w:tmpl w:val="CA8E66C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8"/>
      </w:rPr>
    </w:lvl>
  </w:abstractNum>
  <w:abstractNum w:abstractNumId="2">
    <w:nsid w:val="18680BA3"/>
    <w:multiLevelType w:val="hybridMultilevel"/>
    <w:tmpl w:val="163EAA6E"/>
    <w:lvl w:ilvl="0" w:tplc="D0469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729CD"/>
    <w:multiLevelType w:val="multilevel"/>
    <w:tmpl w:val="C8DA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161E03"/>
    <w:multiLevelType w:val="hybridMultilevel"/>
    <w:tmpl w:val="2D1A8F62"/>
    <w:lvl w:ilvl="0" w:tplc="D04690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2327853"/>
    <w:multiLevelType w:val="hybridMultilevel"/>
    <w:tmpl w:val="9CDE6302"/>
    <w:lvl w:ilvl="0" w:tplc="D04690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94C5F56"/>
    <w:multiLevelType w:val="hybridMultilevel"/>
    <w:tmpl w:val="47CCC914"/>
    <w:lvl w:ilvl="0" w:tplc="D04690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E4B73D5"/>
    <w:multiLevelType w:val="hybridMultilevel"/>
    <w:tmpl w:val="29C0F2F8"/>
    <w:lvl w:ilvl="0" w:tplc="D654E9E8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9E3ABC"/>
    <w:multiLevelType w:val="hybridMultilevel"/>
    <w:tmpl w:val="1D4EB604"/>
    <w:lvl w:ilvl="0" w:tplc="D04690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3766FDC"/>
    <w:multiLevelType w:val="hybridMultilevel"/>
    <w:tmpl w:val="478C4C40"/>
    <w:lvl w:ilvl="0" w:tplc="D04690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396728"/>
    <w:multiLevelType w:val="hybridMultilevel"/>
    <w:tmpl w:val="8A5C5FAC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755582"/>
    <w:multiLevelType w:val="hybridMultilevel"/>
    <w:tmpl w:val="2DD47FC8"/>
    <w:lvl w:ilvl="0" w:tplc="D654E9E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0D1487"/>
    <w:multiLevelType w:val="hybridMultilevel"/>
    <w:tmpl w:val="7110DCD8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676542"/>
    <w:multiLevelType w:val="hybridMultilevel"/>
    <w:tmpl w:val="8E0A90D2"/>
    <w:lvl w:ilvl="0" w:tplc="2E18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722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000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C8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7C5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AEC3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CEE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A4F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9C5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C2E343C"/>
    <w:multiLevelType w:val="hybridMultilevel"/>
    <w:tmpl w:val="0E5E9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4"/>
  </w:num>
  <w:num w:numId="8">
    <w:abstractNumId w:val="0"/>
    <w:lvlOverride w:ilvl="0">
      <w:lvl w:ilvl="0">
        <w:start w:val="1"/>
        <w:numFmt w:val="bullet"/>
        <w:lvlText w:val=""/>
        <w:legacy w:legacy="1" w:legacySpace="0" w:legacyIndent="720"/>
        <w:lvlJc w:val="left"/>
        <w:pPr>
          <w:ind w:left="1171" w:hanging="720"/>
        </w:pPr>
        <w:rPr>
          <w:rFonts w:ascii="Wingdings" w:hAnsi="Wingdings" w:hint="default"/>
          <w:sz w:val="16"/>
        </w:rPr>
      </w:lvl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1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628"/>
    <w:rsid w:val="000623C4"/>
    <w:rsid w:val="000929F1"/>
    <w:rsid w:val="000A2971"/>
    <w:rsid w:val="0010046D"/>
    <w:rsid w:val="00130F5C"/>
    <w:rsid w:val="00173E5A"/>
    <w:rsid w:val="00182094"/>
    <w:rsid w:val="001F5782"/>
    <w:rsid w:val="002058CA"/>
    <w:rsid w:val="002270B7"/>
    <w:rsid w:val="00243F08"/>
    <w:rsid w:val="0026130C"/>
    <w:rsid w:val="00267A48"/>
    <w:rsid w:val="00282EDB"/>
    <w:rsid w:val="002B3CD5"/>
    <w:rsid w:val="002B4ABC"/>
    <w:rsid w:val="003009FA"/>
    <w:rsid w:val="00317554"/>
    <w:rsid w:val="00365AC6"/>
    <w:rsid w:val="003E4780"/>
    <w:rsid w:val="00404247"/>
    <w:rsid w:val="004064F8"/>
    <w:rsid w:val="00456756"/>
    <w:rsid w:val="00482BFA"/>
    <w:rsid w:val="004C32A6"/>
    <w:rsid w:val="004D6179"/>
    <w:rsid w:val="004F249E"/>
    <w:rsid w:val="005124AE"/>
    <w:rsid w:val="00522669"/>
    <w:rsid w:val="00593032"/>
    <w:rsid w:val="00597794"/>
    <w:rsid w:val="005B03A5"/>
    <w:rsid w:val="005B46D3"/>
    <w:rsid w:val="005F7317"/>
    <w:rsid w:val="00613267"/>
    <w:rsid w:val="006150A8"/>
    <w:rsid w:val="006C4299"/>
    <w:rsid w:val="006E6F70"/>
    <w:rsid w:val="00705EDD"/>
    <w:rsid w:val="00710D61"/>
    <w:rsid w:val="007354C1"/>
    <w:rsid w:val="00762628"/>
    <w:rsid w:val="007C360B"/>
    <w:rsid w:val="00807C7B"/>
    <w:rsid w:val="00822625"/>
    <w:rsid w:val="008235A8"/>
    <w:rsid w:val="0085786B"/>
    <w:rsid w:val="00857D07"/>
    <w:rsid w:val="00892571"/>
    <w:rsid w:val="008C4299"/>
    <w:rsid w:val="008E1C13"/>
    <w:rsid w:val="00932B3F"/>
    <w:rsid w:val="009429BE"/>
    <w:rsid w:val="00957179"/>
    <w:rsid w:val="00962A9F"/>
    <w:rsid w:val="00977CB7"/>
    <w:rsid w:val="009D58B7"/>
    <w:rsid w:val="009E093D"/>
    <w:rsid w:val="00A87A09"/>
    <w:rsid w:val="00AC77F4"/>
    <w:rsid w:val="00AD0A7F"/>
    <w:rsid w:val="00AD64C5"/>
    <w:rsid w:val="00B11897"/>
    <w:rsid w:val="00B158B6"/>
    <w:rsid w:val="00BB1F43"/>
    <w:rsid w:val="00BE03ED"/>
    <w:rsid w:val="00BF1926"/>
    <w:rsid w:val="00C030F0"/>
    <w:rsid w:val="00C25851"/>
    <w:rsid w:val="00C33DE5"/>
    <w:rsid w:val="00CD4ACB"/>
    <w:rsid w:val="00CF3AED"/>
    <w:rsid w:val="00D2153E"/>
    <w:rsid w:val="00D40247"/>
    <w:rsid w:val="00D441EC"/>
    <w:rsid w:val="00D91C99"/>
    <w:rsid w:val="00DA07D0"/>
    <w:rsid w:val="00DA0A8F"/>
    <w:rsid w:val="00DB26AB"/>
    <w:rsid w:val="00DC7CE1"/>
    <w:rsid w:val="00E20ED9"/>
    <w:rsid w:val="00E335CF"/>
    <w:rsid w:val="00E80F9A"/>
    <w:rsid w:val="00E81DFF"/>
    <w:rsid w:val="00EC4A06"/>
    <w:rsid w:val="00EC75CF"/>
    <w:rsid w:val="00EE2426"/>
    <w:rsid w:val="00EE32B5"/>
    <w:rsid w:val="00F127BC"/>
    <w:rsid w:val="00F56B1F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4A423C7-D2EB-4EFE-B952-D8087CFE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uiPriority w:val="9"/>
    <w:qFormat/>
    <w:rsid w:val="00EE2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58B7"/>
    <w:pPr>
      <w:keepNext/>
      <w:jc w:val="center"/>
      <w:outlineLvl w:val="1"/>
    </w:pPr>
    <w:rPr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9D58B7"/>
    <w:pPr>
      <w:keepNext/>
      <w:jc w:val="both"/>
      <w:outlineLvl w:val="2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be-BY" w:eastAsia="be-BY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be-BY" w:eastAsia="be-BY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be-BY" w:eastAsia="be-BY"/>
    </w:rPr>
  </w:style>
  <w:style w:type="paragraph" w:customStyle="1" w:styleId="ConsNormal">
    <w:name w:val="ConsNormal"/>
    <w:rsid w:val="0059779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rsid w:val="00597794"/>
    <w:pPr>
      <w:ind w:firstLine="426"/>
      <w:jc w:val="center"/>
    </w:pPr>
    <w:rPr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be-BY" w:eastAsia="be-BY"/>
    </w:rPr>
  </w:style>
  <w:style w:type="paragraph" w:customStyle="1" w:styleId="ConsPlusNormal">
    <w:name w:val="ConsPlusNormal"/>
    <w:rsid w:val="00597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597794"/>
    <w:pPr>
      <w:spacing w:after="120"/>
    </w:pPr>
    <w:rPr>
      <w:sz w:val="20"/>
      <w:szCs w:val="20"/>
      <w:lang w:val="ru-RU" w:eastAsia="ru-RU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be-BY" w:eastAsia="be-BY"/>
    </w:rPr>
  </w:style>
  <w:style w:type="paragraph" w:styleId="23">
    <w:name w:val="Body Text 2"/>
    <w:basedOn w:val="a"/>
    <w:link w:val="24"/>
    <w:uiPriority w:val="99"/>
    <w:rsid w:val="00597794"/>
    <w:pPr>
      <w:jc w:val="both"/>
    </w:pPr>
    <w:rPr>
      <w:rFonts w:ascii="Arial" w:hAnsi="Arial"/>
      <w:sz w:val="22"/>
      <w:szCs w:val="20"/>
      <w:lang w:val="ru-RU" w:eastAsia="ru-RU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  <w:lang w:val="be-BY" w:eastAsia="be-BY"/>
    </w:rPr>
  </w:style>
  <w:style w:type="paragraph" w:styleId="31">
    <w:name w:val="Body Text 3"/>
    <w:basedOn w:val="a"/>
    <w:link w:val="32"/>
    <w:uiPriority w:val="99"/>
    <w:rsid w:val="00597794"/>
    <w:pPr>
      <w:jc w:val="both"/>
    </w:pPr>
    <w:rPr>
      <w:rFonts w:ascii="Arial Narrow" w:hAnsi="Arial Narrow"/>
      <w:b/>
      <w:szCs w:val="20"/>
      <w:lang w:val="ru-RU" w:eastAsia="ru-RU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  <w:lang w:val="be-BY" w:eastAsia="be-BY"/>
    </w:rPr>
  </w:style>
  <w:style w:type="paragraph" w:styleId="a5">
    <w:name w:val="Body Text Indent"/>
    <w:basedOn w:val="a"/>
    <w:link w:val="a6"/>
    <w:uiPriority w:val="99"/>
    <w:rsid w:val="00BE03E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  <w:lang w:val="be-BY" w:eastAsia="be-BY"/>
    </w:rPr>
  </w:style>
  <w:style w:type="paragraph" w:styleId="a7">
    <w:name w:val="footer"/>
    <w:basedOn w:val="a"/>
    <w:link w:val="a8"/>
    <w:uiPriority w:val="99"/>
    <w:rsid w:val="00DA0A8F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be-BY" w:eastAsia="be-BY"/>
    </w:rPr>
  </w:style>
  <w:style w:type="character" w:styleId="a9">
    <w:name w:val="page number"/>
    <w:uiPriority w:val="99"/>
    <w:rsid w:val="00DA0A8F"/>
    <w:rPr>
      <w:rFonts w:cs="Times New Roman"/>
    </w:rPr>
  </w:style>
  <w:style w:type="character" w:customStyle="1" w:styleId="FontStyle19">
    <w:name w:val="Font Style19"/>
    <w:rsid w:val="00977CB7"/>
    <w:rPr>
      <w:rFonts w:ascii="Times New Roman" w:hAnsi="Times New Roman" w:cs="Times New Roman"/>
      <w:b/>
      <w:bCs/>
      <w:sz w:val="18"/>
      <w:szCs w:val="18"/>
    </w:rPr>
  </w:style>
  <w:style w:type="table" w:styleId="aa">
    <w:name w:val="Table Grid"/>
    <w:basedOn w:val="a1"/>
    <w:uiPriority w:val="59"/>
    <w:rsid w:val="00C25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D0A7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locked/>
    <w:rsid w:val="00AD0A7F"/>
    <w:rPr>
      <w:rFonts w:cs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10838</Words>
  <Characters>61780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Миша и Юляша</dc:creator>
  <cp:keywords/>
  <dc:description/>
  <cp:lastModifiedBy>admin</cp:lastModifiedBy>
  <cp:revision>2</cp:revision>
  <cp:lastPrinted>2010-09-09T10:37:00Z</cp:lastPrinted>
  <dcterms:created xsi:type="dcterms:W3CDTF">2014-03-13T19:11:00Z</dcterms:created>
  <dcterms:modified xsi:type="dcterms:W3CDTF">2014-03-13T19:11:00Z</dcterms:modified>
</cp:coreProperties>
</file>