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3E" w:rsidRPr="000B220A" w:rsidRDefault="0035613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Содержание</w:t>
      </w:r>
    </w:p>
    <w:p w:rsidR="003C767D" w:rsidRPr="000B220A" w:rsidRDefault="003C767D" w:rsidP="000B220A">
      <w:pPr>
        <w:pStyle w:val="11"/>
        <w:widowControl w:val="0"/>
        <w:tabs>
          <w:tab w:val="right" w:leader="dot" w:pos="963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1. Общая характерист</w:t>
      </w:r>
      <w:r>
        <w:rPr>
          <w:rFonts w:ascii="Times New Roman" w:hAnsi="Times New Roman"/>
          <w:sz w:val="28"/>
        </w:rPr>
        <w:t>ика аудита расчетов с бюджетом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Pr="000B220A">
        <w:rPr>
          <w:rFonts w:ascii="Times New Roman" w:hAnsi="Times New Roman"/>
          <w:sz w:val="28"/>
        </w:rPr>
        <w:t xml:space="preserve"> Сущность и значе</w:t>
      </w:r>
      <w:r>
        <w:rPr>
          <w:rFonts w:ascii="Times New Roman" w:hAnsi="Times New Roman"/>
          <w:sz w:val="28"/>
        </w:rPr>
        <w:t>ние аудита расчетов с бюджетом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0B220A">
        <w:rPr>
          <w:rFonts w:ascii="Times New Roman" w:hAnsi="Times New Roman"/>
          <w:sz w:val="28"/>
        </w:rPr>
        <w:t xml:space="preserve"> Цель, задачи и источники информа</w:t>
      </w:r>
      <w:r>
        <w:rPr>
          <w:rFonts w:ascii="Times New Roman" w:hAnsi="Times New Roman"/>
          <w:sz w:val="28"/>
        </w:rPr>
        <w:t>ции аудита расчетов с бюджетом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Pr="000B220A">
        <w:rPr>
          <w:rFonts w:ascii="Times New Roman" w:hAnsi="Times New Roman"/>
          <w:sz w:val="28"/>
        </w:rPr>
        <w:t xml:space="preserve"> Основные этапы аудита расчето</w:t>
      </w:r>
      <w:r>
        <w:rPr>
          <w:rFonts w:ascii="Times New Roman" w:hAnsi="Times New Roman"/>
          <w:sz w:val="28"/>
        </w:rPr>
        <w:t>в с бюджетом. Методы проверки</w:t>
      </w:r>
      <w:r>
        <w:rPr>
          <w:rFonts w:ascii="Times New Roman" w:hAnsi="Times New Roman"/>
          <w:sz w:val="28"/>
        </w:rPr>
        <w:tab/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2. Особенности аудита расчетов с </w:t>
      </w:r>
      <w:r>
        <w:rPr>
          <w:rFonts w:ascii="Times New Roman" w:hAnsi="Times New Roman"/>
          <w:sz w:val="28"/>
        </w:rPr>
        <w:t>бюджетом по отдельным налогам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Pr="000B220A">
        <w:rPr>
          <w:rFonts w:ascii="Times New Roman" w:hAnsi="Times New Roman"/>
          <w:sz w:val="28"/>
        </w:rPr>
        <w:t xml:space="preserve"> Аудит расчетов с бюджетом по налогу н</w:t>
      </w:r>
      <w:r>
        <w:rPr>
          <w:rFonts w:ascii="Times New Roman" w:hAnsi="Times New Roman"/>
          <w:sz w:val="28"/>
        </w:rPr>
        <w:t>а добавленную стоимость (НДС)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Pr="000B220A">
        <w:rPr>
          <w:rFonts w:ascii="Times New Roman" w:hAnsi="Times New Roman"/>
          <w:sz w:val="28"/>
        </w:rPr>
        <w:t xml:space="preserve"> Аудит расчетов с </w:t>
      </w:r>
      <w:r>
        <w:rPr>
          <w:rFonts w:ascii="Times New Roman" w:hAnsi="Times New Roman"/>
          <w:sz w:val="28"/>
        </w:rPr>
        <w:t>бюджетом по налогу на прибыль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Pr="000B220A">
        <w:rPr>
          <w:rFonts w:ascii="Times New Roman" w:hAnsi="Times New Roman"/>
          <w:sz w:val="28"/>
        </w:rPr>
        <w:t xml:space="preserve"> Аудит расчетов с бюджетом по налогу на</w:t>
      </w:r>
      <w:r>
        <w:rPr>
          <w:rFonts w:ascii="Times New Roman" w:hAnsi="Times New Roman"/>
          <w:sz w:val="28"/>
        </w:rPr>
        <w:t xml:space="preserve"> доходы физических лиц (НДФЛ)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0B220A" w:rsidRPr="000B220A" w:rsidRDefault="000B220A" w:rsidP="000B220A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</w:t>
      </w:r>
    </w:p>
    <w:p w:rsidR="0035613E" w:rsidRPr="000B220A" w:rsidRDefault="0035613E" w:rsidP="000B220A">
      <w:pPr>
        <w:widowControl w:val="0"/>
        <w:spacing w:line="360" w:lineRule="auto"/>
        <w:rPr>
          <w:rFonts w:ascii="Times New Roman" w:hAnsi="Times New Roman"/>
          <w:sz w:val="28"/>
        </w:rPr>
      </w:pPr>
    </w:p>
    <w:p w:rsidR="00823246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0" w:name="_Toc241263011"/>
      <w:r>
        <w:rPr>
          <w:rFonts w:ascii="Times New Roman" w:hAnsi="Times New Roman"/>
          <w:b w:val="0"/>
          <w:color w:val="auto"/>
        </w:rPr>
        <w:br w:type="page"/>
      </w:r>
      <w:r w:rsidR="00D4385E" w:rsidRPr="000B220A">
        <w:rPr>
          <w:rFonts w:ascii="Times New Roman" w:hAnsi="Times New Roman"/>
          <w:b w:val="0"/>
          <w:color w:val="auto"/>
        </w:rPr>
        <w:t>Введение</w:t>
      </w:r>
      <w:bookmarkEnd w:id="0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Вопросы проверки правильности исчисления и уплаты налогов являются одними из наиболее актуальных для руководс</w:t>
      </w:r>
      <w:r w:rsidR="002B78D7" w:rsidRPr="000B220A">
        <w:rPr>
          <w:rFonts w:ascii="Times New Roman" w:hAnsi="Times New Roman" w:cs="Calibri"/>
          <w:sz w:val="28"/>
        </w:rPr>
        <w:t>тва и собственников организаций</w:t>
      </w:r>
      <w:r w:rsidRPr="000B220A">
        <w:rPr>
          <w:rFonts w:ascii="Times New Roman" w:hAnsi="Times New Roman" w:cs="Calibri"/>
          <w:sz w:val="28"/>
        </w:rPr>
        <w:t>. Проверка налоговой отчетности является фактором повышения достоверности всей финансовой отчетности организации.</w:t>
      </w:r>
      <w:r w:rsidR="002B78D7" w:rsidRPr="000B220A">
        <w:rPr>
          <w:rFonts w:ascii="Times New Roman" w:hAnsi="Times New Roman" w:cs="Calibri"/>
          <w:sz w:val="28"/>
        </w:rPr>
        <w:t xml:space="preserve"> </w:t>
      </w:r>
      <w:r w:rsidRPr="000B220A">
        <w:rPr>
          <w:rFonts w:ascii="Times New Roman" w:hAnsi="Times New Roman" w:cs="Calibri"/>
          <w:sz w:val="28"/>
        </w:rPr>
        <w:t xml:space="preserve">Проведение аудита </w:t>
      </w:r>
      <w:r w:rsidR="002B78D7" w:rsidRPr="000B220A">
        <w:rPr>
          <w:rFonts w:ascii="Times New Roman" w:hAnsi="Times New Roman" w:cs="Calibri"/>
          <w:sz w:val="28"/>
        </w:rPr>
        <w:t>расчетов с бюджетом п</w:t>
      </w:r>
      <w:r w:rsidRPr="000B220A">
        <w:rPr>
          <w:rFonts w:ascii="Times New Roman" w:hAnsi="Times New Roman" w:cs="Calibri"/>
          <w:sz w:val="28"/>
        </w:rPr>
        <w:t>озволяет оценить правильность исчисления и уплаты налогов, минимизировать налоговые риски и возможные санкции за нарушение налогового законодательства и получить необходимую информацию для оптимизации налогообложения организации-клиента. В ходе аудита проверяются соответствие налогового учета экономического субъекта требованиям нормативных актов, регулирующих порядок ведения налогового учета и составления налоговой отчетности в РФ, соответствие налоговой отчетности экономического субъекта данным первичного учета. Также оцениваются последствия искажений, обнаруженных в учете, и предлагаются пути их устранения, обсуждается необходимость внесения изменений и дополнений в учетную политику для целей налогообложения, применяемую в организации.</w:t>
      </w:r>
    </w:p>
    <w:p w:rsidR="00083DF8" w:rsidRPr="000B220A" w:rsidRDefault="00083DF8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 xml:space="preserve">Цель </w:t>
      </w:r>
      <w:r w:rsidR="00A236F9" w:rsidRPr="000B220A">
        <w:rPr>
          <w:rFonts w:ascii="Times New Roman" w:hAnsi="Times New Roman" w:cs="Calibri"/>
          <w:sz w:val="28"/>
        </w:rPr>
        <w:t xml:space="preserve">курсовой </w:t>
      </w:r>
      <w:r w:rsidRPr="000B220A">
        <w:rPr>
          <w:rFonts w:ascii="Times New Roman" w:hAnsi="Times New Roman" w:cs="Calibri"/>
          <w:sz w:val="28"/>
        </w:rPr>
        <w:t>работы – раскрыть особенности и значение аудита расчетов с бюджетом.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 xml:space="preserve">Задачи </w:t>
      </w:r>
      <w:r w:rsidR="00A236F9" w:rsidRPr="000B220A">
        <w:rPr>
          <w:rFonts w:ascii="Times New Roman" w:hAnsi="Times New Roman" w:cs="Calibri"/>
          <w:sz w:val="28"/>
        </w:rPr>
        <w:t>курсовой работы</w:t>
      </w:r>
      <w:r w:rsidRPr="000B220A">
        <w:rPr>
          <w:rFonts w:ascii="Times New Roman" w:hAnsi="Times New Roman" w:cs="Calibri"/>
          <w:sz w:val="28"/>
        </w:rPr>
        <w:t>:</w:t>
      </w:r>
    </w:p>
    <w:p w:rsidR="00123A21" w:rsidRPr="000B220A" w:rsidRDefault="00123A21" w:rsidP="000B220A">
      <w:pPr>
        <w:widowControl w:val="0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раскрыть сущность и значение аудита расчетов с бюджетом;</w:t>
      </w:r>
    </w:p>
    <w:p w:rsidR="00123A21" w:rsidRPr="000B220A" w:rsidRDefault="00123A21" w:rsidP="000B220A">
      <w:pPr>
        <w:widowControl w:val="0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рассмотреть цель, задачи и источники информации аудита расчетов с бюджетом;</w:t>
      </w:r>
    </w:p>
    <w:p w:rsidR="00123A21" w:rsidRPr="000B220A" w:rsidRDefault="00123A21" w:rsidP="000B220A">
      <w:pPr>
        <w:widowControl w:val="0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исследовать основные этапы аудита расчетов с бюджетом и методы проверки;</w:t>
      </w:r>
    </w:p>
    <w:p w:rsidR="00123A21" w:rsidRPr="000B220A" w:rsidRDefault="00123A21" w:rsidP="000B220A">
      <w:pPr>
        <w:widowControl w:val="0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рассмотреть особенности аудита расчетов с бюджетом по отдельным налогам (НДС, налог на прибыль, НДФЛ).</w:t>
      </w:r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Объект работы – аудит.</w:t>
      </w:r>
    </w:p>
    <w:p w:rsidR="00513669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Предметом исследования </w:t>
      </w:r>
      <w:r w:rsidR="00A236F9" w:rsidRPr="000B220A">
        <w:rPr>
          <w:rFonts w:ascii="Times New Roman" w:hAnsi="Times New Roman"/>
          <w:sz w:val="28"/>
          <w:szCs w:val="28"/>
        </w:rPr>
        <w:t xml:space="preserve">курсовой </w:t>
      </w:r>
      <w:r w:rsidRPr="000B220A">
        <w:rPr>
          <w:rFonts w:ascii="Times New Roman" w:hAnsi="Times New Roman"/>
          <w:sz w:val="28"/>
          <w:szCs w:val="28"/>
        </w:rPr>
        <w:t>работы является аудит расчетов с бюджетом.</w:t>
      </w:r>
    </w:p>
    <w:p w:rsidR="00A236F9" w:rsidRPr="000B220A" w:rsidRDefault="00A236F9" w:rsidP="000B220A">
      <w:pPr>
        <w:pStyle w:val="ConsNormal"/>
        <w:spacing w:line="360" w:lineRule="auto"/>
        <w:ind w:firstLine="709"/>
        <w:jc w:val="both"/>
        <w:rPr>
          <w:iCs/>
          <w:sz w:val="28"/>
          <w:szCs w:val="28"/>
        </w:rPr>
      </w:pPr>
      <w:r w:rsidRPr="000B220A">
        <w:rPr>
          <w:iCs/>
          <w:sz w:val="28"/>
          <w:szCs w:val="28"/>
        </w:rPr>
        <w:t>Структура работы</w:t>
      </w:r>
      <w:r w:rsidRPr="000B220A">
        <w:rPr>
          <w:sz w:val="28"/>
          <w:szCs w:val="28"/>
        </w:rPr>
        <w:t xml:space="preserve"> отражает ее общий замысел и логику и определяется поставленными целью и задачами. Работа состоит из введения, двух глав, заключения, списка литературы. </w:t>
      </w:r>
      <w:r w:rsidRPr="000B220A">
        <w:rPr>
          <w:iCs/>
          <w:sz w:val="28"/>
          <w:szCs w:val="28"/>
        </w:rPr>
        <w:t xml:space="preserve">Первая глава </w:t>
      </w:r>
      <w:r w:rsidRPr="000B220A">
        <w:rPr>
          <w:sz w:val="28"/>
          <w:szCs w:val="28"/>
        </w:rPr>
        <w:t xml:space="preserve">посвящена изучению общей характеристики аудита расчетов с бюджетом. </w:t>
      </w:r>
      <w:r w:rsidRPr="000B220A">
        <w:rPr>
          <w:iCs/>
          <w:sz w:val="28"/>
          <w:szCs w:val="28"/>
        </w:rPr>
        <w:t>Во второй главе рассмотрены особенности аудита расчетов с бюджетом по отдельным налогам (НДС, налог на прибыль, НДФЛ).</w:t>
      </w:r>
    </w:p>
    <w:p w:rsidR="00A236F9" w:rsidRPr="009811F9" w:rsidRDefault="00845994" w:rsidP="00845994">
      <w:pPr>
        <w:widowControl w:val="0"/>
        <w:spacing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9811F9">
        <w:rPr>
          <w:rFonts w:ascii="Times New Roman" w:hAnsi="Times New Roman"/>
          <w:color w:val="FFFFFF"/>
          <w:sz w:val="28"/>
          <w:szCs w:val="28"/>
        </w:rPr>
        <w:t>бюджет аудит налог</w:t>
      </w:r>
    </w:p>
    <w:p w:rsidR="0035613E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1" w:name="_Toc241263012"/>
      <w:r>
        <w:rPr>
          <w:rFonts w:ascii="Times New Roman" w:hAnsi="Times New Roman"/>
          <w:b w:val="0"/>
          <w:color w:val="auto"/>
        </w:rPr>
        <w:br w:type="page"/>
      </w:r>
      <w:r w:rsidR="002B78D7" w:rsidRPr="000B220A">
        <w:rPr>
          <w:rFonts w:ascii="Times New Roman" w:hAnsi="Times New Roman"/>
          <w:b w:val="0"/>
          <w:color w:val="auto"/>
        </w:rPr>
        <w:t>1. Общая характеристика аудита расчетов с бюджетом</w:t>
      </w:r>
      <w:bookmarkEnd w:id="1"/>
    </w:p>
    <w:p w:rsidR="003C767D" w:rsidRPr="000B220A" w:rsidRDefault="003C767D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2" w:name="_Toc241263013"/>
    </w:p>
    <w:p w:rsidR="00123A21" w:rsidRPr="000B220A" w:rsidRDefault="00123A21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r w:rsidRPr="000B220A">
        <w:rPr>
          <w:rFonts w:ascii="Times New Roman" w:hAnsi="Times New Roman"/>
          <w:b w:val="0"/>
          <w:color w:val="auto"/>
        </w:rPr>
        <w:t>1.1. Сущность и значение аудита расчетов с бюджетом</w:t>
      </w:r>
      <w:bookmarkEnd w:id="2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22DFC" w:rsidRPr="000B220A" w:rsidRDefault="00E22DFC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Расчеты с бюджетом являются частью финансовых операций организации по выполнению обязательств перед государством. Это обусловливает необходимость достоверного определения налоговых баз и сумм налогов, подлежащих уплате в бюджет при соблюдении действующего налогового законодательства Российской Федерации. За несвоевременные и неправильные исчисление и уплату налогов руководство организации несет административную и уголовную ответственность. Это позволяет говорить о налоговом аудите как о весьма важной и необходимой аудиторской услуге, позволяющей осуществлять своевременный контроль за соответствием совершаемых операций нормам налогового законодательства.</w:t>
      </w:r>
      <w:r w:rsidRPr="000B220A"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Проверка взаимоотношений с бюджетом является для аудитора объектом особого внимания, так как его заключение, подтверждающее правильность расчетов и реальность задолженности, может быть принято налоговой инспекцией, а может быть и не принято - поставлено под сомнение. Налоговая инспекция имеет право перепроверить правильность представленного аудиторами заключения в случаях, если ею будет установлена недобросовестность и недоброкачественность аудита, приведшая к ущемлению интересов бюджета. 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Расчеты по начислению налогов и их перечислению в бюджет являются довольно трудоемкими. Для этих целей в бухгалтерском учете используется счет 68 "Расчеты по налогам и сборам". </w:t>
      </w:r>
      <w:r w:rsidRPr="000B220A">
        <w:rPr>
          <w:rFonts w:ascii="Times New Roman" w:hAnsi="Times New Roman"/>
          <w:sz w:val="28"/>
        </w:rPr>
        <w:t>Счет 68 «Расчеты по налогам и сборам» предназначен для обобщения информации о расчетах с бюджетами по налогам и сборам, уплачиваемым организацией, и налогам с работниками этой организации. Этот счет кредитуется на суммы, причитающиеся по налоговым декларациям (расчетам) ко взносу в бюджеты (в корреспонденции со счетом 99 «Прибыли и убытки» - на сумму налога на прибыль, со счетом 70 «Расчеты с персоналом по оплате труда» - на сумму подоходного налога и т.д.). По дебету счета 68 «Расчеты по налогам и сборам» отражаются суммы, фактически перечисленные в бюджет, а также суммы налога на добавленную стоимость, списанные со счета 19 «Налог на добавленную стоимость по приобретенным ценностям». Аналитический учет по счету 68 ведется по видам налогов.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Основные нормативные документы, регулирующие учет расчетов с бюджетом: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1. Федеральный закон от 21.11.96 г. № 129-ФЗ «О бухгалтерском учете». 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2. Налоговый кодекс Российской Федерации. 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3. Положение по ведению бухгалтерского учета и бухгалтерской отчетности в Российской Федерации. Утверждено приказом Минфина РФ от 29.07.98 г. № 34н, с последующими изменениями и дополнениями.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4. 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5. Положение по бухгалтерскому учету «Учет расчетов по налогу на прибыль» - ПБУ18/02. Утверждено приказом Минфина РФ от 19.11.02 г. №114н.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Общие правила налогообложения по всем налогам, а также санкций за их неправильное применение или неприменение установлены Налоговым кодексом Российской Федерации.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Аудит расчетов с бюджетом по сути - это экспертиза налоговых обязательств экономического субъекта. Методически налоговый аудит схож с проверкой налоговых органов. Однако цели налогового аудита и налогового контроля, осуществляемого налоговыми органами, различаются. Так, целью проведения налоговой проверки налоговыми органами является повышение налоговой дисциплины и грамотности налогоплательщиков, выявление и пресечение налоговых правонарушений, а цель проведения налогового аудита - снизить вероятность привлечения к ответственности организации. Аудитором могут быть даны обоснованные рекомендации в случае выявления нарушения налогового законодательства и искажений бухгалтерской и налоговой отчетности у экономического субъекта, но он не вправе заставить своего заказчика принимать те или иные решения. Решение о том, следовать ли рекомендациям аудитора, остается за руководителем проверяемого хозяйствующего субъекта.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После проведения налогового аудита хозяйствующий субъект может воспользоваться, в частности:</w:t>
      </w:r>
    </w:p>
    <w:p w:rsidR="00123A21" w:rsidRPr="000B220A" w:rsidRDefault="00123A21" w:rsidP="000B220A">
      <w:pPr>
        <w:widowControl w:val="0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предложениями по улучшению существующей системы налогообложения;</w:t>
      </w:r>
    </w:p>
    <w:p w:rsidR="00123A21" w:rsidRPr="000B220A" w:rsidRDefault="00123A21" w:rsidP="000B220A">
      <w:pPr>
        <w:widowControl w:val="0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оптимальными механизмами начисления налогов с учетом особенностей экономического субъекта, рекомендациями о правильном использовании налоговых льгот;</w:t>
      </w:r>
    </w:p>
    <w:p w:rsidR="00123A21" w:rsidRPr="000B220A" w:rsidRDefault="00123A21" w:rsidP="000B220A">
      <w:pPr>
        <w:widowControl w:val="0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предложениями по созданию системы внутреннего контроля экономического субъекта за правильностью исчисления налогов и сборов, по адаптации действующей системы налогового планирования и учета к возможным изменениям требований налогового законодательства;</w:t>
      </w:r>
    </w:p>
    <w:p w:rsidR="00123A21" w:rsidRPr="000B220A" w:rsidRDefault="00123A21" w:rsidP="000B220A">
      <w:pPr>
        <w:widowControl w:val="0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возможностью использовать результаты аудита для получения разъяснений налоговых органов по актам проверок, проведенных ими в отношении проверяемого экономического субъекта.</w:t>
      </w: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Результатом оказания сопутствующих услуг по налоговым вопросам могут быть:</w:t>
      </w:r>
    </w:p>
    <w:p w:rsidR="00123A21" w:rsidRPr="000B220A" w:rsidRDefault="00123A21" w:rsidP="000B220A">
      <w:pPr>
        <w:widowControl w:val="0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указания на наличие налоговых правонарушений и налоговых последствий для экономического субъекта при обнаружении нарушений норм налогового законодательства; практические рекомендации по устранению негативных последствий, связанных с установленными нарушениями налогового законодательства;</w:t>
      </w:r>
    </w:p>
    <w:p w:rsidR="00123A21" w:rsidRPr="000B220A" w:rsidRDefault="00123A21" w:rsidP="000B220A">
      <w:pPr>
        <w:widowControl w:val="0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разработка новых проектов построения как общей системы налогообложения экономического субъекта, так и отдельных ее элементов;</w:t>
      </w:r>
    </w:p>
    <w:p w:rsidR="00123A21" w:rsidRPr="000B220A" w:rsidRDefault="00123A21" w:rsidP="000B220A">
      <w:pPr>
        <w:widowControl w:val="0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рекомендации по адаптации элементов и регистров бухгалтерского учета (в том числе и при использовании компьютерной обработки данных) к выбранной концепции управления налогами, разработанному комплексу налоговых проектов, изменениям в налоговом законодательстве и другим факторам, оказывающим существенное влияние на уровень полноты, правильности и своевременности исчисления и перечисления платежей в бюджет и внебюджетные фонды;</w:t>
      </w:r>
    </w:p>
    <w:p w:rsidR="00123A21" w:rsidRPr="000B220A" w:rsidRDefault="00123A21" w:rsidP="000B220A">
      <w:pPr>
        <w:widowControl w:val="0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разработка комплекса организационно-правовых и оперативных управленческих мер, направленных на создание постоянно действующей системы налогового планирования;</w:t>
      </w:r>
    </w:p>
    <w:p w:rsidR="00123A21" w:rsidRPr="000B220A" w:rsidRDefault="00123A21" w:rsidP="000B220A">
      <w:pPr>
        <w:widowControl w:val="0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расчеты, подтверждающие эффективность налогового планирования, той или иной оптимизационной модели.</w:t>
      </w:r>
    </w:p>
    <w:p w:rsidR="003C767D" w:rsidRPr="000B220A" w:rsidRDefault="003C767D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3" w:name="_Toc241263014"/>
    </w:p>
    <w:p w:rsidR="0035613E" w:rsidRPr="000B220A" w:rsidRDefault="00776700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r w:rsidRPr="000B220A">
        <w:rPr>
          <w:rFonts w:ascii="Times New Roman" w:hAnsi="Times New Roman"/>
          <w:b w:val="0"/>
          <w:color w:val="auto"/>
        </w:rPr>
        <w:t>1.</w:t>
      </w:r>
      <w:r w:rsidR="00123A21" w:rsidRPr="000B220A">
        <w:rPr>
          <w:rFonts w:ascii="Times New Roman" w:hAnsi="Times New Roman"/>
          <w:b w:val="0"/>
          <w:color w:val="auto"/>
        </w:rPr>
        <w:t>2</w:t>
      </w:r>
      <w:r w:rsidRPr="000B220A">
        <w:rPr>
          <w:rFonts w:ascii="Times New Roman" w:hAnsi="Times New Roman"/>
          <w:b w:val="0"/>
          <w:color w:val="auto"/>
        </w:rPr>
        <w:t xml:space="preserve"> </w:t>
      </w:r>
      <w:r w:rsidR="0035613E" w:rsidRPr="000B220A">
        <w:rPr>
          <w:rFonts w:ascii="Times New Roman" w:hAnsi="Times New Roman"/>
          <w:b w:val="0"/>
          <w:color w:val="auto"/>
        </w:rPr>
        <w:t>Цель</w:t>
      </w:r>
      <w:r w:rsidR="002B78D7" w:rsidRPr="000B220A">
        <w:rPr>
          <w:rFonts w:ascii="Times New Roman" w:hAnsi="Times New Roman"/>
          <w:b w:val="0"/>
          <w:color w:val="auto"/>
        </w:rPr>
        <w:t>,</w:t>
      </w:r>
      <w:r w:rsidR="0035613E" w:rsidRPr="000B220A">
        <w:rPr>
          <w:rFonts w:ascii="Times New Roman" w:hAnsi="Times New Roman"/>
          <w:b w:val="0"/>
          <w:color w:val="auto"/>
        </w:rPr>
        <w:t xml:space="preserve"> задачи</w:t>
      </w:r>
      <w:r w:rsidR="002B78D7" w:rsidRPr="000B220A">
        <w:rPr>
          <w:rFonts w:ascii="Times New Roman" w:hAnsi="Times New Roman"/>
          <w:b w:val="0"/>
          <w:color w:val="auto"/>
        </w:rPr>
        <w:t xml:space="preserve"> и источники информации </w:t>
      </w:r>
      <w:r w:rsidR="0035613E" w:rsidRPr="000B220A">
        <w:rPr>
          <w:rFonts w:ascii="Times New Roman" w:hAnsi="Times New Roman"/>
          <w:b w:val="0"/>
          <w:color w:val="auto"/>
        </w:rPr>
        <w:t>аудита расчетов с бюджетом</w:t>
      </w:r>
      <w:bookmarkEnd w:id="3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83DF8" w:rsidRPr="000B220A" w:rsidRDefault="0035613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Целью аудита расчетов с бюджетом является высказывание аудитором мнения о соответствии этих расчетов по всем налогам и сборам, во всех существенных аспектах, нормативным документам, которые регламентируют порядок их начисления и уплаты соответствующим уровням бюджета.</w:t>
      </w:r>
      <w:r w:rsidR="002560FC" w:rsidRPr="000B220A">
        <w:rPr>
          <w:rFonts w:ascii="Times New Roman" w:hAnsi="Times New Roman"/>
          <w:sz w:val="28"/>
          <w:szCs w:val="28"/>
        </w:rPr>
        <w:t xml:space="preserve"> </w:t>
      </w:r>
    </w:p>
    <w:p w:rsidR="002560FC" w:rsidRPr="000B220A" w:rsidRDefault="002560FC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Однако в рамках налогового аудита могут быть поставлены и гораздо более узкие цели, например подтверждение аудитором правомерности и правильности отражения в налоговом и бухгалтерском учете налоговых вычетов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по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НДС,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правильности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формирования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налоговой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>базы</w:t>
      </w:r>
      <w:r w:rsidR="000B220A">
        <w:rPr>
          <w:rFonts w:ascii="Times New Roman" w:hAnsi="Times New Roman"/>
          <w:sz w:val="28"/>
          <w:szCs w:val="28"/>
        </w:rPr>
        <w:t xml:space="preserve"> </w:t>
      </w:r>
      <w:r w:rsidRPr="000B220A">
        <w:rPr>
          <w:rFonts w:ascii="Times New Roman" w:hAnsi="Times New Roman"/>
          <w:sz w:val="28"/>
          <w:szCs w:val="28"/>
        </w:rPr>
        <w:t xml:space="preserve">по конкретному налогу и т.д. </w:t>
      </w:r>
      <w:r w:rsidRPr="000B220A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Аудит расчетов с бюджетом включает аудит учетной политики в целях налогообложения и аудит методики постановки налогового учета. Кроме того, в рамках налогового аудита осуществляется проверка: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правильности определения объекта налогообложения;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правомерности освобождения от налога отдельных операций, видов имущества; применения льгот по налогу;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правильности формирования налоговой базы, применения налоговых ставок, определения момента формирования налоговой базы;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правомерности отражения налоговых вычетов по налогам;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правильности исчисления налога;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своевременности уплаты налога;</w:t>
      </w:r>
    </w:p>
    <w:p w:rsidR="00DA312E" w:rsidRPr="000B220A" w:rsidRDefault="00DA312E" w:rsidP="000B220A">
      <w:pPr>
        <w:widowControl w:val="0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правильности заполнения и своевременности представления налоговой декларации.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 качестве источников информации при проведении аудита расчетов с бюджетом используются: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приказ по учетной политике для целей налогообложения и для целей финансового учета;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данные о характере и масштабе деятельности аудируемого лица;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сведения о юридической и организационной структуре аудируемого лица;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выдержки или копии учредительных документов, лицензий, соглашений и протоколов;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информация об отрасли, экономической и правовой среде, в которой аудируемое лицо осуществляет свою деятельность;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результаты анализа финансово-хозяйственной деятельности и остатков по счетам бухгалтерского учета;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значения наиболее важных экономических показателей и тенденции их изменения;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первичные учетные документы, регистры бухгалтерского и налогового учета, используемые при расчете налогов и сборов;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налоговые декларации;</w:t>
      </w:r>
    </w:p>
    <w:p w:rsidR="00DA312E" w:rsidRPr="000B220A" w:rsidRDefault="00DA312E" w:rsidP="000B220A">
      <w:pPr>
        <w:widowControl w:val="0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данные бухгалтерской отчетности.</w:t>
      </w:r>
    </w:p>
    <w:p w:rsidR="00083DF8" w:rsidRPr="000B220A" w:rsidRDefault="00083DF8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Синтетический учет по счету 68 ведется в журнале-ордере № 8, а аналитический (по видам налогов и платежей) – в ведомости № 7 или на карточках (при журнально-ордерной форме учета). </w:t>
      </w:r>
    </w:p>
    <w:p w:rsidR="00083DF8" w:rsidRPr="000B220A" w:rsidRDefault="00083DF8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Аудитору также следует проверить отражение расчетов с бюджетом по налогам в отчетных формах: балансе (форма № 1), отчете о финансовых результатах (форма № 2). Так, в балансе (форма № 1) дебиторская задолженность показывается по стр. 236 (прочие дебиторы), а кредиторская задолженность – по стр. 626 (задолженность перед бюджетом). В отчете о финансовых результатах (форма № 2) по стр. 150 проверяется, как отражен налог на прибыль.</w:t>
      </w:r>
    </w:p>
    <w:p w:rsidR="00823246" w:rsidRPr="000B220A" w:rsidRDefault="00823246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Аудитор прежде всего должен установить, по каким платежам и налогам предприятие ведет расчеты с бюджетом. По каждому налогу необходимо определить правильность: 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исчисления налогооблагаемой базы;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применения ставок налогов и платежей;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расчетов сумм налогов;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применения льгот при расчете и уплате налогов;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полноты и своевременности уплаты платежей в бюджет;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составления бухгалтерских проводок по начислению и уплате налогов и платежей;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составления и своевременности представления в налоговую инспекцию отчетности по видам налогов и платежей;</w:t>
      </w:r>
    </w:p>
    <w:p w:rsidR="00823246" w:rsidRPr="000B220A" w:rsidRDefault="00823246" w:rsidP="000B220A">
      <w:pPr>
        <w:widowControl w:val="0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ведения аналитического и синтетического учета по счету 68.</w:t>
      </w:r>
    </w:p>
    <w:p w:rsidR="003C767D" w:rsidRPr="000B220A" w:rsidRDefault="003C767D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4" w:name="_Toc241263015"/>
    </w:p>
    <w:p w:rsidR="0035613E" w:rsidRPr="000B220A" w:rsidRDefault="00924DFD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r w:rsidRPr="000B220A">
        <w:rPr>
          <w:rFonts w:ascii="Times New Roman" w:hAnsi="Times New Roman"/>
          <w:b w:val="0"/>
          <w:color w:val="auto"/>
        </w:rPr>
        <w:t>1.</w:t>
      </w:r>
      <w:r w:rsidR="00123A21" w:rsidRPr="000B220A">
        <w:rPr>
          <w:rFonts w:ascii="Times New Roman" w:hAnsi="Times New Roman"/>
          <w:b w:val="0"/>
          <w:color w:val="auto"/>
        </w:rPr>
        <w:t>3</w:t>
      </w:r>
      <w:r w:rsidRPr="000B220A">
        <w:rPr>
          <w:rFonts w:ascii="Times New Roman" w:hAnsi="Times New Roman"/>
          <w:b w:val="0"/>
          <w:color w:val="auto"/>
        </w:rPr>
        <w:t xml:space="preserve"> Основные этапы аудита расчетов с бюджетом</w:t>
      </w:r>
      <w:r w:rsidR="00513669" w:rsidRPr="000B220A">
        <w:rPr>
          <w:rFonts w:ascii="Times New Roman" w:hAnsi="Times New Roman"/>
          <w:b w:val="0"/>
          <w:color w:val="auto"/>
        </w:rPr>
        <w:t>. Методы проверки</w:t>
      </w:r>
      <w:bookmarkEnd w:id="4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4DFD" w:rsidRPr="000B220A" w:rsidRDefault="00924DF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Аудит расчетов с бюджетом включает три основных этапа.</w:t>
      </w:r>
      <w:r w:rsidR="001A312D" w:rsidRPr="000B220A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924DFD" w:rsidRPr="000B220A" w:rsidRDefault="00924DF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Этап 1. Предварительная оценка (экспертиза) существующей системы налогообложения экономического субъекта. На данном этапе: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проводится общий анализ элементов системы налогообложения;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определяются основные факторы, влияющие на налоговые показатели;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проверяется правильность методики исчисления налоговых платежей;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проводятся правовая и налоговая экспертизы существующей системы хозяйственных отношений;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анализируется система документооборота, изучаются функции и полномочия служб, ответственных за исчисление и уплату налогов;</w:t>
      </w:r>
    </w:p>
    <w:p w:rsidR="00924DFD" w:rsidRPr="000B220A" w:rsidRDefault="00924DFD" w:rsidP="000B220A">
      <w:pPr>
        <w:widowControl w:val="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выполняется предварительный расчет налоговых показателей экономического субъекта.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Выполнение данных процедур позволит рассмотреть такие существенные факторы, как специфика основных хозяйственных операций в организации и существующие объекты налогообложения, соответствие применяемого экономическим субъектом порядка налогообложения нормам действующего законодательства, оценить уровень налоговых обязательств и потенциальных налоговых нарушений экономического субъекта.</w:t>
      </w:r>
      <w:r w:rsidRPr="000B220A">
        <w:rPr>
          <w:rStyle w:val="a5"/>
          <w:rFonts w:ascii="Times New Roman" w:hAnsi="Times New Roman" w:cs="Calibri"/>
          <w:sz w:val="28"/>
        </w:rPr>
        <w:footnoteReference w:id="4"/>
      </w:r>
    </w:p>
    <w:p w:rsidR="00924DFD" w:rsidRPr="000B220A" w:rsidRDefault="00924DF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Этап 2. Проверка и подтверждение правильности исчисления и уплаты экономическим субъектом налогов и сборов в бюджет. На данном этапе:</w:t>
      </w:r>
    </w:p>
    <w:p w:rsidR="00924DFD" w:rsidRPr="000B220A" w:rsidRDefault="00924DFD" w:rsidP="000B220A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проверяется представленная экономическим субъектом налоговая отчетность;</w:t>
      </w:r>
    </w:p>
    <w:p w:rsidR="00924DFD" w:rsidRPr="000B220A" w:rsidRDefault="00924DFD" w:rsidP="000B220A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оценивается правомерность использования налоговых льгот;</w:t>
      </w:r>
    </w:p>
    <w:p w:rsidR="00924DFD" w:rsidRPr="000B220A" w:rsidRDefault="00924DFD" w:rsidP="000B220A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проводится экспертиза бухгалтерского и налогового учета за весь подлежащий проверке период, в том числе анализируются первичные документы и разъяснения руководства о показателях и методиках при налоговых расчетах;</w:t>
      </w:r>
    </w:p>
    <w:p w:rsidR="00924DFD" w:rsidRPr="000B220A" w:rsidRDefault="00924DFD" w:rsidP="000B220A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исправляются выявленные ошибки вместе с работниками организации; при невозможности внесения исправлений в отчет заносятся рекомендации о мерах для избежания аналогичных ошибок в дальнейшем.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Этап проверки и подтверждения правильности исчисления и уплаты экономическим субъектом налогов и сборов в бюджет может проводиться как по всем налогам и сборам, так и по отдельным их видам и вопросам, которые интересуют лицо, заказавшее проведение налогового аудита. При проведении работ осуществляется проверка налоговой отчетности, представленной экономическим субъектом по установленным формам (налоговых деклараций, расчетов по налогам, справок об авансовых платежах и др.), а также правомерность использования налоговых льгот.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Сведения, содержащиеся в налоговой отчетности, проверяются и анализируются путем их сопоставления с данными синтетических и аналитических регистров бухгалтерского учета и отчетности. Аудиторская организация вправе анализировать первичные документы экономического субъекта, получать разъяснения от руководства о показателях и методиках, положенных в основу налогового расчета, а также может наблюдать за процессом проведения инвентаризации и участвовать в осмотре объектов, используемых налогоплательщиком для извлечения дохода или являющихся объектом налогообложения.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На данном этапе аудитору необходимо установить правильность определения налогооблагаемых баз и точность расчетов сумм налогов, подлежащих к уплате, правильность составления налоговых деклараций. А для этого необходимо проверить наличие всех необходимых первичных документов, договоров по различным финансово-хозяйственным операциям, а также соответствие указанных в расчетах данных данным бухгалтерского учета и подтвердить соответствие финансовых и хозяйственных операций действующему налоговому законодательству. В целях избежания арифметических ошибок рекомендуется проводить по каждому расчету сверку данных бухгалтерского учета, на основании которых составлен расчет, и арифметический подсчет в расчете. Также проверяется своевременность составления и представления налоговых деклараций и расчетов, своевременность уплаты налогов. Всю полученную в ходе проверки информацию аудитор регистрирует в своих рабочих документах, выявляет значимость ошибок и их влияние на достоверность отчетности, при необходимости корректирует план проверки.</w:t>
      </w:r>
    </w:p>
    <w:p w:rsidR="002B78D7" w:rsidRPr="000B220A" w:rsidRDefault="002B78D7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При проверке полноты и правильности исчисления налогов целесообразно выбрать отчетный период, который проверяется сплошным методом. Если это невозможно из-за большого объема документов, то аудитор планирует выборочную проверку внутри одного отчетного периода и по налоговому периоду в целом, используя виды аудиторской выборки, которые он сочтет оптимальными.</w:t>
      </w:r>
    </w:p>
    <w:p w:rsidR="002B78D7" w:rsidRPr="000B220A" w:rsidRDefault="002B78D7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Проверяя один отчетный период (например, один месяц по исчислению и уплате НДС), проверяются следующие позиции:</w:t>
      </w:r>
    </w:p>
    <w:p w:rsidR="002B78D7" w:rsidRPr="000B220A" w:rsidRDefault="002B78D7" w:rsidP="000B220A">
      <w:pPr>
        <w:widowControl w:val="0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правильность, своевременность, полнота формирования налогооблагаемой базы, соблюдения основных принципов при ее определении (например, заполнение книги продаж);</w:t>
      </w:r>
    </w:p>
    <w:p w:rsidR="002B78D7" w:rsidRPr="000B220A" w:rsidRDefault="002B78D7" w:rsidP="000B220A">
      <w:pPr>
        <w:widowControl w:val="0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правильность формирования налоговых вычетов (книга покупок);</w:t>
      </w:r>
    </w:p>
    <w:p w:rsidR="002B78D7" w:rsidRPr="000B220A" w:rsidRDefault="002B78D7" w:rsidP="000B220A">
      <w:pPr>
        <w:widowControl w:val="0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обоснованность внесения исправлений в налоговую отчетность и налоговые регистры;</w:t>
      </w:r>
    </w:p>
    <w:p w:rsidR="002B78D7" w:rsidRPr="000B220A" w:rsidRDefault="002B78D7" w:rsidP="000B220A">
      <w:pPr>
        <w:widowControl w:val="0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действительность первичных документов для заполнения налоговых регистров;</w:t>
      </w:r>
    </w:p>
    <w:p w:rsidR="002B78D7" w:rsidRPr="000B220A" w:rsidRDefault="002B78D7" w:rsidP="000B220A">
      <w:pPr>
        <w:widowControl w:val="0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включение первичных документов в соответствующие налоговые периоды.</w:t>
      </w:r>
    </w:p>
    <w:p w:rsidR="002B78D7" w:rsidRPr="000B220A" w:rsidRDefault="002B78D7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Проверку можно осуществлять двумя способами. Первый способ - рассмотреть данные налоговой отчетности в сравнении с данными аналитических регистров налогового учета. При этом сведения в первичных документах должны соответствовать сведениям в регистрах аналитического налогового учета. Второй способ - проверить на основании первичных документов полноту формирования налоговых регистров учета и далее формирование налоговой отчетности.</w:t>
      </w:r>
    </w:p>
    <w:p w:rsidR="00924DFD" w:rsidRPr="000B220A" w:rsidRDefault="00924DF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Этап 3. Оформление и представление результатов проведения налогового аудита. На данном этапе:</w:t>
      </w:r>
    </w:p>
    <w:p w:rsidR="00924DFD" w:rsidRPr="000B220A" w:rsidRDefault="00924DFD" w:rsidP="000B220A">
      <w:pPr>
        <w:widowControl w:val="0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формулируются результаты проведенного аудита;</w:t>
      </w:r>
    </w:p>
    <w:p w:rsidR="00924DFD" w:rsidRPr="000B220A" w:rsidRDefault="00924DFD" w:rsidP="000B220A">
      <w:pPr>
        <w:widowControl w:val="0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составляется заключение о результатах выполнения специального аудиторского задания по проведению налогового аудита, которое должно содержать мнение о степени полноты и правильности исчисления, отражения и перечисления экономическим субъектом платежей в бюджет и внебюджетные фонды, а также о правомерности применения экономическим субъектом налоговых льгот.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При подготовке рекомендаций и предложений аудиторская организация должна соблюдать принцип осторожности суждений и выводов, сообщая о налоговых рисках, которые могут возникнуть у экономического субъекта при решении вопросов, недостаточно освещенных в действующем законодательстве. Любые рекомендации и расчеты, сделанные аудиторской организацией, должны содержать ссылки на действующие нормативные документы.</w:t>
      </w:r>
    </w:p>
    <w:p w:rsidR="00513669" w:rsidRPr="000B220A" w:rsidRDefault="00513669" w:rsidP="000B220A">
      <w:pPr>
        <w:widowControl w:val="0"/>
        <w:spacing w:line="360" w:lineRule="auto"/>
        <w:ind w:firstLine="709"/>
        <w:rPr>
          <w:rFonts w:ascii="Times New Roman" w:hAnsi="Times New Roman" w:cs="Calibri"/>
          <w:bCs/>
          <w:iCs/>
          <w:sz w:val="28"/>
        </w:rPr>
      </w:pPr>
      <w:r w:rsidRPr="000B220A">
        <w:rPr>
          <w:rFonts w:ascii="Times New Roman" w:hAnsi="Times New Roman" w:cs="Calibri"/>
          <w:bCs/>
          <w:iCs/>
          <w:sz w:val="28"/>
        </w:rPr>
        <w:t>В ходе проведения налогового аудита аудиторская организация должна исходить из того, что деятельность экономического субъекта осуществляется в соответствии с установленными нормативными актами, пока не получит доказательства противного. Вместе с тем аудиторская организация должна проявить достаточную степень профессионального скептицизма в отношении рассматриваемых счетов и документов, принимая во внимание высокую вероятность наличия нарушений налогового законодательства экономическим субъектом. Налоговый аудит должен проводиться аудиторской организацией с профессиональной добросовестностью и тщательностью.</w:t>
      </w:r>
    </w:p>
    <w:p w:rsidR="002B78D7" w:rsidRPr="000B220A" w:rsidRDefault="002B78D7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Выводы по оценке результатов проверки могут быть обобщены отдельно по налогам, по которым проверяемый экономический субъект является самостоятельным налогоплательщиком, и отдельно по налогам, уплачиваемым им в качестве налогового агента. Рекомендации аудитора, уточняющие ведение налогового учета, целесообразно предлагать по каждому конкретному налогу.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</w:rPr>
      </w:pPr>
    </w:p>
    <w:p w:rsidR="00DA312E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5" w:name="_Toc241263016"/>
      <w:r>
        <w:rPr>
          <w:rFonts w:ascii="Times New Roman" w:hAnsi="Times New Roman"/>
          <w:b w:val="0"/>
          <w:color w:val="auto"/>
        </w:rPr>
        <w:br w:type="page"/>
      </w:r>
      <w:r w:rsidR="00DA312E" w:rsidRPr="000B220A">
        <w:rPr>
          <w:rFonts w:ascii="Times New Roman" w:hAnsi="Times New Roman"/>
          <w:b w:val="0"/>
          <w:color w:val="auto"/>
        </w:rPr>
        <w:t>2. Особенности аудита расчетов с бюджетом по отдельным налогам</w:t>
      </w:r>
      <w:bookmarkEnd w:id="5"/>
    </w:p>
    <w:p w:rsidR="003C767D" w:rsidRPr="000B220A" w:rsidRDefault="003C767D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  <w:lang w:eastAsia="ru-RU"/>
        </w:rPr>
      </w:pPr>
      <w:bookmarkStart w:id="6" w:name="_Toc241263017"/>
    </w:p>
    <w:p w:rsidR="00DA312E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2.1 </w:t>
      </w:r>
      <w:r w:rsidR="00A721A3" w:rsidRPr="000B220A">
        <w:rPr>
          <w:rFonts w:ascii="Times New Roman" w:hAnsi="Times New Roman"/>
          <w:b w:val="0"/>
          <w:color w:val="auto"/>
          <w:lang w:eastAsia="ru-RU"/>
        </w:rPr>
        <w:t>Аудит р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асчет</w:t>
      </w:r>
      <w:r w:rsidR="00A721A3" w:rsidRPr="000B220A">
        <w:rPr>
          <w:rFonts w:ascii="Times New Roman" w:hAnsi="Times New Roman"/>
          <w:b w:val="0"/>
          <w:color w:val="auto"/>
          <w:lang w:eastAsia="ru-RU"/>
        </w:rPr>
        <w:t xml:space="preserve">ов 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с бюджетом по налогу</w:t>
      </w:r>
      <w:r w:rsidR="00A721A3" w:rsidRPr="000B220A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на добавленную стоимость (НДС)</w:t>
      </w:r>
      <w:bookmarkEnd w:id="6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Целью аудита НДС является установление соответствия порядка исчисления НДС требованиям налогового законодательства.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Задачи аудита НДС: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оценка состояния синтетического и аналитического учета расчетов по НДС;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проверка формирования налоговой базы, применения налоговых льгот и налоговых вычетов;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контроль за отражением текущих налоговых обязательств перед бюджетом в бухгалтерской и налоговой отчетности;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проверка соблюдения организацией налогового законодательства при формировании налоговой базы по НДС, полноты и своевременности уплаты налога в бюджет.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Последовательность работ при проведении аудита НДС можно разделить на три этапа - ознакомительный, основной и заключительный. На каждом этапе должны быть выполнены определенные процедуры проверки.</w:t>
      </w:r>
      <w:r w:rsidR="00311ECB" w:rsidRPr="000B220A">
        <w:rPr>
          <w:rStyle w:val="a5"/>
          <w:rFonts w:ascii="Times New Roman" w:hAnsi="Times New Roman"/>
          <w:sz w:val="28"/>
        </w:rPr>
        <w:footnoteReference w:id="5"/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1) Ознакомительный этап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На данном этапе выполняются: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оценка систем бухгалтерского и налогового учета;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оценка аудиторских рисков;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расчет уровня существенности;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определение основных факторов, влияющих на налоговые показатели;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анализ организации документооборота и изучение функций и полномочий служб, ответственных за исчисление и уплату налогов.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Выполнение процедур позволяет рассмотреть существующие объекты налогообложения, соответствие применяемого организацией порядка налогообложения нормам действующего законодательства, оценить уровень налоговых обязательств и потенциальных налоговых нарушений.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Аудитор должен сделать запрос на предоставление организацией следующих основных документов: налоговые декларации по НДС (включая все уточненные расчеты), книг покупок и продаж, счета-фактуры, акты выполненных работ (услуг), товарные накладные, регистры бухгалтерского учета.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2) Основной этап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На данном этапе проводится углубленная проверка участков налогового учета, на которых выявлены проблемные зоны с учетом значения уровня существенности, и выполняются: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оценка правильности определения налогооблагаемой базы по НДС;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проверка налоговой отчетности, представленной организацией по установленным формам;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- расчет налоговых последствий для организаций в случаях некорректного применения норм налогового законодательства.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По результатам проверки разрабатываются и представляются рекомендации об использовании организацией налоговых льгот и предложения по созданию системы внутреннего контроля организаций за правильностью исчисления по НДС.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3) Заключительный этап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На данном этапе оформляются результаты аудита по НДС, включая анализ выполнения программы аудита, классификацию выявленных ошибок и нарушений. Результаты проверки обобщаются, формулируются выводы аудитора.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В заключение перечислим основные виды нарушений, которые могут быть выявлены в результате проведения аудита НДС: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сумм НДС по не</w:t>
      </w:r>
      <w:r w:rsidR="003C767D" w:rsidRPr="000B2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20A">
        <w:rPr>
          <w:rFonts w:ascii="Times New Roman" w:hAnsi="Times New Roman"/>
          <w:sz w:val="28"/>
          <w:szCs w:val="28"/>
          <w:lang w:eastAsia="ru-RU"/>
        </w:rPr>
        <w:t>оприходованным материальным ценностям (ст. ст. 171, 172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сумм налога на добавленную стоимость по работам и услугам в случае отсутствия документального подтверждения их выполнения или оказания (ст. ст. 171, 172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налога, оплаченного подотчетными лицами до фактической компенсации им понесенных расходов (п. 2 ст. 171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сумм налога, предъявленного подрядными организациями при проведении ими капитального строительства, до момента начисления амортизации введенных в эксплуатацию объектов основных средств (п. 5 ст. 172 и п. 2 ст. 259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не</w:t>
      </w:r>
      <w:r w:rsidR="003C767D" w:rsidRPr="000B2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20A">
        <w:rPr>
          <w:rFonts w:ascii="Times New Roman" w:hAnsi="Times New Roman"/>
          <w:sz w:val="28"/>
          <w:szCs w:val="28"/>
          <w:lang w:eastAsia="ru-RU"/>
        </w:rPr>
        <w:t>отражение в книге продаж и книге покупок налога на добавленную стоимость, исчисленного соответственно с авансов полученных и предъявленного к вычету по авансам зачтенным;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не</w:t>
      </w:r>
      <w:r w:rsidR="003C767D" w:rsidRPr="000B2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20A">
        <w:rPr>
          <w:rFonts w:ascii="Times New Roman" w:hAnsi="Times New Roman"/>
          <w:sz w:val="28"/>
          <w:szCs w:val="28"/>
          <w:lang w:eastAsia="ru-RU"/>
        </w:rPr>
        <w:t>отражение налога, предъявленного к вычету при исполнении обязанностей налогового агента;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несоответствие данных налоговых деклараций книгам продаж, покупок и регистрам бухгалтерского учета;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НДС по счету-фактуре, в котор</w:t>
      </w:r>
      <w:r w:rsidR="000B220A">
        <w:rPr>
          <w:rFonts w:ascii="Times New Roman" w:hAnsi="Times New Roman"/>
          <w:sz w:val="28"/>
          <w:szCs w:val="28"/>
          <w:lang w:eastAsia="ru-RU"/>
        </w:rPr>
        <w:t>ом в графе Наименование товара</w:t>
      </w:r>
      <w:r w:rsidRPr="000B220A">
        <w:rPr>
          <w:rFonts w:ascii="Times New Roman" w:hAnsi="Times New Roman"/>
          <w:sz w:val="28"/>
          <w:szCs w:val="28"/>
          <w:lang w:eastAsia="ru-RU"/>
        </w:rPr>
        <w:t xml:space="preserve"> не указаны наименование товаров (описание выполненных работ или оказанных услуг). Данное требование по заполнению счета-фактуры отражено в п. 5 ст. 169 НК РФ;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принятие к вычету НДС при приобретении товаров (работ, услуг) за счет средств целевого финансирования (пп. 1 п. 2 ст. 171 НК РФ).</w:t>
      </w:r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lang w:eastAsia="ru-RU"/>
        </w:rPr>
      </w:pPr>
      <w:bookmarkStart w:id="7" w:name="_Toc241263018"/>
    </w:p>
    <w:p w:rsidR="00DA312E" w:rsidRPr="000B220A" w:rsidRDefault="00A721A3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  <w:lang w:eastAsia="ru-RU"/>
        </w:rPr>
      </w:pPr>
      <w:r w:rsidRPr="000B220A">
        <w:rPr>
          <w:rFonts w:ascii="Times New Roman" w:hAnsi="Times New Roman"/>
          <w:b w:val="0"/>
          <w:color w:val="auto"/>
          <w:lang w:eastAsia="ru-RU"/>
        </w:rPr>
        <w:t>2.2 Аудит р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асчет</w:t>
      </w:r>
      <w:r w:rsidRPr="000B220A">
        <w:rPr>
          <w:rFonts w:ascii="Times New Roman" w:hAnsi="Times New Roman"/>
          <w:b w:val="0"/>
          <w:color w:val="auto"/>
          <w:lang w:eastAsia="ru-RU"/>
        </w:rPr>
        <w:t>ов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 xml:space="preserve"> с бюджетом по налогу на прибыль</w:t>
      </w:r>
      <w:bookmarkEnd w:id="7"/>
    </w:p>
    <w:p w:rsidR="003C767D" w:rsidRPr="000B220A" w:rsidRDefault="003C767D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Целью аудита налога на прибыль является установление соответствия порядка исчисления налога на прибыль требованиям налогового законодательства.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Задачей аудита налога на прибыль является проверка: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состояния синтетического и аналитического учета расчетов по налогу;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формирования налоговой базы;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определения доходов и расходов, не учитываемых при исчислении налоговой базы;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отражения текущих налоговых обязательств перед бюджетом в бухгалтерской и налоговой отчетности;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отражения сумм отложенных налогов в бухгалтерской отчетности;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классификации и раскрытия в финансовой отчетности с должной степенью детализации информации о расходах, текущих налоговых обязательствах, отложенных налоговых активах и обязательствах;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полноты и своевременности уплаты налога на прибыль в бюджет.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Последовательность работ при проведении аудита налога на прибыль можно разделить на три этапа: ознакомительный, основной и заключительный. На каждом этапе должны быть выполнены определенные процедуры проверки, позволяющие достигнуть цели и решить задачи аудита налога на прибыль.</w:t>
      </w:r>
      <w:r w:rsidR="00311ECB" w:rsidRPr="000B220A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1) Ознакомительный этап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На данном этапе выполняются: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оценка систем бухгалтерского и налогового учета;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оценка аудиторских рисков;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расчет уровня существенности;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определение основных факторов, влияющих на налоговые показатели;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анализ организации документооборота и изучение функций и полномочий служб, ответственных за исчисление и уплату налогов.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Выполнение процедур на данном этапе позволит выявить объекты налогообложения, установить степень соответствия применяемого организацией порядка налогообложения нормам действующего законодательства, оценить уровень налоговых обязательств и потенциальных налоговых нарушений.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2) Основной этап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На данном этапе проводится углубленная проверка участков налогового учета, в которых выявлены проблемные зоны с учетом значения уровня существенности. При этом: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оценивается правильность определения налогооблагаемой базы по налогу на прибыль;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проверяется налоговая отчетность организации;</w:t>
      </w:r>
    </w:p>
    <w:p w:rsidR="00D47A29" w:rsidRPr="000B220A" w:rsidRDefault="00D47A29" w:rsidP="000B220A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прогнозируются налоговые последствия для организации в случаях некорректного применения норм налогового законодательства.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3) Заключительный этап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На данном этапе оформляются результаты аудита по налогу на прибыль, включая анализ выполнения программы аудита, классификацию выявленных ошибок и нарушений, обобщение результатов проверки.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В результате проведения аудита налога на прибыль могут быть выявлены следующие основные виды нарушений: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неправильное формирование налоговой базы;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неправильное формирование налоговых льгот;</w:t>
      </w:r>
    </w:p>
    <w:p w:rsidR="00D47A29" w:rsidRPr="000B220A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нарушения порядка формирования налоговых вычетов;</w:t>
      </w:r>
    </w:p>
    <w:p w:rsidR="003C767D" w:rsidRDefault="00D47A29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- отсутствие или нарушение системы внутреннего контроля за правильностью исчисления налога на прибыль.</w:t>
      </w:r>
    </w:p>
    <w:p w:rsidR="000B220A" w:rsidRPr="000B220A" w:rsidRDefault="000B220A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312E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  <w:lang w:eastAsia="ru-RU"/>
        </w:rPr>
      </w:pPr>
      <w:bookmarkStart w:id="8" w:name="_Toc241263019"/>
      <w:r>
        <w:rPr>
          <w:rFonts w:ascii="Times New Roman" w:hAnsi="Times New Roman"/>
          <w:b w:val="0"/>
          <w:color w:val="auto"/>
          <w:lang w:eastAsia="ru-RU"/>
        </w:rPr>
        <w:t>2.3</w:t>
      </w:r>
      <w:r w:rsidR="00776700" w:rsidRPr="000B220A">
        <w:rPr>
          <w:rFonts w:ascii="Times New Roman" w:hAnsi="Times New Roman"/>
          <w:b w:val="0"/>
          <w:color w:val="auto"/>
          <w:lang w:eastAsia="ru-RU"/>
        </w:rPr>
        <w:t xml:space="preserve"> Аудит расчетов 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с бюджетом по налогу на доходы</w:t>
      </w:r>
      <w:r w:rsidR="00A721A3" w:rsidRPr="000B220A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="00DA312E" w:rsidRPr="000B220A">
        <w:rPr>
          <w:rFonts w:ascii="Times New Roman" w:hAnsi="Times New Roman"/>
          <w:b w:val="0"/>
          <w:color w:val="auto"/>
          <w:lang w:eastAsia="ru-RU"/>
        </w:rPr>
        <w:t>физических лиц (НДФЛ)</w:t>
      </w:r>
      <w:bookmarkEnd w:id="8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Целью аудита налога на доходы физических лиц (далее - НДФЛ) является установление соответствия порядка исчисления этого налога требованиям налогового законодательства.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В задачи данного аудита входит оценка: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систем синтетического и аналитического учета расчетов по налогу;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формирования налоговой базы и отсутствия неправомерно исключенных выплат;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определения сумм, не подлежащих налогообложению по налогу на доходы физических лиц;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отражения налоговых обязательств перед бюджетом в бухгалтерской и налоговой отчетности;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соблюдения налогового законодательства при формировании налоговой базы;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полноты и своевременности уплаты в бюджет налогов.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Работы при проведении аудита НДФЛ осуществляются в три последовательных этапа: ознакомительный, основной, заключительный.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На каждом этапе должны быть выполнены определенные процедуры проверки, позволяющие достигнуть цели и решить поставленные задачи.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1) Ознакомительный этап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На данном этапе выполняются: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оценка систем бухгалтерского и налогового учета;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оценка аудиторских рисков;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расчет уровня существенности;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определение основных факторов, влияющих на налоговые показатели;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анализ правовых актов, регулирующих социально-трудовые отношения;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анализ организации документооборота и изучение функций и полномочий служб, ответственных за исчисление и уплату налогов.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Выполнение процедур на данном этапе позволит рассмотреть такие существенные факторы, как существующие объекты налогообложения, соответствие применяемого организацией порядка налогообложения нормам действующего законодательства, оценить уровень налоговых обязательств и потенциальных налоговых нарушений.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sz w:val="28"/>
        </w:rPr>
        <w:t xml:space="preserve">2) </w:t>
      </w:r>
      <w:r w:rsidRPr="000B220A">
        <w:rPr>
          <w:rFonts w:ascii="Times New Roman" w:hAnsi="Times New Roman"/>
          <w:bCs/>
          <w:sz w:val="28"/>
          <w:szCs w:val="28"/>
        </w:rPr>
        <w:t>Основной этап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На данном этапе проводится углубленная проверка участков налогового учета, на которых выявлены проблемные зоны с учетом значения уровня существенности.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Данный этап включает: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оценку правильности определения налогооблагаемой базы по налогу на доходы физических лиц.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проверку налоговой отчетности;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расчет налоговых последствий для общества в случаях некорректного применения норм налогового законодательства;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- разработку и представление рекомендаций об использовании организацией налоговых льгот и предложений по улучшению системы внутреннего контроля за правильностью исчисления налога.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3) Заключительный этап</w:t>
      </w:r>
    </w:p>
    <w:p w:rsidR="000B50BE" w:rsidRPr="000B220A" w:rsidRDefault="000B50BE" w:rsidP="000B220A">
      <w:pPr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На данном этапе производится оформление результатов налогового аудита по НДФЛ, включающее анализ выполнения программы аудита, классификацию выявленных ошибок и нарушений, обобщение результатов проверки.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Типичными ошибками и нарушениями являются следующие: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применение стандартных налоговых вычетов при отсутствии заявления на его предоставление (п. 3 ст. 218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предоставление стандартных вычетов в размере 3000 и 500 руб. за каждый месяц только до момента</w:t>
      </w:r>
      <w:r w:rsidR="00A721A3" w:rsidRPr="000B220A">
        <w:rPr>
          <w:rFonts w:ascii="Times New Roman" w:hAnsi="Times New Roman"/>
          <w:sz w:val="28"/>
          <w:szCs w:val="28"/>
          <w:lang w:eastAsia="ru-RU"/>
        </w:rPr>
        <w:t xml:space="preserve"> превышения дохода </w:t>
      </w:r>
      <w:r w:rsidR="00776700" w:rsidRPr="000B220A">
        <w:rPr>
          <w:rFonts w:ascii="Times New Roman" w:hAnsi="Times New Roman"/>
          <w:sz w:val="28"/>
          <w:szCs w:val="28"/>
          <w:lang w:eastAsia="ru-RU"/>
        </w:rPr>
        <w:t>4</w:t>
      </w:r>
      <w:r w:rsidR="00A721A3" w:rsidRPr="000B220A">
        <w:rPr>
          <w:rFonts w:ascii="Times New Roman" w:hAnsi="Times New Roman"/>
          <w:sz w:val="28"/>
          <w:szCs w:val="28"/>
          <w:lang w:eastAsia="ru-RU"/>
        </w:rPr>
        <w:t>0 тыс. руб.</w:t>
      </w:r>
      <w:r w:rsidRPr="000B220A">
        <w:rPr>
          <w:rFonts w:ascii="Times New Roman" w:hAnsi="Times New Roman"/>
          <w:sz w:val="28"/>
          <w:szCs w:val="28"/>
          <w:lang w:eastAsia="ru-RU"/>
        </w:rPr>
        <w:t>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предоставление социальных и имущественных налоговых вычетов организацией, а не налоговым органом на основании поданного налогоплательщиком заявления (ст. ст. 219, 220 НК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не</w:t>
      </w:r>
      <w:r w:rsidR="003C767D" w:rsidRPr="000B2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20A">
        <w:rPr>
          <w:rFonts w:ascii="Times New Roman" w:hAnsi="Times New Roman"/>
          <w:sz w:val="28"/>
          <w:szCs w:val="28"/>
          <w:lang w:eastAsia="ru-RU"/>
        </w:rPr>
        <w:t>включение в налоговую базу по НДФЛ расходов на проезд, осуществленных физическими лицами, работающими по договорам гражданско-правового характера (п. 2 ст. 701 ГК РФ, ст. 168 ТК РФ);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включение в налогооблагаемую базу для исчисления НДФЛ</w:t>
      </w:r>
      <w:r w:rsidR="00A721A3" w:rsidRPr="000B220A">
        <w:rPr>
          <w:rFonts w:ascii="Times New Roman" w:hAnsi="Times New Roman"/>
          <w:sz w:val="28"/>
          <w:szCs w:val="28"/>
          <w:lang w:eastAsia="ru-RU"/>
        </w:rPr>
        <w:t xml:space="preserve"> всей суммы материальной помощи</w:t>
      </w:r>
      <w:r w:rsidRPr="000B220A">
        <w:rPr>
          <w:rFonts w:ascii="Times New Roman" w:hAnsi="Times New Roman"/>
          <w:sz w:val="28"/>
          <w:szCs w:val="28"/>
          <w:lang w:eastAsia="ru-RU"/>
        </w:rPr>
        <w:t>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несвоевременное предоставление в налоговый орган информации о налогоплательщике, получившем доход в натуральной форме;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220A">
        <w:rPr>
          <w:rFonts w:ascii="Times New Roman" w:hAnsi="Times New Roman"/>
          <w:sz w:val="28"/>
          <w:szCs w:val="28"/>
          <w:lang w:eastAsia="ru-RU"/>
        </w:rPr>
        <w:t>- организация не включила в базу для исчисления НДФЛ сумму пособия по временной нетрудоспособности, выплачиваемую за счет средств ФСС РФ и превышающую установленные ограничения.</w:t>
      </w:r>
    </w:p>
    <w:p w:rsidR="00DA312E" w:rsidRPr="000B220A" w:rsidRDefault="00DA312E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DA312E" w:rsidRPr="000B220A" w:rsidRDefault="000B220A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9" w:name="_Toc241263020"/>
      <w:r>
        <w:rPr>
          <w:rFonts w:ascii="Times New Roman" w:hAnsi="Times New Roman"/>
          <w:b w:val="0"/>
          <w:color w:val="auto"/>
        </w:rPr>
        <w:br w:type="page"/>
      </w:r>
      <w:r w:rsidR="00513669" w:rsidRPr="000B220A">
        <w:rPr>
          <w:rFonts w:ascii="Times New Roman" w:hAnsi="Times New Roman"/>
          <w:b w:val="0"/>
          <w:color w:val="auto"/>
        </w:rPr>
        <w:t>Заключение</w:t>
      </w:r>
      <w:bookmarkEnd w:id="9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123A21" w:rsidRPr="000B220A" w:rsidRDefault="00123A21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Подводя итоги </w:t>
      </w:r>
      <w:r w:rsidR="00A236F9" w:rsidRPr="000B220A">
        <w:rPr>
          <w:rFonts w:ascii="Times New Roman" w:hAnsi="Times New Roman"/>
          <w:sz w:val="28"/>
        </w:rPr>
        <w:t xml:space="preserve">курсовой </w:t>
      </w:r>
      <w:r w:rsidRPr="000B220A">
        <w:rPr>
          <w:rFonts w:ascii="Times New Roman" w:hAnsi="Times New Roman"/>
          <w:sz w:val="28"/>
        </w:rPr>
        <w:t>работы, можем сделать следующие выводы: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Целью аудита расчетов с бюджетом является высказывание аудитором мнения о соответствии этих расчетов по всем налогам и сборам, во всех существенных аспектах, нормативным документам, которые регламентируют порядок их начисления и уплаты соответствующим уровням бюджета. Однако в рамках налогового аудита могут быть поставлены и гораздо более узкие цели, например подтверждение аудитором правомерности и правильности отражения в налоговом и бухгалтерском учете налоговых вычетов по НДС, правильности формирования налоговой базы по конкретному налогу и т.д. 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/>
          <w:sz w:val="28"/>
        </w:rPr>
        <w:t>В целом д</w:t>
      </w:r>
      <w:r w:rsidRPr="000B220A">
        <w:rPr>
          <w:rFonts w:ascii="Times New Roman" w:hAnsi="Times New Roman" w:cs="Calibri"/>
          <w:sz w:val="28"/>
        </w:rPr>
        <w:t>ля аудита расчетов с бюджетом целесообразно выделить следующие этапы: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согласование условий работы;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сбор и оценка информации;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анализ показателей налоговой и бухгалтерской отчетности, анализ учетной политики для целей налогообложения;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планирование налогового аудита, включающее оценку аудиторских рисков, уровня существенности, формирование выборки, разработку плана и программы аудита налогообложения;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проведение аудиторских процедур;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анализ результатов аудиторской проверки, оценка налоговых рисков организации;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- подготовка отчета аудитора с рекомендациями по устранению выявленных нарушений налогового законодательства.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Аудитору необходимо проверить: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правильно ли исчислены налогооблагаемые базы;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правильно ли применены ставки налогов и платежей;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своевременно ли и полностью уплачены платежи в бюджет;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правильно ли и обоснованно применены льготы;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 xml:space="preserve">правильно ли ведется аналитический и синтетический учета по счету 68 "Расчеты по налогам и сборам"; </w:t>
      </w:r>
    </w:p>
    <w:p w:rsidR="0082598F" w:rsidRPr="000B220A" w:rsidRDefault="0082598F" w:rsidP="000B220A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0B220A">
        <w:rPr>
          <w:rFonts w:ascii="Times New Roman" w:hAnsi="Times New Roman"/>
          <w:sz w:val="28"/>
        </w:rPr>
        <w:t>соответствуют ли записи аналитического и синтетического учета записям в главной книге и балансе предприятия.</w:t>
      </w:r>
    </w:p>
    <w:p w:rsidR="002B78D7" w:rsidRPr="000B220A" w:rsidRDefault="002B78D7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Источниками информации для проведения аудита налогообложения являются: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распорядительные документы, определяющие общие положения учета;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налоговая отчетность (декларации и регистры);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финансовая отчетность;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регистры синтетического бухгалтерского учета;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регистры аналитического учета;</w:t>
      </w:r>
    </w:p>
    <w:p w:rsidR="002B78D7" w:rsidRPr="000B220A" w:rsidRDefault="002B78D7" w:rsidP="000B220A">
      <w:pPr>
        <w:widowControl w:val="0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Calibri"/>
          <w:sz w:val="28"/>
        </w:rPr>
      </w:pPr>
      <w:r w:rsidRPr="000B220A">
        <w:rPr>
          <w:rFonts w:ascii="Times New Roman" w:hAnsi="Times New Roman" w:cs="Calibri"/>
          <w:sz w:val="28"/>
        </w:rPr>
        <w:t>первичные документы.</w:t>
      </w:r>
    </w:p>
    <w:p w:rsidR="0082598F" w:rsidRPr="000B220A" w:rsidRDefault="0082598F" w:rsidP="000B220A">
      <w:pPr>
        <w:widowControl w:val="0"/>
        <w:spacing w:line="360" w:lineRule="auto"/>
        <w:ind w:firstLine="709"/>
        <w:rPr>
          <w:rFonts w:ascii="Times New Roman" w:hAnsi="Times New Roman" w:cs="Calibri"/>
          <w:sz w:val="28"/>
        </w:rPr>
      </w:pPr>
    </w:p>
    <w:p w:rsidR="00DA312E" w:rsidRPr="000B220A" w:rsidRDefault="00EC0964" w:rsidP="000B220A">
      <w:pPr>
        <w:pStyle w:val="1"/>
        <w:keepNext w:val="0"/>
        <w:keepLines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bookmarkStart w:id="10" w:name="_Toc241263021"/>
      <w:r>
        <w:rPr>
          <w:rFonts w:ascii="Times New Roman" w:hAnsi="Times New Roman"/>
          <w:b w:val="0"/>
          <w:color w:val="auto"/>
        </w:rPr>
        <w:br w:type="page"/>
      </w:r>
      <w:r w:rsidR="00513669" w:rsidRPr="000B220A">
        <w:rPr>
          <w:rFonts w:ascii="Times New Roman" w:hAnsi="Times New Roman"/>
          <w:b w:val="0"/>
          <w:color w:val="auto"/>
        </w:rPr>
        <w:t>Список литературы</w:t>
      </w:r>
      <w:bookmarkEnd w:id="10"/>
    </w:p>
    <w:p w:rsidR="003C767D" w:rsidRPr="000B220A" w:rsidRDefault="003C767D" w:rsidP="000B220A">
      <w:pPr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0B50BE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Налоговый кодекс РФ </w:t>
      </w:r>
    </w:p>
    <w:p w:rsidR="000B50BE" w:rsidRPr="000B220A" w:rsidRDefault="000B50BE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Агеева Ю.Б., Агеева А.Б. Аудиторская проверка: практическое пособие для аудитора и бухгалтера. – М.: Бератор-Пресс, 2009. – 487с.</w:t>
      </w:r>
    </w:p>
    <w:p w:rsidR="000B50BE" w:rsidRPr="000B220A" w:rsidRDefault="000B50BE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Алборов Р.А. Аудит в организациях промышленности, торговли и АПК. - М.: Дело и сервис, 2009. - 464 с.</w:t>
      </w:r>
    </w:p>
    <w:p w:rsidR="000B50BE" w:rsidRPr="000B220A" w:rsidRDefault="000B50BE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 xml:space="preserve">Аудит: Учебник для вузов / Под ред. В.И.Подольского. – М.: ЮНИТИ-ДАНА, Аудит, 2008. – 360с. </w:t>
      </w:r>
    </w:p>
    <w:p w:rsidR="000B50BE" w:rsidRPr="000B220A" w:rsidRDefault="000B50BE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Барышников Н.П. Организация и методика проведения общего аудита. - М.: Филинъ, 2008. – 380с.</w:t>
      </w:r>
    </w:p>
    <w:p w:rsidR="0082598F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Бычкова С.М., Фомина Т.Ю. Аудит налога на прибыль // Аудиторские ведомости. – 200</w:t>
      </w:r>
      <w:r w:rsidR="00E22DFC" w:rsidRPr="000B220A">
        <w:rPr>
          <w:rFonts w:ascii="Times New Roman" w:hAnsi="Times New Roman"/>
          <w:bCs/>
          <w:sz w:val="28"/>
          <w:szCs w:val="28"/>
        </w:rPr>
        <w:t>8</w:t>
      </w:r>
      <w:r w:rsidRPr="000B220A">
        <w:rPr>
          <w:rFonts w:ascii="Times New Roman" w:hAnsi="Times New Roman"/>
          <w:bCs/>
          <w:sz w:val="28"/>
          <w:szCs w:val="28"/>
        </w:rPr>
        <w:t>. - № 10. – с.16.</w:t>
      </w:r>
    </w:p>
    <w:p w:rsidR="000B50BE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bCs/>
          <w:sz w:val="28"/>
          <w:szCs w:val="28"/>
        </w:rPr>
        <w:t>Бычкова С.М., Фомина Т.Ю. Аудит операций, связанных с налогом на добавленную стоимость // Аудиторские ведомости. – 200</w:t>
      </w:r>
      <w:r w:rsidR="00E22DFC" w:rsidRPr="000B220A">
        <w:rPr>
          <w:rFonts w:ascii="Times New Roman" w:hAnsi="Times New Roman"/>
          <w:bCs/>
          <w:sz w:val="28"/>
          <w:szCs w:val="28"/>
        </w:rPr>
        <w:t>8</w:t>
      </w:r>
      <w:r w:rsidRPr="000B220A">
        <w:rPr>
          <w:rFonts w:ascii="Times New Roman" w:hAnsi="Times New Roman"/>
          <w:bCs/>
          <w:sz w:val="28"/>
          <w:szCs w:val="28"/>
        </w:rPr>
        <w:t>. - № 4. – с.17.</w:t>
      </w:r>
    </w:p>
    <w:p w:rsidR="00513669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0"/>
          <w:lang w:eastAsia="ru-RU"/>
        </w:rPr>
      </w:pPr>
      <w:r w:rsidRPr="000B220A">
        <w:rPr>
          <w:rFonts w:ascii="Times New Roman" w:hAnsi="Times New Roman"/>
          <w:sz w:val="28"/>
          <w:szCs w:val="20"/>
        </w:rPr>
        <w:t xml:space="preserve">Лабынцев Н.Т., Кислая И.А. </w:t>
      </w:r>
      <w:r w:rsidRPr="000B220A">
        <w:rPr>
          <w:rFonts w:ascii="Times New Roman" w:hAnsi="Times New Roman"/>
          <w:sz w:val="28"/>
          <w:szCs w:val="20"/>
          <w:lang w:eastAsia="ru-RU"/>
        </w:rPr>
        <w:t>Специфика налогового аудита: цели, задачи, исходная информация // Аудиторские ведомости. – 2008. - №4. – с.22-24.</w:t>
      </w:r>
    </w:p>
    <w:p w:rsidR="000B50BE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Лабынцев Н.Т., Косова Н.С. Налоговый аудит: стандартизация и методика. Монография. - Ростов-н/Д.: РГЭУ "РИНХ", 2007. – 70с.</w:t>
      </w:r>
    </w:p>
    <w:p w:rsidR="000B50BE" w:rsidRPr="000B220A" w:rsidRDefault="000B50BE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Камышанов П.И. Практическое пособие по аудиту. - М.: ИНФРА-М. 2008. - 552. с.</w:t>
      </w:r>
    </w:p>
    <w:p w:rsidR="000B50BE" w:rsidRPr="000B220A" w:rsidRDefault="0082598F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0"/>
        </w:rPr>
      </w:pPr>
      <w:r w:rsidRPr="000B220A">
        <w:rPr>
          <w:rFonts w:ascii="Times New Roman" w:hAnsi="Times New Roman"/>
          <w:sz w:val="28"/>
          <w:szCs w:val="20"/>
        </w:rPr>
        <w:t xml:space="preserve">Кришталева Т.И. </w:t>
      </w:r>
      <w:r w:rsidRPr="000B220A">
        <w:rPr>
          <w:rFonts w:ascii="Times New Roman" w:hAnsi="Times New Roman"/>
          <w:sz w:val="28"/>
          <w:szCs w:val="20"/>
          <w:lang w:eastAsia="ru-RU"/>
        </w:rPr>
        <w:t>Особенности аудита налогообложения // Все для бухгалтера. – 2007. - №12. –с.18.</w:t>
      </w:r>
    </w:p>
    <w:p w:rsidR="0035613E" w:rsidRPr="000B220A" w:rsidRDefault="00513669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0"/>
        </w:rPr>
      </w:pPr>
      <w:r w:rsidRPr="000B220A">
        <w:rPr>
          <w:rFonts w:ascii="Times New Roman" w:hAnsi="Times New Roman"/>
          <w:sz w:val="28"/>
          <w:szCs w:val="28"/>
        </w:rPr>
        <w:t>Морозова Ж.А. Налоговый аудит: практическое руководство. - М.: ООО ИИА "Налог Инфо", ООО "Статус-Кво 97", 2007.</w:t>
      </w:r>
      <w:r w:rsidR="0082598F" w:rsidRPr="000B220A">
        <w:rPr>
          <w:rFonts w:ascii="Times New Roman" w:hAnsi="Times New Roman"/>
          <w:sz w:val="28"/>
          <w:szCs w:val="28"/>
        </w:rPr>
        <w:t xml:space="preserve"> – 210с.</w:t>
      </w:r>
    </w:p>
    <w:p w:rsidR="00E22DFC" w:rsidRDefault="00E22DFC" w:rsidP="00EC0964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220A">
        <w:rPr>
          <w:rFonts w:ascii="Times New Roman" w:hAnsi="Times New Roman"/>
          <w:sz w:val="28"/>
          <w:szCs w:val="28"/>
        </w:rPr>
        <w:t>Попов М.В. Н</w:t>
      </w:r>
      <w:r w:rsidRPr="000B220A">
        <w:rPr>
          <w:rFonts w:ascii="Times New Roman" w:hAnsi="Times New Roman"/>
          <w:sz w:val="28"/>
          <w:szCs w:val="28"/>
          <w:lang w:eastAsia="ru-RU"/>
        </w:rPr>
        <w:t>алоговый аудит в структуре аудиторской деятельности // Аудиторские ведомости. – 2009. - № 11. – с.14.</w:t>
      </w:r>
    </w:p>
    <w:p w:rsidR="00EC0964" w:rsidRPr="009811F9" w:rsidRDefault="00EC0964" w:rsidP="00EC0964">
      <w:pPr>
        <w:widowControl w:val="0"/>
        <w:tabs>
          <w:tab w:val="left" w:pos="284"/>
        </w:tabs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11" w:name="_GoBack"/>
      <w:bookmarkEnd w:id="11"/>
    </w:p>
    <w:sectPr w:rsidR="00EC0964" w:rsidRPr="009811F9" w:rsidSect="000B220A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F9" w:rsidRDefault="009811F9" w:rsidP="001A312D">
      <w:r>
        <w:separator/>
      </w:r>
    </w:p>
  </w:endnote>
  <w:endnote w:type="continuationSeparator" w:id="0">
    <w:p w:rsidR="009811F9" w:rsidRDefault="009811F9" w:rsidP="001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F9" w:rsidRDefault="009811F9" w:rsidP="001A312D">
      <w:r>
        <w:separator/>
      </w:r>
    </w:p>
  </w:footnote>
  <w:footnote w:type="continuationSeparator" w:id="0">
    <w:p w:rsidR="009811F9" w:rsidRDefault="009811F9" w:rsidP="001A312D">
      <w:r>
        <w:continuationSeparator/>
      </w:r>
    </w:p>
  </w:footnote>
  <w:footnote w:id="1">
    <w:p w:rsidR="009811F9" w:rsidRDefault="00E22DFC" w:rsidP="00E22DFC">
      <w:pPr>
        <w:autoSpaceDE w:val="0"/>
        <w:autoSpaceDN w:val="0"/>
        <w:adjustRightInd w:val="0"/>
      </w:pPr>
      <w:r w:rsidRPr="00E22DFC">
        <w:rPr>
          <w:rStyle w:val="a5"/>
          <w:rFonts w:ascii="Times New Roman" w:hAnsi="Times New Roman"/>
        </w:rPr>
        <w:footnoteRef/>
      </w:r>
      <w:r w:rsidRPr="00E22DFC">
        <w:rPr>
          <w:rFonts w:ascii="Times New Roman" w:hAnsi="Times New Roman"/>
        </w:rPr>
        <w:t xml:space="preserve"> Попов М.В. Н</w:t>
      </w:r>
      <w:r w:rsidRPr="00E22DFC">
        <w:rPr>
          <w:rFonts w:ascii="Times New Roman" w:hAnsi="Times New Roman"/>
          <w:sz w:val="20"/>
          <w:szCs w:val="20"/>
          <w:lang w:eastAsia="ru-RU"/>
        </w:rPr>
        <w:t>алоговый аудит в структуре аудиторской деятельности // Аудиторские ведомости. – 2009. - № 11. – с.14.</w:t>
      </w:r>
    </w:p>
  </w:footnote>
  <w:footnote w:id="2">
    <w:p w:rsidR="009811F9" w:rsidRDefault="002560FC" w:rsidP="00123A21">
      <w:pPr>
        <w:autoSpaceDE w:val="0"/>
        <w:autoSpaceDN w:val="0"/>
        <w:adjustRightInd w:val="0"/>
      </w:pPr>
      <w:r w:rsidRPr="002560FC">
        <w:rPr>
          <w:rStyle w:val="a5"/>
          <w:rFonts w:ascii="Times New Roman" w:hAnsi="Times New Roman"/>
          <w:sz w:val="20"/>
          <w:szCs w:val="20"/>
        </w:rPr>
        <w:footnoteRef/>
      </w:r>
      <w:r w:rsidRPr="002560FC">
        <w:rPr>
          <w:rFonts w:ascii="Times New Roman" w:hAnsi="Times New Roman"/>
          <w:sz w:val="20"/>
          <w:szCs w:val="20"/>
        </w:rPr>
        <w:t xml:space="preserve"> Лабынцев Н.Т., Кислая И.А. </w:t>
      </w:r>
      <w:r w:rsidRPr="002560FC">
        <w:rPr>
          <w:rFonts w:ascii="Times New Roman" w:hAnsi="Times New Roman"/>
          <w:sz w:val="20"/>
          <w:szCs w:val="20"/>
          <w:lang w:eastAsia="ru-RU"/>
        </w:rPr>
        <w:t>Специфика налогового аудита: цели, задачи, исходная информация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// </w:t>
      </w:r>
      <w:r w:rsidRPr="002560FC">
        <w:rPr>
          <w:rFonts w:ascii="Times New Roman" w:hAnsi="Times New Roman"/>
          <w:sz w:val="20"/>
          <w:szCs w:val="20"/>
          <w:lang w:eastAsia="ru-RU"/>
        </w:rPr>
        <w:t>Аудиторские ведомости</w:t>
      </w:r>
      <w:r>
        <w:rPr>
          <w:rFonts w:ascii="Times New Roman" w:hAnsi="Times New Roman"/>
          <w:sz w:val="20"/>
          <w:szCs w:val="20"/>
          <w:lang w:eastAsia="ru-RU"/>
        </w:rPr>
        <w:t xml:space="preserve">. – </w:t>
      </w:r>
      <w:r w:rsidRPr="002560FC">
        <w:rPr>
          <w:rFonts w:ascii="Times New Roman" w:hAnsi="Times New Roman"/>
          <w:sz w:val="20"/>
          <w:szCs w:val="20"/>
          <w:lang w:eastAsia="ru-RU"/>
        </w:rPr>
        <w:t>2008</w:t>
      </w:r>
      <w:r>
        <w:rPr>
          <w:rFonts w:ascii="Times New Roman" w:hAnsi="Times New Roman"/>
          <w:sz w:val="20"/>
          <w:szCs w:val="20"/>
          <w:lang w:eastAsia="ru-RU"/>
        </w:rPr>
        <w:t>. - №4. – с.22.</w:t>
      </w:r>
    </w:p>
  </w:footnote>
  <w:footnote w:id="3">
    <w:p w:rsidR="009811F9" w:rsidRDefault="001A312D" w:rsidP="00123A21">
      <w:pPr>
        <w:autoSpaceDE w:val="0"/>
        <w:autoSpaceDN w:val="0"/>
        <w:adjustRightInd w:val="0"/>
      </w:pPr>
      <w:r w:rsidRPr="001A312D">
        <w:rPr>
          <w:rStyle w:val="a5"/>
          <w:rFonts w:ascii="Times New Roman" w:hAnsi="Times New Roman"/>
          <w:sz w:val="20"/>
          <w:szCs w:val="20"/>
        </w:rPr>
        <w:footnoteRef/>
      </w:r>
      <w:r w:rsidRPr="001A312D">
        <w:rPr>
          <w:rFonts w:ascii="Times New Roman" w:hAnsi="Times New Roman"/>
          <w:sz w:val="20"/>
          <w:szCs w:val="20"/>
        </w:rPr>
        <w:t xml:space="preserve">Лабынцев Н.Т. </w:t>
      </w:r>
      <w:r w:rsidRPr="001A312D">
        <w:rPr>
          <w:rFonts w:ascii="Times New Roman" w:hAnsi="Times New Roman"/>
          <w:sz w:val="20"/>
          <w:szCs w:val="20"/>
          <w:lang w:eastAsia="ru-RU"/>
        </w:rPr>
        <w:t>Специфика налогового аудита: цели, задачи, исходная информация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// </w:t>
      </w:r>
      <w:r w:rsidRPr="001A312D">
        <w:rPr>
          <w:rFonts w:ascii="Times New Roman" w:hAnsi="Times New Roman"/>
          <w:sz w:val="20"/>
          <w:szCs w:val="20"/>
          <w:lang w:eastAsia="ru-RU"/>
        </w:rPr>
        <w:t>Аудиторские ведомости</w:t>
      </w:r>
      <w:r>
        <w:rPr>
          <w:rFonts w:ascii="Times New Roman" w:hAnsi="Times New Roman"/>
          <w:sz w:val="20"/>
          <w:szCs w:val="20"/>
          <w:lang w:eastAsia="ru-RU"/>
        </w:rPr>
        <w:t xml:space="preserve">. – </w:t>
      </w:r>
      <w:r w:rsidRPr="001A312D">
        <w:rPr>
          <w:rFonts w:ascii="Times New Roman" w:hAnsi="Times New Roman"/>
          <w:sz w:val="20"/>
          <w:szCs w:val="20"/>
          <w:lang w:eastAsia="ru-RU"/>
        </w:rPr>
        <w:t>2008</w:t>
      </w:r>
      <w:r>
        <w:rPr>
          <w:rFonts w:ascii="Times New Roman" w:hAnsi="Times New Roman"/>
          <w:sz w:val="20"/>
          <w:szCs w:val="20"/>
          <w:lang w:eastAsia="ru-RU"/>
        </w:rPr>
        <w:t>. - №4. – с.24.</w:t>
      </w:r>
    </w:p>
  </w:footnote>
  <w:footnote w:id="4">
    <w:p w:rsidR="009811F9" w:rsidRDefault="00513669" w:rsidP="00513669">
      <w:pPr>
        <w:autoSpaceDE w:val="0"/>
        <w:autoSpaceDN w:val="0"/>
        <w:adjustRightInd w:val="0"/>
      </w:pPr>
      <w:r w:rsidRPr="00513669">
        <w:rPr>
          <w:rStyle w:val="a5"/>
          <w:rFonts w:ascii="Times New Roman" w:hAnsi="Times New Roman"/>
          <w:sz w:val="20"/>
          <w:szCs w:val="20"/>
        </w:rPr>
        <w:footnoteRef/>
      </w:r>
      <w:r w:rsidRPr="00513669">
        <w:rPr>
          <w:rFonts w:ascii="Times New Roman" w:hAnsi="Times New Roman"/>
          <w:sz w:val="20"/>
          <w:szCs w:val="20"/>
        </w:rPr>
        <w:t xml:space="preserve"> Кришталева Т.И. </w:t>
      </w:r>
      <w:r w:rsidRPr="00513669">
        <w:rPr>
          <w:rFonts w:ascii="Times New Roman" w:hAnsi="Times New Roman"/>
          <w:sz w:val="20"/>
          <w:szCs w:val="20"/>
          <w:lang w:eastAsia="ru-RU"/>
        </w:rPr>
        <w:t>Особенности аудита налогообложения // Все для бухгалтера. – 2007. - №12. –с.18.</w:t>
      </w:r>
    </w:p>
  </w:footnote>
  <w:footnote w:id="5">
    <w:p w:rsidR="009811F9" w:rsidRDefault="00311ECB" w:rsidP="00311ECB">
      <w:r w:rsidRPr="00311ECB">
        <w:rPr>
          <w:rStyle w:val="a5"/>
          <w:rFonts w:ascii="Times New Roman" w:hAnsi="Times New Roman"/>
          <w:sz w:val="20"/>
          <w:szCs w:val="20"/>
        </w:rPr>
        <w:footnoteRef/>
      </w:r>
      <w:r w:rsidRPr="00311ECB">
        <w:rPr>
          <w:rFonts w:ascii="Times New Roman" w:hAnsi="Times New Roman"/>
          <w:sz w:val="20"/>
          <w:szCs w:val="20"/>
        </w:rPr>
        <w:t xml:space="preserve"> </w:t>
      </w:r>
      <w:r w:rsidRPr="00311ECB">
        <w:rPr>
          <w:rFonts w:ascii="Times New Roman" w:hAnsi="Times New Roman"/>
          <w:bCs/>
          <w:sz w:val="20"/>
          <w:szCs w:val="20"/>
        </w:rPr>
        <w:t>Бычкова С.М., Фомина Т.Ю. Аудит операций, связанных с налогом на добавленную стоимость // Аудиторские ведомости. – 2008. - № 4. – с.17.</w:t>
      </w:r>
    </w:p>
  </w:footnote>
  <w:footnote w:id="6">
    <w:p w:rsidR="009811F9" w:rsidRDefault="00311ECB" w:rsidP="00311ECB">
      <w:r w:rsidRPr="00311ECB">
        <w:rPr>
          <w:rStyle w:val="a5"/>
          <w:rFonts w:ascii="Times New Roman" w:hAnsi="Times New Roman"/>
          <w:sz w:val="20"/>
          <w:szCs w:val="20"/>
        </w:rPr>
        <w:footnoteRef/>
      </w:r>
      <w:r w:rsidRPr="00311ECB">
        <w:rPr>
          <w:rFonts w:ascii="Times New Roman" w:hAnsi="Times New Roman"/>
          <w:sz w:val="20"/>
          <w:szCs w:val="20"/>
        </w:rPr>
        <w:t xml:space="preserve"> </w:t>
      </w:r>
      <w:r w:rsidRPr="00311ECB">
        <w:rPr>
          <w:rFonts w:ascii="Times New Roman" w:hAnsi="Times New Roman"/>
          <w:bCs/>
          <w:sz w:val="20"/>
          <w:szCs w:val="20"/>
        </w:rPr>
        <w:t>Бычкова С.М., Фомина Т.Ю. Аудит налога на прибыль // Аудиторские ведомости. – 2008. - № 10. – с.16.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21" w:rsidRPr="000B220A" w:rsidRDefault="00877BA7" w:rsidP="000B220A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0A" w:rsidRPr="000B220A" w:rsidRDefault="000B220A" w:rsidP="000B220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B56"/>
    <w:multiLevelType w:val="hybridMultilevel"/>
    <w:tmpl w:val="9B8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C31B4"/>
    <w:multiLevelType w:val="hybridMultilevel"/>
    <w:tmpl w:val="F1C8094A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8772A3"/>
    <w:multiLevelType w:val="hybridMultilevel"/>
    <w:tmpl w:val="74B499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0D753C"/>
    <w:multiLevelType w:val="hybridMultilevel"/>
    <w:tmpl w:val="7ADCC842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82B7E"/>
    <w:multiLevelType w:val="hybridMultilevel"/>
    <w:tmpl w:val="8438EB78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85A4C"/>
    <w:multiLevelType w:val="hybridMultilevel"/>
    <w:tmpl w:val="C1C67F00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B138B"/>
    <w:multiLevelType w:val="hybridMultilevel"/>
    <w:tmpl w:val="021E739E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67CD5"/>
    <w:multiLevelType w:val="hybridMultilevel"/>
    <w:tmpl w:val="AD4CB950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7C70B6"/>
    <w:multiLevelType w:val="hybridMultilevel"/>
    <w:tmpl w:val="76041092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05AB7"/>
    <w:multiLevelType w:val="hybridMultilevel"/>
    <w:tmpl w:val="C1B6FC32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AB506F"/>
    <w:multiLevelType w:val="multilevel"/>
    <w:tmpl w:val="E2821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89D12DF"/>
    <w:multiLevelType w:val="hybridMultilevel"/>
    <w:tmpl w:val="5E94EB1C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A2106D"/>
    <w:multiLevelType w:val="hybridMultilevel"/>
    <w:tmpl w:val="203CDDC2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7A1CA6"/>
    <w:multiLevelType w:val="hybridMultilevel"/>
    <w:tmpl w:val="6B66A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1A5750"/>
    <w:multiLevelType w:val="multilevel"/>
    <w:tmpl w:val="DD68658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5A75084D"/>
    <w:multiLevelType w:val="hybridMultilevel"/>
    <w:tmpl w:val="6086641A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4D5001"/>
    <w:multiLevelType w:val="hybridMultilevel"/>
    <w:tmpl w:val="16A2CD16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942EB3"/>
    <w:multiLevelType w:val="hybridMultilevel"/>
    <w:tmpl w:val="8B42F600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945F6C"/>
    <w:multiLevelType w:val="hybridMultilevel"/>
    <w:tmpl w:val="F3DE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2A0794"/>
    <w:multiLevelType w:val="hybridMultilevel"/>
    <w:tmpl w:val="BD48F760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2"/>
  </w:num>
  <w:num w:numId="19">
    <w:abstractNumId w:val="8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13E"/>
    <w:rsid w:val="00083DF8"/>
    <w:rsid w:val="000B220A"/>
    <w:rsid w:val="000B50BE"/>
    <w:rsid w:val="00123A21"/>
    <w:rsid w:val="001A312D"/>
    <w:rsid w:val="002560FC"/>
    <w:rsid w:val="00265A97"/>
    <w:rsid w:val="002B78D7"/>
    <w:rsid w:val="00311ECB"/>
    <w:rsid w:val="0035613E"/>
    <w:rsid w:val="003C767D"/>
    <w:rsid w:val="003E53D7"/>
    <w:rsid w:val="004F0734"/>
    <w:rsid w:val="00513669"/>
    <w:rsid w:val="005217AB"/>
    <w:rsid w:val="00601681"/>
    <w:rsid w:val="006E05BB"/>
    <w:rsid w:val="00776700"/>
    <w:rsid w:val="00823246"/>
    <w:rsid w:val="0082598F"/>
    <w:rsid w:val="00845994"/>
    <w:rsid w:val="00855992"/>
    <w:rsid w:val="00877BA7"/>
    <w:rsid w:val="00924DFD"/>
    <w:rsid w:val="009811F9"/>
    <w:rsid w:val="00A236F9"/>
    <w:rsid w:val="00A721A3"/>
    <w:rsid w:val="00B11424"/>
    <w:rsid w:val="00C0174F"/>
    <w:rsid w:val="00C53107"/>
    <w:rsid w:val="00CD55A1"/>
    <w:rsid w:val="00CD7780"/>
    <w:rsid w:val="00D11232"/>
    <w:rsid w:val="00D4385E"/>
    <w:rsid w:val="00D47A29"/>
    <w:rsid w:val="00D949B7"/>
    <w:rsid w:val="00D9583E"/>
    <w:rsid w:val="00DA312E"/>
    <w:rsid w:val="00E22DFC"/>
    <w:rsid w:val="00E71B15"/>
    <w:rsid w:val="00E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CFFE6-ECBC-450E-8411-3D17320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1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613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A312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1A312D"/>
    <w:rPr>
      <w:rFonts w:cs="Times New Roman"/>
      <w:lang w:val="x-none" w:eastAsia="en-US"/>
    </w:rPr>
  </w:style>
  <w:style w:type="character" w:styleId="a5">
    <w:name w:val="footnote reference"/>
    <w:uiPriority w:val="99"/>
    <w:semiHidden/>
    <w:unhideWhenUsed/>
    <w:rsid w:val="001A312D"/>
    <w:rPr>
      <w:rFonts w:cs="Times New Roman"/>
      <w:vertAlign w:val="superscript"/>
    </w:rPr>
  </w:style>
  <w:style w:type="paragraph" w:customStyle="1" w:styleId="ConsPlusNonformat">
    <w:name w:val="ConsPlusNonformat"/>
    <w:rsid w:val="00DA3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unhideWhenUsed/>
    <w:rsid w:val="00776700"/>
  </w:style>
  <w:style w:type="character" w:styleId="a6">
    <w:name w:val="Hyperlink"/>
    <w:uiPriority w:val="99"/>
    <w:unhideWhenUsed/>
    <w:rsid w:val="00776700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rsid w:val="00D4385E"/>
    <w:pPr>
      <w:pageBreakBefore/>
      <w:spacing w:after="160" w:line="360" w:lineRule="auto"/>
      <w:jc w:val="left"/>
    </w:pPr>
    <w:rPr>
      <w:rFonts w:ascii="Times New Roman" w:hAnsi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123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23A21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123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23A21"/>
    <w:rPr>
      <w:rFonts w:cs="Times New Roman"/>
      <w:sz w:val="22"/>
      <w:szCs w:val="22"/>
      <w:lang w:val="x-none" w:eastAsia="en-US"/>
    </w:rPr>
  </w:style>
  <w:style w:type="paragraph" w:customStyle="1" w:styleId="ConsNormal">
    <w:name w:val="ConsNormal"/>
    <w:rsid w:val="00A236F9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D47A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B50BE"/>
    <w:pPr>
      <w:spacing w:after="120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0B50B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26D3-D54B-4EBE-B1C8-9B864DD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admin</cp:lastModifiedBy>
  <cp:revision>2</cp:revision>
  <dcterms:created xsi:type="dcterms:W3CDTF">2014-03-22T23:31:00Z</dcterms:created>
  <dcterms:modified xsi:type="dcterms:W3CDTF">2014-03-22T23:31:00Z</dcterms:modified>
</cp:coreProperties>
</file>